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B2488" w14:textId="77777777" w:rsidR="00050E24" w:rsidRPr="00C67044" w:rsidRDefault="00C85162" w:rsidP="007E20C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right="147" w:hanging="425"/>
        <w:jc w:val="thaiDistribute"/>
        <w:rPr>
          <w:rFonts w:asciiTheme="majorBidi" w:hAnsiTheme="majorBidi" w:cstheme="majorBidi"/>
          <w:b/>
          <w:bCs/>
          <w:sz w:val="28"/>
          <w:szCs w:val="28"/>
        </w:rPr>
      </w:pPr>
      <w:r w:rsidRPr="00C67044">
        <w:rPr>
          <w:rFonts w:asciiTheme="majorBidi" w:hAnsiTheme="majorBidi" w:cstheme="majorBidi" w:hint="cs"/>
          <w:b/>
          <w:bCs/>
          <w:sz w:val="28"/>
          <w:szCs w:val="28"/>
          <w:cs/>
        </w:rPr>
        <w:t>ข้อมูลทั่วไป</w:t>
      </w:r>
    </w:p>
    <w:p w14:paraId="76F52821" w14:textId="77777777" w:rsidR="00BB446E" w:rsidRPr="00C67044" w:rsidRDefault="00BB446E" w:rsidP="00101523">
      <w:pPr>
        <w:spacing w:line="240" w:lineRule="auto"/>
        <w:ind w:left="432"/>
        <w:jc w:val="thaiDistribute"/>
        <w:rPr>
          <w:rFonts w:asciiTheme="majorBidi" w:hAnsiTheme="majorBidi" w:cstheme="majorBidi"/>
          <w:sz w:val="28"/>
          <w:szCs w:val="28"/>
          <w:cs/>
          <w:lang w:val="th-TH"/>
        </w:rPr>
      </w:pPr>
      <w:r w:rsidRPr="00C67044">
        <w:rPr>
          <w:rFonts w:asciiTheme="majorBidi" w:hAnsiTheme="majorBidi" w:cstheme="majorBidi"/>
          <w:sz w:val="28"/>
          <w:szCs w:val="28"/>
          <w:cs/>
        </w:rPr>
        <w:t>บริษัท แอดวาน</w:t>
      </w:r>
      <w:proofErr w:type="spellStart"/>
      <w:r w:rsidRPr="00C67044">
        <w:rPr>
          <w:rFonts w:asciiTheme="majorBidi" w:hAnsiTheme="majorBidi" w:cstheme="majorBidi"/>
          <w:sz w:val="28"/>
          <w:szCs w:val="28"/>
          <w:cs/>
        </w:rPr>
        <w:t>ซ์</w:t>
      </w:r>
      <w:proofErr w:type="spellEnd"/>
      <w:r w:rsidRPr="00C67044">
        <w:rPr>
          <w:rFonts w:asciiTheme="majorBidi" w:hAnsiTheme="majorBidi" w:cstheme="majorBidi"/>
          <w:sz w:val="28"/>
          <w:szCs w:val="28"/>
          <w:cs/>
        </w:rPr>
        <w:t xml:space="preserve"> คอนเนค</w:t>
      </w:r>
      <w:proofErr w:type="spellStart"/>
      <w:r w:rsidRPr="00C67044">
        <w:rPr>
          <w:rFonts w:asciiTheme="majorBidi" w:hAnsiTheme="majorBidi" w:cstheme="majorBidi"/>
          <w:sz w:val="28"/>
          <w:szCs w:val="28"/>
          <w:cs/>
        </w:rPr>
        <w:t>ชั่น</w:t>
      </w:r>
      <w:proofErr w:type="spellEnd"/>
      <w:r w:rsidRPr="00C67044">
        <w:rPr>
          <w:rFonts w:asciiTheme="majorBidi" w:hAnsiTheme="majorBidi" w:cstheme="majorBidi"/>
          <w:sz w:val="28"/>
          <w:szCs w:val="28"/>
          <w:cs/>
        </w:rPr>
        <w:t xml:space="preserve"> คอร์ปอเรชั่น จำกัด (มหาชน) (“บริษัท</w:t>
      </w:r>
      <w:r w:rsidR="008E2C7D" w:rsidRPr="00C67044">
        <w:rPr>
          <w:rFonts w:asciiTheme="majorBidi" w:hAnsiTheme="majorBidi" w:cstheme="majorBidi"/>
          <w:sz w:val="28"/>
          <w:szCs w:val="28"/>
          <w:cs/>
        </w:rPr>
        <w:t>ฯ</w:t>
      </w:r>
      <w:r w:rsidRPr="00C67044">
        <w:rPr>
          <w:rFonts w:asciiTheme="majorBidi" w:hAnsiTheme="majorBidi" w:cstheme="majorBidi"/>
          <w:sz w:val="28"/>
          <w:szCs w:val="28"/>
          <w:cs/>
        </w:rPr>
        <w:t>”) เป็นนิติบุคคลซึ่งจัดตั้งขึ้นในประเทศไทยและตั้ง</w:t>
      </w:r>
      <w:r w:rsidR="00055FFB" w:rsidRPr="00C67044">
        <w:rPr>
          <w:rFonts w:asciiTheme="majorBidi" w:hAnsiTheme="majorBidi" w:cstheme="majorBidi"/>
          <w:sz w:val="28"/>
          <w:szCs w:val="28"/>
          <w:cs/>
        </w:rPr>
        <w:t>อยู่ที่</w:t>
      </w:r>
      <w:r w:rsidRPr="00C67044">
        <w:rPr>
          <w:rFonts w:asciiTheme="majorBidi" w:hAnsiTheme="majorBidi" w:cstheme="majorBidi"/>
          <w:sz w:val="28"/>
          <w:szCs w:val="28"/>
          <w:cs/>
        </w:rPr>
        <w:t xml:space="preserve"> เลขที่ </w:t>
      </w:r>
      <w:r w:rsidR="00FF3137" w:rsidRPr="00C67044">
        <w:rPr>
          <w:rFonts w:asciiTheme="majorBidi" w:hAnsiTheme="majorBidi" w:cstheme="majorBidi"/>
          <w:sz w:val="28"/>
          <w:szCs w:val="28"/>
        </w:rPr>
        <w:t>944</w:t>
      </w:r>
      <w:r w:rsidRPr="00C67044">
        <w:rPr>
          <w:rFonts w:asciiTheme="majorBidi" w:hAnsiTheme="majorBidi" w:cstheme="majorBidi"/>
          <w:sz w:val="28"/>
          <w:szCs w:val="28"/>
          <w:cs/>
        </w:rPr>
        <w:t xml:space="preserve"> มิตรทาวน์ ออฟฟิศ ทาว</w:t>
      </w:r>
      <w:proofErr w:type="spellStart"/>
      <w:r w:rsidRPr="00C67044">
        <w:rPr>
          <w:rFonts w:asciiTheme="majorBidi" w:hAnsiTheme="majorBidi" w:cstheme="majorBidi"/>
          <w:sz w:val="28"/>
          <w:szCs w:val="28"/>
          <w:cs/>
        </w:rPr>
        <w:t>เวอร์</w:t>
      </w:r>
      <w:proofErr w:type="spellEnd"/>
      <w:r w:rsidRPr="00C67044">
        <w:rPr>
          <w:rFonts w:asciiTheme="majorBidi" w:hAnsiTheme="majorBidi" w:cstheme="majorBidi"/>
          <w:sz w:val="28"/>
          <w:szCs w:val="28"/>
          <w:cs/>
        </w:rPr>
        <w:t xml:space="preserve"> ชั้น </w:t>
      </w:r>
      <w:r w:rsidR="00FF3137" w:rsidRPr="00C67044">
        <w:rPr>
          <w:rFonts w:asciiTheme="majorBidi" w:hAnsiTheme="majorBidi" w:cstheme="majorBidi"/>
          <w:sz w:val="28"/>
          <w:szCs w:val="28"/>
        </w:rPr>
        <w:t>16</w:t>
      </w:r>
      <w:r w:rsidRPr="00C67044">
        <w:rPr>
          <w:rFonts w:asciiTheme="majorBidi" w:hAnsiTheme="majorBidi" w:cstheme="majorBidi"/>
          <w:sz w:val="28"/>
          <w:szCs w:val="28"/>
          <w:cs/>
        </w:rPr>
        <w:t xml:space="preserve"> ถนนพระราม </w:t>
      </w:r>
      <w:r w:rsidR="00FF3137" w:rsidRPr="00C67044">
        <w:rPr>
          <w:rFonts w:asciiTheme="majorBidi" w:hAnsiTheme="majorBidi" w:cstheme="majorBidi"/>
          <w:sz w:val="28"/>
          <w:szCs w:val="28"/>
        </w:rPr>
        <w:t>4</w:t>
      </w:r>
      <w:r w:rsidRPr="00C67044">
        <w:rPr>
          <w:rFonts w:asciiTheme="majorBidi" w:hAnsiTheme="majorBidi" w:cstheme="majorBidi"/>
          <w:sz w:val="28"/>
          <w:szCs w:val="28"/>
          <w:cs/>
        </w:rPr>
        <w:t xml:space="preserve"> แขวงวังใหม่ เขตปทุมวัน กรุงเทพมหานคร</w:t>
      </w:r>
    </w:p>
    <w:p w14:paraId="36117911" w14:textId="011A2674" w:rsidR="00BB446E" w:rsidRPr="00C67044" w:rsidRDefault="00663345" w:rsidP="00101523">
      <w:pPr>
        <w:spacing w:line="240" w:lineRule="auto"/>
        <w:ind w:left="432"/>
        <w:jc w:val="thaiDistribute"/>
        <w:rPr>
          <w:rFonts w:asciiTheme="majorBidi" w:hAnsiTheme="majorBidi" w:cstheme="majorBidi"/>
          <w:sz w:val="28"/>
          <w:szCs w:val="28"/>
        </w:rPr>
      </w:pPr>
      <w:r w:rsidRPr="00C67044">
        <w:rPr>
          <w:rFonts w:asciiTheme="majorBidi" w:hAnsiTheme="majorBidi" w:cstheme="majorBidi"/>
          <w:sz w:val="28"/>
          <w:szCs w:val="28"/>
          <w:cs/>
          <w:lang w:val="th-TH"/>
        </w:rPr>
        <w:t xml:space="preserve">บริษัทฯ </w:t>
      </w:r>
      <w:r w:rsidR="00BB446E" w:rsidRPr="00C67044">
        <w:rPr>
          <w:rFonts w:asciiTheme="majorBidi" w:hAnsiTheme="majorBidi" w:cstheme="majorBidi"/>
          <w:sz w:val="28"/>
          <w:szCs w:val="28"/>
          <w:cs/>
          <w:lang w:val="th-TH"/>
        </w:rPr>
        <w:t xml:space="preserve">จดทะเบียนในตลาดหลักทรัพย์แห่งประเทศไทยเมื่อวันที่ </w:t>
      </w:r>
      <w:r w:rsidR="00FF3137" w:rsidRPr="00C67044">
        <w:rPr>
          <w:rFonts w:asciiTheme="majorBidi" w:hAnsiTheme="majorBidi" w:cstheme="majorBidi"/>
          <w:sz w:val="28"/>
          <w:szCs w:val="28"/>
        </w:rPr>
        <w:t>2</w:t>
      </w:r>
      <w:r w:rsidR="00F87DE1" w:rsidRPr="00C67044">
        <w:rPr>
          <w:rFonts w:asciiTheme="majorBidi" w:hAnsiTheme="majorBidi" w:cstheme="majorBidi"/>
          <w:sz w:val="28"/>
          <w:szCs w:val="28"/>
        </w:rPr>
        <w:t>3</w:t>
      </w:r>
      <w:r w:rsidR="00BB446E" w:rsidRPr="00C67044">
        <w:rPr>
          <w:rFonts w:asciiTheme="majorBidi" w:hAnsiTheme="majorBidi"/>
          <w:sz w:val="28"/>
          <w:szCs w:val="28"/>
          <w:cs/>
        </w:rPr>
        <w:t xml:space="preserve"> </w:t>
      </w:r>
      <w:r w:rsidR="00BB446E" w:rsidRPr="00C67044">
        <w:rPr>
          <w:rFonts w:asciiTheme="majorBidi" w:hAnsiTheme="majorBidi" w:cstheme="majorBidi"/>
          <w:sz w:val="28"/>
          <w:szCs w:val="28"/>
          <w:cs/>
        </w:rPr>
        <w:t xml:space="preserve">มีนาคม </w:t>
      </w:r>
      <w:r w:rsidR="00FF3137" w:rsidRPr="00C67044">
        <w:rPr>
          <w:rFonts w:asciiTheme="majorBidi" w:hAnsiTheme="majorBidi" w:cstheme="majorBidi"/>
          <w:sz w:val="28"/>
          <w:szCs w:val="28"/>
        </w:rPr>
        <w:t>25</w:t>
      </w:r>
      <w:r w:rsidR="00F87DE1" w:rsidRPr="00C67044">
        <w:rPr>
          <w:rFonts w:asciiTheme="majorBidi" w:hAnsiTheme="majorBidi" w:cstheme="majorBidi"/>
          <w:sz w:val="28"/>
          <w:szCs w:val="28"/>
        </w:rPr>
        <w:t>3</w:t>
      </w:r>
      <w:r w:rsidR="00FF3137" w:rsidRPr="00C67044">
        <w:rPr>
          <w:rFonts w:asciiTheme="majorBidi" w:hAnsiTheme="majorBidi" w:cstheme="majorBidi"/>
          <w:sz w:val="28"/>
          <w:szCs w:val="28"/>
        </w:rPr>
        <w:t>6</w:t>
      </w:r>
    </w:p>
    <w:p w14:paraId="575E5D69" w14:textId="7614BADD" w:rsidR="00BB446E" w:rsidRPr="00C67044" w:rsidRDefault="00745445" w:rsidP="00101523">
      <w:pPr>
        <w:spacing w:before="120" w:line="240" w:lineRule="auto"/>
        <w:ind w:left="432"/>
        <w:jc w:val="thaiDistribute"/>
        <w:rPr>
          <w:rFonts w:asciiTheme="majorBidi" w:hAnsiTheme="majorBidi"/>
          <w:spacing w:val="-4"/>
          <w:sz w:val="28"/>
          <w:szCs w:val="28"/>
          <w:cs/>
          <w:lang w:val="th-TH"/>
        </w:rPr>
      </w:pPr>
      <w:r w:rsidRPr="00C67044">
        <w:rPr>
          <w:rFonts w:asciiTheme="majorBidi" w:hAnsiTheme="majorBidi"/>
          <w:sz w:val="28"/>
          <w:szCs w:val="28"/>
          <w:cs/>
          <w:lang w:val="th-TH"/>
        </w:rPr>
        <w:t>บริษัท</w:t>
      </w:r>
      <w:r w:rsidRPr="00C67044">
        <w:rPr>
          <w:rFonts w:asciiTheme="majorBidi" w:hAnsiTheme="majorBidi" w:hint="cs"/>
          <w:sz w:val="28"/>
          <w:szCs w:val="28"/>
          <w:cs/>
          <w:lang w:val="th-TH"/>
        </w:rPr>
        <w:t xml:space="preserve">ฯ </w:t>
      </w:r>
      <w:r w:rsidRPr="00C67044">
        <w:rPr>
          <w:rFonts w:asciiTheme="majorBidi" w:hAnsiTheme="majorBidi"/>
          <w:sz w:val="28"/>
          <w:szCs w:val="28"/>
          <w:cs/>
          <w:lang w:val="th-TH"/>
        </w:rPr>
        <w:t xml:space="preserve">และบริษัทย่อย (“กลุ่มบริษัท”) มีโครงสร้างการประกอบธุรกิจ คือ ธุรกิจลงทุนในพลังงานทดแทน ธุรกิจพัฒนาอสังหาริมทรัพย์ </w:t>
      </w:r>
      <w:r w:rsidR="007A7C02" w:rsidRPr="00C67044">
        <w:rPr>
          <w:rFonts w:asciiTheme="majorBidi" w:hAnsiTheme="majorBidi" w:hint="cs"/>
          <w:sz w:val="28"/>
          <w:szCs w:val="28"/>
          <w:cs/>
          <w:lang w:val="th-TH"/>
        </w:rPr>
        <w:t>ธุ</w:t>
      </w:r>
      <w:r w:rsidR="00E81D6F" w:rsidRPr="00C67044">
        <w:rPr>
          <w:rFonts w:asciiTheme="majorBidi" w:hAnsiTheme="majorBidi" w:hint="cs"/>
          <w:sz w:val="28"/>
          <w:szCs w:val="28"/>
          <w:cs/>
          <w:lang w:val="th-TH"/>
        </w:rPr>
        <w:t>ร</w:t>
      </w:r>
      <w:r w:rsidR="007A7C02" w:rsidRPr="00C67044">
        <w:rPr>
          <w:rFonts w:asciiTheme="majorBidi" w:hAnsiTheme="majorBidi" w:hint="cs"/>
          <w:sz w:val="28"/>
          <w:szCs w:val="28"/>
          <w:cs/>
          <w:lang w:val="th-TH"/>
        </w:rPr>
        <w:t>กิจ</w:t>
      </w:r>
      <w:r w:rsidR="00A46727" w:rsidRPr="00C67044">
        <w:rPr>
          <w:rFonts w:asciiTheme="majorBidi" w:hAnsiTheme="majorBidi" w:hint="cs"/>
          <w:sz w:val="28"/>
          <w:szCs w:val="28"/>
          <w:cs/>
          <w:lang w:val="th-TH"/>
        </w:rPr>
        <w:t>จัดจำหน่าย</w:t>
      </w:r>
      <w:r w:rsidR="007A7C02" w:rsidRPr="00C67044">
        <w:rPr>
          <w:rFonts w:asciiTheme="majorBidi" w:hAnsiTheme="majorBidi" w:hint="cs"/>
          <w:sz w:val="28"/>
          <w:szCs w:val="28"/>
          <w:cs/>
          <w:lang w:val="th-TH"/>
        </w:rPr>
        <w:t xml:space="preserve"> </w:t>
      </w:r>
      <w:r w:rsidRPr="00C67044">
        <w:rPr>
          <w:rFonts w:asciiTheme="majorBidi" w:hAnsiTheme="majorBidi"/>
          <w:sz w:val="28"/>
          <w:szCs w:val="28"/>
          <w:cs/>
          <w:lang w:val="th-TH"/>
        </w:rPr>
        <w:t>ธุรกิจให้เช่า ธุรกิจให้กู้</w:t>
      </w:r>
      <w:r w:rsidR="00A46727" w:rsidRPr="00C67044">
        <w:rPr>
          <w:rFonts w:asciiTheme="majorBidi" w:hAnsiTheme="majorBidi" w:hint="cs"/>
          <w:sz w:val="28"/>
          <w:szCs w:val="28"/>
          <w:cs/>
          <w:lang w:val="th-TH"/>
        </w:rPr>
        <w:t>ยืมและบริหารสินทรัพย์</w:t>
      </w:r>
      <w:r w:rsidRPr="00C67044">
        <w:rPr>
          <w:rFonts w:asciiTheme="majorBidi" w:hAnsiTheme="majorBidi"/>
          <w:sz w:val="28"/>
          <w:szCs w:val="28"/>
          <w:cs/>
          <w:lang w:val="th-TH"/>
        </w:rPr>
        <w:t xml:space="preserve"> ธุรกิจรับเหมาก่อสร้าง </w:t>
      </w:r>
      <w:r w:rsidR="008E0BCD" w:rsidRPr="00C67044">
        <w:rPr>
          <w:rFonts w:asciiTheme="majorBidi" w:hAnsiTheme="majorBidi" w:hint="cs"/>
          <w:sz w:val="28"/>
          <w:szCs w:val="28"/>
          <w:cs/>
          <w:lang w:val="th-TH"/>
        </w:rPr>
        <w:t>และ</w:t>
      </w:r>
      <w:r w:rsidRPr="00C67044">
        <w:rPr>
          <w:rFonts w:asciiTheme="majorBidi" w:hAnsiTheme="majorBidi"/>
          <w:sz w:val="28"/>
          <w:szCs w:val="28"/>
          <w:cs/>
          <w:lang w:val="th-TH"/>
        </w:rPr>
        <w:t>ธุรกิจกัญชงเพื่อการพาณิชย์</w:t>
      </w:r>
    </w:p>
    <w:p w14:paraId="7C9CF81E" w14:textId="399BD4F3" w:rsidR="00BE0034" w:rsidRPr="00C67044" w:rsidRDefault="00BE0034" w:rsidP="007E20C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right="147" w:hanging="425"/>
        <w:jc w:val="thaiDistribute"/>
        <w:rPr>
          <w:rFonts w:asciiTheme="majorBidi" w:hAnsiTheme="majorBidi" w:cstheme="majorBidi"/>
          <w:b/>
          <w:bCs/>
          <w:sz w:val="28"/>
          <w:szCs w:val="28"/>
        </w:rPr>
      </w:pPr>
      <w:r w:rsidRPr="00C67044">
        <w:rPr>
          <w:rFonts w:asciiTheme="majorBidi" w:hAnsiTheme="majorBidi" w:cstheme="majorBidi"/>
          <w:b/>
          <w:bCs/>
          <w:sz w:val="28"/>
          <w:szCs w:val="28"/>
          <w:cs/>
        </w:rPr>
        <w:t>เกณฑ์การนำเสนองบการเงิน</w:t>
      </w:r>
    </w:p>
    <w:p w14:paraId="04742754" w14:textId="77777777" w:rsidR="00722988" w:rsidRPr="00C67044" w:rsidRDefault="00722988">
      <w:pPr>
        <w:widowControl w:val="0"/>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jc w:val="thaiDistribute"/>
        <w:rPr>
          <w:rFonts w:ascii="Angsana New" w:hAnsi="Angsana New"/>
          <w:b/>
          <w:bCs/>
          <w:color w:val="000000"/>
          <w:sz w:val="28"/>
          <w:szCs w:val="28"/>
        </w:rPr>
      </w:pPr>
      <w:r w:rsidRPr="00C67044">
        <w:rPr>
          <w:rFonts w:ascii="Angsana New" w:hAnsi="Angsana New"/>
          <w:b/>
          <w:bCs/>
          <w:snapToGrid w:val="0"/>
          <w:color w:val="000000"/>
          <w:sz w:val="28"/>
          <w:szCs w:val="28"/>
          <w:cs/>
          <w:lang w:eastAsia="th-TH"/>
        </w:rPr>
        <w:t>เกณฑ์</w:t>
      </w:r>
      <w:r w:rsidRPr="00C67044">
        <w:rPr>
          <w:rFonts w:ascii="Angsana New" w:hAnsi="Angsana New"/>
          <w:b/>
          <w:bCs/>
          <w:color w:val="000000"/>
          <w:sz w:val="28"/>
          <w:szCs w:val="28"/>
          <w:cs/>
        </w:rPr>
        <w:t>ในการถือปฏิบัติ</w:t>
      </w:r>
    </w:p>
    <w:p w14:paraId="77156B53" w14:textId="77777777" w:rsidR="00722988" w:rsidRPr="00C67044" w:rsidRDefault="00722988" w:rsidP="00101523">
      <w:pPr>
        <w:ind w:left="720"/>
        <w:jc w:val="thaiDistribute"/>
        <w:rPr>
          <w:rFonts w:ascii="Angsana New" w:hAnsi="Angsana New"/>
          <w:color w:val="000000"/>
          <w:sz w:val="28"/>
          <w:szCs w:val="28"/>
          <w:cs/>
        </w:rPr>
      </w:pPr>
      <w:r w:rsidRPr="00C67044">
        <w:rPr>
          <w:rFonts w:ascii="Angsana New" w:hAnsi="Angsana New"/>
          <w:color w:val="000000"/>
          <w:sz w:val="28"/>
          <w:szCs w:val="28"/>
          <w:cs/>
        </w:rPr>
        <w:t>งบการเงินนี้จัดทำขึ้นตามมาตรฐานการรายงานทางการเงิน รวมถึงการตีความและแนวปฏิบัติทางการบัญชีที่ประกาศใช้โดยสภาวิชาชีพบัญชีฯ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 เพื่อความสะดวกของผู้อ่านงบการเงิน บริษัทได้จัดทำงบการเงินฉบับภาษาอังกฤษขึ้นจากงบการเงินฉบับภาษาไทยนี้ ซึ่งได้นำเสนอเพื่อวัตถุประสงค์ของการรายงานทางการเงินเพื่อใช้ในประเทศ</w:t>
      </w:r>
    </w:p>
    <w:p w14:paraId="0BC336A2" w14:textId="77777777" w:rsidR="00722988" w:rsidRPr="00C67044" w:rsidRDefault="00722988">
      <w:pPr>
        <w:widowControl w:val="0"/>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snapToGrid w:val="0"/>
          <w:color w:val="000000"/>
          <w:sz w:val="28"/>
          <w:szCs w:val="28"/>
          <w:lang w:eastAsia="th-TH"/>
        </w:rPr>
      </w:pPr>
      <w:r w:rsidRPr="00C67044">
        <w:rPr>
          <w:rFonts w:ascii="Angsana New" w:hAnsi="Angsana New"/>
          <w:b/>
          <w:bCs/>
          <w:snapToGrid w:val="0"/>
          <w:color w:val="000000"/>
          <w:sz w:val="28"/>
          <w:szCs w:val="28"/>
          <w:cs/>
          <w:lang w:eastAsia="th-TH"/>
        </w:rPr>
        <w:t>เกณฑ์</w:t>
      </w:r>
      <w:r w:rsidRPr="00C67044">
        <w:rPr>
          <w:rFonts w:ascii="Angsana New" w:hAnsi="Angsana New"/>
          <w:b/>
          <w:bCs/>
          <w:color w:val="000000"/>
          <w:sz w:val="28"/>
          <w:szCs w:val="28"/>
          <w:cs/>
        </w:rPr>
        <w:t>การ</w:t>
      </w:r>
      <w:r w:rsidRPr="00C67044">
        <w:rPr>
          <w:rFonts w:ascii="Angsana New" w:hAnsi="Angsana New"/>
          <w:b/>
          <w:bCs/>
          <w:snapToGrid w:val="0"/>
          <w:color w:val="000000"/>
          <w:sz w:val="28"/>
          <w:szCs w:val="28"/>
          <w:cs/>
          <w:lang w:eastAsia="th-TH"/>
        </w:rPr>
        <w:t>วัดมูลค่า</w:t>
      </w:r>
    </w:p>
    <w:p w14:paraId="5B13927B" w14:textId="77777777" w:rsidR="00722988" w:rsidRPr="00C67044" w:rsidRDefault="00722988" w:rsidP="00101523">
      <w:pPr>
        <w:spacing w:before="120"/>
        <w:ind w:left="720"/>
        <w:jc w:val="thaiDistribute"/>
        <w:rPr>
          <w:rFonts w:ascii="Angsana New" w:hAnsi="Angsana New"/>
          <w:snapToGrid w:val="0"/>
          <w:color w:val="000000"/>
          <w:sz w:val="28"/>
          <w:szCs w:val="28"/>
          <w:lang w:eastAsia="th-TH"/>
        </w:rPr>
      </w:pPr>
      <w:r w:rsidRPr="00C67044">
        <w:rPr>
          <w:rFonts w:ascii="Angsana New" w:hAnsi="Angsana New"/>
          <w:snapToGrid w:val="0"/>
          <w:color w:val="000000"/>
          <w:sz w:val="28"/>
          <w:szCs w:val="28"/>
          <w:cs/>
          <w:lang w:eastAsia="th-TH"/>
        </w:rPr>
        <w:t>งบการเงินนี้จัดทำขึ้นโดย</w:t>
      </w:r>
      <w:r w:rsidRPr="00C67044">
        <w:rPr>
          <w:rFonts w:ascii="Angsana New" w:hAnsi="Angsana New"/>
          <w:color w:val="000000"/>
          <w:sz w:val="28"/>
          <w:szCs w:val="28"/>
          <w:cs/>
        </w:rPr>
        <w:t>ใช้</w:t>
      </w:r>
      <w:r w:rsidRPr="00C67044">
        <w:rPr>
          <w:rFonts w:ascii="Angsana New" w:hAnsi="Angsana New"/>
          <w:snapToGrid w:val="0"/>
          <w:color w:val="000000"/>
          <w:sz w:val="28"/>
          <w:szCs w:val="28"/>
          <w:cs/>
          <w:lang w:eastAsia="th-TH"/>
        </w:rPr>
        <w:t>เกณฑ์ราคาทุนเดิม (เว้นแต่จะได้เปิดเผยเป็นอย่างอื่นในนโยบายการบัญชี)</w:t>
      </w:r>
    </w:p>
    <w:p w14:paraId="18E76A47" w14:textId="77777777" w:rsidR="00722988" w:rsidRPr="00C67044" w:rsidRDefault="00722988">
      <w:pPr>
        <w:widowControl w:val="0"/>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snapToGrid w:val="0"/>
          <w:color w:val="000000"/>
          <w:sz w:val="28"/>
          <w:szCs w:val="28"/>
          <w:lang w:eastAsia="th-TH"/>
        </w:rPr>
      </w:pPr>
      <w:r w:rsidRPr="00C67044">
        <w:rPr>
          <w:rFonts w:ascii="Angsana New" w:hAnsi="Angsana New"/>
          <w:b/>
          <w:bCs/>
          <w:snapToGrid w:val="0"/>
          <w:color w:val="000000"/>
          <w:sz w:val="28"/>
          <w:szCs w:val="28"/>
          <w:cs/>
          <w:lang w:eastAsia="th-TH"/>
        </w:rPr>
        <w:t>สกุล</w:t>
      </w:r>
      <w:r w:rsidRPr="00C67044">
        <w:rPr>
          <w:rFonts w:ascii="Angsana New" w:hAnsi="Angsana New" w:hint="cs"/>
          <w:b/>
          <w:bCs/>
          <w:snapToGrid w:val="0"/>
          <w:color w:val="000000"/>
          <w:sz w:val="28"/>
          <w:szCs w:val="28"/>
          <w:cs/>
          <w:lang w:eastAsia="th-TH"/>
        </w:rPr>
        <w:t>เงิน</w:t>
      </w:r>
      <w:r w:rsidRPr="00C67044">
        <w:rPr>
          <w:rFonts w:ascii="Angsana New" w:hAnsi="Angsana New"/>
          <w:b/>
          <w:bCs/>
          <w:snapToGrid w:val="0"/>
          <w:color w:val="000000"/>
          <w:sz w:val="28"/>
          <w:szCs w:val="28"/>
          <w:cs/>
          <w:lang w:eastAsia="th-TH"/>
        </w:rPr>
        <w:t>ที่นำเสนอ</w:t>
      </w:r>
      <w:r w:rsidRPr="00C67044">
        <w:rPr>
          <w:rFonts w:ascii="Angsana New" w:hAnsi="Angsana New"/>
          <w:b/>
          <w:bCs/>
          <w:color w:val="000000"/>
          <w:sz w:val="28"/>
          <w:szCs w:val="28"/>
          <w:cs/>
        </w:rPr>
        <w:t>งบ</w:t>
      </w:r>
      <w:r w:rsidRPr="00C67044">
        <w:rPr>
          <w:rFonts w:ascii="Angsana New" w:hAnsi="Angsana New"/>
          <w:b/>
          <w:bCs/>
          <w:snapToGrid w:val="0"/>
          <w:color w:val="000000"/>
          <w:sz w:val="28"/>
          <w:szCs w:val="28"/>
          <w:cs/>
          <w:lang w:eastAsia="th-TH"/>
        </w:rPr>
        <w:t>การเงิน</w:t>
      </w:r>
    </w:p>
    <w:p w14:paraId="00E4E75C" w14:textId="77777777" w:rsidR="00722988" w:rsidRPr="00C67044" w:rsidRDefault="00722988" w:rsidP="00101523">
      <w:pPr>
        <w:spacing w:before="120"/>
        <w:ind w:left="720"/>
        <w:jc w:val="thaiDistribute"/>
        <w:rPr>
          <w:rFonts w:ascii="Angsana New" w:hAnsi="Angsana New"/>
          <w:color w:val="000000"/>
          <w:spacing w:val="-4"/>
          <w:sz w:val="28"/>
          <w:szCs w:val="28"/>
          <w:lang w:val="en-GB"/>
        </w:rPr>
      </w:pPr>
      <w:r w:rsidRPr="00C67044">
        <w:rPr>
          <w:rFonts w:ascii="Angsana New" w:hAnsi="Angsana New"/>
          <w:color w:val="000000"/>
          <w:spacing w:val="-4"/>
          <w:sz w:val="28"/>
          <w:szCs w:val="28"/>
          <w:cs/>
          <w:lang w:val="en-GB"/>
        </w:rPr>
        <w:t>งบการเงินนี้จัดทำ</w:t>
      </w:r>
      <w:r w:rsidRPr="00C67044">
        <w:rPr>
          <w:rFonts w:ascii="Angsana New" w:hAnsi="Angsana New"/>
          <w:color w:val="000000"/>
          <w:sz w:val="28"/>
          <w:szCs w:val="28"/>
          <w:cs/>
        </w:rPr>
        <w:t>และ</w:t>
      </w:r>
      <w:r w:rsidRPr="00C67044">
        <w:rPr>
          <w:rFonts w:ascii="Angsana New" w:hAnsi="Angsana New"/>
          <w:color w:val="000000"/>
          <w:spacing w:val="-4"/>
          <w:sz w:val="28"/>
          <w:szCs w:val="28"/>
          <w:cs/>
          <w:lang w:val="en-GB"/>
        </w:rPr>
        <w:t>แสดงหน่วยเงินตราเป็นเงินบาท ข้อมูลทางการเงินทั้งหมดมีการปัดเศษในหมายเหตุประกอบ</w:t>
      </w:r>
      <w:r w:rsidRPr="00C67044">
        <w:rPr>
          <w:rFonts w:ascii="Angsana New" w:hAnsi="Angsana New"/>
          <w:color w:val="000000"/>
          <w:spacing w:val="-4"/>
          <w:sz w:val="28"/>
          <w:szCs w:val="28"/>
          <w:cs/>
          <w:lang w:val="en-GB"/>
        </w:rPr>
        <w:br/>
        <w:t>งบการเงินเพื่อให้แสดงเป็นหลักพันหรือหลักล้านบาท ยกเว้นที่ระบุไว้เป็นอย่างอื่น</w:t>
      </w:r>
    </w:p>
    <w:p w14:paraId="688C656C" w14:textId="77777777" w:rsidR="00722988" w:rsidRPr="00C67044" w:rsidRDefault="00722988">
      <w:pPr>
        <w:widowControl w:val="0"/>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snapToGrid w:val="0"/>
          <w:color w:val="000000"/>
          <w:sz w:val="28"/>
          <w:szCs w:val="28"/>
          <w:lang w:eastAsia="th-TH"/>
        </w:rPr>
      </w:pPr>
      <w:r w:rsidRPr="00C67044">
        <w:rPr>
          <w:rFonts w:ascii="Angsana New" w:hAnsi="Angsana New"/>
          <w:b/>
          <w:bCs/>
          <w:sz w:val="28"/>
          <w:szCs w:val="28"/>
          <w:cs/>
        </w:rPr>
        <w:t>การใช้วิจารณญาณและการประมาณการ</w:t>
      </w:r>
    </w:p>
    <w:p w14:paraId="6D1BD87E" w14:textId="77777777" w:rsidR="00722988" w:rsidRPr="00C67044" w:rsidRDefault="00722988" w:rsidP="00101523">
      <w:pPr>
        <w:spacing w:before="120"/>
        <w:ind w:left="709"/>
        <w:jc w:val="thaiDistribute"/>
        <w:rPr>
          <w:rFonts w:ascii="Angsana New" w:hAnsi="Angsana New"/>
          <w:snapToGrid w:val="0"/>
          <w:color w:val="000000"/>
          <w:sz w:val="28"/>
          <w:szCs w:val="28"/>
          <w:lang w:eastAsia="th-TH"/>
        </w:rPr>
      </w:pPr>
      <w:r w:rsidRPr="00C67044">
        <w:rPr>
          <w:rFonts w:ascii="Angsana New" w:hAnsi="Angsana New"/>
          <w:snapToGrid w:val="0"/>
          <w:color w:val="000000"/>
          <w:sz w:val="28"/>
          <w:szCs w:val="28"/>
          <w:cs/>
          <w:lang w:eastAsia="th-TH"/>
        </w:rPr>
        <w:t>ในการจัดทำงบการเงินให้เป็นไปตามมาตรฐานการรายงานทางการเงิน ฝ่ายบริหารต้องใช้วิจารณญาณ การประมาณและข้อสมมติฐานหลายประการ ซึ่งมีผลกระทบต่อการกำหนดนโยบายการบัญชีและการรายงานจำนวนเงินที่เกี่ยวกับสินทรัพย์ หนี้สิน รายได้ และค่าใช้จ่าย ผลที่เกิดขึ้นจริงอาจแตกต่างจากที่ประมาณไว้</w:t>
      </w:r>
    </w:p>
    <w:p w14:paraId="362A9A84" w14:textId="555D5D4A" w:rsidR="00154AB1" w:rsidRPr="00C67044" w:rsidRDefault="00722988" w:rsidP="00154AB1">
      <w:pPr>
        <w:spacing w:before="120"/>
        <w:ind w:left="709"/>
        <w:jc w:val="thaiDistribute"/>
        <w:rPr>
          <w:rFonts w:ascii="Angsana New" w:hAnsi="Angsana New"/>
          <w:snapToGrid w:val="0"/>
          <w:color w:val="000000"/>
          <w:sz w:val="28"/>
          <w:szCs w:val="28"/>
          <w:lang w:eastAsia="th-TH"/>
        </w:rPr>
      </w:pPr>
      <w:r w:rsidRPr="00C67044">
        <w:rPr>
          <w:rFonts w:ascii="Angsana New" w:hAnsi="Angsana New"/>
          <w:snapToGrid w:val="0"/>
          <w:color w:val="000000"/>
          <w:sz w:val="28"/>
          <w:szCs w:val="28"/>
          <w:cs/>
          <w:lang w:eastAsia="th-TH"/>
        </w:rPr>
        <w:t>ประมาณการและข้อสมมติฐานที่ใช้ในการจัดทำงบการเงินจะได้รับการทบทวนอย่างต่อเนื่อง การปรับประมาณการทางบัญชีจะบันทึกโดยวิธีเปลี่ยนทันทีเป็นต้นไป</w:t>
      </w:r>
      <w:r w:rsidR="004B0045" w:rsidRPr="00C67044">
        <w:rPr>
          <w:rFonts w:ascii="Angsana New" w:hAnsi="Angsana New"/>
          <w:snapToGrid w:val="0"/>
          <w:color w:val="000000"/>
          <w:sz w:val="28"/>
          <w:szCs w:val="28"/>
          <w:lang w:eastAsia="th-TH"/>
        </w:rPr>
        <w:t xml:space="preserve"> </w:t>
      </w:r>
    </w:p>
    <w:p w14:paraId="5BBBCE7A" w14:textId="77777777" w:rsidR="00154AB1" w:rsidRPr="00C67044" w:rsidRDefault="00154AB1" w:rsidP="00154AB1">
      <w:pPr>
        <w:spacing w:before="120"/>
        <w:ind w:left="709"/>
        <w:jc w:val="thaiDistribute"/>
        <w:rPr>
          <w:rFonts w:ascii="Angsana New" w:hAnsi="Angsana New"/>
          <w:snapToGrid w:val="0"/>
          <w:color w:val="000000"/>
          <w:sz w:val="28"/>
          <w:szCs w:val="28"/>
          <w:lang w:eastAsia="th-TH"/>
        </w:rPr>
      </w:pPr>
    </w:p>
    <w:p w14:paraId="73B411AB" w14:textId="77777777" w:rsidR="00154AB1" w:rsidRPr="00C67044" w:rsidRDefault="00154AB1" w:rsidP="00154AB1">
      <w:pPr>
        <w:spacing w:before="120"/>
        <w:ind w:left="709"/>
        <w:jc w:val="thaiDistribute"/>
        <w:rPr>
          <w:rFonts w:ascii="Angsana New" w:hAnsi="Angsana New"/>
          <w:snapToGrid w:val="0"/>
          <w:color w:val="000000"/>
          <w:sz w:val="28"/>
          <w:szCs w:val="28"/>
          <w:lang w:eastAsia="th-TH"/>
        </w:rPr>
      </w:pPr>
    </w:p>
    <w:p w14:paraId="2951979C" w14:textId="77777777" w:rsidR="00154AB1" w:rsidRPr="00C67044" w:rsidRDefault="00154AB1" w:rsidP="00154AB1">
      <w:pPr>
        <w:spacing w:before="120"/>
        <w:ind w:left="709"/>
        <w:jc w:val="thaiDistribute"/>
        <w:rPr>
          <w:rFonts w:ascii="Angsana New" w:hAnsi="Angsana New"/>
          <w:snapToGrid w:val="0"/>
          <w:color w:val="000000"/>
          <w:sz w:val="28"/>
          <w:szCs w:val="28"/>
          <w:lang w:eastAsia="th-TH"/>
        </w:rPr>
      </w:pPr>
    </w:p>
    <w:p w14:paraId="2E89F319" w14:textId="77777777" w:rsidR="00154AB1" w:rsidRPr="00C67044" w:rsidRDefault="00154AB1" w:rsidP="00154AB1">
      <w:pPr>
        <w:spacing w:before="120"/>
        <w:ind w:left="709"/>
        <w:jc w:val="thaiDistribute"/>
        <w:rPr>
          <w:rFonts w:ascii="Angsana New" w:hAnsi="Angsana New"/>
          <w:snapToGrid w:val="0"/>
          <w:color w:val="000000"/>
          <w:sz w:val="28"/>
          <w:szCs w:val="28"/>
          <w:lang w:eastAsia="th-TH"/>
        </w:rPr>
      </w:pPr>
    </w:p>
    <w:p w14:paraId="05DF1171" w14:textId="77777777" w:rsidR="00722988" w:rsidRPr="00C67044" w:rsidRDefault="00722988">
      <w:pPr>
        <w:widowControl w:val="0"/>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hanging="357"/>
        <w:jc w:val="thaiDistribute"/>
        <w:rPr>
          <w:rFonts w:ascii="Angsana New" w:hAnsi="Angsana New"/>
          <w:b/>
          <w:bCs/>
          <w:snapToGrid w:val="0"/>
          <w:color w:val="000000"/>
          <w:sz w:val="28"/>
          <w:szCs w:val="28"/>
          <w:lang w:eastAsia="th-TH"/>
        </w:rPr>
      </w:pPr>
      <w:r w:rsidRPr="00C67044">
        <w:rPr>
          <w:rFonts w:ascii="Angsana New" w:hAnsi="Angsana New"/>
          <w:b/>
          <w:bCs/>
          <w:snapToGrid w:val="0"/>
          <w:color w:val="000000"/>
          <w:sz w:val="28"/>
          <w:szCs w:val="28"/>
          <w:cs/>
          <w:lang w:eastAsia="th-TH"/>
        </w:rPr>
        <w:lastRenderedPageBreak/>
        <w:t>เกณฑ์ในการจัดทำงบการเงินรวม</w:t>
      </w:r>
    </w:p>
    <w:p w14:paraId="7E014F53" w14:textId="517A41B2" w:rsidR="00120F49" w:rsidRPr="00C67044" w:rsidRDefault="00722988" w:rsidP="00120F49">
      <w:pPr>
        <w:pStyle w:val="NoSpacing"/>
        <w:widowControl w:val="0"/>
        <w:numPr>
          <w:ilvl w:val="0"/>
          <w:numId w:val="14"/>
        </w:numPr>
        <w:autoSpaceDE/>
        <w:autoSpaceDN/>
        <w:spacing w:before="120"/>
        <w:ind w:left="1077" w:hanging="357"/>
        <w:jc w:val="thaiDistribute"/>
        <w:rPr>
          <w:rFonts w:ascii="Angsana New" w:hAnsi="Angsana New"/>
          <w:color w:val="000000"/>
          <w:sz w:val="28"/>
        </w:rPr>
      </w:pPr>
      <w:r w:rsidRPr="00C67044">
        <w:rPr>
          <w:rFonts w:ascii="Angsana New" w:hAnsi="Angsana New"/>
          <w:color w:val="000000"/>
          <w:sz w:val="28"/>
          <w:cs/>
        </w:rPr>
        <w:t>งบ</w:t>
      </w:r>
      <w:r w:rsidRPr="00C67044">
        <w:rPr>
          <w:rFonts w:ascii="Angsana New" w:hAnsi="Angsana New"/>
          <w:color w:val="000000"/>
          <w:sz w:val="28"/>
          <w:cs/>
          <w:lang w:val="th-TH"/>
        </w:rPr>
        <w:t>การเงินรวมนี้ได้จัดทำขึ้นโดยรวมงบการเงินของบริษัท แอดวาน</w:t>
      </w:r>
      <w:proofErr w:type="spellStart"/>
      <w:r w:rsidRPr="00C67044">
        <w:rPr>
          <w:rFonts w:ascii="Angsana New" w:hAnsi="Angsana New"/>
          <w:color w:val="000000"/>
          <w:sz w:val="28"/>
          <w:cs/>
          <w:lang w:val="th-TH"/>
        </w:rPr>
        <w:t>ซ์</w:t>
      </w:r>
      <w:proofErr w:type="spellEnd"/>
      <w:r w:rsidRPr="00C67044">
        <w:rPr>
          <w:rFonts w:ascii="Angsana New" w:hAnsi="Angsana New"/>
          <w:color w:val="000000"/>
          <w:sz w:val="28"/>
          <w:cs/>
          <w:lang w:val="th-TH"/>
        </w:rPr>
        <w:t xml:space="preserve"> คอนเนค</w:t>
      </w:r>
      <w:proofErr w:type="spellStart"/>
      <w:r w:rsidRPr="00C67044">
        <w:rPr>
          <w:rFonts w:ascii="Angsana New" w:hAnsi="Angsana New"/>
          <w:color w:val="000000"/>
          <w:sz w:val="28"/>
          <w:cs/>
          <w:lang w:val="th-TH"/>
        </w:rPr>
        <w:t>ชั่น</w:t>
      </w:r>
      <w:proofErr w:type="spellEnd"/>
      <w:r w:rsidRPr="00C67044">
        <w:rPr>
          <w:rFonts w:ascii="Angsana New" w:hAnsi="Angsana New"/>
          <w:color w:val="000000"/>
          <w:sz w:val="28"/>
          <w:cs/>
          <w:lang w:val="th-TH"/>
        </w:rPr>
        <w:t xml:space="preserve"> คอร์ปอเรชั่น จำกัด</w:t>
      </w:r>
      <w:r w:rsidRPr="00C67044">
        <w:rPr>
          <w:rFonts w:ascii="Angsana New" w:hAnsi="Angsana New" w:hint="cs"/>
          <w:color w:val="000000"/>
          <w:sz w:val="28"/>
          <w:cs/>
          <w:lang w:val="th-TH"/>
        </w:rPr>
        <w:t xml:space="preserve"> (มหาชน)</w:t>
      </w:r>
      <w:r w:rsidRPr="00C67044">
        <w:rPr>
          <w:rFonts w:ascii="Angsana New" w:hAnsi="Angsana New"/>
          <w:color w:val="000000"/>
          <w:sz w:val="28"/>
          <w:cs/>
          <w:lang w:val="th-TH"/>
        </w:rPr>
        <w:t xml:space="preserve"> (ซึ่งต่อไปนี้เรียกว่า “บริษัท</w:t>
      </w:r>
      <w:r w:rsidRPr="00C67044">
        <w:rPr>
          <w:rFonts w:ascii="Angsana New" w:hAnsi="Angsana New"/>
          <w:color w:val="000000"/>
          <w:sz w:val="28"/>
          <w:cs/>
        </w:rPr>
        <w:t>ฯ</w:t>
      </w:r>
      <w:r w:rsidRPr="00C67044">
        <w:rPr>
          <w:rFonts w:ascii="Angsana New" w:hAnsi="Angsana New"/>
          <w:color w:val="000000"/>
          <w:sz w:val="28"/>
          <w:cs/>
          <w:lang w:val="th-TH"/>
        </w:rPr>
        <w:t>”) และบริษัทย่อย (ซึ่งต่อไปนี้เรียกว่า “บริษัทย่อย”)</w:t>
      </w:r>
      <w:r w:rsidRPr="00C67044">
        <w:rPr>
          <w:rFonts w:ascii="Angsana New" w:hAnsi="Angsana New" w:hint="cs"/>
          <w:color w:val="000000"/>
          <w:sz w:val="28"/>
          <w:cs/>
          <w:lang w:val="th-TH"/>
        </w:rPr>
        <w:t xml:space="preserve"> (รวมเรียกว่า</w:t>
      </w:r>
      <w:r w:rsidRPr="00C67044">
        <w:rPr>
          <w:rFonts w:ascii="Angsana New" w:hAnsi="Angsana New"/>
          <w:color w:val="000000"/>
          <w:sz w:val="28"/>
        </w:rPr>
        <w:t xml:space="preserve"> “</w:t>
      </w:r>
      <w:r w:rsidRPr="00C67044">
        <w:rPr>
          <w:rFonts w:ascii="Angsana New" w:hAnsi="Angsana New" w:hint="cs"/>
          <w:color w:val="000000"/>
          <w:sz w:val="28"/>
          <w:cs/>
        </w:rPr>
        <w:t>กลุ่มบริษัท</w:t>
      </w:r>
      <w:r w:rsidRPr="00C67044">
        <w:rPr>
          <w:rFonts w:ascii="Angsana New" w:hAnsi="Angsana New"/>
          <w:color w:val="000000"/>
          <w:sz w:val="28"/>
        </w:rPr>
        <w:t>”</w:t>
      </w:r>
      <w:r w:rsidRPr="00C67044">
        <w:rPr>
          <w:rFonts w:ascii="Angsana New" w:hAnsi="Angsana New" w:hint="cs"/>
          <w:color w:val="000000"/>
          <w:sz w:val="28"/>
          <w:cs/>
        </w:rPr>
        <w:t xml:space="preserve">) </w:t>
      </w:r>
      <w:r w:rsidRPr="00C67044">
        <w:rPr>
          <w:rFonts w:ascii="Angsana New" w:hAnsi="Angsana New"/>
          <w:color w:val="000000"/>
          <w:sz w:val="28"/>
          <w:cs/>
          <w:lang w:val="th-TH"/>
        </w:rPr>
        <w:t>ดังต่อไปนี้</w:t>
      </w:r>
    </w:p>
    <w:tbl>
      <w:tblPr>
        <w:tblW w:w="9116" w:type="dxa"/>
        <w:tblInd w:w="284" w:type="dxa"/>
        <w:tblLayout w:type="fixed"/>
        <w:tblCellMar>
          <w:left w:w="45" w:type="dxa"/>
          <w:right w:w="45" w:type="dxa"/>
        </w:tblCellMar>
        <w:tblLook w:val="04A0" w:firstRow="1" w:lastRow="0" w:firstColumn="1" w:lastColumn="0" w:noHBand="0" w:noVBand="1"/>
      </w:tblPr>
      <w:tblGrid>
        <w:gridCol w:w="3118"/>
        <w:gridCol w:w="141"/>
        <w:gridCol w:w="2978"/>
        <w:gridCol w:w="142"/>
        <w:gridCol w:w="992"/>
        <w:gridCol w:w="142"/>
        <w:gridCol w:w="708"/>
        <w:gridCol w:w="142"/>
        <w:gridCol w:w="753"/>
      </w:tblGrid>
      <w:tr w:rsidR="00722988" w:rsidRPr="00C67044" w14:paraId="73522A13" w14:textId="77777777" w:rsidTr="00120F49">
        <w:trPr>
          <w:trHeight w:val="421"/>
          <w:tblHeader/>
        </w:trPr>
        <w:tc>
          <w:tcPr>
            <w:tcW w:w="3118" w:type="dxa"/>
          </w:tcPr>
          <w:p w14:paraId="54325045" w14:textId="77777777" w:rsidR="00722988" w:rsidRPr="00C67044" w:rsidRDefault="00722988" w:rsidP="00B05C26">
            <w:pPr>
              <w:overflowPunct w:val="0"/>
              <w:autoSpaceDE w:val="0"/>
              <w:autoSpaceDN w:val="0"/>
              <w:adjustRightInd w:val="0"/>
              <w:spacing w:line="340" w:lineRule="exact"/>
              <w:rPr>
                <w:rFonts w:ascii="Angsana New" w:eastAsia="SimSun" w:hAnsi="Angsana New"/>
                <w:color w:val="000000"/>
                <w:sz w:val="28"/>
                <w:szCs w:val="28"/>
              </w:rPr>
            </w:pPr>
          </w:p>
        </w:tc>
        <w:tc>
          <w:tcPr>
            <w:tcW w:w="141" w:type="dxa"/>
          </w:tcPr>
          <w:p w14:paraId="293E36DE" w14:textId="77777777" w:rsidR="00722988" w:rsidRPr="00C67044" w:rsidRDefault="00722988" w:rsidP="00B05C26">
            <w:pPr>
              <w:overflowPunct w:val="0"/>
              <w:autoSpaceDE w:val="0"/>
              <w:autoSpaceDN w:val="0"/>
              <w:adjustRightInd w:val="0"/>
              <w:spacing w:line="340" w:lineRule="exact"/>
              <w:jc w:val="center"/>
              <w:rPr>
                <w:rFonts w:ascii="Angsana New" w:eastAsia="SimSun" w:hAnsi="Angsana New"/>
                <w:color w:val="000000"/>
                <w:sz w:val="28"/>
                <w:szCs w:val="28"/>
              </w:rPr>
            </w:pPr>
          </w:p>
        </w:tc>
        <w:tc>
          <w:tcPr>
            <w:tcW w:w="2978" w:type="dxa"/>
          </w:tcPr>
          <w:p w14:paraId="52CBA748" w14:textId="77777777" w:rsidR="00722988" w:rsidRPr="00C67044" w:rsidRDefault="00722988" w:rsidP="00B05C26">
            <w:pPr>
              <w:overflowPunct w:val="0"/>
              <w:autoSpaceDE w:val="0"/>
              <w:autoSpaceDN w:val="0"/>
              <w:adjustRightInd w:val="0"/>
              <w:spacing w:line="340" w:lineRule="exact"/>
              <w:jc w:val="center"/>
              <w:rPr>
                <w:rFonts w:ascii="Angsana New" w:eastAsia="SimSun" w:hAnsi="Angsana New"/>
                <w:color w:val="000000"/>
                <w:sz w:val="28"/>
                <w:szCs w:val="28"/>
              </w:rPr>
            </w:pPr>
          </w:p>
        </w:tc>
        <w:tc>
          <w:tcPr>
            <w:tcW w:w="142" w:type="dxa"/>
          </w:tcPr>
          <w:p w14:paraId="69DD5DAE" w14:textId="77777777" w:rsidR="00722988" w:rsidRPr="00C67044" w:rsidRDefault="00722988" w:rsidP="00B05C26">
            <w:pPr>
              <w:overflowPunct w:val="0"/>
              <w:autoSpaceDE w:val="0"/>
              <w:autoSpaceDN w:val="0"/>
              <w:adjustRightInd w:val="0"/>
              <w:spacing w:line="340" w:lineRule="exact"/>
              <w:jc w:val="center"/>
              <w:rPr>
                <w:rFonts w:ascii="Angsana New" w:eastAsia="SimSun" w:hAnsi="Angsana New"/>
                <w:color w:val="000000"/>
                <w:sz w:val="28"/>
                <w:szCs w:val="28"/>
              </w:rPr>
            </w:pPr>
          </w:p>
        </w:tc>
        <w:tc>
          <w:tcPr>
            <w:tcW w:w="992" w:type="dxa"/>
          </w:tcPr>
          <w:p w14:paraId="6C5FC4F5" w14:textId="77777777" w:rsidR="00722988" w:rsidRPr="00C67044" w:rsidRDefault="00722988" w:rsidP="00B05C26">
            <w:pPr>
              <w:overflowPunct w:val="0"/>
              <w:autoSpaceDE w:val="0"/>
              <w:autoSpaceDN w:val="0"/>
              <w:adjustRightInd w:val="0"/>
              <w:spacing w:line="340" w:lineRule="exact"/>
              <w:jc w:val="center"/>
              <w:rPr>
                <w:rFonts w:ascii="Angsana New" w:eastAsia="SimSun" w:hAnsi="Angsana New"/>
                <w:color w:val="000000"/>
                <w:sz w:val="28"/>
                <w:szCs w:val="28"/>
              </w:rPr>
            </w:pPr>
          </w:p>
        </w:tc>
        <w:tc>
          <w:tcPr>
            <w:tcW w:w="142" w:type="dxa"/>
          </w:tcPr>
          <w:p w14:paraId="3113E8A9" w14:textId="77777777" w:rsidR="00722988" w:rsidRPr="00C67044" w:rsidRDefault="00722988" w:rsidP="00B05C26">
            <w:pPr>
              <w:overflowPunct w:val="0"/>
              <w:autoSpaceDE w:val="0"/>
              <w:autoSpaceDN w:val="0"/>
              <w:adjustRightInd w:val="0"/>
              <w:spacing w:line="340" w:lineRule="exact"/>
              <w:jc w:val="center"/>
              <w:rPr>
                <w:rFonts w:ascii="Angsana New" w:hAnsi="Angsana New"/>
                <w:color w:val="000000"/>
                <w:sz w:val="28"/>
                <w:szCs w:val="28"/>
                <w:cs/>
              </w:rPr>
            </w:pPr>
          </w:p>
        </w:tc>
        <w:tc>
          <w:tcPr>
            <w:tcW w:w="1603" w:type="dxa"/>
            <w:gridSpan w:val="3"/>
            <w:hideMark/>
          </w:tcPr>
          <w:p w14:paraId="63D16665" w14:textId="77777777" w:rsidR="00722988" w:rsidRPr="00C67044" w:rsidRDefault="00722988" w:rsidP="00B05C26">
            <w:pPr>
              <w:overflowPunct w:val="0"/>
              <w:autoSpaceDE w:val="0"/>
              <w:autoSpaceDN w:val="0"/>
              <w:adjustRightInd w:val="0"/>
              <w:spacing w:line="340" w:lineRule="exact"/>
              <w:jc w:val="center"/>
              <w:rPr>
                <w:rFonts w:ascii="Angsana New" w:eastAsia="SimSun" w:hAnsi="Angsana New"/>
                <w:color w:val="000000"/>
                <w:sz w:val="28"/>
                <w:szCs w:val="28"/>
              </w:rPr>
            </w:pPr>
            <w:r w:rsidRPr="00C67044">
              <w:rPr>
                <w:rFonts w:ascii="Angsana New" w:hAnsi="Angsana New"/>
                <w:color w:val="000000"/>
                <w:sz w:val="28"/>
                <w:szCs w:val="28"/>
                <w:cs/>
              </w:rPr>
              <w:t>อัตราร้อยละ</w:t>
            </w:r>
          </w:p>
        </w:tc>
      </w:tr>
      <w:tr w:rsidR="00722988" w:rsidRPr="00C67044" w14:paraId="5AA8CCFF" w14:textId="77777777" w:rsidTr="00120F49">
        <w:trPr>
          <w:trHeight w:val="436"/>
          <w:tblHeader/>
        </w:trPr>
        <w:tc>
          <w:tcPr>
            <w:tcW w:w="3118" w:type="dxa"/>
          </w:tcPr>
          <w:p w14:paraId="3224FEA2" w14:textId="77777777" w:rsidR="00722988" w:rsidRPr="00C67044" w:rsidRDefault="00722988" w:rsidP="00B05C26">
            <w:pPr>
              <w:overflowPunct w:val="0"/>
              <w:autoSpaceDE w:val="0"/>
              <w:autoSpaceDN w:val="0"/>
              <w:adjustRightInd w:val="0"/>
              <w:spacing w:line="340" w:lineRule="exact"/>
              <w:jc w:val="center"/>
              <w:rPr>
                <w:rFonts w:ascii="Angsana New" w:eastAsia="SimSun" w:hAnsi="Angsana New"/>
                <w:color w:val="000000"/>
                <w:sz w:val="28"/>
                <w:szCs w:val="28"/>
              </w:rPr>
            </w:pPr>
          </w:p>
        </w:tc>
        <w:tc>
          <w:tcPr>
            <w:tcW w:w="141" w:type="dxa"/>
          </w:tcPr>
          <w:p w14:paraId="50495DB3" w14:textId="77777777" w:rsidR="00722988" w:rsidRPr="00C67044" w:rsidRDefault="00722988" w:rsidP="00B05C26">
            <w:pPr>
              <w:overflowPunct w:val="0"/>
              <w:autoSpaceDE w:val="0"/>
              <w:autoSpaceDN w:val="0"/>
              <w:adjustRightInd w:val="0"/>
              <w:spacing w:line="340" w:lineRule="exact"/>
              <w:jc w:val="center"/>
              <w:rPr>
                <w:rFonts w:ascii="Angsana New" w:eastAsia="SimSun" w:hAnsi="Angsana New"/>
                <w:color w:val="000000"/>
                <w:sz w:val="28"/>
                <w:szCs w:val="28"/>
              </w:rPr>
            </w:pPr>
          </w:p>
        </w:tc>
        <w:tc>
          <w:tcPr>
            <w:tcW w:w="2978" w:type="dxa"/>
          </w:tcPr>
          <w:p w14:paraId="299C757E" w14:textId="77777777" w:rsidR="00722988" w:rsidRPr="00C67044" w:rsidRDefault="00722988" w:rsidP="00B05C26">
            <w:pPr>
              <w:overflowPunct w:val="0"/>
              <w:autoSpaceDE w:val="0"/>
              <w:autoSpaceDN w:val="0"/>
              <w:adjustRightInd w:val="0"/>
              <w:spacing w:line="340" w:lineRule="exact"/>
              <w:jc w:val="center"/>
              <w:rPr>
                <w:rFonts w:ascii="Angsana New" w:eastAsia="SimSun" w:hAnsi="Angsana New"/>
                <w:color w:val="000000"/>
                <w:sz w:val="28"/>
                <w:szCs w:val="28"/>
              </w:rPr>
            </w:pPr>
          </w:p>
        </w:tc>
        <w:tc>
          <w:tcPr>
            <w:tcW w:w="142" w:type="dxa"/>
          </w:tcPr>
          <w:p w14:paraId="725437F7" w14:textId="77777777" w:rsidR="00722988" w:rsidRPr="00C67044" w:rsidRDefault="00722988" w:rsidP="00B05C26">
            <w:pPr>
              <w:overflowPunct w:val="0"/>
              <w:autoSpaceDE w:val="0"/>
              <w:autoSpaceDN w:val="0"/>
              <w:adjustRightInd w:val="0"/>
              <w:spacing w:line="340" w:lineRule="exact"/>
              <w:jc w:val="center"/>
              <w:rPr>
                <w:rFonts w:ascii="Angsana New" w:eastAsia="SimSun" w:hAnsi="Angsana New"/>
                <w:color w:val="000000"/>
                <w:sz w:val="28"/>
                <w:szCs w:val="28"/>
              </w:rPr>
            </w:pPr>
          </w:p>
        </w:tc>
        <w:tc>
          <w:tcPr>
            <w:tcW w:w="992" w:type="dxa"/>
          </w:tcPr>
          <w:p w14:paraId="23F3ECBA" w14:textId="77777777" w:rsidR="00722988" w:rsidRPr="00C67044" w:rsidRDefault="00722988" w:rsidP="00B05C26">
            <w:pPr>
              <w:overflowPunct w:val="0"/>
              <w:autoSpaceDE w:val="0"/>
              <w:autoSpaceDN w:val="0"/>
              <w:adjustRightInd w:val="0"/>
              <w:spacing w:line="340" w:lineRule="exact"/>
              <w:jc w:val="center"/>
              <w:rPr>
                <w:rFonts w:ascii="Angsana New" w:eastAsia="SimSun" w:hAnsi="Angsana New"/>
                <w:color w:val="000000"/>
                <w:sz w:val="28"/>
                <w:szCs w:val="28"/>
              </w:rPr>
            </w:pPr>
          </w:p>
        </w:tc>
        <w:tc>
          <w:tcPr>
            <w:tcW w:w="142" w:type="dxa"/>
          </w:tcPr>
          <w:p w14:paraId="5FCD67EC" w14:textId="77777777" w:rsidR="00722988" w:rsidRPr="00C67044" w:rsidRDefault="00722988" w:rsidP="00B05C26">
            <w:pPr>
              <w:overflowPunct w:val="0"/>
              <w:autoSpaceDE w:val="0"/>
              <w:autoSpaceDN w:val="0"/>
              <w:adjustRightInd w:val="0"/>
              <w:spacing w:line="340" w:lineRule="exact"/>
              <w:jc w:val="center"/>
              <w:rPr>
                <w:rFonts w:ascii="Angsana New" w:hAnsi="Angsana New"/>
                <w:color w:val="000000"/>
                <w:sz w:val="28"/>
                <w:szCs w:val="28"/>
                <w:cs/>
              </w:rPr>
            </w:pPr>
          </w:p>
        </w:tc>
        <w:tc>
          <w:tcPr>
            <w:tcW w:w="1603" w:type="dxa"/>
            <w:gridSpan w:val="3"/>
            <w:tcBorders>
              <w:top w:val="nil"/>
              <w:left w:val="nil"/>
              <w:bottom w:val="single" w:sz="6" w:space="0" w:color="auto"/>
              <w:right w:val="nil"/>
            </w:tcBorders>
            <w:hideMark/>
          </w:tcPr>
          <w:p w14:paraId="6618A618" w14:textId="77777777" w:rsidR="00722988" w:rsidRPr="00C67044" w:rsidRDefault="00722988" w:rsidP="00B05C26">
            <w:pPr>
              <w:overflowPunct w:val="0"/>
              <w:autoSpaceDE w:val="0"/>
              <w:autoSpaceDN w:val="0"/>
              <w:adjustRightInd w:val="0"/>
              <w:spacing w:line="340" w:lineRule="exact"/>
              <w:jc w:val="center"/>
              <w:rPr>
                <w:rFonts w:ascii="Angsana New" w:eastAsia="SimSun" w:hAnsi="Angsana New"/>
                <w:color w:val="000000"/>
                <w:sz w:val="28"/>
                <w:szCs w:val="28"/>
              </w:rPr>
            </w:pPr>
            <w:r w:rsidRPr="00C67044">
              <w:rPr>
                <w:rFonts w:ascii="Angsana New" w:hAnsi="Angsana New"/>
                <w:color w:val="000000"/>
                <w:sz w:val="28"/>
                <w:szCs w:val="28"/>
                <w:cs/>
              </w:rPr>
              <w:t>ของการถือหุ้น</w:t>
            </w:r>
          </w:p>
        </w:tc>
      </w:tr>
      <w:tr w:rsidR="00722988" w:rsidRPr="00C67044" w14:paraId="6A82664E" w14:textId="77777777" w:rsidTr="00120F49">
        <w:trPr>
          <w:trHeight w:val="58"/>
          <w:tblHeader/>
        </w:trPr>
        <w:tc>
          <w:tcPr>
            <w:tcW w:w="3118" w:type="dxa"/>
          </w:tcPr>
          <w:p w14:paraId="18CD2A28" w14:textId="77777777" w:rsidR="00722988" w:rsidRPr="00C67044" w:rsidRDefault="00722988" w:rsidP="00B05C26">
            <w:pPr>
              <w:overflowPunct w:val="0"/>
              <w:autoSpaceDE w:val="0"/>
              <w:autoSpaceDN w:val="0"/>
              <w:adjustRightInd w:val="0"/>
              <w:spacing w:line="340" w:lineRule="exact"/>
              <w:rPr>
                <w:rFonts w:ascii="Angsana New" w:eastAsia="SimSun" w:hAnsi="Angsana New"/>
                <w:color w:val="000000"/>
                <w:sz w:val="28"/>
                <w:szCs w:val="28"/>
              </w:rPr>
            </w:pPr>
          </w:p>
        </w:tc>
        <w:tc>
          <w:tcPr>
            <w:tcW w:w="141" w:type="dxa"/>
          </w:tcPr>
          <w:p w14:paraId="11D6FA01" w14:textId="77777777" w:rsidR="00722988" w:rsidRPr="00C67044" w:rsidRDefault="00722988" w:rsidP="00B05C26">
            <w:pPr>
              <w:overflowPunct w:val="0"/>
              <w:autoSpaceDE w:val="0"/>
              <w:autoSpaceDN w:val="0"/>
              <w:adjustRightInd w:val="0"/>
              <w:spacing w:line="340" w:lineRule="exact"/>
              <w:rPr>
                <w:rFonts w:ascii="Angsana New" w:eastAsia="SimSun" w:hAnsi="Angsana New"/>
                <w:color w:val="000000"/>
                <w:sz w:val="28"/>
                <w:szCs w:val="28"/>
              </w:rPr>
            </w:pPr>
          </w:p>
        </w:tc>
        <w:tc>
          <w:tcPr>
            <w:tcW w:w="2978" w:type="dxa"/>
          </w:tcPr>
          <w:p w14:paraId="7F41B80C" w14:textId="77777777" w:rsidR="00722988" w:rsidRPr="00C67044" w:rsidRDefault="00722988" w:rsidP="00B05C26">
            <w:pPr>
              <w:overflowPunct w:val="0"/>
              <w:autoSpaceDE w:val="0"/>
              <w:autoSpaceDN w:val="0"/>
              <w:adjustRightInd w:val="0"/>
              <w:spacing w:line="340" w:lineRule="exact"/>
              <w:rPr>
                <w:rFonts w:ascii="Angsana New" w:eastAsia="SimSun" w:hAnsi="Angsana New"/>
                <w:color w:val="000000"/>
                <w:sz w:val="28"/>
                <w:szCs w:val="28"/>
              </w:rPr>
            </w:pPr>
          </w:p>
        </w:tc>
        <w:tc>
          <w:tcPr>
            <w:tcW w:w="142" w:type="dxa"/>
          </w:tcPr>
          <w:p w14:paraId="173EB3B3" w14:textId="77777777" w:rsidR="00722988" w:rsidRPr="00C67044" w:rsidRDefault="00722988" w:rsidP="00B05C26">
            <w:pPr>
              <w:overflowPunct w:val="0"/>
              <w:autoSpaceDE w:val="0"/>
              <w:autoSpaceDN w:val="0"/>
              <w:adjustRightInd w:val="0"/>
              <w:spacing w:line="340" w:lineRule="exact"/>
              <w:rPr>
                <w:rFonts w:ascii="Angsana New" w:eastAsia="SimSun" w:hAnsi="Angsana New"/>
                <w:color w:val="000000"/>
                <w:sz w:val="28"/>
                <w:szCs w:val="28"/>
              </w:rPr>
            </w:pPr>
          </w:p>
        </w:tc>
        <w:tc>
          <w:tcPr>
            <w:tcW w:w="992" w:type="dxa"/>
          </w:tcPr>
          <w:p w14:paraId="5B809FEF" w14:textId="77777777" w:rsidR="00722988" w:rsidRPr="00C67044" w:rsidRDefault="00722988" w:rsidP="00B05C26">
            <w:pPr>
              <w:overflowPunct w:val="0"/>
              <w:autoSpaceDE w:val="0"/>
              <w:autoSpaceDN w:val="0"/>
              <w:adjustRightInd w:val="0"/>
              <w:spacing w:line="340" w:lineRule="exact"/>
              <w:jc w:val="center"/>
              <w:rPr>
                <w:rFonts w:ascii="Angsana New" w:eastAsia="SimSun" w:hAnsi="Angsana New"/>
                <w:color w:val="000000"/>
                <w:sz w:val="28"/>
                <w:szCs w:val="28"/>
              </w:rPr>
            </w:pPr>
            <w:r w:rsidRPr="00C67044">
              <w:rPr>
                <w:rFonts w:ascii="Angsana New" w:eastAsia="SimSun" w:hAnsi="Angsana New"/>
                <w:color w:val="000000"/>
                <w:sz w:val="28"/>
                <w:szCs w:val="28"/>
                <w:cs/>
              </w:rPr>
              <w:t>จัดตั้งขึ้น</w:t>
            </w:r>
          </w:p>
        </w:tc>
        <w:tc>
          <w:tcPr>
            <w:tcW w:w="142" w:type="dxa"/>
          </w:tcPr>
          <w:p w14:paraId="70847FB8" w14:textId="77777777" w:rsidR="00722988" w:rsidRPr="00C67044" w:rsidRDefault="00722988" w:rsidP="00B05C26">
            <w:pPr>
              <w:overflowPunct w:val="0"/>
              <w:autoSpaceDE w:val="0"/>
              <w:autoSpaceDN w:val="0"/>
              <w:adjustRightInd w:val="0"/>
              <w:spacing w:line="340" w:lineRule="exact"/>
              <w:jc w:val="center"/>
              <w:rPr>
                <w:rFonts w:ascii="Angsana New" w:hAnsi="Angsana New"/>
                <w:color w:val="000000"/>
                <w:sz w:val="28"/>
                <w:szCs w:val="28"/>
              </w:rPr>
            </w:pPr>
          </w:p>
        </w:tc>
        <w:tc>
          <w:tcPr>
            <w:tcW w:w="708" w:type="dxa"/>
            <w:tcBorders>
              <w:top w:val="single" w:sz="6" w:space="0" w:color="auto"/>
              <w:left w:val="nil"/>
              <w:bottom w:val="single" w:sz="6" w:space="0" w:color="auto"/>
              <w:right w:val="nil"/>
            </w:tcBorders>
            <w:hideMark/>
          </w:tcPr>
          <w:p w14:paraId="2624A544" w14:textId="3A880EAF" w:rsidR="00722988" w:rsidRPr="00C67044" w:rsidRDefault="00722988" w:rsidP="00B05C26">
            <w:pPr>
              <w:overflowPunct w:val="0"/>
              <w:autoSpaceDE w:val="0"/>
              <w:autoSpaceDN w:val="0"/>
              <w:adjustRightInd w:val="0"/>
              <w:spacing w:line="340" w:lineRule="exact"/>
              <w:jc w:val="center"/>
              <w:rPr>
                <w:rFonts w:ascii="Angsana New" w:eastAsia="SimSun" w:hAnsi="Angsana New"/>
                <w:color w:val="000000"/>
                <w:sz w:val="28"/>
                <w:szCs w:val="28"/>
              </w:rPr>
            </w:pPr>
            <w:r w:rsidRPr="00C67044">
              <w:rPr>
                <w:rFonts w:ascii="Angsana New" w:hAnsi="Angsana New"/>
                <w:color w:val="000000"/>
                <w:sz w:val="28"/>
                <w:szCs w:val="28"/>
              </w:rPr>
              <w:t>256</w:t>
            </w:r>
            <w:r w:rsidR="009A0903" w:rsidRPr="00C67044">
              <w:rPr>
                <w:rFonts w:ascii="Angsana New" w:hAnsi="Angsana New"/>
                <w:color w:val="000000"/>
                <w:sz w:val="28"/>
                <w:szCs w:val="28"/>
              </w:rPr>
              <w:t>7</w:t>
            </w:r>
          </w:p>
        </w:tc>
        <w:tc>
          <w:tcPr>
            <w:tcW w:w="142" w:type="dxa"/>
            <w:tcBorders>
              <w:top w:val="single" w:sz="6" w:space="0" w:color="auto"/>
              <w:left w:val="nil"/>
              <w:bottom w:val="nil"/>
              <w:right w:val="nil"/>
            </w:tcBorders>
          </w:tcPr>
          <w:p w14:paraId="66E4D913" w14:textId="77777777" w:rsidR="00722988" w:rsidRPr="00C67044" w:rsidRDefault="00722988" w:rsidP="00B05C26">
            <w:pPr>
              <w:overflowPunct w:val="0"/>
              <w:autoSpaceDE w:val="0"/>
              <w:autoSpaceDN w:val="0"/>
              <w:adjustRightInd w:val="0"/>
              <w:spacing w:line="340" w:lineRule="exact"/>
              <w:jc w:val="center"/>
              <w:rPr>
                <w:rFonts w:ascii="Angsana New" w:eastAsia="SimSun" w:hAnsi="Angsana New"/>
                <w:color w:val="000000"/>
                <w:sz w:val="28"/>
                <w:szCs w:val="28"/>
              </w:rPr>
            </w:pPr>
          </w:p>
        </w:tc>
        <w:tc>
          <w:tcPr>
            <w:tcW w:w="753" w:type="dxa"/>
            <w:tcBorders>
              <w:top w:val="single" w:sz="6" w:space="0" w:color="auto"/>
              <w:left w:val="nil"/>
              <w:bottom w:val="single" w:sz="6" w:space="0" w:color="auto"/>
              <w:right w:val="nil"/>
            </w:tcBorders>
            <w:hideMark/>
          </w:tcPr>
          <w:p w14:paraId="746890A8" w14:textId="1B9D77F6" w:rsidR="00722988" w:rsidRPr="00C67044" w:rsidRDefault="00722988" w:rsidP="00B05C26">
            <w:pPr>
              <w:overflowPunct w:val="0"/>
              <w:autoSpaceDE w:val="0"/>
              <w:autoSpaceDN w:val="0"/>
              <w:adjustRightInd w:val="0"/>
              <w:spacing w:line="340" w:lineRule="exact"/>
              <w:jc w:val="center"/>
              <w:rPr>
                <w:rFonts w:ascii="Angsana New" w:eastAsia="SimSun" w:hAnsi="Angsana New"/>
                <w:color w:val="000000"/>
                <w:sz w:val="28"/>
                <w:szCs w:val="28"/>
              </w:rPr>
            </w:pPr>
            <w:r w:rsidRPr="00C67044">
              <w:rPr>
                <w:rFonts w:ascii="Angsana New" w:hAnsi="Angsana New"/>
                <w:color w:val="000000"/>
                <w:sz w:val="28"/>
                <w:szCs w:val="28"/>
              </w:rPr>
              <w:t>256</w:t>
            </w:r>
            <w:r w:rsidR="009A0903" w:rsidRPr="00C67044">
              <w:rPr>
                <w:rFonts w:ascii="Angsana New" w:hAnsi="Angsana New"/>
                <w:color w:val="000000"/>
                <w:sz w:val="28"/>
                <w:szCs w:val="28"/>
              </w:rPr>
              <w:t>6</w:t>
            </w:r>
          </w:p>
        </w:tc>
      </w:tr>
      <w:tr w:rsidR="00722988" w:rsidRPr="00C67044" w14:paraId="7124051D" w14:textId="77777777" w:rsidTr="00120F49">
        <w:trPr>
          <w:trHeight w:val="421"/>
          <w:tblHeader/>
        </w:trPr>
        <w:tc>
          <w:tcPr>
            <w:tcW w:w="3118" w:type="dxa"/>
            <w:tcBorders>
              <w:top w:val="nil"/>
              <w:left w:val="nil"/>
              <w:bottom w:val="single" w:sz="4" w:space="0" w:color="auto"/>
              <w:right w:val="nil"/>
            </w:tcBorders>
            <w:hideMark/>
          </w:tcPr>
          <w:p w14:paraId="279BA01F" w14:textId="77777777" w:rsidR="00722988" w:rsidRPr="00C67044" w:rsidRDefault="00722988" w:rsidP="00B05C26">
            <w:pPr>
              <w:overflowPunct w:val="0"/>
              <w:autoSpaceDE w:val="0"/>
              <w:autoSpaceDN w:val="0"/>
              <w:adjustRightInd w:val="0"/>
              <w:spacing w:line="340" w:lineRule="exact"/>
              <w:jc w:val="center"/>
              <w:rPr>
                <w:rFonts w:ascii="Angsana New" w:eastAsia="SimSun" w:hAnsi="Angsana New"/>
                <w:color w:val="000000"/>
                <w:sz w:val="28"/>
                <w:szCs w:val="28"/>
              </w:rPr>
            </w:pPr>
            <w:r w:rsidRPr="00C67044">
              <w:rPr>
                <w:rFonts w:ascii="Angsana New" w:hAnsi="Angsana New"/>
                <w:color w:val="000000"/>
                <w:sz w:val="28"/>
                <w:szCs w:val="28"/>
                <w:cs/>
              </w:rPr>
              <w:t>ชื่อบริษัท</w:t>
            </w:r>
          </w:p>
        </w:tc>
        <w:tc>
          <w:tcPr>
            <w:tcW w:w="141" w:type="dxa"/>
          </w:tcPr>
          <w:p w14:paraId="185A7A50" w14:textId="77777777" w:rsidR="00722988" w:rsidRPr="00C67044" w:rsidRDefault="00722988" w:rsidP="00B05C26">
            <w:pPr>
              <w:overflowPunct w:val="0"/>
              <w:autoSpaceDE w:val="0"/>
              <w:autoSpaceDN w:val="0"/>
              <w:adjustRightInd w:val="0"/>
              <w:spacing w:line="340" w:lineRule="exact"/>
              <w:jc w:val="center"/>
              <w:rPr>
                <w:rFonts w:ascii="Angsana New" w:eastAsia="SimSun" w:hAnsi="Angsana New"/>
                <w:color w:val="000000"/>
                <w:sz w:val="28"/>
                <w:szCs w:val="28"/>
              </w:rPr>
            </w:pPr>
          </w:p>
        </w:tc>
        <w:tc>
          <w:tcPr>
            <w:tcW w:w="2978" w:type="dxa"/>
            <w:tcBorders>
              <w:top w:val="nil"/>
              <w:left w:val="nil"/>
              <w:bottom w:val="single" w:sz="4" w:space="0" w:color="auto"/>
              <w:right w:val="nil"/>
            </w:tcBorders>
            <w:hideMark/>
          </w:tcPr>
          <w:p w14:paraId="6213199D" w14:textId="77777777" w:rsidR="00722988" w:rsidRPr="00C67044" w:rsidRDefault="00722988" w:rsidP="00B05C26">
            <w:pPr>
              <w:overflowPunct w:val="0"/>
              <w:autoSpaceDE w:val="0"/>
              <w:autoSpaceDN w:val="0"/>
              <w:adjustRightInd w:val="0"/>
              <w:spacing w:line="340" w:lineRule="exact"/>
              <w:jc w:val="center"/>
              <w:rPr>
                <w:rFonts w:ascii="Angsana New" w:eastAsia="SimSun" w:hAnsi="Angsana New"/>
                <w:color w:val="000000"/>
                <w:sz w:val="28"/>
                <w:szCs w:val="28"/>
              </w:rPr>
            </w:pPr>
            <w:r w:rsidRPr="00C67044">
              <w:rPr>
                <w:rFonts w:ascii="Angsana New" w:hAnsi="Angsana New"/>
                <w:color w:val="000000"/>
                <w:sz w:val="28"/>
                <w:szCs w:val="28"/>
                <w:cs/>
              </w:rPr>
              <w:t>ลักษณะธุรกิจ</w:t>
            </w:r>
          </w:p>
        </w:tc>
        <w:tc>
          <w:tcPr>
            <w:tcW w:w="142" w:type="dxa"/>
          </w:tcPr>
          <w:p w14:paraId="11CA91FA" w14:textId="77777777" w:rsidR="00722988" w:rsidRPr="00C67044" w:rsidRDefault="00722988" w:rsidP="00B05C26">
            <w:pPr>
              <w:overflowPunct w:val="0"/>
              <w:autoSpaceDE w:val="0"/>
              <w:autoSpaceDN w:val="0"/>
              <w:adjustRightInd w:val="0"/>
              <w:spacing w:line="340" w:lineRule="exact"/>
              <w:rPr>
                <w:rFonts w:ascii="Angsana New" w:eastAsia="SimSun" w:hAnsi="Angsana New"/>
                <w:color w:val="000000"/>
                <w:sz w:val="28"/>
                <w:szCs w:val="28"/>
              </w:rPr>
            </w:pPr>
          </w:p>
        </w:tc>
        <w:tc>
          <w:tcPr>
            <w:tcW w:w="992" w:type="dxa"/>
            <w:tcBorders>
              <w:bottom w:val="single" w:sz="4" w:space="0" w:color="auto"/>
            </w:tcBorders>
          </w:tcPr>
          <w:p w14:paraId="234ED38D" w14:textId="77777777" w:rsidR="00722988" w:rsidRPr="00C67044" w:rsidRDefault="00722988" w:rsidP="00B05C26">
            <w:pPr>
              <w:overflowPunct w:val="0"/>
              <w:autoSpaceDE w:val="0"/>
              <w:autoSpaceDN w:val="0"/>
              <w:adjustRightInd w:val="0"/>
              <w:spacing w:line="340" w:lineRule="exact"/>
              <w:jc w:val="center"/>
              <w:rPr>
                <w:rFonts w:ascii="Angsana New" w:eastAsia="SimSun" w:hAnsi="Angsana New"/>
                <w:color w:val="000000"/>
                <w:sz w:val="28"/>
                <w:szCs w:val="28"/>
              </w:rPr>
            </w:pPr>
            <w:r w:rsidRPr="00C67044">
              <w:rPr>
                <w:rFonts w:ascii="Angsana New" w:eastAsia="SimSun" w:hAnsi="Angsana New"/>
                <w:color w:val="000000"/>
                <w:sz w:val="28"/>
                <w:szCs w:val="28"/>
                <w:cs/>
              </w:rPr>
              <w:t>ในประเทศ</w:t>
            </w:r>
          </w:p>
        </w:tc>
        <w:tc>
          <w:tcPr>
            <w:tcW w:w="142" w:type="dxa"/>
          </w:tcPr>
          <w:p w14:paraId="221696C0" w14:textId="77777777" w:rsidR="00722988" w:rsidRPr="00C67044" w:rsidRDefault="00722988" w:rsidP="00B05C26">
            <w:pPr>
              <w:overflowPunct w:val="0"/>
              <w:autoSpaceDE w:val="0"/>
              <w:autoSpaceDN w:val="0"/>
              <w:adjustRightInd w:val="0"/>
              <w:spacing w:line="340" w:lineRule="exact"/>
              <w:ind w:left="-57" w:right="-57"/>
              <w:jc w:val="center"/>
              <w:rPr>
                <w:rFonts w:ascii="Angsana New" w:hAnsi="Angsana New"/>
                <w:color w:val="000000"/>
                <w:sz w:val="28"/>
                <w:szCs w:val="28"/>
                <w:cs/>
              </w:rPr>
            </w:pPr>
          </w:p>
        </w:tc>
        <w:tc>
          <w:tcPr>
            <w:tcW w:w="708" w:type="dxa"/>
            <w:tcBorders>
              <w:top w:val="single" w:sz="6" w:space="0" w:color="auto"/>
              <w:left w:val="nil"/>
              <w:bottom w:val="single" w:sz="6" w:space="0" w:color="auto"/>
              <w:right w:val="nil"/>
            </w:tcBorders>
            <w:hideMark/>
          </w:tcPr>
          <w:p w14:paraId="57A20503" w14:textId="77777777" w:rsidR="00722988" w:rsidRPr="00C67044" w:rsidRDefault="00722988" w:rsidP="00B05C26">
            <w:pPr>
              <w:overflowPunct w:val="0"/>
              <w:autoSpaceDE w:val="0"/>
              <w:autoSpaceDN w:val="0"/>
              <w:adjustRightInd w:val="0"/>
              <w:spacing w:line="340" w:lineRule="exact"/>
              <w:ind w:left="-57" w:right="-57"/>
              <w:jc w:val="center"/>
              <w:rPr>
                <w:rFonts w:ascii="Angsana New" w:eastAsia="SimSun" w:hAnsi="Angsana New"/>
                <w:color w:val="000000"/>
                <w:sz w:val="28"/>
                <w:szCs w:val="28"/>
              </w:rPr>
            </w:pPr>
            <w:r w:rsidRPr="00C67044">
              <w:rPr>
                <w:rFonts w:ascii="Angsana New" w:hAnsi="Angsana New"/>
                <w:color w:val="000000"/>
                <w:sz w:val="28"/>
                <w:szCs w:val="28"/>
                <w:cs/>
              </w:rPr>
              <w:t>ร้อยละ</w:t>
            </w:r>
          </w:p>
        </w:tc>
        <w:tc>
          <w:tcPr>
            <w:tcW w:w="142" w:type="dxa"/>
          </w:tcPr>
          <w:p w14:paraId="7DA725F1" w14:textId="77777777" w:rsidR="00722988" w:rsidRPr="00C67044" w:rsidRDefault="00722988" w:rsidP="00B05C26">
            <w:pPr>
              <w:overflowPunct w:val="0"/>
              <w:autoSpaceDE w:val="0"/>
              <w:autoSpaceDN w:val="0"/>
              <w:adjustRightInd w:val="0"/>
              <w:spacing w:line="340" w:lineRule="exact"/>
              <w:ind w:left="-57" w:right="-57"/>
              <w:jc w:val="center"/>
              <w:rPr>
                <w:rFonts w:ascii="Angsana New" w:eastAsia="SimSun" w:hAnsi="Angsana New"/>
                <w:color w:val="000000"/>
                <w:sz w:val="28"/>
                <w:szCs w:val="28"/>
              </w:rPr>
            </w:pPr>
          </w:p>
        </w:tc>
        <w:tc>
          <w:tcPr>
            <w:tcW w:w="753" w:type="dxa"/>
            <w:tcBorders>
              <w:top w:val="single" w:sz="6" w:space="0" w:color="auto"/>
              <w:left w:val="nil"/>
              <w:bottom w:val="single" w:sz="6" w:space="0" w:color="auto"/>
              <w:right w:val="nil"/>
            </w:tcBorders>
            <w:hideMark/>
          </w:tcPr>
          <w:p w14:paraId="1067974C" w14:textId="77777777" w:rsidR="00722988" w:rsidRPr="00C67044" w:rsidRDefault="00722988" w:rsidP="00B05C26">
            <w:pPr>
              <w:overflowPunct w:val="0"/>
              <w:autoSpaceDE w:val="0"/>
              <w:autoSpaceDN w:val="0"/>
              <w:adjustRightInd w:val="0"/>
              <w:spacing w:line="340" w:lineRule="exact"/>
              <w:ind w:left="-57" w:right="-57"/>
              <w:jc w:val="center"/>
              <w:rPr>
                <w:rFonts w:ascii="Angsana New" w:eastAsia="SimSun" w:hAnsi="Angsana New"/>
                <w:color w:val="000000"/>
                <w:sz w:val="28"/>
                <w:szCs w:val="28"/>
              </w:rPr>
            </w:pPr>
            <w:r w:rsidRPr="00C67044">
              <w:rPr>
                <w:rFonts w:ascii="Angsana New" w:hAnsi="Angsana New"/>
                <w:color w:val="000000"/>
                <w:sz w:val="28"/>
                <w:szCs w:val="28"/>
                <w:cs/>
              </w:rPr>
              <w:t>ร้อยละ</w:t>
            </w:r>
          </w:p>
        </w:tc>
      </w:tr>
      <w:tr w:rsidR="003D6258" w:rsidRPr="00C67044" w14:paraId="748557B4" w14:textId="77777777" w:rsidTr="00120F49">
        <w:trPr>
          <w:trHeight w:val="421"/>
        </w:trPr>
        <w:tc>
          <w:tcPr>
            <w:tcW w:w="3118" w:type="dxa"/>
            <w:tcBorders>
              <w:top w:val="nil"/>
              <w:left w:val="nil"/>
              <w:right w:val="nil"/>
            </w:tcBorders>
          </w:tcPr>
          <w:p w14:paraId="4ABEE0EA" w14:textId="5806AAB0" w:rsidR="003D6258" w:rsidRPr="00C67044" w:rsidRDefault="003D6258" w:rsidP="00B05C26">
            <w:pPr>
              <w:overflowPunct w:val="0"/>
              <w:autoSpaceDE w:val="0"/>
              <w:autoSpaceDN w:val="0"/>
              <w:adjustRightInd w:val="0"/>
              <w:spacing w:line="340" w:lineRule="exact"/>
              <w:rPr>
                <w:rFonts w:ascii="Angsana New" w:hAnsi="Angsana New"/>
                <w:color w:val="000000"/>
                <w:sz w:val="28"/>
                <w:szCs w:val="28"/>
                <w:u w:val="single"/>
                <w:cs/>
              </w:rPr>
            </w:pPr>
            <w:r w:rsidRPr="00C67044">
              <w:rPr>
                <w:rFonts w:ascii="Angsana New" w:hAnsi="Angsana New" w:hint="cs"/>
                <w:color w:val="000000"/>
                <w:sz w:val="28"/>
                <w:szCs w:val="28"/>
                <w:u w:val="single"/>
                <w:cs/>
              </w:rPr>
              <w:t>บริษัทย่อยทางตรง</w:t>
            </w:r>
          </w:p>
        </w:tc>
        <w:tc>
          <w:tcPr>
            <w:tcW w:w="141" w:type="dxa"/>
          </w:tcPr>
          <w:p w14:paraId="17C74A8D" w14:textId="77777777" w:rsidR="003D6258" w:rsidRPr="00C67044" w:rsidRDefault="003D6258" w:rsidP="00B05C26">
            <w:pPr>
              <w:overflowPunct w:val="0"/>
              <w:autoSpaceDE w:val="0"/>
              <w:autoSpaceDN w:val="0"/>
              <w:adjustRightInd w:val="0"/>
              <w:spacing w:line="340" w:lineRule="exact"/>
              <w:jc w:val="center"/>
              <w:rPr>
                <w:rFonts w:ascii="Angsana New" w:eastAsia="SimSun" w:hAnsi="Angsana New"/>
                <w:color w:val="000000"/>
                <w:sz w:val="28"/>
                <w:szCs w:val="28"/>
              </w:rPr>
            </w:pPr>
          </w:p>
        </w:tc>
        <w:tc>
          <w:tcPr>
            <w:tcW w:w="2978" w:type="dxa"/>
            <w:tcBorders>
              <w:top w:val="nil"/>
              <w:left w:val="nil"/>
              <w:right w:val="nil"/>
            </w:tcBorders>
          </w:tcPr>
          <w:p w14:paraId="5383B905" w14:textId="77777777" w:rsidR="003D6258" w:rsidRPr="00C67044" w:rsidRDefault="003D6258" w:rsidP="00B05C26">
            <w:pPr>
              <w:overflowPunct w:val="0"/>
              <w:autoSpaceDE w:val="0"/>
              <w:autoSpaceDN w:val="0"/>
              <w:adjustRightInd w:val="0"/>
              <w:spacing w:line="340" w:lineRule="exact"/>
              <w:jc w:val="center"/>
              <w:rPr>
                <w:rFonts w:ascii="Angsana New" w:hAnsi="Angsana New"/>
                <w:color w:val="000000"/>
                <w:sz w:val="28"/>
                <w:szCs w:val="28"/>
                <w:cs/>
              </w:rPr>
            </w:pPr>
          </w:p>
        </w:tc>
        <w:tc>
          <w:tcPr>
            <w:tcW w:w="142" w:type="dxa"/>
          </w:tcPr>
          <w:p w14:paraId="7F5DDEB0" w14:textId="77777777" w:rsidR="003D6258" w:rsidRPr="00C67044" w:rsidRDefault="003D6258" w:rsidP="00B05C26">
            <w:pPr>
              <w:overflowPunct w:val="0"/>
              <w:autoSpaceDE w:val="0"/>
              <w:autoSpaceDN w:val="0"/>
              <w:adjustRightInd w:val="0"/>
              <w:spacing w:line="340" w:lineRule="exact"/>
              <w:rPr>
                <w:rFonts w:ascii="Angsana New" w:eastAsia="SimSun" w:hAnsi="Angsana New"/>
                <w:color w:val="000000"/>
                <w:sz w:val="28"/>
                <w:szCs w:val="28"/>
              </w:rPr>
            </w:pPr>
          </w:p>
        </w:tc>
        <w:tc>
          <w:tcPr>
            <w:tcW w:w="992" w:type="dxa"/>
          </w:tcPr>
          <w:p w14:paraId="4F34F907" w14:textId="77777777" w:rsidR="003D6258" w:rsidRPr="00C67044" w:rsidRDefault="003D6258" w:rsidP="00B05C26">
            <w:pPr>
              <w:overflowPunct w:val="0"/>
              <w:autoSpaceDE w:val="0"/>
              <w:autoSpaceDN w:val="0"/>
              <w:adjustRightInd w:val="0"/>
              <w:spacing w:line="340" w:lineRule="exact"/>
              <w:jc w:val="center"/>
              <w:rPr>
                <w:rFonts w:ascii="Angsana New" w:eastAsia="SimSun" w:hAnsi="Angsana New"/>
                <w:color w:val="000000"/>
                <w:sz w:val="28"/>
                <w:szCs w:val="28"/>
                <w:cs/>
              </w:rPr>
            </w:pPr>
          </w:p>
        </w:tc>
        <w:tc>
          <w:tcPr>
            <w:tcW w:w="142" w:type="dxa"/>
          </w:tcPr>
          <w:p w14:paraId="3E425B62" w14:textId="77777777" w:rsidR="003D6258" w:rsidRPr="00C67044" w:rsidRDefault="003D6258" w:rsidP="00B05C26">
            <w:pPr>
              <w:overflowPunct w:val="0"/>
              <w:autoSpaceDE w:val="0"/>
              <w:autoSpaceDN w:val="0"/>
              <w:adjustRightInd w:val="0"/>
              <w:spacing w:line="340" w:lineRule="exact"/>
              <w:ind w:left="-57" w:right="-57"/>
              <w:jc w:val="center"/>
              <w:rPr>
                <w:rFonts w:ascii="Angsana New" w:hAnsi="Angsana New"/>
                <w:color w:val="000000"/>
                <w:sz w:val="28"/>
                <w:szCs w:val="28"/>
                <w:cs/>
              </w:rPr>
            </w:pPr>
          </w:p>
        </w:tc>
        <w:tc>
          <w:tcPr>
            <w:tcW w:w="708" w:type="dxa"/>
            <w:tcBorders>
              <w:top w:val="single" w:sz="6" w:space="0" w:color="auto"/>
              <w:left w:val="nil"/>
              <w:right w:val="nil"/>
            </w:tcBorders>
          </w:tcPr>
          <w:p w14:paraId="12B89047" w14:textId="77777777" w:rsidR="003D6258" w:rsidRPr="00C67044" w:rsidRDefault="003D6258" w:rsidP="00B05C26">
            <w:pPr>
              <w:overflowPunct w:val="0"/>
              <w:autoSpaceDE w:val="0"/>
              <w:autoSpaceDN w:val="0"/>
              <w:adjustRightInd w:val="0"/>
              <w:spacing w:line="340" w:lineRule="exact"/>
              <w:ind w:left="-57" w:right="-57"/>
              <w:jc w:val="center"/>
              <w:rPr>
                <w:rFonts w:ascii="Angsana New" w:hAnsi="Angsana New"/>
                <w:color w:val="000000"/>
                <w:sz w:val="28"/>
                <w:szCs w:val="28"/>
                <w:cs/>
              </w:rPr>
            </w:pPr>
          </w:p>
        </w:tc>
        <w:tc>
          <w:tcPr>
            <w:tcW w:w="142" w:type="dxa"/>
          </w:tcPr>
          <w:p w14:paraId="4D83A6D2" w14:textId="77777777" w:rsidR="003D6258" w:rsidRPr="00C67044" w:rsidRDefault="003D6258" w:rsidP="00B05C26">
            <w:pPr>
              <w:overflowPunct w:val="0"/>
              <w:autoSpaceDE w:val="0"/>
              <w:autoSpaceDN w:val="0"/>
              <w:adjustRightInd w:val="0"/>
              <w:spacing w:line="340" w:lineRule="exact"/>
              <w:ind w:left="-57" w:right="-57"/>
              <w:jc w:val="center"/>
              <w:rPr>
                <w:rFonts w:ascii="Angsana New" w:eastAsia="SimSun" w:hAnsi="Angsana New"/>
                <w:color w:val="000000"/>
                <w:sz w:val="28"/>
                <w:szCs w:val="28"/>
              </w:rPr>
            </w:pPr>
          </w:p>
        </w:tc>
        <w:tc>
          <w:tcPr>
            <w:tcW w:w="753" w:type="dxa"/>
            <w:tcBorders>
              <w:top w:val="single" w:sz="6" w:space="0" w:color="auto"/>
              <w:left w:val="nil"/>
              <w:right w:val="nil"/>
            </w:tcBorders>
          </w:tcPr>
          <w:p w14:paraId="4EA39483" w14:textId="77777777" w:rsidR="003D6258" w:rsidRPr="00C67044" w:rsidRDefault="003D6258" w:rsidP="00B05C26">
            <w:pPr>
              <w:overflowPunct w:val="0"/>
              <w:autoSpaceDE w:val="0"/>
              <w:autoSpaceDN w:val="0"/>
              <w:adjustRightInd w:val="0"/>
              <w:spacing w:line="340" w:lineRule="exact"/>
              <w:ind w:left="-57" w:right="-57"/>
              <w:jc w:val="center"/>
              <w:rPr>
                <w:rFonts w:ascii="Angsana New" w:hAnsi="Angsana New"/>
                <w:color w:val="000000"/>
                <w:sz w:val="28"/>
                <w:szCs w:val="28"/>
                <w:cs/>
              </w:rPr>
            </w:pPr>
          </w:p>
        </w:tc>
      </w:tr>
      <w:tr w:rsidR="00722988" w:rsidRPr="00C67044" w14:paraId="7E9C1CF4" w14:textId="77777777" w:rsidTr="00120F49">
        <w:trPr>
          <w:trHeight w:val="421"/>
        </w:trPr>
        <w:tc>
          <w:tcPr>
            <w:tcW w:w="3118" w:type="dxa"/>
            <w:tcBorders>
              <w:left w:val="nil"/>
              <w:right w:val="nil"/>
            </w:tcBorders>
            <w:shd w:val="clear" w:color="auto" w:fill="auto"/>
          </w:tcPr>
          <w:p w14:paraId="54E8BFDC" w14:textId="1C3BE46C" w:rsidR="00722988" w:rsidRPr="00C67044" w:rsidRDefault="00722988" w:rsidP="00B05C26">
            <w:pPr>
              <w:overflowPunct w:val="0"/>
              <w:autoSpaceDE w:val="0"/>
              <w:autoSpaceDN w:val="0"/>
              <w:adjustRightInd w:val="0"/>
              <w:spacing w:line="340" w:lineRule="exact"/>
              <w:rPr>
                <w:rFonts w:ascii="Angsana New" w:hAnsi="Angsana New"/>
                <w:sz w:val="28"/>
                <w:szCs w:val="28"/>
                <w:cs/>
              </w:rPr>
            </w:pPr>
            <w:r w:rsidRPr="00C67044">
              <w:rPr>
                <w:rFonts w:asciiTheme="majorBidi" w:hAnsiTheme="majorBidi" w:cstheme="majorBidi"/>
                <w:sz w:val="28"/>
                <w:szCs w:val="28"/>
                <w:cs/>
              </w:rPr>
              <w:t xml:space="preserve">บริษัท เอซีซี อินฟรา จำกัด </w:t>
            </w:r>
          </w:p>
        </w:tc>
        <w:tc>
          <w:tcPr>
            <w:tcW w:w="141" w:type="dxa"/>
            <w:shd w:val="clear" w:color="auto" w:fill="auto"/>
          </w:tcPr>
          <w:p w14:paraId="00154C25" w14:textId="77777777" w:rsidR="00722988" w:rsidRPr="00C67044" w:rsidRDefault="00722988" w:rsidP="00B05C26">
            <w:pPr>
              <w:overflowPunct w:val="0"/>
              <w:autoSpaceDE w:val="0"/>
              <w:autoSpaceDN w:val="0"/>
              <w:adjustRightInd w:val="0"/>
              <w:spacing w:line="340" w:lineRule="exact"/>
              <w:jc w:val="center"/>
              <w:rPr>
                <w:rFonts w:ascii="Angsana New" w:eastAsia="SimSun" w:hAnsi="Angsana New"/>
                <w:color w:val="000000"/>
                <w:sz w:val="28"/>
                <w:szCs w:val="28"/>
              </w:rPr>
            </w:pPr>
          </w:p>
        </w:tc>
        <w:tc>
          <w:tcPr>
            <w:tcW w:w="2978" w:type="dxa"/>
            <w:tcBorders>
              <w:left w:val="nil"/>
              <w:right w:val="nil"/>
            </w:tcBorders>
            <w:shd w:val="clear" w:color="auto" w:fill="auto"/>
          </w:tcPr>
          <w:p w14:paraId="4C16C629" w14:textId="1BB0EA2F" w:rsidR="00722988" w:rsidRPr="00C67044" w:rsidRDefault="00722988" w:rsidP="00B05C26">
            <w:pPr>
              <w:overflowPunct w:val="0"/>
              <w:autoSpaceDE w:val="0"/>
              <w:autoSpaceDN w:val="0"/>
              <w:adjustRightInd w:val="0"/>
              <w:spacing w:line="340" w:lineRule="exact"/>
              <w:rPr>
                <w:rFonts w:ascii="Angsana New" w:hAnsi="Angsana New"/>
                <w:color w:val="000000"/>
                <w:sz w:val="28"/>
                <w:szCs w:val="28"/>
                <w:cs/>
              </w:rPr>
            </w:pPr>
            <w:r w:rsidRPr="00C67044">
              <w:rPr>
                <w:rFonts w:asciiTheme="majorBidi" w:hAnsiTheme="majorBidi"/>
                <w:sz w:val="28"/>
                <w:szCs w:val="28"/>
                <w:cs/>
              </w:rPr>
              <w:t>รับเหมาก่อสร้าง</w:t>
            </w:r>
          </w:p>
        </w:tc>
        <w:tc>
          <w:tcPr>
            <w:tcW w:w="142" w:type="dxa"/>
            <w:shd w:val="clear" w:color="auto" w:fill="auto"/>
          </w:tcPr>
          <w:p w14:paraId="20BCFEDF" w14:textId="77777777" w:rsidR="00722988" w:rsidRPr="00C67044" w:rsidRDefault="00722988" w:rsidP="00B05C26">
            <w:pPr>
              <w:overflowPunct w:val="0"/>
              <w:autoSpaceDE w:val="0"/>
              <w:autoSpaceDN w:val="0"/>
              <w:adjustRightInd w:val="0"/>
              <w:spacing w:line="340" w:lineRule="exact"/>
              <w:rPr>
                <w:rFonts w:ascii="Angsana New" w:eastAsia="SimSun" w:hAnsi="Angsana New"/>
                <w:color w:val="000000"/>
                <w:sz w:val="28"/>
                <w:szCs w:val="28"/>
              </w:rPr>
            </w:pPr>
          </w:p>
        </w:tc>
        <w:tc>
          <w:tcPr>
            <w:tcW w:w="992" w:type="dxa"/>
            <w:shd w:val="clear" w:color="auto" w:fill="auto"/>
          </w:tcPr>
          <w:p w14:paraId="0D8A6850" w14:textId="3E7A9F8C" w:rsidR="00722988" w:rsidRPr="00C67044" w:rsidRDefault="00722988" w:rsidP="00B05C26">
            <w:pPr>
              <w:overflowPunct w:val="0"/>
              <w:autoSpaceDE w:val="0"/>
              <w:autoSpaceDN w:val="0"/>
              <w:adjustRightInd w:val="0"/>
              <w:spacing w:line="340" w:lineRule="exact"/>
              <w:jc w:val="center"/>
              <w:rPr>
                <w:rFonts w:ascii="Angsana New" w:eastAsia="SimSun" w:hAnsi="Angsana New"/>
                <w:color w:val="000000"/>
                <w:sz w:val="28"/>
                <w:szCs w:val="28"/>
                <w:cs/>
              </w:rPr>
            </w:pPr>
            <w:r w:rsidRPr="00C67044">
              <w:rPr>
                <w:rFonts w:asciiTheme="majorBidi" w:hAnsiTheme="majorBidi" w:cstheme="majorBidi" w:hint="cs"/>
                <w:sz w:val="28"/>
                <w:szCs w:val="28"/>
                <w:cs/>
              </w:rPr>
              <w:t>ไทย</w:t>
            </w:r>
          </w:p>
        </w:tc>
        <w:tc>
          <w:tcPr>
            <w:tcW w:w="142" w:type="dxa"/>
            <w:shd w:val="clear" w:color="auto" w:fill="auto"/>
          </w:tcPr>
          <w:p w14:paraId="11D07A7D" w14:textId="77777777" w:rsidR="00722988" w:rsidRPr="00C67044" w:rsidRDefault="00722988" w:rsidP="00B05C26">
            <w:pPr>
              <w:overflowPunct w:val="0"/>
              <w:autoSpaceDE w:val="0"/>
              <w:autoSpaceDN w:val="0"/>
              <w:adjustRightInd w:val="0"/>
              <w:spacing w:line="340" w:lineRule="exact"/>
              <w:ind w:left="-57" w:right="-57"/>
              <w:jc w:val="center"/>
              <w:rPr>
                <w:rFonts w:ascii="Angsana New" w:hAnsi="Angsana New"/>
                <w:color w:val="000000"/>
                <w:sz w:val="28"/>
                <w:szCs w:val="28"/>
                <w:cs/>
              </w:rPr>
            </w:pPr>
          </w:p>
        </w:tc>
        <w:tc>
          <w:tcPr>
            <w:tcW w:w="708" w:type="dxa"/>
            <w:tcBorders>
              <w:left w:val="nil"/>
              <w:right w:val="nil"/>
            </w:tcBorders>
            <w:shd w:val="clear" w:color="auto" w:fill="auto"/>
          </w:tcPr>
          <w:p w14:paraId="05F7D472" w14:textId="70B7EA71" w:rsidR="00722988" w:rsidRPr="00C67044" w:rsidRDefault="00186AB9" w:rsidP="00B05C26">
            <w:pPr>
              <w:overflowPunct w:val="0"/>
              <w:autoSpaceDE w:val="0"/>
              <w:autoSpaceDN w:val="0"/>
              <w:adjustRightInd w:val="0"/>
              <w:spacing w:line="340" w:lineRule="exact"/>
              <w:ind w:left="-57" w:right="-57"/>
              <w:jc w:val="center"/>
              <w:rPr>
                <w:rFonts w:ascii="Angsana New" w:hAnsi="Angsana New"/>
                <w:color w:val="000000"/>
                <w:sz w:val="28"/>
                <w:szCs w:val="28"/>
                <w:cs/>
              </w:rPr>
            </w:pPr>
            <w:r w:rsidRPr="00C67044">
              <w:rPr>
                <w:rFonts w:ascii="Angsana New" w:hAnsi="Angsana New" w:hint="cs"/>
                <w:color w:val="000000"/>
                <w:sz w:val="28"/>
                <w:szCs w:val="28"/>
              </w:rPr>
              <w:t>100</w:t>
            </w:r>
          </w:p>
        </w:tc>
        <w:tc>
          <w:tcPr>
            <w:tcW w:w="142" w:type="dxa"/>
            <w:shd w:val="clear" w:color="auto" w:fill="auto"/>
          </w:tcPr>
          <w:p w14:paraId="0F9DD463" w14:textId="77777777" w:rsidR="00722988" w:rsidRPr="00C67044" w:rsidRDefault="00722988" w:rsidP="00B05C26">
            <w:pPr>
              <w:overflowPunct w:val="0"/>
              <w:autoSpaceDE w:val="0"/>
              <w:autoSpaceDN w:val="0"/>
              <w:adjustRightInd w:val="0"/>
              <w:spacing w:line="340" w:lineRule="exact"/>
              <w:ind w:left="-57" w:right="-57"/>
              <w:jc w:val="center"/>
              <w:rPr>
                <w:rFonts w:ascii="Angsana New" w:eastAsia="SimSun" w:hAnsi="Angsana New"/>
                <w:color w:val="000000"/>
                <w:sz w:val="28"/>
                <w:szCs w:val="28"/>
              </w:rPr>
            </w:pPr>
          </w:p>
        </w:tc>
        <w:tc>
          <w:tcPr>
            <w:tcW w:w="753" w:type="dxa"/>
            <w:tcBorders>
              <w:left w:val="nil"/>
              <w:right w:val="nil"/>
            </w:tcBorders>
            <w:shd w:val="clear" w:color="auto" w:fill="auto"/>
          </w:tcPr>
          <w:p w14:paraId="34E98B92" w14:textId="014784F8" w:rsidR="00722988" w:rsidRPr="00C67044" w:rsidRDefault="00722988" w:rsidP="00B05C26">
            <w:pPr>
              <w:overflowPunct w:val="0"/>
              <w:autoSpaceDE w:val="0"/>
              <w:autoSpaceDN w:val="0"/>
              <w:adjustRightInd w:val="0"/>
              <w:spacing w:line="340" w:lineRule="exact"/>
              <w:ind w:left="-57" w:right="-57"/>
              <w:jc w:val="center"/>
              <w:rPr>
                <w:rFonts w:ascii="Angsana New" w:hAnsi="Angsana New"/>
                <w:color w:val="000000"/>
                <w:sz w:val="28"/>
                <w:szCs w:val="28"/>
                <w:cs/>
              </w:rPr>
            </w:pPr>
            <w:r w:rsidRPr="00C67044">
              <w:rPr>
                <w:rFonts w:asciiTheme="majorBidi" w:hAnsiTheme="majorBidi" w:cstheme="majorBidi"/>
                <w:sz w:val="28"/>
                <w:szCs w:val="28"/>
              </w:rPr>
              <w:t>100</w:t>
            </w:r>
          </w:p>
        </w:tc>
      </w:tr>
      <w:tr w:rsidR="00722988" w:rsidRPr="00C67044" w14:paraId="61C89CCF" w14:textId="77777777" w:rsidTr="00120F49">
        <w:trPr>
          <w:trHeight w:val="421"/>
        </w:trPr>
        <w:tc>
          <w:tcPr>
            <w:tcW w:w="3118" w:type="dxa"/>
            <w:tcBorders>
              <w:left w:val="nil"/>
              <w:right w:val="nil"/>
            </w:tcBorders>
            <w:shd w:val="clear" w:color="auto" w:fill="auto"/>
          </w:tcPr>
          <w:p w14:paraId="33E87EAB" w14:textId="7200679E" w:rsidR="00722988" w:rsidRPr="00C67044" w:rsidRDefault="00722988" w:rsidP="00B05C26">
            <w:pPr>
              <w:overflowPunct w:val="0"/>
              <w:autoSpaceDE w:val="0"/>
              <w:autoSpaceDN w:val="0"/>
              <w:adjustRightInd w:val="0"/>
              <w:spacing w:line="340" w:lineRule="exact"/>
              <w:rPr>
                <w:rFonts w:asciiTheme="majorBidi" w:hAnsiTheme="majorBidi" w:cstheme="majorBidi"/>
                <w:sz w:val="28"/>
                <w:szCs w:val="28"/>
                <w:cs/>
              </w:rPr>
            </w:pPr>
            <w:r w:rsidRPr="00C67044">
              <w:rPr>
                <w:rFonts w:asciiTheme="majorBidi" w:hAnsiTheme="majorBidi" w:cstheme="majorBidi"/>
                <w:sz w:val="28"/>
                <w:szCs w:val="28"/>
                <w:cs/>
              </w:rPr>
              <w:t>บริษัท เอซีซี แลนด์มาร์ค จำกัด</w:t>
            </w:r>
          </w:p>
        </w:tc>
        <w:tc>
          <w:tcPr>
            <w:tcW w:w="141" w:type="dxa"/>
            <w:shd w:val="clear" w:color="auto" w:fill="auto"/>
          </w:tcPr>
          <w:p w14:paraId="79502A4D" w14:textId="77777777" w:rsidR="00722988" w:rsidRPr="00C67044" w:rsidRDefault="00722988" w:rsidP="00B05C26">
            <w:pPr>
              <w:overflowPunct w:val="0"/>
              <w:autoSpaceDE w:val="0"/>
              <w:autoSpaceDN w:val="0"/>
              <w:adjustRightInd w:val="0"/>
              <w:spacing w:line="340" w:lineRule="exact"/>
              <w:jc w:val="center"/>
              <w:rPr>
                <w:rFonts w:ascii="Angsana New" w:eastAsia="SimSun" w:hAnsi="Angsana New"/>
                <w:color w:val="000000"/>
                <w:sz w:val="28"/>
                <w:szCs w:val="28"/>
              </w:rPr>
            </w:pPr>
          </w:p>
        </w:tc>
        <w:tc>
          <w:tcPr>
            <w:tcW w:w="2978" w:type="dxa"/>
            <w:tcBorders>
              <w:left w:val="nil"/>
              <w:right w:val="nil"/>
            </w:tcBorders>
            <w:shd w:val="clear" w:color="auto" w:fill="auto"/>
          </w:tcPr>
          <w:p w14:paraId="1373D76B" w14:textId="45C36DE7" w:rsidR="00722988" w:rsidRPr="00C67044" w:rsidRDefault="00722988" w:rsidP="00B05C26">
            <w:pPr>
              <w:overflowPunct w:val="0"/>
              <w:autoSpaceDE w:val="0"/>
              <w:autoSpaceDN w:val="0"/>
              <w:adjustRightInd w:val="0"/>
              <w:spacing w:line="340" w:lineRule="exact"/>
              <w:rPr>
                <w:rFonts w:asciiTheme="majorBidi" w:hAnsiTheme="majorBidi"/>
                <w:sz w:val="28"/>
                <w:szCs w:val="28"/>
                <w:cs/>
              </w:rPr>
            </w:pPr>
            <w:r w:rsidRPr="00C67044">
              <w:rPr>
                <w:rFonts w:asciiTheme="majorBidi" w:hAnsiTheme="majorBidi" w:cstheme="majorBidi"/>
                <w:sz w:val="28"/>
                <w:szCs w:val="28"/>
                <w:cs/>
              </w:rPr>
              <w:t>พัฒนาอสังหาริมทรัพย์</w:t>
            </w:r>
          </w:p>
        </w:tc>
        <w:tc>
          <w:tcPr>
            <w:tcW w:w="142" w:type="dxa"/>
            <w:shd w:val="clear" w:color="auto" w:fill="auto"/>
          </w:tcPr>
          <w:p w14:paraId="5E1BD8B2" w14:textId="77777777" w:rsidR="00722988" w:rsidRPr="00C67044" w:rsidRDefault="00722988" w:rsidP="00B05C26">
            <w:pPr>
              <w:overflowPunct w:val="0"/>
              <w:autoSpaceDE w:val="0"/>
              <w:autoSpaceDN w:val="0"/>
              <w:adjustRightInd w:val="0"/>
              <w:spacing w:line="340" w:lineRule="exact"/>
              <w:rPr>
                <w:rFonts w:ascii="Angsana New" w:eastAsia="SimSun" w:hAnsi="Angsana New"/>
                <w:color w:val="000000"/>
                <w:sz w:val="28"/>
                <w:szCs w:val="28"/>
              </w:rPr>
            </w:pPr>
          </w:p>
        </w:tc>
        <w:tc>
          <w:tcPr>
            <w:tcW w:w="992" w:type="dxa"/>
            <w:shd w:val="clear" w:color="auto" w:fill="auto"/>
          </w:tcPr>
          <w:p w14:paraId="6D5500AC" w14:textId="755C20A4" w:rsidR="00722988" w:rsidRPr="00C67044" w:rsidRDefault="00722988" w:rsidP="00B05C26">
            <w:pPr>
              <w:overflowPunct w:val="0"/>
              <w:autoSpaceDE w:val="0"/>
              <w:autoSpaceDN w:val="0"/>
              <w:adjustRightInd w:val="0"/>
              <w:spacing w:line="340" w:lineRule="exact"/>
              <w:jc w:val="center"/>
              <w:rPr>
                <w:rFonts w:asciiTheme="majorBidi" w:hAnsiTheme="majorBidi" w:cstheme="majorBidi"/>
                <w:sz w:val="28"/>
                <w:szCs w:val="28"/>
                <w:cs/>
              </w:rPr>
            </w:pPr>
            <w:r w:rsidRPr="00C67044">
              <w:rPr>
                <w:rFonts w:asciiTheme="majorBidi" w:hAnsiTheme="majorBidi" w:cstheme="majorBidi" w:hint="cs"/>
                <w:sz w:val="28"/>
                <w:szCs w:val="28"/>
                <w:cs/>
              </w:rPr>
              <w:t>ไทย</w:t>
            </w:r>
          </w:p>
        </w:tc>
        <w:tc>
          <w:tcPr>
            <w:tcW w:w="142" w:type="dxa"/>
            <w:shd w:val="clear" w:color="auto" w:fill="auto"/>
          </w:tcPr>
          <w:p w14:paraId="7107C8C8" w14:textId="77777777" w:rsidR="00722988" w:rsidRPr="00C67044" w:rsidRDefault="00722988" w:rsidP="00B05C26">
            <w:pPr>
              <w:overflowPunct w:val="0"/>
              <w:autoSpaceDE w:val="0"/>
              <w:autoSpaceDN w:val="0"/>
              <w:adjustRightInd w:val="0"/>
              <w:spacing w:line="340" w:lineRule="exact"/>
              <w:ind w:left="-57" w:right="-57"/>
              <w:jc w:val="center"/>
              <w:rPr>
                <w:rFonts w:ascii="Angsana New" w:hAnsi="Angsana New"/>
                <w:color w:val="000000"/>
                <w:sz w:val="28"/>
                <w:szCs w:val="28"/>
                <w:cs/>
              </w:rPr>
            </w:pPr>
          </w:p>
        </w:tc>
        <w:tc>
          <w:tcPr>
            <w:tcW w:w="708" w:type="dxa"/>
            <w:tcBorders>
              <w:left w:val="nil"/>
              <w:right w:val="nil"/>
            </w:tcBorders>
            <w:shd w:val="clear" w:color="auto" w:fill="auto"/>
          </w:tcPr>
          <w:p w14:paraId="52AE9C10" w14:textId="1BB8A1FC" w:rsidR="00722988" w:rsidRPr="00C67044" w:rsidRDefault="00120F49" w:rsidP="00B05C26">
            <w:pPr>
              <w:overflowPunct w:val="0"/>
              <w:autoSpaceDE w:val="0"/>
              <w:autoSpaceDN w:val="0"/>
              <w:adjustRightInd w:val="0"/>
              <w:spacing w:line="340" w:lineRule="exact"/>
              <w:ind w:left="-57" w:right="-57"/>
              <w:jc w:val="center"/>
              <w:rPr>
                <w:rFonts w:ascii="Angsana New" w:hAnsi="Angsana New"/>
                <w:color w:val="000000"/>
                <w:sz w:val="28"/>
                <w:szCs w:val="28"/>
                <w:cs/>
              </w:rPr>
            </w:pPr>
            <w:r w:rsidRPr="00C67044">
              <w:rPr>
                <w:rFonts w:ascii="Angsana New" w:hAnsi="Angsana New"/>
                <w:color w:val="000000"/>
                <w:sz w:val="28"/>
                <w:szCs w:val="28"/>
              </w:rPr>
              <w:t>100</w:t>
            </w:r>
          </w:p>
        </w:tc>
        <w:tc>
          <w:tcPr>
            <w:tcW w:w="142" w:type="dxa"/>
            <w:shd w:val="clear" w:color="auto" w:fill="auto"/>
          </w:tcPr>
          <w:p w14:paraId="0FA5F1F3" w14:textId="77777777" w:rsidR="00722988" w:rsidRPr="00C67044" w:rsidRDefault="00722988" w:rsidP="00B05C26">
            <w:pPr>
              <w:overflowPunct w:val="0"/>
              <w:autoSpaceDE w:val="0"/>
              <w:autoSpaceDN w:val="0"/>
              <w:adjustRightInd w:val="0"/>
              <w:spacing w:line="340" w:lineRule="exact"/>
              <w:ind w:left="-57" w:right="-57"/>
              <w:jc w:val="center"/>
              <w:rPr>
                <w:rFonts w:ascii="Angsana New" w:eastAsia="SimSun" w:hAnsi="Angsana New"/>
                <w:color w:val="000000"/>
                <w:sz w:val="28"/>
                <w:szCs w:val="28"/>
              </w:rPr>
            </w:pPr>
          </w:p>
        </w:tc>
        <w:tc>
          <w:tcPr>
            <w:tcW w:w="753" w:type="dxa"/>
            <w:tcBorders>
              <w:left w:val="nil"/>
              <w:right w:val="nil"/>
            </w:tcBorders>
            <w:shd w:val="clear" w:color="auto" w:fill="auto"/>
          </w:tcPr>
          <w:p w14:paraId="6C3FAC79" w14:textId="6A5D18BB" w:rsidR="00722988" w:rsidRPr="00C67044" w:rsidRDefault="00722988" w:rsidP="00B05C26">
            <w:pPr>
              <w:overflowPunct w:val="0"/>
              <w:autoSpaceDE w:val="0"/>
              <w:autoSpaceDN w:val="0"/>
              <w:adjustRightInd w:val="0"/>
              <w:spacing w:line="340" w:lineRule="exact"/>
              <w:ind w:left="-57" w:right="-57"/>
              <w:jc w:val="center"/>
              <w:rPr>
                <w:rFonts w:asciiTheme="majorBidi" w:hAnsiTheme="majorBidi" w:cstheme="majorBidi"/>
                <w:sz w:val="28"/>
                <w:szCs w:val="28"/>
              </w:rPr>
            </w:pPr>
            <w:r w:rsidRPr="00C67044">
              <w:rPr>
                <w:rFonts w:asciiTheme="majorBidi" w:hAnsiTheme="majorBidi" w:cstheme="majorBidi"/>
                <w:sz w:val="28"/>
                <w:szCs w:val="28"/>
              </w:rPr>
              <w:t>75</w:t>
            </w:r>
          </w:p>
        </w:tc>
      </w:tr>
      <w:tr w:rsidR="00722988" w:rsidRPr="00C67044" w14:paraId="43AB017D" w14:textId="77777777" w:rsidTr="00120F49">
        <w:trPr>
          <w:trHeight w:val="421"/>
        </w:trPr>
        <w:tc>
          <w:tcPr>
            <w:tcW w:w="3118" w:type="dxa"/>
            <w:tcBorders>
              <w:left w:val="nil"/>
              <w:right w:val="nil"/>
            </w:tcBorders>
            <w:shd w:val="clear" w:color="auto" w:fill="auto"/>
          </w:tcPr>
          <w:p w14:paraId="2C13759A" w14:textId="4A165F66" w:rsidR="00350068" w:rsidRPr="00C67044" w:rsidRDefault="00722988" w:rsidP="00B05C26">
            <w:pPr>
              <w:overflowPunct w:val="0"/>
              <w:autoSpaceDE w:val="0"/>
              <w:autoSpaceDN w:val="0"/>
              <w:adjustRightInd w:val="0"/>
              <w:spacing w:line="340" w:lineRule="exact"/>
              <w:rPr>
                <w:rFonts w:asciiTheme="majorBidi" w:hAnsiTheme="majorBidi" w:cstheme="majorBidi"/>
                <w:sz w:val="28"/>
                <w:szCs w:val="28"/>
                <w:cs/>
              </w:rPr>
            </w:pPr>
            <w:r w:rsidRPr="00C67044">
              <w:rPr>
                <w:rFonts w:asciiTheme="majorBidi" w:hAnsiTheme="majorBidi" w:cstheme="majorBidi"/>
                <w:sz w:val="28"/>
                <w:szCs w:val="28"/>
                <w:cs/>
              </w:rPr>
              <w:t>บริษัท บางปะกง โซล่า เพาเวอร์ จำกัด</w:t>
            </w:r>
          </w:p>
        </w:tc>
        <w:tc>
          <w:tcPr>
            <w:tcW w:w="141" w:type="dxa"/>
            <w:shd w:val="clear" w:color="auto" w:fill="auto"/>
          </w:tcPr>
          <w:p w14:paraId="01936DBD" w14:textId="77777777" w:rsidR="00722988" w:rsidRPr="00C67044" w:rsidRDefault="00722988" w:rsidP="00B05C26">
            <w:pPr>
              <w:overflowPunct w:val="0"/>
              <w:autoSpaceDE w:val="0"/>
              <w:autoSpaceDN w:val="0"/>
              <w:adjustRightInd w:val="0"/>
              <w:spacing w:line="340" w:lineRule="exact"/>
              <w:jc w:val="center"/>
              <w:rPr>
                <w:rFonts w:ascii="Angsana New" w:eastAsia="SimSun" w:hAnsi="Angsana New"/>
                <w:color w:val="000000"/>
                <w:sz w:val="28"/>
                <w:szCs w:val="28"/>
              </w:rPr>
            </w:pPr>
          </w:p>
        </w:tc>
        <w:tc>
          <w:tcPr>
            <w:tcW w:w="2978" w:type="dxa"/>
            <w:tcBorders>
              <w:left w:val="nil"/>
              <w:right w:val="nil"/>
            </w:tcBorders>
            <w:shd w:val="clear" w:color="auto" w:fill="auto"/>
          </w:tcPr>
          <w:p w14:paraId="0FE5A881" w14:textId="453E37F7" w:rsidR="00722988" w:rsidRPr="00C67044" w:rsidRDefault="00722988" w:rsidP="00B05C26">
            <w:pPr>
              <w:overflowPunct w:val="0"/>
              <w:autoSpaceDE w:val="0"/>
              <w:autoSpaceDN w:val="0"/>
              <w:adjustRightInd w:val="0"/>
              <w:spacing w:line="340" w:lineRule="exact"/>
              <w:rPr>
                <w:rFonts w:asciiTheme="majorBidi" w:hAnsiTheme="majorBidi" w:cstheme="majorBidi"/>
                <w:sz w:val="28"/>
                <w:szCs w:val="28"/>
                <w:cs/>
              </w:rPr>
            </w:pPr>
            <w:r w:rsidRPr="00C67044">
              <w:rPr>
                <w:rFonts w:asciiTheme="majorBidi" w:hAnsiTheme="majorBidi" w:cstheme="majorBidi"/>
                <w:sz w:val="28"/>
                <w:szCs w:val="28"/>
                <w:cs/>
              </w:rPr>
              <w:t>โรงไฟฟ้าพลังงานแสงอาทิตย์บนหลังคาอาคาร</w:t>
            </w:r>
          </w:p>
        </w:tc>
        <w:tc>
          <w:tcPr>
            <w:tcW w:w="142" w:type="dxa"/>
            <w:shd w:val="clear" w:color="auto" w:fill="auto"/>
          </w:tcPr>
          <w:p w14:paraId="787E2338" w14:textId="77777777" w:rsidR="00722988" w:rsidRPr="00C67044" w:rsidRDefault="00722988" w:rsidP="00B05C26">
            <w:pPr>
              <w:overflowPunct w:val="0"/>
              <w:autoSpaceDE w:val="0"/>
              <w:autoSpaceDN w:val="0"/>
              <w:adjustRightInd w:val="0"/>
              <w:spacing w:line="340" w:lineRule="exact"/>
              <w:rPr>
                <w:rFonts w:ascii="Angsana New" w:eastAsia="SimSun" w:hAnsi="Angsana New"/>
                <w:color w:val="000000"/>
                <w:sz w:val="28"/>
                <w:szCs w:val="28"/>
              </w:rPr>
            </w:pPr>
          </w:p>
        </w:tc>
        <w:tc>
          <w:tcPr>
            <w:tcW w:w="992" w:type="dxa"/>
            <w:shd w:val="clear" w:color="auto" w:fill="auto"/>
          </w:tcPr>
          <w:p w14:paraId="1A1A1631" w14:textId="7EF5DF62" w:rsidR="00722988" w:rsidRPr="00C67044" w:rsidRDefault="00722988" w:rsidP="00B05C26">
            <w:pPr>
              <w:overflowPunct w:val="0"/>
              <w:autoSpaceDE w:val="0"/>
              <w:autoSpaceDN w:val="0"/>
              <w:adjustRightInd w:val="0"/>
              <w:spacing w:line="340" w:lineRule="exact"/>
              <w:jc w:val="center"/>
              <w:rPr>
                <w:rFonts w:asciiTheme="majorBidi" w:hAnsiTheme="majorBidi" w:cstheme="majorBidi"/>
                <w:sz w:val="28"/>
                <w:szCs w:val="28"/>
                <w:cs/>
              </w:rPr>
            </w:pPr>
            <w:r w:rsidRPr="00C67044">
              <w:rPr>
                <w:rFonts w:asciiTheme="majorBidi" w:hAnsiTheme="majorBidi" w:cstheme="majorBidi" w:hint="cs"/>
                <w:sz w:val="28"/>
                <w:szCs w:val="28"/>
                <w:cs/>
              </w:rPr>
              <w:t>ไทย</w:t>
            </w:r>
          </w:p>
        </w:tc>
        <w:tc>
          <w:tcPr>
            <w:tcW w:w="142" w:type="dxa"/>
            <w:shd w:val="clear" w:color="auto" w:fill="auto"/>
          </w:tcPr>
          <w:p w14:paraId="75D214D0" w14:textId="77777777" w:rsidR="00722988" w:rsidRPr="00C67044" w:rsidRDefault="00722988" w:rsidP="00B05C26">
            <w:pPr>
              <w:overflowPunct w:val="0"/>
              <w:autoSpaceDE w:val="0"/>
              <w:autoSpaceDN w:val="0"/>
              <w:adjustRightInd w:val="0"/>
              <w:spacing w:line="340" w:lineRule="exact"/>
              <w:ind w:left="-57" w:right="-57"/>
              <w:jc w:val="center"/>
              <w:rPr>
                <w:rFonts w:ascii="Angsana New" w:hAnsi="Angsana New"/>
                <w:color w:val="000000"/>
                <w:sz w:val="28"/>
                <w:szCs w:val="28"/>
                <w:cs/>
              </w:rPr>
            </w:pPr>
          </w:p>
        </w:tc>
        <w:tc>
          <w:tcPr>
            <w:tcW w:w="708" w:type="dxa"/>
            <w:tcBorders>
              <w:left w:val="nil"/>
              <w:right w:val="nil"/>
            </w:tcBorders>
            <w:shd w:val="clear" w:color="auto" w:fill="auto"/>
          </w:tcPr>
          <w:p w14:paraId="1775668D" w14:textId="15AAB4E8" w:rsidR="00722988" w:rsidRPr="00C67044" w:rsidRDefault="009E723A" w:rsidP="00B05C26">
            <w:pPr>
              <w:overflowPunct w:val="0"/>
              <w:autoSpaceDE w:val="0"/>
              <w:autoSpaceDN w:val="0"/>
              <w:adjustRightInd w:val="0"/>
              <w:spacing w:line="340" w:lineRule="exact"/>
              <w:ind w:left="-57" w:right="-57"/>
              <w:jc w:val="center"/>
              <w:rPr>
                <w:rFonts w:ascii="Angsana New" w:hAnsi="Angsana New"/>
                <w:color w:val="000000"/>
                <w:sz w:val="28"/>
                <w:szCs w:val="28"/>
                <w:cs/>
              </w:rPr>
            </w:pPr>
            <w:r w:rsidRPr="00C67044">
              <w:rPr>
                <w:rFonts w:ascii="Angsana New" w:hAnsi="Angsana New" w:hint="cs"/>
                <w:color w:val="000000"/>
                <w:sz w:val="28"/>
                <w:szCs w:val="28"/>
              </w:rPr>
              <w:t>51</w:t>
            </w:r>
          </w:p>
        </w:tc>
        <w:tc>
          <w:tcPr>
            <w:tcW w:w="142" w:type="dxa"/>
            <w:shd w:val="clear" w:color="auto" w:fill="auto"/>
          </w:tcPr>
          <w:p w14:paraId="0DEBF3C9" w14:textId="77777777" w:rsidR="00722988" w:rsidRPr="00C67044" w:rsidRDefault="00722988" w:rsidP="00B05C26">
            <w:pPr>
              <w:overflowPunct w:val="0"/>
              <w:autoSpaceDE w:val="0"/>
              <w:autoSpaceDN w:val="0"/>
              <w:adjustRightInd w:val="0"/>
              <w:spacing w:line="340" w:lineRule="exact"/>
              <w:ind w:left="-57" w:right="-57"/>
              <w:jc w:val="center"/>
              <w:rPr>
                <w:rFonts w:ascii="Angsana New" w:eastAsia="SimSun" w:hAnsi="Angsana New"/>
                <w:color w:val="000000"/>
                <w:sz w:val="28"/>
                <w:szCs w:val="28"/>
              </w:rPr>
            </w:pPr>
          </w:p>
        </w:tc>
        <w:tc>
          <w:tcPr>
            <w:tcW w:w="753" w:type="dxa"/>
            <w:tcBorders>
              <w:left w:val="nil"/>
              <w:right w:val="nil"/>
            </w:tcBorders>
            <w:shd w:val="clear" w:color="auto" w:fill="auto"/>
          </w:tcPr>
          <w:p w14:paraId="2FF42137" w14:textId="3987BEF1" w:rsidR="00722988" w:rsidRPr="00C67044" w:rsidRDefault="00722988" w:rsidP="00B05C26">
            <w:pPr>
              <w:overflowPunct w:val="0"/>
              <w:autoSpaceDE w:val="0"/>
              <w:autoSpaceDN w:val="0"/>
              <w:adjustRightInd w:val="0"/>
              <w:spacing w:line="340" w:lineRule="exact"/>
              <w:ind w:left="-57" w:right="-57"/>
              <w:jc w:val="center"/>
              <w:rPr>
                <w:rFonts w:asciiTheme="majorBidi" w:hAnsiTheme="majorBidi" w:cstheme="majorBidi"/>
                <w:sz w:val="28"/>
                <w:szCs w:val="28"/>
              </w:rPr>
            </w:pPr>
            <w:r w:rsidRPr="00C67044">
              <w:rPr>
                <w:rFonts w:asciiTheme="majorBidi" w:hAnsiTheme="majorBidi" w:cstheme="majorBidi"/>
                <w:sz w:val="28"/>
                <w:szCs w:val="28"/>
              </w:rPr>
              <w:t>51</w:t>
            </w:r>
          </w:p>
        </w:tc>
      </w:tr>
      <w:tr w:rsidR="00722988" w:rsidRPr="00C67044" w14:paraId="633B7682" w14:textId="77777777" w:rsidTr="00120F49">
        <w:trPr>
          <w:trHeight w:val="421"/>
        </w:trPr>
        <w:tc>
          <w:tcPr>
            <w:tcW w:w="3118" w:type="dxa"/>
            <w:tcBorders>
              <w:left w:val="nil"/>
              <w:right w:val="nil"/>
            </w:tcBorders>
            <w:shd w:val="clear" w:color="auto" w:fill="auto"/>
          </w:tcPr>
          <w:p w14:paraId="2C9C725F" w14:textId="7B3E3828" w:rsidR="00722988" w:rsidRPr="00C67044" w:rsidRDefault="00722988" w:rsidP="00B05C26">
            <w:pPr>
              <w:overflowPunct w:val="0"/>
              <w:autoSpaceDE w:val="0"/>
              <w:autoSpaceDN w:val="0"/>
              <w:adjustRightInd w:val="0"/>
              <w:spacing w:line="340" w:lineRule="exact"/>
              <w:rPr>
                <w:rFonts w:asciiTheme="majorBidi" w:hAnsiTheme="majorBidi" w:cstheme="majorBidi"/>
                <w:sz w:val="28"/>
                <w:szCs w:val="28"/>
                <w:cs/>
              </w:rPr>
            </w:pPr>
            <w:r w:rsidRPr="00C67044">
              <w:rPr>
                <w:rFonts w:asciiTheme="majorBidi" w:hAnsiTheme="majorBidi" w:cstheme="majorBidi"/>
                <w:spacing w:val="-6"/>
                <w:sz w:val="28"/>
                <w:szCs w:val="28"/>
                <w:cs/>
              </w:rPr>
              <w:t>บริษัท เอซีซี แคปปิตอล จำกัด</w:t>
            </w:r>
            <w:r w:rsidRPr="00C67044">
              <w:rPr>
                <w:rFonts w:asciiTheme="majorBidi" w:hAnsiTheme="majorBidi" w:cstheme="majorBidi"/>
                <w:sz w:val="28"/>
                <w:szCs w:val="28"/>
                <w:cs/>
              </w:rPr>
              <w:t xml:space="preserve"> </w:t>
            </w:r>
          </w:p>
        </w:tc>
        <w:tc>
          <w:tcPr>
            <w:tcW w:w="141" w:type="dxa"/>
            <w:shd w:val="clear" w:color="auto" w:fill="auto"/>
          </w:tcPr>
          <w:p w14:paraId="08DC7DCF" w14:textId="77777777" w:rsidR="00722988" w:rsidRPr="00C67044" w:rsidRDefault="00722988" w:rsidP="00B05C26">
            <w:pPr>
              <w:overflowPunct w:val="0"/>
              <w:autoSpaceDE w:val="0"/>
              <w:autoSpaceDN w:val="0"/>
              <w:adjustRightInd w:val="0"/>
              <w:spacing w:line="340" w:lineRule="exact"/>
              <w:jc w:val="center"/>
              <w:rPr>
                <w:rFonts w:ascii="Angsana New" w:eastAsia="SimSun" w:hAnsi="Angsana New"/>
                <w:color w:val="000000"/>
                <w:sz w:val="28"/>
                <w:szCs w:val="28"/>
              </w:rPr>
            </w:pPr>
          </w:p>
        </w:tc>
        <w:tc>
          <w:tcPr>
            <w:tcW w:w="2978" w:type="dxa"/>
            <w:tcBorders>
              <w:left w:val="nil"/>
              <w:right w:val="nil"/>
            </w:tcBorders>
            <w:shd w:val="clear" w:color="auto" w:fill="auto"/>
          </w:tcPr>
          <w:p w14:paraId="0DD312C5" w14:textId="415AA04C" w:rsidR="00722988" w:rsidRPr="00C67044" w:rsidRDefault="00722988" w:rsidP="00B05C26">
            <w:pPr>
              <w:overflowPunct w:val="0"/>
              <w:autoSpaceDE w:val="0"/>
              <w:autoSpaceDN w:val="0"/>
              <w:adjustRightInd w:val="0"/>
              <w:spacing w:line="340" w:lineRule="exact"/>
              <w:rPr>
                <w:rFonts w:asciiTheme="majorBidi" w:hAnsiTheme="majorBidi" w:cstheme="majorBidi"/>
                <w:sz w:val="28"/>
                <w:szCs w:val="28"/>
                <w:cs/>
              </w:rPr>
            </w:pPr>
            <w:r w:rsidRPr="00C67044">
              <w:rPr>
                <w:rFonts w:asciiTheme="majorBidi" w:hAnsiTheme="majorBidi" w:cstheme="majorBidi"/>
                <w:sz w:val="28"/>
                <w:szCs w:val="28"/>
                <w:cs/>
              </w:rPr>
              <w:t>ให้กู้ยืมและรับซื้อสิทธิเรียกร้อง</w:t>
            </w:r>
          </w:p>
        </w:tc>
        <w:tc>
          <w:tcPr>
            <w:tcW w:w="142" w:type="dxa"/>
            <w:shd w:val="clear" w:color="auto" w:fill="auto"/>
          </w:tcPr>
          <w:p w14:paraId="7583B541" w14:textId="77777777" w:rsidR="00722988" w:rsidRPr="00C67044" w:rsidRDefault="00722988" w:rsidP="00B05C26">
            <w:pPr>
              <w:overflowPunct w:val="0"/>
              <w:autoSpaceDE w:val="0"/>
              <w:autoSpaceDN w:val="0"/>
              <w:adjustRightInd w:val="0"/>
              <w:spacing w:line="340" w:lineRule="exact"/>
              <w:rPr>
                <w:rFonts w:ascii="Angsana New" w:eastAsia="SimSun" w:hAnsi="Angsana New"/>
                <w:color w:val="000000"/>
                <w:sz w:val="28"/>
                <w:szCs w:val="28"/>
              </w:rPr>
            </w:pPr>
          </w:p>
        </w:tc>
        <w:tc>
          <w:tcPr>
            <w:tcW w:w="992" w:type="dxa"/>
            <w:shd w:val="clear" w:color="auto" w:fill="auto"/>
          </w:tcPr>
          <w:p w14:paraId="58CD6676" w14:textId="3EC152F0" w:rsidR="00722988" w:rsidRPr="00C67044" w:rsidRDefault="00722988" w:rsidP="00B05C26">
            <w:pPr>
              <w:overflowPunct w:val="0"/>
              <w:autoSpaceDE w:val="0"/>
              <w:autoSpaceDN w:val="0"/>
              <w:adjustRightInd w:val="0"/>
              <w:spacing w:line="340" w:lineRule="exact"/>
              <w:jc w:val="center"/>
              <w:rPr>
                <w:rFonts w:asciiTheme="majorBidi" w:hAnsiTheme="majorBidi" w:cstheme="majorBidi"/>
                <w:sz w:val="28"/>
                <w:szCs w:val="28"/>
                <w:cs/>
              </w:rPr>
            </w:pPr>
            <w:r w:rsidRPr="00C67044">
              <w:rPr>
                <w:rFonts w:asciiTheme="majorBidi" w:hAnsiTheme="majorBidi" w:cstheme="majorBidi" w:hint="cs"/>
                <w:sz w:val="28"/>
                <w:szCs w:val="28"/>
                <w:cs/>
              </w:rPr>
              <w:t>ไทย</w:t>
            </w:r>
          </w:p>
        </w:tc>
        <w:tc>
          <w:tcPr>
            <w:tcW w:w="142" w:type="dxa"/>
            <w:shd w:val="clear" w:color="auto" w:fill="auto"/>
          </w:tcPr>
          <w:p w14:paraId="5AE0B3C7" w14:textId="77777777" w:rsidR="00722988" w:rsidRPr="00C67044" w:rsidRDefault="00722988" w:rsidP="00B05C26">
            <w:pPr>
              <w:overflowPunct w:val="0"/>
              <w:autoSpaceDE w:val="0"/>
              <w:autoSpaceDN w:val="0"/>
              <w:adjustRightInd w:val="0"/>
              <w:spacing w:line="340" w:lineRule="exact"/>
              <w:ind w:left="-57" w:right="-57"/>
              <w:jc w:val="center"/>
              <w:rPr>
                <w:rFonts w:ascii="Angsana New" w:hAnsi="Angsana New"/>
                <w:color w:val="000000"/>
                <w:sz w:val="28"/>
                <w:szCs w:val="28"/>
                <w:cs/>
              </w:rPr>
            </w:pPr>
          </w:p>
        </w:tc>
        <w:tc>
          <w:tcPr>
            <w:tcW w:w="708" w:type="dxa"/>
            <w:tcBorders>
              <w:left w:val="nil"/>
              <w:right w:val="nil"/>
            </w:tcBorders>
            <w:shd w:val="clear" w:color="auto" w:fill="auto"/>
          </w:tcPr>
          <w:p w14:paraId="795DBD3E" w14:textId="678E9758" w:rsidR="00722988" w:rsidRPr="00C67044" w:rsidRDefault="00186AB9" w:rsidP="00B05C26">
            <w:pPr>
              <w:overflowPunct w:val="0"/>
              <w:autoSpaceDE w:val="0"/>
              <w:autoSpaceDN w:val="0"/>
              <w:adjustRightInd w:val="0"/>
              <w:spacing w:line="340" w:lineRule="exact"/>
              <w:ind w:left="-57" w:right="-57"/>
              <w:jc w:val="center"/>
              <w:rPr>
                <w:rFonts w:ascii="Angsana New" w:hAnsi="Angsana New"/>
                <w:color w:val="000000"/>
                <w:sz w:val="28"/>
                <w:szCs w:val="28"/>
                <w:cs/>
              </w:rPr>
            </w:pPr>
            <w:r w:rsidRPr="00C67044">
              <w:rPr>
                <w:rFonts w:ascii="Angsana New" w:hAnsi="Angsana New" w:hint="cs"/>
                <w:color w:val="000000"/>
                <w:sz w:val="28"/>
                <w:szCs w:val="28"/>
              </w:rPr>
              <w:t>100</w:t>
            </w:r>
          </w:p>
        </w:tc>
        <w:tc>
          <w:tcPr>
            <w:tcW w:w="142" w:type="dxa"/>
            <w:shd w:val="clear" w:color="auto" w:fill="auto"/>
          </w:tcPr>
          <w:p w14:paraId="1C31FF91" w14:textId="77777777" w:rsidR="00722988" w:rsidRPr="00C67044" w:rsidRDefault="00722988" w:rsidP="00B05C26">
            <w:pPr>
              <w:overflowPunct w:val="0"/>
              <w:autoSpaceDE w:val="0"/>
              <w:autoSpaceDN w:val="0"/>
              <w:adjustRightInd w:val="0"/>
              <w:spacing w:line="340" w:lineRule="exact"/>
              <w:ind w:left="-57" w:right="-57"/>
              <w:jc w:val="center"/>
              <w:rPr>
                <w:rFonts w:ascii="Angsana New" w:eastAsia="SimSun" w:hAnsi="Angsana New"/>
                <w:color w:val="000000"/>
                <w:sz w:val="28"/>
                <w:szCs w:val="28"/>
              </w:rPr>
            </w:pPr>
          </w:p>
        </w:tc>
        <w:tc>
          <w:tcPr>
            <w:tcW w:w="753" w:type="dxa"/>
            <w:tcBorders>
              <w:left w:val="nil"/>
              <w:right w:val="nil"/>
            </w:tcBorders>
            <w:shd w:val="clear" w:color="auto" w:fill="auto"/>
          </w:tcPr>
          <w:p w14:paraId="452623E2" w14:textId="19979077" w:rsidR="00722988" w:rsidRPr="00C67044" w:rsidRDefault="00722988" w:rsidP="00B05C26">
            <w:pPr>
              <w:overflowPunct w:val="0"/>
              <w:autoSpaceDE w:val="0"/>
              <w:autoSpaceDN w:val="0"/>
              <w:adjustRightInd w:val="0"/>
              <w:spacing w:line="340" w:lineRule="exact"/>
              <w:ind w:left="-57" w:right="-57"/>
              <w:jc w:val="center"/>
              <w:rPr>
                <w:rFonts w:asciiTheme="majorBidi" w:hAnsiTheme="majorBidi" w:cstheme="majorBidi"/>
                <w:sz w:val="28"/>
                <w:szCs w:val="28"/>
              </w:rPr>
            </w:pPr>
            <w:r w:rsidRPr="00C67044">
              <w:rPr>
                <w:rFonts w:asciiTheme="majorBidi" w:hAnsiTheme="majorBidi" w:cstheme="majorBidi"/>
                <w:sz w:val="28"/>
                <w:szCs w:val="28"/>
              </w:rPr>
              <w:t>100</w:t>
            </w:r>
          </w:p>
        </w:tc>
      </w:tr>
      <w:tr w:rsidR="00722988" w:rsidRPr="00C67044" w14:paraId="68DC03C8" w14:textId="77777777" w:rsidTr="00120F49">
        <w:trPr>
          <w:trHeight w:val="421"/>
        </w:trPr>
        <w:tc>
          <w:tcPr>
            <w:tcW w:w="3118" w:type="dxa"/>
            <w:tcBorders>
              <w:left w:val="nil"/>
              <w:right w:val="nil"/>
            </w:tcBorders>
            <w:shd w:val="clear" w:color="auto" w:fill="auto"/>
          </w:tcPr>
          <w:p w14:paraId="34EE3FFF" w14:textId="44A1DA63" w:rsidR="00722988" w:rsidRPr="00C67044" w:rsidRDefault="00722988" w:rsidP="00B05C26">
            <w:pPr>
              <w:overflowPunct w:val="0"/>
              <w:autoSpaceDE w:val="0"/>
              <w:autoSpaceDN w:val="0"/>
              <w:adjustRightInd w:val="0"/>
              <w:spacing w:line="340" w:lineRule="exact"/>
              <w:rPr>
                <w:rFonts w:asciiTheme="majorBidi" w:hAnsiTheme="majorBidi" w:cstheme="majorBidi"/>
                <w:spacing w:val="-6"/>
                <w:sz w:val="28"/>
                <w:szCs w:val="28"/>
                <w:cs/>
              </w:rPr>
            </w:pPr>
            <w:r w:rsidRPr="00C67044">
              <w:rPr>
                <w:rFonts w:asciiTheme="majorBidi" w:hAnsiTheme="majorBidi"/>
                <w:sz w:val="28"/>
                <w:szCs w:val="28"/>
                <w:cs/>
              </w:rPr>
              <w:t>บริษัท เอซีซี แคนนา</w:t>
            </w:r>
            <w:proofErr w:type="spellStart"/>
            <w:r w:rsidRPr="00C67044">
              <w:rPr>
                <w:rFonts w:asciiTheme="majorBidi" w:hAnsiTheme="majorBidi"/>
                <w:sz w:val="28"/>
                <w:szCs w:val="28"/>
                <w:cs/>
              </w:rPr>
              <w:t>บิส</w:t>
            </w:r>
            <w:proofErr w:type="spellEnd"/>
            <w:r w:rsidRPr="00C67044">
              <w:rPr>
                <w:rFonts w:asciiTheme="majorBidi" w:hAnsiTheme="majorBidi"/>
                <w:sz w:val="28"/>
                <w:szCs w:val="28"/>
                <w:cs/>
              </w:rPr>
              <w:t> จำกัด</w:t>
            </w:r>
            <w:r w:rsidR="0046215B" w:rsidRPr="00C67044">
              <w:rPr>
                <w:rFonts w:asciiTheme="majorBidi" w:hAnsiTheme="majorBidi"/>
                <w:sz w:val="28"/>
                <w:szCs w:val="28"/>
                <w:cs/>
              </w:rPr>
              <w:br/>
            </w:r>
            <w:r w:rsidR="0046215B" w:rsidRPr="00C67044">
              <w:rPr>
                <w:rFonts w:asciiTheme="majorBidi" w:hAnsiTheme="majorBidi" w:hint="cs"/>
                <w:sz w:val="24"/>
                <w:szCs w:val="24"/>
                <w:cs/>
              </w:rPr>
              <w:t>(</w:t>
            </w:r>
            <w:r w:rsidR="006E0565" w:rsidRPr="00C67044">
              <w:rPr>
                <w:rFonts w:asciiTheme="majorBidi" w:hAnsiTheme="majorBidi"/>
                <w:sz w:val="24"/>
                <w:szCs w:val="24"/>
                <w:cs/>
              </w:rPr>
              <w:t xml:space="preserve">สิ้นสุดอำนาจควบคุมเมื่อ </w:t>
            </w:r>
            <w:r w:rsidR="0046215B" w:rsidRPr="00C67044">
              <w:rPr>
                <w:rFonts w:asciiTheme="majorBidi" w:hAnsiTheme="majorBidi"/>
                <w:sz w:val="24"/>
                <w:szCs w:val="24"/>
              </w:rPr>
              <w:t xml:space="preserve">27 </w:t>
            </w:r>
            <w:r w:rsidR="0046215B" w:rsidRPr="00C67044">
              <w:rPr>
                <w:rFonts w:asciiTheme="majorBidi" w:hAnsiTheme="majorBidi" w:hint="cs"/>
                <w:sz w:val="24"/>
                <w:szCs w:val="24"/>
                <w:cs/>
              </w:rPr>
              <w:t>มิ</w:t>
            </w:r>
            <w:r w:rsidR="0046215B" w:rsidRPr="00C67044">
              <w:rPr>
                <w:rFonts w:asciiTheme="majorBidi" w:hAnsiTheme="majorBidi"/>
                <w:sz w:val="24"/>
                <w:szCs w:val="24"/>
              </w:rPr>
              <w:t>.</w:t>
            </w:r>
            <w:r w:rsidR="0046215B" w:rsidRPr="00C67044">
              <w:rPr>
                <w:rFonts w:asciiTheme="majorBidi" w:hAnsiTheme="majorBidi" w:hint="cs"/>
                <w:sz w:val="24"/>
                <w:szCs w:val="24"/>
                <w:cs/>
              </w:rPr>
              <w:t>ย</w:t>
            </w:r>
            <w:r w:rsidR="0046215B" w:rsidRPr="00C67044">
              <w:rPr>
                <w:rFonts w:asciiTheme="majorBidi" w:hAnsiTheme="majorBidi"/>
                <w:sz w:val="24"/>
                <w:szCs w:val="24"/>
              </w:rPr>
              <w:t>. 2567</w:t>
            </w:r>
            <w:r w:rsidR="0046215B" w:rsidRPr="00C67044">
              <w:rPr>
                <w:rFonts w:asciiTheme="majorBidi" w:hAnsiTheme="majorBidi" w:hint="cs"/>
                <w:sz w:val="24"/>
                <w:szCs w:val="24"/>
                <w:cs/>
              </w:rPr>
              <w:t>)</w:t>
            </w:r>
          </w:p>
        </w:tc>
        <w:tc>
          <w:tcPr>
            <w:tcW w:w="141" w:type="dxa"/>
            <w:shd w:val="clear" w:color="auto" w:fill="auto"/>
          </w:tcPr>
          <w:p w14:paraId="3319F38D" w14:textId="77777777" w:rsidR="00722988" w:rsidRPr="00C67044" w:rsidRDefault="00722988" w:rsidP="00B05C26">
            <w:pPr>
              <w:overflowPunct w:val="0"/>
              <w:autoSpaceDE w:val="0"/>
              <w:autoSpaceDN w:val="0"/>
              <w:adjustRightInd w:val="0"/>
              <w:spacing w:line="340" w:lineRule="exact"/>
              <w:jc w:val="center"/>
              <w:rPr>
                <w:rFonts w:ascii="Angsana New" w:eastAsia="SimSun" w:hAnsi="Angsana New"/>
                <w:color w:val="000000"/>
                <w:sz w:val="28"/>
                <w:szCs w:val="28"/>
              </w:rPr>
            </w:pPr>
          </w:p>
        </w:tc>
        <w:tc>
          <w:tcPr>
            <w:tcW w:w="2978" w:type="dxa"/>
            <w:tcBorders>
              <w:left w:val="nil"/>
              <w:right w:val="nil"/>
            </w:tcBorders>
            <w:shd w:val="clear" w:color="auto" w:fill="auto"/>
          </w:tcPr>
          <w:p w14:paraId="05A140DE" w14:textId="091E2826" w:rsidR="00722988" w:rsidRPr="00C67044" w:rsidRDefault="00722988" w:rsidP="00B05C26">
            <w:pPr>
              <w:overflowPunct w:val="0"/>
              <w:autoSpaceDE w:val="0"/>
              <w:autoSpaceDN w:val="0"/>
              <w:adjustRightInd w:val="0"/>
              <w:spacing w:line="340" w:lineRule="exact"/>
              <w:rPr>
                <w:rFonts w:asciiTheme="majorBidi" w:hAnsiTheme="majorBidi" w:cstheme="majorBidi"/>
                <w:sz w:val="28"/>
                <w:szCs w:val="28"/>
                <w:cs/>
              </w:rPr>
            </w:pPr>
            <w:r w:rsidRPr="00C67044">
              <w:rPr>
                <w:rFonts w:asciiTheme="majorBidi" w:hAnsiTheme="majorBidi"/>
                <w:sz w:val="28"/>
                <w:szCs w:val="28"/>
                <w:cs/>
              </w:rPr>
              <w:t>วิจัย พัฒนา ผลิต (ปลูก) และแปรรูป</w:t>
            </w:r>
            <w:r w:rsidRPr="00C67044">
              <w:rPr>
                <w:rFonts w:asciiTheme="majorBidi" w:hAnsiTheme="majorBidi"/>
                <w:sz w:val="28"/>
                <w:szCs w:val="28"/>
                <w:cs/>
              </w:rPr>
              <w:br/>
              <w:t>กัญชง กัญชา</w:t>
            </w:r>
          </w:p>
        </w:tc>
        <w:tc>
          <w:tcPr>
            <w:tcW w:w="142" w:type="dxa"/>
            <w:shd w:val="clear" w:color="auto" w:fill="auto"/>
          </w:tcPr>
          <w:p w14:paraId="1642338E" w14:textId="77777777" w:rsidR="00722988" w:rsidRPr="00C67044" w:rsidRDefault="00722988" w:rsidP="00B05C26">
            <w:pPr>
              <w:overflowPunct w:val="0"/>
              <w:autoSpaceDE w:val="0"/>
              <w:autoSpaceDN w:val="0"/>
              <w:adjustRightInd w:val="0"/>
              <w:spacing w:line="340" w:lineRule="exact"/>
              <w:rPr>
                <w:rFonts w:ascii="Angsana New" w:eastAsia="SimSun" w:hAnsi="Angsana New"/>
                <w:color w:val="000000"/>
                <w:sz w:val="28"/>
                <w:szCs w:val="28"/>
              </w:rPr>
            </w:pPr>
          </w:p>
        </w:tc>
        <w:tc>
          <w:tcPr>
            <w:tcW w:w="992" w:type="dxa"/>
            <w:shd w:val="clear" w:color="auto" w:fill="auto"/>
          </w:tcPr>
          <w:p w14:paraId="04C09D31" w14:textId="461A6DC7" w:rsidR="00722988" w:rsidRPr="00C67044" w:rsidRDefault="00722988" w:rsidP="00B05C26">
            <w:pPr>
              <w:overflowPunct w:val="0"/>
              <w:autoSpaceDE w:val="0"/>
              <w:autoSpaceDN w:val="0"/>
              <w:adjustRightInd w:val="0"/>
              <w:spacing w:line="340" w:lineRule="exact"/>
              <w:jc w:val="center"/>
              <w:rPr>
                <w:rFonts w:asciiTheme="majorBidi" w:hAnsiTheme="majorBidi" w:cstheme="majorBidi"/>
                <w:sz w:val="28"/>
                <w:szCs w:val="28"/>
                <w:cs/>
              </w:rPr>
            </w:pPr>
            <w:r w:rsidRPr="00C67044">
              <w:rPr>
                <w:rFonts w:asciiTheme="majorBidi" w:hAnsiTheme="majorBidi" w:cstheme="majorBidi" w:hint="cs"/>
                <w:sz w:val="28"/>
                <w:szCs w:val="28"/>
                <w:cs/>
              </w:rPr>
              <w:t>ไทย</w:t>
            </w:r>
          </w:p>
        </w:tc>
        <w:tc>
          <w:tcPr>
            <w:tcW w:w="142" w:type="dxa"/>
            <w:shd w:val="clear" w:color="auto" w:fill="auto"/>
          </w:tcPr>
          <w:p w14:paraId="6C5B02AA" w14:textId="77777777" w:rsidR="00722988" w:rsidRPr="00C67044" w:rsidRDefault="00722988" w:rsidP="00B05C26">
            <w:pPr>
              <w:overflowPunct w:val="0"/>
              <w:autoSpaceDE w:val="0"/>
              <w:autoSpaceDN w:val="0"/>
              <w:adjustRightInd w:val="0"/>
              <w:spacing w:line="340" w:lineRule="exact"/>
              <w:ind w:left="-57" w:right="-57"/>
              <w:jc w:val="center"/>
              <w:rPr>
                <w:rFonts w:ascii="Angsana New" w:hAnsi="Angsana New"/>
                <w:color w:val="000000"/>
                <w:sz w:val="28"/>
                <w:szCs w:val="28"/>
                <w:cs/>
              </w:rPr>
            </w:pPr>
          </w:p>
        </w:tc>
        <w:tc>
          <w:tcPr>
            <w:tcW w:w="708" w:type="dxa"/>
            <w:tcBorders>
              <w:left w:val="nil"/>
              <w:right w:val="nil"/>
            </w:tcBorders>
            <w:shd w:val="clear" w:color="auto" w:fill="auto"/>
          </w:tcPr>
          <w:p w14:paraId="7A8237DA" w14:textId="5273AC65" w:rsidR="00722988" w:rsidRPr="00C67044" w:rsidRDefault="009C3A58" w:rsidP="00B05C26">
            <w:pPr>
              <w:overflowPunct w:val="0"/>
              <w:autoSpaceDE w:val="0"/>
              <w:autoSpaceDN w:val="0"/>
              <w:adjustRightInd w:val="0"/>
              <w:spacing w:line="340" w:lineRule="exact"/>
              <w:ind w:left="-57" w:right="-57"/>
              <w:jc w:val="center"/>
              <w:rPr>
                <w:rFonts w:ascii="Angsana New" w:hAnsi="Angsana New"/>
                <w:color w:val="000000"/>
                <w:sz w:val="28"/>
                <w:szCs w:val="28"/>
                <w:cs/>
              </w:rPr>
            </w:pPr>
            <w:r w:rsidRPr="00C67044">
              <w:rPr>
                <w:rFonts w:ascii="Angsana New" w:hAnsi="Angsana New" w:hint="cs"/>
                <w:color w:val="000000"/>
                <w:sz w:val="28"/>
                <w:szCs w:val="28"/>
                <w:cs/>
              </w:rPr>
              <w:t>-</w:t>
            </w:r>
          </w:p>
        </w:tc>
        <w:tc>
          <w:tcPr>
            <w:tcW w:w="142" w:type="dxa"/>
            <w:shd w:val="clear" w:color="auto" w:fill="auto"/>
          </w:tcPr>
          <w:p w14:paraId="70A5AF63" w14:textId="77777777" w:rsidR="00722988" w:rsidRPr="00C67044" w:rsidRDefault="00722988" w:rsidP="00B05C26">
            <w:pPr>
              <w:overflowPunct w:val="0"/>
              <w:autoSpaceDE w:val="0"/>
              <w:autoSpaceDN w:val="0"/>
              <w:adjustRightInd w:val="0"/>
              <w:spacing w:line="340" w:lineRule="exact"/>
              <w:ind w:left="-57" w:right="-57"/>
              <w:jc w:val="center"/>
              <w:rPr>
                <w:rFonts w:ascii="Angsana New" w:eastAsia="SimSun" w:hAnsi="Angsana New"/>
                <w:color w:val="000000"/>
                <w:sz w:val="28"/>
                <w:szCs w:val="28"/>
              </w:rPr>
            </w:pPr>
          </w:p>
        </w:tc>
        <w:tc>
          <w:tcPr>
            <w:tcW w:w="753" w:type="dxa"/>
            <w:tcBorders>
              <w:left w:val="nil"/>
              <w:right w:val="nil"/>
            </w:tcBorders>
            <w:shd w:val="clear" w:color="auto" w:fill="auto"/>
          </w:tcPr>
          <w:p w14:paraId="1F465949" w14:textId="704A52ED" w:rsidR="00722988" w:rsidRPr="00C67044" w:rsidRDefault="00507BE3" w:rsidP="00B05C26">
            <w:pPr>
              <w:overflowPunct w:val="0"/>
              <w:autoSpaceDE w:val="0"/>
              <w:autoSpaceDN w:val="0"/>
              <w:adjustRightInd w:val="0"/>
              <w:spacing w:line="340" w:lineRule="exact"/>
              <w:ind w:left="-57" w:right="-57"/>
              <w:jc w:val="center"/>
              <w:rPr>
                <w:rFonts w:asciiTheme="majorBidi" w:hAnsiTheme="majorBidi" w:cstheme="majorBidi"/>
                <w:sz w:val="28"/>
                <w:szCs w:val="28"/>
              </w:rPr>
            </w:pPr>
            <w:r w:rsidRPr="00C67044">
              <w:rPr>
                <w:rFonts w:asciiTheme="majorBidi" w:hAnsiTheme="majorBidi" w:cstheme="majorBidi" w:hint="cs"/>
                <w:sz w:val="28"/>
                <w:szCs w:val="28"/>
              </w:rPr>
              <w:t>100</w:t>
            </w:r>
          </w:p>
        </w:tc>
      </w:tr>
      <w:tr w:rsidR="001C3002" w:rsidRPr="00C67044" w14:paraId="1E511E36" w14:textId="77777777" w:rsidTr="00120F49">
        <w:trPr>
          <w:trHeight w:val="421"/>
        </w:trPr>
        <w:tc>
          <w:tcPr>
            <w:tcW w:w="3118" w:type="dxa"/>
            <w:tcBorders>
              <w:left w:val="nil"/>
              <w:right w:val="nil"/>
            </w:tcBorders>
            <w:shd w:val="clear" w:color="auto" w:fill="auto"/>
          </w:tcPr>
          <w:p w14:paraId="45A0E3DA" w14:textId="17073775" w:rsidR="001C3002" w:rsidRPr="00C67044" w:rsidRDefault="001C3002" w:rsidP="00B05C26">
            <w:pPr>
              <w:overflowPunct w:val="0"/>
              <w:autoSpaceDE w:val="0"/>
              <w:autoSpaceDN w:val="0"/>
              <w:adjustRightInd w:val="0"/>
              <w:spacing w:line="340" w:lineRule="exact"/>
              <w:rPr>
                <w:rFonts w:asciiTheme="majorBidi" w:hAnsiTheme="majorBidi"/>
                <w:sz w:val="28"/>
                <w:szCs w:val="28"/>
                <w:cs/>
              </w:rPr>
            </w:pPr>
            <w:r w:rsidRPr="00C67044">
              <w:rPr>
                <w:rFonts w:asciiTheme="majorBidi" w:hAnsiTheme="majorBidi"/>
                <w:sz w:val="28"/>
                <w:szCs w:val="28"/>
                <w:cs/>
              </w:rPr>
              <w:t>บริษัท เอซีซี </w:t>
            </w:r>
            <w:r w:rsidRPr="00C67044">
              <w:rPr>
                <w:rFonts w:asciiTheme="majorBidi" w:hAnsiTheme="majorBidi" w:hint="cs"/>
                <w:sz w:val="28"/>
                <w:szCs w:val="28"/>
                <w:cs/>
              </w:rPr>
              <w:t>โกลบอล เทรด</w:t>
            </w:r>
            <w:r w:rsidRPr="00C67044">
              <w:rPr>
                <w:rFonts w:asciiTheme="majorBidi" w:hAnsiTheme="majorBidi"/>
                <w:sz w:val="28"/>
                <w:szCs w:val="28"/>
                <w:cs/>
              </w:rPr>
              <w:t> จำกัด</w:t>
            </w:r>
          </w:p>
        </w:tc>
        <w:tc>
          <w:tcPr>
            <w:tcW w:w="141" w:type="dxa"/>
            <w:shd w:val="clear" w:color="auto" w:fill="auto"/>
          </w:tcPr>
          <w:p w14:paraId="4851F0DF" w14:textId="77777777" w:rsidR="001C3002" w:rsidRPr="00C67044" w:rsidRDefault="001C3002" w:rsidP="00B05C26">
            <w:pPr>
              <w:overflowPunct w:val="0"/>
              <w:autoSpaceDE w:val="0"/>
              <w:autoSpaceDN w:val="0"/>
              <w:adjustRightInd w:val="0"/>
              <w:spacing w:line="340" w:lineRule="exact"/>
              <w:jc w:val="center"/>
              <w:rPr>
                <w:rFonts w:ascii="Angsana New" w:eastAsia="SimSun" w:hAnsi="Angsana New"/>
                <w:color w:val="000000"/>
                <w:sz w:val="28"/>
                <w:szCs w:val="28"/>
              </w:rPr>
            </w:pPr>
          </w:p>
        </w:tc>
        <w:tc>
          <w:tcPr>
            <w:tcW w:w="2978" w:type="dxa"/>
            <w:tcBorders>
              <w:left w:val="nil"/>
              <w:right w:val="nil"/>
            </w:tcBorders>
            <w:shd w:val="clear" w:color="auto" w:fill="auto"/>
          </w:tcPr>
          <w:p w14:paraId="0A926A37" w14:textId="0AE73D6D" w:rsidR="001C3002" w:rsidRPr="00C67044" w:rsidRDefault="001C3002" w:rsidP="00B05C26">
            <w:pPr>
              <w:overflowPunct w:val="0"/>
              <w:autoSpaceDE w:val="0"/>
              <w:autoSpaceDN w:val="0"/>
              <w:adjustRightInd w:val="0"/>
              <w:spacing w:line="340" w:lineRule="exact"/>
              <w:rPr>
                <w:rFonts w:asciiTheme="majorBidi" w:hAnsiTheme="majorBidi"/>
                <w:sz w:val="28"/>
                <w:szCs w:val="28"/>
                <w:cs/>
              </w:rPr>
            </w:pPr>
            <w:r w:rsidRPr="00C67044">
              <w:rPr>
                <w:rFonts w:asciiTheme="majorBidi" w:hAnsiTheme="majorBidi" w:hint="cs"/>
                <w:sz w:val="28"/>
                <w:szCs w:val="28"/>
                <w:cs/>
              </w:rPr>
              <w:t>การค้าผลิตภัณฑ์ผลไม้ทางการเกษตร</w:t>
            </w:r>
          </w:p>
        </w:tc>
        <w:tc>
          <w:tcPr>
            <w:tcW w:w="142" w:type="dxa"/>
            <w:shd w:val="clear" w:color="auto" w:fill="auto"/>
          </w:tcPr>
          <w:p w14:paraId="2E01733C" w14:textId="77777777" w:rsidR="001C3002" w:rsidRPr="00C67044" w:rsidRDefault="001C3002" w:rsidP="00B05C26">
            <w:pPr>
              <w:overflowPunct w:val="0"/>
              <w:autoSpaceDE w:val="0"/>
              <w:autoSpaceDN w:val="0"/>
              <w:adjustRightInd w:val="0"/>
              <w:spacing w:line="340" w:lineRule="exact"/>
              <w:rPr>
                <w:rFonts w:ascii="Angsana New" w:eastAsia="SimSun" w:hAnsi="Angsana New"/>
                <w:color w:val="000000"/>
                <w:sz w:val="28"/>
                <w:szCs w:val="28"/>
              </w:rPr>
            </w:pPr>
          </w:p>
        </w:tc>
        <w:tc>
          <w:tcPr>
            <w:tcW w:w="992" w:type="dxa"/>
            <w:shd w:val="clear" w:color="auto" w:fill="auto"/>
          </w:tcPr>
          <w:p w14:paraId="08AE8191" w14:textId="642C41BB" w:rsidR="001C3002" w:rsidRPr="00C67044" w:rsidRDefault="001C3002" w:rsidP="00B05C26">
            <w:pPr>
              <w:overflowPunct w:val="0"/>
              <w:autoSpaceDE w:val="0"/>
              <w:autoSpaceDN w:val="0"/>
              <w:adjustRightInd w:val="0"/>
              <w:spacing w:line="340" w:lineRule="exact"/>
              <w:jc w:val="center"/>
              <w:rPr>
                <w:rFonts w:asciiTheme="majorBidi" w:hAnsiTheme="majorBidi" w:cstheme="majorBidi"/>
                <w:sz w:val="28"/>
                <w:szCs w:val="28"/>
                <w:cs/>
              </w:rPr>
            </w:pPr>
            <w:r w:rsidRPr="00C67044">
              <w:rPr>
                <w:rFonts w:asciiTheme="majorBidi" w:hAnsiTheme="majorBidi" w:cstheme="majorBidi" w:hint="cs"/>
                <w:sz w:val="28"/>
                <w:szCs w:val="28"/>
                <w:cs/>
              </w:rPr>
              <w:t>ไทย</w:t>
            </w:r>
          </w:p>
        </w:tc>
        <w:tc>
          <w:tcPr>
            <w:tcW w:w="142" w:type="dxa"/>
            <w:shd w:val="clear" w:color="auto" w:fill="auto"/>
          </w:tcPr>
          <w:p w14:paraId="29AD5711" w14:textId="77777777" w:rsidR="001C3002" w:rsidRPr="00C67044" w:rsidRDefault="001C3002" w:rsidP="00B05C26">
            <w:pPr>
              <w:overflowPunct w:val="0"/>
              <w:autoSpaceDE w:val="0"/>
              <w:autoSpaceDN w:val="0"/>
              <w:adjustRightInd w:val="0"/>
              <w:spacing w:line="340" w:lineRule="exact"/>
              <w:ind w:left="-57" w:right="-57"/>
              <w:jc w:val="center"/>
              <w:rPr>
                <w:rFonts w:ascii="Angsana New" w:hAnsi="Angsana New"/>
                <w:color w:val="000000"/>
                <w:sz w:val="28"/>
                <w:szCs w:val="28"/>
                <w:cs/>
              </w:rPr>
            </w:pPr>
          </w:p>
        </w:tc>
        <w:tc>
          <w:tcPr>
            <w:tcW w:w="708" w:type="dxa"/>
            <w:tcBorders>
              <w:left w:val="nil"/>
              <w:right w:val="nil"/>
            </w:tcBorders>
            <w:shd w:val="clear" w:color="auto" w:fill="auto"/>
          </w:tcPr>
          <w:p w14:paraId="79F1F446" w14:textId="10E2998C" w:rsidR="001C3002" w:rsidRPr="00C67044" w:rsidRDefault="001C3002" w:rsidP="00B05C26">
            <w:pPr>
              <w:overflowPunct w:val="0"/>
              <w:autoSpaceDE w:val="0"/>
              <w:autoSpaceDN w:val="0"/>
              <w:adjustRightInd w:val="0"/>
              <w:spacing w:line="340" w:lineRule="exact"/>
              <w:ind w:left="-57" w:right="-57"/>
              <w:jc w:val="center"/>
              <w:rPr>
                <w:rFonts w:ascii="Angsana New" w:hAnsi="Angsana New"/>
                <w:color w:val="000000"/>
                <w:sz w:val="28"/>
                <w:szCs w:val="28"/>
              </w:rPr>
            </w:pPr>
            <w:r w:rsidRPr="00C67044">
              <w:rPr>
                <w:rFonts w:ascii="Angsana New" w:hAnsi="Angsana New" w:hint="cs"/>
                <w:color w:val="000000"/>
                <w:sz w:val="28"/>
                <w:szCs w:val="28"/>
              </w:rPr>
              <w:t>100</w:t>
            </w:r>
          </w:p>
        </w:tc>
        <w:tc>
          <w:tcPr>
            <w:tcW w:w="142" w:type="dxa"/>
            <w:shd w:val="clear" w:color="auto" w:fill="auto"/>
          </w:tcPr>
          <w:p w14:paraId="52351E1C" w14:textId="77777777" w:rsidR="001C3002" w:rsidRPr="00C67044" w:rsidRDefault="001C3002" w:rsidP="00B05C26">
            <w:pPr>
              <w:overflowPunct w:val="0"/>
              <w:autoSpaceDE w:val="0"/>
              <w:autoSpaceDN w:val="0"/>
              <w:adjustRightInd w:val="0"/>
              <w:spacing w:line="340" w:lineRule="exact"/>
              <w:ind w:left="-57" w:right="-57"/>
              <w:jc w:val="center"/>
              <w:rPr>
                <w:rFonts w:ascii="Angsana New" w:eastAsia="SimSun" w:hAnsi="Angsana New"/>
                <w:color w:val="000000"/>
                <w:sz w:val="28"/>
                <w:szCs w:val="28"/>
              </w:rPr>
            </w:pPr>
          </w:p>
        </w:tc>
        <w:tc>
          <w:tcPr>
            <w:tcW w:w="753" w:type="dxa"/>
            <w:tcBorders>
              <w:left w:val="nil"/>
              <w:right w:val="nil"/>
            </w:tcBorders>
            <w:shd w:val="clear" w:color="auto" w:fill="auto"/>
          </w:tcPr>
          <w:p w14:paraId="5AD0FB9A" w14:textId="602957F0" w:rsidR="001C3002" w:rsidRPr="00C67044" w:rsidRDefault="001C3002" w:rsidP="00B05C26">
            <w:pPr>
              <w:overflowPunct w:val="0"/>
              <w:autoSpaceDE w:val="0"/>
              <w:autoSpaceDN w:val="0"/>
              <w:adjustRightInd w:val="0"/>
              <w:spacing w:line="340" w:lineRule="exact"/>
              <w:ind w:left="-57" w:right="-57"/>
              <w:jc w:val="center"/>
              <w:rPr>
                <w:rFonts w:ascii="Angsana New" w:hAnsi="Angsana New"/>
                <w:color w:val="000000"/>
                <w:sz w:val="28"/>
                <w:szCs w:val="28"/>
              </w:rPr>
            </w:pPr>
            <w:r w:rsidRPr="00C67044">
              <w:rPr>
                <w:rFonts w:ascii="Angsana New" w:hAnsi="Angsana New" w:hint="cs"/>
                <w:color w:val="000000"/>
                <w:sz w:val="28"/>
                <w:szCs w:val="28"/>
              </w:rPr>
              <w:t>100</w:t>
            </w:r>
          </w:p>
        </w:tc>
      </w:tr>
      <w:tr w:rsidR="001C3002" w:rsidRPr="00C67044" w14:paraId="38D063E6" w14:textId="77777777" w:rsidTr="00BB50DB">
        <w:trPr>
          <w:trHeight w:val="421"/>
        </w:trPr>
        <w:tc>
          <w:tcPr>
            <w:tcW w:w="3118" w:type="dxa"/>
            <w:tcBorders>
              <w:left w:val="nil"/>
              <w:right w:val="nil"/>
            </w:tcBorders>
            <w:shd w:val="clear" w:color="auto" w:fill="auto"/>
          </w:tcPr>
          <w:p w14:paraId="6A7B9BB9" w14:textId="0239352E" w:rsidR="001C3002" w:rsidRPr="00C67044" w:rsidRDefault="001C3002" w:rsidP="00B05C26">
            <w:pPr>
              <w:overflowPunct w:val="0"/>
              <w:autoSpaceDE w:val="0"/>
              <w:autoSpaceDN w:val="0"/>
              <w:adjustRightInd w:val="0"/>
              <w:spacing w:line="340" w:lineRule="exact"/>
              <w:rPr>
                <w:rFonts w:asciiTheme="majorBidi" w:hAnsiTheme="majorBidi"/>
                <w:sz w:val="28"/>
                <w:szCs w:val="28"/>
                <w:cs/>
              </w:rPr>
            </w:pPr>
            <w:r w:rsidRPr="00C67044">
              <w:rPr>
                <w:rFonts w:ascii="Angsana New" w:hAnsi="Angsana New"/>
                <w:spacing w:val="-8"/>
                <w:sz w:val="28"/>
                <w:szCs w:val="28"/>
                <w:cs/>
              </w:rPr>
              <w:t>บริษัท อาร์ ที เอส (</w:t>
            </w:r>
            <w:r w:rsidR="009E723A" w:rsidRPr="00C67044">
              <w:rPr>
                <w:rFonts w:ascii="Angsana New" w:hAnsi="Angsana New"/>
                <w:spacing w:val="-8"/>
                <w:sz w:val="28"/>
                <w:szCs w:val="28"/>
              </w:rPr>
              <w:t>2003</w:t>
            </w:r>
            <w:r w:rsidRPr="00C67044">
              <w:rPr>
                <w:rFonts w:ascii="Angsana New" w:hAnsi="Angsana New"/>
                <w:spacing w:val="-8"/>
                <w:sz w:val="28"/>
                <w:szCs w:val="28"/>
                <w:cs/>
              </w:rPr>
              <w:t>) จำกัด</w:t>
            </w:r>
            <w:r w:rsidR="0026315E" w:rsidRPr="00C67044">
              <w:rPr>
                <w:rFonts w:asciiTheme="majorBidi" w:hAnsiTheme="majorBidi"/>
                <w:sz w:val="28"/>
                <w:szCs w:val="28"/>
                <w:cs/>
              </w:rPr>
              <w:br/>
            </w:r>
            <w:r w:rsidR="0026315E" w:rsidRPr="00C67044">
              <w:rPr>
                <w:rFonts w:asciiTheme="majorBidi" w:hAnsiTheme="majorBidi" w:hint="cs"/>
                <w:sz w:val="24"/>
                <w:szCs w:val="24"/>
                <w:cs/>
              </w:rPr>
              <w:t>(มี</w:t>
            </w:r>
            <w:r w:rsidR="0026315E" w:rsidRPr="00C67044">
              <w:rPr>
                <w:rFonts w:asciiTheme="majorBidi" w:hAnsiTheme="majorBidi"/>
                <w:sz w:val="24"/>
                <w:szCs w:val="24"/>
                <w:cs/>
              </w:rPr>
              <w:t xml:space="preserve">อำนาจควบคุมเมื่อ </w:t>
            </w:r>
            <w:r w:rsidR="0026315E" w:rsidRPr="00C67044">
              <w:rPr>
                <w:rFonts w:asciiTheme="majorBidi" w:hAnsiTheme="majorBidi"/>
                <w:sz w:val="24"/>
                <w:szCs w:val="24"/>
              </w:rPr>
              <w:t xml:space="preserve">12 </w:t>
            </w:r>
            <w:r w:rsidR="0026315E" w:rsidRPr="00C67044">
              <w:rPr>
                <w:rFonts w:asciiTheme="majorBidi" w:hAnsiTheme="majorBidi" w:hint="cs"/>
                <w:sz w:val="24"/>
                <w:szCs w:val="24"/>
                <w:cs/>
              </w:rPr>
              <w:t>ธ.ค</w:t>
            </w:r>
            <w:r w:rsidR="0026315E" w:rsidRPr="00C67044">
              <w:rPr>
                <w:rFonts w:asciiTheme="majorBidi" w:hAnsiTheme="majorBidi"/>
                <w:sz w:val="24"/>
                <w:szCs w:val="24"/>
              </w:rPr>
              <w:t>. 2567</w:t>
            </w:r>
            <w:r w:rsidR="0026315E" w:rsidRPr="00C67044">
              <w:rPr>
                <w:rFonts w:asciiTheme="majorBidi" w:hAnsiTheme="majorBidi" w:hint="cs"/>
                <w:sz w:val="24"/>
                <w:szCs w:val="24"/>
                <w:cs/>
              </w:rPr>
              <w:t>)</w:t>
            </w:r>
          </w:p>
        </w:tc>
        <w:tc>
          <w:tcPr>
            <w:tcW w:w="141" w:type="dxa"/>
            <w:shd w:val="clear" w:color="auto" w:fill="auto"/>
          </w:tcPr>
          <w:p w14:paraId="23120723" w14:textId="77777777" w:rsidR="001C3002" w:rsidRPr="00C67044" w:rsidRDefault="001C3002" w:rsidP="00B05C26">
            <w:pPr>
              <w:overflowPunct w:val="0"/>
              <w:autoSpaceDE w:val="0"/>
              <w:autoSpaceDN w:val="0"/>
              <w:adjustRightInd w:val="0"/>
              <w:spacing w:line="340" w:lineRule="exact"/>
              <w:jc w:val="center"/>
              <w:rPr>
                <w:rFonts w:ascii="Angsana New" w:eastAsia="SimSun" w:hAnsi="Angsana New"/>
                <w:color w:val="000000"/>
                <w:sz w:val="28"/>
                <w:szCs w:val="28"/>
              </w:rPr>
            </w:pPr>
          </w:p>
        </w:tc>
        <w:tc>
          <w:tcPr>
            <w:tcW w:w="2978" w:type="dxa"/>
            <w:tcBorders>
              <w:left w:val="nil"/>
              <w:right w:val="nil"/>
            </w:tcBorders>
            <w:shd w:val="clear" w:color="auto" w:fill="auto"/>
          </w:tcPr>
          <w:p w14:paraId="05A89805" w14:textId="1209B527" w:rsidR="001C3002" w:rsidRPr="00C67044" w:rsidRDefault="001C3002" w:rsidP="00B05C26">
            <w:pPr>
              <w:overflowPunct w:val="0"/>
              <w:autoSpaceDE w:val="0"/>
              <w:autoSpaceDN w:val="0"/>
              <w:adjustRightInd w:val="0"/>
              <w:spacing w:line="340" w:lineRule="exact"/>
              <w:rPr>
                <w:rFonts w:asciiTheme="majorBidi" w:hAnsiTheme="majorBidi"/>
                <w:sz w:val="28"/>
                <w:szCs w:val="28"/>
                <w:cs/>
              </w:rPr>
            </w:pPr>
            <w:r w:rsidRPr="00C67044">
              <w:rPr>
                <w:rFonts w:asciiTheme="majorBidi" w:hAnsiTheme="majorBidi"/>
                <w:sz w:val="28"/>
                <w:szCs w:val="28"/>
                <w:cs/>
              </w:rPr>
              <w:t>การขายส่งคอมพิวเตอร์และซอฟต์แวร์อุปกรณ์อิเล็กทรอนิกส์และเครื่องมือสื่อสารโดยได้รับค่าตอบแทนหรือตามสัญญาจ้าง</w:t>
            </w:r>
          </w:p>
        </w:tc>
        <w:tc>
          <w:tcPr>
            <w:tcW w:w="142" w:type="dxa"/>
            <w:shd w:val="clear" w:color="auto" w:fill="auto"/>
          </w:tcPr>
          <w:p w14:paraId="2FDCA42D" w14:textId="77777777" w:rsidR="001C3002" w:rsidRPr="00C67044" w:rsidRDefault="001C3002" w:rsidP="00B05C26">
            <w:pPr>
              <w:overflowPunct w:val="0"/>
              <w:autoSpaceDE w:val="0"/>
              <w:autoSpaceDN w:val="0"/>
              <w:adjustRightInd w:val="0"/>
              <w:spacing w:line="340" w:lineRule="exact"/>
              <w:rPr>
                <w:rFonts w:ascii="Angsana New" w:eastAsia="SimSun" w:hAnsi="Angsana New"/>
                <w:color w:val="000000"/>
                <w:sz w:val="28"/>
                <w:szCs w:val="28"/>
              </w:rPr>
            </w:pPr>
          </w:p>
        </w:tc>
        <w:tc>
          <w:tcPr>
            <w:tcW w:w="992" w:type="dxa"/>
            <w:shd w:val="clear" w:color="auto" w:fill="auto"/>
          </w:tcPr>
          <w:p w14:paraId="3E931A34" w14:textId="4B7A9F22" w:rsidR="001C3002" w:rsidRPr="00C67044" w:rsidRDefault="001C3002" w:rsidP="00B05C26">
            <w:pPr>
              <w:overflowPunct w:val="0"/>
              <w:autoSpaceDE w:val="0"/>
              <w:autoSpaceDN w:val="0"/>
              <w:adjustRightInd w:val="0"/>
              <w:spacing w:line="340" w:lineRule="exact"/>
              <w:jc w:val="center"/>
              <w:rPr>
                <w:rFonts w:asciiTheme="majorBidi" w:hAnsiTheme="majorBidi" w:cstheme="majorBidi"/>
                <w:sz w:val="28"/>
                <w:szCs w:val="28"/>
                <w:cs/>
              </w:rPr>
            </w:pPr>
            <w:r w:rsidRPr="00C67044">
              <w:rPr>
                <w:rFonts w:asciiTheme="majorBidi" w:hAnsiTheme="majorBidi" w:cstheme="majorBidi" w:hint="cs"/>
                <w:sz w:val="28"/>
                <w:szCs w:val="28"/>
                <w:cs/>
              </w:rPr>
              <w:t>ไทย</w:t>
            </w:r>
          </w:p>
        </w:tc>
        <w:tc>
          <w:tcPr>
            <w:tcW w:w="142" w:type="dxa"/>
            <w:shd w:val="clear" w:color="auto" w:fill="auto"/>
          </w:tcPr>
          <w:p w14:paraId="2C611E26" w14:textId="77777777" w:rsidR="001C3002" w:rsidRPr="00C67044" w:rsidRDefault="001C3002" w:rsidP="00B05C26">
            <w:pPr>
              <w:overflowPunct w:val="0"/>
              <w:autoSpaceDE w:val="0"/>
              <w:autoSpaceDN w:val="0"/>
              <w:adjustRightInd w:val="0"/>
              <w:spacing w:line="340" w:lineRule="exact"/>
              <w:ind w:left="-57" w:right="-57"/>
              <w:jc w:val="center"/>
              <w:rPr>
                <w:rFonts w:ascii="Angsana New" w:hAnsi="Angsana New"/>
                <w:color w:val="000000"/>
                <w:sz w:val="28"/>
                <w:szCs w:val="28"/>
                <w:cs/>
              </w:rPr>
            </w:pPr>
          </w:p>
        </w:tc>
        <w:tc>
          <w:tcPr>
            <w:tcW w:w="708" w:type="dxa"/>
            <w:tcBorders>
              <w:left w:val="nil"/>
              <w:right w:val="nil"/>
            </w:tcBorders>
            <w:shd w:val="clear" w:color="auto" w:fill="auto"/>
          </w:tcPr>
          <w:p w14:paraId="24CE68CE" w14:textId="29BA7CC0" w:rsidR="001C3002" w:rsidRPr="00C67044" w:rsidRDefault="001C3002" w:rsidP="00B05C26">
            <w:pPr>
              <w:overflowPunct w:val="0"/>
              <w:autoSpaceDE w:val="0"/>
              <w:autoSpaceDN w:val="0"/>
              <w:adjustRightInd w:val="0"/>
              <w:spacing w:line="340" w:lineRule="exact"/>
              <w:ind w:left="-57" w:right="-57"/>
              <w:jc w:val="center"/>
              <w:rPr>
                <w:rFonts w:ascii="Angsana New" w:hAnsi="Angsana New"/>
                <w:color w:val="000000"/>
                <w:sz w:val="28"/>
                <w:szCs w:val="28"/>
                <w:cs/>
              </w:rPr>
            </w:pPr>
            <w:r w:rsidRPr="00C67044">
              <w:rPr>
                <w:rFonts w:ascii="Angsana New" w:hAnsi="Angsana New"/>
                <w:color w:val="000000"/>
                <w:sz w:val="28"/>
                <w:szCs w:val="28"/>
              </w:rPr>
              <w:t>60</w:t>
            </w:r>
          </w:p>
        </w:tc>
        <w:tc>
          <w:tcPr>
            <w:tcW w:w="142" w:type="dxa"/>
            <w:shd w:val="clear" w:color="auto" w:fill="auto"/>
          </w:tcPr>
          <w:p w14:paraId="1D9767E0" w14:textId="77777777" w:rsidR="001C3002" w:rsidRPr="00C67044" w:rsidRDefault="001C3002" w:rsidP="00B05C26">
            <w:pPr>
              <w:overflowPunct w:val="0"/>
              <w:autoSpaceDE w:val="0"/>
              <w:autoSpaceDN w:val="0"/>
              <w:adjustRightInd w:val="0"/>
              <w:spacing w:line="340" w:lineRule="exact"/>
              <w:ind w:left="-57" w:right="-57"/>
              <w:jc w:val="center"/>
              <w:rPr>
                <w:rFonts w:ascii="Angsana New" w:eastAsia="SimSun" w:hAnsi="Angsana New"/>
                <w:color w:val="000000"/>
                <w:sz w:val="28"/>
                <w:szCs w:val="28"/>
              </w:rPr>
            </w:pPr>
          </w:p>
        </w:tc>
        <w:tc>
          <w:tcPr>
            <w:tcW w:w="753" w:type="dxa"/>
            <w:tcBorders>
              <w:left w:val="nil"/>
              <w:right w:val="nil"/>
            </w:tcBorders>
            <w:shd w:val="clear" w:color="auto" w:fill="auto"/>
          </w:tcPr>
          <w:p w14:paraId="5478C953" w14:textId="0F31B9B9" w:rsidR="001C3002" w:rsidRPr="00C67044" w:rsidRDefault="001C3002" w:rsidP="00B05C26">
            <w:pPr>
              <w:overflowPunct w:val="0"/>
              <w:autoSpaceDE w:val="0"/>
              <w:autoSpaceDN w:val="0"/>
              <w:adjustRightInd w:val="0"/>
              <w:spacing w:line="340" w:lineRule="exact"/>
              <w:ind w:left="-57" w:right="-57"/>
              <w:jc w:val="center"/>
              <w:rPr>
                <w:rFonts w:asciiTheme="majorBidi" w:hAnsiTheme="majorBidi" w:cstheme="majorBidi"/>
                <w:sz w:val="28"/>
                <w:szCs w:val="28"/>
              </w:rPr>
            </w:pPr>
            <w:r w:rsidRPr="00C67044">
              <w:rPr>
                <w:rFonts w:ascii="Angsana New" w:hAnsi="Angsana New"/>
                <w:color w:val="000000"/>
                <w:sz w:val="28"/>
                <w:szCs w:val="28"/>
              </w:rPr>
              <w:t>-</w:t>
            </w:r>
          </w:p>
        </w:tc>
      </w:tr>
      <w:tr w:rsidR="001C3002" w:rsidRPr="00C67044" w14:paraId="2F27E0CF" w14:textId="77777777" w:rsidTr="00120F49">
        <w:trPr>
          <w:trHeight w:val="421"/>
        </w:trPr>
        <w:tc>
          <w:tcPr>
            <w:tcW w:w="3118" w:type="dxa"/>
            <w:tcBorders>
              <w:left w:val="nil"/>
              <w:right w:val="nil"/>
            </w:tcBorders>
            <w:shd w:val="clear" w:color="auto" w:fill="auto"/>
          </w:tcPr>
          <w:p w14:paraId="69CCB1BE" w14:textId="27E821F8" w:rsidR="001C3002" w:rsidRPr="00C67044" w:rsidRDefault="001C3002" w:rsidP="00B05C26">
            <w:pPr>
              <w:overflowPunct w:val="0"/>
              <w:autoSpaceDE w:val="0"/>
              <w:autoSpaceDN w:val="0"/>
              <w:adjustRightInd w:val="0"/>
              <w:spacing w:line="340" w:lineRule="exact"/>
              <w:rPr>
                <w:rFonts w:asciiTheme="majorBidi" w:hAnsiTheme="majorBidi"/>
                <w:sz w:val="28"/>
                <w:szCs w:val="28"/>
                <w:cs/>
              </w:rPr>
            </w:pPr>
            <w:r w:rsidRPr="00C67044">
              <w:rPr>
                <w:rFonts w:asciiTheme="majorBidi" w:hAnsiTheme="majorBidi" w:cstheme="majorBidi" w:hint="cs"/>
                <w:sz w:val="28"/>
                <w:szCs w:val="28"/>
                <w:cs/>
              </w:rPr>
              <w:t xml:space="preserve"> </w:t>
            </w:r>
            <w:r w:rsidRPr="00C67044">
              <w:rPr>
                <w:rFonts w:asciiTheme="majorBidi" w:hAnsiTheme="majorBidi" w:cstheme="majorBidi"/>
                <w:sz w:val="28"/>
                <w:szCs w:val="28"/>
                <w:u w:val="single"/>
                <w:cs/>
              </w:rPr>
              <w:t>บริษัทย่อยทางอ้อม</w:t>
            </w:r>
          </w:p>
        </w:tc>
        <w:tc>
          <w:tcPr>
            <w:tcW w:w="141" w:type="dxa"/>
            <w:shd w:val="clear" w:color="auto" w:fill="auto"/>
          </w:tcPr>
          <w:p w14:paraId="6CCBA8B4" w14:textId="77777777" w:rsidR="001C3002" w:rsidRPr="00C67044" w:rsidRDefault="001C3002" w:rsidP="00B05C26">
            <w:pPr>
              <w:overflowPunct w:val="0"/>
              <w:autoSpaceDE w:val="0"/>
              <w:autoSpaceDN w:val="0"/>
              <w:adjustRightInd w:val="0"/>
              <w:spacing w:line="340" w:lineRule="exact"/>
              <w:jc w:val="center"/>
              <w:rPr>
                <w:rFonts w:ascii="Angsana New" w:eastAsia="SimSun" w:hAnsi="Angsana New"/>
                <w:color w:val="000000"/>
                <w:sz w:val="28"/>
                <w:szCs w:val="28"/>
              </w:rPr>
            </w:pPr>
          </w:p>
        </w:tc>
        <w:tc>
          <w:tcPr>
            <w:tcW w:w="2978" w:type="dxa"/>
            <w:tcBorders>
              <w:left w:val="nil"/>
              <w:right w:val="nil"/>
            </w:tcBorders>
            <w:shd w:val="clear" w:color="auto" w:fill="auto"/>
          </w:tcPr>
          <w:p w14:paraId="5C13E3B2" w14:textId="77777777" w:rsidR="001C3002" w:rsidRPr="00C67044" w:rsidRDefault="001C3002" w:rsidP="00B05C26">
            <w:pPr>
              <w:overflowPunct w:val="0"/>
              <w:autoSpaceDE w:val="0"/>
              <w:autoSpaceDN w:val="0"/>
              <w:adjustRightInd w:val="0"/>
              <w:spacing w:line="340" w:lineRule="exact"/>
              <w:rPr>
                <w:rFonts w:asciiTheme="majorBidi" w:hAnsiTheme="majorBidi"/>
                <w:sz w:val="28"/>
                <w:szCs w:val="28"/>
                <w:cs/>
              </w:rPr>
            </w:pPr>
          </w:p>
        </w:tc>
        <w:tc>
          <w:tcPr>
            <w:tcW w:w="142" w:type="dxa"/>
            <w:shd w:val="clear" w:color="auto" w:fill="auto"/>
          </w:tcPr>
          <w:p w14:paraId="0213097F" w14:textId="77777777" w:rsidR="001C3002" w:rsidRPr="00C67044" w:rsidRDefault="001C3002" w:rsidP="00B05C26">
            <w:pPr>
              <w:overflowPunct w:val="0"/>
              <w:autoSpaceDE w:val="0"/>
              <w:autoSpaceDN w:val="0"/>
              <w:adjustRightInd w:val="0"/>
              <w:spacing w:line="340" w:lineRule="exact"/>
              <w:rPr>
                <w:rFonts w:ascii="Angsana New" w:eastAsia="SimSun" w:hAnsi="Angsana New"/>
                <w:color w:val="000000"/>
                <w:sz w:val="28"/>
                <w:szCs w:val="28"/>
              </w:rPr>
            </w:pPr>
          </w:p>
        </w:tc>
        <w:tc>
          <w:tcPr>
            <w:tcW w:w="992" w:type="dxa"/>
            <w:shd w:val="clear" w:color="auto" w:fill="auto"/>
          </w:tcPr>
          <w:p w14:paraId="2F5FFAD8" w14:textId="77777777" w:rsidR="001C3002" w:rsidRPr="00C67044" w:rsidRDefault="001C3002" w:rsidP="00B05C26">
            <w:pPr>
              <w:overflowPunct w:val="0"/>
              <w:autoSpaceDE w:val="0"/>
              <w:autoSpaceDN w:val="0"/>
              <w:adjustRightInd w:val="0"/>
              <w:spacing w:line="340" w:lineRule="exact"/>
              <w:jc w:val="center"/>
              <w:rPr>
                <w:rFonts w:asciiTheme="majorBidi" w:hAnsiTheme="majorBidi" w:cstheme="majorBidi"/>
                <w:sz w:val="28"/>
                <w:szCs w:val="28"/>
                <w:cs/>
              </w:rPr>
            </w:pPr>
          </w:p>
        </w:tc>
        <w:tc>
          <w:tcPr>
            <w:tcW w:w="142" w:type="dxa"/>
            <w:shd w:val="clear" w:color="auto" w:fill="auto"/>
          </w:tcPr>
          <w:p w14:paraId="102702AC" w14:textId="77777777" w:rsidR="001C3002" w:rsidRPr="00C67044" w:rsidRDefault="001C3002" w:rsidP="00B05C26">
            <w:pPr>
              <w:overflowPunct w:val="0"/>
              <w:autoSpaceDE w:val="0"/>
              <w:autoSpaceDN w:val="0"/>
              <w:adjustRightInd w:val="0"/>
              <w:spacing w:line="340" w:lineRule="exact"/>
              <w:ind w:left="-57" w:right="-57"/>
              <w:jc w:val="center"/>
              <w:rPr>
                <w:rFonts w:ascii="Angsana New" w:hAnsi="Angsana New"/>
                <w:color w:val="000000"/>
                <w:sz w:val="28"/>
                <w:szCs w:val="28"/>
                <w:cs/>
              </w:rPr>
            </w:pPr>
          </w:p>
        </w:tc>
        <w:tc>
          <w:tcPr>
            <w:tcW w:w="708" w:type="dxa"/>
            <w:tcBorders>
              <w:left w:val="nil"/>
              <w:right w:val="nil"/>
            </w:tcBorders>
            <w:shd w:val="clear" w:color="auto" w:fill="auto"/>
          </w:tcPr>
          <w:p w14:paraId="439E2E91" w14:textId="77777777" w:rsidR="001C3002" w:rsidRPr="00C67044" w:rsidRDefault="001C3002" w:rsidP="00B05C26">
            <w:pPr>
              <w:overflowPunct w:val="0"/>
              <w:autoSpaceDE w:val="0"/>
              <w:autoSpaceDN w:val="0"/>
              <w:adjustRightInd w:val="0"/>
              <w:spacing w:line="340" w:lineRule="exact"/>
              <w:ind w:left="-57" w:right="-57"/>
              <w:jc w:val="center"/>
              <w:rPr>
                <w:rFonts w:ascii="Angsana New" w:hAnsi="Angsana New"/>
                <w:color w:val="000000"/>
                <w:sz w:val="28"/>
                <w:szCs w:val="28"/>
                <w:cs/>
              </w:rPr>
            </w:pPr>
          </w:p>
        </w:tc>
        <w:tc>
          <w:tcPr>
            <w:tcW w:w="142" w:type="dxa"/>
            <w:shd w:val="clear" w:color="auto" w:fill="auto"/>
          </w:tcPr>
          <w:p w14:paraId="266D3F5A" w14:textId="77777777" w:rsidR="001C3002" w:rsidRPr="00C67044" w:rsidRDefault="001C3002" w:rsidP="00B05C26">
            <w:pPr>
              <w:overflowPunct w:val="0"/>
              <w:autoSpaceDE w:val="0"/>
              <w:autoSpaceDN w:val="0"/>
              <w:adjustRightInd w:val="0"/>
              <w:spacing w:line="340" w:lineRule="exact"/>
              <w:ind w:left="-57" w:right="-57"/>
              <w:jc w:val="center"/>
              <w:rPr>
                <w:rFonts w:ascii="Angsana New" w:eastAsia="SimSun" w:hAnsi="Angsana New"/>
                <w:color w:val="000000"/>
                <w:sz w:val="28"/>
                <w:szCs w:val="28"/>
              </w:rPr>
            </w:pPr>
          </w:p>
        </w:tc>
        <w:tc>
          <w:tcPr>
            <w:tcW w:w="753" w:type="dxa"/>
            <w:tcBorders>
              <w:left w:val="nil"/>
              <w:right w:val="nil"/>
            </w:tcBorders>
            <w:shd w:val="clear" w:color="auto" w:fill="auto"/>
          </w:tcPr>
          <w:p w14:paraId="48242EE5" w14:textId="77777777" w:rsidR="001C3002" w:rsidRPr="00C67044" w:rsidRDefault="001C3002" w:rsidP="00B05C26">
            <w:pPr>
              <w:overflowPunct w:val="0"/>
              <w:autoSpaceDE w:val="0"/>
              <w:autoSpaceDN w:val="0"/>
              <w:adjustRightInd w:val="0"/>
              <w:spacing w:line="340" w:lineRule="exact"/>
              <w:ind w:left="-57" w:right="-57"/>
              <w:jc w:val="center"/>
              <w:rPr>
                <w:rFonts w:asciiTheme="majorBidi" w:hAnsiTheme="majorBidi" w:cstheme="majorBidi"/>
                <w:sz w:val="28"/>
                <w:szCs w:val="28"/>
              </w:rPr>
            </w:pPr>
          </w:p>
        </w:tc>
      </w:tr>
      <w:tr w:rsidR="001C3002" w:rsidRPr="00C67044" w14:paraId="7861214B" w14:textId="77777777" w:rsidTr="00120F49">
        <w:trPr>
          <w:trHeight w:val="421"/>
        </w:trPr>
        <w:tc>
          <w:tcPr>
            <w:tcW w:w="3118" w:type="dxa"/>
            <w:tcBorders>
              <w:left w:val="nil"/>
              <w:right w:val="nil"/>
            </w:tcBorders>
            <w:shd w:val="clear" w:color="auto" w:fill="auto"/>
          </w:tcPr>
          <w:p w14:paraId="046CAB9E" w14:textId="41473DE5" w:rsidR="001C3002" w:rsidRPr="00C67044" w:rsidRDefault="001C3002" w:rsidP="00B05C26">
            <w:pPr>
              <w:overflowPunct w:val="0"/>
              <w:autoSpaceDE w:val="0"/>
              <w:autoSpaceDN w:val="0"/>
              <w:adjustRightInd w:val="0"/>
              <w:spacing w:line="340" w:lineRule="exact"/>
              <w:rPr>
                <w:rFonts w:asciiTheme="majorBidi" w:hAnsiTheme="majorBidi" w:cstheme="majorBidi"/>
                <w:sz w:val="28"/>
                <w:szCs w:val="28"/>
                <w:cs/>
              </w:rPr>
            </w:pPr>
            <w:r w:rsidRPr="00C67044">
              <w:rPr>
                <w:rFonts w:asciiTheme="majorBidi" w:hAnsiTheme="majorBidi" w:cstheme="majorBidi"/>
                <w:sz w:val="28"/>
                <w:szCs w:val="28"/>
                <w:cs/>
              </w:rPr>
              <w:t xml:space="preserve">บริษัท เอซีซี </w:t>
            </w:r>
            <w:proofErr w:type="spellStart"/>
            <w:r w:rsidRPr="00C67044">
              <w:rPr>
                <w:rFonts w:asciiTheme="majorBidi" w:hAnsiTheme="majorBidi" w:cstheme="majorBidi"/>
                <w:sz w:val="28"/>
                <w:szCs w:val="28"/>
                <w:cs/>
              </w:rPr>
              <w:t>ยูทิลิ</w:t>
            </w:r>
            <w:proofErr w:type="spellEnd"/>
            <w:r w:rsidRPr="00C67044">
              <w:rPr>
                <w:rFonts w:asciiTheme="majorBidi" w:hAnsiTheme="majorBidi" w:cstheme="majorBidi"/>
                <w:sz w:val="28"/>
                <w:szCs w:val="28"/>
                <w:cs/>
              </w:rPr>
              <w:t>ตี</w:t>
            </w:r>
            <w:proofErr w:type="spellStart"/>
            <w:r w:rsidRPr="00C67044">
              <w:rPr>
                <w:rFonts w:asciiTheme="majorBidi" w:hAnsiTheme="majorBidi" w:cstheme="majorBidi"/>
                <w:sz w:val="28"/>
                <w:szCs w:val="28"/>
                <w:cs/>
              </w:rPr>
              <w:t>้ส์</w:t>
            </w:r>
            <w:proofErr w:type="spellEnd"/>
            <w:r w:rsidRPr="00C67044">
              <w:rPr>
                <w:rFonts w:asciiTheme="majorBidi" w:hAnsiTheme="majorBidi" w:cstheme="majorBidi"/>
                <w:sz w:val="28"/>
                <w:szCs w:val="28"/>
                <w:cs/>
              </w:rPr>
              <w:t xml:space="preserve"> จำกัด</w:t>
            </w:r>
          </w:p>
        </w:tc>
        <w:tc>
          <w:tcPr>
            <w:tcW w:w="141" w:type="dxa"/>
            <w:shd w:val="clear" w:color="auto" w:fill="auto"/>
          </w:tcPr>
          <w:p w14:paraId="5800723C" w14:textId="77777777" w:rsidR="001C3002" w:rsidRPr="00C67044" w:rsidRDefault="001C3002" w:rsidP="00B05C26">
            <w:pPr>
              <w:overflowPunct w:val="0"/>
              <w:autoSpaceDE w:val="0"/>
              <w:autoSpaceDN w:val="0"/>
              <w:adjustRightInd w:val="0"/>
              <w:spacing w:line="340" w:lineRule="exact"/>
              <w:jc w:val="center"/>
              <w:rPr>
                <w:rFonts w:ascii="Angsana New" w:eastAsia="SimSun" w:hAnsi="Angsana New"/>
                <w:color w:val="000000"/>
                <w:sz w:val="28"/>
                <w:szCs w:val="28"/>
              </w:rPr>
            </w:pPr>
          </w:p>
        </w:tc>
        <w:tc>
          <w:tcPr>
            <w:tcW w:w="2978" w:type="dxa"/>
            <w:tcBorders>
              <w:left w:val="nil"/>
              <w:right w:val="nil"/>
            </w:tcBorders>
            <w:shd w:val="clear" w:color="auto" w:fill="auto"/>
          </w:tcPr>
          <w:p w14:paraId="242B5D96" w14:textId="1C371E4A" w:rsidR="001C3002" w:rsidRPr="00C67044" w:rsidRDefault="001C3002" w:rsidP="00B05C26">
            <w:pPr>
              <w:overflowPunct w:val="0"/>
              <w:autoSpaceDE w:val="0"/>
              <w:autoSpaceDN w:val="0"/>
              <w:adjustRightInd w:val="0"/>
              <w:spacing w:line="340" w:lineRule="exact"/>
              <w:rPr>
                <w:rFonts w:asciiTheme="majorBidi" w:hAnsiTheme="majorBidi"/>
                <w:sz w:val="28"/>
                <w:szCs w:val="28"/>
                <w:cs/>
              </w:rPr>
            </w:pPr>
            <w:r w:rsidRPr="00C67044">
              <w:rPr>
                <w:rFonts w:asciiTheme="majorBidi" w:hAnsiTheme="majorBidi"/>
                <w:sz w:val="28"/>
                <w:szCs w:val="28"/>
                <w:cs/>
              </w:rPr>
              <w:t>รับเหมาก่อสร้าง</w:t>
            </w:r>
          </w:p>
        </w:tc>
        <w:tc>
          <w:tcPr>
            <w:tcW w:w="142" w:type="dxa"/>
            <w:shd w:val="clear" w:color="auto" w:fill="auto"/>
          </w:tcPr>
          <w:p w14:paraId="2EB20BA6" w14:textId="77777777" w:rsidR="001C3002" w:rsidRPr="00C67044" w:rsidRDefault="001C3002" w:rsidP="00B05C26">
            <w:pPr>
              <w:overflowPunct w:val="0"/>
              <w:autoSpaceDE w:val="0"/>
              <w:autoSpaceDN w:val="0"/>
              <w:adjustRightInd w:val="0"/>
              <w:spacing w:line="340" w:lineRule="exact"/>
              <w:rPr>
                <w:rFonts w:ascii="Angsana New" w:eastAsia="SimSun" w:hAnsi="Angsana New"/>
                <w:color w:val="000000"/>
                <w:sz w:val="28"/>
                <w:szCs w:val="28"/>
              </w:rPr>
            </w:pPr>
          </w:p>
        </w:tc>
        <w:tc>
          <w:tcPr>
            <w:tcW w:w="992" w:type="dxa"/>
            <w:shd w:val="clear" w:color="auto" w:fill="auto"/>
          </w:tcPr>
          <w:p w14:paraId="7F75B611" w14:textId="585F3F02" w:rsidR="001C3002" w:rsidRPr="00C67044" w:rsidRDefault="001C3002" w:rsidP="00B05C26">
            <w:pPr>
              <w:overflowPunct w:val="0"/>
              <w:autoSpaceDE w:val="0"/>
              <w:autoSpaceDN w:val="0"/>
              <w:adjustRightInd w:val="0"/>
              <w:spacing w:line="340" w:lineRule="exact"/>
              <w:jc w:val="center"/>
              <w:rPr>
                <w:rFonts w:asciiTheme="majorBidi" w:hAnsiTheme="majorBidi" w:cstheme="majorBidi"/>
                <w:sz w:val="28"/>
                <w:szCs w:val="28"/>
                <w:cs/>
              </w:rPr>
            </w:pPr>
            <w:r w:rsidRPr="00C67044">
              <w:rPr>
                <w:rFonts w:asciiTheme="majorBidi" w:hAnsiTheme="majorBidi" w:cstheme="majorBidi" w:hint="cs"/>
                <w:sz w:val="28"/>
                <w:szCs w:val="28"/>
                <w:cs/>
              </w:rPr>
              <w:t>ไทย</w:t>
            </w:r>
          </w:p>
        </w:tc>
        <w:tc>
          <w:tcPr>
            <w:tcW w:w="142" w:type="dxa"/>
            <w:shd w:val="clear" w:color="auto" w:fill="auto"/>
          </w:tcPr>
          <w:p w14:paraId="61D6B76A" w14:textId="77777777" w:rsidR="001C3002" w:rsidRPr="00C67044" w:rsidRDefault="001C3002" w:rsidP="00B05C26">
            <w:pPr>
              <w:overflowPunct w:val="0"/>
              <w:autoSpaceDE w:val="0"/>
              <w:autoSpaceDN w:val="0"/>
              <w:adjustRightInd w:val="0"/>
              <w:spacing w:line="340" w:lineRule="exact"/>
              <w:ind w:left="-57" w:right="-57"/>
              <w:jc w:val="center"/>
              <w:rPr>
                <w:rFonts w:ascii="Angsana New" w:hAnsi="Angsana New"/>
                <w:color w:val="000000"/>
                <w:sz w:val="28"/>
                <w:szCs w:val="28"/>
                <w:cs/>
              </w:rPr>
            </w:pPr>
          </w:p>
        </w:tc>
        <w:tc>
          <w:tcPr>
            <w:tcW w:w="708" w:type="dxa"/>
            <w:tcBorders>
              <w:left w:val="nil"/>
              <w:right w:val="nil"/>
            </w:tcBorders>
            <w:shd w:val="clear" w:color="auto" w:fill="auto"/>
          </w:tcPr>
          <w:p w14:paraId="0547467C" w14:textId="08F7F3FB" w:rsidR="001C3002" w:rsidRPr="00C67044" w:rsidRDefault="001C3002" w:rsidP="00B05C26">
            <w:pPr>
              <w:overflowPunct w:val="0"/>
              <w:autoSpaceDE w:val="0"/>
              <w:autoSpaceDN w:val="0"/>
              <w:adjustRightInd w:val="0"/>
              <w:spacing w:line="340" w:lineRule="exact"/>
              <w:ind w:left="-57" w:right="-57"/>
              <w:jc w:val="center"/>
              <w:rPr>
                <w:rFonts w:ascii="Angsana New" w:hAnsi="Angsana New"/>
                <w:color w:val="000000"/>
                <w:sz w:val="28"/>
                <w:szCs w:val="28"/>
                <w:cs/>
              </w:rPr>
            </w:pPr>
            <w:r w:rsidRPr="00C67044">
              <w:rPr>
                <w:rFonts w:ascii="Angsana New" w:hAnsi="Angsana New" w:hint="cs"/>
                <w:color w:val="000000"/>
                <w:sz w:val="28"/>
                <w:szCs w:val="28"/>
              </w:rPr>
              <w:t>51</w:t>
            </w:r>
          </w:p>
        </w:tc>
        <w:tc>
          <w:tcPr>
            <w:tcW w:w="142" w:type="dxa"/>
            <w:shd w:val="clear" w:color="auto" w:fill="auto"/>
          </w:tcPr>
          <w:p w14:paraId="1A67C8E2" w14:textId="77777777" w:rsidR="001C3002" w:rsidRPr="00C67044" w:rsidRDefault="001C3002" w:rsidP="00B05C26">
            <w:pPr>
              <w:overflowPunct w:val="0"/>
              <w:autoSpaceDE w:val="0"/>
              <w:autoSpaceDN w:val="0"/>
              <w:adjustRightInd w:val="0"/>
              <w:spacing w:line="340" w:lineRule="exact"/>
              <w:ind w:left="-57" w:right="-57"/>
              <w:jc w:val="center"/>
              <w:rPr>
                <w:rFonts w:ascii="Angsana New" w:eastAsia="SimSun" w:hAnsi="Angsana New"/>
                <w:color w:val="000000"/>
                <w:sz w:val="28"/>
                <w:szCs w:val="28"/>
              </w:rPr>
            </w:pPr>
          </w:p>
        </w:tc>
        <w:tc>
          <w:tcPr>
            <w:tcW w:w="753" w:type="dxa"/>
            <w:tcBorders>
              <w:left w:val="nil"/>
              <w:right w:val="nil"/>
            </w:tcBorders>
            <w:shd w:val="clear" w:color="auto" w:fill="auto"/>
          </w:tcPr>
          <w:p w14:paraId="1A9244AB" w14:textId="59010B10" w:rsidR="001C3002" w:rsidRPr="00C67044" w:rsidRDefault="001C3002" w:rsidP="00B05C26">
            <w:pPr>
              <w:overflowPunct w:val="0"/>
              <w:autoSpaceDE w:val="0"/>
              <w:autoSpaceDN w:val="0"/>
              <w:adjustRightInd w:val="0"/>
              <w:spacing w:line="340" w:lineRule="exact"/>
              <w:ind w:left="-57" w:right="-57"/>
              <w:jc w:val="center"/>
              <w:rPr>
                <w:rFonts w:asciiTheme="majorBidi" w:hAnsiTheme="majorBidi" w:cstheme="majorBidi"/>
                <w:sz w:val="28"/>
                <w:szCs w:val="28"/>
              </w:rPr>
            </w:pPr>
            <w:r w:rsidRPr="00C67044">
              <w:rPr>
                <w:rFonts w:asciiTheme="majorBidi" w:hAnsiTheme="majorBidi" w:cstheme="majorBidi"/>
                <w:sz w:val="28"/>
                <w:szCs w:val="28"/>
              </w:rPr>
              <w:t>51</w:t>
            </w:r>
          </w:p>
        </w:tc>
      </w:tr>
      <w:tr w:rsidR="001C3002" w:rsidRPr="00C67044" w14:paraId="285CE995" w14:textId="77777777" w:rsidTr="00120F49">
        <w:trPr>
          <w:trHeight w:val="421"/>
        </w:trPr>
        <w:tc>
          <w:tcPr>
            <w:tcW w:w="3118" w:type="dxa"/>
            <w:tcBorders>
              <w:left w:val="nil"/>
              <w:right w:val="nil"/>
            </w:tcBorders>
            <w:shd w:val="clear" w:color="auto" w:fill="auto"/>
          </w:tcPr>
          <w:p w14:paraId="428C1EA3" w14:textId="0F79C3C3" w:rsidR="001C3002" w:rsidRPr="00C67044" w:rsidRDefault="001C3002" w:rsidP="00B05C26">
            <w:pPr>
              <w:overflowPunct w:val="0"/>
              <w:autoSpaceDE w:val="0"/>
              <w:autoSpaceDN w:val="0"/>
              <w:adjustRightInd w:val="0"/>
              <w:spacing w:line="340" w:lineRule="exact"/>
              <w:rPr>
                <w:rFonts w:asciiTheme="majorBidi" w:hAnsiTheme="majorBidi" w:cstheme="majorBidi"/>
                <w:sz w:val="28"/>
                <w:szCs w:val="28"/>
                <w:cs/>
              </w:rPr>
            </w:pPr>
            <w:r w:rsidRPr="00C67044">
              <w:rPr>
                <w:rFonts w:asciiTheme="majorBidi" w:hAnsiTheme="majorBidi"/>
                <w:sz w:val="28"/>
                <w:szCs w:val="28"/>
                <w:cs/>
              </w:rPr>
              <w:t>บริษัท ไฮ อินโนเวช</w:t>
            </w:r>
            <w:proofErr w:type="spellStart"/>
            <w:r w:rsidRPr="00C67044">
              <w:rPr>
                <w:rFonts w:asciiTheme="majorBidi" w:hAnsiTheme="majorBidi"/>
                <w:sz w:val="28"/>
                <w:szCs w:val="28"/>
                <w:cs/>
              </w:rPr>
              <w:t>ั่น</w:t>
            </w:r>
            <w:proofErr w:type="spellEnd"/>
            <w:r w:rsidRPr="00C67044">
              <w:rPr>
                <w:rFonts w:asciiTheme="majorBidi" w:hAnsiTheme="majorBidi"/>
                <w:sz w:val="28"/>
                <w:szCs w:val="28"/>
                <w:cs/>
              </w:rPr>
              <w:t xml:space="preserve"> เทคโนโลยี จำกัด</w:t>
            </w:r>
          </w:p>
        </w:tc>
        <w:tc>
          <w:tcPr>
            <w:tcW w:w="141" w:type="dxa"/>
            <w:shd w:val="clear" w:color="auto" w:fill="auto"/>
          </w:tcPr>
          <w:p w14:paraId="14801A06" w14:textId="77777777" w:rsidR="001C3002" w:rsidRPr="00C67044" w:rsidRDefault="001C3002" w:rsidP="00B05C26">
            <w:pPr>
              <w:overflowPunct w:val="0"/>
              <w:autoSpaceDE w:val="0"/>
              <w:autoSpaceDN w:val="0"/>
              <w:adjustRightInd w:val="0"/>
              <w:spacing w:line="340" w:lineRule="exact"/>
              <w:jc w:val="center"/>
              <w:rPr>
                <w:rFonts w:ascii="Angsana New" w:eastAsia="SimSun" w:hAnsi="Angsana New"/>
                <w:color w:val="000000"/>
                <w:sz w:val="28"/>
                <w:szCs w:val="28"/>
              </w:rPr>
            </w:pPr>
          </w:p>
        </w:tc>
        <w:tc>
          <w:tcPr>
            <w:tcW w:w="2978" w:type="dxa"/>
            <w:tcBorders>
              <w:left w:val="nil"/>
              <w:right w:val="nil"/>
            </w:tcBorders>
            <w:shd w:val="clear" w:color="auto" w:fill="auto"/>
          </w:tcPr>
          <w:p w14:paraId="1173249C" w14:textId="32ED0156" w:rsidR="001C3002" w:rsidRPr="00C67044" w:rsidRDefault="001C3002" w:rsidP="00B05C26">
            <w:pPr>
              <w:overflowPunct w:val="0"/>
              <w:autoSpaceDE w:val="0"/>
              <w:autoSpaceDN w:val="0"/>
              <w:adjustRightInd w:val="0"/>
              <w:spacing w:line="340" w:lineRule="exact"/>
              <w:rPr>
                <w:rFonts w:asciiTheme="majorBidi" w:hAnsiTheme="majorBidi"/>
                <w:sz w:val="28"/>
                <w:szCs w:val="28"/>
                <w:cs/>
              </w:rPr>
            </w:pPr>
            <w:r w:rsidRPr="00C67044">
              <w:rPr>
                <w:rFonts w:asciiTheme="majorBidi" w:hAnsiTheme="majorBidi"/>
                <w:sz w:val="28"/>
                <w:szCs w:val="28"/>
                <w:cs/>
              </w:rPr>
              <w:t>พัฒนาระบบอีคอมเมิร์</w:t>
            </w:r>
            <w:r w:rsidRPr="00C67044">
              <w:rPr>
                <w:rFonts w:asciiTheme="majorBidi" w:hAnsiTheme="majorBidi" w:hint="cs"/>
                <w:sz w:val="28"/>
                <w:szCs w:val="28"/>
                <w:cs/>
              </w:rPr>
              <w:t>ซ</w:t>
            </w:r>
            <w:r w:rsidRPr="00C67044">
              <w:rPr>
                <w:rFonts w:asciiTheme="majorBidi" w:hAnsiTheme="majorBidi"/>
                <w:sz w:val="28"/>
                <w:szCs w:val="28"/>
                <w:cs/>
              </w:rPr>
              <w:t>การตลาดออนไลน์</w:t>
            </w:r>
          </w:p>
        </w:tc>
        <w:tc>
          <w:tcPr>
            <w:tcW w:w="142" w:type="dxa"/>
            <w:shd w:val="clear" w:color="auto" w:fill="auto"/>
          </w:tcPr>
          <w:p w14:paraId="095032A4" w14:textId="77777777" w:rsidR="001C3002" w:rsidRPr="00C67044" w:rsidRDefault="001C3002" w:rsidP="00B05C26">
            <w:pPr>
              <w:overflowPunct w:val="0"/>
              <w:autoSpaceDE w:val="0"/>
              <w:autoSpaceDN w:val="0"/>
              <w:adjustRightInd w:val="0"/>
              <w:spacing w:line="340" w:lineRule="exact"/>
              <w:rPr>
                <w:rFonts w:ascii="Angsana New" w:eastAsia="SimSun" w:hAnsi="Angsana New"/>
                <w:color w:val="000000"/>
                <w:sz w:val="28"/>
                <w:szCs w:val="28"/>
              </w:rPr>
            </w:pPr>
          </w:p>
        </w:tc>
        <w:tc>
          <w:tcPr>
            <w:tcW w:w="992" w:type="dxa"/>
            <w:shd w:val="clear" w:color="auto" w:fill="auto"/>
          </w:tcPr>
          <w:p w14:paraId="64B3795E" w14:textId="3A6E51CA" w:rsidR="001C3002" w:rsidRPr="00C67044" w:rsidRDefault="001C3002" w:rsidP="00B05C26">
            <w:pPr>
              <w:overflowPunct w:val="0"/>
              <w:autoSpaceDE w:val="0"/>
              <w:autoSpaceDN w:val="0"/>
              <w:adjustRightInd w:val="0"/>
              <w:spacing w:line="340" w:lineRule="exact"/>
              <w:jc w:val="center"/>
              <w:rPr>
                <w:rFonts w:asciiTheme="majorBidi" w:hAnsiTheme="majorBidi" w:cstheme="majorBidi"/>
                <w:sz w:val="28"/>
                <w:szCs w:val="28"/>
                <w:cs/>
              </w:rPr>
            </w:pPr>
            <w:r w:rsidRPr="00C67044">
              <w:rPr>
                <w:rFonts w:asciiTheme="majorBidi" w:hAnsiTheme="majorBidi" w:cstheme="majorBidi" w:hint="cs"/>
                <w:sz w:val="28"/>
                <w:szCs w:val="28"/>
                <w:cs/>
              </w:rPr>
              <w:t>ไทย</w:t>
            </w:r>
          </w:p>
        </w:tc>
        <w:tc>
          <w:tcPr>
            <w:tcW w:w="142" w:type="dxa"/>
            <w:shd w:val="clear" w:color="auto" w:fill="auto"/>
          </w:tcPr>
          <w:p w14:paraId="54440967" w14:textId="77777777" w:rsidR="001C3002" w:rsidRPr="00C67044" w:rsidRDefault="001C3002" w:rsidP="00B05C26">
            <w:pPr>
              <w:overflowPunct w:val="0"/>
              <w:autoSpaceDE w:val="0"/>
              <w:autoSpaceDN w:val="0"/>
              <w:adjustRightInd w:val="0"/>
              <w:spacing w:line="340" w:lineRule="exact"/>
              <w:ind w:left="-57" w:right="-57"/>
              <w:jc w:val="center"/>
              <w:rPr>
                <w:rFonts w:ascii="Angsana New" w:hAnsi="Angsana New"/>
                <w:color w:val="000000"/>
                <w:sz w:val="28"/>
                <w:szCs w:val="28"/>
                <w:cs/>
              </w:rPr>
            </w:pPr>
          </w:p>
        </w:tc>
        <w:tc>
          <w:tcPr>
            <w:tcW w:w="708" w:type="dxa"/>
            <w:tcBorders>
              <w:left w:val="nil"/>
              <w:right w:val="nil"/>
            </w:tcBorders>
            <w:shd w:val="clear" w:color="auto" w:fill="auto"/>
          </w:tcPr>
          <w:p w14:paraId="512990BB" w14:textId="2026D016" w:rsidR="001C3002" w:rsidRPr="00C67044" w:rsidRDefault="001C3002" w:rsidP="00B05C26">
            <w:pPr>
              <w:overflowPunct w:val="0"/>
              <w:autoSpaceDE w:val="0"/>
              <w:autoSpaceDN w:val="0"/>
              <w:adjustRightInd w:val="0"/>
              <w:spacing w:line="340" w:lineRule="exact"/>
              <w:ind w:left="-57" w:right="-57"/>
              <w:jc w:val="center"/>
              <w:rPr>
                <w:rFonts w:ascii="Angsana New" w:hAnsi="Angsana New"/>
                <w:color w:val="000000"/>
                <w:sz w:val="28"/>
                <w:szCs w:val="28"/>
                <w:cs/>
              </w:rPr>
            </w:pPr>
            <w:r w:rsidRPr="00C67044">
              <w:rPr>
                <w:rFonts w:ascii="Angsana New" w:hAnsi="Angsana New" w:hint="cs"/>
                <w:color w:val="000000"/>
                <w:sz w:val="28"/>
                <w:szCs w:val="28"/>
              </w:rPr>
              <w:t>60</w:t>
            </w:r>
          </w:p>
        </w:tc>
        <w:tc>
          <w:tcPr>
            <w:tcW w:w="142" w:type="dxa"/>
            <w:shd w:val="clear" w:color="auto" w:fill="auto"/>
          </w:tcPr>
          <w:p w14:paraId="42A22761" w14:textId="77777777" w:rsidR="001C3002" w:rsidRPr="00C67044" w:rsidRDefault="001C3002" w:rsidP="00B05C26">
            <w:pPr>
              <w:overflowPunct w:val="0"/>
              <w:autoSpaceDE w:val="0"/>
              <w:autoSpaceDN w:val="0"/>
              <w:adjustRightInd w:val="0"/>
              <w:spacing w:line="340" w:lineRule="exact"/>
              <w:ind w:left="-57" w:right="-57"/>
              <w:jc w:val="center"/>
              <w:rPr>
                <w:rFonts w:ascii="Angsana New" w:eastAsia="SimSun" w:hAnsi="Angsana New"/>
                <w:color w:val="000000"/>
                <w:sz w:val="28"/>
                <w:szCs w:val="28"/>
              </w:rPr>
            </w:pPr>
          </w:p>
        </w:tc>
        <w:tc>
          <w:tcPr>
            <w:tcW w:w="753" w:type="dxa"/>
            <w:tcBorders>
              <w:left w:val="nil"/>
              <w:right w:val="nil"/>
            </w:tcBorders>
            <w:shd w:val="clear" w:color="auto" w:fill="auto"/>
          </w:tcPr>
          <w:p w14:paraId="61CD9F16" w14:textId="35448149" w:rsidR="001C3002" w:rsidRPr="00C67044" w:rsidRDefault="001C3002" w:rsidP="00B05C26">
            <w:pPr>
              <w:overflowPunct w:val="0"/>
              <w:autoSpaceDE w:val="0"/>
              <w:autoSpaceDN w:val="0"/>
              <w:adjustRightInd w:val="0"/>
              <w:spacing w:line="340" w:lineRule="exact"/>
              <w:ind w:left="-57" w:right="-57"/>
              <w:jc w:val="center"/>
              <w:rPr>
                <w:rFonts w:asciiTheme="majorBidi" w:hAnsiTheme="majorBidi" w:cstheme="majorBidi"/>
                <w:sz w:val="28"/>
                <w:szCs w:val="28"/>
              </w:rPr>
            </w:pPr>
            <w:r w:rsidRPr="00C67044">
              <w:rPr>
                <w:rFonts w:asciiTheme="majorBidi" w:hAnsiTheme="majorBidi" w:cstheme="majorBidi"/>
                <w:sz w:val="28"/>
                <w:szCs w:val="28"/>
              </w:rPr>
              <w:t>60</w:t>
            </w:r>
          </w:p>
        </w:tc>
      </w:tr>
      <w:tr w:rsidR="001C3002" w:rsidRPr="00C67044" w14:paraId="4CFF156E" w14:textId="77777777" w:rsidTr="00120F49">
        <w:trPr>
          <w:trHeight w:val="421"/>
        </w:trPr>
        <w:tc>
          <w:tcPr>
            <w:tcW w:w="3118" w:type="dxa"/>
            <w:tcBorders>
              <w:left w:val="nil"/>
              <w:right w:val="nil"/>
            </w:tcBorders>
            <w:shd w:val="clear" w:color="auto" w:fill="auto"/>
          </w:tcPr>
          <w:p w14:paraId="2ADB22C1" w14:textId="1B76FB7E" w:rsidR="001C3002" w:rsidRPr="00C67044" w:rsidRDefault="001C3002" w:rsidP="00B05C26">
            <w:pPr>
              <w:overflowPunct w:val="0"/>
              <w:autoSpaceDE w:val="0"/>
              <w:autoSpaceDN w:val="0"/>
              <w:adjustRightInd w:val="0"/>
              <w:spacing w:line="340" w:lineRule="exact"/>
              <w:rPr>
                <w:rFonts w:asciiTheme="majorBidi" w:hAnsiTheme="majorBidi"/>
                <w:sz w:val="28"/>
                <w:szCs w:val="28"/>
              </w:rPr>
            </w:pPr>
            <w:r w:rsidRPr="00C67044">
              <w:rPr>
                <w:rFonts w:asciiTheme="majorBidi" w:hAnsiTheme="majorBidi"/>
                <w:sz w:val="28"/>
                <w:szCs w:val="28"/>
                <w:cs/>
              </w:rPr>
              <w:t>บริษัท บริหารสินทรัพย์ เอซีซี จำกัด</w:t>
            </w:r>
            <w:r w:rsidRPr="00C67044">
              <w:rPr>
                <w:cs/>
              </w:rPr>
              <w:tab/>
            </w:r>
          </w:p>
        </w:tc>
        <w:tc>
          <w:tcPr>
            <w:tcW w:w="141" w:type="dxa"/>
            <w:shd w:val="clear" w:color="auto" w:fill="auto"/>
          </w:tcPr>
          <w:p w14:paraId="33D11085" w14:textId="77777777" w:rsidR="001C3002" w:rsidRPr="00C67044" w:rsidRDefault="001C3002" w:rsidP="00B05C26">
            <w:pPr>
              <w:overflowPunct w:val="0"/>
              <w:autoSpaceDE w:val="0"/>
              <w:autoSpaceDN w:val="0"/>
              <w:adjustRightInd w:val="0"/>
              <w:spacing w:line="340" w:lineRule="exact"/>
              <w:jc w:val="center"/>
              <w:rPr>
                <w:rFonts w:ascii="Angsana New" w:eastAsia="SimSun" w:hAnsi="Angsana New"/>
                <w:color w:val="000000"/>
                <w:sz w:val="28"/>
                <w:szCs w:val="28"/>
              </w:rPr>
            </w:pPr>
          </w:p>
        </w:tc>
        <w:tc>
          <w:tcPr>
            <w:tcW w:w="2978" w:type="dxa"/>
            <w:tcBorders>
              <w:left w:val="nil"/>
              <w:right w:val="nil"/>
            </w:tcBorders>
            <w:shd w:val="clear" w:color="auto" w:fill="auto"/>
          </w:tcPr>
          <w:p w14:paraId="76737FF3" w14:textId="4E11283E" w:rsidR="001C3002" w:rsidRPr="00C67044" w:rsidRDefault="001C3002" w:rsidP="00B05C26">
            <w:pPr>
              <w:overflowPunct w:val="0"/>
              <w:autoSpaceDE w:val="0"/>
              <w:autoSpaceDN w:val="0"/>
              <w:adjustRightInd w:val="0"/>
              <w:spacing w:line="340" w:lineRule="exact"/>
              <w:rPr>
                <w:rFonts w:asciiTheme="majorBidi" w:hAnsiTheme="majorBidi"/>
                <w:sz w:val="28"/>
                <w:szCs w:val="28"/>
                <w:cs/>
              </w:rPr>
            </w:pPr>
            <w:r w:rsidRPr="00C67044">
              <w:rPr>
                <w:rFonts w:asciiTheme="majorBidi" w:hAnsiTheme="majorBidi"/>
                <w:spacing w:val="-4"/>
                <w:sz w:val="28"/>
                <w:szCs w:val="28"/>
                <w:cs/>
              </w:rPr>
              <w:t>ซื้อ รับโอน สินทรัพย์ด้อยคุณภาพจากสถาบันการเงิน นิติบุคคลอื่นมาบริหารจัดการ</w:t>
            </w:r>
          </w:p>
        </w:tc>
        <w:tc>
          <w:tcPr>
            <w:tcW w:w="142" w:type="dxa"/>
            <w:shd w:val="clear" w:color="auto" w:fill="auto"/>
          </w:tcPr>
          <w:p w14:paraId="480091FA" w14:textId="77777777" w:rsidR="001C3002" w:rsidRPr="00C67044" w:rsidRDefault="001C3002" w:rsidP="00B05C26">
            <w:pPr>
              <w:overflowPunct w:val="0"/>
              <w:autoSpaceDE w:val="0"/>
              <w:autoSpaceDN w:val="0"/>
              <w:adjustRightInd w:val="0"/>
              <w:spacing w:line="340" w:lineRule="exact"/>
              <w:rPr>
                <w:rFonts w:ascii="Angsana New" w:eastAsia="SimSun" w:hAnsi="Angsana New"/>
                <w:color w:val="000000"/>
                <w:sz w:val="28"/>
                <w:szCs w:val="28"/>
              </w:rPr>
            </w:pPr>
          </w:p>
        </w:tc>
        <w:tc>
          <w:tcPr>
            <w:tcW w:w="992" w:type="dxa"/>
            <w:shd w:val="clear" w:color="auto" w:fill="auto"/>
          </w:tcPr>
          <w:p w14:paraId="58ECF1AB" w14:textId="0E64FE38" w:rsidR="001C3002" w:rsidRPr="00C67044" w:rsidRDefault="001C3002" w:rsidP="00B05C26">
            <w:pPr>
              <w:overflowPunct w:val="0"/>
              <w:autoSpaceDE w:val="0"/>
              <w:autoSpaceDN w:val="0"/>
              <w:adjustRightInd w:val="0"/>
              <w:spacing w:line="340" w:lineRule="exact"/>
              <w:jc w:val="center"/>
              <w:rPr>
                <w:rFonts w:asciiTheme="majorBidi" w:hAnsiTheme="majorBidi" w:cstheme="majorBidi"/>
                <w:sz w:val="28"/>
                <w:szCs w:val="28"/>
                <w:cs/>
              </w:rPr>
            </w:pPr>
            <w:r w:rsidRPr="00C67044">
              <w:rPr>
                <w:rFonts w:asciiTheme="majorBidi" w:hAnsiTheme="majorBidi" w:cstheme="majorBidi" w:hint="cs"/>
                <w:sz w:val="28"/>
                <w:szCs w:val="28"/>
                <w:cs/>
              </w:rPr>
              <w:t>ไทย</w:t>
            </w:r>
          </w:p>
        </w:tc>
        <w:tc>
          <w:tcPr>
            <w:tcW w:w="142" w:type="dxa"/>
            <w:shd w:val="clear" w:color="auto" w:fill="auto"/>
          </w:tcPr>
          <w:p w14:paraId="150022C3" w14:textId="77777777" w:rsidR="001C3002" w:rsidRPr="00C67044" w:rsidRDefault="001C3002" w:rsidP="00B05C26">
            <w:pPr>
              <w:overflowPunct w:val="0"/>
              <w:autoSpaceDE w:val="0"/>
              <w:autoSpaceDN w:val="0"/>
              <w:adjustRightInd w:val="0"/>
              <w:spacing w:line="340" w:lineRule="exact"/>
              <w:ind w:left="-57" w:right="-57"/>
              <w:jc w:val="center"/>
              <w:rPr>
                <w:rFonts w:ascii="Angsana New" w:hAnsi="Angsana New"/>
                <w:color w:val="000000"/>
                <w:sz w:val="28"/>
                <w:szCs w:val="28"/>
                <w:cs/>
              </w:rPr>
            </w:pPr>
          </w:p>
        </w:tc>
        <w:tc>
          <w:tcPr>
            <w:tcW w:w="708" w:type="dxa"/>
            <w:tcBorders>
              <w:left w:val="nil"/>
              <w:right w:val="nil"/>
            </w:tcBorders>
            <w:shd w:val="clear" w:color="auto" w:fill="auto"/>
          </w:tcPr>
          <w:p w14:paraId="41424D0F" w14:textId="71113E78" w:rsidR="001C3002" w:rsidRPr="00C67044" w:rsidRDefault="001C3002" w:rsidP="00B05C26">
            <w:pPr>
              <w:overflowPunct w:val="0"/>
              <w:autoSpaceDE w:val="0"/>
              <w:autoSpaceDN w:val="0"/>
              <w:adjustRightInd w:val="0"/>
              <w:spacing w:line="340" w:lineRule="exact"/>
              <w:ind w:left="-57" w:right="-57"/>
              <w:jc w:val="center"/>
              <w:rPr>
                <w:rFonts w:ascii="Angsana New" w:hAnsi="Angsana New"/>
                <w:color w:val="000000"/>
                <w:sz w:val="28"/>
                <w:szCs w:val="28"/>
                <w:cs/>
              </w:rPr>
            </w:pPr>
            <w:r w:rsidRPr="00C67044">
              <w:rPr>
                <w:rFonts w:ascii="Angsana New" w:hAnsi="Angsana New" w:hint="cs"/>
                <w:color w:val="000000"/>
                <w:sz w:val="28"/>
                <w:szCs w:val="28"/>
              </w:rPr>
              <w:t>100</w:t>
            </w:r>
          </w:p>
        </w:tc>
        <w:tc>
          <w:tcPr>
            <w:tcW w:w="142" w:type="dxa"/>
            <w:shd w:val="clear" w:color="auto" w:fill="auto"/>
          </w:tcPr>
          <w:p w14:paraId="27931776" w14:textId="77777777" w:rsidR="001C3002" w:rsidRPr="00C67044" w:rsidRDefault="001C3002" w:rsidP="00B05C26">
            <w:pPr>
              <w:overflowPunct w:val="0"/>
              <w:autoSpaceDE w:val="0"/>
              <w:autoSpaceDN w:val="0"/>
              <w:adjustRightInd w:val="0"/>
              <w:spacing w:line="340" w:lineRule="exact"/>
              <w:ind w:left="-57" w:right="-57"/>
              <w:jc w:val="center"/>
              <w:rPr>
                <w:rFonts w:ascii="Angsana New" w:eastAsia="SimSun" w:hAnsi="Angsana New"/>
                <w:color w:val="000000"/>
                <w:sz w:val="28"/>
                <w:szCs w:val="28"/>
              </w:rPr>
            </w:pPr>
          </w:p>
        </w:tc>
        <w:tc>
          <w:tcPr>
            <w:tcW w:w="753" w:type="dxa"/>
            <w:tcBorders>
              <w:left w:val="nil"/>
              <w:right w:val="nil"/>
            </w:tcBorders>
            <w:shd w:val="clear" w:color="auto" w:fill="auto"/>
          </w:tcPr>
          <w:p w14:paraId="50F7C9A1" w14:textId="4F663EA8" w:rsidR="001C3002" w:rsidRPr="00C67044" w:rsidRDefault="001C3002" w:rsidP="00B05C26">
            <w:pPr>
              <w:overflowPunct w:val="0"/>
              <w:autoSpaceDE w:val="0"/>
              <w:autoSpaceDN w:val="0"/>
              <w:adjustRightInd w:val="0"/>
              <w:spacing w:line="340" w:lineRule="exact"/>
              <w:ind w:left="-57" w:right="-57"/>
              <w:jc w:val="center"/>
              <w:rPr>
                <w:rFonts w:asciiTheme="majorBidi" w:hAnsiTheme="majorBidi" w:cstheme="majorBidi"/>
                <w:sz w:val="28"/>
                <w:szCs w:val="28"/>
              </w:rPr>
            </w:pPr>
            <w:r w:rsidRPr="00C67044">
              <w:rPr>
                <w:rFonts w:asciiTheme="majorBidi" w:hAnsiTheme="majorBidi" w:cstheme="majorBidi"/>
                <w:sz w:val="28"/>
                <w:szCs w:val="28"/>
              </w:rPr>
              <w:t>100</w:t>
            </w:r>
          </w:p>
        </w:tc>
      </w:tr>
      <w:tr w:rsidR="001C3002" w:rsidRPr="00C67044" w14:paraId="3A6CDD3D" w14:textId="77777777" w:rsidTr="00120F49">
        <w:trPr>
          <w:trHeight w:val="421"/>
        </w:trPr>
        <w:tc>
          <w:tcPr>
            <w:tcW w:w="3118" w:type="dxa"/>
            <w:tcBorders>
              <w:left w:val="nil"/>
              <w:right w:val="nil"/>
            </w:tcBorders>
            <w:shd w:val="clear" w:color="auto" w:fill="auto"/>
          </w:tcPr>
          <w:p w14:paraId="563FA398" w14:textId="30CCC5BF" w:rsidR="001C3002" w:rsidRPr="00C67044" w:rsidRDefault="001C3002" w:rsidP="00B05C26">
            <w:pPr>
              <w:overflowPunct w:val="0"/>
              <w:autoSpaceDE w:val="0"/>
              <w:autoSpaceDN w:val="0"/>
              <w:adjustRightInd w:val="0"/>
              <w:spacing w:line="340" w:lineRule="exact"/>
              <w:rPr>
                <w:rFonts w:asciiTheme="majorBidi" w:hAnsiTheme="majorBidi"/>
                <w:sz w:val="28"/>
                <w:szCs w:val="28"/>
                <w:cs/>
              </w:rPr>
            </w:pPr>
            <w:r w:rsidRPr="00C67044">
              <w:rPr>
                <w:rFonts w:asciiTheme="majorBidi" w:hAnsiTheme="majorBidi" w:cstheme="majorBidi" w:hint="cs"/>
                <w:sz w:val="28"/>
                <w:szCs w:val="28"/>
                <w:cs/>
              </w:rPr>
              <w:t xml:space="preserve"> </w:t>
            </w:r>
            <w:r w:rsidRPr="00C67044">
              <w:rPr>
                <w:rFonts w:asciiTheme="majorBidi" w:hAnsiTheme="majorBidi" w:cstheme="majorBidi"/>
                <w:sz w:val="28"/>
                <w:szCs w:val="28"/>
                <w:u w:val="single"/>
                <w:cs/>
              </w:rPr>
              <w:t>บริษัท</w:t>
            </w:r>
            <w:r w:rsidRPr="00C67044">
              <w:rPr>
                <w:rFonts w:asciiTheme="majorBidi" w:hAnsiTheme="majorBidi" w:cstheme="majorBidi" w:hint="cs"/>
                <w:sz w:val="28"/>
                <w:szCs w:val="28"/>
                <w:u w:val="single"/>
                <w:cs/>
              </w:rPr>
              <w:t>ร่วมทางตรง</w:t>
            </w:r>
          </w:p>
        </w:tc>
        <w:tc>
          <w:tcPr>
            <w:tcW w:w="141" w:type="dxa"/>
            <w:shd w:val="clear" w:color="auto" w:fill="auto"/>
          </w:tcPr>
          <w:p w14:paraId="6273DFB3" w14:textId="77777777" w:rsidR="001C3002" w:rsidRPr="00C67044" w:rsidRDefault="001C3002" w:rsidP="00B05C26">
            <w:pPr>
              <w:overflowPunct w:val="0"/>
              <w:autoSpaceDE w:val="0"/>
              <w:autoSpaceDN w:val="0"/>
              <w:adjustRightInd w:val="0"/>
              <w:spacing w:line="340" w:lineRule="exact"/>
              <w:jc w:val="center"/>
              <w:rPr>
                <w:rFonts w:ascii="Angsana New" w:eastAsia="SimSun" w:hAnsi="Angsana New"/>
                <w:color w:val="000000"/>
                <w:sz w:val="28"/>
                <w:szCs w:val="28"/>
              </w:rPr>
            </w:pPr>
          </w:p>
        </w:tc>
        <w:tc>
          <w:tcPr>
            <w:tcW w:w="2978" w:type="dxa"/>
            <w:tcBorders>
              <w:left w:val="nil"/>
              <w:right w:val="nil"/>
            </w:tcBorders>
            <w:shd w:val="clear" w:color="auto" w:fill="auto"/>
          </w:tcPr>
          <w:p w14:paraId="1259BBEF" w14:textId="3ACB0402" w:rsidR="001C3002" w:rsidRPr="00C67044" w:rsidRDefault="001C3002" w:rsidP="00B05C26">
            <w:pPr>
              <w:overflowPunct w:val="0"/>
              <w:autoSpaceDE w:val="0"/>
              <w:autoSpaceDN w:val="0"/>
              <w:adjustRightInd w:val="0"/>
              <w:spacing w:line="340" w:lineRule="exact"/>
              <w:rPr>
                <w:rFonts w:asciiTheme="majorBidi" w:hAnsiTheme="majorBidi"/>
                <w:sz w:val="28"/>
                <w:szCs w:val="28"/>
                <w:cs/>
              </w:rPr>
            </w:pPr>
          </w:p>
        </w:tc>
        <w:tc>
          <w:tcPr>
            <w:tcW w:w="142" w:type="dxa"/>
            <w:shd w:val="clear" w:color="auto" w:fill="auto"/>
          </w:tcPr>
          <w:p w14:paraId="178B7480" w14:textId="77777777" w:rsidR="001C3002" w:rsidRPr="00C67044" w:rsidRDefault="001C3002" w:rsidP="00B05C26">
            <w:pPr>
              <w:overflowPunct w:val="0"/>
              <w:autoSpaceDE w:val="0"/>
              <w:autoSpaceDN w:val="0"/>
              <w:adjustRightInd w:val="0"/>
              <w:spacing w:line="340" w:lineRule="exact"/>
              <w:rPr>
                <w:rFonts w:ascii="Angsana New" w:eastAsia="SimSun" w:hAnsi="Angsana New"/>
                <w:color w:val="000000"/>
                <w:sz w:val="28"/>
                <w:szCs w:val="28"/>
              </w:rPr>
            </w:pPr>
          </w:p>
        </w:tc>
        <w:tc>
          <w:tcPr>
            <w:tcW w:w="992" w:type="dxa"/>
            <w:shd w:val="clear" w:color="auto" w:fill="auto"/>
          </w:tcPr>
          <w:p w14:paraId="5C012093" w14:textId="19658F7B" w:rsidR="001C3002" w:rsidRPr="00C67044" w:rsidRDefault="001C3002" w:rsidP="00B05C26">
            <w:pPr>
              <w:overflowPunct w:val="0"/>
              <w:autoSpaceDE w:val="0"/>
              <w:autoSpaceDN w:val="0"/>
              <w:adjustRightInd w:val="0"/>
              <w:spacing w:line="340" w:lineRule="exact"/>
              <w:jc w:val="center"/>
              <w:rPr>
                <w:rFonts w:asciiTheme="majorBidi" w:hAnsiTheme="majorBidi" w:cstheme="majorBidi"/>
                <w:sz w:val="28"/>
                <w:szCs w:val="28"/>
                <w:cs/>
              </w:rPr>
            </w:pPr>
          </w:p>
        </w:tc>
        <w:tc>
          <w:tcPr>
            <w:tcW w:w="142" w:type="dxa"/>
            <w:shd w:val="clear" w:color="auto" w:fill="auto"/>
          </w:tcPr>
          <w:p w14:paraId="324B8B95" w14:textId="77777777" w:rsidR="001C3002" w:rsidRPr="00C67044" w:rsidRDefault="001C3002" w:rsidP="00B05C26">
            <w:pPr>
              <w:overflowPunct w:val="0"/>
              <w:autoSpaceDE w:val="0"/>
              <w:autoSpaceDN w:val="0"/>
              <w:adjustRightInd w:val="0"/>
              <w:spacing w:line="340" w:lineRule="exact"/>
              <w:ind w:left="-57" w:right="-57"/>
              <w:jc w:val="center"/>
              <w:rPr>
                <w:rFonts w:ascii="Angsana New" w:hAnsi="Angsana New"/>
                <w:color w:val="000000"/>
                <w:sz w:val="28"/>
                <w:szCs w:val="28"/>
                <w:cs/>
              </w:rPr>
            </w:pPr>
          </w:p>
        </w:tc>
        <w:tc>
          <w:tcPr>
            <w:tcW w:w="708" w:type="dxa"/>
            <w:tcBorders>
              <w:left w:val="nil"/>
              <w:right w:val="nil"/>
            </w:tcBorders>
            <w:shd w:val="clear" w:color="auto" w:fill="auto"/>
          </w:tcPr>
          <w:p w14:paraId="1736A75A" w14:textId="683E117C" w:rsidR="001C3002" w:rsidRPr="00C67044" w:rsidRDefault="001C3002" w:rsidP="00B05C26">
            <w:pPr>
              <w:overflowPunct w:val="0"/>
              <w:autoSpaceDE w:val="0"/>
              <w:autoSpaceDN w:val="0"/>
              <w:adjustRightInd w:val="0"/>
              <w:spacing w:line="340" w:lineRule="exact"/>
              <w:ind w:left="-57" w:right="-57"/>
              <w:jc w:val="center"/>
              <w:rPr>
                <w:rFonts w:ascii="Angsana New" w:hAnsi="Angsana New"/>
                <w:color w:val="000000"/>
                <w:sz w:val="28"/>
                <w:szCs w:val="28"/>
                <w:cs/>
              </w:rPr>
            </w:pPr>
          </w:p>
        </w:tc>
        <w:tc>
          <w:tcPr>
            <w:tcW w:w="142" w:type="dxa"/>
            <w:shd w:val="clear" w:color="auto" w:fill="auto"/>
          </w:tcPr>
          <w:p w14:paraId="26BEE178" w14:textId="77777777" w:rsidR="001C3002" w:rsidRPr="00C67044" w:rsidRDefault="001C3002" w:rsidP="00B05C26">
            <w:pPr>
              <w:overflowPunct w:val="0"/>
              <w:autoSpaceDE w:val="0"/>
              <w:autoSpaceDN w:val="0"/>
              <w:adjustRightInd w:val="0"/>
              <w:spacing w:line="340" w:lineRule="exact"/>
              <w:ind w:left="-57" w:right="-57"/>
              <w:jc w:val="center"/>
              <w:rPr>
                <w:rFonts w:ascii="Angsana New" w:eastAsia="SimSun" w:hAnsi="Angsana New"/>
                <w:color w:val="000000"/>
                <w:sz w:val="28"/>
                <w:szCs w:val="28"/>
              </w:rPr>
            </w:pPr>
          </w:p>
        </w:tc>
        <w:tc>
          <w:tcPr>
            <w:tcW w:w="753" w:type="dxa"/>
            <w:tcBorders>
              <w:left w:val="nil"/>
              <w:right w:val="nil"/>
            </w:tcBorders>
            <w:shd w:val="clear" w:color="auto" w:fill="auto"/>
          </w:tcPr>
          <w:p w14:paraId="03DC6DCC" w14:textId="3031BDE8" w:rsidR="001C3002" w:rsidRPr="00C67044" w:rsidRDefault="001C3002" w:rsidP="00B05C26">
            <w:pPr>
              <w:overflowPunct w:val="0"/>
              <w:autoSpaceDE w:val="0"/>
              <w:autoSpaceDN w:val="0"/>
              <w:adjustRightInd w:val="0"/>
              <w:spacing w:line="340" w:lineRule="exact"/>
              <w:ind w:left="-57" w:right="-57"/>
              <w:jc w:val="center"/>
              <w:rPr>
                <w:rFonts w:asciiTheme="majorBidi" w:hAnsiTheme="majorBidi" w:cstheme="majorBidi"/>
                <w:sz w:val="28"/>
                <w:szCs w:val="28"/>
              </w:rPr>
            </w:pPr>
          </w:p>
        </w:tc>
      </w:tr>
      <w:tr w:rsidR="001C3002" w:rsidRPr="00C67044" w14:paraId="5EC1CAD5" w14:textId="77777777" w:rsidTr="00120F49">
        <w:trPr>
          <w:trHeight w:val="421"/>
        </w:trPr>
        <w:tc>
          <w:tcPr>
            <w:tcW w:w="3118" w:type="dxa"/>
            <w:tcBorders>
              <w:left w:val="nil"/>
              <w:right w:val="nil"/>
            </w:tcBorders>
            <w:shd w:val="clear" w:color="auto" w:fill="auto"/>
          </w:tcPr>
          <w:p w14:paraId="17AF1B3F" w14:textId="77777777" w:rsidR="001C3002" w:rsidRPr="00C67044" w:rsidRDefault="001C3002" w:rsidP="00B05C26">
            <w:pPr>
              <w:overflowPunct w:val="0"/>
              <w:autoSpaceDE w:val="0"/>
              <w:autoSpaceDN w:val="0"/>
              <w:adjustRightInd w:val="0"/>
              <w:spacing w:line="340" w:lineRule="exact"/>
              <w:rPr>
                <w:rFonts w:asciiTheme="majorBidi" w:hAnsiTheme="majorBidi"/>
                <w:sz w:val="28"/>
                <w:szCs w:val="28"/>
              </w:rPr>
            </w:pPr>
            <w:r w:rsidRPr="00C67044">
              <w:rPr>
                <w:rFonts w:asciiTheme="majorBidi" w:hAnsiTheme="majorBidi"/>
                <w:sz w:val="28"/>
                <w:szCs w:val="28"/>
                <w:cs/>
              </w:rPr>
              <w:t xml:space="preserve">บริษัท </w:t>
            </w:r>
            <w:r w:rsidRPr="00C67044">
              <w:rPr>
                <w:rFonts w:asciiTheme="majorBidi" w:hAnsiTheme="majorBidi" w:hint="cs"/>
                <w:sz w:val="28"/>
                <w:szCs w:val="28"/>
                <w:cs/>
              </w:rPr>
              <w:t>ดับบลิว.โซล่า</w:t>
            </w:r>
            <w:r w:rsidRPr="00C67044">
              <w:rPr>
                <w:rFonts w:asciiTheme="majorBidi" w:hAnsiTheme="majorBidi"/>
                <w:sz w:val="28"/>
                <w:szCs w:val="28"/>
                <w:cs/>
              </w:rPr>
              <w:t xml:space="preserve"> จำกัด</w:t>
            </w:r>
          </w:p>
          <w:p w14:paraId="138A70C2" w14:textId="358032BB" w:rsidR="001C3002" w:rsidRPr="00C67044" w:rsidRDefault="001C3002" w:rsidP="00B05C26">
            <w:pPr>
              <w:overflowPunct w:val="0"/>
              <w:autoSpaceDE w:val="0"/>
              <w:autoSpaceDN w:val="0"/>
              <w:adjustRightInd w:val="0"/>
              <w:spacing w:line="340" w:lineRule="exact"/>
              <w:rPr>
                <w:rFonts w:asciiTheme="majorBidi" w:hAnsiTheme="majorBidi"/>
                <w:sz w:val="28"/>
                <w:szCs w:val="28"/>
                <w:cs/>
              </w:rPr>
            </w:pPr>
          </w:p>
        </w:tc>
        <w:tc>
          <w:tcPr>
            <w:tcW w:w="141" w:type="dxa"/>
            <w:shd w:val="clear" w:color="auto" w:fill="auto"/>
          </w:tcPr>
          <w:p w14:paraId="411472F5" w14:textId="77777777" w:rsidR="001C3002" w:rsidRPr="00C67044" w:rsidRDefault="001C3002" w:rsidP="00B05C26">
            <w:pPr>
              <w:overflowPunct w:val="0"/>
              <w:autoSpaceDE w:val="0"/>
              <w:autoSpaceDN w:val="0"/>
              <w:adjustRightInd w:val="0"/>
              <w:spacing w:line="340" w:lineRule="exact"/>
              <w:jc w:val="center"/>
              <w:rPr>
                <w:rFonts w:ascii="Angsana New" w:eastAsia="SimSun" w:hAnsi="Angsana New"/>
                <w:color w:val="000000"/>
                <w:sz w:val="28"/>
                <w:szCs w:val="28"/>
              </w:rPr>
            </w:pPr>
          </w:p>
        </w:tc>
        <w:tc>
          <w:tcPr>
            <w:tcW w:w="2978" w:type="dxa"/>
            <w:tcBorders>
              <w:left w:val="nil"/>
              <w:right w:val="nil"/>
            </w:tcBorders>
            <w:shd w:val="clear" w:color="auto" w:fill="auto"/>
          </w:tcPr>
          <w:p w14:paraId="488AE87C" w14:textId="025DDB2B" w:rsidR="001C3002" w:rsidRPr="00C67044" w:rsidRDefault="001C3002" w:rsidP="00B05C26">
            <w:pPr>
              <w:overflowPunct w:val="0"/>
              <w:autoSpaceDE w:val="0"/>
              <w:autoSpaceDN w:val="0"/>
              <w:adjustRightInd w:val="0"/>
              <w:spacing w:line="340" w:lineRule="exact"/>
              <w:rPr>
                <w:rFonts w:asciiTheme="majorBidi" w:hAnsiTheme="majorBidi"/>
                <w:spacing w:val="-4"/>
                <w:sz w:val="28"/>
                <w:szCs w:val="28"/>
                <w:cs/>
              </w:rPr>
            </w:pPr>
            <w:r w:rsidRPr="00C67044">
              <w:rPr>
                <w:rFonts w:asciiTheme="majorBidi" w:hAnsiTheme="majorBidi" w:hint="cs"/>
                <w:sz w:val="28"/>
                <w:szCs w:val="28"/>
                <w:cs/>
              </w:rPr>
              <w:t>โรงงานไฟฟ้าพลังงานแสงอาทิตย์บนหลังคาอาคาร</w:t>
            </w:r>
          </w:p>
        </w:tc>
        <w:tc>
          <w:tcPr>
            <w:tcW w:w="142" w:type="dxa"/>
            <w:shd w:val="clear" w:color="auto" w:fill="auto"/>
          </w:tcPr>
          <w:p w14:paraId="1405C1D4" w14:textId="77777777" w:rsidR="001C3002" w:rsidRPr="00C67044" w:rsidRDefault="001C3002" w:rsidP="00B05C26">
            <w:pPr>
              <w:overflowPunct w:val="0"/>
              <w:autoSpaceDE w:val="0"/>
              <w:autoSpaceDN w:val="0"/>
              <w:adjustRightInd w:val="0"/>
              <w:spacing w:line="340" w:lineRule="exact"/>
              <w:rPr>
                <w:rFonts w:ascii="Angsana New" w:eastAsia="SimSun" w:hAnsi="Angsana New"/>
                <w:color w:val="000000"/>
                <w:sz w:val="28"/>
                <w:szCs w:val="28"/>
              </w:rPr>
            </w:pPr>
          </w:p>
        </w:tc>
        <w:tc>
          <w:tcPr>
            <w:tcW w:w="992" w:type="dxa"/>
            <w:shd w:val="clear" w:color="auto" w:fill="auto"/>
          </w:tcPr>
          <w:p w14:paraId="3BE9A141" w14:textId="65ADB96A" w:rsidR="001C3002" w:rsidRPr="00C67044" w:rsidRDefault="001C3002" w:rsidP="00B05C26">
            <w:pPr>
              <w:overflowPunct w:val="0"/>
              <w:autoSpaceDE w:val="0"/>
              <w:autoSpaceDN w:val="0"/>
              <w:adjustRightInd w:val="0"/>
              <w:spacing w:line="340" w:lineRule="exact"/>
              <w:jc w:val="center"/>
              <w:rPr>
                <w:rFonts w:asciiTheme="majorBidi" w:hAnsiTheme="majorBidi" w:cstheme="majorBidi"/>
                <w:sz w:val="28"/>
                <w:szCs w:val="28"/>
                <w:cs/>
              </w:rPr>
            </w:pPr>
            <w:r w:rsidRPr="00C67044">
              <w:rPr>
                <w:rFonts w:asciiTheme="majorBidi" w:hAnsiTheme="majorBidi" w:cstheme="majorBidi" w:hint="cs"/>
                <w:sz w:val="28"/>
                <w:szCs w:val="28"/>
                <w:cs/>
              </w:rPr>
              <w:t>ไทย</w:t>
            </w:r>
          </w:p>
        </w:tc>
        <w:tc>
          <w:tcPr>
            <w:tcW w:w="142" w:type="dxa"/>
            <w:shd w:val="clear" w:color="auto" w:fill="auto"/>
          </w:tcPr>
          <w:p w14:paraId="0CDC2025" w14:textId="77777777" w:rsidR="001C3002" w:rsidRPr="00C67044" w:rsidRDefault="001C3002" w:rsidP="00B05C26">
            <w:pPr>
              <w:overflowPunct w:val="0"/>
              <w:autoSpaceDE w:val="0"/>
              <w:autoSpaceDN w:val="0"/>
              <w:adjustRightInd w:val="0"/>
              <w:spacing w:line="340" w:lineRule="exact"/>
              <w:ind w:left="-57" w:right="-57"/>
              <w:jc w:val="center"/>
              <w:rPr>
                <w:rFonts w:ascii="Angsana New" w:hAnsi="Angsana New"/>
                <w:color w:val="000000"/>
                <w:sz w:val="28"/>
                <w:szCs w:val="28"/>
                <w:cs/>
              </w:rPr>
            </w:pPr>
          </w:p>
        </w:tc>
        <w:tc>
          <w:tcPr>
            <w:tcW w:w="708" w:type="dxa"/>
            <w:tcBorders>
              <w:left w:val="nil"/>
              <w:right w:val="nil"/>
            </w:tcBorders>
            <w:shd w:val="clear" w:color="auto" w:fill="auto"/>
          </w:tcPr>
          <w:p w14:paraId="73C9E3A3" w14:textId="2F2F9535" w:rsidR="001C3002" w:rsidRPr="00C67044" w:rsidRDefault="009E723A" w:rsidP="00B05C26">
            <w:pPr>
              <w:overflowPunct w:val="0"/>
              <w:autoSpaceDE w:val="0"/>
              <w:autoSpaceDN w:val="0"/>
              <w:adjustRightInd w:val="0"/>
              <w:spacing w:line="340" w:lineRule="exact"/>
              <w:ind w:left="-57" w:right="-57"/>
              <w:jc w:val="center"/>
              <w:rPr>
                <w:rFonts w:ascii="Angsana New" w:hAnsi="Angsana New"/>
                <w:color w:val="000000"/>
                <w:sz w:val="28"/>
                <w:szCs w:val="28"/>
                <w:cs/>
              </w:rPr>
            </w:pPr>
            <w:r w:rsidRPr="00C67044">
              <w:rPr>
                <w:rFonts w:ascii="Angsana New" w:hAnsi="Angsana New" w:hint="cs"/>
                <w:color w:val="000000"/>
                <w:sz w:val="28"/>
                <w:szCs w:val="28"/>
              </w:rPr>
              <w:t>49</w:t>
            </w:r>
          </w:p>
        </w:tc>
        <w:tc>
          <w:tcPr>
            <w:tcW w:w="142" w:type="dxa"/>
            <w:shd w:val="clear" w:color="auto" w:fill="auto"/>
          </w:tcPr>
          <w:p w14:paraId="232EC6E6" w14:textId="77777777" w:rsidR="001C3002" w:rsidRPr="00C67044" w:rsidRDefault="001C3002" w:rsidP="00B05C26">
            <w:pPr>
              <w:overflowPunct w:val="0"/>
              <w:autoSpaceDE w:val="0"/>
              <w:autoSpaceDN w:val="0"/>
              <w:adjustRightInd w:val="0"/>
              <w:spacing w:line="340" w:lineRule="exact"/>
              <w:ind w:left="-57" w:right="-57"/>
              <w:jc w:val="center"/>
              <w:rPr>
                <w:rFonts w:ascii="Angsana New" w:eastAsia="SimSun" w:hAnsi="Angsana New"/>
                <w:color w:val="000000"/>
                <w:sz w:val="28"/>
                <w:szCs w:val="28"/>
              </w:rPr>
            </w:pPr>
          </w:p>
        </w:tc>
        <w:tc>
          <w:tcPr>
            <w:tcW w:w="753" w:type="dxa"/>
            <w:tcBorders>
              <w:left w:val="nil"/>
              <w:right w:val="nil"/>
            </w:tcBorders>
            <w:shd w:val="clear" w:color="auto" w:fill="auto"/>
          </w:tcPr>
          <w:p w14:paraId="54912192" w14:textId="5A5BDEBE" w:rsidR="001C3002" w:rsidRPr="00C67044" w:rsidRDefault="001C3002" w:rsidP="00B05C26">
            <w:pPr>
              <w:overflowPunct w:val="0"/>
              <w:autoSpaceDE w:val="0"/>
              <w:autoSpaceDN w:val="0"/>
              <w:adjustRightInd w:val="0"/>
              <w:spacing w:line="340" w:lineRule="exact"/>
              <w:ind w:left="-57" w:right="-57"/>
              <w:jc w:val="center"/>
              <w:rPr>
                <w:rFonts w:asciiTheme="majorBidi" w:hAnsiTheme="majorBidi" w:cstheme="majorBidi"/>
                <w:sz w:val="28"/>
                <w:szCs w:val="28"/>
              </w:rPr>
            </w:pPr>
            <w:r w:rsidRPr="00C67044">
              <w:rPr>
                <w:rFonts w:asciiTheme="majorBidi" w:hAnsiTheme="majorBidi" w:cstheme="majorBidi" w:hint="cs"/>
                <w:sz w:val="28"/>
                <w:szCs w:val="28"/>
              </w:rPr>
              <w:t>49</w:t>
            </w:r>
          </w:p>
        </w:tc>
      </w:tr>
      <w:tr w:rsidR="001C3002" w:rsidRPr="00C67044" w14:paraId="11381DC2" w14:textId="77777777" w:rsidTr="00120F49">
        <w:trPr>
          <w:trHeight w:val="421"/>
        </w:trPr>
        <w:tc>
          <w:tcPr>
            <w:tcW w:w="3118" w:type="dxa"/>
            <w:tcBorders>
              <w:left w:val="nil"/>
              <w:right w:val="nil"/>
            </w:tcBorders>
            <w:shd w:val="clear" w:color="auto" w:fill="auto"/>
          </w:tcPr>
          <w:p w14:paraId="7AF7184B" w14:textId="7F1BFDAF" w:rsidR="001C3002" w:rsidRPr="00C67044" w:rsidRDefault="001C3002" w:rsidP="00B05C26">
            <w:pPr>
              <w:overflowPunct w:val="0"/>
              <w:autoSpaceDE w:val="0"/>
              <w:autoSpaceDN w:val="0"/>
              <w:adjustRightInd w:val="0"/>
              <w:spacing w:line="340" w:lineRule="exact"/>
              <w:rPr>
                <w:rFonts w:asciiTheme="majorBidi" w:hAnsiTheme="majorBidi" w:cstheme="majorBidi"/>
                <w:sz w:val="28"/>
                <w:szCs w:val="28"/>
                <w:cs/>
              </w:rPr>
            </w:pPr>
            <w:r w:rsidRPr="00C67044">
              <w:rPr>
                <w:rFonts w:asciiTheme="majorBidi" w:hAnsiTheme="majorBidi"/>
                <w:sz w:val="28"/>
                <w:szCs w:val="28"/>
                <w:cs/>
              </w:rPr>
              <w:t xml:space="preserve">บริษัท </w:t>
            </w:r>
            <w:r w:rsidRPr="00C67044">
              <w:rPr>
                <w:rFonts w:asciiTheme="majorBidi" w:hAnsiTheme="majorBidi" w:hint="cs"/>
                <w:sz w:val="28"/>
                <w:szCs w:val="28"/>
              </w:rPr>
              <w:t>105</w:t>
            </w:r>
            <w:r w:rsidRPr="00C67044">
              <w:rPr>
                <w:rFonts w:asciiTheme="majorBidi" w:hAnsiTheme="majorBidi" w:hint="cs"/>
                <w:sz w:val="28"/>
                <w:szCs w:val="28"/>
                <w:cs/>
              </w:rPr>
              <w:t xml:space="preserve"> โซล่า เพาเวอร์</w:t>
            </w:r>
            <w:r w:rsidRPr="00C67044">
              <w:rPr>
                <w:rFonts w:asciiTheme="majorBidi" w:hAnsiTheme="majorBidi"/>
                <w:sz w:val="28"/>
                <w:szCs w:val="28"/>
                <w:cs/>
              </w:rPr>
              <w:t xml:space="preserve"> จำกัด</w:t>
            </w:r>
            <w:r w:rsidRPr="00C67044">
              <w:rPr>
                <w:rFonts w:asciiTheme="majorBidi" w:hAnsiTheme="majorBidi"/>
                <w:sz w:val="28"/>
                <w:szCs w:val="28"/>
                <w:cs/>
              </w:rPr>
              <w:br/>
            </w:r>
          </w:p>
        </w:tc>
        <w:tc>
          <w:tcPr>
            <w:tcW w:w="141" w:type="dxa"/>
            <w:shd w:val="clear" w:color="auto" w:fill="auto"/>
          </w:tcPr>
          <w:p w14:paraId="746BE171" w14:textId="77777777" w:rsidR="001C3002" w:rsidRPr="00C67044" w:rsidRDefault="001C3002" w:rsidP="00B05C26">
            <w:pPr>
              <w:overflowPunct w:val="0"/>
              <w:autoSpaceDE w:val="0"/>
              <w:autoSpaceDN w:val="0"/>
              <w:adjustRightInd w:val="0"/>
              <w:spacing w:line="340" w:lineRule="exact"/>
              <w:jc w:val="center"/>
              <w:rPr>
                <w:rFonts w:ascii="Angsana New" w:eastAsia="SimSun" w:hAnsi="Angsana New"/>
                <w:color w:val="000000"/>
                <w:sz w:val="28"/>
                <w:szCs w:val="28"/>
              </w:rPr>
            </w:pPr>
          </w:p>
        </w:tc>
        <w:tc>
          <w:tcPr>
            <w:tcW w:w="2978" w:type="dxa"/>
            <w:tcBorders>
              <w:left w:val="nil"/>
              <w:right w:val="nil"/>
            </w:tcBorders>
            <w:shd w:val="clear" w:color="auto" w:fill="auto"/>
          </w:tcPr>
          <w:p w14:paraId="69B490FA" w14:textId="4EBE7FF0" w:rsidR="001C3002" w:rsidRPr="00C67044" w:rsidRDefault="001C3002" w:rsidP="00B05C26">
            <w:pPr>
              <w:overflowPunct w:val="0"/>
              <w:autoSpaceDE w:val="0"/>
              <w:autoSpaceDN w:val="0"/>
              <w:adjustRightInd w:val="0"/>
              <w:spacing w:line="340" w:lineRule="exact"/>
              <w:rPr>
                <w:rFonts w:asciiTheme="majorBidi" w:hAnsiTheme="majorBidi"/>
                <w:spacing w:val="-4"/>
                <w:sz w:val="28"/>
                <w:szCs w:val="28"/>
                <w:cs/>
              </w:rPr>
            </w:pPr>
            <w:r w:rsidRPr="00C67044">
              <w:rPr>
                <w:rFonts w:asciiTheme="majorBidi" w:hAnsiTheme="majorBidi" w:hint="cs"/>
                <w:sz w:val="28"/>
                <w:szCs w:val="28"/>
                <w:cs/>
              </w:rPr>
              <w:t>โรงงานไฟฟ้าพลังงานแสงอาทิตย์บนหลังคาอาคาร</w:t>
            </w:r>
          </w:p>
        </w:tc>
        <w:tc>
          <w:tcPr>
            <w:tcW w:w="142" w:type="dxa"/>
            <w:shd w:val="clear" w:color="auto" w:fill="auto"/>
          </w:tcPr>
          <w:p w14:paraId="4F2ABA6F" w14:textId="77777777" w:rsidR="001C3002" w:rsidRPr="00C67044" w:rsidRDefault="001C3002" w:rsidP="00B05C26">
            <w:pPr>
              <w:overflowPunct w:val="0"/>
              <w:autoSpaceDE w:val="0"/>
              <w:autoSpaceDN w:val="0"/>
              <w:adjustRightInd w:val="0"/>
              <w:spacing w:line="340" w:lineRule="exact"/>
              <w:rPr>
                <w:rFonts w:ascii="Angsana New" w:eastAsia="SimSun" w:hAnsi="Angsana New"/>
                <w:color w:val="000000"/>
                <w:sz w:val="28"/>
                <w:szCs w:val="28"/>
              </w:rPr>
            </w:pPr>
          </w:p>
        </w:tc>
        <w:tc>
          <w:tcPr>
            <w:tcW w:w="992" w:type="dxa"/>
            <w:shd w:val="clear" w:color="auto" w:fill="auto"/>
          </w:tcPr>
          <w:p w14:paraId="353F1894" w14:textId="7307C381" w:rsidR="001C3002" w:rsidRPr="00C67044" w:rsidRDefault="001C3002" w:rsidP="00B05C26">
            <w:pPr>
              <w:overflowPunct w:val="0"/>
              <w:autoSpaceDE w:val="0"/>
              <w:autoSpaceDN w:val="0"/>
              <w:adjustRightInd w:val="0"/>
              <w:spacing w:line="340" w:lineRule="exact"/>
              <w:jc w:val="center"/>
              <w:rPr>
                <w:rFonts w:asciiTheme="majorBidi" w:hAnsiTheme="majorBidi" w:cstheme="majorBidi"/>
                <w:sz w:val="28"/>
                <w:szCs w:val="28"/>
                <w:cs/>
              </w:rPr>
            </w:pPr>
            <w:r w:rsidRPr="00C67044">
              <w:rPr>
                <w:rFonts w:asciiTheme="majorBidi" w:hAnsiTheme="majorBidi" w:cstheme="majorBidi" w:hint="cs"/>
                <w:sz w:val="28"/>
                <w:szCs w:val="28"/>
                <w:cs/>
              </w:rPr>
              <w:t>ไทย</w:t>
            </w:r>
          </w:p>
        </w:tc>
        <w:tc>
          <w:tcPr>
            <w:tcW w:w="142" w:type="dxa"/>
            <w:shd w:val="clear" w:color="auto" w:fill="auto"/>
          </w:tcPr>
          <w:p w14:paraId="509EC0F4" w14:textId="77777777" w:rsidR="001C3002" w:rsidRPr="00C67044" w:rsidRDefault="001C3002" w:rsidP="00B05C26">
            <w:pPr>
              <w:overflowPunct w:val="0"/>
              <w:autoSpaceDE w:val="0"/>
              <w:autoSpaceDN w:val="0"/>
              <w:adjustRightInd w:val="0"/>
              <w:spacing w:line="340" w:lineRule="exact"/>
              <w:ind w:left="-57" w:right="-57"/>
              <w:jc w:val="center"/>
              <w:rPr>
                <w:rFonts w:ascii="Angsana New" w:hAnsi="Angsana New"/>
                <w:color w:val="000000"/>
                <w:sz w:val="28"/>
                <w:szCs w:val="28"/>
                <w:cs/>
              </w:rPr>
            </w:pPr>
          </w:p>
        </w:tc>
        <w:tc>
          <w:tcPr>
            <w:tcW w:w="708" w:type="dxa"/>
            <w:tcBorders>
              <w:left w:val="nil"/>
              <w:right w:val="nil"/>
            </w:tcBorders>
            <w:shd w:val="clear" w:color="auto" w:fill="auto"/>
          </w:tcPr>
          <w:p w14:paraId="755D2CA6" w14:textId="39C82379" w:rsidR="001C3002" w:rsidRPr="00C67044" w:rsidRDefault="009E723A" w:rsidP="00B05C26">
            <w:pPr>
              <w:overflowPunct w:val="0"/>
              <w:autoSpaceDE w:val="0"/>
              <w:autoSpaceDN w:val="0"/>
              <w:adjustRightInd w:val="0"/>
              <w:spacing w:line="340" w:lineRule="exact"/>
              <w:ind w:left="-57" w:right="-57"/>
              <w:jc w:val="center"/>
              <w:rPr>
                <w:rFonts w:ascii="Angsana New" w:hAnsi="Angsana New"/>
                <w:color w:val="000000"/>
                <w:sz w:val="28"/>
                <w:szCs w:val="28"/>
                <w:cs/>
              </w:rPr>
            </w:pPr>
            <w:r w:rsidRPr="00C67044">
              <w:rPr>
                <w:rFonts w:ascii="Angsana New" w:hAnsi="Angsana New" w:hint="cs"/>
                <w:color w:val="000000"/>
                <w:sz w:val="28"/>
                <w:szCs w:val="28"/>
              </w:rPr>
              <w:t>44</w:t>
            </w:r>
          </w:p>
        </w:tc>
        <w:tc>
          <w:tcPr>
            <w:tcW w:w="142" w:type="dxa"/>
            <w:shd w:val="clear" w:color="auto" w:fill="auto"/>
          </w:tcPr>
          <w:p w14:paraId="1286DE9C" w14:textId="77777777" w:rsidR="001C3002" w:rsidRPr="00C67044" w:rsidRDefault="001C3002" w:rsidP="00B05C26">
            <w:pPr>
              <w:overflowPunct w:val="0"/>
              <w:autoSpaceDE w:val="0"/>
              <w:autoSpaceDN w:val="0"/>
              <w:adjustRightInd w:val="0"/>
              <w:spacing w:line="340" w:lineRule="exact"/>
              <w:ind w:left="-57" w:right="-57"/>
              <w:jc w:val="center"/>
              <w:rPr>
                <w:rFonts w:ascii="Angsana New" w:eastAsia="SimSun" w:hAnsi="Angsana New"/>
                <w:color w:val="000000"/>
                <w:sz w:val="28"/>
                <w:szCs w:val="28"/>
              </w:rPr>
            </w:pPr>
          </w:p>
        </w:tc>
        <w:tc>
          <w:tcPr>
            <w:tcW w:w="753" w:type="dxa"/>
            <w:tcBorders>
              <w:left w:val="nil"/>
              <w:right w:val="nil"/>
            </w:tcBorders>
            <w:shd w:val="clear" w:color="auto" w:fill="auto"/>
          </w:tcPr>
          <w:p w14:paraId="5B16B55A" w14:textId="49E2D050" w:rsidR="001C3002" w:rsidRPr="00C67044" w:rsidRDefault="001C3002" w:rsidP="00B05C26">
            <w:pPr>
              <w:overflowPunct w:val="0"/>
              <w:autoSpaceDE w:val="0"/>
              <w:autoSpaceDN w:val="0"/>
              <w:adjustRightInd w:val="0"/>
              <w:spacing w:line="340" w:lineRule="exact"/>
              <w:ind w:left="-57" w:right="-57"/>
              <w:jc w:val="center"/>
              <w:rPr>
                <w:rFonts w:asciiTheme="majorBidi" w:hAnsiTheme="majorBidi" w:cstheme="majorBidi"/>
                <w:sz w:val="28"/>
                <w:szCs w:val="28"/>
              </w:rPr>
            </w:pPr>
            <w:r w:rsidRPr="00C67044">
              <w:rPr>
                <w:rFonts w:asciiTheme="majorBidi" w:hAnsiTheme="majorBidi" w:cstheme="majorBidi" w:hint="cs"/>
                <w:sz w:val="28"/>
                <w:szCs w:val="28"/>
              </w:rPr>
              <w:t>44</w:t>
            </w:r>
          </w:p>
        </w:tc>
      </w:tr>
    </w:tbl>
    <w:p w14:paraId="24447891" w14:textId="076FC9F6" w:rsidR="00722988" w:rsidRPr="00C67044" w:rsidRDefault="00722988">
      <w:pPr>
        <w:pStyle w:val="NoSpacing"/>
        <w:widowControl w:val="0"/>
        <w:numPr>
          <w:ilvl w:val="0"/>
          <w:numId w:val="14"/>
        </w:numPr>
        <w:autoSpaceDE/>
        <w:autoSpaceDN/>
        <w:spacing w:before="120"/>
        <w:ind w:left="1077" w:hanging="357"/>
        <w:jc w:val="thaiDistribute"/>
        <w:rPr>
          <w:rFonts w:ascii="Angsana New" w:hAnsi="Angsana New"/>
          <w:color w:val="000000"/>
          <w:sz w:val="28"/>
          <w:cs/>
        </w:rPr>
      </w:pPr>
      <w:r w:rsidRPr="00C67044">
        <w:rPr>
          <w:rFonts w:ascii="Angsana New" w:hAnsi="Angsana New"/>
          <w:color w:val="000000"/>
          <w:sz w:val="28"/>
          <w:cs/>
          <w:lang w:val="th-TH"/>
        </w:rPr>
        <w:lastRenderedPageBreak/>
        <w:t>บริษัท</w:t>
      </w:r>
      <w:r w:rsidRPr="00C67044">
        <w:rPr>
          <w:rFonts w:ascii="Angsana New" w:hAnsi="Angsana New"/>
          <w:color w:val="000000"/>
          <w:sz w:val="28"/>
          <w:cs/>
        </w:rPr>
        <w:t>ฯจะถือว่ามีการควบคุมกิจการที่เข้าไปลงทุนหรือบริษัทย่อยได้ หากบริษัทฯ</w:t>
      </w:r>
      <w:r w:rsidRPr="00C67044">
        <w:rPr>
          <w:rFonts w:ascii="Angsana New" w:hAnsi="Angsana New" w:hint="cs"/>
          <w:color w:val="000000"/>
          <w:sz w:val="28"/>
          <w:cs/>
        </w:rPr>
        <w:t xml:space="preserve"> </w:t>
      </w:r>
      <w:r w:rsidRPr="00C67044">
        <w:rPr>
          <w:rFonts w:ascii="Angsana New" w:hAnsi="Angsana New"/>
          <w:color w:val="000000"/>
          <w:sz w:val="28"/>
          <w:cs/>
        </w:rPr>
        <w:t xml:space="preserve">มีสิทธิได้รับหรือมีส่วนได้เสียในผลตอบแทนของกิจการที่เข้าไปลงทุน และสามารถใช้อำนาจใน การสั่งการกิจกรรมที่ส่งผลกระทบอย่างมีนัยสำคัญต่อจำนวนเงินผลตอบแทนนั้นได้ </w:t>
      </w:r>
    </w:p>
    <w:p w14:paraId="71D2058D" w14:textId="77777777" w:rsidR="00722988" w:rsidRPr="00C67044" w:rsidRDefault="00722988">
      <w:pPr>
        <w:pStyle w:val="NoSpacing"/>
        <w:widowControl w:val="0"/>
        <w:numPr>
          <w:ilvl w:val="0"/>
          <w:numId w:val="14"/>
        </w:numPr>
        <w:autoSpaceDE/>
        <w:autoSpaceDN/>
        <w:spacing w:before="120"/>
        <w:ind w:left="1077" w:hanging="357"/>
        <w:jc w:val="thaiDistribute"/>
        <w:rPr>
          <w:rFonts w:ascii="Angsana New" w:hAnsi="Angsana New"/>
          <w:color w:val="000000"/>
          <w:sz w:val="28"/>
        </w:rPr>
      </w:pPr>
      <w:r w:rsidRPr="00C67044">
        <w:rPr>
          <w:rFonts w:ascii="Angsana New" w:hAnsi="Angsana New"/>
          <w:color w:val="000000"/>
          <w:sz w:val="28"/>
          <w:cs/>
        </w:rPr>
        <w:t>บริษัทฯนำงบการเงินของบริษัทย่อยมารวมในการจัดทำงบการเงินรวมตั้งแต่วันที่บริษัทฯ</w:t>
      </w:r>
      <w:r w:rsidRPr="00C67044">
        <w:rPr>
          <w:rFonts w:ascii="Angsana New" w:hAnsi="Angsana New" w:hint="cs"/>
          <w:color w:val="000000"/>
          <w:sz w:val="28"/>
          <w:cs/>
        </w:rPr>
        <w:t xml:space="preserve"> </w:t>
      </w:r>
      <w:r w:rsidRPr="00C67044">
        <w:rPr>
          <w:rFonts w:ascii="Angsana New" w:hAnsi="Angsana New"/>
          <w:color w:val="000000"/>
          <w:sz w:val="28"/>
          <w:cs/>
        </w:rPr>
        <w:t>มีอำนาจในการควบคุมบริษัท</w:t>
      </w:r>
      <w:r w:rsidRPr="00C67044">
        <w:rPr>
          <w:rFonts w:ascii="Angsana New" w:hAnsi="Angsana New"/>
          <w:color w:val="000000"/>
          <w:sz w:val="28"/>
          <w:cs/>
          <w:lang w:val="th-TH"/>
        </w:rPr>
        <w:t>ย่อย</w:t>
      </w:r>
      <w:r w:rsidRPr="00C67044">
        <w:rPr>
          <w:rFonts w:ascii="Angsana New" w:hAnsi="Angsana New"/>
          <w:color w:val="000000"/>
          <w:sz w:val="28"/>
          <w:cs/>
        </w:rPr>
        <w:t>จนถึงวันที่บริษัทฯสิ้นสุดการควบคุมบริษัทย่อยนั้น</w:t>
      </w:r>
    </w:p>
    <w:p w14:paraId="212BD8E0" w14:textId="77777777" w:rsidR="00722988" w:rsidRPr="00C67044" w:rsidRDefault="00722988">
      <w:pPr>
        <w:pStyle w:val="NoSpacing"/>
        <w:widowControl w:val="0"/>
        <w:numPr>
          <w:ilvl w:val="0"/>
          <w:numId w:val="14"/>
        </w:numPr>
        <w:autoSpaceDE/>
        <w:autoSpaceDN/>
        <w:spacing w:before="120"/>
        <w:ind w:left="1077" w:hanging="357"/>
        <w:jc w:val="thaiDistribute"/>
        <w:rPr>
          <w:rFonts w:ascii="Angsana New" w:hAnsi="Angsana New"/>
          <w:color w:val="000000"/>
          <w:sz w:val="28"/>
        </w:rPr>
      </w:pPr>
      <w:r w:rsidRPr="00C67044">
        <w:rPr>
          <w:rFonts w:ascii="Angsana New" w:hAnsi="Angsana New"/>
          <w:color w:val="000000"/>
          <w:sz w:val="28"/>
          <w:cs/>
        </w:rPr>
        <w:t>งบการเงินของบริษัทย่อยได้จัดทำขึ้นโดยใช้นโยบายการบัญชีที่สำคัญเช่นเดียวกันกับของบริษัทฯ</w:t>
      </w:r>
    </w:p>
    <w:p w14:paraId="2A2BDD85" w14:textId="77777777" w:rsidR="00722988" w:rsidRPr="00C67044" w:rsidRDefault="00722988">
      <w:pPr>
        <w:pStyle w:val="NoSpacing"/>
        <w:widowControl w:val="0"/>
        <w:numPr>
          <w:ilvl w:val="0"/>
          <w:numId w:val="14"/>
        </w:numPr>
        <w:autoSpaceDE/>
        <w:autoSpaceDN/>
        <w:spacing w:before="120"/>
        <w:ind w:left="1077" w:hanging="357"/>
        <w:jc w:val="thaiDistribute"/>
        <w:rPr>
          <w:rFonts w:ascii="Angsana New" w:hAnsi="Angsana New"/>
          <w:color w:val="000000"/>
          <w:sz w:val="28"/>
        </w:rPr>
      </w:pPr>
      <w:r w:rsidRPr="00C67044">
        <w:rPr>
          <w:rFonts w:ascii="Angsana New" w:hAnsi="Angsana New"/>
          <w:color w:val="000000"/>
          <w:sz w:val="28"/>
          <w:cs/>
        </w:rPr>
        <w:t>ยอดคงค้างระหว่างกลุ่มบริษัท รายการค้าระหว่างกันที่มีสาระสำคัญได้ถูกตัดออกจาก</w:t>
      </w:r>
      <w:r w:rsidRPr="00C67044">
        <w:rPr>
          <w:rFonts w:ascii="Angsana New" w:hAnsi="Angsana New"/>
          <w:color w:val="000000"/>
          <w:sz w:val="28"/>
        </w:rPr>
        <w:t xml:space="preserve"> </w:t>
      </w:r>
      <w:r w:rsidRPr="00C67044">
        <w:rPr>
          <w:rFonts w:ascii="Angsana New" w:hAnsi="Angsana New"/>
          <w:color w:val="000000"/>
          <w:sz w:val="28"/>
          <w:cs/>
        </w:rPr>
        <w:t xml:space="preserve">งบการเงินรวมนี้แล้ว </w:t>
      </w:r>
    </w:p>
    <w:p w14:paraId="6FDE107A" w14:textId="77777777" w:rsidR="00722988" w:rsidRPr="00C67044" w:rsidRDefault="00722988">
      <w:pPr>
        <w:pStyle w:val="NoSpacing"/>
        <w:widowControl w:val="0"/>
        <w:numPr>
          <w:ilvl w:val="0"/>
          <w:numId w:val="14"/>
        </w:numPr>
        <w:autoSpaceDE/>
        <w:autoSpaceDN/>
        <w:spacing w:before="120"/>
        <w:ind w:left="1077" w:hanging="357"/>
        <w:jc w:val="thaiDistribute"/>
        <w:rPr>
          <w:rFonts w:ascii="Angsana New" w:hAnsi="Angsana New"/>
          <w:color w:val="000000"/>
          <w:sz w:val="28"/>
        </w:rPr>
      </w:pPr>
      <w:r w:rsidRPr="00C67044">
        <w:rPr>
          <w:rFonts w:ascii="Angsana New" w:hAnsi="Angsana New"/>
          <w:color w:val="000000"/>
          <w:sz w:val="28"/>
          <w:cs/>
        </w:rPr>
        <w:t>ส่วนของผู้มีส่วนได้เสียที่ไม่มีอำนาจควบคุม คือ จำนวนกำไรหรือขาดทุนและสินทรัพย์สุทธิของบริษัทย่อยส่วนที่ไม่ได้เป็นของบริษัทฯ และแสดงเป็นรายการแยกต่างหากในส่วนของกำไรหรือขาดทุนรวม และส่วนของผู้ถือหุ้นในงบแสดงฐานะการเงินรวม</w:t>
      </w:r>
    </w:p>
    <w:p w14:paraId="352B1E5E" w14:textId="77777777" w:rsidR="00722988" w:rsidRPr="00C67044" w:rsidRDefault="00722988" w:rsidP="00154AB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napToGrid w:val="0"/>
          <w:color w:val="000000"/>
          <w:sz w:val="28"/>
          <w:szCs w:val="28"/>
          <w:lang w:eastAsia="th-TH"/>
        </w:rPr>
      </w:pPr>
      <w:r w:rsidRPr="00C67044">
        <w:rPr>
          <w:rFonts w:ascii="Angsana New" w:hAnsi="Angsana New"/>
          <w:snapToGrid w:val="0"/>
          <w:color w:val="000000"/>
          <w:sz w:val="28"/>
          <w:szCs w:val="28"/>
          <w:cs/>
          <w:lang w:eastAsia="th-TH"/>
        </w:rPr>
        <w:t>บริษัทฯ</w:t>
      </w:r>
      <w:r w:rsidRPr="00C67044">
        <w:rPr>
          <w:rFonts w:ascii="Angsana New" w:hAnsi="Angsana New" w:hint="cs"/>
          <w:snapToGrid w:val="0"/>
          <w:color w:val="000000"/>
          <w:sz w:val="28"/>
          <w:szCs w:val="28"/>
          <w:cs/>
          <w:lang w:eastAsia="th-TH"/>
        </w:rPr>
        <w:t xml:space="preserve"> </w:t>
      </w:r>
      <w:r w:rsidRPr="00C67044">
        <w:rPr>
          <w:rFonts w:ascii="Angsana New" w:hAnsi="Angsana New"/>
          <w:snapToGrid w:val="0"/>
          <w:sz w:val="28"/>
          <w:szCs w:val="28"/>
          <w:cs/>
          <w:lang w:eastAsia="th-TH"/>
        </w:rPr>
        <w:t>จัดทำงบการเงินเฉพาะกิจการ</w:t>
      </w:r>
      <w:r w:rsidRPr="00C67044">
        <w:rPr>
          <w:rFonts w:ascii="Angsana New" w:hAnsi="Angsana New" w:hint="cs"/>
          <w:snapToGrid w:val="0"/>
          <w:sz w:val="28"/>
          <w:szCs w:val="28"/>
          <w:cs/>
          <w:lang w:eastAsia="th-TH"/>
        </w:rPr>
        <w:t xml:space="preserve"> </w:t>
      </w:r>
      <w:r w:rsidRPr="00C67044">
        <w:rPr>
          <w:rFonts w:ascii="Angsana New" w:hAnsi="Angsana New"/>
          <w:snapToGrid w:val="0"/>
          <w:sz w:val="28"/>
          <w:szCs w:val="28"/>
          <w:cs/>
          <w:lang w:eastAsia="th-TH"/>
        </w:rPr>
        <w:t>โดยแสดงเงิน</w:t>
      </w:r>
      <w:r w:rsidRPr="00C67044">
        <w:rPr>
          <w:rFonts w:ascii="Angsana New" w:hAnsi="Angsana New"/>
          <w:snapToGrid w:val="0"/>
          <w:color w:val="000000"/>
          <w:sz w:val="28"/>
          <w:szCs w:val="28"/>
          <w:cs/>
          <w:lang w:eastAsia="th-TH"/>
        </w:rPr>
        <w:t>ลงทุนในบริษัทย่อยตามวิธีราคาทุน</w:t>
      </w:r>
    </w:p>
    <w:p w14:paraId="46EC59ED" w14:textId="32291E8A" w:rsidR="00BE0034" w:rsidRPr="00C67044" w:rsidRDefault="00BE0034" w:rsidP="007E20C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right="147" w:hanging="425"/>
        <w:jc w:val="thaiDistribute"/>
        <w:rPr>
          <w:rFonts w:asciiTheme="majorBidi" w:hAnsiTheme="majorBidi" w:cstheme="majorBidi"/>
          <w:b/>
          <w:bCs/>
          <w:sz w:val="28"/>
          <w:szCs w:val="28"/>
        </w:rPr>
      </w:pPr>
      <w:r w:rsidRPr="00C67044">
        <w:rPr>
          <w:rFonts w:asciiTheme="majorBidi" w:hAnsiTheme="majorBidi" w:cstheme="majorBidi"/>
          <w:b/>
          <w:bCs/>
          <w:sz w:val="28"/>
          <w:szCs w:val="28"/>
          <w:cs/>
        </w:rPr>
        <w:t>มาตรฐานการรายงานทางการเงินฉบับใหม่</w:t>
      </w:r>
    </w:p>
    <w:p w14:paraId="7442A778" w14:textId="77777777" w:rsidR="00BE0034" w:rsidRPr="00C67044" w:rsidRDefault="00BE0034">
      <w:pPr>
        <w:pStyle w:val="ListParagraph"/>
        <w:numPr>
          <w:ilvl w:val="1"/>
          <w:numId w:val="12"/>
        </w:numPr>
        <w:spacing w:before="120" w:after="0" w:line="240" w:lineRule="auto"/>
        <w:ind w:left="851" w:hanging="403"/>
        <w:jc w:val="thaiDistribute"/>
        <w:rPr>
          <w:rFonts w:asciiTheme="majorBidi" w:hAnsiTheme="majorBidi" w:cstheme="majorBidi"/>
          <w:b/>
          <w:bCs/>
          <w:sz w:val="28"/>
        </w:rPr>
      </w:pPr>
      <w:r w:rsidRPr="00C67044">
        <w:rPr>
          <w:rFonts w:asciiTheme="majorBidi" w:hAnsiTheme="majorBidi" w:cstheme="majorBidi"/>
          <w:b/>
          <w:bCs/>
          <w:sz w:val="28"/>
          <w:cs/>
        </w:rPr>
        <w:t>มาตรฐานการรายงานทางการเงินใหม่ที่เริ่มมีผลบังคับใช้ในปีปัจจุบัน</w:t>
      </w:r>
    </w:p>
    <w:p w14:paraId="3C1FA6A6" w14:textId="0E450D92" w:rsidR="00BE0034" w:rsidRPr="00C67044" w:rsidRDefault="00BE0034" w:rsidP="00101523">
      <w:pPr>
        <w:tabs>
          <w:tab w:val="clear" w:pos="227"/>
          <w:tab w:val="clear" w:pos="454"/>
          <w:tab w:val="clear" w:pos="680"/>
          <w:tab w:val="clear" w:pos="907"/>
        </w:tabs>
        <w:spacing w:before="120" w:line="240" w:lineRule="auto"/>
        <w:ind w:left="851"/>
        <w:jc w:val="thaiDistribute"/>
        <w:rPr>
          <w:rFonts w:asciiTheme="majorBidi" w:hAnsiTheme="majorBidi"/>
          <w:sz w:val="28"/>
          <w:szCs w:val="28"/>
        </w:rPr>
      </w:pPr>
      <w:r w:rsidRPr="00C67044">
        <w:rPr>
          <w:rFonts w:asciiTheme="majorBidi" w:hAnsiTheme="majorBidi"/>
          <w:sz w:val="28"/>
          <w:szCs w:val="28"/>
          <w:cs/>
        </w:rPr>
        <w:t xml:space="preserve">ในระหว่างปี </w:t>
      </w:r>
      <w:r w:rsidR="00D46969" w:rsidRPr="00C67044">
        <w:rPr>
          <w:rFonts w:asciiTheme="majorBidi" w:hAnsiTheme="majorBidi" w:hint="cs"/>
          <w:sz w:val="28"/>
          <w:szCs w:val="28"/>
          <w:cs/>
        </w:rPr>
        <w:t>กลุ่ม</w:t>
      </w:r>
      <w:r w:rsidRPr="00C67044">
        <w:rPr>
          <w:rFonts w:asciiTheme="majorBidi" w:hAnsiTheme="majorBidi"/>
          <w:sz w:val="28"/>
          <w:szCs w:val="28"/>
          <w:cs/>
        </w:rPr>
        <w:t xml:space="preserve">บริษัทได้นำมาตรฐานการรายงานทางการเงินและการตีความมาตรฐานการรายงานทางการเงินฉบับปรับปรุง และฉบับใหม่ จำนวนหลายฉบับ ซึ่งมีผลบังคับใช้สำหรับงบการเงินที่มีรอบระยะเวลาบัญชีที่เริ่มในหรือหลังวันที่ </w:t>
      </w:r>
      <w:r w:rsidRPr="00C67044">
        <w:rPr>
          <w:rFonts w:asciiTheme="majorBidi" w:hAnsiTheme="majorBidi"/>
          <w:sz w:val="28"/>
          <w:szCs w:val="28"/>
        </w:rPr>
        <w:t xml:space="preserve">1 </w:t>
      </w:r>
      <w:r w:rsidRPr="00C67044">
        <w:rPr>
          <w:rFonts w:asciiTheme="majorBidi" w:hAnsiTheme="majorBidi" w:hint="cs"/>
          <w:sz w:val="28"/>
          <w:szCs w:val="28"/>
          <w:cs/>
        </w:rPr>
        <w:t xml:space="preserve">มกราคม </w:t>
      </w:r>
      <w:r w:rsidRPr="00C67044">
        <w:rPr>
          <w:rFonts w:asciiTheme="majorBidi" w:hAnsiTheme="majorBidi"/>
          <w:sz w:val="28"/>
          <w:szCs w:val="28"/>
        </w:rPr>
        <w:t>256</w:t>
      </w:r>
      <w:r w:rsidR="00B970CC" w:rsidRPr="00C67044">
        <w:rPr>
          <w:rFonts w:asciiTheme="majorBidi" w:hAnsiTheme="majorBidi"/>
          <w:sz w:val="28"/>
          <w:szCs w:val="28"/>
        </w:rPr>
        <w:t>7</w:t>
      </w:r>
      <w:r w:rsidRPr="00C67044">
        <w:rPr>
          <w:rFonts w:asciiTheme="majorBidi" w:hAnsiTheme="majorBidi"/>
          <w:sz w:val="28"/>
          <w:szCs w:val="28"/>
          <w:cs/>
        </w:rPr>
        <w:t xml:space="preserve"> </w:t>
      </w:r>
      <w:r w:rsidRPr="00C67044">
        <w:rPr>
          <w:rFonts w:asciiTheme="majorBidi" w:hAnsiTheme="majorBidi" w:hint="cs"/>
          <w:sz w:val="28"/>
          <w:szCs w:val="28"/>
          <w:cs/>
        </w:rPr>
        <w:t xml:space="preserve">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2548F21E" w14:textId="7041B9AF" w:rsidR="00BE0034" w:rsidRPr="00C67044" w:rsidRDefault="00BE0034" w:rsidP="00101523">
      <w:pPr>
        <w:tabs>
          <w:tab w:val="clear" w:pos="227"/>
          <w:tab w:val="clear" w:pos="454"/>
          <w:tab w:val="clear" w:pos="680"/>
          <w:tab w:val="clear" w:pos="907"/>
        </w:tabs>
        <w:spacing w:before="120" w:line="240" w:lineRule="auto"/>
        <w:ind w:left="851"/>
        <w:jc w:val="thaiDistribute"/>
        <w:rPr>
          <w:rFonts w:asciiTheme="majorBidi" w:hAnsiTheme="majorBidi" w:cstheme="majorBidi"/>
          <w:sz w:val="28"/>
          <w:szCs w:val="28"/>
        </w:rPr>
      </w:pPr>
      <w:r w:rsidRPr="00C67044">
        <w:rPr>
          <w:rFonts w:asciiTheme="majorBidi" w:hAnsiTheme="majorBidi"/>
          <w:sz w:val="28"/>
          <w:szCs w:val="28"/>
          <w:cs/>
        </w:rPr>
        <w:t xml:space="preserve">การนำมาตรฐานการรายงานทางการเงินดังกล่าวมาถือปฏิบัตินี้ไม่มีผลกระทบอย่างเป็นสาระสำคัญต่องบการเงินของกลุ่มบริษัท </w:t>
      </w:r>
    </w:p>
    <w:p w14:paraId="7A7D2B22" w14:textId="7AEB8D73" w:rsidR="00BE0034" w:rsidRPr="00C67044" w:rsidRDefault="00BE0034">
      <w:pPr>
        <w:pStyle w:val="ListParagraph"/>
        <w:numPr>
          <w:ilvl w:val="1"/>
          <w:numId w:val="12"/>
        </w:numPr>
        <w:spacing w:before="120" w:after="0" w:line="240" w:lineRule="auto"/>
        <w:ind w:left="851" w:hanging="403"/>
        <w:jc w:val="thaiDistribute"/>
        <w:rPr>
          <w:rFonts w:asciiTheme="majorBidi" w:hAnsiTheme="majorBidi" w:cstheme="majorBidi"/>
          <w:b/>
          <w:bCs/>
          <w:sz w:val="28"/>
        </w:rPr>
      </w:pPr>
      <w:r w:rsidRPr="00C67044">
        <w:rPr>
          <w:rFonts w:asciiTheme="majorBidi" w:hAnsiTheme="majorBidi"/>
          <w:b/>
          <w:bCs/>
          <w:sz w:val="28"/>
          <w:cs/>
        </w:rPr>
        <w:t>มาตรฐานการ</w:t>
      </w:r>
      <w:r w:rsidRPr="00C67044">
        <w:rPr>
          <w:rFonts w:asciiTheme="majorBidi" w:hAnsiTheme="majorBidi" w:cstheme="majorBidi"/>
          <w:b/>
          <w:bCs/>
          <w:sz w:val="28"/>
          <w:cs/>
        </w:rPr>
        <w:t>รายงาน</w:t>
      </w:r>
      <w:r w:rsidRPr="00C67044">
        <w:rPr>
          <w:rFonts w:asciiTheme="majorBidi" w:hAnsiTheme="majorBidi"/>
          <w:b/>
          <w:bCs/>
          <w:sz w:val="28"/>
          <w:cs/>
        </w:rPr>
        <w:t xml:space="preserve">ทางการเงินที่จะมีผลบังคับใช้สำหรับงบการเงินที่มีรอบระยะเวลาบัญชีที่เริ่มในหรือหลังวันที่      </w:t>
      </w:r>
      <w:r w:rsidRPr="00C67044">
        <w:rPr>
          <w:rFonts w:asciiTheme="majorBidi" w:hAnsiTheme="majorBidi" w:cstheme="majorBidi"/>
          <w:b/>
          <w:bCs/>
          <w:sz w:val="28"/>
        </w:rPr>
        <w:t>1</w:t>
      </w:r>
      <w:r w:rsidRPr="00C67044">
        <w:rPr>
          <w:rFonts w:asciiTheme="majorBidi" w:hAnsiTheme="majorBidi"/>
          <w:b/>
          <w:bCs/>
          <w:sz w:val="28"/>
          <w:cs/>
        </w:rPr>
        <w:t xml:space="preserve"> มกราคม </w:t>
      </w:r>
      <w:r w:rsidRPr="00C67044">
        <w:rPr>
          <w:rFonts w:asciiTheme="majorBidi" w:hAnsiTheme="majorBidi" w:cstheme="majorBidi"/>
          <w:b/>
          <w:bCs/>
          <w:sz w:val="28"/>
        </w:rPr>
        <w:t>256</w:t>
      </w:r>
      <w:r w:rsidR="00B970CC" w:rsidRPr="00C67044">
        <w:rPr>
          <w:rFonts w:asciiTheme="majorBidi" w:hAnsiTheme="majorBidi" w:cstheme="majorBidi"/>
          <w:b/>
          <w:bCs/>
          <w:sz w:val="28"/>
          <w:lang w:val="af-ZA"/>
        </w:rPr>
        <w:t>8</w:t>
      </w:r>
    </w:p>
    <w:p w14:paraId="55B42331" w14:textId="0D34675E" w:rsidR="002D4ADC" w:rsidRPr="00C67044" w:rsidRDefault="002D4ADC" w:rsidP="00101523">
      <w:pPr>
        <w:tabs>
          <w:tab w:val="clear" w:pos="227"/>
          <w:tab w:val="clear" w:pos="454"/>
          <w:tab w:val="clear" w:pos="680"/>
          <w:tab w:val="clear" w:pos="907"/>
        </w:tabs>
        <w:spacing w:before="120" w:line="240" w:lineRule="auto"/>
        <w:ind w:left="851"/>
        <w:jc w:val="thaiDistribute"/>
        <w:rPr>
          <w:rFonts w:asciiTheme="majorBidi" w:hAnsiTheme="majorBidi"/>
          <w:sz w:val="28"/>
          <w:szCs w:val="28"/>
        </w:rPr>
      </w:pPr>
      <w:r w:rsidRPr="00C67044">
        <w:rPr>
          <w:rFonts w:asciiTheme="majorBidi" w:hAnsiTheme="majorBidi"/>
          <w:sz w:val="28"/>
          <w:szCs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2A2B58" w:rsidRPr="00C67044">
        <w:rPr>
          <w:rFonts w:asciiTheme="majorBidi" w:hAnsiTheme="majorBidi"/>
          <w:sz w:val="28"/>
          <w:szCs w:val="28"/>
        </w:rPr>
        <w:t>1</w:t>
      </w:r>
      <w:r w:rsidRPr="00C67044">
        <w:rPr>
          <w:rFonts w:asciiTheme="majorBidi" w:hAnsiTheme="majorBidi"/>
          <w:sz w:val="28"/>
          <w:szCs w:val="28"/>
          <w:cs/>
        </w:rPr>
        <w:t xml:space="preserve"> มกราคม </w:t>
      </w:r>
      <w:r w:rsidR="002A2B58" w:rsidRPr="00C67044">
        <w:rPr>
          <w:rFonts w:asciiTheme="majorBidi" w:hAnsiTheme="majorBidi"/>
          <w:sz w:val="28"/>
          <w:szCs w:val="28"/>
        </w:rPr>
        <w:t>256</w:t>
      </w:r>
      <w:r w:rsidR="00B970CC" w:rsidRPr="00C67044">
        <w:rPr>
          <w:rFonts w:asciiTheme="majorBidi" w:hAnsiTheme="majorBidi"/>
          <w:sz w:val="28"/>
          <w:szCs w:val="28"/>
        </w:rPr>
        <w:t>8</w:t>
      </w:r>
      <w:r w:rsidRPr="00C67044">
        <w:rPr>
          <w:rFonts w:asciiTheme="majorBidi" w:hAnsiTheme="majorBidi"/>
          <w:sz w:val="28"/>
          <w:szCs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p>
    <w:p w14:paraId="6D60EA6F" w14:textId="77777777" w:rsidR="002D4ADC" w:rsidRPr="00C67044" w:rsidRDefault="002D4ADC" w:rsidP="00101523">
      <w:pPr>
        <w:tabs>
          <w:tab w:val="clear" w:pos="227"/>
          <w:tab w:val="clear" w:pos="454"/>
          <w:tab w:val="clear" w:pos="680"/>
          <w:tab w:val="clear" w:pos="907"/>
        </w:tabs>
        <w:spacing w:before="120" w:line="240" w:lineRule="auto"/>
        <w:ind w:left="851"/>
        <w:jc w:val="thaiDistribute"/>
        <w:rPr>
          <w:rFonts w:asciiTheme="majorBidi" w:hAnsiTheme="majorBidi"/>
          <w:sz w:val="28"/>
          <w:szCs w:val="28"/>
        </w:rPr>
      </w:pPr>
      <w:r w:rsidRPr="00C67044">
        <w:rPr>
          <w:rFonts w:asciiTheme="majorBidi" w:hAnsiTheme="majorBidi"/>
          <w:sz w:val="28"/>
          <w:szCs w:val="28"/>
          <w:cs/>
        </w:rPr>
        <w:t>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3AEF3EA8" w14:textId="77777777" w:rsidR="00BE0034" w:rsidRPr="00C67044" w:rsidRDefault="00BE0034" w:rsidP="007E20C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right="147" w:hanging="425"/>
        <w:jc w:val="thaiDistribute"/>
        <w:rPr>
          <w:rFonts w:asciiTheme="majorBidi" w:hAnsiTheme="majorBidi" w:cstheme="majorBidi"/>
          <w:b/>
          <w:bCs/>
          <w:sz w:val="28"/>
          <w:szCs w:val="28"/>
        </w:rPr>
      </w:pPr>
      <w:r w:rsidRPr="00C67044">
        <w:rPr>
          <w:rFonts w:asciiTheme="majorBidi" w:hAnsiTheme="majorBidi" w:cstheme="majorBidi"/>
          <w:b/>
          <w:bCs/>
          <w:sz w:val="28"/>
          <w:szCs w:val="28"/>
          <w:cs/>
        </w:rPr>
        <w:lastRenderedPageBreak/>
        <w:t xml:space="preserve">นโยบายการบัญชีที่สำคัญ </w:t>
      </w:r>
    </w:p>
    <w:p w14:paraId="074386A8" w14:textId="31ACECB8" w:rsidR="00BE0034" w:rsidRPr="00C67044" w:rsidRDefault="00A40496">
      <w:pPr>
        <w:numPr>
          <w:ilvl w:val="1"/>
          <w:numId w:val="11"/>
        </w:numPr>
        <w:tabs>
          <w:tab w:val="clear" w:pos="227"/>
          <w:tab w:val="clear" w:pos="454"/>
          <w:tab w:val="clear" w:pos="680"/>
          <w:tab w:val="left" w:pos="720"/>
        </w:tabs>
        <w:autoSpaceDE w:val="0"/>
        <w:autoSpaceDN w:val="0"/>
        <w:spacing w:before="100" w:after="100" w:line="240" w:lineRule="auto"/>
        <w:ind w:left="811" w:right="147" w:hanging="374"/>
        <w:jc w:val="thaiDistribute"/>
        <w:rPr>
          <w:rFonts w:asciiTheme="majorBidi" w:hAnsiTheme="majorBidi" w:cstheme="majorBidi"/>
          <w:b/>
          <w:bCs/>
          <w:sz w:val="28"/>
          <w:szCs w:val="28"/>
        </w:rPr>
      </w:pPr>
      <w:bookmarkStart w:id="0" w:name="_Hlk96689264"/>
      <w:r w:rsidRPr="00C67044">
        <w:rPr>
          <w:rFonts w:asciiTheme="majorBidi" w:hAnsiTheme="majorBidi" w:cstheme="majorBidi" w:hint="cs"/>
          <w:b/>
          <w:bCs/>
          <w:sz w:val="28"/>
          <w:szCs w:val="28"/>
          <w:cs/>
        </w:rPr>
        <w:t xml:space="preserve">  </w:t>
      </w:r>
      <w:r w:rsidR="00BE0034" w:rsidRPr="00C67044">
        <w:rPr>
          <w:rFonts w:asciiTheme="majorBidi" w:hAnsiTheme="majorBidi" w:cstheme="majorBidi"/>
          <w:b/>
          <w:bCs/>
          <w:sz w:val="28"/>
          <w:szCs w:val="28"/>
          <w:cs/>
        </w:rPr>
        <w:t>การรับรู้รายได้</w:t>
      </w:r>
    </w:p>
    <w:p w14:paraId="4491836B" w14:textId="77777777" w:rsidR="00BE0034" w:rsidRPr="00C67044" w:rsidRDefault="00BE0034" w:rsidP="00101523">
      <w:pPr>
        <w:tabs>
          <w:tab w:val="clear" w:pos="227"/>
          <w:tab w:val="clear" w:pos="454"/>
          <w:tab w:val="clear" w:pos="680"/>
          <w:tab w:val="left" w:pos="720"/>
        </w:tabs>
        <w:autoSpaceDE w:val="0"/>
        <w:autoSpaceDN w:val="0"/>
        <w:spacing w:before="100" w:after="100" w:line="240" w:lineRule="auto"/>
        <w:ind w:left="794" w:right="147"/>
        <w:jc w:val="thaiDistribute"/>
        <w:rPr>
          <w:rFonts w:asciiTheme="majorBidi" w:hAnsiTheme="majorBidi" w:cstheme="majorBidi"/>
          <w:b/>
          <w:bCs/>
          <w:i/>
          <w:iCs/>
          <w:sz w:val="28"/>
          <w:szCs w:val="28"/>
        </w:rPr>
      </w:pPr>
      <w:bookmarkStart w:id="1" w:name="_Hlk96689197"/>
      <w:bookmarkEnd w:id="0"/>
      <w:r w:rsidRPr="00C67044">
        <w:rPr>
          <w:rFonts w:asciiTheme="majorBidi" w:hAnsiTheme="majorBidi" w:cstheme="majorBidi"/>
          <w:b/>
          <w:bCs/>
          <w:i/>
          <w:iCs/>
          <w:sz w:val="28"/>
          <w:szCs w:val="28"/>
          <w:cs/>
        </w:rPr>
        <w:t>รายได้</w:t>
      </w:r>
    </w:p>
    <w:p w14:paraId="1D6B760B" w14:textId="77777777" w:rsidR="00BE0034" w:rsidRPr="00C67044" w:rsidRDefault="00BE0034" w:rsidP="00101523">
      <w:pPr>
        <w:tabs>
          <w:tab w:val="clear" w:pos="227"/>
          <w:tab w:val="clear" w:pos="454"/>
          <w:tab w:val="clear" w:pos="680"/>
          <w:tab w:val="left" w:pos="720"/>
        </w:tabs>
        <w:autoSpaceDE w:val="0"/>
        <w:autoSpaceDN w:val="0"/>
        <w:spacing w:before="100" w:after="100" w:line="240" w:lineRule="auto"/>
        <w:ind w:left="794" w:right="147"/>
        <w:jc w:val="thaiDistribute"/>
        <w:rPr>
          <w:rFonts w:asciiTheme="majorBidi" w:hAnsiTheme="majorBidi" w:cstheme="majorBidi"/>
          <w:sz w:val="28"/>
          <w:szCs w:val="28"/>
        </w:rPr>
      </w:pPr>
      <w:r w:rsidRPr="00C67044">
        <w:rPr>
          <w:rFonts w:asciiTheme="majorBidi" w:hAnsiTheme="majorBidi" w:cstheme="majorBidi"/>
          <w:sz w:val="28"/>
          <w:szCs w:val="28"/>
          <w:cs/>
        </w:rPr>
        <w:t xml:space="preserve">รายได้วัดมูลค่าด้วยมูลค่ายุติธรรมของราคาขายแบบเอกเทศของแต่ละภาระที่ต้องปฏิบัติตามสัญญา </w:t>
      </w:r>
    </w:p>
    <w:p w14:paraId="2E747546" w14:textId="58B4CA05" w:rsidR="009E1566" w:rsidRPr="00C67044" w:rsidRDefault="00BE0034" w:rsidP="00101523">
      <w:pPr>
        <w:tabs>
          <w:tab w:val="clear" w:pos="227"/>
          <w:tab w:val="clear" w:pos="454"/>
          <w:tab w:val="clear" w:pos="680"/>
          <w:tab w:val="left" w:pos="720"/>
        </w:tabs>
        <w:autoSpaceDE w:val="0"/>
        <w:autoSpaceDN w:val="0"/>
        <w:spacing w:before="100" w:after="100" w:line="240" w:lineRule="auto"/>
        <w:ind w:left="794" w:right="147"/>
        <w:jc w:val="thaiDistribute"/>
        <w:rPr>
          <w:rFonts w:asciiTheme="majorBidi" w:hAnsiTheme="majorBidi" w:cstheme="majorBidi"/>
          <w:sz w:val="28"/>
          <w:szCs w:val="28"/>
        </w:rPr>
      </w:pPr>
      <w:r w:rsidRPr="00C67044">
        <w:rPr>
          <w:rFonts w:asciiTheme="majorBidi" w:hAnsiTheme="majorBidi" w:cstheme="majorBidi"/>
          <w:sz w:val="28"/>
          <w:szCs w:val="28"/>
          <w:cs/>
        </w:rPr>
        <w:t>รายได้จากสัญญาที่มีหลายองค์ประกอบถูกปันส่วนตามสัดส่วนโดยปันส่วนด้วยมูลค่ายุติธรรมของราคาขายแบบเอกเทศ ตามภาระที่ต้องปฏิบัติ กรณีที่สัญญามีภาระที่ต้องปฏิบัติ ณ ช่วงเวลาใดเวลาหนึ่ง และตลอดช่วงเวลาหนึ่ง ผลต่างจากการรับรู้รายได้และภาระที่ต้องปฏิบัติ ณ วันเริ่มต้นสัญญา รับรู้เป็นสินทรัพย์หรือหนี้สินตามสัญญา และทยอยรับรู้ตลอดระยะเวลาของสัญญา</w:t>
      </w:r>
    </w:p>
    <w:p w14:paraId="11503A1B" w14:textId="71C6C708" w:rsidR="00BE0034" w:rsidRPr="00C67044" w:rsidRDefault="00BE0034" w:rsidP="00101523">
      <w:pPr>
        <w:tabs>
          <w:tab w:val="clear" w:pos="227"/>
          <w:tab w:val="clear" w:pos="454"/>
          <w:tab w:val="clear" w:pos="680"/>
          <w:tab w:val="left" w:pos="720"/>
        </w:tabs>
        <w:autoSpaceDE w:val="0"/>
        <w:autoSpaceDN w:val="0"/>
        <w:spacing w:before="100" w:after="100" w:line="240" w:lineRule="auto"/>
        <w:ind w:left="794" w:right="147"/>
        <w:jc w:val="thaiDistribute"/>
        <w:rPr>
          <w:rFonts w:asciiTheme="majorBidi" w:hAnsiTheme="majorBidi" w:cstheme="majorBidi"/>
          <w:b/>
          <w:bCs/>
          <w:i/>
          <w:iCs/>
          <w:sz w:val="28"/>
          <w:szCs w:val="28"/>
        </w:rPr>
      </w:pPr>
      <w:r w:rsidRPr="00C67044">
        <w:rPr>
          <w:rFonts w:asciiTheme="majorBidi" w:hAnsiTheme="majorBidi" w:cstheme="majorBidi"/>
          <w:b/>
          <w:bCs/>
          <w:i/>
          <w:iCs/>
          <w:sz w:val="28"/>
          <w:szCs w:val="28"/>
          <w:cs/>
        </w:rPr>
        <w:t xml:space="preserve">รายได้จากการขายสินค้า </w:t>
      </w:r>
    </w:p>
    <w:p w14:paraId="4DD1E3CB" w14:textId="77777777" w:rsidR="00BE0034" w:rsidRPr="00C67044" w:rsidRDefault="00BE0034" w:rsidP="00101523">
      <w:pPr>
        <w:tabs>
          <w:tab w:val="clear" w:pos="227"/>
          <w:tab w:val="clear" w:pos="454"/>
          <w:tab w:val="clear" w:pos="680"/>
          <w:tab w:val="left" w:pos="720"/>
        </w:tabs>
        <w:autoSpaceDE w:val="0"/>
        <w:autoSpaceDN w:val="0"/>
        <w:spacing w:before="100" w:after="100" w:line="240" w:lineRule="auto"/>
        <w:ind w:left="794" w:right="147"/>
        <w:jc w:val="thaiDistribute"/>
        <w:rPr>
          <w:rFonts w:asciiTheme="majorBidi" w:hAnsiTheme="majorBidi" w:cstheme="majorBidi"/>
          <w:spacing w:val="-4"/>
          <w:sz w:val="28"/>
          <w:szCs w:val="28"/>
        </w:rPr>
      </w:pPr>
      <w:r w:rsidRPr="00C67044">
        <w:rPr>
          <w:rFonts w:asciiTheme="majorBidi" w:hAnsiTheme="majorBidi" w:cstheme="majorBidi"/>
          <w:spacing w:val="-4"/>
          <w:sz w:val="28"/>
          <w:szCs w:val="28"/>
          <w:cs/>
        </w:rPr>
        <w:t>รายได้จากการขายสินค้ารับรู้ เมื่อโอนอำนาจควบคุมในสินค้าให้แก่ลูกค้า คือ เมื่อกลุ่มบริษัทส่งมอบสินค้าให้แก่ลูกค้า</w:t>
      </w:r>
    </w:p>
    <w:p w14:paraId="674E2E86" w14:textId="77777777" w:rsidR="00BE0034" w:rsidRPr="00C67044"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r w:rsidRPr="00C67044">
        <w:rPr>
          <w:rFonts w:asciiTheme="majorBidi" w:hAnsiTheme="majorBidi" w:cstheme="majorBidi"/>
          <w:b/>
          <w:bCs/>
          <w:i/>
          <w:iCs/>
          <w:sz w:val="28"/>
          <w:szCs w:val="28"/>
          <w:cs/>
        </w:rPr>
        <w:t>รายได้จากการให้บริการ</w:t>
      </w:r>
    </w:p>
    <w:p w14:paraId="3D5BB767" w14:textId="50BC241D" w:rsidR="00BE0034" w:rsidRPr="00C67044"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C67044">
        <w:rPr>
          <w:rFonts w:asciiTheme="majorBidi" w:hAnsiTheme="majorBidi" w:cstheme="majorBidi"/>
          <w:sz w:val="28"/>
          <w:szCs w:val="28"/>
          <w:cs/>
        </w:rPr>
        <w:t>กลุ่มบริษัทรับรู้รายได้จากการให้บริการตลอดช่วงระยะเวลาของสัญญา โดยรับรู้รายได้ค่าบริการเป็นเส้นตรงตามสัดส่วนของเวลาที่ได้ให้บริการแล้วต่อระยะเวลาที่ต้องให้บริการทั้งสิ้นตามสัญญา</w:t>
      </w:r>
    </w:p>
    <w:p w14:paraId="1CFF0017" w14:textId="77777777" w:rsidR="00EB366E" w:rsidRPr="00C67044" w:rsidRDefault="00EB366E" w:rsidP="00EB366E">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r w:rsidRPr="00C67044">
        <w:rPr>
          <w:rFonts w:asciiTheme="majorBidi" w:hAnsiTheme="majorBidi"/>
          <w:b/>
          <w:bCs/>
          <w:i/>
          <w:iCs/>
          <w:sz w:val="28"/>
          <w:szCs w:val="28"/>
          <w:cs/>
        </w:rPr>
        <w:t>รายได้ดอกเบี้ยเงินให้สินเชื่อจากการซื้อลูกหนี้ด้อยคุณภาพ</w:t>
      </w:r>
    </w:p>
    <w:p w14:paraId="7DB33962" w14:textId="77777777" w:rsidR="00EB366E" w:rsidRPr="00C67044" w:rsidRDefault="00EB366E" w:rsidP="00EB366E">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C67044">
        <w:rPr>
          <w:rFonts w:asciiTheme="majorBidi" w:hAnsiTheme="majorBidi"/>
          <w:sz w:val="28"/>
          <w:szCs w:val="28"/>
          <w:cs/>
        </w:rPr>
        <w:t>รายได้ดอกเบี้ยจากเงินให้สินเชื่อจากการซื้อลูกหนี้ด้อยคุณภาพรับรู้รายได้ตามเกณฑ์คงค้าง โดยคำนวณจากราคาทุนตัดจำหน่ายของเงินให้สินเชื่อจากการซื้อลูกหนี้ด้อยคุณภาพสุทธิจากค่าเผื่อผลขาดทุนด้านเครดิตที่คาดว่าจะเกิดขึ้นโดยใช้อัตราดอกเบี้ยที่แท้จริงปรับด้วยความเสี่ยงด้านเครดิต</w:t>
      </w:r>
    </w:p>
    <w:p w14:paraId="5FAD6C4C" w14:textId="77777777" w:rsidR="00EB366E" w:rsidRPr="00C67044" w:rsidRDefault="00EB366E" w:rsidP="00EB366E">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C67044">
        <w:rPr>
          <w:rFonts w:asciiTheme="majorBidi" w:hAnsiTheme="majorBidi"/>
          <w:sz w:val="28"/>
          <w:szCs w:val="28"/>
          <w:cs/>
        </w:rPr>
        <w:t>อัตราดอกเบี้ยที่แท้จริงปรับด้วยความเสี่ยงด้านเครดิตคำนวณจากอัตราที่ใช้ในการคิดลดประมาณการกระแสเงินสดจ่ายหรือรับในอนาคตตลอดอายุของสินทรัพย์ทางการเงินที่คาดไว้ เพื่อให้ได้ราคาทุนตัดจำหน่ายของเงินให้สินเชื่อจากการซื้อลูกหนี้ด้อยคุณภาพตั้งแต่เมื่อเริ่มแรกที่ซื้อหรือได้มา ประมาณการกระแสเงินสดจ่ายหรือรับในอนาคตถูกคำนวณโดยใช้แบบจำลองซึ่งพัฒนามาจากข้อมูลของกระแสเงินสดรับสุทธิที่เกิดขึ้นจริงในอดีต โดยคำนึงถึงประเภทของลูกหนี้ เงื่อนไขของสัญญา รูปแบบการรับชำระหนี้ของลูกหนี้ประเภทที่มีหลักประกัน ระยะเวลาเฉลี่ยที่คาดว่าจะได้รับชำระหนี้จากลูกหนี้ และผลขาดทุนด้านเครดิตที่คาดว่าจะเกิดขึ้น ซึ่งมีข้อสันนิษฐานว่าประมาณการกระแสเงินสดจ่ายหรือรับในอนาคตและอายุที่คาดไว้ของกลุ่มของเครื่องมือทางการเงินที่มีลักษณะคล้ายคลึงกันสามารถประมาณได้อย่างน่าเชื่อถือ</w:t>
      </w:r>
    </w:p>
    <w:p w14:paraId="1B2077A7" w14:textId="4D5668B3" w:rsidR="00EB366E" w:rsidRPr="00C67044" w:rsidRDefault="00EB366E" w:rsidP="00EB366E">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sz w:val="28"/>
          <w:szCs w:val="28"/>
        </w:rPr>
      </w:pPr>
      <w:r w:rsidRPr="00C67044">
        <w:rPr>
          <w:rFonts w:asciiTheme="majorBidi" w:hAnsiTheme="majorBidi"/>
          <w:sz w:val="28"/>
          <w:szCs w:val="28"/>
          <w:cs/>
        </w:rPr>
        <w:t>ในกรณีที่เงินให้สินเชื่อจากการซื้อลูกหนี้ด้อยคุณภาพที่รับโอนหรือซื้อมานั้นได้ตัดรายการราคาทุนครบถ้วนแล้ว แต่กลุ่มบริษัทยังมีสิทธิเรียกร้องให้ลูกหนี้ชำระหนี้ตามสัญญาได้ เมื่อได้รับชำระจากลูกหนี้ดังกล่าว กลุ่มบริษัทจะรับรู้เป็นกำไรจากเงินให้สินเชื่อจากการซื้อลูกหนี้ด้อยคุณภาพทั้งจำนวน และถือเป็นส่วนหนึ่งของรายได้ดอกเบี้ย</w:t>
      </w:r>
    </w:p>
    <w:p w14:paraId="4C1B69FF" w14:textId="77777777" w:rsidR="00B05C26" w:rsidRPr="00C67044" w:rsidRDefault="00B05C26" w:rsidP="00EB366E">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b/>
          <w:bCs/>
          <w:i/>
          <w:iCs/>
          <w:sz w:val="28"/>
          <w:szCs w:val="28"/>
        </w:rPr>
      </w:pPr>
    </w:p>
    <w:p w14:paraId="479B058E" w14:textId="5D316C7A" w:rsidR="00EB366E" w:rsidRPr="00C67044" w:rsidRDefault="00EB366E" w:rsidP="00EB366E">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r w:rsidRPr="00C67044">
        <w:rPr>
          <w:rFonts w:asciiTheme="majorBidi" w:hAnsiTheme="majorBidi"/>
          <w:b/>
          <w:bCs/>
          <w:i/>
          <w:iCs/>
          <w:sz w:val="28"/>
          <w:szCs w:val="28"/>
          <w:cs/>
        </w:rPr>
        <w:lastRenderedPageBreak/>
        <w:t xml:space="preserve">รายได้ดอกเบี้ย </w:t>
      </w:r>
    </w:p>
    <w:p w14:paraId="2130E1CB" w14:textId="77777777" w:rsidR="00EB366E" w:rsidRPr="00C67044" w:rsidRDefault="00EB366E" w:rsidP="00EB366E">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C67044">
        <w:rPr>
          <w:rFonts w:asciiTheme="majorBidi" w:hAnsiTheme="majorBidi"/>
          <w:sz w:val="28"/>
          <w:szCs w:val="28"/>
          <w:cs/>
        </w:rPr>
        <w:t>รายได้ดอกเบี้ยรับรู้ตามเกณฑ์คงค้างด้วยวิธีดอกเบี้ยที่แท้จริง โดยจะนำมูลค่าตามบัญชีขั้นต้นของสินทรัพย์ทางการเงินมาคูณกับอัตราดอกเบี้ยที่แท้จริง ยกเว้นสินทรัพย์ทางการเงินที่เกิดการด้อยค่าด้านเครดิตในภายหลัง ที่จะนำมูลค่าตามบัญชีสุทธิของสินทรัพย์ทางการเงิน (สุทธิจากค่าเผื่อผลขาดทุนด้านเครดิตที่คาดว่าจะเกิดขึ้น) มาคูณกับอัตราดอกเบี้ยที่แท้จริง</w:t>
      </w:r>
    </w:p>
    <w:p w14:paraId="6B52EDFA" w14:textId="77777777" w:rsidR="00EB366E" w:rsidRPr="00C67044" w:rsidRDefault="00EB366E" w:rsidP="00EB366E">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r w:rsidRPr="00C67044">
        <w:rPr>
          <w:rFonts w:asciiTheme="majorBidi" w:hAnsiTheme="majorBidi"/>
          <w:b/>
          <w:bCs/>
          <w:i/>
          <w:iCs/>
          <w:sz w:val="28"/>
          <w:szCs w:val="28"/>
          <w:cs/>
        </w:rPr>
        <w:t>เงินปันผลรับ</w:t>
      </w:r>
    </w:p>
    <w:p w14:paraId="70D07FA4" w14:textId="678089BA" w:rsidR="00EB366E" w:rsidRPr="00C67044" w:rsidRDefault="00EB366E" w:rsidP="00EB366E">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C67044">
        <w:rPr>
          <w:rFonts w:asciiTheme="majorBidi" w:hAnsiTheme="majorBidi"/>
          <w:sz w:val="28"/>
          <w:szCs w:val="28"/>
          <w:cs/>
        </w:rPr>
        <w:t>เงินปันผลรับถือเป็นรายได้เมื่อกลุ่มบริษัทมีสิทธิในการรับเงินปันผล</w:t>
      </w:r>
    </w:p>
    <w:bookmarkEnd w:id="1"/>
    <w:p w14:paraId="37FDDEEE" w14:textId="07CDC5B3" w:rsidR="00BE0034" w:rsidRPr="00C67044"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r w:rsidRPr="00C67044">
        <w:rPr>
          <w:rFonts w:asciiTheme="majorBidi" w:hAnsiTheme="majorBidi" w:cstheme="majorBidi"/>
          <w:b/>
          <w:bCs/>
          <w:i/>
          <w:iCs/>
          <w:sz w:val="28"/>
          <w:szCs w:val="28"/>
          <w:cs/>
        </w:rPr>
        <w:t>รายได้ค่าก่อสร้าง</w:t>
      </w:r>
    </w:p>
    <w:p w14:paraId="215E2103" w14:textId="48DEC40E" w:rsidR="00BE0034" w:rsidRPr="00C67044"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sz w:val="28"/>
          <w:szCs w:val="28"/>
        </w:rPr>
      </w:pPr>
      <w:r w:rsidRPr="00C67044">
        <w:rPr>
          <w:rFonts w:asciiTheme="majorBidi" w:hAnsiTheme="majorBidi"/>
          <w:sz w:val="28"/>
          <w:szCs w:val="28"/>
          <w:cs/>
        </w:rPr>
        <w:t>รายได้ค่าก่อสร้างประกอบด้วยจำนวนเมื่อเริ่มแรกตามที่ตกลงไว้ในสัญญาบวกจำนวนที่เกี่ยวข้องกับการเปลี่ยนแปลงสัญญาอันเกิดจากการดัดแปลงงาน การเรียกร้องค่าเสียหาย หรือการจ่ายเงินเพื่อจูงใจหากมีความเป็นไปได้ค่อนข้างแน่ที่จะก่อให้เกิดรายได้และสามารถวัดมูลค่าได้อย่างน่าเชื่อถือ รายได้ก่อสร้างจะถูกรับรู้เมื่อ</w:t>
      </w:r>
      <w:r w:rsidR="00007AA7" w:rsidRPr="00C67044">
        <w:rPr>
          <w:rFonts w:asciiTheme="majorBidi" w:hAnsiTheme="majorBidi" w:cstheme="majorBidi" w:hint="cs"/>
          <w:sz w:val="28"/>
          <w:szCs w:val="28"/>
          <w:cs/>
        </w:rPr>
        <w:t>กลุ่ม</w:t>
      </w:r>
      <w:r w:rsidR="00007AA7" w:rsidRPr="00C67044">
        <w:rPr>
          <w:rFonts w:asciiTheme="majorBidi" w:hAnsiTheme="majorBidi" w:cstheme="majorBidi"/>
          <w:sz w:val="28"/>
          <w:szCs w:val="28"/>
          <w:cs/>
        </w:rPr>
        <w:t>บริษัท</w:t>
      </w:r>
      <w:r w:rsidRPr="00C67044">
        <w:rPr>
          <w:rFonts w:asciiTheme="majorBidi" w:hAnsiTheme="majorBidi"/>
          <w:sz w:val="28"/>
          <w:szCs w:val="28"/>
          <w:cs/>
        </w:rPr>
        <w:t>ปฏิบัติภาระที่ต้องปฏิบัติให้สำเร็จตามสัญญาตลอดช่วงเวลาหนึ่งโดยโอนอำนาจควบคุมสินทรัพย์</w:t>
      </w:r>
      <w:r w:rsidR="00FC0F6C" w:rsidRPr="00C67044">
        <w:rPr>
          <w:rFonts w:asciiTheme="majorBidi" w:hAnsiTheme="majorBidi"/>
          <w:sz w:val="28"/>
          <w:szCs w:val="28"/>
        </w:rPr>
        <w:br/>
      </w:r>
      <w:r w:rsidRPr="00C67044">
        <w:rPr>
          <w:rFonts w:asciiTheme="majorBidi" w:hAnsiTheme="majorBidi"/>
          <w:sz w:val="28"/>
          <w:szCs w:val="28"/>
          <w:cs/>
        </w:rPr>
        <w:t>ที่เกิดจ</w:t>
      </w:r>
      <w:r w:rsidR="000A026B" w:rsidRPr="00C67044">
        <w:rPr>
          <w:rFonts w:asciiTheme="majorBidi" w:hAnsiTheme="majorBidi" w:hint="cs"/>
          <w:sz w:val="28"/>
          <w:szCs w:val="28"/>
          <w:cs/>
        </w:rPr>
        <w:t>า</w:t>
      </w:r>
      <w:r w:rsidRPr="00C67044">
        <w:rPr>
          <w:rFonts w:asciiTheme="majorBidi" w:hAnsiTheme="majorBidi"/>
          <w:sz w:val="28"/>
          <w:szCs w:val="28"/>
          <w:cs/>
        </w:rPr>
        <w:t>กการก่อสร้างให้กับลูกค้า รายได้ค่าก่อสร้างจะถูกรับรู้ด้วยวิธีปัจจัยนำเข้าซึ่งคำนวณจากสัดส่วนของต้นทุนของสัญญาที่เกิดขึ้นในการทำงานจนถึงปัจจุบันกับประมาณการต้นทุนค่าก่อสร้างทั้งหมดที่คาดการณ์ไว้ วิธีการดังกล่าวถือเป็นวิธีการที่เหมาะสมในการสะท้อนภาพการโอนบริการ</w:t>
      </w:r>
    </w:p>
    <w:p w14:paraId="33252DAF" w14:textId="0FBF7B72" w:rsidR="00BE0034" w:rsidRPr="00C67044"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C67044">
        <w:rPr>
          <w:rFonts w:asciiTheme="majorBidi" w:hAnsiTheme="majorBidi"/>
          <w:sz w:val="28"/>
          <w:szCs w:val="28"/>
          <w:cs/>
        </w:rPr>
        <w:t>หากไม่สามารถประมาณผลของงานก่อสร้างตามสัญญาได้อย่างน่าเชื่อถือ รายได้ค่าก่อสร้างจะถูกรับรู้ได้ไม่เกินกว่าต้นทุนการก่อสร้างตามสัญญาที่เกิดขึ้นและมีความเป็นไปได้ค่อนข้างแน่ที่จะได้รับต้นทุนนั้นคืน</w:t>
      </w:r>
    </w:p>
    <w:p w14:paraId="345651E4" w14:textId="77777777" w:rsidR="00BE0034" w:rsidRPr="00C67044"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r w:rsidRPr="00C67044">
        <w:rPr>
          <w:rFonts w:asciiTheme="majorBidi" w:hAnsiTheme="majorBidi" w:cstheme="majorBidi"/>
          <w:b/>
          <w:bCs/>
          <w:i/>
          <w:iCs/>
          <w:sz w:val="28"/>
          <w:szCs w:val="28"/>
          <w:cs/>
        </w:rPr>
        <w:t>ผลขาดทุนสำหรับโครงการก่อสร้าง</w:t>
      </w:r>
    </w:p>
    <w:p w14:paraId="6E905DF5" w14:textId="19B98CE3" w:rsidR="00BE0034" w:rsidRPr="00C67044"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C67044">
        <w:rPr>
          <w:rFonts w:asciiTheme="majorBidi" w:hAnsiTheme="majorBidi"/>
          <w:sz w:val="28"/>
          <w:szCs w:val="28"/>
          <w:cs/>
        </w:rPr>
        <w:t xml:space="preserve">เมื่อมีความเป็นไปได้ค่อนข้างแน่ที่ต้นทุนค่าก่อสร้างทั้งสิ้นจะสูงกว่ารายได้ค่าก่อสร้างทั้งสิ้น </w:t>
      </w:r>
      <w:r w:rsidR="00007AA7" w:rsidRPr="00C67044">
        <w:rPr>
          <w:rFonts w:asciiTheme="majorBidi" w:hAnsiTheme="majorBidi" w:cstheme="majorBidi" w:hint="cs"/>
          <w:sz w:val="28"/>
          <w:szCs w:val="28"/>
          <w:cs/>
        </w:rPr>
        <w:t>กลุ่ม</w:t>
      </w:r>
      <w:r w:rsidR="00007AA7" w:rsidRPr="00C67044">
        <w:rPr>
          <w:rFonts w:asciiTheme="majorBidi" w:hAnsiTheme="majorBidi" w:cstheme="majorBidi"/>
          <w:sz w:val="28"/>
          <w:szCs w:val="28"/>
          <w:cs/>
        </w:rPr>
        <w:t>บริษัท</w:t>
      </w:r>
      <w:r w:rsidRPr="00C67044">
        <w:rPr>
          <w:rFonts w:asciiTheme="majorBidi" w:hAnsiTheme="majorBidi"/>
          <w:sz w:val="28"/>
          <w:szCs w:val="28"/>
          <w:cs/>
        </w:rPr>
        <w:t>จะรับรู้</w:t>
      </w:r>
      <w:r w:rsidR="00FC0F6C" w:rsidRPr="00C67044">
        <w:rPr>
          <w:rFonts w:asciiTheme="majorBidi" w:hAnsiTheme="majorBidi"/>
          <w:sz w:val="28"/>
          <w:szCs w:val="28"/>
        </w:rPr>
        <w:br/>
      </w:r>
      <w:r w:rsidRPr="00C67044">
        <w:rPr>
          <w:rFonts w:asciiTheme="majorBidi" w:hAnsiTheme="majorBidi"/>
          <w:sz w:val="28"/>
          <w:szCs w:val="28"/>
          <w:cs/>
        </w:rPr>
        <w:t>ผลขาดทุนที่คาดว่าจะเกิดขึ้นจากงานก่อสร้างตามสัญญาในงบกำไรขาดทุนและกำไรขาดทุนเบ็ดเสร็จอื่น</w:t>
      </w:r>
    </w:p>
    <w:p w14:paraId="337180CF" w14:textId="6EF08FE3" w:rsidR="00BE0034" w:rsidRPr="00C67044"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r w:rsidRPr="00C67044">
        <w:rPr>
          <w:rFonts w:asciiTheme="majorBidi" w:hAnsiTheme="majorBidi" w:cstheme="majorBidi"/>
          <w:b/>
          <w:bCs/>
          <w:i/>
          <w:iCs/>
          <w:sz w:val="28"/>
          <w:szCs w:val="28"/>
          <w:cs/>
        </w:rPr>
        <w:t>มูลค่างานที่ทำเสร็จแล้วแต่ยังไม่ได้เรียกเก็บเงินและเงินรับล่วงหน้าค่าก่อสร้าง</w:t>
      </w:r>
    </w:p>
    <w:p w14:paraId="285A867C" w14:textId="2C43230E" w:rsidR="00BE0034" w:rsidRPr="00C67044" w:rsidRDefault="00007AA7"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C67044">
        <w:rPr>
          <w:rFonts w:asciiTheme="majorBidi" w:hAnsiTheme="majorBidi" w:cstheme="majorBidi" w:hint="cs"/>
          <w:sz w:val="28"/>
          <w:szCs w:val="28"/>
          <w:cs/>
        </w:rPr>
        <w:t>กลุ่ม</w:t>
      </w:r>
      <w:r w:rsidRPr="00C67044">
        <w:rPr>
          <w:rFonts w:asciiTheme="majorBidi" w:hAnsiTheme="majorBidi" w:cstheme="majorBidi"/>
          <w:sz w:val="28"/>
          <w:szCs w:val="28"/>
          <w:cs/>
        </w:rPr>
        <w:t>บริษัท</w:t>
      </w:r>
      <w:r w:rsidR="00BE0034" w:rsidRPr="00C67044">
        <w:rPr>
          <w:rFonts w:asciiTheme="majorBidi" w:hAnsiTheme="majorBidi"/>
          <w:sz w:val="28"/>
          <w:szCs w:val="28"/>
          <w:cs/>
        </w:rPr>
        <w:t xml:space="preserve">มีสิทธิในการเรียกเก็บเงินลูกค้าสำหรับการก่อสร้างตามขั้นความสำเร็จของงาน เมื่อบรรลุขั้นตอนใดขั้นตอนหนึ่ง ลูกค้าจะได้รับใบแจ้งรับรองงานที่ทำสำเร็จซึ่งลงนามรับรองโดยผู้ประเมินอิสระและใบแจ้งหนี้สำหรับขั้นตอนที่ทำสำเร็จ </w:t>
      </w:r>
      <w:r w:rsidRPr="00C67044">
        <w:rPr>
          <w:rFonts w:asciiTheme="majorBidi" w:hAnsiTheme="majorBidi" w:cstheme="majorBidi" w:hint="cs"/>
          <w:sz w:val="28"/>
          <w:szCs w:val="28"/>
          <w:cs/>
        </w:rPr>
        <w:t>กลุ่ม</w:t>
      </w:r>
      <w:r w:rsidRPr="00C67044">
        <w:rPr>
          <w:rFonts w:asciiTheme="majorBidi" w:hAnsiTheme="majorBidi" w:cstheme="majorBidi"/>
          <w:sz w:val="28"/>
          <w:szCs w:val="28"/>
          <w:cs/>
        </w:rPr>
        <w:t>บริษัท</w:t>
      </w:r>
      <w:r w:rsidR="00BE0034" w:rsidRPr="00C67044">
        <w:rPr>
          <w:rFonts w:asciiTheme="majorBidi" w:hAnsiTheme="majorBidi"/>
          <w:sz w:val="28"/>
          <w:szCs w:val="28"/>
          <w:cs/>
        </w:rPr>
        <w:t>บันทึกมูลค่างานที่ทำเสร็จแล้วแต่ยังไม่ได้เรียกเก็บเงินและแสดงรายการเป็นส่วนหนึ่งของลูกหนี้การค้าและลูกหนี้หมุนเวียนอื่นในงบแสดงฐานะการเงิน และจำนวนดังกล่าวจะถูกจัดเป็นลูกหนี้การค้าเมื่อมีการส่งใบแจ้งหนี้ให้แก่ลูกค้า หากจำนวนที่เรียกเก็บเงินมีจำนวนเกินกว่ารายได้ที่ได้รับรู้ไว้ตามวิธีปัจจัยนำเข้า</w:t>
      </w:r>
      <w:r w:rsidRPr="00C67044">
        <w:rPr>
          <w:rFonts w:asciiTheme="majorBidi" w:hAnsiTheme="majorBidi" w:hint="cs"/>
          <w:sz w:val="28"/>
          <w:szCs w:val="28"/>
          <w:cs/>
        </w:rPr>
        <w:t xml:space="preserve"> </w:t>
      </w:r>
      <w:r w:rsidRPr="00C67044">
        <w:rPr>
          <w:rFonts w:asciiTheme="majorBidi" w:hAnsiTheme="majorBidi" w:cstheme="majorBidi" w:hint="cs"/>
          <w:sz w:val="28"/>
          <w:szCs w:val="28"/>
          <w:cs/>
        </w:rPr>
        <w:t>กลุ่ม</w:t>
      </w:r>
      <w:r w:rsidRPr="00C67044">
        <w:rPr>
          <w:rFonts w:asciiTheme="majorBidi" w:hAnsiTheme="majorBidi" w:cstheme="majorBidi"/>
          <w:sz w:val="28"/>
          <w:szCs w:val="28"/>
          <w:cs/>
        </w:rPr>
        <w:t>บริษัท</w:t>
      </w:r>
      <w:r w:rsidR="00BE0034" w:rsidRPr="00C67044">
        <w:rPr>
          <w:rFonts w:asciiTheme="majorBidi" w:hAnsiTheme="majorBidi"/>
          <w:sz w:val="28"/>
          <w:szCs w:val="28"/>
          <w:cs/>
        </w:rPr>
        <w:t>จะบันทึกส่วนต่างเป็นเงินรับล่วงหน้าค่าก่อสร้างและแสดงรายการเป็นเงินรับล่วงหน้า</w:t>
      </w:r>
      <w:r w:rsidR="00BE0034" w:rsidRPr="00C67044">
        <w:rPr>
          <w:rFonts w:asciiTheme="majorBidi" w:hAnsiTheme="majorBidi" w:cstheme="majorBidi"/>
          <w:sz w:val="28"/>
          <w:szCs w:val="28"/>
          <w:cs/>
        </w:rPr>
        <w:br/>
      </w:r>
      <w:r w:rsidR="00BE0034" w:rsidRPr="00C67044">
        <w:rPr>
          <w:rFonts w:asciiTheme="majorBidi" w:hAnsiTheme="majorBidi"/>
          <w:sz w:val="28"/>
          <w:szCs w:val="28"/>
          <w:cs/>
        </w:rPr>
        <w:t>ค่าก่อสร้างในงบแสดงฐานะการเงิน</w:t>
      </w:r>
    </w:p>
    <w:p w14:paraId="10F3215C" w14:textId="77777777" w:rsidR="00B05C26" w:rsidRPr="00C67044" w:rsidRDefault="00B05C26"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p>
    <w:p w14:paraId="33E61026" w14:textId="3B06DA57" w:rsidR="00BE0034" w:rsidRPr="00C67044"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r w:rsidRPr="00C67044">
        <w:rPr>
          <w:rFonts w:asciiTheme="majorBidi" w:hAnsiTheme="majorBidi" w:cstheme="majorBidi"/>
          <w:b/>
          <w:bCs/>
          <w:i/>
          <w:iCs/>
          <w:sz w:val="28"/>
          <w:szCs w:val="28"/>
          <w:cs/>
        </w:rPr>
        <w:lastRenderedPageBreak/>
        <w:t>งานระหว่างก่อสร้าง</w:t>
      </w:r>
    </w:p>
    <w:p w14:paraId="0CC163C4" w14:textId="5982DBE5" w:rsidR="00556989" w:rsidRPr="00C67044" w:rsidRDefault="00BE0034" w:rsidP="00E474E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sz w:val="28"/>
          <w:szCs w:val="28"/>
        </w:rPr>
      </w:pPr>
      <w:r w:rsidRPr="00C67044">
        <w:rPr>
          <w:rFonts w:asciiTheme="majorBidi" w:hAnsiTheme="majorBidi"/>
          <w:sz w:val="28"/>
          <w:szCs w:val="28"/>
          <w:cs/>
        </w:rPr>
        <w:t>ต้นทุนการก่อสร้างที่เกิดขึ้นซึ่งเกี่ยวข้องกับกิจกรรมการก่อสร้างที่ต้องทำในอนาคตรับรู้เป็นงานระหว่างก่อสร้างหากมีความเป็นไปได้ค่อนข้างแน่ที่กิจการจะได้รับต้นทุนนั้นคืน</w:t>
      </w:r>
    </w:p>
    <w:p w14:paraId="5EEBB027" w14:textId="77777777" w:rsidR="00BE0034" w:rsidRPr="00C67044" w:rsidRDefault="00BE0034">
      <w:pPr>
        <w:numPr>
          <w:ilvl w:val="1"/>
          <w:numId w:val="11"/>
        </w:num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sz w:val="28"/>
          <w:szCs w:val="28"/>
        </w:rPr>
      </w:pPr>
      <w:r w:rsidRPr="00C67044">
        <w:rPr>
          <w:rFonts w:asciiTheme="majorBidi" w:hAnsiTheme="majorBidi" w:cstheme="majorBidi"/>
          <w:b/>
          <w:bCs/>
          <w:sz w:val="28"/>
          <w:szCs w:val="28"/>
          <w:cs/>
        </w:rPr>
        <w:t>การรับรู้ค่าใช้จ่าย</w:t>
      </w:r>
    </w:p>
    <w:p w14:paraId="12D1C41A" w14:textId="322EC3E4" w:rsidR="00BE0034" w:rsidRPr="00C67044" w:rsidRDefault="00BE0034" w:rsidP="00101523">
      <w:pPr>
        <w:tabs>
          <w:tab w:val="clear" w:pos="227"/>
          <w:tab w:val="clear" w:pos="454"/>
          <w:tab w:val="clear" w:pos="680"/>
          <w:tab w:val="left" w:pos="720"/>
        </w:tabs>
        <w:spacing w:before="120" w:line="240" w:lineRule="auto"/>
        <w:ind w:left="709"/>
        <w:rPr>
          <w:rFonts w:asciiTheme="majorBidi" w:hAnsiTheme="majorBidi" w:cstheme="majorBidi"/>
          <w:sz w:val="28"/>
          <w:szCs w:val="28"/>
        </w:rPr>
      </w:pPr>
      <w:r w:rsidRPr="00C67044">
        <w:rPr>
          <w:rFonts w:asciiTheme="majorBidi" w:hAnsiTheme="majorBidi" w:cstheme="majorBidi"/>
          <w:sz w:val="28"/>
          <w:szCs w:val="28"/>
          <w:cs/>
        </w:rPr>
        <w:t>ค่าใช้จ่ายรับรู้ตามเกณฑ์คงค้าง</w:t>
      </w:r>
    </w:p>
    <w:p w14:paraId="145CDD8F" w14:textId="77777777" w:rsidR="00BE0034" w:rsidRPr="00C67044" w:rsidRDefault="00BE0034">
      <w:pPr>
        <w:numPr>
          <w:ilvl w:val="1"/>
          <w:numId w:val="11"/>
        </w:num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sz w:val="28"/>
          <w:szCs w:val="28"/>
        </w:rPr>
      </w:pPr>
      <w:bookmarkStart w:id="2" w:name="_Hlk64367810"/>
      <w:r w:rsidRPr="00C67044">
        <w:rPr>
          <w:rFonts w:asciiTheme="majorBidi" w:hAnsiTheme="majorBidi" w:cstheme="majorBidi"/>
          <w:b/>
          <w:bCs/>
          <w:sz w:val="28"/>
          <w:szCs w:val="28"/>
          <w:cs/>
        </w:rPr>
        <w:t>เครื่องมือทางการเงิน</w:t>
      </w:r>
    </w:p>
    <w:bookmarkEnd w:id="2"/>
    <w:p w14:paraId="49AC6EB2" w14:textId="26A48F41" w:rsidR="00BE0034" w:rsidRPr="00C67044"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C67044">
        <w:rPr>
          <w:rFonts w:asciiTheme="majorBidi" w:hAnsiTheme="majorBidi" w:cstheme="majorBidi"/>
          <w:sz w:val="28"/>
          <w:szCs w:val="28"/>
          <w:cs/>
        </w:rPr>
        <w:t>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กลุ่มบริษัทจะรับรู้สินทรัพย์ทางการเงินดังกล่าวด้วยราคาของรายการ ตามที่กล่าวไว้ในนโยบายการบัญชีเรื่องการรับรู้รายได้</w:t>
      </w:r>
    </w:p>
    <w:p w14:paraId="771F81E5" w14:textId="77777777" w:rsidR="00BE0034" w:rsidRPr="00C67044"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b/>
          <w:bCs/>
          <w:i/>
          <w:iCs/>
          <w:sz w:val="28"/>
          <w:szCs w:val="28"/>
        </w:rPr>
      </w:pPr>
      <w:r w:rsidRPr="00C67044">
        <w:rPr>
          <w:rFonts w:asciiTheme="majorBidi" w:hAnsiTheme="majorBidi" w:cstheme="majorBidi"/>
          <w:b/>
          <w:bCs/>
          <w:i/>
          <w:iCs/>
          <w:sz w:val="28"/>
          <w:szCs w:val="28"/>
          <w:cs/>
        </w:rPr>
        <w:t>การจัดประเภทรายการและการวัดมูลค่าของสินทรัพย์ทางการเงิน</w:t>
      </w:r>
    </w:p>
    <w:p w14:paraId="3FDD367E" w14:textId="60D05DB8" w:rsidR="00122D70" w:rsidRPr="00C67044"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C67044">
        <w:rPr>
          <w:rFonts w:asciiTheme="majorBidi" w:hAnsiTheme="majorBidi" w:cstheme="majorBidi"/>
          <w:sz w:val="28"/>
          <w:szCs w:val="28"/>
          <w:cs/>
        </w:rPr>
        <w:t>กลุ่มบริษัทจัดประเภทสินทรัพย์ทางการเงิน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และสินทรัพย์ทางการเงินที่วัดมูลค่าในภายหลังด้วยมูลค่ายุติธรรมผ่านกำไรหรือขาดทุน โดยพิจารณาจากแผนธุรกิจของกลุ่มบริษัทในการจัดการสินทรัพย์ทางการเงิน และลักษณะของกระแสเงินสดตามสัญญาของสินทรัพย์ทางการเงิน</w:t>
      </w:r>
    </w:p>
    <w:p w14:paraId="09855371" w14:textId="77777777" w:rsidR="00BE0034" w:rsidRPr="00C67044"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b/>
          <w:bCs/>
          <w:i/>
          <w:iCs/>
          <w:sz w:val="28"/>
          <w:szCs w:val="28"/>
        </w:rPr>
      </w:pPr>
      <w:r w:rsidRPr="00C67044">
        <w:rPr>
          <w:rFonts w:asciiTheme="majorBidi" w:hAnsiTheme="majorBidi" w:cstheme="majorBidi"/>
          <w:b/>
          <w:bCs/>
          <w:i/>
          <w:iCs/>
          <w:sz w:val="28"/>
          <w:szCs w:val="28"/>
          <w:cs/>
        </w:rPr>
        <w:t xml:space="preserve">สินทรัพย์ทางการเงินที่วัดมูลค่าด้วยราคาทุนตัดจำหน่าย </w:t>
      </w:r>
    </w:p>
    <w:p w14:paraId="5ADEC075" w14:textId="2514225B" w:rsidR="00BE0034" w:rsidRPr="00C67044"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C67044">
        <w:rPr>
          <w:rFonts w:asciiTheme="majorBidi" w:hAnsiTheme="majorBidi" w:cstheme="majorBidi"/>
          <w:sz w:val="28"/>
          <w:szCs w:val="28"/>
          <w:cs/>
        </w:rPr>
        <w:t>กลุ่มบริษัทวัดมูลค่าสินทรัพย์ทางการเงินด้วยราคาทุนตัดจำหน่าย เมื่อกลุ่มบริษัทถือครองสินทรัพย์ทางการเงินนั้น</w:t>
      </w:r>
      <w:r w:rsidR="0088234A" w:rsidRPr="00C67044">
        <w:rPr>
          <w:rFonts w:asciiTheme="majorBidi" w:hAnsiTheme="majorBidi" w:cstheme="majorBidi"/>
          <w:sz w:val="28"/>
          <w:szCs w:val="28"/>
          <w:cs/>
        </w:rPr>
        <w:br/>
      </w:r>
      <w:r w:rsidRPr="00C67044">
        <w:rPr>
          <w:rFonts w:asciiTheme="majorBidi" w:hAnsiTheme="majorBidi" w:cstheme="majorBidi"/>
          <w:sz w:val="28"/>
          <w:szCs w:val="28"/>
          <w:cs/>
        </w:rPr>
        <w:t>เพื่อรับกระแสเงินสดตามสัญญา และเงื่อนไขตามสัญญาของสินทรัพย์ทางการเงินก่อให้เกิดกระแสเงินสดที่เป็น</w:t>
      </w:r>
      <w:r w:rsidR="00F11339" w:rsidRPr="00C67044">
        <w:rPr>
          <w:rFonts w:asciiTheme="majorBidi" w:hAnsiTheme="majorBidi" w:cstheme="majorBidi"/>
          <w:sz w:val="28"/>
          <w:szCs w:val="28"/>
          <w:cs/>
        </w:rPr>
        <w:br/>
      </w:r>
      <w:r w:rsidRPr="00C67044">
        <w:rPr>
          <w:rFonts w:asciiTheme="majorBidi" w:hAnsiTheme="majorBidi" w:cstheme="majorBidi"/>
          <w:sz w:val="28"/>
          <w:szCs w:val="28"/>
          <w:cs/>
        </w:rPr>
        <w:t xml:space="preserve">การรับชำระเพียงเงินต้นและดอกเบี้ยจากยอดคงเหลือของเงินต้นในวันที่ระบุไว้เท่านั้น </w:t>
      </w:r>
    </w:p>
    <w:p w14:paraId="2E8A415D" w14:textId="77777777" w:rsidR="00BE0034" w:rsidRPr="00C67044"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C67044">
        <w:rPr>
          <w:rFonts w:asciiTheme="majorBidi" w:hAnsiTheme="majorBidi" w:cstheme="majorBidi"/>
          <w:sz w:val="28"/>
          <w:szCs w:val="28"/>
          <w:cs/>
        </w:rPr>
        <w:t>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p>
    <w:p w14:paraId="08FA661A" w14:textId="77777777" w:rsidR="00BE0034" w:rsidRPr="00C67044"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b/>
          <w:bCs/>
          <w:i/>
          <w:iCs/>
          <w:sz w:val="28"/>
          <w:szCs w:val="28"/>
        </w:rPr>
      </w:pPr>
      <w:r w:rsidRPr="00C67044">
        <w:rPr>
          <w:rFonts w:asciiTheme="majorBidi" w:hAnsiTheme="majorBidi" w:cstheme="majorBidi"/>
          <w:b/>
          <w:bCs/>
          <w:i/>
          <w:iCs/>
          <w:sz w:val="28"/>
          <w:szCs w:val="28"/>
          <w:cs/>
        </w:rPr>
        <w:t>สินทรัพย์ทางการเงินที่วัดมูลค่าด้วยมูลค่ายุติธรรมผ่านกำไรหรือขาดทุน</w:t>
      </w:r>
    </w:p>
    <w:p w14:paraId="092BBAB5" w14:textId="5356DF82" w:rsidR="00BE0034" w:rsidRPr="00C67044"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cs/>
        </w:rPr>
      </w:pPr>
      <w:r w:rsidRPr="00C67044">
        <w:rPr>
          <w:rFonts w:asciiTheme="majorBidi" w:hAnsiTheme="majorBidi" w:cstheme="majorBidi"/>
          <w:sz w:val="28"/>
          <w:szCs w:val="28"/>
          <w:cs/>
        </w:rPr>
        <w:t>สินทรัพย์ทางการเงินที่วัดมูลค่าด้วยมูลค่ายุติธรรมผ่านกำไรหรือขาดทุน จะแสดงในงบแสดงฐานะการเงินด้วย</w:t>
      </w:r>
      <w:r w:rsidR="0088234A" w:rsidRPr="00C67044">
        <w:rPr>
          <w:rFonts w:asciiTheme="majorBidi" w:hAnsiTheme="majorBidi" w:cstheme="majorBidi"/>
          <w:sz w:val="28"/>
          <w:szCs w:val="28"/>
          <w:cs/>
        </w:rPr>
        <w:br/>
      </w:r>
      <w:r w:rsidRPr="00C67044">
        <w:rPr>
          <w:rFonts w:asciiTheme="majorBidi" w:hAnsiTheme="majorBidi" w:cstheme="majorBidi"/>
          <w:sz w:val="28"/>
          <w:szCs w:val="28"/>
          <w:cs/>
        </w:rPr>
        <w:t>มูลค่ายุติธรรม โดยรับรู้การเปลี่ยนแปลงสุทธิของมูลค่ายุติธรรมในส่วนของกำไรหรือขาดทุน</w:t>
      </w:r>
    </w:p>
    <w:p w14:paraId="6DA65B43" w14:textId="77777777" w:rsidR="00BE0034" w:rsidRPr="00C67044"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C67044">
        <w:rPr>
          <w:rFonts w:asciiTheme="majorBidi" w:hAnsiTheme="majorBidi" w:cstheme="majorBidi"/>
          <w:sz w:val="28"/>
          <w:szCs w:val="28"/>
          <w:cs/>
        </w:rPr>
        <w:t>ทั้งนี้ สินทรัพย์ทางการเงินดังกล่าว หมายรวมถึง ตราสารอนุพันธ์ และเงินลงทุนในตราสารทุนซึ่งกลุ่มบริษัทไม่ได้เลือกจัดประเภทให้วัดมูลค่าด้วยมูลค่ายุติธรรมผ่านกำไรขาดทุนเบ็ดเสร็จอื่น</w:t>
      </w:r>
    </w:p>
    <w:p w14:paraId="22080B4F" w14:textId="77777777" w:rsidR="00BE0034" w:rsidRPr="00C67044"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C67044">
        <w:rPr>
          <w:rFonts w:asciiTheme="majorBidi" w:hAnsiTheme="majorBidi" w:cstheme="majorBidi"/>
          <w:sz w:val="28"/>
          <w:szCs w:val="28"/>
          <w:cs/>
        </w:rPr>
        <w:t>เงินปันผลรับจากเงินลงทุนในตราสารทุนถือเป็นรายได้อื่นในส่วนของกำไรหรือขาดทุน</w:t>
      </w:r>
    </w:p>
    <w:p w14:paraId="29A693D1" w14:textId="77777777" w:rsidR="00BE0034" w:rsidRPr="00C67044"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b/>
          <w:bCs/>
          <w:i/>
          <w:iCs/>
          <w:sz w:val="28"/>
          <w:szCs w:val="28"/>
        </w:rPr>
      </w:pPr>
      <w:r w:rsidRPr="00C67044">
        <w:rPr>
          <w:rFonts w:asciiTheme="majorBidi" w:hAnsiTheme="majorBidi" w:cstheme="majorBidi"/>
          <w:b/>
          <w:bCs/>
          <w:i/>
          <w:iCs/>
          <w:sz w:val="28"/>
          <w:szCs w:val="28"/>
          <w:cs/>
        </w:rPr>
        <w:lastRenderedPageBreak/>
        <w:t>การจัดประเภทรายการและการวัดมูลค่าของหนี้สินทางการเงิน</w:t>
      </w:r>
    </w:p>
    <w:p w14:paraId="768182A7" w14:textId="54406E46" w:rsidR="00BE0034" w:rsidRPr="00C67044"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C67044">
        <w:rPr>
          <w:rFonts w:asciiTheme="majorBidi" w:hAnsiTheme="majorBidi" w:cstheme="majorBidi"/>
          <w:sz w:val="28"/>
          <w:szCs w:val="28"/>
          <w:cs/>
        </w:rPr>
        <w:t>ยกเว้นหนี้สินตราสารอนุพันธ์ 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w:t>
      </w:r>
      <w:r w:rsidR="0088234A" w:rsidRPr="00C67044">
        <w:rPr>
          <w:rFonts w:asciiTheme="majorBidi" w:hAnsiTheme="majorBidi" w:cstheme="majorBidi"/>
          <w:sz w:val="28"/>
          <w:szCs w:val="28"/>
          <w:cs/>
        </w:rPr>
        <w:br/>
      </w:r>
      <w:r w:rsidRPr="00C67044">
        <w:rPr>
          <w:rFonts w:asciiTheme="majorBidi" w:hAnsiTheme="majorBidi" w:cstheme="majorBidi"/>
          <w:sz w:val="28"/>
          <w:szCs w:val="28"/>
          <w:cs/>
        </w:rPr>
        <w:t>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617E36AE" w14:textId="77777777" w:rsidR="00BE0034" w:rsidRPr="00C67044"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b/>
          <w:bCs/>
          <w:i/>
          <w:iCs/>
          <w:sz w:val="28"/>
          <w:szCs w:val="28"/>
        </w:rPr>
      </w:pPr>
      <w:r w:rsidRPr="00C67044">
        <w:rPr>
          <w:rFonts w:asciiTheme="majorBidi" w:hAnsiTheme="majorBidi" w:cstheme="majorBidi"/>
          <w:b/>
          <w:bCs/>
          <w:i/>
          <w:iCs/>
          <w:sz w:val="28"/>
          <w:szCs w:val="28"/>
          <w:cs/>
        </w:rPr>
        <w:t>การตัดรายการของเครื่องมือทางการเงิน</w:t>
      </w:r>
    </w:p>
    <w:p w14:paraId="42048E59" w14:textId="77777777" w:rsidR="00BE0034" w:rsidRPr="00C67044"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C67044">
        <w:rPr>
          <w:rFonts w:asciiTheme="majorBidi" w:hAnsiTheme="majorBidi" w:cstheme="majorBidi"/>
          <w:sz w:val="28"/>
          <w:szCs w:val="28"/>
          <w:cs/>
        </w:rPr>
        <w:t>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w:t>
      </w:r>
    </w:p>
    <w:p w14:paraId="68615CCA" w14:textId="721CFEF6" w:rsidR="002D713E" w:rsidRPr="00C67044"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C67044">
        <w:rPr>
          <w:rFonts w:asciiTheme="majorBidi" w:hAnsiTheme="majorBidi" w:cstheme="majorBidi"/>
          <w:sz w:val="28"/>
          <w:szCs w:val="28"/>
          <w:cs/>
        </w:rPr>
        <w:t>กลุ่มบริษัทตัดรายการหนี้สินทางการเงินก็ต่อเมื่อได้มีการปฏิบัติตามภาระผูกพันของหนี้สินนั้นแล้ว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79DB8644" w14:textId="77777777" w:rsidR="00BE0034" w:rsidRPr="00C67044"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b/>
          <w:bCs/>
          <w:i/>
          <w:iCs/>
          <w:sz w:val="28"/>
          <w:szCs w:val="28"/>
        </w:rPr>
      </w:pPr>
      <w:r w:rsidRPr="00C67044">
        <w:rPr>
          <w:rFonts w:asciiTheme="majorBidi" w:hAnsiTheme="majorBidi" w:cstheme="majorBidi"/>
          <w:b/>
          <w:bCs/>
          <w:i/>
          <w:iCs/>
          <w:sz w:val="28"/>
          <w:szCs w:val="28"/>
          <w:cs/>
        </w:rPr>
        <w:t>การด้อยค่าของสินทรัพย์ทางการเงิน</w:t>
      </w:r>
    </w:p>
    <w:p w14:paraId="75BAE3C6" w14:textId="77777777" w:rsidR="00BE0034" w:rsidRPr="00C67044"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cs/>
        </w:rPr>
      </w:pPr>
      <w:r w:rsidRPr="00C67044">
        <w:rPr>
          <w:rFonts w:asciiTheme="majorBidi" w:hAnsiTheme="majorBidi" w:cstheme="majorBidi"/>
          <w:sz w:val="28"/>
          <w:szCs w:val="28"/>
          <w:cs/>
        </w:rPr>
        <w:t>กลุ่มบริษัทรับรู้ค่าเผื่อผลขาดทุนด้านเครดิตที่คาดว่าจะเกิดขึ้นของตราสารหนี้ทั้งหมด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กลุ่มบริษัทคาดว่าจะได้รับชำระ และคิดลดด้วยอัตราดอกเบี้ยที่แท้จริงโดยประมาณของสินทรัพย์ทางการเงิน ณ วันที่ได้มา</w:t>
      </w:r>
    </w:p>
    <w:p w14:paraId="1DC1138D" w14:textId="77777777" w:rsidR="00BE0034" w:rsidRPr="00C67044"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spacing w:val="-6"/>
          <w:sz w:val="28"/>
          <w:szCs w:val="28"/>
        </w:rPr>
      </w:pPr>
      <w:r w:rsidRPr="00C67044">
        <w:rPr>
          <w:rFonts w:asciiTheme="majorBidi" w:hAnsiTheme="majorBidi" w:cstheme="majorBidi"/>
          <w:spacing w:val="-6"/>
          <w:sz w:val="28"/>
          <w:szCs w:val="28"/>
          <w:cs/>
        </w:rPr>
        <w:t xml:space="preserve">ในกรณีที่ความเสี่ยงด้านเครดิตของสินทรัพย์ไม่ได้เพิ่มขึ้นอย่างมีนัยสำคัญนับตั้งแต่การรับรู้รายการเริ่มแรก กลุ่มบริษัทวัดมูลค่าผลขาดทุนด้านเครดิตที่คาดว่าจะเกิดขึ้นโดยพิจารณาจากการผิดสัญญาที่อาจจะเกิดขึ้นใน </w:t>
      </w:r>
      <w:r w:rsidRPr="00C67044">
        <w:rPr>
          <w:rFonts w:asciiTheme="majorBidi" w:hAnsiTheme="majorBidi" w:cstheme="majorBidi"/>
          <w:spacing w:val="-6"/>
          <w:sz w:val="28"/>
          <w:szCs w:val="28"/>
        </w:rPr>
        <w:t xml:space="preserve">12 </w:t>
      </w:r>
      <w:r w:rsidRPr="00C67044">
        <w:rPr>
          <w:rFonts w:asciiTheme="majorBidi" w:hAnsiTheme="majorBidi" w:cstheme="majorBidi" w:hint="cs"/>
          <w:spacing w:val="-6"/>
          <w:sz w:val="28"/>
          <w:szCs w:val="28"/>
          <w:cs/>
        </w:rPr>
        <w:t>เดือนข้างหน้า ในขณะที่หากความเสี่ยงด้านเครดิตของสินทรัพย์เพิ่มขึ้นอย่างมีนัยสำคัญนับตั้งแต่การรับรู้รายการเริ่มแรก กลุ่ม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w:t>
      </w:r>
    </w:p>
    <w:p w14:paraId="1317BC00" w14:textId="712D9CEC" w:rsidR="00BE0034" w:rsidRPr="00C67044"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C67044">
        <w:rPr>
          <w:rFonts w:asciiTheme="majorBidi" w:hAnsiTheme="majorBidi" w:cstheme="majorBidi"/>
          <w:sz w:val="28"/>
          <w:szCs w:val="28"/>
          <w:cs/>
        </w:rPr>
        <w:t xml:space="preserve">กลุ่มบริษัทพิจารณาว่าความเสี่ยงด้านเครดิตจะเพิ่มขึ้นอย่างมีนัยสำคัญ เมื่อมีการค้างชำระการจ่ายเงินตามสัญญาเกินกว่า </w:t>
      </w:r>
      <w:r w:rsidR="00F87DE1" w:rsidRPr="00C67044">
        <w:rPr>
          <w:rFonts w:asciiTheme="majorBidi" w:hAnsiTheme="majorBidi" w:cstheme="majorBidi"/>
          <w:sz w:val="28"/>
          <w:szCs w:val="28"/>
        </w:rPr>
        <w:t>3</w:t>
      </w:r>
      <w:r w:rsidR="00510EF8" w:rsidRPr="00C67044">
        <w:rPr>
          <w:rFonts w:asciiTheme="majorBidi" w:hAnsiTheme="majorBidi" w:cstheme="majorBidi"/>
          <w:sz w:val="28"/>
          <w:szCs w:val="28"/>
        </w:rPr>
        <w:t>0</w:t>
      </w:r>
      <w:r w:rsidRPr="00C67044">
        <w:rPr>
          <w:rFonts w:asciiTheme="majorBidi" w:hAnsiTheme="majorBidi" w:cstheme="majorBidi" w:hint="cs"/>
          <w:sz w:val="28"/>
          <w:szCs w:val="28"/>
          <w:cs/>
        </w:rPr>
        <w:t xml:space="preserve"> วัน และพิจารณาว่าสินทรัพย์ทางการเงินนั้นมีการผิดสัญญา เมื่อมีการค้างชำระ</w:t>
      </w:r>
      <w:r w:rsidR="00DB799F" w:rsidRPr="00C67044">
        <w:rPr>
          <w:rFonts w:asciiTheme="majorBidi" w:hAnsiTheme="majorBidi" w:cstheme="majorBidi" w:hint="cs"/>
          <w:sz w:val="28"/>
          <w:szCs w:val="28"/>
          <w:cs/>
        </w:rPr>
        <w:t xml:space="preserve"> </w:t>
      </w:r>
      <w:r w:rsidRPr="00C67044">
        <w:rPr>
          <w:rFonts w:asciiTheme="majorBidi" w:hAnsiTheme="majorBidi" w:cstheme="majorBidi" w:hint="cs"/>
          <w:sz w:val="28"/>
          <w:szCs w:val="28"/>
          <w:cs/>
        </w:rPr>
        <w:t xml:space="preserve">การจ่ายเงินตามสัญญาเกินกว่า </w:t>
      </w:r>
      <w:r w:rsidRPr="00C67044">
        <w:rPr>
          <w:rFonts w:asciiTheme="majorBidi" w:hAnsiTheme="majorBidi" w:cstheme="majorBidi"/>
          <w:sz w:val="28"/>
          <w:szCs w:val="28"/>
        </w:rPr>
        <w:t>9</w:t>
      </w:r>
      <w:r w:rsidR="00510EF8" w:rsidRPr="00C67044">
        <w:rPr>
          <w:rFonts w:asciiTheme="majorBidi" w:hAnsiTheme="majorBidi" w:cstheme="majorBidi"/>
          <w:sz w:val="28"/>
          <w:szCs w:val="28"/>
        </w:rPr>
        <w:t>0</w:t>
      </w:r>
      <w:r w:rsidRPr="00C67044">
        <w:rPr>
          <w:rFonts w:asciiTheme="majorBidi" w:hAnsiTheme="majorBidi" w:cstheme="majorBidi"/>
          <w:sz w:val="28"/>
          <w:szCs w:val="28"/>
        </w:rPr>
        <w:t xml:space="preserve"> </w:t>
      </w:r>
      <w:r w:rsidRPr="00C67044">
        <w:rPr>
          <w:rFonts w:asciiTheme="majorBidi" w:hAnsiTheme="majorBidi" w:cstheme="majorBidi" w:hint="cs"/>
          <w:sz w:val="28"/>
          <w:szCs w:val="28"/>
          <w:cs/>
        </w:rPr>
        <w:t>วัน อย่างไรก็ตาม ในบางกรณี กลุ่มบริษัทอาจพิจารณาว่าสินทรัพย์ทางการเงินนั้นมีการเพิ่มขึ้นของความเสี่ยงด้านเครดิตอย่างมีนัยสำคัญและมีการผิดสัญญาโดยพิจารณาจากข้อมูลภายในหรือข้อมูลภายนอกอื่น เช่น อันดับความน่าเชื่อถือด้านเครดิตของผู้ออกตราสาร</w:t>
      </w:r>
    </w:p>
    <w:p w14:paraId="1094132F" w14:textId="793E1FAD" w:rsidR="00BE0034" w:rsidRPr="00C67044"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C67044">
        <w:rPr>
          <w:rFonts w:asciiTheme="majorBidi" w:hAnsiTheme="majorBidi" w:cstheme="majorBidi"/>
          <w:sz w:val="28"/>
          <w:szCs w:val="28"/>
          <w:cs/>
        </w:rPr>
        <w:lastRenderedPageBreak/>
        <w:t>กลุ่มบริษัทใช้วิธีการอย่างง่ายในการคำนวณผลขาดทุนด้านเครดิตที่คาดว่าจะเกิดขึ้นสำหรับลูกหนี้การค้าแ</w:t>
      </w:r>
      <w:r w:rsidR="00F11339" w:rsidRPr="00C67044">
        <w:rPr>
          <w:rFonts w:asciiTheme="majorBidi" w:hAnsiTheme="majorBidi" w:cstheme="majorBidi" w:hint="cs"/>
          <w:sz w:val="28"/>
          <w:szCs w:val="28"/>
          <w:cs/>
        </w:rPr>
        <w:t>ละ</w:t>
      </w:r>
      <w:r w:rsidRPr="00C67044">
        <w:rPr>
          <w:rFonts w:asciiTheme="majorBidi" w:hAnsiTheme="majorBidi" w:cstheme="majorBidi"/>
          <w:sz w:val="28"/>
          <w:szCs w:val="28"/>
          <w:cs/>
        </w:rPr>
        <w:t xml:space="preserve">สินทรัพย์ที่เกิดจากสัญญา 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 </w:t>
      </w:r>
      <w:bookmarkStart w:id="3" w:name="_Hlk59432702"/>
      <w:r w:rsidRPr="00C67044">
        <w:rPr>
          <w:rFonts w:asciiTheme="majorBidi" w:hAnsiTheme="majorBidi" w:cstheme="majorBidi"/>
          <w:sz w:val="28"/>
          <w:szCs w:val="28"/>
          <w:cs/>
        </w:rPr>
        <w:t xml:space="preserve">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bookmarkEnd w:id="3"/>
    </w:p>
    <w:p w14:paraId="1BB0BAFB" w14:textId="77777777" w:rsidR="00BE0034" w:rsidRPr="00C67044"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spacing w:val="-2"/>
          <w:sz w:val="28"/>
          <w:szCs w:val="28"/>
        </w:rPr>
      </w:pPr>
      <w:r w:rsidRPr="00C67044">
        <w:rPr>
          <w:rFonts w:asciiTheme="majorBidi" w:hAnsiTheme="majorBidi" w:cstheme="majorBidi"/>
          <w:spacing w:val="-2"/>
          <w:sz w:val="28"/>
          <w:szCs w:val="28"/>
          <w:cs/>
        </w:rPr>
        <w:t>สินทรัพย์ทางการเงินจะถูกตัดจำหน่ายออกจากบัญชี เมื่อกิจการคาดว่าจะไม่ได้รับคืนกระแสเงินสดตามสัญญาอีกต่อไป</w:t>
      </w:r>
    </w:p>
    <w:p w14:paraId="6601FEE8" w14:textId="33EB0CF9" w:rsidR="00BE0034" w:rsidRPr="00C67044"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b/>
          <w:bCs/>
          <w:i/>
          <w:iCs/>
          <w:sz w:val="28"/>
          <w:szCs w:val="28"/>
        </w:rPr>
      </w:pPr>
      <w:r w:rsidRPr="00C67044">
        <w:rPr>
          <w:rFonts w:asciiTheme="majorBidi" w:hAnsiTheme="majorBidi" w:cstheme="majorBidi"/>
          <w:b/>
          <w:bCs/>
          <w:i/>
          <w:iCs/>
          <w:sz w:val="28"/>
          <w:szCs w:val="28"/>
          <w:cs/>
        </w:rPr>
        <w:t>การหักกลบของเครื่องมือทางการเงิน</w:t>
      </w:r>
    </w:p>
    <w:p w14:paraId="66EC8278" w14:textId="73779FBE" w:rsidR="003314FC" w:rsidRPr="00C67044"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C67044">
        <w:rPr>
          <w:rFonts w:asciiTheme="majorBidi" w:hAnsiTheme="majorBidi" w:cstheme="majorBidi"/>
          <w:spacing w:val="4"/>
          <w:sz w:val="28"/>
          <w:szCs w:val="28"/>
          <w:cs/>
        </w:rPr>
        <w:t>สินทรัพย์ทางการเงินและหนี้สินทางการเงินจะนำมาหักกลบกัน และแสดงด้วยยอดสุทธิในงบฐานะการเงิน</w:t>
      </w:r>
      <w:r w:rsidRPr="00C67044">
        <w:rPr>
          <w:rFonts w:asciiTheme="majorBidi" w:hAnsiTheme="majorBidi" w:cstheme="majorBidi"/>
          <w:sz w:val="28"/>
          <w:szCs w:val="28"/>
          <w:cs/>
        </w:rPr>
        <w:t xml:space="preserve">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206F3959" w14:textId="77777777" w:rsidR="00BE0034" w:rsidRPr="00C67044" w:rsidRDefault="00BE0034">
      <w:pPr>
        <w:numPr>
          <w:ilvl w:val="1"/>
          <w:numId w:val="11"/>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b/>
          <w:bCs/>
          <w:sz w:val="28"/>
          <w:szCs w:val="28"/>
        </w:rPr>
      </w:pPr>
      <w:r w:rsidRPr="00C67044">
        <w:rPr>
          <w:rFonts w:asciiTheme="majorBidi" w:hAnsiTheme="majorBidi" w:cstheme="majorBidi"/>
          <w:b/>
          <w:bCs/>
          <w:sz w:val="28"/>
          <w:szCs w:val="28"/>
          <w:cs/>
        </w:rPr>
        <w:t>เงินสดและรายการเทียบเท่าเงินสด</w:t>
      </w:r>
    </w:p>
    <w:p w14:paraId="6D009AD3" w14:textId="166F4F3B" w:rsidR="002D713E" w:rsidRPr="00C67044" w:rsidRDefault="00BE0034" w:rsidP="00101523">
      <w:pPr>
        <w:spacing w:before="120" w:line="240" w:lineRule="auto"/>
        <w:ind w:left="720"/>
        <w:jc w:val="thaiDistribute"/>
        <w:rPr>
          <w:rFonts w:asciiTheme="majorBidi" w:hAnsiTheme="majorBidi"/>
          <w:sz w:val="28"/>
          <w:szCs w:val="28"/>
        </w:rPr>
      </w:pPr>
      <w:r w:rsidRPr="00C67044">
        <w:rPr>
          <w:rFonts w:asciiTheme="majorBidi" w:hAnsiTheme="majorBidi"/>
          <w:sz w:val="28"/>
          <w:szCs w:val="28"/>
          <w:cs/>
        </w:rPr>
        <w:t>เงินสดและรายการ</w:t>
      </w:r>
      <w:r w:rsidRPr="00C67044">
        <w:rPr>
          <w:rFonts w:asciiTheme="majorBidi" w:hAnsiTheme="majorBidi" w:cstheme="majorBidi"/>
          <w:sz w:val="28"/>
          <w:szCs w:val="28"/>
          <w:cs/>
        </w:rPr>
        <w:t>เทียบเท่า</w:t>
      </w:r>
      <w:r w:rsidRPr="00C67044">
        <w:rPr>
          <w:rFonts w:asciiTheme="majorBidi" w:hAnsiTheme="majorBidi"/>
          <w:sz w:val="28"/>
          <w:szCs w:val="28"/>
          <w:cs/>
        </w:rPr>
        <w:t xml:space="preserve">เงินสด หมายถึง เงินสดและเงินฝากธนาคาร และเงินลงทุนระยะสั้นที่มีสภาพคล่องสูง </w:t>
      </w:r>
      <w:r w:rsidR="005E7C51" w:rsidRPr="00C67044">
        <w:rPr>
          <w:rFonts w:asciiTheme="majorBidi" w:hAnsiTheme="majorBidi" w:cstheme="majorBidi"/>
          <w:sz w:val="28"/>
          <w:szCs w:val="28"/>
          <w:cs/>
        </w:rPr>
        <w:br/>
      </w:r>
      <w:r w:rsidRPr="00C67044">
        <w:rPr>
          <w:rFonts w:asciiTheme="majorBidi" w:hAnsiTheme="majorBidi"/>
          <w:sz w:val="28"/>
          <w:szCs w:val="28"/>
          <w:cs/>
        </w:rPr>
        <w:t xml:space="preserve">ซึ่งถึงกำหนดจ่ายคืนภายในระยะเวลาไม่เกิน </w:t>
      </w:r>
      <w:r w:rsidR="00F87DE1" w:rsidRPr="00C67044">
        <w:rPr>
          <w:rFonts w:asciiTheme="majorBidi" w:hAnsiTheme="majorBidi"/>
          <w:sz w:val="28"/>
          <w:szCs w:val="28"/>
        </w:rPr>
        <w:t>3</w:t>
      </w:r>
      <w:r w:rsidRPr="00C67044">
        <w:rPr>
          <w:rFonts w:asciiTheme="majorBidi" w:hAnsiTheme="majorBidi"/>
          <w:sz w:val="28"/>
          <w:szCs w:val="28"/>
          <w:cs/>
        </w:rPr>
        <w:t xml:space="preserve"> เดือนนับจากวันที่ได้มา และไม่มีข้อจำกัดในการเบิกใช้</w:t>
      </w:r>
    </w:p>
    <w:p w14:paraId="794820C3" w14:textId="77777777" w:rsidR="00790323" w:rsidRPr="00C67044" w:rsidRDefault="00790323">
      <w:pPr>
        <w:numPr>
          <w:ilvl w:val="1"/>
          <w:numId w:val="11"/>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b/>
          <w:bCs/>
          <w:sz w:val="28"/>
          <w:szCs w:val="28"/>
        </w:rPr>
      </w:pPr>
      <w:r w:rsidRPr="00C67044">
        <w:rPr>
          <w:rFonts w:asciiTheme="majorBidi" w:hAnsiTheme="majorBidi"/>
          <w:b/>
          <w:bCs/>
          <w:sz w:val="28"/>
          <w:szCs w:val="28"/>
          <w:cs/>
        </w:rPr>
        <w:t>เงินให้สินเชื่อจากการซื้อลูกหนี้ด้อยคุณภาพและดอกเบี้ยค้างรับ</w:t>
      </w:r>
    </w:p>
    <w:p w14:paraId="5F1DC902" w14:textId="398C3DF6" w:rsidR="00790323" w:rsidRPr="00C67044" w:rsidRDefault="00790323" w:rsidP="00B902FE">
      <w:pPr>
        <w:tabs>
          <w:tab w:val="clear" w:pos="227"/>
          <w:tab w:val="clear" w:pos="454"/>
          <w:tab w:val="clear" w:pos="680"/>
          <w:tab w:val="left" w:pos="720"/>
        </w:tabs>
        <w:autoSpaceDE w:val="0"/>
        <w:autoSpaceDN w:val="0"/>
        <w:spacing w:before="120" w:after="120" w:line="240" w:lineRule="auto"/>
        <w:ind w:left="720" w:right="147"/>
        <w:jc w:val="thaiDistribute"/>
        <w:rPr>
          <w:rFonts w:asciiTheme="majorBidi" w:hAnsiTheme="majorBidi" w:cstheme="majorBidi"/>
          <w:sz w:val="28"/>
          <w:szCs w:val="28"/>
        </w:rPr>
      </w:pPr>
      <w:r w:rsidRPr="00C67044">
        <w:rPr>
          <w:rFonts w:asciiTheme="majorBidi" w:hAnsiTheme="majorBidi"/>
          <w:sz w:val="28"/>
          <w:szCs w:val="28"/>
          <w:cs/>
        </w:rPr>
        <w:t xml:space="preserve">เงินให้สินเชื่อจากการซื้อลูกหนี้ด้อยคุณภาพเป็นเงินให้สินเชื่อซึ่งกลุ่มบริษัทรับซื้อลูกหนี้ด้อยคุณภาพที่มีหลักประกันจากสถาบันการเงิน โดยการประมูลซื้อเพื่อดำเนินการติดตามเรียกเก็บหนี้ ซึ่งตามสัญญาซื้อลูกหนี้ด้อยคุณภาพดังกล่าว กลุ่มบริษัทไม่มีสิทธิไล่เบี้ยจากผู้ขายหนี้ในกรณีที่กลุ่มบริษัทเรียกเก็บเงินไม่ได้ เงินให้สินเชื่อจากการซื้อลูกหนี้ด้อยคุณภาพถือเป็นสินทรัพย์ทางการเงินที่มีการด้อยค่าด้านเครดิตตั้งแต่เมื่อเริ่มแรกที่ซื้อหรือได้มา </w:t>
      </w:r>
    </w:p>
    <w:p w14:paraId="14B5286C" w14:textId="5431C7C7" w:rsidR="00790323" w:rsidRPr="00C67044" w:rsidRDefault="00790323" w:rsidP="00B902FE">
      <w:pPr>
        <w:tabs>
          <w:tab w:val="clear" w:pos="227"/>
          <w:tab w:val="clear" w:pos="454"/>
          <w:tab w:val="clear" w:pos="680"/>
        </w:tabs>
        <w:autoSpaceDE w:val="0"/>
        <w:autoSpaceDN w:val="0"/>
        <w:spacing w:before="120" w:after="120" w:line="240" w:lineRule="auto"/>
        <w:ind w:left="720" w:right="147"/>
        <w:jc w:val="thaiDistribute"/>
        <w:rPr>
          <w:rFonts w:asciiTheme="majorBidi" w:hAnsiTheme="majorBidi" w:cstheme="majorBidi"/>
          <w:sz w:val="28"/>
          <w:szCs w:val="28"/>
        </w:rPr>
      </w:pPr>
      <w:r w:rsidRPr="00C67044">
        <w:rPr>
          <w:rFonts w:asciiTheme="majorBidi" w:hAnsiTheme="majorBidi"/>
          <w:sz w:val="28"/>
          <w:szCs w:val="28"/>
          <w:cs/>
        </w:rPr>
        <w:t xml:space="preserve">ณ วันที่รับรู้รายการเมื่อเริ่มแรก กลุ่มบริษัทรับรู้เงินให้สินเชื่อจากการซื้อลูกหนี้ด้อยคุณภาพด้วยราคาที่จ่ายซื้อ (มูลค่ายุติธรรม ณ วันที่เข้าทำรายการมีมูลค่าเท่ากับหรือใกล้เคียงราคาจ่ายซื้อ) บวกด้วยค่าใช้จ่ายที่เกี่ยวข้องโดยตรงกับการได้มาของเงินให้สินเชื่อจากการซื้อลูกหนี้ด้อยคุณภาพ </w:t>
      </w:r>
    </w:p>
    <w:p w14:paraId="4558AEB3" w14:textId="7729E8C4" w:rsidR="00B76864" w:rsidRPr="00C67044" w:rsidRDefault="00790323" w:rsidP="00B902FE">
      <w:pPr>
        <w:tabs>
          <w:tab w:val="clear" w:pos="227"/>
          <w:tab w:val="clear" w:pos="454"/>
          <w:tab w:val="clear" w:pos="680"/>
          <w:tab w:val="left" w:pos="720"/>
        </w:tabs>
        <w:autoSpaceDE w:val="0"/>
        <w:autoSpaceDN w:val="0"/>
        <w:spacing w:before="120" w:after="120" w:line="240" w:lineRule="auto"/>
        <w:ind w:left="720" w:right="147"/>
        <w:jc w:val="thaiDistribute"/>
        <w:rPr>
          <w:rFonts w:asciiTheme="majorBidi" w:hAnsiTheme="majorBidi" w:cstheme="majorBidi"/>
          <w:sz w:val="28"/>
          <w:szCs w:val="28"/>
        </w:rPr>
      </w:pPr>
      <w:r w:rsidRPr="00C67044">
        <w:rPr>
          <w:rFonts w:asciiTheme="majorBidi" w:hAnsiTheme="majorBidi"/>
          <w:sz w:val="28"/>
          <w:szCs w:val="28"/>
          <w:cs/>
        </w:rPr>
        <w:t>เงินให้สินเชื่อจากการซื้อลูกหนี้ด้อยคุณภาพแสดงมูลค่าตามราคาทุนตัดจำหน่ายรวมดอกเบี้ยค้างรับสุทธิจากค่าเผื่อผลขาดทุนทางด้านเครดิตที่คาดว่าจะเกิดขึ้น</w:t>
      </w:r>
    </w:p>
    <w:p w14:paraId="1F36E4FA" w14:textId="77777777" w:rsidR="00DF6299" w:rsidRPr="00C67044" w:rsidRDefault="00DF6299">
      <w:pPr>
        <w:numPr>
          <w:ilvl w:val="1"/>
          <w:numId w:val="11"/>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b/>
          <w:bCs/>
          <w:sz w:val="28"/>
          <w:szCs w:val="28"/>
        </w:rPr>
      </w:pPr>
      <w:r w:rsidRPr="00C67044">
        <w:rPr>
          <w:rFonts w:asciiTheme="majorBidi" w:hAnsiTheme="majorBidi"/>
          <w:b/>
          <w:bCs/>
          <w:sz w:val="28"/>
          <w:szCs w:val="28"/>
          <w:cs/>
        </w:rPr>
        <w:t>ค่าเผื่อผลขาดทุนด้านเครดิตที่คาดว่าจะเกิดขึ้นของเงินให้สินเชื่อจากการซื้อลูกหนี้ด้อยคุณภาพ</w:t>
      </w:r>
    </w:p>
    <w:p w14:paraId="17FB19DF" w14:textId="1CEA8E37" w:rsidR="00DF6299" w:rsidRPr="00C67044" w:rsidRDefault="00DF6299" w:rsidP="00B902FE">
      <w:pPr>
        <w:tabs>
          <w:tab w:val="clear" w:pos="227"/>
          <w:tab w:val="clear" w:pos="454"/>
          <w:tab w:val="clear" w:pos="680"/>
        </w:tabs>
        <w:autoSpaceDE w:val="0"/>
        <w:autoSpaceDN w:val="0"/>
        <w:spacing w:before="120" w:after="120" w:line="240" w:lineRule="auto"/>
        <w:ind w:left="720" w:right="147"/>
        <w:jc w:val="thaiDistribute"/>
        <w:rPr>
          <w:rFonts w:asciiTheme="majorBidi" w:hAnsiTheme="majorBidi" w:cstheme="majorBidi"/>
          <w:sz w:val="28"/>
          <w:szCs w:val="28"/>
        </w:rPr>
      </w:pPr>
      <w:r w:rsidRPr="00C67044">
        <w:rPr>
          <w:rFonts w:asciiTheme="majorBidi" w:hAnsiTheme="majorBidi"/>
          <w:sz w:val="28"/>
          <w:szCs w:val="28"/>
          <w:cs/>
        </w:rPr>
        <w:t>เงินให้สินเชื่อจากการซื้อลูกหนี้ด้อยคุณภาพเป็นสินทรัพย์ทางการเงินที่มีการด้อยค่าด้านเครดิตตั้งแต่เมื่อเริ่มแรกที่ซื้อหรือได้มา ซึ่งกลุ่มบริษัทรับรู้ค่าเผื่อผลขาดทุนจากการด้อยค่าของเงินให้สินเชื่อจากการซื้อลูกหนี้ด้อยคุณภาพด้วยผลสะสมของการเปลี่ยนแปลงในผลขาดทุนด้านเครดิตที่คาดว่าจะเกิดขึ้นตลอดอายุนับตั้งแต่การรับรู้รายการเมื่อเริ่มแรก</w:t>
      </w:r>
    </w:p>
    <w:p w14:paraId="5A158645" w14:textId="21B76FF7" w:rsidR="00082852" w:rsidRPr="00C67044" w:rsidRDefault="00DF6299" w:rsidP="00B902FE">
      <w:pPr>
        <w:tabs>
          <w:tab w:val="clear" w:pos="227"/>
          <w:tab w:val="clear" w:pos="454"/>
          <w:tab w:val="clear" w:pos="680"/>
          <w:tab w:val="left" w:pos="720"/>
        </w:tabs>
        <w:autoSpaceDE w:val="0"/>
        <w:autoSpaceDN w:val="0"/>
        <w:spacing w:before="120" w:after="120" w:line="240" w:lineRule="auto"/>
        <w:ind w:left="720" w:right="147"/>
        <w:jc w:val="thaiDistribute"/>
        <w:rPr>
          <w:rFonts w:asciiTheme="majorBidi" w:hAnsiTheme="majorBidi"/>
          <w:sz w:val="28"/>
          <w:szCs w:val="28"/>
        </w:rPr>
      </w:pPr>
      <w:r w:rsidRPr="00C67044">
        <w:rPr>
          <w:rFonts w:asciiTheme="majorBidi" w:hAnsiTheme="majorBidi"/>
          <w:sz w:val="28"/>
          <w:szCs w:val="28"/>
          <w:cs/>
        </w:rPr>
        <w:lastRenderedPageBreak/>
        <w:t>ทุกวันสิ้นรอบระยะเวลารายงาน กลุ่มบริษัทประมาณค่าเผื่อผลขาดทุนด้านเครดิตที่คาดว่าจะเกิดขึ้นของเงินให้สินเชื่อจากการซื้อลูกหนี้ด้อยคุณภาพ โดยคำนวณจากผลต่างระหว่างมูลค่าตามบัญชีของเงินให้สินเชื่อจากการซื้อลูกหนี้ด้อยคุณภาพและมูลค่าปัจจุบันของประมาณการกระแสเงินที่คาดว่าจะได้รับในอนาคต ในการประมาณการผลขาดทุนทางด้านเครดิตที่คาดว่าจะเกิดขึ้น กลุ่มบริษัทคิดลดการคาดการณ์ของจำนวนเงินที่เป็นกลางโดยอ้างอิงจากข้อมูลที่สามารถหาได้ซี่งมีความสมเหตุสมผลและสามารถสนับสนุนได้โดยมีต้นทุนหรือความพยายามที่ไม่มากเกินไป</w:t>
      </w:r>
    </w:p>
    <w:p w14:paraId="6DFDAECD" w14:textId="77777777" w:rsidR="008768BB" w:rsidRPr="00C67044" w:rsidRDefault="008768BB" w:rsidP="00B902FE">
      <w:pPr>
        <w:tabs>
          <w:tab w:val="clear" w:pos="227"/>
          <w:tab w:val="clear" w:pos="454"/>
          <w:tab w:val="clear" w:pos="680"/>
          <w:tab w:val="left" w:pos="720"/>
        </w:tabs>
        <w:autoSpaceDE w:val="0"/>
        <w:autoSpaceDN w:val="0"/>
        <w:spacing w:before="120" w:after="120" w:line="240" w:lineRule="auto"/>
        <w:ind w:left="720" w:right="147"/>
        <w:jc w:val="thaiDistribute"/>
        <w:rPr>
          <w:rFonts w:asciiTheme="majorBidi" w:hAnsiTheme="majorBidi" w:cstheme="majorBidi"/>
          <w:sz w:val="28"/>
          <w:szCs w:val="28"/>
        </w:rPr>
      </w:pPr>
      <w:r w:rsidRPr="00C67044">
        <w:rPr>
          <w:rFonts w:asciiTheme="majorBidi" w:hAnsiTheme="majorBidi"/>
          <w:sz w:val="28"/>
          <w:szCs w:val="28"/>
          <w:cs/>
        </w:rPr>
        <w:t xml:space="preserve">กลุ่มบริษัทใช้ดุลยพินิจในการประมาณการจำนวนเงินและระยะเวลาของกระแสเงินสดสุทธิที่คาดว่าจะได้รับ เพื่อใช้ในการคำนวณค่าเผื่อผลขาดทุนด้านเครดิตที่คาดว่าจะเกิดขึ้น รวมถึงใช้ในการคำนวณหาอัตราผลตอบแทนที่แท้จริงปรับลดด้วยความเสี่ยงด้านเครดิต ณ วันที่บันทึกรายการเริ่มแรกของเงินให้สินเชื่อจากการซื้อลูกหนี้ด้อยคุณภาพ ซึ่งจะนำไปใช้ในการรับรู้รายได้ดอกเบี้ย โดยในการประมาณการกระแสเงินสด กลุ่มบริษัทพิจารณาจากประสบการณ์ผลขาดทุนในอดีตและปรับปรุงด้วยข้อมูลที่สังเกตในปัจจุบัน การคาดการณ์ในอนาคตที่สนับสนุนและมีความสมเหตุสมผลหากพิสูจน์ได้ว่ามีความสัมพันธ์กันทางสถิติ รวมถึงการใช้ดุลยพินิจอย่างเหมาะสมในการประมาณการผลขาดทุนด้านเครดิตที่คาดว่าจะเกิดขึ้น โดยการใช้ดุลยพินิจในการประเมินสถานการณ์ทางการเงินของลูกหนี้และมูลค่าของหลักประกันสุทธิ และการนำข้อมูลที่มีการคาดการณ์ไปในอนาคตมาใช้ในการประมาณการค่าเผื่อผลขาดทุนด้านเครดิตที่คาดว่าจะเกิดขึ้น </w:t>
      </w:r>
    </w:p>
    <w:p w14:paraId="72A1EB57" w14:textId="0A30C103" w:rsidR="008768BB" w:rsidRPr="00C67044" w:rsidRDefault="008768BB" w:rsidP="00B902FE">
      <w:pPr>
        <w:tabs>
          <w:tab w:val="clear" w:pos="227"/>
          <w:tab w:val="clear" w:pos="454"/>
          <w:tab w:val="clear" w:pos="680"/>
          <w:tab w:val="left" w:pos="720"/>
        </w:tabs>
        <w:autoSpaceDE w:val="0"/>
        <w:autoSpaceDN w:val="0"/>
        <w:spacing w:before="120" w:after="120" w:line="240" w:lineRule="auto"/>
        <w:ind w:left="720" w:right="147"/>
        <w:jc w:val="thaiDistribute"/>
        <w:rPr>
          <w:rFonts w:asciiTheme="majorBidi" w:hAnsiTheme="majorBidi" w:cstheme="majorBidi"/>
          <w:sz w:val="28"/>
          <w:szCs w:val="28"/>
        </w:rPr>
      </w:pPr>
      <w:r w:rsidRPr="00C67044">
        <w:rPr>
          <w:rFonts w:asciiTheme="majorBidi" w:hAnsiTheme="majorBidi"/>
          <w:sz w:val="28"/>
          <w:szCs w:val="28"/>
          <w:cs/>
        </w:rPr>
        <w:t>กลุ่มบริษัทรับรู้จำนวนผลขาดทุนด้านเครดิตที่คาดว่าจะเกิดขึ้นตลอดอายุของเงินให้สินเชื่อจากการซื้อลูกหนี้ด้อยคุณภาพที่เปลี่ยนแปลง เป็นผลกำไรหรือผลขาดทุนด้านเครดิตที่คาดว่าจะเกิดขึ้นในกำไรหรือขาดทุน แต่ไม่เกินผลขาดทุนด้านเครดิตที่คาดว่าจะเกิดขึ้นที่เคยรับรู้ในอดีต</w:t>
      </w:r>
    </w:p>
    <w:p w14:paraId="229242F9" w14:textId="7E56916A" w:rsidR="00BE0034" w:rsidRPr="00C67044" w:rsidRDefault="00BE0034">
      <w:pPr>
        <w:numPr>
          <w:ilvl w:val="1"/>
          <w:numId w:val="11"/>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b/>
          <w:bCs/>
          <w:sz w:val="28"/>
          <w:szCs w:val="28"/>
        </w:rPr>
      </w:pPr>
      <w:r w:rsidRPr="00C67044">
        <w:rPr>
          <w:rFonts w:asciiTheme="majorBidi" w:hAnsiTheme="majorBidi" w:cstheme="majorBidi"/>
          <w:b/>
          <w:bCs/>
          <w:sz w:val="28"/>
          <w:szCs w:val="28"/>
          <w:cs/>
        </w:rPr>
        <w:t>สินค้าคงเหลือ</w:t>
      </w:r>
    </w:p>
    <w:p w14:paraId="3C2A9363" w14:textId="59FAF95D" w:rsidR="001C504C" w:rsidRPr="00C67044" w:rsidRDefault="00B902FE" w:rsidP="00F41FDB">
      <w:pPr>
        <w:tabs>
          <w:tab w:val="clear" w:pos="227"/>
          <w:tab w:val="clear" w:pos="454"/>
          <w:tab w:val="clear" w:pos="680"/>
          <w:tab w:val="left" w:pos="720"/>
        </w:tabs>
        <w:autoSpaceDE w:val="0"/>
        <w:autoSpaceDN w:val="0"/>
        <w:spacing w:line="240" w:lineRule="auto"/>
        <w:ind w:left="720" w:right="147"/>
        <w:jc w:val="thaiDistribute"/>
        <w:rPr>
          <w:rFonts w:asciiTheme="majorBidi" w:hAnsiTheme="majorBidi" w:cstheme="majorBidi"/>
          <w:sz w:val="28"/>
          <w:szCs w:val="28"/>
        </w:rPr>
      </w:pPr>
      <w:r w:rsidRPr="00C67044">
        <w:rPr>
          <w:rFonts w:asciiTheme="majorBidi" w:hAnsiTheme="majorBidi"/>
          <w:sz w:val="28"/>
          <w:szCs w:val="28"/>
          <w:cs/>
        </w:rPr>
        <w:t>สินค้าคงเหลือแสดงมูลค่าตามราคาทุนถัวเฉลี่ยหรือมูลค่าสุทธิที่จะได้รับแล้วแต่ราคาใดจะต่ำกว่า</w:t>
      </w:r>
    </w:p>
    <w:p w14:paraId="2D8DD4C9" w14:textId="77777777" w:rsidR="00C150DB" w:rsidRPr="00C67044" w:rsidRDefault="00E51896" w:rsidP="00F41FDB">
      <w:pPr>
        <w:numPr>
          <w:ilvl w:val="1"/>
          <w:numId w:val="11"/>
        </w:numPr>
        <w:tabs>
          <w:tab w:val="clear" w:pos="227"/>
          <w:tab w:val="clear" w:pos="454"/>
          <w:tab w:val="clear" w:pos="680"/>
          <w:tab w:val="left" w:pos="720"/>
        </w:tabs>
        <w:autoSpaceDE w:val="0"/>
        <w:autoSpaceDN w:val="0"/>
        <w:spacing w:before="120" w:line="240" w:lineRule="auto"/>
        <w:ind w:left="788" w:right="147" w:hanging="431"/>
        <w:jc w:val="thaiDistribute"/>
        <w:rPr>
          <w:rFonts w:asciiTheme="majorBidi" w:hAnsiTheme="majorBidi" w:cstheme="majorBidi"/>
          <w:b/>
          <w:bCs/>
          <w:sz w:val="28"/>
          <w:szCs w:val="28"/>
        </w:rPr>
      </w:pPr>
      <w:r w:rsidRPr="00C67044">
        <w:rPr>
          <w:rFonts w:asciiTheme="majorBidi" w:hAnsiTheme="majorBidi"/>
          <w:b/>
          <w:bCs/>
          <w:sz w:val="28"/>
          <w:szCs w:val="28"/>
          <w:cs/>
        </w:rPr>
        <w:t>ทรัพย์สินรอการขาย</w:t>
      </w:r>
    </w:p>
    <w:p w14:paraId="24C6F99A" w14:textId="25078BE0" w:rsidR="00C150DB" w:rsidRPr="00C67044" w:rsidRDefault="00C150DB" w:rsidP="00F41FDB">
      <w:pPr>
        <w:tabs>
          <w:tab w:val="clear" w:pos="227"/>
          <w:tab w:val="clear" w:pos="454"/>
          <w:tab w:val="clear" w:pos="680"/>
          <w:tab w:val="left" w:pos="720"/>
        </w:tabs>
        <w:autoSpaceDE w:val="0"/>
        <w:autoSpaceDN w:val="0"/>
        <w:spacing w:before="120" w:after="120" w:line="240" w:lineRule="auto"/>
        <w:ind w:left="720" w:right="147"/>
        <w:jc w:val="thaiDistribute"/>
        <w:rPr>
          <w:rFonts w:asciiTheme="majorBidi" w:hAnsiTheme="majorBidi" w:cstheme="majorBidi"/>
          <w:b/>
          <w:bCs/>
          <w:sz w:val="28"/>
          <w:szCs w:val="28"/>
        </w:rPr>
      </w:pPr>
      <w:r w:rsidRPr="00C67044">
        <w:rPr>
          <w:rFonts w:asciiTheme="majorBidi" w:hAnsiTheme="majorBidi"/>
          <w:sz w:val="28"/>
          <w:szCs w:val="28"/>
          <w:cs/>
        </w:rPr>
        <w:t xml:space="preserve">ทรัพย์สินรอการขายแสดงตามราคาทุนรวมค่าใช้จ่ายในการโอนเพื่อให้ได้มาซึ่งทรัพย์สินนั้น หรือมูลค่าที่คาดว่าจะได้รับคืนแล้วแต่ราคาใดจะต่ำกว่า ซึ่งมูลค่าที่คาดว่าจะได้รับคืนอ้างอิงตามราคาประเมินล่าสุดหักด้วยประมาณการค่าใช้จ่ายในการขาย </w:t>
      </w:r>
    </w:p>
    <w:p w14:paraId="00625647" w14:textId="67AAC1C3" w:rsidR="00C150DB" w:rsidRPr="00C67044" w:rsidRDefault="00C150DB" w:rsidP="00F346A5">
      <w:pPr>
        <w:tabs>
          <w:tab w:val="clear" w:pos="227"/>
          <w:tab w:val="clear" w:pos="454"/>
          <w:tab w:val="clear" w:pos="680"/>
          <w:tab w:val="left" w:pos="720"/>
        </w:tabs>
        <w:autoSpaceDE w:val="0"/>
        <w:autoSpaceDN w:val="0"/>
        <w:spacing w:line="240" w:lineRule="auto"/>
        <w:ind w:left="720" w:right="147"/>
        <w:jc w:val="thaiDistribute"/>
        <w:rPr>
          <w:rFonts w:asciiTheme="majorBidi" w:hAnsiTheme="majorBidi" w:cstheme="majorBidi"/>
          <w:sz w:val="28"/>
          <w:szCs w:val="28"/>
        </w:rPr>
      </w:pPr>
      <w:r w:rsidRPr="00C67044">
        <w:rPr>
          <w:rFonts w:asciiTheme="majorBidi" w:hAnsiTheme="majorBidi"/>
          <w:sz w:val="28"/>
          <w:szCs w:val="28"/>
          <w:cs/>
        </w:rPr>
        <w:t>กำไรหรือขาดทุนจากการจำหน่ายทรัพย์สินรอการขายจะรับรู้ในส่วนของกำไรหรือขาดทุนในงบกำไรขาดทุนเบ็ดเสร็จ</w:t>
      </w:r>
      <w:r w:rsidR="00454718" w:rsidRPr="00C67044">
        <w:rPr>
          <w:rFonts w:asciiTheme="majorBidi" w:hAnsiTheme="majorBidi" w:hint="cs"/>
          <w:sz w:val="28"/>
          <w:szCs w:val="28"/>
          <w:cs/>
        </w:rPr>
        <w:t>รวม</w:t>
      </w:r>
      <w:r w:rsidRPr="00C67044">
        <w:rPr>
          <w:rFonts w:asciiTheme="majorBidi" w:hAnsiTheme="majorBidi"/>
          <w:sz w:val="28"/>
          <w:szCs w:val="28"/>
          <w:cs/>
        </w:rPr>
        <w:t>เมื่อกลุ่มบริษัทได้โอน</w:t>
      </w:r>
      <w:proofErr w:type="spellStart"/>
      <w:r w:rsidRPr="00C67044">
        <w:rPr>
          <w:rFonts w:asciiTheme="majorBidi" w:hAnsiTheme="majorBidi"/>
          <w:sz w:val="28"/>
          <w:szCs w:val="28"/>
          <w:cs/>
        </w:rPr>
        <w:t>อํานาจ</w:t>
      </w:r>
      <w:proofErr w:type="spellEnd"/>
      <w:r w:rsidRPr="00C67044">
        <w:rPr>
          <w:rFonts w:asciiTheme="majorBidi" w:hAnsiTheme="majorBidi"/>
          <w:sz w:val="28"/>
          <w:szCs w:val="28"/>
          <w:cs/>
        </w:rPr>
        <w:t xml:space="preserve">ควบคุมในทรัพย์สินรอการขายให้แก่ผู้ซื้อแล้ว </w:t>
      </w:r>
    </w:p>
    <w:p w14:paraId="3841A9A5" w14:textId="0BCA19FC" w:rsidR="00E51896" w:rsidRPr="00C67044" w:rsidRDefault="00C150DB" w:rsidP="00D506BD">
      <w:pPr>
        <w:tabs>
          <w:tab w:val="clear" w:pos="227"/>
          <w:tab w:val="clear" w:pos="454"/>
          <w:tab w:val="clear" w:pos="680"/>
          <w:tab w:val="left" w:pos="1985"/>
        </w:tabs>
        <w:autoSpaceDE w:val="0"/>
        <w:autoSpaceDN w:val="0"/>
        <w:spacing w:before="120" w:after="120" w:line="240" w:lineRule="auto"/>
        <w:ind w:left="709" w:right="147"/>
        <w:jc w:val="thaiDistribute"/>
        <w:rPr>
          <w:rFonts w:asciiTheme="majorBidi" w:hAnsiTheme="majorBidi" w:cstheme="majorBidi"/>
          <w:sz w:val="28"/>
          <w:szCs w:val="28"/>
        </w:rPr>
      </w:pPr>
      <w:r w:rsidRPr="00C67044">
        <w:rPr>
          <w:rFonts w:asciiTheme="majorBidi" w:hAnsiTheme="majorBidi"/>
          <w:sz w:val="28"/>
          <w:szCs w:val="28"/>
          <w:cs/>
        </w:rPr>
        <w:t>ผลขาดทุนจากการด้อยค่าจะรับรู้เป็นค่าใช้จ่ายในส่วนของกำไรหรือขาดทุนเบ็ดเสร็จเมื่อเกิดรายการ</w:t>
      </w:r>
    </w:p>
    <w:p w14:paraId="01DF9800" w14:textId="77777777" w:rsidR="00F41FDB" w:rsidRPr="00C67044" w:rsidRDefault="00F41FDB" w:rsidP="00F41FDB">
      <w:pPr>
        <w:tabs>
          <w:tab w:val="clear" w:pos="227"/>
          <w:tab w:val="clear" w:pos="454"/>
          <w:tab w:val="clear" w:pos="680"/>
          <w:tab w:val="left" w:pos="720"/>
        </w:tabs>
        <w:autoSpaceDE w:val="0"/>
        <w:autoSpaceDN w:val="0"/>
        <w:spacing w:before="240" w:after="120" w:line="240" w:lineRule="auto"/>
        <w:ind w:left="792" w:right="147"/>
        <w:jc w:val="thaiDistribute"/>
        <w:rPr>
          <w:rFonts w:asciiTheme="majorBidi" w:hAnsiTheme="majorBidi" w:cstheme="majorBidi"/>
          <w:b/>
          <w:bCs/>
          <w:sz w:val="28"/>
          <w:szCs w:val="28"/>
        </w:rPr>
      </w:pPr>
    </w:p>
    <w:p w14:paraId="3B258438" w14:textId="77777777" w:rsidR="00F41FDB" w:rsidRPr="00C67044" w:rsidRDefault="00F41FDB" w:rsidP="00F41FDB">
      <w:pPr>
        <w:tabs>
          <w:tab w:val="clear" w:pos="227"/>
          <w:tab w:val="clear" w:pos="454"/>
          <w:tab w:val="clear" w:pos="680"/>
          <w:tab w:val="left" w:pos="720"/>
        </w:tabs>
        <w:autoSpaceDE w:val="0"/>
        <w:autoSpaceDN w:val="0"/>
        <w:spacing w:before="240" w:after="120" w:line="240" w:lineRule="auto"/>
        <w:ind w:left="792" w:right="147"/>
        <w:jc w:val="thaiDistribute"/>
        <w:rPr>
          <w:rFonts w:asciiTheme="majorBidi" w:hAnsiTheme="majorBidi" w:cstheme="majorBidi"/>
          <w:b/>
          <w:bCs/>
          <w:sz w:val="28"/>
          <w:szCs w:val="28"/>
        </w:rPr>
      </w:pPr>
    </w:p>
    <w:p w14:paraId="10FFBC05" w14:textId="1EBADDE7" w:rsidR="00BE0034" w:rsidRPr="00C67044" w:rsidRDefault="00BE0034">
      <w:pPr>
        <w:numPr>
          <w:ilvl w:val="1"/>
          <w:numId w:val="11"/>
        </w:numPr>
        <w:tabs>
          <w:tab w:val="clear" w:pos="227"/>
          <w:tab w:val="clear" w:pos="454"/>
          <w:tab w:val="clear" w:pos="680"/>
          <w:tab w:val="left" w:pos="720"/>
        </w:tabs>
        <w:autoSpaceDE w:val="0"/>
        <w:autoSpaceDN w:val="0"/>
        <w:spacing w:before="240" w:after="120" w:line="240" w:lineRule="auto"/>
        <w:ind w:right="147"/>
        <w:jc w:val="thaiDistribute"/>
        <w:rPr>
          <w:rFonts w:asciiTheme="majorBidi" w:hAnsiTheme="majorBidi" w:cstheme="majorBidi"/>
          <w:b/>
          <w:bCs/>
          <w:sz w:val="28"/>
          <w:szCs w:val="28"/>
        </w:rPr>
      </w:pPr>
      <w:r w:rsidRPr="00C67044">
        <w:rPr>
          <w:rFonts w:asciiTheme="majorBidi" w:hAnsiTheme="majorBidi" w:cstheme="majorBidi"/>
          <w:b/>
          <w:bCs/>
          <w:sz w:val="28"/>
          <w:szCs w:val="28"/>
          <w:cs/>
        </w:rPr>
        <w:lastRenderedPageBreak/>
        <w:t>เงินลงทุนในบริษัทร่วม</w:t>
      </w:r>
    </w:p>
    <w:p w14:paraId="3DDCBFF8" w14:textId="77777777" w:rsidR="00BE0034" w:rsidRPr="00C67044" w:rsidRDefault="00BE0034" w:rsidP="00101523">
      <w:pPr>
        <w:spacing w:before="120" w:line="240" w:lineRule="auto"/>
        <w:ind w:left="720"/>
        <w:jc w:val="thaiDistribute"/>
        <w:rPr>
          <w:rFonts w:asciiTheme="majorBidi" w:hAnsiTheme="majorBidi" w:cstheme="majorBidi"/>
          <w:sz w:val="28"/>
          <w:szCs w:val="28"/>
        </w:rPr>
      </w:pPr>
      <w:r w:rsidRPr="00C67044">
        <w:rPr>
          <w:rFonts w:asciiTheme="majorBidi" w:hAnsiTheme="majorBidi" w:cstheme="majorBidi"/>
          <w:sz w:val="28"/>
          <w:szCs w:val="28"/>
          <w:cs/>
        </w:rPr>
        <w:t>เงินลงทุนในบริษัทร่วม ในงบการเงินเฉพาะกิจการของบริษัท ฯ  บันทึกบัญชีโดยใช้วิธีราคาทุน และปรับลดด้วย</w:t>
      </w:r>
      <w:r w:rsidRPr="00C67044">
        <w:rPr>
          <w:rFonts w:asciiTheme="majorBidi" w:hAnsiTheme="majorBidi" w:cstheme="majorBidi"/>
          <w:sz w:val="28"/>
          <w:szCs w:val="28"/>
          <w:cs/>
        </w:rPr>
        <w:br/>
        <w:t>ค่าเผื่อผลขาดทุนด้านเครดิตที่คาดว่าจะเกิดขึ้นของเงินลงทุน (ถ้ามี) โดยมูลค่าที่ลดลงดังกล่าวแสดงเป็นผลขาดทุนจากการด้อยค่าของเงินลงทุนในงบกำไรขาดทุนเบ็ดเสร็จ</w:t>
      </w:r>
    </w:p>
    <w:p w14:paraId="7E9843AD" w14:textId="4E8B11C0" w:rsidR="002D713E" w:rsidRPr="00C67044" w:rsidRDefault="00BE0034" w:rsidP="00101523">
      <w:pPr>
        <w:spacing w:before="120" w:line="240" w:lineRule="auto"/>
        <w:ind w:left="720"/>
        <w:jc w:val="thaiDistribute"/>
        <w:rPr>
          <w:rFonts w:asciiTheme="majorBidi" w:hAnsiTheme="majorBidi" w:cstheme="majorBidi"/>
          <w:sz w:val="28"/>
          <w:szCs w:val="28"/>
        </w:rPr>
      </w:pPr>
      <w:r w:rsidRPr="00C67044">
        <w:rPr>
          <w:rFonts w:asciiTheme="majorBidi" w:hAnsiTheme="majorBidi" w:cstheme="majorBidi"/>
          <w:sz w:val="28"/>
          <w:szCs w:val="28"/>
          <w:cs/>
        </w:rPr>
        <w:t>เงินลงทุนในบริษัทร่วมในงบการเงินรวม บันทึกตามวิธีส่วนได้เสีย</w:t>
      </w:r>
    </w:p>
    <w:p w14:paraId="71CFD6C6" w14:textId="77777777" w:rsidR="00BE0034" w:rsidRPr="00C67044" w:rsidRDefault="00BE0034">
      <w:pPr>
        <w:numPr>
          <w:ilvl w:val="1"/>
          <w:numId w:val="11"/>
        </w:numPr>
        <w:tabs>
          <w:tab w:val="clear" w:pos="227"/>
          <w:tab w:val="clear" w:pos="454"/>
          <w:tab w:val="clear" w:pos="680"/>
          <w:tab w:val="left" w:pos="720"/>
        </w:tabs>
        <w:autoSpaceDE w:val="0"/>
        <w:autoSpaceDN w:val="0"/>
        <w:spacing w:before="240" w:after="120" w:line="240" w:lineRule="auto"/>
        <w:ind w:right="147"/>
        <w:jc w:val="thaiDistribute"/>
        <w:rPr>
          <w:rFonts w:asciiTheme="majorBidi" w:hAnsiTheme="majorBidi" w:cstheme="majorBidi"/>
          <w:b/>
          <w:bCs/>
          <w:sz w:val="28"/>
          <w:szCs w:val="28"/>
        </w:rPr>
      </w:pPr>
      <w:r w:rsidRPr="00C67044">
        <w:rPr>
          <w:rFonts w:asciiTheme="majorBidi" w:hAnsiTheme="majorBidi" w:cstheme="majorBidi"/>
          <w:b/>
          <w:bCs/>
          <w:sz w:val="28"/>
          <w:szCs w:val="28"/>
          <w:cs/>
        </w:rPr>
        <w:t>เงินลงทุนในบริษัทย่อย</w:t>
      </w:r>
    </w:p>
    <w:p w14:paraId="6BC41C39" w14:textId="6C1781F9" w:rsidR="0099358B" w:rsidRPr="00C67044" w:rsidRDefault="00BE0034" w:rsidP="00101523">
      <w:pPr>
        <w:spacing w:before="120" w:after="120" w:line="240" w:lineRule="auto"/>
        <w:ind w:left="792"/>
        <w:jc w:val="thaiDistribute"/>
        <w:rPr>
          <w:rFonts w:asciiTheme="majorBidi" w:hAnsiTheme="majorBidi" w:cstheme="majorBidi"/>
          <w:sz w:val="28"/>
          <w:szCs w:val="28"/>
        </w:rPr>
      </w:pPr>
      <w:r w:rsidRPr="00C67044">
        <w:rPr>
          <w:rFonts w:asciiTheme="majorBidi" w:hAnsiTheme="majorBidi" w:cstheme="majorBidi"/>
          <w:sz w:val="28"/>
          <w:szCs w:val="28"/>
          <w:cs/>
        </w:rPr>
        <w:t>เงินลงทุนในบริษัทย่อย ในงบการเงินเฉพาะกิจการของบริษัทฯ บันทึกบัญชีโดยใช้วิธีราคาทุน และปรับลดด้วย</w:t>
      </w:r>
      <w:r w:rsidRPr="00C67044">
        <w:rPr>
          <w:rFonts w:asciiTheme="majorBidi" w:hAnsiTheme="majorBidi" w:cstheme="majorBidi"/>
          <w:sz w:val="28"/>
          <w:szCs w:val="28"/>
          <w:cs/>
        </w:rPr>
        <w:br/>
        <w:t>ค่าเผื่อการด้อยค่าของเงินลงทุน (ถ้ามี)โดยมูลค่าที่ลดลงดังกล่าวแสดงเป็นผลขาดทุนจากการด้อยค่าของเงินลงทุน</w:t>
      </w:r>
      <w:r w:rsidRPr="00C67044">
        <w:rPr>
          <w:rFonts w:asciiTheme="majorBidi" w:hAnsiTheme="majorBidi" w:cstheme="majorBidi"/>
          <w:sz w:val="28"/>
          <w:szCs w:val="28"/>
          <w:cs/>
        </w:rPr>
        <w:br/>
        <w:t>ในงบกำไรขาดทุนเบ็ดเสร็จ</w:t>
      </w:r>
    </w:p>
    <w:p w14:paraId="5AC95B77" w14:textId="77777777" w:rsidR="00BE0034" w:rsidRPr="00C67044" w:rsidRDefault="00BE0034">
      <w:pPr>
        <w:numPr>
          <w:ilvl w:val="1"/>
          <w:numId w:val="11"/>
        </w:numPr>
        <w:tabs>
          <w:tab w:val="clear" w:pos="227"/>
          <w:tab w:val="clear" w:pos="454"/>
          <w:tab w:val="clear" w:pos="680"/>
          <w:tab w:val="left" w:pos="720"/>
        </w:tabs>
        <w:autoSpaceDE w:val="0"/>
        <w:autoSpaceDN w:val="0"/>
        <w:spacing w:before="240" w:after="120" w:line="240" w:lineRule="auto"/>
        <w:ind w:right="147"/>
        <w:jc w:val="thaiDistribute"/>
        <w:rPr>
          <w:rFonts w:asciiTheme="majorBidi" w:hAnsiTheme="majorBidi" w:cstheme="majorBidi"/>
          <w:b/>
          <w:bCs/>
          <w:sz w:val="28"/>
          <w:szCs w:val="28"/>
        </w:rPr>
      </w:pPr>
      <w:bookmarkStart w:id="4" w:name="_Hlk112341809"/>
      <w:r w:rsidRPr="00C67044">
        <w:rPr>
          <w:rFonts w:asciiTheme="majorBidi" w:hAnsiTheme="majorBidi" w:cstheme="majorBidi"/>
          <w:b/>
          <w:bCs/>
          <w:sz w:val="28"/>
          <w:szCs w:val="28"/>
          <w:cs/>
        </w:rPr>
        <w:t>ที่ดิน อาคารและอุปกรณ์</w:t>
      </w:r>
    </w:p>
    <w:p w14:paraId="5A48B15B" w14:textId="77777777" w:rsidR="00722564" w:rsidRPr="00C67044" w:rsidRDefault="00722564" w:rsidP="00101523">
      <w:pPr>
        <w:spacing w:before="120" w:after="120" w:line="240" w:lineRule="auto"/>
        <w:ind w:left="792"/>
        <w:jc w:val="thaiDistribute"/>
        <w:rPr>
          <w:rFonts w:asciiTheme="majorBidi" w:hAnsiTheme="majorBidi" w:cstheme="majorBidi"/>
          <w:sz w:val="28"/>
          <w:szCs w:val="28"/>
        </w:rPr>
      </w:pPr>
      <w:r w:rsidRPr="00C67044">
        <w:rPr>
          <w:rFonts w:asciiTheme="majorBidi" w:hAnsiTheme="majorBidi"/>
          <w:sz w:val="28"/>
          <w:szCs w:val="28"/>
          <w:cs/>
        </w:rPr>
        <w:t xml:space="preserve">ที่ดิน อาคารและอุปกรณ์ แสดงมูลค่าตามราคาทุนหักค่าเสื่อมราคาสะสม และค่าเผื่อการด้อยค่าของสินทรัพย์ (ถ้ามี) ราคาทุนคำนวณจากราคาซื้อสินทรัพย์ทั้งที่เป็นเงินสดและจำนวนเทียบเท่าเงินสดในการทำให้สินทรัพย์นั้นอยู่ในสถานที่หรือสภาพที่พร้อมที่จะใช้งานได้ตามที่ประสงค์ </w:t>
      </w:r>
    </w:p>
    <w:p w14:paraId="2CA2DCE3" w14:textId="5C2CF8E6" w:rsidR="00120F49" w:rsidRPr="00C67044" w:rsidRDefault="00722564" w:rsidP="00B05C26">
      <w:pPr>
        <w:spacing w:after="120" w:line="240" w:lineRule="auto"/>
        <w:ind w:left="792"/>
        <w:jc w:val="thaiDistribute"/>
        <w:rPr>
          <w:rFonts w:asciiTheme="majorBidi" w:hAnsiTheme="majorBidi"/>
          <w:sz w:val="28"/>
          <w:szCs w:val="28"/>
        </w:rPr>
      </w:pPr>
      <w:r w:rsidRPr="00C67044">
        <w:rPr>
          <w:rFonts w:asciiTheme="majorBidi" w:hAnsiTheme="majorBidi"/>
          <w:sz w:val="28"/>
          <w:szCs w:val="28"/>
          <w:cs/>
        </w:rPr>
        <w:t>กลุ่มบริษัทคิดค่าเสื่อมราคาอาคารและอุปกรณ์ โดยวิธีเส้นตรงตามช่วงอายุการใช้งานโดยพิจารณาแต่ละส่วนแยกต่างหากจากกัน เมื่อแต่ละส่วนประกอบนั้นมีสาระสำคัญและมีอายุการใช้งานต่างกัน อายุการใช้งานโดยประมาณของสินทรัพย์มีดังนี้</w:t>
      </w:r>
    </w:p>
    <w:tbl>
      <w:tblPr>
        <w:tblW w:w="6609" w:type="dxa"/>
        <w:jc w:val="center"/>
        <w:tblLayout w:type="fixed"/>
        <w:tblLook w:val="01E0" w:firstRow="1" w:lastRow="1" w:firstColumn="1" w:lastColumn="1" w:noHBand="0" w:noVBand="0"/>
      </w:tblPr>
      <w:tblGrid>
        <w:gridCol w:w="3909"/>
        <w:gridCol w:w="2700"/>
      </w:tblGrid>
      <w:tr w:rsidR="00760899" w:rsidRPr="00C67044" w14:paraId="42CA0158" w14:textId="77777777" w:rsidTr="00512791">
        <w:trPr>
          <w:cantSplit/>
          <w:jc w:val="center"/>
        </w:trPr>
        <w:tc>
          <w:tcPr>
            <w:tcW w:w="3909" w:type="dxa"/>
          </w:tcPr>
          <w:p w14:paraId="5F75C795" w14:textId="720FFE21" w:rsidR="00760899" w:rsidRPr="00C67044" w:rsidRDefault="00760899" w:rsidP="00101523">
            <w:pPr>
              <w:rPr>
                <w:sz w:val="28"/>
                <w:szCs w:val="28"/>
                <w:cs/>
              </w:rPr>
            </w:pPr>
          </w:p>
        </w:tc>
        <w:tc>
          <w:tcPr>
            <w:tcW w:w="2700" w:type="dxa"/>
            <w:tcBorders>
              <w:bottom w:val="single" w:sz="4" w:space="0" w:color="auto"/>
            </w:tcBorders>
            <w:vAlign w:val="center"/>
          </w:tcPr>
          <w:p w14:paraId="447677C5" w14:textId="65270C80" w:rsidR="00760899" w:rsidRPr="00C67044" w:rsidRDefault="00760899" w:rsidP="00101523">
            <w:pPr>
              <w:jc w:val="right"/>
              <w:rPr>
                <w:rFonts w:ascii="Angsana New" w:hAnsi="Angsana New"/>
                <w:sz w:val="28"/>
                <w:szCs w:val="28"/>
              </w:rPr>
            </w:pPr>
            <w:r w:rsidRPr="00C67044">
              <w:rPr>
                <w:rFonts w:ascii="Angsana New" w:hAnsi="Angsana New" w:hint="cs"/>
                <w:sz w:val="28"/>
                <w:szCs w:val="28"/>
                <w:cs/>
              </w:rPr>
              <w:t>อายุการให้ประโยชน์ (จำนวนปี)</w:t>
            </w:r>
          </w:p>
        </w:tc>
      </w:tr>
      <w:tr w:rsidR="00760899" w:rsidRPr="00C67044" w14:paraId="3C1CE559" w14:textId="77777777" w:rsidTr="00120F49">
        <w:trPr>
          <w:cantSplit/>
          <w:jc w:val="center"/>
        </w:trPr>
        <w:tc>
          <w:tcPr>
            <w:tcW w:w="3909" w:type="dxa"/>
          </w:tcPr>
          <w:p w14:paraId="06DB5BE0" w14:textId="1F754CCC" w:rsidR="00760899" w:rsidRPr="00C67044" w:rsidRDefault="00760899" w:rsidP="00101523">
            <w:pPr>
              <w:rPr>
                <w:sz w:val="28"/>
                <w:szCs w:val="28"/>
                <w:cs/>
              </w:rPr>
            </w:pPr>
            <w:r w:rsidRPr="00C67044">
              <w:rPr>
                <w:rFonts w:hint="cs"/>
                <w:sz w:val="28"/>
                <w:szCs w:val="28"/>
                <w:cs/>
              </w:rPr>
              <w:t>อาคารและระบบสารณ</w:t>
            </w:r>
            <w:proofErr w:type="spellStart"/>
            <w:r w:rsidRPr="00C67044">
              <w:rPr>
                <w:rFonts w:hint="cs"/>
                <w:sz w:val="28"/>
                <w:szCs w:val="28"/>
                <w:cs/>
              </w:rPr>
              <w:t>ูป</w:t>
            </w:r>
            <w:proofErr w:type="spellEnd"/>
            <w:r w:rsidRPr="00C67044">
              <w:rPr>
                <w:rFonts w:hint="cs"/>
                <w:sz w:val="28"/>
                <w:szCs w:val="28"/>
                <w:cs/>
              </w:rPr>
              <w:t>โภค</w:t>
            </w:r>
          </w:p>
        </w:tc>
        <w:tc>
          <w:tcPr>
            <w:tcW w:w="2700" w:type="dxa"/>
            <w:tcBorders>
              <w:top w:val="single" w:sz="4" w:space="0" w:color="auto"/>
            </w:tcBorders>
            <w:shd w:val="clear" w:color="auto" w:fill="auto"/>
            <w:vAlign w:val="center"/>
          </w:tcPr>
          <w:p w14:paraId="28604E28" w14:textId="19107504" w:rsidR="00760899" w:rsidRPr="00C67044" w:rsidRDefault="00760899" w:rsidP="00101523">
            <w:pPr>
              <w:jc w:val="center"/>
              <w:rPr>
                <w:rFonts w:ascii="Angsana New" w:hAnsi="Angsana New"/>
                <w:sz w:val="28"/>
                <w:szCs w:val="28"/>
              </w:rPr>
            </w:pPr>
            <w:r w:rsidRPr="00C67044">
              <w:rPr>
                <w:rFonts w:ascii="Angsana New" w:hAnsi="Angsana New"/>
                <w:color w:val="000000"/>
                <w:sz w:val="28"/>
                <w:szCs w:val="28"/>
              </w:rPr>
              <w:t>5, 1</w:t>
            </w:r>
            <w:r w:rsidR="00510EF8" w:rsidRPr="00C67044">
              <w:rPr>
                <w:rFonts w:ascii="Angsana New" w:hAnsi="Angsana New"/>
                <w:color w:val="000000"/>
                <w:sz w:val="28"/>
                <w:szCs w:val="28"/>
              </w:rPr>
              <w:t>0</w:t>
            </w:r>
            <w:r w:rsidRPr="00C67044">
              <w:rPr>
                <w:rFonts w:ascii="Angsana New" w:hAnsi="Angsana New"/>
                <w:color w:val="000000"/>
                <w:sz w:val="28"/>
                <w:szCs w:val="28"/>
              </w:rPr>
              <w:t>, 2</w:t>
            </w:r>
            <w:r w:rsidR="00510EF8" w:rsidRPr="00C67044">
              <w:rPr>
                <w:rFonts w:ascii="Angsana New" w:hAnsi="Angsana New"/>
                <w:color w:val="000000"/>
                <w:sz w:val="28"/>
                <w:szCs w:val="28"/>
              </w:rPr>
              <w:t>0</w:t>
            </w:r>
            <w:r w:rsidRPr="00C67044">
              <w:rPr>
                <w:rFonts w:ascii="Angsana New" w:hAnsi="Angsana New"/>
                <w:color w:val="000000"/>
                <w:sz w:val="28"/>
                <w:szCs w:val="28"/>
              </w:rPr>
              <w:t>, 25</w:t>
            </w:r>
          </w:p>
        </w:tc>
      </w:tr>
      <w:tr w:rsidR="00760899" w:rsidRPr="00C67044" w14:paraId="653A55FE" w14:textId="77777777" w:rsidTr="00120F49">
        <w:trPr>
          <w:cantSplit/>
          <w:jc w:val="center"/>
        </w:trPr>
        <w:tc>
          <w:tcPr>
            <w:tcW w:w="3909" w:type="dxa"/>
          </w:tcPr>
          <w:p w14:paraId="5AA25533" w14:textId="27EDDEE4" w:rsidR="00760899" w:rsidRPr="00C67044" w:rsidRDefault="00760899" w:rsidP="00101523">
            <w:pPr>
              <w:rPr>
                <w:sz w:val="28"/>
                <w:szCs w:val="28"/>
                <w:cs/>
              </w:rPr>
            </w:pPr>
            <w:r w:rsidRPr="00C67044">
              <w:rPr>
                <w:rFonts w:hint="cs"/>
                <w:sz w:val="28"/>
                <w:szCs w:val="28"/>
                <w:cs/>
              </w:rPr>
              <w:t>แผงโซล่า</w:t>
            </w:r>
            <w:proofErr w:type="spellStart"/>
            <w:r w:rsidRPr="00C67044">
              <w:rPr>
                <w:rFonts w:hint="cs"/>
                <w:sz w:val="28"/>
                <w:szCs w:val="28"/>
                <w:cs/>
              </w:rPr>
              <w:t>ร์</w:t>
            </w:r>
            <w:proofErr w:type="spellEnd"/>
            <w:r w:rsidRPr="00C67044">
              <w:rPr>
                <w:rFonts w:hint="cs"/>
                <w:sz w:val="28"/>
                <w:szCs w:val="28"/>
                <w:cs/>
              </w:rPr>
              <w:t>เซลล์</w:t>
            </w:r>
          </w:p>
        </w:tc>
        <w:tc>
          <w:tcPr>
            <w:tcW w:w="2700" w:type="dxa"/>
            <w:shd w:val="clear" w:color="auto" w:fill="auto"/>
            <w:vAlign w:val="center"/>
          </w:tcPr>
          <w:p w14:paraId="20AB6344" w14:textId="0627A228" w:rsidR="00760899" w:rsidRPr="00C67044" w:rsidRDefault="00760899" w:rsidP="00101523">
            <w:pPr>
              <w:jc w:val="center"/>
              <w:rPr>
                <w:rFonts w:ascii="Angsana New" w:hAnsi="Angsana New"/>
                <w:sz w:val="28"/>
                <w:szCs w:val="28"/>
              </w:rPr>
            </w:pPr>
            <w:r w:rsidRPr="00C67044">
              <w:rPr>
                <w:rFonts w:ascii="Angsana New" w:hAnsi="Angsana New"/>
                <w:sz w:val="28"/>
                <w:szCs w:val="28"/>
              </w:rPr>
              <w:t>25</w:t>
            </w:r>
          </w:p>
        </w:tc>
      </w:tr>
      <w:tr w:rsidR="00760899" w:rsidRPr="00C67044" w14:paraId="0E18C076" w14:textId="77777777" w:rsidTr="00120F49">
        <w:trPr>
          <w:cantSplit/>
          <w:jc w:val="center"/>
        </w:trPr>
        <w:tc>
          <w:tcPr>
            <w:tcW w:w="3909" w:type="dxa"/>
          </w:tcPr>
          <w:p w14:paraId="0A01D2FC" w14:textId="00856442" w:rsidR="00760899" w:rsidRPr="00C67044" w:rsidRDefault="00760899" w:rsidP="00101523">
            <w:pPr>
              <w:rPr>
                <w:color w:val="000000"/>
                <w:sz w:val="28"/>
                <w:szCs w:val="28"/>
                <w:cs/>
              </w:rPr>
            </w:pPr>
            <w:r w:rsidRPr="00C67044">
              <w:rPr>
                <w:color w:val="000000"/>
                <w:sz w:val="28"/>
                <w:szCs w:val="28"/>
                <w:cs/>
              </w:rPr>
              <w:t>เครื่อง</w:t>
            </w:r>
            <w:r w:rsidRPr="00C67044">
              <w:rPr>
                <w:rFonts w:hint="cs"/>
                <w:color w:val="000000"/>
                <w:sz w:val="28"/>
                <w:szCs w:val="28"/>
                <w:cs/>
              </w:rPr>
              <w:t>จักรและอุปกรณ์โรงงาน</w:t>
            </w:r>
          </w:p>
        </w:tc>
        <w:tc>
          <w:tcPr>
            <w:tcW w:w="2700" w:type="dxa"/>
            <w:shd w:val="clear" w:color="auto" w:fill="auto"/>
            <w:vAlign w:val="center"/>
          </w:tcPr>
          <w:p w14:paraId="0307BBA2" w14:textId="0C0F21CB" w:rsidR="00760899" w:rsidRPr="00C67044" w:rsidRDefault="00760899" w:rsidP="00101523">
            <w:pPr>
              <w:jc w:val="center"/>
              <w:rPr>
                <w:rFonts w:ascii="Angsana New" w:hAnsi="Angsana New"/>
                <w:color w:val="000000"/>
                <w:sz w:val="28"/>
                <w:szCs w:val="28"/>
              </w:rPr>
            </w:pPr>
            <w:r w:rsidRPr="00C67044">
              <w:rPr>
                <w:rFonts w:ascii="Angsana New" w:hAnsi="Angsana New"/>
                <w:color w:val="000000"/>
                <w:sz w:val="28"/>
                <w:szCs w:val="28"/>
              </w:rPr>
              <w:t>5, 1</w:t>
            </w:r>
            <w:r w:rsidR="00510EF8" w:rsidRPr="00C67044">
              <w:rPr>
                <w:rFonts w:ascii="Angsana New" w:hAnsi="Angsana New"/>
                <w:color w:val="000000"/>
                <w:sz w:val="28"/>
                <w:szCs w:val="28"/>
              </w:rPr>
              <w:t>0</w:t>
            </w:r>
            <w:r w:rsidRPr="00C67044">
              <w:rPr>
                <w:rFonts w:ascii="Angsana New" w:hAnsi="Angsana New"/>
                <w:color w:val="000000"/>
                <w:sz w:val="28"/>
                <w:szCs w:val="28"/>
              </w:rPr>
              <w:t>, 25</w:t>
            </w:r>
          </w:p>
        </w:tc>
      </w:tr>
      <w:tr w:rsidR="00760899" w:rsidRPr="00C67044" w14:paraId="2B35E4F6" w14:textId="77777777" w:rsidTr="00120F49">
        <w:trPr>
          <w:cantSplit/>
          <w:jc w:val="center"/>
        </w:trPr>
        <w:tc>
          <w:tcPr>
            <w:tcW w:w="3909" w:type="dxa"/>
          </w:tcPr>
          <w:p w14:paraId="669C391E" w14:textId="39EAFE45" w:rsidR="00760899" w:rsidRPr="00C67044" w:rsidRDefault="00760899" w:rsidP="00101523">
            <w:pPr>
              <w:rPr>
                <w:color w:val="000000"/>
                <w:sz w:val="28"/>
                <w:szCs w:val="28"/>
                <w:cs/>
              </w:rPr>
            </w:pPr>
            <w:r w:rsidRPr="00C67044">
              <w:rPr>
                <w:rFonts w:hint="cs"/>
                <w:color w:val="000000"/>
                <w:sz w:val="28"/>
                <w:szCs w:val="28"/>
                <w:cs/>
              </w:rPr>
              <w:t>อุปกรณ์สำนักงาน</w:t>
            </w:r>
          </w:p>
        </w:tc>
        <w:tc>
          <w:tcPr>
            <w:tcW w:w="2700" w:type="dxa"/>
            <w:shd w:val="clear" w:color="auto" w:fill="auto"/>
            <w:vAlign w:val="center"/>
          </w:tcPr>
          <w:p w14:paraId="12483454" w14:textId="61A11505" w:rsidR="00760899" w:rsidRPr="00C67044" w:rsidRDefault="00F87DE1" w:rsidP="00101523">
            <w:pPr>
              <w:jc w:val="center"/>
              <w:rPr>
                <w:rFonts w:ascii="Angsana New" w:hAnsi="Angsana New"/>
                <w:color w:val="000000"/>
                <w:sz w:val="28"/>
                <w:szCs w:val="28"/>
              </w:rPr>
            </w:pPr>
            <w:r w:rsidRPr="00C67044">
              <w:rPr>
                <w:rFonts w:ascii="Angsana New" w:hAnsi="Angsana New" w:hint="cs"/>
                <w:color w:val="000000"/>
                <w:sz w:val="28"/>
                <w:szCs w:val="28"/>
              </w:rPr>
              <w:t>3</w:t>
            </w:r>
            <w:r w:rsidR="00760899" w:rsidRPr="00C67044">
              <w:rPr>
                <w:rFonts w:ascii="Angsana New" w:hAnsi="Angsana New"/>
                <w:color w:val="000000"/>
                <w:sz w:val="28"/>
                <w:szCs w:val="28"/>
              </w:rPr>
              <w:t>, 5</w:t>
            </w:r>
          </w:p>
        </w:tc>
      </w:tr>
      <w:tr w:rsidR="00760899" w:rsidRPr="00C67044" w14:paraId="59F57F3F" w14:textId="77777777" w:rsidTr="00120F49">
        <w:trPr>
          <w:cantSplit/>
          <w:jc w:val="center"/>
        </w:trPr>
        <w:tc>
          <w:tcPr>
            <w:tcW w:w="3909" w:type="dxa"/>
          </w:tcPr>
          <w:p w14:paraId="4D9D80B7" w14:textId="2B597E53" w:rsidR="00760899" w:rsidRPr="00C67044" w:rsidRDefault="00760899" w:rsidP="00101523">
            <w:pPr>
              <w:rPr>
                <w:color w:val="000000"/>
                <w:sz w:val="28"/>
                <w:szCs w:val="28"/>
                <w:cs/>
              </w:rPr>
            </w:pPr>
            <w:r w:rsidRPr="00C67044">
              <w:rPr>
                <w:color w:val="000000"/>
                <w:sz w:val="28"/>
                <w:szCs w:val="28"/>
                <w:cs/>
              </w:rPr>
              <w:t>ยานพาหนะ</w:t>
            </w:r>
          </w:p>
        </w:tc>
        <w:tc>
          <w:tcPr>
            <w:tcW w:w="2700" w:type="dxa"/>
            <w:shd w:val="clear" w:color="auto" w:fill="auto"/>
            <w:vAlign w:val="center"/>
          </w:tcPr>
          <w:p w14:paraId="2E5FD408" w14:textId="6FB58CCE" w:rsidR="00760899" w:rsidRPr="00C67044" w:rsidRDefault="00760899" w:rsidP="00101523">
            <w:pPr>
              <w:jc w:val="center"/>
              <w:rPr>
                <w:rFonts w:ascii="Angsana New" w:hAnsi="Angsana New"/>
                <w:color w:val="000000"/>
                <w:sz w:val="28"/>
                <w:szCs w:val="28"/>
              </w:rPr>
            </w:pPr>
            <w:r w:rsidRPr="00C67044">
              <w:rPr>
                <w:rFonts w:ascii="Angsana New" w:hAnsi="Angsana New"/>
                <w:color w:val="000000"/>
                <w:sz w:val="28"/>
                <w:szCs w:val="28"/>
              </w:rPr>
              <w:t>5</w:t>
            </w:r>
          </w:p>
        </w:tc>
      </w:tr>
    </w:tbl>
    <w:bookmarkEnd w:id="4"/>
    <w:p w14:paraId="6216F12A" w14:textId="77777777" w:rsidR="00722564" w:rsidRPr="00C67044" w:rsidRDefault="00722564"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before="120" w:line="240" w:lineRule="auto"/>
        <w:ind w:left="810"/>
        <w:jc w:val="thaiDistribute"/>
        <w:rPr>
          <w:rFonts w:ascii="Angsana New" w:eastAsia="Cordia New" w:hAnsi="Angsana New"/>
          <w:color w:val="000000"/>
          <w:sz w:val="28"/>
          <w:szCs w:val="28"/>
        </w:rPr>
      </w:pPr>
      <w:r w:rsidRPr="00C67044">
        <w:rPr>
          <w:rFonts w:ascii="Angsana New" w:eastAsia="Cordia New" w:hAnsi="Angsana New"/>
          <w:color w:val="000000"/>
          <w:sz w:val="28"/>
          <w:szCs w:val="28"/>
          <w:cs/>
        </w:rPr>
        <w:t>รายจ่ายในการซื้อสินทรัพย์เพิ่มเติมหรือทดแทน และรายจ่ายในการปรับปรุงสินทรัพย์ให้ดีขึ้น ถือเป็นรายจ่ายฝ่ายทุน ส่วนค่าซ่อมแซมและบำรุงรักษาสินทรัพย์ ถือเป็นค่าใช้จ่ายเมื่อเกิดขึ้น</w:t>
      </w:r>
    </w:p>
    <w:p w14:paraId="1A10A6F1" w14:textId="37C27C22" w:rsidR="0099358B" w:rsidRPr="00C67044" w:rsidRDefault="00722564"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before="120" w:line="240" w:lineRule="auto"/>
        <w:ind w:left="810"/>
        <w:jc w:val="thaiDistribute"/>
        <w:rPr>
          <w:rFonts w:ascii="Angsana New" w:eastAsia="Cordia New" w:hAnsi="Angsana New"/>
          <w:color w:val="000000"/>
          <w:sz w:val="28"/>
          <w:szCs w:val="28"/>
        </w:rPr>
      </w:pPr>
      <w:r w:rsidRPr="00C67044">
        <w:rPr>
          <w:rFonts w:ascii="Angsana New" w:eastAsia="Cordia New" w:hAnsi="Angsana New" w:hint="cs"/>
          <w:color w:val="000000"/>
          <w:sz w:val="28"/>
          <w:szCs w:val="28"/>
          <w:cs/>
        </w:rPr>
        <w:t>กลุ่ม</w:t>
      </w:r>
      <w:r w:rsidRPr="00C67044">
        <w:rPr>
          <w:rFonts w:ascii="Angsana New" w:eastAsia="Cordia New" w:hAnsi="Angsana New"/>
          <w:color w:val="000000"/>
          <w:sz w:val="28"/>
          <w:szCs w:val="28"/>
          <w:cs/>
        </w:rPr>
        <w:t>บริษัทตัดรายการที่ดิน อาคารและอุปกรณ์ ออกจากบัญชี เมื่อจำหน่ายสินทรัพย์หรือคาดว่าจะไม่ได้รับประโยชน์</w:t>
      </w:r>
      <w:r w:rsidRPr="00C67044">
        <w:rPr>
          <w:rFonts w:ascii="Angsana New" w:eastAsia="Cordia New" w:hAnsi="Angsana New"/>
          <w:color w:val="000000"/>
          <w:sz w:val="28"/>
          <w:szCs w:val="28"/>
          <w:cs/>
        </w:rPr>
        <w:br/>
        <w:t>เชิงเศรษฐกิจในอนาคตจากการใช้หรือการจำหน่ายสินทรัพย์ รายการผลกำไรหรือขาดทุนจากการจำหน่ายสินทรัพย์ จะรับรู้ในส่วนของกำไรหรือขาดทุนเมื่อบริษัทตัดรายการสินทรัพย์นั้นออกจากบัญชี</w:t>
      </w:r>
    </w:p>
    <w:p w14:paraId="6E399011" w14:textId="77777777" w:rsidR="00B05C26" w:rsidRPr="00C67044" w:rsidRDefault="00B05C26"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before="120" w:line="240" w:lineRule="auto"/>
        <w:ind w:left="810"/>
        <w:jc w:val="thaiDistribute"/>
        <w:rPr>
          <w:rFonts w:ascii="Angsana New" w:eastAsia="Cordia New" w:hAnsi="Angsana New"/>
          <w:color w:val="000000"/>
          <w:sz w:val="28"/>
          <w:szCs w:val="28"/>
        </w:rPr>
      </w:pPr>
    </w:p>
    <w:p w14:paraId="3A261D49" w14:textId="77777777" w:rsidR="00B716ED" w:rsidRPr="00C67044" w:rsidRDefault="00B716ED" w:rsidP="002779EB">
      <w:pPr>
        <w:numPr>
          <w:ilvl w:val="1"/>
          <w:numId w:val="11"/>
        </w:numPr>
        <w:tabs>
          <w:tab w:val="clear" w:pos="227"/>
          <w:tab w:val="clear" w:pos="454"/>
          <w:tab w:val="clear" w:pos="680"/>
          <w:tab w:val="left" w:pos="720"/>
        </w:tabs>
        <w:autoSpaceDE w:val="0"/>
        <w:autoSpaceDN w:val="0"/>
        <w:spacing w:before="240" w:after="120" w:line="240" w:lineRule="auto"/>
        <w:ind w:right="147"/>
        <w:jc w:val="thaiDistribute"/>
        <w:rPr>
          <w:rFonts w:asciiTheme="majorBidi" w:hAnsiTheme="majorBidi" w:cstheme="majorBidi"/>
          <w:b/>
          <w:bCs/>
          <w:sz w:val="28"/>
          <w:szCs w:val="28"/>
        </w:rPr>
      </w:pPr>
      <w:r w:rsidRPr="00C67044">
        <w:rPr>
          <w:rFonts w:asciiTheme="majorBidi" w:hAnsiTheme="majorBidi"/>
          <w:b/>
          <w:bCs/>
          <w:sz w:val="28"/>
          <w:szCs w:val="28"/>
          <w:cs/>
        </w:rPr>
        <w:lastRenderedPageBreak/>
        <w:t>ระบบโครงข่ายและอุปกรณ์สำหรับให้เช่าและค่าเสื่อมราคา</w:t>
      </w:r>
    </w:p>
    <w:p w14:paraId="633E4977" w14:textId="77777777" w:rsidR="00B716ED" w:rsidRPr="00C67044" w:rsidRDefault="00B716ED" w:rsidP="002779EB">
      <w:pPr>
        <w:tabs>
          <w:tab w:val="clear" w:pos="227"/>
          <w:tab w:val="clear" w:pos="454"/>
          <w:tab w:val="clear" w:pos="680"/>
          <w:tab w:val="left" w:pos="720"/>
        </w:tabs>
        <w:autoSpaceDE w:val="0"/>
        <w:autoSpaceDN w:val="0"/>
        <w:spacing w:after="120" w:line="240" w:lineRule="auto"/>
        <w:ind w:left="792" w:right="147"/>
        <w:jc w:val="thaiDistribute"/>
        <w:rPr>
          <w:rFonts w:asciiTheme="majorBidi" w:hAnsiTheme="majorBidi" w:cstheme="majorBidi"/>
          <w:sz w:val="28"/>
          <w:szCs w:val="28"/>
        </w:rPr>
      </w:pPr>
      <w:r w:rsidRPr="00C67044">
        <w:rPr>
          <w:rFonts w:asciiTheme="majorBidi" w:hAnsiTheme="majorBidi"/>
          <w:sz w:val="28"/>
          <w:szCs w:val="28"/>
          <w:cs/>
        </w:rPr>
        <w:t>ระบบโครงข่ายให้เช่าแสดงมูลค่าตามราคาทุนหักค่าเสื่อมราคาสะสม ค่าเสื่อมราคาของระบบโครงข่ายให้เช่าคำนวณจากราคาทุนโดยวิธีผลรวมจำนวนปี ตามอายุการให้ประโยชน์ของสัญญาเช่าแสดงได้ดังนี้</w:t>
      </w:r>
    </w:p>
    <w:tbl>
      <w:tblPr>
        <w:tblW w:w="0" w:type="auto"/>
        <w:tblInd w:w="2093" w:type="dxa"/>
        <w:tblLook w:val="04A0" w:firstRow="1" w:lastRow="0" w:firstColumn="1" w:lastColumn="0" w:noHBand="0" w:noVBand="1"/>
      </w:tblPr>
      <w:tblGrid>
        <w:gridCol w:w="3217"/>
        <w:gridCol w:w="2790"/>
      </w:tblGrid>
      <w:tr w:rsidR="00B716ED" w:rsidRPr="00C67044" w14:paraId="6DD5FBD8" w14:textId="77777777" w:rsidTr="00062E8A">
        <w:tc>
          <w:tcPr>
            <w:tcW w:w="3217" w:type="dxa"/>
            <w:shd w:val="clear" w:color="auto" w:fill="auto"/>
          </w:tcPr>
          <w:p w14:paraId="7B8C791A" w14:textId="77777777" w:rsidR="00B716ED" w:rsidRPr="00C67044" w:rsidRDefault="00B716ED" w:rsidP="0027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60" w:line="240" w:lineRule="auto"/>
              <w:jc w:val="thaiDistribute"/>
              <w:textAlignment w:val="baseline"/>
              <w:rPr>
                <w:rFonts w:ascii="Angsana New" w:hAnsi="Angsana New"/>
                <w:i/>
                <w:iCs/>
                <w:sz w:val="28"/>
                <w:szCs w:val="28"/>
              </w:rPr>
            </w:pPr>
          </w:p>
        </w:tc>
        <w:tc>
          <w:tcPr>
            <w:tcW w:w="2790" w:type="dxa"/>
            <w:tcBorders>
              <w:bottom w:val="single" w:sz="4" w:space="0" w:color="auto"/>
            </w:tcBorders>
            <w:shd w:val="clear" w:color="auto" w:fill="auto"/>
          </w:tcPr>
          <w:p w14:paraId="570ECCDC" w14:textId="3A38577B" w:rsidR="00B716ED" w:rsidRPr="00C67044" w:rsidRDefault="009736C7" w:rsidP="0027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60" w:line="240" w:lineRule="auto"/>
              <w:jc w:val="center"/>
              <w:textAlignment w:val="baseline"/>
              <w:rPr>
                <w:rFonts w:ascii="Angsana New" w:hAnsi="Angsana New"/>
                <w:sz w:val="28"/>
                <w:szCs w:val="28"/>
                <w:cs/>
              </w:rPr>
            </w:pPr>
            <w:r w:rsidRPr="00C67044">
              <w:rPr>
                <w:rFonts w:ascii="Angsana New" w:hAnsi="Angsana New" w:hint="cs"/>
                <w:sz w:val="28"/>
                <w:szCs w:val="28"/>
                <w:cs/>
              </w:rPr>
              <w:t>อายุการให้ประโยชน์ (จำนวนปี)</w:t>
            </w:r>
          </w:p>
        </w:tc>
      </w:tr>
      <w:tr w:rsidR="00B716ED" w:rsidRPr="00C67044" w14:paraId="24E4DE46" w14:textId="77777777" w:rsidTr="00062E8A">
        <w:trPr>
          <w:trHeight w:val="479"/>
        </w:trPr>
        <w:tc>
          <w:tcPr>
            <w:tcW w:w="3217" w:type="dxa"/>
            <w:shd w:val="clear" w:color="auto" w:fill="auto"/>
          </w:tcPr>
          <w:p w14:paraId="452B8B33" w14:textId="77777777" w:rsidR="00B716ED" w:rsidRPr="00C67044" w:rsidRDefault="00B716ED" w:rsidP="0027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60" w:line="240" w:lineRule="auto"/>
              <w:jc w:val="thaiDistribute"/>
              <w:textAlignment w:val="baseline"/>
              <w:rPr>
                <w:rFonts w:ascii="Angsana New" w:hAnsi="Angsana New"/>
                <w:sz w:val="28"/>
                <w:szCs w:val="28"/>
              </w:rPr>
            </w:pPr>
            <w:r w:rsidRPr="00C67044">
              <w:rPr>
                <w:rFonts w:ascii="Angsana New" w:hAnsi="Angsana New" w:hint="cs"/>
                <w:sz w:val="28"/>
                <w:szCs w:val="28"/>
                <w:cs/>
              </w:rPr>
              <w:t>สัญญาเช่า</w:t>
            </w:r>
          </w:p>
        </w:tc>
        <w:tc>
          <w:tcPr>
            <w:tcW w:w="2790" w:type="dxa"/>
            <w:tcBorders>
              <w:top w:val="single" w:sz="4" w:space="0" w:color="auto"/>
            </w:tcBorders>
            <w:shd w:val="clear" w:color="auto" w:fill="auto"/>
          </w:tcPr>
          <w:p w14:paraId="3287F593" w14:textId="5DC989F7" w:rsidR="00B716ED" w:rsidRPr="00C67044" w:rsidRDefault="009E723A" w:rsidP="0027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60" w:line="240" w:lineRule="auto"/>
              <w:jc w:val="center"/>
              <w:textAlignment w:val="baseline"/>
              <w:rPr>
                <w:rFonts w:ascii="Angsana New" w:hAnsi="Angsana New"/>
                <w:sz w:val="28"/>
                <w:szCs w:val="28"/>
                <w:cs/>
              </w:rPr>
            </w:pPr>
            <w:r w:rsidRPr="00C67044">
              <w:rPr>
                <w:rFonts w:ascii="Angsana New" w:hAnsi="Angsana New" w:hint="cs"/>
                <w:sz w:val="28"/>
                <w:szCs w:val="28"/>
              </w:rPr>
              <w:t>5</w:t>
            </w:r>
          </w:p>
        </w:tc>
      </w:tr>
    </w:tbl>
    <w:p w14:paraId="5829C49A" w14:textId="77777777" w:rsidR="00B716ED" w:rsidRPr="00C67044" w:rsidRDefault="00B716ED" w:rsidP="002779EB">
      <w:pPr>
        <w:tabs>
          <w:tab w:val="clear" w:pos="227"/>
          <w:tab w:val="clear" w:pos="454"/>
          <w:tab w:val="clear" w:pos="680"/>
          <w:tab w:val="left" w:pos="720"/>
        </w:tabs>
        <w:autoSpaceDE w:val="0"/>
        <w:autoSpaceDN w:val="0"/>
        <w:spacing w:before="120" w:after="120" w:line="240" w:lineRule="auto"/>
        <w:ind w:left="792" w:right="144"/>
        <w:jc w:val="thaiDistribute"/>
        <w:rPr>
          <w:rFonts w:ascii="Angsana New" w:hAnsi="Angsana New"/>
          <w:sz w:val="28"/>
          <w:szCs w:val="28"/>
        </w:rPr>
      </w:pPr>
      <w:r w:rsidRPr="00C67044">
        <w:rPr>
          <w:rFonts w:ascii="Angsana New" w:hAnsi="Angsana New"/>
          <w:sz w:val="28"/>
          <w:szCs w:val="28"/>
          <w:cs/>
        </w:rPr>
        <w:t>บริษัทตัดรายการระบบโครงข่ายให้เช่า ออกจากบัญชี เมื่อจำหน่ายสินทรัพย์หรือดาดว่าจะไม่ได้รับประโยชน์</w:t>
      </w:r>
      <w:r w:rsidRPr="00C67044">
        <w:rPr>
          <w:rFonts w:ascii="Angsana New" w:hAnsi="Angsana New" w:hint="cs"/>
          <w:sz w:val="28"/>
          <w:szCs w:val="28"/>
          <w:cs/>
        </w:rPr>
        <w:t xml:space="preserve">     </w:t>
      </w:r>
      <w:r w:rsidRPr="00C67044">
        <w:rPr>
          <w:rFonts w:ascii="Angsana New" w:hAnsi="Angsana New"/>
          <w:sz w:val="28"/>
          <w:szCs w:val="28"/>
          <w:cs/>
        </w:rPr>
        <w:t>เชิงเศรษฐกิจในอนาคตจากการใช้หรือจากการจำหน่ายสินทรัพย์ รายการผลกำไรหรือขาดทุนจากการจำหน่ายสินทรัพย์ จะรับรู้ในส่วนของกำไรหรือขาดทุนเมื่อบริษัทตัดรา</w:t>
      </w:r>
      <w:r w:rsidRPr="00C67044">
        <w:rPr>
          <w:rFonts w:ascii="Angsana New" w:hAnsi="Angsana New" w:hint="cs"/>
          <w:sz w:val="28"/>
          <w:szCs w:val="28"/>
          <w:cs/>
        </w:rPr>
        <w:t>ย</w:t>
      </w:r>
      <w:r w:rsidRPr="00C67044">
        <w:rPr>
          <w:rFonts w:ascii="Angsana New" w:hAnsi="Angsana New"/>
          <w:sz w:val="28"/>
          <w:szCs w:val="28"/>
          <w:cs/>
        </w:rPr>
        <w:t>การสินทรัพย์นั้นออกจากบัญชี</w:t>
      </w:r>
    </w:p>
    <w:p w14:paraId="55681CB0" w14:textId="77777777" w:rsidR="00B716ED" w:rsidRPr="00C67044" w:rsidRDefault="00B716ED" w:rsidP="002779EB">
      <w:pPr>
        <w:tabs>
          <w:tab w:val="clear" w:pos="227"/>
          <w:tab w:val="clear" w:pos="454"/>
          <w:tab w:val="clear" w:pos="680"/>
          <w:tab w:val="left" w:pos="720"/>
        </w:tabs>
        <w:autoSpaceDE w:val="0"/>
        <w:autoSpaceDN w:val="0"/>
        <w:spacing w:before="120" w:after="120" w:line="240" w:lineRule="auto"/>
        <w:ind w:left="792" w:right="144"/>
        <w:jc w:val="thaiDistribute"/>
        <w:rPr>
          <w:rFonts w:ascii="Angsana New" w:hAnsi="Angsana New"/>
          <w:sz w:val="28"/>
          <w:szCs w:val="28"/>
        </w:rPr>
      </w:pPr>
      <w:r w:rsidRPr="00C67044">
        <w:rPr>
          <w:rFonts w:ascii="Angsana New" w:hAnsi="Angsana New"/>
          <w:sz w:val="28"/>
          <w:szCs w:val="28"/>
          <w:cs/>
        </w:rPr>
        <w:t>อุปกรณ์สำหรับให้เ</w:t>
      </w:r>
      <w:r w:rsidRPr="00C67044">
        <w:rPr>
          <w:rFonts w:ascii="Angsana New" w:hAnsi="Angsana New" w:hint="cs"/>
          <w:sz w:val="28"/>
          <w:szCs w:val="28"/>
          <w:cs/>
        </w:rPr>
        <w:t>ช่า</w:t>
      </w:r>
      <w:r w:rsidRPr="00C67044">
        <w:rPr>
          <w:rFonts w:ascii="Angsana New" w:hAnsi="Angsana New"/>
          <w:sz w:val="28"/>
          <w:szCs w:val="28"/>
          <w:cs/>
        </w:rPr>
        <w:t>แส</w:t>
      </w:r>
      <w:r w:rsidRPr="00C67044">
        <w:rPr>
          <w:rFonts w:ascii="Angsana New" w:hAnsi="Angsana New" w:hint="cs"/>
          <w:sz w:val="28"/>
          <w:szCs w:val="28"/>
          <w:cs/>
        </w:rPr>
        <w:t>ด</w:t>
      </w:r>
      <w:r w:rsidRPr="00C67044">
        <w:rPr>
          <w:rFonts w:ascii="Angsana New" w:hAnsi="Angsana New"/>
          <w:sz w:val="28"/>
          <w:szCs w:val="28"/>
          <w:cs/>
        </w:rPr>
        <w:t>งมูล</w:t>
      </w:r>
      <w:r w:rsidRPr="00C67044">
        <w:rPr>
          <w:rFonts w:ascii="Angsana New" w:hAnsi="Angsana New" w:hint="cs"/>
          <w:sz w:val="28"/>
          <w:szCs w:val="28"/>
          <w:cs/>
        </w:rPr>
        <w:t>ค่า</w:t>
      </w:r>
      <w:r w:rsidRPr="00C67044">
        <w:rPr>
          <w:rFonts w:ascii="Angsana New" w:hAnsi="Angsana New"/>
          <w:sz w:val="28"/>
          <w:szCs w:val="28"/>
          <w:cs/>
        </w:rPr>
        <w:t>ตามรา</w:t>
      </w:r>
      <w:r w:rsidRPr="00C67044">
        <w:rPr>
          <w:rFonts w:ascii="Angsana New" w:hAnsi="Angsana New" w:hint="cs"/>
          <w:sz w:val="28"/>
          <w:szCs w:val="28"/>
          <w:cs/>
        </w:rPr>
        <w:t>ค</w:t>
      </w:r>
      <w:r w:rsidRPr="00C67044">
        <w:rPr>
          <w:rFonts w:ascii="Angsana New" w:hAnsi="Angsana New"/>
          <w:sz w:val="28"/>
          <w:szCs w:val="28"/>
          <w:cs/>
        </w:rPr>
        <w:t>าทุนหัก</w:t>
      </w:r>
      <w:r w:rsidRPr="00C67044">
        <w:rPr>
          <w:rFonts w:ascii="Angsana New" w:hAnsi="Angsana New" w:hint="cs"/>
          <w:sz w:val="28"/>
          <w:szCs w:val="28"/>
          <w:cs/>
        </w:rPr>
        <w:t>ค่าเสื่</w:t>
      </w:r>
      <w:r w:rsidRPr="00C67044">
        <w:rPr>
          <w:rFonts w:ascii="Angsana New" w:hAnsi="Angsana New"/>
          <w:sz w:val="28"/>
          <w:szCs w:val="28"/>
          <w:cs/>
        </w:rPr>
        <w:t>อมรา</w:t>
      </w:r>
      <w:r w:rsidRPr="00C67044">
        <w:rPr>
          <w:rFonts w:ascii="Angsana New" w:hAnsi="Angsana New" w:hint="cs"/>
          <w:sz w:val="28"/>
          <w:szCs w:val="28"/>
          <w:cs/>
        </w:rPr>
        <w:t>ค</w:t>
      </w:r>
      <w:r w:rsidRPr="00C67044">
        <w:rPr>
          <w:rFonts w:ascii="Angsana New" w:hAnsi="Angsana New"/>
          <w:sz w:val="28"/>
          <w:szCs w:val="28"/>
          <w:cs/>
        </w:rPr>
        <w:t>าสะส</w:t>
      </w:r>
      <w:r w:rsidRPr="00C67044">
        <w:rPr>
          <w:rFonts w:ascii="Angsana New" w:hAnsi="Angsana New" w:hint="cs"/>
          <w:sz w:val="28"/>
          <w:szCs w:val="28"/>
          <w:cs/>
        </w:rPr>
        <w:t>ม</w:t>
      </w:r>
      <w:r w:rsidRPr="00C67044">
        <w:rPr>
          <w:rFonts w:ascii="Angsana New" w:hAnsi="Angsana New"/>
          <w:sz w:val="28"/>
          <w:szCs w:val="28"/>
          <w:cs/>
        </w:rPr>
        <w:t xml:space="preserve"> ค่า</w:t>
      </w:r>
      <w:r w:rsidRPr="00C67044">
        <w:rPr>
          <w:rFonts w:ascii="Angsana New" w:hAnsi="Angsana New" w:hint="cs"/>
          <w:sz w:val="28"/>
          <w:szCs w:val="28"/>
          <w:cs/>
        </w:rPr>
        <w:t>เสื่</w:t>
      </w:r>
      <w:r w:rsidRPr="00C67044">
        <w:rPr>
          <w:rFonts w:ascii="Angsana New" w:hAnsi="Angsana New"/>
          <w:sz w:val="28"/>
          <w:szCs w:val="28"/>
          <w:cs/>
        </w:rPr>
        <w:t>อมรา</w:t>
      </w:r>
      <w:r w:rsidRPr="00C67044">
        <w:rPr>
          <w:rFonts w:ascii="Angsana New" w:hAnsi="Angsana New" w:hint="cs"/>
          <w:sz w:val="28"/>
          <w:szCs w:val="28"/>
          <w:cs/>
        </w:rPr>
        <w:t>ค</w:t>
      </w:r>
      <w:r w:rsidRPr="00C67044">
        <w:rPr>
          <w:rFonts w:ascii="Angsana New" w:hAnsi="Angsana New"/>
          <w:sz w:val="28"/>
          <w:szCs w:val="28"/>
          <w:cs/>
        </w:rPr>
        <w:t>าของอุปกรณ์สำหรับให้เช่าคำนวณจากร</w:t>
      </w:r>
      <w:r w:rsidRPr="00C67044">
        <w:rPr>
          <w:rFonts w:ascii="Angsana New" w:hAnsi="Angsana New" w:hint="cs"/>
          <w:sz w:val="28"/>
          <w:szCs w:val="28"/>
          <w:cs/>
        </w:rPr>
        <w:t>า</w:t>
      </w:r>
      <w:r w:rsidRPr="00C67044">
        <w:rPr>
          <w:rFonts w:ascii="Angsana New" w:hAnsi="Angsana New"/>
          <w:sz w:val="28"/>
          <w:szCs w:val="28"/>
          <w:cs/>
        </w:rPr>
        <w:t>คาทุน</w:t>
      </w:r>
      <w:r w:rsidRPr="00C67044">
        <w:rPr>
          <w:rFonts w:ascii="Angsana New" w:hAnsi="Angsana New" w:hint="cs"/>
          <w:sz w:val="28"/>
          <w:szCs w:val="28"/>
          <w:cs/>
        </w:rPr>
        <w:t xml:space="preserve"> </w:t>
      </w:r>
      <w:r w:rsidRPr="00C67044">
        <w:rPr>
          <w:rFonts w:ascii="Angsana New" w:hAnsi="Angsana New"/>
          <w:sz w:val="28"/>
          <w:szCs w:val="28"/>
          <w:cs/>
        </w:rPr>
        <w:t>โดยวิธีเส้นตรงตามอายุการให้ประโยชน์ของสัญญาเช่าแสดงได้ดังนี้</w:t>
      </w:r>
    </w:p>
    <w:tbl>
      <w:tblPr>
        <w:tblW w:w="0" w:type="auto"/>
        <w:tblInd w:w="2093" w:type="dxa"/>
        <w:tblLook w:val="04A0" w:firstRow="1" w:lastRow="0" w:firstColumn="1" w:lastColumn="0" w:noHBand="0" w:noVBand="1"/>
      </w:tblPr>
      <w:tblGrid>
        <w:gridCol w:w="3217"/>
        <w:gridCol w:w="2790"/>
      </w:tblGrid>
      <w:tr w:rsidR="009736C7" w:rsidRPr="00C67044" w14:paraId="46113C9F" w14:textId="77777777" w:rsidTr="00062E8A">
        <w:tc>
          <w:tcPr>
            <w:tcW w:w="3217" w:type="dxa"/>
            <w:shd w:val="clear" w:color="auto" w:fill="auto"/>
          </w:tcPr>
          <w:p w14:paraId="0509BB7D" w14:textId="77777777" w:rsidR="009736C7" w:rsidRPr="00C67044" w:rsidRDefault="009736C7" w:rsidP="0027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60" w:line="240" w:lineRule="auto"/>
              <w:jc w:val="thaiDistribute"/>
              <w:textAlignment w:val="baseline"/>
              <w:rPr>
                <w:rFonts w:ascii="Angsana New" w:hAnsi="Angsana New"/>
                <w:i/>
                <w:iCs/>
                <w:sz w:val="28"/>
                <w:szCs w:val="28"/>
              </w:rPr>
            </w:pPr>
          </w:p>
        </w:tc>
        <w:tc>
          <w:tcPr>
            <w:tcW w:w="2790" w:type="dxa"/>
            <w:tcBorders>
              <w:bottom w:val="single" w:sz="4" w:space="0" w:color="auto"/>
            </w:tcBorders>
            <w:shd w:val="clear" w:color="auto" w:fill="auto"/>
          </w:tcPr>
          <w:p w14:paraId="616A4CCD" w14:textId="77777777" w:rsidR="009736C7" w:rsidRPr="00C67044" w:rsidRDefault="009736C7" w:rsidP="0027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60" w:line="240" w:lineRule="auto"/>
              <w:jc w:val="center"/>
              <w:textAlignment w:val="baseline"/>
              <w:rPr>
                <w:rFonts w:ascii="Angsana New" w:hAnsi="Angsana New"/>
                <w:sz w:val="28"/>
                <w:szCs w:val="28"/>
                <w:cs/>
              </w:rPr>
            </w:pPr>
            <w:r w:rsidRPr="00C67044">
              <w:rPr>
                <w:rFonts w:ascii="Angsana New" w:hAnsi="Angsana New" w:hint="cs"/>
                <w:sz w:val="28"/>
                <w:szCs w:val="28"/>
                <w:cs/>
              </w:rPr>
              <w:t>อายุการให้ประโยชน์ (จำนวนปี)</w:t>
            </w:r>
          </w:p>
        </w:tc>
      </w:tr>
      <w:tr w:rsidR="009736C7" w:rsidRPr="00C67044" w14:paraId="029179E5" w14:textId="77777777" w:rsidTr="00062E8A">
        <w:trPr>
          <w:trHeight w:val="479"/>
        </w:trPr>
        <w:tc>
          <w:tcPr>
            <w:tcW w:w="3217" w:type="dxa"/>
            <w:shd w:val="clear" w:color="auto" w:fill="auto"/>
          </w:tcPr>
          <w:p w14:paraId="1E4F8C09" w14:textId="77777777" w:rsidR="009736C7" w:rsidRPr="00C67044" w:rsidRDefault="009736C7" w:rsidP="0027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60" w:line="240" w:lineRule="auto"/>
              <w:jc w:val="thaiDistribute"/>
              <w:textAlignment w:val="baseline"/>
              <w:rPr>
                <w:rFonts w:ascii="Angsana New" w:hAnsi="Angsana New"/>
                <w:sz w:val="28"/>
                <w:szCs w:val="28"/>
              </w:rPr>
            </w:pPr>
            <w:r w:rsidRPr="00C67044">
              <w:rPr>
                <w:rFonts w:ascii="Angsana New" w:hAnsi="Angsana New" w:hint="cs"/>
                <w:sz w:val="28"/>
                <w:szCs w:val="28"/>
                <w:cs/>
              </w:rPr>
              <w:t>สัญญาเช่า</w:t>
            </w:r>
          </w:p>
        </w:tc>
        <w:tc>
          <w:tcPr>
            <w:tcW w:w="2790" w:type="dxa"/>
            <w:tcBorders>
              <w:top w:val="single" w:sz="4" w:space="0" w:color="auto"/>
            </w:tcBorders>
            <w:shd w:val="clear" w:color="auto" w:fill="auto"/>
          </w:tcPr>
          <w:p w14:paraId="6CBBFACD" w14:textId="098354CA" w:rsidR="009736C7" w:rsidRPr="00C67044" w:rsidRDefault="009E723A" w:rsidP="0027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60" w:line="240" w:lineRule="auto"/>
              <w:jc w:val="center"/>
              <w:textAlignment w:val="baseline"/>
              <w:rPr>
                <w:rFonts w:ascii="Angsana New" w:hAnsi="Angsana New"/>
                <w:sz w:val="28"/>
                <w:szCs w:val="28"/>
                <w:cs/>
              </w:rPr>
            </w:pPr>
            <w:r w:rsidRPr="00C67044">
              <w:rPr>
                <w:rFonts w:ascii="Angsana New" w:hAnsi="Angsana New" w:hint="cs"/>
                <w:sz w:val="28"/>
                <w:szCs w:val="28"/>
              </w:rPr>
              <w:t>2</w:t>
            </w:r>
            <w:r w:rsidR="009736C7" w:rsidRPr="00C67044">
              <w:rPr>
                <w:rFonts w:ascii="Angsana New" w:hAnsi="Angsana New" w:hint="cs"/>
                <w:sz w:val="28"/>
                <w:szCs w:val="28"/>
                <w:cs/>
              </w:rPr>
              <w:t xml:space="preserve"> - </w:t>
            </w:r>
            <w:r w:rsidRPr="00C67044">
              <w:rPr>
                <w:rFonts w:ascii="Angsana New" w:hAnsi="Angsana New" w:hint="cs"/>
                <w:sz w:val="28"/>
                <w:szCs w:val="28"/>
              </w:rPr>
              <w:t>5</w:t>
            </w:r>
          </w:p>
        </w:tc>
      </w:tr>
    </w:tbl>
    <w:p w14:paraId="112FAD89" w14:textId="37798A2B" w:rsidR="00BE0034" w:rsidRPr="00C67044" w:rsidRDefault="00BE0034">
      <w:pPr>
        <w:numPr>
          <w:ilvl w:val="1"/>
          <w:numId w:val="11"/>
        </w:numPr>
        <w:tabs>
          <w:tab w:val="clear" w:pos="227"/>
          <w:tab w:val="clear" w:pos="454"/>
          <w:tab w:val="clear" w:pos="680"/>
          <w:tab w:val="left" w:pos="720"/>
        </w:tabs>
        <w:autoSpaceDE w:val="0"/>
        <w:autoSpaceDN w:val="0"/>
        <w:spacing w:before="240" w:after="120" w:line="240" w:lineRule="auto"/>
        <w:ind w:right="147"/>
        <w:jc w:val="thaiDistribute"/>
        <w:rPr>
          <w:rFonts w:asciiTheme="majorBidi" w:hAnsiTheme="majorBidi" w:cstheme="majorBidi"/>
          <w:b/>
          <w:bCs/>
          <w:sz w:val="28"/>
          <w:szCs w:val="28"/>
        </w:rPr>
      </w:pPr>
      <w:r w:rsidRPr="00C67044">
        <w:rPr>
          <w:rFonts w:asciiTheme="majorBidi" w:hAnsiTheme="majorBidi" w:cstheme="majorBidi"/>
          <w:b/>
          <w:bCs/>
          <w:sz w:val="28"/>
          <w:szCs w:val="28"/>
          <w:cs/>
        </w:rPr>
        <w:t>อสังหาริมทรัพย์เพื่อการลงทุน</w:t>
      </w:r>
    </w:p>
    <w:p w14:paraId="6D21239A" w14:textId="77777777" w:rsidR="00BE0034" w:rsidRPr="00C67044" w:rsidRDefault="00BE0034" w:rsidP="00101523">
      <w:pPr>
        <w:pStyle w:val="BlockText"/>
        <w:spacing w:before="120" w:after="120"/>
        <w:ind w:left="810" w:right="0" w:firstLine="0"/>
        <w:jc w:val="thaiDistribute"/>
        <w:rPr>
          <w:rFonts w:asciiTheme="majorBidi" w:hAnsiTheme="majorBidi" w:cstheme="majorBidi"/>
          <w:sz w:val="28"/>
          <w:szCs w:val="28"/>
        </w:rPr>
      </w:pPr>
      <w:r w:rsidRPr="00C67044">
        <w:rPr>
          <w:rFonts w:asciiTheme="majorBidi" w:hAnsiTheme="majorBidi" w:cstheme="majorBidi"/>
          <w:sz w:val="28"/>
          <w:szCs w:val="28"/>
          <w:cs/>
        </w:rPr>
        <w:t>อสังหาริมทรัพย์เพื่อการลงทุน หมายถึง อสังหาริมทรัพย์ที่ถือครองเพื่อหาประโยชน์จากรายได้ค่าเช่า หรือจากการเพิ่มขึ้นของมูลค่าของสินทรัพย์ หรือทั้งสองอย่าง ทั้งนี้ ไม่ได้มีไว้เพื่อขายตามปกติธุรกิจ หรือใช้ในการผลิตหรือจัดหาสินค้าหรือให้บริการ หรือใช้ในการบริหารงาน</w:t>
      </w:r>
    </w:p>
    <w:p w14:paraId="2B5FCC0C" w14:textId="77777777" w:rsidR="00BE0034" w:rsidRPr="00C67044" w:rsidRDefault="00BE0034" w:rsidP="00101523">
      <w:pPr>
        <w:pStyle w:val="BlockText"/>
        <w:spacing w:before="120" w:after="120"/>
        <w:ind w:left="810" w:right="0" w:firstLine="0"/>
        <w:jc w:val="thaiDistribute"/>
        <w:rPr>
          <w:rFonts w:asciiTheme="majorBidi" w:hAnsiTheme="majorBidi" w:cstheme="majorBidi"/>
          <w:sz w:val="28"/>
          <w:szCs w:val="28"/>
        </w:rPr>
      </w:pPr>
      <w:r w:rsidRPr="00C67044">
        <w:rPr>
          <w:rFonts w:asciiTheme="majorBidi" w:hAnsiTheme="majorBidi" w:cstheme="majorBidi"/>
          <w:sz w:val="28"/>
          <w:szCs w:val="28"/>
          <w:cs/>
        </w:rPr>
        <w:t>อสังหาริมทรัพย์เพื่อการลงทุนแสดงด้วยราคาทุนหักด้วยค่าเสื่อมราคาสะสมและผลขาดทุนจากการด้อยค่าสะสม</w:t>
      </w:r>
    </w:p>
    <w:p w14:paraId="014666BB" w14:textId="09D305E7" w:rsidR="006D025A" w:rsidRPr="00C67044" w:rsidRDefault="00BE0034" w:rsidP="00101523">
      <w:pPr>
        <w:pStyle w:val="BlockText"/>
        <w:spacing w:before="120" w:after="120"/>
        <w:ind w:left="810" w:right="0" w:firstLine="0"/>
        <w:jc w:val="thaiDistribute"/>
        <w:rPr>
          <w:rFonts w:asciiTheme="majorBidi" w:hAnsiTheme="majorBidi" w:cstheme="majorBidi"/>
          <w:sz w:val="28"/>
          <w:szCs w:val="28"/>
        </w:rPr>
      </w:pPr>
      <w:r w:rsidRPr="00C67044">
        <w:rPr>
          <w:rFonts w:asciiTheme="majorBidi" w:hAnsiTheme="majorBidi" w:cstheme="majorBidi"/>
          <w:sz w:val="28"/>
          <w:szCs w:val="28"/>
          <w:cs/>
        </w:rPr>
        <w:t>ราคาทุนรวมถึงรายจ่ายทางตรงเพื่อให้ได้มาซึ่งอสังหาริมทรัพย์เพื่อการลงทุน ต้นทุนการก่อสร้างที่กิจการก่อสร้างเอง ซึ่งรวมต้นทุนวัตถุดิบ ค่าแรงทางตรง และต้นทุนทางตรงอื่นเพื่อให้ได้อสังหาริมทรัพย์เพื่อการลงทุนอยู่ในสภาพพร้อมให้ประโยชน์ และรวมต้นทุนการกู้ยืม</w:t>
      </w:r>
    </w:p>
    <w:p w14:paraId="4AADD5EB" w14:textId="27438E7F" w:rsidR="0053612D" w:rsidRPr="00C67044" w:rsidRDefault="00BE0034" w:rsidP="00EF32CE">
      <w:pPr>
        <w:pStyle w:val="BlockText"/>
        <w:spacing w:before="120" w:after="120"/>
        <w:ind w:left="810" w:right="0" w:firstLine="0"/>
        <w:jc w:val="thaiDistribute"/>
        <w:rPr>
          <w:rFonts w:asciiTheme="majorBidi" w:hAnsiTheme="majorBidi" w:cstheme="majorBidi"/>
          <w:sz w:val="28"/>
          <w:szCs w:val="28"/>
        </w:rPr>
      </w:pPr>
      <w:r w:rsidRPr="00C67044">
        <w:rPr>
          <w:rFonts w:asciiTheme="majorBidi" w:hAnsiTheme="majorBidi" w:cstheme="majorBidi"/>
          <w:sz w:val="28"/>
          <w:szCs w:val="28"/>
          <w:cs/>
        </w:rPr>
        <w:t>ค่า</w:t>
      </w:r>
      <w:r w:rsidRPr="00C67044">
        <w:rPr>
          <w:rFonts w:asciiTheme="majorBidi" w:hAnsiTheme="majorBidi" w:cstheme="majorBidi"/>
          <w:spacing w:val="-2"/>
          <w:sz w:val="28"/>
          <w:szCs w:val="28"/>
          <w:cs/>
        </w:rPr>
        <w:t>เสื่อม</w:t>
      </w:r>
      <w:r w:rsidRPr="00C67044">
        <w:rPr>
          <w:rFonts w:asciiTheme="majorBidi" w:hAnsiTheme="majorBidi" w:cstheme="majorBidi"/>
          <w:sz w:val="28"/>
          <w:szCs w:val="28"/>
          <w:cs/>
        </w:rPr>
        <w:t>ราคาจะบันทึกในกำไรหรือขาดทุน ซึ่งคำนวณโดยวิธีเส้นตรงตามอายุการให้ประโยชน์โดยประมาณของสินทรัพย์แต่ละรายการ ประมาณการอายุการให้ประโยชน์ของสินทรัพย์แสดงได้ดังนี้</w:t>
      </w:r>
    </w:p>
    <w:tbl>
      <w:tblPr>
        <w:tblW w:w="6569" w:type="dxa"/>
        <w:jc w:val="center"/>
        <w:tblLook w:val="01E0" w:firstRow="1" w:lastRow="1" w:firstColumn="1" w:lastColumn="1" w:noHBand="0" w:noVBand="0"/>
      </w:tblPr>
      <w:tblGrid>
        <w:gridCol w:w="3446"/>
        <w:gridCol w:w="236"/>
        <w:gridCol w:w="2887"/>
      </w:tblGrid>
      <w:tr w:rsidR="00BE0034" w:rsidRPr="00C67044" w14:paraId="1D5A03CB" w14:textId="77777777" w:rsidTr="00BE0034">
        <w:trPr>
          <w:trHeight w:val="397"/>
          <w:tblHeader/>
          <w:jc w:val="center"/>
        </w:trPr>
        <w:tc>
          <w:tcPr>
            <w:tcW w:w="3446" w:type="dxa"/>
            <w:vAlign w:val="center"/>
          </w:tcPr>
          <w:p w14:paraId="53EE0FAA" w14:textId="77777777" w:rsidR="00BE0034" w:rsidRPr="00C67044" w:rsidRDefault="00BE0034" w:rsidP="00101523">
            <w:pPr>
              <w:spacing w:line="240" w:lineRule="auto"/>
              <w:ind w:left="792"/>
              <w:jc w:val="center"/>
              <w:rPr>
                <w:rFonts w:asciiTheme="majorBidi" w:hAnsiTheme="majorBidi" w:cstheme="majorBidi"/>
                <w:sz w:val="28"/>
                <w:szCs w:val="28"/>
              </w:rPr>
            </w:pPr>
          </w:p>
        </w:tc>
        <w:tc>
          <w:tcPr>
            <w:tcW w:w="236" w:type="dxa"/>
          </w:tcPr>
          <w:p w14:paraId="6EDBDB59" w14:textId="77777777" w:rsidR="00BE0034" w:rsidRPr="00C67044" w:rsidRDefault="00BE0034" w:rsidP="00101523">
            <w:pPr>
              <w:spacing w:line="240" w:lineRule="auto"/>
              <w:ind w:left="792" w:right="-175" w:hanging="82"/>
              <w:jc w:val="center"/>
              <w:rPr>
                <w:rFonts w:asciiTheme="majorBidi" w:hAnsiTheme="majorBidi" w:cstheme="majorBidi"/>
                <w:sz w:val="28"/>
                <w:szCs w:val="28"/>
              </w:rPr>
            </w:pPr>
          </w:p>
        </w:tc>
        <w:tc>
          <w:tcPr>
            <w:tcW w:w="2887" w:type="dxa"/>
            <w:tcBorders>
              <w:top w:val="nil"/>
              <w:left w:val="nil"/>
              <w:bottom w:val="single" w:sz="4" w:space="0" w:color="auto"/>
              <w:right w:val="nil"/>
            </w:tcBorders>
            <w:vAlign w:val="center"/>
            <w:hideMark/>
          </w:tcPr>
          <w:p w14:paraId="037AE96F" w14:textId="77777777" w:rsidR="00BE0034" w:rsidRPr="00C67044" w:rsidRDefault="00BE0034" w:rsidP="00101523">
            <w:pPr>
              <w:spacing w:line="240" w:lineRule="auto"/>
              <w:ind w:left="-127" w:right="-175"/>
              <w:jc w:val="center"/>
              <w:rPr>
                <w:rFonts w:asciiTheme="majorBidi" w:hAnsiTheme="majorBidi" w:cstheme="majorBidi"/>
                <w:sz w:val="28"/>
                <w:szCs w:val="28"/>
              </w:rPr>
            </w:pPr>
            <w:r w:rsidRPr="00C67044">
              <w:rPr>
                <w:rFonts w:asciiTheme="majorBidi" w:hAnsiTheme="majorBidi" w:cstheme="majorBidi"/>
                <w:sz w:val="28"/>
                <w:szCs w:val="28"/>
                <w:cs/>
              </w:rPr>
              <w:t xml:space="preserve">อายุการให้ประโยชน์ </w:t>
            </w:r>
            <w:r w:rsidRPr="00C67044">
              <w:rPr>
                <w:rFonts w:asciiTheme="majorBidi" w:hAnsiTheme="majorBidi"/>
                <w:sz w:val="28"/>
                <w:szCs w:val="28"/>
                <w:cs/>
              </w:rPr>
              <w:t>(</w:t>
            </w:r>
            <w:r w:rsidRPr="00C67044">
              <w:rPr>
                <w:rFonts w:asciiTheme="majorBidi" w:hAnsiTheme="majorBidi" w:cstheme="majorBidi" w:hint="cs"/>
                <w:sz w:val="28"/>
                <w:szCs w:val="28"/>
                <w:cs/>
              </w:rPr>
              <w:t>จำนวนปี</w:t>
            </w:r>
            <w:r w:rsidRPr="00C67044">
              <w:rPr>
                <w:rFonts w:asciiTheme="majorBidi" w:hAnsiTheme="majorBidi"/>
                <w:sz w:val="28"/>
                <w:szCs w:val="28"/>
                <w:cs/>
              </w:rPr>
              <w:t>)</w:t>
            </w:r>
          </w:p>
        </w:tc>
      </w:tr>
      <w:tr w:rsidR="00BE0034" w:rsidRPr="00C67044" w14:paraId="5E377F57" w14:textId="77777777" w:rsidTr="00120F49">
        <w:trPr>
          <w:trHeight w:val="397"/>
          <w:jc w:val="center"/>
        </w:trPr>
        <w:tc>
          <w:tcPr>
            <w:tcW w:w="3446" w:type="dxa"/>
            <w:vAlign w:val="center"/>
            <w:hideMark/>
          </w:tcPr>
          <w:p w14:paraId="21504CA1" w14:textId="77777777" w:rsidR="00BE0034" w:rsidRPr="00C67044" w:rsidRDefault="00BE0034" w:rsidP="00101523">
            <w:pPr>
              <w:spacing w:line="240" w:lineRule="auto"/>
              <w:jc w:val="thaiDistribute"/>
              <w:rPr>
                <w:rFonts w:asciiTheme="majorBidi" w:hAnsiTheme="majorBidi" w:cstheme="majorBidi"/>
                <w:sz w:val="28"/>
                <w:szCs w:val="28"/>
              </w:rPr>
            </w:pPr>
            <w:r w:rsidRPr="00C67044">
              <w:rPr>
                <w:rFonts w:asciiTheme="majorBidi" w:hAnsiTheme="majorBidi" w:cstheme="majorBidi"/>
                <w:sz w:val="28"/>
                <w:szCs w:val="28"/>
                <w:cs/>
              </w:rPr>
              <w:t>อาคารชุด</w:t>
            </w:r>
          </w:p>
        </w:tc>
        <w:tc>
          <w:tcPr>
            <w:tcW w:w="236" w:type="dxa"/>
          </w:tcPr>
          <w:p w14:paraId="209873B6" w14:textId="77777777" w:rsidR="00BE0034" w:rsidRPr="00C67044" w:rsidRDefault="00BE0034" w:rsidP="00101523">
            <w:pPr>
              <w:spacing w:line="240" w:lineRule="auto"/>
              <w:ind w:left="792"/>
              <w:jc w:val="center"/>
              <w:rPr>
                <w:rFonts w:asciiTheme="majorBidi" w:hAnsiTheme="majorBidi" w:cstheme="majorBidi"/>
                <w:sz w:val="28"/>
                <w:szCs w:val="28"/>
              </w:rPr>
            </w:pPr>
          </w:p>
        </w:tc>
        <w:tc>
          <w:tcPr>
            <w:tcW w:w="2887" w:type="dxa"/>
            <w:shd w:val="clear" w:color="auto" w:fill="auto"/>
            <w:vAlign w:val="center"/>
            <w:hideMark/>
          </w:tcPr>
          <w:p w14:paraId="139BE1F0" w14:textId="46302433" w:rsidR="00BE0034" w:rsidRPr="00C67044" w:rsidRDefault="00BE0034" w:rsidP="00101523">
            <w:pPr>
              <w:tabs>
                <w:tab w:val="clear" w:pos="2580"/>
                <w:tab w:val="left" w:pos="2753"/>
              </w:tabs>
              <w:spacing w:line="240" w:lineRule="auto"/>
              <w:ind w:left="-127"/>
              <w:jc w:val="center"/>
              <w:rPr>
                <w:rFonts w:asciiTheme="majorBidi" w:hAnsiTheme="majorBidi" w:cstheme="majorBidi"/>
                <w:sz w:val="28"/>
                <w:szCs w:val="28"/>
              </w:rPr>
            </w:pPr>
            <w:r w:rsidRPr="00C67044">
              <w:rPr>
                <w:rFonts w:asciiTheme="majorBidi" w:hAnsiTheme="majorBidi" w:cstheme="majorBidi"/>
                <w:sz w:val="28"/>
                <w:szCs w:val="28"/>
              </w:rPr>
              <w:t>2</w:t>
            </w:r>
            <w:r w:rsidR="00510EF8" w:rsidRPr="00C67044">
              <w:rPr>
                <w:rFonts w:asciiTheme="majorBidi" w:hAnsiTheme="majorBidi" w:cstheme="majorBidi"/>
                <w:sz w:val="28"/>
                <w:szCs w:val="28"/>
              </w:rPr>
              <w:t>0</w:t>
            </w:r>
          </w:p>
        </w:tc>
      </w:tr>
    </w:tbl>
    <w:p w14:paraId="121D0D91" w14:textId="63C66758" w:rsidR="00BE0034" w:rsidRPr="00C67044" w:rsidRDefault="00BE0034" w:rsidP="00101523">
      <w:pPr>
        <w:pStyle w:val="BlockText"/>
        <w:spacing w:before="120" w:after="120"/>
        <w:ind w:left="810" w:right="0" w:firstLine="0"/>
        <w:jc w:val="thaiDistribute"/>
        <w:rPr>
          <w:rFonts w:asciiTheme="majorBidi" w:hAnsiTheme="majorBidi" w:cstheme="majorBidi"/>
          <w:sz w:val="28"/>
          <w:szCs w:val="28"/>
        </w:rPr>
      </w:pPr>
      <w:bookmarkStart w:id="5" w:name="_MON_1549655125"/>
      <w:bookmarkEnd w:id="5"/>
      <w:r w:rsidRPr="00C67044">
        <w:rPr>
          <w:rFonts w:asciiTheme="majorBidi" w:hAnsiTheme="majorBidi" w:cstheme="majorBidi"/>
          <w:sz w:val="28"/>
          <w:szCs w:val="28"/>
          <w:cs/>
        </w:rPr>
        <w:t>ค่าเสื่อมราคารวมอยู่ในการคำนวณผลการดำเนินงานและไม่มีการคิดค่าเสื่อมราคาสำหรับที่ดิน และอาคาร</w:t>
      </w:r>
      <w:r w:rsidR="003D6951" w:rsidRPr="00C67044">
        <w:rPr>
          <w:rFonts w:asciiTheme="majorBidi" w:hAnsiTheme="majorBidi" w:cstheme="majorBidi" w:hint="cs"/>
          <w:sz w:val="28"/>
          <w:szCs w:val="28"/>
          <w:cs/>
        </w:rPr>
        <w:t xml:space="preserve">               </w:t>
      </w:r>
      <w:r w:rsidRPr="00C67044">
        <w:rPr>
          <w:rFonts w:asciiTheme="majorBidi" w:hAnsiTheme="majorBidi" w:cstheme="majorBidi"/>
          <w:sz w:val="28"/>
          <w:szCs w:val="28"/>
          <w:cs/>
        </w:rPr>
        <w:t xml:space="preserve">ระหว่างก่อสร้าง </w:t>
      </w:r>
    </w:p>
    <w:p w14:paraId="35AFCD94" w14:textId="77777777" w:rsidR="00B05C26" w:rsidRPr="00C67044" w:rsidRDefault="00B05C26" w:rsidP="00101523">
      <w:pPr>
        <w:pStyle w:val="BlockText"/>
        <w:spacing w:before="120" w:after="120"/>
        <w:ind w:left="810" w:right="0" w:firstLine="0"/>
        <w:jc w:val="thaiDistribute"/>
        <w:rPr>
          <w:rFonts w:asciiTheme="majorBidi" w:hAnsiTheme="majorBidi" w:cstheme="majorBidi"/>
          <w:sz w:val="28"/>
          <w:szCs w:val="28"/>
        </w:rPr>
      </w:pPr>
    </w:p>
    <w:p w14:paraId="24685887" w14:textId="77777777" w:rsidR="00BE0034" w:rsidRPr="00C67044" w:rsidRDefault="00BE0034">
      <w:pPr>
        <w:numPr>
          <w:ilvl w:val="1"/>
          <w:numId w:val="11"/>
        </w:numPr>
        <w:tabs>
          <w:tab w:val="clear" w:pos="227"/>
          <w:tab w:val="clear" w:pos="454"/>
          <w:tab w:val="clear" w:pos="680"/>
          <w:tab w:val="left" w:pos="720"/>
        </w:tabs>
        <w:autoSpaceDE w:val="0"/>
        <w:autoSpaceDN w:val="0"/>
        <w:spacing w:before="240" w:after="120" w:line="240" w:lineRule="auto"/>
        <w:ind w:right="147"/>
        <w:jc w:val="thaiDistribute"/>
        <w:rPr>
          <w:rFonts w:asciiTheme="majorBidi" w:hAnsiTheme="majorBidi" w:cstheme="majorBidi"/>
          <w:b/>
          <w:bCs/>
          <w:sz w:val="28"/>
          <w:szCs w:val="28"/>
        </w:rPr>
      </w:pPr>
      <w:r w:rsidRPr="00C67044">
        <w:rPr>
          <w:rFonts w:asciiTheme="majorBidi" w:hAnsiTheme="majorBidi" w:cstheme="majorBidi"/>
          <w:b/>
          <w:bCs/>
          <w:sz w:val="28"/>
          <w:szCs w:val="28"/>
          <w:cs/>
        </w:rPr>
        <w:lastRenderedPageBreak/>
        <w:t>สินทรัพย์ไม่มีตัวตน</w:t>
      </w:r>
    </w:p>
    <w:p w14:paraId="521901F1" w14:textId="77777777" w:rsidR="00BE0034" w:rsidRPr="00C67044" w:rsidRDefault="00BE0034" w:rsidP="00101523">
      <w:pPr>
        <w:spacing w:before="120" w:after="120" w:line="240" w:lineRule="auto"/>
        <w:ind w:left="794"/>
        <w:jc w:val="thaiDistribute"/>
        <w:rPr>
          <w:rFonts w:asciiTheme="majorBidi" w:hAnsiTheme="majorBidi" w:cstheme="majorBidi"/>
          <w:sz w:val="28"/>
          <w:szCs w:val="28"/>
        </w:rPr>
      </w:pPr>
      <w:r w:rsidRPr="00C67044">
        <w:rPr>
          <w:rFonts w:asciiTheme="majorBidi" w:hAnsiTheme="majorBidi"/>
          <w:sz w:val="28"/>
          <w:szCs w:val="28"/>
          <w:cs/>
        </w:rPr>
        <w:t xml:space="preserve">สินทรัพย์ไม่มีตัวตน แสดงมูลค่าตามราคาทุนหักค่าตัดจำหน่ายสะสมและค่าเผื่อการด้อยค่า (ถ้ามี) ของสินทรัพย์นั้น </w:t>
      </w:r>
    </w:p>
    <w:p w14:paraId="246C5EA8" w14:textId="77777777" w:rsidR="00BE0034" w:rsidRPr="00C67044" w:rsidRDefault="00BE0034" w:rsidP="00101523">
      <w:pPr>
        <w:spacing w:before="120" w:after="120" w:line="240" w:lineRule="auto"/>
        <w:ind w:left="794"/>
        <w:jc w:val="thaiDistribute"/>
        <w:rPr>
          <w:rFonts w:asciiTheme="majorBidi" w:hAnsiTheme="majorBidi" w:cstheme="majorBidi"/>
          <w:sz w:val="28"/>
          <w:szCs w:val="28"/>
        </w:rPr>
      </w:pPr>
      <w:r w:rsidRPr="00C67044">
        <w:rPr>
          <w:rFonts w:asciiTheme="majorBidi" w:hAnsiTheme="majorBidi"/>
          <w:sz w:val="28"/>
          <w:szCs w:val="28"/>
          <w:cs/>
        </w:rPr>
        <w:t>ค่าตัดจำหน่ายคำนวณโดยนำราคาทุนของสินทรัพย์หักด้วยมูลค่าคงเหลือ (ถ้ามี) ค่าตัดจำหน่ายรับรู้ในกำไรหรือขาดทุนโดยวิธีเส้นตรงซึ่งโดยส่วนใหญ่จะสะท้อนรูปแบบที่คาดว่าจะได้รับประโยชน์ในอนาคตจากสินทรัพย์นั้นตามระยะเวลาที่คาดว่าจะได้รับประโยชน์จากสินทรัพย์ไม่มีตัวตน โดยเริ่มตัดจำหน่ายสินทรัพย์ไม่มีตัวตนเมื่อสินทรัพย์นั้นพร้อมที่จะให้ประโยชน์ในอนาคต ระยะเวลาที่คาดว่าจะได้รับประโยชน์ได้ดังนี้</w:t>
      </w:r>
    </w:p>
    <w:tbl>
      <w:tblPr>
        <w:tblW w:w="6569" w:type="dxa"/>
        <w:jc w:val="center"/>
        <w:tblLook w:val="01E0" w:firstRow="1" w:lastRow="1" w:firstColumn="1" w:lastColumn="1" w:noHBand="0" w:noVBand="0"/>
      </w:tblPr>
      <w:tblGrid>
        <w:gridCol w:w="3446"/>
        <w:gridCol w:w="236"/>
        <w:gridCol w:w="2887"/>
      </w:tblGrid>
      <w:tr w:rsidR="00BE0034" w:rsidRPr="00C67044" w14:paraId="1D5271A2" w14:textId="77777777" w:rsidTr="00BE0034">
        <w:trPr>
          <w:trHeight w:val="397"/>
          <w:tblHeader/>
          <w:jc w:val="center"/>
        </w:trPr>
        <w:tc>
          <w:tcPr>
            <w:tcW w:w="3446" w:type="dxa"/>
            <w:vAlign w:val="center"/>
          </w:tcPr>
          <w:p w14:paraId="6C782048" w14:textId="77777777" w:rsidR="00BE0034" w:rsidRPr="00C67044" w:rsidRDefault="00BE0034" w:rsidP="00101523">
            <w:pPr>
              <w:spacing w:line="240" w:lineRule="auto"/>
              <w:ind w:left="792"/>
              <w:jc w:val="center"/>
              <w:rPr>
                <w:rFonts w:asciiTheme="majorBidi" w:hAnsiTheme="majorBidi" w:cstheme="majorBidi"/>
                <w:sz w:val="28"/>
                <w:szCs w:val="28"/>
              </w:rPr>
            </w:pPr>
          </w:p>
        </w:tc>
        <w:tc>
          <w:tcPr>
            <w:tcW w:w="236" w:type="dxa"/>
          </w:tcPr>
          <w:p w14:paraId="577B4E69" w14:textId="77777777" w:rsidR="00BE0034" w:rsidRPr="00C67044" w:rsidRDefault="00BE0034" w:rsidP="00101523">
            <w:pPr>
              <w:spacing w:line="240" w:lineRule="auto"/>
              <w:ind w:left="792" w:right="-175" w:hanging="82"/>
              <w:jc w:val="center"/>
              <w:rPr>
                <w:rFonts w:asciiTheme="majorBidi" w:hAnsiTheme="majorBidi" w:cstheme="majorBidi"/>
                <w:sz w:val="28"/>
                <w:szCs w:val="28"/>
              </w:rPr>
            </w:pPr>
          </w:p>
        </w:tc>
        <w:tc>
          <w:tcPr>
            <w:tcW w:w="2887" w:type="dxa"/>
            <w:tcBorders>
              <w:top w:val="nil"/>
              <w:left w:val="nil"/>
              <w:bottom w:val="single" w:sz="4" w:space="0" w:color="auto"/>
              <w:right w:val="nil"/>
            </w:tcBorders>
            <w:vAlign w:val="center"/>
            <w:hideMark/>
          </w:tcPr>
          <w:p w14:paraId="307BED7C" w14:textId="77777777" w:rsidR="00BE0034" w:rsidRPr="00C67044" w:rsidRDefault="00BE0034" w:rsidP="00101523">
            <w:pPr>
              <w:spacing w:line="240" w:lineRule="auto"/>
              <w:ind w:left="-127" w:right="-175"/>
              <w:jc w:val="center"/>
              <w:rPr>
                <w:rFonts w:asciiTheme="majorBidi" w:hAnsiTheme="majorBidi" w:cstheme="majorBidi"/>
                <w:sz w:val="28"/>
                <w:szCs w:val="28"/>
              </w:rPr>
            </w:pPr>
            <w:r w:rsidRPr="00C67044">
              <w:rPr>
                <w:rFonts w:asciiTheme="majorBidi" w:hAnsiTheme="majorBidi" w:cstheme="majorBidi"/>
                <w:sz w:val="28"/>
                <w:szCs w:val="28"/>
                <w:cs/>
              </w:rPr>
              <w:t xml:space="preserve">อายุการให้ประโยชน์ </w:t>
            </w:r>
            <w:r w:rsidRPr="00C67044">
              <w:rPr>
                <w:rFonts w:asciiTheme="majorBidi" w:hAnsiTheme="majorBidi"/>
                <w:sz w:val="28"/>
                <w:szCs w:val="28"/>
                <w:cs/>
              </w:rPr>
              <w:t>(</w:t>
            </w:r>
            <w:r w:rsidRPr="00C67044">
              <w:rPr>
                <w:rFonts w:asciiTheme="majorBidi" w:hAnsiTheme="majorBidi" w:cstheme="majorBidi" w:hint="cs"/>
                <w:sz w:val="28"/>
                <w:szCs w:val="28"/>
                <w:cs/>
              </w:rPr>
              <w:t>จำนวนปี</w:t>
            </w:r>
            <w:r w:rsidRPr="00C67044">
              <w:rPr>
                <w:rFonts w:asciiTheme="majorBidi" w:hAnsiTheme="majorBidi"/>
                <w:sz w:val="28"/>
                <w:szCs w:val="28"/>
                <w:cs/>
              </w:rPr>
              <w:t>)</w:t>
            </w:r>
          </w:p>
        </w:tc>
      </w:tr>
      <w:tr w:rsidR="00BE0034" w:rsidRPr="00C67044" w14:paraId="4AA7B76E" w14:textId="77777777" w:rsidTr="00120F49">
        <w:trPr>
          <w:trHeight w:val="397"/>
          <w:jc w:val="center"/>
        </w:trPr>
        <w:tc>
          <w:tcPr>
            <w:tcW w:w="3446" w:type="dxa"/>
            <w:vAlign w:val="center"/>
            <w:hideMark/>
          </w:tcPr>
          <w:p w14:paraId="7EDE278B" w14:textId="77777777" w:rsidR="00BE0034" w:rsidRPr="00C67044" w:rsidRDefault="00BE0034" w:rsidP="00101523">
            <w:pPr>
              <w:spacing w:line="240" w:lineRule="auto"/>
              <w:jc w:val="thaiDistribute"/>
              <w:rPr>
                <w:rFonts w:asciiTheme="majorBidi" w:hAnsiTheme="majorBidi" w:cstheme="majorBidi"/>
                <w:sz w:val="28"/>
                <w:szCs w:val="28"/>
              </w:rPr>
            </w:pPr>
            <w:r w:rsidRPr="00C67044">
              <w:rPr>
                <w:rFonts w:asciiTheme="majorBidi" w:hAnsiTheme="majorBidi"/>
                <w:sz w:val="28"/>
                <w:szCs w:val="28"/>
                <w:cs/>
              </w:rPr>
              <w:t>โปรแกรมคอมพิวเตอร์</w:t>
            </w:r>
          </w:p>
        </w:tc>
        <w:tc>
          <w:tcPr>
            <w:tcW w:w="236" w:type="dxa"/>
          </w:tcPr>
          <w:p w14:paraId="2B9FFB94" w14:textId="77777777" w:rsidR="00BE0034" w:rsidRPr="00C67044" w:rsidRDefault="00BE0034" w:rsidP="00101523">
            <w:pPr>
              <w:spacing w:line="240" w:lineRule="auto"/>
              <w:ind w:left="792"/>
              <w:jc w:val="center"/>
              <w:rPr>
                <w:rFonts w:asciiTheme="majorBidi" w:hAnsiTheme="majorBidi" w:cstheme="majorBidi"/>
                <w:sz w:val="28"/>
                <w:szCs w:val="28"/>
              </w:rPr>
            </w:pPr>
          </w:p>
        </w:tc>
        <w:tc>
          <w:tcPr>
            <w:tcW w:w="2887" w:type="dxa"/>
            <w:shd w:val="clear" w:color="auto" w:fill="auto"/>
            <w:vAlign w:val="center"/>
            <w:hideMark/>
          </w:tcPr>
          <w:p w14:paraId="33832ED0" w14:textId="3561F2B3" w:rsidR="00BE0034" w:rsidRPr="00C67044" w:rsidRDefault="00F87DE1" w:rsidP="00101523">
            <w:pPr>
              <w:tabs>
                <w:tab w:val="clear" w:pos="2580"/>
                <w:tab w:val="left" w:pos="2753"/>
              </w:tabs>
              <w:spacing w:line="240" w:lineRule="auto"/>
              <w:ind w:left="-127"/>
              <w:jc w:val="center"/>
              <w:rPr>
                <w:rFonts w:asciiTheme="majorBidi" w:hAnsiTheme="majorBidi" w:cstheme="majorBidi"/>
                <w:sz w:val="28"/>
                <w:szCs w:val="28"/>
              </w:rPr>
            </w:pPr>
            <w:r w:rsidRPr="00C67044">
              <w:rPr>
                <w:rFonts w:asciiTheme="majorBidi" w:hAnsiTheme="majorBidi" w:cstheme="majorBidi"/>
                <w:sz w:val="28"/>
                <w:szCs w:val="28"/>
              </w:rPr>
              <w:t>3</w:t>
            </w:r>
            <w:r w:rsidR="00697316" w:rsidRPr="00C67044">
              <w:rPr>
                <w:rFonts w:asciiTheme="majorBidi" w:hAnsiTheme="majorBidi" w:cstheme="majorBidi"/>
                <w:sz w:val="28"/>
                <w:szCs w:val="28"/>
              </w:rPr>
              <w:t xml:space="preserve">, </w:t>
            </w:r>
            <w:r w:rsidR="00BE0034" w:rsidRPr="00C67044">
              <w:rPr>
                <w:rFonts w:asciiTheme="majorBidi" w:hAnsiTheme="majorBidi" w:cstheme="majorBidi"/>
                <w:sz w:val="28"/>
                <w:szCs w:val="28"/>
              </w:rPr>
              <w:t>5</w:t>
            </w:r>
            <w:r w:rsidR="00697316" w:rsidRPr="00C67044">
              <w:rPr>
                <w:rFonts w:asciiTheme="majorBidi" w:hAnsiTheme="majorBidi" w:cstheme="majorBidi"/>
                <w:sz w:val="28"/>
                <w:szCs w:val="28"/>
              </w:rPr>
              <w:t>, 1</w:t>
            </w:r>
            <w:r w:rsidR="00510EF8" w:rsidRPr="00C67044">
              <w:rPr>
                <w:rFonts w:asciiTheme="majorBidi" w:hAnsiTheme="majorBidi" w:cstheme="majorBidi"/>
                <w:sz w:val="28"/>
                <w:szCs w:val="28"/>
              </w:rPr>
              <w:t>0</w:t>
            </w:r>
          </w:p>
        </w:tc>
      </w:tr>
    </w:tbl>
    <w:p w14:paraId="78CD919D" w14:textId="008105C5" w:rsidR="003960B3" w:rsidRPr="00C67044" w:rsidRDefault="00BE0034" w:rsidP="0053612D">
      <w:pPr>
        <w:spacing w:before="120" w:line="240" w:lineRule="auto"/>
        <w:ind w:left="792"/>
        <w:jc w:val="thaiDistribute"/>
        <w:rPr>
          <w:rFonts w:asciiTheme="majorBidi" w:hAnsiTheme="majorBidi"/>
          <w:sz w:val="28"/>
          <w:szCs w:val="28"/>
        </w:rPr>
      </w:pPr>
      <w:r w:rsidRPr="00C67044">
        <w:rPr>
          <w:rFonts w:asciiTheme="majorBidi" w:hAnsiTheme="majorBidi"/>
          <w:sz w:val="28"/>
          <w:szCs w:val="28"/>
          <w:cs/>
        </w:rPr>
        <w:t>วิธีการตัดจำหน่าย ระยะเวลาที่คาดว่าจะได้รับประโยชน์ และมูลค่าคงเหลือ ถูกทบทวนอย่างน้อยที่สุดทุกสิ้นรอบปีบัญชี และปรับปรุงตามความเหมาะสม</w:t>
      </w:r>
    </w:p>
    <w:p w14:paraId="4E09CF35" w14:textId="4C60032D" w:rsidR="0043609D" w:rsidRPr="00C67044" w:rsidRDefault="003558C7" w:rsidP="00F41FDB">
      <w:pPr>
        <w:numPr>
          <w:ilvl w:val="1"/>
          <w:numId w:val="11"/>
        </w:numPr>
        <w:tabs>
          <w:tab w:val="clear" w:pos="227"/>
          <w:tab w:val="clear" w:pos="454"/>
          <w:tab w:val="clear" w:pos="680"/>
          <w:tab w:val="left" w:pos="720"/>
        </w:tabs>
        <w:autoSpaceDE w:val="0"/>
        <w:autoSpaceDN w:val="0"/>
        <w:spacing w:before="120" w:line="240" w:lineRule="auto"/>
        <w:ind w:left="788" w:right="147" w:hanging="431"/>
        <w:jc w:val="thaiDistribute"/>
        <w:rPr>
          <w:rFonts w:asciiTheme="majorBidi" w:hAnsiTheme="majorBidi" w:cstheme="majorBidi"/>
          <w:b/>
          <w:bCs/>
          <w:sz w:val="28"/>
          <w:szCs w:val="28"/>
        </w:rPr>
      </w:pPr>
      <w:r w:rsidRPr="00C67044">
        <w:rPr>
          <w:rFonts w:asciiTheme="majorBidi" w:hAnsiTheme="majorBidi"/>
          <w:b/>
          <w:bCs/>
          <w:sz w:val="28"/>
          <w:szCs w:val="28"/>
          <w:cs/>
        </w:rPr>
        <w:t>ค่าความนิยม</w:t>
      </w:r>
    </w:p>
    <w:p w14:paraId="0A7BF750" w14:textId="77777777" w:rsidR="002B72B2" w:rsidRPr="00C67044" w:rsidRDefault="002B72B2" w:rsidP="00F41FDB">
      <w:pPr>
        <w:tabs>
          <w:tab w:val="clear" w:pos="227"/>
          <w:tab w:val="clear" w:pos="454"/>
          <w:tab w:val="clear" w:pos="680"/>
          <w:tab w:val="left" w:pos="720"/>
        </w:tabs>
        <w:autoSpaceDE w:val="0"/>
        <w:autoSpaceDN w:val="0"/>
        <w:spacing w:before="120" w:line="240" w:lineRule="auto"/>
        <w:ind w:left="794" w:right="147"/>
        <w:jc w:val="thaiDistribute"/>
        <w:rPr>
          <w:rFonts w:asciiTheme="majorBidi" w:hAnsiTheme="majorBidi" w:cstheme="majorBidi"/>
          <w:sz w:val="28"/>
          <w:szCs w:val="28"/>
        </w:rPr>
      </w:pPr>
      <w:r w:rsidRPr="00C67044">
        <w:rPr>
          <w:rFonts w:asciiTheme="majorBidi" w:hAnsiTheme="majorBidi"/>
          <w:sz w:val="28"/>
          <w:szCs w:val="28"/>
          <w:cs/>
        </w:rPr>
        <w:t>กลุ่มบริษัทบันทึกมูลค่าเริ่มแรกของค่าความนิยมในราคาทุน ซึ่งเท่ากับต้นทุนการรวมธุรกิจส่วนที่สูงกว่ามูลค่ายุติธรรมของสินทรัพย์สุทธิที่ได้มา หากมูลค่ายุติธรรมของสินทรัพย์สุทธิที่ได้มาสูงกว่าต้นทุนการรวมธุรกิจ กลุ่มบริษัทจะรับรู้ส่วนที่สูงกว่านี้เป็นกำไรในส่วนของกำไรหรือขาดทุนทันที</w:t>
      </w:r>
    </w:p>
    <w:p w14:paraId="28F1A766" w14:textId="41FC776E" w:rsidR="002B72B2" w:rsidRPr="00C67044" w:rsidRDefault="002B72B2" w:rsidP="00F41FDB">
      <w:pPr>
        <w:tabs>
          <w:tab w:val="clear" w:pos="227"/>
          <w:tab w:val="clear" w:pos="454"/>
          <w:tab w:val="clear" w:pos="680"/>
          <w:tab w:val="left" w:pos="720"/>
        </w:tabs>
        <w:autoSpaceDE w:val="0"/>
        <w:autoSpaceDN w:val="0"/>
        <w:spacing w:before="120" w:line="240" w:lineRule="auto"/>
        <w:ind w:left="794" w:right="147"/>
        <w:jc w:val="thaiDistribute"/>
        <w:rPr>
          <w:rFonts w:asciiTheme="majorBidi" w:hAnsiTheme="majorBidi" w:cstheme="majorBidi"/>
          <w:sz w:val="28"/>
          <w:szCs w:val="28"/>
        </w:rPr>
      </w:pPr>
      <w:r w:rsidRPr="00C67044">
        <w:rPr>
          <w:rFonts w:asciiTheme="majorBidi" w:hAnsiTheme="majorBidi"/>
          <w:sz w:val="28"/>
          <w:szCs w:val="28"/>
          <w:cs/>
        </w:rPr>
        <w:t>กลุ่มบริษัทแสดงค่าความนิยมตามราคาทุนหักค่าเผื่อการด้อยค่าสะสม และจะทดสอบการด้อยค่าของค่าความนิยมทุกปีหรือเมื่อใดก็ตามที่มีข้อบ่งชี้ของการด้อยค่าเกิดขึ้น </w:t>
      </w:r>
    </w:p>
    <w:p w14:paraId="1A7395E8" w14:textId="5179E74E" w:rsidR="00715392" w:rsidRPr="00C67044" w:rsidRDefault="002B72B2" w:rsidP="00F41FDB">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sz w:val="28"/>
          <w:szCs w:val="28"/>
        </w:rPr>
      </w:pPr>
      <w:r w:rsidRPr="00C67044">
        <w:rPr>
          <w:rFonts w:asciiTheme="majorBidi" w:hAnsiTheme="majorBidi"/>
          <w:sz w:val="28"/>
          <w:szCs w:val="28"/>
          <w:cs/>
        </w:rPr>
        <w:t>เพื่อวัตถุประสงค์ในการทดสอบการด้อยค่า กลุ่มบริษัทจะปันส่วนค่าความนิยมที่เกิดขึ้นจากการรวมกิจการให้กับหน่วยสินทรัพย์ที่ก่อให้เกิดเงินสด (หรือกลุ่มของหน่วยสินทรัพย์ที่ก่อให้เกิดเงินสด) ที่คาดว่าจะได้รับประโยชน์เพิ่มขึ้นจากการรวมกิจการ และกลุ่มบริษัทจะทำการประเมินมูลค่าที่คาดว่าจะได้รับคืนของหน่วยของสินทรัพย์ที่ก่อให้เกิดเงินสดแต่ละรายการ (หรือกลุ่มของหน่วยของสินทรัพย์ที่ก่อให้เกิดเงินสด)หากมูลค่าที่คาดว่าจะได้รับคืนของหน่วยของสินทรัพย์ที่ก่อให้เกิดเงินสดต่ำกว่ามูลค่าตามบัญชีกลุ่มบริษัทจะรับรู้ขาดทุนจากการด้อยค่าในส่วนของกำไรหรือขาดทุน และกลุ่มบริษัทไม่สามารถกลับบัญชีขาดทุนจากการด้อยค่าของค่าความนิยมได้ในอนาคต</w:t>
      </w:r>
    </w:p>
    <w:p w14:paraId="4926CF8A" w14:textId="3F3E2477" w:rsidR="00BE0034" w:rsidRPr="00C67044" w:rsidRDefault="00BE0034">
      <w:pPr>
        <w:numPr>
          <w:ilvl w:val="1"/>
          <w:numId w:val="11"/>
        </w:numPr>
        <w:tabs>
          <w:tab w:val="clear" w:pos="227"/>
          <w:tab w:val="clear" w:pos="454"/>
          <w:tab w:val="clear" w:pos="680"/>
          <w:tab w:val="left" w:pos="720"/>
        </w:tabs>
        <w:autoSpaceDE w:val="0"/>
        <w:autoSpaceDN w:val="0"/>
        <w:spacing w:before="240" w:after="120" w:line="240" w:lineRule="auto"/>
        <w:ind w:right="147"/>
        <w:jc w:val="thaiDistribute"/>
        <w:rPr>
          <w:rFonts w:asciiTheme="majorBidi" w:hAnsiTheme="majorBidi" w:cstheme="majorBidi"/>
          <w:b/>
          <w:bCs/>
          <w:sz w:val="28"/>
          <w:szCs w:val="28"/>
        </w:rPr>
      </w:pPr>
      <w:r w:rsidRPr="00C67044">
        <w:rPr>
          <w:rFonts w:asciiTheme="majorBidi" w:hAnsiTheme="majorBidi" w:cstheme="majorBidi"/>
          <w:b/>
          <w:bCs/>
          <w:sz w:val="28"/>
          <w:szCs w:val="28"/>
          <w:cs/>
        </w:rPr>
        <w:t>สัญญาเช่า</w:t>
      </w:r>
    </w:p>
    <w:p w14:paraId="0BEEA981" w14:textId="01581B37" w:rsidR="0099358B" w:rsidRPr="00C67044"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C67044">
        <w:rPr>
          <w:rFonts w:asciiTheme="majorBidi" w:hAnsiTheme="majorBidi" w:cstheme="majorBidi"/>
          <w:sz w:val="28"/>
          <w:szCs w:val="28"/>
          <w:cs/>
        </w:rPr>
        <w:t>ณ วันเริ่มต้นสัญญา กลุ่มบริษัทจะประเมินว่าสัญญาเป็นสัญญาเช่าหรือประกอบด้วยสัญญาเช่าหรือไม่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เป็นการให้สิทธิในการควบคุมการใช้สินทรัพย์ที่ระบุได้สำหรับช่วงเวลาหนึ่งเพื่อการแลกเปลี่ยนกับสิ่งตอบแทน</w:t>
      </w:r>
    </w:p>
    <w:p w14:paraId="03C98429" w14:textId="77777777" w:rsidR="00F41FDB" w:rsidRPr="00C67044" w:rsidRDefault="00F41FDB"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p>
    <w:p w14:paraId="770F5CEF" w14:textId="77777777" w:rsidR="00F41FDB" w:rsidRPr="00C67044" w:rsidRDefault="00F41FDB"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p>
    <w:p w14:paraId="2E4A040E" w14:textId="77777777" w:rsidR="00F41FDB" w:rsidRPr="00C67044" w:rsidRDefault="00F41FDB"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p>
    <w:p w14:paraId="78BE283A" w14:textId="4BB5A983" w:rsidR="00BE0034" w:rsidRPr="00C67044" w:rsidRDefault="00FD17D7"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sz w:val="28"/>
          <w:szCs w:val="28"/>
        </w:rPr>
      </w:pPr>
      <w:r w:rsidRPr="00C67044">
        <w:rPr>
          <w:rFonts w:asciiTheme="majorBidi" w:hAnsiTheme="majorBidi" w:hint="cs"/>
          <w:b/>
          <w:bCs/>
          <w:sz w:val="28"/>
          <w:szCs w:val="28"/>
          <w:cs/>
        </w:rPr>
        <w:lastRenderedPageBreak/>
        <w:t>กลุ่ม</w:t>
      </w:r>
      <w:r w:rsidRPr="00C67044">
        <w:rPr>
          <w:rFonts w:asciiTheme="majorBidi" w:hAnsiTheme="majorBidi"/>
          <w:b/>
          <w:bCs/>
          <w:sz w:val="28"/>
          <w:szCs w:val="28"/>
          <w:cs/>
        </w:rPr>
        <w:t>บริษัท</w:t>
      </w:r>
      <w:r w:rsidR="00BE0034" w:rsidRPr="00C67044">
        <w:rPr>
          <w:rFonts w:asciiTheme="majorBidi" w:hAnsiTheme="majorBidi"/>
          <w:b/>
          <w:bCs/>
          <w:sz w:val="28"/>
          <w:szCs w:val="28"/>
          <w:cs/>
        </w:rPr>
        <w:t xml:space="preserve"> ในฐานะผู้เช่า</w:t>
      </w:r>
    </w:p>
    <w:p w14:paraId="73EF0708" w14:textId="77777777" w:rsidR="00B65B16" w:rsidRPr="00C67044" w:rsidRDefault="00FD17D7"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sz w:val="28"/>
          <w:szCs w:val="28"/>
        </w:rPr>
      </w:pPr>
      <w:r w:rsidRPr="00C67044">
        <w:rPr>
          <w:rFonts w:asciiTheme="majorBidi" w:hAnsiTheme="majorBidi" w:hint="cs"/>
          <w:sz w:val="28"/>
          <w:szCs w:val="28"/>
          <w:cs/>
        </w:rPr>
        <w:t>กลุ่ม</w:t>
      </w:r>
      <w:r w:rsidR="00BE0034" w:rsidRPr="00C67044">
        <w:rPr>
          <w:rFonts w:asciiTheme="majorBidi" w:hAnsiTheme="majorBidi"/>
          <w:sz w:val="28"/>
          <w:szCs w:val="28"/>
          <w:cs/>
        </w:rPr>
        <w:t>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บริษัทฯบันทึกสินทรัพย์สิทธิการใช้ซึ่งแสดงสิทธิในการใช้สินทรัพย์อ้างอิงและหนี้สินตามสัญญาเช่าตามการจ่ายชำระตามสัญญาเช่า</w:t>
      </w:r>
    </w:p>
    <w:p w14:paraId="33EDA742" w14:textId="3F61D06B" w:rsidR="00B65B16" w:rsidRPr="00C67044" w:rsidRDefault="00B65B16" w:rsidP="0078013F">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sz w:val="28"/>
          <w:szCs w:val="28"/>
        </w:rPr>
      </w:pPr>
      <w:r w:rsidRPr="00C67044">
        <w:rPr>
          <w:rFonts w:asciiTheme="majorBidi" w:hAnsiTheme="majorBidi" w:hint="cs"/>
          <w:b/>
          <w:bCs/>
          <w:sz w:val="28"/>
          <w:szCs w:val="28"/>
          <w:cs/>
        </w:rPr>
        <w:t>กลุ่ม</w:t>
      </w:r>
      <w:r w:rsidRPr="00C67044">
        <w:rPr>
          <w:rFonts w:asciiTheme="majorBidi" w:hAnsiTheme="majorBidi"/>
          <w:b/>
          <w:bCs/>
          <w:sz w:val="28"/>
          <w:szCs w:val="28"/>
          <w:cs/>
        </w:rPr>
        <w:t>บริษัท ในฐานะผู้</w:t>
      </w:r>
      <w:r w:rsidRPr="00C67044">
        <w:rPr>
          <w:rFonts w:asciiTheme="majorBidi" w:hAnsiTheme="majorBidi" w:hint="cs"/>
          <w:b/>
          <w:bCs/>
          <w:sz w:val="28"/>
          <w:szCs w:val="28"/>
          <w:cs/>
        </w:rPr>
        <w:t>ให้</w:t>
      </w:r>
      <w:r w:rsidRPr="00C67044">
        <w:rPr>
          <w:rFonts w:asciiTheme="majorBidi" w:hAnsiTheme="majorBidi"/>
          <w:b/>
          <w:bCs/>
          <w:sz w:val="28"/>
          <w:szCs w:val="28"/>
          <w:cs/>
        </w:rPr>
        <w:t>เช่า</w:t>
      </w:r>
    </w:p>
    <w:p w14:paraId="6920E8B5" w14:textId="3F365170" w:rsidR="0099358B" w:rsidRPr="00C67044" w:rsidRDefault="00B65B16" w:rsidP="0078013F">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sz w:val="28"/>
          <w:szCs w:val="28"/>
        </w:rPr>
      </w:pPr>
      <w:r w:rsidRPr="00C67044">
        <w:rPr>
          <w:rFonts w:asciiTheme="majorBidi" w:hAnsiTheme="majorBidi" w:hint="cs"/>
          <w:sz w:val="28"/>
          <w:szCs w:val="28"/>
          <w:cs/>
        </w:rPr>
        <w:t>กลุ่ม</w:t>
      </w:r>
      <w:r w:rsidRPr="00C67044">
        <w:rPr>
          <w:rFonts w:asciiTheme="majorBidi" w:hAnsiTheme="majorBidi"/>
          <w:sz w:val="28"/>
          <w:szCs w:val="28"/>
          <w:cs/>
        </w:rPr>
        <w:t>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บริษัทฯบันทึกสินทรัพย์สิทธิการใช้ซึ่งแสดงสิทธิในการใช้สินทรัพย์อ้างอิงและหนี้สินตามสัญญาเช่าตามการจ่ายชำระตามสัญญาเช่า</w:t>
      </w:r>
      <w:r w:rsidR="00BE0034" w:rsidRPr="00C67044">
        <w:rPr>
          <w:rFonts w:asciiTheme="majorBidi" w:hAnsiTheme="majorBidi"/>
          <w:sz w:val="28"/>
          <w:szCs w:val="28"/>
          <w:cs/>
        </w:rPr>
        <w:tab/>
      </w:r>
    </w:p>
    <w:p w14:paraId="33B4FCEF" w14:textId="77777777" w:rsidR="00BE0034" w:rsidRPr="00C67044"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sz w:val="28"/>
          <w:szCs w:val="28"/>
        </w:rPr>
      </w:pPr>
      <w:r w:rsidRPr="00C67044">
        <w:rPr>
          <w:rFonts w:asciiTheme="majorBidi" w:hAnsiTheme="majorBidi"/>
          <w:b/>
          <w:bCs/>
          <w:sz w:val="28"/>
          <w:szCs w:val="28"/>
          <w:cs/>
        </w:rPr>
        <w:t xml:space="preserve">สินทรัพย์สิทธิการใช้ </w:t>
      </w:r>
    </w:p>
    <w:p w14:paraId="41583C95" w14:textId="77777777" w:rsidR="00BE0034" w:rsidRPr="00C67044"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C67044">
        <w:rPr>
          <w:rFonts w:asciiTheme="majorBidi" w:hAnsiTheme="majorBidi"/>
          <w:sz w:val="28"/>
          <w:szCs w:val="28"/>
          <w:cs/>
        </w:rPr>
        <w:t xml:space="preserve">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w:t>
      </w:r>
      <w:r w:rsidRPr="00C67044">
        <w:rPr>
          <w:rFonts w:asciiTheme="majorBidi" w:hAnsiTheme="majorBidi"/>
          <w:sz w:val="28"/>
          <w:szCs w:val="28"/>
          <w:cs/>
        </w:rPr>
        <w:br/>
        <w:t>ณ วันที่สัญญาเช่าเริ่มมีผลหรือก่อนวันที่สัญญาเช่าเริ่มมีผล และหักด้วยสิ่งจูงใจตามสัญญาเช่าที่ได้รับ</w:t>
      </w:r>
    </w:p>
    <w:p w14:paraId="7118FF36" w14:textId="77777777" w:rsidR="00BE0034" w:rsidRPr="00C67044"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sz w:val="28"/>
          <w:szCs w:val="28"/>
        </w:rPr>
      </w:pPr>
      <w:r w:rsidRPr="00C67044">
        <w:rPr>
          <w:rFonts w:asciiTheme="majorBidi" w:hAnsiTheme="majorBidi"/>
          <w:sz w:val="28"/>
          <w:szCs w:val="28"/>
          <w:cs/>
        </w:rPr>
        <w:t>ค่าเสื่อมราคาของสินทรัพย์สิทธิการใช้คำนวณจากราคาทุนโดยวิธีเส้นตรงตามอายุสัญญาเช่าหรืออายุการให้ประโยชน์โดยประมาณของสินทรัพย์สิทธิการใช้แล้วแต่ระยะเวลาใดจะสั้นกว่า ดังนี้</w:t>
      </w:r>
    </w:p>
    <w:tbl>
      <w:tblPr>
        <w:tblW w:w="6569" w:type="dxa"/>
        <w:jc w:val="center"/>
        <w:tblLook w:val="01E0" w:firstRow="1" w:lastRow="1" w:firstColumn="1" w:lastColumn="1" w:noHBand="0" w:noVBand="0"/>
      </w:tblPr>
      <w:tblGrid>
        <w:gridCol w:w="3446"/>
        <w:gridCol w:w="236"/>
        <w:gridCol w:w="2887"/>
      </w:tblGrid>
      <w:tr w:rsidR="00BE0034" w:rsidRPr="00C67044" w14:paraId="4D460DFF" w14:textId="77777777" w:rsidTr="00120F49">
        <w:trPr>
          <w:trHeight w:val="397"/>
          <w:tblHeader/>
          <w:jc w:val="center"/>
        </w:trPr>
        <w:tc>
          <w:tcPr>
            <w:tcW w:w="3446" w:type="dxa"/>
            <w:vAlign w:val="center"/>
          </w:tcPr>
          <w:p w14:paraId="6703A7B6" w14:textId="77777777" w:rsidR="00BE0034" w:rsidRPr="00C67044" w:rsidRDefault="00BE0034" w:rsidP="00101523">
            <w:pPr>
              <w:spacing w:line="240" w:lineRule="auto"/>
              <w:ind w:left="792"/>
              <w:jc w:val="center"/>
              <w:rPr>
                <w:rFonts w:asciiTheme="majorBidi" w:hAnsiTheme="majorBidi" w:cstheme="majorBidi"/>
                <w:sz w:val="28"/>
                <w:szCs w:val="28"/>
              </w:rPr>
            </w:pPr>
          </w:p>
        </w:tc>
        <w:tc>
          <w:tcPr>
            <w:tcW w:w="236" w:type="dxa"/>
          </w:tcPr>
          <w:p w14:paraId="1245DCF1" w14:textId="77777777" w:rsidR="00BE0034" w:rsidRPr="00C67044" w:rsidRDefault="00BE0034" w:rsidP="00101523">
            <w:pPr>
              <w:spacing w:line="240" w:lineRule="auto"/>
              <w:ind w:left="792" w:right="-175" w:hanging="82"/>
              <w:jc w:val="center"/>
              <w:rPr>
                <w:rFonts w:asciiTheme="majorBidi" w:hAnsiTheme="majorBidi" w:cstheme="majorBidi"/>
                <w:sz w:val="28"/>
                <w:szCs w:val="28"/>
              </w:rPr>
            </w:pPr>
          </w:p>
        </w:tc>
        <w:tc>
          <w:tcPr>
            <w:tcW w:w="2887" w:type="dxa"/>
            <w:tcBorders>
              <w:top w:val="nil"/>
              <w:left w:val="nil"/>
              <w:bottom w:val="single" w:sz="4" w:space="0" w:color="auto"/>
              <w:right w:val="nil"/>
            </w:tcBorders>
            <w:shd w:val="clear" w:color="auto" w:fill="auto"/>
            <w:vAlign w:val="center"/>
            <w:hideMark/>
          </w:tcPr>
          <w:p w14:paraId="1D39CBA4" w14:textId="77777777" w:rsidR="00BE0034" w:rsidRPr="00C67044" w:rsidRDefault="00BE0034" w:rsidP="00101523">
            <w:pPr>
              <w:spacing w:line="240" w:lineRule="auto"/>
              <w:ind w:left="-127" w:right="-175"/>
              <w:jc w:val="center"/>
              <w:rPr>
                <w:rFonts w:asciiTheme="majorBidi" w:hAnsiTheme="majorBidi" w:cstheme="majorBidi"/>
                <w:sz w:val="28"/>
                <w:szCs w:val="28"/>
              </w:rPr>
            </w:pPr>
            <w:r w:rsidRPr="00C67044">
              <w:rPr>
                <w:rFonts w:asciiTheme="majorBidi" w:hAnsiTheme="majorBidi" w:cstheme="majorBidi"/>
                <w:sz w:val="28"/>
                <w:szCs w:val="28"/>
                <w:cs/>
              </w:rPr>
              <w:t xml:space="preserve">อายุการให้ประโยชน์ </w:t>
            </w:r>
            <w:r w:rsidRPr="00C67044">
              <w:rPr>
                <w:rFonts w:asciiTheme="majorBidi" w:hAnsiTheme="majorBidi"/>
                <w:sz w:val="28"/>
                <w:szCs w:val="28"/>
                <w:cs/>
              </w:rPr>
              <w:t>(</w:t>
            </w:r>
            <w:r w:rsidRPr="00C67044">
              <w:rPr>
                <w:rFonts w:asciiTheme="majorBidi" w:hAnsiTheme="majorBidi" w:cstheme="majorBidi" w:hint="cs"/>
                <w:sz w:val="28"/>
                <w:szCs w:val="28"/>
                <w:cs/>
              </w:rPr>
              <w:t>จำนวนปี</w:t>
            </w:r>
            <w:r w:rsidRPr="00C67044">
              <w:rPr>
                <w:rFonts w:asciiTheme="majorBidi" w:hAnsiTheme="majorBidi"/>
                <w:sz w:val="28"/>
                <w:szCs w:val="28"/>
                <w:cs/>
              </w:rPr>
              <w:t>)</w:t>
            </w:r>
          </w:p>
        </w:tc>
      </w:tr>
      <w:tr w:rsidR="00BE0034" w:rsidRPr="00C67044" w14:paraId="3A480F3E" w14:textId="77777777" w:rsidTr="00120F49">
        <w:trPr>
          <w:trHeight w:val="397"/>
          <w:jc w:val="center"/>
        </w:trPr>
        <w:tc>
          <w:tcPr>
            <w:tcW w:w="3446" w:type="dxa"/>
            <w:vAlign w:val="center"/>
            <w:hideMark/>
          </w:tcPr>
          <w:p w14:paraId="1393CB0D" w14:textId="77777777" w:rsidR="00BE0034" w:rsidRPr="00C67044" w:rsidRDefault="00BE0034" w:rsidP="00101523">
            <w:pPr>
              <w:spacing w:line="240" w:lineRule="auto"/>
              <w:ind w:left="45"/>
              <w:jc w:val="thaiDistribute"/>
              <w:rPr>
                <w:rFonts w:asciiTheme="majorBidi" w:hAnsiTheme="majorBidi" w:cstheme="majorBidi"/>
                <w:sz w:val="28"/>
                <w:szCs w:val="28"/>
              </w:rPr>
            </w:pPr>
            <w:r w:rsidRPr="00C67044">
              <w:rPr>
                <w:rFonts w:asciiTheme="majorBidi" w:hAnsiTheme="majorBidi" w:cstheme="majorBidi"/>
                <w:sz w:val="28"/>
                <w:szCs w:val="28"/>
                <w:cs/>
              </w:rPr>
              <w:t>ที่ดิน</w:t>
            </w:r>
          </w:p>
        </w:tc>
        <w:tc>
          <w:tcPr>
            <w:tcW w:w="236" w:type="dxa"/>
          </w:tcPr>
          <w:p w14:paraId="27E17C47" w14:textId="77777777" w:rsidR="00BE0034" w:rsidRPr="00C67044" w:rsidRDefault="00BE0034" w:rsidP="00101523">
            <w:pPr>
              <w:spacing w:line="240" w:lineRule="auto"/>
              <w:ind w:left="792"/>
              <w:jc w:val="center"/>
              <w:rPr>
                <w:rFonts w:asciiTheme="majorBidi" w:hAnsiTheme="majorBidi" w:cstheme="majorBidi"/>
                <w:sz w:val="28"/>
                <w:szCs w:val="28"/>
              </w:rPr>
            </w:pPr>
          </w:p>
        </w:tc>
        <w:tc>
          <w:tcPr>
            <w:tcW w:w="2887" w:type="dxa"/>
            <w:shd w:val="clear" w:color="auto" w:fill="auto"/>
            <w:vAlign w:val="center"/>
            <w:hideMark/>
          </w:tcPr>
          <w:p w14:paraId="10697F5F" w14:textId="56999455" w:rsidR="00BE0034" w:rsidRPr="00C67044" w:rsidRDefault="00BE0034" w:rsidP="00101523">
            <w:pPr>
              <w:tabs>
                <w:tab w:val="clear" w:pos="2580"/>
                <w:tab w:val="left" w:pos="2753"/>
              </w:tabs>
              <w:spacing w:line="240" w:lineRule="auto"/>
              <w:ind w:left="-127"/>
              <w:jc w:val="center"/>
              <w:rPr>
                <w:rFonts w:asciiTheme="majorBidi" w:hAnsiTheme="majorBidi" w:cstheme="majorBidi"/>
                <w:sz w:val="28"/>
                <w:szCs w:val="28"/>
              </w:rPr>
            </w:pPr>
            <w:r w:rsidRPr="00C67044">
              <w:rPr>
                <w:rFonts w:asciiTheme="majorBidi" w:hAnsiTheme="majorBidi" w:cstheme="majorBidi"/>
                <w:sz w:val="28"/>
                <w:szCs w:val="28"/>
              </w:rPr>
              <w:t>1</w:t>
            </w:r>
            <w:r w:rsidR="00697316" w:rsidRPr="00C67044">
              <w:rPr>
                <w:rFonts w:asciiTheme="majorBidi" w:hAnsiTheme="majorBidi" w:cstheme="majorBidi"/>
                <w:sz w:val="28"/>
                <w:szCs w:val="28"/>
              </w:rPr>
              <w:t>1</w:t>
            </w:r>
          </w:p>
        </w:tc>
      </w:tr>
      <w:tr w:rsidR="00BE0034" w:rsidRPr="00C67044" w14:paraId="7F8869AA" w14:textId="77777777" w:rsidTr="00120F49">
        <w:trPr>
          <w:trHeight w:val="397"/>
          <w:jc w:val="center"/>
        </w:trPr>
        <w:tc>
          <w:tcPr>
            <w:tcW w:w="3446" w:type="dxa"/>
            <w:vAlign w:val="center"/>
            <w:hideMark/>
          </w:tcPr>
          <w:p w14:paraId="797D8C0C" w14:textId="77777777" w:rsidR="00BE0034" w:rsidRPr="00C67044" w:rsidRDefault="00BE0034" w:rsidP="00101523">
            <w:pPr>
              <w:spacing w:line="240" w:lineRule="auto"/>
              <w:ind w:left="45"/>
              <w:jc w:val="thaiDistribute"/>
              <w:rPr>
                <w:rFonts w:asciiTheme="majorBidi" w:hAnsiTheme="majorBidi" w:cstheme="majorBidi"/>
                <w:sz w:val="28"/>
                <w:szCs w:val="28"/>
              </w:rPr>
            </w:pPr>
            <w:r w:rsidRPr="00C67044">
              <w:rPr>
                <w:rFonts w:asciiTheme="majorBidi" w:hAnsiTheme="majorBidi" w:cstheme="majorBidi"/>
                <w:sz w:val="28"/>
                <w:szCs w:val="28"/>
                <w:cs/>
              </w:rPr>
              <w:t>อาคารสำนักงานเช่า</w:t>
            </w:r>
          </w:p>
        </w:tc>
        <w:tc>
          <w:tcPr>
            <w:tcW w:w="236" w:type="dxa"/>
          </w:tcPr>
          <w:p w14:paraId="60728FFC" w14:textId="77777777" w:rsidR="00BE0034" w:rsidRPr="00C67044" w:rsidRDefault="00BE0034" w:rsidP="00101523">
            <w:pPr>
              <w:spacing w:line="240" w:lineRule="auto"/>
              <w:ind w:left="792"/>
              <w:jc w:val="center"/>
              <w:rPr>
                <w:rFonts w:asciiTheme="majorBidi" w:hAnsiTheme="majorBidi" w:cstheme="majorBidi"/>
                <w:sz w:val="28"/>
                <w:szCs w:val="28"/>
              </w:rPr>
            </w:pPr>
          </w:p>
        </w:tc>
        <w:tc>
          <w:tcPr>
            <w:tcW w:w="2887" w:type="dxa"/>
            <w:shd w:val="clear" w:color="auto" w:fill="auto"/>
            <w:vAlign w:val="center"/>
            <w:hideMark/>
          </w:tcPr>
          <w:p w14:paraId="260A987B" w14:textId="24180FAB" w:rsidR="00BE0034" w:rsidRPr="00C67044" w:rsidRDefault="00F87DE1" w:rsidP="00101523">
            <w:pPr>
              <w:tabs>
                <w:tab w:val="clear" w:pos="2580"/>
                <w:tab w:val="left" w:pos="2753"/>
              </w:tabs>
              <w:spacing w:line="240" w:lineRule="auto"/>
              <w:ind w:left="-127"/>
              <w:jc w:val="center"/>
              <w:rPr>
                <w:rFonts w:asciiTheme="majorBidi" w:hAnsiTheme="majorBidi" w:cstheme="majorBidi"/>
                <w:sz w:val="28"/>
                <w:szCs w:val="28"/>
              </w:rPr>
            </w:pPr>
            <w:r w:rsidRPr="00C67044">
              <w:rPr>
                <w:rFonts w:asciiTheme="majorBidi" w:hAnsiTheme="majorBidi" w:cstheme="majorBidi"/>
                <w:sz w:val="28"/>
                <w:szCs w:val="28"/>
              </w:rPr>
              <w:t>3</w:t>
            </w:r>
            <w:r w:rsidR="00AE5547" w:rsidRPr="00C67044">
              <w:rPr>
                <w:rFonts w:asciiTheme="majorBidi" w:hAnsiTheme="majorBidi" w:cstheme="majorBidi"/>
                <w:sz w:val="28"/>
                <w:szCs w:val="28"/>
              </w:rPr>
              <w:t xml:space="preserve">, </w:t>
            </w:r>
            <w:r w:rsidR="00697316" w:rsidRPr="00C67044">
              <w:rPr>
                <w:rFonts w:asciiTheme="majorBidi" w:hAnsiTheme="majorBidi" w:cstheme="majorBidi"/>
                <w:sz w:val="28"/>
                <w:szCs w:val="28"/>
              </w:rPr>
              <w:t xml:space="preserve">5, </w:t>
            </w:r>
            <w:r w:rsidR="00BE0034" w:rsidRPr="00C67044">
              <w:rPr>
                <w:rFonts w:asciiTheme="majorBidi" w:hAnsiTheme="majorBidi" w:cstheme="majorBidi"/>
                <w:sz w:val="28"/>
                <w:szCs w:val="28"/>
              </w:rPr>
              <w:t>6</w:t>
            </w:r>
            <w:r w:rsidR="00697316" w:rsidRPr="00C67044">
              <w:rPr>
                <w:rFonts w:asciiTheme="majorBidi" w:hAnsiTheme="majorBidi" w:cstheme="majorBidi"/>
                <w:sz w:val="28"/>
                <w:szCs w:val="28"/>
              </w:rPr>
              <w:t>, 1</w:t>
            </w:r>
            <w:r w:rsidR="00510EF8" w:rsidRPr="00C67044">
              <w:rPr>
                <w:rFonts w:asciiTheme="majorBidi" w:hAnsiTheme="majorBidi" w:cstheme="majorBidi"/>
                <w:sz w:val="28"/>
                <w:szCs w:val="28"/>
              </w:rPr>
              <w:t>0</w:t>
            </w:r>
          </w:p>
        </w:tc>
      </w:tr>
      <w:tr w:rsidR="00BE0034" w:rsidRPr="00C67044" w14:paraId="16E0F872" w14:textId="77777777" w:rsidTr="00120F49">
        <w:trPr>
          <w:trHeight w:val="397"/>
          <w:jc w:val="center"/>
        </w:trPr>
        <w:tc>
          <w:tcPr>
            <w:tcW w:w="3446" w:type="dxa"/>
            <w:vAlign w:val="center"/>
            <w:hideMark/>
          </w:tcPr>
          <w:p w14:paraId="2F4AADCC" w14:textId="77777777" w:rsidR="00BE0034" w:rsidRPr="00C67044" w:rsidRDefault="00BE0034" w:rsidP="00101523">
            <w:pPr>
              <w:spacing w:line="240" w:lineRule="auto"/>
              <w:ind w:left="45"/>
              <w:jc w:val="thaiDistribute"/>
              <w:rPr>
                <w:rFonts w:asciiTheme="majorBidi" w:hAnsiTheme="majorBidi" w:cstheme="majorBidi"/>
                <w:sz w:val="28"/>
                <w:szCs w:val="28"/>
              </w:rPr>
            </w:pPr>
            <w:r w:rsidRPr="00C67044">
              <w:rPr>
                <w:rFonts w:asciiTheme="majorBidi" w:hAnsiTheme="majorBidi" w:cstheme="majorBidi"/>
                <w:sz w:val="28"/>
                <w:szCs w:val="28"/>
                <w:cs/>
              </w:rPr>
              <w:t>ยานพาหนะ</w:t>
            </w:r>
          </w:p>
        </w:tc>
        <w:tc>
          <w:tcPr>
            <w:tcW w:w="236" w:type="dxa"/>
          </w:tcPr>
          <w:p w14:paraId="5EFA3B82" w14:textId="77777777" w:rsidR="00BE0034" w:rsidRPr="00C67044" w:rsidRDefault="00BE0034" w:rsidP="00101523">
            <w:pPr>
              <w:spacing w:line="240" w:lineRule="auto"/>
              <w:ind w:left="792"/>
              <w:jc w:val="center"/>
              <w:rPr>
                <w:rFonts w:asciiTheme="majorBidi" w:hAnsiTheme="majorBidi" w:cstheme="majorBidi"/>
                <w:sz w:val="28"/>
                <w:szCs w:val="28"/>
              </w:rPr>
            </w:pPr>
          </w:p>
        </w:tc>
        <w:tc>
          <w:tcPr>
            <w:tcW w:w="2887" w:type="dxa"/>
            <w:shd w:val="clear" w:color="auto" w:fill="auto"/>
            <w:vAlign w:val="center"/>
            <w:hideMark/>
          </w:tcPr>
          <w:p w14:paraId="40C9C03F" w14:textId="77777777" w:rsidR="00BE0034" w:rsidRPr="00C67044" w:rsidRDefault="00BE0034" w:rsidP="00101523">
            <w:pPr>
              <w:tabs>
                <w:tab w:val="clear" w:pos="2580"/>
                <w:tab w:val="left" w:pos="2753"/>
              </w:tabs>
              <w:spacing w:line="240" w:lineRule="auto"/>
              <w:ind w:left="-127"/>
              <w:jc w:val="center"/>
              <w:rPr>
                <w:rFonts w:asciiTheme="majorBidi" w:hAnsiTheme="majorBidi" w:cstheme="majorBidi"/>
                <w:sz w:val="28"/>
                <w:szCs w:val="28"/>
              </w:rPr>
            </w:pPr>
            <w:r w:rsidRPr="00C67044">
              <w:rPr>
                <w:rFonts w:asciiTheme="majorBidi" w:hAnsiTheme="majorBidi" w:cstheme="majorBidi"/>
                <w:sz w:val="28"/>
                <w:szCs w:val="28"/>
              </w:rPr>
              <w:t>5</w:t>
            </w:r>
          </w:p>
        </w:tc>
      </w:tr>
    </w:tbl>
    <w:p w14:paraId="4FA7F2CC" w14:textId="525FFB3B" w:rsidR="00BE0034" w:rsidRPr="00C67044"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bookmarkStart w:id="6" w:name="_Hlk64368854"/>
      <w:r w:rsidRPr="00C67044">
        <w:rPr>
          <w:rFonts w:asciiTheme="majorBidi" w:hAnsiTheme="majorBidi" w:cstheme="majorBidi"/>
          <w:sz w:val="28"/>
          <w:szCs w:val="28"/>
          <w:cs/>
        </w:rPr>
        <w:t>หากความเป็นเจ้าของในสินทรัพย์อ้างอิงได้โอนให้กับกลุ่ม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w:t>
      </w:r>
      <w:r w:rsidR="00014D35" w:rsidRPr="00C67044">
        <w:rPr>
          <w:rFonts w:asciiTheme="majorBidi" w:hAnsiTheme="majorBidi" w:cstheme="majorBidi" w:hint="cs"/>
          <w:sz w:val="28"/>
          <w:szCs w:val="28"/>
          <w:cs/>
        </w:rPr>
        <w:t xml:space="preserve"> </w:t>
      </w:r>
      <w:r w:rsidRPr="00C67044">
        <w:rPr>
          <w:rFonts w:asciiTheme="majorBidi" w:hAnsiTheme="majorBidi" w:cstheme="majorBidi"/>
          <w:sz w:val="28"/>
          <w:szCs w:val="28"/>
          <w:cs/>
        </w:rPr>
        <w:t>ของสินทรัพย์</w:t>
      </w:r>
    </w:p>
    <w:p w14:paraId="20480786" w14:textId="77777777" w:rsidR="00F41FDB" w:rsidRPr="00C67044" w:rsidRDefault="00F41FDB"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p>
    <w:p w14:paraId="0DCA0AF4" w14:textId="77777777" w:rsidR="00F41FDB" w:rsidRPr="00C67044" w:rsidRDefault="00F41FDB"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p>
    <w:p w14:paraId="308812F2" w14:textId="77777777" w:rsidR="00F41FDB" w:rsidRPr="00C67044" w:rsidRDefault="00F41FDB"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p>
    <w:p w14:paraId="3047DD7A" w14:textId="77777777" w:rsidR="00F41FDB" w:rsidRPr="00C67044" w:rsidRDefault="00F41FDB"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p>
    <w:p w14:paraId="7BB87B53" w14:textId="77777777" w:rsidR="00F41FDB" w:rsidRPr="00C67044" w:rsidRDefault="00F41FDB"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p>
    <w:p w14:paraId="791A5D97" w14:textId="77777777" w:rsidR="00BE0034" w:rsidRPr="00C67044"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bookmarkStart w:id="7" w:name="_Hlk64368859"/>
      <w:bookmarkEnd w:id="6"/>
      <w:r w:rsidRPr="00C67044">
        <w:rPr>
          <w:rFonts w:asciiTheme="majorBidi" w:hAnsiTheme="majorBidi" w:cstheme="majorBidi"/>
          <w:b/>
          <w:bCs/>
          <w:i/>
          <w:iCs/>
          <w:sz w:val="28"/>
          <w:szCs w:val="28"/>
          <w:cs/>
        </w:rPr>
        <w:lastRenderedPageBreak/>
        <w:t>หนี้สินตามสัญญาเช่า</w:t>
      </w:r>
    </w:p>
    <w:p w14:paraId="03854FC3" w14:textId="7BE1C51C" w:rsidR="00BE0034" w:rsidRPr="00C67044"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bookmarkStart w:id="8" w:name="_Hlk64368863"/>
      <w:bookmarkEnd w:id="7"/>
      <w:r w:rsidRPr="00C67044">
        <w:rPr>
          <w:rFonts w:asciiTheme="majorBidi" w:hAnsiTheme="majorBidi" w:cstheme="majorBidi"/>
          <w:sz w:val="28"/>
          <w:szCs w:val="28"/>
          <w:cs/>
        </w:rPr>
        <w:t xml:space="preserve">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กลุ่มบริษัทจะใช้สิทธินั้น และการจ่ายค่าปรับเพื่อการยกเลิกสัญญาเช่า </w:t>
      </w:r>
      <w:r w:rsidR="00BC2299" w:rsidRPr="00C67044">
        <w:rPr>
          <w:rFonts w:asciiTheme="majorBidi" w:hAnsiTheme="majorBidi" w:cstheme="majorBidi"/>
          <w:sz w:val="28"/>
          <w:szCs w:val="28"/>
        </w:rPr>
        <w:br/>
      </w:r>
      <w:r w:rsidRPr="00C67044">
        <w:rPr>
          <w:rFonts w:asciiTheme="majorBidi" w:hAnsiTheme="majorBidi" w:cstheme="majorBidi"/>
          <w:sz w:val="28"/>
          <w:szCs w:val="28"/>
          <w:cs/>
        </w:rPr>
        <w:t>หากข้อกำหนดของสัญญาเช่าแสดงให้เห็นว่ากลุ่มบริษัทจะใช้สิทธิในการยกเลิกสัญญาเช่า กลุ่ม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w:t>
      </w:r>
    </w:p>
    <w:p w14:paraId="2C51A084" w14:textId="77777777" w:rsidR="00BE0034" w:rsidRPr="00C67044"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bookmarkStart w:id="9" w:name="_Hlk64368869"/>
      <w:bookmarkEnd w:id="8"/>
      <w:r w:rsidRPr="00C67044">
        <w:rPr>
          <w:rFonts w:asciiTheme="majorBidi" w:hAnsiTheme="majorBidi" w:cstheme="majorBidi"/>
          <w:sz w:val="28"/>
          <w:szCs w:val="28"/>
          <w:cs/>
        </w:rPr>
        <w:t>กลุ่ม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กลุ่มบริษัท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5287B607" w14:textId="77777777" w:rsidR="00BE0034" w:rsidRPr="00C67044"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bookmarkStart w:id="10" w:name="_Hlk64368876"/>
      <w:bookmarkEnd w:id="9"/>
      <w:r w:rsidRPr="00C67044">
        <w:rPr>
          <w:rFonts w:asciiTheme="majorBidi" w:hAnsiTheme="majorBidi" w:cstheme="majorBidi"/>
          <w:b/>
          <w:bCs/>
          <w:i/>
          <w:iCs/>
          <w:sz w:val="28"/>
          <w:szCs w:val="28"/>
          <w:cs/>
        </w:rPr>
        <w:t>สัญญาเช่าระยะสั้นและสัญญาเช่าซึ่งสินทรัพย์อ้างอิงมีมูลค่าต่ำ</w:t>
      </w:r>
    </w:p>
    <w:p w14:paraId="3B5F0EB9" w14:textId="77777777" w:rsidR="00BE0034" w:rsidRPr="00C67044"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cs/>
        </w:rPr>
      </w:pPr>
      <w:bookmarkStart w:id="11" w:name="_Hlk64368881"/>
      <w:bookmarkEnd w:id="10"/>
      <w:r w:rsidRPr="00C67044">
        <w:rPr>
          <w:rFonts w:asciiTheme="majorBidi" w:hAnsiTheme="majorBidi" w:cstheme="majorBidi"/>
          <w:sz w:val="28"/>
          <w:szCs w:val="28"/>
          <w:cs/>
        </w:rPr>
        <w:t xml:space="preserve">สัญญาเช่าที่มีอายุสัญญาเช่า </w:t>
      </w:r>
      <w:r w:rsidRPr="00C67044">
        <w:rPr>
          <w:rFonts w:asciiTheme="majorBidi" w:hAnsiTheme="majorBidi" w:cstheme="majorBidi"/>
          <w:sz w:val="28"/>
          <w:szCs w:val="28"/>
        </w:rPr>
        <w:t xml:space="preserve">12 </w:t>
      </w:r>
      <w:r w:rsidRPr="00C67044">
        <w:rPr>
          <w:rFonts w:asciiTheme="majorBidi" w:hAnsiTheme="majorBidi" w:cstheme="majorBidi" w:hint="cs"/>
          <w:sz w:val="28"/>
          <w:szCs w:val="28"/>
          <w:cs/>
        </w:rPr>
        <w:t>เดือนหรือน้อยกว่านับตั้งแต่วันที่สัญญาเช่าเริ่มมีผล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bookmarkEnd w:id="11"/>
    <w:p w14:paraId="48C4A36D" w14:textId="77777777" w:rsidR="00BE0034" w:rsidRPr="00C67044" w:rsidRDefault="00BE0034">
      <w:pPr>
        <w:numPr>
          <w:ilvl w:val="1"/>
          <w:numId w:val="11"/>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b/>
          <w:bCs/>
          <w:sz w:val="28"/>
          <w:szCs w:val="28"/>
        </w:rPr>
      </w:pPr>
      <w:r w:rsidRPr="00C67044">
        <w:rPr>
          <w:rFonts w:asciiTheme="majorBidi" w:hAnsiTheme="majorBidi" w:cstheme="majorBidi"/>
          <w:b/>
          <w:bCs/>
          <w:sz w:val="28"/>
          <w:szCs w:val="28"/>
          <w:cs/>
        </w:rPr>
        <w:t>การด้อยค่าของสินทรัพย์ที่ไม่ใช่สินทรัพย์ทางการเงิน</w:t>
      </w:r>
    </w:p>
    <w:p w14:paraId="365E1D7F" w14:textId="5F76142C" w:rsidR="00BE0034" w:rsidRPr="00C67044" w:rsidRDefault="00BE0034" w:rsidP="00101523">
      <w:pPr>
        <w:spacing w:before="120" w:line="240" w:lineRule="auto"/>
        <w:ind w:left="792"/>
        <w:jc w:val="thaiDistribute"/>
        <w:rPr>
          <w:rFonts w:asciiTheme="majorBidi" w:hAnsiTheme="majorBidi" w:cstheme="majorBidi"/>
          <w:sz w:val="28"/>
          <w:szCs w:val="28"/>
        </w:rPr>
      </w:pPr>
      <w:r w:rsidRPr="00C67044">
        <w:rPr>
          <w:rFonts w:asciiTheme="majorBidi" w:hAnsiTheme="majorBidi"/>
          <w:sz w:val="28"/>
          <w:szCs w:val="28"/>
          <w:cs/>
        </w:rPr>
        <w:t>การด้อยค่าของสินทรัพย์ ยอดสินทรัพย์คงเหลือตามบัญชีของกลุ่มบริษัทได้รับการทบทวน ณ ทุกสิ้นรอบระยะเวลารายงานว่า มีข้อบ่งชี้เรื่องการด้อยค่าหรือไม่ ในกรณีที่มีข้อบ่งชี้จะทำการประมาณมูลค่าสินทรัพย์ที่คาดว่าจะได้รับคืน การรับรู้ขาดทุนจากการด้อยค่าจะรับรู้เมื่อมูลค่าตามบัญชีของสินทรัพย์หรือมูลค่าตามบัญชีของหน่วยทรัพย์สิน</w:t>
      </w:r>
      <w:r w:rsidRPr="00C67044">
        <w:rPr>
          <w:rFonts w:asciiTheme="majorBidi" w:hAnsiTheme="majorBidi" w:cstheme="majorBidi"/>
          <w:sz w:val="28"/>
          <w:szCs w:val="28"/>
          <w:cs/>
        </w:rPr>
        <w:br/>
      </w:r>
      <w:r w:rsidRPr="00C67044">
        <w:rPr>
          <w:rFonts w:asciiTheme="majorBidi" w:hAnsiTheme="majorBidi"/>
          <w:sz w:val="28"/>
          <w:szCs w:val="28"/>
          <w:cs/>
        </w:rPr>
        <w:t>ที่ก่อให้เกิดเงินสดสูงกว่ามูลค่าที่คาดว่าจะได้รับคืน ขาดทุนจากการด้อยค่าบันทึกในกำไรหรือขาดทุน</w:t>
      </w:r>
    </w:p>
    <w:p w14:paraId="539E69A0" w14:textId="77777777" w:rsidR="00BE0034" w:rsidRPr="00C67044" w:rsidRDefault="00BE0034" w:rsidP="00101523">
      <w:pPr>
        <w:spacing w:before="120" w:line="240" w:lineRule="auto"/>
        <w:ind w:left="792"/>
        <w:jc w:val="thaiDistribute"/>
        <w:rPr>
          <w:rFonts w:asciiTheme="majorBidi" w:hAnsiTheme="majorBidi"/>
          <w:sz w:val="28"/>
          <w:szCs w:val="28"/>
        </w:rPr>
      </w:pPr>
      <w:r w:rsidRPr="00C67044">
        <w:rPr>
          <w:rFonts w:asciiTheme="majorBidi" w:hAnsiTheme="majorBidi"/>
          <w:spacing w:val="-6"/>
          <w:sz w:val="28"/>
          <w:szCs w:val="28"/>
          <w:cs/>
        </w:rPr>
        <w:t>กลุ่มบริษัทจะกลับรายการบัญชีขาดทุนจากการด้อยค่าเพียงเพื่อให้มูลค่าตามบัญชีของสินทรัพย์ไม่เกินกว่ามูลค่าตามบัญชี</w:t>
      </w:r>
      <w:r w:rsidRPr="00C67044">
        <w:rPr>
          <w:rFonts w:asciiTheme="majorBidi" w:hAnsiTheme="majorBidi"/>
          <w:sz w:val="28"/>
          <w:szCs w:val="28"/>
          <w:cs/>
        </w:rPr>
        <w:t>ภายหลังหักค่าเสื่อมราคาหรือค่าตัดจำหน่าย เสมือนหนึ่งไม่เคยมีการบันทึกขาดทุนจากการด้อยค่ามาก่อน</w:t>
      </w:r>
    </w:p>
    <w:p w14:paraId="5F7BA889" w14:textId="77777777" w:rsidR="00BE0034" w:rsidRPr="00C67044" w:rsidRDefault="00BE0034">
      <w:pPr>
        <w:numPr>
          <w:ilvl w:val="1"/>
          <w:numId w:val="11"/>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b/>
          <w:bCs/>
          <w:sz w:val="28"/>
          <w:szCs w:val="28"/>
        </w:rPr>
      </w:pPr>
      <w:r w:rsidRPr="00C67044">
        <w:rPr>
          <w:rFonts w:asciiTheme="majorBidi" w:hAnsiTheme="majorBidi" w:cstheme="majorBidi"/>
          <w:b/>
          <w:bCs/>
          <w:sz w:val="28"/>
          <w:szCs w:val="28"/>
          <w:cs/>
        </w:rPr>
        <w:t>ผลประโยชน์ของพนักงาน</w:t>
      </w:r>
    </w:p>
    <w:p w14:paraId="25FD8017" w14:textId="77777777" w:rsidR="00BE0034" w:rsidRPr="00C67044" w:rsidRDefault="00BE0034" w:rsidP="00101523">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b/>
          <w:bCs/>
          <w:i/>
          <w:iCs/>
          <w:sz w:val="28"/>
          <w:szCs w:val="28"/>
        </w:rPr>
      </w:pPr>
      <w:r w:rsidRPr="00C67044">
        <w:rPr>
          <w:rFonts w:asciiTheme="majorBidi" w:hAnsiTheme="majorBidi" w:cstheme="majorBidi"/>
          <w:b/>
          <w:bCs/>
          <w:i/>
          <w:iCs/>
          <w:sz w:val="28"/>
          <w:szCs w:val="28"/>
          <w:cs/>
        </w:rPr>
        <w:t>ผลประโยชน์ระยะสั้น</w:t>
      </w:r>
    </w:p>
    <w:p w14:paraId="696637D1" w14:textId="0CB1E979" w:rsidR="00122D70" w:rsidRPr="00C67044" w:rsidRDefault="00BE0034" w:rsidP="00101523">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r w:rsidRPr="00C67044">
        <w:rPr>
          <w:rFonts w:asciiTheme="majorBidi" w:hAnsiTheme="majorBidi" w:cstheme="majorBidi"/>
          <w:sz w:val="28"/>
          <w:szCs w:val="28"/>
          <w:cs/>
        </w:rPr>
        <w:t>กลุ่มบริษัทรับรู้เงินเดือน ค่าจ้าง โบนัส และเงินสมทบกองทุนประกันสังคมเป็นค่าใช้จ่ายในงวดที่เกิดรายการ</w:t>
      </w:r>
    </w:p>
    <w:p w14:paraId="6D3A60EB" w14:textId="77777777" w:rsidR="00F41FDB" w:rsidRPr="00C67044" w:rsidRDefault="00F41FDB" w:rsidP="00101523">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p>
    <w:p w14:paraId="53DA00F4" w14:textId="77777777" w:rsidR="00F41FDB" w:rsidRPr="00C67044" w:rsidRDefault="00F41FDB" w:rsidP="00101523">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p>
    <w:p w14:paraId="1CCA41E6" w14:textId="77777777" w:rsidR="00F41FDB" w:rsidRPr="00C67044" w:rsidRDefault="00F41FDB" w:rsidP="00101523">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p>
    <w:p w14:paraId="52ACBB8E" w14:textId="1CDD7B55" w:rsidR="00BE0034" w:rsidRPr="00C67044" w:rsidRDefault="00BE0034" w:rsidP="00101523">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b/>
          <w:bCs/>
          <w:i/>
          <w:iCs/>
          <w:sz w:val="28"/>
          <w:szCs w:val="28"/>
        </w:rPr>
      </w:pPr>
      <w:r w:rsidRPr="00C67044">
        <w:rPr>
          <w:rFonts w:asciiTheme="majorBidi" w:hAnsiTheme="majorBidi" w:cstheme="majorBidi"/>
          <w:b/>
          <w:bCs/>
          <w:i/>
          <w:iCs/>
          <w:sz w:val="28"/>
          <w:szCs w:val="28"/>
          <w:cs/>
        </w:rPr>
        <w:lastRenderedPageBreak/>
        <w:t xml:space="preserve">ผลประโยชน์หลังออกจากงาน </w:t>
      </w:r>
      <w:r w:rsidRPr="00C67044">
        <w:rPr>
          <w:rFonts w:asciiTheme="majorBidi" w:hAnsiTheme="majorBidi"/>
          <w:b/>
          <w:bCs/>
          <w:i/>
          <w:iCs/>
          <w:sz w:val="28"/>
          <w:szCs w:val="28"/>
          <w:cs/>
        </w:rPr>
        <w:t xml:space="preserve">– </w:t>
      </w:r>
      <w:r w:rsidRPr="00C67044">
        <w:rPr>
          <w:rFonts w:asciiTheme="majorBidi" w:hAnsiTheme="majorBidi" w:cstheme="majorBidi" w:hint="cs"/>
          <w:b/>
          <w:bCs/>
          <w:i/>
          <w:iCs/>
          <w:sz w:val="28"/>
          <w:szCs w:val="28"/>
          <w:cs/>
        </w:rPr>
        <w:t>โครงการสมทบเงินที่กำหนดไว้</w:t>
      </w:r>
    </w:p>
    <w:p w14:paraId="49493444" w14:textId="5364903D" w:rsidR="00521B6F" w:rsidRPr="00C67044" w:rsidRDefault="00BE0034" w:rsidP="00101523">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r w:rsidRPr="00C67044">
        <w:rPr>
          <w:rFonts w:asciiTheme="majorBidi" w:hAnsiTheme="majorBidi" w:cstheme="majorBidi"/>
          <w:sz w:val="28"/>
          <w:szCs w:val="28"/>
          <w:cs/>
        </w:rPr>
        <w:t xml:space="preserve">กลุ่มบริษัทดำเนินการจัดตั้งกองทุนสำรองเลี้ยงชีพที่เป็นแผนจ่ายสมทบที่กำหนดการจ่ายสมทบไว้เป็นกองทุนโดยสินทรัพย์ของกองทุนแยกออกจากสินทรัพย์ของกลุ่มบริษัท กองทุนสำรองเลี้ยงชีพดังกล่าวได้รับเงินสมทบเข้ากองทุนจากพนักงานและกลุ่มบริษัท เงินจ่ายสมทบกองทุนสำรองเลี้ยงชีพและภาระหนี้สินตามโครงการสมทบเงินจะบันทึกเป็นค่าใช้จ่ายในงบกำไรขาดทุนเบ็ดเสร็จสำหรับรอบระยะเวลาบัญชีที่เกี่ยวข้อง </w:t>
      </w:r>
    </w:p>
    <w:p w14:paraId="7FB1ADC1" w14:textId="77777777" w:rsidR="00BE0034" w:rsidRPr="00C67044" w:rsidRDefault="00BE0034" w:rsidP="00101523">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b/>
          <w:bCs/>
          <w:i/>
          <w:iCs/>
          <w:sz w:val="28"/>
          <w:szCs w:val="28"/>
        </w:rPr>
      </w:pPr>
      <w:r w:rsidRPr="00C67044">
        <w:rPr>
          <w:rFonts w:asciiTheme="majorBidi" w:hAnsiTheme="majorBidi" w:cstheme="majorBidi"/>
          <w:b/>
          <w:bCs/>
          <w:i/>
          <w:iCs/>
          <w:sz w:val="28"/>
          <w:szCs w:val="28"/>
          <w:cs/>
        </w:rPr>
        <w:t xml:space="preserve">ผลประโยชน์หลังออกจากงาน </w:t>
      </w:r>
      <w:r w:rsidRPr="00C67044">
        <w:rPr>
          <w:rFonts w:asciiTheme="majorBidi" w:hAnsiTheme="majorBidi"/>
          <w:b/>
          <w:bCs/>
          <w:i/>
          <w:iCs/>
          <w:sz w:val="28"/>
          <w:szCs w:val="28"/>
          <w:cs/>
        </w:rPr>
        <w:t xml:space="preserve">– </w:t>
      </w:r>
      <w:r w:rsidRPr="00C67044">
        <w:rPr>
          <w:rFonts w:asciiTheme="majorBidi" w:hAnsiTheme="majorBidi" w:cstheme="majorBidi" w:hint="cs"/>
          <w:b/>
          <w:bCs/>
          <w:i/>
          <w:iCs/>
          <w:sz w:val="28"/>
          <w:szCs w:val="28"/>
          <w:cs/>
        </w:rPr>
        <w:t>โครงการผลประโยชน์ที่กำหนดไว้</w:t>
      </w:r>
    </w:p>
    <w:p w14:paraId="5E63B25B" w14:textId="77777777" w:rsidR="00BE0034" w:rsidRPr="00C67044" w:rsidRDefault="00BE0034" w:rsidP="00101523">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r w:rsidRPr="00C67044">
        <w:rPr>
          <w:rFonts w:asciiTheme="majorBidi" w:hAnsiTheme="majorBidi" w:cstheme="majorBidi"/>
          <w:sz w:val="28"/>
          <w:szCs w:val="28"/>
          <w:cs/>
        </w:rPr>
        <w:t>ภาระผูกพันผลประโยชน์พนักงานส่วนที่เป็นเงินชดเชยตามกฎหมายแรงงานและส่วนที่กลุ่มบริษัทกำหนดเพิ่มเติมบันทึกเป็นค่าใช้จ่ายตลอดอายุการทำงานของพนักงาน โดยการประมาณจำนวนเงินผลประโยชน์ในอนาคตที่พนักงานจะได้รับจากการทำงานให้กับกลุ่มบริษัทตลอดระยะเวลาทำงานถึงปีที่เกษียณอายุงานในอนาคตตามหลักคณิตศาสตร์ประกันภัย โดยผลประโยชน์ดังกล่าวได้ถูกคิดลดเป็นมูลค่าปัจจุบัน อัตราคิดลดใช้อัตราผลตอบแทนของพันธบัตรรัฐบาลเป็นอัตราอ้างอิงเริ่มต้น การประมาณการหนี้สินดังกล่าวคำนวณตามหลักคณิตศาสตร์ประกันภัยโดยใช้วิธีคิดลดแต่ละหน่วยที่ประมาณการไว้ (</w:t>
      </w:r>
      <w:r w:rsidRPr="00C67044">
        <w:rPr>
          <w:rFonts w:asciiTheme="majorBidi" w:hAnsiTheme="majorBidi" w:cstheme="majorBidi"/>
          <w:sz w:val="28"/>
          <w:szCs w:val="28"/>
        </w:rPr>
        <w:t>Projected Unit Credit Method</w:t>
      </w:r>
      <w:r w:rsidRPr="00C67044">
        <w:rPr>
          <w:rFonts w:asciiTheme="majorBidi" w:hAnsiTheme="majorBidi"/>
          <w:sz w:val="28"/>
          <w:szCs w:val="28"/>
          <w:cs/>
        </w:rPr>
        <w:t>)</w:t>
      </w:r>
    </w:p>
    <w:p w14:paraId="31BE46F8" w14:textId="77777777" w:rsidR="00BE0034" w:rsidRPr="00C67044" w:rsidRDefault="00BE0034" w:rsidP="00101523">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r w:rsidRPr="00C67044">
        <w:rPr>
          <w:rFonts w:asciiTheme="majorBidi" w:hAnsiTheme="majorBidi" w:cstheme="majorBidi"/>
          <w:sz w:val="28"/>
          <w:szCs w:val="28"/>
          <w:cs/>
        </w:rPr>
        <w:t>เมื่อผลประโยชน์พนักงานมีการเปลี่ยนแปลง ส่วนของผลประโยชน์ที่เพิ่มขึ้นซึ่งเกี่ยวข้องกับการทำงานให้กับกลุ่มบริษัทในอดีตของพนักงานจะถูกบันทึกในงบกำไรขาดทุนเบ็ดเสร็จตามวิธีเส้นตรงตามอายุงานคงเหลือโดยเฉลี่ยจนกระทั่งผลประโยชน์ได้มีการจ่ายจริง</w:t>
      </w:r>
    </w:p>
    <w:p w14:paraId="1FB84228" w14:textId="7E9DF135" w:rsidR="0099358B" w:rsidRPr="00C67044" w:rsidRDefault="00BE0034" w:rsidP="00101523">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r w:rsidRPr="00C67044">
        <w:rPr>
          <w:rFonts w:asciiTheme="majorBidi" w:hAnsiTheme="majorBidi" w:cstheme="majorBidi"/>
          <w:sz w:val="28"/>
          <w:szCs w:val="28"/>
          <w:cs/>
        </w:rPr>
        <w:t>เมื่อข้อสมมติที่ใช้ในการประมาณการตามหลักคณิตศาสตร์ประกันภัยมีการเปลี่ยนแปลง กลุ่มบริษัทรับรู้ผลกำไร(ขาดทุน)จากการประมาณการตามหลักคณิตศาสตร์ประกันภัยที่เกิดขึ้นทันทีในกำไรขาดทุนเบ็ดเสร็จอื่นทั้งจำนวน</w:t>
      </w:r>
    </w:p>
    <w:p w14:paraId="282BEEAA" w14:textId="77777777" w:rsidR="00BE0034" w:rsidRPr="00C67044" w:rsidRDefault="00BE0034" w:rsidP="00101523">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b/>
          <w:bCs/>
          <w:i/>
          <w:iCs/>
          <w:sz w:val="28"/>
          <w:szCs w:val="28"/>
        </w:rPr>
      </w:pPr>
      <w:r w:rsidRPr="00C67044">
        <w:rPr>
          <w:rFonts w:asciiTheme="majorBidi" w:hAnsiTheme="majorBidi" w:cstheme="majorBidi"/>
          <w:b/>
          <w:bCs/>
          <w:i/>
          <w:iCs/>
          <w:sz w:val="28"/>
          <w:szCs w:val="28"/>
          <w:cs/>
        </w:rPr>
        <w:t>ผลประโยชน์เมื่อเลิกจ้าง</w:t>
      </w:r>
    </w:p>
    <w:p w14:paraId="386FC4F4" w14:textId="77777777" w:rsidR="00BE0034" w:rsidRPr="00C67044" w:rsidRDefault="00BE0034" w:rsidP="00101523">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r w:rsidRPr="00C67044">
        <w:rPr>
          <w:rFonts w:asciiTheme="majorBidi" w:hAnsiTheme="majorBidi" w:cstheme="majorBidi"/>
          <w:sz w:val="28"/>
          <w:szCs w:val="28"/>
          <w:cs/>
        </w:rPr>
        <w:t>กลุ่มบริษัทรับรู้ผลประโยชน์เมื่อเลิกจ้างเป็นหนี้สินและค่าใช้จ่าย เมื่อบริษัทยกเลิกการจ้างพนักงานหรือกลุ่มของพนักงานก่อนวันเกษียณตามปกติ</w:t>
      </w:r>
    </w:p>
    <w:p w14:paraId="32E38C46" w14:textId="2715EF23" w:rsidR="00BE0034" w:rsidRPr="00C67044" w:rsidRDefault="00BE0034">
      <w:pPr>
        <w:numPr>
          <w:ilvl w:val="1"/>
          <w:numId w:val="11"/>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b/>
          <w:bCs/>
          <w:sz w:val="28"/>
          <w:szCs w:val="28"/>
        </w:rPr>
      </w:pPr>
      <w:r w:rsidRPr="00C67044">
        <w:rPr>
          <w:rFonts w:asciiTheme="majorBidi" w:hAnsiTheme="majorBidi" w:cstheme="majorBidi"/>
          <w:b/>
          <w:bCs/>
          <w:sz w:val="28"/>
          <w:szCs w:val="28"/>
          <w:cs/>
        </w:rPr>
        <w:t>ภาษีเงินได้</w:t>
      </w:r>
    </w:p>
    <w:p w14:paraId="12D9935E" w14:textId="761C7A8C" w:rsidR="009A272B" w:rsidRPr="00C67044" w:rsidRDefault="009A272B" w:rsidP="00101523">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r w:rsidRPr="00C67044">
        <w:rPr>
          <w:rFonts w:asciiTheme="majorBidi" w:hAnsiTheme="majorBidi" w:cstheme="majorBidi"/>
          <w:sz w:val="28"/>
          <w:szCs w:val="28"/>
          <w:cs/>
        </w:rPr>
        <w:t>ค่าใช้จ่ายภาษีเงินได้สำหรับปีที่รับรู้ในกำไรหรือขาดทุน ประกอบด้วยภาษีเงินได้รอการตัดบัญชีและภาษีเงินได้ปัจจุบันที่ไม่ได้รับรู้ในงบกำไรหรือขาดทุนเบ็ดเสร็จอื่นหรือส่วนที่รับรู้โดยตรงในส่วนของผู้ถือหุ้น</w:t>
      </w:r>
    </w:p>
    <w:p w14:paraId="3FF72A08" w14:textId="77777777" w:rsidR="009A272B" w:rsidRPr="00C67044" w:rsidRDefault="009A272B" w:rsidP="00101523">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b/>
          <w:bCs/>
          <w:i/>
          <w:iCs/>
          <w:sz w:val="28"/>
          <w:szCs w:val="28"/>
        </w:rPr>
      </w:pPr>
      <w:r w:rsidRPr="00C67044">
        <w:rPr>
          <w:rFonts w:asciiTheme="majorBidi" w:hAnsiTheme="majorBidi" w:cstheme="majorBidi"/>
          <w:b/>
          <w:bCs/>
          <w:i/>
          <w:iCs/>
          <w:sz w:val="28"/>
          <w:szCs w:val="28"/>
          <w:cs/>
        </w:rPr>
        <w:t>ภาษีเงินได้ปัจจุบัน</w:t>
      </w:r>
    </w:p>
    <w:p w14:paraId="0814472E" w14:textId="77777777" w:rsidR="009A272B" w:rsidRPr="00C67044" w:rsidRDefault="009A272B" w:rsidP="00101523">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r w:rsidRPr="00C67044">
        <w:rPr>
          <w:rFonts w:asciiTheme="majorBidi" w:hAnsiTheme="majorBidi" w:cstheme="majorBidi"/>
          <w:sz w:val="28"/>
          <w:szCs w:val="28"/>
          <w:cs/>
        </w:rPr>
        <w:t>ภาษีเงินได้ปัจจุบัน ได้แก่ ภาษีที่คาดว่าจะจ่ายชำระ โดยคำนวณจากกำไรหรือขาดทุนประจำปีที่ต้องเสียภาษี โดยใช้อัตราภาษีที่ประกาศใช้หรือที่คาดว่ามีผลบังคับใช้ ณ วันสิ้นรอบระยะเวลารายงาน ตลอดจนการปรับปรุงทางภาษีที่เกี่ยวกับรายการในปีก่อนๆ</w:t>
      </w:r>
    </w:p>
    <w:p w14:paraId="6784EAC4" w14:textId="77777777" w:rsidR="00F41FDB" w:rsidRPr="00C67044" w:rsidRDefault="00F41FDB" w:rsidP="00101523">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p>
    <w:p w14:paraId="3EC1C698" w14:textId="77777777" w:rsidR="00F41FDB" w:rsidRPr="00C67044" w:rsidRDefault="00F41FDB" w:rsidP="00101523">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p>
    <w:p w14:paraId="0CFB7420" w14:textId="77777777" w:rsidR="009A272B" w:rsidRPr="00C67044" w:rsidRDefault="009A272B" w:rsidP="00101523">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b/>
          <w:bCs/>
          <w:i/>
          <w:iCs/>
          <w:sz w:val="28"/>
          <w:szCs w:val="28"/>
        </w:rPr>
      </w:pPr>
      <w:r w:rsidRPr="00C67044">
        <w:rPr>
          <w:rFonts w:asciiTheme="majorBidi" w:hAnsiTheme="majorBidi" w:cstheme="majorBidi"/>
          <w:b/>
          <w:bCs/>
          <w:i/>
          <w:iCs/>
          <w:sz w:val="28"/>
          <w:szCs w:val="28"/>
          <w:cs/>
        </w:rPr>
        <w:lastRenderedPageBreak/>
        <w:t>ภาษีเงินได้รอการตัดบัญชี</w:t>
      </w:r>
    </w:p>
    <w:p w14:paraId="25A29CE2" w14:textId="77777777" w:rsidR="009A272B" w:rsidRPr="00C67044" w:rsidRDefault="009A272B" w:rsidP="00101523">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r w:rsidRPr="00C67044">
        <w:rPr>
          <w:rFonts w:asciiTheme="majorBidi" w:hAnsiTheme="majorBidi" w:cstheme="majorBidi"/>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 ภาษีเงินได้รอการตัดบัญชีวัดมูลค่าโดยใช้อัตราภาษีที่คาดว่าจะใช้กับผลแตกต่างชั่วคราวเมื่อมีการกลับรายการ โดยใช้อัตราภาษีที่ประกาศใช้หรือที่คาดว่ามีผลบังคับใช้ ณ วันสิ้นรอบระยะเวลารายงาน</w:t>
      </w:r>
    </w:p>
    <w:p w14:paraId="45FE403C" w14:textId="3B5680FD" w:rsidR="009A272B" w:rsidRPr="00C67044" w:rsidRDefault="009A272B" w:rsidP="00101523">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r w:rsidRPr="00C67044">
        <w:rPr>
          <w:rFonts w:asciiTheme="majorBidi" w:hAnsiTheme="majorBidi" w:cstheme="majorBidi"/>
          <w:sz w:val="28"/>
          <w:szCs w:val="28"/>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w:t>
      </w:r>
      <w:r w:rsidR="004A7FBB" w:rsidRPr="00C67044">
        <w:rPr>
          <w:rFonts w:asciiTheme="majorBidi" w:hAnsiTheme="majorBidi" w:cstheme="majorBidi" w:hint="cs"/>
          <w:sz w:val="28"/>
          <w:szCs w:val="28"/>
          <w:cs/>
        </w:rPr>
        <w:t xml:space="preserve">                                </w:t>
      </w:r>
      <w:r w:rsidRPr="00C67044">
        <w:rPr>
          <w:rFonts w:asciiTheme="majorBidi" w:hAnsiTheme="majorBidi" w:cstheme="majorBidi"/>
          <w:sz w:val="28"/>
          <w:szCs w:val="28"/>
          <w:cs/>
        </w:rPr>
        <w:t>รอการตัดบัญชีจะถูกทบทวน ณ ทุกวันสิ้นรอบระยะเวลารายงานและจะถูกปรับลดลงเท่าที่ประโยชน์ทางภาษี</w:t>
      </w:r>
      <w:r w:rsidR="004A7FBB" w:rsidRPr="00C67044">
        <w:rPr>
          <w:rFonts w:asciiTheme="majorBidi" w:hAnsiTheme="majorBidi" w:cstheme="majorBidi" w:hint="cs"/>
          <w:sz w:val="28"/>
          <w:szCs w:val="28"/>
          <w:cs/>
        </w:rPr>
        <w:t xml:space="preserve">              </w:t>
      </w:r>
      <w:r w:rsidRPr="00C67044">
        <w:rPr>
          <w:rFonts w:asciiTheme="majorBidi" w:hAnsiTheme="majorBidi" w:cstheme="majorBidi"/>
          <w:sz w:val="28"/>
          <w:szCs w:val="28"/>
          <w:cs/>
        </w:rPr>
        <w:t>จะมีโอกาสถูกใช้จริง</w:t>
      </w:r>
    </w:p>
    <w:p w14:paraId="7522FE2E" w14:textId="77777777" w:rsidR="00BE0034" w:rsidRPr="00C67044" w:rsidRDefault="00BE0034">
      <w:pPr>
        <w:numPr>
          <w:ilvl w:val="1"/>
          <w:numId w:val="11"/>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b/>
          <w:bCs/>
          <w:sz w:val="28"/>
          <w:szCs w:val="28"/>
        </w:rPr>
      </w:pPr>
      <w:r w:rsidRPr="00C67044">
        <w:rPr>
          <w:rFonts w:asciiTheme="majorBidi" w:hAnsiTheme="majorBidi" w:cstheme="majorBidi"/>
          <w:b/>
          <w:bCs/>
          <w:sz w:val="28"/>
          <w:szCs w:val="28"/>
          <w:cs/>
        </w:rPr>
        <w:t>ประมาณการหนี้สิน</w:t>
      </w:r>
    </w:p>
    <w:p w14:paraId="481193B8" w14:textId="6146EA21" w:rsidR="0099358B" w:rsidRPr="00C67044"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sz w:val="28"/>
          <w:szCs w:val="28"/>
        </w:rPr>
      </w:pPr>
      <w:r w:rsidRPr="00C67044">
        <w:rPr>
          <w:rFonts w:asciiTheme="majorBidi" w:hAnsiTheme="majorBidi"/>
          <w:sz w:val="28"/>
          <w:szCs w:val="28"/>
          <w:cs/>
        </w:rPr>
        <w:t>ประมาณการหนี้สิน จะรับรู้ในงบแสดงฐานะการเงินก็ต่อเมื่อกลุ่มบริษัทมีภาระหนี้สินเกิดขึ้นจากข้อพิพาททางกฎหมายหรือภาระผูกพันซึ่งเป็นผลมาจากเหตุการณ์ในอดีต และมีความเป็นไปได้ค่อนข้างแน่นอนว่าประโยชน์เชิงเศรษฐกิจจะต้องถูกจ่ายไปเพื่อชำระภาระหนี้สินดังกล่าว โดยภาระหนี้สินดังกล่าวสามารถประมาณจำนวนเงินได้อย่างน่าเชื่อถือ ถ้าผลกระทบดังกล่าวเป็นนัยสำคัญ ประมาณการกระแสเงินสดที่จะจ่ายในอนาคตจะคิดลดเป็นมูลค่าปัจจุบันโดยใช้อัตราคิดลดในตลาดปัจจุบันก่อนคำนึงภาษีเงินได้ เพื่อให้สะท้อนมูลค่าที่อาจประเมินได้ในตลาดปัจจุบัน ซึ่งแปรไปตามเวลาและความเสี่ยงที่มีต่อหนี้สิน</w:t>
      </w:r>
    </w:p>
    <w:p w14:paraId="1820FA4C" w14:textId="31396FA2" w:rsidR="0092052F" w:rsidRPr="00C67044" w:rsidRDefault="0092052F">
      <w:pPr>
        <w:numPr>
          <w:ilvl w:val="1"/>
          <w:numId w:val="11"/>
        </w:numPr>
        <w:tabs>
          <w:tab w:val="clear" w:pos="227"/>
          <w:tab w:val="clear" w:pos="454"/>
          <w:tab w:val="clear" w:pos="680"/>
          <w:tab w:val="left" w:pos="720"/>
        </w:tabs>
        <w:autoSpaceDE w:val="0"/>
        <w:autoSpaceDN w:val="0"/>
        <w:spacing w:before="120" w:after="120" w:line="360" w:lineRule="exact"/>
        <w:ind w:left="794" w:right="147"/>
        <w:jc w:val="thaiDistribute"/>
        <w:rPr>
          <w:rFonts w:asciiTheme="majorBidi" w:hAnsiTheme="majorBidi" w:cstheme="majorBidi"/>
          <w:b/>
          <w:bCs/>
          <w:sz w:val="28"/>
          <w:szCs w:val="28"/>
        </w:rPr>
      </w:pPr>
      <w:r w:rsidRPr="00C67044">
        <w:rPr>
          <w:rFonts w:asciiTheme="majorBidi" w:hAnsiTheme="majorBidi" w:cstheme="majorBidi"/>
          <w:b/>
          <w:bCs/>
          <w:sz w:val="28"/>
          <w:szCs w:val="28"/>
          <w:cs/>
        </w:rPr>
        <w:t>เงินตรา</w:t>
      </w:r>
      <w:r w:rsidRPr="00C67044">
        <w:rPr>
          <w:rFonts w:asciiTheme="majorBidi" w:hAnsiTheme="majorBidi"/>
          <w:b/>
          <w:bCs/>
          <w:sz w:val="28"/>
          <w:szCs w:val="28"/>
          <w:cs/>
        </w:rPr>
        <w:t>ต่างประเทศ</w:t>
      </w:r>
    </w:p>
    <w:p w14:paraId="037C678E" w14:textId="73054841" w:rsidR="0092052F" w:rsidRPr="00C67044" w:rsidRDefault="0092052F" w:rsidP="00101523">
      <w:pPr>
        <w:tabs>
          <w:tab w:val="clear" w:pos="227"/>
          <w:tab w:val="clear" w:pos="454"/>
          <w:tab w:val="clear" w:pos="680"/>
          <w:tab w:val="left" w:pos="720"/>
        </w:tabs>
        <w:overflowPunct w:val="0"/>
        <w:autoSpaceDE w:val="0"/>
        <w:autoSpaceDN w:val="0"/>
        <w:adjustRightInd w:val="0"/>
        <w:spacing w:before="120" w:line="360" w:lineRule="exact"/>
        <w:ind w:left="794"/>
        <w:jc w:val="thaiDistribute"/>
        <w:textAlignment w:val="baseline"/>
        <w:rPr>
          <w:rFonts w:asciiTheme="majorBidi" w:hAnsiTheme="majorBidi" w:cstheme="majorBidi"/>
          <w:sz w:val="28"/>
          <w:szCs w:val="28"/>
          <w:cs/>
        </w:rPr>
      </w:pPr>
      <w:r w:rsidRPr="00C67044">
        <w:rPr>
          <w:rFonts w:asciiTheme="majorBidi" w:hAnsiTheme="majorBidi" w:cstheme="majorBidi"/>
          <w:sz w:val="28"/>
          <w:szCs w:val="28"/>
          <w:cs/>
        </w:rPr>
        <w:t>รายการที่เป็นเงินตราต่างประเทศ รวมถึงสินทรัพย์และหนี้สินที่ไม่เป็นตัวเงินซึ่งเกิดจากรายการบัญชีที่เป็นเงินตราต่างประเทศ แปลงค่าเป็นสกุลเงินที่ใช้ในการดำเนินงานของแต่ละบริษัทในกลุ่มบริษัท โดยใช้อัตราแลกเปลี่ยน ณ วันที่เกิดรายการ สำหรับสินทรัพย์และหนี้สินที่เป็นตัวเงินและเงินตราต่างประเทศแปลงค่าโดยใช้อัตราแลกเปลี่ยน ณ วันที่รายงาน ผลต่างจากอัตราแลกเปลี่ยนที่เกิดจากการแปลงค่าบันทึกในกำไรหรือขาดทุน</w:t>
      </w:r>
    </w:p>
    <w:p w14:paraId="4E6FC8BE" w14:textId="105E176D" w:rsidR="0092052F" w:rsidRPr="00C67044" w:rsidRDefault="0092052F" w:rsidP="00101523">
      <w:pPr>
        <w:tabs>
          <w:tab w:val="clear" w:pos="227"/>
          <w:tab w:val="clear" w:pos="454"/>
          <w:tab w:val="clear" w:pos="680"/>
          <w:tab w:val="left" w:pos="720"/>
        </w:tabs>
        <w:overflowPunct w:val="0"/>
        <w:autoSpaceDE w:val="0"/>
        <w:autoSpaceDN w:val="0"/>
        <w:adjustRightInd w:val="0"/>
        <w:spacing w:before="120" w:line="360" w:lineRule="exact"/>
        <w:ind w:left="794"/>
        <w:jc w:val="thaiDistribute"/>
        <w:textAlignment w:val="baseline"/>
        <w:rPr>
          <w:rFonts w:asciiTheme="majorBidi" w:hAnsiTheme="majorBidi" w:cstheme="majorBidi"/>
          <w:sz w:val="28"/>
          <w:szCs w:val="28"/>
        </w:rPr>
      </w:pPr>
      <w:r w:rsidRPr="00C67044">
        <w:rPr>
          <w:rFonts w:asciiTheme="majorBidi" w:hAnsiTheme="majorBidi" w:cstheme="majorBidi"/>
          <w:sz w:val="28"/>
          <w:szCs w:val="28"/>
          <w:cs/>
        </w:rPr>
        <w:t>สินทรัพย์และหนี้สินที่ไม่เป็นตัวเงินซึ่งเกิดจากรายการที่เป็นเงินตราต่างประเทศซึ่งแสดงในมูลค่ายุติธรรมแปลงค่าเป็นสกุลเงินที่ใช้ในการดำเนินงานโดยใช้อัตราแลกเปลี่ยน ณ วันที่มีการพิจารณามูลค่ายุติธรรม</w:t>
      </w:r>
    </w:p>
    <w:p w14:paraId="0283F601" w14:textId="77777777" w:rsidR="00BE0034" w:rsidRPr="00C67044" w:rsidRDefault="00BE0034">
      <w:pPr>
        <w:numPr>
          <w:ilvl w:val="1"/>
          <w:numId w:val="11"/>
        </w:numPr>
        <w:tabs>
          <w:tab w:val="clear" w:pos="227"/>
          <w:tab w:val="clear" w:pos="454"/>
          <w:tab w:val="clear" w:pos="680"/>
          <w:tab w:val="left" w:pos="720"/>
        </w:tabs>
        <w:autoSpaceDE w:val="0"/>
        <w:autoSpaceDN w:val="0"/>
        <w:spacing w:before="120" w:after="120" w:line="360" w:lineRule="exact"/>
        <w:ind w:left="794" w:right="147"/>
        <w:jc w:val="thaiDistribute"/>
        <w:rPr>
          <w:rFonts w:asciiTheme="majorBidi" w:hAnsiTheme="majorBidi" w:cstheme="majorBidi"/>
          <w:b/>
          <w:bCs/>
          <w:sz w:val="28"/>
          <w:szCs w:val="28"/>
        </w:rPr>
      </w:pPr>
      <w:r w:rsidRPr="00C67044">
        <w:rPr>
          <w:rFonts w:asciiTheme="majorBidi" w:hAnsiTheme="majorBidi" w:cstheme="majorBidi"/>
          <w:b/>
          <w:bCs/>
          <w:sz w:val="28"/>
          <w:szCs w:val="28"/>
          <w:cs/>
        </w:rPr>
        <w:t>รายการบัญชีกับบุคคลหรือบริษัทที่เกี่ยวข้องกัน</w:t>
      </w:r>
    </w:p>
    <w:p w14:paraId="2EF77944" w14:textId="655CC598" w:rsidR="002D713E" w:rsidRPr="00C67044" w:rsidRDefault="00BE0034" w:rsidP="00101523">
      <w:pPr>
        <w:tabs>
          <w:tab w:val="clear" w:pos="227"/>
          <w:tab w:val="clear" w:pos="454"/>
          <w:tab w:val="clear" w:pos="680"/>
          <w:tab w:val="left" w:pos="720"/>
        </w:tabs>
        <w:overflowPunct w:val="0"/>
        <w:autoSpaceDE w:val="0"/>
        <w:autoSpaceDN w:val="0"/>
        <w:adjustRightInd w:val="0"/>
        <w:spacing w:before="120" w:line="360" w:lineRule="exact"/>
        <w:ind w:left="794"/>
        <w:jc w:val="thaiDistribute"/>
        <w:textAlignment w:val="baseline"/>
        <w:rPr>
          <w:rFonts w:asciiTheme="majorBidi" w:hAnsiTheme="majorBidi" w:cstheme="majorBidi"/>
          <w:sz w:val="28"/>
          <w:szCs w:val="28"/>
        </w:rPr>
      </w:pPr>
      <w:r w:rsidRPr="00C67044">
        <w:rPr>
          <w:rFonts w:asciiTheme="majorBidi" w:hAnsiTheme="majorBidi" w:cstheme="majorBidi"/>
          <w:sz w:val="28"/>
          <w:szCs w:val="28"/>
          <w:cs/>
        </w:rPr>
        <w:t>บุคคลหรือบริษัทที่เกี่ยวข้องกันกับกลุ่มบริษัท หมายถึง บุคคลหรือบริษัทที่มีอำนาจควบคุมกลุ่มบริษัท หรือถูกควบคุมโดยกลุ่มบริษัทไม่ว่าจะเป็นโดยทางตรงหรือทางอ้อม หรืออยู่ภายใต้การควบคุมเดียวกันกับกลุ่มบริษัท นอกจากนี้บุคคลหรือบริษัท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และมีอิทธิพลอย่างเป็นสาระสำคัญกับกลุ่มบริษัท ผู้บริหารที่สำคัญ กรรมการหรือพนักงานของกลุ่มบริษัทที่มีอำนาจในการวางแผนและควบคุมการดำเนินงานของกลุ่มบริษัท ตลอดทั้งสมาชิกในครอบครัวที่ใกล้ชิดกับบุคคลดังกล่าวซึ่งมีอำนาจชักจูงหรืออาจชักจูงให้ปฏิบัติตามบุคคลดังกล่าว และบริษัทที่บุคคลดังกล่าวมีอำนาจควบคุมหรือมีอิทธิพลอย่างเป็นสาระสำคัญไม่ว่าโดยทางตรงหรือทางอ้อม</w:t>
      </w:r>
    </w:p>
    <w:p w14:paraId="45D53576" w14:textId="77777777" w:rsidR="00BE0034" w:rsidRPr="00C67044" w:rsidRDefault="00BE0034">
      <w:pPr>
        <w:numPr>
          <w:ilvl w:val="1"/>
          <w:numId w:val="11"/>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b/>
          <w:bCs/>
          <w:sz w:val="28"/>
          <w:szCs w:val="28"/>
        </w:rPr>
      </w:pPr>
      <w:r w:rsidRPr="00C67044">
        <w:rPr>
          <w:rFonts w:asciiTheme="majorBidi" w:hAnsiTheme="majorBidi" w:cstheme="majorBidi"/>
          <w:b/>
          <w:bCs/>
          <w:sz w:val="28"/>
          <w:szCs w:val="28"/>
          <w:cs/>
        </w:rPr>
        <w:lastRenderedPageBreak/>
        <w:t>การวัดมูลค่ายุติธรรม</w:t>
      </w:r>
    </w:p>
    <w:p w14:paraId="1F70DACB" w14:textId="77777777" w:rsidR="00BE0034" w:rsidRPr="00C67044" w:rsidRDefault="00BE0034" w:rsidP="00101523">
      <w:pPr>
        <w:tabs>
          <w:tab w:val="clear" w:pos="454"/>
          <w:tab w:val="left" w:pos="720"/>
          <w:tab w:val="left" w:pos="2160"/>
          <w:tab w:val="left" w:pos="2866"/>
        </w:tabs>
        <w:spacing w:before="120" w:after="120" w:line="240" w:lineRule="auto"/>
        <w:ind w:left="810" w:right="-36"/>
        <w:jc w:val="thaiDistribute"/>
        <w:rPr>
          <w:rFonts w:asciiTheme="majorBidi" w:hAnsiTheme="majorBidi" w:cstheme="majorBidi"/>
          <w:sz w:val="28"/>
          <w:szCs w:val="28"/>
        </w:rPr>
      </w:pPr>
      <w:r w:rsidRPr="00C67044">
        <w:rPr>
          <w:rFonts w:asciiTheme="majorBidi" w:hAnsiTheme="majorBidi" w:cstheme="majorBidi"/>
          <w:sz w:val="28"/>
          <w:szCs w:val="28"/>
          <w:cs/>
        </w:rPr>
        <w:t xml:space="preserve">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ผู้ร่วมในตลาด) ณ วันที่วัดมูลค่า </w:t>
      </w:r>
      <w:r w:rsidRPr="00C67044">
        <w:rPr>
          <w:rFonts w:asciiTheme="majorBidi" w:hAnsiTheme="majorBidi" w:cstheme="majorBidi"/>
          <w:sz w:val="28"/>
          <w:szCs w:val="28"/>
          <w:cs/>
        </w:rPr>
        <w:br/>
        <w:t>กลุ่ม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กลุ่มบริษัทจะประมาณมูลค่ายุติธรรมโดยใช้เทคนิคการประเมินมูลค่าที่เหมาะสมกับ 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14:paraId="478658F0" w14:textId="77777777" w:rsidR="00BE0034" w:rsidRPr="00C67044" w:rsidRDefault="00BE0034" w:rsidP="00101523">
      <w:pPr>
        <w:tabs>
          <w:tab w:val="clear" w:pos="454"/>
          <w:tab w:val="left" w:pos="720"/>
          <w:tab w:val="left" w:pos="2160"/>
          <w:tab w:val="left" w:pos="2866"/>
        </w:tabs>
        <w:spacing w:before="120" w:after="120" w:line="240" w:lineRule="auto"/>
        <w:ind w:left="810" w:right="-36"/>
        <w:jc w:val="thaiDistribute"/>
        <w:rPr>
          <w:rFonts w:asciiTheme="majorBidi" w:hAnsiTheme="majorBidi" w:cstheme="majorBidi"/>
          <w:sz w:val="28"/>
          <w:szCs w:val="28"/>
        </w:rPr>
      </w:pPr>
      <w:r w:rsidRPr="00C67044">
        <w:rPr>
          <w:rFonts w:asciiTheme="majorBidi" w:hAnsiTheme="majorBidi" w:cstheme="majorBidi"/>
          <w:sz w:val="28"/>
          <w:szCs w:val="28"/>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080EDC10" w14:textId="77777777" w:rsidR="00BE0034" w:rsidRPr="00C67044" w:rsidRDefault="00BE0034" w:rsidP="00101523">
      <w:pPr>
        <w:tabs>
          <w:tab w:val="clear" w:pos="454"/>
          <w:tab w:val="left" w:pos="540"/>
          <w:tab w:val="left" w:pos="720"/>
          <w:tab w:val="left" w:pos="2880"/>
        </w:tabs>
        <w:spacing w:after="120" w:line="240" w:lineRule="auto"/>
        <w:ind w:left="810" w:right="-36"/>
        <w:jc w:val="thaiDistribute"/>
        <w:rPr>
          <w:rFonts w:asciiTheme="majorBidi" w:hAnsiTheme="majorBidi" w:cstheme="majorBidi"/>
          <w:sz w:val="28"/>
          <w:szCs w:val="28"/>
        </w:rPr>
      </w:pPr>
      <w:r w:rsidRPr="00C67044">
        <w:rPr>
          <w:rFonts w:asciiTheme="majorBidi" w:hAnsiTheme="majorBidi" w:cstheme="majorBidi"/>
          <w:sz w:val="28"/>
          <w:szCs w:val="28"/>
          <w:cs/>
        </w:rPr>
        <w:t xml:space="preserve">ระดับ </w:t>
      </w:r>
      <w:r w:rsidRPr="00C67044">
        <w:rPr>
          <w:rFonts w:asciiTheme="majorBidi" w:hAnsiTheme="majorBidi" w:cstheme="majorBidi"/>
          <w:sz w:val="28"/>
          <w:szCs w:val="28"/>
        </w:rPr>
        <w:t xml:space="preserve">1 </w:t>
      </w:r>
      <w:r w:rsidRPr="00C67044">
        <w:rPr>
          <w:rFonts w:asciiTheme="majorBidi" w:hAnsiTheme="majorBidi" w:cstheme="majorBidi"/>
          <w:sz w:val="28"/>
          <w:szCs w:val="28"/>
        </w:rPr>
        <w:tab/>
      </w:r>
      <w:r w:rsidRPr="00C67044">
        <w:rPr>
          <w:rFonts w:asciiTheme="majorBidi" w:hAnsiTheme="majorBidi" w:cstheme="majorBidi" w:hint="cs"/>
          <w:sz w:val="28"/>
          <w:szCs w:val="28"/>
          <w:cs/>
        </w:rPr>
        <w:t>ใช้ข้อมูลราคาเสนอซื้อขายของสินทรัพย์หรือหนี้สินอย่างเดียวกันในตลาดที่มีสภาพคล่อง</w:t>
      </w:r>
    </w:p>
    <w:p w14:paraId="3D1D025E" w14:textId="77777777" w:rsidR="00BE0034" w:rsidRPr="00C67044" w:rsidRDefault="00BE0034" w:rsidP="00101523">
      <w:pPr>
        <w:tabs>
          <w:tab w:val="clear" w:pos="454"/>
          <w:tab w:val="left" w:pos="540"/>
          <w:tab w:val="left" w:pos="720"/>
          <w:tab w:val="left" w:pos="2880"/>
        </w:tabs>
        <w:spacing w:after="120" w:line="240" w:lineRule="auto"/>
        <w:ind w:left="810" w:right="-36"/>
        <w:jc w:val="thaiDistribute"/>
        <w:rPr>
          <w:rFonts w:asciiTheme="majorBidi" w:hAnsiTheme="majorBidi" w:cstheme="majorBidi"/>
          <w:sz w:val="28"/>
          <w:szCs w:val="28"/>
        </w:rPr>
      </w:pPr>
      <w:r w:rsidRPr="00C67044">
        <w:rPr>
          <w:rFonts w:asciiTheme="majorBidi" w:hAnsiTheme="majorBidi" w:cstheme="majorBidi"/>
          <w:sz w:val="28"/>
          <w:szCs w:val="28"/>
          <w:cs/>
        </w:rPr>
        <w:t xml:space="preserve">ระดับ </w:t>
      </w:r>
      <w:r w:rsidRPr="00C67044">
        <w:rPr>
          <w:rFonts w:asciiTheme="majorBidi" w:hAnsiTheme="majorBidi" w:cstheme="majorBidi"/>
          <w:sz w:val="28"/>
          <w:szCs w:val="28"/>
        </w:rPr>
        <w:t>2</w:t>
      </w:r>
      <w:r w:rsidRPr="00C67044">
        <w:rPr>
          <w:rFonts w:asciiTheme="majorBidi" w:hAnsiTheme="majorBidi" w:cstheme="majorBidi"/>
          <w:sz w:val="28"/>
          <w:szCs w:val="28"/>
        </w:rPr>
        <w:tab/>
      </w:r>
      <w:r w:rsidRPr="00C67044">
        <w:rPr>
          <w:rFonts w:asciiTheme="majorBidi" w:hAnsiTheme="majorBidi" w:cstheme="majorBidi" w:hint="cs"/>
          <w:sz w:val="28"/>
          <w:szCs w:val="28"/>
          <w:cs/>
        </w:rPr>
        <w:t>ใช้ข้อมูลอื่นที่สามารถสังเกตได้ของสินทรัพย์หรือหนี้สิน ไม่ว่าจะเป็นข้อมูลทางตรงหรือทางอ้อม</w:t>
      </w:r>
    </w:p>
    <w:p w14:paraId="1CF09E9A" w14:textId="740AE53C" w:rsidR="00BE0034" w:rsidRPr="00C67044" w:rsidRDefault="00BE0034" w:rsidP="00101523">
      <w:pPr>
        <w:tabs>
          <w:tab w:val="clear" w:pos="454"/>
          <w:tab w:val="left" w:pos="540"/>
          <w:tab w:val="left" w:pos="720"/>
          <w:tab w:val="left" w:pos="2880"/>
        </w:tabs>
        <w:spacing w:after="120" w:line="240" w:lineRule="auto"/>
        <w:ind w:left="810" w:right="-36"/>
        <w:jc w:val="thaiDistribute"/>
        <w:rPr>
          <w:rFonts w:asciiTheme="majorBidi" w:hAnsiTheme="majorBidi" w:cstheme="majorBidi"/>
          <w:sz w:val="28"/>
          <w:szCs w:val="28"/>
        </w:rPr>
      </w:pPr>
      <w:r w:rsidRPr="00C67044">
        <w:rPr>
          <w:rFonts w:asciiTheme="majorBidi" w:hAnsiTheme="majorBidi" w:cstheme="majorBidi"/>
          <w:sz w:val="28"/>
          <w:szCs w:val="28"/>
          <w:cs/>
        </w:rPr>
        <w:t xml:space="preserve">ระดับ </w:t>
      </w:r>
      <w:r w:rsidR="00F87DE1" w:rsidRPr="00C67044">
        <w:rPr>
          <w:rFonts w:asciiTheme="majorBidi" w:hAnsiTheme="majorBidi" w:cstheme="majorBidi"/>
          <w:sz w:val="28"/>
          <w:szCs w:val="28"/>
        </w:rPr>
        <w:t>3</w:t>
      </w:r>
      <w:r w:rsidRPr="00C67044">
        <w:rPr>
          <w:rFonts w:asciiTheme="majorBidi" w:hAnsiTheme="majorBidi" w:cstheme="majorBidi"/>
          <w:sz w:val="28"/>
          <w:szCs w:val="28"/>
        </w:rPr>
        <w:tab/>
      </w:r>
      <w:r w:rsidRPr="00C67044">
        <w:rPr>
          <w:rFonts w:asciiTheme="majorBidi" w:hAnsiTheme="majorBidi" w:cstheme="majorBidi" w:hint="cs"/>
          <w:sz w:val="28"/>
          <w:szCs w:val="28"/>
          <w:cs/>
        </w:rPr>
        <w:t xml:space="preserve">ใช้ข้อมูลที่ไม่สามารถสังเกตได้ เช่น ข้อมูลเกี่ยวกับกระแสเงินในอนาคตที่กิจการประมาณขึ้น </w:t>
      </w:r>
    </w:p>
    <w:p w14:paraId="3F7FD017" w14:textId="2782A4AA" w:rsidR="0099358B" w:rsidRPr="00C67044" w:rsidRDefault="00BE0034" w:rsidP="00B65B16">
      <w:pPr>
        <w:tabs>
          <w:tab w:val="clear" w:pos="454"/>
          <w:tab w:val="left" w:pos="540"/>
          <w:tab w:val="left" w:pos="720"/>
          <w:tab w:val="left" w:pos="1800"/>
          <w:tab w:val="left" w:pos="2400"/>
          <w:tab w:val="left" w:pos="3000"/>
        </w:tabs>
        <w:spacing w:before="120" w:after="120" w:line="240" w:lineRule="auto"/>
        <w:ind w:left="810"/>
        <w:jc w:val="thaiDistribute"/>
        <w:rPr>
          <w:rFonts w:asciiTheme="majorBidi" w:hAnsiTheme="majorBidi" w:cstheme="majorBidi"/>
          <w:sz w:val="28"/>
          <w:szCs w:val="28"/>
        </w:rPr>
      </w:pPr>
      <w:r w:rsidRPr="00C67044">
        <w:rPr>
          <w:rFonts w:asciiTheme="majorBidi" w:hAnsiTheme="majorBidi" w:cstheme="majorBidi"/>
          <w:sz w:val="28"/>
          <w:szCs w:val="28"/>
          <w:cs/>
        </w:rPr>
        <w:t>ทุกวันสิ้นรอบระยะเวลารายงาน กลุ่มบริษัท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073DEE24" w14:textId="77777777" w:rsidR="00BE0034" w:rsidRPr="00C67044" w:rsidRDefault="00BE0034">
      <w:pPr>
        <w:numPr>
          <w:ilvl w:val="1"/>
          <w:numId w:val="11"/>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b/>
          <w:bCs/>
          <w:sz w:val="28"/>
          <w:szCs w:val="28"/>
        </w:rPr>
      </w:pPr>
      <w:r w:rsidRPr="00C67044">
        <w:rPr>
          <w:rFonts w:asciiTheme="majorBidi" w:hAnsiTheme="majorBidi" w:cstheme="majorBidi"/>
          <w:b/>
          <w:bCs/>
          <w:sz w:val="28"/>
          <w:szCs w:val="28"/>
          <w:cs/>
        </w:rPr>
        <w:t>การใช้ดุลยพินิจและประมาณการทางบัญชีที่สำคัญ</w:t>
      </w:r>
    </w:p>
    <w:p w14:paraId="6DE596B8" w14:textId="77777777" w:rsidR="00BE0034" w:rsidRPr="00C67044" w:rsidRDefault="00BE0034" w:rsidP="00101523">
      <w:pPr>
        <w:tabs>
          <w:tab w:val="clear" w:pos="454"/>
          <w:tab w:val="left" w:pos="720"/>
          <w:tab w:val="left" w:pos="1440"/>
          <w:tab w:val="left" w:pos="2880"/>
          <w:tab w:val="left" w:pos="5040"/>
          <w:tab w:val="right" w:pos="7200"/>
        </w:tabs>
        <w:spacing w:before="120" w:after="120" w:line="240" w:lineRule="auto"/>
        <w:ind w:left="810"/>
        <w:jc w:val="thaiDistribute"/>
        <w:rPr>
          <w:rFonts w:asciiTheme="majorBidi" w:hAnsiTheme="majorBidi" w:cstheme="majorBidi"/>
          <w:sz w:val="28"/>
          <w:szCs w:val="28"/>
        </w:rPr>
      </w:pPr>
      <w:r w:rsidRPr="00C67044">
        <w:rPr>
          <w:rFonts w:asciiTheme="majorBidi" w:hAnsiTheme="majorBidi" w:cstheme="majorBidi"/>
          <w:sz w:val="28"/>
          <w:szCs w:val="28"/>
          <w:cs/>
        </w:rPr>
        <w:t>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  ผลกระทบต่อจำนวนเงินที่แสดงในงบการเงินและต่อข้อมูลที่แสดงในหมายเหตุประกอบงบการเงิน ผลที่เกิดขึ้นจริงจึงอาจแตกต่างไปจากจำนวนที่ประมาณการไว้ การใช้ดุลยพินิจและการประมาณการทางบัญชีที่สำคัญได้แก่</w:t>
      </w:r>
    </w:p>
    <w:p w14:paraId="1BD4012A" w14:textId="77777777" w:rsidR="00BE0034" w:rsidRPr="00C67044" w:rsidRDefault="00BE0034" w:rsidP="00101523">
      <w:pPr>
        <w:tabs>
          <w:tab w:val="clear" w:pos="454"/>
          <w:tab w:val="left" w:pos="720"/>
        </w:tabs>
        <w:spacing w:before="120" w:after="200" w:line="240" w:lineRule="auto"/>
        <w:ind w:left="810"/>
        <w:rPr>
          <w:rFonts w:asciiTheme="majorBidi" w:hAnsiTheme="majorBidi" w:cstheme="majorBidi"/>
          <w:b/>
          <w:bCs/>
          <w:sz w:val="28"/>
          <w:szCs w:val="28"/>
        </w:rPr>
      </w:pPr>
      <w:r w:rsidRPr="00C67044">
        <w:rPr>
          <w:rFonts w:asciiTheme="majorBidi" w:hAnsiTheme="majorBidi" w:cstheme="majorBidi"/>
          <w:b/>
          <w:bCs/>
          <w:sz w:val="28"/>
          <w:szCs w:val="28"/>
          <w:cs/>
        </w:rPr>
        <w:t>รายได้จากสัญญาที่ทำกับลูกค้า</w:t>
      </w:r>
    </w:p>
    <w:p w14:paraId="2F3D6686" w14:textId="77777777" w:rsidR="00BE0034" w:rsidRPr="00C67044" w:rsidRDefault="00BE0034" w:rsidP="00101523">
      <w:pPr>
        <w:tabs>
          <w:tab w:val="clear" w:pos="454"/>
          <w:tab w:val="left" w:pos="720"/>
        </w:tabs>
        <w:spacing w:before="120" w:after="120" w:line="240" w:lineRule="auto"/>
        <w:ind w:left="810"/>
        <w:jc w:val="thaiDistribute"/>
        <w:rPr>
          <w:rFonts w:asciiTheme="majorBidi" w:hAnsiTheme="majorBidi" w:cstheme="majorBidi"/>
          <w:b/>
          <w:bCs/>
          <w:i/>
          <w:iCs/>
          <w:sz w:val="28"/>
          <w:szCs w:val="28"/>
          <w:cs/>
        </w:rPr>
      </w:pPr>
      <w:r w:rsidRPr="00C67044">
        <w:rPr>
          <w:rFonts w:asciiTheme="majorBidi" w:hAnsiTheme="majorBidi" w:cstheme="majorBidi"/>
          <w:b/>
          <w:bCs/>
          <w:i/>
          <w:iCs/>
          <w:sz w:val="28"/>
          <w:szCs w:val="28"/>
          <w:cs/>
        </w:rPr>
        <w:t>การระบุภาระที่ต้องปฏิบัติ</w:t>
      </w:r>
    </w:p>
    <w:p w14:paraId="7F30D3F7" w14:textId="1F4D9430" w:rsidR="002D713E" w:rsidRPr="00C67044" w:rsidRDefault="00BE0034" w:rsidP="00101523">
      <w:pPr>
        <w:tabs>
          <w:tab w:val="clear" w:pos="454"/>
          <w:tab w:val="left" w:pos="720"/>
        </w:tabs>
        <w:spacing w:before="120" w:after="120" w:line="240" w:lineRule="auto"/>
        <w:ind w:left="810"/>
        <w:jc w:val="thaiDistribute"/>
        <w:rPr>
          <w:rFonts w:asciiTheme="majorBidi" w:hAnsiTheme="majorBidi" w:cstheme="majorBidi"/>
          <w:spacing w:val="-2"/>
          <w:sz w:val="28"/>
          <w:szCs w:val="28"/>
        </w:rPr>
      </w:pPr>
      <w:r w:rsidRPr="00C67044">
        <w:rPr>
          <w:rFonts w:asciiTheme="majorBidi" w:hAnsiTheme="majorBidi" w:cstheme="majorBidi"/>
          <w:sz w:val="28"/>
          <w:szCs w:val="28"/>
          <w:cs/>
        </w:rPr>
        <w:t>ในการระบุภาระที่ต้องปฏิบัติในการส่งมอบสินค้าหรือบริการให้กับลูกค้า ฝ่ายบริหารจำเป็นต้องใช้ดุลยพินิจในการประเมินเงื่อนไขและรายละเอียดของสัญญาที่ทำกับลูกค้าเพื่อพิจารณาว่าสินค้าหรือบริการแต่ละรายการถือเป็นภาระที่แยกจากกันหรือไม่ กล่าวคือ กิจการจะบันทึกสินค้าหรือบริการแต่ละรายการแยกจากกัน ก็ต่อเมื่อสินค้าหรือบริการ</w:t>
      </w:r>
      <w:r w:rsidRPr="00C67044">
        <w:rPr>
          <w:rFonts w:asciiTheme="majorBidi" w:hAnsiTheme="majorBidi" w:cstheme="majorBidi"/>
          <w:spacing w:val="-2"/>
          <w:sz w:val="28"/>
          <w:szCs w:val="28"/>
          <w:cs/>
        </w:rPr>
        <w:t>ดังกล่าวสามารถระบุได้ว่าแยกจากสินค้าหรือบริการอื่นในสัญญา และลูกค้าได้รับประโยชน์จากสินค้าหรือบริการนั้น</w:t>
      </w:r>
    </w:p>
    <w:p w14:paraId="523E6CD7" w14:textId="77777777" w:rsidR="00F41FDB" w:rsidRPr="00C67044" w:rsidRDefault="00F41FDB" w:rsidP="00101523">
      <w:pPr>
        <w:tabs>
          <w:tab w:val="clear" w:pos="454"/>
          <w:tab w:val="left" w:pos="720"/>
        </w:tabs>
        <w:spacing w:before="120" w:after="120" w:line="240" w:lineRule="auto"/>
        <w:ind w:left="810"/>
        <w:jc w:val="thaiDistribute"/>
        <w:rPr>
          <w:rFonts w:asciiTheme="majorBidi" w:hAnsiTheme="majorBidi" w:cstheme="majorBidi"/>
          <w:spacing w:val="-2"/>
          <w:sz w:val="28"/>
          <w:szCs w:val="28"/>
        </w:rPr>
      </w:pPr>
    </w:p>
    <w:p w14:paraId="56A0FEEA" w14:textId="77777777" w:rsidR="00F41FDB" w:rsidRPr="00C67044" w:rsidRDefault="00F41FDB" w:rsidP="00101523">
      <w:pPr>
        <w:tabs>
          <w:tab w:val="clear" w:pos="454"/>
          <w:tab w:val="left" w:pos="720"/>
        </w:tabs>
        <w:spacing w:before="120" w:after="120" w:line="240" w:lineRule="auto"/>
        <w:ind w:left="810"/>
        <w:jc w:val="thaiDistribute"/>
        <w:rPr>
          <w:rFonts w:asciiTheme="majorBidi" w:hAnsiTheme="majorBidi" w:cstheme="majorBidi"/>
          <w:spacing w:val="-2"/>
          <w:sz w:val="28"/>
          <w:szCs w:val="28"/>
        </w:rPr>
      </w:pPr>
    </w:p>
    <w:p w14:paraId="5E9AEFBD" w14:textId="00E7A27F" w:rsidR="00BE0034" w:rsidRPr="00C67044" w:rsidRDefault="00BE0034" w:rsidP="00101523">
      <w:pPr>
        <w:tabs>
          <w:tab w:val="clear" w:pos="454"/>
          <w:tab w:val="left" w:pos="720"/>
        </w:tabs>
        <w:spacing w:before="120" w:after="120" w:line="240" w:lineRule="auto"/>
        <w:ind w:left="810"/>
        <w:jc w:val="thaiDistribute"/>
        <w:rPr>
          <w:rFonts w:asciiTheme="majorBidi" w:hAnsiTheme="majorBidi" w:cstheme="majorBidi"/>
          <w:b/>
          <w:bCs/>
          <w:i/>
          <w:iCs/>
          <w:sz w:val="28"/>
          <w:szCs w:val="28"/>
        </w:rPr>
      </w:pPr>
      <w:r w:rsidRPr="00C67044">
        <w:rPr>
          <w:rFonts w:asciiTheme="majorBidi" w:hAnsiTheme="majorBidi" w:cstheme="majorBidi"/>
          <w:b/>
          <w:bCs/>
          <w:i/>
          <w:iCs/>
          <w:sz w:val="28"/>
          <w:szCs w:val="28"/>
          <w:cs/>
        </w:rPr>
        <w:lastRenderedPageBreak/>
        <w:t>การกำหนดจังหวะเวลาของการรับรู้รายได้</w:t>
      </w:r>
    </w:p>
    <w:p w14:paraId="78EC0378" w14:textId="77777777" w:rsidR="00BE0034" w:rsidRPr="00C67044" w:rsidRDefault="00BE0034" w:rsidP="00101523">
      <w:pPr>
        <w:tabs>
          <w:tab w:val="clear" w:pos="454"/>
          <w:tab w:val="left" w:pos="720"/>
        </w:tabs>
        <w:spacing w:before="120" w:after="120" w:line="240" w:lineRule="auto"/>
        <w:ind w:left="810"/>
        <w:jc w:val="thaiDistribute"/>
        <w:rPr>
          <w:rFonts w:asciiTheme="majorBidi" w:hAnsiTheme="majorBidi" w:cstheme="majorBidi"/>
          <w:sz w:val="28"/>
          <w:szCs w:val="28"/>
        </w:rPr>
      </w:pPr>
      <w:r w:rsidRPr="00C67044">
        <w:rPr>
          <w:rFonts w:asciiTheme="majorBidi" w:hAnsiTheme="majorBidi" w:cstheme="majorBidi"/>
          <w:sz w:val="28"/>
          <w:szCs w:val="28"/>
          <w:cs/>
        </w:rPr>
        <w:t>ในการกำหนดจังหวะเวลาของการรับรู้รายได้ ฝ่ายบริหารจำเป็นต้องใช้ดุลยพินิจในการประเมินเงื่อนไขและรายละเอียดของสัญญาที่ทำกับลูกค้าเพื่อพิจารณาว่าภาระที่ต้องปฏิบัตินั้นเสร็จสิ้นตลอดช่วงเวลาหนึ่งหรือเสร็จสิ้น ณ เวลาใดเวลาหนึ่ง ทั้งนี้ กิจการจะรับรู้รายได้ตลอดช่วงเวลาหนึ่ง เมื่อเป็นไปตามเงื่อนไขข้อใดข้อหนึ่งต่อไปนี้</w:t>
      </w:r>
    </w:p>
    <w:p w14:paraId="114DFC52" w14:textId="77777777" w:rsidR="00BE0034" w:rsidRPr="00C67044" w:rsidRDefault="00BE0034">
      <w:pPr>
        <w:pStyle w:val="ListParagraph"/>
        <w:numPr>
          <w:ilvl w:val="0"/>
          <w:numId w:val="13"/>
        </w:numPr>
        <w:tabs>
          <w:tab w:val="left" w:pos="426"/>
        </w:tabs>
        <w:autoSpaceDN w:val="0"/>
        <w:spacing w:before="120" w:after="0" w:line="240" w:lineRule="auto"/>
        <w:ind w:left="1134" w:firstLine="0"/>
        <w:jc w:val="thaiDistribute"/>
        <w:rPr>
          <w:rFonts w:asciiTheme="majorBidi" w:hAnsiTheme="majorBidi" w:cstheme="majorBidi"/>
          <w:sz w:val="28"/>
        </w:rPr>
      </w:pPr>
      <w:r w:rsidRPr="00C67044">
        <w:rPr>
          <w:rFonts w:asciiTheme="majorBidi" w:hAnsiTheme="majorBidi" w:cstheme="majorBidi"/>
          <w:sz w:val="28"/>
          <w:cs/>
        </w:rPr>
        <w:t xml:space="preserve">ลูกค้าได้รับและใช้ประโยชน์จากผลของการปฏิบัติงานของกิจการในขณะที่กิจการปฏิบัติงาน </w:t>
      </w:r>
    </w:p>
    <w:p w14:paraId="77D594A7" w14:textId="77777777" w:rsidR="00BE0034" w:rsidRPr="00C67044" w:rsidRDefault="00BE0034">
      <w:pPr>
        <w:pStyle w:val="ListParagraph"/>
        <w:numPr>
          <w:ilvl w:val="0"/>
          <w:numId w:val="13"/>
        </w:numPr>
        <w:tabs>
          <w:tab w:val="left" w:pos="426"/>
        </w:tabs>
        <w:autoSpaceDN w:val="0"/>
        <w:spacing w:before="120" w:after="0" w:line="240" w:lineRule="auto"/>
        <w:ind w:left="1134" w:firstLine="0"/>
        <w:jc w:val="thaiDistribute"/>
        <w:rPr>
          <w:rFonts w:asciiTheme="majorBidi" w:hAnsiTheme="majorBidi" w:cstheme="majorBidi"/>
          <w:sz w:val="28"/>
        </w:rPr>
      </w:pPr>
      <w:r w:rsidRPr="00C67044">
        <w:rPr>
          <w:rFonts w:asciiTheme="majorBidi" w:hAnsiTheme="majorBidi" w:cstheme="majorBidi"/>
          <w:sz w:val="28"/>
          <w:cs/>
        </w:rPr>
        <w:t>การปฏิบัติงานของกิจการก่อให้เกิดสินทรัพย์ที่ลูกค้าควบคุมในขณะที่สร้างสินทรัพย์ดังกล่าว หรือ</w:t>
      </w:r>
    </w:p>
    <w:p w14:paraId="57B4B3B7" w14:textId="4E0EF68A" w:rsidR="00BE0034" w:rsidRPr="00C67044" w:rsidRDefault="00BE0034">
      <w:pPr>
        <w:pStyle w:val="ListParagraph"/>
        <w:numPr>
          <w:ilvl w:val="0"/>
          <w:numId w:val="13"/>
        </w:numPr>
        <w:tabs>
          <w:tab w:val="left" w:pos="426"/>
        </w:tabs>
        <w:autoSpaceDN w:val="0"/>
        <w:spacing w:before="120" w:after="0" w:line="240" w:lineRule="auto"/>
        <w:ind w:left="1418" w:hanging="284"/>
        <w:jc w:val="thaiDistribute"/>
        <w:rPr>
          <w:rFonts w:asciiTheme="majorBidi" w:hAnsiTheme="majorBidi" w:cstheme="majorBidi"/>
          <w:sz w:val="28"/>
        </w:rPr>
      </w:pPr>
      <w:r w:rsidRPr="00C67044">
        <w:rPr>
          <w:rFonts w:asciiTheme="majorBidi" w:hAnsiTheme="majorBidi" w:cstheme="majorBidi"/>
          <w:sz w:val="28"/>
          <w:cs/>
        </w:rPr>
        <w:t>การปฏิบัติงานของกิจการไม่ก่อให้เกิดสินทรัพย์ที่กิจการสามารถนำไปใช้ประโยชน์อื่นได้ และกิจการมีสิทธิ</w:t>
      </w:r>
      <w:r w:rsidR="00FD17D7" w:rsidRPr="00C67044">
        <w:rPr>
          <w:rFonts w:asciiTheme="majorBidi" w:hAnsiTheme="majorBidi" w:cstheme="majorBidi" w:hint="cs"/>
          <w:sz w:val="28"/>
          <w:cs/>
        </w:rPr>
        <w:t xml:space="preserve">   </w:t>
      </w:r>
      <w:r w:rsidRPr="00C67044">
        <w:rPr>
          <w:rFonts w:asciiTheme="majorBidi" w:hAnsiTheme="majorBidi" w:cstheme="majorBidi"/>
          <w:sz w:val="28"/>
          <w:cs/>
        </w:rPr>
        <w:t>ในการรับชำระสำหรับการปฏิบัติงานที่เสร็จสิ้นถึงปัจจุบัน</w:t>
      </w:r>
    </w:p>
    <w:p w14:paraId="4A5F66CB" w14:textId="77777777" w:rsidR="00BE0034" w:rsidRPr="00C67044" w:rsidRDefault="00BE0034" w:rsidP="00101523">
      <w:pPr>
        <w:tabs>
          <w:tab w:val="clear" w:pos="454"/>
          <w:tab w:val="left" w:pos="720"/>
        </w:tabs>
        <w:spacing w:before="120" w:after="120" w:line="240" w:lineRule="auto"/>
        <w:ind w:left="810"/>
        <w:jc w:val="thaiDistribute"/>
        <w:rPr>
          <w:rFonts w:asciiTheme="majorBidi" w:hAnsiTheme="majorBidi" w:cstheme="majorBidi"/>
          <w:sz w:val="28"/>
          <w:szCs w:val="28"/>
        </w:rPr>
      </w:pPr>
      <w:r w:rsidRPr="00C67044">
        <w:rPr>
          <w:rFonts w:asciiTheme="majorBidi" w:hAnsiTheme="majorBidi" w:cstheme="majorBidi"/>
          <w:sz w:val="28"/>
          <w:szCs w:val="28"/>
          <w:cs/>
        </w:rPr>
        <w:t>ในกรณีที่ไม่เข้าเงื่อนไขข้างต้น กิจการจะรับรู้รายได้ ณ เวลาใดเวลาหนึ่ง ฝ่ายบริหารจำเป็นต้องใช้</w:t>
      </w:r>
      <w:r w:rsidRPr="00C67044">
        <w:rPr>
          <w:rFonts w:asciiTheme="majorBidi" w:hAnsiTheme="majorBidi"/>
          <w:sz w:val="28"/>
          <w:szCs w:val="28"/>
          <w:cs/>
        </w:rPr>
        <w:t xml:space="preserve">   </w:t>
      </w:r>
      <w:r w:rsidRPr="00C67044">
        <w:rPr>
          <w:rFonts w:asciiTheme="majorBidi" w:hAnsiTheme="majorBidi" w:cstheme="majorBidi" w:hint="cs"/>
          <w:sz w:val="28"/>
          <w:szCs w:val="28"/>
          <w:cs/>
        </w:rPr>
        <w:t>ดุลยพินิจในการประเมินว่าภาระที่ต้องปฏิบัตินั้นได้เสร็จสิ้นลงเมื่อใด</w:t>
      </w:r>
    </w:p>
    <w:p w14:paraId="1FB5BD0D" w14:textId="7911E60B" w:rsidR="00C44CAE" w:rsidRPr="00C67044" w:rsidRDefault="005A5F7D" w:rsidP="00101523">
      <w:pPr>
        <w:tabs>
          <w:tab w:val="clear" w:pos="454"/>
          <w:tab w:val="left" w:pos="720"/>
        </w:tabs>
        <w:spacing w:before="120" w:after="120" w:line="240" w:lineRule="auto"/>
        <w:ind w:left="810"/>
        <w:jc w:val="thaiDistribute"/>
        <w:rPr>
          <w:rFonts w:asciiTheme="majorBidi" w:hAnsiTheme="majorBidi" w:cstheme="majorBidi"/>
          <w:sz w:val="28"/>
          <w:szCs w:val="28"/>
        </w:rPr>
      </w:pPr>
      <w:r w:rsidRPr="00C67044">
        <w:rPr>
          <w:rFonts w:asciiTheme="majorBidi" w:hAnsiTheme="majorBidi"/>
          <w:sz w:val="28"/>
          <w:szCs w:val="28"/>
          <w:cs/>
        </w:rPr>
        <w:t>ในการคำนวณรายได้ที่รับรู้ตลอดช่วงระยะเวลาหนึ่ง ฝ่ายบริหารได้ใช้ดุลยพินิจในการวัดระดับความก้าวหน้าของงานเพื่อให้สะท้อนถึงผลการปฏิบัติงานของกิจการตามภาระที่ต้องปฏิบัติให้เสร็จสิ้น ซึ่งคำนวณโดยอ้างอิงข้อมูลจากผู้ควบคุมโครงการของกลุ่มบริษัท และการรับรองความสำเร็จของงานโดยลูกค้า</w:t>
      </w:r>
    </w:p>
    <w:p w14:paraId="48F7687D" w14:textId="77777777" w:rsidR="00BE0034" w:rsidRPr="00C67044" w:rsidRDefault="00BE0034" w:rsidP="00101523">
      <w:pPr>
        <w:tabs>
          <w:tab w:val="clear" w:pos="454"/>
          <w:tab w:val="left" w:pos="720"/>
        </w:tabs>
        <w:spacing w:before="120" w:after="120" w:line="240" w:lineRule="auto"/>
        <w:ind w:left="810"/>
        <w:jc w:val="thaiDistribute"/>
        <w:rPr>
          <w:rFonts w:asciiTheme="majorBidi" w:hAnsiTheme="majorBidi" w:cstheme="majorBidi"/>
          <w:b/>
          <w:bCs/>
          <w:i/>
          <w:iCs/>
          <w:sz w:val="28"/>
          <w:szCs w:val="28"/>
        </w:rPr>
      </w:pPr>
      <w:r w:rsidRPr="00C67044">
        <w:rPr>
          <w:rFonts w:asciiTheme="majorBidi" w:hAnsiTheme="majorBidi" w:cstheme="majorBidi"/>
          <w:b/>
          <w:bCs/>
          <w:i/>
          <w:iCs/>
          <w:sz w:val="28"/>
          <w:szCs w:val="28"/>
          <w:cs/>
        </w:rPr>
        <w:t>ต้นทุนในการได้มาซึ่งสัญญา</w:t>
      </w:r>
    </w:p>
    <w:p w14:paraId="28FDE8C1" w14:textId="02840D29" w:rsidR="0099358B" w:rsidRPr="00C67044" w:rsidRDefault="00BE0034" w:rsidP="001157B9">
      <w:pPr>
        <w:tabs>
          <w:tab w:val="clear" w:pos="454"/>
          <w:tab w:val="left" w:pos="720"/>
        </w:tabs>
        <w:spacing w:before="120" w:after="120" w:line="240" w:lineRule="auto"/>
        <w:ind w:left="810"/>
        <w:jc w:val="thaiDistribute"/>
        <w:rPr>
          <w:rFonts w:asciiTheme="majorBidi" w:hAnsiTheme="majorBidi" w:cstheme="majorBidi"/>
          <w:sz w:val="28"/>
          <w:szCs w:val="28"/>
        </w:rPr>
      </w:pPr>
      <w:r w:rsidRPr="00C67044">
        <w:rPr>
          <w:rFonts w:asciiTheme="majorBidi" w:hAnsiTheme="majorBidi" w:cstheme="majorBidi"/>
          <w:sz w:val="28"/>
          <w:szCs w:val="28"/>
          <w:cs/>
        </w:rPr>
        <w:t>ในการบันทึกรายจ่ายที่เกิดขึ้นเพื่อให้ได้มาซึ่งสัญญาเป็นสินทรัพย์ ฝ่ายบริหารจำเป็นต้องใช้ดุลยพินิจในการประเมินว่ารายจ่ายดังกล่าวเป็นต้นทุนส่วนเพิ่มในการได้มาซึ่งสัญญาที่ทำกับลูกค้าหรือไม่ รวมถึงการกำหนดวิธีการตัดจำหน่ายสินทรัพย์ดังกล่าว</w:t>
      </w:r>
    </w:p>
    <w:p w14:paraId="32625325" w14:textId="77777777" w:rsidR="00BE0034" w:rsidRPr="00C67044" w:rsidRDefault="00BE0034" w:rsidP="00101523">
      <w:pPr>
        <w:tabs>
          <w:tab w:val="clear" w:pos="454"/>
          <w:tab w:val="left" w:pos="720"/>
        </w:tabs>
        <w:spacing w:before="120" w:after="120" w:line="240" w:lineRule="auto"/>
        <w:ind w:left="811"/>
        <w:jc w:val="thaiDistribute"/>
        <w:rPr>
          <w:rFonts w:asciiTheme="majorBidi" w:hAnsiTheme="majorBidi" w:cstheme="majorBidi"/>
          <w:b/>
          <w:bCs/>
          <w:i/>
          <w:iCs/>
          <w:sz w:val="28"/>
          <w:szCs w:val="28"/>
        </w:rPr>
      </w:pPr>
      <w:r w:rsidRPr="00C67044">
        <w:rPr>
          <w:rFonts w:asciiTheme="majorBidi" w:hAnsiTheme="majorBidi" w:cstheme="majorBidi"/>
          <w:b/>
          <w:bCs/>
          <w:i/>
          <w:iCs/>
          <w:sz w:val="28"/>
          <w:szCs w:val="28"/>
          <w:cs/>
        </w:rPr>
        <w:t>การรับรู้และการตัดรายการสินทรัพย์และหนี้สิน</w:t>
      </w:r>
    </w:p>
    <w:p w14:paraId="011C761B" w14:textId="77777777" w:rsidR="00BE0034" w:rsidRPr="00C67044" w:rsidRDefault="00BE0034" w:rsidP="00101523">
      <w:pPr>
        <w:tabs>
          <w:tab w:val="clear" w:pos="454"/>
          <w:tab w:val="left" w:pos="720"/>
        </w:tabs>
        <w:spacing w:before="120" w:after="120" w:line="240" w:lineRule="auto"/>
        <w:ind w:left="811"/>
        <w:jc w:val="thaiDistribute"/>
        <w:rPr>
          <w:rFonts w:asciiTheme="majorBidi" w:hAnsiTheme="majorBidi" w:cstheme="majorBidi"/>
          <w:sz w:val="28"/>
          <w:szCs w:val="28"/>
        </w:rPr>
      </w:pPr>
      <w:r w:rsidRPr="00C67044">
        <w:rPr>
          <w:rFonts w:asciiTheme="majorBidi" w:hAnsiTheme="majorBidi" w:cstheme="majorBidi"/>
          <w:sz w:val="28"/>
          <w:szCs w:val="28"/>
          <w:cs/>
        </w:rPr>
        <w:t>ในการพิจารณาการรับรู้หรือการตัดบัญชีสินทรัพย์และหนี้สิน ฝ่ายบริหารต้องใช้ดุลยพินิจในการพิจารณาว่า</w:t>
      </w:r>
      <w:r w:rsidRPr="00C67044">
        <w:rPr>
          <w:rFonts w:asciiTheme="majorBidi" w:hAnsiTheme="majorBidi" w:cstheme="majorBidi"/>
          <w:sz w:val="28"/>
          <w:szCs w:val="28"/>
          <w:cs/>
        </w:rPr>
        <w:br/>
        <w:t>กลุ่มบริษัทได้โอนหรือรับโอนความเสี่ยงและผลประโยชน์ในสินทรัพย์และหนี้สินดังกล่าวแล้วหรือไม่ โดยใช้</w:t>
      </w:r>
      <w:r w:rsidRPr="00C67044">
        <w:rPr>
          <w:rFonts w:asciiTheme="majorBidi" w:hAnsiTheme="majorBidi" w:cstheme="majorBidi"/>
          <w:sz w:val="28"/>
          <w:szCs w:val="28"/>
          <w:cs/>
        </w:rPr>
        <w:br/>
        <w:t>ดุลยพินิจบนพื้นฐานของข้อมูลที่ดีที่สุดที่รับรู้ได้ในสภาวะปัจจุบัน</w:t>
      </w:r>
    </w:p>
    <w:p w14:paraId="3BEB9E1C" w14:textId="77777777" w:rsidR="00BE0034" w:rsidRPr="00C67044" w:rsidRDefault="00BE0034" w:rsidP="00101523">
      <w:pPr>
        <w:tabs>
          <w:tab w:val="clear" w:pos="454"/>
          <w:tab w:val="left" w:pos="720"/>
        </w:tabs>
        <w:spacing w:before="120" w:after="120" w:line="370" w:lineRule="exact"/>
        <w:ind w:left="811"/>
        <w:jc w:val="thaiDistribute"/>
        <w:rPr>
          <w:rFonts w:asciiTheme="majorBidi" w:hAnsiTheme="majorBidi" w:cstheme="majorBidi"/>
          <w:b/>
          <w:bCs/>
          <w:sz w:val="28"/>
          <w:szCs w:val="28"/>
        </w:rPr>
      </w:pPr>
      <w:r w:rsidRPr="00C67044">
        <w:rPr>
          <w:rFonts w:asciiTheme="majorBidi" w:hAnsiTheme="majorBidi"/>
          <w:b/>
          <w:bCs/>
          <w:sz w:val="28"/>
          <w:szCs w:val="28"/>
          <w:cs/>
        </w:rPr>
        <w:t>สัญญาเช่า</w:t>
      </w:r>
    </w:p>
    <w:p w14:paraId="591D69C5" w14:textId="77777777" w:rsidR="00BE0034" w:rsidRPr="00C67044" w:rsidRDefault="00BE0034" w:rsidP="00101523">
      <w:pPr>
        <w:tabs>
          <w:tab w:val="clear" w:pos="454"/>
          <w:tab w:val="left" w:pos="720"/>
        </w:tabs>
        <w:spacing w:before="120" w:after="120" w:line="370" w:lineRule="exact"/>
        <w:ind w:left="811"/>
        <w:jc w:val="thaiDistribute"/>
        <w:rPr>
          <w:rFonts w:asciiTheme="majorBidi" w:hAnsiTheme="majorBidi" w:cstheme="majorBidi"/>
          <w:b/>
          <w:bCs/>
          <w:i/>
          <w:iCs/>
          <w:spacing w:val="-2"/>
          <w:sz w:val="28"/>
          <w:szCs w:val="28"/>
        </w:rPr>
      </w:pPr>
      <w:r w:rsidRPr="00C67044">
        <w:rPr>
          <w:rFonts w:asciiTheme="majorBidi" w:hAnsiTheme="majorBidi"/>
          <w:b/>
          <w:bCs/>
          <w:i/>
          <w:iCs/>
          <w:spacing w:val="-2"/>
          <w:sz w:val="28"/>
          <w:szCs w:val="28"/>
          <w:cs/>
        </w:rPr>
        <w:t>การกำหนดอายุสัญญาเช่าที่มีสิทธิการเลือกในการขยายอายุสัญญาเช่าหรือยกเลิกสัญญาเช่า - กลุ่มบริษัทในฐานะผู้เช่า</w:t>
      </w:r>
    </w:p>
    <w:p w14:paraId="440F3E19" w14:textId="26A4C7EC" w:rsidR="002D713E" w:rsidRPr="00C67044" w:rsidRDefault="00BE0034" w:rsidP="00101523">
      <w:pPr>
        <w:tabs>
          <w:tab w:val="clear" w:pos="454"/>
          <w:tab w:val="left" w:pos="720"/>
        </w:tabs>
        <w:spacing w:before="120" w:after="120" w:line="370" w:lineRule="exact"/>
        <w:ind w:left="811"/>
        <w:jc w:val="thaiDistribute"/>
        <w:rPr>
          <w:rFonts w:asciiTheme="majorBidi" w:hAnsiTheme="majorBidi"/>
          <w:sz w:val="28"/>
          <w:szCs w:val="28"/>
        </w:rPr>
      </w:pPr>
      <w:r w:rsidRPr="00C67044">
        <w:rPr>
          <w:rFonts w:asciiTheme="majorBidi" w:hAnsiTheme="majorBidi"/>
          <w:sz w:val="28"/>
          <w:szCs w:val="28"/>
          <w:cs/>
        </w:rPr>
        <w:t>ในการกำหนดอายุสัญญาเช่า ฝ่ายบริหารจำเป็นต้องใช้ดุลยพินิจในการประเมินว่ากลุ่มบริษัทมีความแน่นอนอย่างสมเหตุสมผลหรือไม่ที่จะใช้สิทธิเลือกในการขยายอายุสัญญาเช่าหรือยกเลิกสัญญาเช่า โดยคำนึงถึงข้อเท็จจริงและสภาพแวดล้อมที่เกี่ยวข้องทั้งหมดที่ทำให้เกิดสิ่งจูงใจในทางเศรษฐกิจสำหรับกลุ่มบริษัทในการใช้สิทธิเลือกนั้น ภายหลังจากวันที่สัญญาเช่ามีผล กลุ่มบริษัท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14:paraId="79CEAB8B" w14:textId="77777777" w:rsidR="00F41FDB" w:rsidRPr="00C67044" w:rsidRDefault="00F41FDB" w:rsidP="00101523">
      <w:pPr>
        <w:tabs>
          <w:tab w:val="clear" w:pos="454"/>
          <w:tab w:val="left" w:pos="720"/>
        </w:tabs>
        <w:spacing w:before="120" w:after="120" w:line="370" w:lineRule="exact"/>
        <w:ind w:left="811"/>
        <w:jc w:val="thaiDistribute"/>
        <w:rPr>
          <w:rFonts w:asciiTheme="majorBidi" w:hAnsiTheme="majorBidi"/>
          <w:sz w:val="28"/>
          <w:szCs w:val="28"/>
        </w:rPr>
      </w:pPr>
    </w:p>
    <w:p w14:paraId="639CFC94" w14:textId="77777777" w:rsidR="00BE0034" w:rsidRPr="00C67044" w:rsidRDefault="00BE0034" w:rsidP="00101523">
      <w:pPr>
        <w:tabs>
          <w:tab w:val="clear" w:pos="454"/>
          <w:tab w:val="left" w:pos="720"/>
        </w:tabs>
        <w:spacing w:before="80" w:after="80" w:line="370" w:lineRule="exact"/>
        <w:ind w:left="811"/>
        <w:jc w:val="thaiDistribute"/>
        <w:rPr>
          <w:rFonts w:asciiTheme="majorBidi" w:hAnsiTheme="majorBidi" w:cstheme="majorBidi"/>
          <w:b/>
          <w:bCs/>
          <w:i/>
          <w:iCs/>
          <w:sz w:val="28"/>
          <w:szCs w:val="28"/>
        </w:rPr>
      </w:pPr>
      <w:r w:rsidRPr="00C67044">
        <w:rPr>
          <w:rFonts w:asciiTheme="majorBidi" w:hAnsiTheme="majorBidi"/>
          <w:b/>
          <w:bCs/>
          <w:i/>
          <w:iCs/>
          <w:sz w:val="28"/>
          <w:szCs w:val="28"/>
          <w:cs/>
        </w:rPr>
        <w:lastRenderedPageBreak/>
        <w:t>ค่าเผื่อผลขาดทุนด้านเครดิตที่คาดว่าจะเกิดขึ้นของลูกหนี้การค้าและสินทรัพย์ที่เกิดจากสัญญา</w:t>
      </w:r>
    </w:p>
    <w:p w14:paraId="1892AD88" w14:textId="77777777" w:rsidR="00BE0034" w:rsidRPr="00C67044" w:rsidRDefault="00BE0034" w:rsidP="00101523">
      <w:pPr>
        <w:tabs>
          <w:tab w:val="clear" w:pos="454"/>
          <w:tab w:val="left" w:pos="720"/>
        </w:tabs>
        <w:spacing w:before="80" w:after="80" w:line="370" w:lineRule="exact"/>
        <w:ind w:left="811"/>
        <w:jc w:val="thaiDistribute"/>
        <w:rPr>
          <w:rFonts w:asciiTheme="majorBidi" w:hAnsiTheme="majorBidi"/>
          <w:spacing w:val="-2"/>
          <w:sz w:val="28"/>
          <w:szCs w:val="28"/>
        </w:rPr>
      </w:pPr>
      <w:r w:rsidRPr="00C67044">
        <w:rPr>
          <w:rFonts w:asciiTheme="majorBidi" w:hAnsiTheme="majorBidi"/>
          <w:sz w:val="28"/>
          <w:szCs w:val="28"/>
          <w:cs/>
        </w:rPr>
        <w:t xml:space="preserve">ในการประมาณค่าเผื่อผลขาดทุนด้านเครดิตที่คาดว่าจะเกิดขึ้นของลูกหนี้การค้าและสินทรัพย์ที่เกิดจากสัญญา </w:t>
      </w:r>
      <w:r w:rsidRPr="00C67044">
        <w:rPr>
          <w:rFonts w:asciiTheme="majorBidi" w:hAnsiTheme="majorBidi"/>
          <w:sz w:val="28"/>
          <w:szCs w:val="28"/>
          <w:cs/>
        </w:rPr>
        <w:br/>
        <w:t xml:space="preserve">ฝ่ายบริหารจำเป็นต้องใช้ดุลยพินิจในการประมาณการผลขาดทุนด้านเครดิตที่คาดว่าจะเกิดขึ้นจากลูกหนี้ </w:t>
      </w:r>
      <w:r w:rsidRPr="00C67044">
        <w:rPr>
          <w:rFonts w:asciiTheme="majorBidi" w:hAnsiTheme="majorBidi"/>
          <w:sz w:val="28"/>
          <w:szCs w:val="28"/>
          <w:cs/>
        </w:rPr>
        <w:br/>
        <w:t>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w:t>
      </w:r>
      <w:r w:rsidRPr="00C67044">
        <w:rPr>
          <w:rFonts w:asciiTheme="majorBidi" w:hAnsiTheme="majorBidi"/>
          <w:sz w:val="28"/>
          <w:szCs w:val="28"/>
          <w:cs/>
        </w:rPr>
        <w:br/>
      </w:r>
      <w:r w:rsidRPr="00C67044">
        <w:rPr>
          <w:rFonts w:asciiTheme="majorBidi" w:hAnsiTheme="majorBidi"/>
          <w:spacing w:val="-2"/>
          <w:sz w:val="28"/>
          <w:szCs w:val="28"/>
          <w:cs/>
        </w:rPr>
        <w:t>และการคาดการณ์สภาวะเศรษฐกิจของกลุ่มบริษัทอาจไม่ได้บ่งบอกถึงการผิดสัญญาของลูกค้าที่เกิดขึ้นจริงในอนาคต</w:t>
      </w:r>
    </w:p>
    <w:p w14:paraId="0AB3FEBF" w14:textId="77777777" w:rsidR="00BE0034" w:rsidRPr="00C67044" w:rsidRDefault="00BE0034" w:rsidP="00101523">
      <w:pPr>
        <w:tabs>
          <w:tab w:val="clear" w:pos="454"/>
          <w:tab w:val="left" w:pos="720"/>
        </w:tabs>
        <w:spacing w:before="80" w:after="80" w:line="370" w:lineRule="exact"/>
        <w:ind w:left="811"/>
        <w:jc w:val="thaiDistribute"/>
        <w:rPr>
          <w:rFonts w:asciiTheme="majorBidi" w:hAnsiTheme="majorBidi" w:cstheme="majorBidi"/>
          <w:b/>
          <w:bCs/>
          <w:i/>
          <w:iCs/>
          <w:spacing w:val="-4"/>
          <w:sz w:val="28"/>
          <w:szCs w:val="28"/>
        </w:rPr>
      </w:pPr>
      <w:r w:rsidRPr="00C67044">
        <w:rPr>
          <w:rFonts w:asciiTheme="majorBidi" w:hAnsiTheme="majorBidi" w:cstheme="majorBidi"/>
          <w:b/>
          <w:bCs/>
          <w:i/>
          <w:iCs/>
          <w:spacing w:val="-4"/>
          <w:sz w:val="28"/>
          <w:szCs w:val="28"/>
          <w:cs/>
        </w:rPr>
        <w:t>ค่าเสื่อมราคาของที่ดิน อาคารและอุปกรณ์ และสินทรัพย์สิทธิการใช้ และค่าตัดจำหน่ายของสินทรัพย์ไม่มีตัวตน</w:t>
      </w:r>
    </w:p>
    <w:p w14:paraId="36409BC9" w14:textId="77777777" w:rsidR="00BE0034" w:rsidRPr="00C67044" w:rsidRDefault="00BE0034" w:rsidP="00101523">
      <w:pPr>
        <w:tabs>
          <w:tab w:val="clear" w:pos="454"/>
          <w:tab w:val="left" w:pos="720"/>
        </w:tabs>
        <w:spacing w:before="80" w:after="80" w:line="370" w:lineRule="exact"/>
        <w:ind w:left="811"/>
        <w:jc w:val="thaiDistribute"/>
        <w:rPr>
          <w:rFonts w:asciiTheme="majorBidi" w:hAnsiTheme="majorBidi" w:cstheme="majorBidi"/>
          <w:spacing w:val="-4"/>
          <w:sz w:val="28"/>
          <w:szCs w:val="28"/>
        </w:rPr>
      </w:pPr>
      <w:r w:rsidRPr="00C67044">
        <w:rPr>
          <w:rFonts w:asciiTheme="majorBidi" w:hAnsiTheme="majorBidi" w:cstheme="majorBidi"/>
          <w:spacing w:val="-4"/>
          <w:sz w:val="28"/>
          <w:szCs w:val="28"/>
          <w:cs/>
        </w:rPr>
        <w:t xml:space="preserve">ในการคำนวณค่าเสื่อมราคาของอาคารและอุปกรณ์ตลอดจนสินทรัพย์สิทธิการใช้ และค่าตัดจำหน่ายของสินทรัพย์ไม่มีตัวตน ฝ่ายบริหารจำเป็นต้องทำการประมาณอายุการให้ประโยชน์และมูลค่าคงเหลือเมื่อเลิกใช้งาน (ถ้ามี) และต้องทบทวนอายุการให้ประโยชน์และมูลค่าคงเหลือใหม่หากมีการเปลี่ยนแปลงเกิดขึ้น </w:t>
      </w:r>
    </w:p>
    <w:p w14:paraId="67A542E9" w14:textId="77777777" w:rsidR="00BE0034" w:rsidRPr="00C67044" w:rsidRDefault="00BE0034" w:rsidP="00101523">
      <w:pPr>
        <w:tabs>
          <w:tab w:val="clear" w:pos="454"/>
          <w:tab w:val="left" w:pos="720"/>
        </w:tabs>
        <w:spacing w:before="80" w:after="80" w:line="370" w:lineRule="exact"/>
        <w:ind w:left="811"/>
        <w:jc w:val="thaiDistribute"/>
        <w:rPr>
          <w:rFonts w:asciiTheme="majorBidi" w:hAnsiTheme="majorBidi" w:cstheme="majorBidi"/>
          <w:spacing w:val="-4"/>
          <w:sz w:val="28"/>
          <w:szCs w:val="28"/>
          <w:cs/>
        </w:rPr>
      </w:pPr>
      <w:r w:rsidRPr="00C67044">
        <w:rPr>
          <w:rFonts w:asciiTheme="majorBidi" w:hAnsiTheme="majorBidi" w:cstheme="majorBidi"/>
          <w:spacing w:val="-4"/>
          <w:sz w:val="28"/>
          <w:szCs w:val="28"/>
          <w:cs/>
        </w:rPr>
        <w:t xml:space="preserve">นอกจากนี้ ฝ่ายบริหารจะต้องพิจารณาการด้อยค่าของที่ดิน อาคารและอุปกรณ์ สินทรัพย์สิทธิการใช้ และสินทรัพย์ไม่มีตัวตนหากมีข้อบ่งชี้ และบันทึกขาดทุนจากการด้อยค่าหากคาดว่ามูลค่าที่คาดว่าจะได้รับคืนต่ำกว่ามูลค่าตามบัญชีของสินทรัพย์นั้น </w:t>
      </w:r>
    </w:p>
    <w:p w14:paraId="4A04DD21" w14:textId="642BCD1B" w:rsidR="00BE0034" w:rsidRPr="00C67044" w:rsidRDefault="00BE0034" w:rsidP="00101523">
      <w:pPr>
        <w:tabs>
          <w:tab w:val="clear" w:pos="454"/>
          <w:tab w:val="left" w:pos="720"/>
        </w:tabs>
        <w:spacing w:before="80" w:after="80" w:line="370" w:lineRule="exact"/>
        <w:ind w:left="811"/>
        <w:jc w:val="thaiDistribute"/>
        <w:rPr>
          <w:rFonts w:asciiTheme="majorBidi" w:hAnsiTheme="majorBidi" w:cstheme="majorBidi"/>
          <w:spacing w:val="-4"/>
          <w:sz w:val="28"/>
          <w:szCs w:val="28"/>
        </w:rPr>
      </w:pPr>
      <w:r w:rsidRPr="00C67044">
        <w:rPr>
          <w:rFonts w:asciiTheme="majorBidi" w:hAnsiTheme="majorBidi" w:cstheme="majorBidi"/>
          <w:spacing w:val="-4"/>
          <w:sz w:val="28"/>
          <w:szCs w:val="28"/>
          <w:cs/>
        </w:rPr>
        <w:t xml:space="preserve">ข้อบ่งชี้ดังกล่าวรวมถึงการลดลงอย่างมีนัยสำคัญของมูลค่าตลาดหรือมูลค่าที่ได้รับจากการใช้ประโยชน์ในอนาคตของสินทรัพย์ การเปลี่ยนแปลงอย่างมีนัยสำคัญของกลยุทธ์ทางธุรกิจของบริษัทที่มีผลกระทบต่อการใช้สินทรัพย์นั้นในอนาคต แนวโน้มในทางลบของภาวะอุตสาหกรรมและสภาพเศรษฐกิจที่เกี่ยวข้อง การสูญเสียส่วนแบ่งตลาดที่สำคัญของกิจการ รวมถึงกฎระเบียบข้อบังคับที่สำคัญหรือคำตัดสินของศาลที่มีผลกระทบในทางลบต่อธุรกิจ เป็นต้น </w:t>
      </w:r>
    </w:p>
    <w:p w14:paraId="37A417D3" w14:textId="24592B12" w:rsidR="00BE0034" w:rsidRPr="00C67044" w:rsidRDefault="00BE0034" w:rsidP="00101523">
      <w:pPr>
        <w:tabs>
          <w:tab w:val="clear" w:pos="454"/>
          <w:tab w:val="left" w:pos="720"/>
        </w:tabs>
        <w:spacing w:before="80" w:after="80" w:line="370" w:lineRule="exact"/>
        <w:ind w:left="810"/>
        <w:jc w:val="thaiDistribute"/>
        <w:rPr>
          <w:rFonts w:asciiTheme="majorBidi" w:hAnsiTheme="majorBidi" w:cstheme="majorBidi"/>
          <w:spacing w:val="-4"/>
          <w:sz w:val="28"/>
          <w:szCs w:val="28"/>
        </w:rPr>
      </w:pPr>
      <w:r w:rsidRPr="00C67044">
        <w:rPr>
          <w:rFonts w:asciiTheme="majorBidi" w:hAnsiTheme="majorBidi" w:cstheme="majorBidi"/>
          <w:spacing w:val="-4"/>
          <w:sz w:val="28"/>
          <w:szCs w:val="28"/>
          <w:cs/>
        </w:rPr>
        <w:t>การทดสอบการด้อยค่าของที่ดิน อาคารและอุปกรณ์ สินทรัพย์สิทธิการใช้ และสินทรัพย์ไม่มีตัวตน ฝ่ายบริหารจำเป็นต้องใช้ดุลยพินิจในการประมาณการกระแสเงินสดที่คาดว่าจะได้รับในอนาคตจากสินทรัพย์หรือหน่วยสินทรัพย์ที่ก่อให้เกิดเงินสด รวมทั้งการเลือกอัตราคิดลดที่เหมาะสมในการคำนวณมูลค่าปัจจุบันของกระแสเงินสดนั้น ๆ ทั้งนี้ กระแสเงินสดประมาณการบนพื้นฐานของข้อมูลการดำเนินงานที่มีอยู่ ณ ปัจจุบัน ซึ่งฝ่ายบริหารจำเป็นต้องใช้ดุลยพินิจที่เกี่ยวข้องกับข้อสมมติฐานเกี่ยวกับสภาวะตลาดในอนาคต รวมถึงรายได้และค่าใช้จ่ายในอนาคตซึ่งเกี่ยวเนื่องกับสินทรัพย์หรือหน่วยสินทรัพย์ที่ก่อให้เกิดเงินสดนั้น โดยประมาณการกระแสเงินสดดังกล่าวอาจเปลี่ยนแปลงได้เนื่องจาก ภาวะการแข่งขัน แนวโน้มการเปลี่ยนแปลงของรายได้ โครงสร้างต้นทุน การเปลี่ยนแปลงของอัตราคิดลด ภาวะอุตสาหกรรมและภาวะตลาดที่เกี่ยวข้อง</w:t>
      </w:r>
    </w:p>
    <w:p w14:paraId="3B4FCBDA" w14:textId="77777777" w:rsidR="00BE0034" w:rsidRPr="00C67044" w:rsidRDefault="00BE0034" w:rsidP="00101523">
      <w:pPr>
        <w:tabs>
          <w:tab w:val="clear" w:pos="454"/>
          <w:tab w:val="left" w:pos="720"/>
        </w:tabs>
        <w:spacing w:before="120" w:after="60" w:line="370" w:lineRule="exact"/>
        <w:ind w:left="810"/>
        <w:jc w:val="thaiDistribute"/>
        <w:rPr>
          <w:rFonts w:asciiTheme="majorBidi" w:hAnsiTheme="majorBidi" w:cstheme="majorBidi"/>
          <w:b/>
          <w:bCs/>
          <w:i/>
          <w:iCs/>
          <w:spacing w:val="-4"/>
          <w:sz w:val="28"/>
          <w:szCs w:val="28"/>
        </w:rPr>
      </w:pPr>
      <w:r w:rsidRPr="00C67044">
        <w:rPr>
          <w:rFonts w:asciiTheme="majorBidi" w:hAnsiTheme="majorBidi" w:cstheme="majorBidi"/>
          <w:b/>
          <w:bCs/>
          <w:i/>
          <w:iCs/>
          <w:spacing w:val="-4"/>
          <w:sz w:val="28"/>
          <w:szCs w:val="28"/>
          <w:cs/>
        </w:rPr>
        <w:t>ผลประโยชน์หลังออกจากงานของพนักงานตามโครงการผลประโยชน์</w:t>
      </w:r>
    </w:p>
    <w:p w14:paraId="226CD9AC" w14:textId="4835E064" w:rsidR="0099358B" w:rsidRPr="00C67044" w:rsidRDefault="00BE0034" w:rsidP="00101523">
      <w:pPr>
        <w:tabs>
          <w:tab w:val="clear" w:pos="454"/>
          <w:tab w:val="left" w:pos="720"/>
        </w:tabs>
        <w:spacing w:before="120" w:after="60" w:line="370" w:lineRule="exact"/>
        <w:ind w:left="810"/>
        <w:jc w:val="thaiDistribute"/>
        <w:rPr>
          <w:rFonts w:asciiTheme="majorBidi" w:hAnsiTheme="majorBidi" w:cstheme="majorBidi"/>
          <w:sz w:val="28"/>
          <w:szCs w:val="28"/>
        </w:rPr>
      </w:pPr>
      <w:r w:rsidRPr="00C67044">
        <w:rPr>
          <w:rFonts w:asciiTheme="majorBidi" w:hAnsiTheme="majorBidi" w:cstheme="majorBidi"/>
          <w:sz w:val="28"/>
          <w:szCs w:val="28"/>
          <w:cs/>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ซึ่งต้องอาศัยข้อสมมติฐานต่าง ๆ ในการประมาณการ เช่น อัตราคิดลด จำนวนเงินเดือน ที่คาดว่าจะเพิ่มขึ้นในอนาคต อัตรามรณะและปัจจัยที่เกี่ยวข้องในเชิงประชากรศาสตร์ เป็นต้น ในการกำหนดอัตราคิดลดฝ่ายบริหารได้พิจารณาถึงอัตราดอกเบี้ยที่สะท้อนถึงสภาพการณ์ทางเศรษฐกิจในปัจจุบัน ส่วนอัตรามรณะใช้ข้อมูลตารางอัตรามรณะที่เปิดเผยทั่วไปในประเทศ อย่างไรก็ตามผลประโยชน์หลังการเลิกจ้างงานที่เกิดขึ้นจริงนั้นอาจแตกต่างไปจากที่ประมาณไว้</w:t>
      </w:r>
    </w:p>
    <w:p w14:paraId="49755FE0" w14:textId="77777777" w:rsidR="00F41FDB" w:rsidRPr="00C67044" w:rsidRDefault="00F41FDB" w:rsidP="00101523">
      <w:pPr>
        <w:tabs>
          <w:tab w:val="clear" w:pos="454"/>
          <w:tab w:val="left" w:pos="720"/>
        </w:tabs>
        <w:spacing w:before="120" w:after="60" w:line="370" w:lineRule="exact"/>
        <w:ind w:left="810"/>
        <w:jc w:val="thaiDistribute"/>
        <w:rPr>
          <w:rFonts w:asciiTheme="majorBidi" w:hAnsiTheme="majorBidi" w:cstheme="majorBidi"/>
          <w:sz w:val="28"/>
          <w:szCs w:val="28"/>
        </w:rPr>
      </w:pPr>
    </w:p>
    <w:p w14:paraId="197EEC6F" w14:textId="77777777" w:rsidR="00BB446E" w:rsidRPr="00C67044" w:rsidRDefault="00BB446E" w:rsidP="007E20C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right="147" w:hanging="425"/>
        <w:jc w:val="thaiDistribute"/>
        <w:rPr>
          <w:rFonts w:asciiTheme="majorBidi" w:hAnsiTheme="majorBidi" w:cstheme="majorBidi"/>
          <w:b/>
          <w:bCs/>
          <w:sz w:val="28"/>
          <w:szCs w:val="28"/>
        </w:rPr>
      </w:pPr>
      <w:r w:rsidRPr="00C67044">
        <w:rPr>
          <w:rFonts w:asciiTheme="majorBidi" w:hAnsiTheme="majorBidi" w:cstheme="majorBidi"/>
          <w:b/>
          <w:bCs/>
          <w:sz w:val="28"/>
          <w:szCs w:val="28"/>
          <w:cs/>
        </w:rPr>
        <w:lastRenderedPageBreak/>
        <w:t>รายการบัญชีกับบุคคลและบริษัทที่เกี่ยวข้องกัน</w:t>
      </w:r>
    </w:p>
    <w:p w14:paraId="35411399" w14:textId="24B86691" w:rsidR="00BB446E" w:rsidRPr="00C67044" w:rsidRDefault="009A272B" w:rsidP="00101523">
      <w:pPr>
        <w:spacing w:before="120" w:after="60" w:line="240" w:lineRule="auto"/>
        <w:ind w:left="425"/>
        <w:jc w:val="thaiDistribute"/>
        <w:rPr>
          <w:rFonts w:asciiTheme="majorBidi" w:hAnsiTheme="majorBidi" w:cstheme="majorBidi"/>
          <w:sz w:val="28"/>
          <w:szCs w:val="28"/>
        </w:rPr>
      </w:pPr>
      <w:r w:rsidRPr="00C67044">
        <w:rPr>
          <w:rFonts w:asciiTheme="majorBidi" w:hAnsiTheme="majorBidi"/>
          <w:spacing w:val="4"/>
          <w:sz w:val="28"/>
          <w:szCs w:val="28"/>
          <w:cs/>
        </w:rPr>
        <w:t>บริษัทฯ มีรายการธุรกิจที่สำคัญกับบุคคลและบริษัทที่เกี่ยวข้องกันตามที่สรุปข้างล่างนี้ ซึ่งรายการเหล่านี้เป็นรายการธุรกิจที่เป็นไปตามเงื่อนไขทางการค้าและเกณฑ์ตามที่ตกลงกันระหว่างกลุ่มบริษัทกับบุคคลและบริษัทที่เกี่ยวข้องกันซึ่งเป็นไปตามปกติธุรกิจ มีดังนี้</w:t>
      </w:r>
    </w:p>
    <w:tbl>
      <w:tblPr>
        <w:tblW w:w="10290" w:type="dxa"/>
        <w:tblInd w:w="-162" w:type="dxa"/>
        <w:tblLook w:val="01E0" w:firstRow="1" w:lastRow="1" w:firstColumn="1" w:lastColumn="1" w:noHBand="0" w:noVBand="0"/>
      </w:tblPr>
      <w:tblGrid>
        <w:gridCol w:w="3345"/>
        <w:gridCol w:w="3600"/>
        <w:gridCol w:w="3345"/>
      </w:tblGrid>
      <w:tr w:rsidR="008F52E2" w:rsidRPr="00C67044" w14:paraId="3FD182EB" w14:textId="77777777" w:rsidTr="00143C0E">
        <w:trPr>
          <w:tblHeader/>
        </w:trPr>
        <w:tc>
          <w:tcPr>
            <w:tcW w:w="3345" w:type="dxa"/>
            <w:vAlign w:val="bottom"/>
          </w:tcPr>
          <w:p w14:paraId="1C99B40B" w14:textId="77777777" w:rsidR="00BB446E" w:rsidRPr="00C67044" w:rsidRDefault="00BB446E" w:rsidP="00101523">
            <w:pPr>
              <w:widowControl w:val="0"/>
              <w:pBdr>
                <w:bottom w:val="single" w:sz="4" w:space="1" w:color="auto"/>
              </w:pBdr>
              <w:tabs>
                <w:tab w:val="left" w:pos="284"/>
                <w:tab w:val="left" w:pos="851"/>
                <w:tab w:val="left" w:pos="1418"/>
                <w:tab w:val="left" w:pos="1985"/>
              </w:tabs>
              <w:spacing w:line="340" w:lineRule="exact"/>
              <w:ind w:left="-58" w:right="-58"/>
              <w:jc w:val="center"/>
              <w:rPr>
                <w:rFonts w:asciiTheme="majorBidi" w:hAnsiTheme="majorBidi" w:cstheme="majorBidi"/>
                <w:sz w:val="28"/>
                <w:szCs w:val="28"/>
                <w:cs/>
              </w:rPr>
            </w:pPr>
            <w:r w:rsidRPr="00C67044">
              <w:rPr>
                <w:rFonts w:asciiTheme="majorBidi" w:hAnsiTheme="majorBidi" w:cstheme="majorBidi"/>
                <w:sz w:val="28"/>
                <w:szCs w:val="28"/>
                <w:cs/>
              </w:rPr>
              <w:t>ชื่อ</w:t>
            </w:r>
          </w:p>
        </w:tc>
        <w:tc>
          <w:tcPr>
            <w:tcW w:w="3600" w:type="dxa"/>
            <w:vAlign w:val="bottom"/>
          </w:tcPr>
          <w:p w14:paraId="4F9CCD35" w14:textId="77777777" w:rsidR="00BB446E" w:rsidRPr="00C67044" w:rsidRDefault="00BB446E" w:rsidP="00101523">
            <w:pPr>
              <w:widowControl w:val="0"/>
              <w:pBdr>
                <w:bottom w:val="single" w:sz="4" w:space="1" w:color="auto"/>
              </w:pBdr>
              <w:tabs>
                <w:tab w:val="left" w:pos="284"/>
                <w:tab w:val="left" w:pos="851"/>
                <w:tab w:val="left" w:pos="1418"/>
                <w:tab w:val="left" w:pos="1985"/>
              </w:tabs>
              <w:spacing w:line="340" w:lineRule="exact"/>
              <w:ind w:left="-58" w:right="-58"/>
              <w:jc w:val="center"/>
              <w:rPr>
                <w:rFonts w:asciiTheme="majorBidi" w:hAnsiTheme="majorBidi" w:cstheme="majorBidi"/>
                <w:sz w:val="28"/>
                <w:szCs w:val="28"/>
                <w:cs/>
              </w:rPr>
            </w:pPr>
            <w:r w:rsidRPr="00C67044">
              <w:rPr>
                <w:rFonts w:asciiTheme="majorBidi" w:hAnsiTheme="majorBidi" w:cstheme="majorBidi"/>
                <w:sz w:val="28"/>
                <w:szCs w:val="28"/>
                <w:cs/>
              </w:rPr>
              <w:t>ประเภทธุรกิจ</w:t>
            </w:r>
          </w:p>
        </w:tc>
        <w:tc>
          <w:tcPr>
            <w:tcW w:w="3345" w:type="dxa"/>
            <w:vAlign w:val="bottom"/>
          </w:tcPr>
          <w:p w14:paraId="4D794178" w14:textId="77777777" w:rsidR="00BB446E" w:rsidRPr="00C67044" w:rsidRDefault="00BB446E" w:rsidP="00101523">
            <w:pPr>
              <w:widowControl w:val="0"/>
              <w:pBdr>
                <w:bottom w:val="single" w:sz="4" w:space="1" w:color="auto"/>
              </w:pBdr>
              <w:tabs>
                <w:tab w:val="left" w:pos="284"/>
                <w:tab w:val="left" w:pos="851"/>
                <w:tab w:val="left" w:pos="1418"/>
                <w:tab w:val="left" w:pos="1985"/>
              </w:tabs>
              <w:spacing w:line="340" w:lineRule="exact"/>
              <w:ind w:left="-58" w:right="-58"/>
              <w:jc w:val="center"/>
              <w:rPr>
                <w:rFonts w:asciiTheme="majorBidi" w:hAnsiTheme="majorBidi" w:cstheme="majorBidi"/>
                <w:sz w:val="28"/>
                <w:szCs w:val="28"/>
                <w:cs/>
              </w:rPr>
            </w:pPr>
            <w:r w:rsidRPr="00C67044">
              <w:rPr>
                <w:rFonts w:asciiTheme="majorBidi" w:hAnsiTheme="majorBidi" w:cstheme="majorBidi"/>
                <w:sz w:val="28"/>
                <w:szCs w:val="28"/>
                <w:cs/>
              </w:rPr>
              <w:t>ลักษณะความสัมพันธ์</w:t>
            </w:r>
          </w:p>
        </w:tc>
      </w:tr>
      <w:tr w:rsidR="008F52E2" w:rsidRPr="00C67044" w14:paraId="72C0BFA0" w14:textId="77777777" w:rsidTr="00143C0E">
        <w:tc>
          <w:tcPr>
            <w:tcW w:w="3345" w:type="dxa"/>
          </w:tcPr>
          <w:p w14:paraId="709FE92E" w14:textId="77777777" w:rsidR="00FF3137" w:rsidRPr="00C67044" w:rsidRDefault="00FF3137" w:rsidP="00101523">
            <w:pPr>
              <w:spacing w:line="340" w:lineRule="exact"/>
              <w:ind w:left="-58" w:right="-58"/>
              <w:rPr>
                <w:rFonts w:asciiTheme="majorBidi" w:hAnsiTheme="majorBidi" w:cstheme="majorBidi"/>
                <w:sz w:val="28"/>
                <w:szCs w:val="28"/>
                <w:cs/>
              </w:rPr>
            </w:pPr>
            <w:r w:rsidRPr="00C67044">
              <w:rPr>
                <w:rFonts w:asciiTheme="majorBidi" w:hAnsiTheme="majorBidi" w:cstheme="majorBidi"/>
                <w:sz w:val="28"/>
                <w:szCs w:val="28"/>
                <w:cs/>
              </w:rPr>
              <w:t>บริษัท เอซีซี</w:t>
            </w:r>
            <w:r w:rsidR="00EF6D66" w:rsidRPr="00C67044">
              <w:rPr>
                <w:rFonts w:asciiTheme="majorBidi" w:hAnsiTheme="majorBidi" w:cstheme="majorBidi"/>
                <w:sz w:val="28"/>
                <w:szCs w:val="28"/>
                <w:cs/>
              </w:rPr>
              <w:t xml:space="preserve"> อินฟรา</w:t>
            </w:r>
            <w:r w:rsidRPr="00C67044">
              <w:rPr>
                <w:rFonts w:asciiTheme="majorBidi" w:hAnsiTheme="majorBidi" w:cstheme="majorBidi"/>
                <w:sz w:val="28"/>
                <w:szCs w:val="28"/>
                <w:cs/>
              </w:rPr>
              <w:t xml:space="preserve"> จำกัด</w:t>
            </w:r>
          </w:p>
        </w:tc>
        <w:tc>
          <w:tcPr>
            <w:tcW w:w="3600" w:type="dxa"/>
            <w:vAlign w:val="center"/>
          </w:tcPr>
          <w:p w14:paraId="41C18711" w14:textId="27F9809F" w:rsidR="00FF3137" w:rsidRPr="00C67044" w:rsidRDefault="00235EFB" w:rsidP="00101523">
            <w:pPr>
              <w:tabs>
                <w:tab w:val="left" w:pos="284"/>
                <w:tab w:val="left" w:pos="851"/>
                <w:tab w:val="left" w:pos="1418"/>
                <w:tab w:val="left" w:pos="1985"/>
              </w:tabs>
              <w:spacing w:line="340" w:lineRule="exact"/>
              <w:ind w:left="-58" w:right="-58"/>
              <w:rPr>
                <w:rFonts w:asciiTheme="majorBidi" w:hAnsiTheme="majorBidi" w:cstheme="majorBidi"/>
                <w:sz w:val="28"/>
                <w:szCs w:val="28"/>
                <w:cs/>
              </w:rPr>
            </w:pPr>
            <w:r w:rsidRPr="00C67044">
              <w:rPr>
                <w:rFonts w:asciiTheme="majorBidi" w:hAnsiTheme="majorBidi" w:cstheme="majorBidi" w:hint="cs"/>
                <w:sz w:val="28"/>
                <w:szCs w:val="28"/>
                <w:cs/>
              </w:rPr>
              <w:t>รับเหมาก่อสร้าง</w:t>
            </w:r>
          </w:p>
        </w:tc>
        <w:tc>
          <w:tcPr>
            <w:tcW w:w="3345" w:type="dxa"/>
          </w:tcPr>
          <w:p w14:paraId="38676CAB" w14:textId="5D86E85F" w:rsidR="00FF3137" w:rsidRPr="00C67044" w:rsidRDefault="00587100" w:rsidP="00101523">
            <w:pPr>
              <w:spacing w:line="340" w:lineRule="exact"/>
              <w:ind w:left="-58" w:right="-58"/>
              <w:jc w:val="center"/>
              <w:rPr>
                <w:rFonts w:asciiTheme="majorBidi" w:hAnsiTheme="majorBidi" w:cstheme="majorBidi"/>
                <w:sz w:val="28"/>
                <w:szCs w:val="28"/>
                <w:cs/>
              </w:rPr>
            </w:pPr>
            <w:r w:rsidRPr="00C67044">
              <w:rPr>
                <w:rFonts w:asciiTheme="majorBidi" w:hAnsiTheme="majorBidi" w:cstheme="majorBidi" w:hint="cs"/>
                <w:sz w:val="28"/>
                <w:szCs w:val="28"/>
                <w:cs/>
              </w:rPr>
              <w:t>บริษัทย่อย</w:t>
            </w:r>
          </w:p>
        </w:tc>
      </w:tr>
      <w:tr w:rsidR="00587100" w:rsidRPr="00C67044" w14:paraId="67F1C706" w14:textId="77777777" w:rsidTr="00143C0E">
        <w:tc>
          <w:tcPr>
            <w:tcW w:w="3345" w:type="dxa"/>
          </w:tcPr>
          <w:p w14:paraId="67843F5B" w14:textId="77777777" w:rsidR="00587100" w:rsidRPr="00C67044" w:rsidRDefault="00587100" w:rsidP="00101523">
            <w:pPr>
              <w:spacing w:line="340" w:lineRule="exact"/>
              <w:ind w:left="-58" w:right="-58"/>
              <w:rPr>
                <w:rFonts w:asciiTheme="majorBidi" w:hAnsiTheme="majorBidi" w:cstheme="majorBidi"/>
                <w:sz w:val="28"/>
                <w:szCs w:val="28"/>
              </w:rPr>
            </w:pPr>
            <w:r w:rsidRPr="00C67044">
              <w:rPr>
                <w:rFonts w:asciiTheme="majorBidi" w:hAnsiTheme="majorBidi" w:cstheme="majorBidi"/>
                <w:sz w:val="28"/>
                <w:szCs w:val="28"/>
                <w:cs/>
              </w:rPr>
              <w:t>บริษัท เอซีซี แลนด์มาร์ค จำกัด</w:t>
            </w:r>
          </w:p>
        </w:tc>
        <w:tc>
          <w:tcPr>
            <w:tcW w:w="3600" w:type="dxa"/>
            <w:vAlign w:val="center"/>
          </w:tcPr>
          <w:p w14:paraId="577F64FE" w14:textId="77777777" w:rsidR="00587100" w:rsidRPr="00C67044" w:rsidRDefault="00587100" w:rsidP="00101523">
            <w:pPr>
              <w:tabs>
                <w:tab w:val="left" w:pos="284"/>
                <w:tab w:val="left" w:pos="851"/>
                <w:tab w:val="left" w:pos="1418"/>
                <w:tab w:val="left" w:pos="1985"/>
              </w:tabs>
              <w:spacing w:line="340" w:lineRule="exact"/>
              <w:ind w:left="-58" w:right="-58"/>
              <w:rPr>
                <w:rFonts w:asciiTheme="majorBidi" w:hAnsiTheme="majorBidi" w:cstheme="majorBidi"/>
                <w:sz w:val="28"/>
                <w:szCs w:val="28"/>
                <w:cs/>
              </w:rPr>
            </w:pPr>
            <w:r w:rsidRPr="00C67044">
              <w:rPr>
                <w:rFonts w:asciiTheme="majorBidi" w:hAnsiTheme="majorBidi" w:cstheme="majorBidi"/>
                <w:sz w:val="28"/>
                <w:szCs w:val="28"/>
                <w:cs/>
              </w:rPr>
              <w:t>พัฒนาอสังหาริมทรัพย์</w:t>
            </w:r>
          </w:p>
        </w:tc>
        <w:tc>
          <w:tcPr>
            <w:tcW w:w="3345" w:type="dxa"/>
          </w:tcPr>
          <w:p w14:paraId="4D52436F" w14:textId="644439A0" w:rsidR="009C3EFA" w:rsidRPr="00C67044" w:rsidRDefault="00587100" w:rsidP="00666E86">
            <w:pPr>
              <w:spacing w:line="340" w:lineRule="exact"/>
              <w:ind w:left="-58" w:right="-58"/>
              <w:jc w:val="center"/>
              <w:rPr>
                <w:rFonts w:asciiTheme="majorBidi" w:hAnsiTheme="majorBidi" w:cstheme="majorBidi"/>
                <w:sz w:val="28"/>
                <w:szCs w:val="28"/>
              </w:rPr>
            </w:pPr>
            <w:r w:rsidRPr="00C67044">
              <w:rPr>
                <w:rFonts w:asciiTheme="majorBidi" w:hAnsiTheme="majorBidi" w:cstheme="majorBidi" w:hint="cs"/>
                <w:sz w:val="28"/>
                <w:szCs w:val="28"/>
                <w:cs/>
              </w:rPr>
              <w:t>บริษัทย่อย</w:t>
            </w:r>
          </w:p>
        </w:tc>
      </w:tr>
      <w:tr w:rsidR="00587100" w:rsidRPr="00C67044" w14:paraId="6DD5D2BC" w14:textId="77777777" w:rsidTr="00143C0E">
        <w:tc>
          <w:tcPr>
            <w:tcW w:w="3345" w:type="dxa"/>
          </w:tcPr>
          <w:p w14:paraId="0F24F40C" w14:textId="77777777" w:rsidR="00587100" w:rsidRPr="00C67044" w:rsidRDefault="00587100" w:rsidP="00101523">
            <w:pPr>
              <w:spacing w:line="340" w:lineRule="exact"/>
              <w:ind w:left="-58" w:right="-58"/>
              <w:rPr>
                <w:rFonts w:asciiTheme="majorBidi" w:hAnsiTheme="majorBidi" w:cstheme="majorBidi"/>
                <w:sz w:val="28"/>
                <w:szCs w:val="28"/>
                <w:cs/>
              </w:rPr>
            </w:pPr>
            <w:r w:rsidRPr="00C67044">
              <w:rPr>
                <w:rFonts w:asciiTheme="majorBidi" w:hAnsiTheme="majorBidi" w:cstheme="majorBidi"/>
                <w:sz w:val="28"/>
                <w:szCs w:val="28"/>
                <w:cs/>
              </w:rPr>
              <w:t>บริษัท บางปะกง โซล่า เพาเวอร์ จำกัด</w:t>
            </w:r>
          </w:p>
        </w:tc>
        <w:tc>
          <w:tcPr>
            <w:tcW w:w="3600" w:type="dxa"/>
            <w:shd w:val="clear" w:color="auto" w:fill="auto"/>
            <w:vAlign w:val="center"/>
          </w:tcPr>
          <w:p w14:paraId="17B32E54" w14:textId="77777777" w:rsidR="00587100" w:rsidRPr="00C67044" w:rsidRDefault="00587100" w:rsidP="00101523">
            <w:pPr>
              <w:tabs>
                <w:tab w:val="left" w:pos="284"/>
                <w:tab w:val="left" w:pos="851"/>
                <w:tab w:val="left" w:pos="1418"/>
                <w:tab w:val="left" w:pos="1985"/>
              </w:tabs>
              <w:spacing w:line="340" w:lineRule="exact"/>
              <w:ind w:left="-58" w:right="-58"/>
              <w:rPr>
                <w:rFonts w:asciiTheme="majorBidi" w:hAnsiTheme="majorBidi" w:cstheme="majorBidi"/>
                <w:sz w:val="28"/>
                <w:szCs w:val="28"/>
                <w:cs/>
              </w:rPr>
            </w:pPr>
            <w:r w:rsidRPr="00C67044">
              <w:rPr>
                <w:rFonts w:asciiTheme="majorBidi" w:hAnsiTheme="majorBidi" w:cstheme="majorBidi"/>
                <w:sz w:val="28"/>
                <w:szCs w:val="28"/>
                <w:cs/>
              </w:rPr>
              <w:t>โรงไฟฟ้าพลังงานแสงอาทิตย์บนหลังคาอาคาร</w:t>
            </w:r>
          </w:p>
        </w:tc>
        <w:tc>
          <w:tcPr>
            <w:tcW w:w="3345" w:type="dxa"/>
          </w:tcPr>
          <w:p w14:paraId="500513CF" w14:textId="0EA5B285" w:rsidR="009C3EFA" w:rsidRPr="00C67044" w:rsidRDefault="00587100" w:rsidP="00666E86">
            <w:pPr>
              <w:spacing w:line="340" w:lineRule="exact"/>
              <w:ind w:left="-58" w:right="-58"/>
              <w:jc w:val="center"/>
              <w:rPr>
                <w:rFonts w:asciiTheme="majorBidi" w:hAnsiTheme="majorBidi" w:cstheme="majorBidi"/>
                <w:sz w:val="28"/>
                <w:szCs w:val="28"/>
              </w:rPr>
            </w:pPr>
            <w:r w:rsidRPr="00C67044">
              <w:rPr>
                <w:rFonts w:asciiTheme="majorBidi" w:hAnsiTheme="majorBidi" w:cstheme="majorBidi" w:hint="cs"/>
                <w:sz w:val="28"/>
                <w:szCs w:val="28"/>
                <w:cs/>
              </w:rPr>
              <w:t>บริษัทย่อย</w:t>
            </w:r>
          </w:p>
        </w:tc>
      </w:tr>
      <w:tr w:rsidR="00587100" w:rsidRPr="00C67044" w14:paraId="067A97CB" w14:textId="77777777" w:rsidTr="00143C0E">
        <w:trPr>
          <w:trHeight w:val="281"/>
        </w:trPr>
        <w:tc>
          <w:tcPr>
            <w:tcW w:w="3345" w:type="dxa"/>
          </w:tcPr>
          <w:p w14:paraId="3F02796C" w14:textId="66262811" w:rsidR="00587100" w:rsidRPr="00C67044" w:rsidRDefault="00587100" w:rsidP="00101523">
            <w:pPr>
              <w:spacing w:line="340" w:lineRule="exact"/>
              <w:ind w:left="-58" w:right="-58"/>
              <w:rPr>
                <w:rFonts w:asciiTheme="majorBidi" w:hAnsiTheme="majorBidi" w:cstheme="majorBidi"/>
                <w:spacing w:val="-12"/>
                <w:sz w:val="28"/>
                <w:szCs w:val="28"/>
                <w:cs/>
                <w:lang w:val="en-GB"/>
              </w:rPr>
            </w:pPr>
            <w:r w:rsidRPr="00C67044">
              <w:rPr>
                <w:rFonts w:asciiTheme="majorBidi" w:hAnsiTheme="majorBidi"/>
                <w:spacing w:val="-12"/>
                <w:sz w:val="28"/>
                <w:szCs w:val="28"/>
                <w:cs/>
              </w:rPr>
              <w:t xml:space="preserve">บริษัท เอซีซี แคปปิตอล จำกัด </w:t>
            </w:r>
          </w:p>
        </w:tc>
        <w:tc>
          <w:tcPr>
            <w:tcW w:w="3600" w:type="dxa"/>
            <w:shd w:val="clear" w:color="auto" w:fill="auto"/>
          </w:tcPr>
          <w:p w14:paraId="5CF8F947" w14:textId="0E17550E" w:rsidR="00587100" w:rsidRPr="00C67044" w:rsidRDefault="00587100" w:rsidP="00101523">
            <w:pPr>
              <w:tabs>
                <w:tab w:val="left" w:pos="284"/>
                <w:tab w:val="left" w:pos="851"/>
                <w:tab w:val="left" w:pos="1418"/>
                <w:tab w:val="left" w:pos="1985"/>
              </w:tabs>
              <w:spacing w:line="340" w:lineRule="exact"/>
              <w:ind w:left="-58" w:right="-58"/>
              <w:rPr>
                <w:rFonts w:asciiTheme="majorBidi" w:hAnsiTheme="majorBidi" w:cstheme="majorBidi"/>
                <w:sz w:val="28"/>
                <w:szCs w:val="28"/>
                <w:cs/>
              </w:rPr>
            </w:pPr>
            <w:r w:rsidRPr="00C67044">
              <w:rPr>
                <w:rFonts w:asciiTheme="majorBidi" w:hAnsiTheme="majorBidi" w:cstheme="majorBidi" w:hint="cs"/>
                <w:sz w:val="28"/>
                <w:szCs w:val="28"/>
                <w:cs/>
              </w:rPr>
              <w:t>ให้กู้ยืมและ</w:t>
            </w:r>
            <w:r w:rsidRPr="00C67044">
              <w:rPr>
                <w:rFonts w:asciiTheme="majorBidi" w:hAnsiTheme="majorBidi" w:cstheme="majorBidi"/>
                <w:sz w:val="28"/>
                <w:szCs w:val="28"/>
                <w:cs/>
              </w:rPr>
              <w:t>รับซื้อสิทธิเรียกร้อง</w:t>
            </w:r>
          </w:p>
        </w:tc>
        <w:tc>
          <w:tcPr>
            <w:tcW w:w="3345" w:type="dxa"/>
          </w:tcPr>
          <w:p w14:paraId="567FF8DA" w14:textId="72A31906" w:rsidR="00587100" w:rsidRPr="00C67044" w:rsidRDefault="00587100" w:rsidP="00101523">
            <w:pPr>
              <w:spacing w:line="340" w:lineRule="exact"/>
              <w:ind w:left="-58" w:right="-58"/>
              <w:jc w:val="center"/>
              <w:rPr>
                <w:rFonts w:asciiTheme="majorBidi" w:hAnsiTheme="majorBidi" w:cstheme="majorBidi"/>
                <w:sz w:val="28"/>
                <w:szCs w:val="28"/>
                <w:cs/>
              </w:rPr>
            </w:pPr>
            <w:r w:rsidRPr="00C67044">
              <w:rPr>
                <w:rFonts w:asciiTheme="majorBidi" w:hAnsiTheme="majorBidi" w:cstheme="majorBidi" w:hint="cs"/>
                <w:sz w:val="28"/>
                <w:szCs w:val="28"/>
                <w:cs/>
              </w:rPr>
              <w:t>บริษัทย่อย</w:t>
            </w:r>
          </w:p>
        </w:tc>
      </w:tr>
      <w:tr w:rsidR="00587100" w:rsidRPr="00C67044" w14:paraId="75A42029" w14:textId="77777777" w:rsidTr="00143C0E">
        <w:tc>
          <w:tcPr>
            <w:tcW w:w="3345" w:type="dxa"/>
          </w:tcPr>
          <w:p w14:paraId="55F7F0B7" w14:textId="6F9A9622" w:rsidR="00587100" w:rsidRPr="00C67044" w:rsidRDefault="00587100" w:rsidP="00101523">
            <w:pPr>
              <w:spacing w:line="340" w:lineRule="exact"/>
              <w:ind w:left="-58" w:right="-58"/>
              <w:rPr>
                <w:rFonts w:asciiTheme="majorBidi" w:hAnsiTheme="majorBidi"/>
                <w:sz w:val="28"/>
                <w:szCs w:val="28"/>
                <w:cs/>
              </w:rPr>
            </w:pPr>
            <w:r w:rsidRPr="00C67044">
              <w:rPr>
                <w:rFonts w:asciiTheme="majorBidi" w:hAnsiTheme="majorBidi"/>
                <w:sz w:val="28"/>
                <w:szCs w:val="28"/>
                <w:cs/>
              </w:rPr>
              <w:t>บริษัท เอซีซี โกลบอล เทรด จำกัด</w:t>
            </w:r>
          </w:p>
        </w:tc>
        <w:tc>
          <w:tcPr>
            <w:tcW w:w="3600" w:type="dxa"/>
            <w:shd w:val="clear" w:color="auto" w:fill="auto"/>
          </w:tcPr>
          <w:p w14:paraId="23DA7712" w14:textId="0F4D4EF1" w:rsidR="00587100" w:rsidRPr="00C67044" w:rsidRDefault="00587100" w:rsidP="00101523">
            <w:pPr>
              <w:tabs>
                <w:tab w:val="left" w:pos="284"/>
                <w:tab w:val="left" w:pos="851"/>
                <w:tab w:val="left" w:pos="1418"/>
                <w:tab w:val="left" w:pos="1985"/>
              </w:tabs>
              <w:spacing w:line="340" w:lineRule="exact"/>
              <w:ind w:left="-58" w:right="-58"/>
              <w:rPr>
                <w:rFonts w:asciiTheme="majorBidi" w:hAnsiTheme="majorBidi"/>
                <w:sz w:val="28"/>
                <w:szCs w:val="28"/>
                <w:cs/>
              </w:rPr>
            </w:pPr>
            <w:r w:rsidRPr="00C67044">
              <w:rPr>
                <w:rFonts w:asciiTheme="majorBidi" w:hAnsiTheme="majorBidi"/>
                <w:sz w:val="28"/>
                <w:szCs w:val="28"/>
                <w:cs/>
              </w:rPr>
              <w:t>การค้าผลิตภัณฑ์ผลไม้ทางการเกษตร</w:t>
            </w:r>
          </w:p>
        </w:tc>
        <w:tc>
          <w:tcPr>
            <w:tcW w:w="3345" w:type="dxa"/>
          </w:tcPr>
          <w:p w14:paraId="0F16B82C" w14:textId="441B33B2" w:rsidR="00587100" w:rsidRPr="00C67044" w:rsidRDefault="00587100" w:rsidP="00101523">
            <w:pPr>
              <w:spacing w:line="340" w:lineRule="exact"/>
              <w:ind w:left="-58" w:right="-58"/>
              <w:jc w:val="center"/>
              <w:rPr>
                <w:rFonts w:asciiTheme="majorBidi" w:hAnsiTheme="majorBidi"/>
                <w:sz w:val="28"/>
                <w:szCs w:val="28"/>
                <w:cs/>
              </w:rPr>
            </w:pPr>
            <w:r w:rsidRPr="00C67044">
              <w:rPr>
                <w:rFonts w:asciiTheme="majorBidi" w:hAnsiTheme="majorBidi" w:cstheme="majorBidi" w:hint="cs"/>
                <w:sz w:val="28"/>
                <w:szCs w:val="28"/>
                <w:cs/>
              </w:rPr>
              <w:t>บริษัทย่อย</w:t>
            </w:r>
          </w:p>
        </w:tc>
      </w:tr>
      <w:tr w:rsidR="00DD7BFC" w:rsidRPr="00C67044" w14:paraId="53EDA249" w14:textId="77777777" w:rsidTr="00143C0E">
        <w:tc>
          <w:tcPr>
            <w:tcW w:w="3345" w:type="dxa"/>
          </w:tcPr>
          <w:p w14:paraId="0C7DE420" w14:textId="0EA9800D" w:rsidR="00DD7BFC" w:rsidRPr="00C67044" w:rsidRDefault="00DD7BFC" w:rsidP="00DD7BFC">
            <w:pPr>
              <w:spacing w:line="340" w:lineRule="exact"/>
              <w:ind w:left="-58" w:right="-58"/>
              <w:rPr>
                <w:rFonts w:asciiTheme="majorBidi" w:hAnsiTheme="majorBidi"/>
                <w:sz w:val="28"/>
                <w:szCs w:val="28"/>
                <w:cs/>
              </w:rPr>
            </w:pPr>
            <w:r w:rsidRPr="00C67044">
              <w:rPr>
                <w:rFonts w:asciiTheme="majorBidi" w:hAnsiTheme="majorBidi"/>
                <w:sz w:val="28"/>
                <w:szCs w:val="28"/>
                <w:cs/>
              </w:rPr>
              <w:t>บริษัท เอซีซี แคนนา</w:t>
            </w:r>
            <w:proofErr w:type="spellStart"/>
            <w:r w:rsidRPr="00C67044">
              <w:rPr>
                <w:rFonts w:asciiTheme="majorBidi" w:hAnsiTheme="majorBidi"/>
                <w:sz w:val="28"/>
                <w:szCs w:val="28"/>
                <w:cs/>
              </w:rPr>
              <w:t>บิส</w:t>
            </w:r>
            <w:proofErr w:type="spellEnd"/>
            <w:r w:rsidRPr="00C67044">
              <w:rPr>
                <w:rFonts w:asciiTheme="majorBidi" w:hAnsiTheme="majorBidi"/>
                <w:sz w:val="28"/>
                <w:szCs w:val="28"/>
                <w:cs/>
              </w:rPr>
              <w:t xml:space="preserve"> จำกัด</w:t>
            </w:r>
          </w:p>
        </w:tc>
        <w:tc>
          <w:tcPr>
            <w:tcW w:w="3600" w:type="dxa"/>
            <w:shd w:val="clear" w:color="auto" w:fill="auto"/>
          </w:tcPr>
          <w:p w14:paraId="54A56A67" w14:textId="17A23051" w:rsidR="00DD7BFC" w:rsidRPr="00C67044" w:rsidRDefault="00DD7BFC" w:rsidP="00DD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8" w:right="-58"/>
              <w:rPr>
                <w:rFonts w:asciiTheme="majorBidi" w:hAnsiTheme="majorBidi"/>
                <w:sz w:val="28"/>
                <w:szCs w:val="28"/>
                <w:cs/>
              </w:rPr>
            </w:pPr>
            <w:r w:rsidRPr="00C67044">
              <w:rPr>
                <w:rFonts w:asciiTheme="majorBidi" w:hAnsiTheme="majorBidi"/>
                <w:spacing w:val="-6"/>
                <w:sz w:val="28"/>
                <w:szCs w:val="28"/>
                <w:cs/>
              </w:rPr>
              <w:t>การวิจัย พัฒนา ผลิต (ปลูก) และแปรรูปกัญชง กัญชา</w:t>
            </w:r>
          </w:p>
        </w:tc>
        <w:tc>
          <w:tcPr>
            <w:tcW w:w="3345" w:type="dxa"/>
          </w:tcPr>
          <w:p w14:paraId="68EFD5E5" w14:textId="6AECA3ED" w:rsidR="00DD7BFC" w:rsidRPr="00C67044" w:rsidRDefault="00DD7BFC" w:rsidP="00DD7BFC">
            <w:pPr>
              <w:spacing w:line="340" w:lineRule="exact"/>
              <w:ind w:left="-58" w:right="-58"/>
              <w:jc w:val="center"/>
              <w:rPr>
                <w:rFonts w:asciiTheme="majorBidi" w:hAnsiTheme="majorBidi" w:cstheme="majorBidi"/>
                <w:sz w:val="28"/>
                <w:szCs w:val="28"/>
              </w:rPr>
            </w:pPr>
            <w:r w:rsidRPr="00C67044">
              <w:rPr>
                <w:rFonts w:asciiTheme="majorBidi" w:hAnsiTheme="majorBidi" w:cstheme="majorBidi" w:hint="cs"/>
                <w:sz w:val="28"/>
                <w:szCs w:val="28"/>
                <w:cs/>
              </w:rPr>
              <w:t>บริษัทย่อย</w:t>
            </w:r>
            <w:r w:rsidRPr="00C67044">
              <w:rPr>
                <w:rFonts w:asciiTheme="majorBidi" w:hAnsiTheme="majorBidi" w:cstheme="majorBidi"/>
                <w:sz w:val="28"/>
                <w:szCs w:val="28"/>
                <w:cs/>
              </w:rPr>
              <w:br/>
            </w:r>
            <w:r w:rsidRPr="00C67044">
              <w:rPr>
                <w:rFonts w:asciiTheme="majorBidi" w:hAnsiTheme="majorBidi" w:cstheme="majorBidi"/>
                <w:sz w:val="28"/>
                <w:szCs w:val="28"/>
              </w:rPr>
              <w:t>“</w:t>
            </w:r>
            <w:r w:rsidRPr="00C67044">
              <w:rPr>
                <w:rFonts w:asciiTheme="majorBidi" w:hAnsiTheme="majorBidi" w:cstheme="majorBidi" w:hint="cs"/>
                <w:sz w:val="28"/>
                <w:szCs w:val="28"/>
                <w:cs/>
              </w:rPr>
              <w:t>สิ้นสุด</w:t>
            </w:r>
            <w:r w:rsidR="00E33EAB" w:rsidRPr="00C67044">
              <w:rPr>
                <w:rFonts w:asciiTheme="majorBidi" w:hAnsiTheme="majorBidi" w:cstheme="majorBidi" w:hint="cs"/>
                <w:sz w:val="28"/>
                <w:szCs w:val="28"/>
                <w:cs/>
              </w:rPr>
              <w:t xml:space="preserve">เมื่อวันที่ </w:t>
            </w:r>
            <w:r w:rsidRPr="00C67044">
              <w:rPr>
                <w:rFonts w:asciiTheme="majorBidi" w:hAnsiTheme="majorBidi" w:cstheme="majorBidi" w:hint="cs"/>
                <w:sz w:val="28"/>
                <w:szCs w:val="28"/>
              </w:rPr>
              <w:t>2</w:t>
            </w:r>
            <w:r w:rsidR="008B7C68" w:rsidRPr="00C67044">
              <w:rPr>
                <w:rFonts w:asciiTheme="majorBidi" w:hAnsiTheme="majorBidi" w:cstheme="majorBidi" w:hint="cs"/>
                <w:sz w:val="28"/>
                <w:szCs w:val="28"/>
              </w:rPr>
              <w:t>7</w:t>
            </w:r>
            <w:r w:rsidRPr="00C67044">
              <w:rPr>
                <w:rFonts w:asciiTheme="majorBidi" w:hAnsiTheme="majorBidi" w:cstheme="majorBidi" w:hint="cs"/>
                <w:sz w:val="28"/>
                <w:szCs w:val="28"/>
                <w:cs/>
              </w:rPr>
              <w:t xml:space="preserve"> มิถุนายน </w:t>
            </w:r>
            <w:r w:rsidRPr="00C67044">
              <w:rPr>
                <w:rFonts w:asciiTheme="majorBidi" w:hAnsiTheme="majorBidi" w:cstheme="majorBidi" w:hint="cs"/>
                <w:sz w:val="28"/>
                <w:szCs w:val="28"/>
              </w:rPr>
              <w:t>2</w:t>
            </w:r>
            <w:r w:rsidR="008B7C68" w:rsidRPr="00C67044">
              <w:rPr>
                <w:rFonts w:asciiTheme="majorBidi" w:hAnsiTheme="majorBidi" w:cstheme="majorBidi" w:hint="cs"/>
                <w:sz w:val="28"/>
                <w:szCs w:val="28"/>
              </w:rPr>
              <w:t>567</w:t>
            </w:r>
            <w:r w:rsidRPr="00C67044">
              <w:rPr>
                <w:rFonts w:asciiTheme="majorBidi" w:hAnsiTheme="majorBidi" w:cstheme="majorBidi"/>
                <w:sz w:val="28"/>
                <w:szCs w:val="28"/>
              </w:rPr>
              <w:t>”</w:t>
            </w:r>
          </w:p>
        </w:tc>
      </w:tr>
      <w:tr w:rsidR="00DD7BFC" w:rsidRPr="00C67044" w14:paraId="2E481A74" w14:textId="77777777" w:rsidTr="00143C0E">
        <w:tc>
          <w:tcPr>
            <w:tcW w:w="3345" w:type="dxa"/>
          </w:tcPr>
          <w:p w14:paraId="4CAB45A6" w14:textId="146B833E" w:rsidR="00DD7BFC" w:rsidRPr="00C67044" w:rsidRDefault="00DD7BFC" w:rsidP="00DD7BFC">
            <w:pPr>
              <w:spacing w:line="340" w:lineRule="exact"/>
              <w:ind w:left="-58" w:right="-58"/>
              <w:rPr>
                <w:rFonts w:asciiTheme="majorBidi" w:hAnsiTheme="majorBidi" w:cstheme="majorBidi"/>
                <w:sz w:val="28"/>
                <w:szCs w:val="28"/>
                <w:cs/>
              </w:rPr>
            </w:pPr>
            <w:r w:rsidRPr="00C67044">
              <w:rPr>
                <w:rFonts w:asciiTheme="majorBidi" w:hAnsiTheme="majorBidi"/>
                <w:sz w:val="28"/>
                <w:szCs w:val="28"/>
                <w:cs/>
              </w:rPr>
              <w:t xml:space="preserve">บริษัท เอซีซี </w:t>
            </w:r>
            <w:proofErr w:type="spellStart"/>
            <w:r w:rsidRPr="00C67044">
              <w:rPr>
                <w:rFonts w:asciiTheme="majorBidi" w:hAnsiTheme="majorBidi"/>
                <w:sz w:val="28"/>
                <w:szCs w:val="28"/>
                <w:cs/>
              </w:rPr>
              <w:t>ยูทิลิ</w:t>
            </w:r>
            <w:proofErr w:type="spellEnd"/>
            <w:r w:rsidRPr="00C67044">
              <w:rPr>
                <w:rFonts w:asciiTheme="majorBidi" w:hAnsiTheme="majorBidi"/>
                <w:sz w:val="28"/>
                <w:szCs w:val="28"/>
                <w:cs/>
              </w:rPr>
              <w:t>ตี</w:t>
            </w:r>
            <w:proofErr w:type="spellStart"/>
            <w:r w:rsidRPr="00C67044">
              <w:rPr>
                <w:rFonts w:asciiTheme="majorBidi" w:hAnsiTheme="majorBidi"/>
                <w:sz w:val="28"/>
                <w:szCs w:val="28"/>
                <w:cs/>
              </w:rPr>
              <w:t>้ส์</w:t>
            </w:r>
            <w:proofErr w:type="spellEnd"/>
            <w:r w:rsidRPr="00C67044">
              <w:rPr>
                <w:rFonts w:asciiTheme="majorBidi" w:hAnsiTheme="majorBidi"/>
                <w:sz w:val="28"/>
                <w:szCs w:val="28"/>
                <w:cs/>
              </w:rPr>
              <w:t xml:space="preserve"> จำกัด</w:t>
            </w:r>
          </w:p>
        </w:tc>
        <w:tc>
          <w:tcPr>
            <w:tcW w:w="3600" w:type="dxa"/>
            <w:shd w:val="clear" w:color="auto" w:fill="auto"/>
          </w:tcPr>
          <w:p w14:paraId="619BC54C" w14:textId="66E491D2" w:rsidR="00DD7BFC" w:rsidRPr="00C67044" w:rsidRDefault="00DD7BFC" w:rsidP="00DD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8" w:right="-58"/>
              <w:rPr>
                <w:rFonts w:asciiTheme="majorBidi" w:hAnsiTheme="majorBidi" w:cstheme="majorBidi"/>
                <w:sz w:val="28"/>
                <w:szCs w:val="28"/>
                <w:cs/>
              </w:rPr>
            </w:pPr>
            <w:r w:rsidRPr="00C67044">
              <w:rPr>
                <w:rFonts w:asciiTheme="majorBidi" w:hAnsiTheme="majorBidi"/>
                <w:sz w:val="28"/>
                <w:szCs w:val="28"/>
                <w:cs/>
              </w:rPr>
              <w:t>รับเหมาก่อสร้าง</w:t>
            </w:r>
          </w:p>
        </w:tc>
        <w:tc>
          <w:tcPr>
            <w:tcW w:w="3345" w:type="dxa"/>
          </w:tcPr>
          <w:p w14:paraId="2FECE634" w14:textId="29815BD0" w:rsidR="00DD7BFC" w:rsidRPr="00C67044" w:rsidRDefault="00DD7BFC" w:rsidP="00DD7BFC">
            <w:pPr>
              <w:spacing w:line="340" w:lineRule="exact"/>
              <w:ind w:left="-58" w:right="-58"/>
              <w:jc w:val="center"/>
              <w:rPr>
                <w:rFonts w:asciiTheme="majorBidi" w:hAnsiTheme="majorBidi" w:cstheme="majorBidi"/>
                <w:sz w:val="28"/>
                <w:szCs w:val="28"/>
                <w:cs/>
              </w:rPr>
            </w:pPr>
            <w:r w:rsidRPr="00C67044">
              <w:rPr>
                <w:rFonts w:asciiTheme="majorBidi" w:hAnsiTheme="majorBidi" w:cstheme="majorBidi" w:hint="cs"/>
                <w:sz w:val="28"/>
                <w:szCs w:val="28"/>
                <w:cs/>
              </w:rPr>
              <w:t>บริษัทย่อย</w:t>
            </w:r>
            <w:r w:rsidRPr="00C67044">
              <w:rPr>
                <w:rFonts w:asciiTheme="majorBidi" w:hAnsiTheme="majorBidi" w:cstheme="majorBidi"/>
                <w:sz w:val="28"/>
                <w:szCs w:val="28"/>
                <w:cs/>
              </w:rPr>
              <w:t>ทางอ้อม</w:t>
            </w:r>
          </w:p>
        </w:tc>
      </w:tr>
      <w:tr w:rsidR="00DD7BFC" w:rsidRPr="00C67044" w14:paraId="3E2D30A9" w14:textId="77777777" w:rsidTr="00143C0E">
        <w:tc>
          <w:tcPr>
            <w:tcW w:w="3345" w:type="dxa"/>
          </w:tcPr>
          <w:p w14:paraId="4EFE62D0" w14:textId="54FB3F79" w:rsidR="00DD7BFC" w:rsidRPr="00C67044" w:rsidRDefault="00DD7BFC" w:rsidP="00DD7BFC">
            <w:pPr>
              <w:spacing w:line="340" w:lineRule="exact"/>
              <w:ind w:left="-58" w:right="-58"/>
              <w:rPr>
                <w:rFonts w:asciiTheme="majorBidi" w:hAnsiTheme="majorBidi" w:cstheme="majorBidi"/>
                <w:sz w:val="28"/>
                <w:szCs w:val="28"/>
                <w:cs/>
              </w:rPr>
            </w:pPr>
            <w:r w:rsidRPr="00C67044">
              <w:rPr>
                <w:rFonts w:asciiTheme="majorBidi" w:hAnsiTheme="majorBidi"/>
                <w:spacing w:val="-4"/>
                <w:sz w:val="28"/>
                <w:szCs w:val="28"/>
                <w:cs/>
              </w:rPr>
              <w:t>บริษัท ไฮ อินโนเวช</w:t>
            </w:r>
            <w:proofErr w:type="spellStart"/>
            <w:r w:rsidRPr="00C67044">
              <w:rPr>
                <w:rFonts w:asciiTheme="majorBidi" w:hAnsiTheme="majorBidi"/>
                <w:spacing w:val="-4"/>
                <w:sz w:val="28"/>
                <w:szCs w:val="28"/>
                <w:cs/>
              </w:rPr>
              <w:t>ั่น</w:t>
            </w:r>
            <w:proofErr w:type="spellEnd"/>
            <w:r w:rsidRPr="00C67044">
              <w:rPr>
                <w:rFonts w:asciiTheme="majorBidi" w:hAnsiTheme="majorBidi"/>
                <w:spacing w:val="-4"/>
                <w:sz w:val="28"/>
                <w:szCs w:val="28"/>
                <w:cs/>
              </w:rPr>
              <w:t xml:space="preserve"> เทคโนโลยี จำกัด</w:t>
            </w:r>
          </w:p>
        </w:tc>
        <w:tc>
          <w:tcPr>
            <w:tcW w:w="3600" w:type="dxa"/>
            <w:shd w:val="clear" w:color="auto" w:fill="auto"/>
          </w:tcPr>
          <w:p w14:paraId="10219271" w14:textId="0DC31207" w:rsidR="00DD7BFC" w:rsidRPr="00C67044" w:rsidRDefault="00DD7BFC" w:rsidP="00DD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8" w:right="-58"/>
              <w:rPr>
                <w:rFonts w:asciiTheme="majorBidi" w:hAnsiTheme="majorBidi" w:cstheme="majorBidi"/>
                <w:sz w:val="28"/>
                <w:szCs w:val="28"/>
                <w:cs/>
              </w:rPr>
            </w:pPr>
            <w:r w:rsidRPr="00C67044">
              <w:rPr>
                <w:rFonts w:asciiTheme="majorBidi" w:hAnsiTheme="majorBidi"/>
                <w:sz w:val="28"/>
                <w:szCs w:val="28"/>
                <w:cs/>
              </w:rPr>
              <w:t>พัฒนาระบบอีคอมเม</w:t>
            </w:r>
            <w:proofErr w:type="spellStart"/>
            <w:r w:rsidRPr="00C67044">
              <w:rPr>
                <w:rFonts w:asciiTheme="majorBidi" w:hAnsiTheme="majorBidi"/>
                <w:sz w:val="28"/>
                <w:szCs w:val="28"/>
                <w:cs/>
              </w:rPr>
              <w:t>ิร์</w:t>
            </w:r>
            <w:proofErr w:type="spellEnd"/>
            <w:r w:rsidRPr="00C67044">
              <w:rPr>
                <w:rFonts w:asciiTheme="majorBidi" w:hAnsiTheme="majorBidi"/>
                <w:sz w:val="28"/>
                <w:szCs w:val="28"/>
                <w:cs/>
              </w:rPr>
              <w:t>ชการตลาดออนไลน์</w:t>
            </w:r>
          </w:p>
        </w:tc>
        <w:tc>
          <w:tcPr>
            <w:tcW w:w="3345" w:type="dxa"/>
          </w:tcPr>
          <w:p w14:paraId="72FBBA76" w14:textId="69033EAE" w:rsidR="00DD7BFC" w:rsidRPr="00C67044" w:rsidRDefault="00DD7BFC" w:rsidP="00DD7BFC">
            <w:pPr>
              <w:spacing w:line="340" w:lineRule="exact"/>
              <w:ind w:left="-58" w:right="-58"/>
              <w:jc w:val="center"/>
              <w:rPr>
                <w:rFonts w:asciiTheme="majorBidi" w:hAnsiTheme="majorBidi" w:cstheme="majorBidi"/>
                <w:sz w:val="28"/>
                <w:szCs w:val="28"/>
                <w:cs/>
              </w:rPr>
            </w:pPr>
            <w:r w:rsidRPr="00C67044">
              <w:rPr>
                <w:rFonts w:asciiTheme="majorBidi" w:hAnsiTheme="majorBidi" w:cstheme="majorBidi" w:hint="cs"/>
                <w:sz w:val="28"/>
                <w:szCs w:val="28"/>
                <w:cs/>
              </w:rPr>
              <w:t>บริษัทย่อย</w:t>
            </w:r>
            <w:r w:rsidRPr="00C67044">
              <w:rPr>
                <w:rFonts w:asciiTheme="majorBidi" w:hAnsiTheme="majorBidi" w:cstheme="majorBidi"/>
                <w:sz w:val="28"/>
                <w:szCs w:val="28"/>
                <w:cs/>
              </w:rPr>
              <w:t>ทางอ้อม</w:t>
            </w:r>
          </w:p>
        </w:tc>
      </w:tr>
      <w:tr w:rsidR="00DD7BFC" w:rsidRPr="00C67044" w14:paraId="727FC61F" w14:textId="77777777" w:rsidTr="00143C0E">
        <w:tc>
          <w:tcPr>
            <w:tcW w:w="3345" w:type="dxa"/>
          </w:tcPr>
          <w:p w14:paraId="3105E294" w14:textId="44CD5956" w:rsidR="00DD7BFC" w:rsidRPr="00C67044" w:rsidRDefault="00DD7BFC" w:rsidP="00DD7BFC">
            <w:pPr>
              <w:spacing w:line="340" w:lineRule="exact"/>
              <w:ind w:left="-58" w:right="-58"/>
              <w:rPr>
                <w:rFonts w:asciiTheme="majorBidi" w:hAnsiTheme="majorBidi"/>
                <w:spacing w:val="-4"/>
                <w:sz w:val="28"/>
                <w:szCs w:val="28"/>
                <w:cs/>
              </w:rPr>
            </w:pPr>
            <w:r w:rsidRPr="00C67044">
              <w:rPr>
                <w:rFonts w:asciiTheme="majorBidi" w:hAnsiTheme="majorBidi"/>
                <w:spacing w:val="-4"/>
                <w:sz w:val="28"/>
                <w:szCs w:val="28"/>
                <w:cs/>
              </w:rPr>
              <w:t>บริษัท บริหารสินทรัพย์ เอซีซี จำกัด</w:t>
            </w:r>
          </w:p>
        </w:tc>
        <w:tc>
          <w:tcPr>
            <w:tcW w:w="3600" w:type="dxa"/>
            <w:shd w:val="clear" w:color="auto" w:fill="auto"/>
          </w:tcPr>
          <w:p w14:paraId="49D22606" w14:textId="0F974A9F" w:rsidR="00DD7BFC" w:rsidRPr="00C67044" w:rsidRDefault="00DD7BFC" w:rsidP="00DD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8" w:right="-58"/>
              <w:rPr>
                <w:rFonts w:asciiTheme="majorBidi" w:hAnsiTheme="majorBidi"/>
                <w:sz w:val="28"/>
                <w:szCs w:val="28"/>
                <w:cs/>
              </w:rPr>
            </w:pPr>
            <w:r w:rsidRPr="00C67044">
              <w:rPr>
                <w:rFonts w:asciiTheme="majorBidi" w:hAnsiTheme="majorBidi"/>
                <w:spacing w:val="-4"/>
                <w:sz w:val="28"/>
                <w:szCs w:val="28"/>
                <w:cs/>
              </w:rPr>
              <w:t>ซื้อ รับโอน สินทรัพย์ด้อยคุณภาพจากสถาบันการเงิน นิติบุคคลอื่นมาบริหารจัดการ</w:t>
            </w:r>
          </w:p>
        </w:tc>
        <w:tc>
          <w:tcPr>
            <w:tcW w:w="3345" w:type="dxa"/>
          </w:tcPr>
          <w:p w14:paraId="1E09A15A" w14:textId="5E9D92C0" w:rsidR="00DD7BFC" w:rsidRPr="00C67044" w:rsidRDefault="00DD7BFC" w:rsidP="00DD7BFC">
            <w:pPr>
              <w:spacing w:line="340" w:lineRule="exact"/>
              <w:ind w:left="-58" w:right="-58"/>
              <w:jc w:val="center"/>
              <w:rPr>
                <w:rFonts w:asciiTheme="majorBidi" w:hAnsiTheme="majorBidi" w:cstheme="majorBidi"/>
                <w:sz w:val="28"/>
                <w:szCs w:val="28"/>
                <w:cs/>
              </w:rPr>
            </w:pPr>
            <w:r w:rsidRPr="00C67044">
              <w:rPr>
                <w:rFonts w:asciiTheme="majorBidi" w:hAnsiTheme="majorBidi" w:cstheme="majorBidi" w:hint="cs"/>
                <w:sz w:val="28"/>
                <w:szCs w:val="28"/>
                <w:cs/>
              </w:rPr>
              <w:t>บริษัทย่อย</w:t>
            </w:r>
            <w:r w:rsidRPr="00C67044">
              <w:rPr>
                <w:rFonts w:asciiTheme="majorBidi" w:hAnsiTheme="majorBidi" w:cstheme="majorBidi"/>
                <w:sz w:val="28"/>
                <w:szCs w:val="28"/>
                <w:cs/>
              </w:rPr>
              <w:t>ทางอ้อม</w:t>
            </w:r>
          </w:p>
        </w:tc>
      </w:tr>
      <w:tr w:rsidR="00EF2915" w:rsidRPr="00C67044" w14:paraId="1F5223BA" w14:textId="77777777" w:rsidTr="00143C0E">
        <w:tc>
          <w:tcPr>
            <w:tcW w:w="3345" w:type="dxa"/>
          </w:tcPr>
          <w:p w14:paraId="481C6E95" w14:textId="44B761B9" w:rsidR="00EF2915" w:rsidRPr="00C67044" w:rsidRDefault="00EF2915" w:rsidP="00EF2915">
            <w:pPr>
              <w:spacing w:line="340" w:lineRule="exact"/>
              <w:ind w:left="-58" w:right="-58"/>
              <w:rPr>
                <w:rFonts w:asciiTheme="majorBidi" w:hAnsiTheme="majorBidi" w:cstheme="majorBidi"/>
                <w:sz w:val="28"/>
                <w:szCs w:val="28"/>
                <w:cs/>
              </w:rPr>
            </w:pPr>
            <w:r w:rsidRPr="00C67044">
              <w:rPr>
                <w:rFonts w:asciiTheme="majorBidi" w:hAnsiTheme="majorBidi" w:cstheme="majorBidi"/>
                <w:sz w:val="28"/>
                <w:szCs w:val="28"/>
                <w:cs/>
              </w:rPr>
              <w:t>บริษัท ดับบลิว.โซล่า จำกัด</w:t>
            </w:r>
          </w:p>
        </w:tc>
        <w:tc>
          <w:tcPr>
            <w:tcW w:w="3600" w:type="dxa"/>
            <w:shd w:val="clear" w:color="auto" w:fill="auto"/>
          </w:tcPr>
          <w:p w14:paraId="05CB2E29" w14:textId="36021957" w:rsidR="00EF2915" w:rsidRPr="00C67044" w:rsidRDefault="00EF2915" w:rsidP="00EF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8" w:right="-58"/>
              <w:rPr>
                <w:rFonts w:asciiTheme="majorBidi" w:hAnsiTheme="majorBidi" w:cstheme="majorBidi"/>
                <w:sz w:val="28"/>
                <w:szCs w:val="28"/>
                <w:cs/>
              </w:rPr>
            </w:pPr>
            <w:r w:rsidRPr="00C67044">
              <w:rPr>
                <w:rFonts w:asciiTheme="majorBidi" w:hAnsiTheme="majorBidi" w:cstheme="majorBidi"/>
                <w:sz w:val="28"/>
                <w:szCs w:val="28"/>
                <w:cs/>
              </w:rPr>
              <w:t>โรงไฟฟ้าพลังงานแสงอาทิตย์บนหลังคาอาคาร</w:t>
            </w:r>
          </w:p>
        </w:tc>
        <w:tc>
          <w:tcPr>
            <w:tcW w:w="3345" w:type="dxa"/>
          </w:tcPr>
          <w:p w14:paraId="5EB6A12D" w14:textId="2A6E0C2A" w:rsidR="009C3EFA" w:rsidRPr="00C67044" w:rsidRDefault="00EF2915" w:rsidP="00666E86">
            <w:pPr>
              <w:spacing w:line="340" w:lineRule="exact"/>
              <w:ind w:left="-58" w:right="-58"/>
              <w:jc w:val="center"/>
              <w:rPr>
                <w:rFonts w:asciiTheme="majorBidi" w:hAnsiTheme="majorBidi" w:cstheme="majorBidi"/>
                <w:sz w:val="28"/>
                <w:szCs w:val="28"/>
              </w:rPr>
            </w:pPr>
            <w:r w:rsidRPr="00C67044">
              <w:rPr>
                <w:rFonts w:asciiTheme="majorBidi" w:hAnsiTheme="majorBidi" w:cstheme="majorBidi"/>
                <w:sz w:val="28"/>
                <w:szCs w:val="28"/>
                <w:cs/>
              </w:rPr>
              <w:t>บริษัทร่วม</w:t>
            </w:r>
          </w:p>
        </w:tc>
      </w:tr>
      <w:tr w:rsidR="00EF2915" w:rsidRPr="00C67044" w14:paraId="7B61493C" w14:textId="77777777" w:rsidTr="00143C0E">
        <w:tc>
          <w:tcPr>
            <w:tcW w:w="3345" w:type="dxa"/>
          </w:tcPr>
          <w:p w14:paraId="2159A6E3" w14:textId="25B33125" w:rsidR="00EF2915" w:rsidRPr="00C67044" w:rsidRDefault="00EF2915" w:rsidP="00EF2915">
            <w:pPr>
              <w:spacing w:line="340" w:lineRule="exact"/>
              <w:ind w:left="-58" w:right="-58"/>
              <w:rPr>
                <w:rFonts w:asciiTheme="majorBidi" w:hAnsiTheme="majorBidi" w:cstheme="majorBidi"/>
                <w:sz w:val="28"/>
                <w:szCs w:val="28"/>
                <w:cs/>
              </w:rPr>
            </w:pPr>
            <w:r w:rsidRPr="00C67044">
              <w:rPr>
                <w:rFonts w:asciiTheme="majorBidi" w:hAnsiTheme="majorBidi" w:cstheme="majorBidi"/>
                <w:sz w:val="28"/>
                <w:szCs w:val="28"/>
                <w:cs/>
              </w:rPr>
              <w:t xml:space="preserve">บริษัท </w:t>
            </w:r>
            <w:r w:rsidRPr="00C67044">
              <w:rPr>
                <w:rFonts w:asciiTheme="majorBidi" w:hAnsiTheme="majorBidi" w:cstheme="majorBidi"/>
                <w:sz w:val="28"/>
                <w:szCs w:val="28"/>
              </w:rPr>
              <w:t>105</w:t>
            </w:r>
            <w:r w:rsidRPr="00C67044">
              <w:rPr>
                <w:rFonts w:asciiTheme="majorBidi" w:hAnsiTheme="majorBidi" w:cstheme="majorBidi"/>
                <w:sz w:val="28"/>
                <w:szCs w:val="28"/>
                <w:cs/>
              </w:rPr>
              <w:t xml:space="preserve"> โซล่า เพาเวอร์ จำกัด</w:t>
            </w:r>
          </w:p>
        </w:tc>
        <w:tc>
          <w:tcPr>
            <w:tcW w:w="3600" w:type="dxa"/>
            <w:shd w:val="clear" w:color="auto" w:fill="auto"/>
          </w:tcPr>
          <w:p w14:paraId="07642351" w14:textId="1F9D1D18" w:rsidR="00EF2915" w:rsidRPr="00C67044" w:rsidRDefault="00EF2915" w:rsidP="00EF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8" w:right="-58"/>
              <w:rPr>
                <w:rFonts w:asciiTheme="majorBidi" w:hAnsiTheme="majorBidi" w:cstheme="majorBidi"/>
                <w:sz w:val="28"/>
                <w:szCs w:val="28"/>
                <w:cs/>
              </w:rPr>
            </w:pPr>
            <w:r w:rsidRPr="00C67044">
              <w:rPr>
                <w:rFonts w:asciiTheme="majorBidi" w:hAnsiTheme="majorBidi" w:cstheme="majorBidi"/>
                <w:sz w:val="28"/>
                <w:szCs w:val="28"/>
                <w:cs/>
              </w:rPr>
              <w:t>โรงไฟฟ้าพลังงานแสงอาทิตย์บนหลังคาอาคาร</w:t>
            </w:r>
          </w:p>
        </w:tc>
        <w:tc>
          <w:tcPr>
            <w:tcW w:w="3345" w:type="dxa"/>
          </w:tcPr>
          <w:p w14:paraId="27AB8D87" w14:textId="2FD2141B" w:rsidR="009C3EFA" w:rsidRPr="00C67044" w:rsidRDefault="00EF2915" w:rsidP="00666E86">
            <w:pPr>
              <w:spacing w:line="340" w:lineRule="exact"/>
              <w:ind w:left="-58" w:right="-58"/>
              <w:jc w:val="center"/>
              <w:rPr>
                <w:rFonts w:asciiTheme="majorBidi" w:hAnsiTheme="majorBidi" w:cstheme="majorBidi"/>
                <w:sz w:val="28"/>
                <w:szCs w:val="28"/>
                <w:cs/>
              </w:rPr>
            </w:pPr>
            <w:r w:rsidRPr="00C67044">
              <w:rPr>
                <w:rFonts w:asciiTheme="majorBidi" w:hAnsiTheme="majorBidi" w:cstheme="majorBidi"/>
                <w:sz w:val="28"/>
                <w:szCs w:val="28"/>
                <w:cs/>
              </w:rPr>
              <w:t>บริษัทร่วม</w:t>
            </w:r>
          </w:p>
        </w:tc>
      </w:tr>
      <w:tr w:rsidR="00EF2915" w:rsidRPr="00C67044" w14:paraId="4366A954" w14:textId="77777777" w:rsidTr="00143C0E">
        <w:tc>
          <w:tcPr>
            <w:tcW w:w="3345" w:type="dxa"/>
          </w:tcPr>
          <w:p w14:paraId="5E4370CA" w14:textId="2C1A2222" w:rsidR="00EF2915" w:rsidRPr="00C67044" w:rsidRDefault="00EF2915" w:rsidP="00EF2915">
            <w:pPr>
              <w:spacing w:line="340" w:lineRule="exact"/>
              <w:ind w:left="-58" w:right="-58"/>
              <w:rPr>
                <w:rFonts w:asciiTheme="majorBidi" w:hAnsiTheme="majorBidi" w:cstheme="majorBidi"/>
                <w:sz w:val="28"/>
                <w:szCs w:val="28"/>
                <w:cs/>
              </w:rPr>
            </w:pPr>
            <w:r w:rsidRPr="00C67044">
              <w:rPr>
                <w:rFonts w:asciiTheme="majorBidi" w:hAnsiTheme="majorBidi" w:cstheme="majorBidi"/>
                <w:sz w:val="28"/>
                <w:szCs w:val="28"/>
                <w:cs/>
              </w:rPr>
              <w:t xml:space="preserve">บริษัท </w:t>
            </w:r>
            <w:proofErr w:type="spellStart"/>
            <w:r w:rsidRPr="00C67044">
              <w:rPr>
                <w:rFonts w:asciiTheme="majorBidi" w:hAnsiTheme="majorBidi" w:cstheme="majorBidi"/>
                <w:sz w:val="28"/>
                <w:szCs w:val="28"/>
                <w:cs/>
              </w:rPr>
              <w:t>ไพ</w:t>
            </w:r>
            <w:proofErr w:type="spellEnd"/>
            <w:r w:rsidRPr="00C67044">
              <w:rPr>
                <w:rFonts w:asciiTheme="majorBidi" w:hAnsiTheme="majorBidi" w:cstheme="majorBidi"/>
                <w:sz w:val="28"/>
                <w:szCs w:val="28"/>
                <w:cs/>
              </w:rPr>
              <w:t xml:space="preserve">รม </w:t>
            </w:r>
            <w:proofErr w:type="spellStart"/>
            <w:r w:rsidRPr="00C67044">
              <w:rPr>
                <w:rFonts w:asciiTheme="majorBidi" w:hAnsiTheme="majorBidi" w:cstheme="majorBidi"/>
                <w:sz w:val="28"/>
                <w:szCs w:val="28"/>
                <w:cs/>
              </w:rPr>
              <w:t>แมนชั่น</w:t>
            </w:r>
            <w:proofErr w:type="spellEnd"/>
            <w:r w:rsidRPr="00C67044">
              <w:rPr>
                <w:rFonts w:asciiTheme="majorBidi" w:hAnsiTheme="majorBidi"/>
                <w:sz w:val="28"/>
                <w:szCs w:val="28"/>
                <w:cs/>
              </w:rPr>
              <w:t xml:space="preserve"> </w:t>
            </w:r>
            <w:r w:rsidRPr="00C67044">
              <w:rPr>
                <w:rFonts w:asciiTheme="majorBidi" w:hAnsiTheme="majorBidi" w:cstheme="majorBidi"/>
                <w:sz w:val="28"/>
                <w:szCs w:val="28"/>
                <w:cs/>
              </w:rPr>
              <w:t>จำกัด</w:t>
            </w:r>
          </w:p>
        </w:tc>
        <w:tc>
          <w:tcPr>
            <w:tcW w:w="3600" w:type="dxa"/>
            <w:shd w:val="clear" w:color="auto" w:fill="auto"/>
          </w:tcPr>
          <w:p w14:paraId="5C4AE819" w14:textId="66637A38" w:rsidR="00EF2915" w:rsidRPr="00C67044" w:rsidRDefault="00EF2915" w:rsidP="00EF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8" w:right="-58"/>
              <w:rPr>
                <w:rFonts w:asciiTheme="majorBidi" w:hAnsiTheme="majorBidi" w:cstheme="majorBidi"/>
                <w:sz w:val="28"/>
                <w:szCs w:val="28"/>
                <w:cs/>
              </w:rPr>
            </w:pPr>
            <w:r w:rsidRPr="00C67044">
              <w:rPr>
                <w:rFonts w:asciiTheme="majorBidi" w:hAnsiTheme="majorBidi" w:cstheme="majorBidi" w:hint="cs"/>
                <w:sz w:val="28"/>
                <w:szCs w:val="28"/>
                <w:cs/>
              </w:rPr>
              <w:t>พัฒนา</w:t>
            </w:r>
            <w:r w:rsidRPr="00C67044">
              <w:rPr>
                <w:rFonts w:asciiTheme="majorBidi" w:hAnsiTheme="majorBidi" w:cstheme="majorBidi"/>
                <w:sz w:val="28"/>
                <w:szCs w:val="28"/>
                <w:cs/>
              </w:rPr>
              <w:t>อสังหาริมทรัพย์</w:t>
            </w:r>
          </w:p>
        </w:tc>
        <w:tc>
          <w:tcPr>
            <w:tcW w:w="3345" w:type="dxa"/>
          </w:tcPr>
          <w:p w14:paraId="40B6E471" w14:textId="4006A847" w:rsidR="00EF2915" w:rsidRPr="00C67044" w:rsidRDefault="00EF2915" w:rsidP="00EF2915">
            <w:pPr>
              <w:spacing w:line="340" w:lineRule="exact"/>
              <w:ind w:left="-58" w:right="-58"/>
              <w:jc w:val="center"/>
              <w:rPr>
                <w:rFonts w:asciiTheme="majorBidi" w:hAnsiTheme="majorBidi" w:cstheme="majorBidi"/>
                <w:sz w:val="28"/>
                <w:szCs w:val="28"/>
                <w:cs/>
              </w:rPr>
            </w:pPr>
            <w:r w:rsidRPr="00C67044">
              <w:rPr>
                <w:rFonts w:asciiTheme="majorBidi" w:hAnsiTheme="majorBidi" w:cstheme="majorBidi" w:hint="cs"/>
                <w:sz w:val="28"/>
                <w:szCs w:val="28"/>
                <w:cs/>
              </w:rPr>
              <w:t>ผู้ถือหุ้นในบริษัท เอซีซี แลนด์มาร์ค จำกัด</w:t>
            </w:r>
          </w:p>
        </w:tc>
      </w:tr>
      <w:tr w:rsidR="00EF2915" w:rsidRPr="00C67044" w14:paraId="5CC12275" w14:textId="77777777" w:rsidTr="00143C0E">
        <w:tc>
          <w:tcPr>
            <w:tcW w:w="3345" w:type="dxa"/>
          </w:tcPr>
          <w:p w14:paraId="786BD347" w14:textId="77777777" w:rsidR="00EF2915" w:rsidRPr="00C67044" w:rsidRDefault="00EF2915" w:rsidP="00EF2915">
            <w:pPr>
              <w:spacing w:line="340" w:lineRule="exact"/>
              <w:ind w:left="-58" w:right="-58"/>
              <w:rPr>
                <w:rFonts w:asciiTheme="majorBidi" w:hAnsiTheme="majorBidi" w:cstheme="majorBidi"/>
                <w:sz w:val="28"/>
                <w:szCs w:val="28"/>
              </w:rPr>
            </w:pPr>
            <w:r w:rsidRPr="00C67044">
              <w:rPr>
                <w:rFonts w:asciiTheme="majorBidi" w:hAnsiTheme="majorBidi" w:cstheme="majorBidi"/>
                <w:sz w:val="28"/>
                <w:szCs w:val="28"/>
                <w:cs/>
              </w:rPr>
              <w:t>บริษัท สวนอุตสาหกรรม</w:t>
            </w:r>
          </w:p>
          <w:p w14:paraId="17DA06A1" w14:textId="5B953843" w:rsidR="00EF2915" w:rsidRPr="00C67044" w:rsidRDefault="00EF2915" w:rsidP="00EF2915">
            <w:pPr>
              <w:spacing w:line="340" w:lineRule="exact"/>
              <w:ind w:left="-58" w:right="-58"/>
              <w:rPr>
                <w:rFonts w:asciiTheme="majorBidi" w:hAnsiTheme="majorBidi" w:cstheme="majorBidi"/>
                <w:sz w:val="28"/>
                <w:szCs w:val="28"/>
                <w:cs/>
              </w:rPr>
            </w:pPr>
            <w:r w:rsidRPr="00C67044">
              <w:rPr>
                <w:rFonts w:asciiTheme="majorBidi" w:hAnsiTheme="majorBidi" w:cstheme="majorBidi"/>
                <w:sz w:val="28"/>
                <w:szCs w:val="28"/>
                <w:cs/>
              </w:rPr>
              <w:t xml:space="preserve">   วินโค</w:t>
            </w:r>
            <w:proofErr w:type="spellStart"/>
            <w:r w:rsidRPr="00C67044">
              <w:rPr>
                <w:rFonts w:asciiTheme="majorBidi" w:hAnsiTheme="majorBidi" w:cstheme="majorBidi"/>
                <w:sz w:val="28"/>
                <w:szCs w:val="28"/>
                <w:cs/>
              </w:rPr>
              <w:t>สท์</w:t>
            </w:r>
            <w:proofErr w:type="spellEnd"/>
            <w:r w:rsidRPr="00C67044">
              <w:rPr>
                <w:rFonts w:asciiTheme="majorBidi" w:hAnsiTheme="majorBidi"/>
                <w:sz w:val="28"/>
                <w:szCs w:val="28"/>
                <w:cs/>
              </w:rPr>
              <w:t xml:space="preserve"> </w:t>
            </w:r>
            <w:r w:rsidRPr="00C67044">
              <w:rPr>
                <w:rFonts w:asciiTheme="majorBidi" w:hAnsiTheme="majorBidi" w:cstheme="majorBidi"/>
                <w:sz w:val="28"/>
                <w:szCs w:val="28"/>
                <w:cs/>
              </w:rPr>
              <w:t>จำกัด (มหาชน)</w:t>
            </w:r>
          </w:p>
        </w:tc>
        <w:tc>
          <w:tcPr>
            <w:tcW w:w="3600" w:type="dxa"/>
            <w:shd w:val="clear" w:color="auto" w:fill="auto"/>
          </w:tcPr>
          <w:p w14:paraId="223D1406" w14:textId="34EB294B" w:rsidR="00EF2915" w:rsidRPr="00C67044" w:rsidRDefault="00EF2915" w:rsidP="00EF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8" w:right="-58"/>
              <w:rPr>
                <w:rFonts w:asciiTheme="majorBidi" w:hAnsiTheme="majorBidi" w:cstheme="majorBidi"/>
                <w:sz w:val="28"/>
                <w:szCs w:val="28"/>
                <w:cs/>
              </w:rPr>
            </w:pPr>
            <w:r w:rsidRPr="00C67044">
              <w:rPr>
                <w:rFonts w:asciiTheme="majorBidi" w:hAnsiTheme="majorBidi" w:cstheme="majorBidi"/>
                <w:spacing w:val="-4"/>
                <w:sz w:val="28"/>
                <w:szCs w:val="28"/>
                <w:cs/>
              </w:rPr>
              <w:t xml:space="preserve">ให้เช่าอสังหาริมทรัพย์ ประเภทพื้นที่ อาคารโรงงาน </w:t>
            </w:r>
          </w:p>
        </w:tc>
        <w:tc>
          <w:tcPr>
            <w:tcW w:w="3345" w:type="dxa"/>
          </w:tcPr>
          <w:p w14:paraId="1C35F33D" w14:textId="47FD1FD6" w:rsidR="00EF2915" w:rsidRPr="00C67044" w:rsidRDefault="00EF2915" w:rsidP="00EF2915">
            <w:pPr>
              <w:spacing w:line="340" w:lineRule="exact"/>
              <w:ind w:left="-58" w:right="-58"/>
              <w:jc w:val="center"/>
              <w:rPr>
                <w:rFonts w:asciiTheme="majorBidi" w:hAnsiTheme="majorBidi" w:cstheme="majorBidi"/>
                <w:sz w:val="28"/>
                <w:szCs w:val="28"/>
                <w:cs/>
              </w:rPr>
            </w:pPr>
            <w:r w:rsidRPr="00C67044">
              <w:rPr>
                <w:rFonts w:asciiTheme="majorBidi" w:hAnsiTheme="majorBidi" w:cstheme="majorBidi"/>
                <w:sz w:val="28"/>
                <w:szCs w:val="28"/>
                <w:cs/>
              </w:rPr>
              <w:t>ผู้ถือหุ้นในบริษัท</w:t>
            </w:r>
            <w:r w:rsidRPr="00C67044">
              <w:rPr>
                <w:rFonts w:asciiTheme="majorBidi" w:hAnsiTheme="majorBidi"/>
                <w:sz w:val="28"/>
                <w:szCs w:val="28"/>
                <w:cs/>
              </w:rPr>
              <w:t xml:space="preserve"> </w:t>
            </w:r>
            <w:r w:rsidRPr="00C67044">
              <w:rPr>
                <w:rFonts w:asciiTheme="majorBidi" w:hAnsiTheme="majorBidi" w:cstheme="majorBidi"/>
                <w:sz w:val="28"/>
                <w:szCs w:val="28"/>
                <w:cs/>
              </w:rPr>
              <w:t>บางปะกง โซล่า เพาเวอร์ จำกัด และบริษัท</w:t>
            </w:r>
            <w:r w:rsidRPr="00C67044">
              <w:rPr>
                <w:rFonts w:asciiTheme="majorBidi" w:hAnsiTheme="majorBidi"/>
                <w:sz w:val="28"/>
                <w:szCs w:val="28"/>
                <w:cs/>
              </w:rPr>
              <w:t xml:space="preserve"> </w:t>
            </w:r>
            <w:r w:rsidRPr="00C67044">
              <w:rPr>
                <w:rFonts w:asciiTheme="majorBidi" w:hAnsiTheme="majorBidi" w:cstheme="majorBidi"/>
                <w:sz w:val="28"/>
                <w:szCs w:val="28"/>
                <w:cs/>
              </w:rPr>
              <w:t>ดับบลิว.โซล่า จำกัด</w:t>
            </w:r>
          </w:p>
        </w:tc>
      </w:tr>
      <w:tr w:rsidR="00EF2915" w:rsidRPr="00C67044" w14:paraId="30CE5A23" w14:textId="77777777" w:rsidTr="00143C0E">
        <w:tc>
          <w:tcPr>
            <w:tcW w:w="3345" w:type="dxa"/>
          </w:tcPr>
          <w:p w14:paraId="3FB80A47" w14:textId="2AF42771" w:rsidR="00EF2915" w:rsidRPr="00C67044" w:rsidRDefault="00EF2915" w:rsidP="00EF2915">
            <w:pPr>
              <w:spacing w:line="340" w:lineRule="exact"/>
              <w:ind w:left="-58" w:right="-58"/>
              <w:rPr>
                <w:rFonts w:asciiTheme="majorBidi" w:hAnsiTheme="majorBidi" w:cstheme="majorBidi"/>
                <w:sz w:val="28"/>
                <w:szCs w:val="28"/>
                <w:cs/>
                <w:lang w:val="en-GB"/>
              </w:rPr>
            </w:pPr>
            <w:r w:rsidRPr="00C67044">
              <w:rPr>
                <w:rFonts w:asciiTheme="majorBidi" w:hAnsiTheme="majorBidi" w:cstheme="majorBidi"/>
                <w:sz w:val="28"/>
                <w:szCs w:val="28"/>
                <w:cs/>
              </w:rPr>
              <w:t>บริษัท โปรแคป อิน</w:t>
            </w:r>
            <w:proofErr w:type="spellStart"/>
            <w:r w:rsidRPr="00C67044">
              <w:rPr>
                <w:rFonts w:asciiTheme="majorBidi" w:hAnsiTheme="majorBidi" w:cstheme="majorBidi"/>
                <w:sz w:val="28"/>
                <w:szCs w:val="28"/>
                <w:cs/>
              </w:rPr>
              <w:t>เวส</w:t>
            </w:r>
            <w:proofErr w:type="spellEnd"/>
            <w:r w:rsidRPr="00C67044">
              <w:rPr>
                <w:rFonts w:asciiTheme="majorBidi" w:hAnsiTheme="majorBidi" w:cstheme="majorBidi"/>
                <w:sz w:val="28"/>
                <w:szCs w:val="28"/>
                <w:cs/>
              </w:rPr>
              <w:t>เมน</w:t>
            </w:r>
            <w:proofErr w:type="spellStart"/>
            <w:r w:rsidRPr="00C67044">
              <w:rPr>
                <w:rFonts w:asciiTheme="majorBidi" w:hAnsiTheme="majorBidi" w:cstheme="majorBidi"/>
                <w:sz w:val="28"/>
                <w:szCs w:val="28"/>
                <w:cs/>
              </w:rPr>
              <w:t>ต์</w:t>
            </w:r>
            <w:proofErr w:type="spellEnd"/>
            <w:r w:rsidRPr="00C67044">
              <w:rPr>
                <w:rFonts w:asciiTheme="majorBidi" w:hAnsiTheme="majorBidi" w:cstheme="majorBidi"/>
                <w:sz w:val="28"/>
                <w:szCs w:val="28"/>
                <w:cs/>
              </w:rPr>
              <w:t xml:space="preserve"> จำกัด</w:t>
            </w:r>
          </w:p>
        </w:tc>
        <w:tc>
          <w:tcPr>
            <w:tcW w:w="3600" w:type="dxa"/>
            <w:shd w:val="clear" w:color="auto" w:fill="auto"/>
          </w:tcPr>
          <w:p w14:paraId="126F2721" w14:textId="72345A42" w:rsidR="00EF2915" w:rsidRPr="00C67044" w:rsidRDefault="00EF2915" w:rsidP="00EF2915">
            <w:pPr>
              <w:tabs>
                <w:tab w:val="left" w:pos="284"/>
                <w:tab w:val="left" w:pos="851"/>
                <w:tab w:val="left" w:pos="1418"/>
                <w:tab w:val="left" w:pos="1985"/>
              </w:tabs>
              <w:spacing w:line="340" w:lineRule="exact"/>
              <w:ind w:left="-58" w:right="-58"/>
              <w:rPr>
                <w:rFonts w:asciiTheme="majorBidi" w:hAnsiTheme="majorBidi" w:cstheme="majorBidi"/>
                <w:spacing w:val="-4"/>
                <w:sz w:val="28"/>
                <w:szCs w:val="28"/>
                <w:cs/>
              </w:rPr>
            </w:pPr>
            <w:r w:rsidRPr="00C67044">
              <w:rPr>
                <w:rFonts w:asciiTheme="majorBidi" w:hAnsiTheme="majorBidi" w:cstheme="majorBidi"/>
                <w:sz w:val="28"/>
                <w:szCs w:val="28"/>
                <w:cs/>
              </w:rPr>
              <w:t>ผู้ให้สิทธิด้านเทคโนโลยี เพื่อสร้างโรงงานผลิตไฟฟ้าพลังงานแสงอาทิตย์บนหลังคา</w:t>
            </w:r>
          </w:p>
        </w:tc>
        <w:tc>
          <w:tcPr>
            <w:tcW w:w="3345" w:type="dxa"/>
          </w:tcPr>
          <w:p w14:paraId="4D3CCE97" w14:textId="4F33BB2F" w:rsidR="00EF2915" w:rsidRPr="00C67044" w:rsidRDefault="00EF2915" w:rsidP="00EF2915">
            <w:pPr>
              <w:spacing w:line="340" w:lineRule="exact"/>
              <w:ind w:left="-58" w:right="-58"/>
              <w:jc w:val="center"/>
              <w:rPr>
                <w:rFonts w:asciiTheme="majorBidi" w:hAnsiTheme="majorBidi" w:cstheme="majorBidi"/>
                <w:sz w:val="28"/>
                <w:szCs w:val="28"/>
              </w:rPr>
            </w:pPr>
            <w:r w:rsidRPr="00C67044">
              <w:rPr>
                <w:rFonts w:asciiTheme="majorBidi" w:hAnsiTheme="majorBidi" w:cstheme="majorBidi"/>
                <w:sz w:val="28"/>
                <w:szCs w:val="28"/>
                <w:cs/>
              </w:rPr>
              <w:t>ผู้ถือหุ้นในบริษัท</w:t>
            </w:r>
            <w:r w:rsidRPr="00C67044">
              <w:rPr>
                <w:rFonts w:asciiTheme="majorBidi" w:hAnsiTheme="majorBidi"/>
                <w:sz w:val="28"/>
                <w:szCs w:val="28"/>
                <w:cs/>
              </w:rPr>
              <w:t xml:space="preserve"> </w:t>
            </w:r>
            <w:r w:rsidRPr="00C67044">
              <w:rPr>
                <w:rFonts w:asciiTheme="majorBidi" w:hAnsiTheme="majorBidi" w:cstheme="majorBidi"/>
                <w:sz w:val="28"/>
                <w:szCs w:val="28"/>
                <w:cs/>
              </w:rPr>
              <w:t xml:space="preserve">บางปะกง โซล่า เพาเวอร์ จำกัด </w:t>
            </w:r>
          </w:p>
        </w:tc>
      </w:tr>
      <w:tr w:rsidR="00143C0E" w:rsidRPr="00C67044" w14:paraId="26C66C62" w14:textId="77777777" w:rsidTr="00143C0E">
        <w:tc>
          <w:tcPr>
            <w:tcW w:w="3345" w:type="dxa"/>
          </w:tcPr>
          <w:p w14:paraId="341B6CF2" w14:textId="4F01F758" w:rsidR="00143C0E" w:rsidRPr="00C67044" w:rsidRDefault="00143C0E" w:rsidP="00143C0E">
            <w:pPr>
              <w:spacing w:line="340" w:lineRule="exact"/>
              <w:ind w:left="-58" w:right="-58"/>
              <w:rPr>
                <w:rFonts w:asciiTheme="majorBidi" w:hAnsiTheme="majorBidi" w:cstheme="majorBidi"/>
                <w:sz w:val="28"/>
                <w:szCs w:val="28"/>
                <w:cs/>
              </w:rPr>
            </w:pPr>
            <w:r w:rsidRPr="00C67044">
              <w:rPr>
                <w:rFonts w:ascii="Angsana New" w:hAnsi="Angsana New"/>
                <w:spacing w:val="-8"/>
                <w:sz w:val="28"/>
                <w:szCs w:val="28"/>
                <w:cs/>
              </w:rPr>
              <w:t>บริษัท ฉะเชิงเทรา เพาเวอร์ จำกัด</w:t>
            </w:r>
          </w:p>
        </w:tc>
        <w:tc>
          <w:tcPr>
            <w:tcW w:w="3600" w:type="dxa"/>
            <w:shd w:val="clear" w:color="auto" w:fill="auto"/>
          </w:tcPr>
          <w:p w14:paraId="1B2F411B" w14:textId="197ABFB7" w:rsidR="00143C0E" w:rsidRPr="00C67044" w:rsidRDefault="00143C0E" w:rsidP="00143C0E">
            <w:pPr>
              <w:tabs>
                <w:tab w:val="left" w:pos="284"/>
                <w:tab w:val="left" w:pos="851"/>
                <w:tab w:val="left" w:pos="1418"/>
                <w:tab w:val="left" w:pos="1985"/>
              </w:tabs>
              <w:spacing w:line="340" w:lineRule="exact"/>
              <w:ind w:left="-58" w:right="-58"/>
              <w:rPr>
                <w:rFonts w:asciiTheme="majorBidi" w:hAnsiTheme="majorBidi" w:cstheme="majorBidi"/>
                <w:sz w:val="28"/>
                <w:szCs w:val="28"/>
                <w:cs/>
              </w:rPr>
            </w:pPr>
            <w:r w:rsidRPr="00C67044">
              <w:rPr>
                <w:rFonts w:ascii="Angsana New" w:hAnsi="Angsana New"/>
                <w:sz w:val="28"/>
                <w:szCs w:val="28"/>
                <w:cs/>
              </w:rPr>
              <w:t>การผลิตและการส่งไฟฟ้า</w:t>
            </w:r>
          </w:p>
        </w:tc>
        <w:tc>
          <w:tcPr>
            <w:tcW w:w="3345" w:type="dxa"/>
          </w:tcPr>
          <w:p w14:paraId="7EE15D54" w14:textId="3DB409C0" w:rsidR="00143C0E" w:rsidRPr="00C67044" w:rsidRDefault="00143C0E" w:rsidP="00143C0E">
            <w:pPr>
              <w:spacing w:line="340" w:lineRule="exact"/>
              <w:ind w:left="-58" w:right="-58"/>
              <w:jc w:val="center"/>
              <w:rPr>
                <w:rFonts w:asciiTheme="majorBidi" w:hAnsiTheme="majorBidi" w:cstheme="majorBidi"/>
                <w:sz w:val="28"/>
                <w:szCs w:val="28"/>
                <w:cs/>
              </w:rPr>
            </w:pPr>
            <w:r w:rsidRPr="00C67044">
              <w:rPr>
                <w:rFonts w:ascii="Angsana New" w:hAnsi="Angsana New" w:hint="cs"/>
                <w:sz w:val="28"/>
                <w:szCs w:val="28"/>
                <w:cs/>
              </w:rPr>
              <w:t>กรรมการร่วมกัน</w:t>
            </w:r>
            <w:r w:rsidRPr="00C67044">
              <w:rPr>
                <w:rFonts w:asciiTheme="majorBidi" w:hAnsiTheme="majorBidi" w:cstheme="majorBidi"/>
                <w:sz w:val="28"/>
                <w:szCs w:val="28"/>
                <w:cs/>
              </w:rPr>
              <w:t>ในบริษัท</w:t>
            </w:r>
            <w:r w:rsidRPr="00C67044">
              <w:rPr>
                <w:rFonts w:asciiTheme="majorBidi" w:hAnsiTheme="majorBidi"/>
                <w:sz w:val="28"/>
                <w:szCs w:val="28"/>
                <w:cs/>
              </w:rPr>
              <w:t xml:space="preserve"> </w:t>
            </w:r>
            <w:r w:rsidRPr="00C67044">
              <w:rPr>
                <w:rFonts w:asciiTheme="majorBidi" w:hAnsiTheme="majorBidi" w:cstheme="majorBidi"/>
                <w:sz w:val="28"/>
                <w:szCs w:val="28"/>
                <w:cs/>
              </w:rPr>
              <w:t xml:space="preserve">บางปะกง </w:t>
            </w:r>
            <w:r w:rsidRPr="00C67044">
              <w:rPr>
                <w:rFonts w:asciiTheme="majorBidi" w:hAnsiTheme="majorBidi" w:cstheme="majorBidi"/>
                <w:sz w:val="28"/>
                <w:szCs w:val="28"/>
                <w:cs/>
              </w:rPr>
              <w:br/>
              <w:t>โซล่า เพาเวอร์ จำกัด</w:t>
            </w:r>
          </w:p>
        </w:tc>
      </w:tr>
      <w:tr w:rsidR="00143C0E" w:rsidRPr="00C67044" w14:paraId="544AD614" w14:textId="77777777" w:rsidTr="00143C0E">
        <w:tc>
          <w:tcPr>
            <w:tcW w:w="3345" w:type="dxa"/>
          </w:tcPr>
          <w:p w14:paraId="2926DD36" w14:textId="6251BB24" w:rsidR="00143C0E" w:rsidRPr="00C67044" w:rsidRDefault="00143C0E" w:rsidP="00143C0E">
            <w:pPr>
              <w:spacing w:line="340" w:lineRule="exact"/>
              <w:ind w:left="-58" w:right="-58"/>
              <w:rPr>
                <w:rFonts w:asciiTheme="majorBidi" w:hAnsiTheme="majorBidi" w:cstheme="majorBidi"/>
                <w:sz w:val="28"/>
                <w:szCs w:val="28"/>
                <w:cs/>
              </w:rPr>
            </w:pPr>
            <w:r w:rsidRPr="00C67044">
              <w:rPr>
                <w:rFonts w:ascii="Angsana New" w:hAnsi="Angsana New"/>
                <w:spacing w:val="-8"/>
                <w:sz w:val="28"/>
                <w:szCs w:val="28"/>
                <w:cs/>
              </w:rPr>
              <w:t>บริษัท อาร์ ที เอส (</w:t>
            </w:r>
            <w:r w:rsidR="009E723A" w:rsidRPr="00C67044">
              <w:rPr>
                <w:rFonts w:ascii="Angsana New" w:hAnsi="Angsana New"/>
                <w:spacing w:val="-8"/>
                <w:sz w:val="28"/>
                <w:szCs w:val="28"/>
              </w:rPr>
              <w:t>2003</w:t>
            </w:r>
            <w:r w:rsidRPr="00C67044">
              <w:rPr>
                <w:rFonts w:ascii="Angsana New" w:hAnsi="Angsana New"/>
                <w:spacing w:val="-8"/>
                <w:sz w:val="28"/>
                <w:szCs w:val="28"/>
                <w:cs/>
              </w:rPr>
              <w:t>) จำกัด</w:t>
            </w:r>
          </w:p>
        </w:tc>
        <w:tc>
          <w:tcPr>
            <w:tcW w:w="3600" w:type="dxa"/>
            <w:shd w:val="clear" w:color="auto" w:fill="auto"/>
          </w:tcPr>
          <w:p w14:paraId="5301361C" w14:textId="3488FE90" w:rsidR="00143C0E" w:rsidRPr="00C67044" w:rsidRDefault="00143C0E" w:rsidP="00143C0E">
            <w:pPr>
              <w:tabs>
                <w:tab w:val="left" w:pos="284"/>
                <w:tab w:val="left" w:pos="851"/>
                <w:tab w:val="left" w:pos="1418"/>
                <w:tab w:val="left" w:pos="1985"/>
              </w:tabs>
              <w:spacing w:line="340" w:lineRule="exact"/>
              <w:ind w:left="-58" w:right="-58"/>
              <w:rPr>
                <w:rFonts w:asciiTheme="majorBidi" w:hAnsiTheme="majorBidi" w:cstheme="majorBidi"/>
                <w:sz w:val="28"/>
                <w:szCs w:val="28"/>
                <w:cs/>
              </w:rPr>
            </w:pPr>
            <w:r w:rsidRPr="00C67044">
              <w:rPr>
                <w:rFonts w:asciiTheme="majorBidi" w:hAnsiTheme="majorBidi"/>
                <w:sz w:val="28"/>
                <w:szCs w:val="28"/>
                <w:cs/>
              </w:rPr>
              <w:t>การขายส่งคอมพิวเตอร์และซอฟต์แวร์อุปกรณ์อิเล็กทรอนิกส์และเครื่องมือสื่อสารโดยได้รับค่าตอบแทนหรือตามสัญญาจ้าง</w:t>
            </w:r>
          </w:p>
        </w:tc>
        <w:tc>
          <w:tcPr>
            <w:tcW w:w="3345" w:type="dxa"/>
          </w:tcPr>
          <w:p w14:paraId="78479CC5" w14:textId="77777777" w:rsidR="00143C0E" w:rsidRPr="00C67044" w:rsidRDefault="00143C0E" w:rsidP="00143C0E">
            <w:pPr>
              <w:spacing w:line="340" w:lineRule="exact"/>
              <w:ind w:left="-58" w:right="-58"/>
              <w:jc w:val="center"/>
              <w:rPr>
                <w:rFonts w:asciiTheme="majorBidi" w:hAnsiTheme="majorBidi"/>
                <w:sz w:val="28"/>
                <w:szCs w:val="28"/>
              </w:rPr>
            </w:pPr>
            <w:r w:rsidRPr="00C67044">
              <w:rPr>
                <w:rFonts w:asciiTheme="majorBidi" w:hAnsiTheme="majorBidi"/>
                <w:sz w:val="28"/>
                <w:szCs w:val="28"/>
                <w:cs/>
              </w:rPr>
              <w:t>บริษัทย่อย</w:t>
            </w:r>
          </w:p>
          <w:p w14:paraId="7085B3AD" w14:textId="5897FC40" w:rsidR="00143C0E" w:rsidRPr="00C67044" w:rsidRDefault="00143C0E" w:rsidP="00143C0E">
            <w:pPr>
              <w:spacing w:line="340" w:lineRule="exact"/>
              <w:ind w:left="-58" w:right="-58"/>
              <w:jc w:val="center"/>
              <w:rPr>
                <w:rFonts w:asciiTheme="majorBidi" w:hAnsiTheme="majorBidi" w:cstheme="majorBidi"/>
                <w:sz w:val="28"/>
                <w:szCs w:val="28"/>
                <w:cs/>
              </w:rPr>
            </w:pPr>
            <w:r w:rsidRPr="00C67044">
              <w:rPr>
                <w:rFonts w:asciiTheme="majorBidi" w:hAnsiTheme="majorBidi"/>
                <w:sz w:val="28"/>
                <w:szCs w:val="28"/>
                <w:cs/>
              </w:rPr>
              <w:t xml:space="preserve">“เริ่มเมื่อวันที่ </w:t>
            </w:r>
            <w:r w:rsidR="009E723A" w:rsidRPr="00C67044">
              <w:rPr>
                <w:rFonts w:asciiTheme="majorBidi" w:hAnsiTheme="majorBidi"/>
                <w:sz w:val="28"/>
                <w:szCs w:val="28"/>
              </w:rPr>
              <w:t>12</w:t>
            </w:r>
            <w:r w:rsidRPr="00C67044">
              <w:rPr>
                <w:rFonts w:asciiTheme="majorBidi" w:hAnsiTheme="majorBidi"/>
                <w:sz w:val="28"/>
                <w:szCs w:val="28"/>
                <w:cs/>
              </w:rPr>
              <w:t xml:space="preserve"> ธันวาคม </w:t>
            </w:r>
            <w:r w:rsidR="009E723A" w:rsidRPr="00C67044">
              <w:rPr>
                <w:rFonts w:asciiTheme="majorBidi" w:hAnsiTheme="majorBidi"/>
                <w:sz w:val="28"/>
                <w:szCs w:val="28"/>
              </w:rPr>
              <w:t>2567</w:t>
            </w:r>
            <w:r w:rsidRPr="00C67044">
              <w:rPr>
                <w:rFonts w:asciiTheme="majorBidi" w:hAnsiTheme="majorBidi"/>
                <w:sz w:val="28"/>
                <w:szCs w:val="28"/>
                <w:cs/>
              </w:rPr>
              <w:t>”</w:t>
            </w:r>
          </w:p>
        </w:tc>
      </w:tr>
    </w:tbl>
    <w:p w14:paraId="585ADBDC" w14:textId="77777777" w:rsidR="00120F49" w:rsidRPr="00C67044" w:rsidRDefault="00120F49" w:rsidP="00101523">
      <w:pPr>
        <w:tabs>
          <w:tab w:val="clear" w:pos="227"/>
          <w:tab w:val="clear" w:pos="454"/>
          <w:tab w:val="clear" w:pos="680"/>
        </w:tabs>
        <w:spacing w:before="240" w:after="120" w:line="370" w:lineRule="exact"/>
        <w:ind w:left="142" w:firstLine="11"/>
        <w:jc w:val="thaiDistribute"/>
        <w:rPr>
          <w:rFonts w:asciiTheme="majorBidi" w:hAnsiTheme="majorBidi" w:cstheme="majorBidi"/>
          <w:spacing w:val="-4"/>
          <w:sz w:val="28"/>
          <w:szCs w:val="28"/>
        </w:rPr>
      </w:pPr>
    </w:p>
    <w:p w14:paraId="21AE756F" w14:textId="77777777" w:rsidR="00120F49" w:rsidRPr="00C67044" w:rsidRDefault="00120F49" w:rsidP="00101523">
      <w:pPr>
        <w:tabs>
          <w:tab w:val="clear" w:pos="227"/>
          <w:tab w:val="clear" w:pos="454"/>
          <w:tab w:val="clear" w:pos="680"/>
        </w:tabs>
        <w:spacing w:before="240" w:after="120" w:line="370" w:lineRule="exact"/>
        <w:ind w:left="142" w:firstLine="11"/>
        <w:jc w:val="thaiDistribute"/>
        <w:rPr>
          <w:rFonts w:asciiTheme="majorBidi" w:hAnsiTheme="majorBidi" w:cstheme="majorBidi"/>
          <w:spacing w:val="-4"/>
          <w:sz w:val="28"/>
          <w:szCs w:val="28"/>
        </w:rPr>
      </w:pPr>
    </w:p>
    <w:p w14:paraId="42653AD2" w14:textId="77777777" w:rsidR="00120F49" w:rsidRPr="00C67044" w:rsidRDefault="00120F49" w:rsidP="00101523">
      <w:pPr>
        <w:tabs>
          <w:tab w:val="clear" w:pos="227"/>
          <w:tab w:val="clear" w:pos="454"/>
          <w:tab w:val="clear" w:pos="680"/>
        </w:tabs>
        <w:spacing w:before="240" w:after="120" w:line="370" w:lineRule="exact"/>
        <w:ind w:left="142" w:firstLine="11"/>
        <w:jc w:val="thaiDistribute"/>
        <w:rPr>
          <w:rFonts w:asciiTheme="majorBidi" w:hAnsiTheme="majorBidi" w:cstheme="majorBidi"/>
          <w:spacing w:val="-4"/>
          <w:sz w:val="28"/>
          <w:szCs w:val="28"/>
        </w:rPr>
      </w:pPr>
    </w:p>
    <w:p w14:paraId="6C9B57A5" w14:textId="77777777" w:rsidR="00B05C26" w:rsidRPr="00C67044" w:rsidRDefault="00B05C26" w:rsidP="00101523">
      <w:pPr>
        <w:tabs>
          <w:tab w:val="clear" w:pos="227"/>
          <w:tab w:val="clear" w:pos="454"/>
          <w:tab w:val="clear" w:pos="680"/>
        </w:tabs>
        <w:spacing w:before="240" w:after="120" w:line="370" w:lineRule="exact"/>
        <w:ind w:left="142" w:firstLine="11"/>
        <w:jc w:val="thaiDistribute"/>
        <w:rPr>
          <w:rFonts w:asciiTheme="majorBidi" w:hAnsiTheme="majorBidi" w:cstheme="majorBidi"/>
          <w:spacing w:val="-4"/>
          <w:sz w:val="28"/>
          <w:szCs w:val="28"/>
        </w:rPr>
      </w:pPr>
    </w:p>
    <w:p w14:paraId="595AC843" w14:textId="47ED58DA" w:rsidR="00E13711" w:rsidRPr="00C67044" w:rsidRDefault="00E13711" w:rsidP="00101523">
      <w:pPr>
        <w:tabs>
          <w:tab w:val="clear" w:pos="227"/>
          <w:tab w:val="clear" w:pos="454"/>
          <w:tab w:val="clear" w:pos="680"/>
        </w:tabs>
        <w:spacing w:before="240" w:after="120" w:line="370" w:lineRule="exact"/>
        <w:ind w:left="142" w:firstLine="11"/>
        <w:jc w:val="thaiDistribute"/>
        <w:rPr>
          <w:rFonts w:asciiTheme="majorBidi" w:hAnsiTheme="majorBidi" w:cstheme="majorBidi"/>
          <w:spacing w:val="-4"/>
          <w:sz w:val="28"/>
          <w:szCs w:val="28"/>
          <w:cs/>
        </w:rPr>
      </w:pPr>
      <w:r w:rsidRPr="00C67044">
        <w:rPr>
          <w:rFonts w:asciiTheme="majorBidi" w:hAnsiTheme="majorBidi" w:cstheme="majorBidi"/>
          <w:spacing w:val="-4"/>
          <w:sz w:val="28"/>
          <w:szCs w:val="28"/>
          <w:cs/>
        </w:rPr>
        <w:lastRenderedPageBreak/>
        <w:t>รายการบัญชีที่สำคัญกับ</w:t>
      </w:r>
      <w:r w:rsidR="00120F49" w:rsidRPr="00C67044">
        <w:rPr>
          <w:rFonts w:asciiTheme="majorBidi" w:hAnsiTheme="majorBidi" w:cstheme="majorBidi" w:hint="cs"/>
          <w:spacing w:val="-4"/>
          <w:sz w:val="28"/>
          <w:szCs w:val="28"/>
          <w:cs/>
        </w:rPr>
        <w:t>บุคคลและ</w:t>
      </w:r>
      <w:r w:rsidRPr="00C67044">
        <w:rPr>
          <w:rFonts w:asciiTheme="majorBidi" w:hAnsiTheme="majorBidi" w:cstheme="majorBidi"/>
          <w:spacing w:val="-4"/>
          <w:sz w:val="28"/>
          <w:szCs w:val="28"/>
          <w:cs/>
        </w:rPr>
        <w:t>บริษัทที่เกี่ยวข้องกันที่มีสาระสำคัญ</w:t>
      </w:r>
      <w:r w:rsidR="00D70E7F" w:rsidRPr="00C67044">
        <w:rPr>
          <w:rFonts w:asciiTheme="majorBidi" w:hAnsiTheme="majorBidi" w:cstheme="majorBidi"/>
          <w:spacing w:val="-4"/>
          <w:sz w:val="28"/>
          <w:szCs w:val="28"/>
          <w:cs/>
        </w:rPr>
        <w:t xml:space="preserve">สำหรับปีสิ้นสุดวันที่ </w:t>
      </w:r>
      <w:r w:rsidR="00F87DE1" w:rsidRPr="00C67044">
        <w:rPr>
          <w:rFonts w:asciiTheme="majorBidi" w:hAnsiTheme="majorBidi" w:cstheme="majorBidi"/>
          <w:spacing w:val="-4"/>
          <w:sz w:val="28"/>
          <w:szCs w:val="28"/>
        </w:rPr>
        <w:t>3</w:t>
      </w:r>
      <w:r w:rsidR="00633FA7" w:rsidRPr="00C67044">
        <w:rPr>
          <w:rFonts w:asciiTheme="majorBidi" w:hAnsiTheme="majorBidi" w:cstheme="majorBidi"/>
          <w:spacing w:val="-4"/>
          <w:sz w:val="28"/>
          <w:szCs w:val="28"/>
        </w:rPr>
        <w:t>1</w:t>
      </w:r>
      <w:r w:rsidR="00D70E7F" w:rsidRPr="00C67044">
        <w:rPr>
          <w:rFonts w:asciiTheme="majorBidi" w:hAnsiTheme="majorBidi" w:cstheme="majorBidi"/>
          <w:spacing w:val="-4"/>
          <w:sz w:val="28"/>
          <w:szCs w:val="28"/>
          <w:cs/>
        </w:rPr>
        <w:t xml:space="preserve"> ธันวาคม </w:t>
      </w:r>
      <w:r w:rsidR="003314FC" w:rsidRPr="00C67044">
        <w:rPr>
          <w:rFonts w:asciiTheme="majorBidi" w:hAnsiTheme="majorBidi" w:cstheme="majorBidi"/>
          <w:spacing w:val="-4"/>
          <w:sz w:val="28"/>
          <w:szCs w:val="28"/>
        </w:rPr>
        <w:t>256</w:t>
      </w:r>
      <w:r w:rsidR="00783D38" w:rsidRPr="00C67044">
        <w:rPr>
          <w:rFonts w:asciiTheme="majorBidi" w:hAnsiTheme="majorBidi" w:cstheme="majorBidi"/>
          <w:spacing w:val="-4"/>
          <w:sz w:val="28"/>
          <w:szCs w:val="28"/>
        </w:rPr>
        <w:t>7</w:t>
      </w:r>
      <w:r w:rsidR="00D70E7F" w:rsidRPr="00C67044">
        <w:rPr>
          <w:rFonts w:asciiTheme="majorBidi" w:hAnsiTheme="majorBidi" w:cstheme="majorBidi"/>
          <w:spacing w:val="-4"/>
          <w:sz w:val="28"/>
          <w:szCs w:val="28"/>
          <w:cs/>
        </w:rPr>
        <w:t xml:space="preserve"> และ </w:t>
      </w:r>
      <w:r w:rsidR="003314FC" w:rsidRPr="00C67044">
        <w:rPr>
          <w:rFonts w:asciiTheme="majorBidi" w:hAnsiTheme="majorBidi" w:cstheme="majorBidi"/>
          <w:spacing w:val="-4"/>
          <w:sz w:val="28"/>
          <w:szCs w:val="28"/>
        </w:rPr>
        <w:t>25</w:t>
      </w:r>
      <w:r w:rsidR="00783D38" w:rsidRPr="00C67044">
        <w:rPr>
          <w:rFonts w:asciiTheme="majorBidi" w:hAnsiTheme="majorBidi" w:cstheme="majorBidi"/>
          <w:spacing w:val="-4"/>
          <w:sz w:val="28"/>
          <w:szCs w:val="28"/>
        </w:rPr>
        <w:t>66</w:t>
      </w:r>
      <w:r w:rsidRPr="00C67044">
        <w:rPr>
          <w:rFonts w:asciiTheme="majorBidi" w:hAnsiTheme="majorBidi" w:cstheme="majorBidi"/>
          <w:spacing w:val="-4"/>
          <w:sz w:val="28"/>
          <w:szCs w:val="28"/>
          <w:cs/>
        </w:rPr>
        <w:t xml:space="preserve"> มีดังนี้</w:t>
      </w:r>
      <w:r w:rsidRPr="00C67044">
        <w:rPr>
          <w:rFonts w:asciiTheme="majorBidi" w:hAnsiTheme="majorBidi"/>
          <w:spacing w:val="-4"/>
          <w:sz w:val="28"/>
          <w:szCs w:val="28"/>
          <w:cs/>
        </w:rPr>
        <w:t xml:space="preserve"> </w:t>
      </w:r>
    </w:p>
    <w:p w14:paraId="0AC18776" w14:textId="77777777" w:rsidR="00E13711" w:rsidRPr="00C67044" w:rsidRDefault="00E13711" w:rsidP="00101523">
      <w:pPr>
        <w:tabs>
          <w:tab w:val="clear" w:pos="227"/>
          <w:tab w:val="clear" w:pos="454"/>
          <w:tab w:val="clear" w:pos="680"/>
        </w:tabs>
        <w:spacing w:before="120" w:line="370" w:lineRule="exact"/>
        <w:ind w:left="142" w:firstLine="11"/>
        <w:jc w:val="thaiDistribute"/>
        <w:rPr>
          <w:rFonts w:asciiTheme="majorBidi" w:hAnsiTheme="majorBidi" w:cstheme="majorBidi"/>
          <w:sz w:val="28"/>
          <w:szCs w:val="28"/>
          <w:u w:val="single"/>
          <w:cs/>
        </w:rPr>
      </w:pPr>
      <w:r w:rsidRPr="00C67044">
        <w:rPr>
          <w:rFonts w:asciiTheme="majorBidi" w:hAnsiTheme="majorBidi" w:cstheme="majorBidi"/>
          <w:sz w:val="28"/>
          <w:szCs w:val="28"/>
          <w:u w:val="single"/>
          <w:cs/>
        </w:rPr>
        <w:t>รายได้และค่าใช้จ่ายระหว่างกัน</w:t>
      </w:r>
    </w:p>
    <w:tbl>
      <w:tblPr>
        <w:tblW w:w="5000" w:type="pct"/>
        <w:tblLook w:val="0000" w:firstRow="0" w:lastRow="0" w:firstColumn="0" w:lastColumn="0" w:noHBand="0" w:noVBand="0"/>
      </w:tblPr>
      <w:tblGrid>
        <w:gridCol w:w="2878"/>
        <w:gridCol w:w="2396"/>
        <w:gridCol w:w="1004"/>
        <w:gridCol w:w="1004"/>
        <w:gridCol w:w="22"/>
        <w:gridCol w:w="1002"/>
        <w:gridCol w:w="1025"/>
      </w:tblGrid>
      <w:tr w:rsidR="00ED785A" w:rsidRPr="00C67044" w14:paraId="12E94202" w14:textId="77777777" w:rsidTr="00120F49">
        <w:trPr>
          <w:cantSplit/>
          <w:trHeight w:val="345"/>
          <w:tblHeader/>
        </w:trPr>
        <w:tc>
          <w:tcPr>
            <w:tcW w:w="1542" w:type="pct"/>
            <w:vAlign w:val="bottom"/>
          </w:tcPr>
          <w:p w14:paraId="3D767A88" w14:textId="77777777" w:rsidR="00ED785A" w:rsidRPr="00C67044" w:rsidRDefault="00ED785A" w:rsidP="00101523">
            <w:pPr>
              <w:tabs>
                <w:tab w:val="clear" w:pos="3515"/>
                <w:tab w:val="left" w:pos="3434"/>
              </w:tabs>
              <w:spacing w:line="370" w:lineRule="exact"/>
              <w:jc w:val="center"/>
              <w:rPr>
                <w:rFonts w:asciiTheme="majorBidi" w:hAnsiTheme="majorBidi" w:cstheme="majorBidi"/>
                <w:sz w:val="28"/>
                <w:szCs w:val="28"/>
              </w:rPr>
            </w:pPr>
          </w:p>
        </w:tc>
        <w:tc>
          <w:tcPr>
            <w:tcW w:w="1284" w:type="pct"/>
          </w:tcPr>
          <w:p w14:paraId="7853DCF0" w14:textId="77777777" w:rsidR="00ED785A" w:rsidRPr="00C67044" w:rsidRDefault="00ED785A" w:rsidP="00101523">
            <w:pPr>
              <w:spacing w:line="370" w:lineRule="exact"/>
              <w:jc w:val="center"/>
              <w:rPr>
                <w:rFonts w:asciiTheme="majorBidi" w:hAnsiTheme="majorBidi" w:cstheme="majorBidi"/>
                <w:sz w:val="28"/>
                <w:szCs w:val="28"/>
                <w:cs/>
              </w:rPr>
            </w:pPr>
          </w:p>
        </w:tc>
        <w:tc>
          <w:tcPr>
            <w:tcW w:w="2174" w:type="pct"/>
            <w:gridSpan w:val="5"/>
          </w:tcPr>
          <w:p w14:paraId="239B2BBA" w14:textId="0ABFFA5E" w:rsidR="00ED785A" w:rsidRPr="00C67044" w:rsidRDefault="00ED785A" w:rsidP="00101523">
            <w:pPr>
              <w:pBdr>
                <w:bottom w:val="single" w:sz="4" w:space="1" w:color="auto"/>
              </w:pBdr>
              <w:spacing w:line="370" w:lineRule="exact"/>
              <w:jc w:val="right"/>
              <w:rPr>
                <w:rFonts w:asciiTheme="majorBidi" w:hAnsiTheme="majorBidi" w:cstheme="majorBidi"/>
                <w:sz w:val="28"/>
                <w:szCs w:val="28"/>
              </w:rPr>
            </w:pPr>
            <w:r w:rsidRPr="00C67044">
              <w:rPr>
                <w:rFonts w:asciiTheme="majorBidi" w:hAnsiTheme="majorBidi" w:cstheme="majorBidi"/>
                <w:sz w:val="28"/>
                <w:szCs w:val="28"/>
                <w:cs/>
              </w:rPr>
              <w:t xml:space="preserve">(หน่วย : </w:t>
            </w:r>
            <w:r w:rsidR="00B3287E" w:rsidRPr="00C67044">
              <w:rPr>
                <w:rFonts w:asciiTheme="majorBidi" w:hAnsiTheme="majorBidi" w:cstheme="majorBidi" w:hint="cs"/>
                <w:sz w:val="28"/>
                <w:szCs w:val="28"/>
                <w:cs/>
              </w:rPr>
              <w:t>พัน</w:t>
            </w:r>
            <w:r w:rsidRPr="00C67044">
              <w:rPr>
                <w:rFonts w:asciiTheme="majorBidi" w:hAnsiTheme="majorBidi" w:cstheme="majorBidi"/>
                <w:sz w:val="28"/>
                <w:szCs w:val="28"/>
                <w:cs/>
              </w:rPr>
              <w:t>บาท)</w:t>
            </w:r>
          </w:p>
        </w:tc>
      </w:tr>
      <w:tr w:rsidR="00154AB1" w:rsidRPr="00C67044" w14:paraId="1C24AFEB" w14:textId="77777777" w:rsidTr="000C34E8">
        <w:trPr>
          <w:cantSplit/>
          <w:trHeight w:val="345"/>
          <w:tblHeader/>
        </w:trPr>
        <w:tc>
          <w:tcPr>
            <w:tcW w:w="1542" w:type="pct"/>
            <w:vAlign w:val="bottom"/>
          </w:tcPr>
          <w:p w14:paraId="1F5D5C16" w14:textId="77777777" w:rsidR="00154AB1" w:rsidRPr="00C67044" w:rsidRDefault="00154AB1" w:rsidP="00154AB1">
            <w:pPr>
              <w:tabs>
                <w:tab w:val="clear" w:pos="3515"/>
                <w:tab w:val="left" w:pos="3434"/>
              </w:tabs>
              <w:spacing w:line="370" w:lineRule="exact"/>
              <w:jc w:val="center"/>
              <w:rPr>
                <w:rFonts w:asciiTheme="majorBidi" w:hAnsiTheme="majorBidi" w:cstheme="majorBidi"/>
                <w:sz w:val="28"/>
                <w:szCs w:val="28"/>
              </w:rPr>
            </w:pPr>
          </w:p>
        </w:tc>
        <w:tc>
          <w:tcPr>
            <w:tcW w:w="1284" w:type="pct"/>
          </w:tcPr>
          <w:p w14:paraId="5BA28026" w14:textId="77777777" w:rsidR="00154AB1" w:rsidRPr="00C67044" w:rsidRDefault="00154AB1" w:rsidP="00154AB1">
            <w:pPr>
              <w:spacing w:line="370" w:lineRule="exact"/>
              <w:jc w:val="center"/>
              <w:rPr>
                <w:rFonts w:asciiTheme="majorBidi" w:hAnsiTheme="majorBidi" w:cstheme="majorBidi"/>
                <w:sz w:val="28"/>
                <w:szCs w:val="28"/>
                <w:cs/>
              </w:rPr>
            </w:pPr>
          </w:p>
        </w:tc>
        <w:tc>
          <w:tcPr>
            <w:tcW w:w="1088" w:type="pct"/>
            <w:gridSpan w:val="3"/>
          </w:tcPr>
          <w:p w14:paraId="5837A3CB" w14:textId="2163B19A" w:rsidR="00154AB1" w:rsidRPr="00C67044" w:rsidRDefault="00154AB1" w:rsidP="00154AB1">
            <w:pPr>
              <w:pBdr>
                <w:bottom w:val="single" w:sz="4" w:space="1" w:color="auto"/>
              </w:pBdr>
              <w:spacing w:line="370" w:lineRule="exact"/>
              <w:jc w:val="center"/>
              <w:rPr>
                <w:rFonts w:asciiTheme="majorBidi" w:hAnsiTheme="majorBidi" w:cstheme="majorBidi"/>
                <w:sz w:val="28"/>
                <w:szCs w:val="28"/>
                <w:cs/>
              </w:rPr>
            </w:pPr>
            <w:r w:rsidRPr="00C67044">
              <w:rPr>
                <w:rFonts w:asciiTheme="majorBidi" w:hAnsiTheme="majorBidi" w:cstheme="majorBidi"/>
                <w:sz w:val="28"/>
                <w:szCs w:val="28"/>
                <w:cs/>
              </w:rPr>
              <w:t>งบการเงินรวม</w:t>
            </w:r>
          </w:p>
        </w:tc>
        <w:tc>
          <w:tcPr>
            <w:tcW w:w="1086" w:type="pct"/>
            <w:gridSpan w:val="2"/>
          </w:tcPr>
          <w:p w14:paraId="041B0893" w14:textId="74107328" w:rsidR="00154AB1" w:rsidRPr="00C67044" w:rsidRDefault="00154AB1" w:rsidP="00154AB1">
            <w:pPr>
              <w:pBdr>
                <w:bottom w:val="single" w:sz="4" w:space="1" w:color="auto"/>
              </w:pBdr>
              <w:spacing w:line="370" w:lineRule="exact"/>
              <w:jc w:val="center"/>
              <w:rPr>
                <w:rFonts w:asciiTheme="majorBidi" w:hAnsiTheme="majorBidi" w:cstheme="majorBidi"/>
                <w:sz w:val="28"/>
                <w:szCs w:val="28"/>
                <w:cs/>
              </w:rPr>
            </w:pPr>
            <w:r w:rsidRPr="00C67044">
              <w:rPr>
                <w:rFonts w:asciiTheme="majorBidi" w:hAnsiTheme="majorBidi" w:cstheme="majorBidi"/>
                <w:sz w:val="28"/>
                <w:szCs w:val="28"/>
                <w:cs/>
              </w:rPr>
              <w:t>งบการเงินเฉพาะกิจการ</w:t>
            </w:r>
          </w:p>
        </w:tc>
      </w:tr>
      <w:tr w:rsidR="00154AB1" w:rsidRPr="00C67044" w14:paraId="79B67C60" w14:textId="77777777" w:rsidTr="000C34E8">
        <w:trPr>
          <w:cantSplit/>
          <w:trHeight w:val="345"/>
          <w:tblHeader/>
        </w:trPr>
        <w:tc>
          <w:tcPr>
            <w:tcW w:w="1542" w:type="pct"/>
          </w:tcPr>
          <w:p w14:paraId="56824E5D" w14:textId="77777777" w:rsidR="00154AB1" w:rsidRPr="00C67044" w:rsidRDefault="00154AB1" w:rsidP="00154AB1">
            <w:pPr>
              <w:tabs>
                <w:tab w:val="clear" w:pos="3515"/>
                <w:tab w:val="left" w:pos="3434"/>
              </w:tabs>
              <w:spacing w:line="370" w:lineRule="exact"/>
              <w:jc w:val="center"/>
              <w:rPr>
                <w:rFonts w:asciiTheme="majorBidi" w:hAnsiTheme="majorBidi" w:cstheme="majorBidi"/>
                <w:sz w:val="28"/>
                <w:szCs w:val="28"/>
              </w:rPr>
            </w:pPr>
          </w:p>
        </w:tc>
        <w:tc>
          <w:tcPr>
            <w:tcW w:w="1284" w:type="pct"/>
          </w:tcPr>
          <w:p w14:paraId="40C35A75" w14:textId="500B8F17" w:rsidR="00154AB1" w:rsidRPr="00C67044" w:rsidRDefault="00154AB1" w:rsidP="00154AB1">
            <w:pPr>
              <w:pBdr>
                <w:bottom w:val="single" w:sz="4" w:space="1" w:color="auto"/>
              </w:pBdr>
              <w:spacing w:line="370" w:lineRule="exact"/>
              <w:jc w:val="center"/>
              <w:rPr>
                <w:rFonts w:asciiTheme="majorBidi" w:hAnsiTheme="majorBidi" w:cstheme="majorBidi"/>
                <w:sz w:val="28"/>
                <w:szCs w:val="28"/>
                <w:cs/>
              </w:rPr>
            </w:pPr>
            <w:r w:rsidRPr="00C67044">
              <w:rPr>
                <w:rFonts w:asciiTheme="majorBidi" w:hAnsiTheme="majorBidi" w:cstheme="majorBidi" w:hint="cs"/>
                <w:sz w:val="28"/>
                <w:szCs w:val="28"/>
                <w:cs/>
              </w:rPr>
              <w:t>นโยบายราคา</w:t>
            </w:r>
          </w:p>
        </w:tc>
        <w:tc>
          <w:tcPr>
            <w:tcW w:w="538" w:type="pct"/>
          </w:tcPr>
          <w:p w14:paraId="3EDD5755" w14:textId="666FD333" w:rsidR="00154AB1" w:rsidRPr="00C67044" w:rsidRDefault="00154AB1" w:rsidP="00154AB1">
            <w:pPr>
              <w:pBdr>
                <w:bottom w:val="single" w:sz="4" w:space="1" w:color="auto"/>
              </w:pBdr>
              <w:spacing w:line="370" w:lineRule="exact"/>
              <w:jc w:val="center"/>
              <w:rPr>
                <w:rFonts w:asciiTheme="majorBidi" w:hAnsiTheme="majorBidi" w:cstheme="majorBidi"/>
                <w:sz w:val="28"/>
                <w:szCs w:val="28"/>
              </w:rPr>
            </w:pPr>
            <w:r w:rsidRPr="00C67044">
              <w:rPr>
                <w:rFonts w:asciiTheme="majorBidi" w:hAnsiTheme="majorBidi" w:cstheme="majorBidi"/>
                <w:sz w:val="28"/>
                <w:szCs w:val="28"/>
              </w:rPr>
              <w:t>2567</w:t>
            </w:r>
          </w:p>
        </w:tc>
        <w:tc>
          <w:tcPr>
            <w:tcW w:w="538" w:type="pct"/>
          </w:tcPr>
          <w:p w14:paraId="4C6C34B7" w14:textId="6B12BC6C" w:rsidR="00154AB1" w:rsidRPr="00C67044" w:rsidRDefault="00154AB1" w:rsidP="00154AB1">
            <w:pPr>
              <w:pBdr>
                <w:bottom w:val="single" w:sz="4" w:space="1" w:color="auto"/>
              </w:pBdr>
              <w:spacing w:line="370" w:lineRule="exact"/>
              <w:jc w:val="center"/>
              <w:rPr>
                <w:rFonts w:asciiTheme="majorBidi" w:hAnsiTheme="majorBidi" w:cstheme="majorBidi"/>
                <w:sz w:val="28"/>
                <w:szCs w:val="28"/>
              </w:rPr>
            </w:pPr>
            <w:r w:rsidRPr="00C67044">
              <w:rPr>
                <w:rFonts w:asciiTheme="majorBidi" w:hAnsiTheme="majorBidi" w:cstheme="majorBidi"/>
                <w:sz w:val="28"/>
                <w:szCs w:val="28"/>
              </w:rPr>
              <w:t>2566</w:t>
            </w:r>
          </w:p>
        </w:tc>
        <w:tc>
          <w:tcPr>
            <w:tcW w:w="549" w:type="pct"/>
            <w:gridSpan w:val="2"/>
          </w:tcPr>
          <w:p w14:paraId="6E2F2C57" w14:textId="73309512" w:rsidR="00154AB1" w:rsidRPr="00C67044" w:rsidRDefault="00154AB1" w:rsidP="00154AB1">
            <w:pPr>
              <w:pBdr>
                <w:bottom w:val="single" w:sz="4" w:space="1" w:color="auto"/>
              </w:pBdr>
              <w:spacing w:line="370" w:lineRule="exact"/>
              <w:jc w:val="center"/>
              <w:rPr>
                <w:rFonts w:asciiTheme="majorBidi" w:hAnsiTheme="majorBidi" w:cstheme="majorBidi"/>
                <w:sz w:val="28"/>
                <w:szCs w:val="28"/>
              </w:rPr>
            </w:pPr>
            <w:r w:rsidRPr="00C67044">
              <w:rPr>
                <w:rFonts w:asciiTheme="majorBidi" w:hAnsiTheme="majorBidi" w:cstheme="majorBidi"/>
                <w:sz w:val="28"/>
                <w:szCs w:val="28"/>
              </w:rPr>
              <w:t>2567</w:t>
            </w:r>
          </w:p>
        </w:tc>
        <w:tc>
          <w:tcPr>
            <w:tcW w:w="549" w:type="pct"/>
          </w:tcPr>
          <w:p w14:paraId="22C4F9F9" w14:textId="3D805C6E" w:rsidR="00154AB1" w:rsidRPr="00C67044" w:rsidRDefault="00154AB1" w:rsidP="00154AB1">
            <w:pPr>
              <w:pBdr>
                <w:bottom w:val="single" w:sz="4" w:space="1" w:color="auto"/>
              </w:pBdr>
              <w:spacing w:line="370" w:lineRule="exact"/>
              <w:jc w:val="center"/>
              <w:rPr>
                <w:rFonts w:asciiTheme="majorBidi" w:hAnsiTheme="majorBidi" w:cstheme="majorBidi"/>
                <w:sz w:val="28"/>
                <w:szCs w:val="28"/>
              </w:rPr>
            </w:pPr>
            <w:r w:rsidRPr="00C67044">
              <w:rPr>
                <w:rFonts w:asciiTheme="majorBidi" w:hAnsiTheme="majorBidi" w:cstheme="majorBidi"/>
                <w:sz w:val="28"/>
                <w:szCs w:val="28"/>
              </w:rPr>
              <w:t>2566</w:t>
            </w:r>
          </w:p>
        </w:tc>
      </w:tr>
      <w:tr w:rsidR="00154AB1" w:rsidRPr="00C67044" w14:paraId="608AEC8C" w14:textId="77777777" w:rsidTr="000C34E8">
        <w:trPr>
          <w:cantSplit/>
          <w:trHeight w:val="345"/>
        </w:trPr>
        <w:tc>
          <w:tcPr>
            <w:tcW w:w="1542" w:type="pct"/>
          </w:tcPr>
          <w:p w14:paraId="68CE748B" w14:textId="77777777" w:rsidR="00154AB1" w:rsidRPr="00C67044" w:rsidRDefault="00154AB1" w:rsidP="00154AB1">
            <w:pPr>
              <w:tabs>
                <w:tab w:val="clear" w:pos="3515"/>
                <w:tab w:val="clear" w:pos="3742"/>
                <w:tab w:val="left" w:pos="3434"/>
              </w:tabs>
              <w:spacing w:line="370" w:lineRule="exact"/>
              <w:ind w:left="-36"/>
              <w:jc w:val="thaiDistribute"/>
              <w:rPr>
                <w:rFonts w:asciiTheme="majorBidi" w:hAnsiTheme="majorBidi" w:cstheme="majorBidi"/>
                <w:b/>
                <w:bCs/>
                <w:sz w:val="28"/>
                <w:szCs w:val="28"/>
                <w:cs/>
              </w:rPr>
            </w:pPr>
            <w:r w:rsidRPr="00C67044">
              <w:rPr>
                <w:rFonts w:asciiTheme="majorBidi" w:hAnsiTheme="majorBidi" w:cstheme="majorBidi"/>
                <w:b/>
                <w:bCs/>
                <w:sz w:val="28"/>
                <w:szCs w:val="28"/>
                <w:cs/>
              </w:rPr>
              <w:t>รายได้จากการขาย</w:t>
            </w:r>
          </w:p>
        </w:tc>
        <w:tc>
          <w:tcPr>
            <w:tcW w:w="1284" w:type="pct"/>
          </w:tcPr>
          <w:p w14:paraId="32ED49D6" w14:textId="77777777" w:rsidR="00154AB1" w:rsidRPr="00C67044" w:rsidRDefault="00154AB1" w:rsidP="00154AB1">
            <w:pPr>
              <w:spacing w:line="370" w:lineRule="exact"/>
              <w:ind w:left="-108" w:right="175"/>
              <w:jc w:val="center"/>
              <w:rPr>
                <w:rFonts w:asciiTheme="majorBidi" w:hAnsiTheme="majorBidi" w:cstheme="majorBidi"/>
                <w:sz w:val="28"/>
                <w:szCs w:val="28"/>
              </w:rPr>
            </w:pPr>
          </w:p>
        </w:tc>
        <w:tc>
          <w:tcPr>
            <w:tcW w:w="538" w:type="pct"/>
            <w:shd w:val="clear" w:color="auto" w:fill="auto"/>
          </w:tcPr>
          <w:p w14:paraId="3DEBB999" w14:textId="21722474" w:rsidR="00154AB1" w:rsidRPr="00C67044" w:rsidRDefault="00154AB1" w:rsidP="00154AB1">
            <w:pPr>
              <w:spacing w:line="370" w:lineRule="exact"/>
              <w:jc w:val="right"/>
              <w:rPr>
                <w:rFonts w:asciiTheme="majorBidi" w:hAnsiTheme="majorBidi" w:cstheme="majorBidi"/>
                <w:sz w:val="28"/>
                <w:szCs w:val="28"/>
              </w:rPr>
            </w:pPr>
          </w:p>
        </w:tc>
        <w:tc>
          <w:tcPr>
            <w:tcW w:w="538" w:type="pct"/>
          </w:tcPr>
          <w:p w14:paraId="173BE5CC" w14:textId="77777777" w:rsidR="00154AB1" w:rsidRPr="00C67044" w:rsidRDefault="00154AB1" w:rsidP="00154AB1">
            <w:pPr>
              <w:spacing w:line="370" w:lineRule="exact"/>
              <w:jc w:val="right"/>
              <w:rPr>
                <w:rFonts w:asciiTheme="majorBidi" w:hAnsiTheme="majorBidi" w:cstheme="majorBidi"/>
                <w:sz w:val="28"/>
                <w:szCs w:val="28"/>
              </w:rPr>
            </w:pPr>
          </w:p>
        </w:tc>
        <w:tc>
          <w:tcPr>
            <w:tcW w:w="549" w:type="pct"/>
            <w:gridSpan w:val="2"/>
          </w:tcPr>
          <w:p w14:paraId="6FEB73F6" w14:textId="77777777" w:rsidR="00154AB1" w:rsidRPr="00C67044" w:rsidRDefault="00154AB1" w:rsidP="00154AB1">
            <w:pPr>
              <w:spacing w:line="370" w:lineRule="exact"/>
              <w:jc w:val="right"/>
              <w:rPr>
                <w:rFonts w:asciiTheme="majorBidi" w:hAnsiTheme="majorBidi" w:cstheme="majorBidi"/>
                <w:sz w:val="28"/>
                <w:szCs w:val="28"/>
              </w:rPr>
            </w:pPr>
          </w:p>
        </w:tc>
        <w:tc>
          <w:tcPr>
            <w:tcW w:w="549" w:type="pct"/>
          </w:tcPr>
          <w:p w14:paraId="36CC8EB1" w14:textId="77777777" w:rsidR="00154AB1" w:rsidRPr="00C67044" w:rsidRDefault="00154AB1" w:rsidP="00154AB1">
            <w:pPr>
              <w:spacing w:line="370" w:lineRule="exact"/>
              <w:jc w:val="right"/>
              <w:rPr>
                <w:rFonts w:asciiTheme="majorBidi" w:hAnsiTheme="majorBidi" w:cstheme="majorBidi"/>
                <w:sz w:val="28"/>
                <w:szCs w:val="28"/>
              </w:rPr>
            </w:pPr>
          </w:p>
        </w:tc>
      </w:tr>
      <w:tr w:rsidR="00154AB1" w:rsidRPr="00C67044" w14:paraId="6399F136" w14:textId="77777777" w:rsidTr="000C34E8">
        <w:trPr>
          <w:cantSplit/>
          <w:trHeight w:val="345"/>
        </w:trPr>
        <w:tc>
          <w:tcPr>
            <w:tcW w:w="1542" w:type="pct"/>
          </w:tcPr>
          <w:p w14:paraId="5938D4FE" w14:textId="356656C9" w:rsidR="00154AB1" w:rsidRPr="00C67044" w:rsidRDefault="00154AB1" w:rsidP="00154AB1">
            <w:pPr>
              <w:tabs>
                <w:tab w:val="clear" w:pos="227"/>
                <w:tab w:val="clear" w:pos="454"/>
                <w:tab w:val="clear" w:pos="3515"/>
                <w:tab w:val="clear" w:pos="3742"/>
                <w:tab w:val="left" w:pos="3672"/>
              </w:tabs>
              <w:spacing w:line="370" w:lineRule="exact"/>
              <w:ind w:left="113" w:right="-108"/>
              <w:jc w:val="thaiDistribute"/>
              <w:rPr>
                <w:rFonts w:asciiTheme="majorBidi" w:hAnsiTheme="majorBidi" w:cstheme="majorBidi"/>
                <w:spacing w:val="-7"/>
                <w:sz w:val="28"/>
                <w:szCs w:val="28"/>
                <w:cs/>
              </w:rPr>
            </w:pPr>
            <w:r w:rsidRPr="00C67044">
              <w:rPr>
                <w:rFonts w:asciiTheme="majorBidi" w:hAnsiTheme="majorBidi" w:cstheme="majorBidi"/>
                <w:spacing w:val="-8"/>
                <w:sz w:val="28"/>
                <w:szCs w:val="28"/>
                <w:cs/>
              </w:rPr>
              <w:t>บริษัทที่เกี่ยวข้องกัน</w:t>
            </w:r>
            <w:r w:rsidRPr="00C67044">
              <w:rPr>
                <w:rFonts w:asciiTheme="majorBidi" w:hAnsiTheme="majorBidi" w:cstheme="majorBidi" w:hint="cs"/>
                <w:spacing w:val="-8"/>
                <w:sz w:val="28"/>
                <w:szCs w:val="28"/>
                <w:cs/>
              </w:rPr>
              <w:t>*</w:t>
            </w:r>
          </w:p>
        </w:tc>
        <w:tc>
          <w:tcPr>
            <w:tcW w:w="1284" w:type="pct"/>
            <w:shd w:val="clear" w:color="auto" w:fill="auto"/>
            <w:vAlign w:val="bottom"/>
          </w:tcPr>
          <w:p w14:paraId="7450003E" w14:textId="7AAA0F26" w:rsidR="00154AB1" w:rsidRPr="00C67044" w:rsidRDefault="00154AB1" w:rsidP="00154AB1">
            <w:pPr>
              <w:spacing w:line="370" w:lineRule="exact"/>
              <w:ind w:left="-28" w:right="-36"/>
              <w:jc w:val="center"/>
              <w:rPr>
                <w:rFonts w:asciiTheme="majorBidi" w:hAnsiTheme="majorBidi" w:cstheme="majorBidi"/>
                <w:spacing w:val="-4"/>
                <w:sz w:val="28"/>
                <w:szCs w:val="28"/>
                <w:cs/>
              </w:rPr>
            </w:pPr>
            <w:r w:rsidRPr="00C67044">
              <w:rPr>
                <w:rFonts w:asciiTheme="majorBidi" w:hAnsiTheme="majorBidi" w:cstheme="majorBidi"/>
                <w:spacing w:val="-4"/>
                <w:sz w:val="28"/>
                <w:szCs w:val="28"/>
                <w:cs/>
              </w:rPr>
              <w:t>ราคาต</w:t>
            </w:r>
            <w:r w:rsidRPr="00C67044">
              <w:rPr>
                <w:rFonts w:asciiTheme="majorBidi" w:hAnsiTheme="majorBidi" w:cstheme="majorBidi" w:hint="cs"/>
                <w:spacing w:val="-4"/>
                <w:sz w:val="28"/>
                <w:szCs w:val="28"/>
                <w:cs/>
              </w:rPr>
              <w:t>ามสัญญา</w:t>
            </w:r>
          </w:p>
        </w:tc>
        <w:tc>
          <w:tcPr>
            <w:tcW w:w="538" w:type="pct"/>
            <w:shd w:val="clear" w:color="auto" w:fill="auto"/>
            <w:vAlign w:val="bottom"/>
          </w:tcPr>
          <w:p w14:paraId="3C2640E9" w14:textId="6C21A21D" w:rsidR="00154AB1" w:rsidRPr="00C67044" w:rsidRDefault="002E04F6" w:rsidP="00154AB1">
            <w:pPr>
              <w:spacing w:line="370" w:lineRule="exact"/>
              <w:jc w:val="right"/>
              <w:rPr>
                <w:rFonts w:asciiTheme="majorBidi" w:hAnsiTheme="majorBidi" w:cstheme="majorBidi"/>
                <w:sz w:val="28"/>
                <w:szCs w:val="28"/>
              </w:rPr>
            </w:pPr>
            <w:r w:rsidRPr="00C67044">
              <w:rPr>
                <w:rFonts w:asciiTheme="majorBidi" w:hAnsiTheme="majorBidi" w:cstheme="majorBidi"/>
                <w:sz w:val="28"/>
                <w:szCs w:val="28"/>
              </w:rPr>
              <w:t>1,377</w:t>
            </w:r>
          </w:p>
        </w:tc>
        <w:tc>
          <w:tcPr>
            <w:tcW w:w="538" w:type="pct"/>
            <w:vAlign w:val="bottom"/>
          </w:tcPr>
          <w:p w14:paraId="22950430" w14:textId="55F2E10A" w:rsidR="00154AB1" w:rsidRPr="00C67044" w:rsidRDefault="00154AB1" w:rsidP="00154AB1">
            <w:pPr>
              <w:spacing w:line="370" w:lineRule="exact"/>
              <w:jc w:val="right"/>
              <w:rPr>
                <w:rFonts w:asciiTheme="majorBidi" w:hAnsiTheme="majorBidi" w:cstheme="majorBidi"/>
                <w:sz w:val="28"/>
                <w:szCs w:val="28"/>
              </w:rPr>
            </w:pPr>
            <w:r w:rsidRPr="00C67044">
              <w:rPr>
                <w:rFonts w:asciiTheme="majorBidi" w:hAnsiTheme="majorBidi" w:cstheme="majorBidi"/>
                <w:sz w:val="28"/>
                <w:szCs w:val="28"/>
              </w:rPr>
              <w:t>999</w:t>
            </w:r>
          </w:p>
        </w:tc>
        <w:tc>
          <w:tcPr>
            <w:tcW w:w="549" w:type="pct"/>
            <w:gridSpan w:val="2"/>
            <w:shd w:val="clear" w:color="auto" w:fill="auto"/>
            <w:vAlign w:val="bottom"/>
          </w:tcPr>
          <w:p w14:paraId="49CE5B3C" w14:textId="5E3AE9FE" w:rsidR="00154AB1" w:rsidRPr="00C67044" w:rsidRDefault="00354152" w:rsidP="00154AB1">
            <w:pPr>
              <w:spacing w:line="37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549" w:type="pct"/>
            <w:vAlign w:val="bottom"/>
          </w:tcPr>
          <w:p w14:paraId="0C8EF6AD" w14:textId="0A658AB8" w:rsidR="00154AB1" w:rsidRPr="00C67044" w:rsidRDefault="00154AB1" w:rsidP="00154AB1">
            <w:pPr>
              <w:spacing w:line="370" w:lineRule="exact"/>
              <w:jc w:val="right"/>
              <w:rPr>
                <w:rFonts w:asciiTheme="majorBidi" w:hAnsiTheme="majorBidi" w:cstheme="majorBidi"/>
                <w:sz w:val="28"/>
                <w:szCs w:val="28"/>
              </w:rPr>
            </w:pPr>
            <w:r w:rsidRPr="00C67044">
              <w:rPr>
                <w:rFonts w:asciiTheme="majorBidi" w:hAnsiTheme="majorBidi"/>
                <w:sz w:val="28"/>
                <w:szCs w:val="28"/>
                <w:cs/>
              </w:rPr>
              <w:t>-</w:t>
            </w:r>
          </w:p>
        </w:tc>
      </w:tr>
      <w:tr w:rsidR="00154AB1" w:rsidRPr="00C67044" w14:paraId="525E39CE" w14:textId="77777777" w:rsidTr="000C34E8">
        <w:trPr>
          <w:cantSplit/>
          <w:trHeight w:val="345"/>
        </w:trPr>
        <w:tc>
          <w:tcPr>
            <w:tcW w:w="1542" w:type="pct"/>
          </w:tcPr>
          <w:p w14:paraId="47BF600D" w14:textId="77777777" w:rsidR="00154AB1" w:rsidRPr="00C67044" w:rsidRDefault="00154AB1" w:rsidP="00154AB1">
            <w:pPr>
              <w:tabs>
                <w:tab w:val="clear" w:pos="3515"/>
                <w:tab w:val="clear" w:pos="3742"/>
                <w:tab w:val="left" w:pos="3434"/>
              </w:tabs>
              <w:spacing w:before="120" w:line="370" w:lineRule="exact"/>
              <w:ind w:left="-34"/>
              <w:jc w:val="thaiDistribute"/>
              <w:rPr>
                <w:rFonts w:asciiTheme="majorBidi" w:hAnsiTheme="majorBidi" w:cstheme="majorBidi"/>
                <w:b/>
                <w:bCs/>
                <w:sz w:val="28"/>
                <w:szCs w:val="28"/>
              </w:rPr>
            </w:pPr>
            <w:r w:rsidRPr="00C67044">
              <w:rPr>
                <w:rFonts w:asciiTheme="majorBidi" w:hAnsiTheme="majorBidi" w:cstheme="majorBidi"/>
                <w:b/>
                <w:bCs/>
                <w:sz w:val="28"/>
                <w:szCs w:val="28"/>
                <w:cs/>
              </w:rPr>
              <w:t>รายได้จากการให้บริการ</w:t>
            </w:r>
          </w:p>
        </w:tc>
        <w:tc>
          <w:tcPr>
            <w:tcW w:w="1284" w:type="pct"/>
          </w:tcPr>
          <w:p w14:paraId="149B9B5C" w14:textId="77777777" w:rsidR="00154AB1" w:rsidRPr="00C67044" w:rsidRDefault="00154AB1" w:rsidP="00154AB1">
            <w:pPr>
              <w:spacing w:line="370" w:lineRule="exact"/>
              <w:ind w:left="-108" w:right="-36"/>
              <w:jc w:val="center"/>
              <w:rPr>
                <w:rFonts w:asciiTheme="majorBidi" w:hAnsiTheme="majorBidi" w:cstheme="majorBidi"/>
                <w:sz w:val="28"/>
                <w:szCs w:val="28"/>
              </w:rPr>
            </w:pPr>
          </w:p>
        </w:tc>
        <w:tc>
          <w:tcPr>
            <w:tcW w:w="538" w:type="pct"/>
            <w:shd w:val="clear" w:color="auto" w:fill="auto"/>
          </w:tcPr>
          <w:p w14:paraId="5E775E4E" w14:textId="5CBB32E0" w:rsidR="00154AB1" w:rsidRPr="00C67044" w:rsidRDefault="00154AB1" w:rsidP="00154AB1">
            <w:pPr>
              <w:spacing w:line="370" w:lineRule="exact"/>
              <w:jc w:val="right"/>
              <w:rPr>
                <w:rFonts w:asciiTheme="majorBidi" w:hAnsiTheme="majorBidi" w:cstheme="majorBidi"/>
                <w:sz w:val="28"/>
                <w:szCs w:val="28"/>
              </w:rPr>
            </w:pPr>
          </w:p>
        </w:tc>
        <w:tc>
          <w:tcPr>
            <w:tcW w:w="538" w:type="pct"/>
          </w:tcPr>
          <w:p w14:paraId="2469C3E2" w14:textId="77777777" w:rsidR="00154AB1" w:rsidRPr="00C67044" w:rsidRDefault="00154AB1" w:rsidP="00154AB1">
            <w:pPr>
              <w:spacing w:line="370" w:lineRule="exact"/>
              <w:jc w:val="right"/>
              <w:rPr>
                <w:rFonts w:asciiTheme="majorBidi" w:hAnsiTheme="majorBidi" w:cstheme="majorBidi"/>
                <w:sz w:val="28"/>
                <w:szCs w:val="28"/>
              </w:rPr>
            </w:pPr>
          </w:p>
        </w:tc>
        <w:tc>
          <w:tcPr>
            <w:tcW w:w="549" w:type="pct"/>
            <w:gridSpan w:val="2"/>
          </w:tcPr>
          <w:p w14:paraId="088C7E03" w14:textId="77777777" w:rsidR="00154AB1" w:rsidRPr="00C67044" w:rsidRDefault="00154AB1" w:rsidP="00154AB1">
            <w:pPr>
              <w:spacing w:line="370" w:lineRule="exact"/>
              <w:jc w:val="right"/>
              <w:rPr>
                <w:rFonts w:asciiTheme="majorBidi" w:hAnsiTheme="majorBidi" w:cstheme="majorBidi"/>
                <w:sz w:val="28"/>
                <w:szCs w:val="28"/>
              </w:rPr>
            </w:pPr>
          </w:p>
        </w:tc>
        <w:tc>
          <w:tcPr>
            <w:tcW w:w="549" w:type="pct"/>
          </w:tcPr>
          <w:p w14:paraId="10CAE274" w14:textId="77777777" w:rsidR="00154AB1" w:rsidRPr="00C67044" w:rsidRDefault="00154AB1" w:rsidP="00154AB1">
            <w:pPr>
              <w:spacing w:line="370" w:lineRule="exact"/>
              <w:jc w:val="right"/>
              <w:rPr>
                <w:rFonts w:asciiTheme="majorBidi" w:hAnsiTheme="majorBidi" w:cstheme="majorBidi"/>
                <w:sz w:val="28"/>
                <w:szCs w:val="28"/>
              </w:rPr>
            </w:pPr>
          </w:p>
        </w:tc>
      </w:tr>
      <w:tr w:rsidR="00154AB1" w:rsidRPr="00C67044" w14:paraId="2C3596B2" w14:textId="77777777" w:rsidTr="000C34E8">
        <w:trPr>
          <w:cantSplit/>
          <w:trHeight w:val="345"/>
        </w:trPr>
        <w:tc>
          <w:tcPr>
            <w:tcW w:w="1542" w:type="pct"/>
          </w:tcPr>
          <w:p w14:paraId="3394FCA1" w14:textId="6D83199D" w:rsidR="00154AB1" w:rsidRPr="00C67044" w:rsidRDefault="00154AB1" w:rsidP="00154AB1">
            <w:pPr>
              <w:tabs>
                <w:tab w:val="clear" w:pos="3515"/>
                <w:tab w:val="clear" w:pos="3742"/>
                <w:tab w:val="left" w:pos="3434"/>
              </w:tabs>
              <w:spacing w:line="370" w:lineRule="exact"/>
              <w:ind w:left="113"/>
              <w:jc w:val="thaiDistribute"/>
              <w:rPr>
                <w:rFonts w:ascii="Angsana New" w:hAnsi="Angsana New"/>
                <w:color w:val="000000"/>
                <w:sz w:val="28"/>
                <w:szCs w:val="28"/>
                <w:cs/>
              </w:rPr>
            </w:pPr>
            <w:r w:rsidRPr="00C67044">
              <w:rPr>
                <w:rFonts w:asciiTheme="majorBidi" w:hAnsiTheme="majorBidi" w:cstheme="majorBidi"/>
                <w:sz w:val="28"/>
                <w:szCs w:val="28"/>
                <w:cs/>
              </w:rPr>
              <w:t>บริษัทย่อย</w:t>
            </w:r>
          </w:p>
        </w:tc>
        <w:tc>
          <w:tcPr>
            <w:tcW w:w="1284" w:type="pct"/>
            <w:vAlign w:val="bottom"/>
          </w:tcPr>
          <w:p w14:paraId="75AC7697" w14:textId="7E937B99" w:rsidR="00154AB1" w:rsidRPr="00C67044" w:rsidRDefault="00154AB1" w:rsidP="00154AB1">
            <w:pPr>
              <w:spacing w:line="370" w:lineRule="exact"/>
              <w:ind w:left="-28" w:right="-36"/>
              <w:jc w:val="center"/>
              <w:rPr>
                <w:rFonts w:asciiTheme="majorBidi" w:hAnsiTheme="majorBidi" w:cstheme="majorBidi"/>
                <w:spacing w:val="-4"/>
                <w:sz w:val="28"/>
                <w:szCs w:val="28"/>
                <w:cs/>
              </w:rPr>
            </w:pPr>
            <w:r w:rsidRPr="00C67044">
              <w:rPr>
                <w:rFonts w:asciiTheme="majorBidi" w:hAnsiTheme="majorBidi" w:cstheme="majorBidi"/>
                <w:spacing w:val="-4"/>
                <w:sz w:val="28"/>
                <w:szCs w:val="28"/>
                <w:cs/>
              </w:rPr>
              <w:t>ราคาต</w:t>
            </w:r>
            <w:r w:rsidRPr="00C67044">
              <w:rPr>
                <w:rFonts w:asciiTheme="majorBidi" w:hAnsiTheme="majorBidi" w:cstheme="majorBidi" w:hint="cs"/>
                <w:spacing w:val="-4"/>
                <w:sz w:val="28"/>
                <w:szCs w:val="28"/>
                <w:cs/>
              </w:rPr>
              <w:t>ามสัญญา</w:t>
            </w:r>
          </w:p>
        </w:tc>
        <w:tc>
          <w:tcPr>
            <w:tcW w:w="538" w:type="pct"/>
            <w:shd w:val="clear" w:color="auto" w:fill="auto"/>
          </w:tcPr>
          <w:p w14:paraId="744E7158" w14:textId="0D6B3252" w:rsidR="00154AB1" w:rsidRPr="00C67044" w:rsidRDefault="009D0742" w:rsidP="00154AB1">
            <w:pPr>
              <w:spacing w:line="37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538" w:type="pct"/>
          </w:tcPr>
          <w:p w14:paraId="005F2BCB" w14:textId="007567B9" w:rsidR="00154AB1" w:rsidRPr="00C67044" w:rsidRDefault="00154AB1" w:rsidP="00154AB1">
            <w:pPr>
              <w:spacing w:line="370" w:lineRule="exact"/>
              <w:jc w:val="right"/>
              <w:rPr>
                <w:rFonts w:asciiTheme="majorBidi" w:hAnsiTheme="majorBidi" w:cstheme="majorBidi"/>
                <w:sz w:val="28"/>
                <w:szCs w:val="28"/>
              </w:rPr>
            </w:pPr>
            <w:r w:rsidRPr="00C67044">
              <w:rPr>
                <w:rFonts w:asciiTheme="majorBidi" w:hAnsiTheme="majorBidi"/>
                <w:sz w:val="28"/>
                <w:szCs w:val="28"/>
                <w:cs/>
              </w:rPr>
              <w:t>-</w:t>
            </w:r>
          </w:p>
        </w:tc>
        <w:tc>
          <w:tcPr>
            <w:tcW w:w="549" w:type="pct"/>
            <w:gridSpan w:val="2"/>
            <w:shd w:val="clear" w:color="auto" w:fill="auto"/>
          </w:tcPr>
          <w:p w14:paraId="5E1FB0BC" w14:textId="5FB5C0C7" w:rsidR="00154AB1" w:rsidRPr="00C67044" w:rsidRDefault="00764E74" w:rsidP="00154AB1">
            <w:pPr>
              <w:spacing w:line="370" w:lineRule="exact"/>
              <w:jc w:val="right"/>
              <w:rPr>
                <w:rFonts w:asciiTheme="majorBidi" w:hAnsiTheme="majorBidi" w:cstheme="majorBidi"/>
                <w:sz w:val="28"/>
                <w:szCs w:val="28"/>
              </w:rPr>
            </w:pPr>
            <w:r w:rsidRPr="00C67044">
              <w:rPr>
                <w:rFonts w:asciiTheme="majorBidi" w:hAnsiTheme="majorBidi" w:cstheme="majorBidi"/>
                <w:sz w:val="28"/>
                <w:szCs w:val="28"/>
              </w:rPr>
              <w:t>1,152</w:t>
            </w:r>
          </w:p>
        </w:tc>
        <w:tc>
          <w:tcPr>
            <w:tcW w:w="549" w:type="pct"/>
          </w:tcPr>
          <w:p w14:paraId="00CBF9AA" w14:textId="6D8DEA00" w:rsidR="00154AB1" w:rsidRPr="00C67044" w:rsidRDefault="00154AB1" w:rsidP="00154AB1">
            <w:pPr>
              <w:spacing w:line="370" w:lineRule="exact"/>
              <w:jc w:val="right"/>
              <w:rPr>
                <w:rFonts w:asciiTheme="majorBidi" w:hAnsiTheme="majorBidi" w:cstheme="majorBidi"/>
                <w:sz w:val="28"/>
                <w:szCs w:val="28"/>
              </w:rPr>
            </w:pPr>
            <w:r w:rsidRPr="00C67044">
              <w:rPr>
                <w:rFonts w:asciiTheme="majorBidi" w:hAnsiTheme="majorBidi" w:cstheme="majorBidi"/>
                <w:sz w:val="28"/>
                <w:szCs w:val="28"/>
              </w:rPr>
              <w:t>1,206</w:t>
            </w:r>
          </w:p>
        </w:tc>
      </w:tr>
      <w:tr w:rsidR="00154AB1" w:rsidRPr="00C67044" w14:paraId="60E1E17C" w14:textId="77777777" w:rsidTr="000C34E8">
        <w:trPr>
          <w:cantSplit/>
          <w:trHeight w:val="345"/>
        </w:trPr>
        <w:tc>
          <w:tcPr>
            <w:tcW w:w="1542" w:type="pct"/>
          </w:tcPr>
          <w:p w14:paraId="5957761C" w14:textId="492A2023" w:rsidR="00154AB1" w:rsidRPr="00C67044" w:rsidRDefault="00154AB1" w:rsidP="00154AB1">
            <w:pPr>
              <w:tabs>
                <w:tab w:val="clear" w:pos="3515"/>
                <w:tab w:val="clear" w:pos="3742"/>
                <w:tab w:val="left" w:pos="3434"/>
              </w:tabs>
              <w:spacing w:line="370" w:lineRule="exact"/>
              <w:ind w:left="113"/>
              <w:jc w:val="thaiDistribute"/>
              <w:rPr>
                <w:rFonts w:asciiTheme="majorBidi" w:hAnsiTheme="majorBidi" w:cstheme="majorBidi"/>
                <w:sz w:val="28"/>
                <w:szCs w:val="28"/>
                <w:cs/>
              </w:rPr>
            </w:pPr>
            <w:r w:rsidRPr="00C67044">
              <w:rPr>
                <w:rFonts w:asciiTheme="majorBidi" w:hAnsiTheme="majorBidi" w:cstheme="majorBidi" w:hint="cs"/>
                <w:sz w:val="28"/>
                <w:szCs w:val="28"/>
                <w:cs/>
              </w:rPr>
              <w:t>กรรมการบริษัท</w:t>
            </w:r>
          </w:p>
        </w:tc>
        <w:tc>
          <w:tcPr>
            <w:tcW w:w="1284" w:type="pct"/>
            <w:vAlign w:val="bottom"/>
          </w:tcPr>
          <w:p w14:paraId="0B5AFCAC" w14:textId="7CB19BC6" w:rsidR="00154AB1" w:rsidRPr="00C67044" w:rsidRDefault="00154AB1" w:rsidP="00154AB1">
            <w:pPr>
              <w:spacing w:line="370" w:lineRule="exact"/>
              <w:ind w:left="-28" w:right="-36"/>
              <w:jc w:val="center"/>
              <w:rPr>
                <w:rFonts w:asciiTheme="majorBidi" w:hAnsiTheme="majorBidi" w:cstheme="majorBidi"/>
                <w:spacing w:val="-4"/>
                <w:sz w:val="28"/>
                <w:szCs w:val="28"/>
                <w:cs/>
              </w:rPr>
            </w:pPr>
            <w:r w:rsidRPr="00C67044">
              <w:rPr>
                <w:rFonts w:asciiTheme="majorBidi" w:hAnsiTheme="majorBidi" w:cstheme="majorBidi"/>
                <w:spacing w:val="-4"/>
                <w:sz w:val="28"/>
                <w:szCs w:val="28"/>
                <w:cs/>
              </w:rPr>
              <w:t>ราคาต</w:t>
            </w:r>
            <w:r w:rsidRPr="00C67044">
              <w:rPr>
                <w:rFonts w:asciiTheme="majorBidi" w:hAnsiTheme="majorBidi" w:cstheme="majorBidi" w:hint="cs"/>
                <w:spacing w:val="-4"/>
                <w:sz w:val="28"/>
                <w:szCs w:val="28"/>
                <w:cs/>
              </w:rPr>
              <w:t>ามสัญญา</w:t>
            </w:r>
          </w:p>
        </w:tc>
        <w:tc>
          <w:tcPr>
            <w:tcW w:w="538" w:type="pct"/>
            <w:shd w:val="clear" w:color="auto" w:fill="auto"/>
          </w:tcPr>
          <w:p w14:paraId="3C9C068F" w14:textId="7125E168" w:rsidR="00154AB1" w:rsidRPr="00C67044" w:rsidRDefault="00DB3E1C" w:rsidP="00154AB1">
            <w:pPr>
              <w:spacing w:line="370" w:lineRule="exact"/>
              <w:jc w:val="right"/>
              <w:rPr>
                <w:rFonts w:asciiTheme="majorBidi" w:hAnsiTheme="majorBidi" w:cstheme="majorBidi"/>
                <w:sz w:val="28"/>
                <w:szCs w:val="28"/>
                <w:cs/>
              </w:rPr>
            </w:pPr>
            <w:r w:rsidRPr="00C67044">
              <w:rPr>
                <w:rFonts w:asciiTheme="majorBidi" w:hAnsiTheme="majorBidi" w:cstheme="majorBidi" w:hint="cs"/>
                <w:sz w:val="28"/>
                <w:szCs w:val="28"/>
                <w:cs/>
              </w:rPr>
              <w:t>100</w:t>
            </w:r>
          </w:p>
        </w:tc>
        <w:tc>
          <w:tcPr>
            <w:tcW w:w="538" w:type="pct"/>
          </w:tcPr>
          <w:p w14:paraId="48B47F01" w14:textId="2097678F" w:rsidR="00154AB1" w:rsidRPr="00C67044" w:rsidRDefault="00154AB1" w:rsidP="00154AB1">
            <w:pPr>
              <w:spacing w:line="370" w:lineRule="exact"/>
              <w:jc w:val="right"/>
              <w:rPr>
                <w:rFonts w:asciiTheme="majorBidi" w:hAnsiTheme="majorBidi"/>
                <w:sz w:val="28"/>
                <w:szCs w:val="28"/>
                <w:cs/>
              </w:rPr>
            </w:pPr>
            <w:r w:rsidRPr="00C67044">
              <w:rPr>
                <w:rFonts w:asciiTheme="majorBidi" w:hAnsiTheme="majorBidi" w:cstheme="majorBidi"/>
                <w:sz w:val="28"/>
                <w:szCs w:val="28"/>
              </w:rPr>
              <w:t>24</w:t>
            </w:r>
            <w:r w:rsidR="00F87DE1" w:rsidRPr="00C67044">
              <w:rPr>
                <w:rFonts w:asciiTheme="majorBidi" w:hAnsiTheme="majorBidi" w:cstheme="majorBidi"/>
                <w:sz w:val="28"/>
                <w:szCs w:val="28"/>
              </w:rPr>
              <w:t>3</w:t>
            </w:r>
          </w:p>
        </w:tc>
        <w:tc>
          <w:tcPr>
            <w:tcW w:w="549" w:type="pct"/>
            <w:gridSpan w:val="2"/>
            <w:shd w:val="clear" w:color="auto" w:fill="auto"/>
          </w:tcPr>
          <w:p w14:paraId="4F792826" w14:textId="2BB111C2" w:rsidR="00154AB1" w:rsidRPr="00C67044" w:rsidRDefault="00764E74" w:rsidP="00154AB1">
            <w:pPr>
              <w:spacing w:line="37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549" w:type="pct"/>
          </w:tcPr>
          <w:p w14:paraId="76060B06" w14:textId="44B208D8" w:rsidR="00154AB1" w:rsidRPr="00C67044" w:rsidRDefault="00154AB1" w:rsidP="00154AB1">
            <w:pPr>
              <w:spacing w:line="37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p>
        </w:tc>
      </w:tr>
      <w:tr w:rsidR="00154AB1" w:rsidRPr="00C67044" w14:paraId="56AA0FA9" w14:textId="77777777" w:rsidTr="000C34E8">
        <w:trPr>
          <w:cantSplit/>
          <w:trHeight w:val="345"/>
        </w:trPr>
        <w:tc>
          <w:tcPr>
            <w:tcW w:w="1542" w:type="pct"/>
          </w:tcPr>
          <w:p w14:paraId="16402977" w14:textId="77777777" w:rsidR="00154AB1" w:rsidRPr="00C67044" w:rsidRDefault="00154AB1" w:rsidP="00154AB1">
            <w:pPr>
              <w:tabs>
                <w:tab w:val="clear" w:pos="3515"/>
                <w:tab w:val="clear" w:pos="3742"/>
                <w:tab w:val="left" w:pos="3434"/>
              </w:tabs>
              <w:spacing w:before="120" w:line="370" w:lineRule="exact"/>
              <w:ind w:left="-34"/>
              <w:jc w:val="thaiDistribute"/>
              <w:rPr>
                <w:rFonts w:asciiTheme="majorBidi" w:hAnsiTheme="majorBidi" w:cstheme="majorBidi"/>
                <w:b/>
                <w:bCs/>
                <w:sz w:val="28"/>
                <w:szCs w:val="28"/>
                <w:cs/>
              </w:rPr>
            </w:pPr>
            <w:r w:rsidRPr="00C67044">
              <w:rPr>
                <w:rFonts w:asciiTheme="majorBidi" w:hAnsiTheme="majorBidi" w:cstheme="majorBidi"/>
                <w:b/>
                <w:bCs/>
                <w:sz w:val="28"/>
                <w:szCs w:val="28"/>
                <w:cs/>
              </w:rPr>
              <w:t>รายได้</w:t>
            </w:r>
            <w:r w:rsidRPr="00C67044">
              <w:rPr>
                <w:rFonts w:asciiTheme="majorBidi" w:hAnsiTheme="majorBidi" w:cstheme="majorBidi" w:hint="cs"/>
                <w:b/>
                <w:bCs/>
                <w:sz w:val="28"/>
                <w:szCs w:val="28"/>
                <w:cs/>
              </w:rPr>
              <w:t>ค่าเช่า</w:t>
            </w:r>
          </w:p>
        </w:tc>
        <w:tc>
          <w:tcPr>
            <w:tcW w:w="1284" w:type="pct"/>
          </w:tcPr>
          <w:p w14:paraId="5A7B5188" w14:textId="77777777" w:rsidR="00154AB1" w:rsidRPr="00C67044" w:rsidRDefault="00154AB1" w:rsidP="00154AB1">
            <w:pPr>
              <w:spacing w:line="370" w:lineRule="exact"/>
              <w:ind w:left="-28" w:right="-36"/>
              <w:jc w:val="center"/>
              <w:rPr>
                <w:rFonts w:asciiTheme="majorBidi" w:hAnsiTheme="majorBidi" w:cstheme="majorBidi"/>
                <w:spacing w:val="-4"/>
                <w:sz w:val="28"/>
                <w:szCs w:val="28"/>
              </w:rPr>
            </w:pPr>
          </w:p>
        </w:tc>
        <w:tc>
          <w:tcPr>
            <w:tcW w:w="538" w:type="pct"/>
            <w:shd w:val="clear" w:color="auto" w:fill="auto"/>
          </w:tcPr>
          <w:p w14:paraId="6BC6C268" w14:textId="6C217466" w:rsidR="00154AB1" w:rsidRPr="00C67044" w:rsidRDefault="00154AB1" w:rsidP="00154AB1">
            <w:pPr>
              <w:spacing w:line="370" w:lineRule="exact"/>
              <w:jc w:val="right"/>
              <w:rPr>
                <w:rFonts w:asciiTheme="majorBidi" w:hAnsiTheme="majorBidi" w:cstheme="majorBidi"/>
                <w:sz w:val="28"/>
                <w:szCs w:val="28"/>
              </w:rPr>
            </w:pPr>
          </w:p>
        </w:tc>
        <w:tc>
          <w:tcPr>
            <w:tcW w:w="538" w:type="pct"/>
          </w:tcPr>
          <w:p w14:paraId="431CF635" w14:textId="77777777" w:rsidR="00154AB1" w:rsidRPr="00C67044" w:rsidRDefault="00154AB1" w:rsidP="00154AB1">
            <w:pPr>
              <w:spacing w:line="370" w:lineRule="exact"/>
              <w:jc w:val="right"/>
              <w:rPr>
                <w:rFonts w:asciiTheme="majorBidi" w:hAnsiTheme="majorBidi" w:cstheme="majorBidi"/>
                <w:sz w:val="28"/>
                <w:szCs w:val="28"/>
              </w:rPr>
            </w:pPr>
          </w:p>
        </w:tc>
        <w:tc>
          <w:tcPr>
            <w:tcW w:w="549" w:type="pct"/>
            <w:gridSpan w:val="2"/>
            <w:shd w:val="clear" w:color="auto" w:fill="auto"/>
          </w:tcPr>
          <w:p w14:paraId="491E34C8" w14:textId="77777777" w:rsidR="00154AB1" w:rsidRPr="00C67044" w:rsidRDefault="00154AB1" w:rsidP="00154AB1">
            <w:pPr>
              <w:spacing w:line="370" w:lineRule="exact"/>
              <w:jc w:val="right"/>
              <w:rPr>
                <w:rFonts w:asciiTheme="majorBidi" w:hAnsiTheme="majorBidi" w:cstheme="majorBidi"/>
                <w:sz w:val="28"/>
                <w:szCs w:val="28"/>
                <w:cs/>
              </w:rPr>
            </w:pPr>
          </w:p>
        </w:tc>
        <w:tc>
          <w:tcPr>
            <w:tcW w:w="549" w:type="pct"/>
          </w:tcPr>
          <w:p w14:paraId="26DBBB38" w14:textId="77777777" w:rsidR="00154AB1" w:rsidRPr="00C67044" w:rsidRDefault="00154AB1" w:rsidP="00154AB1">
            <w:pPr>
              <w:spacing w:line="370" w:lineRule="exact"/>
              <w:jc w:val="right"/>
              <w:rPr>
                <w:rFonts w:asciiTheme="majorBidi" w:hAnsiTheme="majorBidi" w:cstheme="majorBidi"/>
                <w:sz w:val="28"/>
                <w:szCs w:val="28"/>
                <w:cs/>
              </w:rPr>
            </w:pPr>
          </w:p>
        </w:tc>
      </w:tr>
      <w:tr w:rsidR="00154AB1" w:rsidRPr="00C67044" w14:paraId="18CFDFF8" w14:textId="77777777" w:rsidTr="000C34E8">
        <w:trPr>
          <w:cantSplit/>
          <w:trHeight w:val="345"/>
        </w:trPr>
        <w:tc>
          <w:tcPr>
            <w:tcW w:w="1542" w:type="pct"/>
            <w:shd w:val="clear" w:color="auto" w:fill="auto"/>
          </w:tcPr>
          <w:p w14:paraId="5527A8B3" w14:textId="5EAD16E1" w:rsidR="00154AB1" w:rsidRPr="00C67044" w:rsidRDefault="00154AB1" w:rsidP="00154AB1">
            <w:pPr>
              <w:tabs>
                <w:tab w:val="clear" w:pos="3515"/>
                <w:tab w:val="left" w:pos="3434"/>
              </w:tabs>
              <w:spacing w:line="370" w:lineRule="exact"/>
              <w:ind w:left="113"/>
              <w:jc w:val="thaiDistribute"/>
              <w:rPr>
                <w:rFonts w:asciiTheme="majorBidi" w:hAnsiTheme="majorBidi" w:cstheme="majorBidi"/>
                <w:sz w:val="28"/>
                <w:szCs w:val="28"/>
                <w:cs/>
              </w:rPr>
            </w:pPr>
            <w:r w:rsidRPr="00C67044">
              <w:rPr>
                <w:rFonts w:asciiTheme="majorBidi" w:hAnsiTheme="majorBidi" w:cstheme="majorBidi"/>
                <w:sz w:val="28"/>
                <w:szCs w:val="28"/>
                <w:cs/>
              </w:rPr>
              <w:t>บริษัทย่อย</w:t>
            </w:r>
          </w:p>
        </w:tc>
        <w:tc>
          <w:tcPr>
            <w:tcW w:w="1284" w:type="pct"/>
            <w:vAlign w:val="bottom"/>
          </w:tcPr>
          <w:p w14:paraId="6CE2E404" w14:textId="37824552" w:rsidR="00154AB1" w:rsidRPr="00C67044" w:rsidRDefault="00154AB1" w:rsidP="00154AB1">
            <w:pPr>
              <w:spacing w:line="370" w:lineRule="exact"/>
              <w:ind w:left="-28" w:right="-36"/>
              <w:jc w:val="center"/>
              <w:rPr>
                <w:rFonts w:asciiTheme="majorBidi" w:hAnsiTheme="majorBidi" w:cstheme="majorBidi"/>
                <w:spacing w:val="-4"/>
                <w:sz w:val="28"/>
                <w:szCs w:val="28"/>
              </w:rPr>
            </w:pPr>
            <w:r w:rsidRPr="00C67044">
              <w:rPr>
                <w:rFonts w:asciiTheme="majorBidi" w:hAnsiTheme="majorBidi" w:cstheme="majorBidi"/>
                <w:spacing w:val="-4"/>
                <w:sz w:val="28"/>
                <w:szCs w:val="28"/>
                <w:cs/>
              </w:rPr>
              <w:t>ราคาต</w:t>
            </w:r>
            <w:r w:rsidRPr="00C67044">
              <w:rPr>
                <w:rFonts w:asciiTheme="majorBidi" w:hAnsiTheme="majorBidi" w:cstheme="majorBidi" w:hint="cs"/>
                <w:spacing w:val="-4"/>
                <w:sz w:val="28"/>
                <w:szCs w:val="28"/>
                <w:cs/>
              </w:rPr>
              <w:t>ามสัญญา</w:t>
            </w:r>
          </w:p>
        </w:tc>
        <w:tc>
          <w:tcPr>
            <w:tcW w:w="538" w:type="pct"/>
            <w:shd w:val="clear" w:color="auto" w:fill="auto"/>
          </w:tcPr>
          <w:p w14:paraId="591665A0" w14:textId="1F6ABA34" w:rsidR="00154AB1" w:rsidRPr="00C67044" w:rsidRDefault="009D0742" w:rsidP="00154AB1">
            <w:pPr>
              <w:spacing w:line="37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538" w:type="pct"/>
          </w:tcPr>
          <w:p w14:paraId="4B45A3D6" w14:textId="57D86B9F" w:rsidR="00154AB1" w:rsidRPr="00C67044" w:rsidRDefault="00154AB1" w:rsidP="00154AB1">
            <w:pPr>
              <w:spacing w:line="370" w:lineRule="exact"/>
              <w:jc w:val="right"/>
              <w:rPr>
                <w:rFonts w:asciiTheme="majorBidi" w:hAnsiTheme="majorBidi" w:cstheme="majorBidi"/>
                <w:sz w:val="28"/>
                <w:szCs w:val="28"/>
              </w:rPr>
            </w:pPr>
            <w:r w:rsidRPr="00C67044">
              <w:rPr>
                <w:rFonts w:asciiTheme="majorBidi" w:hAnsiTheme="majorBidi"/>
                <w:sz w:val="28"/>
                <w:szCs w:val="28"/>
                <w:cs/>
              </w:rPr>
              <w:t>-</w:t>
            </w:r>
          </w:p>
        </w:tc>
        <w:tc>
          <w:tcPr>
            <w:tcW w:w="549" w:type="pct"/>
            <w:gridSpan w:val="2"/>
            <w:shd w:val="clear" w:color="auto" w:fill="auto"/>
          </w:tcPr>
          <w:p w14:paraId="49AB141F" w14:textId="2406FBAF" w:rsidR="00154AB1" w:rsidRPr="00C67044" w:rsidRDefault="00764E74" w:rsidP="00154AB1">
            <w:pPr>
              <w:spacing w:line="370" w:lineRule="exact"/>
              <w:jc w:val="right"/>
              <w:rPr>
                <w:rFonts w:asciiTheme="majorBidi" w:hAnsiTheme="majorBidi" w:cstheme="majorBidi"/>
                <w:sz w:val="28"/>
                <w:szCs w:val="28"/>
              </w:rPr>
            </w:pPr>
            <w:r w:rsidRPr="00C67044">
              <w:rPr>
                <w:rFonts w:asciiTheme="majorBidi" w:hAnsiTheme="majorBidi" w:cstheme="majorBidi"/>
                <w:sz w:val="28"/>
                <w:szCs w:val="28"/>
              </w:rPr>
              <w:t>120</w:t>
            </w:r>
          </w:p>
        </w:tc>
        <w:tc>
          <w:tcPr>
            <w:tcW w:w="549" w:type="pct"/>
          </w:tcPr>
          <w:p w14:paraId="432FB8C3" w14:textId="33D1F48B" w:rsidR="00154AB1" w:rsidRPr="00C67044" w:rsidRDefault="00154AB1" w:rsidP="00154AB1">
            <w:pPr>
              <w:spacing w:line="370" w:lineRule="exact"/>
              <w:jc w:val="right"/>
              <w:rPr>
                <w:rFonts w:asciiTheme="majorBidi" w:hAnsiTheme="majorBidi" w:cstheme="majorBidi"/>
                <w:sz w:val="28"/>
                <w:szCs w:val="28"/>
              </w:rPr>
            </w:pPr>
            <w:r w:rsidRPr="00C67044">
              <w:rPr>
                <w:rFonts w:asciiTheme="majorBidi" w:hAnsiTheme="majorBidi" w:cstheme="majorBidi"/>
                <w:sz w:val="28"/>
                <w:szCs w:val="28"/>
              </w:rPr>
              <w:t>120</w:t>
            </w:r>
          </w:p>
        </w:tc>
      </w:tr>
      <w:tr w:rsidR="00154AB1" w:rsidRPr="00C67044" w14:paraId="6C2451DF" w14:textId="77777777" w:rsidTr="000C34E8">
        <w:trPr>
          <w:cantSplit/>
          <w:trHeight w:val="345"/>
        </w:trPr>
        <w:tc>
          <w:tcPr>
            <w:tcW w:w="1542" w:type="pct"/>
            <w:shd w:val="clear" w:color="auto" w:fill="auto"/>
          </w:tcPr>
          <w:p w14:paraId="54398B15" w14:textId="358412B1" w:rsidR="00154AB1" w:rsidRPr="00C67044" w:rsidRDefault="00154AB1" w:rsidP="00154AB1">
            <w:pPr>
              <w:tabs>
                <w:tab w:val="clear" w:pos="3515"/>
                <w:tab w:val="clear" w:pos="3742"/>
                <w:tab w:val="left" w:pos="3434"/>
              </w:tabs>
              <w:spacing w:before="120" w:line="370" w:lineRule="exact"/>
              <w:ind w:left="-34"/>
              <w:jc w:val="thaiDistribute"/>
              <w:rPr>
                <w:rFonts w:asciiTheme="majorBidi" w:hAnsiTheme="majorBidi" w:cstheme="majorBidi"/>
                <w:b/>
                <w:bCs/>
                <w:sz w:val="28"/>
                <w:szCs w:val="28"/>
                <w:cs/>
              </w:rPr>
            </w:pPr>
            <w:r w:rsidRPr="00C67044">
              <w:rPr>
                <w:rFonts w:asciiTheme="majorBidi" w:hAnsiTheme="majorBidi" w:cstheme="majorBidi" w:hint="cs"/>
                <w:b/>
                <w:bCs/>
                <w:sz w:val="28"/>
                <w:szCs w:val="28"/>
                <w:cs/>
              </w:rPr>
              <w:t>รายได้อื่น</w:t>
            </w:r>
          </w:p>
        </w:tc>
        <w:tc>
          <w:tcPr>
            <w:tcW w:w="1284" w:type="pct"/>
            <w:vAlign w:val="bottom"/>
          </w:tcPr>
          <w:p w14:paraId="3E9995C5" w14:textId="77777777" w:rsidR="00154AB1" w:rsidRPr="00C67044" w:rsidRDefault="00154AB1" w:rsidP="00154AB1">
            <w:pPr>
              <w:spacing w:line="370" w:lineRule="exact"/>
              <w:ind w:left="-28" w:right="-36"/>
              <w:jc w:val="center"/>
              <w:rPr>
                <w:rFonts w:asciiTheme="majorBidi" w:hAnsiTheme="majorBidi" w:cstheme="majorBidi"/>
                <w:spacing w:val="-4"/>
                <w:sz w:val="28"/>
                <w:szCs w:val="28"/>
                <w:cs/>
              </w:rPr>
            </w:pPr>
          </w:p>
        </w:tc>
        <w:tc>
          <w:tcPr>
            <w:tcW w:w="538" w:type="pct"/>
            <w:shd w:val="clear" w:color="auto" w:fill="auto"/>
          </w:tcPr>
          <w:p w14:paraId="25138B0C" w14:textId="77777777" w:rsidR="00154AB1" w:rsidRPr="00C67044" w:rsidRDefault="00154AB1" w:rsidP="00154AB1">
            <w:pPr>
              <w:spacing w:line="370" w:lineRule="exact"/>
              <w:jc w:val="right"/>
              <w:rPr>
                <w:rFonts w:asciiTheme="majorBidi" w:hAnsiTheme="majorBidi" w:cstheme="majorBidi"/>
                <w:sz w:val="28"/>
                <w:szCs w:val="28"/>
              </w:rPr>
            </w:pPr>
          </w:p>
        </w:tc>
        <w:tc>
          <w:tcPr>
            <w:tcW w:w="538" w:type="pct"/>
          </w:tcPr>
          <w:p w14:paraId="79CA1516" w14:textId="77777777" w:rsidR="00154AB1" w:rsidRPr="00C67044" w:rsidRDefault="00154AB1" w:rsidP="00154AB1">
            <w:pPr>
              <w:spacing w:line="370" w:lineRule="exact"/>
              <w:jc w:val="right"/>
              <w:rPr>
                <w:rFonts w:asciiTheme="majorBidi" w:hAnsiTheme="majorBidi" w:cstheme="majorBidi"/>
                <w:sz w:val="28"/>
                <w:szCs w:val="28"/>
              </w:rPr>
            </w:pPr>
          </w:p>
        </w:tc>
        <w:tc>
          <w:tcPr>
            <w:tcW w:w="549" w:type="pct"/>
            <w:gridSpan w:val="2"/>
            <w:shd w:val="clear" w:color="auto" w:fill="auto"/>
          </w:tcPr>
          <w:p w14:paraId="5897E301" w14:textId="77777777" w:rsidR="00154AB1" w:rsidRPr="00C67044" w:rsidRDefault="00154AB1" w:rsidP="00154AB1">
            <w:pPr>
              <w:spacing w:line="370" w:lineRule="exact"/>
              <w:jc w:val="right"/>
              <w:rPr>
                <w:rFonts w:asciiTheme="majorBidi" w:hAnsiTheme="majorBidi" w:cstheme="majorBidi"/>
                <w:sz w:val="28"/>
                <w:szCs w:val="28"/>
              </w:rPr>
            </w:pPr>
          </w:p>
        </w:tc>
        <w:tc>
          <w:tcPr>
            <w:tcW w:w="549" w:type="pct"/>
          </w:tcPr>
          <w:p w14:paraId="55EC7A80" w14:textId="77777777" w:rsidR="00154AB1" w:rsidRPr="00C67044" w:rsidRDefault="00154AB1" w:rsidP="00154AB1">
            <w:pPr>
              <w:spacing w:line="370" w:lineRule="exact"/>
              <w:jc w:val="right"/>
              <w:rPr>
                <w:rFonts w:asciiTheme="majorBidi" w:hAnsiTheme="majorBidi" w:cstheme="majorBidi"/>
                <w:sz w:val="28"/>
                <w:szCs w:val="28"/>
              </w:rPr>
            </w:pPr>
          </w:p>
        </w:tc>
      </w:tr>
      <w:tr w:rsidR="00154AB1" w:rsidRPr="00C67044" w14:paraId="69E478DE" w14:textId="77777777" w:rsidTr="000C34E8">
        <w:trPr>
          <w:cantSplit/>
          <w:trHeight w:val="345"/>
        </w:trPr>
        <w:tc>
          <w:tcPr>
            <w:tcW w:w="1542" w:type="pct"/>
            <w:shd w:val="clear" w:color="auto" w:fill="auto"/>
          </w:tcPr>
          <w:p w14:paraId="720C941E" w14:textId="26CDD4C9" w:rsidR="00154AB1" w:rsidRPr="00C67044" w:rsidRDefault="00154AB1" w:rsidP="00154AB1">
            <w:pPr>
              <w:tabs>
                <w:tab w:val="clear" w:pos="3515"/>
                <w:tab w:val="left" w:pos="3434"/>
              </w:tabs>
              <w:spacing w:line="370" w:lineRule="exact"/>
              <w:ind w:left="113"/>
              <w:jc w:val="thaiDistribute"/>
              <w:rPr>
                <w:rFonts w:asciiTheme="majorBidi" w:hAnsiTheme="majorBidi" w:cstheme="majorBidi"/>
                <w:sz w:val="28"/>
                <w:szCs w:val="28"/>
                <w:cs/>
              </w:rPr>
            </w:pPr>
            <w:r w:rsidRPr="00C67044">
              <w:rPr>
                <w:rFonts w:asciiTheme="majorBidi" w:hAnsiTheme="majorBidi" w:cstheme="majorBidi" w:hint="cs"/>
                <w:sz w:val="28"/>
                <w:szCs w:val="28"/>
                <w:cs/>
              </w:rPr>
              <w:t>บริษัทย่อย</w:t>
            </w:r>
          </w:p>
        </w:tc>
        <w:tc>
          <w:tcPr>
            <w:tcW w:w="1284" w:type="pct"/>
            <w:vAlign w:val="bottom"/>
          </w:tcPr>
          <w:p w14:paraId="679B2521" w14:textId="4F34D3BC" w:rsidR="00154AB1" w:rsidRPr="00C67044" w:rsidRDefault="00154AB1" w:rsidP="00154AB1">
            <w:pPr>
              <w:spacing w:line="370" w:lineRule="exact"/>
              <w:ind w:left="-28" w:right="-36"/>
              <w:jc w:val="center"/>
              <w:rPr>
                <w:rFonts w:asciiTheme="majorBidi" w:hAnsiTheme="majorBidi" w:cstheme="majorBidi"/>
                <w:spacing w:val="-4"/>
                <w:sz w:val="28"/>
                <w:szCs w:val="28"/>
                <w:cs/>
              </w:rPr>
            </w:pPr>
            <w:r w:rsidRPr="00C67044">
              <w:rPr>
                <w:rFonts w:asciiTheme="majorBidi" w:hAnsiTheme="majorBidi" w:cstheme="majorBidi"/>
                <w:spacing w:val="-4"/>
                <w:sz w:val="28"/>
                <w:szCs w:val="28"/>
                <w:cs/>
              </w:rPr>
              <w:t>ราคาต</w:t>
            </w:r>
            <w:r w:rsidRPr="00C67044">
              <w:rPr>
                <w:rFonts w:asciiTheme="majorBidi" w:hAnsiTheme="majorBidi" w:cstheme="majorBidi" w:hint="cs"/>
                <w:spacing w:val="-4"/>
                <w:sz w:val="28"/>
                <w:szCs w:val="28"/>
                <w:cs/>
              </w:rPr>
              <w:t>ามสัญญา</w:t>
            </w:r>
          </w:p>
        </w:tc>
        <w:tc>
          <w:tcPr>
            <w:tcW w:w="538" w:type="pct"/>
            <w:shd w:val="clear" w:color="auto" w:fill="auto"/>
          </w:tcPr>
          <w:p w14:paraId="45EC41EC" w14:textId="67541306" w:rsidR="00154AB1" w:rsidRPr="00C67044" w:rsidRDefault="009D0742" w:rsidP="00154AB1">
            <w:pPr>
              <w:spacing w:line="37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538" w:type="pct"/>
          </w:tcPr>
          <w:p w14:paraId="13A9D9E5" w14:textId="7FF9DB87" w:rsidR="00154AB1" w:rsidRPr="00C67044" w:rsidRDefault="00154AB1" w:rsidP="00154AB1">
            <w:pPr>
              <w:spacing w:line="370" w:lineRule="exact"/>
              <w:jc w:val="right"/>
              <w:rPr>
                <w:rFonts w:asciiTheme="majorBidi" w:hAnsiTheme="majorBidi" w:cstheme="majorBidi"/>
                <w:sz w:val="28"/>
                <w:szCs w:val="28"/>
              </w:rPr>
            </w:pPr>
            <w:r w:rsidRPr="00C67044">
              <w:rPr>
                <w:rFonts w:asciiTheme="majorBidi" w:hAnsiTheme="majorBidi"/>
                <w:sz w:val="28"/>
                <w:szCs w:val="28"/>
                <w:cs/>
              </w:rPr>
              <w:t>-</w:t>
            </w:r>
          </w:p>
        </w:tc>
        <w:tc>
          <w:tcPr>
            <w:tcW w:w="549" w:type="pct"/>
            <w:gridSpan w:val="2"/>
            <w:shd w:val="clear" w:color="auto" w:fill="auto"/>
          </w:tcPr>
          <w:p w14:paraId="7618F3E4" w14:textId="60779054" w:rsidR="00154AB1" w:rsidRPr="00C67044" w:rsidRDefault="00764E74" w:rsidP="00154AB1">
            <w:pPr>
              <w:spacing w:line="370" w:lineRule="exact"/>
              <w:jc w:val="right"/>
              <w:rPr>
                <w:rFonts w:asciiTheme="majorBidi" w:hAnsiTheme="majorBidi" w:cstheme="majorBidi"/>
                <w:sz w:val="28"/>
                <w:szCs w:val="28"/>
              </w:rPr>
            </w:pPr>
            <w:r w:rsidRPr="00C67044">
              <w:rPr>
                <w:rFonts w:asciiTheme="majorBidi" w:hAnsiTheme="majorBidi" w:cstheme="majorBidi"/>
                <w:sz w:val="28"/>
                <w:szCs w:val="28"/>
              </w:rPr>
              <w:t>5</w:t>
            </w:r>
            <w:r w:rsidR="00354152" w:rsidRPr="00C67044">
              <w:rPr>
                <w:rFonts w:asciiTheme="majorBidi" w:hAnsiTheme="majorBidi" w:cstheme="majorBidi"/>
                <w:sz w:val="28"/>
                <w:szCs w:val="28"/>
              </w:rPr>
              <w:t>3</w:t>
            </w:r>
            <w:r w:rsidRPr="00C67044">
              <w:rPr>
                <w:rFonts w:asciiTheme="majorBidi" w:hAnsiTheme="majorBidi" w:cstheme="majorBidi"/>
                <w:sz w:val="28"/>
                <w:szCs w:val="28"/>
              </w:rPr>
              <w:t>8</w:t>
            </w:r>
          </w:p>
        </w:tc>
        <w:tc>
          <w:tcPr>
            <w:tcW w:w="549" w:type="pct"/>
          </w:tcPr>
          <w:p w14:paraId="36515988" w14:textId="43366B03" w:rsidR="00154AB1" w:rsidRPr="00C67044" w:rsidRDefault="00154AB1" w:rsidP="00154AB1">
            <w:pPr>
              <w:spacing w:line="370" w:lineRule="exact"/>
              <w:jc w:val="right"/>
              <w:rPr>
                <w:rFonts w:asciiTheme="majorBidi" w:hAnsiTheme="majorBidi" w:cstheme="majorBidi"/>
                <w:sz w:val="28"/>
                <w:szCs w:val="28"/>
              </w:rPr>
            </w:pPr>
            <w:r w:rsidRPr="00C67044">
              <w:rPr>
                <w:rFonts w:asciiTheme="majorBidi" w:hAnsiTheme="majorBidi" w:cstheme="majorBidi"/>
                <w:sz w:val="28"/>
                <w:szCs w:val="28"/>
              </w:rPr>
              <w:t>22</w:t>
            </w:r>
            <w:r w:rsidR="00F87DE1" w:rsidRPr="00C67044">
              <w:rPr>
                <w:rFonts w:asciiTheme="majorBidi" w:hAnsiTheme="majorBidi" w:cstheme="majorBidi"/>
                <w:sz w:val="28"/>
                <w:szCs w:val="28"/>
              </w:rPr>
              <w:t>3</w:t>
            </w:r>
          </w:p>
        </w:tc>
      </w:tr>
      <w:tr w:rsidR="00154AB1" w:rsidRPr="00C67044" w14:paraId="3D770A32" w14:textId="77777777" w:rsidTr="000C34E8">
        <w:trPr>
          <w:cantSplit/>
          <w:trHeight w:val="345"/>
        </w:trPr>
        <w:tc>
          <w:tcPr>
            <w:tcW w:w="1542" w:type="pct"/>
          </w:tcPr>
          <w:p w14:paraId="79CFD960" w14:textId="1B96620E" w:rsidR="00154AB1" w:rsidRPr="00C67044" w:rsidRDefault="00154AB1" w:rsidP="00154AB1">
            <w:pPr>
              <w:tabs>
                <w:tab w:val="clear" w:pos="3515"/>
                <w:tab w:val="clear" w:pos="3742"/>
                <w:tab w:val="left" w:pos="3434"/>
              </w:tabs>
              <w:spacing w:before="120" w:line="370" w:lineRule="exact"/>
              <w:ind w:left="-34"/>
              <w:jc w:val="thaiDistribute"/>
              <w:rPr>
                <w:rFonts w:asciiTheme="majorBidi" w:hAnsiTheme="majorBidi" w:cstheme="majorBidi"/>
                <w:b/>
                <w:bCs/>
                <w:sz w:val="28"/>
                <w:szCs w:val="28"/>
                <w:cs/>
              </w:rPr>
            </w:pPr>
            <w:r w:rsidRPr="00C67044">
              <w:rPr>
                <w:rFonts w:asciiTheme="majorBidi" w:hAnsiTheme="majorBidi" w:cstheme="majorBidi"/>
                <w:b/>
                <w:bCs/>
                <w:sz w:val="28"/>
                <w:szCs w:val="28"/>
                <w:cs/>
              </w:rPr>
              <w:t>ดอกเบี้ยรับ</w:t>
            </w:r>
          </w:p>
        </w:tc>
        <w:tc>
          <w:tcPr>
            <w:tcW w:w="1284" w:type="pct"/>
            <w:vAlign w:val="bottom"/>
          </w:tcPr>
          <w:p w14:paraId="10231955" w14:textId="7310EE00" w:rsidR="00154AB1" w:rsidRPr="00C67044" w:rsidRDefault="00154AB1" w:rsidP="00154AB1">
            <w:pPr>
              <w:spacing w:line="370" w:lineRule="exact"/>
              <w:ind w:left="-28" w:right="-36"/>
              <w:jc w:val="center"/>
              <w:rPr>
                <w:rFonts w:asciiTheme="majorBidi" w:hAnsiTheme="majorBidi" w:cstheme="majorBidi"/>
                <w:spacing w:val="-4"/>
                <w:sz w:val="28"/>
                <w:szCs w:val="28"/>
              </w:rPr>
            </w:pPr>
          </w:p>
        </w:tc>
        <w:tc>
          <w:tcPr>
            <w:tcW w:w="538" w:type="pct"/>
            <w:shd w:val="clear" w:color="auto" w:fill="auto"/>
          </w:tcPr>
          <w:p w14:paraId="7F5DF426" w14:textId="57526CC1" w:rsidR="00154AB1" w:rsidRPr="00C67044" w:rsidRDefault="00154AB1" w:rsidP="00154AB1">
            <w:pPr>
              <w:spacing w:line="370" w:lineRule="exact"/>
              <w:jc w:val="right"/>
              <w:rPr>
                <w:rFonts w:asciiTheme="majorBidi" w:hAnsiTheme="majorBidi" w:cstheme="majorBidi"/>
                <w:sz w:val="28"/>
                <w:szCs w:val="28"/>
              </w:rPr>
            </w:pPr>
          </w:p>
        </w:tc>
        <w:tc>
          <w:tcPr>
            <w:tcW w:w="538" w:type="pct"/>
          </w:tcPr>
          <w:p w14:paraId="526C5ABA" w14:textId="77777777" w:rsidR="00154AB1" w:rsidRPr="00C67044" w:rsidRDefault="00154AB1" w:rsidP="00154AB1">
            <w:pPr>
              <w:spacing w:line="370" w:lineRule="exact"/>
              <w:jc w:val="right"/>
              <w:rPr>
                <w:rFonts w:asciiTheme="majorBidi" w:hAnsiTheme="majorBidi" w:cstheme="majorBidi"/>
                <w:sz w:val="28"/>
                <w:szCs w:val="28"/>
              </w:rPr>
            </w:pPr>
          </w:p>
        </w:tc>
        <w:tc>
          <w:tcPr>
            <w:tcW w:w="549" w:type="pct"/>
            <w:gridSpan w:val="2"/>
            <w:shd w:val="clear" w:color="auto" w:fill="auto"/>
          </w:tcPr>
          <w:p w14:paraId="21E17467" w14:textId="77777777" w:rsidR="00154AB1" w:rsidRPr="00C67044" w:rsidRDefault="00154AB1" w:rsidP="00154AB1">
            <w:pPr>
              <w:spacing w:line="370" w:lineRule="exact"/>
              <w:jc w:val="right"/>
              <w:rPr>
                <w:rFonts w:asciiTheme="majorBidi" w:hAnsiTheme="majorBidi" w:cstheme="majorBidi"/>
                <w:sz w:val="28"/>
                <w:szCs w:val="28"/>
                <w:cs/>
              </w:rPr>
            </w:pPr>
          </w:p>
        </w:tc>
        <w:tc>
          <w:tcPr>
            <w:tcW w:w="549" w:type="pct"/>
          </w:tcPr>
          <w:p w14:paraId="613B5D4C" w14:textId="77777777" w:rsidR="00154AB1" w:rsidRPr="00C67044" w:rsidRDefault="00154AB1" w:rsidP="00154AB1">
            <w:pPr>
              <w:spacing w:line="370" w:lineRule="exact"/>
              <w:jc w:val="right"/>
              <w:rPr>
                <w:rFonts w:asciiTheme="majorBidi" w:hAnsiTheme="majorBidi" w:cstheme="majorBidi"/>
                <w:sz w:val="28"/>
                <w:szCs w:val="28"/>
                <w:cs/>
              </w:rPr>
            </w:pPr>
          </w:p>
        </w:tc>
      </w:tr>
      <w:tr w:rsidR="00154AB1" w:rsidRPr="00C67044" w14:paraId="003B0883" w14:textId="77777777" w:rsidTr="000C34E8">
        <w:trPr>
          <w:cantSplit/>
          <w:trHeight w:val="345"/>
        </w:trPr>
        <w:tc>
          <w:tcPr>
            <w:tcW w:w="1542" w:type="pct"/>
            <w:shd w:val="clear" w:color="auto" w:fill="auto"/>
          </w:tcPr>
          <w:p w14:paraId="3757A2FC" w14:textId="5E8A7434" w:rsidR="00154AB1" w:rsidRPr="00C67044" w:rsidRDefault="00154AB1" w:rsidP="00154AB1">
            <w:pPr>
              <w:tabs>
                <w:tab w:val="clear" w:pos="3515"/>
                <w:tab w:val="left" w:pos="3434"/>
              </w:tabs>
              <w:spacing w:line="370" w:lineRule="exact"/>
              <w:ind w:left="113"/>
              <w:jc w:val="thaiDistribute"/>
              <w:rPr>
                <w:rFonts w:ascii="Angsana New" w:hAnsi="Angsana New"/>
                <w:color w:val="000000"/>
                <w:sz w:val="28"/>
                <w:szCs w:val="28"/>
                <w:cs/>
              </w:rPr>
            </w:pPr>
            <w:r w:rsidRPr="00C67044">
              <w:rPr>
                <w:rFonts w:asciiTheme="majorBidi" w:hAnsiTheme="majorBidi" w:cstheme="majorBidi"/>
                <w:sz w:val="28"/>
                <w:szCs w:val="28"/>
                <w:cs/>
              </w:rPr>
              <w:t>บริษัทย่อย</w:t>
            </w:r>
          </w:p>
        </w:tc>
        <w:tc>
          <w:tcPr>
            <w:tcW w:w="1284" w:type="pct"/>
          </w:tcPr>
          <w:p w14:paraId="381467BA" w14:textId="54E46AA4" w:rsidR="00154AB1" w:rsidRPr="00C67044" w:rsidRDefault="00154AB1" w:rsidP="00154AB1">
            <w:pPr>
              <w:spacing w:line="370" w:lineRule="exact"/>
              <w:ind w:left="-28" w:right="-36"/>
              <w:jc w:val="center"/>
              <w:rPr>
                <w:rFonts w:asciiTheme="majorBidi" w:hAnsiTheme="majorBidi" w:cstheme="majorBidi"/>
                <w:spacing w:val="-4"/>
                <w:sz w:val="28"/>
                <w:szCs w:val="28"/>
                <w:cs/>
              </w:rPr>
            </w:pPr>
            <w:r w:rsidRPr="00C67044">
              <w:rPr>
                <w:rFonts w:asciiTheme="majorBidi" w:hAnsiTheme="majorBidi" w:cstheme="majorBidi"/>
                <w:spacing w:val="-4"/>
                <w:sz w:val="28"/>
                <w:szCs w:val="28"/>
                <w:cs/>
              </w:rPr>
              <w:t>อัตราดอกเบี้ยตกลงร่วมกัน</w:t>
            </w:r>
          </w:p>
        </w:tc>
        <w:tc>
          <w:tcPr>
            <w:tcW w:w="538" w:type="pct"/>
            <w:shd w:val="clear" w:color="auto" w:fill="auto"/>
          </w:tcPr>
          <w:p w14:paraId="01DC1DAB" w14:textId="1EA2D1B7" w:rsidR="00154AB1" w:rsidRPr="00C67044" w:rsidRDefault="009D0742" w:rsidP="00154AB1">
            <w:pPr>
              <w:spacing w:line="37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538" w:type="pct"/>
          </w:tcPr>
          <w:p w14:paraId="746AED74" w14:textId="395F804F" w:rsidR="00154AB1" w:rsidRPr="00C67044" w:rsidRDefault="00154AB1" w:rsidP="00154AB1">
            <w:pPr>
              <w:spacing w:line="370" w:lineRule="exact"/>
              <w:jc w:val="right"/>
              <w:rPr>
                <w:rFonts w:asciiTheme="majorBidi" w:hAnsiTheme="majorBidi" w:cstheme="majorBidi"/>
                <w:sz w:val="28"/>
                <w:szCs w:val="28"/>
              </w:rPr>
            </w:pPr>
            <w:r w:rsidRPr="00C67044">
              <w:rPr>
                <w:rFonts w:asciiTheme="majorBidi" w:hAnsiTheme="majorBidi"/>
                <w:sz w:val="28"/>
                <w:szCs w:val="28"/>
                <w:cs/>
              </w:rPr>
              <w:t>-</w:t>
            </w:r>
          </w:p>
        </w:tc>
        <w:tc>
          <w:tcPr>
            <w:tcW w:w="549" w:type="pct"/>
            <w:gridSpan w:val="2"/>
            <w:shd w:val="clear" w:color="auto" w:fill="auto"/>
          </w:tcPr>
          <w:p w14:paraId="45246E28" w14:textId="2DF42BFA" w:rsidR="00154AB1" w:rsidRPr="00C67044" w:rsidRDefault="00764E74" w:rsidP="00154AB1">
            <w:pPr>
              <w:spacing w:line="370" w:lineRule="exact"/>
              <w:jc w:val="right"/>
              <w:rPr>
                <w:rFonts w:asciiTheme="majorBidi" w:hAnsiTheme="majorBidi" w:cstheme="majorBidi"/>
                <w:sz w:val="28"/>
                <w:szCs w:val="28"/>
              </w:rPr>
            </w:pPr>
            <w:r w:rsidRPr="00C67044">
              <w:rPr>
                <w:rFonts w:asciiTheme="majorBidi" w:hAnsiTheme="majorBidi" w:cstheme="majorBidi"/>
                <w:sz w:val="28"/>
                <w:szCs w:val="28"/>
              </w:rPr>
              <w:t>278</w:t>
            </w:r>
          </w:p>
        </w:tc>
        <w:tc>
          <w:tcPr>
            <w:tcW w:w="549" w:type="pct"/>
          </w:tcPr>
          <w:p w14:paraId="21A2DE68" w14:textId="5B9632F7" w:rsidR="00154AB1" w:rsidRPr="00C67044" w:rsidRDefault="00154AB1" w:rsidP="00154AB1">
            <w:pPr>
              <w:spacing w:line="370" w:lineRule="exact"/>
              <w:jc w:val="right"/>
              <w:rPr>
                <w:rFonts w:asciiTheme="majorBidi" w:hAnsiTheme="majorBidi" w:cstheme="majorBidi"/>
                <w:sz w:val="28"/>
                <w:szCs w:val="28"/>
              </w:rPr>
            </w:pPr>
            <w:r w:rsidRPr="00C67044">
              <w:rPr>
                <w:rFonts w:asciiTheme="majorBidi" w:hAnsiTheme="majorBidi" w:cstheme="majorBidi"/>
                <w:sz w:val="28"/>
                <w:szCs w:val="28"/>
              </w:rPr>
              <w:t>491</w:t>
            </w:r>
          </w:p>
        </w:tc>
      </w:tr>
      <w:tr w:rsidR="00154AB1" w:rsidRPr="00C67044" w14:paraId="3B83C0E5" w14:textId="77777777" w:rsidTr="000C34E8">
        <w:trPr>
          <w:cantSplit/>
          <w:trHeight w:val="345"/>
        </w:trPr>
        <w:tc>
          <w:tcPr>
            <w:tcW w:w="1542" w:type="pct"/>
            <w:shd w:val="clear" w:color="auto" w:fill="auto"/>
          </w:tcPr>
          <w:p w14:paraId="09E26FF0" w14:textId="48856AEB" w:rsidR="00154AB1" w:rsidRPr="00C67044" w:rsidRDefault="00154AB1" w:rsidP="00154AB1">
            <w:pPr>
              <w:tabs>
                <w:tab w:val="clear" w:pos="3515"/>
                <w:tab w:val="left" w:pos="3434"/>
              </w:tabs>
              <w:spacing w:line="370" w:lineRule="exact"/>
              <w:ind w:left="113"/>
              <w:jc w:val="thaiDistribute"/>
              <w:rPr>
                <w:rFonts w:ascii="Angsana New" w:hAnsi="Angsana New"/>
                <w:color w:val="000000"/>
                <w:sz w:val="28"/>
                <w:szCs w:val="28"/>
                <w:cs/>
              </w:rPr>
            </w:pPr>
            <w:r w:rsidRPr="00C67044">
              <w:rPr>
                <w:rFonts w:asciiTheme="majorBidi" w:hAnsiTheme="majorBidi" w:cstheme="majorBidi"/>
                <w:sz w:val="28"/>
                <w:szCs w:val="28"/>
                <w:cs/>
              </w:rPr>
              <w:t>บริษัทร่วม</w:t>
            </w:r>
          </w:p>
        </w:tc>
        <w:tc>
          <w:tcPr>
            <w:tcW w:w="1284" w:type="pct"/>
          </w:tcPr>
          <w:p w14:paraId="4EED12CB" w14:textId="56E20EFA" w:rsidR="00154AB1" w:rsidRPr="00C67044" w:rsidRDefault="00154AB1" w:rsidP="00154AB1">
            <w:pPr>
              <w:spacing w:line="370" w:lineRule="exact"/>
              <w:ind w:left="-28" w:right="-36"/>
              <w:jc w:val="center"/>
              <w:rPr>
                <w:rFonts w:asciiTheme="majorBidi" w:hAnsiTheme="majorBidi" w:cstheme="majorBidi"/>
                <w:spacing w:val="-4"/>
                <w:sz w:val="28"/>
                <w:szCs w:val="28"/>
                <w:cs/>
              </w:rPr>
            </w:pPr>
            <w:r w:rsidRPr="00C67044">
              <w:rPr>
                <w:rFonts w:asciiTheme="majorBidi" w:hAnsiTheme="majorBidi" w:cstheme="majorBidi"/>
                <w:spacing w:val="-4"/>
                <w:sz w:val="28"/>
                <w:szCs w:val="28"/>
                <w:cs/>
              </w:rPr>
              <w:t>อัตราดอกเบี้ยตกลงร่วมกัน</w:t>
            </w:r>
          </w:p>
        </w:tc>
        <w:tc>
          <w:tcPr>
            <w:tcW w:w="538" w:type="pct"/>
            <w:shd w:val="clear" w:color="auto" w:fill="auto"/>
          </w:tcPr>
          <w:p w14:paraId="77F6CFF5" w14:textId="26A18CC9" w:rsidR="00154AB1" w:rsidRPr="00C67044" w:rsidRDefault="009D0742" w:rsidP="00A53191">
            <w:pPr>
              <w:pBdr>
                <w:bottom w:val="single" w:sz="4" w:space="1" w:color="auto"/>
              </w:pBdr>
              <w:spacing w:line="370" w:lineRule="exact"/>
              <w:jc w:val="right"/>
              <w:rPr>
                <w:rFonts w:asciiTheme="majorBidi" w:hAnsiTheme="majorBidi" w:cstheme="majorBidi"/>
                <w:sz w:val="28"/>
                <w:szCs w:val="28"/>
              </w:rPr>
            </w:pPr>
            <w:r w:rsidRPr="00C67044">
              <w:rPr>
                <w:rFonts w:asciiTheme="majorBidi" w:hAnsiTheme="majorBidi" w:cstheme="majorBidi" w:hint="cs"/>
                <w:sz w:val="28"/>
                <w:szCs w:val="28"/>
                <w:cs/>
              </w:rPr>
              <w:t>13</w:t>
            </w:r>
          </w:p>
        </w:tc>
        <w:tc>
          <w:tcPr>
            <w:tcW w:w="538" w:type="pct"/>
          </w:tcPr>
          <w:p w14:paraId="5294DE84" w14:textId="0BFC2B96" w:rsidR="00154AB1" w:rsidRPr="00C67044" w:rsidRDefault="00154AB1" w:rsidP="00A53191">
            <w:pPr>
              <w:pBdr>
                <w:bottom w:val="single" w:sz="4" w:space="1" w:color="auto"/>
              </w:pBdr>
              <w:spacing w:line="370" w:lineRule="exact"/>
              <w:jc w:val="right"/>
              <w:rPr>
                <w:rFonts w:asciiTheme="majorBidi" w:hAnsiTheme="majorBidi" w:cstheme="majorBidi"/>
                <w:sz w:val="28"/>
                <w:szCs w:val="28"/>
              </w:rPr>
            </w:pPr>
            <w:r w:rsidRPr="00C67044">
              <w:rPr>
                <w:rFonts w:asciiTheme="majorBidi" w:hAnsiTheme="majorBidi" w:cstheme="majorBidi"/>
                <w:sz w:val="28"/>
                <w:szCs w:val="28"/>
              </w:rPr>
              <w:t>25</w:t>
            </w:r>
          </w:p>
        </w:tc>
        <w:tc>
          <w:tcPr>
            <w:tcW w:w="549" w:type="pct"/>
            <w:gridSpan w:val="2"/>
            <w:shd w:val="clear" w:color="auto" w:fill="auto"/>
          </w:tcPr>
          <w:p w14:paraId="3429592D" w14:textId="0B47EF83" w:rsidR="00154AB1" w:rsidRPr="00C67044" w:rsidRDefault="00764E74" w:rsidP="00A53191">
            <w:pPr>
              <w:pBdr>
                <w:bottom w:val="single" w:sz="4" w:space="1" w:color="auto"/>
              </w:pBdr>
              <w:spacing w:line="37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549" w:type="pct"/>
          </w:tcPr>
          <w:p w14:paraId="314EEA6A" w14:textId="7EB6E8C2" w:rsidR="00154AB1" w:rsidRPr="00C67044" w:rsidRDefault="00154AB1" w:rsidP="00A53191">
            <w:pPr>
              <w:pBdr>
                <w:bottom w:val="single" w:sz="4" w:space="1" w:color="auto"/>
              </w:pBdr>
              <w:spacing w:line="37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p>
        </w:tc>
      </w:tr>
      <w:tr w:rsidR="00154AB1" w:rsidRPr="00C67044" w14:paraId="160997C3" w14:textId="77777777" w:rsidTr="000C34E8">
        <w:trPr>
          <w:cantSplit/>
          <w:trHeight w:val="345"/>
        </w:trPr>
        <w:tc>
          <w:tcPr>
            <w:tcW w:w="1542" w:type="pct"/>
            <w:shd w:val="clear" w:color="auto" w:fill="auto"/>
          </w:tcPr>
          <w:p w14:paraId="5CA0FB43" w14:textId="18D70CD7" w:rsidR="00154AB1" w:rsidRPr="00C67044" w:rsidRDefault="00154AB1" w:rsidP="00154AB1">
            <w:pPr>
              <w:tabs>
                <w:tab w:val="clear" w:pos="3515"/>
                <w:tab w:val="left" w:pos="3434"/>
              </w:tabs>
              <w:spacing w:line="370" w:lineRule="exact"/>
              <w:ind w:left="113"/>
              <w:jc w:val="thaiDistribute"/>
              <w:rPr>
                <w:rFonts w:ascii="Angsana New" w:hAnsi="Angsana New"/>
                <w:color w:val="000000"/>
                <w:sz w:val="28"/>
                <w:szCs w:val="28"/>
                <w:cs/>
              </w:rPr>
            </w:pPr>
          </w:p>
        </w:tc>
        <w:tc>
          <w:tcPr>
            <w:tcW w:w="1284" w:type="pct"/>
          </w:tcPr>
          <w:p w14:paraId="26D42FE1" w14:textId="39AF6589" w:rsidR="00154AB1" w:rsidRPr="00C67044" w:rsidRDefault="00154AB1" w:rsidP="00154AB1">
            <w:pPr>
              <w:spacing w:line="370" w:lineRule="exact"/>
              <w:ind w:left="-28" w:right="-36"/>
              <w:jc w:val="center"/>
              <w:rPr>
                <w:rFonts w:asciiTheme="majorBidi" w:hAnsiTheme="majorBidi" w:cstheme="majorBidi"/>
                <w:spacing w:val="-4"/>
                <w:sz w:val="28"/>
                <w:szCs w:val="28"/>
                <w:cs/>
              </w:rPr>
            </w:pPr>
          </w:p>
        </w:tc>
        <w:tc>
          <w:tcPr>
            <w:tcW w:w="538" w:type="pct"/>
            <w:shd w:val="clear" w:color="auto" w:fill="auto"/>
          </w:tcPr>
          <w:p w14:paraId="353D8BDA" w14:textId="3A0544CF" w:rsidR="00154AB1" w:rsidRPr="00C67044" w:rsidRDefault="009D0742" w:rsidP="00154AB1">
            <w:pPr>
              <w:pBdr>
                <w:bottom w:val="double" w:sz="4" w:space="1" w:color="auto"/>
              </w:pBdr>
              <w:spacing w:line="370" w:lineRule="exact"/>
              <w:jc w:val="right"/>
              <w:rPr>
                <w:rFonts w:asciiTheme="majorBidi" w:hAnsiTheme="majorBidi" w:cstheme="majorBidi"/>
                <w:sz w:val="28"/>
                <w:szCs w:val="28"/>
              </w:rPr>
            </w:pPr>
            <w:r w:rsidRPr="00C67044">
              <w:rPr>
                <w:rFonts w:asciiTheme="majorBidi" w:hAnsiTheme="majorBidi" w:cstheme="majorBidi" w:hint="cs"/>
                <w:sz w:val="28"/>
                <w:szCs w:val="28"/>
                <w:cs/>
              </w:rPr>
              <w:t>13</w:t>
            </w:r>
          </w:p>
        </w:tc>
        <w:tc>
          <w:tcPr>
            <w:tcW w:w="538" w:type="pct"/>
          </w:tcPr>
          <w:p w14:paraId="152AFE1E" w14:textId="2B680702" w:rsidR="00154AB1" w:rsidRPr="00C67044" w:rsidRDefault="00154AB1" w:rsidP="00154AB1">
            <w:pPr>
              <w:pBdr>
                <w:bottom w:val="double" w:sz="4" w:space="1" w:color="auto"/>
              </w:pBdr>
              <w:spacing w:line="370" w:lineRule="exact"/>
              <w:jc w:val="right"/>
              <w:rPr>
                <w:rFonts w:asciiTheme="majorBidi" w:hAnsiTheme="majorBidi" w:cstheme="majorBidi"/>
                <w:sz w:val="28"/>
                <w:szCs w:val="28"/>
              </w:rPr>
            </w:pPr>
            <w:r w:rsidRPr="00C67044">
              <w:rPr>
                <w:rFonts w:asciiTheme="majorBidi" w:hAnsiTheme="majorBidi" w:cstheme="majorBidi"/>
                <w:sz w:val="28"/>
                <w:szCs w:val="28"/>
              </w:rPr>
              <w:t>25</w:t>
            </w:r>
          </w:p>
        </w:tc>
        <w:tc>
          <w:tcPr>
            <w:tcW w:w="549" w:type="pct"/>
            <w:gridSpan w:val="2"/>
            <w:shd w:val="clear" w:color="auto" w:fill="auto"/>
          </w:tcPr>
          <w:p w14:paraId="2D638929" w14:textId="41FDF346" w:rsidR="00154AB1" w:rsidRPr="00C67044" w:rsidRDefault="009E723A" w:rsidP="00154AB1">
            <w:pPr>
              <w:pBdr>
                <w:bottom w:val="double" w:sz="4" w:space="1" w:color="auto"/>
              </w:pBdr>
              <w:spacing w:line="370" w:lineRule="exact"/>
              <w:jc w:val="right"/>
              <w:rPr>
                <w:rFonts w:asciiTheme="majorBidi" w:hAnsiTheme="majorBidi" w:cstheme="majorBidi"/>
                <w:sz w:val="28"/>
                <w:szCs w:val="28"/>
              </w:rPr>
            </w:pPr>
            <w:r w:rsidRPr="00C67044">
              <w:rPr>
                <w:rFonts w:asciiTheme="majorBidi" w:hAnsiTheme="majorBidi" w:cstheme="majorBidi" w:hint="cs"/>
                <w:sz w:val="28"/>
                <w:szCs w:val="28"/>
              </w:rPr>
              <w:t>278</w:t>
            </w:r>
          </w:p>
        </w:tc>
        <w:tc>
          <w:tcPr>
            <w:tcW w:w="549" w:type="pct"/>
          </w:tcPr>
          <w:p w14:paraId="5E91AF94" w14:textId="5F64A903" w:rsidR="00154AB1" w:rsidRPr="00C67044" w:rsidRDefault="00154AB1" w:rsidP="00154AB1">
            <w:pPr>
              <w:pBdr>
                <w:bottom w:val="double" w:sz="4" w:space="1" w:color="auto"/>
              </w:pBdr>
              <w:spacing w:line="370" w:lineRule="exact"/>
              <w:jc w:val="right"/>
              <w:rPr>
                <w:rFonts w:asciiTheme="majorBidi" w:hAnsiTheme="majorBidi" w:cstheme="majorBidi"/>
                <w:sz w:val="28"/>
                <w:szCs w:val="28"/>
              </w:rPr>
            </w:pPr>
            <w:r w:rsidRPr="00C67044">
              <w:rPr>
                <w:rFonts w:asciiTheme="majorBidi" w:hAnsiTheme="majorBidi" w:cstheme="majorBidi"/>
                <w:sz w:val="28"/>
                <w:szCs w:val="28"/>
              </w:rPr>
              <w:t>491</w:t>
            </w:r>
          </w:p>
        </w:tc>
      </w:tr>
      <w:tr w:rsidR="00764E74" w:rsidRPr="00C67044" w14:paraId="48CCC043" w14:textId="77777777" w:rsidTr="000C34E8">
        <w:trPr>
          <w:cantSplit/>
          <w:trHeight w:val="345"/>
        </w:trPr>
        <w:tc>
          <w:tcPr>
            <w:tcW w:w="1542" w:type="pct"/>
            <w:shd w:val="clear" w:color="auto" w:fill="auto"/>
          </w:tcPr>
          <w:p w14:paraId="6A28EBF2" w14:textId="3A3FE036" w:rsidR="00764E74" w:rsidRPr="00C67044" w:rsidRDefault="00764E74" w:rsidP="00927F13">
            <w:pPr>
              <w:tabs>
                <w:tab w:val="clear" w:pos="3515"/>
                <w:tab w:val="clear" w:pos="3742"/>
                <w:tab w:val="left" w:pos="3434"/>
              </w:tabs>
              <w:spacing w:before="120" w:line="370" w:lineRule="exact"/>
              <w:ind w:left="-34"/>
              <w:jc w:val="thaiDistribute"/>
              <w:rPr>
                <w:rFonts w:asciiTheme="majorBidi" w:hAnsiTheme="majorBidi" w:cstheme="majorBidi"/>
                <w:b/>
                <w:bCs/>
                <w:sz w:val="28"/>
                <w:szCs w:val="28"/>
                <w:cs/>
              </w:rPr>
            </w:pPr>
            <w:r w:rsidRPr="00C67044">
              <w:rPr>
                <w:rFonts w:asciiTheme="majorBidi" w:hAnsiTheme="majorBidi" w:cstheme="majorBidi" w:hint="cs"/>
                <w:b/>
                <w:bCs/>
                <w:sz w:val="28"/>
                <w:szCs w:val="28"/>
                <w:cs/>
              </w:rPr>
              <w:t>เงินปันผลรับ</w:t>
            </w:r>
          </w:p>
        </w:tc>
        <w:tc>
          <w:tcPr>
            <w:tcW w:w="1284" w:type="pct"/>
            <w:vAlign w:val="bottom"/>
          </w:tcPr>
          <w:p w14:paraId="3EF09794" w14:textId="77777777" w:rsidR="00764E74" w:rsidRPr="00C67044" w:rsidRDefault="00764E74" w:rsidP="00927F13">
            <w:pPr>
              <w:spacing w:line="370" w:lineRule="exact"/>
              <w:ind w:left="-28" w:right="-36"/>
              <w:jc w:val="center"/>
              <w:rPr>
                <w:rFonts w:asciiTheme="majorBidi" w:hAnsiTheme="majorBidi" w:cstheme="majorBidi"/>
                <w:spacing w:val="-4"/>
                <w:sz w:val="28"/>
                <w:szCs w:val="28"/>
                <w:cs/>
              </w:rPr>
            </w:pPr>
          </w:p>
        </w:tc>
        <w:tc>
          <w:tcPr>
            <w:tcW w:w="538" w:type="pct"/>
            <w:shd w:val="clear" w:color="auto" w:fill="auto"/>
          </w:tcPr>
          <w:p w14:paraId="2EF3DB7D" w14:textId="77777777" w:rsidR="00764E74" w:rsidRPr="00C67044" w:rsidRDefault="00764E74" w:rsidP="00927F13">
            <w:pPr>
              <w:spacing w:line="370" w:lineRule="exact"/>
              <w:jc w:val="right"/>
              <w:rPr>
                <w:rFonts w:asciiTheme="majorBidi" w:hAnsiTheme="majorBidi" w:cstheme="majorBidi"/>
                <w:sz w:val="28"/>
                <w:szCs w:val="28"/>
              </w:rPr>
            </w:pPr>
          </w:p>
        </w:tc>
        <w:tc>
          <w:tcPr>
            <w:tcW w:w="538" w:type="pct"/>
          </w:tcPr>
          <w:p w14:paraId="5C381244" w14:textId="77777777" w:rsidR="00764E74" w:rsidRPr="00C67044" w:rsidRDefault="00764E74" w:rsidP="00927F13">
            <w:pPr>
              <w:spacing w:line="370" w:lineRule="exact"/>
              <w:jc w:val="right"/>
              <w:rPr>
                <w:rFonts w:asciiTheme="majorBidi" w:hAnsiTheme="majorBidi" w:cstheme="majorBidi"/>
                <w:sz w:val="28"/>
                <w:szCs w:val="28"/>
              </w:rPr>
            </w:pPr>
          </w:p>
        </w:tc>
        <w:tc>
          <w:tcPr>
            <w:tcW w:w="549" w:type="pct"/>
            <w:gridSpan w:val="2"/>
            <w:shd w:val="clear" w:color="auto" w:fill="auto"/>
          </w:tcPr>
          <w:p w14:paraId="6E219BF5" w14:textId="77777777" w:rsidR="00764E74" w:rsidRPr="00C67044" w:rsidRDefault="00764E74" w:rsidP="00927F13">
            <w:pPr>
              <w:spacing w:line="370" w:lineRule="exact"/>
              <w:jc w:val="right"/>
              <w:rPr>
                <w:rFonts w:asciiTheme="majorBidi" w:hAnsiTheme="majorBidi" w:cstheme="majorBidi"/>
                <w:sz w:val="28"/>
                <w:szCs w:val="28"/>
              </w:rPr>
            </w:pPr>
          </w:p>
        </w:tc>
        <w:tc>
          <w:tcPr>
            <w:tcW w:w="549" w:type="pct"/>
          </w:tcPr>
          <w:p w14:paraId="1A68FD5E" w14:textId="77777777" w:rsidR="00764E74" w:rsidRPr="00C67044" w:rsidRDefault="00764E74" w:rsidP="00927F13">
            <w:pPr>
              <w:spacing w:line="370" w:lineRule="exact"/>
              <w:jc w:val="right"/>
              <w:rPr>
                <w:rFonts w:asciiTheme="majorBidi" w:hAnsiTheme="majorBidi" w:cstheme="majorBidi"/>
                <w:sz w:val="28"/>
                <w:szCs w:val="28"/>
              </w:rPr>
            </w:pPr>
          </w:p>
        </w:tc>
      </w:tr>
      <w:tr w:rsidR="00764E74" w:rsidRPr="00C67044" w14:paraId="519FFBE7" w14:textId="77777777" w:rsidTr="000C34E8">
        <w:trPr>
          <w:cantSplit/>
          <w:trHeight w:val="345"/>
        </w:trPr>
        <w:tc>
          <w:tcPr>
            <w:tcW w:w="1542" w:type="pct"/>
            <w:shd w:val="clear" w:color="auto" w:fill="auto"/>
          </w:tcPr>
          <w:p w14:paraId="71F89E42" w14:textId="24E8C34A" w:rsidR="00764E74" w:rsidRPr="00C67044" w:rsidRDefault="00764E74" w:rsidP="00927F13">
            <w:pPr>
              <w:tabs>
                <w:tab w:val="clear" w:pos="3515"/>
                <w:tab w:val="left" w:pos="3434"/>
              </w:tabs>
              <w:spacing w:line="370" w:lineRule="exact"/>
              <w:ind w:left="113"/>
              <w:jc w:val="thaiDistribute"/>
              <w:rPr>
                <w:rFonts w:asciiTheme="majorBidi" w:hAnsiTheme="majorBidi" w:cstheme="majorBidi"/>
                <w:sz w:val="28"/>
                <w:szCs w:val="28"/>
                <w:cs/>
              </w:rPr>
            </w:pPr>
            <w:r w:rsidRPr="00C67044">
              <w:rPr>
                <w:rFonts w:asciiTheme="majorBidi" w:hAnsiTheme="majorBidi" w:cstheme="majorBidi"/>
                <w:sz w:val="28"/>
                <w:szCs w:val="28"/>
                <w:cs/>
              </w:rPr>
              <w:t>บริษัทร่วม</w:t>
            </w:r>
          </w:p>
        </w:tc>
        <w:tc>
          <w:tcPr>
            <w:tcW w:w="1284" w:type="pct"/>
            <w:shd w:val="clear" w:color="auto" w:fill="auto"/>
            <w:vAlign w:val="bottom"/>
          </w:tcPr>
          <w:p w14:paraId="69DC3499" w14:textId="017BB030" w:rsidR="00764E74" w:rsidRPr="00C67044" w:rsidRDefault="00764E74" w:rsidP="00927F13">
            <w:pPr>
              <w:spacing w:line="370" w:lineRule="exact"/>
              <w:ind w:left="-28" w:right="-36"/>
              <w:jc w:val="center"/>
              <w:rPr>
                <w:rFonts w:asciiTheme="majorBidi" w:hAnsiTheme="majorBidi" w:cstheme="majorBidi"/>
                <w:spacing w:val="-4"/>
                <w:sz w:val="28"/>
                <w:szCs w:val="28"/>
                <w:cs/>
              </w:rPr>
            </w:pPr>
          </w:p>
        </w:tc>
        <w:tc>
          <w:tcPr>
            <w:tcW w:w="538" w:type="pct"/>
            <w:shd w:val="clear" w:color="auto" w:fill="auto"/>
          </w:tcPr>
          <w:p w14:paraId="3FDABDB4" w14:textId="24ADC22C" w:rsidR="00764E74" w:rsidRPr="00C67044" w:rsidRDefault="009D0742" w:rsidP="00927F13">
            <w:pPr>
              <w:spacing w:line="370" w:lineRule="exact"/>
              <w:jc w:val="right"/>
              <w:rPr>
                <w:rFonts w:asciiTheme="majorBidi" w:hAnsiTheme="majorBidi" w:cstheme="majorBidi"/>
                <w:sz w:val="28"/>
                <w:szCs w:val="28"/>
              </w:rPr>
            </w:pPr>
            <w:r w:rsidRPr="00C67044">
              <w:rPr>
                <w:rFonts w:asciiTheme="majorBidi" w:hAnsiTheme="majorBidi" w:cstheme="majorBidi" w:hint="cs"/>
                <w:sz w:val="28"/>
                <w:szCs w:val="28"/>
                <w:cs/>
              </w:rPr>
              <w:t>390</w:t>
            </w:r>
          </w:p>
        </w:tc>
        <w:tc>
          <w:tcPr>
            <w:tcW w:w="538" w:type="pct"/>
          </w:tcPr>
          <w:p w14:paraId="45AC805A" w14:textId="4F3BC630" w:rsidR="00764E74" w:rsidRPr="00C67044" w:rsidRDefault="009D0742" w:rsidP="00927F13">
            <w:pPr>
              <w:spacing w:line="370" w:lineRule="exact"/>
              <w:jc w:val="right"/>
              <w:rPr>
                <w:rFonts w:asciiTheme="majorBidi" w:hAnsiTheme="majorBidi" w:cstheme="majorBidi"/>
                <w:sz w:val="28"/>
                <w:szCs w:val="28"/>
              </w:rPr>
            </w:pPr>
            <w:r w:rsidRPr="00C67044">
              <w:rPr>
                <w:rFonts w:asciiTheme="majorBidi" w:hAnsiTheme="majorBidi" w:cstheme="majorBidi" w:hint="cs"/>
                <w:sz w:val="28"/>
                <w:szCs w:val="28"/>
                <w:cs/>
              </w:rPr>
              <w:t>223</w:t>
            </w:r>
          </w:p>
        </w:tc>
        <w:tc>
          <w:tcPr>
            <w:tcW w:w="549" w:type="pct"/>
            <w:gridSpan w:val="2"/>
            <w:shd w:val="clear" w:color="auto" w:fill="auto"/>
          </w:tcPr>
          <w:p w14:paraId="05C4CDFF" w14:textId="330AF197" w:rsidR="00764E74" w:rsidRPr="00C67044" w:rsidRDefault="00764E74" w:rsidP="00927F13">
            <w:pPr>
              <w:spacing w:line="370" w:lineRule="exact"/>
              <w:jc w:val="right"/>
              <w:rPr>
                <w:rFonts w:asciiTheme="majorBidi" w:hAnsiTheme="majorBidi" w:cstheme="majorBidi"/>
                <w:sz w:val="28"/>
                <w:szCs w:val="28"/>
              </w:rPr>
            </w:pPr>
            <w:r w:rsidRPr="00C67044">
              <w:rPr>
                <w:rFonts w:asciiTheme="majorBidi" w:hAnsiTheme="majorBidi" w:cstheme="majorBidi"/>
                <w:sz w:val="28"/>
                <w:szCs w:val="28"/>
              </w:rPr>
              <w:t>390</w:t>
            </w:r>
          </w:p>
        </w:tc>
        <w:tc>
          <w:tcPr>
            <w:tcW w:w="549" w:type="pct"/>
          </w:tcPr>
          <w:p w14:paraId="6A1F662F" w14:textId="77777777" w:rsidR="00764E74" w:rsidRPr="00C67044" w:rsidRDefault="00764E74" w:rsidP="00927F13">
            <w:pPr>
              <w:spacing w:line="370" w:lineRule="exact"/>
              <w:jc w:val="right"/>
              <w:rPr>
                <w:rFonts w:asciiTheme="majorBidi" w:hAnsiTheme="majorBidi" w:cstheme="majorBidi"/>
                <w:sz w:val="28"/>
                <w:szCs w:val="28"/>
              </w:rPr>
            </w:pPr>
            <w:r w:rsidRPr="00C67044">
              <w:rPr>
                <w:rFonts w:asciiTheme="majorBidi" w:hAnsiTheme="majorBidi" w:cstheme="majorBidi"/>
                <w:sz w:val="28"/>
                <w:szCs w:val="28"/>
              </w:rPr>
              <w:t>223</w:t>
            </w:r>
          </w:p>
        </w:tc>
      </w:tr>
      <w:tr w:rsidR="00154AB1" w:rsidRPr="00C67044" w14:paraId="6C62BEB7" w14:textId="77777777" w:rsidTr="000C34E8">
        <w:trPr>
          <w:cantSplit/>
          <w:trHeight w:val="345"/>
        </w:trPr>
        <w:tc>
          <w:tcPr>
            <w:tcW w:w="1542" w:type="pct"/>
            <w:shd w:val="clear" w:color="auto" w:fill="auto"/>
          </w:tcPr>
          <w:p w14:paraId="737DEEF9" w14:textId="77777777" w:rsidR="00154AB1" w:rsidRPr="00C67044" w:rsidRDefault="00154AB1" w:rsidP="00154AB1">
            <w:pPr>
              <w:tabs>
                <w:tab w:val="clear" w:pos="3515"/>
                <w:tab w:val="clear" w:pos="3742"/>
                <w:tab w:val="left" w:pos="3434"/>
              </w:tabs>
              <w:spacing w:before="120" w:line="370" w:lineRule="exact"/>
              <w:ind w:left="-34"/>
              <w:jc w:val="thaiDistribute"/>
              <w:rPr>
                <w:rFonts w:asciiTheme="majorBidi" w:hAnsiTheme="majorBidi" w:cstheme="majorBidi"/>
                <w:sz w:val="28"/>
                <w:szCs w:val="28"/>
                <w:cs/>
              </w:rPr>
            </w:pPr>
            <w:r w:rsidRPr="00C67044">
              <w:rPr>
                <w:rFonts w:asciiTheme="majorBidi" w:hAnsiTheme="majorBidi" w:cstheme="majorBidi"/>
                <w:b/>
                <w:bCs/>
                <w:sz w:val="28"/>
                <w:szCs w:val="28"/>
                <w:cs/>
              </w:rPr>
              <w:t>ต้นทุนค่าบริการ</w:t>
            </w:r>
          </w:p>
        </w:tc>
        <w:tc>
          <w:tcPr>
            <w:tcW w:w="1284" w:type="pct"/>
            <w:shd w:val="clear" w:color="auto" w:fill="auto"/>
          </w:tcPr>
          <w:p w14:paraId="3E4E538B" w14:textId="77777777" w:rsidR="00154AB1" w:rsidRPr="00C67044" w:rsidRDefault="00154AB1" w:rsidP="00154AB1">
            <w:pPr>
              <w:spacing w:line="370" w:lineRule="exact"/>
              <w:ind w:left="-28" w:right="-36"/>
              <w:jc w:val="center"/>
              <w:rPr>
                <w:rFonts w:asciiTheme="majorBidi" w:hAnsiTheme="majorBidi" w:cstheme="majorBidi"/>
                <w:spacing w:val="-4"/>
                <w:sz w:val="28"/>
                <w:szCs w:val="28"/>
              </w:rPr>
            </w:pPr>
          </w:p>
        </w:tc>
        <w:tc>
          <w:tcPr>
            <w:tcW w:w="538" w:type="pct"/>
            <w:shd w:val="clear" w:color="auto" w:fill="auto"/>
          </w:tcPr>
          <w:p w14:paraId="2B6A8402" w14:textId="20B0EBAF" w:rsidR="00154AB1" w:rsidRPr="00C67044" w:rsidRDefault="00154AB1" w:rsidP="00154AB1">
            <w:pPr>
              <w:spacing w:line="370" w:lineRule="exact"/>
              <w:jc w:val="right"/>
              <w:rPr>
                <w:rFonts w:asciiTheme="majorBidi" w:hAnsiTheme="majorBidi" w:cstheme="majorBidi"/>
                <w:sz w:val="28"/>
                <w:szCs w:val="28"/>
              </w:rPr>
            </w:pPr>
          </w:p>
        </w:tc>
        <w:tc>
          <w:tcPr>
            <w:tcW w:w="538" w:type="pct"/>
          </w:tcPr>
          <w:p w14:paraId="30571CE4" w14:textId="77777777" w:rsidR="00154AB1" w:rsidRPr="00C67044" w:rsidRDefault="00154AB1" w:rsidP="00154AB1">
            <w:pPr>
              <w:spacing w:line="370" w:lineRule="exact"/>
              <w:jc w:val="right"/>
              <w:rPr>
                <w:rFonts w:asciiTheme="majorBidi" w:hAnsiTheme="majorBidi" w:cstheme="majorBidi"/>
                <w:sz w:val="28"/>
                <w:szCs w:val="28"/>
              </w:rPr>
            </w:pPr>
          </w:p>
        </w:tc>
        <w:tc>
          <w:tcPr>
            <w:tcW w:w="549" w:type="pct"/>
            <w:gridSpan w:val="2"/>
            <w:shd w:val="clear" w:color="auto" w:fill="auto"/>
          </w:tcPr>
          <w:p w14:paraId="18FC1A57" w14:textId="77777777" w:rsidR="00154AB1" w:rsidRPr="00C67044" w:rsidRDefault="00154AB1" w:rsidP="00154AB1">
            <w:pPr>
              <w:spacing w:line="370" w:lineRule="exact"/>
              <w:jc w:val="right"/>
              <w:rPr>
                <w:rFonts w:asciiTheme="majorBidi" w:hAnsiTheme="majorBidi" w:cstheme="majorBidi"/>
                <w:sz w:val="28"/>
                <w:szCs w:val="28"/>
              </w:rPr>
            </w:pPr>
          </w:p>
        </w:tc>
        <w:tc>
          <w:tcPr>
            <w:tcW w:w="549" w:type="pct"/>
          </w:tcPr>
          <w:p w14:paraId="1A8B4856" w14:textId="77777777" w:rsidR="00154AB1" w:rsidRPr="00C67044" w:rsidRDefault="00154AB1" w:rsidP="00154AB1">
            <w:pPr>
              <w:spacing w:line="370" w:lineRule="exact"/>
              <w:jc w:val="right"/>
              <w:rPr>
                <w:rFonts w:asciiTheme="majorBidi" w:hAnsiTheme="majorBidi" w:cstheme="majorBidi"/>
                <w:sz w:val="28"/>
                <w:szCs w:val="28"/>
              </w:rPr>
            </w:pPr>
          </w:p>
        </w:tc>
      </w:tr>
      <w:tr w:rsidR="00154AB1" w:rsidRPr="00C67044" w14:paraId="55F5161B" w14:textId="77777777" w:rsidTr="000C34E8">
        <w:trPr>
          <w:cantSplit/>
          <w:trHeight w:val="345"/>
        </w:trPr>
        <w:tc>
          <w:tcPr>
            <w:tcW w:w="1542" w:type="pct"/>
          </w:tcPr>
          <w:p w14:paraId="45065F2A" w14:textId="64C66106" w:rsidR="00154AB1" w:rsidRPr="00C67044" w:rsidRDefault="00354152" w:rsidP="00154AB1">
            <w:pPr>
              <w:tabs>
                <w:tab w:val="clear" w:pos="3515"/>
                <w:tab w:val="left" w:pos="3434"/>
              </w:tabs>
              <w:spacing w:line="370" w:lineRule="exact"/>
              <w:ind w:left="126"/>
              <w:jc w:val="thaiDistribute"/>
              <w:rPr>
                <w:rFonts w:asciiTheme="majorBidi" w:hAnsiTheme="majorBidi" w:cstheme="majorBidi"/>
                <w:sz w:val="28"/>
                <w:szCs w:val="28"/>
                <w:cs/>
              </w:rPr>
            </w:pPr>
            <w:r w:rsidRPr="00C67044">
              <w:rPr>
                <w:rFonts w:asciiTheme="majorBidi" w:hAnsiTheme="majorBidi" w:cstheme="majorBidi"/>
                <w:sz w:val="28"/>
                <w:szCs w:val="28"/>
                <w:cs/>
              </w:rPr>
              <w:t>บริษัท</w:t>
            </w:r>
            <w:r w:rsidR="009D0742" w:rsidRPr="00C67044">
              <w:rPr>
                <w:rFonts w:asciiTheme="majorBidi" w:hAnsiTheme="majorBidi" w:cstheme="majorBidi" w:hint="cs"/>
                <w:sz w:val="28"/>
                <w:szCs w:val="28"/>
                <w:cs/>
              </w:rPr>
              <w:t>ที่เกี่ยวข้องกัน</w:t>
            </w:r>
            <w:r w:rsidR="00154AB1" w:rsidRPr="00C67044">
              <w:rPr>
                <w:rFonts w:asciiTheme="majorBidi" w:hAnsiTheme="majorBidi" w:cstheme="majorBidi"/>
                <w:spacing w:val="-8"/>
                <w:sz w:val="28"/>
                <w:szCs w:val="28"/>
              </w:rPr>
              <w:t>**</w:t>
            </w:r>
          </w:p>
        </w:tc>
        <w:tc>
          <w:tcPr>
            <w:tcW w:w="1284" w:type="pct"/>
            <w:shd w:val="clear" w:color="auto" w:fill="auto"/>
            <w:vAlign w:val="bottom"/>
          </w:tcPr>
          <w:p w14:paraId="207DA421" w14:textId="52D05D8E" w:rsidR="00154AB1" w:rsidRPr="00C67044" w:rsidRDefault="00154AB1" w:rsidP="00154AB1">
            <w:pPr>
              <w:spacing w:line="370" w:lineRule="exact"/>
              <w:ind w:left="-28" w:right="-36"/>
              <w:jc w:val="center"/>
              <w:rPr>
                <w:rFonts w:asciiTheme="majorBidi" w:hAnsiTheme="majorBidi" w:cstheme="majorBidi"/>
                <w:spacing w:val="-4"/>
                <w:sz w:val="28"/>
                <w:szCs w:val="28"/>
                <w:cs/>
              </w:rPr>
            </w:pPr>
            <w:r w:rsidRPr="00C67044">
              <w:rPr>
                <w:rFonts w:asciiTheme="majorBidi" w:hAnsiTheme="majorBidi" w:cstheme="majorBidi"/>
                <w:spacing w:val="-4"/>
                <w:sz w:val="28"/>
                <w:szCs w:val="28"/>
                <w:cs/>
              </w:rPr>
              <w:t>ราคาต</w:t>
            </w:r>
            <w:r w:rsidRPr="00C67044">
              <w:rPr>
                <w:rFonts w:asciiTheme="majorBidi" w:hAnsiTheme="majorBidi" w:cstheme="majorBidi" w:hint="cs"/>
                <w:spacing w:val="-4"/>
                <w:sz w:val="28"/>
                <w:szCs w:val="28"/>
                <w:cs/>
              </w:rPr>
              <w:t>ามสัญญา</w:t>
            </w:r>
          </w:p>
        </w:tc>
        <w:tc>
          <w:tcPr>
            <w:tcW w:w="538" w:type="pct"/>
            <w:shd w:val="clear" w:color="auto" w:fill="auto"/>
          </w:tcPr>
          <w:p w14:paraId="0F0E3F9D" w14:textId="6F304BDF" w:rsidR="00154AB1" w:rsidRPr="00C67044" w:rsidRDefault="009D0742" w:rsidP="00154AB1">
            <w:pPr>
              <w:spacing w:line="370" w:lineRule="exact"/>
              <w:jc w:val="right"/>
              <w:rPr>
                <w:rFonts w:asciiTheme="majorBidi" w:hAnsiTheme="majorBidi" w:cstheme="majorBidi"/>
                <w:sz w:val="28"/>
                <w:szCs w:val="28"/>
              </w:rPr>
            </w:pPr>
            <w:r w:rsidRPr="00C67044">
              <w:rPr>
                <w:rFonts w:asciiTheme="majorBidi" w:hAnsiTheme="majorBidi" w:cstheme="majorBidi"/>
                <w:sz w:val="28"/>
                <w:szCs w:val="28"/>
              </w:rPr>
              <w:t>99</w:t>
            </w:r>
          </w:p>
        </w:tc>
        <w:tc>
          <w:tcPr>
            <w:tcW w:w="538" w:type="pct"/>
            <w:shd w:val="clear" w:color="auto" w:fill="auto"/>
          </w:tcPr>
          <w:p w14:paraId="30AB114D" w14:textId="3BB6CDA3" w:rsidR="00154AB1" w:rsidRPr="00C67044" w:rsidRDefault="00154AB1" w:rsidP="00154AB1">
            <w:pPr>
              <w:spacing w:line="370" w:lineRule="exact"/>
              <w:jc w:val="right"/>
              <w:rPr>
                <w:rFonts w:asciiTheme="majorBidi" w:hAnsiTheme="majorBidi" w:cstheme="majorBidi"/>
                <w:sz w:val="28"/>
                <w:szCs w:val="28"/>
              </w:rPr>
            </w:pPr>
            <w:r w:rsidRPr="00C67044">
              <w:rPr>
                <w:rFonts w:asciiTheme="majorBidi" w:hAnsiTheme="majorBidi" w:cstheme="majorBidi"/>
                <w:sz w:val="28"/>
                <w:szCs w:val="28"/>
              </w:rPr>
              <w:t>99</w:t>
            </w:r>
          </w:p>
        </w:tc>
        <w:tc>
          <w:tcPr>
            <w:tcW w:w="549" w:type="pct"/>
            <w:gridSpan w:val="2"/>
            <w:shd w:val="clear" w:color="auto" w:fill="auto"/>
            <w:vAlign w:val="bottom"/>
          </w:tcPr>
          <w:p w14:paraId="2DC37158" w14:textId="5F2FABB3" w:rsidR="00154AB1" w:rsidRPr="00C67044" w:rsidRDefault="00FE6ECD" w:rsidP="00154AB1">
            <w:pPr>
              <w:spacing w:line="37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549" w:type="pct"/>
            <w:shd w:val="clear" w:color="auto" w:fill="auto"/>
            <w:vAlign w:val="bottom"/>
          </w:tcPr>
          <w:p w14:paraId="3DE0038D" w14:textId="01829E39" w:rsidR="00154AB1" w:rsidRPr="00C67044" w:rsidRDefault="00154AB1" w:rsidP="00154AB1">
            <w:pPr>
              <w:spacing w:line="370" w:lineRule="exact"/>
              <w:jc w:val="right"/>
              <w:rPr>
                <w:rFonts w:asciiTheme="majorBidi" w:hAnsiTheme="majorBidi"/>
                <w:sz w:val="28"/>
                <w:szCs w:val="28"/>
                <w:cs/>
              </w:rPr>
            </w:pPr>
            <w:r w:rsidRPr="00C67044">
              <w:rPr>
                <w:rFonts w:asciiTheme="majorBidi" w:hAnsiTheme="majorBidi" w:cstheme="majorBidi"/>
                <w:sz w:val="28"/>
                <w:szCs w:val="28"/>
              </w:rPr>
              <w:t>-</w:t>
            </w:r>
          </w:p>
        </w:tc>
      </w:tr>
      <w:tr w:rsidR="00154AB1" w:rsidRPr="00C67044" w14:paraId="09F78A35" w14:textId="77777777" w:rsidTr="000C34E8">
        <w:trPr>
          <w:cantSplit/>
          <w:trHeight w:val="345"/>
        </w:trPr>
        <w:tc>
          <w:tcPr>
            <w:tcW w:w="1542" w:type="pct"/>
          </w:tcPr>
          <w:p w14:paraId="233B6A85" w14:textId="2E931479" w:rsidR="00154AB1" w:rsidRPr="00C67044" w:rsidRDefault="00154AB1" w:rsidP="00154AB1">
            <w:pPr>
              <w:tabs>
                <w:tab w:val="clear" w:pos="3515"/>
                <w:tab w:val="left" w:pos="3434"/>
              </w:tabs>
              <w:spacing w:line="370" w:lineRule="exact"/>
              <w:ind w:left="126"/>
              <w:jc w:val="thaiDistribute"/>
              <w:rPr>
                <w:rFonts w:asciiTheme="majorBidi" w:hAnsiTheme="majorBidi" w:cstheme="majorBidi"/>
                <w:sz w:val="28"/>
                <w:szCs w:val="28"/>
                <w:cs/>
              </w:rPr>
            </w:pPr>
            <w:r w:rsidRPr="00C67044">
              <w:rPr>
                <w:rFonts w:asciiTheme="majorBidi" w:hAnsiTheme="majorBidi" w:cstheme="majorBidi"/>
                <w:sz w:val="28"/>
                <w:szCs w:val="28"/>
                <w:cs/>
              </w:rPr>
              <w:t>บริษัทร่วม</w:t>
            </w:r>
          </w:p>
        </w:tc>
        <w:tc>
          <w:tcPr>
            <w:tcW w:w="1284" w:type="pct"/>
            <w:shd w:val="clear" w:color="auto" w:fill="auto"/>
            <w:vAlign w:val="bottom"/>
          </w:tcPr>
          <w:p w14:paraId="21A83926" w14:textId="56F9F3E2" w:rsidR="00154AB1" w:rsidRPr="00C67044" w:rsidRDefault="00154AB1" w:rsidP="00154AB1">
            <w:pPr>
              <w:spacing w:line="370" w:lineRule="exact"/>
              <w:ind w:left="-28" w:right="-36"/>
              <w:jc w:val="center"/>
              <w:rPr>
                <w:rFonts w:asciiTheme="majorBidi" w:hAnsiTheme="majorBidi" w:cstheme="majorBidi"/>
                <w:spacing w:val="-4"/>
                <w:sz w:val="28"/>
                <w:szCs w:val="28"/>
              </w:rPr>
            </w:pPr>
            <w:r w:rsidRPr="00C67044">
              <w:rPr>
                <w:rFonts w:asciiTheme="majorBidi" w:hAnsiTheme="majorBidi" w:cstheme="majorBidi"/>
                <w:spacing w:val="-4"/>
                <w:sz w:val="28"/>
                <w:szCs w:val="28"/>
                <w:cs/>
              </w:rPr>
              <w:t>ราคาต</w:t>
            </w:r>
            <w:r w:rsidRPr="00C67044">
              <w:rPr>
                <w:rFonts w:asciiTheme="majorBidi" w:hAnsiTheme="majorBidi" w:cstheme="majorBidi" w:hint="cs"/>
                <w:spacing w:val="-4"/>
                <w:sz w:val="28"/>
                <w:szCs w:val="28"/>
                <w:cs/>
              </w:rPr>
              <w:t>ามสัญญา</w:t>
            </w:r>
          </w:p>
        </w:tc>
        <w:tc>
          <w:tcPr>
            <w:tcW w:w="538" w:type="pct"/>
            <w:shd w:val="clear" w:color="auto" w:fill="auto"/>
          </w:tcPr>
          <w:p w14:paraId="6AC874EF" w14:textId="1892212C" w:rsidR="00154AB1" w:rsidRPr="00C67044" w:rsidRDefault="00DB3E1C" w:rsidP="00154AB1">
            <w:pPr>
              <w:spacing w:line="370" w:lineRule="exact"/>
              <w:jc w:val="right"/>
              <w:rPr>
                <w:rFonts w:asciiTheme="majorBidi" w:hAnsiTheme="majorBidi" w:cstheme="majorBidi"/>
                <w:sz w:val="28"/>
                <w:szCs w:val="28"/>
              </w:rPr>
            </w:pPr>
            <w:r w:rsidRPr="00C67044">
              <w:rPr>
                <w:rFonts w:asciiTheme="majorBidi" w:hAnsiTheme="majorBidi" w:cstheme="majorBidi"/>
                <w:sz w:val="28"/>
                <w:szCs w:val="28"/>
              </w:rPr>
              <w:t>120</w:t>
            </w:r>
          </w:p>
        </w:tc>
        <w:tc>
          <w:tcPr>
            <w:tcW w:w="538" w:type="pct"/>
            <w:shd w:val="clear" w:color="auto" w:fill="auto"/>
          </w:tcPr>
          <w:p w14:paraId="273ADEB3" w14:textId="4899A690" w:rsidR="00154AB1" w:rsidRPr="00C67044" w:rsidRDefault="00154AB1" w:rsidP="00154AB1">
            <w:pPr>
              <w:spacing w:line="370" w:lineRule="exact"/>
              <w:jc w:val="right"/>
              <w:rPr>
                <w:rFonts w:asciiTheme="majorBidi" w:hAnsiTheme="majorBidi" w:cstheme="majorBidi"/>
                <w:sz w:val="28"/>
                <w:szCs w:val="28"/>
              </w:rPr>
            </w:pPr>
            <w:r w:rsidRPr="00C67044">
              <w:rPr>
                <w:rFonts w:asciiTheme="majorBidi" w:hAnsiTheme="majorBidi" w:cstheme="majorBidi"/>
                <w:sz w:val="28"/>
                <w:szCs w:val="28"/>
              </w:rPr>
              <w:t>110</w:t>
            </w:r>
          </w:p>
        </w:tc>
        <w:tc>
          <w:tcPr>
            <w:tcW w:w="549" w:type="pct"/>
            <w:gridSpan w:val="2"/>
            <w:shd w:val="clear" w:color="auto" w:fill="auto"/>
            <w:vAlign w:val="bottom"/>
          </w:tcPr>
          <w:p w14:paraId="187E45D5" w14:textId="42DAE411" w:rsidR="00154AB1" w:rsidRPr="00C67044" w:rsidRDefault="00FE6ECD" w:rsidP="00154AB1">
            <w:pPr>
              <w:spacing w:line="37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549" w:type="pct"/>
            <w:shd w:val="clear" w:color="auto" w:fill="auto"/>
            <w:vAlign w:val="bottom"/>
          </w:tcPr>
          <w:p w14:paraId="3F49B6D3" w14:textId="1A026770" w:rsidR="00154AB1" w:rsidRPr="00C67044" w:rsidRDefault="00154AB1" w:rsidP="00154AB1">
            <w:pPr>
              <w:spacing w:line="370" w:lineRule="exact"/>
              <w:jc w:val="right"/>
              <w:rPr>
                <w:rFonts w:asciiTheme="majorBidi" w:hAnsiTheme="majorBidi" w:cstheme="majorBidi"/>
                <w:sz w:val="28"/>
                <w:szCs w:val="28"/>
              </w:rPr>
            </w:pPr>
            <w:r w:rsidRPr="00C67044">
              <w:rPr>
                <w:rFonts w:asciiTheme="majorBidi" w:hAnsiTheme="majorBidi" w:cstheme="majorBidi"/>
                <w:sz w:val="28"/>
                <w:szCs w:val="28"/>
              </w:rPr>
              <w:t>-</w:t>
            </w:r>
          </w:p>
        </w:tc>
      </w:tr>
      <w:tr w:rsidR="00154AB1" w:rsidRPr="00C67044" w14:paraId="7046832F" w14:textId="77777777" w:rsidTr="000C34E8">
        <w:trPr>
          <w:cantSplit/>
          <w:trHeight w:val="345"/>
        </w:trPr>
        <w:tc>
          <w:tcPr>
            <w:tcW w:w="1542" w:type="pct"/>
          </w:tcPr>
          <w:p w14:paraId="787DC6A7" w14:textId="6FC599D1" w:rsidR="00154AB1" w:rsidRPr="00C67044" w:rsidRDefault="00154AB1" w:rsidP="00154AB1">
            <w:pPr>
              <w:tabs>
                <w:tab w:val="clear" w:pos="3515"/>
                <w:tab w:val="left" w:pos="3434"/>
              </w:tabs>
              <w:spacing w:line="370" w:lineRule="exact"/>
              <w:ind w:left="126"/>
              <w:jc w:val="thaiDistribute"/>
              <w:rPr>
                <w:rFonts w:asciiTheme="majorBidi" w:hAnsiTheme="majorBidi"/>
                <w:sz w:val="28"/>
                <w:szCs w:val="28"/>
                <w:cs/>
              </w:rPr>
            </w:pPr>
            <w:r w:rsidRPr="00C67044">
              <w:rPr>
                <w:rFonts w:asciiTheme="majorBidi" w:hAnsiTheme="majorBidi" w:cstheme="majorBidi" w:hint="cs"/>
                <w:sz w:val="28"/>
                <w:szCs w:val="28"/>
                <w:cs/>
              </w:rPr>
              <w:t>กรรมการบริษัท</w:t>
            </w:r>
          </w:p>
        </w:tc>
        <w:tc>
          <w:tcPr>
            <w:tcW w:w="1284" w:type="pct"/>
            <w:shd w:val="clear" w:color="auto" w:fill="auto"/>
            <w:vAlign w:val="bottom"/>
          </w:tcPr>
          <w:p w14:paraId="55CDC136" w14:textId="0D588E6E" w:rsidR="00154AB1" w:rsidRPr="00C67044" w:rsidRDefault="00154AB1" w:rsidP="00154AB1">
            <w:pPr>
              <w:spacing w:line="370" w:lineRule="exact"/>
              <w:ind w:left="-28" w:right="-36"/>
              <w:jc w:val="center"/>
              <w:rPr>
                <w:rFonts w:asciiTheme="majorBidi" w:hAnsiTheme="majorBidi" w:cstheme="majorBidi"/>
                <w:spacing w:val="-4"/>
                <w:sz w:val="28"/>
                <w:szCs w:val="28"/>
              </w:rPr>
            </w:pPr>
            <w:r w:rsidRPr="00C67044">
              <w:rPr>
                <w:rFonts w:asciiTheme="majorBidi" w:hAnsiTheme="majorBidi" w:cstheme="majorBidi"/>
                <w:spacing w:val="-4"/>
                <w:sz w:val="28"/>
                <w:szCs w:val="28"/>
                <w:cs/>
              </w:rPr>
              <w:t>ราคาต</w:t>
            </w:r>
            <w:r w:rsidRPr="00C67044">
              <w:rPr>
                <w:rFonts w:asciiTheme="majorBidi" w:hAnsiTheme="majorBidi" w:cstheme="majorBidi" w:hint="cs"/>
                <w:spacing w:val="-4"/>
                <w:sz w:val="28"/>
                <w:szCs w:val="28"/>
                <w:cs/>
              </w:rPr>
              <w:t>ามสัญญา</w:t>
            </w:r>
          </w:p>
        </w:tc>
        <w:tc>
          <w:tcPr>
            <w:tcW w:w="538" w:type="pct"/>
            <w:shd w:val="clear" w:color="auto" w:fill="auto"/>
          </w:tcPr>
          <w:p w14:paraId="4A8C3AE2" w14:textId="390F4CBB" w:rsidR="00154AB1" w:rsidRPr="00C67044" w:rsidRDefault="00DB3E1C" w:rsidP="00154AB1">
            <w:pPr>
              <w:spacing w:line="37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538" w:type="pct"/>
            <w:shd w:val="clear" w:color="auto" w:fill="auto"/>
          </w:tcPr>
          <w:p w14:paraId="00BBC4ED" w14:textId="5D987026" w:rsidR="00154AB1" w:rsidRPr="00C67044" w:rsidRDefault="00154AB1" w:rsidP="00154AB1">
            <w:pPr>
              <w:spacing w:line="370" w:lineRule="exact"/>
              <w:jc w:val="right"/>
              <w:rPr>
                <w:rFonts w:asciiTheme="majorBidi" w:hAnsiTheme="majorBidi" w:cstheme="majorBidi"/>
                <w:sz w:val="28"/>
                <w:szCs w:val="28"/>
              </w:rPr>
            </w:pPr>
            <w:r w:rsidRPr="00C67044">
              <w:rPr>
                <w:rFonts w:asciiTheme="majorBidi" w:hAnsiTheme="majorBidi" w:cstheme="majorBidi"/>
                <w:sz w:val="28"/>
                <w:szCs w:val="28"/>
              </w:rPr>
              <w:t>226</w:t>
            </w:r>
          </w:p>
        </w:tc>
        <w:tc>
          <w:tcPr>
            <w:tcW w:w="549" w:type="pct"/>
            <w:gridSpan w:val="2"/>
            <w:shd w:val="clear" w:color="auto" w:fill="auto"/>
            <w:vAlign w:val="bottom"/>
          </w:tcPr>
          <w:p w14:paraId="3E7E5CE3" w14:textId="626C4B8C" w:rsidR="00154AB1" w:rsidRPr="00C67044" w:rsidRDefault="00FE6ECD" w:rsidP="00154AB1">
            <w:pPr>
              <w:spacing w:line="37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549" w:type="pct"/>
            <w:shd w:val="clear" w:color="auto" w:fill="auto"/>
            <w:vAlign w:val="bottom"/>
          </w:tcPr>
          <w:p w14:paraId="10BE516D" w14:textId="634DF344" w:rsidR="00154AB1" w:rsidRPr="00C67044" w:rsidRDefault="00154AB1" w:rsidP="00154AB1">
            <w:pPr>
              <w:spacing w:line="370" w:lineRule="exact"/>
              <w:jc w:val="right"/>
              <w:rPr>
                <w:rFonts w:asciiTheme="majorBidi" w:hAnsiTheme="majorBidi" w:cstheme="majorBidi"/>
                <w:sz w:val="28"/>
                <w:szCs w:val="28"/>
              </w:rPr>
            </w:pPr>
            <w:r w:rsidRPr="00C67044">
              <w:rPr>
                <w:rFonts w:asciiTheme="majorBidi" w:hAnsiTheme="majorBidi" w:cstheme="majorBidi"/>
                <w:sz w:val="28"/>
                <w:szCs w:val="28"/>
              </w:rPr>
              <w:t>-</w:t>
            </w:r>
          </w:p>
        </w:tc>
      </w:tr>
      <w:tr w:rsidR="00FE6ECD" w:rsidRPr="00C67044" w14:paraId="3260AD58" w14:textId="77777777" w:rsidTr="000C34E8">
        <w:trPr>
          <w:cantSplit/>
          <w:trHeight w:val="345"/>
        </w:trPr>
        <w:tc>
          <w:tcPr>
            <w:tcW w:w="1542" w:type="pct"/>
          </w:tcPr>
          <w:p w14:paraId="5B95300B" w14:textId="77777777" w:rsidR="00FE6ECD" w:rsidRPr="00C67044" w:rsidRDefault="00FE6ECD" w:rsidP="00927F13">
            <w:pPr>
              <w:tabs>
                <w:tab w:val="clear" w:pos="3515"/>
                <w:tab w:val="left" w:pos="3434"/>
              </w:tabs>
              <w:spacing w:line="370" w:lineRule="exact"/>
              <w:ind w:left="126"/>
              <w:jc w:val="thaiDistribute"/>
              <w:rPr>
                <w:rFonts w:asciiTheme="majorBidi" w:hAnsiTheme="majorBidi" w:cstheme="majorBidi"/>
                <w:sz w:val="28"/>
                <w:szCs w:val="28"/>
                <w:cs/>
              </w:rPr>
            </w:pPr>
          </w:p>
        </w:tc>
        <w:tc>
          <w:tcPr>
            <w:tcW w:w="1284" w:type="pct"/>
            <w:shd w:val="clear" w:color="auto" w:fill="auto"/>
            <w:vAlign w:val="bottom"/>
          </w:tcPr>
          <w:p w14:paraId="0560ED4B" w14:textId="77777777" w:rsidR="00FE6ECD" w:rsidRPr="00C67044" w:rsidRDefault="00FE6ECD" w:rsidP="00927F13">
            <w:pPr>
              <w:spacing w:line="370" w:lineRule="exact"/>
              <w:ind w:left="-28" w:right="-36"/>
              <w:jc w:val="center"/>
              <w:rPr>
                <w:rFonts w:asciiTheme="majorBidi" w:hAnsiTheme="majorBidi" w:cstheme="majorBidi"/>
                <w:spacing w:val="-4"/>
                <w:sz w:val="28"/>
                <w:szCs w:val="28"/>
                <w:cs/>
              </w:rPr>
            </w:pPr>
          </w:p>
        </w:tc>
        <w:tc>
          <w:tcPr>
            <w:tcW w:w="538" w:type="pct"/>
            <w:shd w:val="clear" w:color="auto" w:fill="auto"/>
          </w:tcPr>
          <w:p w14:paraId="727BFACF" w14:textId="6155B176" w:rsidR="00FE6ECD" w:rsidRPr="00C67044" w:rsidRDefault="00DB3E1C" w:rsidP="00927F13">
            <w:pPr>
              <w:pBdr>
                <w:top w:val="single" w:sz="4" w:space="1" w:color="auto"/>
                <w:bottom w:val="double" w:sz="4" w:space="1" w:color="auto"/>
              </w:pBdr>
              <w:spacing w:line="370" w:lineRule="exact"/>
              <w:jc w:val="right"/>
              <w:rPr>
                <w:rFonts w:asciiTheme="majorBidi" w:hAnsiTheme="majorBidi" w:cstheme="majorBidi"/>
                <w:sz w:val="28"/>
                <w:szCs w:val="28"/>
              </w:rPr>
            </w:pPr>
            <w:r w:rsidRPr="00C67044">
              <w:rPr>
                <w:rFonts w:asciiTheme="majorBidi" w:hAnsiTheme="majorBidi" w:cstheme="majorBidi"/>
                <w:sz w:val="28"/>
                <w:szCs w:val="28"/>
              </w:rPr>
              <w:t>219</w:t>
            </w:r>
          </w:p>
        </w:tc>
        <w:tc>
          <w:tcPr>
            <w:tcW w:w="538" w:type="pct"/>
            <w:shd w:val="clear" w:color="auto" w:fill="auto"/>
          </w:tcPr>
          <w:p w14:paraId="1951C99E" w14:textId="61A056D2" w:rsidR="00FE6ECD" w:rsidRPr="00C67044" w:rsidRDefault="00FE6ECD" w:rsidP="00927F13">
            <w:pPr>
              <w:pBdr>
                <w:top w:val="single" w:sz="4" w:space="1" w:color="auto"/>
                <w:bottom w:val="double" w:sz="4" w:space="1" w:color="auto"/>
              </w:pBdr>
              <w:spacing w:line="370" w:lineRule="exact"/>
              <w:jc w:val="right"/>
              <w:rPr>
                <w:rFonts w:asciiTheme="majorBidi" w:hAnsiTheme="majorBidi"/>
                <w:sz w:val="28"/>
                <w:szCs w:val="28"/>
                <w:cs/>
              </w:rPr>
            </w:pPr>
            <w:r w:rsidRPr="00C67044">
              <w:rPr>
                <w:rFonts w:asciiTheme="majorBidi" w:hAnsiTheme="majorBidi"/>
                <w:sz w:val="28"/>
                <w:szCs w:val="28"/>
              </w:rPr>
              <w:t>435</w:t>
            </w:r>
          </w:p>
        </w:tc>
        <w:tc>
          <w:tcPr>
            <w:tcW w:w="549" w:type="pct"/>
            <w:gridSpan w:val="2"/>
            <w:shd w:val="clear" w:color="auto" w:fill="auto"/>
            <w:vAlign w:val="bottom"/>
          </w:tcPr>
          <w:p w14:paraId="71B073F5" w14:textId="6F9B1EDC" w:rsidR="00FE6ECD" w:rsidRPr="00C67044" w:rsidRDefault="00FE6ECD" w:rsidP="00927F13">
            <w:pPr>
              <w:pBdr>
                <w:top w:val="single" w:sz="4" w:space="1" w:color="auto"/>
                <w:bottom w:val="double" w:sz="4" w:space="1" w:color="auto"/>
              </w:pBdr>
              <w:spacing w:line="37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549" w:type="pct"/>
            <w:shd w:val="clear" w:color="auto" w:fill="auto"/>
            <w:vAlign w:val="bottom"/>
          </w:tcPr>
          <w:p w14:paraId="195D7BBC" w14:textId="073DC945" w:rsidR="00FE6ECD" w:rsidRPr="00C67044" w:rsidRDefault="00FE6ECD" w:rsidP="00927F13">
            <w:pPr>
              <w:pBdr>
                <w:top w:val="single" w:sz="4" w:space="1" w:color="auto"/>
                <w:bottom w:val="double" w:sz="4" w:space="1" w:color="auto"/>
              </w:pBdr>
              <w:spacing w:line="370" w:lineRule="exact"/>
              <w:jc w:val="right"/>
              <w:rPr>
                <w:rFonts w:asciiTheme="majorBidi" w:hAnsiTheme="majorBidi"/>
                <w:sz w:val="28"/>
                <w:szCs w:val="28"/>
                <w:cs/>
              </w:rPr>
            </w:pPr>
            <w:r w:rsidRPr="00C67044">
              <w:rPr>
                <w:rFonts w:asciiTheme="majorBidi" w:hAnsiTheme="majorBidi"/>
                <w:sz w:val="28"/>
                <w:szCs w:val="28"/>
              </w:rPr>
              <w:t>-</w:t>
            </w:r>
          </w:p>
        </w:tc>
      </w:tr>
      <w:tr w:rsidR="00154AB1" w:rsidRPr="00C67044" w14:paraId="71D10437" w14:textId="77777777" w:rsidTr="000C34E8">
        <w:trPr>
          <w:cantSplit/>
          <w:trHeight w:val="345"/>
        </w:trPr>
        <w:tc>
          <w:tcPr>
            <w:tcW w:w="1542" w:type="pct"/>
            <w:shd w:val="clear" w:color="auto" w:fill="auto"/>
          </w:tcPr>
          <w:p w14:paraId="53E1A5A7" w14:textId="7F9AD84F" w:rsidR="00154AB1" w:rsidRPr="00C67044" w:rsidRDefault="00154AB1" w:rsidP="00FE6ECD">
            <w:pPr>
              <w:tabs>
                <w:tab w:val="clear" w:pos="3515"/>
                <w:tab w:val="clear" w:pos="3742"/>
                <w:tab w:val="left" w:pos="3434"/>
              </w:tabs>
              <w:spacing w:before="120" w:line="370" w:lineRule="exact"/>
              <w:ind w:left="-34"/>
              <w:jc w:val="thaiDistribute"/>
              <w:rPr>
                <w:rFonts w:asciiTheme="majorBidi" w:hAnsiTheme="majorBidi" w:cstheme="majorBidi"/>
                <w:b/>
                <w:bCs/>
                <w:sz w:val="28"/>
                <w:szCs w:val="28"/>
                <w:cs/>
              </w:rPr>
            </w:pPr>
            <w:r w:rsidRPr="00C67044">
              <w:rPr>
                <w:rFonts w:asciiTheme="majorBidi" w:hAnsiTheme="majorBidi" w:cstheme="majorBidi" w:hint="cs"/>
                <w:b/>
                <w:bCs/>
                <w:sz w:val="28"/>
                <w:szCs w:val="28"/>
                <w:cs/>
              </w:rPr>
              <w:t>ค่าบริการอื่น</w:t>
            </w:r>
          </w:p>
        </w:tc>
        <w:tc>
          <w:tcPr>
            <w:tcW w:w="1284" w:type="pct"/>
            <w:shd w:val="clear" w:color="auto" w:fill="auto"/>
            <w:vAlign w:val="bottom"/>
          </w:tcPr>
          <w:p w14:paraId="129CE7D7" w14:textId="15B82657" w:rsidR="00154AB1" w:rsidRPr="00C67044" w:rsidRDefault="00154AB1" w:rsidP="00154AB1">
            <w:pPr>
              <w:spacing w:line="370" w:lineRule="exact"/>
              <w:ind w:left="-28" w:right="-36"/>
              <w:jc w:val="center"/>
              <w:rPr>
                <w:rFonts w:asciiTheme="majorBidi" w:hAnsiTheme="majorBidi" w:cstheme="majorBidi"/>
                <w:sz w:val="28"/>
                <w:szCs w:val="28"/>
                <w:cs/>
              </w:rPr>
            </w:pPr>
          </w:p>
        </w:tc>
        <w:tc>
          <w:tcPr>
            <w:tcW w:w="538" w:type="pct"/>
            <w:shd w:val="clear" w:color="auto" w:fill="auto"/>
          </w:tcPr>
          <w:p w14:paraId="2876D35C" w14:textId="793D3CBB" w:rsidR="00154AB1" w:rsidRPr="00C67044" w:rsidRDefault="00154AB1" w:rsidP="00154AB1">
            <w:pPr>
              <w:spacing w:line="370" w:lineRule="exact"/>
              <w:jc w:val="right"/>
              <w:rPr>
                <w:rFonts w:asciiTheme="majorBidi" w:hAnsiTheme="majorBidi" w:cstheme="majorBidi"/>
                <w:sz w:val="28"/>
                <w:szCs w:val="28"/>
              </w:rPr>
            </w:pPr>
          </w:p>
        </w:tc>
        <w:tc>
          <w:tcPr>
            <w:tcW w:w="538" w:type="pct"/>
            <w:shd w:val="clear" w:color="auto" w:fill="auto"/>
          </w:tcPr>
          <w:p w14:paraId="7197495C" w14:textId="4E7473D4" w:rsidR="00154AB1" w:rsidRPr="00C67044" w:rsidRDefault="00154AB1" w:rsidP="00154AB1">
            <w:pPr>
              <w:spacing w:line="370" w:lineRule="exact"/>
              <w:jc w:val="right"/>
              <w:rPr>
                <w:rFonts w:asciiTheme="majorBidi" w:hAnsiTheme="majorBidi" w:cstheme="majorBidi"/>
                <w:sz w:val="28"/>
                <w:szCs w:val="28"/>
                <w:cs/>
              </w:rPr>
            </w:pPr>
          </w:p>
        </w:tc>
        <w:tc>
          <w:tcPr>
            <w:tcW w:w="549" w:type="pct"/>
            <w:gridSpan w:val="2"/>
            <w:shd w:val="clear" w:color="auto" w:fill="auto"/>
            <w:vAlign w:val="bottom"/>
          </w:tcPr>
          <w:p w14:paraId="53E63F90" w14:textId="4C88B11A" w:rsidR="00154AB1" w:rsidRPr="00C67044" w:rsidRDefault="00154AB1" w:rsidP="00154AB1">
            <w:pPr>
              <w:spacing w:line="370" w:lineRule="exact"/>
              <w:jc w:val="right"/>
              <w:rPr>
                <w:rFonts w:asciiTheme="majorBidi" w:hAnsiTheme="majorBidi" w:cstheme="majorBidi"/>
                <w:sz w:val="28"/>
                <w:szCs w:val="28"/>
              </w:rPr>
            </w:pPr>
          </w:p>
        </w:tc>
        <w:tc>
          <w:tcPr>
            <w:tcW w:w="549" w:type="pct"/>
            <w:shd w:val="clear" w:color="auto" w:fill="auto"/>
            <w:vAlign w:val="bottom"/>
          </w:tcPr>
          <w:p w14:paraId="43215BF1" w14:textId="4AD7A8D3" w:rsidR="00154AB1" w:rsidRPr="00C67044" w:rsidRDefault="00154AB1" w:rsidP="00154AB1">
            <w:pPr>
              <w:spacing w:line="370" w:lineRule="exact"/>
              <w:jc w:val="right"/>
              <w:rPr>
                <w:rFonts w:asciiTheme="majorBidi" w:hAnsiTheme="majorBidi" w:cstheme="majorBidi"/>
                <w:sz w:val="28"/>
                <w:szCs w:val="28"/>
                <w:cs/>
              </w:rPr>
            </w:pPr>
          </w:p>
        </w:tc>
      </w:tr>
      <w:tr w:rsidR="00FE6ECD" w:rsidRPr="00C67044" w14:paraId="0CC5805A" w14:textId="77777777" w:rsidTr="000C34E8">
        <w:trPr>
          <w:cantSplit/>
          <w:trHeight w:val="345"/>
        </w:trPr>
        <w:tc>
          <w:tcPr>
            <w:tcW w:w="1542" w:type="pct"/>
            <w:shd w:val="clear" w:color="auto" w:fill="auto"/>
          </w:tcPr>
          <w:p w14:paraId="0B9B51F1" w14:textId="746E9A25" w:rsidR="00FE6ECD" w:rsidRPr="00C67044" w:rsidRDefault="009D0742" w:rsidP="00FE6ECD">
            <w:pPr>
              <w:tabs>
                <w:tab w:val="clear" w:pos="3515"/>
                <w:tab w:val="left" w:pos="3434"/>
              </w:tabs>
              <w:spacing w:line="370" w:lineRule="exact"/>
              <w:ind w:left="126"/>
              <w:jc w:val="thaiDistribute"/>
              <w:rPr>
                <w:rFonts w:asciiTheme="majorBidi" w:hAnsiTheme="majorBidi" w:cstheme="majorBidi"/>
                <w:sz w:val="28"/>
                <w:szCs w:val="28"/>
                <w:cs/>
              </w:rPr>
            </w:pPr>
            <w:r w:rsidRPr="00C67044">
              <w:rPr>
                <w:rFonts w:asciiTheme="majorBidi" w:hAnsiTheme="majorBidi" w:cstheme="majorBidi"/>
                <w:spacing w:val="-8"/>
                <w:sz w:val="28"/>
                <w:szCs w:val="28"/>
                <w:cs/>
              </w:rPr>
              <w:t>บริษัทที่เกี่ยวข้องกัน</w:t>
            </w:r>
          </w:p>
        </w:tc>
        <w:tc>
          <w:tcPr>
            <w:tcW w:w="1284" w:type="pct"/>
            <w:shd w:val="clear" w:color="auto" w:fill="auto"/>
            <w:vAlign w:val="bottom"/>
          </w:tcPr>
          <w:p w14:paraId="60A34BA9" w14:textId="4BB5BA47" w:rsidR="00FE6ECD" w:rsidRPr="00C67044" w:rsidRDefault="00FE6ECD" w:rsidP="00FE6ECD">
            <w:pPr>
              <w:spacing w:line="370" w:lineRule="exact"/>
              <w:ind w:left="-28" w:right="-36"/>
              <w:jc w:val="center"/>
              <w:rPr>
                <w:rFonts w:asciiTheme="majorBidi" w:hAnsiTheme="majorBidi" w:cstheme="majorBidi"/>
                <w:spacing w:val="-4"/>
                <w:sz w:val="28"/>
                <w:szCs w:val="28"/>
                <w:cs/>
              </w:rPr>
            </w:pPr>
            <w:r w:rsidRPr="00C67044">
              <w:rPr>
                <w:rFonts w:asciiTheme="majorBidi" w:hAnsiTheme="majorBidi" w:cstheme="majorBidi"/>
                <w:spacing w:val="-4"/>
                <w:sz w:val="28"/>
                <w:szCs w:val="28"/>
                <w:cs/>
              </w:rPr>
              <w:t>ราคาต</w:t>
            </w:r>
            <w:r w:rsidRPr="00C67044">
              <w:rPr>
                <w:rFonts w:asciiTheme="majorBidi" w:hAnsiTheme="majorBidi" w:cstheme="majorBidi" w:hint="cs"/>
                <w:spacing w:val="-4"/>
                <w:sz w:val="28"/>
                <w:szCs w:val="28"/>
                <w:cs/>
              </w:rPr>
              <w:t>ามสัญญา</w:t>
            </w:r>
          </w:p>
        </w:tc>
        <w:tc>
          <w:tcPr>
            <w:tcW w:w="538" w:type="pct"/>
            <w:shd w:val="clear" w:color="auto" w:fill="auto"/>
          </w:tcPr>
          <w:p w14:paraId="739A8CAD" w14:textId="28AB6486" w:rsidR="00FE6ECD" w:rsidRPr="00C67044" w:rsidRDefault="009D0742" w:rsidP="00FE6ECD">
            <w:pPr>
              <w:spacing w:line="370" w:lineRule="exact"/>
              <w:jc w:val="right"/>
              <w:rPr>
                <w:rFonts w:asciiTheme="majorBidi" w:hAnsiTheme="majorBidi" w:cstheme="majorBidi"/>
                <w:sz w:val="28"/>
                <w:szCs w:val="28"/>
              </w:rPr>
            </w:pPr>
            <w:r w:rsidRPr="00C67044">
              <w:rPr>
                <w:rFonts w:asciiTheme="majorBidi" w:hAnsiTheme="majorBidi" w:cstheme="majorBidi"/>
                <w:sz w:val="28"/>
                <w:szCs w:val="28"/>
              </w:rPr>
              <w:t>60</w:t>
            </w:r>
          </w:p>
        </w:tc>
        <w:tc>
          <w:tcPr>
            <w:tcW w:w="538" w:type="pct"/>
            <w:shd w:val="clear" w:color="auto" w:fill="auto"/>
          </w:tcPr>
          <w:p w14:paraId="0B13B379" w14:textId="2951FB04" w:rsidR="00FE6ECD" w:rsidRPr="00C67044" w:rsidRDefault="00FE6ECD" w:rsidP="00FE6ECD">
            <w:pPr>
              <w:spacing w:line="370" w:lineRule="exact"/>
              <w:jc w:val="right"/>
              <w:rPr>
                <w:rFonts w:asciiTheme="majorBidi" w:hAnsiTheme="majorBidi" w:cstheme="majorBidi"/>
                <w:sz w:val="28"/>
                <w:szCs w:val="28"/>
              </w:rPr>
            </w:pPr>
            <w:r w:rsidRPr="00C67044">
              <w:rPr>
                <w:rFonts w:asciiTheme="majorBidi" w:hAnsiTheme="majorBidi" w:cstheme="majorBidi" w:hint="cs"/>
                <w:sz w:val="28"/>
                <w:szCs w:val="28"/>
              </w:rPr>
              <w:t>130</w:t>
            </w:r>
          </w:p>
        </w:tc>
        <w:tc>
          <w:tcPr>
            <w:tcW w:w="549" w:type="pct"/>
            <w:gridSpan w:val="2"/>
            <w:shd w:val="clear" w:color="auto" w:fill="auto"/>
            <w:vAlign w:val="bottom"/>
          </w:tcPr>
          <w:p w14:paraId="0DD8EEB8" w14:textId="2CFBD86E" w:rsidR="00FE6ECD" w:rsidRPr="00C67044" w:rsidRDefault="00FE6ECD" w:rsidP="00FE6ECD">
            <w:pPr>
              <w:spacing w:line="37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549" w:type="pct"/>
            <w:shd w:val="clear" w:color="auto" w:fill="auto"/>
            <w:vAlign w:val="bottom"/>
          </w:tcPr>
          <w:p w14:paraId="564AC071" w14:textId="491786F1" w:rsidR="00FE6ECD" w:rsidRPr="00C67044" w:rsidRDefault="00FE6ECD" w:rsidP="00FE6ECD">
            <w:pPr>
              <w:spacing w:line="370" w:lineRule="exact"/>
              <w:jc w:val="right"/>
              <w:rPr>
                <w:rFonts w:asciiTheme="majorBidi" w:hAnsiTheme="majorBidi" w:cstheme="majorBidi"/>
                <w:sz w:val="28"/>
                <w:szCs w:val="28"/>
                <w:cs/>
              </w:rPr>
            </w:pPr>
            <w:r w:rsidRPr="00C67044">
              <w:rPr>
                <w:rFonts w:asciiTheme="majorBidi" w:hAnsiTheme="majorBidi" w:cstheme="majorBidi" w:hint="cs"/>
                <w:sz w:val="28"/>
                <w:szCs w:val="28"/>
                <w:cs/>
              </w:rPr>
              <w:t>-</w:t>
            </w:r>
          </w:p>
        </w:tc>
      </w:tr>
      <w:tr w:rsidR="00FE6ECD" w:rsidRPr="00C67044" w14:paraId="7D2AA1CD" w14:textId="77777777" w:rsidTr="000C34E8">
        <w:trPr>
          <w:cantSplit/>
          <w:trHeight w:val="345"/>
        </w:trPr>
        <w:tc>
          <w:tcPr>
            <w:tcW w:w="1542" w:type="pct"/>
            <w:shd w:val="clear" w:color="auto" w:fill="auto"/>
          </w:tcPr>
          <w:p w14:paraId="215E7ED9" w14:textId="30C2795D" w:rsidR="00FE6ECD" w:rsidRPr="00C67044" w:rsidRDefault="00FE6ECD" w:rsidP="00FE6ECD">
            <w:pPr>
              <w:tabs>
                <w:tab w:val="clear" w:pos="3515"/>
                <w:tab w:val="clear" w:pos="3742"/>
                <w:tab w:val="left" w:pos="3434"/>
              </w:tabs>
              <w:spacing w:before="120" w:line="370" w:lineRule="exact"/>
              <w:ind w:left="-34"/>
              <w:jc w:val="thaiDistribute"/>
              <w:rPr>
                <w:rFonts w:asciiTheme="majorBidi" w:hAnsiTheme="majorBidi" w:cstheme="majorBidi"/>
                <w:b/>
                <w:bCs/>
                <w:sz w:val="28"/>
                <w:szCs w:val="28"/>
                <w:cs/>
              </w:rPr>
            </w:pPr>
            <w:r w:rsidRPr="00C67044">
              <w:rPr>
                <w:rFonts w:asciiTheme="majorBidi" w:hAnsiTheme="majorBidi" w:cstheme="majorBidi" w:hint="cs"/>
                <w:b/>
                <w:bCs/>
                <w:sz w:val="28"/>
                <w:szCs w:val="28"/>
                <w:cs/>
              </w:rPr>
              <w:t>ค่าใช้จ่ายอื่น</w:t>
            </w:r>
          </w:p>
        </w:tc>
        <w:tc>
          <w:tcPr>
            <w:tcW w:w="1284" w:type="pct"/>
            <w:shd w:val="clear" w:color="auto" w:fill="auto"/>
            <w:vAlign w:val="bottom"/>
          </w:tcPr>
          <w:p w14:paraId="41350CFE" w14:textId="76AEAFDB" w:rsidR="00FE6ECD" w:rsidRPr="00C67044" w:rsidRDefault="00FE6ECD" w:rsidP="00FE6ECD">
            <w:pPr>
              <w:spacing w:line="370" w:lineRule="exact"/>
              <w:ind w:left="-28" w:right="-36"/>
              <w:jc w:val="center"/>
              <w:rPr>
                <w:rFonts w:asciiTheme="majorBidi" w:hAnsiTheme="majorBidi" w:cstheme="majorBidi"/>
                <w:spacing w:val="-4"/>
                <w:sz w:val="28"/>
                <w:szCs w:val="28"/>
                <w:cs/>
              </w:rPr>
            </w:pPr>
          </w:p>
        </w:tc>
        <w:tc>
          <w:tcPr>
            <w:tcW w:w="538" w:type="pct"/>
            <w:shd w:val="clear" w:color="auto" w:fill="auto"/>
          </w:tcPr>
          <w:p w14:paraId="2B405506" w14:textId="3D4FC64C" w:rsidR="00FE6ECD" w:rsidRPr="00C67044" w:rsidRDefault="00FE6ECD" w:rsidP="00FE6ECD">
            <w:pPr>
              <w:spacing w:line="370" w:lineRule="exact"/>
              <w:jc w:val="right"/>
              <w:rPr>
                <w:rFonts w:asciiTheme="majorBidi" w:hAnsiTheme="majorBidi" w:cstheme="majorBidi"/>
                <w:sz w:val="28"/>
                <w:szCs w:val="28"/>
                <w:cs/>
              </w:rPr>
            </w:pPr>
          </w:p>
        </w:tc>
        <w:tc>
          <w:tcPr>
            <w:tcW w:w="538" w:type="pct"/>
            <w:shd w:val="clear" w:color="auto" w:fill="auto"/>
          </w:tcPr>
          <w:p w14:paraId="5E0A9E78" w14:textId="38B79A7E" w:rsidR="00FE6ECD" w:rsidRPr="00C67044" w:rsidRDefault="00FE6ECD" w:rsidP="00FE6ECD">
            <w:pPr>
              <w:spacing w:line="370" w:lineRule="exact"/>
              <w:jc w:val="right"/>
              <w:rPr>
                <w:rFonts w:asciiTheme="majorBidi" w:hAnsiTheme="majorBidi" w:cstheme="majorBidi"/>
                <w:sz w:val="28"/>
                <w:szCs w:val="28"/>
                <w:cs/>
              </w:rPr>
            </w:pPr>
          </w:p>
        </w:tc>
        <w:tc>
          <w:tcPr>
            <w:tcW w:w="549" w:type="pct"/>
            <w:gridSpan w:val="2"/>
            <w:shd w:val="clear" w:color="auto" w:fill="auto"/>
            <w:vAlign w:val="bottom"/>
          </w:tcPr>
          <w:p w14:paraId="586E52E2" w14:textId="32FF18E0" w:rsidR="00FE6ECD" w:rsidRPr="00C67044" w:rsidRDefault="00FE6ECD" w:rsidP="00FE6ECD">
            <w:pPr>
              <w:spacing w:line="370" w:lineRule="exact"/>
              <w:jc w:val="right"/>
              <w:rPr>
                <w:rFonts w:asciiTheme="majorBidi" w:hAnsiTheme="majorBidi" w:cstheme="majorBidi"/>
                <w:sz w:val="28"/>
                <w:szCs w:val="28"/>
                <w:cs/>
              </w:rPr>
            </w:pPr>
          </w:p>
        </w:tc>
        <w:tc>
          <w:tcPr>
            <w:tcW w:w="549" w:type="pct"/>
            <w:shd w:val="clear" w:color="auto" w:fill="auto"/>
            <w:vAlign w:val="bottom"/>
          </w:tcPr>
          <w:p w14:paraId="1B6E9A85" w14:textId="5C475C95" w:rsidR="00FE6ECD" w:rsidRPr="00C67044" w:rsidRDefault="00FE6ECD" w:rsidP="00FE6ECD">
            <w:pPr>
              <w:spacing w:line="370" w:lineRule="exact"/>
              <w:jc w:val="right"/>
              <w:rPr>
                <w:rFonts w:asciiTheme="majorBidi" w:hAnsiTheme="majorBidi" w:cstheme="majorBidi"/>
                <w:sz w:val="28"/>
                <w:szCs w:val="28"/>
                <w:cs/>
              </w:rPr>
            </w:pPr>
          </w:p>
        </w:tc>
      </w:tr>
      <w:tr w:rsidR="00FE6ECD" w:rsidRPr="00C67044" w14:paraId="1AE35F8B" w14:textId="77777777" w:rsidTr="000C34E8">
        <w:trPr>
          <w:cantSplit/>
          <w:trHeight w:val="345"/>
        </w:trPr>
        <w:tc>
          <w:tcPr>
            <w:tcW w:w="1542" w:type="pct"/>
            <w:shd w:val="clear" w:color="auto" w:fill="auto"/>
          </w:tcPr>
          <w:p w14:paraId="75C5E935" w14:textId="4DC373F2" w:rsidR="00FE6ECD" w:rsidRPr="00C67044" w:rsidRDefault="00FE6ECD" w:rsidP="00FE6ECD">
            <w:pPr>
              <w:tabs>
                <w:tab w:val="clear" w:pos="3515"/>
                <w:tab w:val="left" w:pos="3434"/>
              </w:tabs>
              <w:spacing w:line="370" w:lineRule="exact"/>
              <w:ind w:left="126"/>
              <w:jc w:val="thaiDistribute"/>
              <w:rPr>
                <w:rFonts w:asciiTheme="majorBidi" w:hAnsiTheme="majorBidi" w:cstheme="majorBidi"/>
                <w:b/>
                <w:bCs/>
                <w:sz w:val="28"/>
                <w:szCs w:val="28"/>
                <w:cs/>
              </w:rPr>
            </w:pPr>
            <w:r w:rsidRPr="00C67044">
              <w:rPr>
                <w:rFonts w:asciiTheme="majorBidi" w:hAnsiTheme="majorBidi" w:cstheme="majorBidi"/>
                <w:sz w:val="28"/>
                <w:szCs w:val="28"/>
                <w:cs/>
              </w:rPr>
              <w:t>บริษัทย่อย</w:t>
            </w:r>
          </w:p>
        </w:tc>
        <w:tc>
          <w:tcPr>
            <w:tcW w:w="1284" w:type="pct"/>
            <w:shd w:val="clear" w:color="auto" w:fill="auto"/>
            <w:vAlign w:val="bottom"/>
          </w:tcPr>
          <w:p w14:paraId="44908F7D" w14:textId="4CA81404" w:rsidR="00FE6ECD" w:rsidRPr="00C67044" w:rsidRDefault="00FE6ECD" w:rsidP="00FE6ECD">
            <w:pPr>
              <w:spacing w:line="370" w:lineRule="exact"/>
              <w:ind w:left="-28" w:right="-36"/>
              <w:jc w:val="center"/>
              <w:rPr>
                <w:rFonts w:asciiTheme="majorBidi" w:hAnsiTheme="majorBidi" w:cstheme="majorBidi"/>
                <w:spacing w:val="-4"/>
                <w:sz w:val="28"/>
                <w:szCs w:val="28"/>
                <w:cs/>
              </w:rPr>
            </w:pPr>
            <w:r w:rsidRPr="00C67044">
              <w:rPr>
                <w:rFonts w:asciiTheme="majorBidi" w:hAnsiTheme="majorBidi" w:cstheme="majorBidi"/>
                <w:spacing w:val="-4"/>
                <w:sz w:val="28"/>
                <w:szCs w:val="28"/>
                <w:cs/>
              </w:rPr>
              <w:t>ราคาต</w:t>
            </w:r>
            <w:r w:rsidRPr="00C67044">
              <w:rPr>
                <w:rFonts w:asciiTheme="majorBidi" w:hAnsiTheme="majorBidi" w:cstheme="majorBidi" w:hint="cs"/>
                <w:spacing w:val="-4"/>
                <w:sz w:val="28"/>
                <w:szCs w:val="28"/>
                <w:cs/>
              </w:rPr>
              <w:t>ามสัญญา</w:t>
            </w:r>
          </w:p>
        </w:tc>
        <w:tc>
          <w:tcPr>
            <w:tcW w:w="538" w:type="pct"/>
            <w:shd w:val="clear" w:color="auto" w:fill="auto"/>
          </w:tcPr>
          <w:p w14:paraId="78DD845A" w14:textId="50054D44" w:rsidR="00FE6ECD" w:rsidRPr="00C67044" w:rsidRDefault="009D0742" w:rsidP="00FE6ECD">
            <w:pPr>
              <w:spacing w:line="370" w:lineRule="exact"/>
              <w:jc w:val="right"/>
              <w:rPr>
                <w:rFonts w:asciiTheme="majorBidi" w:hAnsiTheme="majorBidi" w:cstheme="majorBidi"/>
                <w:sz w:val="28"/>
                <w:szCs w:val="28"/>
                <w:cs/>
              </w:rPr>
            </w:pPr>
            <w:r w:rsidRPr="00C67044">
              <w:rPr>
                <w:rFonts w:asciiTheme="majorBidi" w:hAnsiTheme="majorBidi" w:cstheme="majorBidi"/>
                <w:sz w:val="28"/>
                <w:szCs w:val="28"/>
              </w:rPr>
              <w:t>-</w:t>
            </w:r>
          </w:p>
        </w:tc>
        <w:tc>
          <w:tcPr>
            <w:tcW w:w="538" w:type="pct"/>
            <w:shd w:val="clear" w:color="auto" w:fill="auto"/>
          </w:tcPr>
          <w:p w14:paraId="652B57A5" w14:textId="6714C959" w:rsidR="00FE6ECD" w:rsidRPr="00C67044" w:rsidRDefault="00FE6ECD" w:rsidP="00FE6ECD">
            <w:pPr>
              <w:spacing w:line="37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549" w:type="pct"/>
            <w:gridSpan w:val="2"/>
            <w:shd w:val="clear" w:color="auto" w:fill="auto"/>
            <w:vAlign w:val="bottom"/>
          </w:tcPr>
          <w:p w14:paraId="4ACE44F5" w14:textId="2692B008" w:rsidR="00FE6ECD" w:rsidRPr="00C67044" w:rsidRDefault="00AC59C2" w:rsidP="00FE6ECD">
            <w:pPr>
              <w:spacing w:line="370" w:lineRule="exact"/>
              <w:jc w:val="right"/>
              <w:rPr>
                <w:rFonts w:asciiTheme="majorBidi" w:hAnsiTheme="majorBidi" w:cstheme="majorBidi"/>
                <w:sz w:val="28"/>
                <w:szCs w:val="28"/>
                <w:cs/>
              </w:rPr>
            </w:pPr>
            <w:r w:rsidRPr="00C67044">
              <w:rPr>
                <w:rFonts w:asciiTheme="majorBidi" w:hAnsiTheme="majorBidi" w:cstheme="majorBidi"/>
                <w:sz w:val="28"/>
                <w:szCs w:val="28"/>
              </w:rPr>
              <w:t>-</w:t>
            </w:r>
          </w:p>
        </w:tc>
        <w:tc>
          <w:tcPr>
            <w:tcW w:w="549" w:type="pct"/>
            <w:shd w:val="clear" w:color="auto" w:fill="auto"/>
            <w:vAlign w:val="bottom"/>
          </w:tcPr>
          <w:p w14:paraId="66385A0C" w14:textId="237D4AC1" w:rsidR="00FE6ECD" w:rsidRPr="00C67044" w:rsidRDefault="00FE6ECD" w:rsidP="00FE6ECD">
            <w:pPr>
              <w:spacing w:line="370" w:lineRule="exact"/>
              <w:jc w:val="right"/>
              <w:rPr>
                <w:rFonts w:asciiTheme="majorBidi" w:hAnsiTheme="majorBidi" w:cstheme="majorBidi"/>
                <w:sz w:val="28"/>
                <w:szCs w:val="28"/>
              </w:rPr>
            </w:pPr>
            <w:r w:rsidRPr="00C67044">
              <w:rPr>
                <w:rFonts w:asciiTheme="majorBidi" w:hAnsiTheme="majorBidi" w:cstheme="majorBidi"/>
                <w:sz w:val="28"/>
                <w:szCs w:val="28"/>
              </w:rPr>
              <w:t>5</w:t>
            </w:r>
          </w:p>
        </w:tc>
      </w:tr>
      <w:tr w:rsidR="000C34E8" w:rsidRPr="00C67044" w14:paraId="363C6744" w14:textId="77777777" w:rsidTr="000C34E8">
        <w:trPr>
          <w:cantSplit/>
          <w:trHeight w:val="345"/>
        </w:trPr>
        <w:tc>
          <w:tcPr>
            <w:tcW w:w="1542" w:type="pct"/>
            <w:shd w:val="clear" w:color="auto" w:fill="auto"/>
          </w:tcPr>
          <w:p w14:paraId="7BF0CCA1" w14:textId="77777777" w:rsidR="000C34E8" w:rsidRPr="00C67044" w:rsidRDefault="000C34E8" w:rsidP="00FE6ECD">
            <w:pPr>
              <w:tabs>
                <w:tab w:val="clear" w:pos="3515"/>
                <w:tab w:val="left" w:pos="3434"/>
              </w:tabs>
              <w:spacing w:line="370" w:lineRule="exact"/>
              <w:ind w:left="126"/>
              <w:jc w:val="thaiDistribute"/>
              <w:rPr>
                <w:rFonts w:asciiTheme="majorBidi" w:hAnsiTheme="majorBidi" w:cstheme="majorBidi"/>
                <w:sz w:val="28"/>
                <w:szCs w:val="28"/>
                <w:cs/>
              </w:rPr>
            </w:pPr>
          </w:p>
        </w:tc>
        <w:tc>
          <w:tcPr>
            <w:tcW w:w="1284" w:type="pct"/>
            <w:shd w:val="clear" w:color="auto" w:fill="auto"/>
            <w:vAlign w:val="bottom"/>
          </w:tcPr>
          <w:p w14:paraId="5FE72F0D" w14:textId="77777777" w:rsidR="000C34E8" w:rsidRPr="00C67044" w:rsidRDefault="000C34E8" w:rsidP="00FE6ECD">
            <w:pPr>
              <w:spacing w:line="370" w:lineRule="exact"/>
              <w:ind w:left="-28" w:right="-36"/>
              <w:jc w:val="center"/>
              <w:rPr>
                <w:rFonts w:asciiTheme="majorBidi" w:hAnsiTheme="majorBidi" w:cstheme="majorBidi"/>
                <w:spacing w:val="-4"/>
                <w:sz w:val="28"/>
                <w:szCs w:val="28"/>
                <w:cs/>
              </w:rPr>
            </w:pPr>
          </w:p>
        </w:tc>
        <w:tc>
          <w:tcPr>
            <w:tcW w:w="538" w:type="pct"/>
            <w:shd w:val="clear" w:color="auto" w:fill="auto"/>
          </w:tcPr>
          <w:p w14:paraId="4304FB96" w14:textId="77777777" w:rsidR="000C34E8" w:rsidRPr="00C67044" w:rsidRDefault="000C34E8" w:rsidP="00FE6ECD">
            <w:pPr>
              <w:spacing w:line="370" w:lineRule="exact"/>
              <w:jc w:val="right"/>
              <w:rPr>
                <w:rFonts w:asciiTheme="majorBidi" w:hAnsiTheme="majorBidi" w:cstheme="majorBidi"/>
                <w:sz w:val="28"/>
                <w:szCs w:val="28"/>
              </w:rPr>
            </w:pPr>
          </w:p>
        </w:tc>
        <w:tc>
          <w:tcPr>
            <w:tcW w:w="538" w:type="pct"/>
            <w:shd w:val="clear" w:color="auto" w:fill="auto"/>
          </w:tcPr>
          <w:p w14:paraId="3134789E" w14:textId="77777777" w:rsidR="000C34E8" w:rsidRPr="00C67044" w:rsidRDefault="000C34E8" w:rsidP="00FE6ECD">
            <w:pPr>
              <w:spacing w:line="370" w:lineRule="exact"/>
              <w:jc w:val="right"/>
              <w:rPr>
                <w:rFonts w:asciiTheme="majorBidi" w:hAnsiTheme="majorBidi" w:cstheme="majorBidi"/>
                <w:sz w:val="28"/>
                <w:szCs w:val="28"/>
              </w:rPr>
            </w:pPr>
          </w:p>
        </w:tc>
        <w:tc>
          <w:tcPr>
            <w:tcW w:w="549" w:type="pct"/>
            <w:gridSpan w:val="2"/>
            <w:shd w:val="clear" w:color="auto" w:fill="auto"/>
            <w:vAlign w:val="bottom"/>
          </w:tcPr>
          <w:p w14:paraId="4504180B" w14:textId="77777777" w:rsidR="000C34E8" w:rsidRPr="00C67044" w:rsidRDefault="000C34E8" w:rsidP="00FE6ECD">
            <w:pPr>
              <w:spacing w:line="370" w:lineRule="exact"/>
              <w:jc w:val="right"/>
              <w:rPr>
                <w:rFonts w:asciiTheme="majorBidi" w:hAnsiTheme="majorBidi" w:cstheme="majorBidi"/>
                <w:sz w:val="28"/>
                <w:szCs w:val="28"/>
              </w:rPr>
            </w:pPr>
          </w:p>
        </w:tc>
        <w:tc>
          <w:tcPr>
            <w:tcW w:w="549" w:type="pct"/>
            <w:shd w:val="clear" w:color="auto" w:fill="auto"/>
            <w:vAlign w:val="bottom"/>
          </w:tcPr>
          <w:p w14:paraId="491B453F" w14:textId="77777777" w:rsidR="000C34E8" w:rsidRPr="00C67044" w:rsidRDefault="000C34E8" w:rsidP="00FE6ECD">
            <w:pPr>
              <w:spacing w:line="370" w:lineRule="exact"/>
              <w:jc w:val="right"/>
              <w:rPr>
                <w:rFonts w:asciiTheme="majorBidi" w:hAnsiTheme="majorBidi" w:cstheme="majorBidi"/>
                <w:sz w:val="28"/>
                <w:szCs w:val="28"/>
              </w:rPr>
            </w:pPr>
          </w:p>
        </w:tc>
      </w:tr>
      <w:tr w:rsidR="00FE6ECD" w:rsidRPr="00C67044" w14:paraId="3807D9B3" w14:textId="77777777" w:rsidTr="000C34E8">
        <w:trPr>
          <w:cantSplit/>
          <w:trHeight w:val="345"/>
        </w:trPr>
        <w:tc>
          <w:tcPr>
            <w:tcW w:w="1542" w:type="pct"/>
          </w:tcPr>
          <w:p w14:paraId="7992C769" w14:textId="2BEE8085" w:rsidR="00FE6ECD" w:rsidRPr="00C67044" w:rsidRDefault="00FE6ECD" w:rsidP="00FE6ECD">
            <w:pPr>
              <w:tabs>
                <w:tab w:val="clear" w:pos="3515"/>
                <w:tab w:val="clear" w:pos="3742"/>
                <w:tab w:val="left" w:pos="3434"/>
              </w:tabs>
              <w:spacing w:before="120" w:line="370" w:lineRule="exact"/>
              <w:ind w:left="-34"/>
              <w:jc w:val="thaiDistribute"/>
              <w:rPr>
                <w:rFonts w:asciiTheme="majorBidi" w:hAnsiTheme="majorBidi" w:cstheme="majorBidi"/>
                <w:b/>
                <w:bCs/>
                <w:sz w:val="28"/>
                <w:szCs w:val="28"/>
                <w:cs/>
              </w:rPr>
            </w:pPr>
            <w:r w:rsidRPr="00C67044">
              <w:rPr>
                <w:rFonts w:asciiTheme="majorBidi" w:hAnsiTheme="majorBidi" w:cstheme="majorBidi"/>
                <w:b/>
                <w:bCs/>
                <w:sz w:val="28"/>
                <w:szCs w:val="28"/>
                <w:cs/>
              </w:rPr>
              <w:lastRenderedPageBreak/>
              <w:t>ดอกเบี้ยจ่าย</w:t>
            </w:r>
          </w:p>
        </w:tc>
        <w:tc>
          <w:tcPr>
            <w:tcW w:w="1284" w:type="pct"/>
          </w:tcPr>
          <w:p w14:paraId="0EF8FAC3" w14:textId="77777777" w:rsidR="00FE6ECD" w:rsidRPr="00C67044" w:rsidRDefault="00FE6ECD" w:rsidP="00FE6ECD">
            <w:pPr>
              <w:spacing w:line="240" w:lineRule="auto"/>
              <w:ind w:left="-28" w:right="-36"/>
              <w:jc w:val="center"/>
              <w:rPr>
                <w:rFonts w:asciiTheme="majorBidi" w:hAnsiTheme="majorBidi" w:cstheme="majorBidi"/>
                <w:spacing w:val="-4"/>
                <w:sz w:val="28"/>
                <w:szCs w:val="28"/>
              </w:rPr>
            </w:pPr>
          </w:p>
        </w:tc>
        <w:tc>
          <w:tcPr>
            <w:tcW w:w="538" w:type="pct"/>
            <w:shd w:val="clear" w:color="auto" w:fill="auto"/>
          </w:tcPr>
          <w:p w14:paraId="00B8C8CF" w14:textId="77777777" w:rsidR="00FE6ECD" w:rsidRPr="00C67044" w:rsidRDefault="00FE6ECD" w:rsidP="00FE6ECD">
            <w:pPr>
              <w:spacing w:line="240" w:lineRule="auto"/>
              <w:jc w:val="right"/>
              <w:rPr>
                <w:rFonts w:asciiTheme="majorBidi" w:hAnsiTheme="majorBidi" w:cstheme="majorBidi"/>
                <w:sz w:val="28"/>
                <w:szCs w:val="28"/>
              </w:rPr>
            </w:pPr>
          </w:p>
        </w:tc>
        <w:tc>
          <w:tcPr>
            <w:tcW w:w="538" w:type="pct"/>
          </w:tcPr>
          <w:p w14:paraId="4BFC68FE" w14:textId="77777777" w:rsidR="00FE6ECD" w:rsidRPr="00C67044" w:rsidRDefault="00FE6ECD" w:rsidP="00FE6ECD">
            <w:pPr>
              <w:spacing w:line="240" w:lineRule="auto"/>
              <w:jc w:val="right"/>
              <w:rPr>
                <w:rFonts w:asciiTheme="majorBidi" w:hAnsiTheme="majorBidi" w:cstheme="majorBidi"/>
                <w:sz w:val="28"/>
                <w:szCs w:val="28"/>
              </w:rPr>
            </w:pPr>
          </w:p>
        </w:tc>
        <w:tc>
          <w:tcPr>
            <w:tcW w:w="549" w:type="pct"/>
            <w:gridSpan w:val="2"/>
            <w:shd w:val="clear" w:color="auto" w:fill="auto"/>
            <w:vAlign w:val="bottom"/>
          </w:tcPr>
          <w:p w14:paraId="2D54B02B" w14:textId="77777777" w:rsidR="00FE6ECD" w:rsidRPr="00C67044" w:rsidRDefault="00FE6ECD" w:rsidP="00FE6ECD">
            <w:pPr>
              <w:spacing w:line="240" w:lineRule="auto"/>
              <w:jc w:val="right"/>
              <w:rPr>
                <w:rFonts w:asciiTheme="majorBidi" w:hAnsiTheme="majorBidi" w:cstheme="majorBidi"/>
                <w:sz w:val="28"/>
                <w:szCs w:val="28"/>
              </w:rPr>
            </w:pPr>
          </w:p>
        </w:tc>
        <w:tc>
          <w:tcPr>
            <w:tcW w:w="549" w:type="pct"/>
            <w:vAlign w:val="bottom"/>
          </w:tcPr>
          <w:p w14:paraId="24F72309" w14:textId="77777777" w:rsidR="00FE6ECD" w:rsidRPr="00C67044" w:rsidRDefault="00FE6ECD" w:rsidP="00FE6ECD">
            <w:pPr>
              <w:spacing w:line="240" w:lineRule="auto"/>
              <w:jc w:val="right"/>
              <w:rPr>
                <w:rFonts w:asciiTheme="majorBidi" w:hAnsiTheme="majorBidi" w:cstheme="majorBidi"/>
                <w:sz w:val="28"/>
                <w:szCs w:val="28"/>
              </w:rPr>
            </w:pPr>
          </w:p>
        </w:tc>
      </w:tr>
      <w:tr w:rsidR="00FE6ECD" w:rsidRPr="00C67044" w14:paraId="3D56039A" w14:textId="77777777" w:rsidTr="000C34E8">
        <w:trPr>
          <w:cantSplit/>
          <w:trHeight w:val="345"/>
        </w:trPr>
        <w:tc>
          <w:tcPr>
            <w:tcW w:w="1542" w:type="pct"/>
          </w:tcPr>
          <w:p w14:paraId="547E7362" w14:textId="468D3BF8" w:rsidR="00FE6ECD" w:rsidRPr="00C67044" w:rsidRDefault="00FE6ECD" w:rsidP="00FE6ECD">
            <w:pPr>
              <w:tabs>
                <w:tab w:val="clear" w:pos="3515"/>
                <w:tab w:val="left" w:pos="3434"/>
              </w:tabs>
              <w:spacing w:line="240" w:lineRule="auto"/>
              <w:ind w:left="113"/>
              <w:jc w:val="thaiDistribute"/>
              <w:rPr>
                <w:rFonts w:asciiTheme="majorBidi" w:hAnsiTheme="majorBidi" w:cstheme="majorBidi"/>
                <w:sz w:val="28"/>
                <w:szCs w:val="28"/>
                <w:cs/>
              </w:rPr>
            </w:pPr>
            <w:r w:rsidRPr="00C67044">
              <w:rPr>
                <w:rFonts w:asciiTheme="majorBidi" w:hAnsiTheme="majorBidi" w:cstheme="majorBidi"/>
                <w:sz w:val="28"/>
                <w:szCs w:val="28"/>
                <w:cs/>
              </w:rPr>
              <w:t>บริษัทย่อย</w:t>
            </w:r>
          </w:p>
        </w:tc>
        <w:tc>
          <w:tcPr>
            <w:tcW w:w="1284" w:type="pct"/>
          </w:tcPr>
          <w:p w14:paraId="121D5610" w14:textId="18E8508E" w:rsidR="00FE6ECD" w:rsidRPr="00C67044" w:rsidRDefault="00FE6ECD" w:rsidP="00FE6ECD">
            <w:pPr>
              <w:spacing w:line="240" w:lineRule="auto"/>
              <w:ind w:left="-28" w:right="-36"/>
              <w:jc w:val="center"/>
              <w:rPr>
                <w:rFonts w:asciiTheme="majorBidi" w:hAnsiTheme="majorBidi" w:cstheme="majorBidi"/>
                <w:spacing w:val="-4"/>
                <w:sz w:val="28"/>
                <w:szCs w:val="28"/>
                <w:cs/>
              </w:rPr>
            </w:pPr>
            <w:r w:rsidRPr="00C67044">
              <w:rPr>
                <w:rFonts w:asciiTheme="majorBidi" w:hAnsiTheme="majorBidi" w:cstheme="majorBidi"/>
                <w:spacing w:val="-4"/>
                <w:sz w:val="28"/>
                <w:szCs w:val="28"/>
                <w:cs/>
              </w:rPr>
              <w:t>อัตราดอกเบี้ยตกลงร่วมกัน</w:t>
            </w:r>
          </w:p>
        </w:tc>
        <w:tc>
          <w:tcPr>
            <w:tcW w:w="538" w:type="pct"/>
            <w:shd w:val="clear" w:color="auto" w:fill="auto"/>
          </w:tcPr>
          <w:p w14:paraId="0A7B6707" w14:textId="76720A6F" w:rsidR="00FE6ECD" w:rsidRPr="00C67044" w:rsidRDefault="009D0742" w:rsidP="00FE6ECD">
            <w:pPr>
              <w:tabs>
                <w:tab w:val="clear" w:pos="3515"/>
                <w:tab w:val="left" w:pos="3434"/>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w:t>
            </w:r>
          </w:p>
        </w:tc>
        <w:tc>
          <w:tcPr>
            <w:tcW w:w="538" w:type="pct"/>
            <w:shd w:val="clear" w:color="auto" w:fill="auto"/>
          </w:tcPr>
          <w:p w14:paraId="3B2C2866" w14:textId="66A8E0B8" w:rsidR="00FE6ECD" w:rsidRPr="00C67044" w:rsidRDefault="00FE6ECD" w:rsidP="00FE6ECD">
            <w:pPr>
              <w:tabs>
                <w:tab w:val="clear" w:pos="3515"/>
                <w:tab w:val="left" w:pos="3434"/>
              </w:tabs>
              <w:spacing w:line="240" w:lineRule="auto"/>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549" w:type="pct"/>
            <w:gridSpan w:val="2"/>
            <w:shd w:val="clear" w:color="auto" w:fill="auto"/>
          </w:tcPr>
          <w:p w14:paraId="28169504" w14:textId="0E224FF5" w:rsidR="00FE6ECD" w:rsidRPr="00C67044" w:rsidRDefault="00FE6ECD" w:rsidP="00FE6ECD">
            <w:pPr>
              <w:tabs>
                <w:tab w:val="clear" w:pos="3515"/>
                <w:tab w:val="left" w:pos="3434"/>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4,709</w:t>
            </w:r>
          </w:p>
        </w:tc>
        <w:tc>
          <w:tcPr>
            <w:tcW w:w="549" w:type="pct"/>
            <w:shd w:val="clear" w:color="auto" w:fill="auto"/>
          </w:tcPr>
          <w:p w14:paraId="055F8AA1" w14:textId="28B66DCE" w:rsidR="00FE6ECD" w:rsidRPr="00C67044" w:rsidRDefault="00FE6ECD" w:rsidP="00FE6ECD">
            <w:pPr>
              <w:tabs>
                <w:tab w:val="clear" w:pos="3515"/>
                <w:tab w:val="left" w:pos="3434"/>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3,037</w:t>
            </w:r>
          </w:p>
        </w:tc>
      </w:tr>
      <w:tr w:rsidR="00FE6ECD" w:rsidRPr="00C67044" w14:paraId="2790F6AC" w14:textId="77777777" w:rsidTr="000C34E8">
        <w:trPr>
          <w:cantSplit/>
          <w:trHeight w:val="345"/>
        </w:trPr>
        <w:tc>
          <w:tcPr>
            <w:tcW w:w="1542" w:type="pct"/>
          </w:tcPr>
          <w:p w14:paraId="33726F3A" w14:textId="13DA9370" w:rsidR="00FE6ECD" w:rsidRPr="00C67044" w:rsidRDefault="00FE6ECD" w:rsidP="00FE6ECD">
            <w:pPr>
              <w:tabs>
                <w:tab w:val="clear" w:pos="3515"/>
                <w:tab w:val="left" w:pos="3434"/>
              </w:tabs>
              <w:spacing w:line="240" w:lineRule="auto"/>
              <w:ind w:left="113"/>
              <w:jc w:val="thaiDistribute"/>
              <w:rPr>
                <w:rFonts w:asciiTheme="majorBidi" w:hAnsiTheme="majorBidi" w:cstheme="majorBidi"/>
                <w:sz w:val="28"/>
                <w:szCs w:val="28"/>
                <w:cs/>
              </w:rPr>
            </w:pPr>
            <w:r w:rsidRPr="00C67044">
              <w:rPr>
                <w:rFonts w:asciiTheme="majorBidi" w:hAnsiTheme="majorBidi" w:cstheme="majorBidi" w:hint="cs"/>
                <w:sz w:val="28"/>
                <w:szCs w:val="28"/>
                <w:cs/>
              </w:rPr>
              <w:t>กรรมการบริษัท</w:t>
            </w:r>
          </w:p>
        </w:tc>
        <w:tc>
          <w:tcPr>
            <w:tcW w:w="1284" w:type="pct"/>
          </w:tcPr>
          <w:p w14:paraId="4821CD20" w14:textId="4356E8C8" w:rsidR="00FE6ECD" w:rsidRPr="00C67044" w:rsidRDefault="00FE6ECD" w:rsidP="00FE6ECD">
            <w:pPr>
              <w:spacing w:line="240" w:lineRule="auto"/>
              <w:ind w:left="-28" w:right="-36"/>
              <w:jc w:val="center"/>
              <w:rPr>
                <w:rFonts w:asciiTheme="majorBidi" w:hAnsiTheme="majorBidi" w:cstheme="majorBidi"/>
                <w:spacing w:val="-4"/>
                <w:sz w:val="28"/>
                <w:szCs w:val="28"/>
                <w:cs/>
              </w:rPr>
            </w:pPr>
            <w:r w:rsidRPr="00C67044">
              <w:rPr>
                <w:rFonts w:asciiTheme="majorBidi" w:hAnsiTheme="majorBidi" w:cstheme="majorBidi"/>
                <w:spacing w:val="-4"/>
                <w:sz w:val="28"/>
                <w:szCs w:val="28"/>
                <w:cs/>
              </w:rPr>
              <w:t>อัตราดอกเบี้ยตกลงร่วมกัน</w:t>
            </w:r>
          </w:p>
        </w:tc>
        <w:tc>
          <w:tcPr>
            <w:tcW w:w="538" w:type="pct"/>
            <w:shd w:val="clear" w:color="auto" w:fill="auto"/>
          </w:tcPr>
          <w:p w14:paraId="53C72249" w14:textId="11BE3F99" w:rsidR="00FE6ECD" w:rsidRPr="00C67044" w:rsidRDefault="009D0742" w:rsidP="00FE6ECD">
            <w:pPr>
              <w:tabs>
                <w:tab w:val="clear" w:pos="3515"/>
                <w:tab w:val="left" w:pos="3434"/>
              </w:tabs>
              <w:spacing w:line="240" w:lineRule="auto"/>
              <w:jc w:val="right"/>
              <w:rPr>
                <w:rFonts w:asciiTheme="majorBidi" w:hAnsiTheme="majorBidi" w:cstheme="majorBidi"/>
                <w:sz w:val="28"/>
                <w:szCs w:val="28"/>
                <w:cs/>
              </w:rPr>
            </w:pPr>
            <w:r w:rsidRPr="00C67044">
              <w:rPr>
                <w:rFonts w:asciiTheme="majorBidi" w:hAnsiTheme="majorBidi" w:cstheme="majorBidi"/>
                <w:sz w:val="28"/>
                <w:szCs w:val="28"/>
              </w:rPr>
              <w:t>64</w:t>
            </w:r>
          </w:p>
        </w:tc>
        <w:tc>
          <w:tcPr>
            <w:tcW w:w="538" w:type="pct"/>
            <w:shd w:val="clear" w:color="auto" w:fill="auto"/>
          </w:tcPr>
          <w:p w14:paraId="197B264F" w14:textId="62A7D24B" w:rsidR="00FE6ECD" w:rsidRPr="00C67044" w:rsidRDefault="00FE6ECD" w:rsidP="00FE6ECD">
            <w:pPr>
              <w:tabs>
                <w:tab w:val="clear" w:pos="3515"/>
                <w:tab w:val="left" w:pos="3434"/>
              </w:tabs>
              <w:spacing w:line="240" w:lineRule="auto"/>
              <w:jc w:val="right"/>
              <w:rPr>
                <w:rFonts w:asciiTheme="majorBidi" w:hAnsiTheme="majorBidi"/>
                <w:sz w:val="28"/>
                <w:szCs w:val="28"/>
                <w:cs/>
              </w:rPr>
            </w:pPr>
            <w:r w:rsidRPr="00C67044">
              <w:rPr>
                <w:rFonts w:asciiTheme="majorBidi" w:hAnsiTheme="majorBidi" w:cstheme="majorBidi" w:hint="cs"/>
                <w:sz w:val="28"/>
                <w:szCs w:val="28"/>
                <w:cs/>
              </w:rPr>
              <w:t>-</w:t>
            </w:r>
          </w:p>
        </w:tc>
        <w:tc>
          <w:tcPr>
            <w:tcW w:w="549" w:type="pct"/>
            <w:gridSpan w:val="2"/>
            <w:shd w:val="clear" w:color="auto" w:fill="auto"/>
          </w:tcPr>
          <w:p w14:paraId="24796BBC" w14:textId="55622DD0" w:rsidR="00FE6ECD" w:rsidRPr="00C67044" w:rsidRDefault="00FE6ECD" w:rsidP="00FE6ECD">
            <w:pPr>
              <w:tabs>
                <w:tab w:val="clear" w:pos="3515"/>
                <w:tab w:val="left" w:pos="3434"/>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w:t>
            </w:r>
          </w:p>
        </w:tc>
        <w:tc>
          <w:tcPr>
            <w:tcW w:w="549" w:type="pct"/>
            <w:shd w:val="clear" w:color="auto" w:fill="auto"/>
          </w:tcPr>
          <w:p w14:paraId="6126C644" w14:textId="7A145E65" w:rsidR="00FE6ECD" w:rsidRPr="00C67044" w:rsidRDefault="00FE6ECD" w:rsidP="00FE6ECD">
            <w:pPr>
              <w:tabs>
                <w:tab w:val="clear" w:pos="3515"/>
                <w:tab w:val="left" w:pos="3434"/>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w:t>
            </w:r>
          </w:p>
        </w:tc>
      </w:tr>
      <w:tr w:rsidR="00FE6ECD" w:rsidRPr="00C67044" w14:paraId="361FB63E" w14:textId="77777777" w:rsidTr="000C34E8">
        <w:trPr>
          <w:cantSplit/>
          <w:trHeight w:val="345"/>
        </w:trPr>
        <w:tc>
          <w:tcPr>
            <w:tcW w:w="1542" w:type="pct"/>
          </w:tcPr>
          <w:p w14:paraId="6E58B196" w14:textId="6038E50D" w:rsidR="00FE6ECD" w:rsidRPr="00C67044" w:rsidRDefault="00FE6ECD" w:rsidP="00FE6ECD">
            <w:pPr>
              <w:tabs>
                <w:tab w:val="clear" w:pos="3515"/>
                <w:tab w:val="left" w:pos="3434"/>
              </w:tabs>
              <w:spacing w:line="240" w:lineRule="auto"/>
              <w:ind w:left="113"/>
              <w:jc w:val="thaiDistribute"/>
              <w:rPr>
                <w:rFonts w:asciiTheme="majorBidi" w:hAnsiTheme="majorBidi" w:cstheme="majorBidi"/>
                <w:sz w:val="28"/>
                <w:szCs w:val="28"/>
                <w:cs/>
              </w:rPr>
            </w:pPr>
          </w:p>
        </w:tc>
        <w:tc>
          <w:tcPr>
            <w:tcW w:w="1284" w:type="pct"/>
          </w:tcPr>
          <w:p w14:paraId="5BA1B603" w14:textId="731DFB26" w:rsidR="00FE6ECD" w:rsidRPr="00C67044" w:rsidRDefault="00FE6ECD" w:rsidP="00FE6ECD">
            <w:pPr>
              <w:spacing w:line="240" w:lineRule="auto"/>
              <w:ind w:left="-28" w:right="-36"/>
              <w:jc w:val="center"/>
              <w:rPr>
                <w:rFonts w:asciiTheme="majorBidi" w:hAnsiTheme="majorBidi" w:cstheme="majorBidi"/>
                <w:spacing w:val="-4"/>
                <w:sz w:val="28"/>
                <w:szCs w:val="28"/>
                <w:cs/>
              </w:rPr>
            </w:pPr>
          </w:p>
        </w:tc>
        <w:tc>
          <w:tcPr>
            <w:tcW w:w="538" w:type="pct"/>
            <w:shd w:val="clear" w:color="auto" w:fill="auto"/>
          </w:tcPr>
          <w:p w14:paraId="65D067EE" w14:textId="7EFA0219" w:rsidR="00FE6ECD" w:rsidRPr="00C67044" w:rsidRDefault="009D0742" w:rsidP="00FE6ECD">
            <w:pPr>
              <w:pBdr>
                <w:top w:val="single" w:sz="4" w:space="1" w:color="auto"/>
                <w:bottom w:val="double" w:sz="4" w:space="1" w:color="auto"/>
              </w:pBdr>
              <w:tabs>
                <w:tab w:val="clear" w:pos="3515"/>
                <w:tab w:val="left" w:pos="3434"/>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64</w:t>
            </w:r>
          </w:p>
        </w:tc>
        <w:tc>
          <w:tcPr>
            <w:tcW w:w="538" w:type="pct"/>
            <w:shd w:val="clear" w:color="auto" w:fill="auto"/>
          </w:tcPr>
          <w:p w14:paraId="0730034F" w14:textId="1366B3DF" w:rsidR="00FE6ECD" w:rsidRPr="00C67044" w:rsidRDefault="00FE6ECD" w:rsidP="00FE6ECD">
            <w:pPr>
              <w:pBdr>
                <w:top w:val="single" w:sz="4" w:space="1" w:color="auto"/>
                <w:bottom w:val="double" w:sz="4" w:space="1" w:color="auto"/>
              </w:pBdr>
              <w:tabs>
                <w:tab w:val="clear" w:pos="3515"/>
                <w:tab w:val="left" w:pos="3434"/>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w:t>
            </w:r>
          </w:p>
        </w:tc>
        <w:tc>
          <w:tcPr>
            <w:tcW w:w="549" w:type="pct"/>
            <w:gridSpan w:val="2"/>
            <w:shd w:val="clear" w:color="auto" w:fill="auto"/>
          </w:tcPr>
          <w:p w14:paraId="57FBAC1D" w14:textId="6D3CE172" w:rsidR="00FE6ECD" w:rsidRPr="00C67044" w:rsidRDefault="00FE6ECD" w:rsidP="00FE6ECD">
            <w:pPr>
              <w:pBdr>
                <w:top w:val="single" w:sz="4" w:space="1" w:color="auto"/>
                <w:bottom w:val="double" w:sz="4" w:space="1" w:color="auto"/>
              </w:pBdr>
              <w:tabs>
                <w:tab w:val="clear" w:pos="3515"/>
                <w:tab w:val="left" w:pos="3434"/>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4,709</w:t>
            </w:r>
          </w:p>
        </w:tc>
        <w:tc>
          <w:tcPr>
            <w:tcW w:w="549" w:type="pct"/>
            <w:shd w:val="clear" w:color="auto" w:fill="auto"/>
          </w:tcPr>
          <w:p w14:paraId="6D06BA23" w14:textId="4DF9DF68" w:rsidR="00FE6ECD" w:rsidRPr="00C67044" w:rsidRDefault="00FE6ECD" w:rsidP="00FE6ECD">
            <w:pPr>
              <w:pBdr>
                <w:top w:val="single" w:sz="4" w:space="1" w:color="auto"/>
                <w:bottom w:val="double" w:sz="4" w:space="1" w:color="auto"/>
              </w:pBdr>
              <w:tabs>
                <w:tab w:val="clear" w:pos="3515"/>
                <w:tab w:val="left" w:pos="3434"/>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3,037</w:t>
            </w:r>
          </w:p>
        </w:tc>
      </w:tr>
    </w:tbl>
    <w:p w14:paraId="50F22592" w14:textId="50EDDB87" w:rsidR="007437D8" w:rsidRPr="00C67044" w:rsidRDefault="007437D8"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auto"/>
        <w:ind w:left="181"/>
        <w:rPr>
          <w:rFonts w:asciiTheme="majorBidi" w:hAnsiTheme="majorBidi" w:cstheme="majorBidi"/>
          <w:sz w:val="28"/>
          <w:szCs w:val="28"/>
          <w:u w:val="single"/>
        </w:rPr>
      </w:pPr>
      <w:r w:rsidRPr="00C67044">
        <w:rPr>
          <w:rFonts w:asciiTheme="majorBidi" w:hAnsiTheme="majorBidi" w:cstheme="majorBidi"/>
          <w:sz w:val="28"/>
          <w:szCs w:val="28"/>
          <w:u w:val="single"/>
          <w:cs/>
        </w:rPr>
        <w:t>ค่าตอบแทนผู้บริหาร</w:t>
      </w:r>
    </w:p>
    <w:tbl>
      <w:tblPr>
        <w:tblW w:w="9630" w:type="dxa"/>
        <w:tblInd w:w="-198" w:type="dxa"/>
        <w:tblLayout w:type="fixed"/>
        <w:tblCellMar>
          <w:left w:w="72" w:type="dxa"/>
          <w:right w:w="72" w:type="dxa"/>
        </w:tblCellMar>
        <w:tblLook w:val="0000" w:firstRow="0" w:lastRow="0" w:firstColumn="0" w:lastColumn="0" w:noHBand="0" w:noVBand="0"/>
      </w:tblPr>
      <w:tblGrid>
        <w:gridCol w:w="3870"/>
        <w:gridCol w:w="1350"/>
        <w:gridCol w:w="164"/>
        <w:gridCol w:w="1276"/>
        <w:gridCol w:w="90"/>
        <w:gridCol w:w="74"/>
        <w:gridCol w:w="1276"/>
        <w:gridCol w:w="164"/>
        <w:gridCol w:w="1366"/>
      </w:tblGrid>
      <w:tr w:rsidR="007437D8" w:rsidRPr="00C67044" w14:paraId="3DF3BAB0" w14:textId="77777777" w:rsidTr="00154AB1">
        <w:trPr>
          <w:cantSplit/>
          <w:trHeight w:val="345"/>
        </w:trPr>
        <w:tc>
          <w:tcPr>
            <w:tcW w:w="3870" w:type="dxa"/>
            <w:shd w:val="clear" w:color="auto" w:fill="auto"/>
          </w:tcPr>
          <w:p w14:paraId="74982F3F" w14:textId="77777777" w:rsidR="007437D8" w:rsidRPr="00C67044" w:rsidRDefault="007437D8" w:rsidP="00101523">
            <w:pPr>
              <w:tabs>
                <w:tab w:val="clear" w:pos="227"/>
                <w:tab w:val="clear" w:pos="680"/>
                <w:tab w:val="clear" w:pos="907"/>
                <w:tab w:val="clear" w:pos="1644"/>
              </w:tabs>
              <w:spacing w:line="240" w:lineRule="auto"/>
              <w:ind w:left="27"/>
              <w:jc w:val="thaiDistribute"/>
              <w:rPr>
                <w:rFonts w:asciiTheme="majorBidi" w:hAnsiTheme="majorBidi" w:cstheme="majorBidi"/>
                <w:sz w:val="28"/>
                <w:szCs w:val="28"/>
              </w:rPr>
            </w:pPr>
          </w:p>
        </w:tc>
        <w:tc>
          <w:tcPr>
            <w:tcW w:w="5760" w:type="dxa"/>
            <w:gridSpan w:val="8"/>
            <w:shd w:val="clear" w:color="auto" w:fill="auto"/>
          </w:tcPr>
          <w:p w14:paraId="0D598298" w14:textId="242C3298" w:rsidR="007437D8" w:rsidRPr="00C67044" w:rsidRDefault="007437D8" w:rsidP="00154AB1">
            <w:pPr>
              <w:pBdr>
                <w:bottom w:val="single" w:sz="4" w:space="1" w:color="auto"/>
              </w:pBdr>
              <w:tabs>
                <w:tab w:val="clear" w:pos="227"/>
                <w:tab w:val="clear" w:pos="680"/>
                <w:tab w:val="clear" w:pos="907"/>
                <w:tab w:val="clear" w:pos="1644"/>
              </w:tabs>
              <w:spacing w:line="240" w:lineRule="auto"/>
              <w:jc w:val="right"/>
              <w:rPr>
                <w:rFonts w:asciiTheme="majorBidi" w:hAnsiTheme="majorBidi" w:cstheme="majorBidi"/>
                <w:sz w:val="28"/>
                <w:szCs w:val="28"/>
              </w:rPr>
            </w:pPr>
            <w:r w:rsidRPr="00C67044">
              <w:rPr>
                <w:rFonts w:asciiTheme="majorBidi" w:hAnsiTheme="majorBidi" w:cstheme="majorBidi"/>
                <w:sz w:val="28"/>
                <w:szCs w:val="28"/>
                <w:cs/>
              </w:rPr>
              <w:t xml:space="preserve">(หน่วย : </w:t>
            </w:r>
            <w:r w:rsidR="00B3287E" w:rsidRPr="00C67044">
              <w:rPr>
                <w:rFonts w:asciiTheme="majorBidi" w:hAnsiTheme="majorBidi" w:cstheme="majorBidi" w:hint="cs"/>
                <w:sz w:val="28"/>
                <w:szCs w:val="28"/>
                <w:cs/>
              </w:rPr>
              <w:t>พัน</w:t>
            </w:r>
            <w:r w:rsidRPr="00C67044">
              <w:rPr>
                <w:rFonts w:asciiTheme="majorBidi" w:hAnsiTheme="majorBidi" w:cstheme="majorBidi"/>
                <w:sz w:val="28"/>
                <w:szCs w:val="28"/>
                <w:cs/>
              </w:rPr>
              <w:t>บาท)</w:t>
            </w:r>
          </w:p>
        </w:tc>
      </w:tr>
      <w:tr w:rsidR="00154AB1" w:rsidRPr="00C67044" w14:paraId="4956115E" w14:textId="77777777" w:rsidTr="00154AB1">
        <w:trPr>
          <w:cantSplit/>
          <w:trHeight w:val="345"/>
        </w:trPr>
        <w:tc>
          <w:tcPr>
            <w:tcW w:w="3870" w:type="dxa"/>
            <w:shd w:val="clear" w:color="auto" w:fill="auto"/>
          </w:tcPr>
          <w:p w14:paraId="18EDC310" w14:textId="77777777" w:rsidR="00154AB1" w:rsidRPr="00C67044" w:rsidRDefault="00154AB1" w:rsidP="00154AB1">
            <w:pPr>
              <w:tabs>
                <w:tab w:val="clear" w:pos="227"/>
                <w:tab w:val="clear" w:pos="680"/>
                <w:tab w:val="clear" w:pos="907"/>
                <w:tab w:val="clear" w:pos="1644"/>
              </w:tabs>
              <w:spacing w:line="240" w:lineRule="auto"/>
              <w:ind w:left="27"/>
              <w:jc w:val="thaiDistribute"/>
              <w:rPr>
                <w:rFonts w:asciiTheme="majorBidi" w:hAnsiTheme="majorBidi" w:cstheme="majorBidi"/>
                <w:sz w:val="28"/>
                <w:szCs w:val="28"/>
              </w:rPr>
            </w:pPr>
          </w:p>
        </w:tc>
        <w:tc>
          <w:tcPr>
            <w:tcW w:w="2880" w:type="dxa"/>
            <w:gridSpan w:val="4"/>
            <w:shd w:val="clear" w:color="auto" w:fill="auto"/>
          </w:tcPr>
          <w:p w14:paraId="360363D8" w14:textId="6404BC41" w:rsidR="00154AB1" w:rsidRPr="00C67044" w:rsidRDefault="00154AB1" w:rsidP="00154AB1">
            <w:pPr>
              <w:pBdr>
                <w:bottom w:val="single" w:sz="4" w:space="1" w:color="auto"/>
              </w:pBdr>
              <w:tabs>
                <w:tab w:val="clear" w:pos="227"/>
                <w:tab w:val="clear" w:pos="680"/>
                <w:tab w:val="clear" w:pos="907"/>
                <w:tab w:val="clear" w:pos="1644"/>
              </w:tabs>
              <w:spacing w:line="240" w:lineRule="auto"/>
              <w:jc w:val="center"/>
              <w:rPr>
                <w:rFonts w:asciiTheme="majorBidi" w:hAnsiTheme="majorBidi" w:cstheme="majorBidi"/>
                <w:sz w:val="28"/>
                <w:szCs w:val="28"/>
                <w:cs/>
              </w:rPr>
            </w:pPr>
            <w:r w:rsidRPr="00C67044">
              <w:rPr>
                <w:rFonts w:asciiTheme="majorBidi" w:hAnsiTheme="majorBidi" w:cstheme="majorBidi"/>
                <w:sz w:val="28"/>
                <w:szCs w:val="28"/>
                <w:cs/>
              </w:rPr>
              <w:t>งบการเงินรวม</w:t>
            </w:r>
          </w:p>
        </w:tc>
        <w:tc>
          <w:tcPr>
            <w:tcW w:w="2880" w:type="dxa"/>
            <w:gridSpan w:val="4"/>
            <w:shd w:val="clear" w:color="auto" w:fill="auto"/>
          </w:tcPr>
          <w:p w14:paraId="746106FD" w14:textId="588EB6E1" w:rsidR="00154AB1" w:rsidRPr="00C67044" w:rsidRDefault="00154AB1" w:rsidP="00154AB1">
            <w:pPr>
              <w:pBdr>
                <w:bottom w:val="single" w:sz="4" w:space="1" w:color="auto"/>
              </w:pBdr>
              <w:tabs>
                <w:tab w:val="clear" w:pos="227"/>
                <w:tab w:val="clear" w:pos="680"/>
                <w:tab w:val="clear" w:pos="907"/>
                <w:tab w:val="clear" w:pos="1644"/>
              </w:tabs>
              <w:spacing w:line="240" w:lineRule="auto"/>
              <w:jc w:val="center"/>
              <w:rPr>
                <w:rFonts w:asciiTheme="majorBidi" w:hAnsiTheme="majorBidi" w:cstheme="majorBidi"/>
                <w:sz w:val="28"/>
                <w:szCs w:val="28"/>
                <w:cs/>
              </w:rPr>
            </w:pPr>
            <w:r w:rsidRPr="00C67044">
              <w:rPr>
                <w:rFonts w:asciiTheme="majorBidi" w:hAnsiTheme="majorBidi" w:cstheme="majorBidi"/>
                <w:sz w:val="28"/>
                <w:szCs w:val="28"/>
                <w:cs/>
              </w:rPr>
              <w:t>งบการเงินเฉพาะกิจการ</w:t>
            </w:r>
          </w:p>
        </w:tc>
      </w:tr>
      <w:tr w:rsidR="00154AB1" w:rsidRPr="00C67044" w14:paraId="058B5B4F" w14:textId="77777777" w:rsidTr="007437D8">
        <w:trPr>
          <w:cantSplit/>
          <w:trHeight w:val="281"/>
        </w:trPr>
        <w:tc>
          <w:tcPr>
            <w:tcW w:w="3870" w:type="dxa"/>
            <w:shd w:val="clear" w:color="auto" w:fill="auto"/>
          </w:tcPr>
          <w:p w14:paraId="47D5C61A" w14:textId="77777777" w:rsidR="00154AB1" w:rsidRPr="00C67044" w:rsidRDefault="00154AB1" w:rsidP="00154AB1">
            <w:pPr>
              <w:tabs>
                <w:tab w:val="clear" w:pos="227"/>
                <w:tab w:val="clear" w:pos="680"/>
                <w:tab w:val="clear" w:pos="907"/>
                <w:tab w:val="clear" w:pos="1644"/>
              </w:tabs>
              <w:spacing w:line="240" w:lineRule="auto"/>
              <w:ind w:left="27"/>
              <w:jc w:val="thaiDistribute"/>
              <w:rPr>
                <w:rFonts w:asciiTheme="majorBidi" w:hAnsiTheme="majorBidi" w:cstheme="majorBidi"/>
                <w:sz w:val="28"/>
                <w:szCs w:val="28"/>
              </w:rPr>
            </w:pPr>
          </w:p>
        </w:tc>
        <w:tc>
          <w:tcPr>
            <w:tcW w:w="1350" w:type="dxa"/>
            <w:tcBorders>
              <w:bottom w:val="single" w:sz="4" w:space="0" w:color="auto"/>
            </w:tcBorders>
            <w:shd w:val="clear" w:color="auto" w:fill="auto"/>
          </w:tcPr>
          <w:p w14:paraId="6F1DBCF1" w14:textId="63E38250" w:rsidR="00154AB1" w:rsidRPr="00C67044" w:rsidRDefault="00154AB1" w:rsidP="00154AB1">
            <w:pPr>
              <w:tabs>
                <w:tab w:val="clear" w:pos="227"/>
                <w:tab w:val="clear" w:pos="680"/>
                <w:tab w:val="clear" w:pos="907"/>
                <w:tab w:val="clear" w:pos="1644"/>
              </w:tabs>
              <w:spacing w:line="240" w:lineRule="auto"/>
              <w:jc w:val="center"/>
              <w:rPr>
                <w:rFonts w:asciiTheme="majorBidi" w:hAnsiTheme="majorBidi" w:cstheme="majorBidi"/>
                <w:sz w:val="28"/>
                <w:szCs w:val="28"/>
              </w:rPr>
            </w:pPr>
            <w:r w:rsidRPr="00C67044">
              <w:rPr>
                <w:rFonts w:asciiTheme="majorBidi" w:hAnsiTheme="majorBidi" w:cstheme="majorBidi"/>
                <w:sz w:val="28"/>
                <w:szCs w:val="28"/>
              </w:rPr>
              <w:t>2567</w:t>
            </w:r>
          </w:p>
        </w:tc>
        <w:tc>
          <w:tcPr>
            <w:tcW w:w="164" w:type="dxa"/>
            <w:shd w:val="clear" w:color="auto" w:fill="auto"/>
          </w:tcPr>
          <w:p w14:paraId="62E66029" w14:textId="77777777" w:rsidR="00154AB1" w:rsidRPr="00C67044" w:rsidRDefault="00154AB1" w:rsidP="00154AB1">
            <w:pPr>
              <w:tabs>
                <w:tab w:val="clear" w:pos="227"/>
                <w:tab w:val="clear" w:pos="680"/>
                <w:tab w:val="clear" w:pos="907"/>
                <w:tab w:val="clear" w:pos="1644"/>
              </w:tabs>
              <w:spacing w:line="240" w:lineRule="auto"/>
              <w:jc w:val="center"/>
              <w:rPr>
                <w:rFonts w:asciiTheme="majorBidi" w:hAnsiTheme="majorBidi" w:cstheme="majorBidi"/>
                <w:sz w:val="28"/>
                <w:szCs w:val="28"/>
              </w:rPr>
            </w:pPr>
          </w:p>
        </w:tc>
        <w:tc>
          <w:tcPr>
            <w:tcW w:w="1276" w:type="dxa"/>
            <w:tcBorders>
              <w:bottom w:val="single" w:sz="4" w:space="0" w:color="auto"/>
            </w:tcBorders>
            <w:shd w:val="clear" w:color="auto" w:fill="auto"/>
          </w:tcPr>
          <w:p w14:paraId="3B03F36A" w14:textId="06A27370" w:rsidR="00154AB1" w:rsidRPr="00C67044" w:rsidRDefault="00154AB1" w:rsidP="00154AB1">
            <w:pPr>
              <w:tabs>
                <w:tab w:val="clear" w:pos="227"/>
                <w:tab w:val="clear" w:pos="680"/>
                <w:tab w:val="clear" w:pos="907"/>
                <w:tab w:val="clear" w:pos="1644"/>
              </w:tabs>
              <w:spacing w:line="240" w:lineRule="auto"/>
              <w:jc w:val="center"/>
              <w:rPr>
                <w:rFonts w:asciiTheme="majorBidi" w:hAnsiTheme="majorBidi" w:cstheme="majorBidi"/>
                <w:sz w:val="28"/>
                <w:szCs w:val="28"/>
              </w:rPr>
            </w:pPr>
            <w:r w:rsidRPr="00C67044">
              <w:rPr>
                <w:rFonts w:asciiTheme="majorBidi" w:hAnsiTheme="majorBidi" w:cstheme="majorBidi"/>
                <w:sz w:val="28"/>
                <w:szCs w:val="28"/>
              </w:rPr>
              <w:t>2566</w:t>
            </w:r>
          </w:p>
        </w:tc>
        <w:tc>
          <w:tcPr>
            <w:tcW w:w="164" w:type="dxa"/>
            <w:gridSpan w:val="2"/>
            <w:shd w:val="clear" w:color="auto" w:fill="auto"/>
          </w:tcPr>
          <w:p w14:paraId="219E0047" w14:textId="77777777" w:rsidR="00154AB1" w:rsidRPr="00C67044" w:rsidRDefault="00154AB1" w:rsidP="00154AB1">
            <w:pPr>
              <w:tabs>
                <w:tab w:val="clear" w:pos="227"/>
                <w:tab w:val="clear" w:pos="680"/>
                <w:tab w:val="clear" w:pos="907"/>
                <w:tab w:val="clear" w:pos="1644"/>
              </w:tabs>
              <w:spacing w:line="240" w:lineRule="auto"/>
              <w:jc w:val="center"/>
              <w:rPr>
                <w:rFonts w:asciiTheme="majorBidi" w:hAnsiTheme="majorBidi" w:cstheme="majorBidi"/>
                <w:sz w:val="28"/>
                <w:szCs w:val="28"/>
              </w:rPr>
            </w:pPr>
          </w:p>
        </w:tc>
        <w:tc>
          <w:tcPr>
            <w:tcW w:w="1276" w:type="dxa"/>
            <w:tcBorders>
              <w:bottom w:val="single" w:sz="4" w:space="0" w:color="auto"/>
            </w:tcBorders>
            <w:shd w:val="clear" w:color="auto" w:fill="auto"/>
          </w:tcPr>
          <w:p w14:paraId="457D644E" w14:textId="46037B2C" w:rsidR="00154AB1" w:rsidRPr="00C67044" w:rsidRDefault="00154AB1" w:rsidP="00154AB1">
            <w:pPr>
              <w:tabs>
                <w:tab w:val="clear" w:pos="227"/>
                <w:tab w:val="clear" w:pos="680"/>
                <w:tab w:val="clear" w:pos="907"/>
                <w:tab w:val="clear" w:pos="1644"/>
              </w:tabs>
              <w:spacing w:line="240" w:lineRule="auto"/>
              <w:jc w:val="center"/>
              <w:rPr>
                <w:rFonts w:asciiTheme="majorBidi" w:hAnsiTheme="majorBidi" w:cstheme="majorBidi"/>
                <w:sz w:val="28"/>
                <w:szCs w:val="28"/>
              </w:rPr>
            </w:pPr>
            <w:r w:rsidRPr="00C67044">
              <w:rPr>
                <w:rFonts w:asciiTheme="majorBidi" w:hAnsiTheme="majorBidi" w:cstheme="majorBidi"/>
                <w:sz w:val="28"/>
                <w:szCs w:val="28"/>
              </w:rPr>
              <w:t>2567</w:t>
            </w:r>
          </w:p>
        </w:tc>
        <w:tc>
          <w:tcPr>
            <w:tcW w:w="164" w:type="dxa"/>
            <w:shd w:val="clear" w:color="auto" w:fill="auto"/>
          </w:tcPr>
          <w:p w14:paraId="767DED3C" w14:textId="77777777" w:rsidR="00154AB1" w:rsidRPr="00C67044" w:rsidRDefault="00154AB1" w:rsidP="00154AB1">
            <w:pPr>
              <w:tabs>
                <w:tab w:val="clear" w:pos="227"/>
                <w:tab w:val="clear" w:pos="680"/>
                <w:tab w:val="clear" w:pos="907"/>
                <w:tab w:val="clear" w:pos="1644"/>
              </w:tabs>
              <w:spacing w:line="240" w:lineRule="auto"/>
              <w:jc w:val="center"/>
              <w:rPr>
                <w:rFonts w:asciiTheme="majorBidi" w:hAnsiTheme="majorBidi" w:cstheme="majorBidi"/>
                <w:sz w:val="28"/>
                <w:szCs w:val="28"/>
              </w:rPr>
            </w:pPr>
          </w:p>
        </w:tc>
        <w:tc>
          <w:tcPr>
            <w:tcW w:w="1366" w:type="dxa"/>
            <w:tcBorders>
              <w:bottom w:val="single" w:sz="4" w:space="0" w:color="auto"/>
            </w:tcBorders>
            <w:shd w:val="clear" w:color="auto" w:fill="auto"/>
          </w:tcPr>
          <w:p w14:paraId="5802FC06" w14:textId="2392D011" w:rsidR="00154AB1" w:rsidRPr="00C67044" w:rsidRDefault="00154AB1" w:rsidP="00154AB1">
            <w:pPr>
              <w:tabs>
                <w:tab w:val="clear" w:pos="227"/>
                <w:tab w:val="clear" w:pos="680"/>
                <w:tab w:val="clear" w:pos="907"/>
                <w:tab w:val="clear" w:pos="1644"/>
              </w:tabs>
              <w:spacing w:line="240" w:lineRule="auto"/>
              <w:jc w:val="center"/>
              <w:rPr>
                <w:rFonts w:asciiTheme="majorBidi" w:hAnsiTheme="majorBidi" w:cstheme="majorBidi"/>
                <w:sz w:val="28"/>
                <w:szCs w:val="28"/>
              </w:rPr>
            </w:pPr>
            <w:r w:rsidRPr="00C67044">
              <w:rPr>
                <w:rFonts w:asciiTheme="majorBidi" w:hAnsiTheme="majorBidi" w:cstheme="majorBidi"/>
                <w:sz w:val="28"/>
                <w:szCs w:val="28"/>
              </w:rPr>
              <w:t>2566</w:t>
            </w:r>
          </w:p>
        </w:tc>
      </w:tr>
      <w:tr w:rsidR="00154AB1" w:rsidRPr="00C67044" w14:paraId="05454659" w14:textId="77777777" w:rsidTr="008A45FB">
        <w:trPr>
          <w:cantSplit/>
        </w:trPr>
        <w:tc>
          <w:tcPr>
            <w:tcW w:w="3870" w:type="dxa"/>
            <w:shd w:val="clear" w:color="auto" w:fill="auto"/>
          </w:tcPr>
          <w:p w14:paraId="4E3A931B" w14:textId="77777777" w:rsidR="00154AB1" w:rsidRPr="00C67044" w:rsidRDefault="00154AB1" w:rsidP="00154AB1">
            <w:pPr>
              <w:tabs>
                <w:tab w:val="clear" w:pos="227"/>
                <w:tab w:val="clear" w:pos="454"/>
                <w:tab w:val="clear" w:pos="680"/>
                <w:tab w:val="clear" w:pos="907"/>
                <w:tab w:val="clear" w:pos="1644"/>
              </w:tabs>
              <w:spacing w:line="240" w:lineRule="auto"/>
              <w:ind w:left="366"/>
              <w:jc w:val="thaiDistribute"/>
              <w:rPr>
                <w:rFonts w:asciiTheme="majorBidi" w:hAnsiTheme="majorBidi" w:cstheme="majorBidi"/>
                <w:sz w:val="28"/>
                <w:szCs w:val="28"/>
              </w:rPr>
            </w:pPr>
            <w:r w:rsidRPr="00C67044">
              <w:rPr>
                <w:rFonts w:asciiTheme="majorBidi" w:hAnsiTheme="majorBidi" w:cstheme="majorBidi"/>
                <w:sz w:val="28"/>
                <w:szCs w:val="28"/>
                <w:cs/>
              </w:rPr>
              <w:t>ผลประโยชน์ระยะสั้น</w:t>
            </w:r>
          </w:p>
        </w:tc>
        <w:tc>
          <w:tcPr>
            <w:tcW w:w="1350" w:type="dxa"/>
            <w:tcBorders>
              <w:top w:val="single" w:sz="4" w:space="0" w:color="auto"/>
            </w:tcBorders>
            <w:shd w:val="clear" w:color="auto" w:fill="auto"/>
            <w:vAlign w:val="center"/>
          </w:tcPr>
          <w:p w14:paraId="382A4F7F" w14:textId="41F8A7EA" w:rsidR="00154AB1" w:rsidRPr="00C67044" w:rsidRDefault="008A45FB" w:rsidP="00154AB1">
            <w:pPr>
              <w:tabs>
                <w:tab w:val="clear" w:pos="227"/>
                <w:tab w:val="clear" w:pos="680"/>
                <w:tab w:val="clear" w:pos="907"/>
                <w:tab w:val="clear" w:pos="1644"/>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18,800</w:t>
            </w:r>
          </w:p>
        </w:tc>
        <w:tc>
          <w:tcPr>
            <w:tcW w:w="164" w:type="dxa"/>
            <w:shd w:val="clear" w:color="auto" w:fill="auto"/>
            <w:vAlign w:val="center"/>
          </w:tcPr>
          <w:p w14:paraId="4A388910" w14:textId="77777777" w:rsidR="00154AB1" w:rsidRPr="00C67044" w:rsidRDefault="00154AB1" w:rsidP="00154AB1">
            <w:pPr>
              <w:tabs>
                <w:tab w:val="clear" w:pos="227"/>
                <w:tab w:val="clear" w:pos="680"/>
                <w:tab w:val="clear" w:pos="907"/>
                <w:tab w:val="clear" w:pos="1644"/>
              </w:tabs>
              <w:spacing w:line="240" w:lineRule="auto"/>
              <w:jc w:val="right"/>
              <w:rPr>
                <w:rFonts w:asciiTheme="majorBidi" w:hAnsiTheme="majorBidi" w:cstheme="majorBidi"/>
                <w:sz w:val="28"/>
                <w:szCs w:val="28"/>
              </w:rPr>
            </w:pPr>
          </w:p>
        </w:tc>
        <w:tc>
          <w:tcPr>
            <w:tcW w:w="1276" w:type="dxa"/>
            <w:shd w:val="clear" w:color="auto" w:fill="auto"/>
            <w:vAlign w:val="center"/>
          </w:tcPr>
          <w:p w14:paraId="75EF010D" w14:textId="243E94FD" w:rsidR="00154AB1" w:rsidRPr="00C67044" w:rsidRDefault="00154AB1" w:rsidP="00154AB1">
            <w:pPr>
              <w:tabs>
                <w:tab w:val="clear" w:pos="227"/>
                <w:tab w:val="clear" w:pos="680"/>
                <w:tab w:val="clear" w:pos="907"/>
                <w:tab w:val="clear" w:pos="1644"/>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22,509</w:t>
            </w:r>
          </w:p>
        </w:tc>
        <w:tc>
          <w:tcPr>
            <w:tcW w:w="164" w:type="dxa"/>
            <w:gridSpan w:val="2"/>
            <w:shd w:val="clear" w:color="auto" w:fill="auto"/>
            <w:vAlign w:val="center"/>
          </w:tcPr>
          <w:p w14:paraId="6D08528C" w14:textId="77777777" w:rsidR="00154AB1" w:rsidRPr="00C67044" w:rsidRDefault="00154AB1" w:rsidP="00154AB1">
            <w:pPr>
              <w:tabs>
                <w:tab w:val="clear" w:pos="227"/>
                <w:tab w:val="clear" w:pos="680"/>
                <w:tab w:val="clear" w:pos="907"/>
                <w:tab w:val="clear" w:pos="1644"/>
              </w:tabs>
              <w:spacing w:line="240" w:lineRule="auto"/>
              <w:jc w:val="right"/>
              <w:rPr>
                <w:rFonts w:asciiTheme="majorBidi" w:hAnsiTheme="majorBidi" w:cstheme="majorBidi"/>
                <w:sz w:val="28"/>
                <w:szCs w:val="28"/>
              </w:rPr>
            </w:pPr>
          </w:p>
        </w:tc>
        <w:tc>
          <w:tcPr>
            <w:tcW w:w="1276" w:type="dxa"/>
            <w:shd w:val="clear" w:color="auto" w:fill="auto"/>
            <w:vAlign w:val="center"/>
          </w:tcPr>
          <w:p w14:paraId="7353A464" w14:textId="34F6C40E" w:rsidR="00154AB1" w:rsidRPr="00C67044" w:rsidRDefault="008A45FB" w:rsidP="00154AB1">
            <w:pPr>
              <w:tabs>
                <w:tab w:val="clear" w:pos="227"/>
                <w:tab w:val="clear" w:pos="680"/>
                <w:tab w:val="clear" w:pos="907"/>
                <w:tab w:val="clear" w:pos="1644"/>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12,847</w:t>
            </w:r>
          </w:p>
        </w:tc>
        <w:tc>
          <w:tcPr>
            <w:tcW w:w="164" w:type="dxa"/>
            <w:shd w:val="clear" w:color="auto" w:fill="auto"/>
            <w:vAlign w:val="center"/>
          </w:tcPr>
          <w:p w14:paraId="6AD680F1" w14:textId="77777777" w:rsidR="00154AB1" w:rsidRPr="00C67044" w:rsidRDefault="00154AB1" w:rsidP="00154AB1">
            <w:pPr>
              <w:tabs>
                <w:tab w:val="clear" w:pos="227"/>
                <w:tab w:val="clear" w:pos="680"/>
                <w:tab w:val="clear" w:pos="907"/>
                <w:tab w:val="clear" w:pos="1644"/>
              </w:tabs>
              <w:spacing w:line="240" w:lineRule="auto"/>
              <w:jc w:val="right"/>
              <w:rPr>
                <w:rFonts w:asciiTheme="majorBidi" w:hAnsiTheme="majorBidi" w:cstheme="majorBidi"/>
                <w:sz w:val="28"/>
                <w:szCs w:val="28"/>
              </w:rPr>
            </w:pPr>
          </w:p>
        </w:tc>
        <w:tc>
          <w:tcPr>
            <w:tcW w:w="1366" w:type="dxa"/>
            <w:shd w:val="clear" w:color="auto" w:fill="auto"/>
            <w:vAlign w:val="center"/>
          </w:tcPr>
          <w:p w14:paraId="421D9E0E" w14:textId="17DD5FC0" w:rsidR="00154AB1" w:rsidRPr="00C67044" w:rsidRDefault="00154AB1" w:rsidP="00154AB1">
            <w:pPr>
              <w:tabs>
                <w:tab w:val="clear" w:pos="227"/>
                <w:tab w:val="clear" w:pos="680"/>
                <w:tab w:val="clear" w:pos="907"/>
                <w:tab w:val="clear" w:pos="1644"/>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14,77</w:t>
            </w:r>
            <w:r w:rsidR="00F87DE1" w:rsidRPr="00C67044">
              <w:rPr>
                <w:rFonts w:asciiTheme="majorBidi" w:hAnsiTheme="majorBidi" w:cstheme="majorBidi"/>
                <w:sz w:val="28"/>
                <w:szCs w:val="28"/>
              </w:rPr>
              <w:t>3</w:t>
            </w:r>
          </w:p>
        </w:tc>
      </w:tr>
      <w:tr w:rsidR="00154AB1" w:rsidRPr="00C67044" w14:paraId="79C8627E" w14:textId="77777777" w:rsidTr="008A45FB">
        <w:trPr>
          <w:cantSplit/>
        </w:trPr>
        <w:tc>
          <w:tcPr>
            <w:tcW w:w="3870" w:type="dxa"/>
            <w:shd w:val="clear" w:color="auto" w:fill="auto"/>
          </w:tcPr>
          <w:p w14:paraId="4DA86DD8" w14:textId="77777777" w:rsidR="00154AB1" w:rsidRPr="00C67044" w:rsidRDefault="00154AB1" w:rsidP="00154AB1">
            <w:pPr>
              <w:tabs>
                <w:tab w:val="clear" w:pos="227"/>
                <w:tab w:val="clear" w:pos="454"/>
                <w:tab w:val="clear" w:pos="680"/>
                <w:tab w:val="clear" w:pos="907"/>
                <w:tab w:val="clear" w:pos="1644"/>
              </w:tabs>
              <w:spacing w:line="240" w:lineRule="auto"/>
              <w:ind w:left="366"/>
              <w:jc w:val="thaiDistribute"/>
              <w:rPr>
                <w:rFonts w:asciiTheme="majorBidi" w:hAnsiTheme="majorBidi" w:cstheme="majorBidi"/>
                <w:sz w:val="28"/>
                <w:szCs w:val="28"/>
                <w:cs/>
              </w:rPr>
            </w:pPr>
            <w:r w:rsidRPr="00C67044">
              <w:rPr>
                <w:rFonts w:asciiTheme="majorBidi" w:hAnsiTheme="majorBidi" w:cstheme="majorBidi"/>
                <w:sz w:val="28"/>
                <w:szCs w:val="28"/>
                <w:cs/>
              </w:rPr>
              <w:t>ผลประโยชน์ระยะยาว</w:t>
            </w:r>
          </w:p>
        </w:tc>
        <w:tc>
          <w:tcPr>
            <w:tcW w:w="1350" w:type="dxa"/>
            <w:tcBorders>
              <w:bottom w:val="single" w:sz="4" w:space="0" w:color="auto"/>
            </w:tcBorders>
            <w:shd w:val="clear" w:color="auto" w:fill="auto"/>
            <w:vAlign w:val="center"/>
          </w:tcPr>
          <w:p w14:paraId="518AC312" w14:textId="4CEC7E67" w:rsidR="00154AB1" w:rsidRPr="00C67044" w:rsidRDefault="008A45FB" w:rsidP="00154AB1">
            <w:pPr>
              <w:tabs>
                <w:tab w:val="clear" w:pos="227"/>
                <w:tab w:val="clear" w:pos="680"/>
                <w:tab w:val="clear" w:pos="907"/>
                <w:tab w:val="clear" w:pos="1644"/>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1,620</w:t>
            </w:r>
          </w:p>
        </w:tc>
        <w:tc>
          <w:tcPr>
            <w:tcW w:w="164" w:type="dxa"/>
            <w:shd w:val="clear" w:color="auto" w:fill="auto"/>
            <w:vAlign w:val="center"/>
          </w:tcPr>
          <w:p w14:paraId="536A6DF1" w14:textId="77777777" w:rsidR="00154AB1" w:rsidRPr="00C67044" w:rsidRDefault="00154AB1" w:rsidP="00154AB1">
            <w:pPr>
              <w:tabs>
                <w:tab w:val="clear" w:pos="227"/>
                <w:tab w:val="clear" w:pos="680"/>
                <w:tab w:val="clear" w:pos="907"/>
                <w:tab w:val="clear" w:pos="1644"/>
              </w:tabs>
              <w:spacing w:line="240" w:lineRule="auto"/>
              <w:jc w:val="right"/>
              <w:rPr>
                <w:rFonts w:asciiTheme="majorBidi" w:hAnsiTheme="majorBidi" w:cstheme="majorBidi"/>
                <w:sz w:val="28"/>
                <w:szCs w:val="28"/>
                <w:cs/>
              </w:rPr>
            </w:pPr>
          </w:p>
        </w:tc>
        <w:tc>
          <w:tcPr>
            <w:tcW w:w="1276" w:type="dxa"/>
            <w:tcBorders>
              <w:bottom w:val="single" w:sz="4" w:space="0" w:color="auto"/>
            </w:tcBorders>
            <w:shd w:val="clear" w:color="auto" w:fill="auto"/>
            <w:vAlign w:val="center"/>
          </w:tcPr>
          <w:p w14:paraId="35089FAD" w14:textId="2FFD7880" w:rsidR="00154AB1" w:rsidRPr="00C67044" w:rsidRDefault="00154AB1" w:rsidP="00154AB1">
            <w:pPr>
              <w:tabs>
                <w:tab w:val="clear" w:pos="227"/>
                <w:tab w:val="clear" w:pos="680"/>
                <w:tab w:val="clear" w:pos="907"/>
                <w:tab w:val="clear" w:pos="1644"/>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6</w:t>
            </w:r>
            <w:r w:rsidR="00F87DE1" w:rsidRPr="00C67044">
              <w:rPr>
                <w:rFonts w:asciiTheme="majorBidi" w:hAnsiTheme="majorBidi" w:cstheme="majorBidi"/>
                <w:sz w:val="28"/>
                <w:szCs w:val="28"/>
              </w:rPr>
              <w:t>3</w:t>
            </w:r>
            <w:r w:rsidRPr="00C67044">
              <w:rPr>
                <w:rFonts w:asciiTheme="majorBidi" w:hAnsiTheme="majorBidi" w:cstheme="majorBidi"/>
                <w:sz w:val="28"/>
                <w:szCs w:val="28"/>
              </w:rPr>
              <w:t>8</w:t>
            </w:r>
          </w:p>
        </w:tc>
        <w:tc>
          <w:tcPr>
            <w:tcW w:w="164" w:type="dxa"/>
            <w:gridSpan w:val="2"/>
            <w:shd w:val="clear" w:color="auto" w:fill="auto"/>
            <w:vAlign w:val="center"/>
          </w:tcPr>
          <w:p w14:paraId="26E2839F" w14:textId="77777777" w:rsidR="00154AB1" w:rsidRPr="00C67044" w:rsidRDefault="00154AB1" w:rsidP="00154AB1">
            <w:pPr>
              <w:tabs>
                <w:tab w:val="clear" w:pos="227"/>
                <w:tab w:val="clear" w:pos="680"/>
                <w:tab w:val="clear" w:pos="907"/>
                <w:tab w:val="clear" w:pos="1644"/>
              </w:tabs>
              <w:spacing w:line="240" w:lineRule="auto"/>
              <w:jc w:val="right"/>
              <w:rPr>
                <w:rFonts w:asciiTheme="majorBidi" w:hAnsiTheme="majorBidi" w:cstheme="majorBidi"/>
                <w:sz w:val="28"/>
                <w:szCs w:val="28"/>
                <w:cs/>
              </w:rPr>
            </w:pPr>
          </w:p>
        </w:tc>
        <w:tc>
          <w:tcPr>
            <w:tcW w:w="1276" w:type="dxa"/>
            <w:tcBorders>
              <w:bottom w:val="single" w:sz="4" w:space="0" w:color="auto"/>
            </w:tcBorders>
            <w:shd w:val="clear" w:color="auto" w:fill="auto"/>
            <w:vAlign w:val="center"/>
          </w:tcPr>
          <w:p w14:paraId="5AE02115" w14:textId="7697AFF2" w:rsidR="00154AB1" w:rsidRPr="00C67044" w:rsidRDefault="008A45FB" w:rsidP="00154AB1">
            <w:pPr>
              <w:tabs>
                <w:tab w:val="clear" w:pos="227"/>
                <w:tab w:val="clear" w:pos="680"/>
                <w:tab w:val="clear" w:pos="907"/>
                <w:tab w:val="clear" w:pos="1644"/>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1,485</w:t>
            </w:r>
          </w:p>
        </w:tc>
        <w:tc>
          <w:tcPr>
            <w:tcW w:w="164" w:type="dxa"/>
            <w:shd w:val="clear" w:color="auto" w:fill="auto"/>
            <w:vAlign w:val="center"/>
          </w:tcPr>
          <w:p w14:paraId="636216EA" w14:textId="77777777" w:rsidR="00154AB1" w:rsidRPr="00C67044" w:rsidRDefault="00154AB1" w:rsidP="00154AB1">
            <w:pPr>
              <w:tabs>
                <w:tab w:val="clear" w:pos="227"/>
                <w:tab w:val="clear" w:pos="680"/>
                <w:tab w:val="clear" w:pos="907"/>
                <w:tab w:val="clear" w:pos="1644"/>
              </w:tabs>
              <w:spacing w:line="240" w:lineRule="auto"/>
              <w:jc w:val="right"/>
              <w:rPr>
                <w:rFonts w:asciiTheme="majorBidi" w:hAnsiTheme="majorBidi" w:cstheme="majorBidi"/>
                <w:sz w:val="28"/>
                <w:szCs w:val="28"/>
                <w:cs/>
              </w:rPr>
            </w:pPr>
          </w:p>
        </w:tc>
        <w:tc>
          <w:tcPr>
            <w:tcW w:w="1366" w:type="dxa"/>
            <w:tcBorders>
              <w:bottom w:val="single" w:sz="4" w:space="0" w:color="auto"/>
            </w:tcBorders>
            <w:shd w:val="clear" w:color="auto" w:fill="auto"/>
            <w:vAlign w:val="center"/>
          </w:tcPr>
          <w:p w14:paraId="45160B9D" w14:textId="0BB95B9D" w:rsidR="00154AB1" w:rsidRPr="00C67044" w:rsidRDefault="00154AB1" w:rsidP="00154AB1">
            <w:pPr>
              <w:tabs>
                <w:tab w:val="clear" w:pos="227"/>
                <w:tab w:val="clear" w:pos="680"/>
                <w:tab w:val="clear" w:pos="907"/>
                <w:tab w:val="clear" w:pos="1644"/>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4</w:t>
            </w:r>
            <w:r w:rsidR="00F87DE1" w:rsidRPr="00C67044">
              <w:rPr>
                <w:rFonts w:asciiTheme="majorBidi" w:hAnsiTheme="majorBidi" w:cstheme="majorBidi"/>
                <w:sz w:val="28"/>
                <w:szCs w:val="28"/>
              </w:rPr>
              <w:t>3</w:t>
            </w:r>
            <w:r w:rsidRPr="00C67044">
              <w:rPr>
                <w:rFonts w:asciiTheme="majorBidi" w:hAnsiTheme="majorBidi" w:cstheme="majorBidi"/>
                <w:sz w:val="28"/>
                <w:szCs w:val="28"/>
              </w:rPr>
              <w:t>1</w:t>
            </w:r>
          </w:p>
        </w:tc>
      </w:tr>
      <w:tr w:rsidR="00154AB1" w:rsidRPr="00C67044" w14:paraId="3D376705" w14:textId="77777777" w:rsidTr="008A45FB">
        <w:trPr>
          <w:cantSplit/>
        </w:trPr>
        <w:tc>
          <w:tcPr>
            <w:tcW w:w="3870" w:type="dxa"/>
            <w:shd w:val="clear" w:color="auto" w:fill="auto"/>
          </w:tcPr>
          <w:p w14:paraId="17778186" w14:textId="77777777" w:rsidR="00154AB1" w:rsidRPr="00C67044" w:rsidRDefault="00154AB1" w:rsidP="00154AB1">
            <w:pPr>
              <w:tabs>
                <w:tab w:val="clear" w:pos="227"/>
                <w:tab w:val="clear" w:pos="680"/>
                <w:tab w:val="clear" w:pos="907"/>
                <w:tab w:val="clear" w:pos="1644"/>
              </w:tabs>
              <w:spacing w:line="240" w:lineRule="auto"/>
              <w:ind w:left="718"/>
              <w:jc w:val="thaiDistribute"/>
              <w:rPr>
                <w:rFonts w:asciiTheme="majorBidi" w:hAnsiTheme="majorBidi" w:cstheme="majorBidi"/>
                <w:sz w:val="28"/>
                <w:szCs w:val="28"/>
              </w:rPr>
            </w:pPr>
            <w:r w:rsidRPr="00C67044">
              <w:rPr>
                <w:rFonts w:asciiTheme="majorBidi" w:hAnsiTheme="majorBidi" w:cstheme="majorBidi"/>
                <w:sz w:val="28"/>
                <w:szCs w:val="28"/>
                <w:cs/>
              </w:rPr>
              <w:t>รวม</w:t>
            </w:r>
          </w:p>
        </w:tc>
        <w:tc>
          <w:tcPr>
            <w:tcW w:w="1350" w:type="dxa"/>
            <w:tcBorders>
              <w:top w:val="single" w:sz="4" w:space="0" w:color="auto"/>
              <w:bottom w:val="double" w:sz="4" w:space="0" w:color="auto"/>
            </w:tcBorders>
            <w:shd w:val="clear" w:color="auto" w:fill="auto"/>
            <w:vAlign w:val="center"/>
          </w:tcPr>
          <w:p w14:paraId="5EB0ADFF" w14:textId="29FDB8D0" w:rsidR="00154AB1" w:rsidRPr="00C67044" w:rsidRDefault="008A45FB" w:rsidP="00154AB1">
            <w:pPr>
              <w:tabs>
                <w:tab w:val="clear" w:pos="227"/>
                <w:tab w:val="clear" w:pos="680"/>
                <w:tab w:val="clear" w:pos="907"/>
                <w:tab w:val="clear" w:pos="1644"/>
              </w:tabs>
              <w:spacing w:line="240" w:lineRule="auto"/>
              <w:jc w:val="right"/>
              <w:rPr>
                <w:rFonts w:asciiTheme="majorBidi" w:hAnsiTheme="majorBidi" w:cstheme="majorBidi"/>
                <w:sz w:val="28"/>
                <w:szCs w:val="28"/>
                <w:cs/>
              </w:rPr>
            </w:pPr>
            <w:r w:rsidRPr="00C67044">
              <w:rPr>
                <w:rFonts w:asciiTheme="majorBidi" w:hAnsiTheme="majorBidi" w:cstheme="majorBidi"/>
                <w:sz w:val="28"/>
                <w:szCs w:val="28"/>
              </w:rPr>
              <w:t>20,4</w:t>
            </w:r>
            <w:r w:rsidR="002E04F6" w:rsidRPr="00C67044">
              <w:rPr>
                <w:rFonts w:asciiTheme="majorBidi" w:hAnsiTheme="majorBidi" w:cstheme="majorBidi"/>
                <w:sz w:val="28"/>
                <w:szCs w:val="28"/>
              </w:rPr>
              <w:t>20</w:t>
            </w:r>
          </w:p>
        </w:tc>
        <w:tc>
          <w:tcPr>
            <w:tcW w:w="164" w:type="dxa"/>
            <w:shd w:val="clear" w:color="auto" w:fill="auto"/>
            <w:vAlign w:val="center"/>
          </w:tcPr>
          <w:p w14:paraId="3B0FF1F1" w14:textId="77777777" w:rsidR="00154AB1" w:rsidRPr="00C67044" w:rsidRDefault="00154AB1" w:rsidP="00154AB1">
            <w:pPr>
              <w:tabs>
                <w:tab w:val="clear" w:pos="227"/>
                <w:tab w:val="clear" w:pos="680"/>
                <w:tab w:val="clear" w:pos="907"/>
                <w:tab w:val="clear" w:pos="1644"/>
              </w:tabs>
              <w:spacing w:line="240" w:lineRule="auto"/>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vAlign w:val="center"/>
          </w:tcPr>
          <w:p w14:paraId="6DC19060" w14:textId="48B7029C" w:rsidR="00154AB1" w:rsidRPr="00C67044" w:rsidRDefault="00154AB1" w:rsidP="00154AB1">
            <w:pPr>
              <w:tabs>
                <w:tab w:val="clear" w:pos="227"/>
                <w:tab w:val="clear" w:pos="680"/>
                <w:tab w:val="clear" w:pos="907"/>
                <w:tab w:val="clear" w:pos="1644"/>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2</w:t>
            </w:r>
            <w:r w:rsidR="00F87DE1" w:rsidRPr="00C67044">
              <w:rPr>
                <w:rFonts w:asciiTheme="majorBidi" w:hAnsiTheme="majorBidi" w:cstheme="majorBidi"/>
                <w:sz w:val="28"/>
                <w:szCs w:val="28"/>
              </w:rPr>
              <w:t>3</w:t>
            </w:r>
            <w:r w:rsidRPr="00C67044">
              <w:rPr>
                <w:rFonts w:asciiTheme="majorBidi" w:hAnsiTheme="majorBidi" w:cstheme="majorBidi"/>
                <w:sz w:val="28"/>
                <w:szCs w:val="28"/>
              </w:rPr>
              <w:t>,147</w:t>
            </w:r>
          </w:p>
        </w:tc>
        <w:tc>
          <w:tcPr>
            <w:tcW w:w="164" w:type="dxa"/>
            <w:gridSpan w:val="2"/>
            <w:shd w:val="clear" w:color="auto" w:fill="auto"/>
            <w:vAlign w:val="center"/>
          </w:tcPr>
          <w:p w14:paraId="35CCAD4F" w14:textId="77777777" w:rsidR="00154AB1" w:rsidRPr="00C67044" w:rsidRDefault="00154AB1" w:rsidP="00154AB1">
            <w:pPr>
              <w:tabs>
                <w:tab w:val="clear" w:pos="227"/>
                <w:tab w:val="clear" w:pos="680"/>
                <w:tab w:val="clear" w:pos="907"/>
                <w:tab w:val="clear" w:pos="1644"/>
              </w:tabs>
              <w:spacing w:line="240" w:lineRule="auto"/>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vAlign w:val="center"/>
          </w:tcPr>
          <w:p w14:paraId="0821820D" w14:textId="2BAE517C" w:rsidR="00154AB1" w:rsidRPr="00C67044" w:rsidRDefault="008A45FB" w:rsidP="00154AB1">
            <w:pPr>
              <w:tabs>
                <w:tab w:val="clear" w:pos="227"/>
                <w:tab w:val="clear" w:pos="680"/>
                <w:tab w:val="clear" w:pos="907"/>
                <w:tab w:val="clear" w:pos="1644"/>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14,332</w:t>
            </w:r>
          </w:p>
        </w:tc>
        <w:tc>
          <w:tcPr>
            <w:tcW w:w="164" w:type="dxa"/>
            <w:shd w:val="clear" w:color="auto" w:fill="auto"/>
            <w:vAlign w:val="center"/>
          </w:tcPr>
          <w:p w14:paraId="0886D1BE" w14:textId="77777777" w:rsidR="00154AB1" w:rsidRPr="00C67044" w:rsidRDefault="00154AB1" w:rsidP="00154AB1">
            <w:pPr>
              <w:tabs>
                <w:tab w:val="clear" w:pos="227"/>
                <w:tab w:val="clear" w:pos="680"/>
                <w:tab w:val="clear" w:pos="907"/>
                <w:tab w:val="clear" w:pos="1644"/>
              </w:tabs>
              <w:spacing w:line="240" w:lineRule="auto"/>
              <w:jc w:val="right"/>
              <w:rPr>
                <w:rFonts w:asciiTheme="majorBidi" w:hAnsiTheme="majorBidi" w:cstheme="majorBidi"/>
                <w:sz w:val="28"/>
                <w:szCs w:val="28"/>
              </w:rPr>
            </w:pPr>
          </w:p>
        </w:tc>
        <w:tc>
          <w:tcPr>
            <w:tcW w:w="1366" w:type="dxa"/>
            <w:tcBorders>
              <w:top w:val="single" w:sz="4" w:space="0" w:color="auto"/>
              <w:bottom w:val="double" w:sz="4" w:space="0" w:color="auto"/>
            </w:tcBorders>
            <w:shd w:val="clear" w:color="auto" w:fill="auto"/>
            <w:vAlign w:val="center"/>
          </w:tcPr>
          <w:p w14:paraId="37290F29" w14:textId="46BA045C" w:rsidR="00154AB1" w:rsidRPr="00C67044" w:rsidRDefault="00154AB1" w:rsidP="00154AB1">
            <w:pPr>
              <w:tabs>
                <w:tab w:val="clear" w:pos="227"/>
                <w:tab w:val="clear" w:pos="680"/>
                <w:tab w:val="clear" w:pos="907"/>
                <w:tab w:val="clear" w:pos="1644"/>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15,204</w:t>
            </w:r>
          </w:p>
        </w:tc>
      </w:tr>
    </w:tbl>
    <w:p w14:paraId="1177FD77" w14:textId="4DFE1FF0" w:rsidR="007437D8" w:rsidRPr="00C67044" w:rsidRDefault="007437D8" w:rsidP="00101523">
      <w:pPr>
        <w:tabs>
          <w:tab w:val="clear" w:pos="454"/>
          <w:tab w:val="clear" w:pos="680"/>
          <w:tab w:val="left" w:pos="8647"/>
        </w:tabs>
        <w:spacing w:before="80" w:line="240" w:lineRule="auto"/>
        <w:ind w:left="181"/>
        <w:jc w:val="thaiDistribute"/>
        <w:rPr>
          <w:rFonts w:asciiTheme="majorBidi" w:hAnsiTheme="majorBidi" w:cstheme="majorBidi"/>
          <w:b/>
          <w:bCs/>
          <w:sz w:val="28"/>
          <w:szCs w:val="28"/>
          <w:cs/>
        </w:rPr>
      </w:pPr>
      <w:bookmarkStart w:id="12" w:name="_MON_1532005115"/>
      <w:bookmarkStart w:id="13" w:name="_MON_1532005140"/>
      <w:bookmarkStart w:id="14" w:name="_MON_1532005145"/>
      <w:bookmarkStart w:id="15" w:name="_MON_1532005157"/>
      <w:bookmarkStart w:id="16" w:name="_MON_1532005191"/>
      <w:bookmarkStart w:id="17" w:name="_MON_1532005223"/>
      <w:bookmarkStart w:id="18" w:name="_MON_1532005243"/>
      <w:bookmarkStart w:id="19" w:name="_MON_1532005253"/>
      <w:bookmarkStart w:id="20" w:name="_MON_1532005401"/>
      <w:bookmarkStart w:id="21" w:name="_MON_1532101724"/>
      <w:bookmarkStart w:id="22" w:name="_MON_1532195965"/>
      <w:bookmarkStart w:id="23" w:name="_MON_1532195997"/>
      <w:bookmarkStart w:id="24" w:name="_MON_1532196045"/>
      <w:bookmarkStart w:id="25" w:name="_MON_1532196049"/>
      <w:bookmarkStart w:id="26" w:name="_MON_1532196064"/>
      <w:bookmarkStart w:id="27" w:name="_MON_1532196071"/>
      <w:bookmarkStart w:id="28" w:name="_MON_1532196091"/>
      <w:bookmarkStart w:id="29" w:name="_MON_1532241047"/>
      <w:bookmarkStart w:id="30" w:name="_MON_1532241099"/>
      <w:bookmarkStart w:id="31" w:name="_MON_1532241116"/>
      <w:bookmarkStart w:id="32" w:name="_MON_1540469060"/>
      <w:bookmarkStart w:id="33" w:name="_MON_1540469068"/>
      <w:bookmarkStart w:id="34" w:name="_MON_1549569198"/>
      <w:bookmarkStart w:id="35" w:name="_MON_1549794643"/>
      <w:bookmarkStart w:id="36" w:name="_MON_1563912251"/>
      <w:bookmarkStart w:id="37" w:name="_MON_1571665919"/>
      <w:bookmarkStart w:id="38" w:name="_MON_1571665968"/>
      <w:bookmarkStart w:id="39" w:name="_MON_1571666024"/>
      <w:bookmarkStart w:id="40" w:name="_MON_1571666028"/>
      <w:bookmarkStart w:id="41" w:name="_MON_1571666035"/>
      <w:bookmarkStart w:id="42" w:name="_MON_1571666042"/>
      <w:bookmarkStart w:id="43" w:name="_MON_1587297223"/>
      <w:bookmarkStart w:id="44" w:name="_MON_1524381638"/>
      <w:bookmarkStart w:id="45" w:name="_MON_1524404841"/>
      <w:bookmarkStart w:id="46" w:name="_MON_1524404860"/>
      <w:bookmarkStart w:id="47" w:name="_MON_1618988156"/>
      <w:bookmarkStart w:id="48" w:name="_MON_1524404915"/>
      <w:bookmarkStart w:id="49" w:name="_MON_1524404927"/>
      <w:bookmarkStart w:id="50" w:name="_MON_1531682471"/>
      <w:bookmarkStart w:id="51" w:name="_MON_1531736953"/>
      <w:bookmarkStart w:id="52" w:name="_MON_1531736983"/>
      <w:bookmarkStart w:id="53" w:name="_MON_1531825131"/>
      <w:bookmarkStart w:id="54" w:name="_MON_1531825142"/>
      <w:bookmarkStart w:id="55" w:name="_MON_1531825178"/>
      <w:bookmarkStart w:id="56" w:name="_MON_1531825276"/>
      <w:bookmarkStart w:id="57" w:name="_MON_1531825627"/>
      <w:bookmarkStart w:id="58" w:name="_MON_1524404972"/>
      <w:bookmarkStart w:id="59" w:name="_MON_1524404983"/>
      <w:bookmarkStart w:id="60" w:name="_MON_1618988216"/>
      <w:bookmarkStart w:id="61" w:name="_MON_1618988236"/>
      <w:bookmarkStart w:id="62" w:name="_MON_1618988251"/>
      <w:bookmarkStart w:id="63" w:name="_MON_1524429530"/>
      <w:bookmarkStart w:id="64" w:name="_MON_1524639689"/>
      <w:bookmarkStart w:id="65" w:name="_MON_1531682602"/>
      <w:bookmarkStart w:id="66" w:name="_MON_1540137220"/>
      <w:bookmarkStart w:id="67" w:name="_MON_1540143271"/>
      <w:bookmarkStart w:id="68" w:name="_MON_1540467904"/>
      <w:bookmarkStart w:id="69" w:name="_MON_1547374764"/>
      <w:bookmarkStart w:id="70" w:name="_MON_1547378768"/>
      <w:bookmarkStart w:id="71" w:name="_MON_1571759601"/>
      <w:bookmarkStart w:id="72" w:name="_MON_160270060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C67044">
        <w:rPr>
          <w:rFonts w:asciiTheme="majorBidi" w:hAnsiTheme="majorBidi" w:cstheme="majorBidi"/>
          <w:b/>
          <w:bCs/>
          <w:sz w:val="28"/>
          <w:szCs w:val="28"/>
          <w:cs/>
        </w:rPr>
        <w:t>ค่าตอบแทนกรรมการ</w:t>
      </w:r>
    </w:p>
    <w:p w14:paraId="43437F1E" w14:textId="530D66FE" w:rsidR="007437D8" w:rsidRPr="00C67044" w:rsidRDefault="007437D8" w:rsidP="00101523">
      <w:pPr>
        <w:tabs>
          <w:tab w:val="clear" w:pos="454"/>
          <w:tab w:val="clear" w:pos="680"/>
          <w:tab w:val="left" w:pos="8647"/>
        </w:tabs>
        <w:spacing w:before="80" w:line="240" w:lineRule="auto"/>
        <w:ind w:left="181"/>
        <w:jc w:val="thaiDistribute"/>
        <w:rPr>
          <w:rFonts w:asciiTheme="majorBidi" w:hAnsiTheme="majorBidi" w:cstheme="majorBidi"/>
          <w:sz w:val="28"/>
          <w:szCs w:val="28"/>
        </w:rPr>
      </w:pPr>
      <w:r w:rsidRPr="00C67044">
        <w:rPr>
          <w:rFonts w:asciiTheme="majorBidi" w:hAnsiTheme="majorBidi" w:cstheme="majorBidi"/>
          <w:spacing w:val="-6"/>
          <w:sz w:val="28"/>
          <w:szCs w:val="28"/>
          <w:cs/>
        </w:rPr>
        <w:t>ค่าตอบแทน</w:t>
      </w:r>
      <w:r w:rsidRPr="00C67044">
        <w:rPr>
          <w:rFonts w:asciiTheme="majorBidi" w:hAnsiTheme="majorBidi" w:cstheme="majorBidi"/>
          <w:sz w:val="28"/>
          <w:szCs w:val="28"/>
          <w:cs/>
        </w:rPr>
        <w:t xml:space="preserve">กรรมการเป็นประโยชน์ที่จ่ายให้แก่กรรมการของกลุ่มบริษัทตามมาตรา </w:t>
      </w:r>
      <w:r w:rsidRPr="00C67044">
        <w:rPr>
          <w:rFonts w:asciiTheme="majorBidi" w:hAnsiTheme="majorBidi" w:cstheme="majorBidi"/>
          <w:sz w:val="28"/>
          <w:szCs w:val="28"/>
        </w:rPr>
        <w:t>9</w:t>
      </w:r>
      <w:r w:rsidR="00510EF8" w:rsidRPr="00C67044">
        <w:rPr>
          <w:rFonts w:asciiTheme="majorBidi" w:hAnsiTheme="majorBidi" w:cstheme="majorBidi"/>
          <w:sz w:val="28"/>
          <w:szCs w:val="28"/>
        </w:rPr>
        <w:t>0</w:t>
      </w:r>
      <w:r w:rsidRPr="00C67044">
        <w:rPr>
          <w:rFonts w:asciiTheme="majorBidi" w:hAnsiTheme="majorBidi" w:cstheme="majorBidi"/>
          <w:sz w:val="28"/>
          <w:szCs w:val="28"/>
          <w:cs/>
        </w:rPr>
        <w:t xml:space="preserve"> ของพระราชบัญญัติบริษัทมหาชนจำกัด โดยไม่รวมเงินเดือนและผลประโยชน์ที่เกี่ยวข้องที่จ่ายให้กับกรรมการซึ่งดำรงตำแหน่งเป็นผู้บริหารของกลุ่มบริษัท</w:t>
      </w:r>
    </w:p>
    <w:p w14:paraId="087C5B6C" w14:textId="0B4C738C" w:rsidR="00453725" w:rsidRPr="00C67044" w:rsidRDefault="00E13711" w:rsidP="00101523">
      <w:pPr>
        <w:tabs>
          <w:tab w:val="clear" w:pos="454"/>
          <w:tab w:val="clear" w:pos="680"/>
          <w:tab w:val="left" w:pos="8647"/>
        </w:tabs>
        <w:spacing w:before="80" w:line="360" w:lineRule="exact"/>
        <w:ind w:left="181"/>
        <w:jc w:val="thaiDistribute"/>
        <w:rPr>
          <w:rFonts w:asciiTheme="majorBidi" w:hAnsiTheme="majorBidi" w:cstheme="majorBidi"/>
          <w:b/>
          <w:bCs/>
          <w:sz w:val="28"/>
          <w:szCs w:val="28"/>
          <w:u w:val="single"/>
        </w:rPr>
      </w:pPr>
      <w:r w:rsidRPr="00C67044">
        <w:rPr>
          <w:rFonts w:asciiTheme="majorBidi" w:hAnsiTheme="majorBidi" w:cstheme="majorBidi"/>
          <w:b/>
          <w:bCs/>
          <w:sz w:val="28"/>
          <w:szCs w:val="28"/>
          <w:u w:val="single"/>
          <w:cs/>
        </w:rPr>
        <w:t>สัญญา</w:t>
      </w:r>
    </w:p>
    <w:p w14:paraId="1E6286C1" w14:textId="77777777" w:rsidR="00752277" w:rsidRPr="00C67044" w:rsidRDefault="00752277" w:rsidP="00101523">
      <w:pPr>
        <w:tabs>
          <w:tab w:val="clear" w:pos="454"/>
          <w:tab w:val="clear" w:pos="680"/>
          <w:tab w:val="left" w:pos="8647"/>
        </w:tabs>
        <w:spacing w:before="80" w:line="360" w:lineRule="exact"/>
        <w:ind w:left="181"/>
        <w:jc w:val="thaiDistribute"/>
        <w:rPr>
          <w:rFonts w:asciiTheme="majorBidi" w:hAnsiTheme="majorBidi" w:cstheme="majorBidi"/>
          <w:sz w:val="28"/>
          <w:szCs w:val="28"/>
        </w:rPr>
      </w:pPr>
      <w:r w:rsidRPr="00C67044">
        <w:rPr>
          <w:rFonts w:asciiTheme="majorBidi" w:hAnsiTheme="majorBidi"/>
          <w:sz w:val="28"/>
          <w:szCs w:val="28"/>
          <w:cs/>
        </w:rPr>
        <w:t>บริษัท บางปะกง โซล่า เพาเวอร์ จำกัด</w:t>
      </w:r>
    </w:p>
    <w:p w14:paraId="44D852FC" w14:textId="06FD4EC5" w:rsidR="00752277" w:rsidRPr="00C67044" w:rsidRDefault="00AA264D" w:rsidP="00101523">
      <w:pPr>
        <w:tabs>
          <w:tab w:val="clear" w:pos="454"/>
          <w:tab w:val="clear" w:pos="680"/>
          <w:tab w:val="left" w:pos="8647"/>
        </w:tabs>
        <w:spacing w:before="80" w:line="360" w:lineRule="exact"/>
        <w:ind w:left="181"/>
        <w:jc w:val="thaiDistribute"/>
        <w:rPr>
          <w:rFonts w:asciiTheme="majorBidi" w:hAnsiTheme="majorBidi" w:cstheme="majorBidi"/>
          <w:sz w:val="28"/>
          <w:szCs w:val="28"/>
        </w:rPr>
      </w:pPr>
      <w:r w:rsidRPr="00C67044">
        <w:rPr>
          <w:rFonts w:asciiTheme="majorBidi" w:hAnsiTheme="majorBidi"/>
          <w:sz w:val="28"/>
          <w:szCs w:val="28"/>
        </w:rPr>
        <w:t>*</w:t>
      </w:r>
      <w:r w:rsidR="00752277" w:rsidRPr="00C67044">
        <w:rPr>
          <w:rFonts w:asciiTheme="majorBidi" w:hAnsiTheme="majorBidi"/>
          <w:sz w:val="28"/>
          <w:szCs w:val="28"/>
          <w:cs/>
        </w:rPr>
        <w:t>บริษัทย่อยทำสัญญาขายไฟฟ้ากับบริษัท สวนอุตสาหกรรม วินโค</w:t>
      </w:r>
      <w:proofErr w:type="spellStart"/>
      <w:r w:rsidR="00752277" w:rsidRPr="00C67044">
        <w:rPr>
          <w:rFonts w:asciiTheme="majorBidi" w:hAnsiTheme="majorBidi"/>
          <w:sz w:val="28"/>
          <w:szCs w:val="28"/>
          <w:cs/>
        </w:rPr>
        <w:t>สท์</w:t>
      </w:r>
      <w:proofErr w:type="spellEnd"/>
      <w:r w:rsidR="00752277" w:rsidRPr="00C67044">
        <w:rPr>
          <w:rFonts w:asciiTheme="majorBidi" w:hAnsiTheme="majorBidi"/>
          <w:sz w:val="28"/>
          <w:szCs w:val="28"/>
          <w:cs/>
        </w:rPr>
        <w:t xml:space="preserve"> จำกัด (มหาชน) กำหนดระยะเวลา </w:t>
      </w:r>
      <w:r w:rsidR="00752277" w:rsidRPr="00C67044">
        <w:rPr>
          <w:rFonts w:asciiTheme="majorBidi" w:hAnsiTheme="majorBidi" w:cstheme="majorBidi"/>
          <w:sz w:val="28"/>
          <w:szCs w:val="28"/>
        </w:rPr>
        <w:t>25</w:t>
      </w:r>
      <w:r w:rsidR="00752277" w:rsidRPr="00C67044">
        <w:rPr>
          <w:rFonts w:asciiTheme="majorBidi" w:hAnsiTheme="majorBidi"/>
          <w:sz w:val="28"/>
          <w:szCs w:val="28"/>
          <w:cs/>
        </w:rPr>
        <w:t xml:space="preserve"> ปี เริ่มตั้งแต่</w:t>
      </w:r>
      <w:r w:rsidRPr="00C67044">
        <w:rPr>
          <w:rFonts w:asciiTheme="majorBidi" w:hAnsiTheme="majorBidi"/>
          <w:sz w:val="28"/>
          <w:szCs w:val="28"/>
        </w:rPr>
        <w:t xml:space="preserve"> </w:t>
      </w:r>
      <w:r w:rsidR="00752277" w:rsidRPr="00C67044">
        <w:rPr>
          <w:rFonts w:asciiTheme="majorBidi" w:hAnsiTheme="majorBidi"/>
          <w:sz w:val="28"/>
          <w:szCs w:val="28"/>
          <w:cs/>
        </w:rPr>
        <w:t xml:space="preserve">วันที่ </w:t>
      </w:r>
      <w:r w:rsidR="00752277" w:rsidRPr="00C67044">
        <w:rPr>
          <w:rFonts w:asciiTheme="majorBidi" w:hAnsiTheme="majorBidi" w:cstheme="majorBidi"/>
          <w:sz w:val="28"/>
          <w:szCs w:val="28"/>
        </w:rPr>
        <w:t>1</w:t>
      </w:r>
      <w:r w:rsidR="00752277" w:rsidRPr="00C67044">
        <w:rPr>
          <w:rFonts w:asciiTheme="majorBidi" w:hAnsiTheme="majorBidi"/>
          <w:sz w:val="28"/>
          <w:szCs w:val="28"/>
          <w:cs/>
        </w:rPr>
        <w:t xml:space="preserve"> กุมภาพันธ์ </w:t>
      </w:r>
      <w:r w:rsidR="00752277" w:rsidRPr="00C67044">
        <w:rPr>
          <w:rFonts w:asciiTheme="majorBidi" w:hAnsiTheme="majorBidi" w:cstheme="majorBidi"/>
          <w:sz w:val="28"/>
          <w:szCs w:val="28"/>
        </w:rPr>
        <w:t>256</w:t>
      </w:r>
      <w:r w:rsidR="00510EF8" w:rsidRPr="00C67044">
        <w:rPr>
          <w:rFonts w:asciiTheme="majorBidi" w:hAnsiTheme="majorBidi" w:cstheme="majorBidi"/>
          <w:sz w:val="28"/>
          <w:szCs w:val="28"/>
        </w:rPr>
        <w:t>0</w:t>
      </w:r>
      <w:r w:rsidR="00752277" w:rsidRPr="00C67044">
        <w:rPr>
          <w:rFonts w:asciiTheme="majorBidi" w:hAnsiTheme="majorBidi"/>
          <w:sz w:val="28"/>
          <w:szCs w:val="28"/>
          <w:cs/>
        </w:rPr>
        <w:t xml:space="preserve"> ถึงวันที่ </w:t>
      </w:r>
      <w:r w:rsidR="00F87DE1" w:rsidRPr="00C67044">
        <w:rPr>
          <w:rFonts w:asciiTheme="majorBidi" w:hAnsiTheme="majorBidi" w:cstheme="majorBidi"/>
          <w:sz w:val="28"/>
          <w:szCs w:val="28"/>
        </w:rPr>
        <w:t>3</w:t>
      </w:r>
      <w:r w:rsidR="00752277" w:rsidRPr="00C67044">
        <w:rPr>
          <w:rFonts w:asciiTheme="majorBidi" w:hAnsiTheme="majorBidi" w:cstheme="majorBidi"/>
          <w:sz w:val="28"/>
          <w:szCs w:val="28"/>
        </w:rPr>
        <w:t>1</w:t>
      </w:r>
      <w:r w:rsidR="00752277" w:rsidRPr="00C67044">
        <w:rPr>
          <w:rFonts w:asciiTheme="majorBidi" w:hAnsiTheme="majorBidi"/>
          <w:sz w:val="28"/>
          <w:szCs w:val="28"/>
          <w:cs/>
        </w:rPr>
        <w:t xml:space="preserve"> มกราคม </w:t>
      </w:r>
      <w:r w:rsidR="00752277" w:rsidRPr="00C67044">
        <w:rPr>
          <w:rFonts w:asciiTheme="majorBidi" w:hAnsiTheme="majorBidi" w:cstheme="majorBidi"/>
          <w:sz w:val="28"/>
          <w:szCs w:val="28"/>
        </w:rPr>
        <w:t>2585</w:t>
      </w:r>
      <w:r w:rsidR="00752277" w:rsidRPr="00C67044">
        <w:rPr>
          <w:rFonts w:asciiTheme="majorBidi" w:hAnsiTheme="majorBidi"/>
          <w:sz w:val="28"/>
          <w:szCs w:val="28"/>
          <w:cs/>
        </w:rPr>
        <w:t xml:space="preserve"> อัตราราคาขายไฟฟ้า </w:t>
      </w:r>
      <w:r w:rsidR="00752277" w:rsidRPr="00C67044">
        <w:rPr>
          <w:rFonts w:asciiTheme="majorBidi" w:hAnsiTheme="majorBidi" w:cstheme="majorBidi"/>
          <w:sz w:val="28"/>
          <w:szCs w:val="28"/>
        </w:rPr>
        <w:t>6.5</w:t>
      </w:r>
      <w:r w:rsidR="00510EF8" w:rsidRPr="00C67044">
        <w:rPr>
          <w:rFonts w:asciiTheme="majorBidi" w:hAnsiTheme="majorBidi" w:cstheme="majorBidi"/>
          <w:sz w:val="28"/>
          <w:szCs w:val="28"/>
        </w:rPr>
        <w:t>0</w:t>
      </w:r>
      <w:r w:rsidR="00752277" w:rsidRPr="00C67044">
        <w:rPr>
          <w:rFonts w:asciiTheme="majorBidi" w:hAnsiTheme="majorBidi"/>
          <w:sz w:val="28"/>
          <w:szCs w:val="28"/>
          <w:cs/>
        </w:rPr>
        <w:t xml:space="preserve"> บาทต่อหน่วย และตกลงปรับราคาซื้อขายไฟฟ้าในอัตราร้อยละ </w:t>
      </w:r>
      <w:r w:rsidR="00752277" w:rsidRPr="00C67044">
        <w:rPr>
          <w:rFonts w:asciiTheme="majorBidi" w:hAnsiTheme="majorBidi" w:cstheme="majorBidi"/>
          <w:sz w:val="28"/>
          <w:szCs w:val="28"/>
        </w:rPr>
        <w:t>1.5</w:t>
      </w:r>
      <w:r w:rsidR="00510EF8" w:rsidRPr="00C67044">
        <w:rPr>
          <w:rFonts w:asciiTheme="majorBidi" w:hAnsiTheme="majorBidi" w:cstheme="majorBidi"/>
          <w:sz w:val="28"/>
          <w:szCs w:val="28"/>
        </w:rPr>
        <w:t>0</w:t>
      </w:r>
      <w:r w:rsidR="00752277" w:rsidRPr="00C67044">
        <w:rPr>
          <w:rFonts w:asciiTheme="majorBidi" w:hAnsiTheme="majorBidi"/>
          <w:sz w:val="28"/>
          <w:szCs w:val="28"/>
          <w:cs/>
        </w:rPr>
        <w:t xml:space="preserve"> ของราคาซื้อขายไฟฟ้าต่อหน่วยทุก ๆ </w:t>
      </w:r>
      <w:r w:rsidR="00F87DE1" w:rsidRPr="00C67044">
        <w:rPr>
          <w:rFonts w:asciiTheme="majorBidi" w:hAnsiTheme="majorBidi" w:cstheme="majorBidi"/>
          <w:sz w:val="28"/>
          <w:szCs w:val="28"/>
        </w:rPr>
        <w:t>3</w:t>
      </w:r>
      <w:r w:rsidR="00752277" w:rsidRPr="00C67044">
        <w:rPr>
          <w:rFonts w:asciiTheme="majorBidi" w:hAnsiTheme="majorBidi"/>
          <w:sz w:val="28"/>
          <w:szCs w:val="28"/>
          <w:cs/>
        </w:rPr>
        <w:t xml:space="preserve"> ปี</w:t>
      </w:r>
    </w:p>
    <w:p w14:paraId="64601713" w14:textId="70F1580B" w:rsidR="00752277" w:rsidRPr="00C67044" w:rsidRDefault="004678C3" w:rsidP="00101523">
      <w:pPr>
        <w:tabs>
          <w:tab w:val="clear" w:pos="454"/>
          <w:tab w:val="clear" w:pos="680"/>
          <w:tab w:val="left" w:pos="8647"/>
        </w:tabs>
        <w:spacing w:before="80" w:line="360" w:lineRule="exact"/>
        <w:ind w:left="181"/>
        <w:jc w:val="thaiDistribute"/>
        <w:rPr>
          <w:rFonts w:asciiTheme="majorBidi" w:hAnsiTheme="majorBidi"/>
          <w:sz w:val="28"/>
          <w:szCs w:val="28"/>
        </w:rPr>
      </w:pPr>
      <w:r w:rsidRPr="00C67044">
        <w:rPr>
          <w:rFonts w:asciiTheme="majorBidi" w:hAnsiTheme="majorBidi"/>
          <w:sz w:val="28"/>
          <w:szCs w:val="28"/>
        </w:rPr>
        <w:t>**</w:t>
      </w:r>
      <w:r w:rsidR="00752277" w:rsidRPr="00C67044">
        <w:rPr>
          <w:rFonts w:asciiTheme="majorBidi" w:hAnsiTheme="majorBidi"/>
          <w:sz w:val="28"/>
          <w:szCs w:val="28"/>
          <w:cs/>
        </w:rPr>
        <w:t>บริษัทย่อยทำสัญญาให้บริการพื้นที่กับบริษัท สวนอุตสาหกรรม วินโค</w:t>
      </w:r>
      <w:proofErr w:type="spellStart"/>
      <w:r w:rsidR="00752277" w:rsidRPr="00C67044">
        <w:rPr>
          <w:rFonts w:asciiTheme="majorBidi" w:hAnsiTheme="majorBidi"/>
          <w:sz w:val="28"/>
          <w:szCs w:val="28"/>
          <w:cs/>
        </w:rPr>
        <w:t>สท์</w:t>
      </w:r>
      <w:proofErr w:type="spellEnd"/>
      <w:r w:rsidR="00752277" w:rsidRPr="00C67044">
        <w:rPr>
          <w:rFonts w:asciiTheme="majorBidi" w:hAnsiTheme="majorBidi"/>
          <w:sz w:val="28"/>
          <w:szCs w:val="28"/>
          <w:cs/>
        </w:rPr>
        <w:t xml:space="preserve"> จำกัด (มหาชน) กำหนดระยะเวลา </w:t>
      </w:r>
      <w:r w:rsidR="00752277" w:rsidRPr="00C67044">
        <w:rPr>
          <w:rFonts w:asciiTheme="majorBidi" w:hAnsiTheme="majorBidi" w:cstheme="majorBidi"/>
          <w:sz w:val="28"/>
          <w:szCs w:val="28"/>
        </w:rPr>
        <w:t xml:space="preserve">26 </w:t>
      </w:r>
      <w:r w:rsidR="00752277" w:rsidRPr="00C67044">
        <w:rPr>
          <w:rFonts w:asciiTheme="majorBidi" w:hAnsiTheme="majorBidi"/>
          <w:sz w:val="28"/>
          <w:szCs w:val="28"/>
          <w:cs/>
        </w:rPr>
        <w:t xml:space="preserve">ปี </w:t>
      </w:r>
      <w:r w:rsidR="00752277" w:rsidRPr="00C67044">
        <w:rPr>
          <w:rFonts w:asciiTheme="majorBidi" w:hAnsiTheme="majorBidi" w:cstheme="majorBidi"/>
          <w:sz w:val="28"/>
          <w:szCs w:val="28"/>
        </w:rPr>
        <w:t xml:space="preserve">4 </w:t>
      </w:r>
      <w:r w:rsidR="00752277" w:rsidRPr="00C67044">
        <w:rPr>
          <w:rFonts w:asciiTheme="majorBidi" w:hAnsiTheme="majorBidi"/>
          <w:sz w:val="28"/>
          <w:szCs w:val="28"/>
          <w:cs/>
        </w:rPr>
        <w:t xml:space="preserve">เดือน เริ่มตั้งแต่วันที่ </w:t>
      </w:r>
      <w:r w:rsidR="00752277" w:rsidRPr="00C67044">
        <w:rPr>
          <w:rFonts w:asciiTheme="majorBidi" w:hAnsiTheme="majorBidi" w:cstheme="majorBidi"/>
          <w:sz w:val="28"/>
          <w:szCs w:val="28"/>
        </w:rPr>
        <w:t xml:space="preserve">1 </w:t>
      </w:r>
      <w:r w:rsidR="00752277" w:rsidRPr="00C67044">
        <w:rPr>
          <w:rFonts w:asciiTheme="majorBidi" w:hAnsiTheme="majorBidi"/>
          <w:sz w:val="28"/>
          <w:szCs w:val="28"/>
          <w:cs/>
        </w:rPr>
        <w:t xml:space="preserve">ตุลาคม </w:t>
      </w:r>
      <w:r w:rsidR="00752277" w:rsidRPr="00C67044">
        <w:rPr>
          <w:rFonts w:asciiTheme="majorBidi" w:hAnsiTheme="majorBidi" w:cstheme="majorBidi"/>
          <w:sz w:val="28"/>
          <w:szCs w:val="28"/>
        </w:rPr>
        <w:t xml:space="preserve">2558 </w:t>
      </w:r>
      <w:r w:rsidR="00752277" w:rsidRPr="00C67044">
        <w:rPr>
          <w:rFonts w:asciiTheme="majorBidi" w:hAnsiTheme="majorBidi"/>
          <w:sz w:val="28"/>
          <w:szCs w:val="28"/>
          <w:cs/>
        </w:rPr>
        <w:t xml:space="preserve">ถึงวันที่ </w:t>
      </w:r>
      <w:r w:rsidR="00F87DE1" w:rsidRPr="00C67044">
        <w:rPr>
          <w:rFonts w:asciiTheme="majorBidi" w:hAnsiTheme="majorBidi" w:cstheme="majorBidi"/>
          <w:sz w:val="28"/>
          <w:szCs w:val="28"/>
        </w:rPr>
        <w:t>3</w:t>
      </w:r>
      <w:r w:rsidR="00752277" w:rsidRPr="00C67044">
        <w:rPr>
          <w:rFonts w:asciiTheme="majorBidi" w:hAnsiTheme="majorBidi" w:cstheme="majorBidi"/>
          <w:sz w:val="28"/>
          <w:szCs w:val="28"/>
        </w:rPr>
        <w:t xml:space="preserve">1 </w:t>
      </w:r>
      <w:r w:rsidR="00752277" w:rsidRPr="00C67044">
        <w:rPr>
          <w:rFonts w:asciiTheme="majorBidi" w:hAnsiTheme="majorBidi"/>
          <w:sz w:val="28"/>
          <w:szCs w:val="28"/>
          <w:cs/>
        </w:rPr>
        <w:t xml:space="preserve">มกราคม </w:t>
      </w:r>
      <w:r w:rsidR="00752277" w:rsidRPr="00C67044">
        <w:rPr>
          <w:rFonts w:asciiTheme="majorBidi" w:hAnsiTheme="majorBidi" w:cstheme="majorBidi"/>
          <w:sz w:val="28"/>
          <w:szCs w:val="28"/>
        </w:rPr>
        <w:t xml:space="preserve">2585 </w:t>
      </w:r>
      <w:r w:rsidR="00752277" w:rsidRPr="00C67044">
        <w:rPr>
          <w:rFonts w:asciiTheme="majorBidi" w:hAnsiTheme="majorBidi"/>
          <w:sz w:val="28"/>
          <w:szCs w:val="28"/>
          <w:cs/>
        </w:rPr>
        <w:t xml:space="preserve">คิดค่าบริการอัตราร้อยละ </w:t>
      </w:r>
      <w:r w:rsidR="00752277" w:rsidRPr="00C67044">
        <w:rPr>
          <w:rFonts w:asciiTheme="majorBidi" w:hAnsiTheme="majorBidi" w:cstheme="majorBidi"/>
          <w:sz w:val="28"/>
          <w:szCs w:val="28"/>
        </w:rPr>
        <w:t>1</w:t>
      </w:r>
      <w:r w:rsidR="00510EF8" w:rsidRPr="00C67044">
        <w:rPr>
          <w:rFonts w:asciiTheme="majorBidi" w:hAnsiTheme="majorBidi" w:cstheme="majorBidi"/>
          <w:sz w:val="28"/>
          <w:szCs w:val="28"/>
        </w:rPr>
        <w:t>0</w:t>
      </w:r>
      <w:r w:rsidR="00752277" w:rsidRPr="00C67044">
        <w:rPr>
          <w:rFonts w:asciiTheme="majorBidi" w:hAnsiTheme="majorBidi" w:cstheme="majorBidi"/>
          <w:sz w:val="28"/>
          <w:szCs w:val="28"/>
        </w:rPr>
        <w:t xml:space="preserve"> </w:t>
      </w:r>
      <w:r w:rsidR="00752277" w:rsidRPr="00C67044">
        <w:rPr>
          <w:rFonts w:asciiTheme="majorBidi" w:hAnsiTheme="majorBidi"/>
          <w:sz w:val="28"/>
          <w:szCs w:val="28"/>
          <w:cs/>
        </w:rPr>
        <w:t>ของรายได้จากการขายไฟฟ้า</w:t>
      </w:r>
    </w:p>
    <w:p w14:paraId="75E76D85" w14:textId="77777777" w:rsidR="00120F49" w:rsidRPr="00C67044" w:rsidRDefault="00120F49" w:rsidP="00101523">
      <w:pPr>
        <w:tabs>
          <w:tab w:val="clear" w:pos="454"/>
          <w:tab w:val="clear" w:pos="680"/>
          <w:tab w:val="left" w:pos="8647"/>
        </w:tabs>
        <w:spacing w:before="120" w:line="240" w:lineRule="auto"/>
        <w:ind w:left="181"/>
        <w:jc w:val="thaiDistribute"/>
        <w:rPr>
          <w:rFonts w:asciiTheme="majorBidi" w:hAnsiTheme="majorBidi" w:cstheme="majorBidi"/>
          <w:sz w:val="28"/>
          <w:szCs w:val="28"/>
        </w:rPr>
      </w:pPr>
    </w:p>
    <w:p w14:paraId="1B5C4246" w14:textId="77777777" w:rsidR="00120F49" w:rsidRPr="00C67044" w:rsidRDefault="00120F49" w:rsidP="00101523">
      <w:pPr>
        <w:tabs>
          <w:tab w:val="clear" w:pos="454"/>
          <w:tab w:val="clear" w:pos="680"/>
          <w:tab w:val="left" w:pos="8647"/>
        </w:tabs>
        <w:spacing w:before="120" w:line="240" w:lineRule="auto"/>
        <w:ind w:left="181"/>
        <w:jc w:val="thaiDistribute"/>
        <w:rPr>
          <w:rFonts w:asciiTheme="majorBidi" w:hAnsiTheme="majorBidi" w:cstheme="majorBidi"/>
          <w:sz w:val="28"/>
          <w:szCs w:val="28"/>
        </w:rPr>
      </w:pPr>
    </w:p>
    <w:p w14:paraId="391F80E1" w14:textId="6BF4167A" w:rsidR="00120F49" w:rsidRPr="00C67044" w:rsidRDefault="00120F49" w:rsidP="00101523">
      <w:pPr>
        <w:tabs>
          <w:tab w:val="clear" w:pos="454"/>
          <w:tab w:val="clear" w:pos="680"/>
          <w:tab w:val="left" w:pos="8647"/>
        </w:tabs>
        <w:spacing w:before="120" w:line="240" w:lineRule="auto"/>
        <w:ind w:left="181"/>
        <w:jc w:val="thaiDistribute"/>
        <w:rPr>
          <w:rFonts w:asciiTheme="majorBidi" w:hAnsiTheme="majorBidi" w:cstheme="majorBidi"/>
          <w:sz w:val="28"/>
          <w:szCs w:val="28"/>
        </w:rPr>
      </w:pPr>
    </w:p>
    <w:p w14:paraId="0E0F379E" w14:textId="77777777" w:rsidR="00AC370B" w:rsidRPr="00C67044" w:rsidRDefault="00AC370B" w:rsidP="00101523">
      <w:pPr>
        <w:tabs>
          <w:tab w:val="clear" w:pos="454"/>
          <w:tab w:val="clear" w:pos="680"/>
          <w:tab w:val="left" w:pos="8647"/>
        </w:tabs>
        <w:spacing w:before="120" w:line="240" w:lineRule="auto"/>
        <w:ind w:left="181"/>
        <w:jc w:val="thaiDistribute"/>
        <w:rPr>
          <w:rFonts w:asciiTheme="majorBidi" w:hAnsiTheme="majorBidi" w:cstheme="majorBidi"/>
          <w:sz w:val="28"/>
          <w:szCs w:val="28"/>
        </w:rPr>
      </w:pPr>
    </w:p>
    <w:p w14:paraId="7C5CB423" w14:textId="77777777" w:rsidR="00120F49" w:rsidRPr="00C67044" w:rsidRDefault="00120F49" w:rsidP="00101523">
      <w:pPr>
        <w:tabs>
          <w:tab w:val="clear" w:pos="454"/>
          <w:tab w:val="clear" w:pos="680"/>
          <w:tab w:val="left" w:pos="8647"/>
        </w:tabs>
        <w:spacing w:before="120" w:line="240" w:lineRule="auto"/>
        <w:ind w:left="181"/>
        <w:jc w:val="thaiDistribute"/>
        <w:rPr>
          <w:rFonts w:asciiTheme="majorBidi" w:hAnsiTheme="majorBidi" w:cstheme="majorBidi"/>
          <w:sz w:val="28"/>
          <w:szCs w:val="28"/>
        </w:rPr>
      </w:pPr>
    </w:p>
    <w:p w14:paraId="4A20D5C2" w14:textId="089FFA94" w:rsidR="00FF3137" w:rsidRPr="00C67044" w:rsidRDefault="00FF3137" w:rsidP="00101523">
      <w:pPr>
        <w:tabs>
          <w:tab w:val="clear" w:pos="454"/>
          <w:tab w:val="clear" w:pos="680"/>
          <w:tab w:val="left" w:pos="8647"/>
        </w:tabs>
        <w:spacing w:before="120" w:line="240" w:lineRule="auto"/>
        <w:ind w:left="181"/>
        <w:jc w:val="thaiDistribute"/>
        <w:rPr>
          <w:rFonts w:asciiTheme="majorBidi" w:hAnsiTheme="majorBidi" w:cstheme="majorBidi"/>
          <w:sz w:val="28"/>
          <w:szCs w:val="28"/>
        </w:rPr>
      </w:pPr>
      <w:r w:rsidRPr="00C67044">
        <w:rPr>
          <w:rFonts w:asciiTheme="majorBidi" w:hAnsiTheme="majorBidi" w:cstheme="majorBidi"/>
          <w:sz w:val="28"/>
          <w:szCs w:val="28"/>
          <w:cs/>
        </w:rPr>
        <w:lastRenderedPageBreak/>
        <w:t>ยอดคงเหลือกับ</w:t>
      </w:r>
      <w:r w:rsidR="006D025A" w:rsidRPr="00C67044">
        <w:rPr>
          <w:rFonts w:asciiTheme="majorBidi" w:hAnsiTheme="majorBidi" w:cstheme="majorBidi" w:hint="cs"/>
          <w:sz w:val="28"/>
          <w:szCs w:val="28"/>
          <w:cs/>
        </w:rPr>
        <w:t>บุคคลและ</w:t>
      </w:r>
      <w:r w:rsidRPr="00C67044">
        <w:rPr>
          <w:rFonts w:asciiTheme="majorBidi" w:hAnsiTheme="majorBidi" w:cstheme="majorBidi"/>
          <w:sz w:val="28"/>
          <w:szCs w:val="28"/>
          <w:cs/>
        </w:rPr>
        <w:t xml:space="preserve">บริษัทที่เกี่ยวข้องกันที่มีสาระสำคัญ </w:t>
      </w:r>
      <w:r w:rsidR="000F36CC" w:rsidRPr="00C67044">
        <w:rPr>
          <w:rFonts w:asciiTheme="majorBidi" w:hAnsiTheme="majorBidi" w:cstheme="majorBidi"/>
          <w:sz w:val="28"/>
          <w:szCs w:val="28"/>
          <w:cs/>
        </w:rPr>
        <w:t xml:space="preserve">ณ วันที่ </w:t>
      </w:r>
      <w:r w:rsidR="00F87DE1" w:rsidRPr="00C67044">
        <w:rPr>
          <w:rFonts w:asciiTheme="majorBidi" w:hAnsiTheme="majorBidi" w:cstheme="majorBidi"/>
          <w:sz w:val="28"/>
          <w:szCs w:val="28"/>
        </w:rPr>
        <w:t>3</w:t>
      </w:r>
      <w:r w:rsidR="00633FA7" w:rsidRPr="00C67044">
        <w:rPr>
          <w:rFonts w:asciiTheme="majorBidi" w:hAnsiTheme="majorBidi" w:cstheme="majorBidi"/>
          <w:sz w:val="28"/>
          <w:szCs w:val="28"/>
        </w:rPr>
        <w:t>1</w:t>
      </w:r>
      <w:r w:rsidR="000F36CC" w:rsidRPr="00C67044">
        <w:rPr>
          <w:rFonts w:asciiTheme="majorBidi" w:hAnsiTheme="majorBidi" w:cstheme="majorBidi"/>
          <w:sz w:val="28"/>
          <w:szCs w:val="28"/>
          <w:cs/>
        </w:rPr>
        <w:t xml:space="preserve"> ธันวาคม </w:t>
      </w:r>
      <w:r w:rsidR="00633FA7" w:rsidRPr="00C67044">
        <w:rPr>
          <w:rFonts w:asciiTheme="majorBidi" w:hAnsiTheme="majorBidi" w:cstheme="majorBidi"/>
          <w:sz w:val="28"/>
          <w:szCs w:val="28"/>
        </w:rPr>
        <w:t>256</w:t>
      </w:r>
      <w:r w:rsidR="00783D38" w:rsidRPr="00C67044">
        <w:rPr>
          <w:rFonts w:asciiTheme="majorBidi" w:hAnsiTheme="majorBidi" w:cstheme="majorBidi"/>
          <w:sz w:val="28"/>
          <w:szCs w:val="28"/>
        </w:rPr>
        <w:t>7</w:t>
      </w:r>
      <w:r w:rsidR="000F36CC" w:rsidRPr="00C67044">
        <w:rPr>
          <w:rFonts w:asciiTheme="majorBidi" w:hAnsiTheme="majorBidi" w:cstheme="majorBidi"/>
          <w:sz w:val="28"/>
          <w:szCs w:val="28"/>
          <w:cs/>
        </w:rPr>
        <w:t xml:space="preserve"> และ </w:t>
      </w:r>
      <w:r w:rsidR="00633FA7" w:rsidRPr="00C67044">
        <w:rPr>
          <w:rFonts w:asciiTheme="majorBidi" w:hAnsiTheme="majorBidi" w:cstheme="majorBidi"/>
          <w:sz w:val="28"/>
          <w:szCs w:val="28"/>
        </w:rPr>
        <w:t>256</w:t>
      </w:r>
      <w:r w:rsidR="00783D38" w:rsidRPr="00C67044">
        <w:rPr>
          <w:rFonts w:asciiTheme="majorBidi" w:hAnsiTheme="majorBidi" w:cstheme="majorBidi"/>
          <w:sz w:val="28"/>
          <w:szCs w:val="28"/>
        </w:rPr>
        <w:t>6</w:t>
      </w:r>
      <w:r w:rsidRPr="00C67044">
        <w:rPr>
          <w:rFonts w:asciiTheme="majorBidi" w:hAnsiTheme="majorBidi" w:cstheme="majorBidi"/>
          <w:sz w:val="28"/>
          <w:szCs w:val="28"/>
          <w:cs/>
        </w:rPr>
        <w:t xml:space="preserve"> มีดังนี้</w:t>
      </w:r>
    </w:p>
    <w:tbl>
      <w:tblPr>
        <w:tblW w:w="9630" w:type="dxa"/>
        <w:tblInd w:w="-227" w:type="dxa"/>
        <w:tblLayout w:type="fixed"/>
        <w:tblCellMar>
          <w:left w:w="43" w:type="dxa"/>
          <w:right w:w="43" w:type="dxa"/>
        </w:tblCellMar>
        <w:tblLook w:val="0000" w:firstRow="0" w:lastRow="0" w:firstColumn="0" w:lastColumn="0" w:noHBand="0" w:noVBand="0"/>
      </w:tblPr>
      <w:tblGrid>
        <w:gridCol w:w="3960"/>
        <w:gridCol w:w="1350"/>
        <w:gridCol w:w="106"/>
        <w:gridCol w:w="1348"/>
        <w:gridCol w:w="141"/>
        <w:gridCol w:w="1285"/>
        <w:gridCol w:w="142"/>
        <w:gridCol w:w="1298"/>
      </w:tblGrid>
      <w:tr w:rsidR="008F52E2" w:rsidRPr="00C67044" w14:paraId="61877AA6" w14:textId="77777777" w:rsidTr="00B2009F">
        <w:trPr>
          <w:cantSplit/>
          <w:trHeight w:val="318"/>
          <w:tblHeader/>
        </w:trPr>
        <w:tc>
          <w:tcPr>
            <w:tcW w:w="3960" w:type="dxa"/>
            <w:shd w:val="clear" w:color="auto" w:fill="auto"/>
          </w:tcPr>
          <w:p w14:paraId="68B55987" w14:textId="77777777" w:rsidR="00BB446E" w:rsidRPr="00C67044" w:rsidRDefault="00BB446E" w:rsidP="00EF32CE">
            <w:pPr>
              <w:spacing w:line="320" w:lineRule="exact"/>
              <w:ind w:right="-81"/>
              <w:jc w:val="thaiDistribute"/>
              <w:rPr>
                <w:rFonts w:asciiTheme="majorBidi" w:hAnsiTheme="majorBidi" w:cstheme="majorBidi"/>
                <w:sz w:val="28"/>
                <w:szCs w:val="28"/>
              </w:rPr>
            </w:pPr>
          </w:p>
        </w:tc>
        <w:tc>
          <w:tcPr>
            <w:tcW w:w="5670" w:type="dxa"/>
            <w:gridSpan w:val="7"/>
            <w:tcBorders>
              <w:bottom w:val="single" w:sz="4" w:space="0" w:color="auto"/>
            </w:tcBorders>
            <w:shd w:val="clear" w:color="auto" w:fill="auto"/>
          </w:tcPr>
          <w:p w14:paraId="10387905" w14:textId="61EC77A2" w:rsidR="00BB446E" w:rsidRPr="00C67044" w:rsidRDefault="00893884" w:rsidP="00EF32CE">
            <w:pPr>
              <w:spacing w:line="320" w:lineRule="exact"/>
              <w:jc w:val="right"/>
              <w:rPr>
                <w:rFonts w:asciiTheme="majorBidi" w:hAnsiTheme="majorBidi" w:cstheme="majorBidi"/>
                <w:sz w:val="28"/>
                <w:szCs w:val="28"/>
              </w:rPr>
            </w:pPr>
            <w:r w:rsidRPr="00C67044">
              <w:rPr>
                <w:rFonts w:asciiTheme="majorBidi" w:hAnsiTheme="majorBidi" w:cstheme="majorBidi"/>
                <w:sz w:val="28"/>
                <w:szCs w:val="28"/>
                <w:cs/>
              </w:rPr>
              <w:t xml:space="preserve">(หน่วย : </w:t>
            </w:r>
            <w:r w:rsidR="00B3287E" w:rsidRPr="00C67044">
              <w:rPr>
                <w:rFonts w:asciiTheme="majorBidi" w:hAnsiTheme="majorBidi" w:cstheme="majorBidi" w:hint="cs"/>
                <w:sz w:val="28"/>
                <w:szCs w:val="28"/>
                <w:cs/>
              </w:rPr>
              <w:t>พัน</w:t>
            </w:r>
            <w:r w:rsidRPr="00C67044">
              <w:rPr>
                <w:rFonts w:asciiTheme="majorBidi" w:hAnsiTheme="majorBidi" w:cstheme="majorBidi"/>
                <w:sz w:val="28"/>
                <w:szCs w:val="28"/>
                <w:cs/>
              </w:rPr>
              <w:t>บาท)</w:t>
            </w:r>
          </w:p>
        </w:tc>
      </w:tr>
      <w:tr w:rsidR="008F52E2" w:rsidRPr="00C67044" w14:paraId="50269E84" w14:textId="77777777" w:rsidTr="00B2009F">
        <w:trPr>
          <w:cantSplit/>
          <w:trHeight w:val="299"/>
          <w:tblHeader/>
        </w:trPr>
        <w:tc>
          <w:tcPr>
            <w:tcW w:w="3960" w:type="dxa"/>
            <w:shd w:val="clear" w:color="auto" w:fill="auto"/>
          </w:tcPr>
          <w:p w14:paraId="2579173C" w14:textId="77777777" w:rsidR="00BB446E" w:rsidRPr="00C67044" w:rsidRDefault="00BB446E" w:rsidP="00EF32CE">
            <w:pPr>
              <w:spacing w:line="320" w:lineRule="exact"/>
              <w:ind w:right="-81"/>
              <w:jc w:val="thaiDistribute"/>
              <w:rPr>
                <w:rFonts w:asciiTheme="majorBidi" w:hAnsiTheme="majorBidi" w:cstheme="majorBidi"/>
                <w:sz w:val="28"/>
                <w:szCs w:val="28"/>
              </w:rPr>
            </w:pPr>
          </w:p>
        </w:tc>
        <w:tc>
          <w:tcPr>
            <w:tcW w:w="2804" w:type="dxa"/>
            <w:gridSpan w:val="3"/>
            <w:tcBorders>
              <w:bottom w:val="single" w:sz="4" w:space="0" w:color="auto"/>
            </w:tcBorders>
            <w:shd w:val="clear" w:color="auto" w:fill="auto"/>
          </w:tcPr>
          <w:p w14:paraId="317D25F9" w14:textId="77777777" w:rsidR="00BB446E" w:rsidRPr="00C67044" w:rsidRDefault="00BB446E" w:rsidP="00EF32CE">
            <w:pPr>
              <w:spacing w:line="320" w:lineRule="exact"/>
              <w:ind w:left="-57" w:right="-57"/>
              <w:jc w:val="center"/>
              <w:rPr>
                <w:rFonts w:asciiTheme="majorBidi" w:hAnsiTheme="majorBidi" w:cstheme="majorBidi"/>
                <w:sz w:val="28"/>
                <w:szCs w:val="28"/>
              </w:rPr>
            </w:pPr>
            <w:r w:rsidRPr="00C67044">
              <w:rPr>
                <w:rFonts w:asciiTheme="majorBidi" w:hAnsiTheme="majorBidi" w:cstheme="majorBidi"/>
                <w:sz w:val="28"/>
                <w:szCs w:val="28"/>
                <w:cs/>
              </w:rPr>
              <w:t>งบการเงินรวม</w:t>
            </w:r>
          </w:p>
        </w:tc>
        <w:tc>
          <w:tcPr>
            <w:tcW w:w="141" w:type="dxa"/>
            <w:tcBorders>
              <w:top w:val="single" w:sz="4" w:space="0" w:color="auto"/>
            </w:tcBorders>
            <w:shd w:val="clear" w:color="auto" w:fill="auto"/>
          </w:tcPr>
          <w:p w14:paraId="29269EBF" w14:textId="77777777" w:rsidR="00BB446E" w:rsidRPr="00C67044" w:rsidRDefault="00BB446E" w:rsidP="00EF32CE">
            <w:pPr>
              <w:spacing w:line="320" w:lineRule="exact"/>
              <w:ind w:left="-57" w:right="-57"/>
              <w:jc w:val="right"/>
              <w:rPr>
                <w:rFonts w:asciiTheme="majorBidi" w:hAnsiTheme="majorBidi" w:cstheme="majorBidi"/>
                <w:sz w:val="28"/>
                <w:szCs w:val="28"/>
              </w:rPr>
            </w:pPr>
          </w:p>
        </w:tc>
        <w:tc>
          <w:tcPr>
            <w:tcW w:w="2725" w:type="dxa"/>
            <w:gridSpan w:val="3"/>
            <w:tcBorders>
              <w:top w:val="single" w:sz="4" w:space="0" w:color="auto"/>
              <w:bottom w:val="single" w:sz="4" w:space="0" w:color="auto"/>
            </w:tcBorders>
            <w:shd w:val="clear" w:color="auto" w:fill="auto"/>
          </w:tcPr>
          <w:p w14:paraId="49A4BE55" w14:textId="77777777" w:rsidR="00BB446E" w:rsidRPr="00C67044" w:rsidRDefault="00BB446E" w:rsidP="00EF32CE">
            <w:pPr>
              <w:spacing w:line="320" w:lineRule="exact"/>
              <w:ind w:left="-57" w:right="-57"/>
              <w:jc w:val="center"/>
              <w:rPr>
                <w:rFonts w:asciiTheme="majorBidi" w:hAnsiTheme="majorBidi" w:cstheme="majorBidi"/>
                <w:sz w:val="28"/>
                <w:szCs w:val="28"/>
              </w:rPr>
            </w:pPr>
            <w:r w:rsidRPr="00C67044">
              <w:rPr>
                <w:rFonts w:asciiTheme="majorBidi" w:hAnsiTheme="majorBidi" w:cstheme="majorBidi"/>
                <w:sz w:val="28"/>
                <w:szCs w:val="28"/>
                <w:cs/>
              </w:rPr>
              <w:t>งบการเงินเฉพาะกิจการ</w:t>
            </w:r>
          </w:p>
        </w:tc>
      </w:tr>
      <w:tr w:rsidR="00730EE7" w:rsidRPr="00C67044" w14:paraId="56F01607" w14:textId="77777777" w:rsidTr="00B2009F">
        <w:trPr>
          <w:cantSplit/>
          <w:trHeight w:val="281"/>
          <w:tblHeader/>
        </w:trPr>
        <w:tc>
          <w:tcPr>
            <w:tcW w:w="3960" w:type="dxa"/>
            <w:shd w:val="clear" w:color="auto" w:fill="auto"/>
          </w:tcPr>
          <w:p w14:paraId="749C0D69" w14:textId="77777777" w:rsidR="00730EE7" w:rsidRPr="00C67044" w:rsidRDefault="00730EE7" w:rsidP="00EF32CE">
            <w:pPr>
              <w:spacing w:line="320" w:lineRule="exact"/>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21BB5EB8" w14:textId="41BC627A" w:rsidR="00730EE7" w:rsidRPr="00C67044" w:rsidRDefault="00F87DE1" w:rsidP="00EF32CE">
            <w:pPr>
              <w:spacing w:line="320" w:lineRule="exact"/>
              <w:ind w:left="-57" w:right="-57"/>
              <w:jc w:val="center"/>
              <w:rPr>
                <w:rFonts w:asciiTheme="majorBidi" w:hAnsiTheme="majorBidi" w:cstheme="majorBidi"/>
                <w:spacing w:val="-4"/>
                <w:sz w:val="28"/>
                <w:szCs w:val="28"/>
              </w:rPr>
            </w:pPr>
            <w:r w:rsidRPr="00C67044">
              <w:rPr>
                <w:rFonts w:asciiTheme="majorBidi" w:hAnsiTheme="majorBidi" w:cstheme="majorBidi"/>
                <w:spacing w:val="-4"/>
                <w:sz w:val="28"/>
                <w:szCs w:val="28"/>
              </w:rPr>
              <w:t>3</w:t>
            </w:r>
            <w:r w:rsidR="00730EE7" w:rsidRPr="00C67044">
              <w:rPr>
                <w:rFonts w:asciiTheme="majorBidi" w:hAnsiTheme="majorBidi" w:cstheme="majorBidi"/>
                <w:spacing w:val="-4"/>
                <w:sz w:val="28"/>
                <w:szCs w:val="28"/>
              </w:rPr>
              <w:t xml:space="preserve">1 </w:t>
            </w:r>
            <w:r w:rsidR="00730EE7" w:rsidRPr="00C67044">
              <w:rPr>
                <w:rFonts w:asciiTheme="majorBidi" w:hAnsiTheme="majorBidi" w:cstheme="majorBidi"/>
                <w:spacing w:val="-4"/>
                <w:sz w:val="28"/>
                <w:szCs w:val="28"/>
                <w:cs/>
              </w:rPr>
              <w:t xml:space="preserve">ธันวาคม </w:t>
            </w:r>
            <w:r w:rsidR="00730EE7" w:rsidRPr="00C67044">
              <w:rPr>
                <w:rFonts w:asciiTheme="majorBidi" w:hAnsiTheme="majorBidi" w:cstheme="majorBidi"/>
                <w:spacing w:val="-4"/>
                <w:sz w:val="28"/>
                <w:szCs w:val="28"/>
              </w:rPr>
              <w:t>256</w:t>
            </w:r>
            <w:r w:rsidR="009A0903" w:rsidRPr="00C67044">
              <w:rPr>
                <w:rFonts w:asciiTheme="majorBidi" w:hAnsiTheme="majorBidi" w:cstheme="majorBidi"/>
                <w:spacing w:val="-4"/>
                <w:sz w:val="28"/>
                <w:szCs w:val="28"/>
              </w:rPr>
              <w:t>7</w:t>
            </w:r>
          </w:p>
        </w:tc>
        <w:tc>
          <w:tcPr>
            <w:tcW w:w="106" w:type="dxa"/>
            <w:tcBorders>
              <w:top w:val="single" w:sz="4" w:space="0" w:color="auto"/>
            </w:tcBorders>
            <w:shd w:val="clear" w:color="auto" w:fill="auto"/>
            <w:vAlign w:val="center"/>
          </w:tcPr>
          <w:p w14:paraId="2C2D9023" w14:textId="77777777" w:rsidR="00730EE7" w:rsidRPr="00C67044" w:rsidRDefault="00730EE7" w:rsidP="00EF32CE">
            <w:pPr>
              <w:spacing w:line="320" w:lineRule="exact"/>
              <w:ind w:left="-57" w:right="-57"/>
              <w:jc w:val="right"/>
              <w:rPr>
                <w:rFonts w:asciiTheme="majorBidi" w:hAnsiTheme="majorBidi" w:cstheme="majorBidi"/>
                <w:spacing w:val="-4"/>
                <w:sz w:val="28"/>
                <w:szCs w:val="28"/>
              </w:rPr>
            </w:pPr>
          </w:p>
        </w:tc>
        <w:tc>
          <w:tcPr>
            <w:tcW w:w="1348" w:type="dxa"/>
            <w:tcBorders>
              <w:top w:val="single" w:sz="4" w:space="0" w:color="auto"/>
              <w:left w:val="nil"/>
              <w:bottom w:val="single" w:sz="4" w:space="0" w:color="auto"/>
            </w:tcBorders>
            <w:shd w:val="clear" w:color="auto" w:fill="auto"/>
            <w:vAlign w:val="center"/>
          </w:tcPr>
          <w:p w14:paraId="6AFF59A4" w14:textId="645DBACE" w:rsidR="00730EE7" w:rsidRPr="00C67044" w:rsidRDefault="00F87DE1" w:rsidP="00EF32CE">
            <w:pPr>
              <w:spacing w:line="320" w:lineRule="exact"/>
              <w:ind w:left="-57" w:right="-57"/>
              <w:jc w:val="center"/>
              <w:rPr>
                <w:rFonts w:asciiTheme="majorBidi" w:hAnsiTheme="majorBidi" w:cstheme="majorBidi"/>
                <w:spacing w:val="-4"/>
                <w:sz w:val="28"/>
                <w:szCs w:val="28"/>
              </w:rPr>
            </w:pPr>
            <w:r w:rsidRPr="00C67044">
              <w:rPr>
                <w:rFonts w:asciiTheme="majorBidi" w:hAnsiTheme="majorBidi" w:cstheme="majorBidi"/>
                <w:spacing w:val="-4"/>
                <w:sz w:val="28"/>
                <w:szCs w:val="28"/>
              </w:rPr>
              <w:t>3</w:t>
            </w:r>
            <w:r w:rsidR="00730EE7" w:rsidRPr="00C67044">
              <w:rPr>
                <w:rFonts w:asciiTheme="majorBidi" w:hAnsiTheme="majorBidi" w:cstheme="majorBidi"/>
                <w:spacing w:val="-4"/>
                <w:sz w:val="28"/>
                <w:szCs w:val="28"/>
              </w:rPr>
              <w:t>1</w:t>
            </w:r>
            <w:r w:rsidR="00730EE7" w:rsidRPr="00C67044">
              <w:rPr>
                <w:rFonts w:asciiTheme="majorBidi" w:hAnsiTheme="majorBidi" w:cstheme="majorBidi"/>
                <w:spacing w:val="-4"/>
                <w:sz w:val="28"/>
                <w:szCs w:val="28"/>
                <w:cs/>
              </w:rPr>
              <w:t xml:space="preserve"> ธันวาคม </w:t>
            </w:r>
            <w:r w:rsidR="00730EE7" w:rsidRPr="00C67044">
              <w:rPr>
                <w:rFonts w:asciiTheme="majorBidi" w:hAnsiTheme="majorBidi" w:cstheme="majorBidi"/>
                <w:spacing w:val="-4"/>
                <w:sz w:val="28"/>
                <w:szCs w:val="28"/>
              </w:rPr>
              <w:t>256</w:t>
            </w:r>
            <w:r w:rsidR="009A0903" w:rsidRPr="00C67044">
              <w:rPr>
                <w:rFonts w:asciiTheme="majorBidi" w:hAnsiTheme="majorBidi" w:cstheme="majorBidi"/>
                <w:spacing w:val="-4"/>
                <w:sz w:val="28"/>
                <w:szCs w:val="28"/>
              </w:rPr>
              <w:t>6</w:t>
            </w:r>
          </w:p>
        </w:tc>
        <w:tc>
          <w:tcPr>
            <w:tcW w:w="141" w:type="dxa"/>
            <w:shd w:val="clear" w:color="auto" w:fill="auto"/>
            <w:vAlign w:val="center"/>
          </w:tcPr>
          <w:p w14:paraId="611EDAFE" w14:textId="77777777" w:rsidR="00730EE7" w:rsidRPr="00C67044" w:rsidRDefault="00730EE7" w:rsidP="00EF32CE">
            <w:pPr>
              <w:spacing w:line="320" w:lineRule="exact"/>
              <w:ind w:left="-57" w:right="-57"/>
              <w:jc w:val="right"/>
              <w:rPr>
                <w:rFonts w:asciiTheme="majorBidi" w:hAnsiTheme="majorBidi" w:cstheme="majorBidi"/>
                <w:spacing w:val="-4"/>
                <w:sz w:val="28"/>
                <w:szCs w:val="28"/>
              </w:rPr>
            </w:pPr>
          </w:p>
        </w:tc>
        <w:tc>
          <w:tcPr>
            <w:tcW w:w="1285" w:type="dxa"/>
            <w:tcBorders>
              <w:bottom w:val="single" w:sz="4" w:space="0" w:color="auto"/>
            </w:tcBorders>
            <w:shd w:val="clear" w:color="auto" w:fill="auto"/>
            <w:vAlign w:val="center"/>
          </w:tcPr>
          <w:p w14:paraId="77C42A32" w14:textId="40667C4F" w:rsidR="00730EE7" w:rsidRPr="00C67044" w:rsidRDefault="00F87DE1" w:rsidP="00EF32CE">
            <w:pPr>
              <w:spacing w:line="320" w:lineRule="exact"/>
              <w:ind w:left="-57" w:right="-57"/>
              <w:jc w:val="center"/>
              <w:rPr>
                <w:rFonts w:asciiTheme="majorBidi" w:hAnsiTheme="majorBidi" w:cstheme="majorBidi"/>
                <w:spacing w:val="-4"/>
                <w:sz w:val="28"/>
                <w:szCs w:val="28"/>
              </w:rPr>
            </w:pPr>
            <w:r w:rsidRPr="00C67044">
              <w:rPr>
                <w:rFonts w:asciiTheme="majorBidi" w:hAnsiTheme="majorBidi" w:cstheme="majorBidi"/>
                <w:spacing w:val="-4"/>
                <w:sz w:val="28"/>
                <w:szCs w:val="28"/>
              </w:rPr>
              <w:t>3</w:t>
            </w:r>
            <w:r w:rsidR="00730EE7" w:rsidRPr="00C67044">
              <w:rPr>
                <w:rFonts w:asciiTheme="majorBidi" w:hAnsiTheme="majorBidi" w:cstheme="majorBidi"/>
                <w:spacing w:val="-4"/>
                <w:sz w:val="28"/>
                <w:szCs w:val="28"/>
              </w:rPr>
              <w:t xml:space="preserve">1 </w:t>
            </w:r>
            <w:r w:rsidR="00730EE7" w:rsidRPr="00C67044">
              <w:rPr>
                <w:rFonts w:asciiTheme="majorBidi" w:hAnsiTheme="majorBidi" w:cstheme="majorBidi"/>
                <w:spacing w:val="-4"/>
                <w:sz w:val="28"/>
                <w:szCs w:val="28"/>
                <w:cs/>
              </w:rPr>
              <w:t xml:space="preserve">ธันวาคม </w:t>
            </w:r>
            <w:r w:rsidR="00730EE7" w:rsidRPr="00C67044">
              <w:rPr>
                <w:rFonts w:asciiTheme="majorBidi" w:hAnsiTheme="majorBidi" w:cstheme="majorBidi"/>
                <w:spacing w:val="-4"/>
                <w:sz w:val="28"/>
                <w:szCs w:val="28"/>
              </w:rPr>
              <w:t>256</w:t>
            </w:r>
            <w:r w:rsidR="009A0903" w:rsidRPr="00C67044">
              <w:rPr>
                <w:rFonts w:asciiTheme="majorBidi" w:hAnsiTheme="majorBidi" w:cstheme="majorBidi"/>
                <w:spacing w:val="-4"/>
                <w:sz w:val="28"/>
                <w:szCs w:val="28"/>
              </w:rPr>
              <w:t>7</w:t>
            </w:r>
          </w:p>
        </w:tc>
        <w:tc>
          <w:tcPr>
            <w:tcW w:w="142" w:type="dxa"/>
            <w:shd w:val="clear" w:color="auto" w:fill="auto"/>
            <w:vAlign w:val="center"/>
          </w:tcPr>
          <w:p w14:paraId="3B93BDE5" w14:textId="77777777" w:rsidR="00730EE7" w:rsidRPr="00C67044" w:rsidRDefault="00730EE7" w:rsidP="00EF32CE">
            <w:pPr>
              <w:spacing w:line="320" w:lineRule="exact"/>
              <w:ind w:left="-57" w:right="-57"/>
              <w:jc w:val="right"/>
              <w:rPr>
                <w:rFonts w:asciiTheme="majorBidi" w:hAnsiTheme="majorBidi" w:cstheme="majorBidi"/>
                <w:spacing w:val="-4"/>
                <w:sz w:val="28"/>
                <w:szCs w:val="28"/>
              </w:rPr>
            </w:pPr>
          </w:p>
        </w:tc>
        <w:tc>
          <w:tcPr>
            <w:tcW w:w="1298" w:type="dxa"/>
            <w:tcBorders>
              <w:left w:val="nil"/>
              <w:bottom w:val="single" w:sz="4" w:space="0" w:color="auto"/>
            </w:tcBorders>
            <w:shd w:val="clear" w:color="auto" w:fill="auto"/>
            <w:vAlign w:val="center"/>
          </w:tcPr>
          <w:p w14:paraId="2DE8CC3D" w14:textId="5ABE517E" w:rsidR="00730EE7" w:rsidRPr="00C67044" w:rsidRDefault="00F87DE1" w:rsidP="00EF32CE">
            <w:pPr>
              <w:spacing w:line="320" w:lineRule="exact"/>
              <w:ind w:left="-57" w:right="-57"/>
              <w:jc w:val="center"/>
              <w:rPr>
                <w:rFonts w:asciiTheme="majorBidi" w:hAnsiTheme="majorBidi" w:cstheme="majorBidi"/>
                <w:spacing w:val="-4"/>
                <w:sz w:val="28"/>
                <w:szCs w:val="28"/>
              </w:rPr>
            </w:pPr>
            <w:r w:rsidRPr="00C67044">
              <w:rPr>
                <w:rFonts w:asciiTheme="majorBidi" w:hAnsiTheme="majorBidi" w:cstheme="majorBidi"/>
                <w:spacing w:val="-4"/>
                <w:sz w:val="28"/>
                <w:szCs w:val="28"/>
              </w:rPr>
              <w:t>3</w:t>
            </w:r>
            <w:r w:rsidR="00730EE7" w:rsidRPr="00C67044">
              <w:rPr>
                <w:rFonts w:asciiTheme="majorBidi" w:hAnsiTheme="majorBidi" w:cstheme="majorBidi"/>
                <w:spacing w:val="-4"/>
                <w:sz w:val="28"/>
                <w:szCs w:val="28"/>
              </w:rPr>
              <w:t>1</w:t>
            </w:r>
            <w:r w:rsidR="00730EE7" w:rsidRPr="00C67044">
              <w:rPr>
                <w:rFonts w:asciiTheme="majorBidi" w:hAnsiTheme="majorBidi" w:cstheme="majorBidi"/>
                <w:spacing w:val="-4"/>
                <w:sz w:val="28"/>
                <w:szCs w:val="28"/>
                <w:cs/>
              </w:rPr>
              <w:t xml:space="preserve"> ธันวาคม </w:t>
            </w:r>
            <w:r w:rsidR="00730EE7" w:rsidRPr="00C67044">
              <w:rPr>
                <w:rFonts w:asciiTheme="majorBidi" w:hAnsiTheme="majorBidi" w:cstheme="majorBidi"/>
                <w:spacing w:val="-4"/>
                <w:sz w:val="28"/>
                <w:szCs w:val="28"/>
              </w:rPr>
              <w:t>256</w:t>
            </w:r>
            <w:r w:rsidR="009A0903" w:rsidRPr="00C67044">
              <w:rPr>
                <w:rFonts w:asciiTheme="majorBidi" w:hAnsiTheme="majorBidi" w:cstheme="majorBidi"/>
                <w:spacing w:val="-4"/>
                <w:sz w:val="28"/>
                <w:szCs w:val="28"/>
              </w:rPr>
              <w:t>6</w:t>
            </w:r>
          </w:p>
        </w:tc>
      </w:tr>
      <w:tr w:rsidR="002935D8" w:rsidRPr="00C67044" w14:paraId="069B462A" w14:textId="77777777" w:rsidTr="00DB3E1C">
        <w:trPr>
          <w:cantSplit/>
          <w:trHeight w:val="109"/>
        </w:trPr>
        <w:tc>
          <w:tcPr>
            <w:tcW w:w="3960" w:type="dxa"/>
            <w:shd w:val="clear" w:color="auto" w:fill="auto"/>
          </w:tcPr>
          <w:p w14:paraId="07485FA7" w14:textId="6CB670B5" w:rsidR="002935D8" w:rsidRPr="00C67044" w:rsidRDefault="002935D8" w:rsidP="00EF32CE">
            <w:pPr>
              <w:spacing w:line="320" w:lineRule="exact"/>
              <w:jc w:val="thaiDistribute"/>
              <w:rPr>
                <w:rFonts w:asciiTheme="majorBidi" w:hAnsiTheme="majorBidi" w:cstheme="majorBidi"/>
                <w:b/>
                <w:bCs/>
                <w:sz w:val="28"/>
                <w:szCs w:val="28"/>
                <w:cs/>
              </w:rPr>
            </w:pPr>
            <w:r w:rsidRPr="00C67044">
              <w:rPr>
                <w:rFonts w:asciiTheme="majorBidi" w:hAnsiTheme="majorBidi" w:cstheme="majorBidi"/>
                <w:b/>
                <w:bCs/>
                <w:sz w:val="28"/>
                <w:szCs w:val="28"/>
                <w:cs/>
              </w:rPr>
              <w:t>ลูกหนี้การค้า</w:t>
            </w:r>
            <w:r w:rsidR="00914C6F" w:rsidRPr="00C67044">
              <w:rPr>
                <w:rFonts w:asciiTheme="majorBidi" w:hAnsiTheme="majorBidi" w:cstheme="majorBidi" w:hint="cs"/>
                <w:b/>
                <w:bCs/>
                <w:sz w:val="28"/>
                <w:szCs w:val="28"/>
                <w:cs/>
              </w:rPr>
              <w:t xml:space="preserve"> </w:t>
            </w:r>
            <w:r w:rsidR="002C38E3" w:rsidRPr="00C67044">
              <w:rPr>
                <w:rFonts w:asciiTheme="majorBidi" w:hAnsiTheme="majorBidi" w:cstheme="majorBidi"/>
                <w:b/>
                <w:bCs/>
                <w:sz w:val="28"/>
                <w:szCs w:val="28"/>
                <w:cs/>
              </w:rPr>
              <w:t>–</w:t>
            </w:r>
            <w:r w:rsidR="002C38E3" w:rsidRPr="00C67044">
              <w:rPr>
                <w:rFonts w:asciiTheme="majorBidi" w:hAnsiTheme="majorBidi" w:cstheme="majorBidi" w:hint="cs"/>
                <w:b/>
                <w:bCs/>
                <w:sz w:val="28"/>
                <w:szCs w:val="28"/>
                <w:cs/>
              </w:rPr>
              <w:t xml:space="preserve"> กิจการที่เกี่ย</w:t>
            </w:r>
            <w:r w:rsidR="00734C9B" w:rsidRPr="00C67044">
              <w:rPr>
                <w:rFonts w:asciiTheme="majorBidi" w:hAnsiTheme="majorBidi" w:cstheme="majorBidi" w:hint="cs"/>
                <w:b/>
                <w:bCs/>
                <w:sz w:val="28"/>
                <w:szCs w:val="28"/>
                <w:cs/>
              </w:rPr>
              <w:t>ว</w:t>
            </w:r>
            <w:r w:rsidR="002C38E3" w:rsidRPr="00C67044">
              <w:rPr>
                <w:rFonts w:asciiTheme="majorBidi" w:hAnsiTheme="majorBidi" w:cstheme="majorBidi" w:hint="cs"/>
                <w:b/>
                <w:bCs/>
                <w:sz w:val="28"/>
                <w:szCs w:val="28"/>
                <w:cs/>
              </w:rPr>
              <w:t>ข้องกัน</w:t>
            </w:r>
          </w:p>
        </w:tc>
        <w:tc>
          <w:tcPr>
            <w:tcW w:w="1350" w:type="dxa"/>
            <w:shd w:val="clear" w:color="auto" w:fill="auto"/>
          </w:tcPr>
          <w:p w14:paraId="7E8A375F" w14:textId="77777777" w:rsidR="002935D8" w:rsidRPr="00C67044" w:rsidRDefault="002935D8" w:rsidP="00EF32CE">
            <w:pPr>
              <w:spacing w:line="320" w:lineRule="exact"/>
              <w:jc w:val="right"/>
              <w:rPr>
                <w:rFonts w:asciiTheme="majorBidi" w:hAnsiTheme="majorBidi" w:cstheme="majorBidi"/>
                <w:sz w:val="28"/>
                <w:szCs w:val="28"/>
              </w:rPr>
            </w:pPr>
          </w:p>
        </w:tc>
        <w:tc>
          <w:tcPr>
            <w:tcW w:w="106" w:type="dxa"/>
            <w:shd w:val="clear" w:color="auto" w:fill="auto"/>
          </w:tcPr>
          <w:p w14:paraId="177B3013" w14:textId="77777777" w:rsidR="002935D8" w:rsidRPr="00C67044" w:rsidRDefault="002935D8" w:rsidP="00EF32CE">
            <w:pPr>
              <w:spacing w:line="320" w:lineRule="exact"/>
              <w:jc w:val="right"/>
              <w:rPr>
                <w:rFonts w:asciiTheme="majorBidi" w:hAnsiTheme="majorBidi" w:cstheme="majorBidi"/>
                <w:sz w:val="28"/>
                <w:szCs w:val="28"/>
              </w:rPr>
            </w:pPr>
          </w:p>
        </w:tc>
        <w:tc>
          <w:tcPr>
            <w:tcW w:w="1348" w:type="dxa"/>
            <w:tcBorders>
              <w:left w:val="nil"/>
            </w:tcBorders>
            <w:shd w:val="clear" w:color="auto" w:fill="auto"/>
          </w:tcPr>
          <w:p w14:paraId="6BF0066B" w14:textId="77777777" w:rsidR="002935D8" w:rsidRPr="00C67044" w:rsidRDefault="002935D8" w:rsidP="00EF32CE">
            <w:pPr>
              <w:spacing w:line="320" w:lineRule="exact"/>
              <w:jc w:val="right"/>
              <w:rPr>
                <w:rFonts w:asciiTheme="majorBidi" w:hAnsiTheme="majorBidi" w:cstheme="majorBidi"/>
                <w:sz w:val="28"/>
                <w:szCs w:val="28"/>
              </w:rPr>
            </w:pPr>
          </w:p>
        </w:tc>
        <w:tc>
          <w:tcPr>
            <w:tcW w:w="141" w:type="dxa"/>
            <w:shd w:val="clear" w:color="auto" w:fill="auto"/>
          </w:tcPr>
          <w:p w14:paraId="72331594" w14:textId="77777777" w:rsidR="002935D8" w:rsidRPr="00C67044" w:rsidRDefault="002935D8" w:rsidP="00EF32CE">
            <w:pPr>
              <w:spacing w:line="320" w:lineRule="exact"/>
              <w:jc w:val="right"/>
              <w:rPr>
                <w:rFonts w:asciiTheme="majorBidi" w:hAnsiTheme="majorBidi" w:cstheme="majorBidi"/>
                <w:sz w:val="28"/>
                <w:szCs w:val="28"/>
              </w:rPr>
            </w:pPr>
          </w:p>
        </w:tc>
        <w:tc>
          <w:tcPr>
            <w:tcW w:w="1285" w:type="dxa"/>
            <w:shd w:val="clear" w:color="auto" w:fill="auto"/>
          </w:tcPr>
          <w:p w14:paraId="2CCFBF62" w14:textId="77777777" w:rsidR="002935D8" w:rsidRPr="00C67044" w:rsidRDefault="002935D8" w:rsidP="00EF32CE">
            <w:pPr>
              <w:spacing w:line="320" w:lineRule="exact"/>
              <w:jc w:val="right"/>
              <w:rPr>
                <w:rFonts w:asciiTheme="majorBidi" w:hAnsiTheme="majorBidi" w:cstheme="majorBidi"/>
                <w:sz w:val="28"/>
                <w:szCs w:val="28"/>
              </w:rPr>
            </w:pPr>
          </w:p>
        </w:tc>
        <w:tc>
          <w:tcPr>
            <w:tcW w:w="142" w:type="dxa"/>
            <w:shd w:val="clear" w:color="auto" w:fill="auto"/>
          </w:tcPr>
          <w:p w14:paraId="38EDECBE" w14:textId="77777777" w:rsidR="002935D8" w:rsidRPr="00C67044" w:rsidRDefault="002935D8" w:rsidP="00EF32CE">
            <w:pPr>
              <w:spacing w:line="320" w:lineRule="exact"/>
              <w:jc w:val="right"/>
              <w:rPr>
                <w:rFonts w:asciiTheme="majorBidi" w:hAnsiTheme="majorBidi" w:cstheme="majorBidi"/>
                <w:sz w:val="28"/>
                <w:szCs w:val="28"/>
              </w:rPr>
            </w:pPr>
          </w:p>
        </w:tc>
        <w:tc>
          <w:tcPr>
            <w:tcW w:w="1298" w:type="dxa"/>
            <w:tcBorders>
              <w:left w:val="nil"/>
            </w:tcBorders>
            <w:shd w:val="clear" w:color="auto" w:fill="auto"/>
          </w:tcPr>
          <w:p w14:paraId="1A9FFC35" w14:textId="77777777" w:rsidR="002935D8" w:rsidRPr="00C67044" w:rsidRDefault="002935D8" w:rsidP="00EF32CE">
            <w:pPr>
              <w:spacing w:line="320" w:lineRule="exact"/>
              <w:jc w:val="right"/>
              <w:rPr>
                <w:rFonts w:asciiTheme="majorBidi" w:hAnsiTheme="majorBidi" w:cstheme="majorBidi"/>
                <w:sz w:val="28"/>
                <w:szCs w:val="28"/>
              </w:rPr>
            </w:pPr>
          </w:p>
        </w:tc>
      </w:tr>
      <w:tr w:rsidR="003D48DB" w:rsidRPr="00C67044" w14:paraId="188B00EF" w14:textId="77777777" w:rsidTr="00DB3E1C">
        <w:trPr>
          <w:cantSplit/>
          <w:trHeight w:val="109"/>
        </w:trPr>
        <w:tc>
          <w:tcPr>
            <w:tcW w:w="3960" w:type="dxa"/>
            <w:shd w:val="clear" w:color="auto" w:fill="auto"/>
          </w:tcPr>
          <w:p w14:paraId="7AEB017A" w14:textId="171C657D" w:rsidR="003D48DB" w:rsidRPr="00C67044" w:rsidRDefault="003D48DB" w:rsidP="003D48DB">
            <w:pPr>
              <w:spacing w:line="320" w:lineRule="exact"/>
              <w:ind w:left="224"/>
              <w:jc w:val="thaiDistribute"/>
              <w:rPr>
                <w:rFonts w:asciiTheme="majorBidi" w:hAnsiTheme="majorBidi" w:cstheme="majorBidi"/>
                <w:b/>
                <w:bCs/>
                <w:sz w:val="28"/>
                <w:szCs w:val="28"/>
                <w:cs/>
              </w:rPr>
            </w:pPr>
            <w:r w:rsidRPr="00C67044">
              <w:rPr>
                <w:rFonts w:asciiTheme="majorBidi" w:hAnsiTheme="majorBidi" w:cstheme="majorBidi" w:hint="cs"/>
                <w:sz w:val="28"/>
                <w:szCs w:val="28"/>
                <w:cs/>
              </w:rPr>
              <w:t>บริษัทย่อย</w:t>
            </w:r>
          </w:p>
        </w:tc>
        <w:tc>
          <w:tcPr>
            <w:tcW w:w="1350" w:type="dxa"/>
            <w:shd w:val="clear" w:color="auto" w:fill="auto"/>
          </w:tcPr>
          <w:p w14:paraId="24A49950" w14:textId="3E8A705F" w:rsidR="003D48DB" w:rsidRPr="00C67044" w:rsidRDefault="003D48DB" w:rsidP="003D48DB">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06" w:type="dxa"/>
            <w:shd w:val="clear" w:color="auto" w:fill="auto"/>
          </w:tcPr>
          <w:p w14:paraId="599A4C6E" w14:textId="77777777" w:rsidR="003D48DB" w:rsidRPr="00C67044" w:rsidRDefault="003D48DB" w:rsidP="003D48DB">
            <w:pPr>
              <w:spacing w:line="320" w:lineRule="exact"/>
              <w:jc w:val="right"/>
              <w:rPr>
                <w:rFonts w:asciiTheme="majorBidi" w:hAnsiTheme="majorBidi" w:cstheme="majorBidi"/>
                <w:sz w:val="28"/>
                <w:szCs w:val="28"/>
              </w:rPr>
            </w:pPr>
          </w:p>
        </w:tc>
        <w:tc>
          <w:tcPr>
            <w:tcW w:w="1348" w:type="dxa"/>
            <w:tcBorders>
              <w:left w:val="nil"/>
            </w:tcBorders>
            <w:shd w:val="clear" w:color="auto" w:fill="auto"/>
          </w:tcPr>
          <w:p w14:paraId="0F7304E9" w14:textId="6005D26A" w:rsidR="003D48DB" w:rsidRPr="00C67044" w:rsidRDefault="003D48DB" w:rsidP="003D48DB">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41" w:type="dxa"/>
            <w:shd w:val="clear" w:color="auto" w:fill="auto"/>
          </w:tcPr>
          <w:p w14:paraId="4A90162B" w14:textId="77777777" w:rsidR="003D48DB" w:rsidRPr="00C67044" w:rsidRDefault="003D48DB" w:rsidP="003D48DB">
            <w:pPr>
              <w:spacing w:line="320" w:lineRule="exact"/>
              <w:jc w:val="right"/>
              <w:rPr>
                <w:rFonts w:asciiTheme="majorBidi" w:hAnsiTheme="majorBidi" w:cstheme="majorBidi"/>
                <w:sz w:val="28"/>
                <w:szCs w:val="28"/>
              </w:rPr>
            </w:pPr>
          </w:p>
        </w:tc>
        <w:tc>
          <w:tcPr>
            <w:tcW w:w="1285" w:type="dxa"/>
            <w:shd w:val="clear" w:color="auto" w:fill="auto"/>
          </w:tcPr>
          <w:p w14:paraId="14AF39F4" w14:textId="7C8D2ADA" w:rsidR="003D48DB" w:rsidRPr="00C67044" w:rsidRDefault="003D48DB" w:rsidP="003D48DB">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5,618</w:t>
            </w:r>
          </w:p>
        </w:tc>
        <w:tc>
          <w:tcPr>
            <w:tcW w:w="142" w:type="dxa"/>
            <w:shd w:val="clear" w:color="auto" w:fill="auto"/>
          </w:tcPr>
          <w:p w14:paraId="214F0050" w14:textId="77777777" w:rsidR="003D48DB" w:rsidRPr="00C67044" w:rsidRDefault="003D48DB" w:rsidP="003D48DB">
            <w:pPr>
              <w:spacing w:line="320" w:lineRule="exact"/>
              <w:jc w:val="right"/>
              <w:rPr>
                <w:rFonts w:asciiTheme="majorBidi" w:hAnsiTheme="majorBidi" w:cstheme="majorBidi"/>
                <w:sz w:val="28"/>
                <w:szCs w:val="28"/>
              </w:rPr>
            </w:pPr>
          </w:p>
        </w:tc>
        <w:tc>
          <w:tcPr>
            <w:tcW w:w="1298" w:type="dxa"/>
            <w:tcBorders>
              <w:left w:val="nil"/>
            </w:tcBorders>
            <w:shd w:val="clear" w:color="auto" w:fill="auto"/>
          </w:tcPr>
          <w:p w14:paraId="6ECBB927" w14:textId="4EB1EA66" w:rsidR="003D48DB" w:rsidRPr="00C67044" w:rsidRDefault="003D48DB" w:rsidP="003D48DB">
            <w:pPr>
              <w:spacing w:line="32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p>
        </w:tc>
      </w:tr>
      <w:tr w:rsidR="003D48DB" w:rsidRPr="00C67044" w14:paraId="51F201FE" w14:textId="77777777" w:rsidTr="00DB3E1C">
        <w:trPr>
          <w:cantSplit/>
          <w:trHeight w:val="109"/>
        </w:trPr>
        <w:tc>
          <w:tcPr>
            <w:tcW w:w="3960" w:type="dxa"/>
            <w:shd w:val="clear" w:color="auto" w:fill="auto"/>
          </w:tcPr>
          <w:p w14:paraId="0DDF629F" w14:textId="02AFEF98" w:rsidR="003D48DB" w:rsidRPr="00C67044" w:rsidRDefault="003D48DB" w:rsidP="003D48DB">
            <w:pPr>
              <w:spacing w:line="320" w:lineRule="exact"/>
              <w:ind w:left="224"/>
              <w:jc w:val="thaiDistribute"/>
              <w:rPr>
                <w:rFonts w:asciiTheme="majorBidi" w:hAnsiTheme="majorBidi" w:cstheme="majorBidi"/>
                <w:b/>
                <w:bCs/>
                <w:sz w:val="28"/>
                <w:szCs w:val="28"/>
                <w:cs/>
              </w:rPr>
            </w:pPr>
            <w:r w:rsidRPr="00C67044">
              <w:rPr>
                <w:rFonts w:asciiTheme="majorBidi" w:hAnsiTheme="majorBidi" w:cstheme="majorBidi" w:hint="cs"/>
                <w:sz w:val="28"/>
                <w:szCs w:val="28"/>
                <w:cs/>
              </w:rPr>
              <w:t>บริษัทที่เกี่ยวข้องกัน</w:t>
            </w:r>
          </w:p>
        </w:tc>
        <w:tc>
          <w:tcPr>
            <w:tcW w:w="1350" w:type="dxa"/>
            <w:shd w:val="clear" w:color="auto" w:fill="auto"/>
          </w:tcPr>
          <w:p w14:paraId="4DD72B6D" w14:textId="0B971906" w:rsidR="003D48DB" w:rsidRPr="00C67044" w:rsidRDefault="003D48DB" w:rsidP="003D48DB">
            <w:pPr>
              <w:spacing w:line="320" w:lineRule="exact"/>
              <w:jc w:val="right"/>
              <w:rPr>
                <w:rFonts w:asciiTheme="majorBidi" w:hAnsiTheme="majorBidi" w:cstheme="majorBidi"/>
                <w:sz w:val="28"/>
                <w:szCs w:val="28"/>
              </w:rPr>
            </w:pPr>
            <w:r w:rsidRPr="00C67044">
              <w:rPr>
                <w:rFonts w:asciiTheme="majorBidi" w:hAnsiTheme="majorBidi" w:cstheme="majorBidi" w:hint="cs"/>
                <w:sz w:val="28"/>
                <w:szCs w:val="28"/>
                <w:cs/>
              </w:rPr>
              <w:t>69</w:t>
            </w:r>
          </w:p>
        </w:tc>
        <w:tc>
          <w:tcPr>
            <w:tcW w:w="106" w:type="dxa"/>
            <w:shd w:val="clear" w:color="auto" w:fill="auto"/>
          </w:tcPr>
          <w:p w14:paraId="52A9E13E" w14:textId="77777777" w:rsidR="003D48DB" w:rsidRPr="00C67044" w:rsidRDefault="003D48DB" w:rsidP="003D48DB">
            <w:pPr>
              <w:spacing w:line="320" w:lineRule="exact"/>
              <w:jc w:val="right"/>
              <w:rPr>
                <w:rFonts w:asciiTheme="majorBidi" w:hAnsiTheme="majorBidi" w:cstheme="majorBidi"/>
                <w:sz w:val="28"/>
                <w:szCs w:val="28"/>
              </w:rPr>
            </w:pPr>
          </w:p>
        </w:tc>
        <w:tc>
          <w:tcPr>
            <w:tcW w:w="1348" w:type="dxa"/>
            <w:tcBorders>
              <w:left w:val="nil"/>
            </w:tcBorders>
            <w:shd w:val="clear" w:color="auto" w:fill="auto"/>
          </w:tcPr>
          <w:p w14:paraId="5A32EFE6" w14:textId="719095E0" w:rsidR="003D48DB" w:rsidRPr="00C67044" w:rsidRDefault="003D48DB" w:rsidP="003D48DB">
            <w:pPr>
              <w:spacing w:line="320" w:lineRule="exact"/>
              <w:jc w:val="right"/>
              <w:rPr>
                <w:rFonts w:asciiTheme="majorBidi" w:hAnsiTheme="majorBidi" w:cstheme="majorBidi"/>
                <w:sz w:val="28"/>
                <w:szCs w:val="28"/>
              </w:rPr>
            </w:pPr>
            <w:r w:rsidRPr="00C67044">
              <w:rPr>
                <w:rFonts w:asciiTheme="majorBidi" w:hAnsiTheme="majorBidi" w:cstheme="majorBidi" w:hint="cs"/>
                <w:sz w:val="28"/>
                <w:szCs w:val="28"/>
              </w:rPr>
              <w:t>8</w:t>
            </w:r>
            <w:r w:rsidRPr="00C67044">
              <w:rPr>
                <w:rFonts w:asciiTheme="majorBidi" w:hAnsiTheme="majorBidi" w:cstheme="majorBidi"/>
                <w:sz w:val="28"/>
                <w:szCs w:val="28"/>
              </w:rPr>
              <w:t>0</w:t>
            </w:r>
          </w:p>
        </w:tc>
        <w:tc>
          <w:tcPr>
            <w:tcW w:w="141" w:type="dxa"/>
            <w:shd w:val="clear" w:color="auto" w:fill="auto"/>
          </w:tcPr>
          <w:p w14:paraId="6F2A255D" w14:textId="77777777" w:rsidR="003D48DB" w:rsidRPr="00C67044" w:rsidRDefault="003D48DB" w:rsidP="003D48DB">
            <w:pPr>
              <w:spacing w:line="320" w:lineRule="exact"/>
              <w:jc w:val="right"/>
              <w:rPr>
                <w:rFonts w:asciiTheme="majorBidi" w:hAnsiTheme="majorBidi" w:cstheme="majorBidi"/>
                <w:sz w:val="28"/>
                <w:szCs w:val="28"/>
              </w:rPr>
            </w:pPr>
          </w:p>
        </w:tc>
        <w:tc>
          <w:tcPr>
            <w:tcW w:w="1285" w:type="dxa"/>
            <w:shd w:val="clear" w:color="auto" w:fill="auto"/>
          </w:tcPr>
          <w:p w14:paraId="3EE866AF" w14:textId="5DE89434" w:rsidR="003D48DB" w:rsidRPr="00C67044" w:rsidRDefault="003D48DB" w:rsidP="003D48DB">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42" w:type="dxa"/>
            <w:shd w:val="clear" w:color="auto" w:fill="auto"/>
          </w:tcPr>
          <w:p w14:paraId="74B811D3" w14:textId="77777777" w:rsidR="003D48DB" w:rsidRPr="00C67044" w:rsidRDefault="003D48DB" w:rsidP="003D48DB">
            <w:pPr>
              <w:spacing w:line="320" w:lineRule="exact"/>
              <w:jc w:val="right"/>
              <w:rPr>
                <w:rFonts w:asciiTheme="majorBidi" w:hAnsiTheme="majorBidi" w:cstheme="majorBidi"/>
                <w:sz w:val="28"/>
                <w:szCs w:val="28"/>
              </w:rPr>
            </w:pPr>
          </w:p>
        </w:tc>
        <w:tc>
          <w:tcPr>
            <w:tcW w:w="1298" w:type="dxa"/>
            <w:tcBorders>
              <w:left w:val="nil"/>
            </w:tcBorders>
            <w:shd w:val="clear" w:color="auto" w:fill="auto"/>
          </w:tcPr>
          <w:p w14:paraId="5490CC14" w14:textId="62979E6C" w:rsidR="003D48DB" w:rsidRPr="00C67044" w:rsidRDefault="003D48DB" w:rsidP="003D48DB">
            <w:pPr>
              <w:spacing w:line="32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p>
        </w:tc>
      </w:tr>
      <w:tr w:rsidR="003D48DB" w:rsidRPr="00C67044" w14:paraId="7CC02056" w14:textId="77777777" w:rsidTr="00DB3E1C">
        <w:trPr>
          <w:cantSplit/>
          <w:trHeight w:val="109"/>
        </w:trPr>
        <w:tc>
          <w:tcPr>
            <w:tcW w:w="3960" w:type="dxa"/>
            <w:shd w:val="clear" w:color="auto" w:fill="auto"/>
          </w:tcPr>
          <w:p w14:paraId="56EB6040" w14:textId="52D76FD1" w:rsidR="003D48DB" w:rsidRPr="00C67044" w:rsidRDefault="003D48DB" w:rsidP="003D48DB">
            <w:pPr>
              <w:spacing w:line="320" w:lineRule="exact"/>
              <w:ind w:left="224"/>
              <w:jc w:val="thaiDistribute"/>
              <w:rPr>
                <w:rFonts w:asciiTheme="majorBidi" w:hAnsiTheme="majorBidi" w:cstheme="majorBidi"/>
                <w:b/>
                <w:bCs/>
                <w:sz w:val="28"/>
                <w:szCs w:val="28"/>
                <w:cs/>
              </w:rPr>
            </w:pPr>
            <w:r w:rsidRPr="00C67044">
              <w:rPr>
                <w:rFonts w:asciiTheme="majorBidi" w:hAnsiTheme="majorBidi" w:cstheme="majorBidi"/>
                <w:sz w:val="28"/>
                <w:szCs w:val="28"/>
                <w:u w:val="single"/>
                <w:cs/>
              </w:rPr>
              <w:t>หัก</w:t>
            </w:r>
            <w:r w:rsidRPr="00C67044">
              <w:rPr>
                <w:rFonts w:asciiTheme="majorBidi" w:hAnsiTheme="majorBidi" w:cstheme="majorBidi"/>
                <w:sz w:val="28"/>
                <w:szCs w:val="28"/>
                <w:cs/>
              </w:rPr>
              <w:t xml:space="preserve"> ค่าเผื่อผลขาดทุนด้านเครดิตที่คาดว่าจะเกิดขึ้น</w:t>
            </w:r>
          </w:p>
        </w:tc>
        <w:tc>
          <w:tcPr>
            <w:tcW w:w="1350" w:type="dxa"/>
            <w:tcBorders>
              <w:bottom w:val="single" w:sz="4" w:space="0" w:color="auto"/>
            </w:tcBorders>
            <w:shd w:val="clear" w:color="auto" w:fill="auto"/>
          </w:tcPr>
          <w:p w14:paraId="1ED86BFE" w14:textId="210DDC1A" w:rsidR="003D48DB" w:rsidRPr="00C67044" w:rsidRDefault="003C5F31" w:rsidP="003D48DB">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06" w:type="dxa"/>
            <w:shd w:val="clear" w:color="auto" w:fill="auto"/>
          </w:tcPr>
          <w:p w14:paraId="6FB3A299" w14:textId="77777777" w:rsidR="003D48DB" w:rsidRPr="00C67044" w:rsidRDefault="003D48DB" w:rsidP="003D48DB">
            <w:pPr>
              <w:spacing w:line="320" w:lineRule="exact"/>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5971B1AE" w14:textId="4A6C05C4" w:rsidR="003D48DB" w:rsidRPr="00C67044" w:rsidRDefault="003D48DB" w:rsidP="003D48DB">
            <w:pPr>
              <w:spacing w:line="32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41" w:type="dxa"/>
            <w:shd w:val="clear" w:color="auto" w:fill="auto"/>
          </w:tcPr>
          <w:p w14:paraId="79BA41D7" w14:textId="77777777" w:rsidR="003D48DB" w:rsidRPr="00C67044" w:rsidRDefault="003D48DB" w:rsidP="003D48DB">
            <w:pPr>
              <w:spacing w:line="320" w:lineRule="exact"/>
              <w:jc w:val="right"/>
              <w:rPr>
                <w:rFonts w:asciiTheme="majorBidi" w:hAnsiTheme="majorBidi" w:cstheme="majorBidi"/>
                <w:sz w:val="28"/>
                <w:szCs w:val="28"/>
              </w:rPr>
            </w:pPr>
          </w:p>
        </w:tc>
        <w:tc>
          <w:tcPr>
            <w:tcW w:w="1285" w:type="dxa"/>
            <w:tcBorders>
              <w:bottom w:val="single" w:sz="4" w:space="0" w:color="auto"/>
            </w:tcBorders>
            <w:shd w:val="clear" w:color="auto" w:fill="auto"/>
          </w:tcPr>
          <w:p w14:paraId="797CC8F1" w14:textId="69B887EF" w:rsidR="003D48DB" w:rsidRPr="00C67044" w:rsidRDefault="003D48DB" w:rsidP="003D48DB">
            <w:pPr>
              <w:spacing w:line="32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42" w:type="dxa"/>
            <w:shd w:val="clear" w:color="auto" w:fill="auto"/>
          </w:tcPr>
          <w:p w14:paraId="4335BEDC" w14:textId="77777777" w:rsidR="003D48DB" w:rsidRPr="00C67044" w:rsidRDefault="003D48DB" w:rsidP="003D48DB">
            <w:pPr>
              <w:spacing w:line="320" w:lineRule="exact"/>
              <w:jc w:val="right"/>
              <w:rPr>
                <w:rFonts w:asciiTheme="majorBidi" w:hAnsiTheme="majorBidi" w:cstheme="majorBidi"/>
                <w:sz w:val="28"/>
                <w:szCs w:val="28"/>
              </w:rPr>
            </w:pPr>
          </w:p>
        </w:tc>
        <w:tc>
          <w:tcPr>
            <w:tcW w:w="1298" w:type="dxa"/>
            <w:tcBorders>
              <w:left w:val="nil"/>
              <w:bottom w:val="single" w:sz="4" w:space="0" w:color="auto"/>
            </w:tcBorders>
            <w:shd w:val="clear" w:color="auto" w:fill="auto"/>
          </w:tcPr>
          <w:p w14:paraId="7FE7DAC1" w14:textId="7FCDF01F" w:rsidR="003D48DB" w:rsidRPr="00C67044" w:rsidRDefault="003D48DB" w:rsidP="003D48DB">
            <w:pPr>
              <w:spacing w:line="32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p>
        </w:tc>
      </w:tr>
      <w:tr w:rsidR="003D48DB" w:rsidRPr="00C67044" w14:paraId="4B33E70C" w14:textId="77777777" w:rsidTr="00DB3E1C">
        <w:trPr>
          <w:cantSplit/>
          <w:trHeight w:val="109"/>
        </w:trPr>
        <w:tc>
          <w:tcPr>
            <w:tcW w:w="3960" w:type="dxa"/>
            <w:shd w:val="clear" w:color="auto" w:fill="auto"/>
          </w:tcPr>
          <w:p w14:paraId="71A577C1" w14:textId="77777777" w:rsidR="003D48DB" w:rsidRPr="00C67044" w:rsidRDefault="003D48DB" w:rsidP="003D48DB">
            <w:pPr>
              <w:spacing w:line="320" w:lineRule="exact"/>
              <w:jc w:val="thaiDistribute"/>
              <w:rPr>
                <w:rFonts w:asciiTheme="majorBidi" w:hAnsiTheme="majorBidi" w:cstheme="majorBidi"/>
                <w:b/>
                <w:bCs/>
                <w:sz w:val="28"/>
                <w:szCs w:val="28"/>
                <w:cs/>
              </w:rPr>
            </w:pPr>
          </w:p>
        </w:tc>
        <w:tc>
          <w:tcPr>
            <w:tcW w:w="1350" w:type="dxa"/>
            <w:tcBorders>
              <w:top w:val="single" w:sz="4" w:space="0" w:color="auto"/>
              <w:bottom w:val="double" w:sz="4" w:space="0" w:color="auto"/>
            </w:tcBorders>
            <w:shd w:val="clear" w:color="auto" w:fill="auto"/>
          </w:tcPr>
          <w:p w14:paraId="73F01255" w14:textId="3D0EE123" w:rsidR="003D48DB" w:rsidRPr="00C67044" w:rsidRDefault="003C5F31" w:rsidP="003D48DB">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69</w:t>
            </w:r>
          </w:p>
        </w:tc>
        <w:tc>
          <w:tcPr>
            <w:tcW w:w="106" w:type="dxa"/>
            <w:shd w:val="clear" w:color="auto" w:fill="auto"/>
          </w:tcPr>
          <w:p w14:paraId="5BFC4462" w14:textId="77777777" w:rsidR="003D48DB" w:rsidRPr="00C67044" w:rsidRDefault="003D48DB" w:rsidP="003D48DB">
            <w:pPr>
              <w:spacing w:line="320" w:lineRule="exact"/>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tcPr>
          <w:p w14:paraId="77D84707" w14:textId="7819B50C" w:rsidR="003D48DB" w:rsidRPr="00C67044" w:rsidRDefault="003D48DB" w:rsidP="003D48DB">
            <w:pPr>
              <w:spacing w:line="320" w:lineRule="exact"/>
              <w:jc w:val="right"/>
              <w:rPr>
                <w:rFonts w:asciiTheme="majorBidi" w:hAnsiTheme="majorBidi" w:cstheme="majorBidi"/>
                <w:sz w:val="28"/>
                <w:szCs w:val="28"/>
              </w:rPr>
            </w:pPr>
            <w:r w:rsidRPr="00C67044">
              <w:rPr>
                <w:rFonts w:asciiTheme="majorBidi" w:hAnsiTheme="majorBidi" w:cstheme="majorBidi" w:hint="cs"/>
                <w:sz w:val="28"/>
                <w:szCs w:val="28"/>
              </w:rPr>
              <w:t>8</w:t>
            </w:r>
            <w:r w:rsidRPr="00C67044">
              <w:rPr>
                <w:rFonts w:asciiTheme="majorBidi" w:hAnsiTheme="majorBidi" w:cstheme="majorBidi"/>
                <w:sz w:val="28"/>
                <w:szCs w:val="28"/>
              </w:rPr>
              <w:t>0</w:t>
            </w:r>
          </w:p>
        </w:tc>
        <w:tc>
          <w:tcPr>
            <w:tcW w:w="141" w:type="dxa"/>
            <w:shd w:val="clear" w:color="auto" w:fill="auto"/>
          </w:tcPr>
          <w:p w14:paraId="3F29D92B" w14:textId="77777777" w:rsidR="003D48DB" w:rsidRPr="00C67044" w:rsidRDefault="003D48DB" w:rsidP="003D48DB">
            <w:pPr>
              <w:spacing w:line="320" w:lineRule="exact"/>
              <w:jc w:val="right"/>
              <w:rPr>
                <w:rFonts w:asciiTheme="majorBidi" w:hAnsiTheme="majorBidi" w:cstheme="majorBidi"/>
                <w:sz w:val="28"/>
                <w:szCs w:val="28"/>
              </w:rPr>
            </w:pPr>
          </w:p>
        </w:tc>
        <w:tc>
          <w:tcPr>
            <w:tcW w:w="1285" w:type="dxa"/>
            <w:tcBorders>
              <w:top w:val="single" w:sz="4" w:space="0" w:color="auto"/>
              <w:bottom w:val="double" w:sz="4" w:space="0" w:color="auto"/>
            </w:tcBorders>
            <w:shd w:val="clear" w:color="auto" w:fill="auto"/>
          </w:tcPr>
          <w:p w14:paraId="437D29C0" w14:textId="08C361AE" w:rsidR="003D48DB" w:rsidRPr="00C67044" w:rsidRDefault="003D48DB" w:rsidP="003D48DB">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5,618</w:t>
            </w:r>
          </w:p>
        </w:tc>
        <w:tc>
          <w:tcPr>
            <w:tcW w:w="142" w:type="dxa"/>
            <w:shd w:val="clear" w:color="auto" w:fill="auto"/>
          </w:tcPr>
          <w:p w14:paraId="33B79081" w14:textId="77777777" w:rsidR="003D48DB" w:rsidRPr="00C67044" w:rsidRDefault="003D48DB" w:rsidP="003D48DB">
            <w:pPr>
              <w:spacing w:line="320" w:lineRule="exact"/>
              <w:jc w:val="right"/>
              <w:rPr>
                <w:rFonts w:asciiTheme="majorBidi" w:hAnsiTheme="majorBidi" w:cstheme="majorBidi"/>
                <w:sz w:val="28"/>
                <w:szCs w:val="28"/>
              </w:rPr>
            </w:pPr>
          </w:p>
        </w:tc>
        <w:tc>
          <w:tcPr>
            <w:tcW w:w="1298" w:type="dxa"/>
            <w:tcBorders>
              <w:top w:val="single" w:sz="4" w:space="0" w:color="auto"/>
              <w:left w:val="nil"/>
              <w:bottom w:val="double" w:sz="4" w:space="0" w:color="auto"/>
            </w:tcBorders>
            <w:shd w:val="clear" w:color="auto" w:fill="auto"/>
          </w:tcPr>
          <w:p w14:paraId="242F71F7" w14:textId="00DE93E1" w:rsidR="003D48DB" w:rsidRPr="00C67044" w:rsidRDefault="003D48DB" w:rsidP="003D48DB">
            <w:pPr>
              <w:spacing w:line="32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p>
        </w:tc>
      </w:tr>
      <w:tr w:rsidR="003D48DB" w:rsidRPr="00C67044" w14:paraId="2AAFF463" w14:textId="77777777" w:rsidTr="00DB3E1C">
        <w:trPr>
          <w:cantSplit/>
          <w:trHeight w:val="109"/>
        </w:trPr>
        <w:tc>
          <w:tcPr>
            <w:tcW w:w="3960" w:type="dxa"/>
            <w:shd w:val="clear" w:color="auto" w:fill="auto"/>
          </w:tcPr>
          <w:p w14:paraId="5389EA86" w14:textId="043F35F4" w:rsidR="003D48DB" w:rsidRPr="00C67044" w:rsidRDefault="003D48DB" w:rsidP="003D48DB">
            <w:pPr>
              <w:spacing w:line="320" w:lineRule="exact"/>
              <w:jc w:val="thaiDistribute"/>
              <w:rPr>
                <w:rFonts w:asciiTheme="majorBidi" w:hAnsiTheme="majorBidi" w:cstheme="majorBidi"/>
                <w:b/>
                <w:bCs/>
                <w:sz w:val="28"/>
                <w:szCs w:val="28"/>
              </w:rPr>
            </w:pPr>
            <w:r w:rsidRPr="00C67044">
              <w:rPr>
                <w:rFonts w:asciiTheme="majorBidi" w:hAnsiTheme="majorBidi" w:cstheme="majorBidi"/>
                <w:b/>
                <w:bCs/>
                <w:sz w:val="28"/>
                <w:szCs w:val="28"/>
                <w:cs/>
              </w:rPr>
              <w:t>ลูกหนี้</w:t>
            </w:r>
            <w:r w:rsidRPr="00C67044">
              <w:rPr>
                <w:rFonts w:asciiTheme="majorBidi" w:hAnsiTheme="majorBidi" w:cstheme="majorBidi" w:hint="cs"/>
                <w:b/>
                <w:bCs/>
                <w:sz w:val="28"/>
                <w:szCs w:val="28"/>
                <w:cs/>
              </w:rPr>
              <w:t xml:space="preserve">หมุนเวียนอื่น </w:t>
            </w:r>
            <w:r w:rsidRPr="00C67044">
              <w:rPr>
                <w:rFonts w:asciiTheme="majorBidi" w:hAnsiTheme="majorBidi" w:cstheme="majorBidi"/>
                <w:b/>
                <w:bCs/>
                <w:sz w:val="28"/>
                <w:szCs w:val="28"/>
                <w:cs/>
              </w:rPr>
              <w:t>–</w:t>
            </w:r>
            <w:r w:rsidRPr="00C67044">
              <w:rPr>
                <w:rFonts w:asciiTheme="majorBidi" w:hAnsiTheme="majorBidi" w:cstheme="majorBidi" w:hint="cs"/>
                <w:b/>
                <w:bCs/>
                <w:sz w:val="28"/>
                <w:szCs w:val="28"/>
                <w:cs/>
              </w:rPr>
              <w:t xml:space="preserve"> กิจการที่เกี่ยวข้องกัน</w:t>
            </w:r>
          </w:p>
        </w:tc>
        <w:tc>
          <w:tcPr>
            <w:tcW w:w="1350" w:type="dxa"/>
            <w:shd w:val="clear" w:color="auto" w:fill="auto"/>
          </w:tcPr>
          <w:p w14:paraId="6CF70AAB" w14:textId="77777777" w:rsidR="003D48DB" w:rsidRPr="00C67044" w:rsidRDefault="003D48DB" w:rsidP="003D48DB">
            <w:pPr>
              <w:spacing w:line="320" w:lineRule="exact"/>
              <w:jc w:val="right"/>
              <w:rPr>
                <w:rFonts w:asciiTheme="majorBidi" w:hAnsiTheme="majorBidi" w:cstheme="majorBidi"/>
                <w:sz w:val="28"/>
                <w:szCs w:val="28"/>
              </w:rPr>
            </w:pPr>
          </w:p>
        </w:tc>
        <w:tc>
          <w:tcPr>
            <w:tcW w:w="106" w:type="dxa"/>
            <w:shd w:val="clear" w:color="auto" w:fill="auto"/>
          </w:tcPr>
          <w:p w14:paraId="5C6122DA" w14:textId="77777777" w:rsidR="003D48DB" w:rsidRPr="00C67044" w:rsidRDefault="003D48DB" w:rsidP="003D48DB">
            <w:pPr>
              <w:spacing w:line="320" w:lineRule="exact"/>
              <w:jc w:val="right"/>
              <w:rPr>
                <w:rFonts w:asciiTheme="majorBidi" w:hAnsiTheme="majorBidi" w:cstheme="majorBidi"/>
                <w:sz w:val="28"/>
                <w:szCs w:val="28"/>
              </w:rPr>
            </w:pPr>
          </w:p>
        </w:tc>
        <w:tc>
          <w:tcPr>
            <w:tcW w:w="1348" w:type="dxa"/>
            <w:tcBorders>
              <w:left w:val="nil"/>
            </w:tcBorders>
            <w:shd w:val="clear" w:color="auto" w:fill="auto"/>
          </w:tcPr>
          <w:p w14:paraId="1582F238" w14:textId="77777777" w:rsidR="003D48DB" w:rsidRPr="00C67044" w:rsidRDefault="003D48DB" w:rsidP="003D48DB">
            <w:pPr>
              <w:spacing w:line="320" w:lineRule="exact"/>
              <w:jc w:val="right"/>
              <w:rPr>
                <w:rFonts w:asciiTheme="majorBidi" w:hAnsiTheme="majorBidi" w:cstheme="majorBidi"/>
                <w:sz w:val="28"/>
                <w:szCs w:val="28"/>
              </w:rPr>
            </w:pPr>
          </w:p>
        </w:tc>
        <w:tc>
          <w:tcPr>
            <w:tcW w:w="141" w:type="dxa"/>
            <w:shd w:val="clear" w:color="auto" w:fill="auto"/>
          </w:tcPr>
          <w:p w14:paraId="5B930CD5" w14:textId="77777777" w:rsidR="003D48DB" w:rsidRPr="00C67044" w:rsidRDefault="003D48DB" w:rsidP="003D48DB">
            <w:pPr>
              <w:spacing w:line="320" w:lineRule="exact"/>
              <w:jc w:val="right"/>
              <w:rPr>
                <w:rFonts w:asciiTheme="majorBidi" w:hAnsiTheme="majorBidi" w:cstheme="majorBidi"/>
                <w:sz w:val="28"/>
                <w:szCs w:val="28"/>
              </w:rPr>
            </w:pPr>
          </w:p>
        </w:tc>
        <w:tc>
          <w:tcPr>
            <w:tcW w:w="1285" w:type="dxa"/>
            <w:shd w:val="clear" w:color="auto" w:fill="auto"/>
          </w:tcPr>
          <w:p w14:paraId="336033F3" w14:textId="77777777" w:rsidR="003D48DB" w:rsidRPr="00C67044" w:rsidRDefault="003D48DB" w:rsidP="003D48DB">
            <w:pPr>
              <w:spacing w:line="320" w:lineRule="exact"/>
              <w:jc w:val="right"/>
              <w:rPr>
                <w:rFonts w:asciiTheme="majorBidi" w:hAnsiTheme="majorBidi" w:cstheme="majorBidi"/>
                <w:sz w:val="28"/>
                <w:szCs w:val="28"/>
              </w:rPr>
            </w:pPr>
          </w:p>
        </w:tc>
        <w:tc>
          <w:tcPr>
            <w:tcW w:w="142" w:type="dxa"/>
            <w:shd w:val="clear" w:color="auto" w:fill="auto"/>
          </w:tcPr>
          <w:p w14:paraId="0CB5D2B0" w14:textId="77777777" w:rsidR="003D48DB" w:rsidRPr="00C67044" w:rsidRDefault="003D48DB" w:rsidP="003D48DB">
            <w:pPr>
              <w:spacing w:line="320" w:lineRule="exact"/>
              <w:jc w:val="right"/>
              <w:rPr>
                <w:rFonts w:asciiTheme="majorBidi" w:hAnsiTheme="majorBidi" w:cstheme="majorBidi"/>
                <w:sz w:val="28"/>
                <w:szCs w:val="28"/>
              </w:rPr>
            </w:pPr>
          </w:p>
        </w:tc>
        <w:tc>
          <w:tcPr>
            <w:tcW w:w="1298" w:type="dxa"/>
            <w:tcBorders>
              <w:left w:val="nil"/>
            </w:tcBorders>
            <w:shd w:val="clear" w:color="auto" w:fill="auto"/>
          </w:tcPr>
          <w:p w14:paraId="36606282" w14:textId="77777777" w:rsidR="003D48DB" w:rsidRPr="00C67044" w:rsidRDefault="003D48DB" w:rsidP="003D48DB">
            <w:pPr>
              <w:spacing w:line="320" w:lineRule="exact"/>
              <w:jc w:val="right"/>
              <w:rPr>
                <w:rFonts w:asciiTheme="majorBidi" w:hAnsiTheme="majorBidi" w:cstheme="majorBidi"/>
                <w:sz w:val="28"/>
                <w:szCs w:val="28"/>
              </w:rPr>
            </w:pPr>
          </w:p>
        </w:tc>
      </w:tr>
      <w:tr w:rsidR="003D48DB" w:rsidRPr="00C67044" w14:paraId="4E1E2E5D" w14:textId="77777777" w:rsidTr="00DB3E1C">
        <w:trPr>
          <w:cantSplit/>
          <w:trHeight w:val="36"/>
        </w:trPr>
        <w:tc>
          <w:tcPr>
            <w:tcW w:w="3960" w:type="dxa"/>
            <w:shd w:val="clear" w:color="auto" w:fill="auto"/>
            <w:vAlign w:val="bottom"/>
          </w:tcPr>
          <w:p w14:paraId="025B4463" w14:textId="0CC50ECC" w:rsidR="003D48DB" w:rsidRPr="00C67044" w:rsidRDefault="003D48DB" w:rsidP="003D48DB">
            <w:pPr>
              <w:spacing w:line="320" w:lineRule="exact"/>
              <w:ind w:left="227"/>
              <w:jc w:val="thaiDistribute"/>
              <w:rPr>
                <w:rFonts w:asciiTheme="majorBidi" w:hAnsiTheme="majorBidi" w:cstheme="majorBidi"/>
                <w:sz w:val="28"/>
                <w:szCs w:val="28"/>
                <w:cs/>
              </w:rPr>
            </w:pPr>
            <w:r w:rsidRPr="00C67044">
              <w:rPr>
                <w:rFonts w:asciiTheme="majorBidi" w:hAnsiTheme="majorBidi" w:cstheme="majorBidi" w:hint="cs"/>
                <w:sz w:val="28"/>
                <w:szCs w:val="28"/>
                <w:cs/>
              </w:rPr>
              <w:t>บริษัทย่อย</w:t>
            </w:r>
          </w:p>
        </w:tc>
        <w:tc>
          <w:tcPr>
            <w:tcW w:w="1350" w:type="dxa"/>
            <w:shd w:val="clear" w:color="auto" w:fill="auto"/>
          </w:tcPr>
          <w:p w14:paraId="025B43E3" w14:textId="7EDFC331" w:rsidR="003D48DB" w:rsidRPr="00C67044" w:rsidRDefault="003C5F31" w:rsidP="003D48DB">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06" w:type="dxa"/>
            <w:shd w:val="clear" w:color="auto" w:fill="auto"/>
          </w:tcPr>
          <w:p w14:paraId="02481E9B" w14:textId="77777777" w:rsidR="003D48DB" w:rsidRPr="00C67044" w:rsidRDefault="003D48DB" w:rsidP="003D48DB">
            <w:pPr>
              <w:spacing w:line="320" w:lineRule="exact"/>
              <w:jc w:val="right"/>
              <w:rPr>
                <w:rFonts w:asciiTheme="majorBidi" w:hAnsiTheme="majorBidi" w:cstheme="majorBidi"/>
                <w:sz w:val="28"/>
                <w:szCs w:val="28"/>
              </w:rPr>
            </w:pPr>
          </w:p>
        </w:tc>
        <w:tc>
          <w:tcPr>
            <w:tcW w:w="1348" w:type="dxa"/>
            <w:tcBorders>
              <w:left w:val="nil"/>
            </w:tcBorders>
            <w:shd w:val="clear" w:color="auto" w:fill="auto"/>
          </w:tcPr>
          <w:p w14:paraId="23CAE132" w14:textId="23BED466" w:rsidR="003D48DB" w:rsidRPr="00C67044" w:rsidRDefault="003D48DB" w:rsidP="003D48DB">
            <w:pPr>
              <w:spacing w:line="32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41" w:type="dxa"/>
            <w:shd w:val="clear" w:color="auto" w:fill="auto"/>
          </w:tcPr>
          <w:p w14:paraId="392DF28E" w14:textId="77777777" w:rsidR="003D48DB" w:rsidRPr="00C67044" w:rsidRDefault="003D48DB" w:rsidP="003D48DB">
            <w:pPr>
              <w:spacing w:line="320" w:lineRule="exact"/>
              <w:jc w:val="right"/>
              <w:rPr>
                <w:rFonts w:asciiTheme="majorBidi" w:hAnsiTheme="majorBidi" w:cstheme="majorBidi"/>
                <w:sz w:val="28"/>
                <w:szCs w:val="28"/>
              </w:rPr>
            </w:pPr>
          </w:p>
        </w:tc>
        <w:tc>
          <w:tcPr>
            <w:tcW w:w="1285" w:type="dxa"/>
            <w:shd w:val="clear" w:color="auto" w:fill="auto"/>
          </w:tcPr>
          <w:p w14:paraId="32BEF582" w14:textId="16CF8E56" w:rsidR="003D48DB" w:rsidRPr="00C67044" w:rsidRDefault="003D48DB" w:rsidP="003D48DB">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197</w:t>
            </w:r>
          </w:p>
        </w:tc>
        <w:tc>
          <w:tcPr>
            <w:tcW w:w="142" w:type="dxa"/>
            <w:shd w:val="clear" w:color="auto" w:fill="auto"/>
          </w:tcPr>
          <w:p w14:paraId="62DD5C22" w14:textId="77777777" w:rsidR="003D48DB" w:rsidRPr="00C67044" w:rsidRDefault="003D48DB" w:rsidP="003D48DB">
            <w:pPr>
              <w:spacing w:line="320" w:lineRule="exact"/>
              <w:jc w:val="right"/>
              <w:rPr>
                <w:rFonts w:asciiTheme="majorBidi" w:hAnsiTheme="majorBidi" w:cstheme="majorBidi"/>
                <w:sz w:val="28"/>
                <w:szCs w:val="28"/>
              </w:rPr>
            </w:pPr>
          </w:p>
        </w:tc>
        <w:tc>
          <w:tcPr>
            <w:tcW w:w="1298" w:type="dxa"/>
            <w:tcBorders>
              <w:left w:val="nil"/>
            </w:tcBorders>
            <w:shd w:val="clear" w:color="auto" w:fill="auto"/>
          </w:tcPr>
          <w:p w14:paraId="6124715F" w14:textId="097F013E" w:rsidR="003D48DB" w:rsidRPr="00C67044" w:rsidRDefault="003D48DB" w:rsidP="003D48DB">
            <w:pPr>
              <w:spacing w:line="320" w:lineRule="exact"/>
              <w:jc w:val="right"/>
              <w:rPr>
                <w:rFonts w:asciiTheme="majorBidi" w:hAnsiTheme="majorBidi" w:cstheme="majorBidi"/>
                <w:sz w:val="28"/>
                <w:szCs w:val="28"/>
              </w:rPr>
            </w:pPr>
            <w:r w:rsidRPr="00C67044">
              <w:rPr>
                <w:rFonts w:asciiTheme="majorBidi" w:hAnsiTheme="majorBidi" w:cstheme="majorBidi" w:hint="cs"/>
                <w:sz w:val="28"/>
                <w:szCs w:val="28"/>
              </w:rPr>
              <w:t>1</w:t>
            </w:r>
            <w:r w:rsidRPr="00C67044">
              <w:rPr>
                <w:rFonts w:asciiTheme="majorBidi" w:hAnsiTheme="majorBidi" w:cstheme="majorBidi" w:hint="cs"/>
                <w:sz w:val="28"/>
                <w:szCs w:val="28"/>
                <w:cs/>
              </w:rPr>
              <w:t>,</w:t>
            </w:r>
            <w:r w:rsidRPr="00C67044">
              <w:rPr>
                <w:rFonts w:asciiTheme="majorBidi" w:hAnsiTheme="majorBidi" w:cstheme="majorBidi" w:hint="cs"/>
                <w:sz w:val="28"/>
                <w:szCs w:val="28"/>
              </w:rPr>
              <w:t>060</w:t>
            </w:r>
          </w:p>
        </w:tc>
      </w:tr>
      <w:tr w:rsidR="003D48DB" w:rsidRPr="00C67044" w14:paraId="04ABE5AC" w14:textId="77777777" w:rsidTr="00DB3E1C">
        <w:trPr>
          <w:cantSplit/>
          <w:trHeight w:val="36"/>
        </w:trPr>
        <w:tc>
          <w:tcPr>
            <w:tcW w:w="3960" w:type="dxa"/>
            <w:shd w:val="clear" w:color="auto" w:fill="auto"/>
            <w:vAlign w:val="bottom"/>
          </w:tcPr>
          <w:p w14:paraId="005D76CC" w14:textId="6D897CBF" w:rsidR="003D48DB" w:rsidRPr="00C67044" w:rsidRDefault="003D48DB" w:rsidP="003D48DB">
            <w:pPr>
              <w:spacing w:line="320" w:lineRule="exact"/>
              <w:ind w:left="227"/>
              <w:jc w:val="thaiDistribute"/>
              <w:rPr>
                <w:rFonts w:asciiTheme="majorBidi" w:hAnsiTheme="majorBidi" w:cstheme="majorBidi"/>
                <w:sz w:val="28"/>
                <w:szCs w:val="28"/>
                <w:cs/>
              </w:rPr>
            </w:pPr>
            <w:r w:rsidRPr="00C67044">
              <w:rPr>
                <w:rFonts w:asciiTheme="majorBidi" w:hAnsiTheme="majorBidi" w:cstheme="majorBidi" w:hint="cs"/>
                <w:sz w:val="28"/>
                <w:szCs w:val="28"/>
                <w:cs/>
              </w:rPr>
              <w:t>บริษัทที่เกี่ยวข้องกัน</w:t>
            </w:r>
          </w:p>
        </w:tc>
        <w:tc>
          <w:tcPr>
            <w:tcW w:w="1350" w:type="dxa"/>
            <w:shd w:val="clear" w:color="auto" w:fill="auto"/>
          </w:tcPr>
          <w:p w14:paraId="1CA320BE" w14:textId="33677591" w:rsidR="003D48DB" w:rsidRPr="00C67044" w:rsidRDefault="003C5F31" w:rsidP="003D48DB">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107</w:t>
            </w:r>
          </w:p>
        </w:tc>
        <w:tc>
          <w:tcPr>
            <w:tcW w:w="106" w:type="dxa"/>
            <w:shd w:val="clear" w:color="auto" w:fill="auto"/>
          </w:tcPr>
          <w:p w14:paraId="392BC815" w14:textId="77777777" w:rsidR="003D48DB" w:rsidRPr="00C67044" w:rsidRDefault="003D48DB" w:rsidP="003D48DB">
            <w:pPr>
              <w:spacing w:line="320" w:lineRule="exact"/>
              <w:jc w:val="right"/>
              <w:rPr>
                <w:rFonts w:asciiTheme="majorBidi" w:hAnsiTheme="majorBidi" w:cstheme="majorBidi"/>
                <w:sz w:val="28"/>
                <w:szCs w:val="28"/>
              </w:rPr>
            </w:pPr>
          </w:p>
        </w:tc>
        <w:tc>
          <w:tcPr>
            <w:tcW w:w="1348" w:type="dxa"/>
            <w:tcBorders>
              <w:left w:val="nil"/>
            </w:tcBorders>
            <w:shd w:val="clear" w:color="auto" w:fill="auto"/>
          </w:tcPr>
          <w:p w14:paraId="5FA79230" w14:textId="27991452" w:rsidR="003D48DB" w:rsidRPr="00C67044" w:rsidRDefault="003D48DB" w:rsidP="003D48DB">
            <w:pPr>
              <w:spacing w:line="320" w:lineRule="exact"/>
              <w:jc w:val="right"/>
              <w:rPr>
                <w:rFonts w:asciiTheme="majorBidi" w:hAnsiTheme="majorBidi" w:cstheme="majorBidi"/>
                <w:sz w:val="28"/>
                <w:szCs w:val="28"/>
              </w:rPr>
            </w:pPr>
            <w:r w:rsidRPr="00C67044">
              <w:rPr>
                <w:rFonts w:asciiTheme="majorBidi" w:hAnsiTheme="majorBidi" w:cstheme="majorBidi" w:hint="cs"/>
                <w:sz w:val="28"/>
                <w:szCs w:val="28"/>
              </w:rPr>
              <w:t>107</w:t>
            </w:r>
          </w:p>
        </w:tc>
        <w:tc>
          <w:tcPr>
            <w:tcW w:w="141" w:type="dxa"/>
            <w:shd w:val="clear" w:color="auto" w:fill="auto"/>
          </w:tcPr>
          <w:p w14:paraId="3AA01CFF" w14:textId="77777777" w:rsidR="003D48DB" w:rsidRPr="00C67044" w:rsidRDefault="003D48DB" w:rsidP="003D48DB">
            <w:pPr>
              <w:spacing w:line="320" w:lineRule="exact"/>
              <w:jc w:val="right"/>
              <w:rPr>
                <w:rFonts w:asciiTheme="majorBidi" w:hAnsiTheme="majorBidi" w:cstheme="majorBidi"/>
                <w:sz w:val="28"/>
                <w:szCs w:val="28"/>
              </w:rPr>
            </w:pPr>
          </w:p>
        </w:tc>
        <w:tc>
          <w:tcPr>
            <w:tcW w:w="1285" w:type="dxa"/>
            <w:shd w:val="clear" w:color="auto" w:fill="auto"/>
          </w:tcPr>
          <w:p w14:paraId="2B852925" w14:textId="33944106" w:rsidR="003D48DB" w:rsidRPr="00C67044" w:rsidRDefault="003D48DB" w:rsidP="003D48DB">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42" w:type="dxa"/>
            <w:shd w:val="clear" w:color="auto" w:fill="auto"/>
          </w:tcPr>
          <w:p w14:paraId="2E88475C" w14:textId="77777777" w:rsidR="003D48DB" w:rsidRPr="00C67044" w:rsidRDefault="003D48DB" w:rsidP="003D48DB">
            <w:pPr>
              <w:spacing w:line="320" w:lineRule="exact"/>
              <w:jc w:val="right"/>
              <w:rPr>
                <w:rFonts w:asciiTheme="majorBidi" w:hAnsiTheme="majorBidi" w:cstheme="majorBidi"/>
                <w:sz w:val="28"/>
                <w:szCs w:val="28"/>
              </w:rPr>
            </w:pPr>
          </w:p>
        </w:tc>
        <w:tc>
          <w:tcPr>
            <w:tcW w:w="1298" w:type="dxa"/>
            <w:tcBorders>
              <w:left w:val="nil"/>
            </w:tcBorders>
            <w:shd w:val="clear" w:color="auto" w:fill="auto"/>
          </w:tcPr>
          <w:p w14:paraId="3D2662DF" w14:textId="11D2501B" w:rsidR="003D48DB" w:rsidRPr="00C67044" w:rsidRDefault="003D48DB" w:rsidP="003D48DB">
            <w:pPr>
              <w:spacing w:line="32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p>
        </w:tc>
      </w:tr>
      <w:tr w:rsidR="003D48DB" w:rsidRPr="00C67044" w14:paraId="38C767D8" w14:textId="77777777" w:rsidTr="00DB3E1C">
        <w:trPr>
          <w:cantSplit/>
          <w:trHeight w:val="36"/>
        </w:trPr>
        <w:tc>
          <w:tcPr>
            <w:tcW w:w="3960" w:type="dxa"/>
            <w:shd w:val="clear" w:color="auto" w:fill="auto"/>
          </w:tcPr>
          <w:p w14:paraId="2A231D7E" w14:textId="7C8CAC69" w:rsidR="003D48DB" w:rsidRPr="00C67044" w:rsidRDefault="003D48DB" w:rsidP="003D48DB">
            <w:pPr>
              <w:spacing w:line="320" w:lineRule="exact"/>
              <w:ind w:left="227"/>
              <w:jc w:val="thaiDistribute"/>
              <w:rPr>
                <w:rFonts w:asciiTheme="majorBidi" w:hAnsiTheme="majorBidi" w:cstheme="majorBidi"/>
                <w:sz w:val="28"/>
                <w:szCs w:val="28"/>
                <w:cs/>
              </w:rPr>
            </w:pPr>
            <w:r w:rsidRPr="00C67044">
              <w:rPr>
                <w:rFonts w:asciiTheme="majorBidi" w:hAnsiTheme="majorBidi" w:cstheme="majorBidi" w:hint="cs"/>
                <w:sz w:val="28"/>
                <w:szCs w:val="28"/>
                <w:cs/>
              </w:rPr>
              <w:t>ผู้ถือหุ้นบริษัทย่อย</w:t>
            </w:r>
          </w:p>
        </w:tc>
        <w:tc>
          <w:tcPr>
            <w:tcW w:w="1350" w:type="dxa"/>
            <w:shd w:val="clear" w:color="auto" w:fill="auto"/>
          </w:tcPr>
          <w:p w14:paraId="202F4092" w14:textId="2316161E" w:rsidR="003D48DB" w:rsidRPr="00C67044" w:rsidRDefault="003C5F31" w:rsidP="003D48DB">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7</w:t>
            </w:r>
          </w:p>
        </w:tc>
        <w:tc>
          <w:tcPr>
            <w:tcW w:w="106" w:type="dxa"/>
            <w:shd w:val="clear" w:color="auto" w:fill="auto"/>
          </w:tcPr>
          <w:p w14:paraId="4FCCD3B1" w14:textId="77777777" w:rsidR="003D48DB" w:rsidRPr="00C67044" w:rsidRDefault="003D48DB" w:rsidP="003D48DB">
            <w:pPr>
              <w:spacing w:line="320" w:lineRule="exact"/>
              <w:jc w:val="right"/>
              <w:rPr>
                <w:rFonts w:asciiTheme="majorBidi" w:hAnsiTheme="majorBidi" w:cstheme="majorBidi"/>
                <w:sz w:val="28"/>
                <w:szCs w:val="28"/>
              </w:rPr>
            </w:pPr>
          </w:p>
        </w:tc>
        <w:tc>
          <w:tcPr>
            <w:tcW w:w="1348" w:type="dxa"/>
            <w:tcBorders>
              <w:left w:val="nil"/>
            </w:tcBorders>
            <w:shd w:val="clear" w:color="auto" w:fill="auto"/>
          </w:tcPr>
          <w:p w14:paraId="7FE1FF0B" w14:textId="310F2F78" w:rsidR="003D48DB" w:rsidRPr="00C67044" w:rsidRDefault="003D48DB" w:rsidP="003D48DB">
            <w:pPr>
              <w:spacing w:line="320" w:lineRule="exact"/>
              <w:jc w:val="right"/>
              <w:rPr>
                <w:rFonts w:asciiTheme="majorBidi" w:hAnsiTheme="majorBidi" w:cstheme="majorBidi"/>
                <w:sz w:val="28"/>
                <w:szCs w:val="28"/>
              </w:rPr>
            </w:pPr>
            <w:r w:rsidRPr="00C67044">
              <w:rPr>
                <w:rFonts w:asciiTheme="majorBidi" w:hAnsiTheme="majorBidi" w:cstheme="majorBidi" w:hint="cs"/>
                <w:sz w:val="28"/>
                <w:szCs w:val="28"/>
              </w:rPr>
              <w:t>7</w:t>
            </w:r>
          </w:p>
        </w:tc>
        <w:tc>
          <w:tcPr>
            <w:tcW w:w="141" w:type="dxa"/>
            <w:shd w:val="clear" w:color="auto" w:fill="auto"/>
          </w:tcPr>
          <w:p w14:paraId="1C024FB8" w14:textId="77777777" w:rsidR="003D48DB" w:rsidRPr="00C67044" w:rsidRDefault="003D48DB" w:rsidP="003D48DB">
            <w:pPr>
              <w:spacing w:line="320" w:lineRule="exact"/>
              <w:jc w:val="right"/>
              <w:rPr>
                <w:rFonts w:asciiTheme="majorBidi" w:hAnsiTheme="majorBidi" w:cstheme="majorBidi"/>
                <w:sz w:val="28"/>
                <w:szCs w:val="28"/>
              </w:rPr>
            </w:pPr>
          </w:p>
        </w:tc>
        <w:tc>
          <w:tcPr>
            <w:tcW w:w="1285" w:type="dxa"/>
            <w:shd w:val="clear" w:color="auto" w:fill="auto"/>
          </w:tcPr>
          <w:p w14:paraId="1FB9101A" w14:textId="598F5D78" w:rsidR="003D48DB" w:rsidRPr="00C67044" w:rsidRDefault="003D48DB" w:rsidP="003D48DB">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42" w:type="dxa"/>
            <w:shd w:val="clear" w:color="auto" w:fill="auto"/>
          </w:tcPr>
          <w:p w14:paraId="19AB6926" w14:textId="77777777" w:rsidR="003D48DB" w:rsidRPr="00C67044" w:rsidRDefault="003D48DB" w:rsidP="003D48DB">
            <w:pPr>
              <w:spacing w:line="320" w:lineRule="exact"/>
              <w:jc w:val="right"/>
              <w:rPr>
                <w:rFonts w:asciiTheme="majorBidi" w:hAnsiTheme="majorBidi" w:cstheme="majorBidi"/>
                <w:sz w:val="28"/>
                <w:szCs w:val="28"/>
              </w:rPr>
            </w:pPr>
          </w:p>
        </w:tc>
        <w:tc>
          <w:tcPr>
            <w:tcW w:w="1298" w:type="dxa"/>
            <w:tcBorders>
              <w:left w:val="nil"/>
            </w:tcBorders>
            <w:shd w:val="clear" w:color="auto" w:fill="auto"/>
          </w:tcPr>
          <w:p w14:paraId="5FED9704" w14:textId="629D93D3" w:rsidR="003D48DB" w:rsidRPr="00C67044" w:rsidRDefault="003D48DB" w:rsidP="003D48DB">
            <w:pPr>
              <w:spacing w:line="32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p>
        </w:tc>
      </w:tr>
      <w:tr w:rsidR="003D48DB" w:rsidRPr="00C67044" w14:paraId="31182DD1" w14:textId="77777777" w:rsidTr="00DB3E1C">
        <w:trPr>
          <w:cantSplit/>
          <w:trHeight w:val="36"/>
        </w:trPr>
        <w:tc>
          <w:tcPr>
            <w:tcW w:w="3960" w:type="dxa"/>
            <w:shd w:val="clear" w:color="auto" w:fill="auto"/>
          </w:tcPr>
          <w:p w14:paraId="1E8717F2" w14:textId="78B8A35D" w:rsidR="003D48DB" w:rsidRPr="00C67044" w:rsidRDefault="003D48DB" w:rsidP="003D48DB">
            <w:pPr>
              <w:spacing w:line="320" w:lineRule="exact"/>
              <w:ind w:left="227"/>
              <w:jc w:val="thaiDistribute"/>
              <w:rPr>
                <w:rFonts w:asciiTheme="majorBidi" w:hAnsiTheme="majorBidi" w:cstheme="majorBidi"/>
                <w:sz w:val="28"/>
                <w:szCs w:val="28"/>
                <w:cs/>
              </w:rPr>
            </w:pPr>
            <w:r w:rsidRPr="00C67044">
              <w:rPr>
                <w:rFonts w:asciiTheme="majorBidi" w:hAnsiTheme="majorBidi" w:cstheme="majorBidi"/>
                <w:sz w:val="28"/>
                <w:szCs w:val="28"/>
                <w:u w:val="single"/>
                <w:cs/>
              </w:rPr>
              <w:t>หัก</w:t>
            </w:r>
            <w:r w:rsidRPr="00C67044">
              <w:rPr>
                <w:rFonts w:asciiTheme="majorBidi" w:hAnsiTheme="majorBidi" w:cstheme="majorBidi"/>
                <w:sz w:val="28"/>
                <w:szCs w:val="28"/>
                <w:cs/>
              </w:rPr>
              <w:t xml:space="preserve"> ค่าเผื่อผลขาดทุนด้านเครดิตที่คาดว่าจะเกิดขึ้น</w:t>
            </w:r>
          </w:p>
        </w:tc>
        <w:tc>
          <w:tcPr>
            <w:tcW w:w="1350" w:type="dxa"/>
            <w:tcBorders>
              <w:bottom w:val="single" w:sz="4" w:space="0" w:color="auto"/>
            </w:tcBorders>
            <w:shd w:val="clear" w:color="auto" w:fill="auto"/>
          </w:tcPr>
          <w:p w14:paraId="3FAE57C9" w14:textId="49E114B2" w:rsidR="003D48DB" w:rsidRPr="00C67044" w:rsidRDefault="003C5F31" w:rsidP="003D48DB">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(114)</w:t>
            </w:r>
          </w:p>
        </w:tc>
        <w:tc>
          <w:tcPr>
            <w:tcW w:w="106" w:type="dxa"/>
            <w:shd w:val="clear" w:color="auto" w:fill="auto"/>
          </w:tcPr>
          <w:p w14:paraId="1E6A8EB1" w14:textId="77777777" w:rsidR="003D48DB" w:rsidRPr="00C67044" w:rsidRDefault="003D48DB" w:rsidP="003D48DB">
            <w:pPr>
              <w:spacing w:line="320" w:lineRule="exact"/>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78F0D984" w14:textId="41AA7CEC" w:rsidR="003D48DB" w:rsidRPr="00C67044" w:rsidRDefault="003D48DB" w:rsidP="003D48DB">
            <w:pPr>
              <w:spacing w:line="32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r w:rsidRPr="00C67044">
              <w:rPr>
                <w:rFonts w:asciiTheme="majorBidi" w:hAnsiTheme="majorBidi" w:cstheme="majorBidi" w:hint="cs"/>
                <w:sz w:val="28"/>
                <w:szCs w:val="28"/>
              </w:rPr>
              <w:t>114</w:t>
            </w:r>
            <w:r w:rsidRPr="00C67044">
              <w:rPr>
                <w:rFonts w:asciiTheme="majorBidi" w:hAnsiTheme="majorBidi" w:cstheme="majorBidi" w:hint="cs"/>
                <w:sz w:val="28"/>
                <w:szCs w:val="28"/>
                <w:cs/>
              </w:rPr>
              <w:t>)</w:t>
            </w:r>
          </w:p>
        </w:tc>
        <w:tc>
          <w:tcPr>
            <w:tcW w:w="141" w:type="dxa"/>
            <w:shd w:val="clear" w:color="auto" w:fill="auto"/>
          </w:tcPr>
          <w:p w14:paraId="4AD58627" w14:textId="77777777" w:rsidR="003D48DB" w:rsidRPr="00C67044" w:rsidRDefault="003D48DB" w:rsidP="003D48DB">
            <w:pPr>
              <w:spacing w:line="320" w:lineRule="exact"/>
              <w:jc w:val="right"/>
              <w:rPr>
                <w:rFonts w:asciiTheme="majorBidi" w:hAnsiTheme="majorBidi" w:cstheme="majorBidi"/>
                <w:sz w:val="28"/>
                <w:szCs w:val="28"/>
              </w:rPr>
            </w:pPr>
          </w:p>
        </w:tc>
        <w:tc>
          <w:tcPr>
            <w:tcW w:w="1285" w:type="dxa"/>
            <w:tcBorders>
              <w:bottom w:val="single" w:sz="4" w:space="0" w:color="auto"/>
            </w:tcBorders>
            <w:shd w:val="clear" w:color="auto" w:fill="auto"/>
          </w:tcPr>
          <w:p w14:paraId="7C8860E7" w14:textId="2FB42EDE" w:rsidR="003D48DB" w:rsidRPr="00C67044" w:rsidRDefault="003D48DB" w:rsidP="003D48DB">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(44)</w:t>
            </w:r>
          </w:p>
        </w:tc>
        <w:tc>
          <w:tcPr>
            <w:tcW w:w="142" w:type="dxa"/>
            <w:shd w:val="clear" w:color="auto" w:fill="auto"/>
          </w:tcPr>
          <w:p w14:paraId="16FA7CD9" w14:textId="77777777" w:rsidR="003D48DB" w:rsidRPr="00C67044" w:rsidRDefault="003D48DB" w:rsidP="003D48DB">
            <w:pPr>
              <w:spacing w:line="320" w:lineRule="exact"/>
              <w:jc w:val="right"/>
              <w:rPr>
                <w:rFonts w:asciiTheme="majorBidi" w:hAnsiTheme="majorBidi" w:cstheme="majorBidi"/>
                <w:sz w:val="28"/>
                <w:szCs w:val="28"/>
              </w:rPr>
            </w:pPr>
          </w:p>
        </w:tc>
        <w:tc>
          <w:tcPr>
            <w:tcW w:w="1298" w:type="dxa"/>
            <w:tcBorders>
              <w:left w:val="nil"/>
              <w:bottom w:val="single" w:sz="4" w:space="0" w:color="auto"/>
            </w:tcBorders>
            <w:shd w:val="clear" w:color="auto" w:fill="auto"/>
          </w:tcPr>
          <w:p w14:paraId="22945F49" w14:textId="05E92458" w:rsidR="003D48DB" w:rsidRPr="00C67044" w:rsidRDefault="003D48DB" w:rsidP="003D48DB">
            <w:pPr>
              <w:spacing w:line="32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p>
        </w:tc>
      </w:tr>
      <w:tr w:rsidR="003D48DB" w:rsidRPr="00C67044" w14:paraId="7E7EE14C" w14:textId="77777777" w:rsidTr="00DB3E1C">
        <w:trPr>
          <w:cantSplit/>
          <w:trHeight w:val="36"/>
        </w:trPr>
        <w:tc>
          <w:tcPr>
            <w:tcW w:w="3960" w:type="dxa"/>
            <w:shd w:val="clear" w:color="auto" w:fill="auto"/>
          </w:tcPr>
          <w:p w14:paraId="19836E1C" w14:textId="60B186DC" w:rsidR="003D48DB" w:rsidRPr="00C67044" w:rsidRDefault="003D48DB" w:rsidP="003D48DB">
            <w:pPr>
              <w:spacing w:line="320" w:lineRule="exact"/>
              <w:jc w:val="thaiDistribute"/>
              <w:rPr>
                <w:rFonts w:asciiTheme="majorBidi" w:hAnsiTheme="majorBidi" w:cstheme="majorBidi"/>
                <w:sz w:val="28"/>
                <w:szCs w:val="28"/>
                <w:cs/>
              </w:rPr>
            </w:pPr>
          </w:p>
        </w:tc>
        <w:tc>
          <w:tcPr>
            <w:tcW w:w="1350" w:type="dxa"/>
            <w:tcBorders>
              <w:top w:val="single" w:sz="4" w:space="0" w:color="auto"/>
              <w:bottom w:val="double" w:sz="4" w:space="0" w:color="auto"/>
            </w:tcBorders>
            <w:shd w:val="clear" w:color="auto" w:fill="auto"/>
          </w:tcPr>
          <w:p w14:paraId="6223F712" w14:textId="5AE3BAB1" w:rsidR="003D48DB" w:rsidRPr="00C67044" w:rsidRDefault="003C5F31" w:rsidP="003D48DB">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06" w:type="dxa"/>
            <w:shd w:val="clear" w:color="auto" w:fill="auto"/>
          </w:tcPr>
          <w:p w14:paraId="18CA5F4D" w14:textId="77777777" w:rsidR="003D48DB" w:rsidRPr="00C67044" w:rsidRDefault="003D48DB" w:rsidP="003D48DB">
            <w:pPr>
              <w:spacing w:line="320" w:lineRule="exact"/>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tcPr>
          <w:p w14:paraId="26B6D49B" w14:textId="1415C8A2" w:rsidR="003D48DB" w:rsidRPr="00C67044" w:rsidRDefault="003D48DB" w:rsidP="003D48DB">
            <w:pPr>
              <w:spacing w:line="32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41" w:type="dxa"/>
            <w:shd w:val="clear" w:color="auto" w:fill="auto"/>
          </w:tcPr>
          <w:p w14:paraId="4F070AA9" w14:textId="77777777" w:rsidR="003D48DB" w:rsidRPr="00C67044" w:rsidRDefault="003D48DB" w:rsidP="003D48DB">
            <w:pPr>
              <w:spacing w:line="320" w:lineRule="exact"/>
              <w:jc w:val="right"/>
              <w:rPr>
                <w:rFonts w:asciiTheme="majorBidi" w:hAnsiTheme="majorBidi" w:cstheme="majorBidi"/>
                <w:sz w:val="28"/>
                <w:szCs w:val="28"/>
              </w:rPr>
            </w:pPr>
          </w:p>
        </w:tc>
        <w:tc>
          <w:tcPr>
            <w:tcW w:w="1285" w:type="dxa"/>
            <w:tcBorders>
              <w:top w:val="single" w:sz="4" w:space="0" w:color="auto"/>
              <w:bottom w:val="double" w:sz="4" w:space="0" w:color="auto"/>
            </w:tcBorders>
            <w:shd w:val="clear" w:color="auto" w:fill="auto"/>
          </w:tcPr>
          <w:p w14:paraId="5C30D2C1" w14:textId="08E63EBA" w:rsidR="003D48DB" w:rsidRPr="00C67044" w:rsidRDefault="003D48DB" w:rsidP="003D48DB">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153</w:t>
            </w:r>
          </w:p>
        </w:tc>
        <w:tc>
          <w:tcPr>
            <w:tcW w:w="142" w:type="dxa"/>
            <w:shd w:val="clear" w:color="auto" w:fill="auto"/>
          </w:tcPr>
          <w:p w14:paraId="58121C64" w14:textId="77777777" w:rsidR="003D48DB" w:rsidRPr="00C67044" w:rsidRDefault="003D48DB" w:rsidP="003D48DB">
            <w:pPr>
              <w:spacing w:line="320" w:lineRule="exact"/>
              <w:jc w:val="right"/>
              <w:rPr>
                <w:rFonts w:asciiTheme="majorBidi" w:hAnsiTheme="majorBidi" w:cstheme="majorBidi"/>
                <w:sz w:val="28"/>
                <w:szCs w:val="28"/>
              </w:rPr>
            </w:pPr>
          </w:p>
        </w:tc>
        <w:tc>
          <w:tcPr>
            <w:tcW w:w="1298" w:type="dxa"/>
            <w:tcBorders>
              <w:top w:val="single" w:sz="4" w:space="0" w:color="auto"/>
              <w:left w:val="nil"/>
              <w:bottom w:val="double" w:sz="4" w:space="0" w:color="auto"/>
            </w:tcBorders>
            <w:shd w:val="clear" w:color="auto" w:fill="auto"/>
          </w:tcPr>
          <w:p w14:paraId="49D7FFD8" w14:textId="2C302C50" w:rsidR="003D48DB" w:rsidRPr="00C67044" w:rsidRDefault="003D48DB" w:rsidP="003D48DB">
            <w:pPr>
              <w:spacing w:line="320" w:lineRule="exact"/>
              <w:jc w:val="right"/>
              <w:rPr>
                <w:rFonts w:asciiTheme="majorBidi" w:hAnsiTheme="majorBidi" w:cstheme="majorBidi"/>
                <w:sz w:val="28"/>
                <w:szCs w:val="28"/>
              </w:rPr>
            </w:pPr>
            <w:r w:rsidRPr="00C67044">
              <w:rPr>
                <w:rFonts w:asciiTheme="majorBidi" w:hAnsiTheme="majorBidi" w:cstheme="majorBidi" w:hint="cs"/>
                <w:sz w:val="28"/>
                <w:szCs w:val="28"/>
              </w:rPr>
              <w:t>1</w:t>
            </w:r>
            <w:r w:rsidRPr="00C67044">
              <w:rPr>
                <w:rFonts w:asciiTheme="majorBidi" w:hAnsiTheme="majorBidi" w:cstheme="majorBidi" w:hint="cs"/>
                <w:sz w:val="28"/>
                <w:szCs w:val="28"/>
                <w:cs/>
              </w:rPr>
              <w:t>,</w:t>
            </w:r>
            <w:r w:rsidRPr="00C67044">
              <w:rPr>
                <w:rFonts w:asciiTheme="majorBidi" w:hAnsiTheme="majorBidi" w:cstheme="majorBidi" w:hint="cs"/>
                <w:sz w:val="28"/>
                <w:szCs w:val="28"/>
              </w:rPr>
              <w:t>060</w:t>
            </w:r>
          </w:p>
        </w:tc>
      </w:tr>
    </w:tbl>
    <w:p w14:paraId="3A8824B6" w14:textId="7F7A5D1E" w:rsidR="006A01D9" w:rsidRPr="00C67044" w:rsidRDefault="00EB049F" w:rsidP="00101523">
      <w:pPr>
        <w:tabs>
          <w:tab w:val="clear" w:pos="454"/>
          <w:tab w:val="clear" w:pos="680"/>
        </w:tabs>
        <w:spacing w:before="120" w:line="340" w:lineRule="exact"/>
        <w:jc w:val="thaiDistribute"/>
        <w:rPr>
          <w:rFonts w:asciiTheme="majorBidi" w:hAnsiTheme="majorBidi" w:cstheme="majorBidi"/>
          <w:spacing w:val="-4"/>
          <w:sz w:val="28"/>
          <w:szCs w:val="28"/>
        </w:rPr>
      </w:pPr>
      <w:r w:rsidRPr="00C67044">
        <w:rPr>
          <w:rFonts w:asciiTheme="majorBidi" w:hAnsiTheme="majorBidi" w:cstheme="majorBidi" w:hint="cs"/>
          <w:spacing w:val="-4"/>
          <w:sz w:val="28"/>
          <w:szCs w:val="28"/>
          <w:cs/>
        </w:rPr>
        <w:t>ยอดคงเหลือเงินให้กู้ยืมและดอกเบี้ย</w:t>
      </w:r>
      <w:r w:rsidR="00940AA9" w:rsidRPr="00C67044">
        <w:rPr>
          <w:rFonts w:asciiTheme="majorBidi" w:hAnsiTheme="majorBidi" w:cstheme="majorBidi" w:hint="cs"/>
          <w:spacing w:val="-4"/>
          <w:sz w:val="28"/>
          <w:szCs w:val="28"/>
          <w:cs/>
        </w:rPr>
        <w:t>ค้างรับกับ</w:t>
      </w:r>
      <w:r w:rsidR="00881315" w:rsidRPr="00C67044">
        <w:rPr>
          <w:rFonts w:asciiTheme="majorBidi" w:hAnsiTheme="majorBidi" w:cstheme="majorBidi" w:hint="cs"/>
          <w:spacing w:val="-4"/>
          <w:sz w:val="28"/>
          <w:szCs w:val="28"/>
          <w:cs/>
        </w:rPr>
        <w:t>บุคคลและ</w:t>
      </w:r>
      <w:r w:rsidR="00940AA9" w:rsidRPr="00C67044">
        <w:rPr>
          <w:rFonts w:asciiTheme="majorBidi" w:hAnsiTheme="majorBidi" w:cstheme="majorBidi" w:hint="cs"/>
          <w:spacing w:val="-4"/>
          <w:sz w:val="28"/>
          <w:szCs w:val="28"/>
          <w:cs/>
        </w:rPr>
        <w:t xml:space="preserve">บริษัทที่เกี่ยวข้องกันที่มีสาระสำคัญ ณ วันที่ </w:t>
      </w:r>
      <w:r w:rsidR="00F87DE1" w:rsidRPr="00C67044">
        <w:rPr>
          <w:rFonts w:asciiTheme="majorBidi" w:hAnsiTheme="majorBidi" w:cstheme="majorBidi"/>
          <w:spacing w:val="-4"/>
          <w:sz w:val="28"/>
          <w:szCs w:val="28"/>
        </w:rPr>
        <w:t>3</w:t>
      </w:r>
      <w:r w:rsidR="007C4339" w:rsidRPr="00C67044">
        <w:rPr>
          <w:rFonts w:asciiTheme="majorBidi" w:hAnsiTheme="majorBidi" w:cstheme="majorBidi"/>
          <w:spacing w:val="-4"/>
          <w:sz w:val="28"/>
          <w:szCs w:val="28"/>
        </w:rPr>
        <w:t>1</w:t>
      </w:r>
      <w:r w:rsidR="00940AA9" w:rsidRPr="00C67044">
        <w:rPr>
          <w:rFonts w:asciiTheme="majorBidi" w:hAnsiTheme="majorBidi" w:cstheme="majorBidi" w:hint="cs"/>
          <w:spacing w:val="-4"/>
          <w:sz w:val="28"/>
          <w:szCs w:val="28"/>
          <w:cs/>
        </w:rPr>
        <w:t xml:space="preserve"> ธันวาคม </w:t>
      </w:r>
      <w:r w:rsidR="007C4339" w:rsidRPr="00C67044">
        <w:rPr>
          <w:rFonts w:asciiTheme="majorBidi" w:hAnsiTheme="majorBidi" w:cstheme="majorBidi"/>
          <w:spacing w:val="-4"/>
          <w:sz w:val="28"/>
          <w:szCs w:val="28"/>
        </w:rPr>
        <w:t>256</w:t>
      </w:r>
      <w:r w:rsidR="00783D38" w:rsidRPr="00C67044">
        <w:rPr>
          <w:rFonts w:asciiTheme="majorBidi" w:hAnsiTheme="majorBidi" w:cstheme="majorBidi"/>
          <w:spacing w:val="-4"/>
          <w:sz w:val="28"/>
          <w:szCs w:val="28"/>
        </w:rPr>
        <w:t>7</w:t>
      </w:r>
      <w:r w:rsidR="00940AA9" w:rsidRPr="00C67044">
        <w:rPr>
          <w:rFonts w:asciiTheme="majorBidi" w:hAnsiTheme="majorBidi" w:cstheme="majorBidi" w:hint="cs"/>
          <w:spacing w:val="-4"/>
          <w:sz w:val="28"/>
          <w:szCs w:val="28"/>
          <w:cs/>
        </w:rPr>
        <w:t xml:space="preserve"> และ</w:t>
      </w:r>
      <w:r w:rsidR="007C4339" w:rsidRPr="00C67044">
        <w:rPr>
          <w:rFonts w:asciiTheme="majorBidi" w:hAnsiTheme="majorBidi" w:cstheme="majorBidi" w:hint="cs"/>
          <w:spacing w:val="-4"/>
          <w:sz w:val="28"/>
          <w:szCs w:val="28"/>
          <w:cs/>
        </w:rPr>
        <w:t xml:space="preserve"> </w:t>
      </w:r>
      <w:r w:rsidR="007C4339" w:rsidRPr="00C67044">
        <w:rPr>
          <w:rFonts w:asciiTheme="majorBidi" w:hAnsiTheme="majorBidi" w:cstheme="majorBidi"/>
          <w:spacing w:val="-4"/>
          <w:sz w:val="28"/>
          <w:szCs w:val="28"/>
        </w:rPr>
        <w:t>256</w:t>
      </w:r>
      <w:r w:rsidR="00783D38" w:rsidRPr="00C67044">
        <w:rPr>
          <w:rFonts w:asciiTheme="majorBidi" w:hAnsiTheme="majorBidi" w:cstheme="majorBidi"/>
          <w:spacing w:val="-4"/>
          <w:sz w:val="28"/>
          <w:szCs w:val="28"/>
        </w:rPr>
        <w:t>6</w:t>
      </w:r>
      <w:r w:rsidR="00940AA9" w:rsidRPr="00C67044">
        <w:rPr>
          <w:rFonts w:asciiTheme="majorBidi" w:hAnsiTheme="majorBidi" w:cstheme="majorBidi" w:hint="cs"/>
          <w:spacing w:val="-4"/>
          <w:sz w:val="28"/>
          <w:szCs w:val="28"/>
          <w:cs/>
        </w:rPr>
        <w:t xml:space="preserve"> มีดังนี้</w:t>
      </w:r>
    </w:p>
    <w:tbl>
      <w:tblPr>
        <w:tblW w:w="9630" w:type="dxa"/>
        <w:tblInd w:w="-227" w:type="dxa"/>
        <w:tblLayout w:type="fixed"/>
        <w:tblCellMar>
          <w:left w:w="43" w:type="dxa"/>
          <w:right w:w="43" w:type="dxa"/>
        </w:tblCellMar>
        <w:tblLook w:val="0000" w:firstRow="0" w:lastRow="0" w:firstColumn="0" w:lastColumn="0" w:noHBand="0" w:noVBand="0"/>
      </w:tblPr>
      <w:tblGrid>
        <w:gridCol w:w="3960"/>
        <w:gridCol w:w="1350"/>
        <w:gridCol w:w="106"/>
        <w:gridCol w:w="1348"/>
        <w:gridCol w:w="141"/>
        <w:gridCol w:w="1285"/>
        <w:gridCol w:w="142"/>
        <w:gridCol w:w="1298"/>
      </w:tblGrid>
      <w:tr w:rsidR="006A01D9" w:rsidRPr="00C67044" w14:paraId="4EEE8310" w14:textId="77777777" w:rsidTr="000C14DA">
        <w:trPr>
          <w:cantSplit/>
          <w:trHeight w:val="318"/>
          <w:tblHeader/>
        </w:trPr>
        <w:tc>
          <w:tcPr>
            <w:tcW w:w="3960" w:type="dxa"/>
            <w:shd w:val="clear" w:color="auto" w:fill="auto"/>
          </w:tcPr>
          <w:p w14:paraId="5A6E3B88" w14:textId="77777777" w:rsidR="006A01D9" w:rsidRPr="00C67044" w:rsidRDefault="006A01D9" w:rsidP="00EF32CE">
            <w:pPr>
              <w:spacing w:line="320" w:lineRule="exact"/>
              <w:ind w:right="-81"/>
              <w:jc w:val="thaiDistribute"/>
              <w:rPr>
                <w:rFonts w:asciiTheme="majorBidi" w:hAnsiTheme="majorBidi" w:cstheme="majorBidi"/>
                <w:sz w:val="28"/>
                <w:szCs w:val="28"/>
              </w:rPr>
            </w:pPr>
          </w:p>
        </w:tc>
        <w:tc>
          <w:tcPr>
            <w:tcW w:w="5670" w:type="dxa"/>
            <w:gridSpan w:val="7"/>
            <w:tcBorders>
              <w:bottom w:val="single" w:sz="4" w:space="0" w:color="auto"/>
            </w:tcBorders>
            <w:shd w:val="clear" w:color="auto" w:fill="auto"/>
          </w:tcPr>
          <w:p w14:paraId="51EEBDA7" w14:textId="6D6CDCD6" w:rsidR="006A01D9" w:rsidRPr="00C67044" w:rsidRDefault="006A01D9" w:rsidP="00EF32CE">
            <w:pPr>
              <w:spacing w:line="320" w:lineRule="exact"/>
              <w:jc w:val="right"/>
              <w:rPr>
                <w:rFonts w:asciiTheme="majorBidi" w:hAnsiTheme="majorBidi" w:cstheme="majorBidi"/>
                <w:sz w:val="28"/>
                <w:szCs w:val="28"/>
              </w:rPr>
            </w:pPr>
            <w:r w:rsidRPr="00C67044">
              <w:rPr>
                <w:rFonts w:asciiTheme="majorBidi" w:hAnsiTheme="majorBidi" w:cstheme="majorBidi"/>
                <w:sz w:val="28"/>
                <w:szCs w:val="28"/>
                <w:cs/>
              </w:rPr>
              <w:t xml:space="preserve">(หน่วย : </w:t>
            </w:r>
            <w:r w:rsidR="002600C1" w:rsidRPr="00C67044">
              <w:rPr>
                <w:rFonts w:asciiTheme="majorBidi" w:hAnsiTheme="majorBidi" w:cstheme="majorBidi" w:hint="cs"/>
                <w:sz w:val="28"/>
                <w:szCs w:val="28"/>
                <w:cs/>
              </w:rPr>
              <w:t>พัน</w:t>
            </w:r>
            <w:r w:rsidRPr="00C67044">
              <w:rPr>
                <w:rFonts w:asciiTheme="majorBidi" w:hAnsiTheme="majorBidi" w:cstheme="majorBidi"/>
                <w:sz w:val="28"/>
                <w:szCs w:val="28"/>
                <w:cs/>
              </w:rPr>
              <w:t>บาท)</w:t>
            </w:r>
          </w:p>
        </w:tc>
      </w:tr>
      <w:tr w:rsidR="006A01D9" w:rsidRPr="00C67044" w14:paraId="432E4BE7" w14:textId="77777777" w:rsidTr="000C14DA">
        <w:trPr>
          <w:cantSplit/>
          <w:trHeight w:val="299"/>
          <w:tblHeader/>
        </w:trPr>
        <w:tc>
          <w:tcPr>
            <w:tcW w:w="3960" w:type="dxa"/>
            <w:shd w:val="clear" w:color="auto" w:fill="auto"/>
          </w:tcPr>
          <w:p w14:paraId="2F26DD06" w14:textId="77777777" w:rsidR="006A01D9" w:rsidRPr="00C67044" w:rsidRDefault="006A01D9" w:rsidP="00EF32CE">
            <w:pPr>
              <w:spacing w:line="320" w:lineRule="exact"/>
              <w:ind w:right="-81"/>
              <w:jc w:val="thaiDistribute"/>
              <w:rPr>
                <w:rFonts w:asciiTheme="majorBidi" w:hAnsiTheme="majorBidi" w:cstheme="majorBidi"/>
                <w:sz w:val="28"/>
                <w:szCs w:val="28"/>
              </w:rPr>
            </w:pPr>
          </w:p>
        </w:tc>
        <w:tc>
          <w:tcPr>
            <w:tcW w:w="2804" w:type="dxa"/>
            <w:gridSpan w:val="3"/>
            <w:tcBorders>
              <w:bottom w:val="single" w:sz="4" w:space="0" w:color="auto"/>
            </w:tcBorders>
            <w:shd w:val="clear" w:color="auto" w:fill="auto"/>
          </w:tcPr>
          <w:p w14:paraId="00F9EB5A" w14:textId="77777777" w:rsidR="006A01D9" w:rsidRPr="00C67044" w:rsidRDefault="006A01D9" w:rsidP="00EF32CE">
            <w:pPr>
              <w:spacing w:line="320" w:lineRule="exact"/>
              <w:ind w:left="-57" w:right="-57"/>
              <w:jc w:val="center"/>
              <w:rPr>
                <w:rFonts w:asciiTheme="majorBidi" w:hAnsiTheme="majorBidi" w:cstheme="majorBidi"/>
                <w:sz w:val="28"/>
                <w:szCs w:val="28"/>
              </w:rPr>
            </w:pPr>
            <w:r w:rsidRPr="00C67044">
              <w:rPr>
                <w:rFonts w:asciiTheme="majorBidi" w:hAnsiTheme="majorBidi" w:cstheme="majorBidi"/>
                <w:sz w:val="28"/>
                <w:szCs w:val="28"/>
                <w:cs/>
              </w:rPr>
              <w:t>งบการเงินรวม</w:t>
            </w:r>
          </w:p>
        </w:tc>
        <w:tc>
          <w:tcPr>
            <w:tcW w:w="141" w:type="dxa"/>
            <w:tcBorders>
              <w:top w:val="single" w:sz="4" w:space="0" w:color="auto"/>
            </w:tcBorders>
            <w:shd w:val="clear" w:color="auto" w:fill="auto"/>
          </w:tcPr>
          <w:p w14:paraId="0EC689B4" w14:textId="77777777" w:rsidR="006A01D9" w:rsidRPr="00C67044" w:rsidRDefault="006A01D9" w:rsidP="00EF32CE">
            <w:pPr>
              <w:spacing w:line="320" w:lineRule="exact"/>
              <w:ind w:left="-57" w:right="-57"/>
              <w:jc w:val="right"/>
              <w:rPr>
                <w:rFonts w:asciiTheme="majorBidi" w:hAnsiTheme="majorBidi" w:cstheme="majorBidi"/>
                <w:sz w:val="28"/>
                <w:szCs w:val="28"/>
              </w:rPr>
            </w:pPr>
          </w:p>
        </w:tc>
        <w:tc>
          <w:tcPr>
            <w:tcW w:w="2725" w:type="dxa"/>
            <w:gridSpan w:val="3"/>
            <w:tcBorders>
              <w:top w:val="single" w:sz="4" w:space="0" w:color="auto"/>
              <w:bottom w:val="single" w:sz="4" w:space="0" w:color="auto"/>
            </w:tcBorders>
            <w:shd w:val="clear" w:color="auto" w:fill="auto"/>
          </w:tcPr>
          <w:p w14:paraId="719D8618" w14:textId="77777777" w:rsidR="006A01D9" w:rsidRPr="00C67044" w:rsidRDefault="006A01D9" w:rsidP="00EF32CE">
            <w:pPr>
              <w:spacing w:line="320" w:lineRule="exact"/>
              <w:ind w:left="-57" w:right="-57"/>
              <w:jc w:val="center"/>
              <w:rPr>
                <w:rFonts w:asciiTheme="majorBidi" w:hAnsiTheme="majorBidi" w:cstheme="majorBidi"/>
                <w:sz w:val="28"/>
                <w:szCs w:val="28"/>
              </w:rPr>
            </w:pPr>
            <w:r w:rsidRPr="00C67044">
              <w:rPr>
                <w:rFonts w:asciiTheme="majorBidi" w:hAnsiTheme="majorBidi" w:cstheme="majorBidi"/>
                <w:sz w:val="28"/>
                <w:szCs w:val="28"/>
                <w:cs/>
              </w:rPr>
              <w:t>งบการเงินเฉพาะกิจการ</w:t>
            </w:r>
          </w:p>
        </w:tc>
      </w:tr>
      <w:tr w:rsidR="006A01D9" w:rsidRPr="00C67044" w14:paraId="126AD339" w14:textId="77777777" w:rsidTr="000C14DA">
        <w:trPr>
          <w:cantSplit/>
          <w:trHeight w:val="281"/>
          <w:tblHeader/>
        </w:trPr>
        <w:tc>
          <w:tcPr>
            <w:tcW w:w="3960" w:type="dxa"/>
            <w:shd w:val="clear" w:color="auto" w:fill="auto"/>
          </w:tcPr>
          <w:p w14:paraId="6222C4D7" w14:textId="77777777" w:rsidR="006A01D9" w:rsidRPr="00C67044" w:rsidRDefault="006A01D9" w:rsidP="00EF32CE">
            <w:pPr>
              <w:spacing w:line="320" w:lineRule="exact"/>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6AE669D5" w14:textId="25D758E2" w:rsidR="006A01D9" w:rsidRPr="00C67044" w:rsidRDefault="00F87DE1" w:rsidP="00EF32CE">
            <w:pPr>
              <w:spacing w:line="320" w:lineRule="exact"/>
              <w:ind w:left="-57" w:right="-57"/>
              <w:jc w:val="center"/>
              <w:rPr>
                <w:rFonts w:asciiTheme="majorBidi" w:hAnsiTheme="majorBidi" w:cstheme="majorBidi"/>
                <w:spacing w:val="-4"/>
                <w:sz w:val="28"/>
                <w:szCs w:val="28"/>
              </w:rPr>
            </w:pPr>
            <w:r w:rsidRPr="00C67044">
              <w:rPr>
                <w:rFonts w:asciiTheme="majorBidi" w:hAnsiTheme="majorBidi" w:cstheme="majorBidi"/>
                <w:spacing w:val="-4"/>
                <w:sz w:val="28"/>
                <w:szCs w:val="28"/>
              </w:rPr>
              <w:t>3</w:t>
            </w:r>
            <w:r w:rsidR="006A01D9" w:rsidRPr="00C67044">
              <w:rPr>
                <w:rFonts w:asciiTheme="majorBidi" w:hAnsiTheme="majorBidi" w:cstheme="majorBidi"/>
                <w:spacing w:val="-4"/>
                <w:sz w:val="28"/>
                <w:szCs w:val="28"/>
              </w:rPr>
              <w:t xml:space="preserve">1 </w:t>
            </w:r>
            <w:r w:rsidR="006A01D9" w:rsidRPr="00C67044">
              <w:rPr>
                <w:rFonts w:asciiTheme="majorBidi" w:hAnsiTheme="majorBidi" w:cstheme="majorBidi"/>
                <w:spacing w:val="-4"/>
                <w:sz w:val="28"/>
                <w:szCs w:val="28"/>
                <w:cs/>
              </w:rPr>
              <w:t xml:space="preserve">ธันวาคม </w:t>
            </w:r>
            <w:r w:rsidR="006A01D9" w:rsidRPr="00C67044">
              <w:rPr>
                <w:rFonts w:asciiTheme="majorBidi" w:hAnsiTheme="majorBidi" w:cstheme="majorBidi"/>
                <w:spacing w:val="-4"/>
                <w:sz w:val="28"/>
                <w:szCs w:val="28"/>
              </w:rPr>
              <w:t>256</w:t>
            </w:r>
            <w:r w:rsidR="009A0903" w:rsidRPr="00C67044">
              <w:rPr>
                <w:rFonts w:asciiTheme="majorBidi" w:hAnsiTheme="majorBidi" w:cstheme="majorBidi"/>
                <w:spacing w:val="-4"/>
                <w:sz w:val="28"/>
                <w:szCs w:val="28"/>
              </w:rPr>
              <w:t>7</w:t>
            </w:r>
          </w:p>
        </w:tc>
        <w:tc>
          <w:tcPr>
            <w:tcW w:w="106" w:type="dxa"/>
            <w:tcBorders>
              <w:top w:val="single" w:sz="4" w:space="0" w:color="auto"/>
            </w:tcBorders>
            <w:shd w:val="clear" w:color="auto" w:fill="auto"/>
            <w:vAlign w:val="center"/>
          </w:tcPr>
          <w:p w14:paraId="247708A4" w14:textId="77777777" w:rsidR="006A01D9" w:rsidRPr="00C67044" w:rsidRDefault="006A01D9" w:rsidP="00EF32CE">
            <w:pPr>
              <w:spacing w:line="320" w:lineRule="exact"/>
              <w:ind w:left="-57" w:right="-57"/>
              <w:jc w:val="right"/>
              <w:rPr>
                <w:rFonts w:asciiTheme="majorBidi" w:hAnsiTheme="majorBidi" w:cstheme="majorBidi"/>
                <w:spacing w:val="-4"/>
                <w:sz w:val="28"/>
                <w:szCs w:val="28"/>
              </w:rPr>
            </w:pPr>
          </w:p>
        </w:tc>
        <w:tc>
          <w:tcPr>
            <w:tcW w:w="1348" w:type="dxa"/>
            <w:tcBorders>
              <w:top w:val="single" w:sz="4" w:space="0" w:color="auto"/>
              <w:left w:val="nil"/>
              <w:bottom w:val="single" w:sz="4" w:space="0" w:color="auto"/>
            </w:tcBorders>
            <w:shd w:val="clear" w:color="auto" w:fill="auto"/>
            <w:vAlign w:val="center"/>
          </w:tcPr>
          <w:p w14:paraId="05934397" w14:textId="3ED941DA" w:rsidR="006A01D9" w:rsidRPr="00C67044" w:rsidRDefault="00F87DE1" w:rsidP="00EF32CE">
            <w:pPr>
              <w:spacing w:line="320" w:lineRule="exact"/>
              <w:ind w:left="-57" w:right="-57"/>
              <w:jc w:val="center"/>
              <w:rPr>
                <w:rFonts w:asciiTheme="majorBidi" w:hAnsiTheme="majorBidi" w:cstheme="majorBidi"/>
                <w:spacing w:val="-4"/>
                <w:sz w:val="28"/>
                <w:szCs w:val="28"/>
              </w:rPr>
            </w:pPr>
            <w:r w:rsidRPr="00C67044">
              <w:rPr>
                <w:rFonts w:asciiTheme="majorBidi" w:hAnsiTheme="majorBidi" w:cstheme="majorBidi"/>
                <w:spacing w:val="-4"/>
                <w:sz w:val="28"/>
                <w:szCs w:val="28"/>
              </w:rPr>
              <w:t>3</w:t>
            </w:r>
            <w:r w:rsidR="006A01D9" w:rsidRPr="00C67044">
              <w:rPr>
                <w:rFonts w:asciiTheme="majorBidi" w:hAnsiTheme="majorBidi" w:cstheme="majorBidi"/>
                <w:spacing w:val="-4"/>
                <w:sz w:val="28"/>
                <w:szCs w:val="28"/>
              </w:rPr>
              <w:t>1</w:t>
            </w:r>
            <w:r w:rsidR="006A01D9" w:rsidRPr="00C67044">
              <w:rPr>
                <w:rFonts w:asciiTheme="majorBidi" w:hAnsiTheme="majorBidi" w:cstheme="majorBidi"/>
                <w:spacing w:val="-4"/>
                <w:sz w:val="28"/>
                <w:szCs w:val="28"/>
                <w:cs/>
              </w:rPr>
              <w:t xml:space="preserve"> ธันวาคม </w:t>
            </w:r>
            <w:r w:rsidR="006A01D9" w:rsidRPr="00C67044">
              <w:rPr>
                <w:rFonts w:asciiTheme="majorBidi" w:hAnsiTheme="majorBidi" w:cstheme="majorBidi"/>
                <w:spacing w:val="-4"/>
                <w:sz w:val="28"/>
                <w:szCs w:val="28"/>
              </w:rPr>
              <w:t>256</w:t>
            </w:r>
            <w:r w:rsidR="009A0903" w:rsidRPr="00C67044">
              <w:rPr>
                <w:rFonts w:asciiTheme="majorBidi" w:hAnsiTheme="majorBidi" w:cstheme="majorBidi"/>
                <w:spacing w:val="-4"/>
                <w:sz w:val="28"/>
                <w:szCs w:val="28"/>
              </w:rPr>
              <w:t>6</w:t>
            </w:r>
          </w:p>
        </w:tc>
        <w:tc>
          <w:tcPr>
            <w:tcW w:w="141" w:type="dxa"/>
            <w:shd w:val="clear" w:color="auto" w:fill="auto"/>
            <w:vAlign w:val="center"/>
          </w:tcPr>
          <w:p w14:paraId="7D949A52" w14:textId="77777777" w:rsidR="006A01D9" w:rsidRPr="00C67044" w:rsidRDefault="006A01D9" w:rsidP="00EF32CE">
            <w:pPr>
              <w:spacing w:line="320" w:lineRule="exact"/>
              <w:ind w:left="-57" w:right="-57"/>
              <w:jc w:val="right"/>
              <w:rPr>
                <w:rFonts w:asciiTheme="majorBidi" w:hAnsiTheme="majorBidi" w:cstheme="majorBidi"/>
                <w:spacing w:val="-4"/>
                <w:sz w:val="28"/>
                <w:szCs w:val="28"/>
              </w:rPr>
            </w:pPr>
          </w:p>
        </w:tc>
        <w:tc>
          <w:tcPr>
            <w:tcW w:w="1285" w:type="dxa"/>
            <w:tcBorders>
              <w:bottom w:val="single" w:sz="4" w:space="0" w:color="auto"/>
            </w:tcBorders>
            <w:shd w:val="clear" w:color="auto" w:fill="auto"/>
            <w:vAlign w:val="center"/>
          </w:tcPr>
          <w:p w14:paraId="48F12AE8" w14:textId="77FACF8B" w:rsidR="006A01D9" w:rsidRPr="00C67044" w:rsidRDefault="00F87DE1" w:rsidP="00EF32CE">
            <w:pPr>
              <w:spacing w:line="320" w:lineRule="exact"/>
              <w:ind w:left="-57" w:right="-57"/>
              <w:jc w:val="center"/>
              <w:rPr>
                <w:rFonts w:asciiTheme="majorBidi" w:hAnsiTheme="majorBidi" w:cstheme="majorBidi"/>
                <w:spacing w:val="-4"/>
                <w:sz w:val="28"/>
                <w:szCs w:val="28"/>
              </w:rPr>
            </w:pPr>
            <w:r w:rsidRPr="00C67044">
              <w:rPr>
                <w:rFonts w:asciiTheme="majorBidi" w:hAnsiTheme="majorBidi" w:cstheme="majorBidi"/>
                <w:spacing w:val="-4"/>
                <w:sz w:val="28"/>
                <w:szCs w:val="28"/>
              </w:rPr>
              <w:t>3</w:t>
            </w:r>
            <w:r w:rsidR="006A01D9" w:rsidRPr="00C67044">
              <w:rPr>
                <w:rFonts w:asciiTheme="majorBidi" w:hAnsiTheme="majorBidi" w:cstheme="majorBidi"/>
                <w:spacing w:val="-4"/>
                <w:sz w:val="28"/>
                <w:szCs w:val="28"/>
              </w:rPr>
              <w:t xml:space="preserve">1 </w:t>
            </w:r>
            <w:r w:rsidR="006A01D9" w:rsidRPr="00C67044">
              <w:rPr>
                <w:rFonts w:asciiTheme="majorBidi" w:hAnsiTheme="majorBidi" w:cstheme="majorBidi"/>
                <w:spacing w:val="-4"/>
                <w:sz w:val="28"/>
                <w:szCs w:val="28"/>
                <w:cs/>
              </w:rPr>
              <w:t xml:space="preserve">ธันวาคม </w:t>
            </w:r>
            <w:r w:rsidR="006A01D9" w:rsidRPr="00C67044">
              <w:rPr>
                <w:rFonts w:asciiTheme="majorBidi" w:hAnsiTheme="majorBidi" w:cstheme="majorBidi"/>
                <w:spacing w:val="-4"/>
                <w:sz w:val="28"/>
                <w:szCs w:val="28"/>
              </w:rPr>
              <w:t>256</w:t>
            </w:r>
            <w:r w:rsidR="009A0903" w:rsidRPr="00C67044">
              <w:rPr>
                <w:rFonts w:asciiTheme="majorBidi" w:hAnsiTheme="majorBidi" w:cstheme="majorBidi"/>
                <w:spacing w:val="-4"/>
                <w:sz w:val="28"/>
                <w:szCs w:val="28"/>
              </w:rPr>
              <w:t>7</w:t>
            </w:r>
          </w:p>
        </w:tc>
        <w:tc>
          <w:tcPr>
            <w:tcW w:w="142" w:type="dxa"/>
            <w:shd w:val="clear" w:color="auto" w:fill="auto"/>
            <w:vAlign w:val="center"/>
          </w:tcPr>
          <w:p w14:paraId="6707EE81" w14:textId="77777777" w:rsidR="006A01D9" w:rsidRPr="00C67044" w:rsidRDefault="006A01D9" w:rsidP="00EF32CE">
            <w:pPr>
              <w:spacing w:line="320" w:lineRule="exact"/>
              <w:ind w:left="-57" w:right="-57"/>
              <w:jc w:val="right"/>
              <w:rPr>
                <w:rFonts w:asciiTheme="majorBidi" w:hAnsiTheme="majorBidi" w:cstheme="majorBidi"/>
                <w:spacing w:val="-4"/>
                <w:sz w:val="28"/>
                <w:szCs w:val="28"/>
              </w:rPr>
            </w:pPr>
          </w:p>
        </w:tc>
        <w:tc>
          <w:tcPr>
            <w:tcW w:w="1298" w:type="dxa"/>
            <w:tcBorders>
              <w:left w:val="nil"/>
              <w:bottom w:val="single" w:sz="4" w:space="0" w:color="auto"/>
            </w:tcBorders>
            <w:shd w:val="clear" w:color="auto" w:fill="auto"/>
            <w:vAlign w:val="center"/>
          </w:tcPr>
          <w:p w14:paraId="3655BE1B" w14:textId="4A7E3D39" w:rsidR="006A01D9" w:rsidRPr="00C67044" w:rsidRDefault="00F87DE1" w:rsidP="00EF32CE">
            <w:pPr>
              <w:spacing w:line="320" w:lineRule="exact"/>
              <w:ind w:left="-57" w:right="-57"/>
              <w:jc w:val="center"/>
              <w:rPr>
                <w:rFonts w:asciiTheme="majorBidi" w:hAnsiTheme="majorBidi" w:cstheme="majorBidi"/>
                <w:spacing w:val="-4"/>
                <w:sz w:val="28"/>
                <w:szCs w:val="28"/>
              </w:rPr>
            </w:pPr>
            <w:r w:rsidRPr="00C67044">
              <w:rPr>
                <w:rFonts w:asciiTheme="majorBidi" w:hAnsiTheme="majorBidi" w:cstheme="majorBidi"/>
                <w:spacing w:val="-4"/>
                <w:sz w:val="28"/>
                <w:szCs w:val="28"/>
              </w:rPr>
              <w:t>3</w:t>
            </w:r>
            <w:r w:rsidR="006A01D9" w:rsidRPr="00C67044">
              <w:rPr>
                <w:rFonts w:asciiTheme="majorBidi" w:hAnsiTheme="majorBidi" w:cstheme="majorBidi"/>
                <w:spacing w:val="-4"/>
                <w:sz w:val="28"/>
                <w:szCs w:val="28"/>
              </w:rPr>
              <w:t>1</w:t>
            </w:r>
            <w:r w:rsidR="006A01D9" w:rsidRPr="00C67044">
              <w:rPr>
                <w:rFonts w:asciiTheme="majorBidi" w:hAnsiTheme="majorBidi" w:cstheme="majorBidi"/>
                <w:spacing w:val="-4"/>
                <w:sz w:val="28"/>
                <w:szCs w:val="28"/>
                <w:cs/>
              </w:rPr>
              <w:t xml:space="preserve"> ธันวาคม </w:t>
            </w:r>
            <w:r w:rsidR="006A01D9" w:rsidRPr="00C67044">
              <w:rPr>
                <w:rFonts w:asciiTheme="majorBidi" w:hAnsiTheme="majorBidi" w:cstheme="majorBidi"/>
                <w:spacing w:val="-4"/>
                <w:sz w:val="28"/>
                <w:szCs w:val="28"/>
              </w:rPr>
              <w:t>256</w:t>
            </w:r>
            <w:r w:rsidR="009A0903" w:rsidRPr="00C67044">
              <w:rPr>
                <w:rFonts w:asciiTheme="majorBidi" w:hAnsiTheme="majorBidi" w:cstheme="majorBidi"/>
                <w:spacing w:val="-4"/>
                <w:sz w:val="28"/>
                <w:szCs w:val="28"/>
              </w:rPr>
              <w:t>6</w:t>
            </w:r>
          </w:p>
        </w:tc>
      </w:tr>
      <w:tr w:rsidR="006A01D9" w:rsidRPr="00C67044" w14:paraId="50F991BF" w14:textId="77777777" w:rsidTr="000C14DA">
        <w:trPr>
          <w:cantSplit/>
          <w:trHeight w:val="109"/>
        </w:trPr>
        <w:tc>
          <w:tcPr>
            <w:tcW w:w="3960" w:type="dxa"/>
            <w:shd w:val="clear" w:color="auto" w:fill="auto"/>
          </w:tcPr>
          <w:p w14:paraId="2735FB23" w14:textId="6D046509" w:rsidR="006A01D9" w:rsidRPr="00C67044" w:rsidRDefault="006A01D9" w:rsidP="00EF32CE">
            <w:pPr>
              <w:spacing w:line="320" w:lineRule="exact"/>
              <w:jc w:val="thaiDistribute"/>
              <w:rPr>
                <w:rFonts w:asciiTheme="majorBidi" w:hAnsiTheme="majorBidi" w:cstheme="majorBidi"/>
                <w:b/>
                <w:bCs/>
                <w:sz w:val="28"/>
                <w:szCs w:val="28"/>
              </w:rPr>
            </w:pPr>
            <w:r w:rsidRPr="00C67044">
              <w:rPr>
                <w:rFonts w:asciiTheme="majorBidi" w:hAnsiTheme="majorBidi"/>
                <w:b/>
                <w:bCs/>
                <w:sz w:val="28"/>
                <w:szCs w:val="28"/>
                <w:cs/>
              </w:rPr>
              <w:t>เงินให้กู้ยืมและดอกเบี้ยค้างรับ</w:t>
            </w:r>
          </w:p>
        </w:tc>
        <w:tc>
          <w:tcPr>
            <w:tcW w:w="1350" w:type="dxa"/>
            <w:shd w:val="clear" w:color="auto" w:fill="auto"/>
          </w:tcPr>
          <w:p w14:paraId="5CF047DA" w14:textId="77777777" w:rsidR="006A01D9" w:rsidRPr="00C67044" w:rsidRDefault="006A01D9" w:rsidP="00EF32CE">
            <w:pPr>
              <w:spacing w:line="320" w:lineRule="exact"/>
              <w:jc w:val="right"/>
              <w:rPr>
                <w:rFonts w:asciiTheme="majorBidi" w:hAnsiTheme="majorBidi" w:cstheme="majorBidi"/>
                <w:sz w:val="28"/>
                <w:szCs w:val="28"/>
              </w:rPr>
            </w:pPr>
          </w:p>
        </w:tc>
        <w:tc>
          <w:tcPr>
            <w:tcW w:w="106" w:type="dxa"/>
            <w:shd w:val="clear" w:color="auto" w:fill="auto"/>
          </w:tcPr>
          <w:p w14:paraId="090163BF" w14:textId="77777777" w:rsidR="006A01D9" w:rsidRPr="00C67044" w:rsidRDefault="006A01D9" w:rsidP="00EF32CE">
            <w:pPr>
              <w:spacing w:line="320" w:lineRule="exact"/>
              <w:jc w:val="right"/>
              <w:rPr>
                <w:rFonts w:asciiTheme="majorBidi" w:hAnsiTheme="majorBidi" w:cstheme="majorBidi"/>
                <w:sz w:val="28"/>
                <w:szCs w:val="28"/>
              </w:rPr>
            </w:pPr>
          </w:p>
        </w:tc>
        <w:tc>
          <w:tcPr>
            <w:tcW w:w="1348" w:type="dxa"/>
            <w:tcBorders>
              <w:left w:val="nil"/>
            </w:tcBorders>
            <w:shd w:val="clear" w:color="auto" w:fill="auto"/>
          </w:tcPr>
          <w:p w14:paraId="155C38EE" w14:textId="77777777" w:rsidR="006A01D9" w:rsidRPr="00C67044" w:rsidRDefault="006A01D9" w:rsidP="00EF32CE">
            <w:pPr>
              <w:spacing w:line="320" w:lineRule="exact"/>
              <w:jc w:val="right"/>
              <w:rPr>
                <w:rFonts w:asciiTheme="majorBidi" w:hAnsiTheme="majorBidi" w:cstheme="majorBidi"/>
                <w:sz w:val="28"/>
                <w:szCs w:val="28"/>
              </w:rPr>
            </w:pPr>
          </w:p>
        </w:tc>
        <w:tc>
          <w:tcPr>
            <w:tcW w:w="141" w:type="dxa"/>
            <w:shd w:val="clear" w:color="auto" w:fill="auto"/>
          </w:tcPr>
          <w:p w14:paraId="0E00D230" w14:textId="77777777" w:rsidR="006A01D9" w:rsidRPr="00C67044" w:rsidRDefault="006A01D9" w:rsidP="00EF32CE">
            <w:pPr>
              <w:spacing w:line="320" w:lineRule="exact"/>
              <w:jc w:val="right"/>
              <w:rPr>
                <w:rFonts w:asciiTheme="majorBidi" w:hAnsiTheme="majorBidi" w:cstheme="majorBidi"/>
                <w:sz w:val="28"/>
                <w:szCs w:val="28"/>
              </w:rPr>
            </w:pPr>
          </w:p>
        </w:tc>
        <w:tc>
          <w:tcPr>
            <w:tcW w:w="1285" w:type="dxa"/>
            <w:shd w:val="clear" w:color="auto" w:fill="auto"/>
          </w:tcPr>
          <w:p w14:paraId="508C391A" w14:textId="77777777" w:rsidR="006A01D9" w:rsidRPr="00C67044" w:rsidRDefault="006A01D9" w:rsidP="00EF32CE">
            <w:pPr>
              <w:spacing w:line="320" w:lineRule="exact"/>
              <w:jc w:val="right"/>
              <w:rPr>
                <w:rFonts w:asciiTheme="majorBidi" w:hAnsiTheme="majorBidi" w:cstheme="majorBidi"/>
                <w:sz w:val="28"/>
                <w:szCs w:val="28"/>
              </w:rPr>
            </w:pPr>
          </w:p>
        </w:tc>
        <w:tc>
          <w:tcPr>
            <w:tcW w:w="142" w:type="dxa"/>
            <w:shd w:val="clear" w:color="auto" w:fill="auto"/>
          </w:tcPr>
          <w:p w14:paraId="2E778718" w14:textId="77777777" w:rsidR="006A01D9" w:rsidRPr="00C67044" w:rsidRDefault="006A01D9" w:rsidP="00EF32CE">
            <w:pPr>
              <w:spacing w:line="320" w:lineRule="exact"/>
              <w:jc w:val="right"/>
              <w:rPr>
                <w:rFonts w:asciiTheme="majorBidi" w:hAnsiTheme="majorBidi" w:cstheme="majorBidi"/>
                <w:sz w:val="28"/>
                <w:szCs w:val="28"/>
              </w:rPr>
            </w:pPr>
          </w:p>
        </w:tc>
        <w:tc>
          <w:tcPr>
            <w:tcW w:w="1298" w:type="dxa"/>
            <w:tcBorders>
              <w:left w:val="nil"/>
            </w:tcBorders>
            <w:shd w:val="clear" w:color="auto" w:fill="auto"/>
          </w:tcPr>
          <w:p w14:paraId="3A8665BB" w14:textId="77777777" w:rsidR="006A01D9" w:rsidRPr="00C67044" w:rsidRDefault="006A01D9" w:rsidP="00EF32CE">
            <w:pPr>
              <w:spacing w:line="320" w:lineRule="exact"/>
              <w:jc w:val="right"/>
              <w:rPr>
                <w:rFonts w:asciiTheme="majorBidi" w:hAnsiTheme="majorBidi" w:cstheme="majorBidi"/>
                <w:sz w:val="28"/>
                <w:szCs w:val="28"/>
              </w:rPr>
            </w:pPr>
          </w:p>
        </w:tc>
      </w:tr>
      <w:tr w:rsidR="00881315" w:rsidRPr="00C67044" w14:paraId="77A7CB77" w14:textId="77777777" w:rsidTr="008804FC">
        <w:trPr>
          <w:cantSplit/>
          <w:trHeight w:val="36"/>
        </w:trPr>
        <w:tc>
          <w:tcPr>
            <w:tcW w:w="3960" w:type="dxa"/>
            <w:shd w:val="clear" w:color="auto" w:fill="auto"/>
          </w:tcPr>
          <w:p w14:paraId="11592BEC" w14:textId="72325AFF" w:rsidR="00881315" w:rsidRPr="00C67044" w:rsidRDefault="00881315" w:rsidP="00881315">
            <w:pPr>
              <w:spacing w:line="320" w:lineRule="exact"/>
              <w:ind w:left="227"/>
              <w:jc w:val="thaiDistribute"/>
              <w:rPr>
                <w:rFonts w:asciiTheme="majorBidi" w:hAnsiTheme="majorBidi" w:cstheme="majorBidi"/>
                <w:sz w:val="28"/>
                <w:szCs w:val="28"/>
                <w:cs/>
              </w:rPr>
            </w:pPr>
            <w:r w:rsidRPr="00C67044">
              <w:rPr>
                <w:rFonts w:asciiTheme="majorBidi" w:hAnsiTheme="majorBidi" w:cstheme="majorBidi"/>
                <w:sz w:val="28"/>
                <w:szCs w:val="28"/>
                <w:cs/>
              </w:rPr>
              <w:t>บริษัท</w:t>
            </w:r>
            <w:r w:rsidRPr="00C67044">
              <w:rPr>
                <w:rFonts w:asciiTheme="majorBidi" w:hAnsiTheme="majorBidi" w:cstheme="majorBidi" w:hint="cs"/>
                <w:sz w:val="28"/>
                <w:szCs w:val="28"/>
                <w:cs/>
              </w:rPr>
              <w:t>ย่อย</w:t>
            </w:r>
          </w:p>
        </w:tc>
        <w:tc>
          <w:tcPr>
            <w:tcW w:w="1350" w:type="dxa"/>
            <w:shd w:val="clear" w:color="auto" w:fill="auto"/>
          </w:tcPr>
          <w:p w14:paraId="24F6C6EA" w14:textId="6B930D5A" w:rsidR="00881315" w:rsidRPr="00C67044" w:rsidRDefault="003C5F31" w:rsidP="00881315">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06" w:type="dxa"/>
            <w:shd w:val="clear" w:color="auto" w:fill="auto"/>
          </w:tcPr>
          <w:p w14:paraId="2A39D21B" w14:textId="77777777" w:rsidR="00881315" w:rsidRPr="00C67044" w:rsidRDefault="00881315" w:rsidP="00881315">
            <w:pPr>
              <w:spacing w:line="320" w:lineRule="exact"/>
              <w:jc w:val="right"/>
              <w:rPr>
                <w:rFonts w:asciiTheme="majorBidi" w:hAnsiTheme="majorBidi" w:cstheme="majorBidi"/>
                <w:sz w:val="28"/>
                <w:szCs w:val="28"/>
              </w:rPr>
            </w:pPr>
          </w:p>
        </w:tc>
        <w:tc>
          <w:tcPr>
            <w:tcW w:w="1348" w:type="dxa"/>
            <w:tcBorders>
              <w:left w:val="nil"/>
            </w:tcBorders>
            <w:shd w:val="clear" w:color="auto" w:fill="auto"/>
          </w:tcPr>
          <w:p w14:paraId="073E1A26" w14:textId="65EBC7D0" w:rsidR="00881315" w:rsidRPr="00C67044" w:rsidRDefault="00881315" w:rsidP="00881315">
            <w:pPr>
              <w:spacing w:line="32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41" w:type="dxa"/>
            <w:shd w:val="clear" w:color="auto" w:fill="auto"/>
          </w:tcPr>
          <w:p w14:paraId="747DCA17" w14:textId="77777777" w:rsidR="00881315" w:rsidRPr="00C67044" w:rsidRDefault="00881315" w:rsidP="00881315">
            <w:pPr>
              <w:spacing w:line="320" w:lineRule="exact"/>
              <w:jc w:val="right"/>
              <w:rPr>
                <w:rFonts w:asciiTheme="majorBidi" w:hAnsiTheme="majorBidi" w:cstheme="majorBidi"/>
                <w:sz w:val="28"/>
                <w:szCs w:val="28"/>
              </w:rPr>
            </w:pPr>
          </w:p>
        </w:tc>
        <w:tc>
          <w:tcPr>
            <w:tcW w:w="1285" w:type="dxa"/>
            <w:shd w:val="clear" w:color="auto" w:fill="auto"/>
          </w:tcPr>
          <w:p w14:paraId="18BECD98" w14:textId="07C57751" w:rsidR="00881315" w:rsidRPr="00C67044" w:rsidRDefault="00881315" w:rsidP="00881315">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53,949</w:t>
            </w:r>
          </w:p>
        </w:tc>
        <w:tc>
          <w:tcPr>
            <w:tcW w:w="142" w:type="dxa"/>
            <w:shd w:val="clear" w:color="auto" w:fill="auto"/>
          </w:tcPr>
          <w:p w14:paraId="6AE1EFCC" w14:textId="77777777" w:rsidR="00881315" w:rsidRPr="00C67044" w:rsidRDefault="00881315" w:rsidP="00881315">
            <w:pPr>
              <w:spacing w:line="320" w:lineRule="exact"/>
              <w:jc w:val="right"/>
              <w:rPr>
                <w:rFonts w:asciiTheme="majorBidi" w:hAnsiTheme="majorBidi" w:cstheme="majorBidi"/>
                <w:sz w:val="28"/>
                <w:szCs w:val="28"/>
              </w:rPr>
            </w:pPr>
          </w:p>
        </w:tc>
        <w:tc>
          <w:tcPr>
            <w:tcW w:w="1298" w:type="dxa"/>
            <w:tcBorders>
              <w:left w:val="nil"/>
            </w:tcBorders>
            <w:shd w:val="clear" w:color="auto" w:fill="auto"/>
          </w:tcPr>
          <w:p w14:paraId="78B94C0F" w14:textId="64E61459" w:rsidR="00881315" w:rsidRPr="00C67044" w:rsidRDefault="00881315" w:rsidP="00881315">
            <w:pPr>
              <w:spacing w:line="320" w:lineRule="exact"/>
              <w:jc w:val="right"/>
              <w:rPr>
                <w:rFonts w:asciiTheme="majorBidi" w:hAnsiTheme="majorBidi" w:cstheme="majorBidi"/>
                <w:sz w:val="28"/>
                <w:szCs w:val="28"/>
              </w:rPr>
            </w:pPr>
            <w:r w:rsidRPr="00C67044">
              <w:rPr>
                <w:rFonts w:ascii="Angsana New" w:hAnsi="Angsana New"/>
                <w:color w:val="000000"/>
                <w:spacing w:val="-4"/>
                <w:sz w:val="28"/>
                <w:szCs w:val="28"/>
              </w:rPr>
              <w:t>16,671</w:t>
            </w:r>
          </w:p>
        </w:tc>
      </w:tr>
      <w:tr w:rsidR="00FD6833" w:rsidRPr="00C67044" w14:paraId="0AAFB1EB" w14:textId="77777777" w:rsidTr="008804FC">
        <w:trPr>
          <w:cantSplit/>
          <w:trHeight w:val="36"/>
        </w:trPr>
        <w:tc>
          <w:tcPr>
            <w:tcW w:w="3960" w:type="dxa"/>
            <w:shd w:val="clear" w:color="auto" w:fill="auto"/>
          </w:tcPr>
          <w:p w14:paraId="13439E36" w14:textId="33587620" w:rsidR="00FD6833" w:rsidRPr="00C67044" w:rsidRDefault="00FD6833" w:rsidP="00881315">
            <w:pPr>
              <w:spacing w:line="320" w:lineRule="exact"/>
              <w:ind w:left="227"/>
              <w:jc w:val="thaiDistribute"/>
              <w:rPr>
                <w:rFonts w:asciiTheme="majorBidi" w:hAnsiTheme="majorBidi" w:cstheme="majorBidi"/>
                <w:sz w:val="28"/>
                <w:szCs w:val="28"/>
                <w:cs/>
              </w:rPr>
            </w:pPr>
            <w:r w:rsidRPr="00C67044">
              <w:rPr>
                <w:rFonts w:asciiTheme="majorBidi" w:hAnsiTheme="majorBidi" w:cstheme="majorBidi"/>
                <w:sz w:val="28"/>
                <w:szCs w:val="28"/>
                <w:cs/>
              </w:rPr>
              <w:t>บริษัท</w:t>
            </w:r>
            <w:r w:rsidRPr="00C67044">
              <w:rPr>
                <w:rFonts w:asciiTheme="majorBidi" w:hAnsiTheme="majorBidi" w:cstheme="majorBidi" w:hint="cs"/>
                <w:sz w:val="28"/>
                <w:szCs w:val="28"/>
                <w:cs/>
              </w:rPr>
              <w:t>ร่วม</w:t>
            </w:r>
          </w:p>
        </w:tc>
        <w:tc>
          <w:tcPr>
            <w:tcW w:w="1350" w:type="dxa"/>
            <w:shd w:val="clear" w:color="auto" w:fill="auto"/>
          </w:tcPr>
          <w:p w14:paraId="24193A50" w14:textId="207622D0" w:rsidR="00FD6833" w:rsidRPr="00C67044" w:rsidRDefault="00FD6833" w:rsidP="00881315">
            <w:pPr>
              <w:spacing w:line="320" w:lineRule="exact"/>
              <w:jc w:val="right"/>
              <w:rPr>
                <w:rFonts w:asciiTheme="majorBidi" w:hAnsiTheme="majorBidi" w:cstheme="majorBidi"/>
                <w:sz w:val="28"/>
                <w:szCs w:val="28"/>
              </w:rPr>
            </w:pPr>
            <w:r w:rsidRPr="00C67044">
              <w:rPr>
                <w:rFonts w:asciiTheme="majorBidi" w:hAnsiTheme="majorBidi" w:cstheme="majorBidi" w:hint="cs"/>
                <w:sz w:val="28"/>
                <w:szCs w:val="28"/>
                <w:cs/>
              </w:rPr>
              <w:t>885</w:t>
            </w:r>
          </w:p>
        </w:tc>
        <w:tc>
          <w:tcPr>
            <w:tcW w:w="106" w:type="dxa"/>
            <w:shd w:val="clear" w:color="auto" w:fill="auto"/>
          </w:tcPr>
          <w:p w14:paraId="76DEC77B" w14:textId="77777777" w:rsidR="00FD6833" w:rsidRPr="00C67044" w:rsidRDefault="00FD6833" w:rsidP="00881315">
            <w:pPr>
              <w:spacing w:line="320" w:lineRule="exact"/>
              <w:jc w:val="right"/>
              <w:rPr>
                <w:rFonts w:asciiTheme="majorBidi" w:hAnsiTheme="majorBidi" w:cstheme="majorBidi"/>
                <w:sz w:val="28"/>
                <w:szCs w:val="28"/>
              </w:rPr>
            </w:pPr>
          </w:p>
        </w:tc>
        <w:tc>
          <w:tcPr>
            <w:tcW w:w="1348" w:type="dxa"/>
            <w:tcBorders>
              <w:left w:val="nil"/>
            </w:tcBorders>
            <w:shd w:val="clear" w:color="auto" w:fill="auto"/>
          </w:tcPr>
          <w:p w14:paraId="5B97B145" w14:textId="63B87BBF" w:rsidR="00FD6833" w:rsidRPr="00C67044" w:rsidRDefault="00FD6833" w:rsidP="00881315">
            <w:pPr>
              <w:spacing w:line="320" w:lineRule="exact"/>
              <w:jc w:val="right"/>
              <w:rPr>
                <w:rFonts w:asciiTheme="majorBidi" w:hAnsiTheme="majorBidi" w:cstheme="majorBidi"/>
                <w:sz w:val="28"/>
                <w:szCs w:val="28"/>
                <w:cs/>
              </w:rPr>
            </w:pPr>
            <w:r w:rsidRPr="00C67044">
              <w:rPr>
                <w:rFonts w:asciiTheme="majorBidi" w:hAnsiTheme="majorBidi" w:cstheme="majorBidi" w:hint="cs"/>
                <w:sz w:val="28"/>
                <w:szCs w:val="28"/>
                <w:cs/>
              </w:rPr>
              <w:t>-</w:t>
            </w:r>
          </w:p>
        </w:tc>
        <w:tc>
          <w:tcPr>
            <w:tcW w:w="141" w:type="dxa"/>
            <w:shd w:val="clear" w:color="auto" w:fill="auto"/>
          </w:tcPr>
          <w:p w14:paraId="65787A02" w14:textId="77777777" w:rsidR="00FD6833" w:rsidRPr="00C67044" w:rsidRDefault="00FD6833" w:rsidP="00881315">
            <w:pPr>
              <w:spacing w:line="320" w:lineRule="exact"/>
              <w:jc w:val="right"/>
              <w:rPr>
                <w:rFonts w:asciiTheme="majorBidi" w:hAnsiTheme="majorBidi" w:cstheme="majorBidi"/>
                <w:sz w:val="28"/>
                <w:szCs w:val="28"/>
              </w:rPr>
            </w:pPr>
          </w:p>
        </w:tc>
        <w:tc>
          <w:tcPr>
            <w:tcW w:w="1285" w:type="dxa"/>
            <w:shd w:val="clear" w:color="auto" w:fill="auto"/>
          </w:tcPr>
          <w:p w14:paraId="59ED85AD" w14:textId="37702B39" w:rsidR="00FD6833" w:rsidRPr="00C67044" w:rsidRDefault="00FD6833" w:rsidP="00881315">
            <w:pPr>
              <w:spacing w:line="32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42" w:type="dxa"/>
            <w:shd w:val="clear" w:color="auto" w:fill="auto"/>
          </w:tcPr>
          <w:p w14:paraId="082E2DB8" w14:textId="77777777" w:rsidR="00FD6833" w:rsidRPr="00C67044" w:rsidRDefault="00FD6833" w:rsidP="00881315">
            <w:pPr>
              <w:spacing w:line="320" w:lineRule="exact"/>
              <w:jc w:val="right"/>
              <w:rPr>
                <w:rFonts w:asciiTheme="majorBidi" w:hAnsiTheme="majorBidi" w:cstheme="majorBidi"/>
                <w:sz w:val="28"/>
                <w:szCs w:val="28"/>
              </w:rPr>
            </w:pPr>
          </w:p>
        </w:tc>
        <w:tc>
          <w:tcPr>
            <w:tcW w:w="1298" w:type="dxa"/>
            <w:tcBorders>
              <w:left w:val="nil"/>
            </w:tcBorders>
            <w:shd w:val="clear" w:color="auto" w:fill="auto"/>
          </w:tcPr>
          <w:p w14:paraId="6E9CA696" w14:textId="65370591" w:rsidR="00FD6833" w:rsidRPr="00C67044" w:rsidRDefault="00FD6833" w:rsidP="00881315">
            <w:pPr>
              <w:spacing w:line="320" w:lineRule="exact"/>
              <w:jc w:val="right"/>
              <w:rPr>
                <w:rFonts w:ascii="Angsana New" w:hAnsi="Angsana New"/>
                <w:color w:val="000000"/>
                <w:spacing w:val="-4"/>
                <w:sz w:val="28"/>
                <w:szCs w:val="28"/>
              </w:rPr>
            </w:pPr>
            <w:r w:rsidRPr="00C67044">
              <w:rPr>
                <w:rFonts w:ascii="Angsana New" w:hAnsi="Angsana New" w:hint="cs"/>
                <w:color w:val="000000"/>
                <w:spacing w:val="-4"/>
                <w:sz w:val="28"/>
                <w:szCs w:val="28"/>
                <w:cs/>
              </w:rPr>
              <w:t>-</w:t>
            </w:r>
          </w:p>
        </w:tc>
      </w:tr>
      <w:tr w:rsidR="00881315" w:rsidRPr="00C67044" w14:paraId="76FD96C1" w14:textId="77777777" w:rsidTr="008804FC">
        <w:trPr>
          <w:cantSplit/>
          <w:trHeight w:val="36"/>
        </w:trPr>
        <w:tc>
          <w:tcPr>
            <w:tcW w:w="3960" w:type="dxa"/>
            <w:shd w:val="clear" w:color="auto" w:fill="auto"/>
          </w:tcPr>
          <w:p w14:paraId="061EECF3" w14:textId="0B6E7DE5" w:rsidR="00881315" w:rsidRPr="00C67044" w:rsidRDefault="00881315" w:rsidP="00881315">
            <w:pPr>
              <w:spacing w:line="320" w:lineRule="exact"/>
              <w:ind w:left="227"/>
              <w:jc w:val="thaiDistribute"/>
              <w:rPr>
                <w:rFonts w:asciiTheme="majorBidi" w:hAnsiTheme="majorBidi" w:cstheme="majorBidi"/>
                <w:sz w:val="28"/>
                <w:szCs w:val="28"/>
                <w:cs/>
              </w:rPr>
            </w:pPr>
            <w:r w:rsidRPr="00C67044">
              <w:rPr>
                <w:rFonts w:asciiTheme="majorBidi" w:hAnsiTheme="majorBidi" w:cstheme="majorBidi"/>
                <w:sz w:val="28"/>
                <w:szCs w:val="28"/>
                <w:cs/>
              </w:rPr>
              <w:t>บริษัท</w:t>
            </w:r>
            <w:r w:rsidRPr="00C67044">
              <w:rPr>
                <w:rFonts w:asciiTheme="majorBidi" w:hAnsiTheme="majorBidi" w:cstheme="majorBidi" w:hint="cs"/>
                <w:sz w:val="28"/>
                <w:szCs w:val="28"/>
                <w:cs/>
              </w:rPr>
              <w:t>ที่เกี่ยวข้องกัน</w:t>
            </w:r>
          </w:p>
        </w:tc>
        <w:tc>
          <w:tcPr>
            <w:tcW w:w="1350" w:type="dxa"/>
            <w:shd w:val="clear" w:color="auto" w:fill="auto"/>
          </w:tcPr>
          <w:p w14:paraId="6B74CA04" w14:textId="4184F8C2" w:rsidR="00881315" w:rsidRPr="00C67044" w:rsidRDefault="00FD6833" w:rsidP="00881315">
            <w:pPr>
              <w:spacing w:line="320" w:lineRule="exact"/>
              <w:jc w:val="right"/>
              <w:rPr>
                <w:rFonts w:asciiTheme="majorBidi" w:hAnsiTheme="majorBidi" w:cstheme="majorBidi"/>
                <w:sz w:val="28"/>
                <w:szCs w:val="28"/>
                <w:cs/>
              </w:rPr>
            </w:pPr>
            <w:r w:rsidRPr="00C67044">
              <w:rPr>
                <w:rFonts w:asciiTheme="majorBidi" w:hAnsiTheme="majorBidi" w:cstheme="majorBidi"/>
                <w:sz w:val="28"/>
                <w:szCs w:val="28"/>
              </w:rPr>
              <w:t>-</w:t>
            </w:r>
          </w:p>
        </w:tc>
        <w:tc>
          <w:tcPr>
            <w:tcW w:w="106" w:type="dxa"/>
            <w:shd w:val="clear" w:color="auto" w:fill="auto"/>
          </w:tcPr>
          <w:p w14:paraId="7A76EDF1" w14:textId="77777777" w:rsidR="00881315" w:rsidRPr="00C67044" w:rsidRDefault="00881315" w:rsidP="00881315">
            <w:pPr>
              <w:spacing w:line="320" w:lineRule="exact"/>
              <w:jc w:val="right"/>
              <w:rPr>
                <w:rFonts w:asciiTheme="majorBidi" w:hAnsiTheme="majorBidi" w:cstheme="majorBidi"/>
                <w:sz w:val="28"/>
                <w:szCs w:val="28"/>
              </w:rPr>
            </w:pPr>
          </w:p>
        </w:tc>
        <w:tc>
          <w:tcPr>
            <w:tcW w:w="1348" w:type="dxa"/>
            <w:tcBorders>
              <w:left w:val="nil"/>
            </w:tcBorders>
            <w:shd w:val="clear" w:color="auto" w:fill="auto"/>
          </w:tcPr>
          <w:p w14:paraId="3F93255F" w14:textId="33A3947F" w:rsidR="00881315" w:rsidRPr="00C67044" w:rsidRDefault="00881315" w:rsidP="00881315">
            <w:pPr>
              <w:spacing w:line="320" w:lineRule="exact"/>
              <w:jc w:val="right"/>
              <w:rPr>
                <w:rFonts w:asciiTheme="majorBidi" w:hAnsiTheme="majorBidi" w:cstheme="majorBidi"/>
                <w:sz w:val="28"/>
                <w:szCs w:val="28"/>
              </w:rPr>
            </w:pPr>
            <w:r w:rsidRPr="00C67044">
              <w:rPr>
                <w:rFonts w:asciiTheme="majorBidi" w:hAnsiTheme="majorBidi" w:cstheme="majorBidi" w:hint="cs"/>
                <w:sz w:val="28"/>
                <w:szCs w:val="28"/>
              </w:rPr>
              <w:t>451</w:t>
            </w:r>
          </w:p>
        </w:tc>
        <w:tc>
          <w:tcPr>
            <w:tcW w:w="141" w:type="dxa"/>
            <w:shd w:val="clear" w:color="auto" w:fill="auto"/>
          </w:tcPr>
          <w:p w14:paraId="0B0D79DE" w14:textId="77777777" w:rsidR="00881315" w:rsidRPr="00C67044" w:rsidRDefault="00881315" w:rsidP="00881315">
            <w:pPr>
              <w:spacing w:line="320" w:lineRule="exact"/>
              <w:jc w:val="right"/>
              <w:rPr>
                <w:rFonts w:asciiTheme="majorBidi" w:hAnsiTheme="majorBidi" w:cstheme="majorBidi"/>
                <w:sz w:val="28"/>
                <w:szCs w:val="28"/>
              </w:rPr>
            </w:pPr>
          </w:p>
        </w:tc>
        <w:tc>
          <w:tcPr>
            <w:tcW w:w="1285" w:type="dxa"/>
            <w:shd w:val="clear" w:color="auto" w:fill="auto"/>
          </w:tcPr>
          <w:p w14:paraId="1F08F0A6" w14:textId="7D3C3B19" w:rsidR="00881315" w:rsidRPr="00C67044" w:rsidRDefault="00881315" w:rsidP="00881315">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42" w:type="dxa"/>
            <w:shd w:val="clear" w:color="auto" w:fill="auto"/>
          </w:tcPr>
          <w:p w14:paraId="3504D038" w14:textId="77777777" w:rsidR="00881315" w:rsidRPr="00C67044" w:rsidRDefault="00881315" w:rsidP="00881315">
            <w:pPr>
              <w:spacing w:line="320" w:lineRule="exact"/>
              <w:jc w:val="right"/>
              <w:rPr>
                <w:rFonts w:asciiTheme="majorBidi" w:hAnsiTheme="majorBidi" w:cstheme="majorBidi"/>
                <w:sz w:val="28"/>
                <w:szCs w:val="28"/>
              </w:rPr>
            </w:pPr>
          </w:p>
        </w:tc>
        <w:tc>
          <w:tcPr>
            <w:tcW w:w="1298" w:type="dxa"/>
            <w:tcBorders>
              <w:left w:val="nil"/>
            </w:tcBorders>
            <w:shd w:val="clear" w:color="auto" w:fill="auto"/>
          </w:tcPr>
          <w:p w14:paraId="14B4CBDD" w14:textId="583D4C5D" w:rsidR="00881315" w:rsidRPr="00C67044" w:rsidRDefault="00881315" w:rsidP="00881315">
            <w:pPr>
              <w:spacing w:line="32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p>
        </w:tc>
      </w:tr>
      <w:tr w:rsidR="009D5AAC" w:rsidRPr="00C67044" w14:paraId="01380FE2" w14:textId="77777777" w:rsidTr="00C70B98">
        <w:trPr>
          <w:cantSplit/>
          <w:trHeight w:val="109"/>
        </w:trPr>
        <w:tc>
          <w:tcPr>
            <w:tcW w:w="3960" w:type="dxa"/>
            <w:shd w:val="clear" w:color="auto" w:fill="auto"/>
          </w:tcPr>
          <w:p w14:paraId="4EE3AEDD" w14:textId="77777777" w:rsidR="009D5AAC" w:rsidRPr="00C67044" w:rsidRDefault="009D5AAC" w:rsidP="00442BAD">
            <w:pPr>
              <w:spacing w:line="320" w:lineRule="exact"/>
              <w:ind w:left="227"/>
              <w:jc w:val="thaiDistribute"/>
              <w:rPr>
                <w:rFonts w:asciiTheme="majorBidi" w:hAnsiTheme="majorBidi"/>
                <w:b/>
                <w:bCs/>
                <w:sz w:val="28"/>
                <w:szCs w:val="28"/>
                <w:cs/>
              </w:rPr>
            </w:pPr>
            <w:r w:rsidRPr="00C67044">
              <w:rPr>
                <w:rFonts w:asciiTheme="majorBidi" w:hAnsiTheme="majorBidi" w:cstheme="majorBidi" w:hint="cs"/>
                <w:sz w:val="28"/>
                <w:szCs w:val="28"/>
                <w:cs/>
              </w:rPr>
              <w:t>กรรมการและผู้ถือหุ้นบริษัทย่อย</w:t>
            </w:r>
          </w:p>
        </w:tc>
        <w:tc>
          <w:tcPr>
            <w:tcW w:w="1350" w:type="dxa"/>
            <w:shd w:val="clear" w:color="auto" w:fill="auto"/>
          </w:tcPr>
          <w:p w14:paraId="0FB82A62" w14:textId="5D06C2EA" w:rsidR="009D5AAC" w:rsidRPr="00C67044" w:rsidRDefault="006D7E79" w:rsidP="00442BAD">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278,732</w:t>
            </w:r>
          </w:p>
        </w:tc>
        <w:tc>
          <w:tcPr>
            <w:tcW w:w="106" w:type="dxa"/>
            <w:shd w:val="clear" w:color="auto" w:fill="auto"/>
          </w:tcPr>
          <w:p w14:paraId="273E99C4" w14:textId="77777777" w:rsidR="009D5AAC" w:rsidRPr="00C67044" w:rsidRDefault="009D5AAC" w:rsidP="00442BAD">
            <w:pPr>
              <w:spacing w:line="320" w:lineRule="exact"/>
              <w:jc w:val="right"/>
              <w:rPr>
                <w:rFonts w:asciiTheme="majorBidi" w:hAnsiTheme="majorBidi" w:cstheme="majorBidi"/>
                <w:sz w:val="28"/>
                <w:szCs w:val="28"/>
              </w:rPr>
            </w:pPr>
          </w:p>
        </w:tc>
        <w:tc>
          <w:tcPr>
            <w:tcW w:w="1348" w:type="dxa"/>
            <w:tcBorders>
              <w:left w:val="nil"/>
            </w:tcBorders>
            <w:shd w:val="clear" w:color="auto" w:fill="auto"/>
          </w:tcPr>
          <w:p w14:paraId="279DB578" w14:textId="77777777" w:rsidR="009D5AAC" w:rsidRPr="00C67044" w:rsidRDefault="009D5AAC" w:rsidP="00442BAD">
            <w:pPr>
              <w:spacing w:line="32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41" w:type="dxa"/>
            <w:shd w:val="clear" w:color="auto" w:fill="auto"/>
          </w:tcPr>
          <w:p w14:paraId="68477816" w14:textId="77777777" w:rsidR="009D5AAC" w:rsidRPr="00C67044" w:rsidRDefault="009D5AAC" w:rsidP="00442BAD">
            <w:pPr>
              <w:spacing w:line="320" w:lineRule="exact"/>
              <w:jc w:val="right"/>
              <w:rPr>
                <w:rFonts w:asciiTheme="majorBidi" w:hAnsiTheme="majorBidi" w:cstheme="majorBidi"/>
                <w:sz w:val="28"/>
                <w:szCs w:val="28"/>
              </w:rPr>
            </w:pPr>
          </w:p>
        </w:tc>
        <w:tc>
          <w:tcPr>
            <w:tcW w:w="1285" w:type="dxa"/>
            <w:shd w:val="clear" w:color="auto" w:fill="auto"/>
          </w:tcPr>
          <w:p w14:paraId="18D6C660" w14:textId="77777777" w:rsidR="009D5AAC" w:rsidRPr="00C67044" w:rsidRDefault="009D5AAC" w:rsidP="00442BAD">
            <w:pPr>
              <w:spacing w:line="32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42" w:type="dxa"/>
            <w:shd w:val="clear" w:color="auto" w:fill="auto"/>
          </w:tcPr>
          <w:p w14:paraId="02851750" w14:textId="77777777" w:rsidR="009D5AAC" w:rsidRPr="00C67044" w:rsidRDefault="009D5AAC" w:rsidP="00442BAD">
            <w:pPr>
              <w:spacing w:line="320" w:lineRule="exact"/>
              <w:jc w:val="right"/>
              <w:rPr>
                <w:rFonts w:asciiTheme="majorBidi" w:hAnsiTheme="majorBidi" w:cstheme="majorBidi"/>
                <w:sz w:val="28"/>
                <w:szCs w:val="28"/>
              </w:rPr>
            </w:pPr>
          </w:p>
        </w:tc>
        <w:tc>
          <w:tcPr>
            <w:tcW w:w="1298" w:type="dxa"/>
            <w:tcBorders>
              <w:left w:val="nil"/>
            </w:tcBorders>
            <w:shd w:val="clear" w:color="auto" w:fill="auto"/>
          </w:tcPr>
          <w:p w14:paraId="46DC01A6" w14:textId="77777777" w:rsidR="009D5AAC" w:rsidRPr="00C67044" w:rsidRDefault="009D5AAC" w:rsidP="00442BAD">
            <w:pPr>
              <w:spacing w:line="32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p>
        </w:tc>
      </w:tr>
      <w:tr w:rsidR="00881315" w:rsidRPr="00C67044" w14:paraId="54B31C20" w14:textId="77777777" w:rsidTr="00B65B16">
        <w:trPr>
          <w:cantSplit/>
          <w:trHeight w:val="36"/>
        </w:trPr>
        <w:tc>
          <w:tcPr>
            <w:tcW w:w="3960" w:type="dxa"/>
            <w:shd w:val="clear" w:color="auto" w:fill="auto"/>
          </w:tcPr>
          <w:p w14:paraId="798D502A" w14:textId="77777777" w:rsidR="00881315" w:rsidRPr="00C67044" w:rsidRDefault="00881315" w:rsidP="00881315">
            <w:pPr>
              <w:spacing w:line="320" w:lineRule="exact"/>
              <w:ind w:left="227"/>
              <w:jc w:val="thaiDistribute"/>
              <w:rPr>
                <w:rFonts w:asciiTheme="majorBidi" w:hAnsiTheme="majorBidi"/>
                <w:spacing w:val="-5"/>
                <w:sz w:val="28"/>
                <w:szCs w:val="28"/>
                <w:cs/>
              </w:rPr>
            </w:pPr>
          </w:p>
        </w:tc>
        <w:tc>
          <w:tcPr>
            <w:tcW w:w="1350" w:type="dxa"/>
            <w:tcBorders>
              <w:top w:val="single" w:sz="4" w:space="0" w:color="auto"/>
            </w:tcBorders>
            <w:shd w:val="clear" w:color="auto" w:fill="auto"/>
          </w:tcPr>
          <w:p w14:paraId="3D494462" w14:textId="22F54AF7" w:rsidR="00881315" w:rsidRPr="00C67044" w:rsidRDefault="006D7E79" w:rsidP="00881315">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fldChar w:fldCharType="begin"/>
            </w:r>
            <w:r w:rsidRPr="00C67044">
              <w:rPr>
                <w:rFonts w:asciiTheme="majorBidi" w:hAnsiTheme="majorBidi" w:cstheme="majorBidi"/>
                <w:sz w:val="28"/>
                <w:szCs w:val="28"/>
              </w:rPr>
              <w:instrText xml:space="preserve"> =SUM(ABOVE) </w:instrText>
            </w:r>
            <w:r w:rsidRPr="00C67044">
              <w:rPr>
                <w:rFonts w:asciiTheme="majorBidi" w:hAnsiTheme="majorBidi" w:cstheme="majorBidi"/>
                <w:sz w:val="28"/>
                <w:szCs w:val="28"/>
              </w:rPr>
              <w:fldChar w:fldCharType="separate"/>
            </w:r>
            <w:r w:rsidRPr="00C67044">
              <w:rPr>
                <w:rFonts w:asciiTheme="majorBidi" w:hAnsiTheme="majorBidi" w:cstheme="majorBidi"/>
                <w:noProof/>
                <w:sz w:val="28"/>
                <w:szCs w:val="28"/>
              </w:rPr>
              <w:t>279,617</w:t>
            </w:r>
            <w:r w:rsidRPr="00C67044">
              <w:rPr>
                <w:rFonts w:asciiTheme="majorBidi" w:hAnsiTheme="majorBidi" w:cstheme="majorBidi"/>
                <w:sz w:val="28"/>
                <w:szCs w:val="28"/>
              </w:rPr>
              <w:fldChar w:fldCharType="end"/>
            </w:r>
          </w:p>
        </w:tc>
        <w:tc>
          <w:tcPr>
            <w:tcW w:w="106" w:type="dxa"/>
            <w:shd w:val="clear" w:color="auto" w:fill="auto"/>
          </w:tcPr>
          <w:p w14:paraId="3ED13772" w14:textId="77777777" w:rsidR="00881315" w:rsidRPr="00C67044" w:rsidRDefault="00881315" w:rsidP="00881315">
            <w:pPr>
              <w:spacing w:line="320" w:lineRule="exact"/>
              <w:jc w:val="right"/>
              <w:rPr>
                <w:rFonts w:asciiTheme="majorBidi" w:hAnsiTheme="majorBidi" w:cstheme="majorBidi"/>
                <w:sz w:val="28"/>
                <w:szCs w:val="28"/>
              </w:rPr>
            </w:pPr>
          </w:p>
        </w:tc>
        <w:tc>
          <w:tcPr>
            <w:tcW w:w="1348" w:type="dxa"/>
            <w:tcBorders>
              <w:top w:val="single" w:sz="4" w:space="0" w:color="auto"/>
              <w:left w:val="nil"/>
            </w:tcBorders>
            <w:shd w:val="clear" w:color="auto" w:fill="auto"/>
          </w:tcPr>
          <w:p w14:paraId="7B48F411" w14:textId="68BE6915" w:rsidR="00881315" w:rsidRPr="00C67044" w:rsidRDefault="00881315" w:rsidP="00881315">
            <w:pPr>
              <w:spacing w:line="320" w:lineRule="exact"/>
              <w:jc w:val="right"/>
              <w:rPr>
                <w:rFonts w:asciiTheme="majorBidi" w:hAnsiTheme="majorBidi" w:cstheme="majorBidi"/>
                <w:sz w:val="28"/>
                <w:szCs w:val="28"/>
              </w:rPr>
            </w:pPr>
            <w:r w:rsidRPr="00C67044">
              <w:rPr>
                <w:rFonts w:asciiTheme="majorBidi" w:hAnsiTheme="majorBidi" w:cstheme="majorBidi" w:hint="cs"/>
                <w:sz w:val="28"/>
                <w:szCs w:val="28"/>
              </w:rPr>
              <w:t>451</w:t>
            </w:r>
          </w:p>
        </w:tc>
        <w:tc>
          <w:tcPr>
            <w:tcW w:w="141" w:type="dxa"/>
            <w:shd w:val="clear" w:color="auto" w:fill="auto"/>
          </w:tcPr>
          <w:p w14:paraId="38C82058" w14:textId="77777777" w:rsidR="00881315" w:rsidRPr="00C67044" w:rsidRDefault="00881315" w:rsidP="00881315">
            <w:pPr>
              <w:spacing w:line="320" w:lineRule="exact"/>
              <w:jc w:val="right"/>
              <w:rPr>
                <w:rFonts w:asciiTheme="majorBidi" w:hAnsiTheme="majorBidi" w:cstheme="majorBidi"/>
                <w:sz w:val="28"/>
                <w:szCs w:val="28"/>
              </w:rPr>
            </w:pPr>
          </w:p>
        </w:tc>
        <w:tc>
          <w:tcPr>
            <w:tcW w:w="1285" w:type="dxa"/>
            <w:tcBorders>
              <w:top w:val="single" w:sz="4" w:space="0" w:color="auto"/>
            </w:tcBorders>
            <w:shd w:val="clear" w:color="auto" w:fill="auto"/>
          </w:tcPr>
          <w:p w14:paraId="708DA6A8" w14:textId="33E62CE0" w:rsidR="00881315" w:rsidRPr="00C67044" w:rsidRDefault="00881315" w:rsidP="00881315">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53,949</w:t>
            </w:r>
          </w:p>
        </w:tc>
        <w:tc>
          <w:tcPr>
            <w:tcW w:w="142" w:type="dxa"/>
            <w:shd w:val="clear" w:color="auto" w:fill="auto"/>
          </w:tcPr>
          <w:p w14:paraId="053F814F" w14:textId="77777777" w:rsidR="00881315" w:rsidRPr="00C67044" w:rsidRDefault="00881315" w:rsidP="00881315">
            <w:pPr>
              <w:spacing w:line="320" w:lineRule="exact"/>
              <w:jc w:val="right"/>
              <w:rPr>
                <w:rFonts w:asciiTheme="majorBidi" w:hAnsiTheme="majorBidi" w:cstheme="majorBidi"/>
                <w:sz w:val="28"/>
                <w:szCs w:val="28"/>
              </w:rPr>
            </w:pPr>
          </w:p>
        </w:tc>
        <w:tc>
          <w:tcPr>
            <w:tcW w:w="1298" w:type="dxa"/>
            <w:tcBorders>
              <w:top w:val="single" w:sz="4" w:space="0" w:color="auto"/>
              <w:left w:val="nil"/>
            </w:tcBorders>
            <w:shd w:val="clear" w:color="auto" w:fill="auto"/>
          </w:tcPr>
          <w:p w14:paraId="705053FE" w14:textId="2A74027D" w:rsidR="00881315" w:rsidRPr="00C67044" w:rsidRDefault="00881315" w:rsidP="00881315">
            <w:pPr>
              <w:spacing w:line="320" w:lineRule="exact"/>
              <w:jc w:val="right"/>
              <w:rPr>
                <w:rFonts w:asciiTheme="majorBidi" w:hAnsiTheme="majorBidi" w:cstheme="majorBidi"/>
                <w:sz w:val="28"/>
                <w:szCs w:val="28"/>
              </w:rPr>
            </w:pPr>
            <w:r w:rsidRPr="00C67044">
              <w:rPr>
                <w:rFonts w:ascii="Angsana New" w:hAnsi="Angsana New"/>
                <w:color w:val="000000"/>
                <w:spacing w:val="-4"/>
                <w:sz w:val="28"/>
                <w:szCs w:val="28"/>
              </w:rPr>
              <w:t>16,671</w:t>
            </w:r>
          </w:p>
        </w:tc>
      </w:tr>
      <w:tr w:rsidR="00881315" w:rsidRPr="00C67044" w14:paraId="3728388A" w14:textId="77777777" w:rsidTr="00B65B16">
        <w:trPr>
          <w:cantSplit/>
          <w:trHeight w:val="36"/>
        </w:trPr>
        <w:tc>
          <w:tcPr>
            <w:tcW w:w="3960" w:type="dxa"/>
            <w:shd w:val="clear" w:color="auto" w:fill="auto"/>
          </w:tcPr>
          <w:p w14:paraId="58537E2A" w14:textId="28F0BCA3" w:rsidR="00881315" w:rsidRPr="00C67044" w:rsidRDefault="00881315" w:rsidP="00881315">
            <w:pPr>
              <w:spacing w:line="320" w:lineRule="exact"/>
              <w:ind w:left="227"/>
              <w:jc w:val="thaiDistribute"/>
              <w:rPr>
                <w:rFonts w:asciiTheme="majorBidi" w:hAnsiTheme="majorBidi"/>
                <w:spacing w:val="-5"/>
                <w:sz w:val="28"/>
                <w:szCs w:val="28"/>
                <w:cs/>
              </w:rPr>
            </w:pPr>
            <w:r w:rsidRPr="00C67044">
              <w:rPr>
                <w:rFonts w:asciiTheme="majorBidi" w:hAnsiTheme="majorBidi" w:cstheme="majorBidi"/>
                <w:spacing w:val="-8"/>
                <w:sz w:val="28"/>
                <w:szCs w:val="28"/>
                <w:u w:val="single"/>
                <w:cs/>
              </w:rPr>
              <w:t>หัก</w:t>
            </w:r>
            <w:r w:rsidRPr="00C67044">
              <w:rPr>
                <w:rFonts w:asciiTheme="majorBidi" w:hAnsiTheme="majorBidi"/>
                <w:spacing w:val="-8"/>
                <w:sz w:val="28"/>
                <w:szCs w:val="28"/>
                <w:cs/>
              </w:rPr>
              <w:t xml:space="preserve"> </w:t>
            </w:r>
            <w:r w:rsidRPr="00C67044">
              <w:rPr>
                <w:rFonts w:asciiTheme="majorBidi" w:hAnsiTheme="majorBidi" w:cstheme="majorBidi"/>
                <w:spacing w:val="-8"/>
                <w:sz w:val="28"/>
                <w:szCs w:val="28"/>
                <w:cs/>
              </w:rPr>
              <w:t>ค่าเผื่อผลขาดทุนด้านเครดิตที่คาดว่าจ</w:t>
            </w:r>
            <w:r w:rsidRPr="00C67044">
              <w:rPr>
                <w:rFonts w:asciiTheme="majorBidi" w:hAnsiTheme="majorBidi" w:cstheme="majorBidi" w:hint="cs"/>
                <w:spacing w:val="-8"/>
                <w:sz w:val="28"/>
                <w:szCs w:val="28"/>
                <w:cs/>
              </w:rPr>
              <w:t>ะ</w:t>
            </w:r>
            <w:r w:rsidRPr="00C67044">
              <w:rPr>
                <w:rFonts w:asciiTheme="majorBidi" w:hAnsiTheme="majorBidi" w:cstheme="majorBidi"/>
                <w:spacing w:val="-8"/>
                <w:sz w:val="28"/>
                <w:szCs w:val="28"/>
                <w:cs/>
              </w:rPr>
              <w:t>เกิดขึ้น</w:t>
            </w:r>
          </w:p>
        </w:tc>
        <w:tc>
          <w:tcPr>
            <w:tcW w:w="1350" w:type="dxa"/>
            <w:shd w:val="clear" w:color="auto" w:fill="auto"/>
          </w:tcPr>
          <w:p w14:paraId="161BF9A3" w14:textId="77777777" w:rsidR="00881315" w:rsidRPr="00C67044" w:rsidRDefault="00881315" w:rsidP="00881315">
            <w:pPr>
              <w:spacing w:line="320" w:lineRule="exact"/>
              <w:jc w:val="right"/>
              <w:rPr>
                <w:rFonts w:asciiTheme="majorBidi" w:hAnsiTheme="majorBidi" w:cstheme="majorBidi"/>
                <w:sz w:val="28"/>
                <w:szCs w:val="28"/>
              </w:rPr>
            </w:pPr>
          </w:p>
        </w:tc>
        <w:tc>
          <w:tcPr>
            <w:tcW w:w="106" w:type="dxa"/>
            <w:shd w:val="clear" w:color="auto" w:fill="auto"/>
          </w:tcPr>
          <w:p w14:paraId="4A4496AA" w14:textId="77777777" w:rsidR="00881315" w:rsidRPr="00C67044" w:rsidRDefault="00881315" w:rsidP="00881315">
            <w:pPr>
              <w:spacing w:line="320" w:lineRule="exact"/>
              <w:jc w:val="right"/>
              <w:rPr>
                <w:rFonts w:asciiTheme="majorBidi" w:hAnsiTheme="majorBidi" w:cstheme="majorBidi"/>
                <w:sz w:val="28"/>
                <w:szCs w:val="28"/>
              </w:rPr>
            </w:pPr>
          </w:p>
        </w:tc>
        <w:tc>
          <w:tcPr>
            <w:tcW w:w="1348" w:type="dxa"/>
            <w:tcBorders>
              <w:left w:val="nil"/>
            </w:tcBorders>
            <w:shd w:val="clear" w:color="auto" w:fill="auto"/>
          </w:tcPr>
          <w:p w14:paraId="4454D74B" w14:textId="77777777" w:rsidR="00881315" w:rsidRPr="00C67044" w:rsidRDefault="00881315" w:rsidP="00881315">
            <w:pPr>
              <w:spacing w:line="320" w:lineRule="exact"/>
              <w:jc w:val="right"/>
              <w:rPr>
                <w:rFonts w:asciiTheme="majorBidi" w:hAnsiTheme="majorBidi" w:cstheme="majorBidi"/>
                <w:sz w:val="28"/>
                <w:szCs w:val="28"/>
              </w:rPr>
            </w:pPr>
          </w:p>
        </w:tc>
        <w:tc>
          <w:tcPr>
            <w:tcW w:w="141" w:type="dxa"/>
            <w:shd w:val="clear" w:color="auto" w:fill="auto"/>
          </w:tcPr>
          <w:p w14:paraId="05D4226E" w14:textId="77777777" w:rsidR="00881315" w:rsidRPr="00C67044" w:rsidRDefault="00881315" w:rsidP="00881315">
            <w:pPr>
              <w:spacing w:line="320" w:lineRule="exact"/>
              <w:jc w:val="right"/>
              <w:rPr>
                <w:rFonts w:asciiTheme="majorBidi" w:hAnsiTheme="majorBidi" w:cstheme="majorBidi"/>
                <w:sz w:val="28"/>
                <w:szCs w:val="28"/>
              </w:rPr>
            </w:pPr>
          </w:p>
        </w:tc>
        <w:tc>
          <w:tcPr>
            <w:tcW w:w="1285" w:type="dxa"/>
            <w:shd w:val="clear" w:color="auto" w:fill="auto"/>
          </w:tcPr>
          <w:p w14:paraId="363982B2" w14:textId="77777777" w:rsidR="00881315" w:rsidRPr="00C67044" w:rsidRDefault="00881315" w:rsidP="00881315">
            <w:pPr>
              <w:spacing w:line="320" w:lineRule="exact"/>
              <w:jc w:val="right"/>
              <w:rPr>
                <w:rFonts w:asciiTheme="majorBidi" w:hAnsiTheme="majorBidi" w:cstheme="majorBidi"/>
                <w:sz w:val="28"/>
                <w:szCs w:val="28"/>
              </w:rPr>
            </w:pPr>
          </w:p>
        </w:tc>
        <w:tc>
          <w:tcPr>
            <w:tcW w:w="142" w:type="dxa"/>
            <w:shd w:val="clear" w:color="auto" w:fill="auto"/>
          </w:tcPr>
          <w:p w14:paraId="5757AAFF" w14:textId="77777777" w:rsidR="00881315" w:rsidRPr="00C67044" w:rsidRDefault="00881315" w:rsidP="00881315">
            <w:pPr>
              <w:spacing w:line="320" w:lineRule="exact"/>
              <w:jc w:val="right"/>
              <w:rPr>
                <w:rFonts w:asciiTheme="majorBidi" w:hAnsiTheme="majorBidi" w:cstheme="majorBidi"/>
                <w:sz w:val="28"/>
                <w:szCs w:val="28"/>
              </w:rPr>
            </w:pPr>
          </w:p>
        </w:tc>
        <w:tc>
          <w:tcPr>
            <w:tcW w:w="1298" w:type="dxa"/>
            <w:tcBorders>
              <w:left w:val="nil"/>
            </w:tcBorders>
            <w:shd w:val="clear" w:color="auto" w:fill="auto"/>
          </w:tcPr>
          <w:p w14:paraId="5947EBA7" w14:textId="77777777" w:rsidR="00881315" w:rsidRPr="00C67044" w:rsidRDefault="00881315" w:rsidP="00881315">
            <w:pPr>
              <w:spacing w:line="320" w:lineRule="exact"/>
              <w:jc w:val="right"/>
              <w:rPr>
                <w:rFonts w:asciiTheme="majorBidi" w:hAnsiTheme="majorBidi" w:cstheme="majorBidi"/>
                <w:sz w:val="28"/>
                <w:szCs w:val="28"/>
              </w:rPr>
            </w:pPr>
          </w:p>
        </w:tc>
      </w:tr>
      <w:tr w:rsidR="00881315" w:rsidRPr="00C67044" w14:paraId="4893C300" w14:textId="77777777" w:rsidTr="004823CB">
        <w:trPr>
          <w:cantSplit/>
          <w:trHeight w:val="36"/>
        </w:trPr>
        <w:tc>
          <w:tcPr>
            <w:tcW w:w="3960" w:type="dxa"/>
            <w:shd w:val="clear" w:color="auto" w:fill="auto"/>
          </w:tcPr>
          <w:p w14:paraId="6D7FDB10" w14:textId="770E7463" w:rsidR="00881315" w:rsidRPr="00C67044" w:rsidRDefault="00881315" w:rsidP="00881315">
            <w:pPr>
              <w:spacing w:line="320" w:lineRule="exact"/>
              <w:ind w:left="227"/>
              <w:jc w:val="thaiDistribute"/>
              <w:rPr>
                <w:rFonts w:asciiTheme="majorBidi" w:hAnsiTheme="majorBidi"/>
                <w:spacing w:val="-5"/>
                <w:sz w:val="28"/>
                <w:szCs w:val="28"/>
                <w:cs/>
              </w:rPr>
            </w:pPr>
            <w:r w:rsidRPr="00C67044">
              <w:rPr>
                <w:rFonts w:asciiTheme="majorBidi" w:hAnsiTheme="majorBidi" w:hint="cs"/>
                <w:spacing w:val="-5"/>
                <w:sz w:val="28"/>
                <w:szCs w:val="28"/>
                <w:cs/>
              </w:rPr>
              <w:t xml:space="preserve">      บริษัทย่อย</w:t>
            </w:r>
          </w:p>
        </w:tc>
        <w:tc>
          <w:tcPr>
            <w:tcW w:w="1350" w:type="dxa"/>
            <w:shd w:val="clear" w:color="auto" w:fill="auto"/>
          </w:tcPr>
          <w:p w14:paraId="5D03F8AF" w14:textId="3749B2FB" w:rsidR="00881315" w:rsidRPr="00C67044" w:rsidRDefault="006D7E79" w:rsidP="00881315">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06" w:type="dxa"/>
            <w:shd w:val="clear" w:color="auto" w:fill="auto"/>
          </w:tcPr>
          <w:p w14:paraId="7C6845C9" w14:textId="77777777" w:rsidR="00881315" w:rsidRPr="00C67044" w:rsidRDefault="00881315" w:rsidP="00881315">
            <w:pPr>
              <w:spacing w:line="320" w:lineRule="exact"/>
              <w:jc w:val="right"/>
              <w:rPr>
                <w:rFonts w:asciiTheme="majorBidi" w:hAnsiTheme="majorBidi" w:cstheme="majorBidi"/>
                <w:sz w:val="28"/>
                <w:szCs w:val="28"/>
              </w:rPr>
            </w:pPr>
          </w:p>
        </w:tc>
        <w:tc>
          <w:tcPr>
            <w:tcW w:w="1348" w:type="dxa"/>
            <w:tcBorders>
              <w:left w:val="nil"/>
            </w:tcBorders>
            <w:shd w:val="clear" w:color="auto" w:fill="auto"/>
          </w:tcPr>
          <w:p w14:paraId="474A25A8" w14:textId="5256D3C5" w:rsidR="00881315" w:rsidRPr="00C67044" w:rsidRDefault="00881315" w:rsidP="00881315">
            <w:pPr>
              <w:spacing w:line="32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41" w:type="dxa"/>
            <w:shd w:val="clear" w:color="auto" w:fill="auto"/>
          </w:tcPr>
          <w:p w14:paraId="02937EC5" w14:textId="77777777" w:rsidR="00881315" w:rsidRPr="00C67044" w:rsidRDefault="00881315" w:rsidP="00881315">
            <w:pPr>
              <w:spacing w:line="320" w:lineRule="exact"/>
              <w:jc w:val="right"/>
              <w:rPr>
                <w:rFonts w:asciiTheme="majorBidi" w:hAnsiTheme="majorBidi" w:cstheme="majorBidi"/>
                <w:sz w:val="28"/>
                <w:szCs w:val="28"/>
              </w:rPr>
            </w:pPr>
          </w:p>
        </w:tc>
        <w:tc>
          <w:tcPr>
            <w:tcW w:w="1285" w:type="dxa"/>
            <w:shd w:val="clear" w:color="auto" w:fill="auto"/>
          </w:tcPr>
          <w:p w14:paraId="6F72EBC8" w14:textId="34E70B19" w:rsidR="00881315" w:rsidRPr="00C67044" w:rsidRDefault="00881315" w:rsidP="00881315">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(26,935)</w:t>
            </w:r>
          </w:p>
        </w:tc>
        <w:tc>
          <w:tcPr>
            <w:tcW w:w="142" w:type="dxa"/>
            <w:shd w:val="clear" w:color="auto" w:fill="auto"/>
          </w:tcPr>
          <w:p w14:paraId="26CC5BE9" w14:textId="77777777" w:rsidR="00881315" w:rsidRPr="00C67044" w:rsidRDefault="00881315" w:rsidP="00881315">
            <w:pPr>
              <w:spacing w:line="320" w:lineRule="exact"/>
              <w:jc w:val="right"/>
              <w:rPr>
                <w:rFonts w:asciiTheme="majorBidi" w:hAnsiTheme="majorBidi" w:cstheme="majorBidi"/>
                <w:sz w:val="28"/>
                <w:szCs w:val="28"/>
              </w:rPr>
            </w:pPr>
          </w:p>
        </w:tc>
        <w:tc>
          <w:tcPr>
            <w:tcW w:w="1298" w:type="dxa"/>
            <w:tcBorders>
              <w:left w:val="nil"/>
            </w:tcBorders>
            <w:shd w:val="clear" w:color="auto" w:fill="auto"/>
          </w:tcPr>
          <w:p w14:paraId="08EEB49E" w14:textId="1C996ECE" w:rsidR="00881315" w:rsidRPr="00C67044" w:rsidRDefault="00881315" w:rsidP="00881315">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(8,295)</w:t>
            </w:r>
          </w:p>
        </w:tc>
      </w:tr>
      <w:tr w:rsidR="00881315" w:rsidRPr="00C67044" w14:paraId="47F8FD6B" w14:textId="77777777" w:rsidTr="008804FC">
        <w:trPr>
          <w:cantSplit/>
          <w:trHeight w:val="36"/>
        </w:trPr>
        <w:tc>
          <w:tcPr>
            <w:tcW w:w="3960" w:type="dxa"/>
            <w:shd w:val="clear" w:color="auto" w:fill="auto"/>
          </w:tcPr>
          <w:p w14:paraId="63FB1112" w14:textId="77777777" w:rsidR="00881315" w:rsidRPr="00C67044" w:rsidRDefault="00881315" w:rsidP="00881315">
            <w:pPr>
              <w:spacing w:line="320" w:lineRule="exact"/>
              <w:ind w:left="227"/>
              <w:jc w:val="thaiDistribute"/>
              <w:rPr>
                <w:rFonts w:asciiTheme="majorBidi" w:hAnsiTheme="majorBidi"/>
                <w:spacing w:val="-5"/>
                <w:sz w:val="28"/>
                <w:szCs w:val="28"/>
                <w:cs/>
              </w:rPr>
            </w:pPr>
          </w:p>
        </w:tc>
        <w:tc>
          <w:tcPr>
            <w:tcW w:w="1350" w:type="dxa"/>
            <w:tcBorders>
              <w:top w:val="single" w:sz="4" w:space="0" w:color="auto"/>
            </w:tcBorders>
            <w:shd w:val="clear" w:color="auto" w:fill="auto"/>
          </w:tcPr>
          <w:p w14:paraId="31CACC90" w14:textId="0DD182EB" w:rsidR="00881315" w:rsidRPr="00C67044" w:rsidRDefault="006D7E79" w:rsidP="00881315">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279,617</w:t>
            </w:r>
          </w:p>
        </w:tc>
        <w:tc>
          <w:tcPr>
            <w:tcW w:w="106" w:type="dxa"/>
            <w:shd w:val="clear" w:color="auto" w:fill="auto"/>
          </w:tcPr>
          <w:p w14:paraId="4C166ECD" w14:textId="77777777" w:rsidR="00881315" w:rsidRPr="00C67044" w:rsidRDefault="00881315" w:rsidP="00881315">
            <w:pPr>
              <w:spacing w:line="320" w:lineRule="exact"/>
              <w:jc w:val="right"/>
              <w:rPr>
                <w:rFonts w:asciiTheme="majorBidi" w:hAnsiTheme="majorBidi" w:cstheme="majorBidi"/>
                <w:sz w:val="28"/>
                <w:szCs w:val="28"/>
              </w:rPr>
            </w:pPr>
          </w:p>
        </w:tc>
        <w:tc>
          <w:tcPr>
            <w:tcW w:w="1348" w:type="dxa"/>
            <w:tcBorders>
              <w:top w:val="single" w:sz="4" w:space="0" w:color="auto"/>
              <w:left w:val="nil"/>
            </w:tcBorders>
            <w:shd w:val="clear" w:color="auto" w:fill="auto"/>
          </w:tcPr>
          <w:p w14:paraId="13A59B0C" w14:textId="7ACA7EDD" w:rsidR="00881315" w:rsidRPr="00C67044" w:rsidRDefault="00881315" w:rsidP="00881315">
            <w:pPr>
              <w:spacing w:line="320" w:lineRule="exact"/>
              <w:jc w:val="right"/>
              <w:rPr>
                <w:rFonts w:asciiTheme="majorBidi" w:hAnsiTheme="majorBidi" w:cstheme="majorBidi"/>
                <w:sz w:val="28"/>
                <w:szCs w:val="28"/>
              </w:rPr>
            </w:pPr>
            <w:r w:rsidRPr="00C67044">
              <w:rPr>
                <w:rFonts w:asciiTheme="majorBidi" w:hAnsiTheme="majorBidi" w:cstheme="majorBidi" w:hint="cs"/>
                <w:sz w:val="28"/>
                <w:szCs w:val="28"/>
              </w:rPr>
              <w:t>451</w:t>
            </w:r>
          </w:p>
        </w:tc>
        <w:tc>
          <w:tcPr>
            <w:tcW w:w="141" w:type="dxa"/>
            <w:shd w:val="clear" w:color="auto" w:fill="auto"/>
          </w:tcPr>
          <w:p w14:paraId="5339D667" w14:textId="77777777" w:rsidR="00881315" w:rsidRPr="00C67044" w:rsidRDefault="00881315" w:rsidP="00881315">
            <w:pPr>
              <w:spacing w:line="320" w:lineRule="exact"/>
              <w:jc w:val="right"/>
              <w:rPr>
                <w:rFonts w:asciiTheme="majorBidi" w:hAnsiTheme="majorBidi" w:cstheme="majorBidi"/>
                <w:sz w:val="28"/>
                <w:szCs w:val="28"/>
              </w:rPr>
            </w:pPr>
          </w:p>
        </w:tc>
        <w:tc>
          <w:tcPr>
            <w:tcW w:w="1285" w:type="dxa"/>
            <w:tcBorders>
              <w:top w:val="single" w:sz="4" w:space="0" w:color="auto"/>
            </w:tcBorders>
            <w:shd w:val="clear" w:color="auto" w:fill="auto"/>
          </w:tcPr>
          <w:p w14:paraId="6CE30C5A" w14:textId="34A7D470" w:rsidR="00881315" w:rsidRPr="00C67044" w:rsidRDefault="00881315" w:rsidP="00881315">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(26,935)</w:t>
            </w:r>
          </w:p>
        </w:tc>
        <w:tc>
          <w:tcPr>
            <w:tcW w:w="142" w:type="dxa"/>
            <w:shd w:val="clear" w:color="auto" w:fill="auto"/>
          </w:tcPr>
          <w:p w14:paraId="5D5DB7DA" w14:textId="77777777" w:rsidR="00881315" w:rsidRPr="00C67044" w:rsidRDefault="00881315" w:rsidP="00881315">
            <w:pPr>
              <w:spacing w:line="320" w:lineRule="exact"/>
              <w:jc w:val="right"/>
              <w:rPr>
                <w:rFonts w:asciiTheme="majorBidi" w:hAnsiTheme="majorBidi" w:cstheme="majorBidi"/>
                <w:sz w:val="28"/>
                <w:szCs w:val="28"/>
              </w:rPr>
            </w:pPr>
          </w:p>
        </w:tc>
        <w:tc>
          <w:tcPr>
            <w:tcW w:w="1298" w:type="dxa"/>
            <w:tcBorders>
              <w:top w:val="single" w:sz="4" w:space="0" w:color="auto"/>
              <w:left w:val="nil"/>
            </w:tcBorders>
            <w:shd w:val="clear" w:color="auto" w:fill="auto"/>
          </w:tcPr>
          <w:p w14:paraId="6F631A68" w14:textId="53DFEEC5" w:rsidR="00881315" w:rsidRPr="00C67044" w:rsidRDefault="00881315" w:rsidP="00881315">
            <w:pPr>
              <w:spacing w:line="320" w:lineRule="exact"/>
              <w:jc w:val="right"/>
              <w:rPr>
                <w:rFonts w:asciiTheme="majorBidi" w:hAnsiTheme="majorBidi" w:cstheme="majorBidi"/>
                <w:sz w:val="28"/>
                <w:szCs w:val="28"/>
              </w:rPr>
            </w:pPr>
            <w:r w:rsidRPr="00C67044">
              <w:rPr>
                <w:rFonts w:ascii="Angsana New" w:hAnsi="Angsana New"/>
                <w:color w:val="000000"/>
                <w:spacing w:val="-4"/>
                <w:sz w:val="28"/>
                <w:szCs w:val="28"/>
              </w:rPr>
              <w:t>8,376</w:t>
            </w:r>
          </w:p>
        </w:tc>
      </w:tr>
      <w:tr w:rsidR="00881315" w:rsidRPr="00C67044" w14:paraId="12C4E6C4" w14:textId="77777777" w:rsidTr="008804FC">
        <w:trPr>
          <w:cantSplit/>
          <w:trHeight w:val="36"/>
        </w:trPr>
        <w:tc>
          <w:tcPr>
            <w:tcW w:w="3960" w:type="dxa"/>
            <w:shd w:val="clear" w:color="auto" w:fill="auto"/>
          </w:tcPr>
          <w:p w14:paraId="3585DADC" w14:textId="39968346" w:rsidR="00881315" w:rsidRPr="00C67044" w:rsidRDefault="00881315" w:rsidP="00881315">
            <w:pPr>
              <w:spacing w:line="320" w:lineRule="exact"/>
              <w:ind w:left="227"/>
              <w:jc w:val="thaiDistribute"/>
              <w:rPr>
                <w:rFonts w:asciiTheme="majorBidi" w:hAnsiTheme="majorBidi"/>
                <w:spacing w:val="-5"/>
                <w:sz w:val="28"/>
                <w:szCs w:val="28"/>
                <w:cs/>
              </w:rPr>
            </w:pPr>
            <w:r w:rsidRPr="00C67044">
              <w:rPr>
                <w:rFonts w:asciiTheme="majorBidi" w:hAnsiTheme="majorBidi" w:hint="cs"/>
                <w:spacing w:val="-5"/>
                <w:sz w:val="28"/>
                <w:szCs w:val="28"/>
                <w:u w:val="single"/>
                <w:cs/>
              </w:rPr>
              <w:t>หัก</w:t>
            </w:r>
            <w:r w:rsidRPr="00C67044">
              <w:rPr>
                <w:rFonts w:asciiTheme="majorBidi" w:hAnsiTheme="majorBidi" w:hint="cs"/>
                <w:spacing w:val="-5"/>
                <w:sz w:val="28"/>
                <w:szCs w:val="28"/>
                <w:cs/>
              </w:rPr>
              <w:t xml:space="preserve"> </w:t>
            </w:r>
            <w:r w:rsidRPr="00C67044">
              <w:rPr>
                <w:rFonts w:asciiTheme="majorBidi" w:hAnsiTheme="majorBidi"/>
                <w:spacing w:val="-5"/>
                <w:sz w:val="28"/>
                <w:szCs w:val="28"/>
                <w:cs/>
              </w:rPr>
              <w:t>ส่วนที่คาดว่าจะได้รับ</w:t>
            </w:r>
            <w:r w:rsidRPr="00C67044">
              <w:rPr>
                <w:rFonts w:asciiTheme="majorBidi" w:hAnsiTheme="majorBidi" w:hint="cs"/>
                <w:spacing w:val="-5"/>
                <w:sz w:val="28"/>
                <w:szCs w:val="28"/>
                <w:cs/>
              </w:rPr>
              <w:t>ภายในหนึ่งปี</w:t>
            </w:r>
          </w:p>
        </w:tc>
        <w:tc>
          <w:tcPr>
            <w:tcW w:w="1350" w:type="dxa"/>
            <w:tcBorders>
              <w:bottom w:val="single" w:sz="4" w:space="0" w:color="auto"/>
            </w:tcBorders>
            <w:shd w:val="clear" w:color="auto" w:fill="auto"/>
          </w:tcPr>
          <w:p w14:paraId="6B29ECE8" w14:textId="2600412F" w:rsidR="00881315" w:rsidRPr="00C67044" w:rsidRDefault="00537DEE" w:rsidP="00881315">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06" w:type="dxa"/>
            <w:shd w:val="clear" w:color="auto" w:fill="auto"/>
          </w:tcPr>
          <w:p w14:paraId="427268F5" w14:textId="77777777" w:rsidR="00881315" w:rsidRPr="00C67044" w:rsidRDefault="00881315" w:rsidP="00881315">
            <w:pPr>
              <w:spacing w:line="320" w:lineRule="exact"/>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3A314F67" w14:textId="62B87E53" w:rsidR="00881315" w:rsidRPr="00C67044" w:rsidRDefault="00881315" w:rsidP="00881315">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41" w:type="dxa"/>
            <w:shd w:val="clear" w:color="auto" w:fill="auto"/>
          </w:tcPr>
          <w:p w14:paraId="10BFF870" w14:textId="77777777" w:rsidR="00881315" w:rsidRPr="00C67044" w:rsidRDefault="00881315" w:rsidP="00881315">
            <w:pPr>
              <w:spacing w:line="320" w:lineRule="exact"/>
              <w:jc w:val="right"/>
              <w:rPr>
                <w:rFonts w:asciiTheme="majorBidi" w:hAnsiTheme="majorBidi" w:cstheme="majorBidi"/>
                <w:sz w:val="28"/>
                <w:szCs w:val="28"/>
              </w:rPr>
            </w:pPr>
          </w:p>
        </w:tc>
        <w:tc>
          <w:tcPr>
            <w:tcW w:w="1285" w:type="dxa"/>
            <w:tcBorders>
              <w:bottom w:val="single" w:sz="4" w:space="0" w:color="auto"/>
            </w:tcBorders>
            <w:shd w:val="clear" w:color="auto" w:fill="auto"/>
          </w:tcPr>
          <w:p w14:paraId="2FAAA83F" w14:textId="013FE69F" w:rsidR="00881315" w:rsidRPr="00C67044" w:rsidRDefault="00294D88" w:rsidP="00881315">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(27,014)</w:t>
            </w:r>
          </w:p>
        </w:tc>
        <w:tc>
          <w:tcPr>
            <w:tcW w:w="142" w:type="dxa"/>
            <w:shd w:val="clear" w:color="auto" w:fill="auto"/>
          </w:tcPr>
          <w:p w14:paraId="41053E45" w14:textId="77777777" w:rsidR="00881315" w:rsidRPr="00C67044" w:rsidRDefault="00881315" w:rsidP="00881315">
            <w:pPr>
              <w:spacing w:line="320" w:lineRule="exact"/>
              <w:jc w:val="right"/>
              <w:rPr>
                <w:rFonts w:asciiTheme="majorBidi" w:hAnsiTheme="majorBidi" w:cstheme="majorBidi"/>
                <w:sz w:val="28"/>
                <w:szCs w:val="28"/>
              </w:rPr>
            </w:pPr>
          </w:p>
        </w:tc>
        <w:tc>
          <w:tcPr>
            <w:tcW w:w="1298" w:type="dxa"/>
            <w:tcBorders>
              <w:left w:val="nil"/>
              <w:bottom w:val="single" w:sz="4" w:space="0" w:color="auto"/>
            </w:tcBorders>
            <w:shd w:val="clear" w:color="auto" w:fill="auto"/>
          </w:tcPr>
          <w:p w14:paraId="0132BE8D" w14:textId="03562AEB" w:rsidR="00881315" w:rsidRPr="00C67044" w:rsidRDefault="00881315" w:rsidP="00881315">
            <w:pPr>
              <w:spacing w:line="32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p>
        </w:tc>
      </w:tr>
      <w:tr w:rsidR="00881315" w:rsidRPr="00C67044" w14:paraId="0954533B" w14:textId="77777777" w:rsidTr="008804FC">
        <w:trPr>
          <w:cantSplit/>
          <w:trHeight w:val="36"/>
        </w:trPr>
        <w:tc>
          <w:tcPr>
            <w:tcW w:w="3960" w:type="dxa"/>
            <w:shd w:val="clear" w:color="auto" w:fill="auto"/>
          </w:tcPr>
          <w:p w14:paraId="3CC392AD" w14:textId="77777777" w:rsidR="00881315" w:rsidRPr="00C67044" w:rsidRDefault="00881315" w:rsidP="00881315">
            <w:pPr>
              <w:spacing w:line="320" w:lineRule="exact"/>
              <w:ind w:left="227"/>
              <w:jc w:val="thaiDistribute"/>
              <w:rPr>
                <w:rFonts w:asciiTheme="majorBidi" w:hAnsiTheme="majorBidi"/>
                <w:spacing w:val="-5"/>
                <w:sz w:val="28"/>
                <w:szCs w:val="28"/>
                <w:cs/>
              </w:rPr>
            </w:pPr>
          </w:p>
        </w:tc>
        <w:tc>
          <w:tcPr>
            <w:tcW w:w="1350" w:type="dxa"/>
            <w:tcBorders>
              <w:top w:val="single" w:sz="4" w:space="0" w:color="auto"/>
              <w:bottom w:val="double" w:sz="4" w:space="0" w:color="auto"/>
            </w:tcBorders>
            <w:shd w:val="clear" w:color="auto" w:fill="auto"/>
          </w:tcPr>
          <w:p w14:paraId="35DECB71" w14:textId="5AAEBE4D" w:rsidR="00881315" w:rsidRPr="00C67044" w:rsidRDefault="00537DEE" w:rsidP="00881315">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279,617</w:t>
            </w:r>
          </w:p>
        </w:tc>
        <w:tc>
          <w:tcPr>
            <w:tcW w:w="106" w:type="dxa"/>
            <w:shd w:val="clear" w:color="auto" w:fill="auto"/>
          </w:tcPr>
          <w:p w14:paraId="3F2F8AAA" w14:textId="77777777" w:rsidR="00881315" w:rsidRPr="00C67044" w:rsidRDefault="00881315" w:rsidP="00881315">
            <w:pPr>
              <w:spacing w:line="320" w:lineRule="exact"/>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tcPr>
          <w:p w14:paraId="1DE762B8" w14:textId="28AEDF0B" w:rsidR="00881315" w:rsidRPr="00C67044" w:rsidRDefault="00881315" w:rsidP="00881315">
            <w:pPr>
              <w:spacing w:line="320" w:lineRule="exact"/>
              <w:jc w:val="right"/>
              <w:rPr>
                <w:rFonts w:asciiTheme="majorBidi" w:hAnsiTheme="majorBidi" w:cstheme="majorBidi"/>
                <w:sz w:val="28"/>
                <w:szCs w:val="28"/>
              </w:rPr>
            </w:pPr>
            <w:r w:rsidRPr="00C67044">
              <w:rPr>
                <w:rFonts w:asciiTheme="majorBidi" w:hAnsiTheme="majorBidi"/>
                <w:sz w:val="28"/>
                <w:szCs w:val="28"/>
              </w:rPr>
              <w:t>451</w:t>
            </w:r>
          </w:p>
        </w:tc>
        <w:tc>
          <w:tcPr>
            <w:tcW w:w="141" w:type="dxa"/>
            <w:shd w:val="clear" w:color="auto" w:fill="auto"/>
          </w:tcPr>
          <w:p w14:paraId="50C2E0D8" w14:textId="77777777" w:rsidR="00881315" w:rsidRPr="00C67044" w:rsidRDefault="00881315" w:rsidP="00881315">
            <w:pPr>
              <w:spacing w:line="320" w:lineRule="exact"/>
              <w:jc w:val="right"/>
              <w:rPr>
                <w:rFonts w:asciiTheme="majorBidi" w:hAnsiTheme="majorBidi" w:cstheme="majorBidi"/>
                <w:sz w:val="28"/>
                <w:szCs w:val="28"/>
              </w:rPr>
            </w:pPr>
          </w:p>
        </w:tc>
        <w:tc>
          <w:tcPr>
            <w:tcW w:w="1285" w:type="dxa"/>
            <w:tcBorders>
              <w:top w:val="single" w:sz="4" w:space="0" w:color="auto"/>
              <w:bottom w:val="double" w:sz="4" w:space="0" w:color="auto"/>
            </w:tcBorders>
            <w:shd w:val="clear" w:color="auto" w:fill="auto"/>
          </w:tcPr>
          <w:p w14:paraId="5F389A8E" w14:textId="484EA3EF" w:rsidR="00881315" w:rsidRPr="00C67044" w:rsidRDefault="00294D88" w:rsidP="00881315">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42" w:type="dxa"/>
            <w:shd w:val="clear" w:color="auto" w:fill="auto"/>
          </w:tcPr>
          <w:p w14:paraId="198E1C7E" w14:textId="77777777" w:rsidR="00881315" w:rsidRPr="00C67044" w:rsidRDefault="00881315" w:rsidP="00881315">
            <w:pPr>
              <w:spacing w:line="320" w:lineRule="exact"/>
              <w:jc w:val="right"/>
              <w:rPr>
                <w:rFonts w:asciiTheme="majorBidi" w:hAnsiTheme="majorBidi" w:cstheme="majorBidi"/>
                <w:sz w:val="28"/>
                <w:szCs w:val="28"/>
              </w:rPr>
            </w:pPr>
          </w:p>
        </w:tc>
        <w:tc>
          <w:tcPr>
            <w:tcW w:w="1298" w:type="dxa"/>
            <w:tcBorders>
              <w:top w:val="single" w:sz="4" w:space="0" w:color="auto"/>
              <w:left w:val="nil"/>
              <w:bottom w:val="double" w:sz="4" w:space="0" w:color="auto"/>
            </w:tcBorders>
            <w:shd w:val="clear" w:color="auto" w:fill="auto"/>
          </w:tcPr>
          <w:p w14:paraId="7BE7DE9E" w14:textId="039B8307" w:rsidR="00881315" w:rsidRPr="00C67044" w:rsidRDefault="00881315" w:rsidP="00881315">
            <w:pPr>
              <w:spacing w:line="320" w:lineRule="exact"/>
              <w:jc w:val="right"/>
              <w:rPr>
                <w:rFonts w:asciiTheme="majorBidi" w:hAnsiTheme="majorBidi" w:cstheme="majorBidi"/>
                <w:sz w:val="28"/>
                <w:szCs w:val="28"/>
              </w:rPr>
            </w:pPr>
            <w:r w:rsidRPr="00C67044">
              <w:rPr>
                <w:rFonts w:ascii="Angsana New" w:hAnsi="Angsana New"/>
                <w:color w:val="000000"/>
                <w:spacing w:val="-4"/>
                <w:sz w:val="28"/>
                <w:szCs w:val="28"/>
              </w:rPr>
              <w:t>8,376</w:t>
            </w:r>
          </w:p>
        </w:tc>
      </w:tr>
    </w:tbl>
    <w:p w14:paraId="07810565" w14:textId="77777777" w:rsidR="00120F49" w:rsidRPr="00C67044" w:rsidRDefault="00120F49" w:rsidP="00101523">
      <w:pPr>
        <w:tabs>
          <w:tab w:val="clear" w:pos="454"/>
          <w:tab w:val="clear" w:pos="680"/>
        </w:tabs>
        <w:spacing w:before="240" w:line="340" w:lineRule="exact"/>
        <w:ind w:left="181" w:firstLine="11"/>
        <w:jc w:val="thaiDistribute"/>
        <w:rPr>
          <w:rFonts w:asciiTheme="majorBidi" w:hAnsiTheme="majorBidi"/>
          <w:sz w:val="28"/>
          <w:szCs w:val="28"/>
        </w:rPr>
      </w:pPr>
    </w:p>
    <w:p w14:paraId="76F78285" w14:textId="77777777" w:rsidR="00120F49" w:rsidRPr="00C67044" w:rsidRDefault="00120F49" w:rsidP="00101523">
      <w:pPr>
        <w:tabs>
          <w:tab w:val="clear" w:pos="454"/>
          <w:tab w:val="clear" w:pos="680"/>
        </w:tabs>
        <w:spacing w:before="240" w:line="340" w:lineRule="exact"/>
        <w:ind w:left="181" w:firstLine="11"/>
        <w:jc w:val="thaiDistribute"/>
        <w:rPr>
          <w:rFonts w:asciiTheme="majorBidi" w:hAnsiTheme="majorBidi"/>
          <w:sz w:val="28"/>
          <w:szCs w:val="28"/>
        </w:rPr>
      </w:pPr>
    </w:p>
    <w:p w14:paraId="7BF679D6" w14:textId="77777777" w:rsidR="00120F49" w:rsidRPr="00C67044" w:rsidRDefault="00120F49" w:rsidP="00101523">
      <w:pPr>
        <w:tabs>
          <w:tab w:val="clear" w:pos="454"/>
          <w:tab w:val="clear" w:pos="680"/>
        </w:tabs>
        <w:spacing w:before="240" w:line="340" w:lineRule="exact"/>
        <w:ind w:left="181" w:firstLine="11"/>
        <w:jc w:val="thaiDistribute"/>
        <w:rPr>
          <w:rFonts w:asciiTheme="majorBidi" w:hAnsiTheme="majorBidi"/>
          <w:sz w:val="28"/>
          <w:szCs w:val="28"/>
        </w:rPr>
      </w:pPr>
    </w:p>
    <w:p w14:paraId="3A38CE65" w14:textId="77777777" w:rsidR="00120F49" w:rsidRPr="00C67044" w:rsidRDefault="00120F49" w:rsidP="00101523">
      <w:pPr>
        <w:tabs>
          <w:tab w:val="clear" w:pos="454"/>
          <w:tab w:val="clear" w:pos="680"/>
        </w:tabs>
        <w:spacing w:before="240" w:line="340" w:lineRule="exact"/>
        <w:ind w:left="181" w:firstLine="11"/>
        <w:jc w:val="thaiDistribute"/>
        <w:rPr>
          <w:rFonts w:asciiTheme="majorBidi" w:hAnsiTheme="majorBidi"/>
          <w:sz w:val="28"/>
          <w:szCs w:val="28"/>
        </w:rPr>
      </w:pPr>
    </w:p>
    <w:p w14:paraId="07210628" w14:textId="39ACEE25" w:rsidR="00645251" w:rsidRPr="00C67044" w:rsidRDefault="00645251" w:rsidP="00101523">
      <w:pPr>
        <w:tabs>
          <w:tab w:val="clear" w:pos="454"/>
          <w:tab w:val="clear" w:pos="680"/>
        </w:tabs>
        <w:spacing w:before="240" w:line="340" w:lineRule="exact"/>
        <w:ind w:left="181" w:firstLine="11"/>
        <w:jc w:val="thaiDistribute"/>
        <w:rPr>
          <w:rFonts w:asciiTheme="majorBidi" w:hAnsiTheme="majorBidi" w:cstheme="majorBidi"/>
          <w:sz w:val="28"/>
          <w:szCs w:val="28"/>
        </w:rPr>
      </w:pPr>
      <w:r w:rsidRPr="00C67044">
        <w:rPr>
          <w:rFonts w:asciiTheme="majorBidi" w:hAnsiTheme="majorBidi"/>
          <w:sz w:val="28"/>
          <w:szCs w:val="28"/>
          <w:cs/>
        </w:rPr>
        <w:lastRenderedPageBreak/>
        <w:t>การ</w:t>
      </w:r>
      <w:r w:rsidRPr="00C67044">
        <w:rPr>
          <w:rFonts w:asciiTheme="majorBidi" w:hAnsiTheme="majorBidi" w:cstheme="majorBidi"/>
          <w:spacing w:val="-4"/>
          <w:sz w:val="28"/>
          <w:szCs w:val="28"/>
          <w:cs/>
        </w:rPr>
        <w:t>เปลี่ยนแปลง</w:t>
      </w:r>
      <w:r w:rsidRPr="00C67044">
        <w:rPr>
          <w:rFonts w:asciiTheme="majorBidi" w:hAnsiTheme="majorBidi"/>
          <w:sz w:val="28"/>
          <w:szCs w:val="28"/>
          <w:cs/>
        </w:rPr>
        <w:t>ของบัญชีเงินให้กู้ยืม</w:t>
      </w:r>
      <w:r w:rsidRPr="00C67044">
        <w:rPr>
          <w:rFonts w:asciiTheme="majorBidi" w:hAnsiTheme="majorBidi" w:hint="cs"/>
          <w:sz w:val="28"/>
          <w:szCs w:val="28"/>
          <w:cs/>
        </w:rPr>
        <w:t>และดอกเบี้ยค้างรับ</w:t>
      </w:r>
      <w:r w:rsidR="002A67C0" w:rsidRPr="00C67044">
        <w:rPr>
          <w:rFonts w:asciiTheme="majorBidi" w:hAnsiTheme="majorBidi" w:hint="cs"/>
          <w:sz w:val="28"/>
          <w:szCs w:val="28"/>
          <w:cs/>
        </w:rPr>
        <w:t>กับ</w:t>
      </w:r>
      <w:r w:rsidR="009D5AAC" w:rsidRPr="00C67044">
        <w:rPr>
          <w:rFonts w:asciiTheme="majorBidi" w:hAnsiTheme="majorBidi" w:hint="cs"/>
          <w:sz w:val="28"/>
          <w:szCs w:val="28"/>
          <w:cs/>
        </w:rPr>
        <w:t>บุคคลและ</w:t>
      </w:r>
      <w:r w:rsidR="002A67C0" w:rsidRPr="00C67044">
        <w:rPr>
          <w:rFonts w:asciiTheme="majorBidi" w:hAnsiTheme="majorBidi" w:hint="cs"/>
          <w:sz w:val="28"/>
          <w:szCs w:val="28"/>
          <w:cs/>
        </w:rPr>
        <w:t>บริษัทที่เกี่ยวข้องกัน</w:t>
      </w:r>
      <w:r w:rsidRPr="00C67044">
        <w:rPr>
          <w:rFonts w:asciiTheme="majorBidi" w:hAnsiTheme="majorBidi"/>
          <w:sz w:val="28"/>
          <w:szCs w:val="28"/>
          <w:cs/>
        </w:rPr>
        <w:t xml:space="preserve">สำหรับปีสิ้นสุดวันที่ </w:t>
      </w:r>
      <w:r w:rsidR="00F87DE1" w:rsidRPr="00C67044">
        <w:rPr>
          <w:rFonts w:asciiTheme="majorBidi" w:hAnsiTheme="majorBidi"/>
          <w:sz w:val="28"/>
          <w:szCs w:val="28"/>
        </w:rPr>
        <w:t>3</w:t>
      </w:r>
      <w:r w:rsidR="00633FA7" w:rsidRPr="00C67044">
        <w:rPr>
          <w:rFonts w:asciiTheme="majorBidi" w:hAnsiTheme="majorBidi"/>
          <w:sz w:val="28"/>
          <w:szCs w:val="28"/>
        </w:rPr>
        <w:t>1</w:t>
      </w:r>
      <w:r w:rsidRPr="00C67044">
        <w:rPr>
          <w:rFonts w:asciiTheme="majorBidi" w:hAnsiTheme="majorBidi"/>
          <w:sz w:val="28"/>
          <w:szCs w:val="28"/>
          <w:cs/>
        </w:rPr>
        <w:t xml:space="preserve"> ธันวาคม </w:t>
      </w:r>
      <w:r w:rsidR="00633FA7" w:rsidRPr="00C67044">
        <w:rPr>
          <w:rFonts w:asciiTheme="majorBidi" w:hAnsiTheme="majorBidi"/>
          <w:sz w:val="28"/>
          <w:szCs w:val="28"/>
        </w:rPr>
        <w:t>256</w:t>
      </w:r>
      <w:r w:rsidR="00783D38" w:rsidRPr="00C67044">
        <w:rPr>
          <w:rFonts w:asciiTheme="majorBidi" w:hAnsiTheme="majorBidi"/>
          <w:sz w:val="28"/>
          <w:szCs w:val="28"/>
        </w:rPr>
        <w:t>7</w:t>
      </w:r>
      <w:r w:rsidRPr="00C67044">
        <w:rPr>
          <w:rFonts w:asciiTheme="majorBidi" w:hAnsiTheme="majorBidi"/>
          <w:sz w:val="28"/>
          <w:szCs w:val="28"/>
          <w:cs/>
        </w:rPr>
        <w:t xml:space="preserve"> มีดังนี้</w:t>
      </w:r>
    </w:p>
    <w:tbl>
      <w:tblPr>
        <w:tblStyle w:val="TableGrid"/>
        <w:tblW w:w="976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2"/>
        <w:gridCol w:w="1384"/>
        <w:gridCol w:w="1429"/>
        <w:gridCol w:w="158"/>
        <w:gridCol w:w="1183"/>
        <w:gridCol w:w="234"/>
        <w:gridCol w:w="1039"/>
        <w:gridCol w:w="378"/>
        <w:gridCol w:w="1102"/>
        <w:gridCol w:w="391"/>
      </w:tblGrid>
      <w:tr w:rsidR="009D5AAC" w:rsidRPr="00C67044" w14:paraId="4C84264F" w14:textId="77777777" w:rsidTr="00D82594">
        <w:trPr>
          <w:gridAfter w:val="1"/>
          <w:wAfter w:w="391" w:type="dxa"/>
        </w:trPr>
        <w:tc>
          <w:tcPr>
            <w:tcW w:w="3846" w:type="dxa"/>
            <w:gridSpan w:val="2"/>
          </w:tcPr>
          <w:p w14:paraId="05455D64" w14:textId="77777777" w:rsidR="009D5AAC" w:rsidRPr="00C67044" w:rsidRDefault="009D5AAC" w:rsidP="00442BAD">
            <w:pPr>
              <w:spacing w:line="240" w:lineRule="auto"/>
              <w:jc w:val="thaiDistribute"/>
              <w:rPr>
                <w:rFonts w:ascii="Angsana New" w:hAnsi="Angsana New"/>
                <w:color w:val="000000"/>
                <w:spacing w:val="-4"/>
                <w:sz w:val="28"/>
                <w:szCs w:val="28"/>
              </w:rPr>
            </w:pPr>
          </w:p>
        </w:tc>
        <w:tc>
          <w:tcPr>
            <w:tcW w:w="5523" w:type="dxa"/>
            <w:gridSpan w:val="7"/>
          </w:tcPr>
          <w:p w14:paraId="511C7A14" w14:textId="77777777" w:rsidR="009D5AAC" w:rsidRPr="00C67044" w:rsidRDefault="009D5AAC" w:rsidP="00442BAD">
            <w:pPr>
              <w:pBdr>
                <w:bottom w:val="single" w:sz="4" w:space="1" w:color="auto"/>
              </w:pBd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cs/>
              </w:rPr>
              <w:t xml:space="preserve">(หน่วย : </w:t>
            </w:r>
            <w:r w:rsidRPr="00C67044">
              <w:rPr>
                <w:rFonts w:ascii="Angsana New" w:hAnsi="Angsana New" w:hint="cs"/>
                <w:color w:val="000000"/>
                <w:spacing w:val="-4"/>
                <w:sz w:val="28"/>
                <w:szCs w:val="28"/>
                <w:cs/>
              </w:rPr>
              <w:t>พัน</w:t>
            </w:r>
            <w:r w:rsidRPr="00C67044">
              <w:rPr>
                <w:rFonts w:ascii="Angsana New" w:hAnsi="Angsana New"/>
                <w:color w:val="000000"/>
                <w:spacing w:val="-4"/>
                <w:sz w:val="28"/>
                <w:szCs w:val="28"/>
                <w:cs/>
              </w:rPr>
              <w:t>บาท)</w:t>
            </w:r>
          </w:p>
        </w:tc>
      </w:tr>
      <w:tr w:rsidR="009D5AAC" w:rsidRPr="00C67044" w14:paraId="0E9C1E27" w14:textId="77777777" w:rsidTr="00D82594">
        <w:trPr>
          <w:gridAfter w:val="1"/>
          <w:wAfter w:w="391" w:type="dxa"/>
        </w:trPr>
        <w:tc>
          <w:tcPr>
            <w:tcW w:w="3846" w:type="dxa"/>
            <w:gridSpan w:val="2"/>
          </w:tcPr>
          <w:p w14:paraId="04BE84C3" w14:textId="77777777" w:rsidR="009D5AAC" w:rsidRPr="00C67044" w:rsidRDefault="009D5AAC" w:rsidP="00442BAD">
            <w:pPr>
              <w:spacing w:line="240" w:lineRule="auto"/>
              <w:jc w:val="thaiDistribute"/>
              <w:rPr>
                <w:rFonts w:ascii="Angsana New" w:hAnsi="Angsana New"/>
                <w:color w:val="000000"/>
                <w:spacing w:val="-4"/>
                <w:sz w:val="28"/>
                <w:szCs w:val="28"/>
              </w:rPr>
            </w:pPr>
          </w:p>
        </w:tc>
        <w:tc>
          <w:tcPr>
            <w:tcW w:w="5523" w:type="dxa"/>
            <w:gridSpan w:val="7"/>
          </w:tcPr>
          <w:p w14:paraId="1BF7DB13" w14:textId="77777777" w:rsidR="009D5AAC" w:rsidRPr="00C67044" w:rsidRDefault="009D5AAC" w:rsidP="00442BAD">
            <w:pPr>
              <w:pBdr>
                <w:bottom w:val="single" w:sz="4" w:space="1" w:color="auto"/>
              </w:pBdr>
              <w:spacing w:line="240" w:lineRule="auto"/>
              <w:jc w:val="center"/>
              <w:rPr>
                <w:rFonts w:ascii="Angsana New" w:hAnsi="Angsana New"/>
                <w:color w:val="000000"/>
                <w:spacing w:val="-4"/>
                <w:sz w:val="28"/>
                <w:szCs w:val="28"/>
                <w:cs/>
              </w:rPr>
            </w:pPr>
            <w:r w:rsidRPr="00C67044">
              <w:rPr>
                <w:rFonts w:ascii="Angsana New" w:hAnsi="Angsana New"/>
                <w:color w:val="000000"/>
                <w:spacing w:val="-4"/>
                <w:sz w:val="28"/>
                <w:szCs w:val="28"/>
                <w:cs/>
              </w:rPr>
              <w:t>งบการเงิน</w:t>
            </w:r>
            <w:r w:rsidRPr="00C67044">
              <w:rPr>
                <w:rFonts w:ascii="Angsana New" w:hAnsi="Angsana New" w:hint="cs"/>
                <w:color w:val="000000"/>
                <w:spacing w:val="-4"/>
                <w:sz w:val="28"/>
                <w:szCs w:val="28"/>
                <w:cs/>
              </w:rPr>
              <w:t>รวม</w:t>
            </w:r>
          </w:p>
        </w:tc>
      </w:tr>
      <w:tr w:rsidR="009D5AAC" w:rsidRPr="00C67044" w14:paraId="3EB54A6F" w14:textId="77777777" w:rsidTr="00D82594">
        <w:trPr>
          <w:gridAfter w:val="1"/>
          <w:wAfter w:w="391" w:type="dxa"/>
        </w:trPr>
        <w:tc>
          <w:tcPr>
            <w:tcW w:w="3846" w:type="dxa"/>
            <w:gridSpan w:val="2"/>
          </w:tcPr>
          <w:p w14:paraId="163D8521" w14:textId="77777777" w:rsidR="009D5AAC" w:rsidRPr="00C67044" w:rsidRDefault="009D5AAC" w:rsidP="00442BAD">
            <w:pPr>
              <w:spacing w:line="240" w:lineRule="auto"/>
              <w:jc w:val="thaiDistribute"/>
              <w:rPr>
                <w:rFonts w:ascii="Angsana New" w:hAnsi="Angsana New"/>
                <w:color w:val="000000"/>
                <w:spacing w:val="-4"/>
                <w:sz w:val="28"/>
                <w:szCs w:val="28"/>
              </w:rPr>
            </w:pPr>
          </w:p>
        </w:tc>
        <w:tc>
          <w:tcPr>
            <w:tcW w:w="1429" w:type="dxa"/>
            <w:vAlign w:val="bottom"/>
          </w:tcPr>
          <w:p w14:paraId="5128F6FD" w14:textId="77777777" w:rsidR="009D5AAC" w:rsidRPr="00C67044" w:rsidRDefault="009D5AAC" w:rsidP="00442BAD">
            <w:pPr>
              <w:pBdr>
                <w:bottom w:val="single" w:sz="4" w:space="1" w:color="auto"/>
              </w:pBdr>
              <w:spacing w:line="240" w:lineRule="auto"/>
              <w:jc w:val="center"/>
              <w:rPr>
                <w:rFonts w:ascii="Angsana New" w:hAnsi="Angsana New"/>
                <w:color w:val="000000"/>
                <w:spacing w:val="-4"/>
                <w:sz w:val="28"/>
                <w:szCs w:val="28"/>
              </w:rPr>
            </w:pPr>
            <w:r w:rsidRPr="00C67044">
              <w:rPr>
                <w:rFonts w:ascii="Angsana New" w:hAnsi="Angsana New"/>
                <w:color w:val="000000"/>
                <w:spacing w:val="-4"/>
                <w:sz w:val="28"/>
                <w:szCs w:val="28"/>
              </w:rPr>
              <w:t xml:space="preserve">1 </w:t>
            </w:r>
            <w:r w:rsidRPr="00C67044">
              <w:rPr>
                <w:rFonts w:ascii="Angsana New" w:hAnsi="Angsana New"/>
                <w:color w:val="000000"/>
                <w:spacing w:val="-4"/>
                <w:sz w:val="28"/>
                <w:szCs w:val="28"/>
                <w:cs/>
              </w:rPr>
              <w:t xml:space="preserve">มกราคม </w:t>
            </w:r>
            <w:r w:rsidRPr="00C67044">
              <w:rPr>
                <w:rFonts w:ascii="Angsana New" w:hAnsi="Angsana New"/>
                <w:color w:val="000000"/>
                <w:spacing w:val="-4"/>
                <w:sz w:val="28"/>
                <w:szCs w:val="28"/>
              </w:rPr>
              <w:t>2567</w:t>
            </w:r>
          </w:p>
        </w:tc>
        <w:tc>
          <w:tcPr>
            <w:tcW w:w="1341" w:type="dxa"/>
            <w:gridSpan w:val="2"/>
            <w:vAlign w:val="bottom"/>
          </w:tcPr>
          <w:p w14:paraId="2B982400" w14:textId="77777777" w:rsidR="009D5AAC" w:rsidRPr="00C67044" w:rsidRDefault="009D5AAC" w:rsidP="00442BAD">
            <w:pPr>
              <w:pBdr>
                <w:bottom w:val="single" w:sz="4" w:space="1" w:color="auto"/>
              </w:pBdr>
              <w:spacing w:line="240" w:lineRule="auto"/>
              <w:jc w:val="center"/>
              <w:rPr>
                <w:rFonts w:ascii="Angsana New" w:hAnsi="Angsana New"/>
                <w:color w:val="000000"/>
                <w:spacing w:val="-4"/>
                <w:sz w:val="28"/>
                <w:szCs w:val="28"/>
                <w:cs/>
              </w:rPr>
            </w:pPr>
            <w:r w:rsidRPr="00C67044">
              <w:rPr>
                <w:rFonts w:ascii="Angsana New" w:hAnsi="Angsana New"/>
                <w:color w:val="000000"/>
                <w:spacing w:val="-4"/>
                <w:sz w:val="28"/>
                <w:szCs w:val="28"/>
                <w:cs/>
              </w:rPr>
              <w:t>เพิ่มขึ้น</w:t>
            </w:r>
          </w:p>
        </w:tc>
        <w:tc>
          <w:tcPr>
            <w:tcW w:w="1273" w:type="dxa"/>
            <w:gridSpan w:val="2"/>
            <w:vAlign w:val="bottom"/>
          </w:tcPr>
          <w:p w14:paraId="06A9D08C" w14:textId="77777777" w:rsidR="009D5AAC" w:rsidRPr="00C67044" w:rsidRDefault="009D5AAC" w:rsidP="00442BAD">
            <w:pPr>
              <w:pBdr>
                <w:bottom w:val="single" w:sz="4" w:space="1" w:color="auto"/>
              </w:pBdr>
              <w:spacing w:line="240" w:lineRule="auto"/>
              <w:jc w:val="center"/>
              <w:rPr>
                <w:rFonts w:ascii="Angsana New" w:hAnsi="Angsana New"/>
                <w:color w:val="000000"/>
                <w:spacing w:val="-4"/>
                <w:sz w:val="28"/>
                <w:szCs w:val="28"/>
              </w:rPr>
            </w:pPr>
            <w:r w:rsidRPr="00C67044">
              <w:rPr>
                <w:rFonts w:ascii="Angsana New" w:hAnsi="Angsana New"/>
                <w:color w:val="000000"/>
                <w:spacing w:val="-4"/>
                <w:sz w:val="28"/>
                <w:szCs w:val="28"/>
                <w:cs/>
              </w:rPr>
              <w:t>(ลดลง)</w:t>
            </w:r>
          </w:p>
        </w:tc>
        <w:tc>
          <w:tcPr>
            <w:tcW w:w="1480" w:type="dxa"/>
            <w:gridSpan w:val="2"/>
            <w:vAlign w:val="bottom"/>
          </w:tcPr>
          <w:p w14:paraId="3BB23558" w14:textId="77777777" w:rsidR="009D5AAC" w:rsidRPr="00C67044" w:rsidRDefault="009D5AAC" w:rsidP="00442BAD">
            <w:pPr>
              <w:pBdr>
                <w:bottom w:val="single" w:sz="4" w:space="1" w:color="auto"/>
              </w:pBdr>
              <w:spacing w:line="240" w:lineRule="auto"/>
              <w:rPr>
                <w:rFonts w:ascii="Angsana New" w:hAnsi="Angsana New"/>
                <w:color w:val="000000"/>
                <w:spacing w:val="-4"/>
                <w:sz w:val="28"/>
                <w:szCs w:val="28"/>
              </w:rPr>
            </w:pPr>
            <w:r w:rsidRPr="00C67044">
              <w:rPr>
                <w:rFonts w:ascii="Angsana New" w:hAnsi="Angsana New"/>
                <w:color w:val="000000"/>
                <w:spacing w:val="-4"/>
                <w:sz w:val="28"/>
                <w:szCs w:val="28"/>
              </w:rPr>
              <w:t>31</w:t>
            </w:r>
            <w:r w:rsidRPr="00C67044">
              <w:rPr>
                <w:rFonts w:ascii="Angsana New" w:hAnsi="Angsana New" w:hint="cs"/>
                <w:color w:val="000000"/>
                <w:spacing w:val="-4"/>
                <w:sz w:val="28"/>
                <w:szCs w:val="28"/>
                <w:cs/>
              </w:rPr>
              <w:t xml:space="preserve"> ธันวาคม</w:t>
            </w:r>
            <w:r w:rsidRPr="00C67044">
              <w:rPr>
                <w:rFonts w:ascii="Angsana New" w:hAnsi="Angsana New"/>
                <w:color w:val="000000"/>
                <w:spacing w:val="-4"/>
                <w:sz w:val="28"/>
                <w:szCs w:val="28"/>
                <w:cs/>
              </w:rPr>
              <w:t xml:space="preserve"> </w:t>
            </w:r>
            <w:r w:rsidRPr="00C67044">
              <w:rPr>
                <w:rFonts w:ascii="Angsana New" w:hAnsi="Angsana New"/>
                <w:color w:val="000000"/>
                <w:spacing w:val="-4"/>
                <w:sz w:val="28"/>
                <w:szCs w:val="28"/>
              </w:rPr>
              <w:t>2567</w:t>
            </w:r>
          </w:p>
        </w:tc>
      </w:tr>
      <w:tr w:rsidR="009D5AAC" w:rsidRPr="00C67044" w14:paraId="0278856F" w14:textId="77777777" w:rsidTr="00D82594">
        <w:trPr>
          <w:gridAfter w:val="1"/>
          <w:wAfter w:w="391" w:type="dxa"/>
        </w:trPr>
        <w:tc>
          <w:tcPr>
            <w:tcW w:w="3846" w:type="dxa"/>
            <w:gridSpan w:val="2"/>
          </w:tcPr>
          <w:p w14:paraId="4BF55984" w14:textId="082E00EF" w:rsidR="009D5AAC" w:rsidRPr="00C67044" w:rsidRDefault="009D5AAC" w:rsidP="00442BAD">
            <w:pPr>
              <w:spacing w:line="240" w:lineRule="auto"/>
              <w:ind w:left="-56"/>
              <w:jc w:val="thaiDistribute"/>
              <w:rPr>
                <w:rFonts w:ascii="Angsana New" w:hAnsi="Angsana New"/>
                <w:color w:val="000000"/>
                <w:spacing w:val="-4"/>
                <w:sz w:val="28"/>
                <w:szCs w:val="28"/>
                <w:u w:val="single"/>
                <w:cs/>
              </w:rPr>
            </w:pPr>
            <w:r w:rsidRPr="00C67044">
              <w:rPr>
                <w:rFonts w:asciiTheme="majorBidi" w:hAnsiTheme="majorBidi" w:cstheme="majorBidi"/>
                <w:sz w:val="28"/>
                <w:szCs w:val="28"/>
                <w:u w:val="single"/>
                <w:cs/>
              </w:rPr>
              <w:t>บริษัท</w:t>
            </w:r>
            <w:r w:rsidR="00FD6833" w:rsidRPr="00C67044">
              <w:rPr>
                <w:rFonts w:asciiTheme="majorBidi" w:hAnsiTheme="majorBidi" w:cstheme="majorBidi" w:hint="cs"/>
                <w:sz w:val="28"/>
                <w:szCs w:val="28"/>
                <w:u w:val="single"/>
                <w:cs/>
              </w:rPr>
              <w:t>ร่วม</w:t>
            </w:r>
          </w:p>
        </w:tc>
        <w:tc>
          <w:tcPr>
            <w:tcW w:w="1429" w:type="dxa"/>
          </w:tcPr>
          <w:p w14:paraId="1E780AF3" w14:textId="77777777" w:rsidR="009D5AAC" w:rsidRPr="00C67044" w:rsidRDefault="009D5AAC" w:rsidP="00442BAD">
            <w:pPr>
              <w:spacing w:line="240" w:lineRule="auto"/>
              <w:jc w:val="right"/>
              <w:rPr>
                <w:rFonts w:ascii="Angsana New" w:hAnsi="Angsana New"/>
                <w:color w:val="000000"/>
                <w:spacing w:val="-4"/>
                <w:sz w:val="28"/>
                <w:szCs w:val="28"/>
              </w:rPr>
            </w:pPr>
          </w:p>
        </w:tc>
        <w:tc>
          <w:tcPr>
            <w:tcW w:w="1341" w:type="dxa"/>
            <w:gridSpan w:val="2"/>
            <w:shd w:val="clear" w:color="auto" w:fill="auto"/>
          </w:tcPr>
          <w:p w14:paraId="7E48D8A0" w14:textId="77777777" w:rsidR="009D5AAC" w:rsidRPr="00C67044" w:rsidRDefault="009D5AAC" w:rsidP="00442BAD">
            <w:pPr>
              <w:spacing w:line="240" w:lineRule="auto"/>
              <w:jc w:val="right"/>
              <w:rPr>
                <w:rFonts w:ascii="Angsana New" w:hAnsi="Angsana New"/>
                <w:color w:val="000000"/>
                <w:spacing w:val="-4"/>
                <w:sz w:val="28"/>
                <w:szCs w:val="28"/>
              </w:rPr>
            </w:pPr>
          </w:p>
        </w:tc>
        <w:tc>
          <w:tcPr>
            <w:tcW w:w="1273" w:type="dxa"/>
            <w:gridSpan w:val="2"/>
            <w:shd w:val="clear" w:color="auto" w:fill="auto"/>
          </w:tcPr>
          <w:p w14:paraId="4BAB75D9" w14:textId="77777777" w:rsidR="009D5AAC" w:rsidRPr="00C67044" w:rsidRDefault="009D5AAC" w:rsidP="00442BAD">
            <w:pPr>
              <w:spacing w:line="240" w:lineRule="auto"/>
              <w:jc w:val="right"/>
              <w:rPr>
                <w:rFonts w:ascii="Angsana New" w:hAnsi="Angsana New"/>
                <w:color w:val="000000"/>
                <w:spacing w:val="-4"/>
                <w:sz w:val="28"/>
                <w:szCs w:val="28"/>
              </w:rPr>
            </w:pPr>
          </w:p>
        </w:tc>
        <w:tc>
          <w:tcPr>
            <w:tcW w:w="1480" w:type="dxa"/>
            <w:gridSpan w:val="2"/>
            <w:shd w:val="clear" w:color="auto" w:fill="auto"/>
          </w:tcPr>
          <w:p w14:paraId="0BD4EC43" w14:textId="77777777" w:rsidR="009D5AAC" w:rsidRPr="00C67044" w:rsidRDefault="009D5AAC" w:rsidP="00442BAD">
            <w:pPr>
              <w:spacing w:line="240" w:lineRule="auto"/>
              <w:jc w:val="right"/>
              <w:rPr>
                <w:rFonts w:ascii="Angsana New" w:hAnsi="Angsana New"/>
                <w:color w:val="000000"/>
                <w:spacing w:val="-4"/>
                <w:sz w:val="28"/>
                <w:szCs w:val="28"/>
              </w:rPr>
            </w:pPr>
          </w:p>
        </w:tc>
      </w:tr>
      <w:tr w:rsidR="009D5AAC" w:rsidRPr="00C67044" w14:paraId="78C717A0" w14:textId="77777777" w:rsidTr="00D82594">
        <w:trPr>
          <w:gridAfter w:val="1"/>
          <w:wAfter w:w="391" w:type="dxa"/>
        </w:trPr>
        <w:tc>
          <w:tcPr>
            <w:tcW w:w="3846" w:type="dxa"/>
            <w:gridSpan w:val="2"/>
          </w:tcPr>
          <w:p w14:paraId="64A3A48D" w14:textId="77777777" w:rsidR="009D5AAC" w:rsidRPr="00C67044" w:rsidRDefault="009D5AAC" w:rsidP="00442BAD">
            <w:pPr>
              <w:spacing w:line="240" w:lineRule="auto"/>
              <w:ind w:left="182"/>
              <w:jc w:val="thaiDistribute"/>
              <w:rPr>
                <w:rFonts w:ascii="Angsana New" w:hAnsi="Angsana New"/>
                <w:color w:val="000000"/>
                <w:spacing w:val="-4"/>
                <w:sz w:val="28"/>
                <w:szCs w:val="28"/>
                <w:cs/>
              </w:rPr>
            </w:pPr>
            <w:r w:rsidRPr="00C67044">
              <w:rPr>
                <w:rFonts w:ascii="Angsana New" w:hAnsi="Angsana New" w:hint="cs"/>
                <w:color w:val="000000"/>
                <w:spacing w:val="-4"/>
                <w:sz w:val="28"/>
                <w:szCs w:val="28"/>
                <w:cs/>
              </w:rPr>
              <w:t>เงินต้น</w:t>
            </w:r>
          </w:p>
        </w:tc>
        <w:tc>
          <w:tcPr>
            <w:tcW w:w="1429" w:type="dxa"/>
          </w:tcPr>
          <w:p w14:paraId="74EC9C06" w14:textId="74D92010" w:rsidR="009D5AAC" w:rsidRPr="00C67044" w:rsidRDefault="00FD6833" w:rsidP="00442BAD">
            <w:pP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t>-</w:t>
            </w:r>
          </w:p>
        </w:tc>
        <w:tc>
          <w:tcPr>
            <w:tcW w:w="1341" w:type="dxa"/>
            <w:gridSpan w:val="2"/>
            <w:shd w:val="clear" w:color="auto" w:fill="auto"/>
          </w:tcPr>
          <w:p w14:paraId="342A8B1D" w14:textId="6E76D52C" w:rsidR="009D5AAC" w:rsidRPr="00C67044" w:rsidRDefault="00FD6833" w:rsidP="00442BAD">
            <w:pP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t>880</w:t>
            </w:r>
          </w:p>
        </w:tc>
        <w:tc>
          <w:tcPr>
            <w:tcW w:w="1273" w:type="dxa"/>
            <w:gridSpan w:val="2"/>
            <w:shd w:val="clear" w:color="auto" w:fill="auto"/>
          </w:tcPr>
          <w:p w14:paraId="5F27B7F7" w14:textId="75580DDA" w:rsidR="009D5AAC" w:rsidRPr="00C67044" w:rsidRDefault="00FD6833" w:rsidP="00442BAD">
            <w:pP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t>-</w:t>
            </w:r>
          </w:p>
        </w:tc>
        <w:tc>
          <w:tcPr>
            <w:tcW w:w="1480" w:type="dxa"/>
            <w:gridSpan w:val="2"/>
            <w:shd w:val="clear" w:color="auto" w:fill="auto"/>
          </w:tcPr>
          <w:p w14:paraId="11C9762B" w14:textId="29F6895D" w:rsidR="009D5AAC" w:rsidRPr="00C67044" w:rsidRDefault="00524A39" w:rsidP="00442BAD">
            <w:pP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fldChar w:fldCharType="begin"/>
            </w:r>
            <w:r w:rsidRPr="00C67044">
              <w:rPr>
                <w:rFonts w:ascii="Angsana New" w:hAnsi="Angsana New"/>
                <w:color w:val="000000"/>
                <w:spacing w:val="-4"/>
                <w:sz w:val="28"/>
                <w:szCs w:val="28"/>
              </w:rPr>
              <w:instrText xml:space="preserve"> =SUM(LEFT) </w:instrText>
            </w:r>
            <w:r w:rsidRPr="00C67044">
              <w:rPr>
                <w:rFonts w:ascii="Angsana New" w:hAnsi="Angsana New"/>
                <w:color w:val="000000"/>
                <w:spacing w:val="-4"/>
                <w:sz w:val="28"/>
                <w:szCs w:val="28"/>
              </w:rPr>
              <w:fldChar w:fldCharType="separate"/>
            </w:r>
            <w:r w:rsidRPr="00C67044">
              <w:rPr>
                <w:rFonts w:ascii="Angsana New" w:hAnsi="Angsana New"/>
                <w:noProof/>
                <w:color w:val="000000"/>
                <w:spacing w:val="-4"/>
                <w:sz w:val="28"/>
                <w:szCs w:val="28"/>
              </w:rPr>
              <w:t>880</w:t>
            </w:r>
            <w:r w:rsidRPr="00C67044">
              <w:rPr>
                <w:rFonts w:ascii="Angsana New" w:hAnsi="Angsana New"/>
                <w:color w:val="000000"/>
                <w:spacing w:val="-4"/>
                <w:sz w:val="28"/>
                <w:szCs w:val="28"/>
              </w:rPr>
              <w:fldChar w:fldCharType="end"/>
            </w:r>
          </w:p>
        </w:tc>
      </w:tr>
      <w:tr w:rsidR="009D5AAC" w:rsidRPr="00C67044" w14:paraId="4A8903A9" w14:textId="77777777" w:rsidTr="00D82594">
        <w:trPr>
          <w:gridAfter w:val="1"/>
          <w:wAfter w:w="391" w:type="dxa"/>
        </w:trPr>
        <w:tc>
          <w:tcPr>
            <w:tcW w:w="3846" w:type="dxa"/>
            <w:gridSpan w:val="2"/>
          </w:tcPr>
          <w:p w14:paraId="08E24453" w14:textId="77777777" w:rsidR="009D5AAC" w:rsidRPr="00C67044" w:rsidRDefault="009D5AAC" w:rsidP="00442BAD">
            <w:pPr>
              <w:spacing w:line="240" w:lineRule="auto"/>
              <w:ind w:left="182"/>
              <w:jc w:val="thaiDistribute"/>
              <w:rPr>
                <w:rFonts w:ascii="Angsana New" w:hAnsi="Angsana New"/>
                <w:color w:val="000000"/>
                <w:spacing w:val="-4"/>
                <w:sz w:val="28"/>
                <w:szCs w:val="28"/>
                <w:cs/>
              </w:rPr>
            </w:pPr>
            <w:r w:rsidRPr="00C67044">
              <w:rPr>
                <w:rFonts w:ascii="Angsana New" w:hAnsi="Angsana New" w:hint="cs"/>
                <w:color w:val="000000"/>
                <w:spacing w:val="-4"/>
                <w:sz w:val="28"/>
                <w:szCs w:val="28"/>
                <w:cs/>
              </w:rPr>
              <w:t>ดอกเบี้ยค้างรับ</w:t>
            </w:r>
          </w:p>
        </w:tc>
        <w:tc>
          <w:tcPr>
            <w:tcW w:w="1429" w:type="dxa"/>
          </w:tcPr>
          <w:p w14:paraId="6B63C68B" w14:textId="4503CB33" w:rsidR="009D5AAC" w:rsidRPr="00C67044" w:rsidRDefault="00FD6833" w:rsidP="00442BAD">
            <w:pP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t>-</w:t>
            </w:r>
          </w:p>
        </w:tc>
        <w:tc>
          <w:tcPr>
            <w:tcW w:w="1341" w:type="dxa"/>
            <w:gridSpan w:val="2"/>
            <w:shd w:val="clear" w:color="auto" w:fill="auto"/>
          </w:tcPr>
          <w:p w14:paraId="6DC4AAA5" w14:textId="7E5D0D8F" w:rsidR="009D5AAC" w:rsidRPr="00C67044" w:rsidRDefault="00FD6833" w:rsidP="00442BAD">
            <w:pP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t>5</w:t>
            </w:r>
          </w:p>
        </w:tc>
        <w:tc>
          <w:tcPr>
            <w:tcW w:w="1273" w:type="dxa"/>
            <w:gridSpan w:val="2"/>
            <w:shd w:val="clear" w:color="auto" w:fill="auto"/>
          </w:tcPr>
          <w:p w14:paraId="2CD3685D" w14:textId="4E184BD2" w:rsidR="009D5AAC" w:rsidRPr="00C67044" w:rsidRDefault="00FD6833" w:rsidP="00442BAD">
            <w:pP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t>-</w:t>
            </w:r>
          </w:p>
        </w:tc>
        <w:tc>
          <w:tcPr>
            <w:tcW w:w="1480" w:type="dxa"/>
            <w:gridSpan w:val="2"/>
            <w:shd w:val="clear" w:color="auto" w:fill="auto"/>
          </w:tcPr>
          <w:p w14:paraId="45578B55" w14:textId="1AC7918D" w:rsidR="009D5AAC" w:rsidRPr="00C67044" w:rsidRDefault="00524A39" w:rsidP="00442BAD">
            <w:pP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fldChar w:fldCharType="begin"/>
            </w:r>
            <w:r w:rsidRPr="00C67044">
              <w:rPr>
                <w:rFonts w:ascii="Angsana New" w:hAnsi="Angsana New"/>
                <w:color w:val="000000"/>
                <w:spacing w:val="-4"/>
                <w:sz w:val="28"/>
                <w:szCs w:val="28"/>
              </w:rPr>
              <w:instrText xml:space="preserve"> =SUM(left) </w:instrText>
            </w:r>
            <w:r w:rsidRPr="00C67044">
              <w:rPr>
                <w:rFonts w:ascii="Angsana New" w:hAnsi="Angsana New"/>
                <w:color w:val="000000"/>
                <w:spacing w:val="-4"/>
                <w:sz w:val="28"/>
                <w:szCs w:val="28"/>
              </w:rPr>
              <w:fldChar w:fldCharType="separate"/>
            </w:r>
            <w:r w:rsidRPr="00C67044">
              <w:rPr>
                <w:rFonts w:ascii="Angsana New" w:hAnsi="Angsana New"/>
                <w:noProof/>
                <w:color w:val="000000"/>
                <w:spacing w:val="-4"/>
                <w:sz w:val="28"/>
                <w:szCs w:val="28"/>
              </w:rPr>
              <w:t>5</w:t>
            </w:r>
            <w:r w:rsidRPr="00C67044">
              <w:rPr>
                <w:rFonts w:ascii="Angsana New" w:hAnsi="Angsana New"/>
                <w:color w:val="000000"/>
                <w:spacing w:val="-4"/>
                <w:sz w:val="28"/>
                <w:szCs w:val="28"/>
              </w:rPr>
              <w:fldChar w:fldCharType="end"/>
            </w:r>
          </w:p>
        </w:tc>
      </w:tr>
      <w:tr w:rsidR="009D5AAC" w:rsidRPr="00C67044" w14:paraId="5EEAC1FD" w14:textId="77777777" w:rsidTr="00D82594">
        <w:trPr>
          <w:gridAfter w:val="1"/>
          <w:wAfter w:w="391" w:type="dxa"/>
        </w:trPr>
        <w:tc>
          <w:tcPr>
            <w:tcW w:w="3846" w:type="dxa"/>
            <w:gridSpan w:val="2"/>
          </w:tcPr>
          <w:p w14:paraId="055E44B0" w14:textId="77777777" w:rsidR="009D5AAC" w:rsidRPr="00C67044" w:rsidRDefault="009D5AAC" w:rsidP="00442BAD">
            <w:pPr>
              <w:spacing w:line="240" w:lineRule="auto"/>
              <w:ind w:left="-56"/>
              <w:jc w:val="thaiDistribute"/>
              <w:rPr>
                <w:rFonts w:asciiTheme="majorBidi" w:hAnsiTheme="majorBidi" w:cstheme="majorBidi"/>
                <w:sz w:val="28"/>
                <w:szCs w:val="28"/>
                <w:cs/>
              </w:rPr>
            </w:pPr>
          </w:p>
        </w:tc>
        <w:tc>
          <w:tcPr>
            <w:tcW w:w="1429" w:type="dxa"/>
          </w:tcPr>
          <w:p w14:paraId="0C7DC2B2" w14:textId="404ADF44" w:rsidR="009D5AAC" w:rsidRPr="00C67044" w:rsidRDefault="00FD6833" w:rsidP="00442BAD">
            <w:pPr>
              <w:pBdr>
                <w:top w:val="single" w:sz="4" w:space="1" w:color="auto"/>
                <w:bottom w:val="double" w:sz="4" w:space="1" w:color="auto"/>
              </w:pBd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t>-</w:t>
            </w:r>
          </w:p>
        </w:tc>
        <w:tc>
          <w:tcPr>
            <w:tcW w:w="1341" w:type="dxa"/>
            <w:gridSpan w:val="2"/>
            <w:shd w:val="clear" w:color="auto" w:fill="auto"/>
          </w:tcPr>
          <w:p w14:paraId="4FA2E754" w14:textId="44831F64" w:rsidR="009D5AAC" w:rsidRPr="00C67044" w:rsidRDefault="00FD6833" w:rsidP="00442BAD">
            <w:pPr>
              <w:pBdr>
                <w:top w:val="single" w:sz="4" w:space="1" w:color="auto"/>
                <w:bottom w:val="double" w:sz="4" w:space="1" w:color="auto"/>
              </w:pBd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fldChar w:fldCharType="begin"/>
            </w:r>
            <w:r w:rsidRPr="00C67044">
              <w:rPr>
                <w:rFonts w:ascii="Angsana New" w:hAnsi="Angsana New"/>
                <w:color w:val="000000"/>
                <w:spacing w:val="-4"/>
                <w:sz w:val="28"/>
                <w:szCs w:val="28"/>
              </w:rPr>
              <w:instrText xml:space="preserve"> =SUM(ABOVE) </w:instrText>
            </w:r>
            <w:r w:rsidRPr="00C67044">
              <w:rPr>
                <w:rFonts w:ascii="Angsana New" w:hAnsi="Angsana New"/>
                <w:color w:val="000000"/>
                <w:spacing w:val="-4"/>
                <w:sz w:val="28"/>
                <w:szCs w:val="28"/>
              </w:rPr>
              <w:fldChar w:fldCharType="separate"/>
            </w:r>
            <w:r w:rsidRPr="00C67044">
              <w:rPr>
                <w:rFonts w:ascii="Angsana New" w:hAnsi="Angsana New"/>
                <w:noProof/>
                <w:color w:val="000000"/>
                <w:spacing w:val="-4"/>
                <w:sz w:val="28"/>
                <w:szCs w:val="28"/>
              </w:rPr>
              <w:t>885</w:t>
            </w:r>
            <w:r w:rsidRPr="00C67044">
              <w:rPr>
                <w:rFonts w:ascii="Angsana New" w:hAnsi="Angsana New"/>
                <w:color w:val="000000"/>
                <w:spacing w:val="-4"/>
                <w:sz w:val="28"/>
                <w:szCs w:val="28"/>
              </w:rPr>
              <w:fldChar w:fldCharType="end"/>
            </w:r>
          </w:p>
        </w:tc>
        <w:tc>
          <w:tcPr>
            <w:tcW w:w="1273" w:type="dxa"/>
            <w:gridSpan w:val="2"/>
            <w:shd w:val="clear" w:color="auto" w:fill="auto"/>
          </w:tcPr>
          <w:p w14:paraId="379151FD" w14:textId="1351668A" w:rsidR="009D5AAC" w:rsidRPr="00C67044" w:rsidRDefault="00FD6833" w:rsidP="00FD6833">
            <w:pPr>
              <w:pBdr>
                <w:top w:val="single" w:sz="4" w:space="1" w:color="auto"/>
                <w:bottom w:val="double" w:sz="4" w:space="1" w:color="auto"/>
              </w:pBd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t>-</w:t>
            </w:r>
          </w:p>
        </w:tc>
        <w:tc>
          <w:tcPr>
            <w:tcW w:w="1480" w:type="dxa"/>
            <w:gridSpan w:val="2"/>
            <w:shd w:val="clear" w:color="auto" w:fill="auto"/>
          </w:tcPr>
          <w:p w14:paraId="5D0333E5" w14:textId="5158DE59" w:rsidR="009D5AAC" w:rsidRPr="00C67044" w:rsidRDefault="00524A39" w:rsidP="00442BAD">
            <w:pPr>
              <w:pBdr>
                <w:top w:val="single" w:sz="4" w:space="1" w:color="auto"/>
                <w:bottom w:val="double" w:sz="4" w:space="1" w:color="auto"/>
              </w:pBd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fldChar w:fldCharType="begin"/>
            </w:r>
            <w:r w:rsidRPr="00C67044">
              <w:rPr>
                <w:rFonts w:ascii="Angsana New" w:hAnsi="Angsana New"/>
                <w:color w:val="000000"/>
                <w:spacing w:val="-4"/>
                <w:sz w:val="28"/>
                <w:szCs w:val="28"/>
              </w:rPr>
              <w:instrText xml:space="preserve"> =SUM(left) </w:instrText>
            </w:r>
            <w:r w:rsidRPr="00C67044">
              <w:rPr>
                <w:rFonts w:ascii="Angsana New" w:hAnsi="Angsana New"/>
                <w:color w:val="000000"/>
                <w:spacing w:val="-4"/>
                <w:sz w:val="28"/>
                <w:szCs w:val="28"/>
              </w:rPr>
              <w:fldChar w:fldCharType="separate"/>
            </w:r>
            <w:r w:rsidRPr="00C67044">
              <w:rPr>
                <w:rFonts w:ascii="Angsana New" w:hAnsi="Angsana New"/>
                <w:noProof/>
                <w:color w:val="000000"/>
                <w:spacing w:val="-4"/>
                <w:sz w:val="28"/>
                <w:szCs w:val="28"/>
              </w:rPr>
              <w:t>885</w:t>
            </w:r>
            <w:r w:rsidRPr="00C67044">
              <w:rPr>
                <w:rFonts w:ascii="Angsana New" w:hAnsi="Angsana New"/>
                <w:color w:val="000000"/>
                <w:spacing w:val="-4"/>
                <w:sz w:val="28"/>
                <w:szCs w:val="28"/>
              </w:rPr>
              <w:fldChar w:fldCharType="end"/>
            </w:r>
          </w:p>
        </w:tc>
      </w:tr>
      <w:tr w:rsidR="00D82594" w:rsidRPr="00C67044" w14:paraId="7959C0B5" w14:textId="77777777" w:rsidTr="00D82594">
        <w:trPr>
          <w:gridAfter w:val="1"/>
          <w:wAfter w:w="391" w:type="dxa"/>
        </w:trPr>
        <w:tc>
          <w:tcPr>
            <w:tcW w:w="3846" w:type="dxa"/>
            <w:gridSpan w:val="2"/>
          </w:tcPr>
          <w:p w14:paraId="1BB38D9D" w14:textId="77777777" w:rsidR="00D82594" w:rsidRPr="00C67044" w:rsidRDefault="00D82594" w:rsidP="00442BAD">
            <w:pPr>
              <w:spacing w:line="240" w:lineRule="auto"/>
              <w:ind w:left="-56"/>
              <w:jc w:val="thaiDistribute"/>
              <w:rPr>
                <w:rFonts w:asciiTheme="majorBidi" w:hAnsiTheme="majorBidi" w:cstheme="majorBidi"/>
                <w:sz w:val="28"/>
                <w:szCs w:val="28"/>
                <w:cs/>
              </w:rPr>
            </w:pPr>
          </w:p>
        </w:tc>
        <w:tc>
          <w:tcPr>
            <w:tcW w:w="1429" w:type="dxa"/>
          </w:tcPr>
          <w:p w14:paraId="524C8A70" w14:textId="77777777" w:rsidR="00D82594" w:rsidRPr="00C67044" w:rsidRDefault="00D82594" w:rsidP="00D82594">
            <w:pPr>
              <w:spacing w:line="240" w:lineRule="auto"/>
              <w:jc w:val="right"/>
              <w:rPr>
                <w:rFonts w:ascii="Angsana New" w:hAnsi="Angsana New"/>
                <w:color w:val="000000"/>
                <w:spacing w:val="-4"/>
                <w:sz w:val="28"/>
                <w:szCs w:val="28"/>
              </w:rPr>
            </w:pPr>
          </w:p>
        </w:tc>
        <w:tc>
          <w:tcPr>
            <w:tcW w:w="1341" w:type="dxa"/>
            <w:gridSpan w:val="2"/>
            <w:shd w:val="clear" w:color="auto" w:fill="auto"/>
          </w:tcPr>
          <w:p w14:paraId="5D67D2B0" w14:textId="77777777" w:rsidR="00D82594" w:rsidRPr="00C67044" w:rsidRDefault="00D82594" w:rsidP="00D82594">
            <w:pPr>
              <w:spacing w:line="240" w:lineRule="auto"/>
              <w:jc w:val="right"/>
              <w:rPr>
                <w:rFonts w:ascii="Angsana New" w:hAnsi="Angsana New"/>
                <w:color w:val="000000"/>
                <w:spacing w:val="-4"/>
                <w:sz w:val="28"/>
                <w:szCs w:val="28"/>
              </w:rPr>
            </w:pPr>
          </w:p>
        </w:tc>
        <w:tc>
          <w:tcPr>
            <w:tcW w:w="1273" w:type="dxa"/>
            <w:gridSpan w:val="2"/>
            <w:shd w:val="clear" w:color="auto" w:fill="auto"/>
          </w:tcPr>
          <w:p w14:paraId="730A8845" w14:textId="77777777" w:rsidR="00D82594" w:rsidRPr="00C67044" w:rsidRDefault="00D82594" w:rsidP="00D82594">
            <w:pPr>
              <w:spacing w:line="240" w:lineRule="auto"/>
              <w:jc w:val="right"/>
              <w:rPr>
                <w:rFonts w:ascii="Angsana New" w:hAnsi="Angsana New"/>
                <w:color w:val="000000"/>
                <w:spacing w:val="-4"/>
                <w:sz w:val="28"/>
                <w:szCs w:val="28"/>
              </w:rPr>
            </w:pPr>
          </w:p>
        </w:tc>
        <w:tc>
          <w:tcPr>
            <w:tcW w:w="1480" w:type="dxa"/>
            <w:gridSpan w:val="2"/>
            <w:shd w:val="clear" w:color="auto" w:fill="auto"/>
          </w:tcPr>
          <w:p w14:paraId="761AB334" w14:textId="77777777" w:rsidR="00D82594" w:rsidRPr="00C67044" w:rsidRDefault="00D82594" w:rsidP="00D82594">
            <w:pPr>
              <w:spacing w:line="240" w:lineRule="auto"/>
              <w:jc w:val="right"/>
              <w:rPr>
                <w:rFonts w:ascii="Angsana New" w:hAnsi="Angsana New"/>
                <w:color w:val="000000"/>
                <w:spacing w:val="-4"/>
                <w:sz w:val="28"/>
                <w:szCs w:val="28"/>
              </w:rPr>
            </w:pPr>
          </w:p>
        </w:tc>
      </w:tr>
      <w:tr w:rsidR="00FD6833" w:rsidRPr="00C67044" w14:paraId="64068B78" w14:textId="77777777" w:rsidTr="00D82594">
        <w:trPr>
          <w:gridAfter w:val="1"/>
          <w:wAfter w:w="391" w:type="dxa"/>
        </w:trPr>
        <w:tc>
          <w:tcPr>
            <w:tcW w:w="3846" w:type="dxa"/>
            <w:gridSpan w:val="2"/>
          </w:tcPr>
          <w:p w14:paraId="6EA91533" w14:textId="77777777" w:rsidR="00FD6833" w:rsidRPr="00C67044" w:rsidRDefault="00FD6833" w:rsidP="00442BAD">
            <w:pPr>
              <w:spacing w:line="240" w:lineRule="auto"/>
              <w:jc w:val="thaiDistribute"/>
              <w:rPr>
                <w:rFonts w:ascii="Angsana New" w:hAnsi="Angsana New"/>
                <w:color w:val="000000"/>
                <w:spacing w:val="-4"/>
                <w:sz w:val="28"/>
                <w:szCs w:val="28"/>
              </w:rPr>
            </w:pPr>
          </w:p>
        </w:tc>
        <w:tc>
          <w:tcPr>
            <w:tcW w:w="5523" w:type="dxa"/>
            <w:gridSpan w:val="7"/>
          </w:tcPr>
          <w:p w14:paraId="679F4427" w14:textId="77777777" w:rsidR="00FD6833" w:rsidRPr="00C67044" w:rsidRDefault="00FD6833" w:rsidP="00442BAD">
            <w:pPr>
              <w:pBdr>
                <w:bottom w:val="single" w:sz="4" w:space="1" w:color="auto"/>
              </w:pBd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cs/>
              </w:rPr>
              <w:t xml:space="preserve">(หน่วย : </w:t>
            </w:r>
            <w:r w:rsidRPr="00C67044">
              <w:rPr>
                <w:rFonts w:ascii="Angsana New" w:hAnsi="Angsana New" w:hint="cs"/>
                <w:color w:val="000000"/>
                <w:spacing w:val="-4"/>
                <w:sz w:val="28"/>
                <w:szCs w:val="28"/>
                <w:cs/>
              </w:rPr>
              <w:t>พัน</w:t>
            </w:r>
            <w:r w:rsidRPr="00C67044">
              <w:rPr>
                <w:rFonts w:ascii="Angsana New" w:hAnsi="Angsana New"/>
                <w:color w:val="000000"/>
                <w:spacing w:val="-4"/>
                <w:sz w:val="28"/>
                <w:szCs w:val="28"/>
                <w:cs/>
              </w:rPr>
              <w:t>บาท)</w:t>
            </w:r>
          </w:p>
        </w:tc>
      </w:tr>
      <w:tr w:rsidR="00FD6833" w:rsidRPr="00C67044" w14:paraId="66B16F05" w14:textId="77777777" w:rsidTr="00D82594">
        <w:trPr>
          <w:gridAfter w:val="1"/>
          <w:wAfter w:w="391" w:type="dxa"/>
        </w:trPr>
        <w:tc>
          <w:tcPr>
            <w:tcW w:w="3846" w:type="dxa"/>
            <w:gridSpan w:val="2"/>
          </w:tcPr>
          <w:p w14:paraId="6A216BBC" w14:textId="77777777" w:rsidR="00FD6833" w:rsidRPr="00C67044" w:rsidRDefault="00FD6833" w:rsidP="00442BAD">
            <w:pPr>
              <w:spacing w:line="240" w:lineRule="auto"/>
              <w:jc w:val="thaiDistribute"/>
              <w:rPr>
                <w:rFonts w:ascii="Angsana New" w:hAnsi="Angsana New"/>
                <w:color w:val="000000"/>
                <w:spacing w:val="-4"/>
                <w:sz w:val="28"/>
                <w:szCs w:val="28"/>
              </w:rPr>
            </w:pPr>
          </w:p>
        </w:tc>
        <w:tc>
          <w:tcPr>
            <w:tcW w:w="5523" w:type="dxa"/>
            <w:gridSpan w:val="7"/>
          </w:tcPr>
          <w:p w14:paraId="1F2EEFC7" w14:textId="77777777" w:rsidR="00FD6833" w:rsidRPr="00C67044" w:rsidRDefault="00FD6833" w:rsidP="00442BAD">
            <w:pPr>
              <w:pBdr>
                <w:bottom w:val="single" w:sz="4" w:space="1" w:color="auto"/>
              </w:pBdr>
              <w:spacing w:line="240" w:lineRule="auto"/>
              <w:jc w:val="center"/>
              <w:rPr>
                <w:rFonts w:ascii="Angsana New" w:hAnsi="Angsana New"/>
                <w:color w:val="000000"/>
                <w:spacing w:val="-4"/>
                <w:sz w:val="28"/>
                <w:szCs w:val="28"/>
                <w:cs/>
              </w:rPr>
            </w:pPr>
            <w:r w:rsidRPr="00C67044">
              <w:rPr>
                <w:rFonts w:ascii="Angsana New" w:hAnsi="Angsana New"/>
                <w:color w:val="000000"/>
                <w:spacing w:val="-4"/>
                <w:sz w:val="28"/>
                <w:szCs w:val="28"/>
                <w:cs/>
              </w:rPr>
              <w:t>งบการเงิน</w:t>
            </w:r>
            <w:r w:rsidRPr="00C67044">
              <w:rPr>
                <w:rFonts w:ascii="Angsana New" w:hAnsi="Angsana New" w:hint="cs"/>
                <w:color w:val="000000"/>
                <w:spacing w:val="-4"/>
                <w:sz w:val="28"/>
                <w:szCs w:val="28"/>
                <w:cs/>
              </w:rPr>
              <w:t>รวม</w:t>
            </w:r>
          </w:p>
        </w:tc>
      </w:tr>
      <w:tr w:rsidR="00FD6833" w:rsidRPr="00C67044" w14:paraId="30B0B16F" w14:textId="77777777" w:rsidTr="00D82594">
        <w:trPr>
          <w:gridAfter w:val="1"/>
          <w:wAfter w:w="391" w:type="dxa"/>
        </w:trPr>
        <w:tc>
          <w:tcPr>
            <w:tcW w:w="3846" w:type="dxa"/>
            <w:gridSpan w:val="2"/>
          </w:tcPr>
          <w:p w14:paraId="3FFD08D4" w14:textId="77777777" w:rsidR="00FD6833" w:rsidRPr="00C67044" w:rsidRDefault="00FD6833" w:rsidP="00442BAD">
            <w:pPr>
              <w:spacing w:line="240" w:lineRule="auto"/>
              <w:jc w:val="thaiDistribute"/>
              <w:rPr>
                <w:rFonts w:ascii="Angsana New" w:hAnsi="Angsana New"/>
                <w:color w:val="000000"/>
                <w:spacing w:val="-4"/>
                <w:sz w:val="28"/>
                <w:szCs w:val="28"/>
              </w:rPr>
            </w:pPr>
          </w:p>
        </w:tc>
        <w:tc>
          <w:tcPr>
            <w:tcW w:w="1429" w:type="dxa"/>
            <w:vAlign w:val="bottom"/>
          </w:tcPr>
          <w:p w14:paraId="69488A13" w14:textId="77777777" w:rsidR="00FD6833" w:rsidRPr="00C67044" w:rsidRDefault="00FD6833" w:rsidP="00442BAD">
            <w:pPr>
              <w:pBdr>
                <w:bottom w:val="single" w:sz="4" w:space="1" w:color="auto"/>
              </w:pBdr>
              <w:spacing w:line="240" w:lineRule="auto"/>
              <w:jc w:val="center"/>
              <w:rPr>
                <w:rFonts w:ascii="Angsana New" w:hAnsi="Angsana New"/>
                <w:color w:val="000000"/>
                <w:spacing w:val="-4"/>
                <w:sz w:val="28"/>
                <w:szCs w:val="28"/>
              </w:rPr>
            </w:pPr>
            <w:r w:rsidRPr="00C67044">
              <w:rPr>
                <w:rFonts w:ascii="Angsana New" w:hAnsi="Angsana New"/>
                <w:color w:val="000000"/>
                <w:spacing w:val="-4"/>
                <w:sz w:val="28"/>
                <w:szCs w:val="28"/>
              </w:rPr>
              <w:t xml:space="preserve">1 </w:t>
            </w:r>
            <w:r w:rsidRPr="00C67044">
              <w:rPr>
                <w:rFonts w:ascii="Angsana New" w:hAnsi="Angsana New"/>
                <w:color w:val="000000"/>
                <w:spacing w:val="-4"/>
                <w:sz w:val="28"/>
                <w:szCs w:val="28"/>
                <w:cs/>
              </w:rPr>
              <w:t xml:space="preserve">มกราคม </w:t>
            </w:r>
            <w:r w:rsidRPr="00C67044">
              <w:rPr>
                <w:rFonts w:ascii="Angsana New" w:hAnsi="Angsana New"/>
                <w:color w:val="000000"/>
                <w:spacing w:val="-4"/>
                <w:sz w:val="28"/>
                <w:szCs w:val="28"/>
              </w:rPr>
              <w:t>2567</w:t>
            </w:r>
          </w:p>
        </w:tc>
        <w:tc>
          <w:tcPr>
            <w:tcW w:w="1341" w:type="dxa"/>
            <w:gridSpan w:val="2"/>
            <w:vAlign w:val="bottom"/>
          </w:tcPr>
          <w:p w14:paraId="1EE5EBAC" w14:textId="77777777" w:rsidR="00FD6833" w:rsidRPr="00C67044" w:rsidRDefault="00FD6833" w:rsidP="00442BAD">
            <w:pPr>
              <w:pBdr>
                <w:bottom w:val="single" w:sz="4" w:space="1" w:color="auto"/>
              </w:pBdr>
              <w:spacing w:line="240" w:lineRule="auto"/>
              <w:jc w:val="center"/>
              <w:rPr>
                <w:rFonts w:ascii="Angsana New" w:hAnsi="Angsana New"/>
                <w:color w:val="000000"/>
                <w:spacing w:val="-4"/>
                <w:sz w:val="28"/>
                <w:szCs w:val="28"/>
                <w:cs/>
              </w:rPr>
            </w:pPr>
            <w:r w:rsidRPr="00C67044">
              <w:rPr>
                <w:rFonts w:ascii="Angsana New" w:hAnsi="Angsana New"/>
                <w:color w:val="000000"/>
                <w:spacing w:val="-4"/>
                <w:sz w:val="28"/>
                <w:szCs w:val="28"/>
                <w:cs/>
              </w:rPr>
              <w:t>เพิ่มขึ้น</w:t>
            </w:r>
          </w:p>
        </w:tc>
        <w:tc>
          <w:tcPr>
            <w:tcW w:w="1273" w:type="dxa"/>
            <w:gridSpan w:val="2"/>
            <w:vAlign w:val="bottom"/>
          </w:tcPr>
          <w:p w14:paraId="758EE71E" w14:textId="77777777" w:rsidR="00FD6833" w:rsidRPr="00C67044" w:rsidRDefault="00FD6833" w:rsidP="00442BAD">
            <w:pPr>
              <w:pBdr>
                <w:bottom w:val="single" w:sz="4" w:space="1" w:color="auto"/>
              </w:pBdr>
              <w:spacing w:line="240" w:lineRule="auto"/>
              <w:jc w:val="center"/>
              <w:rPr>
                <w:rFonts w:ascii="Angsana New" w:hAnsi="Angsana New"/>
                <w:color w:val="000000"/>
                <w:spacing w:val="-4"/>
                <w:sz w:val="28"/>
                <w:szCs w:val="28"/>
              </w:rPr>
            </w:pPr>
            <w:r w:rsidRPr="00C67044">
              <w:rPr>
                <w:rFonts w:ascii="Angsana New" w:hAnsi="Angsana New"/>
                <w:color w:val="000000"/>
                <w:spacing w:val="-4"/>
                <w:sz w:val="28"/>
                <w:szCs w:val="28"/>
                <w:cs/>
              </w:rPr>
              <w:t>(ลดลง)</w:t>
            </w:r>
          </w:p>
        </w:tc>
        <w:tc>
          <w:tcPr>
            <w:tcW w:w="1480" w:type="dxa"/>
            <w:gridSpan w:val="2"/>
            <w:vAlign w:val="bottom"/>
          </w:tcPr>
          <w:p w14:paraId="06456E9A" w14:textId="77777777" w:rsidR="00FD6833" w:rsidRPr="00C67044" w:rsidRDefault="00FD6833" w:rsidP="00442BAD">
            <w:pPr>
              <w:pBdr>
                <w:bottom w:val="single" w:sz="4" w:space="1" w:color="auto"/>
              </w:pBdr>
              <w:spacing w:line="240" w:lineRule="auto"/>
              <w:rPr>
                <w:rFonts w:ascii="Angsana New" w:hAnsi="Angsana New"/>
                <w:color w:val="000000"/>
                <w:spacing w:val="-4"/>
                <w:sz w:val="28"/>
                <w:szCs w:val="28"/>
              </w:rPr>
            </w:pPr>
            <w:r w:rsidRPr="00C67044">
              <w:rPr>
                <w:rFonts w:ascii="Angsana New" w:hAnsi="Angsana New"/>
                <w:color w:val="000000"/>
                <w:spacing w:val="-4"/>
                <w:sz w:val="28"/>
                <w:szCs w:val="28"/>
              </w:rPr>
              <w:t>31</w:t>
            </w:r>
            <w:r w:rsidRPr="00C67044">
              <w:rPr>
                <w:rFonts w:ascii="Angsana New" w:hAnsi="Angsana New" w:hint="cs"/>
                <w:color w:val="000000"/>
                <w:spacing w:val="-4"/>
                <w:sz w:val="28"/>
                <w:szCs w:val="28"/>
                <w:cs/>
              </w:rPr>
              <w:t xml:space="preserve"> ธันวาคม</w:t>
            </w:r>
            <w:r w:rsidRPr="00C67044">
              <w:rPr>
                <w:rFonts w:ascii="Angsana New" w:hAnsi="Angsana New"/>
                <w:color w:val="000000"/>
                <w:spacing w:val="-4"/>
                <w:sz w:val="28"/>
                <w:szCs w:val="28"/>
                <w:cs/>
              </w:rPr>
              <w:t xml:space="preserve"> </w:t>
            </w:r>
            <w:r w:rsidRPr="00C67044">
              <w:rPr>
                <w:rFonts w:ascii="Angsana New" w:hAnsi="Angsana New"/>
                <w:color w:val="000000"/>
                <w:spacing w:val="-4"/>
                <w:sz w:val="28"/>
                <w:szCs w:val="28"/>
              </w:rPr>
              <w:t>2567</w:t>
            </w:r>
          </w:p>
        </w:tc>
      </w:tr>
      <w:tr w:rsidR="00FD6833" w:rsidRPr="00C67044" w14:paraId="13240EF4" w14:textId="77777777" w:rsidTr="00D82594">
        <w:trPr>
          <w:gridAfter w:val="1"/>
          <w:wAfter w:w="391" w:type="dxa"/>
        </w:trPr>
        <w:tc>
          <w:tcPr>
            <w:tcW w:w="3846" w:type="dxa"/>
            <w:gridSpan w:val="2"/>
          </w:tcPr>
          <w:p w14:paraId="0593BE9A" w14:textId="77777777" w:rsidR="00FD6833" w:rsidRPr="00C67044" w:rsidRDefault="00FD6833" w:rsidP="00442BAD">
            <w:pPr>
              <w:spacing w:line="240" w:lineRule="auto"/>
              <w:ind w:left="-56"/>
              <w:jc w:val="thaiDistribute"/>
              <w:rPr>
                <w:rFonts w:ascii="Angsana New" w:hAnsi="Angsana New"/>
                <w:color w:val="000000"/>
                <w:spacing w:val="-4"/>
                <w:sz w:val="28"/>
                <w:szCs w:val="28"/>
                <w:u w:val="single"/>
                <w:cs/>
              </w:rPr>
            </w:pPr>
            <w:r w:rsidRPr="00C67044">
              <w:rPr>
                <w:rFonts w:asciiTheme="majorBidi" w:hAnsiTheme="majorBidi" w:cstheme="majorBidi"/>
                <w:sz w:val="28"/>
                <w:szCs w:val="28"/>
                <w:u w:val="single"/>
                <w:cs/>
              </w:rPr>
              <w:t>บริษัท</w:t>
            </w:r>
            <w:r w:rsidRPr="00C67044">
              <w:rPr>
                <w:rFonts w:asciiTheme="majorBidi" w:hAnsiTheme="majorBidi" w:cstheme="majorBidi" w:hint="cs"/>
                <w:sz w:val="28"/>
                <w:szCs w:val="28"/>
                <w:u w:val="single"/>
                <w:cs/>
              </w:rPr>
              <w:t>ที่เกี่ยวข้องกัน</w:t>
            </w:r>
          </w:p>
        </w:tc>
        <w:tc>
          <w:tcPr>
            <w:tcW w:w="1429" w:type="dxa"/>
          </w:tcPr>
          <w:p w14:paraId="1003D42B" w14:textId="77777777" w:rsidR="00FD6833" w:rsidRPr="00C67044" w:rsidRDefault="00FD6833" w:rsidP="00442BAD">
            <w:pPr>
              <w:spacing w:line="240" w:lineRule="auto"/>
              <w:jc w:val="right"/>
              <w:rPr>
                <w:rFonts w:ascii="Angsana New" w:hAnsi="Angsana New"/>
                <w:color w:val="000000"/>
                <w:spacing w:val="-4"/>
                <w:sz w:val="28"/>
                <w:szCs w:val="28"/>
              </w:rPr>
            </w:pPr>
          </w:p>
        </w:tc>
        <w:tc>
          <w:tcPr>
            <w:tcW w:w="1341" w:type="dxa"/>
            <w:gridSpan w:val="2"/>
            <w:shd w:val="clear" w:color="auto" w:fill="auto"/>
          </w:tcPr>
          <w:p w14:paraId="7DEF2E43" w14:textId="77777777" w:rsidR="00FD6833" w:rsidRPr="00C67044" w:rsidRDefault="00FD6833" w:rsidP="00442BAD">
            <w:pPr>
              <w:spacing w:line="240" w:lineRule="auto"/>
              <w:jc w:val="right"/>
              <w:rPr>
                <w:rFonts w:ascii="Angsana New" w:hAnsi="Angsana New"/>
                <w:color w:val="000000"/>
                <w:spacing w:val="-4"/>
                <w:sz w:val="28"/>
                <w:szCs w:val="28"/>
              </w:rPr>
            </w:pPr>
          </w:p>
        </w:tc>
        <w:tc>
          <w:tcPr>
            <w:tcW w:w="1273" w:type="dxa"/>
            <w:gridSpan w:val="2"/>
            <w:shd w:val="clear" w:color="auto" w:fill="auto"/>
          </w:tcPr>
          <w:p w14:paraId="5BCECCD4" w14:textId="77777777" w:rsidR="00FD6833" w:rsidRPr="00C67044" w:rsidRDefault="00FD6833" w:rsidP="00442BAD">
            <w:pPr>
              <w:spacing w:line="240" w:lineRule="auto"/>
              <w:jc w:val="right"/>
              <w:rPr>
                <w:rFonts w:ascii="Angsana New" w:hAnsi="Angsana New"/>
                <w:color w:val="000000"/>
                <w:spacing w:val="-4"/>
                <w:sz w:val="28"/>
                <w:szCs w:val="28"/>
              </w:rPr>
            </w:pPr>
          </w:p>
        </w:tc>
        <w:tc>
          <w:tcPr>
            <w:tcW w:w="1480" w:type="dxa"/>
            <w:gridSpan w:val="2"/>
            <w:shd w:val="clear" w:color="auto" w:fill="auto"/>
          </w:tcPr>
          <w:p w14:paraId="2794D109" w14:textId="77777777" w:rsidR="00FD6833" w:rsidRPr="00C67044" w:rsidRDefault="00FD6833" w:rsidP="00442BAD">
            <w:pPr>
              <w:spacing w:line="240" w:lineRule="auto"/>
              <w:jc w:val="right"/>
              <w:rPr>
                <w:rFonts w:ascii="Angsana New" w:hAnsi="Angsana New"/>
                <w:color w:val="000000"/>
                <w:spacing w:val="-4"/>
                <w:sz w:val="28"/>
                <w:szCs w:val="28"/>
              </w:rPr>
            </w:pPr>
          </w:p>
        </w:tc>
      </w:tr>
      <w:tr w:rsidR="00FD6833" w:rsidRPr="00C67044" w14:paraId="496D079C" w14:textId="77777777" w:rsidTr="00D82594">
        <w:trPr>
          <w:gridAfter w:val="1"/>
          <w:wAfter w:w="391" w:type="dxa"/>
        </w:trPr>
        <w:tc>
          <w:tcPr>
            <w:tcW w:w="3846" w:type="dxa"/>
            <w:gridSpan w:val="2"/>
          </w:tcPr>
          <w:p w14:paraId="695E6175" w14:textId="77777777" w:rsidR="00FD6833" w:rsidRPr="00C67044" w:rsidRDefault="00FD6833" w:rsidP="00442BAD">
            <w:pPr>
              <w:spacing w:line="240" w:lineRule="auto"/>
              <w:ind w:left="182"/>
              <w:jc w:val="thaiDistribute"/>
              <w:rPr>
                <w:rFonts w:ascii="Angsana New" w:hAnsi="Angsana New"/>
                <w:color w:val="000000"/>
                <w:spacing w:val="-4"/>
                <w:sz w:val="28"/>
                <w:szCs w:val="28"/>
                <w:cs/>
              </w:rPr>
            </w:pPr>
            <w:r w:rsidRPr="00C67044">
              <w:rPr>
                <w:rFonts w:ascii="Angsana New" w:hAnsi="Angsana New" w:hint="cs"/>
                <w:color w:val="000000"/>
                <w:spacing w:val="-4"/>
                <w:sz w:val="28"/>
                <w:szCs w:val="28"/>
                <w:cs/>
              </w:rPr>
              <w:t>เงินต้น</w:t>
            </w:r>
          </w:p>
        </w:tc>
        <w:tc>
          <w:tcPr>
            <w:tcW w:w="1429" w:type="dxa"/>
          </w:tcPr>
          <w:p w14:paraId="64CDB5E5" w14:textId="77777777" w:rsidR="00FD6833" w:rsidRPr="00C67044" w:rsidRDefault="00FD6833" w:rsidP="00442BAD">
            <w:pPr>
              <w:spacing w:line="240" w:lineRule="auto"/>
              <w:jc w:val="right"/>
              <w:rPr>
                <w:rFonts w:ascii="Angsana New" w:hAnsi="Angsana New"/>
                <w:color w:val="000000"/>
                <w:spacing w:val="-4"/>
                <w:sz w:val="28"/>
                <w:szCs w:val="28"/>
              </w:rPr>
            </w:pPr>
            <w:r w:rsidRPr="00C67044">
              <w:rPr>
                <w:rFonts w:ascii="Angsana New" w:hAnsi="Angsana New" w:hint="cs"/>
                <w:color w:val="000000"/>
                <w:spacing w:val="-4"/>
                <w:sz w:val="28"/>
                <w:szCs w:val="28"/>
              </w:rPr>
              <w:t>450</w:t>
            </w:r>
          </w:p>
        </w:tc>
        <w:tc>
          <w:tcPr>
            <w:tcW w:w="1341" w:type="dxa"/>
            <w:gridSpan w:val="2"/>
            <w:shd w:val="clear" w:color="auto" w:fill="auto"/>
          </w:tcPr>
          <w:p w14:paraId="42C7FDB7" w14:textId="668741D6" w:rsidR="00FD6833" w:rsidRPr="00C67044" w:rsidRDefault="00FD6833" w:rsidP="00442BAD">
            <w:pP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t>250</w:t>
            </w:r>
          </w:p>
        </w:tc>
        <w:tc>
          <w:tcPr>
            <w:tcW w:w="1273" w:type="dxa"/>
            <w:gridSpan w:val="2"/>
            <w:shd w:val="clear" w:color="auto" w:fill="auto"/>
          </w:tcPr>
          <w:p w14:paraId="0D5D2210" w14:textId="6F32F1A5" w:rsidR="00FD6833" w:rsidRPr="00C67044" w:rsidRDefault="00FD6833" w:rsidP="00442BAD">
            <w:pP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t>(700)</w:t>
            </w:r>
          </w:p>
        </w:tc>
        <w:tc>
          <w:tcPr>
            <w:tcW w:w="1480" w:type="dxa"/>
            <w:gridSpan w:val="2"/>
            <w:shd w:val="clear" w:color="auto" w:fill="auto"/>
          </w:tcPr>
          <w:p w14:paraId="48F0655A" w14:textId="78B7D1E5" w:rsidR="00FD6833" w:rsidRPr="00C67044" w:rsidRDefault="00FD6833" w:rsidP="00442BAD">
            <w:pP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t>-</w:t>
            </w:r>
          </w:p>
        </w:tc>
      </w:tr>
      <w:tr w:rsidR="00FD6833" w:rsidRPr="00C67044" w14:paraId="05727530" w14:textId="77777777" w:rsidTr="00D82594">
        <w:trPr>
          <w:gridAfter w:val="1"/>
          <w:wAfter w:w="391" w:type="dxa"/>
        </w:trPr>
        <w:tc>
          <w:tcPr>
            <w:tcW w:w="3846" w:type="dxa"/>
            <w:gridSpan w:val="2"/>
          </w:tcPr>
          <w:p w14:paraId="76C9C44F" w14:textId="77777777" w:rsidR="00FD6833" w:rsidRPr="00C67044" w:rsidRDefault="00FD6833" w:rsidP="00442BAD">
            <w:pPr>
              <w:spacing w:line="240" w:lineRule="auto"/>
              <w:ind w:left="182"/>
              <w:jc w:val="thaiDistribute"/>
              <w:rPr>
                <w:rFonts w:ascii="Angsana New" w:hAnsi="Angsana New"/>
                <w:color w:val="000000"/>
                <w:spacing w:val="-4"/>
                <w:sz w:val="28"/>
                <w:szCs w:val="28"/>
                <w:cs/>
              </w:rPr>
            </w:pPr>
            <w:r w:rsidRPr="00C67044">
              <w:rPr>
                <w:rFonts w:ascii="Angsana New" w:hAnsi="Angsana New" w:hint="cs"/>
                <w:color w:val="000000"/>
                <w:spacing w:val="-4"/>
                <w:sz w:val="28"/>
                <w:szCs w:val="28"/>
                <w:cs/>
              </w:rPr>
              <w:t>ดอกเบี้ยค้างรับ</w:t>
            </w:r>
          </w:p>
        </w:tc>
        <w:tc>
          <w:tcPr>
            <w:tcW w:w="1429" w:type="dxa"/>
          </w:tcPr>
          <w:p w14:paraId="357D0655" w14:textId="77777777" w:rsidR="00FD6833" w:rsidRPr="00C67044" w:rsidRDefault="00FD6833" w:rsidP="00442BAD">
            <w:pPr>
              <w:spacing w:line="240" w:lineRule="auto"/>
              <w:jc w:val="right"/>
              <w:rPr>
                <w:rFonts w:ascii="Angsana New" w:hAnsi="Angsana New"/>
                <w:color w:val="000000"/>
                <w:spacing w:val="-4"/>
                <w:sz w:val="28"/>
                <w:szCs w:val="28"/>
              </w:rPr>
            </w:pPr>
            <w:r w:rsidRPr="00C67044">
              <w:rPr>
                <w:rFonts w:ascii="Angsana New" w:hAnsi="Angsana New" w:hint="cs"/>
                <w:color w:val="000000"/>
                <w:spacing w:val="-4"/>
                <w:sz w:val="28"/>
                <w:szCs w:val="28"/>
              </w:rPr>
              <w:t>1</w:t>
            </w:r>
          </w:p>
        </w:tc>
        <w:tc>
          <w:tcPr>
            <w:tcW w:w="1341" w:type="dxa"/>
            <w:gridSpan w:val="2"/>
            <w:shd w:val="clear" w:color="auto" w:fill="auto"/>
          </w:tcPr>
          <w:p w14:paraId="1868B9A2" w14:textId="2AAAC53C" w:rsidR="00FD6833" w:rsidRPr="00C67044" w:rsidRDefault="00FD6833" w:rsidP="00442BAD">
            <w:pP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t>13</w:t>
            </w:r>
          </w:p>
        </w:tc>
        <w:tc>
          <w:tcPr>
            <w:tcW w:w="1273" w:type="dxa"/>
            <w:gridSpan w:val="2"/>
            <w:shd w:val="clear" w:color="auto" w:fill="auto"/>
          </w:tcPr>
          <w:p w14:paraId="04A62BA9" w14:textId="3DB6A15E" w:rsidR="00FD6833" w:rsidRPr="00C67044" w:rsidRDefault="00FD6833" w:rsidP="00442BAD">
            <w:pP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t>(14)</w:t>
            </w:r>
          </w:p>
        </w:tc>
        <w:tc>
          <w:tcPr>
            <w:tcW w:w="1480" w:type="dxa"/>
            <w:gridSpan w:val="2"/>
            <w:shd w:val="clear" w:color="auto" w:fill="auto"/>
          </w:tcPr>
          <w:p w14:paraId="75E5A185" w14:textId="55A74423" w:rsidR="00FD6833" w:rsidRPr="00C67044" w:rsidRDefault="00FD6833" w:rsidP="00442BAD">
            <w:pP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t>-</w:t>
            </w:r>
          </w:p>
        </w:tc>
      </w:tr>
      <w:tr w:rsidR="00FD6833" w:rsidRPr="00C67044" w14:paraId="772FD60C" w14:textId="77777777" w:rsidTr="00D82594">
        <w:trPr>
          <w:gridAfter w:val="1"/>
          <w:wAfter w:w="391" w:type="dxa"/>
        </w:trPr>
        <w:tc>
          <w:tcPr>
            <w:tcW w:w="3846" w:type="dxa"/>
            <w:gridSpan w:val="2"/>
          </w:tcPr>
          <w:p w14:paraId="13066E4F" w14:textId="77777777" w:rsidR="00FD6833" w:rsidRPr="00C67044" w:rsidRDefault="00FD6833" w:rsidP="00442BAD">
            <w:pPr>
              <w:spacing w:line="240" w:lineRule="auto"/>
              <w:ind w:left="-56"/>
              <w:jc w:val="thaiDistribute"/>
              <w:rPr>
                <w:rFonts w:asciiTheme="majorBidi" w:hAnsiTheme="majorBidi" w:cstheme="majorBidi"/>
                <w:sz w:val="28"/>
                <w:szCs w:val="28"/>
                <w:cs/>
              </w:rPr>
            </w:pPr>
          </w:p>
        </w:tc>
        <w:tc>
          <w:tcPr>
            <w:tcW w:w="1429" w:type="dxa"/>
          </w:tcPr>
          <w:p w14:paraId="78C28531" w14:textId="77777777" w:rsidR="00FD6833" w:rsidRPr="00C67044" w:rsidRDefault="00FD6833" w:rsidP="00442BAD">
            <w:pPr>
              <w:pBdr>
                <w:top w:val="single" w:sz="4" w:space="1" w:color="auto"/>
                <w:bottom w:val="double" w:sz="4" w:space="1" w:color="auto"/>
              </w:pBdr>
              <w:spacing w:line="240" w:lineRule="auto"/>
              <w:jc w:val="right"/>
              <w:rPr>
                <w:rFonts w:ascii="Angsana New" w:hAnsi="Angsana New"/>
                <w:color w:val="000000"/>
                <w:spacing w:val="-4"/>
                <w:sz w:val="28"/>
                <w:szCs w:val="28"/>
              </w:rPr>
            </w:pPr>
            <w:r w:rsidRPr="00C67044">
              <w:rPr>
                <w:rFonts w:ascii="Angsana New" w:hAnsi="Angsana New" w:hint="cs"/>
                <w:color w:val="000000"/>
                <w:spacing w:val="-4"/>
                <w:sz w:val="28"/>
                <w:szCs w:val="28"/>
              </w:rPr>
              <w:t>451</w:t>
            </w:r>
          </w:p>
        </w:tc>
        <w:tc>
          <w:tcPr>
            <w:tcW w:w="1341" w:type="dxa"/>
            <w:gridSpan w:val="2"/>
            <w:shd w:val="clear" w:color="auto" w:fill="auto"/>
          </w:tcPr>
          <w:p w14:paraId="597CA75A" w14:textId="3A9668E9" w:rsidR="00FD6833" w:rsidRPr="00C67044" w:rsidRDefault="00FD6833" w:rsidP="00442BAD">
            <w:pPr>
              <w:pBdr>
                <w:top w:val="single" w:sz="4" w:space="1" w:color="auto"/>
                <w:bottom w:val="double" w:sz="4" w:space="1" w:color="auto"/>
              </w:pBd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fldChar w:fldCharType="begin"/>
            </w:r>
            <w:r w:rsidRPr="00C67044">
              <w:rPr>
                <w:rFonts w:ascii="Angsana New" w:hAnsi="Angsana New"/>
                <w:color w:val="000000"/>
                <w:spacing w:val="-4"/>
                <w:sz w:val="28"/>
                <w:szCs w:val="28"/>
              </w:rPr>
              <w:instrText xml:space="preserve"> =SUM(ABOVE) </w:instrText>
            </w:r>
            <w:r w:rsidRPr="00C67044">
              <w:rPr>
                <w:rFonts w:ascii="Angsana New" w:hAnsi="Angsana New"/>
                <w:color w:val="000000"/>
                <w:spacing w:val="-4"/>
                <w:sz w:val="28"/>
                <w:szCs w:val="28"/>
              </w:rPr>
              <w:fldChar w:fldCharType="separate"/>
            </w:r>
            <w:r w:rsidRPr="00C67044">
              <w:rPr>
                <w:rFonts w:ascii="Angsana New" w:hAnsi="Angsana New"/>
                <w:noProof/>
                <w:color w:val="000000"/>
                <w:spacing w:val="-4"/>
                <w:sz w:val="28"/>
                <w:szCs w:val="28"/>
              </w:rPr>
              <w:t>263</w:t>
            </w:r>
            <w:r w:rsidRPr="00C67044">
              <w:rPr>
                <w:rFonts w:ascii="Angsana New" w:hAnsi="Angsana New"/>
                <w:color w:val="000000"/>
                <w:spacing w:val="-4"/>
                <w:sz w:val="28"/>
                <w:szCs w:val="28"/>
              </w:rPr>
              <w:fldChar w:fldCharType="end"/>
            </w:r>
          </w:p>
        </w:tc>
        <w:tc>
          <w:tcPr>
            <w:tcW w:w="1273" w:type="dxa"/>
            <w:gridSpan w:val="2"/>
            <w:shd w:val="clear" w:color="auto" w:fill="auto"/>
          </w:tcPr>
          <w:p w14:paraId="1E2D1FF5" w14:textId="0332619A" w:rsidR="00FD6833" w:rsidRPr="00C67044" w:rsidRDefault="00FD6833" w:rsidP="00442BAD">
            <w:pPr>
              <w:pBdr>
                <w:top w:val="single" w:sz="4" w:space="1" w:color="auto"/>
                <w:bottom w:val="double" w:sz="4" w:space="1" w:color="auto"/>
              </w:pBd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fldChar w:fldCharType="begin"/>
            </w:r>
            <w:r w:rsidRPr="00C67044">
              <w:rPr>
                <w:rFonts w:ascii="Angsana New" w:hAnsi="Angsana New"/>
                <w:color w:val="000000"/>
                <w:spacing w:val="-4"/>
                <w:sz w:val="28"/>
                <w:szCs w:val="28"/>
              </w:rPr>
              <w:instrText xml:space="preserve"> =SUM(above) </w:instrText>
            </w:r>
            <w:r w:rsidRPr="00C67044">
              <w:rPr>
                <w:rFonts w:ascii="Angsana New" w:hAnsi="Angsana New"/>
                <w:color w:val="000000"/>
                <w:spacing w:val="-4"/>
                <w:sz w:val="28"/>
                <w:szCs w:val="28"/>
              </w:rPr>
              <w:fldChar w:fldCharType="separate"/>
            </w:r>
            <w:r w:rsidRPr="00C67044">
              <w:rPr>
                <w:rFonts w:ascii="Angsana New" w:hAnsi="Angsana New"/>
                <w:noProof/>
                <w:color w:val="000000"/>
                <w:spacing w:val="-4"/>
                <w:sz w:val="28"/>
                <w:szCs w:val="28"/>
              </w:rPr>
              <w:t>(714)</w:t>
            </w:r>
            <w:r w:rsidRPr="00C67044">
              <w:rPr>
                <w:rFonts w:ascii="Angsana New" w:hAnsi="Angsana New"/>
                <w:color w:val="000000"/>
                <w:spacing w:val="-4"/>
                <w:sz w:val="28"/>
                <w:szCs w:val="28"/>
              </w:rPr>
              <w:fldChar w:fldCharType="end"/>
            </w:r>
          </w:p>
        </w:tc>
        <w:tc>
          <w:tcPr>
            <w:tcW w:w="1480" w:type="dxa"/>
            <w:gridSpan w:val="2"/>
            <w:shd w:val="clear" w:color="auto" w:fill="auto"/>
          </w:tcPr>
          <w:p w14:paraId="442FC1EF" w14:textId="32FFC65A" w:rsidR="00FD6833" w:rsidRPr="00C67044" w:rsidRDefault="00FD6833" w:rsidP="00442BAD">
            <w:pPr>
              <w:pBdr>
                <w:top w:val="single" w:sz="4" w:space="1" w:color="auto"/>
                <w:bottom w:val="double" w:sz="4" w:space="1" w:color="auto"/>
              </w:pBd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t>-</w:t>
            </w:r>
          </w:p>
        </w:tc>
      </w:tr>
      <w:tr w:rsidR="00D82594" w:rsidRPr="00C67044" w14:paraId="681FE15B" w14:textId="77777777" w:rsidTr="00D82594">
        <w:trPr>
          <w:gridAfter w:val="1"/>
          <w:wAfter w:w="391" w:type="dxa"/>
        </w:trPr>
        <w:tc>
          <w:tcPr>
            <w:tcW w:w="3846" w:type="dxa"/>
            <w:gridSpan w:val="2"/>
          </w:tcPr>
          <w:p w14:paraId="70F812E6" w14:textId="77777777" w:rsidR="00D82594" w:rsidRPr="00C67044" w:rsidRDefault="00D82594" w:rsidP="00442BAD">
            <w:pPr>
              <w:spacing w:line="240" w:lineRule="auto"/>
              <w:ind w:left="-56"/>
              <w:jc w:val="thaiDistribute"/>
              <w:rPr>
                <w:rFonts w:asciiTheme="majorBidi" w:hAnsiTheme="majorBidi" w:cstheme="majorBidi"/>
                <w:sz w:val="28"/>
                <w:szCs w:val="28"/>
                <w:cs/>
              </w:rPr>
            </w:pPr>
          </w:p>
        </w:tc>
        <w:tc>
          <w:tcPr>
            <w:tcW w:w="1429" w:type="dxa"/>
          </w:tcPr>
          <w:p w14:paraId="77F9EA9A" w14:textId="77777777" w:rsidR="00D82594" w:rsidRPr="00C67044" w:rsidRDefault="00D82594" w:rsidP="00D82594">
            <w:pPr>
              <w:spacing w:line="240" w:lineRule="auto"/>
              <w:jc w:val="right"/>
              <w:rPr>
                <w:rFonts w:ascii="Angsana New" w:hAnsi="Angsana New"/>
                <w:color w:val="000000"/>
                <w:spacing w:val="-4"/>
                <w:sz w:val="28"/>
                <w:szCs w:val="28"/>
              </w:rPr>
            </w:pPr>
          </w:p>
        </w:tc>
        <w:tc>
          <w:tcPr>
            <w:tcW w:w="1341" w:type="dxa"/>
            <w:gridSpan w:val="2"/>
            <w:shd w:val="clear" w:color="auto" w:fill="auto"/>
          </w:tcPr>
          <w:p w14:paraId="49AA0942" w14:textId="77777777" w:rsidR="00D82594" w:rsidRPr="00C67044" w:rsidRDefault="00D82594" w:rsidP="00D82594">
            <w:pPr>
              <w:spacing w:line="240" w:lineRule="auto"/>
              <w:jc w:val="right"/>
              <w:rPr>
                <w:rFonts w:ascii="Angsana New" w:hAnsi="Angsana New"/>
                <w:color w:val="000000"/>
                <w:spacing w:val="-4"/>
                <w:sz w:val="28"/>
                <w:szCs w:val="28"/>
              </w:rPr>
            </w:pPr>
          </w:p>
        </w:tc>
        <w:tc>
          <w:tcPr>
            <w:tcW w:w="1273" w:type="dxa"/>
            <w:gridSpan w:val="2"/>
            <w:shd w:val="clear" w:color="auto" w:fill="auto"/>
          </w:tcPr>
          <w:p w14:paraId="1B3217CC" w14:textId="77777777" w:rsidR="00D82594" w:rsidRPr="00C67044" w:rsidRDefault="00D82594" w:rsidP="00D82594">
            <w:pPr>
              <w:spacing w:line="240" w:lineRule="auto"/>
              <w:jc w:val="right"/>
              <w:rPr>
                <w:rFonts w:ascii="Angsana New" w:hAnsi="Angsana New"/>
                <w:color w:val="000000"/>
                <w:spacing w:val="-4"/>
                <w:sz w:val="28"/>
                <w:szCs w:val="28"/>
              </w:rPr>
            </w:pPr>
          </w:p>
        </w:tc>
        <w:tc>
          <w:tcPr>
            <w:tcW w:w="1480" w:type="dxa"/>
            <w:gridSpan w:val="2"/>
            <w:shd w:val="clear" w:color="auto" w:fill="auto"/>
          </w:tcPr>
          <w:p w14:paraId="6BC7B962" w14:textId="77777777" w:rsidR="00D82594" w:rsidRPr="00C67044" w:rsidRDefault="00D82594" w:rsidP="00D82594">
            <w:pPr>
              <w:spacing w:line="240" w:lineRule="auto"/>
              <w:jc w:val="right"/>
              <w:rPr>
                <w:rFonts w:ascii="Angsana New" w:hAnsi="Angsana New"/>
                <w:color w:val="000000"/>
                <w:spacing w:val="-4"/>
                <w:sz w:val="28"/>
                <w:szCs w:val="28"/>
              </w:rPr>
            </w:pPr>
          </w:p>
        </w:tc>
      </w:tr>
      <w:tr w:rsidR="002A05EE" w:rsidRPr="00C67044" w14:paraId="3E7761EF" w14:textId="77777777" w:rsidTr="00D82594">
        <w:trPr>
          <w:trHeight w:val="384"/>
        </w:trPr>
        <w:tc>
          <w:tcPr>
            <w:tcW w:w="2462" w:type="dxa"/>
          </w:tcPr>
          <w:p w14:paraId="1AED2FBC" w14:textId="77777777" w:rsidR="002A05EE" w:rsidRPr="00C67044" w:rsidRDefault="002A05EE" w:rsidP="002A05EE">
            <w:pPr>
              <w:spacing w:line="240" w:lineRule="auto"/>
              <w:jc w:val="thaiDistribute"/>
              <w:rPr>
                <w:rFonts w:ascii="Angsana New" w:hAnsi="Angsana New"/>
                <w:color w:val="000000"/>
                <w:spacing w:val="-4"/>
                <w:sz w:val="28"/>
                <w:szCs w:val="28"/>
              </w:rPr>
            </w:pPr>
            <w:bookmarkStart w:id="73" w:name="_Hlk143297020"/>
          </w:p>
        </w:tc>
        <w:tc>
          <w:tcPr>
            <w:tcW w:w="7298" w:type="dxa"/>
            <w:gridSpan w:val="9"/>
            <w:vAlign w:val="bottom"/>
          </w:tcPr>
          <w:p w14:paraId="4E5F70CE" w14:textId="5674CF7C" w:rsidR="002A05EE" w:rsidRPr="00C67044" w:rsidRDefault="002A05EE" w:rsidP="002A05EE">
            <w:pPr>
              <w:pBdr>
                <w:bottom w:val="single" w:sz="4" w:space="1" w:color="auto"/>
              </w:pBd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cs/>
              </w:rPr>
              <w:t xml:space="preserve">(หน่วย : </w:t>
            </w:r>
            <w:r w:rsidRPr="00C67044">
              <w:rPr>
                <w:rFonts w:ascii="Angsana New" w:hAnsi="Angsana New" w:hint="cs"/>
                <w:color w:val="000000"/>
                <w:spacing w:val="-4"/>
                <w:sz w:val="28"/>
                <w:szCs w:val="28"/>
                <w:cs/>
              </w:rPr>
              <w:t>พัน</w:t>
            </w:r>
            <w:r w:rsidRPr="00C67044">
              <w:rPr>
                <w:rFonts w:ascii="Angsana New" w:hAnsi="Angsana New"/>
                <w:color w:val="000000"/>
                <w:spacing w:val="-4"/>
                <w:sz w:val="28"/>
                <w:szCs w:val="28"/>
                <w:cs/>
              </w:rPr>
              <w:t>บาท)</w:t>
            </w:r>
          </w:p>
        </w:tc>
      </w:tr>
      <w:tr w:rsidR="002A05EE" w:rsidRPr="00C67044" w14:paraId="7E0A1A01" w14:textId="77777777" w:rsidTr="00D82594">
        <w:trPr>
          <w:trHeight w:val="384"/>
        </w:trPr>
        <w:tc>
          <w:tcPr>
            <w:tcW w:w="2462" w:type="dxa"/>
          </w:tcPr>
          <w:p w14:paraId="3B35D922" w14:textId="77777777" w:rsidR="002A05EE" w:rsidRPr="00C67044" w:rsidRDefault="002A05EE" w:rsidP="009D5AAC">
            <w:pPr>
              <w:spacing w:line="240" w:lineRule="auto"/>
              <w:jc w:val="thaiDistribute"/>
              <w:rPr>
                <w:rFonts w:ascii="Angsana New" w:hAnsi="Angsana New"/>
                <w:color w:val="000000"/>
                <w:spacing w:val="-4"/>
                <w:sz w:val="28"/>
                <w:szCs w:val="28"/>
              </w:rPr>
            </w:pPr>
          </w:p>
        </w:tc>
        <w:tc>
          <w:tcPr>
            <w:tcW w:w="7298" w:type="dxa"/>
            <w:gridSpan w:val="9"/>
            <w:vAlign w:val="bottom"/>
          </w:tcPr>
          <w:p w14:paraId="7F370D67" w14:textId="7AACE7CD" w:rsidR="002A05EE" w:rsidRPr="00C67044" w:rsidRDefault="002A05EE" w:rsidP="002A05EE">
            <w:pPr>
              <w:pBdr>
                <w:bottom w:val="single" w:sz="4" w:space="1" w:color="auto"/>
              </w:pBdr>
              <w:spacing w:line="240" w:lineRule="auto"/>
              <w:jc w:val="center"/>
              <w:rPr>
                <w:rFonts w:ascii="Angsana New" w:hAnsi="Angsana New"/>
                <w:color w:val="000000"/>
                <w:spacing w:val="-4"/>
                <w:sz w:val="28"/>
                <w:szCs w:val="28"/>
              </w:rPr>
            </w:pPr>
            <w:r w:rsidRPr="00C67044">
              <w:rPr>
                <w:rFonts w:ascii="Angsana New" w:hAnsi="Angsana New"/>
                <w:color w:val="000000"/>
                <w:spacing w:val="-4"/>
                <w:sz w:val="28"/>
                <w:szCs w:val="28"/>
                <w:cs/>
              </w:rPr>
              <w:t>งบการเงิน</w:t>
            </w:r>
            <w:r w:rsidRPr="00C67044">
              <w:rPr>
                <w:rFonts w:ascii="Angsana New" w:hAnsi="Angsana New" w:hint="cs"/>
                <w:color w:val="000000"/>
                <w:spacing w:val="-4"/>
                <w:sz w:val="28"/>
                <w:szCs w:val="28"/>
                <w:cs/>
              </w:rPr>
              <w:t>รวม</w:t>
            </w:r>
          </w:p>
        </w:tc>
      </w:tr>
      <w:tr w:rsidR="002A05EE" w:rsidRPr="00C67044" w14:paraId="5F983C85" w14:textId="77777777" w:rsidTr="00D82594">
        <w:trPr>
          <w:trHeight w:val="384"/>
        </w:trPr>
        <w:tc>
          <w:tcPr>
            <w:tcW w:w="2462" w:type="dxa"/>
          </w:tcPr>
          <w:p w14:paraId="286096FD" w14:textId="77777777" w:rsidR="002A05EE" w:rsidRPr="00C67044" w:rsidRDefault="002A05EE" w:rsidP="002A05EE">
            <w:pPr>
              <w:spacing w:line="240" w:lineRule="auto"/>
              <w:jc w:val="thaiDistribute"/>
              <w:rPr>
                <w:rFonts w:ascii="Angsana New" w:hAnsi="Angsana New"/>
                <w:color w:val="000000"/>
                <w:spacing w:val="-4"/>
                <w:sz w:val="28"/>
                <w:szCs w:val="28"/>
              </w:rPr>
            </w:pPr>
          </w:p>
        </w:tc>
        <w:tc>
          <w:tcPr>
            <w:tcW w:w="1384" w:type="dxa"/>
            <w:vAlign w:val="bottom"/>
          </w:tcPr>
          <w:p w14:paraId="1C8D3025" w14:textId="792B9F8E" w:rsidR="002A05EE" w:rsidRPr="00C67044" w:rsidRDefault="002A05EE" w:rsidP="002A05EE">
            <w:pPr>
              <w:pBdr>
                <w:bottom w:val="single" w:sz="4" w:space="1" w:color="auto"/>
              </w:pBdr>
              <w:spacing w:line="240" w:lineRule="auto"/>
              <w:jc w:val="center"/>
              <w:rPr>
                <w:rFonts w:ascii="Angsana New" w:hAnsi="Angsana New"/>
                <w:color w:val="000000"/>
                <w:spacing w:val="-4"/>
                <w:sz w:val="28"/>
                <w:szCs w:val="28"/>
              </w:rPr>
            </w:pPr>
            <w:r w:rsidRPr="00C67044">
              <w:rPr>
                <w:rFonts w:ascii="Angsana New" w:hAnsi="Angsana New"/>
                <w:color w:val="000000"/>
                <w:spacing w:val="-4"/>
                <w:sz w:val="28"/>
                <w:szCs w:val="28"/>
              </w:rPr>
              <w:t xml:space="preserve">1 </w:t>
            </w:r>
            <w:r w:rsidRPr="00C67044">
              <w:rPr>
                <w:rFonts w:ascii="Angsana New" w:hAnsi="Angsana New"/>
                <w:color w:val="000000"/>
                <w:spacing w:val="-4"/>
                <w:sz w:val="28"/>
                <w:szCs w:val="28"/>
                <w:cs/>
              </w:rPr>
              <w:t xml:space="preserve">มกราคม </w:t>
            </w:r>
            <w:r w:rsidRPr="00C67044">
              <w:rPr>
                <w:rFonts w:ascii="Angsana New" w:hAnsi="Angsana New"/>
                <w:color w:val="000000"/>
                <w:spacing w:val="-4"/>
                <w:sz w:val="28"/>
                <w:szCs w:val="28"/>
              </w:rPr>
              <w:t>2567</w:t>
            </w:r>
          </w:p>
        </w:tc>
        <w:tc>
          <w:tcPr>
            <w:tcW w:w="1587" w:type="dxa"/>
            <w:gridSpan w:val="2"/>
            <w:vAlign w:val="bottom"/>
          </w:tcPr>
          <w:p w14:paraId="6F7CB2D0" w14:textId="1994FE94" w:rsidR="002A05EE" w:rsidRPr="00C67044" w:rsidRDefault="002A05EE" w:rsidP="002A05EE">
            <w:pPr>
              <w:pBdr>
                <w:bottom w:val="single" w:sz="4" w:space="1" w:color="auto"/>
              </w:pBdr>
              <w:spacing w:line="240" w:lineRule="auto"/>
              <w:jc w:val="center"/>
              <w:rPr>
                <w:rFonts w:ascii="Angsana New" w:hAnsi="Angsana New"/>
                <w:color w:val="000000"/>
                <w:spacing w:val="-4"/>
                <w:sz w:val="28"/>
                <w:szCs w:val="28"/>
                <w:cs/>
              </w:rPr>
            </w:pPr>
            <w:r w:rsidRPr="00C67044">
              <w:rPr>
                <w:rFonts w:ascii="Angsana New" w:hAnsi="Angsana New" w:hint="cs"/>
                <w:color w:val="000000"/>
                <w:spacing w:val="-4"/>
                <w:sz w:val="28"/>
                <w:szCs w:val="28"/>
                <w:cs/>
              </w:rPr>
              <w:t>สินทรัพย์สุทธิจากการซื้อกิจการ</w:t>
            </w:r>
          </w:p>
        </w:tc>
        <w:tc>
          <w:tcPr>
            <w:tcW w:w="1417" w:type="dxa"/>
            <w:gridSpan w:val="2"/>
          </w:tcPr>
          <w:p w14:paraId="03F72E24" w14:textId="77777777" w:rsidR="002A05EE" w:rsidRPr="00C67044" w:rsidRDefault="002A05EE" w:rsidP="002A05EE">
            <w:pPr>
              <w:pBdr>
                <w:bottom w:val="single" w:sz="4" w:space="1" w:color="auto"/>
              </w:pBdr>
              <w:spacing w:line="240" w:lineRule="auto"/>
              <w:jc w:val="center"/>
              <w:rPr>
                <w:rFonts w:ascii="Angsana New" w:hAnsi="Angsana New"/>
                <w:color w:val="000000"/>
                <w:spacing w:val="-4"/>
                <w:sz w:val="28"/>
                <w:szCs w:val="28"/>
              </w:rPr>
            </w:pPr>
          </w:p>
          <w:p w14:paraId="1DE4B852" w14:textId="3CB1BB4C" w:rsidR="002A05EE" w:rsidRPr="00C67044" w:rsidRDefault="002A05EE" w:rsidP="002A05EE">
            <w:pPr>
              <w:pBdr>
                <w:bottom w:val="single" w:sz="4" w:space="1" w:color="auto"/>
              </w:pBdr>
              <w:spacing w:line="240" w:lineRule="auto"/>
              <w:jc w:val="center"/>
              <w:rPr>
                <w:rFonts w:ascii="Angsana New" w:hAnsi="Angsana New"/>
                <w:color w:val="000000"/>
                <w:spacing w:val="-4"/>
                <w:sz w:val="28"/>
                <w:szCs w:val="28"/>
              </w:rPr>
            </w:pPr>
            <w:r w:rsidRPr="00C67044">
              <w:rPr>
                <w:rFonts w:ascii="Angsana New" w:hAnsi="Angsana New"/>
                <w:color w:val="000000"/>
                <w:spacing w:val="-4"/>
                <w:sz w:val="28"/>
                <w:szCs w:val="28"/>
                <w:cs/>
              </w:rPr>
              <w:t>เพิ่มขึ้น</w:t>
            </w:r>
          </w:p>
        </w:tc>
        <w:tc>
          <w:tcPr>
            <w:tcW w:w="1417" w:type="dxa"/>
            <w:gridSpan w:val="2"/>
            <w:vAlign w:val="bottom"/>
          </w:tcPr>
          <w:p w14:paraId="6A7FE4D9" w14:textId="096B3080" w:rsidR="002A05EE" w:rsidRPr="00C67044" w:rsidRDefault="002A05EE" w:rsidP="002A05EE">
            <w:pPr>
              <w:pBdr>
                <w:bottom w:val="single" w:sz="4" w:space="1" w:color="auto"/>
              </w:pBdr>
              <w:spacing w:line="240" w:lineRule="auto"/>
              <w:jc w:val="center"/>
              <w:rPr>
                <w:rFonts w:ascii="Angsana New" w:hAnsi="Angsana New"/>
                <w:color w:val="000000"/>
                <w:spacing w:val="-4"/>
                <w:sz w:val="28"/>
                <w:szCs w:val="28"/>
                <w:cs/>
              </w:rPr>
            </w:pPr>
            <w:r w:rsidRPr="00C67044">
              <w:rPr>
                <w:rFonts w:ascii="Angsana New" w:hAnsi="Angsana New"/>
                <w:color w:val="000000"/>
                <w:spacing w:val="-4"/>
                <w:sz w:val="28"/>
                <w:szCs w:val="28"/>
                <w:cs/>
              </w:rPr>
              <w:t>(ลดลง)</w:t>
            </w:r>
          </w:p>
        </w:tc>
        <w:tc>
          <w:tcPr>
            <w:tcW w:w="1493" w:type="dxa"/>
            <w:gridSpan w:val="2"/>
            <w:vAlign w:val="bottom"/>
          </w:tcPr>
          <w:p w14:paraId="477B487A" w14:textId="70304277" w:rsidR="002A05EE" w:rsidRPr="00C67044" w:rsidRDefault="002A05EE" w:rsidP="002A05EE">
            <w:pPr>
              <w:pBdr>
                <w:bottom w:val="single" w:sz="4" w:space="1" w:color="auto"/>
              </w:pBdr>
              <w:spacing w:line="240" w:lineRule="auto"/>
              <w:rPr>
                <w:rFonts w:ascii="Angsana New" w:hAnsi="Angsana New"/>
                <w:color w:val="000000"/>
                <w:spacing w:val="-4"/>
                <w:sz w:val="28"/>
                <w:szCs w:val="28"/>
              </w:rPr>
            </w:pPr>
            <w:r w:rsidRPr="00C67044">
              <w:rPr>
                <w:rFonts w:ascii="Angsana New" w:hAnsi="Angsana New"/>
                <w:color w:val="000000"/>
                <w:spacing w:val="-4"/>
                <w:sz w:val="28"/>
                <w:szCs w:val="28"/>
              </w:rPr>
              <w:t>31</w:t>
            </w:r>
            <w:r w:rsidRPr="00C67044">
              <w:rPr>
                <w:rFonts w:ascii="Angsana New" w:hAnsi="Angsana New" w:hint="cs"/>
                <w:color w:val="000000"/>
                <w:spacing w:val="-4"/>
                <w:sz w:val="28"/>
                <w:szCs w:val="28"/>
                <w:cs/>
              </w:rPr>
              <w:t xml:space="preserve"> ธันวาคม</w:t>
            </w:r>
            <w:r w:rsidRPr="00C67044">
              <w:rPr>
                <w:rFonts w:ascii="Angsana New" w:hAnsi="Angsana New"/>
                <w:color w:val="000000"/>
                <w:spacing w:val="-4"/>
                <w:sz w:val="28"/>
                <w:szCs w:val="28"/>
                <w:cs/>
              </w:rPr>
              <w:t xml:space="preserve"> </w:t>
            </w:r>
            <w:r w:rsidRPr="00C67044">
              <w:rPr>
                <w:rFonts w:ascii="Angsana New" w:hAnsi="Angsana New"/>
                <w:color w:val="000000"/>
                <w:spacing w:val="-4"/>
                <w:sz w:val="28"/>
                <w:szCs w:val="28"/>
              </w:rPr>
              <w:t>2567</w:t>
            </w:r>
          </w:p>
        </w:tc>
      </w:tr>
      <w:tr w:rsidR="002A05EE" w:rsidRPr="00C67044" w14:paraId="0717049C" w14:textId="77777777" w:rsidTr="00D82594">
        <w:trPr>
          <w:trHeight w:val="360"/>
        </w:trPr>
        <w:tc>
          <w:tcPr>
            <w:tcW w:w="2462" w:type="dxa"/>
          </w:tcPr>
          <w:p w14:paraId="13199CCA" w14:textId="7C603B8C" w:rsidR="002A05EE" w:rsidRPr="00C67044" w:rsidRDefault="002A05EE" w:rsidP="002A05EE">
            <w:pPr>
              <w:spacing w:line="240" w:lineRule="auto"/>
              <w:ind w:left="-56"/>
              <w:jc w:val="thaiDistribute"/>
              <w:rPr>
                <w:rFonts w:ascii="Angsana New" w:hAnsi="Angsana New"/>
                <w:color w:val="000000"/>
                <w:spacing w:val="-6"/>
                <w:sz w:val="28"/>
                <w:szCs w:val="28"/>
                <w:u w:val="single"/>
                <w:cs/>
              </w:rPr>
            </w:pPr>
            <w:r w:rsidRPr="00C67044">
              <w:rPr>
                <w:rFonts w:asciiTheme="majorBidi" w:hAnsiTheme="majorBidi" w:cstheme="majorBidi" w:hint="cs"/>
                <w:spacing w:val="-6"/>
                <w:sz w:val="28"/>
                <w:szCs w:val="28"/>
                <w:u w:val="single"/>
                <w:cs/>
              </w:rPr>
              <w:t>กรรมการและผู้ถือหุ้นบริษัทย่อย</w:t>
            </w:r>
          </w:p>
        </w:tc>
        <w:tc>
          <w:tcPr>
            <w:tcW w:w="1384" w:type="dxa"/>
          </w:tcPr>
          <w:p w14:paraId="58A0A2AF" w14:textId="77777777" w:rsidR="002A05EE" w:rsidRPr="00C67044" w:rsidRDefault="002A05EE" w:rsidP="002A05EE">
            <w:pPr>
              <w:spacing w:line="240" w:lineRule="auto"/>
              <w:jc w:val="right"/>
              <w:rPr>
                <w:rFonts w:ascii="Angsana New" w:hAnsi="Angsana New"/>
                <w:color w:val="000000"/>
                <w:spacing w:val="-4"/>
                <w:sz w:val="28"/>
                <w:szCs w:val="28"/>
              </w:rPr>
            </w:pPr>
          </w:p>
        </w:tc>
        <w:tc>
          <w:tcPr>
            <w:tcW w:w="1587" w:type="dxa"/>
            <w:gridSpan w:val="2"/>
            <w:shd w:val="clear" w:color="auto" w:fill="auto"/>
          </w:tcPr>
          <w:p w14:paraId="258E0159" w14:textId="77777777" w:rsidR="002A05EE" w:rsidRPr="00C67044" w:rsidRDefault="002A05EE" w:rsidP="002A05EE">
            <w:pPr>
              <w:spacing w:line="240" w:lineRule="auto"/>
              <w:jc w:val="right"/>
              <w:rPr>
                <w:rFonts w:ascii="Angsana New" w:hAnsi="Angsana New"/>
                <w:color w:val="000000"/>
                <w:spacing w:val="-4"/>
                <w:sz w:val="28"/>
                <w:szCs w:val="28"/>
              </w:rPr>
            </w:pPr>
          </w:p>
        </w:tc>
        <w:tc>
          <w:tcPr>
            <w:tcW w:w="1417" w:type="dxa"/>
            <w:gridSpan w:val="2"/>
          </w:tcPr>
          <w:p w14:paraId="61BE791D" w14:textId="77777777" w:rsidR="002A05EE" w:rsidRPr="00C67044" w:rsidRDefault="002A05EE" w:rsidP="002A05EE">
            <w:pPr>
              <w:spacing w:line="240" w:lineRule="auto"/>
              <w:jc w:val="right"/>
              <w:rPr>
                <w:rFonts w:ascii="Angsana New" w:hAnsi="Angsana New"/>
                <w:color w:val="000000"/>
                <w:spacing w:val="-4"/>
                <w:sz w:val="28"/>
                <w:szCs w:val="28"/>
              </w:rPr>
            </w:pPr>
          </w:p>
        </w:tc>
        <w:tc>
          <w:tcPr>
            <w:tcW w:w="1417" w:type="dxa"/>
            <w:gridSpan w:val="2"/>
            <w:shd w:val="clear" w:color="auto" w:fill="auto"/>
          </w:tcPr>
          <w:p w14:paraId="53D66AC7" w14:textId="3DA44381" w:rsidR="002A05EE" w:rsidRPr="00C67044" w:rsidRDefault="002A05EE" w:rsidP="002A05EE">
            <w:pPr>
              <w:spacing w:line="240" w:lineRule="auto"/>
              <w:jc w:val="right"/>
              <w:rPr>
                <w:rFonts w:ascii="Angsana New" w:hAnsi="Angsana New"/>
                <w:color w:val="000000"/>
                <w:spacing w:val="-4"/>
                <w:sz w:val="28"/>
                <w:szCs w:val="28"/>
              </w:rPr>
            </w:pPr>
          </w:p>
        </w:tc>
        <w:tc>
          <w:tcPr>
            <w:tcW w:w="1493" w:type="dxa"/>
            <w:gridSpan w:val="2"/>
            <w:shd w:val="clear" w:color="auto" w:fill="auto"/>
          </w:tcPr>
          <w:p w14:paraId="63CB3E04" w14:textId="77777777" w:rsidR="002A05EE" w:rsidRPr="00C67044" w:rsidRDefault="002A05EE" w:rsidP="002A05EE">
            <w:pPr>
              <w:spacing w:line="240" w:lineRule="auto"/>
              <w:jc w:val="right"/>
              <w:rPr>
                <w:rFonts w:ascii="Angsana New" w:hAnsi="Angsana New"/>
                <w:color w:val="000000"/>
                <w:spacing w:val="-4"/>
                <w:sz w:val="28"/>
                <w:szCs w:val="28"/>
              </w:rPr>
            </w:pPr>
          </w:p>
        </w:tc>
      </w:tr>
      <w:tr w:rsidR="006D7E79" w:rsidRPr="00C67044" w14:paraId="68D2A7E4" w14:textId="77777777" w:rsidTr="00D82594">
        <w:trPr>
          <w:trHeight w:val="360"/>
        </w:trPr>
        <w:tc>
          <w:tcPr>
            <w:tcW w:w="2462" w:type="dxa"/>
          </w:tcPr>
          <w:p w14:paraId="19189064" w14:textId="5D0754E8" w:rsidR="006D7E79" w:rsidRPr="00C67044" w:rsidRDefault="006D7E79" w:rsidP="006D7E79">
            <w:pPr>
              <w:spacing w:line="240" w:lineRule="auto"/>
              <w:ind w:left="182"/>
              <w:jc w:val="thaiDistribute"/>
              <w:rPr>
                <w:rFonts w:ascii="Angsana New" w:hAnsi="Angsana New"/>
                <w:color w:val="000000"/>
                <w:spacing w:val="-4"/>
                <w:sz w:val="28"/>
                <w:szCs w:val="28"/>
                <w:cs/>
              </w:rPr>
            </w:pPr>
            <w:r w:rsidRPr="00C67044">
              <w:rPr>
                <w:rFonts w:ascii="Angsana New" w:hAnsi="Angsana New" w:hint="cs"/>
                <w:color w:val="000000"/>
                <w:spacing w:val="-4"/>
                <w:sz w:val="28"/>
                <w:szCs w:val="28"/>
                <w:cs/>
              </w:rPr>
              <w:t>เงินต้น</w:t>
            </w:r>
          </w:p>
        </w:tc>
        <w:tc>
          <w:tcPr>
            <w:tcW w:w="1384" w:type="dxa"/>
            <w:shd w:val="clear" w:color="auto" w:fill="auto"/>
          </w:tcPr>
          <w:p w14:paraId="5E681D40" w14:textId="3A80580C" w:rsidR="006D7E79" w:rsidRPr="00C67044" w:rsidRDefault="006D7E79" w:rsidP="006D7E79">
            <w:pP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t>-</w:t>
            </w:r>
          </w:p>
        </w:tc>
        <w:tc>
          <w:tcPr>
            <w:tcW w:w="1587" w:type="dxa"/>
            <w:gridSpan w:val="2"/>
            <w:shd w:val="clear" w:color="auto" w:fill="auto"/>
          </w:tcPr>
          <w:p w14:paraId="5B3700AE" w14:textId="1739FCE8" w:rsidR="006D7E79" w:rsidRPr="00C67044" w:rsidRDefault="006D7E79" w:rsidP="006D7E79">
            <w:pP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t>278,732</w:t>
            </w:r>
          </w:p>
        </w:tc>
        <w:tc>
          <w:tcPr>
            <w:tcW w:w="1417" w:type="dxa"/>
            <w:gridSpan w:val="2"/>
            <w:shd w:val="clear" w:color="auto" w:fill="auto"/>
          </w:tcPr>
          <w:p w14:paraId="2437ED93" w14:textId="7A3DC185" w:rsidR="006D7E79" w:rsidRPr="00C67044" w:rsidRDefault="006D7E79" w:rsidP="006D7E79">
            <w:pP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t>-</w:t>
            </w:r>
          </w:p>
        </w:tc>
        <w:tc>
          <w:tcPr>
            <w:tcW w:w="1417" w:type="dxa"/>
            <w:gridSpan w:val="2"/>
            <w:shd w:val="clear" w:color="auto" w:fill="auto"/>
          </w:tcPr>
          <w:p w14:paraId="68220AA5" w14:textId="760AEA39" w:rsidR="006D7E79" w:rsidRPr="00C67044" w:rsidRDefault="006D7E79" w:rsidP="006D7E79">
            <w:pP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t>-</w:t>
            </w:r>
          </w:p>
        </w:tc>
        <w:tc>
          <w:tcPr>
            <w:tcW w:w="1493" w:type="dxa"/>
            <w:gridSpan w:val="2"/>
            <w:shd w:val="clear" w:color="auto" w:fill="auto"/>
          </w:tcPr>
          <w:p w14:paraId="7CFF4A4F" w14:textId="7715DF80" w:rsidR="006D7E79" w:rsidRPr="00C67044" w:rsidRDefault="006D7E79" w:rsidP="006D7E79">
            <w:pP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t>278,732</w:t>
            </w:r>
          </w:p>
        </w:tc>
      </w:tr>
    </w:tbl>
    <w:p w14:paraId="34C8CF55" w14:textId="579FF5C1" w:rsidR="009D5AAC" w:rsidRPr="00C67044" w:rsidRDefault="002A05EE" w:rsidP="0021635C">
      <w:pPr>
        <w:tabs>
          <w:tab w:val="clear" w:pos="454"/>
          <w:tab w:val="clear" w:pos="680"/>
        </w:tabs>
        <w:spacing w:before="240" w:line="340" w:lineRule="exact"/>
        <w:ind w:left="181" w:firstLine="11"/>
        <w:jc w:val="thaiDistribute"/>
        <w:rPr>
          <w:rFonts w:asciiTheme="majorBidi" w:hAnsiTheme="majorBidi"/>
          <w:sz w:val="28"/>
          <w:szCs w:val="28"/>
        </w:rPr>
      </w:pPr>
      <w:r w:rsidRPr="00C67044">
        <w:rPr>
          <w:rFonts w:asciiTheme="majorBidi" w:hAnsiTheme="majorBidi" w:hint="cs"/>
          <w:sz w:val="28"/>
          <w:szCs w:val="28"/>
          <w:cs/>
        </w:rPr>
        <w:t xml:space="preserve">ณ วันที่ </w:t>
      </w:r>
      <w:r w:rsidRPr="00C67044">
        <w:rPr>
          <w:rFonts w:asciiTheme="majorBidi" w:hAnsiTheme="majorBidi"/>
          <w:sz w:val="28"/>
          <w:szCs w:val="28"/>
        </w:rPr>
        <w:t>31</w:t>
      </w:r>
      <w:r w:rsidRPr="00C67044">
        <w:rPr>
          <w:rFonts w:asciiTheme="majorBidi" w:hAnsiTheme="majorBidi" w:hint="cs"/>
          <w:sz w:val="28"/>
          <w:szCs w:val="28"/>
          <w:cs/>
        </w:rPr>
        <w:t xml:space="preserve"> ธันวาคม </w:t>
      </w:r>
      <w:r w:rsidRPr="00C67044">
        <w:rPr>
          <w:rFonts w:asciiTheme="majorBidi" w:hAnsiTheme="majorBidi"/>
          <w:sz w:val="28"/>
          <w:szCs w:val="28"/>
        </w:rPr>
        <w:t xml:space="preserve">2567 </w:t>
      </w:r>
      <w:r w:rsidRPr="00C67044">
        <w:rPr>
          <w:rFonts w:asciiTheme="majorBidi" w:hAnsiTheme="majorBidi" w:hint="cs"/>
          <w:sz w:val="28"/>
          <w:szCs w:val="28"/>
          <w:cs/>
        </w:rPr>
        <w:t xml:space="preserve">บริษัทย่อยมีเงินให้กู้ยืมกรรมการและผู้ถือหุ้น จำนวน </w:t>
      </w:r>
      <w:r w:rsidR="00613BD3" w:rsidRPr="00C67044">
        <w:rPr>
          <w:rFonts w:asciiTheme="majorBidi" w:hAnsiTheme="majorBidi"/>
          <w:sz w:val="28"/>
          <w:szCs w:val="28"/>
        </w:rPr>
        <w:t xml:space="preserve">279 </w:t>
      </w:r>
      <w:r w:rsidRPr="00C67044">
        <w:rPr>
          <w:rFonts w:asciiTheme="majorBidi" w:hAnsiTheme="majorBidi" w:hint="cs"/>
          <w:sz w:val="28"/>
          <w:szCs w:val="28"/>
          <w:cs/>
        </w:rPr>
        <w:t>ล้านบาท ครบกำหนด</w:t>
      </w:r>
      <w:r w:rsidR="00C61124" w:rsidRPr="00C67044">
        <w:rPr>
          <w:rFonts w:asciiTheme="majorBidi" w:hAnsiTheme="majorBidi" w:hint="cs"/>
          <w:sz w:val="28"/>
          <w:szCs w:val="28"/>
          <w:cs/>
        </w:rPr>
        <w:t xml:space="preserve"> </w:t>
      </w:r>
      <w:r w:rsidR="00C61124" w:rsidRPr="00C67044">
        <w:rPr>
          <w:rFonts w:asciiTheme="majorBidi" w:hAnsiTheme="majorBidi"/>
          <w:sz w:val="28"/>
          <w:szCs w:val="28"/>
        </w:rPr>
        <w:t>2567 – 2571</w:t>
      </w:r>
      <w:r w:rsidRPr="00C67044">
        <w:rPr>
          <w:rFonts w:asciiTheme="majorBidi" w:hAnsiTheme="majorBidi" w:hint="cs"/>
          <w:sz w:val="28"/>
          <w:szCs w:val="28"/>
          <w:cs/>
        </w:rPr>
        <w:t>โดยไม่มีการคิดดอกเบี้ยระหว่างกัน และไม่มีหลักประกัน เพื่อให้เป็นไปตาม</w:t>
      </w:r>
      <w:r w:rsidRPr="00C67044">
        <w:rPr>
          <w:rFonts w:asciiTheme="majorBidi" w:hAnsiTheme="majorBidi"/>
          <w:sz w:val="28"/>
          <w:szCs w:val="28"/>
          <w:cs/>
        </w:rPr>
        <w:t>มาตรฐานการรายงานทางการเงิน</w:t>
      </w:r>
      <w:r w:rsidRPr="00C67044">
        <w:rPr>
          <w:rFonts w:asciiTheme="majorBidi" w:hAnsiTheme="majorBidi"/>
          <w:sz w:val="28"/>
          <w:szCs w:val="28"/>
        </w:rPr>
        <w:t xml:space="preserve"> </w:t>
      </w:r>
      <w:r w:rsidRPr="00C67044">
        <w:rPr>
          <w:rFonts w:asciiTheme="majorBidi" w:hAnsiTheme="majorBidi" w:hint="cs"/>
          <w:sz w:val="28"/>
          <w:szCs w:val="28"/>
          <w:cs/>
        </w:rPr>
        <w:t xml:space="preserve">ฉบับที่ </w:t>
      </w:r>
      <w:r w:rsidRPr="00C67044">
        <w:rPr>
          <w:rFonts w:asciiTheme="majorBidi" w:hAnsiTheme="majorBidi"/>
          <w:sz w:val="28"/>
          <w:szCs w:val="28"/>
        </w:rPr>
        <w:t xml:space="preserve">9 </w:t>
      </w:r>
      <w:r w:rsidR="0021635C" w:rsidRPr="00C67044">
        <w:rPr>
          <w:rFonts w:asciiTheme="majorBidi" w:hAnsiTheme="majorBidi"/>
          <w:sz w:val="28"/>
          <w:szCs w:val="28"/>
          <w:cs/>
        </w:rPr>
        <w:br/>
      </w:r>
      <w:r w:rsidRPr="00C67044">
        <w:rPr>
          <w:rFonts w:asciiTheme="majorBidi" w:hAnsiTheme="majorBidi"/>
          <w:sz w:val="28"/>
          <w:szCs w:val="28"/>
          <w:cs/>
        </w:rPr>
        <w:t>เรื่อ</w:t>
      </w:r>
      <w:r w:rsidR="0021635C" w:rsidRPr="00C67044">
        <w:rPr>
          <w:rFonts w:asciiTheme="majorBidi" w:hAnsiTheme="majorBidi" w:hint="cs"/>
          <w:sz w:val="28"/>
          <w:szCs w:val="28"/>
          <w:cs/>
        </w:rPr>
        <w:t xml:space="preserve">ง </w:t>
      </w:r>
      <w:r w:rsidRPr="00C67044">
        <w:rPr>
          <w:rFonts w:asciiTheme="majorBidi" w:hAnsiTheme="majorBidi"/>
          <w:sz w:val="28"/>
          <w:szCs w:val="28"/>
          <w:cs/>
        </w:rPr>
        <w:t>เครื่องมือทางการเงิน</w:t>
      </w:r>
      <w:r w:rsidRPr="00C67044">
        <w:rPr>
          <w:rFonts w:asciiTheme="majorBidi" w:hAnsiTheme="majorBidi" w:hint="cs"/>
          <w:sz w:val="28"/>
          <w:szCs w:val="28"/>
          <w:cs/>
        </w:rPr>
        <w:t xml:space="preserve"> บริษัทย่อยจึงใช้อัตราดอกเบี้ยคิดลด</w:t>
      </w:r>
      <w:r w:rsidR="00AF1F4A" w:rsidRPr="00C67044">
        <w:rPr>
          <w:rFonts w:asciiTheme="majorBidi" w:hAnsiTheme="majorBidi" w:hint="cs"/>
          <w:sz w:val="28"/>
          <w:szCs w:val="28"/>
          <w:cs/>
        </w:rPr>
        <w:t xml:space="preserve">ร้อยละ </w:t>
      </w:r>
      <w:r w:rsidR="00D82594" w:rsidRPr="00C67044">
        <w:rPr>
          <w:rFonts w:asciiTheme="majorBidi" w:hAnsiTheme="majorBidi"/>
          <w:sz w:val="28"/>
          <w:szCs w:val="28"/>
        </w:rPr>
        <w:t>7.5</w:t>
      </w:r>
    </w:p>
    <w:p w14:paraId="45B7E99D" w14:textId="006AD5C6" w:rsidR="00D61DA5" w:rsidRPr="00C67044" w:rsidRDefault="00D61DA5" w:rsidP="0021635C">
      <w:pPr>
        <w:tabs>
          <w:tab w:val="clear" w:pos="454"/>
          <w:tab w:val="clear" w:pos="680"/>
        </w:tabs>
        <w:spacing w:before="240" w:line="340" w:lineRule="exact"/>
        <w:ind w:left="181" w:firstLine="11"/>
        <w:jc w:val="thaiDistribute"/>
        <w:rPr>
          <w:rFonts w:asciiTheme="majorBidi" w:hAnsiTheme="majorBidi"/>
          <w:sz w:val="28"/>
          <w:szCs w:val="28"/>
        </w:rPr>
      </w:pPr>
    </w:p>
    <w:p w14:paraId="1D97B0F9" w14:textId="487DF00C" w:rsidR="00D61DA5" w:rsidRPr="00C67044" w:rsidRDefault="00D61DA5" w:rsidP="0021635C">
      <w:pPr>
        <w:tabs>
          <w:tab w:val="clear" w:pos="454"/>
          <w:tab w:val="clear" w:pos="680"/>
        </w:tabs>
        <w:spacing w:before="240" w:line="340" w:lineRule="exact"/>
        <w:ind w:left="181" w:firstLine="11"/>
        <w:jc w:val="thaiDistribute"/>
        <w:rPr>
          <w:rFonts w:asciiTheme="majorBidi" w:hAnsiTheme="majorBidi"/>
          <w:sz w:val="28"/>
          <w:szCs w:val="28"/>
        </w:rPr>
      </w:pPr>
    </w:p>
    <w:p w14:paraId="226EDBE5" w14:textId="77777777" w:rsidR="00D61DA5" w:rsidRPr="00C67044" w:rsidRDefault="00D61DA5" w:rsidP="0021635C">
      <w:pPr>
        <w:tabs>
          <w:tab w:val="clear" w:pos="454"/>
          <w:tab w:val="clear" w:pos="680"/>
        </w:tabs>
        <w:spacing w:before="240" w:line="340" w:lineRule="exact"/>
        <w:ind w:left="181" w:firstLine="11"/>
        <w:jc w:val="thaiDistribute"/>
        <w:rPr>
          <w:rFonts w:asciiTheme="majorBidi" w:hAnsiTheme="majorBidi"/>
          <w:sz w:val="28"/>
          <w:szCs w:val="28"/>
        </w:rPr>
      </w:pPr>
    </w:p>
    <w:bookmarkEnd w:id="73"/>
    <w:tbl>
      <w:tblPr>
        <w:tblStyle w:val="TableGrid"/>
        <w:tblW w:w="936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405"/>
        <w:gridCol w:w="1341"/>
        <w:gridCol w:w="1273"/>
        <w:gridCol w:w="1480"/>
      </w:tblGrid>
      <w:tr w:rsidR="009D5AAC" w:rsidRPr="000D2B4A" w14:paraId="144235EC" w14:textId="77777777" w:rsidTr="009263B8">
        <w:tc>
          <w:tcPr>
            <w:tcW w:w="3870" w:type="dxa"/>
          </w:tcPr>
          <w:p w14:paraId="5F3A592C" w14:textId="77777777" w:rsidR="009D5AAC" w:rsidRPr="000D2B4A" w:rsidRDefault="009D5AAC" w:rsidP="009D5AAC">
            <w:pPr>
              <w:spacing w:line="240" w:lineRule="auto"/>
              <w:jc w:val="thaiDistribute"/>
              <w:rPr>
                <w:rFonts w:ascii="Angsana New" w:hAnsi="Angsana New"/>
                <w:color w:val="000000"/>
                <w:spacing w:val="-4"/>
                <w:sz w:val="28"/>
                <w:szCs w:val="28"/>
              </w:rPr>
            </w:pPr>
          </w:p>
        </w:tc>
        <w:tc>
          <w:tcPr>
            <w:tcW w:w="5499" w:type="dxa"/>
            <w:gridSpan w:val="4"/>
          </w:tcPr>
          <w:p w14:paraId="5C7BCBB1" w14:textId="77777777" w:rsidR="009D5AAC" w:rsidRPr="000D2B4A" w:rsidRDefault="009D5AAC" w:rsidP="009D5AAC">
            <w:pPr>
              <w:pBdr>
                <w:bottom w:val="single" w:sz="4" w:space="1" w:color="auto"/>
              </w:pBdr>
              <w:spacing w:line="240" w:lineRule="auto"/>
              <w:jc w:val="right"/>
              <w:rPr>
                <w:rFonts w:ascii="Angsana New" w:hAnsi="Angsana New"/>
                <w:color w:val="000000"/>
                <w:spacing w:val="-4"/>
                <w:sz w:val="28"/>
                <w:szCs w:val="28"/>
              </w:rPr>
            </w:pPr>
            <w:r w:rsidRPr="000D2B4A">
              <w:rPr>
                <w:rFonts w:ascii="Angsana New" w:hAnsi="Angsana New"/>
                <w:color w:val="000000"/>
                <w:spacing w:val="-4"/>
                <w:sz w:val="28"/>
                <w:szCs w:val="28"/>
                <w:cs/>
              </w:rPr>
              <w:t xml:space="preserve">(หน่วย : </w:t>
            </w:r>
            <w:r w:rsidRPr="000D2B4A">
              <w:rPr>
                <w:rFonts w:ascii="Angsana New" w:hAnsi="Angsana New" w:hint="cs"/>
                <w:color w:val="000000"/>
                <w:spacing w:val="-4"/>
                <w:sz w:val="28"/>
                <w:szCs w:val="28"/>
                <w:cs/>
              </w:rPr>
              <w:t>พัน</w:t>
            </w:r>
            <w:r w:rsidRPr="000D2B4A">
              <w:rPr>
                <w:rFonts w:ascii="Angsana New" w:hAnsi="Angsana New"/>
                <w:color w:val="000000"/>
                <w:spacing w:val="-4"/>
                <w:sz w:val="28"/>
                <w:szCs w:val="28"/>
                <w:cs/>
              </w:rPr>
              <w:t>บาท)</w:t>
            </w:r>
          </w:p>
        </w:tc>
      </w:tr>
      <w:tr w:rsidR="009D5AAC" w:rsidRPr="000D2B4A" w14:paraId="291734F2" w14:textId="77777777" w:rsidTr="009263B8">
        <w:tc>
          <w:tcPr>
            <w:tcW w:w="3870" w:type="dxa"/>
          </w:tcPr>
          <w:p w14:paraId="4B1B526F" w14:textId="77777777" w:rsidR="009D5AAC" w:rsidRPr="000D2B4A" w:rsidRDefault="009D5AAC" w:rsidP="009D5AAC">
            <w:pPr>
              <w:spacing w:line="240" w:lineRule="auto"/>
              <w:jc w:val="thaiDistribute"/>
              <w:rPr>
                <w:rFonts w:ascii="Angsana New" w:hAnsi="Angsana New"/>
                <w:color w:val="000000"/>
                <w:spacing w:val="-4"/>
                <w:sz w:val="28"/>
                <w:szCs w:val="28"/>
              </w:rPr>
            </w:pPr>
          </w:p>
        </w:tc>
        <w:tc>
          <w:tcPr>
            <w:tcW w:w="5499" w:type="dxa"/>
            <w:gridSpan w:val="4"/>
          </w:tcPr>
          <w:p w14:paraId="723652E6" w14:textId="51225BEA" w:rsidR="009D5AAC" w:rsidRPr="000D2B4A" w:rsidRDefault="009D5AAC" w:rsidP="009D5AAC">
            <w:pPr>
              <w:pBdr>
                <w:bottom w:val="single" w:sz="4" w:space="1" w:color="auto"/>
              </w:pBdr>
              <w:spacing w:line="240" w:lineRule="auto"/>
              <w:jc w:val="center"/>
              <w:rPr>
                <w:rFonts w:ascii="Angsana New" w:hAnsi="Angsana New"/>
                <w:color w:val="000000"/>
                <w:spacing w:val="-4"/>
                <w:sz w:val="28"/>
                <w:szCs w:val="28"/>
                <w:cs/>
              </w:rPr>
            </w:pPr>
            <w:r w:rsidRPr="000D2B4A">
              <w:rPr>
                <w:rFonts w:asciiTheme="majorBidi" w:hAnsiTheme="majorBidi" w:cstheme="majorBidi"/>
                <w:sz w:val="28"/>
                <w:szCs w:val="28"/>
                <w:cs/>
              </w:rPr>
              <w:t>งบการเงินเฉพาะกิจการ</w:t>
            </w:r>
          </w:p>
        </w:tc>
      </w:tr>
      <w:tr w:rsidR="009D5AAC" w:rsidRPr="000D2B4A" w14:paraId="1452C414" w14:textId="77777777" w:rsidTr="009263B8">
        <w:tc>
          <w:tcPr>
            <w:tcW w:w="3870" w:type="dxa"/>
          </w:tcPr>
          <w:p w14:paraId="7A56F743" w14:textId="77777777" w:rsidR="009D5AAC" w:rsidRPr="000D2B4A" w:rsidRDefault="009D5AAC" w:rsidP="009D5AAC">
            <w:pPr>
              <w:spacing w:line="240" w:lineRule="auto"/>
              <w:ind w:left="-229"/>
              <w:jc w:val="thaiDistribute"/>
              <w:rPr>
                <w:rFonts w:ascii="Angsana New" w:hAnsi="Angsana New"/>
                <w:color w:val="000000"/>
                <w:spacing w:val="-4"/>
                <w:sz w:val="28"/>
                <w:szCs w:val="28"/>
              </w:rPr>
            </w:pPr>
          </w:p>
        </w:tc>
        <w:tc>
          <w:tcPr>
            <w:tcW w:w="1405" w:type="dxa"/>
            <w:vAlign w:val="bottom"/>
          </w:tcPr>
          <w:p w14:paraId="7558ACE3" w14:textId="62F8EF3B" w:rsidR="009D5AAC" w:rsidRPr="000D2B4A" w:rsidRDefault="009D5AAC" w:rsidP="009D5AAC">
            <w:pPr>
              <w:pBdr>
                <w:bottom w:val="single" w:sz="4" w:space="1" w:color="auto"/>
              </w:pBdr>
              <w:spacing w:line="240" w:lineRule="auto"/>
              <w:rPr>
                <w:rFonts w:ascii="Angsana New" w:hAnsi="Angsana New"/>
                <w:color w:val="000000"/>
                <w:spacing w:val="-4"/>
                <w:sz w:val="28"/>
                <w:szCs w:val="28"/>
              </w:rPr>
            </w:pPr>
            <w:r w:rsidRPr="000D2B4A">
              <w:rPr>
                <w:rFonts w:ascii="Angsana New" w:hAnsi="Angsana New"/>
                <w:color w:val="000000"/>
                <w:spacing w:val="-4"/>
                <w:sz w:val="28"/>
                <w:szCs w:val="28"/>
              </w:rPr>
              <w:t xml:space="preserve">1 </w:t>
            </w:r>
            <w:r w:rsidRPr="000D2B4A">
              <w:rPr>
                <w:rFonts w:ascii="Angsana New" w:hAnsi="Angsana New"/>
                <w:color w:val="000000"/>
                <w:spacing w:val="-4"/>
                <w:sz w:val="28"/>
                <w:szCs w:val="28"/>
                <w:cs/>
              </w:rPr>
              <w:t xml:space="preserve">มกราคม </w:t>
            </w:r>
            <w:r w:rsidRPr="000D2B4A">
              <w:rPr>
                <w:rFonts w:ascii="Angsana New" w:hAnsi="Angsana New"/>
                <w:color w:val="000000"/>
                <w:spacing w:val="-4"/>
                <w:sz w:val="28"/>
                <w:szCs w:val="28"/>
              </w:rPr>
              <w:t>2567</w:t>
            </w:r>
          </w:p>
        </w:tc>
        <w:tc>
          <w:tcPr>
            <w:tcW w:w="1341" w:type="dxa"/>
            <w:vAlign w:val="bottom"/>
          </w:tcPr>
          <w:p w14:paraId="65ED81DD" w14:textId="77777777" w:rsidR="009D5AAC" w:rsidRPr="000D2B4A" w:rsidRDefault="009D5AAC" w:rsidP="009D5AAC">
            <w:pPr>
              <w:pBdr>
                <w:bottom w:val="single" w:sz="4" w:space="1" w:color="auto"/>
              </w:pBdr>
              <w:spacing w:line="240" w:lineRule="auto"/>
              <w:jc w:val="center"/>
              <w:rPr>
                <w:rFonts w:ascii="Angsana New" w:hAnsi="Angsana New"/>
                <w:color w:val="000000"/>
                <w:spacing w:val="-4"/>
                <w:sz w:val="28"/>
                <w:szCs w:val="28"/>
                <w:cs/>
              </w:rPr>
            </w:pPr>
            <w:r w:rsidRPr="000D2B4A">
              <w:rPr>
                <w:rFonts w:ascii="Angsana New" w:hAnsi="Angsana New"/>
                <w:color w:val="000000"/>
                <w:spacing w:val="-4"/>
                <w:sz w:val="28"/>
                <w:szCs w:val="28"/>
                <w:cs/>
              </w:rPr>
              <w:t>เพิ่มขึ้น</w:t>
            </w:r>
          </w:p>
        </w:tc>
        <w:tc>
          <w:tcPr>
            <w:tcW w:w="1273" w:type="dxa"/>
            <w:vAlign w:val="bottom"/>
          </w:tcPr>
          <w:p w14:paraId="639BEFCC" w14:textId="77777777" w:rsidR="009D5AAC" w:rsidRPr="000D2B4A" w:rsidRDefault="009D5AAC" w:rsidP="009D5AAC">
            <w:pPr>
              <w:pBdr>
                <w:bottom w:val="single" w:sz="4" w:space="1" w:color="auto"/>
              </w:pBdr>
              <w:spacing w:line="240" w:lineRule="auto"/>
              <w:jc w:val="center"/>
              <w:rPr>
                <w:rFonts w:ascii="Angsana New" w:hAnsi="Angsana New"/>
                <w:color w:val="000000"/>
                <w:spacing w:val="-4"/>
                <w:sz w:val="28"/>
                <w:szCs w:val="28"/>
              </w:rPr>
            </w:pPr>
            <w:r w:rsidRPr="000D2B4A">
              <w:rPr>
                <w:rFonts w:ascii="Angsana New" w:hAnsi="Angsana New"/>
                <w:color w:val="000000"/>
                <w:spacing w:val="-4"/>
                <w:sz w:val="28"/>
                <w:szCs w:val="28"/>
                <w:cs/>
              </w:rPr>
              <w:t>(ลดลง)</w:t>
            </w:r>
          </w:p>
        </w:tc>
        <w:tc>
          <w:tcPr>
            <w:tcW w:w="1480" w:type="dxa"/>
            <w:vAlign w:val="bottom"/>
          </w:tcPr>
          <w:p w14:paraId="704B5041" w14:textId="02FE9669" w:rsidR="009D5AAC" w:rsidRPr="000D2B4A" w:rsidRDefault="009D5AAC" w:rsidP="009D5AAC">
            <w:pPr>
              <w:pBdr>
                <w:bottom w:val="single" w:sz="4" w:space="1" w:color="auto"/>
              </w:pBdr>
              <w:spacing w:line="240" w:lineRule="auto"/>
              <w:rPr>
                <w:rFonts w:ascii="Angsana New" w:hAnsi="Angsana New"/>
                <w:color w:val="000000"/>
                <w:spacing w:val="-4"/>
                <w:sz w:val="28"/>
                <w:szCs w:val="28"/>
              </w:rPr>
            </w:pPr>
            <w:r w:rsidRPr="000D2B4A">
              <w:rPr>
                <w:rFonts w:ascii="Angsana New" w:hAnsi="Angsana New"/>
                <w:color w:val="000000"/>
                <w:spacing w:val="-4"/>
                <w:sz w:val="28"/>
                <w:szCs w:val="28"/>
              </w:rPr>
              <w:t>31</w:t>
            </w:r>
            <w:r w:rsidRPr="000D2B4A">
              <w:rPr>
                <w:rFonts w:ascii="Angsana New" w:hAnsi="Angsana New" w:hint="cs"/>
                <w:color w:val="000000"/>
                <w:spacing w:val="-4"/>
                <w:sz w:val="28"/>
                <w:szCs w:val="28"/>
                <w:cs/>
              </w:rPr>
              <w:t xml:space="preserve"> ธันวาคม</w:t>
            </w:r>
            <w:r w:rsidRPr="000D2B4A">
              <w:rPr>
                <w:rFonts w:ascii="Angsana New" w:hAnsi="Angsana New"/>
                <w:color w:val="000000"/>
                <w:spacing w:val="-4"/>
                <w:sz w:val="28"/>
                <w:szCs w:val="28"/>
                <w:cs/>
              </w:rPr>
              <w:t xml:space="preserve"> </w:t>
            </w:r>
            <w:r w:rsidRPr="000D2B4A">
              <w:rPr>
                <w:rFonts w:ascii="Angsana New" w:hAnsi="Angsana New"/>
                <w:color w:val="000000"/>
                <w:spacing w:val="-4"/>
                <w:sz w:val="28"/>
                <w:szCs w:val="28"/>
              </w:rPr>
              <w:t>2567</w:t>
            </w:r>
          </w:p>
        </w:tc>
      </w:tr>
      <w:tr w:rsidR="009D5AAC" w:rsidRPr="000D2B4A" w14:paraId="3094A07C" w14:textId="77777777" w:rsidTr="009263B8">
        <w:tc>
          <w:tcPr>
            <w:tcW w:w="3870" w:type="dxa"/>
          </w:tcPr>
          <w:p w14:paraId="4638ED7C" w14:textId="77777777" w:rsidR="009D5AAC" w:rsidRPr="000D2B4A" w:rsidRDefault="009D5AAC" w:rsidP="009D5AAC">
            <w:pPr>
              <w:spacing w:line="240" w:lineRule="auto"/>
              <w:ind w:left="-56"/>
              <w:jc w:val="thaiDistribute"/>
              <w:rPr>
                <w:rFonts w:ascii="Angsana New" w:hAnsi="Angsana New"/>
                <w:color w:val="000000"/>
                <w:spacing w:val="-4"/>
                <w:sz w:val="28"/>
                <w:szCs w:val="28"/>
                <w:cs/>
              </w:rPr>
            </w:pPr>
            <w:r w:rsidRPr="000D2B4A">
              <w:rPr>
                <w:rFonts w:ascii="Angsana New" w:hAnsi="Angsana New"/>
                <w:color w:val="000000"/>
                <w:spacing w:val="-4"/>
                <w:sz w:val="28"/>
                <w:szCs w:val="28"/>
                <w:u w:val="single"/>
                <w:cs/>
              </w:rPr>
              <w:t>บริษัท</w:t>
            </w:r>
            <w:r w:rsidRPr="000D2B4A">
              <w:rPr>
                <w:rFonts w:ascii="Angsana New" w:hAnsi="Angsana New" w:hint="cs"/>
                <w:color w:val="000000"/>
                <w:spacing w:val="-4"/>
                <w:sz w:val="28"/>
                <w:szCs w:val="28"/>
                <w:u w:val="single"/>
                <w:cs/>
              </w:rPr>
              <w:t>ย่อย</w:t>
            </w:r>
          </w:p>
        </w:tc>
        <w:tc>
          <w:tcPr>
            <w:tcW w:w="1405" w:type="dxa"/>
          </w:tcPr>
          <w:p w14:paraId="10FB8D0F" w14:textId="77777777" w:rsidR="009D5AAC" w:rsidRPr="000D2B4A" w:rsidRDefault="009D5AAC" w:rsidP="009D5AAC">
            <w:pPr>
              <w:spacing w:line="240" w:lineRule="auto"/>
              <w:jc w:val="right"/>
              <w:rPr>
                <w:rFonts w:ascii="Angsana New" w:hAnsi="Angsana New"/>
                <w:color w:val="000000"/>
                <w:spacing w:val="-4"/>
                <w:sz w:val="28"/>
                <w:szCs w:val="28"/>
              </w:rPr>
            </w:pPr>
          </w:p>
        </w:tc>
        <w:tc>
          <w:tcPr>
            <w:tcW w:w="1341" w:type="dxa"/>
            <w:shd w:val="clear" w:color="auto" w:fill="auto"/>
          </w:tcPr>
          <w:p w14:paraId="1D5F3837" w14:textId="77777777" w:rsidR="009D5AAC" w:rsidRPr="000D2B4A" w:rsidRDefault="009D5AAC" w:rsidP="009D5AAC">
            <w:pPr>
              <w:spacing w:line="240" w:lineRule="auto"/>
              <w:jc w:val="right"/>
              <w:rPr>
                <w:rFonts w:ascii="Angsana New" w:hAnsi="Angsana New"/>
                <w:color w:val="000000"/>
                <w:spacing w:val="-4"/>
                <w:sz w:val="28"/>
                <w:szCs w:val="28"/>
              </w:rPr>
            </w:pPr>
          </w:p>
        </w:tc>
        <w:tc>
          <w:tcPr>
            <w:tcW w:w="1273" w:type="dxa"/>
            <w:shd w:val="clear" w:color="auto" w:fill="auto"/>
          </w:tcPr>
          <w:p w14:paraId="68FC5F8F" w14:textId="77777777" w:rsidR="009D5AAC" w:rsidRPr="000D2B4A" w:rsidRDefault="009D5AAC" w:rsidP="009D5AAC">
            <w:pPr>
              <w:spacing w:line="240" w:lineRule="auto"/>
              <w:jc w:val="right"/>
              <w:rPr>
                <w:rFonts w:ascii="Angsana New" w:hAnsi="Angsana New"/>
                <w:color w:val="000000"/>
                <w:spacing w:val="-4"/>
                <w:sz w:val="28"/>
                <w:szCs w:val="28"/>
              </w:rPr>
            </w:pPr>
          </w:p>
        </w:tc>
        <w:tc>
          <w:tcPr>
            <w:tcW w:w="1480" w:type="dxa"/>
            <w:shd w:val="clear" w:color="auto" w:fill="auto"/>
          </w:tcPr>
          <w:p w14:paraId="34EAD907" w14:textId="77777777" w:rsidR="009D5AAC" w:rsidRPr="000D2B4A" w:rsidRDefault="009D5AAC" w:rsidP="009D5AAC">
            <w:pPr>
              <w:spacing w:line="240" w:lineRule="auto"/>
              <w:jc w:val="right"/>
              <w:rPr>
                <w:rFonts w:ascii="Angsana New" w:hAnsi="Angsana New"/>
                <w:color w:val="000000"/>
                <w:spacing w:val="-4"/>
                <w:sz w:val="28"/>
                <w:szCs w:val="28"/>
              </w:rPr>
            </w:pPr>
          </w:p>
        </w:tc>
      </w:tr>
      <w:tr w:rsidR="009D5AAC" w:rsidRPr="000D2B4A" w14:paraId="1A697D5E" w14:textId="77777777" w:rsidTr="009263B8">
        <w:tc>
          <w:tcPr>
            <w:tcW w:w="3870" w:type="dxa"/>
          </w:tcPr>
          <w:p w14:paraId="50DD7EB3" w14:textId="2B640156" w:rsidR="009D5AAC" w:rsidRPr="000D2B4A" w:rsidRDefault="009D5AAC" w:rsidP="009D5AAC">
            <w:pPr>
              <w:spacing w:line="240" w:lineRule="auto"/>
              <w:ind w:left="182"/>
              <w:jc w:val="thaiDistribute"/>
              <w:rPr>
                <w:rFonts w:ascii="Angsana New" w:hAnsi="Angsana New"/>
                <w:color w:val="000000"/>
                <w:spacing w:val="-4"/>
                <w:sz w:val="28"/>
                <w:szCs w:val="28"/>
                <w:cs/>
              </w:rPr>
            </w:pPr>
            <w:r w:rsidRPr="000D2B4A">
              <w:rPr>
                <w:rFonts w:ascii="Angsana New" w:hAnsi="Angsana New" w:hint="cs"/>
                <w:color w:val="000000"/>
                <w:spacing w:val="-4"/>
                <w:sz w:val="28"/>
                <w:szCs w:val="28"/>
                <w:cs/>
              </w:rPr>
              <w:t>เงินต้น</w:t>
            </w:r>
          </w:p>
        </w:tc>
        <w:tc>
          <w:tcPr>
            <w:tcW w:w="1405" w:type="dxa"/>
          </w:tcPr>
          <w:p w14:paraId="5C528812" w14:textId="18A6DB70" w:rsidR="009D5AAC" w:rsidRPr="000D2B4A" w:rsidRDefault="009D5AAC" w:rsidP="009D5AAC">
            <w:pPr>
              <w:spacing w:line="240" w:lineRule="auto"/>
              <w:jc w:val="right"/>
              <w:rPr>
                <w:rFonts w:ascii="Angsana New" w:hAnsi="Angsana New"/>
                <w:color w:val="000000"/>
                <w:spacing w:val="-4"/>
                <w:sz w:val="28"/>
                <w:szCs w:val="28"/>
              </w:rPr>
            </w:pPr>
            <w:r w:rsidRPr="000D2B4A">
              <w:rPr>
                <w:rFonts w:ascii="Angsana New" w:hAnsi="Angsana New"/>
                <w:color w:val="000000"/>
                <w:spacing w:val="-4"/>
                <w:sz w:val="28"/>
                <w:szCs w:val="28"/>
              </w:rPr>
              <w:t>16,000</w:t>
            </w:r>
          </w:p>
        </w:tc>
        <w:tc>
          <w:tcPr>
            <w:tcW w:w="1341" w:type="dxa"/>
            <w:shd w:val="clear" w:color="auto" w:fill="auto"/>
          </w:tcPr>
          <w:p w14:paraId="653AFBB8" w14:textId="11197FC1" w:rsidR="009D5AAC" w:rsidRPr="000D2B4A" w:rsidRDefault="009D5AAC" w:rsidP="009D5AAC">
            <w:pPr>
              <w:spacing w:line="240" w:lineRule="auto"/>
              <w:jc w:val="right"/>
              <w:rPr>
                <w:rFonts w:ascii="Angsana New" w:hAnsi="Angsana New"/>
                <w:color w:val="000000"/>
                <w:spacing w:val="-4"/>
                <w:sz w:val="28"/>
                <w:szCs w:val="28"/>
              </w:rPr>
            </w:pPr>
            <w:r w:rsidRPr="000D2B4A">
              <w:rPr>
                <w:rFonts w:ascii="Angsana New" w:hAnsi="Angsana New"/>
                <w:color w:val="000000"/>
                <w:spacing w:val="-4"/>
                <w:sz w:val="28"/>
                <w:szCs w:val="28"/>
              </w:rPr>
              <w:t>37,000</w:t>
            </w:r>
          </w:p>
        </w:tc>
        <w:tc>
          <w:tcPr>
            <w:tcW w:w="1273" w:type="dxa"/>
            <w:shd w:val="clear" w:color="auto" w:fill="auto"/>
          </w:tcPr>
          <w:p w14:paraId="22D7B23D" w14:textId="286F4B22" w:rsidR="009D5AAC" w:rsidRPr="000D2B4A" w:rsidRDefault="007C5B58" w:rsidP="009D5AAC">
            <w:pPr>
              <w:spacing w:line="240" w:lineRule="auto"/>
              <w:jc w:val="right"/>
              <w:rPr>
                <w:rFonts w:ascii="Angsana New" w:hAnsi="Angsana New"/>
                <w:color w:val="000000"/>
                <w:spacing w:val="-4"/>
                <w:sz w:val="28"/>
                <w:szCs w:val="28"/>
              </w:rPr>
            </w:pPr>
            <w:r w:rsidRPr="000D2B4A">
              <w:rPr>
                <w:rFonts w:ascii="Angsana New" w:hAnsi="Angsana New"/>
                <w:color w:val="000000"/>
                <w:spacing w:val="-4"/>
                <w:sz w:val="28"/>
                <w:szCs w:val="28"/>
              </w:rPr>
              <w:t>(26,000)</w:t>
            </w:r>
          </w:p>
        </w:tc>
        <w:tc>
          <w:tcPr>
            <w:tcW w:w="1480" w:type="dxa"/>
            <w:shd w:val="clear" w:color="auto" w:fill="auto"/>
          </w:tcPr>
          <w:p w14:paraId="47DD9352" w14:textId="747CE7B1" w:rsidR="009D5AAC" w:rsidRPr="000D2B4A" w:rsidRDefault="007C5B58" w:rsidP="009D5AAC">
            <w:pPr>
              <w:spacing w:line="240" w:lineRule="auto"/>
              <w:jc w:val="right"/>
              <w:rPr>
                <w:rFonts w:ascii="Angsana New" w:hAnsi="Angsana New"/>
                <w:color w:val="000000"/>
                <w:spacing w:val="-4"/>
                <w:sz w:val="28"/>
                <w:szCs w:val="28"/>
              </w:rPr>
            </w:pPr>
            <w:r w:rsidRPr="000D2B4A">
              <w:rPr>
                <w:rFonts w:ascii="Angsana New" w:hAnsi="Angsana New"/>
                <w:color w:val="000000"/>
                <w:spacing w:val="-4"/>
                <w:sz w:val="28"/>
                <w:szCs w:val="28"/>
              </w:rPr>
              <w:t>27,000</w:t>
            </w:r>
          </w:p>
        </w:tc>
      </w:tr>
      <w:tr w:rsidR="009D5AAC" w:rsidRPr="000D2B4A" w14:paraId="34B7D374" w14:textId="77777777" w:rsidTr="009263B8">
        <w:tc>
          <w:tcPr>
            <w:tcW w:w="3870" w:type="dxa"/>
          </w:tcPr>
          <w:p w14:paraId="73ED8B62" w14:textId="3773D67F" w:rsidR="009D5AAC" w:rsidRPr="000D2B4A" w:rsidRDefault="009D5AAC" w:rsidP="009D5AAC">
            <w:pPr>
              <w:spacing w:line="240" w:lineRule="auto"/>
              <w:ind w:left="182"/>
              <w:jc w:val="thaiDistribute"/>
              <w:rPr>
                <w:rFonts w:ascii="Angsana New" w:hAnsi="Angsana New"/>
                <w:color w:val="000000"/>
                <w:spacing w:val="-4"/>
                <w:sz w:val="28"/>
                <w:szCs w:val="28"/>
                <w:cs/>
              </w:rPr>
            </w:pPr>
            <w:r w:rsidRPr="000D2B4A">
              <w:rPr>
                <w:rFonts w:ascii="Angsana New" w:hAnsi="Angsana New" w:hint="cs"/>
                <w:color w:val="000000"/>
                <w:spacing w:val="-4"/>
                <w:sz w:val="28"/>
                <w:szCs w:val="28"/>
                <w:cs/>
              </w:rPr>
              <w:t>ดอกเบี้ยค้างรับ</w:t>
            </w:r>
          </w:p>
        </w:tc>
        <w:tc>
          <w:tcPr>
            <w:tcW w:w="1405" w:type="dxa"/>
          </w:tcPr>
          <w:p w14:paraId="7B0928CE" w14:textId="53432ADE" w:rsidR="009D5AAC" w:rsidRPr="000D2B4A" w:rsidRDefault="009D5AAC" w:rsidP="009D5AAC">
            <w:pPr>
              <w:spacing w:line="240" w:lineRule="auto"/>
              <w:jc w:val="right"/>
              <w:rPr>
                <w:rFonts w:ascii="Angsana New" w:hAnsi="Angsana New"/>
                <w:color w:val="000000"/>
                <w:spacing w:val="-4"/>
                <w:sz w:val="28"/>
                <w:szCs w:val="28"/>
              </w:rPr>
            </w:pPr>
            <w:r w:rsidRPr="000D2B4A">
              <w:rPr>
                <w:rFonts w:ascii="Angsana New" w:hAnsi="Angsana New" w:hint="cs"/>
                <w:color w:val="000000"/>
                <w:spacing w:val="-4"/>
                <w:sz w:val="28"/>
                <w:szCs w:val="28"/>
              </w:rPr>
              <w:t>671</w:t>
            </w:r>
          </w:p>
        </w:tc>
        <w:tc>
          <w:tcPr>
            <w:tcW w:w="1341" w:type="dxa"/>
            <w:shd w:val="clear" w:color="auto" w:fill="auto"/>
          </w:tcPr>
          <w:p w14:paraId="296F70EE" w14:textId="03914B61" w:rsidR="009D5AAC" w:rsidRPr="000D2B4A" w:rsidRDefault="009E723A" w:rsidP="009D5AAC">
            <w:pPr>
              <w:spacing w:line="240" w:lineRule="auto"/>
              <w:jc w:val="right"/>
              <w:rPr>
                <w:rFonts w:ascii="Angsana New" w:hAnsi="Angsana New"/>
                <w:color w:val="000000"/>
                <w:spacing w:val="-4"/>
                <w:sz w:val="28"/>
                <w:szCs w:val="28"/>
                <w:cs/>
              </w:rPr>
            </w:pPr>
            <w:r w:rsidRPr="000D2B4A">
              <w:rPr>
                <w:rFonts w:ascii="Angsana New" w:hAnsi="Angsana New" w:hint="cs"/>
                <w:color w:val="000000"/>
                <w:spacing w:val="-4"/>
                <w:sz w:val="28"/>
                <w:szCs w:val="28"/>
              </w:rPr>
              <w:t>278</w:t>
            </w:r>
          </w:p>
        </w:tc>
        <w:tc>
          <w:tcPr>
            <w:tcW w:w="1273" w:type="dxa"/>
            <w:shd w:val="clear" w:color="auto" w:fill="auto"/>
          </w:tcPr>
          <w:p w14:paraId="334C2B4F" w14:textId="78AA3140" w:rsidR="009D5AAC" w:rsidRPr="000D2B4A" w:rsidRDefault="007C5B58" w:rsidP="009D5AAC">
            <w:pPr>
              <w:spacing w:line="240" w:lineRule="auto"/>
              <w:jc w:val="right"/>
              <w:rPr>
                <w:rFonts w:ascii="Angsana New" w:hAnsi="Angsana New"/>
                <w:color w:val="000000"/>
                <w:spacing w:val="-4"/>
                <w:sz w:val="28"/>
                <w:szCs w:val="28"/>
                <w:cs/>
              </w:rPr>
            </w:pPr>
            <w:r w:rsidRPr="000D2B4A">
              <w:rPr>
                <w:rFonts w:ascii="Angsana New" w:hAnsi="Angsana New"/>
                <w:color w:val="000000"/>
                <w:spacing w:val="-4"/>
                <w:sz w:val="28"/>
                <w:szCs w:val="28"/>
              </w:rPr>
              <w:t>(935)</w:t>
            </w:r>
          </w:p>
        </w:tc>
        <w:tc>
          <w:tcPr>
            <w:tcW w:w="1480" w:type="dxa"/>
            <w:shd w:val="clear" w:color="auto" w:fill="auto"/>
          </w:tcPr>
          <w:p w14:paraId="0C264F2B" w14:textId="2BEF9049" w:rsidR="009D5AAC" w:rsidRPr="000D2B4A" w:rsidRDefault="007C5B58" w:rsidP="009D5AAC">
            <w:pPr>
              <w:spacing w:line="240" w:lineRule="auto"/>
              <w:jc w:val="right"/>
              <w:rPr>
                <w:rFonts w:ascii="Angsana New" w:hAnsi="Angsana New"/>
                <w:color w:val="000000"/>
                <w:spacing w:val="-4"/>
                <w:sz w:val="28"/>
                <w:szCs w:val="28"/>
                <w:cs/>
              </w:rPr>
            </w:pPr>
            <w:r w:rsidRPr="000D2B4A">
              <w:rPr>
                <w:rFonts w:ascii="Angsana New" w:hAnsi="Angsana New"/>
                <w:color w:val="000000"/>
                <w:spacing w:val="-4"/>
                <w:sz w:val="28"/>
                <w:szCs w:val="28"/>
              </w:rPr>
              <w:t>14</w:t>
            </w:r>
          </w:p>
        </w:tc>
      </w:tr>
      <w:tr w:rsidR="009D5AAC" w:rsidRPr="000D2B4A" w14:paraId="391086A1" w14:textId="77777777" w:rsidTr="009263B8">
        <w:tc>
          <w:tcPr>
            <w:tcW w:w="3870" w:type="dxa"/>
          </w:tcPr>
          <w:p w14:paraId="5BFB4B0D" w14:textId="66F3FD02" w:rsidR="009D5AAC" w:rsidRPr="000D2B4A" w:rsidRDefault="009D5AAC" w:rsidP="009D5AAC">
            <w:pPr>
              <w:spacing w:line="240" w:lineRule="auto"/>
              <w:ind w:left="182"/>
              <w:jc w:val="thaiDistribute"/>
              <w:rPr>
                <w:rFonts w:ascii="Angsana New" w:hAnsi="Angsana New"/>
                <w:color w:val="000000"/>
                <w:spacing w:val="-4"/>
                <w:sz w:val="28"/>
                <w:szCs w:val="28"/>
                <w:cs/>
              </w:rPr>
            </w:pPr>
            <w:r w:rsidRPr="000D2B4A">
              <w:rPr>
                <w:rFonts w:asciiTheme="majorBidi" w:hAnsiTheme="majorBidi" w:cstheme="majorBidi"/>
                <w:spacing w:val="-8"/>
                <w:sz w:val="28"/>
                <w:szCs w:val="28"/>
                <w:u w:val="single"/>
                <w:cs/>
              </w:rPr>
              <w:t>หัก</w:t>
            </w:r>
            <w:r w:rsidRPr="000D2B4A">
              <w:rPr>
                <w:rFonts w:asciiTheme="majorBidi" w:hAnsiTheme="majorBidi"/>
                <w:spacing w:val="-8"/>
                <w:sz w:val="28"/>
                <w:szCs w:val="28"/>
                <w:cs/>
              </w:rPr>
              <w:t xml:space="preserve"> </w:t>
            </w:r>
            <w:r w:rsidRPr="000D2B4A">
              <w:rPr>
                <w:rFonts w:asciiTheme="majorBidi" w:hAnsiTheme="majorBidi" w:cstheme="majorBidi"/>
                <w:spacing w:val="-8"/>
                <w:sz w:val="28"/>
                <w:szCs w:val="28"/>
                <w:cs/>
              </w:rPr>
              <w:t>ค่าเผื่อผลขาดทุนด้านเครดิตที่คาดว่าจ</w:t>
            </w:r>
            <w:r w:rsidRPr="000D2B4A">
              <w:rPr>
                <w:rFonts w:asciiTheme="majorBidi" w:hAnsiTheme="majorBidi" w:cstheme="majorBidi" w:hint="cs"/>
                <w:spacing w:val="-8"/>
                <w:sz w:val="28"/>
                <w:szCs w:val="28"/>
                <w:cs/>
              </w:rPr>
              <w:t>ะ</w:t>
            </w:r>
            <w:r w:rsidRPr="000D2B4A">
              <w:rPr>
                <w:rFonts w:asciiTheme="majorBidi" w:hAnsiTheme="majorBidi" w:cstheme="majorBidi"/>
                <w:spacing w:val="-8"/>
                <w:sz w:val="28"/>
                <w:szCs w:val="28"/>
                <w:cs/>
              </w:rPr>
              <w:t>เกิดขึ้น</w:t>
            </w:r>
          </w:p>
        </w:tc>
        <w:tc>
          <w:tcPr>
            <w:tcW w:w="1405" w:type="dxa"/>
          </w:tcPr>
          <w:p w14:paraId="527B0BA3" w14:textId="281D381B" w:rsidR="009D5AAC" w:rsidRPr="000D2B4A" w:rsidRDefault="009D5AAC" w:rsidP="009D5AAC">
            <w:pPr>
              <w:spacing w:line="240" w:lineRule="auto"/>
              <w:jc w:val="right"/>
              <w:rPr>
                <w:rFonts w:ascii="Angsana New" w:hAnsi="Angsana New"/>
                <w:color w:val="000000"/>
                <w:spacing w:val="-4"/>
                <w:sz w:val="28"/>
                <w:szCs w:val="28"/>
              </w:rPr>
            </w:pPr>
            <w:r w:rsidRPr="000D2B4A">
              <w:rPr>
                <w:rFonts w:ascii="Angsana New" w:hAnsi="Angsana New"/>
                <w:color w:val="000000"/>
                <w:spacing w:val="-4"/>
                <w:sz w:val="28"/>
                <w:szCs w:val="28"/>
              </w:rPr>
              <w:t>(8,295)</w:t>
            </w:r>
          </w:p>
        </w:tc>
        <w:tc>
          <w:tcPr>
            <w:tcW w:w="1341" w:type="dxa"/>
            <w:shd w:val="clear" w:color="auto" w:fill="auto"/>
          </w:tcPr>
          <w:p w14:paraId="557A44DB" w14:textId="3206057B" w:rsidR="009D5AAC" w:rsidRPr="000D2B4A" w:rsidRDefault="009D5AAC" w:rsidP="009D5AAC">
            <w:pPr>
              <w:spacing w:line="240" w:lineRule="auto"/>
              <w:jc w:val="right"/>
              <w:rPr>
                <w:rFonts w:ascii="Angsana New" w:hAnsi="Angsana New"/>
                <w:color w:val="000000"/>
                <w:spacing w:val="-4"/>
                <w:sz w:val="28"/>
                <w:szCs w:val="28"/>
              </w:rPr>
            </w:pPr>
            <w:r w:rsidRPr="000D2B4A">
              <w:rPr>
                <w:rFonts w:ascii="Angsana New" w:hAnsi="Angsana New" w:hint="cs"/>
                <w:color w:val="000000"/>
                <w:spacing w:val="-4"/>
                <w:sz w:val="28"/>
                <w:szCs w:val="28"/>
                <w:cs/>
              </w:rPr>
              <w:t>(</w:t>
            </w:r>
            <w:r w:rsidR="007C5B58" w:rsidRPr="000D2B4A">
              <w:rPr>
                <w:rFonts w:ascii="Angsana New" w:hAnsi="Angsana New"/>
                <w:color w:val="000000"/>
                <w:spacing w:val="-4"/>
                <w:sz w:val="28"/>
                <w:szCs w:val="28"/>
              </w:rPr>
              <w:t>283</w:t>
            </w:r>
            <w:r w:rsidRPr="000D2B4A">
              <w:rPr>
                <w:rFonts w:ascii="Angsana New" w:hAnsi="Angsana New"/>
                <w:color w:val="000000"/>
                <w:spacing w:val="-4"/>
                <w:sz w:val="28"/>
                <w:szCs w:val="28"/>
              </w:rPr>
              <w:t>)</w:t>
            </w:r>
          </w:p>
        </w:tc>
        <w:tc>
          <w:tcPr>
            <w:tcW w:w="1273" w:type="dxa"/>
            <w:shd w:val="clear" w:color="auto" w:fill="auto"/>
          </w:tcPr>
          <w:p w14:paraId="4EB05AD4" w14:textId="35E13189" w:rsidR="009D5AAC" w:rsidRPr="000D2B4A" w:rsidRDefault="007C5B58" w:rsidP="009D5AAC">
            <w:pPr>
              <w:spacing w:line="240" w:lineRule="auto"/>
              <w:jc w:val="right"/>
              <w:rPr>
                <w:rFonts w:ascii="Angsana New" w:hAnsi="Angsana New"/>
                <w:color w:val="000000"/>
                <w:spacing w:val="-4"/>
                <w:sz w:val="28"/>
                <w:szCs w:val="28"/>
              </w:rPr>
            </w:pPr>
            <w:r w:rsidRPr="000D2B4A">
              <w:rPr>
                <w:rFonts w:ascii="Angsana New" w:hAnsi="Angsana New"/>
                <w:color w:val="000000"/>
                <w:spacing w:val="-4"/>
                <w:sz w:val="28"/>
                <w:szCs w:val="28"/>
              </w:rPr>
              <w:t>8,578</w:t>
            </w:r>
          </w:p>
        </w:tc>
        <w:tc>
          <w:tcPr>
            <w:tcW w:w="1480" w:type="dxa"/>
            <w:shd w:val="clear" w:color="auto" w:fill="auto"/>
          </w:tcPr>
          <w:p w14:paraId="5E99459D" w14:textId="092562A8" w:rsidR="009D5AAC" w:rsidRPr="000D2B4A" w:rsidRDefault="007C5B58" w:rsidP="009D5AAC">
            <w:pPr>
              <w:spacing w:line="240" w:lineRule="auto"/>
              <w:jc w:val="right"/>
              <w:rPr>
                <w:rFonts w:ascii="Angsana New" w:hAnsi="Angsana New"/>
                <w:color w:val="000000"/>
                <w:spacing w:val="-4"/>
                <w:sz w:val="28"/>
                <w:szCs w:val="28"/>
              </w:rPr>
            </w:pPr>
            <w:r w:rsidRPr="000D2B4A">
              <w:rPr>
                <w:rFonts w:ascii="Angsana New" w:hAnsi="Angsana New"/>
                <w:color w:val="000000"/>
                <w:spacing w:val="-4"/>
                <w:sz w:val="28"/>
                <w:szCs w:val="28"/>
              </w:rPr>
              <w:t>-</w:t>
            </w:r>
          </w:p>
        </w:tc>
      </w:tr>
      <w:tr w:rsidR="009D5AAC" w:rsidRPr="0055280F" w14:paraId="600E7BCB" w14:textId="77777777" w:rsidTr="009263B8">
        <w:tc>
          <w:tcPr>
            <w:tcW w:w="3870" w:type="dxa"/>
          </w:tcPr>
          <w:p w14:paraId="4A09AC39" w14:textId="77777777" w:rsidR="009D5AAC" w:rsidRPr="000D2B4A" w:rsidRDefault="009D5AAC" w:rsidP="009D5AAC">
            <w:pPr>
              <w:spacing w:line="240" w:lineRule="auto"/>
              <w:ind w:left="182"/>
              <w:jc w:val="thaiDistribute"/>
              <w:rPr>
                <w:rFonts w:ascii="Angsana New" w:hAnsi="Angsana New"/>
                <w:color w:val="000000"/>
                <w:spacing w:val="-4"/>
                <w:sz w:val="28"/>
                <w:szCs w:val="28"/>
                <w:cs/>
              </w:rPr>
            </w:pPr>
          </w:p>
        </w:tc>
        <w:tc>
          <w:tcPr>
            <w:tcW w:w="1405" w:type="dxa"/>
          </w:tcPr>
          <w:p w14:paraId="7020E976" w14:textId="228B5A3D" w:rsidR="009D5AAC" w:rsidRPr="000D2B4A" w:rsidRDefault="009D5AAC" w:rsidP="009D5AAC">
            <w:pPr>
              <w:pBdr>
                <w:top w:val="single" w:sz="4" w:space="1" w:color="auto"/>
                <w:bottom w:val="double" w:sz="4" w:space="1" w:color="auto"/>
              </w:pBdr>
              <w:spacing w:line="240" w:lineRule="auto"/>
              <w:jc w:val="right"/>
              <w:rPr>
                <w:rFonts w:ascii="Angsana New" w:hAnsi="Angsana New"/>
                <w:color w:val="000000"/>
                <w:spacing w:val="-4"/>
                <w:sz w:val="28"/>
                <w:szCs w:val="28"/>
              </w:rPr>
            </w:pPr>
            <w:r w:rsidRPr="000D2B4A">
              <w:rPr>
                <w:rFonts w:ascii="Angsana New" w:hAnsi="Angsana New"/>
                <w:color w:val="000000"/>
                <w:spacing w:val="-4"/>
                <w:sz w:val="28"/>
                <w:szCs w:val="28"/>
              </w:rPr>
              <w:t>8,376</w:t>
            </w:r>
          </w:p>
        </w:tc>
        <w:tc>
          <w:tcPr>
            <w:tcW w:w="1341" w:type="dxa"/>
            <w:shd w:val="clear" w:color="auto" w:fill="auto"/>
          </w:tcPr>
          <w:p w14:paraId="39A93D24" w14:textId="3E43365A" w:rsidR="009D5AAC" w:rsidRPr="000D2B4A" w:rsidRDefault="007C5B58" w:rsidP="009D5AAC">
            <w:pPr>
              <w:pBdr>
                <w:top w:val="single" w:sz="4" w:space="1" w:color="auto"/>
                <w:bottom w:val="double" w:sz="4" w:space="1" w:color="auto"/>
              </w:pBdr>
              <w:spacing w:line="240" w:lineRule="auto"/>
              <w:jc w:val="right"/>
              <w:rPr>
                <w:rFonts w:ascii="Angsana New" w:hAnsi="Angsana New"/>
                <w:color w:val="000000"/>
                <w:spacing w:val="-4"/>
                <w:sz w:val="28"/>
                <w:szCs w:val="28"/>
              </w:rPr>
            </w:pPr>
            <w:r w:rsidRPr="000D2B4A">
              <w:rPr>
                <w:rFonts w:ascii="Angsana New" w:hAnsi="Angsana New"/>
                <w:color w:val="000000"/>
                <w:spacing w:val="-4"/>
                <w:sz w:val="28"/>
                <w:szCs w:val="28"/>
              </w:rPr>
              <w:t>36,995</w:t>
            </w:r>
          </w:p>
        </w:tc>
        <w:tc>
          <w:tcPr>
            <w:tcW w:w="1273" w:type="dxa"/>
            <w:shd w:val="clear" w:color="auto" w:fill="auto"/>
          </w:tcPr>
          <w:p w14:paraId="2C9B6FDC" w14:textId="450AF754" w:rsidR="009D5AAC" w:rsidRPr="000D2B4A" w:rsidRDefault="007C561B" w:rsidP="009D5AAC">
            <w:pPr>
              <w:pBdr>
                <w:top w:val="single" w:sz="4" w:space="1" w:color="auto"/>
                <w:bottom w:val="double" w:sz="4" w:space="1" w:color="auto"/>
              </w:pBdr>
              <w:spacing w:line="240" w:lineRule="auto"/>
              <w:jc w:val="right"/>
              <w:rPr>
                <w:rFonts w:ascii="Angsana New" w:hAnsi="Angsana New"/>
                <w:color w:val="000000"/>
                <w:spacing w:val="-4"/>
                <w:sz w:val="28"/>
                <w:szCs w:val="28"/>
              </w:rPr>
            </w:pPr>
            <w:r w:rsidRPr="000D2B4A">
              <w:rPr>
                <w:rFonts w:ascii="Angsana New" w:hAnsi="Angsana New"/>
                <w:color w:val="000000"/>
                <w:spacing w:val="-4"/>
                <w:sz w:val="28"/>
                <w:szCs w:val="28"/>
              </w:rPr>
              <w:t>(18,357)</w:t>
            </w:r>
          </w:p>
        </w:tc>
        <w:tc>
          <w:tcPr>
            <w:tcW w:w="1480" w:type="dxa"/>
            <w:shd w:val="clear" w:color="auto" w:fill="auto"/>
          </w:tcPr>
          <w:p w14:paraId="621F2655" w14:textId="66B9999F" w:rsidR="009D5AAC" w:rsidRPr="000D2B4A" w:rsidRDefault="007C561B" w:rsidP="009D5AAC">
            <w:pPr>
              <w:pBdr>
                <w:top w:val="single" w:sz="4" w:space="1" w:color="auto"/>
                <w:bottom w:val="double" w:sz="4" w:space="1" w:color="auto"/>
              </w:pBdr>
              <w:spacing w:line="240" w:lineRule="auto"/>
              <w:jc w:val="right"/>
              <w:rPr>
                <w:rFonts w:ascii="Angsana New" w:hAnsi="Angsana New"/>
                <w:color w:val="000000"/>
                <w:spacing w:val="-4"/>
                <w:sz w:val="28"/>
                <w:szCs w:val="28"/>
              </w:rPr>
            </w:pPr>
            <w:r w:rsidRPr="000D2B4A">
              <w:rPr>
                <w:rFonts w:ascii="Angsana New" w:hAnsi="Angsana New"/>
                <w:color w:val="000000"/>
                <w:spacing w:val="-4"/>
                <w:sz w:val="28"/>
                <w:szCs w:val="28"/>
              </w:rPr>
              <w:t>27,014</w:t>
            </w:r>
          </w:p>
        </w:tc>
      </w:tr>
    </w:tbl>
    <w:p w14:paraId="0B329B73" w14:textId="0C38BC42" w:rsidR="00926DB0" w:rsidRPr="00C67044" w:rsidRDefault="00926DB0" w:rsidP="000A0270">
      <w:pPr>
        <w:tabs>
          <w:tab w:val="clear" w:pos="227"/>
          <w:tab w:val="clear" w:pos="454"/>
          <w:tab w:val="clear" w:pos="680"/>
          <w:tab w:val="clear" w:pos="907"/>
        </w:tabs>
        <w:spacing w:after="240" w:line="360" w:lineRule="exact"/>
        <w:ind w:left="284"/>
        <w:jc w:val="thaiDistribute"/>
        <w:rPr>
          <w:rFonts w:asciiTheme="majorBidi" w:hAnsiTheme="majorBidi"/>
          <w:sz w:val="28"/>
          <w:szCs w:val="28"/>
        </w:rPr>
      </w:pPr>
      <w:r w:rsidRPr="0055280F">
        <w:rPr>
          <w:rFonts w:asciiTheme="majorBidi" w:hAnsiTheme="majorBidi"/>
          <w:sz w:val="28"/>
          <w:szCs w:val="28"/>
          <w:cs/>
        </w:rPr>
        <w:t xml:space="preserve">ณ วันที่ </w:t>
      </w:r>
      <w:r w:rsidR="00F87DE1" w:rsidRPr="0055280F">
        <w:rPr>
          <w:rFonts w:asciiTheme="majorBidi" w:hAnsiTheme="majorBidi"/>
          <w:sz w:val="28"/>
          <w:szCs w:val="28"/>
        </w:rPr>
        <w:t>3</w:t>
      </w:r>
      <w:r w:rsidR="000206A7" w:rsidRPr="0055280F">
        <w:rPr>
          <w:rFonts w:asciiTheme="majorBidi" w:hAnsiTheme="majorBidi"/>
          <w:sz w:val="28"/>
          <w:szCs w:val="28"/>
        </w:rPr>
        <w:t>1</w:t>
      </w:r>
      <w:r w:rsidR="000206A7" w:rsidRPr="0055280F">
        <w:rPr>
          <w:rFonts w:asciiTheme="majorBidi" w:hAnsiTheme="majorBidi"/>
          <w:sz w:val="28"/>
          <w:szCs w:val="28"/>
          <w:cs/>
        </w:rPr>
        <w:t xml:space="preserve"> ธันวาคม </w:t>
      </w:r>
      <w:r w:rsidR="000206A7" w:rsidRPr="0055280F">
        <w:rPr>
          <w:rFonts w:asciiTheme="majorBidi" w:hAnsiTheme="majorBidi"/>
          <w:sz w:val="28"/>
          <w:szCs w:val="28"/>
        </w:rPr>
        <w:t>2</w:t>
      </w:r>
      <w:r w:rsidR="008B7C68" w:rsidRPr="0055280F">
        <w:rPr>
          <w:rFonts w:asciiTheme="majorBidi" w:hAnsiTheme="majorBidi"/>
          <w:sz w:val="28"/>
          <w:szCs w:val="28"/>
        </w:rPr>
        <w:t>56</w:t>
      </w:r>
      <w:r w:rsidR="000206A7" w:rsidRPr="0055280F">
        <w:rPr>
          <w:rFonts w:asciiTheme="majorBidi" w:hAnsiTheme="majorBidi"/>
          <w:sz w:val="28"/>
          <w:szCs w:val="28"/>
        </w:rPr>
        <w:t xml:space="preserve">7 </w:t>
      </w:r>
      <w:r w:rsidRPr="0055280F">
        <w:rPr>
          <w:rFonts w:asciiTheme="majorBidi" w:hAnsiTheme="majorBidi"/>
          <w:sz w:val="28"/>
          <w:szCs w:val="28"/>
          <w:cs/>
        </w:rPr>
        <w:t xml:space="preserve">กลุ่มบริษัทตกลงคิดดอกเบี้ยระหว่างกันในอัตราร้อยละ </w:t>
      </w:r>
      <w:r w:rsidR="000A0270" w:rsidRPr="0055280F">
        <w:rPr>
          <w:rFonts w:asciiTheme="majorBidi" w:hAnsiTheme="majorBidi" w:hint="cs"/>
          <w:sz w:val="28"/>
          <w:szCs w:val="28"/>
          <w:cs/>
        </w:rPr>
        <w:t>6.90</w:t>
      </w:r>
      <w:r w:rsidRPr="0055280F">
        <w:rPr>
          <w:rFonts w:asciiTheme="majorBidi" w:hAnsiTheme="majorBidi"/>
          <w:sz w:val="28"/>
          <w:szCs w:val="28"/>
          <w:cs/>
        </w:rPr>
        <w:t xml:space="preserve"> ต่อปี เงินให้กู้ยืมดังกล่าว เป็นการให้กู้ยืมเพื่อใช้ในการดำเนินงานปกติ </w:t>
      </w:r>
      <w:r w:rsidR="000A0270" w:rsidRPr="0055280F">
        <w:rPr>
          <w:rFonts w:asciiTheme="majorBidi" w:hAnsiTheme="majorBidi"/>
          <w:sz w:val="28"/>
          <w:szCs w:val="28"/>
          <w:cs/>
        </w:rPr>
        <w:t xml:space="preserve">เมื่อทวงถาม </w:t>
      </w:r>
      <w:r w:rsidRPr="0055280F">
        <w:rPr>
          <w:rFonts w:asciiTheme="majorBidi" w:hAnsiTheme="majorBidi"/>
          <w:sz w:val="28"/>
          <w:szCs w:val="28"/>
          <w:cs/>
        </w:rPr>
        <w:t>ไม่มีหลักประกัน</w:t>
      </w:r>
    </w:p>
    <w:p w14:paraId="6247EC3D" w14:textId="4BA9BCAA" w:rsidR="00926DB0" w:rsidRPr="00C67044" w:rsidRDefault="00926DB0" w:rsidP="00D56659">
      <w:pPr>
        <w:tabs>
          <w:tab w:val="clear" w:pos="227"/>
          <w:tab w:val="clear" w:pos="454"/>
          <w:tab w:val="clear" w:pos="680"/>
          <w:tab w:val="clear" w:pos="907"/>
        </w:tabs>
        <w:spacing w:after="240" w:line="360" w:lineRule="exact"/>
        <w:ind w:left="284"/>
        <w:jc w:val="thaiDistribute"/>
        <w:rPr>
          <w:rFonts w:asciiTheme="majorBidi" w:hAnsiTheme="majorBidi"/>
          <w:sz w:val="28"/>
          <w:szCs w:val="28"/>
        </w:rPr>
      </w:pPr>
      <w:r w:rsidRPr="00C67044">
        <w:rPr>
          <w:rFonts w:asciiTheme="majorBidi" w:hAnsiTheme="majorBidi"/>
          <w:sz w:val="28"/>
          <w:szCs w:val="28"/>
          <w:cs/>
        </w:rPr>
        <w:t xml:space="preserve">ณ วันที่ </w:t>
      </w:r>
      <w:r w:rsidR="00F87DE1" w:rsidRPr="00C67044">
        <w:rPr>
          <w:rFonts w:asciiTheme="majorBidi" w:hAnsiTheme="majorBidi"/>
          <w:sz w:val="28"/>
          <w:szCs w:val="28"/>
        </w:rPr>
        <w:t>3</w:t>
      </w:r>
      <w:r w:rsidRPr="00C67044">
        <w:rPr>
          <w:rFonts w:asciiTheme="majorBidi" w:hAnsiTheme="majorBidi"/>
          <w:sz w:val="28"/>
          <w:szCs w:val="28"/>
        </w:rPr>
        <w:t>1</w:t>
      </w:r>
      <w:r w:rsidRPr="00C67044">
        <w:rPr>
          <w:rFonts w:asciiTheme="majorBidi" w:hAnsiTheme="majorBidi"/>
          <w:sz w:val="28"/>
          <w:szCs w:val="28"/>
          <w:cs/>
        </w:rPr>
        <w:t xml:space="preserve"> ธันวาคม </w:t>
      </w:r>
      <w:r w:rsidRPr="00C67044">
        <w:rPr>
          <w:rFonts w:asciiTheme="majorBidi" w:hAnsiTheme="majorBidi"/>
          <w:sz w:val="28"/>
          <w:szCs w:val="28"/>
        </w:rPr>
        <w:t>2</w:t>
      </w:r>
      <w:r w:rsidR="008B7C68" w:rsidRPr="00C67044">
        <w:rPr>
          <w:rFonts w:asciiTheme="majorBidi" w:hAnsiTheme="majorBidi"/>
          <w:sz w:val="28"/>
          <w:szCs w:val="28"/>
        </w:rPr>
        <w:t>566</w:t>
      </w:r>
      <w:r w:rsidRPr="00C67044">
        <w:rPr>
          <w:rFonts w:asciiTheme="majorBidi" w:hAnsiTheme="majorBidi"/>
          <w:sz w:val="28"/>
          <w:szCs w:val="28"/>
          <w:cs/>
        </w:rPr>
        <w:t xml:space="preserve"> กลุ่มบริษัทตกลงคิดดอกเบี้ยระหว่างกันในอัตราร้อยละ </w:t>
      </w:r>
      <w:r w:rsidR="00F87DE1" w:rsidRPr="00C67044">
        <w:rPr>
          <w:rFonts w:asciiTheme="majorBidi" w:hAnsiTheme="majorBidi"/>
          <w:sz w:val="28"/>
          <w:szCs w:val="28"/>
        </w:rPr>
        <w:t>3</w:t>
      </w:r>
      <w:r w:rsidRPr="00C67044">
        <w:rPr>
          <w:rFonts w:asciiTheme="majorBidi" w:hAnsiTheme="majorBidi"/>
          <w:sz w:val="28"/>
          <w:szCs w:val="28"/>
          <w:cs/>
        </w:rPr>
        <w:t>.</w:t>
      </w:r>
      <w:r w:rsidRPr="00C67044">
        <w:rPr>
          <w:rFonts w:asciiTheme="majorBidi" w:hAnsiTheme="majorBidi"/>
          <w:sz w:val="28"/>
          <w:szCs w:val="28"/>
        </w:rPr>
        <w:t>00</w:t>
      </w:r>
      <w:r w:rsidRPr="00C67044">
        <w:rPr>
          <w:rFonts w:asciiTheme="majorBidi" w:hAnsiTheme="majorBidi"/>
          <w:sz w:val="28"/>
          <w:szCs w:val="28"/>
          <w:cs/>
        </w:rPr>
        <w:t xml:space="preserve"> – </w:t>
      </w:r>
      <w:r w:rsidR="008B7C68" w:rsidRPr="00C67044">
        <w:rPr>
          <w:rFonts w:asciiTheme="majorBidi" w:hAnsiTheme="majorBidi"/>
          <w:sz w:val="28"/>
          <w:szCs w:val="28"/>
        </w:rPr>
        <w:t>7</w:t>
      </w:r>
      <w:r w:rsidRPr="00C67044">
        <w:rPr>
          <w:rFonts w:asciiTheme="majorBidi" w:hAnsiTheme="majorBidi"/>
          <w:sz w:val="28"/>
          <w:szCs w:val="28"/>
          <w:cs/>
        </w:rPr>
        <w:t>.</w:t>
      </w:r>
      <w:r w:rsidR="008B7C68" w:rsidRPr="00C67044">
        <w:rPr>
          <w:rFonts w:asciiTheme="majorBidi" w:hAnsiTheme="majorBidi"/>
          <w:sz w:val="28"/>
          <w:szCs w:val="28"/>
        </w:rPr>
        <w:t>5</w:t>
      </w:r>
      <w:r w:rsidRPr="00C67044">
        <w:rPr>
          <w:rFonts w:asciiTheme="majorBidi" w:hAnsiTheme="majorBidi"/>
          <w:sz w:val="28"/>
          <w:szCs w:val="28"/>
        </w:rPr>
        <w:t>0</w:t>
      </w:r>
      <w:r w:rsidRPr="00C67044">
        <w:rPr>
          <w:rFonts w:asciiTheme="majorBidi" w:hAnsiTheme="majorBidi"/>
          <w:sz w:val="28"/>
          <w:szCs w:val="28"/>
          <w:cs/>
        </w:rPr>
        <w:t xml:space="preserve"> ต่อปี เงินให้กู้ยืมดังกล่าวเป็นการให้กู้ยืมเพื่อใช้ในการดำเนินงานปกติ ครบกำหนด เมื่อทวงถาม ไม่มีหลักประกัน</w:t>
      </w:r>
    </w:p>
    <w:p w14:paraId="0D2FE353" w14:textId="0FBF63EC" w:rsidR="00926DB0" w:rsidRPr="00C67044" w:rsidRDefault="00926DB0" w:rsidP="001B09DE">
      <w:pPr>
        <w:tabs>
          <w:tab w:val="clear" w:pos="227"/>
          <w:tab w:val="clear" w:pos="454"/>
          <w:tab w:val="clear" w:pos="680"/>
          <w:tab w:val="clear" w:pos="907"/>
        </w:tabs>
        <w:spacing w:after="240" w:line="360" w:lineRule="exact"/>
        <w:ind w:left="284"/>
        <w:jc w:val="thaiDistribute"/>
        <w:rPr>
          <w:rFonts w:asciiTheme="majorBidi" w:hAnsiTheme="majorBidi"/>
          <w:sz w:val="28"/>
          <w:szCs w:val="28"/>
        </w:rPr>
      </w:pPr>
      <w:r w:rsidRPr="00C67044">
        <w:rPr>
          <w:rFonts w:asciiTheme="majorBidi" w:hAnsiTheme="majorBidi"/>
          <w:sz w:val="28"/>
          <w:szCs w:val="28"/>
          <w:cs/>
        </w:rPr>
        <w:t xml:space="preserve">ณ วันที่ </w:t>
      </w:r>
      <w:r w:rsidR="00F87DE1" w:rsidRPr="00C67044">
        <w:rPr>
          <w:rFonts w:asciiTheme="majorBidi" w:hAnsiTheme="majorBidi"/>
          <w:sz w:val="28"/>
          <w:szCs w:val="28"/>
        </w:rPr>
        <w:t>3</w:t>
      </w:r>
      <w:r w:rsidR="000206A7" w:rsidRPr="00C67044">
        <w:rPr>
          <w:rFonts w:asciiTheme="majorBidi" w:hAnsiTheme="majorBidi"/>
          <w:sz w:val="28"/>
          <w:szCs w:val="28"/>
        </w:rPr>
        <w:t>1</w:t>
      </w:r>
      <w:r w:rsidR="000206A7" w:rsidRPr="00C67044">
        <w:rPr>
          <w:rFonts w:asciiTheme="majorBidi" w:hAnsiTheme="majorBidi"/>
          <w:sz w:val="28"/>
          <w:szCs w:val="28"/>
          <w:cs/>
        </w:rPr>
        <w:t xml:space="preserve"> ธันวาคม </w:t>
      </w:r>
      <w:r w:rsidR="000206A7" w:rsidRPr="00C67044">
        <w:rPr>
          <w:rFonts w:asciiTheme="majorBidi" w:hAnsiTheme="majorBidi"/>
          <w:sz w:val="28"/>
          <w:szCs w:val="28"/>
        </w:rPr>
        <w:t>2</w:t>
      </w:r>
      <w:r w:rsidR="008B7C68" w:rsidRPr="00C67044">
        <w:rPr>
          <w:rFonts w:asciiTheme="majorBidi" w:hAnsiTheme="majorBidi"/>
          <w:sz w:val="28"/>
          <w:szCs w:val="28"/>
        </w:rPr>
        <w:t>56</w:t>
      </w:r>
      <w:r w:rsidR="000206A7" w:rsidRPr="00C67044">
        <w:rPr>
          <w:rFonts w:asciiTheme="majorBidi" w:hAnsiTheme="majorBidi"/>
          <w:sz w:val="28"/>
          <w:szCs w:val="28"/>
        </w:rPr>
        <w:t>7</w:t>
      </w:r>
      <w:r w:rsidR="000206A7" w:rsidRPr="00C67044">
        <w:rPr>
          <w:rFonts w:asciiTheme="majorBidi" w:hAnsiTheme="majorBidi"/>
          <w:sz w:val="28"/>
          <w:szCs w:val="28"/>
          <w:cs/>
        </w:rPr>
        <w:t xml:space="preserve"> </w:t>
      </w:r>
      <w:r w:rsidRPr="00C67044">
        <w:rPr>
          <w:rFonts w:asciiTheme="majorBidi" w:hAnsiTheme="majorBidi"/>
          <w:sz w:val="28"/>
          <w:szCs w:val="28"/>
          <w:cs/>
        </w:rPr>
        <w:t>บริษัท</w:t>
      </w:r>
      <w:r w:rsidR="00B65B16" w:rsidRPr="00C67044">
        <w:rPr>
          <w:rFonts w:asciiTheme="majorBidi" w:hAnsiTheme="majorBidi" w:hint="cs"/>
          <w:sz w:val="28"/>
          <w:szCs w:val="28"/>
          <w:cs/>
        </w:rPr>
        <w:t xml:space="preserve">ฯ </w:t>
      </w:r>
      <w:r w:rsidRPr="00C67044">
        <w:rPr>
          <w:rFonts w:asciiTheme="majorBidi" w:hAnsiTheme="majorBidi"/>
          <w:sz w:val="28"/>
          <w:szCs w:val="28"/>
          <w:cs/>
        </w:rPr>
        <w:t xml:space="preserve">ตกลงคิดดอกเบี้ยระหว่างกันในอัตราร้อยละ </w:t>
      </w:r>
      <w:r w:rsidR="001B09DE" w:rsidRPr="00C67044">
        <w:rPr>
          <w:rFonts w:asciiTheme="majorBidi" w:hAnsiTheme="majorBidi"/>
          <w:sz w:val="28"/>
          <w:szCs w:val="28"/>
        </w:rPr>
        <w:t>3</w:t>
      </w:r>
      <w:r w:rsidRPr="00C67044">
        <w:rPr>
          <w:rFonts w:asciiTheme="majorBidi" w:hAnsiTheme="majorBidi"/>
          <w:sz w:val="28"/>
          <w:szCs w:val="28"/>
          <w:cs/>
        </w:rPr>
        <w:t xml:space="preserve"> ต่อปี เงินให้กู้ยืมดังกล่าว เป็นการให้กู้ยืมเพื่อใช้ในการดำเนินงานปกติ ครบกำหนดวันที่ </w:t>
      </w:r>
      <w:r w:rsidR="001B09DE" w:rsidRPr="00C67044">
        <w:rPr>
          <w:rFonts w:asciiTheme="majorBidi" w:hAnsiTheme="majorBidi"/>
          <w:sz w:val="28"/>
          <w:szCs w:val="28"/>
        </w:rPr>
        <w:t xml:space="preserve">10 </w:t>
      </w:r>
      <w:r w:rsidR="001B09DE" w:rsidRPr="00C67044">
        <w:rPr>
          <w:rFonts w:asciiTheme="majorBidi" w:hAnsiTheme="majorBidi" w:hint="cs"/>
          <w:sz w:val="28"/>
          <w:szCs w:val="28"/>
          <w:cs/>
        </w:rPr>
        <w:t xml:space="preserve">มกราคม </w:t>
      </w:r>
      <w:r w:rsidR="001B09DE" w:rsidRPr="00C67044">
        <w:rPr>
          <w:rFonts w:asciiTheme="majorBidi" w:hAnsiTheme="majorBidi"/>
          <w:sz w:val="28"/>
          <w:szCs w:val="28"/>
        </w:rPr>
        <w:t xml:space="preserve">2568 – 27 </w:t>
      </w:r>
      <w:r w:rsidR="001B09DE" w:rsidRPr="00C67044">
        <w:rPr>
          <w:rFonts w:asciiTheme="majorBidi" w:hAnsiTheme="majorBidi" w:hint="cs"/>
          <w:sz w:val="28"/>
          <w:szCs w:val="28"/>
          <w:cs/>
        </w:rPr>
        <w:t xml:space="preserve">มิถุนายน </w:t>
      </w:r>
      <w:r w:rsidR="001B09DE" w:rsidRPr="00C67044">
        <w:rPr>
          <w:rFonts w:asciiTheme="majorBidi" w:hAnsiTheme="majorBidi"/>
          <w:sz w:val="28"/>
          <w:szCs w:val="28"/>
        </w:rPr>
        <w:t>2570</w:t>
      </w:r>
      <w:r w:rsidRPr="00C67044">
        <w:rPr>
          <w:rFonts w:asciiTheme="majorBidi" w:hAnsiTheme="majorBidi"/>
          <w:sz w:val="28"/>
          <w:szCs w:val="28"/>
          <w:cs/>
        </w:rPr>
        <w:t xml:space="preserve"> ไม่มีหลักประกัน</w:t>
      </w:r>
    </w:p>
    <w:p w14:paraId="3F668587" w14:textId="0609A1E1" w:rsidR="00A66458" w:rsidRPr="00C67044" w:rsidRDefault="00926DB0" w:rsidP="001B09DE">
      <w:pPr>
        <w:tabs>
          <w:tab w:val="clear" w:pos="227"/>
          <w:tab w:val="clear" w:pos="454"/>
          <w:tab w:val="clear" w:pos="680"/>
          <w:tab w:val="clear" w:pos="907"/>
        </w:tabs>
        <w:spacing w:after="240" w:line="360" w:lineRule="exact"/>
        <w:ind w:left="284"/>
        <w:jc w:val="thaiDistribute"/>
        <w:rPr>
          <w:rFonts w:asciiTheme="majorBidi" w:hAnsiTheme="majorBidi"/>
          <w:sz w:val="28"/>
          <w:szCs w:val="28"/>
        </w:rPr>
      </w:pPr>
      <w:r w:rsidRPr="00C67044">
        <w:rPr>
          <w:rFonts w:asciiTheme="majorBidi" w:hAnsiTheme="majorBidi"/>
          <w:sz w:val="28"/>
          <w:szCs w:val="28"/>
          <w:cs/>
        </w:rPr>
        <w:t xml:space="preserve">ณ วันที่ </w:t>
      </w:r>
      <w:bookmarkStart w:id="74" w:name="_Hlk166742814"/>
      <w:r w:rsidR="00F87DE1" w:rsidRPr="00C67044">
        <w:rPr>
          <w:rFonts w:asciiTheme="majorBidi" w:hAnsiTheme="majorBidi"/>
          <w:sz w:val="28"/>
          <w:szCs w:val="28"/>
        </w:rPr>
        <w:t>3</w:t>
      </w:r>
      <w:r w:rsidRPr="00C67044">
        <w:rPr>
          <w:rFonts w:asciiTheme="majorBidi" w:hAnsiTheme="majorBidi"/>
          <w:sz w:val="28"/>
          <w:szCs w:val="28"/>
        </w:rPr>
        <w:t>1</w:t>
      </w:r>
      <w:r w:rsidRPr="00C67044">
        <w:rPr>
          <w:rFonts w:asciiTheme="majorBidi" w:hAnsiTheme="majorBidi"/>
          <w:sz w:val="28"/>
          <w:szCs w:val="28"/>
          <w:cs/>
        </w:rPr>
        <w:t xml:space="preserve"> ธันวาคม </w:t>
      </w:r>
      <w:r w:rsidRPr="00C67044">
        <w:rPr>
          <w:rFonts w:asciiTheme="majorBidi" w:hAnsiTheme="majorBidi"/>
          <w:sz w:val="28"/>
          <w:szCs w:val="28"/>
        </w:rPr>
        <w:t>2</w:t>
      </w:r>
      <w:r w:rsidR="008B7C68" w:rsidRPr="00C67044">
        <w:rPr>
          <w:rFonts w:asciiTheme="majorBidi" w:hAnsiTheme="majorBidi"/>
          <w:sz w:val="28"/>
          <w:szCs w:val="28"/>
        </w:rPr>
        <w:t>566</w:t>
      </w:r>
      <w:r w:rsidRPr="00C67044">
        <w:rPr>
          <w:rFonts w:asciiTheme="majorBidi" w:hAnsiTheme="majorBidi"/>
          <w:sz w:val="28"/>
          <w:szCs w:val="28"/>
          <w:cs/>
        </w:rPr>
        <w:t xml:space="preserve"> </w:t>
      </w:r>
      <w:bookmarkEnd w:id="74"/>
      <w:r w:rsidRPr="00C67044">
        <w:rPr>
          <w:rFonts w:asciiTheme="majorBidi" w:hAnsiTheme="majorBidi"/>
          <w:sz w:val="28"/>
          <w:szCs w:val="28"/>
          <w:cs/>
        </w:rPr>
        <w:t>บริษัท</w:t>
      </w:r>
      <w:r w:rsidR="00B65B16" w:rsidRPr="00C67044">
        <w:rPr>
          <w:rFonts w:asciiTheme="majorBidi" w:hAnsiTheme="majorBidi" w:hint="cs"/>
          <w:sz w:val="28"/>
          <w:szCs w:val="28"/>
          <w:cs/>
        </w:rPr>
        <w:t xml:space="preserve">ฯ </w:t>
      </w:r>
      <w:r w:rsidRPr="00C67044">
        <w:rPr>
          <w:rFonts w:asciiTheme="majorBidi" w:hAnsiTheme="majorBidi"/>
          <w:sz w:val="28"/>
          <w:szCs w:val="28"/>
          <w:cs/>
        </w:rPr>
        <w:t xml:space="preserve">ตกลงคิดดอกเบี้ยระหว่างกันในอัตราร้อยละ </w:t>
      </w:r>
      <w:r w:rsidR="00F87DE1" w:rsidRPr="00C67044">
        <w:rPr>
          <w:rFonts w:asciiTheme="majorBidi" w:hAnsiTheme="majorBidi"/>
          <w:sz w:val="28"/>
          <w:szCs w:val="28"/>
        </w:rPr>
        <w:t>3</w:t>
      </w:r>
      <w:r w:rsidRPr="00C67044">
        <w:rPr>
          <w:rFonts w:asciiTheme="majorBidi" w:hAnsiTheme="majorBidi"/>
          <w:sz w:val="28"/>
          <w:szCs w:val="28"/>
          <w:cs/>
        </w:rPr>
        <w:t>.</w:t>
      </w:r>
      <w:r w:rsidRPr="00C67044">
        <w:rPr>
          <w:rFonts w:asciiTheme="majorBidi" w:hAnsiTheme="majorBidi"/>
          <w:sz w:val="28"/>
          <w:szCs w:val="28"/>
        </w:rPr>
        <w:t>00</w:t>
      </w:r>
      <w:r w:rsidRPr="00C67044">
        <w:rPr>
          <w:rFonts w:asciiTheme="majorBidi" w:hAnsiTheme="majorBidi"/>
          <w:sz w:val="28"/>
          <w:szCs w:val="28"/>
          <w:cs/>
        </w:rPr>
        <w:t xml:space="preserve"> – </w:t>
      </w:r>
      <w:r w:rsidR="008B7C68" w:rsidRPr="00C67044">
        <w:rPr>
          <w:rFonts w:asciiTheme="majorBidi" w:hAnsiTheme="majorBidi"/>
          <w:sz w:val="28"/>
          <w:szCs w:val="28"/>
        </w:rPr>
        <w:t>6</w:t>
      </w:r>
      <w:r w:rsidRPr="00C67044">
        <w:rPr>
          <w:rFonts w:asciiTheme="majorBidi" w:hAnsiTheme="majorBidi"/>
          <w:sz w:val="28"/>
          <w:szCs w:val="28"/>
          <w:cs/>
        </w:rPr>
        <w:t>.</w:t>
      </w:r>
      <w:r w:rsidRPr="00C67044">
        <w:rPr>
          <w:rFonts w:asciiTheme="majorBidi" w:hAnsiTheme="majorBidi"/>
          <w:sz w:val="28"/>
          <w:szCs w:val="28"/>
        </w:rPr>
        <w:t>4</w:t>
      </w:r>
      <w:r w:rsidR="008B7C68" w:rsidRPr="00C67044">
        <w:rPr>
          <w:rFonts w:asciiTheme="majorBidi" w:hAnsiTheme="majorBidi"/>
          <w:sz w:val="28"/>
          <w:szCs w:val="28"/>
        </w:rPr>
        <w:t>5</w:t>
      </w:r>
      <w:r w:rsidRPr="00C67044">
        <w:rPr>
          <w:rFonts w:asciiTheme="majorBidi" w:hAnsiTheme="majorBidi"/>
          <w:sz w:val="28"/>
          <w:szCs w:val="28"/>
          <w:cs/>
        </w:rPr>
        <w:t xml:space="preserve"> ต่อปี เงินให้กู้ยืมดังกล่าวเป็นการให้กู้ยืมเพื่อใช้ในการดำเนินงานปกติ ครบกำหนดวันที่ </w:t>
      </w:r>
      <w:r w:rsidRPr="00C67044">
        <w:rPr>
          <w:rFonts w:asciiTheme="majorBidi" w:hAnsiTheme="majorBidi"/>
          <w:sz w:val="28"/>
          <w:szCs w:val="28"/>
        </w:rPr>
        <w:t>2</w:t>
      </w:r>
      <w:r w:rsidR="008B7C68" w:rsidRPr="00C67044">
        <w:rPr>
          <w:rFonts w:asciiTheme="majorBidi" w:hAnsiTheme="majorBidi"/>
          <w:sz w:val="28"/>
          <w:szCs w:val="28"/>
        </w:rPr>
        <w:t>9</w:t>
      </w:r>
      <w:r w:rsidRPr="00C67044">
        <w:rPr>
          <w:rFonts w:asciiTheme="majorBidi" w:hAnsiTheme="majorBidi"/>
          <w:sz w:val="28"/>
          <w:szCs w:val="28"/>
          <w:cs/>
        </w:rPr>
        <w:t xml:space="preserve"> กันยายน </w:t>
      </w:r>
      <w:r w:rsidRPr="00C67044">
        <w:rPr>
          <w:rFonts w:asciiTheme="majorBidi" w:hAnsiTheme="majorBidi"/>
          <w:sz w:val="28"/>
          <w:szCs w:val="28"/>
        </w:rPr>
        <w:t>2</w:t>
      </w:r>
      <w:r w:rsidR="008B7C68" w:rsidRPr="00C67044">
        <w:rPr>
          <w:rFonts w:asciiTheme="majorBidi" w:hAnsiTheme="majorBidi"/>
          <w:sz w:val="28"/>
          <w:szCs w:val="28"/>
        </w:rPr>
        <w:t>568</w:t>
      </w:r>
      <w:r w:rsidRPr="00C67044">
        <w:rPr>
          <w:rFonts w:asciiTheme="majorBidi" w:hAnsiTheme="majorBidi"/>
          <w:sz w:val="28"/>
          <w:szCs w:val="28"/>
          <w:cs/>
        </w:rPr>
        <w:t xml:space="preserve"> – </w:t>
      </w:r>
      <w:r w:rsidRPr="00C67044">
        <w:rPr>
          <w:rFonts w:asciiTheme="majorBidi" w:hAnsiTheme="majorBidi"/>
          <w:sz w:val="28"/>
          <w:szCs w:val="28"/>
        </w:rPr>
        <w:t>1</w:t>
      </w:r>
      <w:r w:rsidR="008B7C68" w:rsidRPr="00C67044">
        <w:rPr>
          <w:rFonts w:asciiTheme="majorBidi" w:hAnsiTheme="majorBidi"/>
          <w:sz w:val="28"/>
          <w:szCs w:val="28"/>
        </w:rPr>
        <w:t>5</w:t>
      </w:r>
      <w:r w:rsidRPr="00C67044">
        <w:rPr>
          <w:rFonts w:asciiTheme="majorBidi" w:hAnsiTheme="majorBidi"/>
          <w:sz w:val="28"/>
          <w:szCs w:val="28"/>
          <w:cs/>
        </w:rPr>
        <w:t xml:space="preserve"> ธันวาคม </w:t>
      </w:r>
      <w:r w:rsidRPr="00C67044">
        <w:rPr>
          <w:rFonts w:asciiTheme="majorBidi" w:hAnsiTheme="majorBidi"/>
          <w:sz w:val="28"/>
          <w:szCs w:val="28"/>
        </w:rPr>
        <w:t>2</w:t>
      </w:r>
      <w:r w:rsidR="008B7C68" w:rsidRPr="00C67044">
        <w:rPr>
          <w:rFonts w:asciiTheme="majorBidi" w:hAnsiTheme="majorBidi"/>
          <w:sz w:val="28"/>
          <w:szCs w:val="28"/>
        </w:rPr>
        <w:t>568</w:t>
      </w:r>
      <w:r w:rsidRPr="00C67044">
        <w:rPr>
          <w:rFonts w:asciiTheme="majorBidi" w:hAnsiTheme="majorBidi"/>
          <w:sz w:val="28"/>
          <w:szCs w:val="28"/>
          <w:cs/>
        </w:rPr>
        <w:t xml:space="preserve"> ไม่มีหลักประกัน</w:t>
      </w:r>
    </w:p>
    <w:tbl>
      <w:tblPr>
        <w:tblW w:w="9630" w:type="dxa"/>
        <w:tblInd w:w="-227" w:type="dxa"/>
        <w:tblLayout w:type="fixed"/>
        <w:tblCellMar>
          <w:left w:w="43" w:type="dxa"/>
          <w:right w:w="43" w:type="dxa"/>
        </w:tblCellMar>
        <w:tblLook w:val="0000" w:firstRow="0" w:lastRow="0" w:firstColumn="0" w:lastColumn="0" w:noHBand="0" w:noVBand="0"/>
      </w:tblPr>
      <w:tblGrid>
        <w:gridCol w:w="3960"/>
        <w:gridCol w:w="1350"/>
        <w:gridCol w:w="107"/>
        <w:gridCol w:w="1347"/>
        <w:gridCol w:w="141"/>
        <w:gridCol w:w="1285"/>
        <w:gridCol w:w="142"/>
        <w:gridCol w:w="1298"/>
      </w:tblGrid>
      <w:tr w:rsidR="0018521D" w:rsidRPr="00C67044" w14:paraId="24BA90C4" w14:textId="77777777" w:rsidTr="00D05E31">
        <w:trPr>
          <w:cantSplit/>
          <w:trHeight w:val="318"/>
          <w:tblHeader/>
        </w:trPr>
        <w:tc>
          <w:tcPr>
            <w:tcW w:w="3960" w:type="dxa"/>
            <w:shd w:val="clear" w:color="auto" w:fill="auto"/>
          </w:tcPr>
          <w:p w14:paraId="0F845ED5" w14:textId="77777777" w:rsidR="0018521D" w:rsidRPr="00C67044" w:rsidRDefault="0018521D" w:rsidP="00101523">
            <w:pPr>
              <w:spacing w:line="340" w:lineRule="exact"/>
              <w:ind w:right="-81"/>
              <w:jc w:val="thaiDistribute"/>
              <w:rPr>
                <w:rFonts w:asciiTheme="majorBidi" w:hAnsiTheme="majorBidi" w:cstheme="majorBidi"/>
                <w:sz w:val="28"/>
                <w:szCs w:val="28"/>
              </w:rPr>
            </w:pPr>
          </w:p>
        </w:tc>
        <w:tc>
          <w:tcPr>
            <w:tcW w:w="5670" w:type="dxa"/>
            <w:gridSpan w:val="7"/>
            <w:tcBorders>
              <w:bottom w:val="single" w:sz="4" w:space="0" w:color="auto"/>
            </w:tcBorders>
            <w:shd w:val="clear" w:color="auto" w:fill="auto"/>
          </w:tcPr>
          <w:p w14:paraId="6436C899" w14:textId="3FC4A6BF" w:rsidR="0018521D" w:rsidRPr="00C67044" w:rsidRDefault="0018521D" w:rsidP="00101523">
            <w:pPr>
              <w:spacing w:line="340" w:lineRule="exact"/>
              <w:jc w:val="right"/>
              <w:rPr>
                <w:rFonts w:asciiTheme="majorBidi" w:hAnsiTheme="majorBidi" w:cstheme="majorBidi"/>
                <w:sz w:val="28"/>
                <w:szCs w:val="28"/>
              </w:rPr>
            </w:pPr>
            <w:r w:rsidRPr="00C67044">
              <w:rPr>
                <w:rFonts w:asciiTheme="majorBidi" w:hAnsiTheme="majorBidi" w:cstheme="majorBidi"/>
                <w:sz w:val="28"/>
                <w:szCs w:val="28"/>
                <w:cs/>
              </w:rPr>
              <w:t xml:space="preserve">(หน่วย : </w:t>
            </w:r>
            <w:r w:rsidR="00122BDB" w:rsidRPr="00C67044">
              <w:rPr>
                <w:rFonts w:asciiTheme="majorBidi" w:hAnsiTheme="majorBidi" w:cstheme="majorBidi" w:hint="cs"/>
                <w:sz w:val="28"/>
                <w:szCs w:val="28"/>
                <w:cs/>
              </w:rPr>
              <w:t>พัน</w:t>
            </w:r>
            <w:r w:rsidRPr="00C67044">
              <w:rPr>
                <w:rFonts w:asciiTheme="majorBidi" w:hAnsiTheme="majorBidi" w:cstheme="majorBidi"/>
                <w:sz w:val="28"/>
                <w:szCs w:val="28"/>
                <w:cs/>
              </w:rPr>
              <w:t>บาท)</w:t>
            </w:r>
          </w:p>
        </w:tc>
      </w:tr>
      <w:tr w:rsidR="0018521D" w:rsidRPr="00C67044" w14:paraId="48F2B95B" w14:textId="77777777" w:rsidTr="00D05E31">
        <w:trPr>
          <w:cantSplit/>
          <w:trHeight w:val="299"/>
          <w:tblHeader/>
        </w:trPr>
        <w:tc>
          <w:tcPr>
            <w:tcW w:w="3960" w:type="dxa"/>
            <w:shd w:val="clear" w:color="auto" w:fill="auto"/>
          </w:tcPr>
          <w:p w14:paraId="24507A5C" w14:textId="77777777" w:rsidR="0018521D" w:rsidRPr="00C67044" w:rsidRDefault="0018521D" w:rsidP="00101523">
            <w:pPr>
              <w:spacing w:line="340" w:lineRule="exact"/>
              <w:ind w:right="-81"/>
              <w:jc w:val="thaiDistribute"/>
              <w:rPr>
                <w:rFonts w:asciiTheme="majorBidi" w:hAnsiTheme="majorBidi" w:cstheme="majorBidi"/>
                <w:sz w:val="28"/>
                <w:szCs w:val="28"/>
              </w:rPr>
            </w:pPr>
          </w:p>
        </w:tc>
        <w:tc>
          <w:tcPr>
            <w:tcW w:w="2804" w:type="dxa"/>
            <w:gridSpan w:val="3"/>
            <w:tcBorders>
              <w:bottom w:val="single" w:sz="4" w:space="0" w:color="auto"/>
            </w:tcBorders>
            <w:shd w:val="clear" w:color="auto" w:fill="auto"/>
          </w:tcPr>
          <w:p w14:paraId="3E72D604" w14:textId="77777777" w:rsidR="0018521D" w:rsidRPr="00C67044" w:rsidRDefault="0018521D" w:rsidP="00101523">
            <w:pPr>
              <w:spacing w:line="340" w:lineRule="exact"/>
              <w:ind w:left="-57" w:right="-57"/>
              <w:jc w:val="center"/>
              <w:rPr>
                <w:rFonts w:asciiTheme="majorBidi" w:hAnsiTheme="majorBidi" w:cstheme="majorBidi"/>
                <w:sz w:val="28"/>
                <w:szCs w:val="28"/>
              </w:rPr>
            </w:pPr>
            <w:r w:rsidRPr="00C67044">
              <w:rPr>
                <w:rFonts w:asciiTheme="majorBidi" w:hAnsiTheme="majorBidi" w:cstheme="majorBidi"/>
                <w:sz w:val="28"/>
                <w:szCs w:val="28"/>
                <w:cs/>
              </w:rPr>
              <w:t>งบการเงินรวม</w:t>
            </w:r>
          </w:p>
        </w:tc>
        <w:tc>
          <w:tcPr>
            <w:tcW w:w="141" w:type="dxa"/>
            <w:tcBorders>
              <w:top w:val="single" w:sz="4" w:space="0" w:color="auto"/>
            </w:tcBorders>
            <w:shd w:val="clear" w:color="auto" w:fill="auto"/>
          </w:tcPr>
          <w:p w14:paraId="568932F1" w14:textId="77777777" w:rsidR="0018521D" w:rsidRPr="00C67044" w:rsidRDefault="0018521D" w:rsidP="00101523">
            <w:pPr>
              <w:spacing w:line="340" w:lineRule="exact"/>
              <w:ind w:left="-57" w:right="-57"/>
              <w:jc w:val="right"/>
              <w:rPr>
                <w:rFonts w:asciiTheme="majorBidi" w:hAnsiTheme="majorBidi" w:cstheme="majorBidi"/>
                <w:sz w:val="28"/>
                <w:szCs w:val="28"/>
              </w:rPr>
            </w:pPr>
          </w:p>
        </w:tc>
        <w:tc>
          <w:tcPr>
            <w:tcW w:w="2725" w:type="dxa"/>
            <w:gridSpan w:val="3"/>
            <w:tcBorders>
              <w:top w:val="single" w:sz="4" w:space="0" w:color="auto"/>
              <w:bottom w:val="single" w:sz="4" w:space="0" w:color="auto"/>
            </w:tcBorders>
            <w:shd w:val="clear" w:color="auto" w:fill="auto"/>
          </w:tcPr>
          <w:p w14:paraId="68741912" w14:textId="77777777" w:rsidR="0018521D" w:rsidRPr="00C67044" w:rsidRDefault="0018521D" w:rsidP="00101523">
            <w:pPr>
              <w:spacing w:line="340" w:lineRule="exact"/>
              <w:ind w:left="-57" w:right="-57"/>
              <w:jc w:val="center"/>
              <w:rPr>
                <w:rFonts w:asciiTheme="majorBidi" w:hAnsiTheme="majorBidi" w:cstheme="majorBidi"/>
                <w:sz w:val="28"/>
                <w:szCs w:val="28"/>
              </w:rPr>
            </w:pPr>
            <w:r w:rsidRPr="00C67044">
              <w:rPr>
                <w:rFonts w:asciiTheme="majorBidi" w:hAnsiTheme="majorBidi" w:cstheme="majorBidi"/>
                <w:sz w:val="28"/>
                <w:szCs w:val="28"/>
                <w:cs/>
              </w:rPr>
              <w:t>งบการเงินเฉพาะกิจการ</w:t>
            </w:r>
          </w:p>
        </w:tc>
      </w:tr>
      <w:tr w:rsidR="00730EE7" w:rsidRPr="00C67044" w14:paraId="46B70869" w14:textId="77777777" w:rsidTr="00C56ACD">
        <w:trPr>
          <w:cantSplit/>
          <w:trHeight w:val="281"/>
          <w:tblHeader/>
        </w:trPr>
        <w:tc>
          <w:tcPr>
            <w:tcW w:w="3960" w:type="dxa"/>
            <w:shd w:val="clear" w:color="auto" w:fill="auto"/>
          </w:tcPr>
          <w:p w14:paraId="22BDAE87" w14:textId="77777777" w:rsidR="00730EE7" w:rsidRPr="00C67044" w:rsidRDefault="00730EE7" w:rsidP="00101523">
            <w:pPr>
              <w:spacing w:line="340" w:lineRule="exact"/>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61DD3C0B" w14:textId="13777CCF" w:rsidR="00730EE7" w:rsidRPr="00C67044" w:rsidRDefault="00F87DE1" w:rsidP="00101523">
            <w:pPr>
              <w:spacing w:line="340" w:lineRule="exact"/>
              <w:ind w:left="-57" w:right="-57"/>
              <w:jc w:val="center"/>
              <w:rPr>
                <w:rFonts w:asciiTheme="majorBidi" w:hAnsiTheme="majorBidi" w:cstheme="majorBidi"/>
                <w:sz w:val="28"/>
                <w:szCs w:val="28"/>
              </w:rPr>
            </w:pPr>
            <w:r w:rsidRPr="00C67044">
              <w:rPr>
                <w:rFonts w:asciiTheme="majorBidi" w:hAnsiTheme="majorBidi" w:cstheme="majorBidi"/>
                <w:sz w:val="28"/>
                <w:szCs w:val="28"/>
              </w:rPr>
              <w:t>3</w:t>
            </w:r>
            <w:r w:rsidR="00730EE7" w:rsidRPr="00C67044">
              <w:rPr>
                <w:rFonts w:asciiTheme="majorBidi" w:hAnsiTheme="majorBidi" w:cstheme="majorBidi"/>
                <w:sz w:val="28"/>
                <w:szCs w:val="28"/>
              </w:rPr>
              <w:t xml:space="preserve">1 </w:t>
            </w:r>
            <w:r w:rsidR="00730EE7" w:rsidRPr="00C67044">
              <w:rPr>
                <w:rFonts w:asciiTheme="majorBidi" w:hAnsiTheme="majorBidi" w:cstheme="majorBidi"/>
                <w:sz w:val="28"/>
                <w:szCs w:val="28"/>
                <w:cs/>
              </w:rPr>
              <w:t xml:space="preserve">ธันวาคม </w:t>
            </w:r>
            <w:r w:rsidR="00730EE7" w:rsidRPr="00C67044">
              <w:rPr>
                <w:rFonts w:asciiTheme="majorBidi" w:hAnsiTheme="majorBidi" w:cstheme="majorBidi"/>
                <w:sz w:val="28"/>
                <w:szCs w:val="28"/>
              </w:rPr>
              <w:t>256</w:t>
            </w:r>
            <w:r w:rsidR="00783D38" w:rsidRPr="00C67044">
              <w:rPr>
                <w:rFonts w:asciiTheme="majorBidi" w:hAnsiTheme="majorBidi" w:cstheme="majorBidi"/>
                <w:sz w:val="28"/>
                <w:szCs w:val="28"/>
              </w:rPr>
              <w:t>7</w:t>
            </w:r>
          </w:p>
        </w:tc>
        <w:tc>
          <w:tcPr>
            <w:tcW w:w="107" w:type="dxa"/>
            <w:tcBorders>
              <w:top w:val="single" w:sz="4" w:space="0" w:color="auto"/>
            </w:tcBorders>
            <w:shd w:val="clear" w:color="auto" w:fill="auto"/>
            <w:vAlign w:val="center"/>
          </w:tcPr>
          <w:p w14:paraId="7F556B60" w14:textId="77777777" w:rsidR="00730EE7" w:rsidRPr="00C67044" w:rsidRDefault="00730EE7" w:rsidP="00101523">
            <w:pPr>
              <w:spacing w:line="340" w:lineRule="exact"/>
              <w:ind w:left="-57" w:right="-57"/>
              <w:jc w:val="right"/>
              <w:rPr>
                <w:rFonts w:asciiTheme="majorBidi" w:hAnsiTheme="majorBidi" w:cstheme="majorBidi"/>
                <w:sz w:val="28"/>
                <w:szCs w:val="28"/>
              </w:rPr>
            </w:pPr>
          </w:p>
        </w:tc>
        <w:tc>
          <w:tcPr>
            <w:tcW w:w="1347" w:type="dxa"/>
            <w:tcBorders>
              <w:top w:val="single" w:sz="4" w:space="0" w:color="auto"/>
              <w:left w:val="nil"/>
              <w:bottom w:val="single" w:sz="4" w:space="0" w:color="auto"/>
            </w:tcBorders>
            <w:shd w:val="clear" w:color="auto" w:fill="auto"/>
            <w:vAlign w:val="center"/>
          </w:tcPr>
          <w:p w14:paraId="0B054BF9" w14:textId="7D587420" w:rsidR="00730EE7" w:rsidRPr="00C67044" w:rsidRDefault="00F87DE1" w:rsidP="00101523">
            <w:pPr>
              <w:spacing w:line="340" w:lineRule="exact"/>
              <w:ind w:left="-57" w:right="-57"/>
              <w:jc w:val="center"/>
              <w:rPr>
                <w:rFonts w:asciiTheme="majorBidi" w:hAnsiTheme="majorBidi" w:cstheme="majorBidi"/>
                <w:sz w:val="28"/>
                <w:szCs w:val="28"/>
              </w:rPr>
            </w:pPr>
            <w:r w:rsidRPr="00C67044">
              <w:rPr>
                <w:rFonts w:asciiTheme="majorBidi" w:hAnsiTheme="majorBidi" w:cstheme="majorBidi"/>
                <w:sz w:val="28"/>
                <w:szCs w:val="28"/>
              </w:rPr>
              <w:t>3</w:t>
            </w:r>
            <w:r w:rsidR="00730EE7" w:rsidRPr="00C67044">
              <w:rPr>
                <w:rFonts w:asciiTheme="majorBidi" w:hAnsiTheme="majorBidi" w:cstheme="majorBidi"/>
                <w:sz w:val="28"/>
                <w:szCs w:val="28"/>
              </w:rPr>
              <w:t>1</w:t>
            </w:r>
            <w:r w:rsidR="00730EE7" w:rsidRPr="00C67044">
              <w:rPr>
                <w:rFonts w:asciiTheme="majorBidi" w:hAnsiTheme="majorBidi" w:cstheme="majorBidi"/>
                <w:sz w:val="28"/>
                <w:szCs w:val="28"/>
                <w:cs/>
              </w:rPr>
              <w:t xml:space="preserve"> ธันวาคม </w:t>
            </w:r>
            <w:r w:rsidR="00730EE7" w:rsidRPr="00C67044">
              <w:rPr>
                <w:rFonts w:asciiTheme="majorBidi" w:hAnsiTheme="majorBidi" w:cstheme="majorBidi"/>
                <w:sz w:val="28"/>
                <w:szCs w:val="28"/>
              </w:rPr>
              <w:t>256</w:t>
            </w:r>
            <w:r w:rsidR="00783D38" w:rsidRPr="00C67044">
              <w:rPr>
                <w:rFonts w:asciiTheme="majorBidi" w:hAnsiTheme="majorBidi" w:cstheme="majorBidi"/>
                <w:sz w:val="28"/>
                <w:szCs w:val="28"/>
              </w:rPr>
              <w:t>6</w:t>
            </w:r>
          </w:p>
        </w:tc>
        <w:tc>
          <w:tcPr>
            <w:tcW w:w="141" w:type="dxa"/>
            <w:shd w:val="clear" w:color="auto" w:fill="auto"/>
            <w:vAlign w:val="center"/>
          </w:tcPr>
          <w:p w14:paraId="654039F0" w14:textId="77777777" w:rsidR="00730EE7" w:rsidRPr="00C67044" w:rsidRDefault="00730EE7" w:rsidP="00101523">
            <w:pPr>
              <w:spacing w:line="340" w:lineRule="exact"/>
              <w:ind w:left="-57" w:right="-57"/>
              <w:jc w:val="right"/>
              <w:rPr>
                <w:rFonts w:asciiTheme="majorBidi" w:hAnsiTheme="majorBidi" w:cstheme="majorBidi"/>
                <w:sz w:val="28"/>
                <w:szCs w:val="28"/>
              </w:rPr>
            </w:pPr>
          </w:p>
        </w:tc>
        <w:tc>
          <w:tcPr>
            <w:tcW w:w="1285" w:type="dxa"/>
            <w:tcBorders>
              <w:bottom w:val="single" w:sz="4" w:space="0" w:color="auto"/>
            </w:tcBorders>
            <w:shd w:val="clear" w:color="auto" w:fill="auto"/>
            <w:vAlign w:val="center"/>
          </w:tcPr>
          <w:p w14:paraId="6BFBAC03" w14:textId="5763DAA1" w:rsidR="00730EE7" w:rsidRPr="00C67044" w:rsidRDefault="00F87DE1" w:rsidP="00101523">
            <w:pPr>
              <w:spacing w:line="340" w:lineRule="exact"/>
              <w:ind w:left="-57" w:right="-57"/>
              <w:jc w:val="center"/>
              <w:rPr>
                <w:rFonts w:asciiTheme="majorBidi" w:hAnsiTheme="majorBidi" w:cstheme="majorBidi"/>
                <w:sz w:val="28"/>
                <w:szCs w:val="28"/>
              </w:rPr>
            </w:pPr>
            <w:r w:rsidRPr="00C67044">
              <w:rPr>
                <w:rFonts w:asciiTheme="majorBidi" w:hAnsiTheme="majorBidi" w:cstheme="majorBidi"/>
                <w:sz w:val="28"/>
                <w:szCs w:val="28"/>
              </w:rPr>
              <w:t>3</w:t>
            </w:r>
            <w:r w:rsidR="00730EE7" w:rsidRPr="00C67044">
              <w:rPr>
                <w:rFonts w:asciiTheme="majorBidi" w:hAnsiTheme="majorBidi" w:cstheme="majorBidi"/>
                <w:sz w:val="28"/>
                <w:szCs w:val="28"/>
              </w:rPr>
              <w:t xml:space="preserve">1 </w:t>
            </w:r>
            <w:r w:rsidR="00730EE7" w:rsidRPr="00C67044">
              <w:rPr>
                <w:rFonts w:asciiTheme="majorBidi" w:hAnsiTheme="majorBidi" w:cstheme="majorBidi"/>
                <w:sz w:val="28"/>
                <w:szCs w:val="28"/>
                <w:cs/>
              </w:rPr>
              <w:t xml:space="preserve">ธันวาคม </w:t>
            </w:r>
            <w:r w:rsidR="00730EE7" w:rsidRPr="00C67044">
              <w:rPr>
                <w:rFonts w:asciiTheme="majorBidi" w:hAnsiTheme="majorBidi" w:cstheme="majorBidi"/>
                <w:sz w:val="28"/>
                <w:szCs w:val="28"/>
              </w:rPr>
              <w:t>256</w:t>
            </w:r>
            <w:r w:rsidR="00783D38" w:rsidRPr="00C67044">
              <w:rPr>
                <w:rFonts w:asciiTheme="majorBidi" w:hAnsiTheme="majorBidi" w:cstheme="majorBidi"/>
                <w:sz w:val="28"/>
                <w:szCs w:val="28"/>
              </w:rPr>
              <w:t>7</w:t>
            </w:r>
          </w:p>
        </w:tc>
        <w:tc>
          <w:tcPr>
            <w:tcW w:w="142" w:type="dxa"/>
            <w:shd w:val="clear" w:color="auto" w:fill="auto"/>
            <w:vAlign w:val="center"/>
          </w:tcPr>
          <w:p w14:paraId="3102EAA6" w14:textId="77777777" w:rsidR="00730EE7" w:rsidRPr="00C67044" w:rsidRDefault="00730EE7" w:rsidP="00101523">
            <w:pPr>
              <w:spacing w:line="340" w:lineRule="exact"/>
              <w:ind w:left="-57" w:right="-57"/>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center"/>
          </w:tcPr>
          <w:p w14:paraId="57F0AA03" w14:textId="7055802D" w:rsidR="00730EE7" w:rsidRPr="00C67044" w:rsidRDefault="00F87DE1" w:rsidP="00101523">
            <w:pPr>
              <w:spacing w:line="340" w:lineRule="exact"/>
              <w:ind w:left="-57" w:right="-57"/>
              <w:jc w:val="center"/>
              <w:rPr>
                <w:rFonts w:asciiTheme="majorBidi" w:hAnsiTheme="majorBidi" w:cstheme="majorBidi"/>
                <w:sz w:val="28"/>
                <w:szCs w:val="28"/>
              </w:rPr>
            </w:pPr>
            <w:r w:rsidRPr="00C67044">
              <w:rPr>
                <w:rFonts w:asciiTheme="majorBidi" w:hAnsiTheme="majorBidi" w:cstheme="majorBidi"/>
                <w:sz w:val="28"/>
                <w:szCs w:val="28"/>
              </w:rPr>
              <w:t>3</w:t>
            </w:r>
            <w:r w:rsidR="00730EE7" w:rsidRPr="00C67044">
              <w:rPr>
                <w:rFonts w:asciiTheme="majorBidi" w:hAnsiTheme="majorBidi" w:cstheme="majorBidi"/>
                <w:sz w:val="28"/>
                <w:szCs w:val="28"/>
              </w:rPr>
              <w:t>1</w:t>
            </w:r>
            <w:r w:rsidR="00730EE7" w:rsidRPr="00C67044">
              <w:rPr>
                <w:rFonts w:asciiTheme="majorBidi" w:hAnsiTheme="majorBidi" w:cstheme="majorBidi"/>
                <w:sz w:val="28"/>
                <w:szCs w:val="28"/>
                <w:cs/>
              </w:rPr>
              <w:t xml:space="preserve"> ธันวาคม </w:t>
            </w:r>
            <w:r w:rsidR="00730EE7" w:rsidRPr="00C67044">
              <w:rPr>
                <w:rFonts w:asciiTheme="majorBidi" w:hAnsiTheme="majorBidi" w:cstheme="majorBidi"/>
                <w:sz w:val="28"/>
                <w:szCs w:val="28"/>
              </w:rPr>
              <w:t>256</w:t>
            </w:r>
            <w:r w:rsidR="00783D38" w:rsidRPr="00C67044">
              <w:rPr>
                <w:rFonts w:asciiTheme="majorBidi" w:hAnsiTheme="majorBidi" w:cstheme="majorBidi"/>
                <w:sz w:val="28"/>
                <w:szCs w:val="28"/>
              </w:rPr>
              <w:t>6</w:t>
            </w:r>
          </w:p>
        </w:tc>
      </w:tr>
      <w:tr w:rsidR="00783D38" w:rsidRPr="00C67044" w14:paraId="3A675633" w14:textId="77777777" w:rsidTr="00C56ACD">
        <w:trPr>
          <w:cantSplit/>
          <w:trHeight w:val="36"/>
        </w:trPr>
        <w:tc>
          <w:tcPr>
            <w:tcW w:w="3960" w:type="dxa"/>
            <w:shd w:val="clear" w:color="auto" w:fill="auto"/>
          </w:tcPr>
          <w:p w14:paraId="2DA138B0" w14:textId="77777777" w:rsidR="00783D38" w:rsidRPr="00C67044" w:rsidRDefault="00783D38" w:rsidP="00783D38">
            <w:pPr>
              <w:spacing w:before="120" w:line="340" w:lineRule="exact"/>
              <w:jc w:val="thaiDistribute"/>
              <w:rPr>
                <w:rFonts w:asciiTheme="majorBidi" w:hAnsiTheme="majorBidi" w:cstheme="majorBidi"/>
                <w:spacing w:val="-4"/>
                <w:sz w:val="28"/>
                <w:szCs w:val="28"/>
                <w:cs/>
              </w:rPr>
            </w:pPr>
            <w:r w:rsidRPr="00C67044">
              <w:rPr>
                <w:rFonts w:asciiTheme="majorBidi" w:hAnsiTheme="majorBidi" w:cstheme="majorBidi"/>
                <w:b/>
                <w:bCs/>
                <w:sz w:val="28"/>
                <w:szCs w:val="28"/>
                <w:cs/>
              </w:rPr>
              <w:t>เจ้าหนี้การค้าและเจ้าหนี้หมุนเวียนอื่น</w:t>
            </w:r>
          </w:p>
        </w:tc>
        <w:tc>
          <w:tcPr>
            <w:tcW w:w="1350" w:type="dxa"/>
            <w:shd w:val="clear" w:color="auto" w:fill="auto"/>
            <w:vAlign w:val="bottom"/>
          </w:tcPr>
          <w:p w14:paraId="1D087322" w14:textId="77777777" w:rsidR="00783D38" w:rsidRPr="00C67044" w:rsidRDefault="00783D38" w:rsidP="00783D38">
            <w:pPr>
              <w:spacing w:line="340" w:lineRule="exact"/>
              <w:jc w:val="right"/>
              <w:rPr>
                <w:rFonts w:asciiTheme="majorBidi" w:hAnsiTheme="majorBidi" w:cstheme="majorBidi"/>
                <w:sz w:val="28"/>
                <w:szCs w:val="28"/>
              </w:rPr>
            </w:pPr>
          </w:p>
        </w:tc>
        <w:tc>
          <w:tcPr>
            <w:tcW w:w="107" w:type="dxa"/>
            <w:shd w:val="clear" w:color="auto" w:fill="auto"/>
            <w:vAlign w:val="bottom"/>
          </w:tcPr>
          <w:p w14:paraId="6835A5DB" w14:textId="77777777" w:rsidR="00783D38" w:rsidRPr="00C67044" w:rsidRDefault="00783D38" w:rsidP="00783D38">
            <w:pPr>
              <w:spacing w:line="340" w:lineRule="exact"/>
              <w:jc w:val="right"/>
              <w:rPr>
                <w:rFonts w:asciiTheme="majorBidi" w:hAnsiTheme="majorBidi" w:cstheme="majorBidi"/>
                <w:sz w:val="28"/>
                <w:szCs w:val="28"/>
              </w:rPr>
            </w:pPr>
          </w:p>
        </w:tc>
        <w:tc>
          <w:tcPr>
            <w:tcW w:w="1347" w:type="dxa"/>
            <w:tcBorders>
              <w:left w:val="nil"/>
            </w:tcBorders>
            <w:shd w:val="clear" w:color="auto" w:fill="auto"/>
            <w:vAlign w:val="bottom"/>
          </w:tcPr>
          <w:p w14:paraId="6D28BFD6" w14:textId="77777777" w:rsidR="00783D38" w:rsidRPr="00C67044" w:rsidRDefault="00783D38" w:rsidP="00783D38">
            <w:pPr>
              <w:spacing w:line="340" w:lineRule="exact"/>
              <w:jc w:val="right"/>
              <w:rPr>
                <w:rFonts w:asciiTheme="majorBidi" w:hAnsiTheme="majorBidi" w:cstheme="majorBidi"/>
                <w:sz w:val="28"/>
                <w:szCs w:val="28"/>
              </w:rPr>
            </w:pPr>
          </w:p>
        </w:tc>
        <w:tc>
          <w:tcPr>
            <w:tcW w:w="141" w:type="dxa"/>
            <w:shd w:val="clear" w:color="auto" w:fill="auto"/>
            <w:vAlign w:val="bottom"/>
          </w:tcPr>
          <w:p w14:paraId="4F54698E" w14:textId="77777777" w:rsidR="00783D38" w:rsidRPr="00C67044" w:rsidRDefault="00783D38" w:rsidP="00783D38">
            <w:pPr>
              <w:spacing w:line="340" w:lineRule="exact"/>
              <w:jc w:val="right"/>
              <w:rPr>
                <w:rFonts w:asciiTheme="majorBidi" w:hAnsiTheme="majorBidi" w:cstheme="majorBidi"/>
                <w:sz w:val="28"/>
                <w:szCs w:val="28"/>
              </w:rPr>
            </w:pPr>
          </w:p>
        </w:tc>
        <w:tc>
          <w:tcPr>
            <w:tcW w:w="1285" w:type="dxa"/>
            <w:shd w:val="clear" w:color="auto" w:fill="auto"/>
            <w:vAlign w:val="bottom"/>
          </w:tcPr>
          <w:p w14:paraId="74624D51" w14:textId="77777777" w:rsidR="00783D38" w:rsidRPr="00C67044" w:rsidRDefault="00783D38" w:rsidP="00783D38">
            <w:pPr>
              <w:spacing w:line="340" w:lineRule="exact"/>
              <w:jc w:val="right"/>
              <w:rPr>
                <w:rFonts w:asciiTheme="majorBidi" w:hAnsiTheme="majorBidi" w:cstheme="majorBidi"/>
                <w:sz w:val="28"/>
                <w:szCs w:val="28"/>
              </w:rPr>
            </w:pPr>
          </w:p>
        </w:tc>
        <w:tc>
          <w:tcPr>
            <w:tcW w:w="142" w:type="dxa"/>
            <w:shd w:val="clear" w:color="auto" w:fill="auto"/>
            <w:vAlign w:val="bottom"/>
          </w:tcPr>
          <w:p w14:paraId="7A3D095E" w14:textId="77777777" w:rsidR="00783D38" w:rsidRPr="00C67044" w:rsidRDefault="00783D38" w:rsidP="00783D38">
            <w:pPr>
              <w:spacing w:line="34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129D5F8D" w14:textId="18A6BE2D" w:rsidR="00783D38" w:rsidRPr="00C67044" w:rsidRDefault="00783D38" w:rsidP="00783D38">
            <w:pPr>
              <w:spacing w:line="340" w:lineRule="exact"/>
              <w:jc w:val="right"/>
              <w:rPr>
                <w:rFonts w:asciiTheme="majorBidi" w:hAnsiTheme="majorBidi" w:cstheme="majorBidi"/>
                <w:sz w:val="28"/>
                <w:szCs w:val="28"/>
              </w:rPr>
            </w:pPr>
          </w:p>
        </w:tc>
      </w:tr>
      <w:tr w:rsidR="003F53B2" w:rsidRPr="00C67044" w14:paraId="29AC5025" w14:textId="77777777" w:rsidTr="00D82594">
        <w:trPr>
          <w:cantSplit/>
          <w:trHeight w:val="36"/>
        </w:trPr>
        <w:tc>
          <w:tcPr>
            <w:tcW w:w="3960" w:type="dxa"/>
            <w:shd w:val="clear" w:color="auto" w:fill="auto"/>
          </w:tcPr>
          <w:p w14:paraId="148F5E96" w14:textId="7F6514D3" w:rsidR="003F53B2" w:rsidRPr="00C67044" w:rsidRDefault="003F53B2" w:rsidP="003F53B2">
            <w:pPr>
              <w:tabs>
                <w:tab w:val="clear" w:pos="227"/>
              </w:tabs>
              <w:spacing w:line="340" w:lineRule="exact"/>
              <w:ind w:left="227"/>
              <w:jc w:val="thaiDistribute"/>
              <w:rPr>
                <w:rFonts w:asciiTheme="majorBidi" w:hAnsiTheme="majorBidi" w:cstheme="majorBidi"/>
                <w:spacing w:val="-6"/>
                <w:sz w:val="28"/>
                <w:szCs w:val="28"/>
                <w:cs/>
              </w:rPr>
            </w:pPr>
            <w:r w:rsidRPr="00C67044">
              <w:rPr>
                <w:rFonts w:asciiTheme="majorBidi" w:hAnsiTheme="majorBidi" w:cstheme="majorBidi"/>
                <w:spacing w:val="-6"/>
                <w:sz w:val="28"/>
                <w:szCs w:val="28"/>
                <w:cs/>
              </w:rPr>
              <w:t>บริษัท</w:t>
            </w:r>
            <w:r w:rsidRPr="00C67044">
              <w:rPr>
                <w:rFonts w:asciiTheme="majorBidi" w:hAnsiTheme="majorBidi" w:cstheme="majorBidi" w:hint="cs"/>
                <w:spacing w:val="-6"/>
                <w:sz w:val="28"/>
                <w:szCs w:val="28"/>
                <w:cs/>
              </w:rPr>
              <w:t>ย่อย</w:t>
            </w:r>
          </w:p>
        </w:tc>
        <w:tc>
          <w:tcPr>
            <w:tcW w:w="1350" w:type="dxa"/>
            <w:shd w:val="clear" w:color="auto" w:fill="auto"/>
            <w:vAlign w:val="bottom"/>
          </w:tcPr>
          <w:p w14:paraId="5B2C6DE4" w14:textId="4F41DD7C" w:rsidR="003F53B2" w:rsidRPr="00C67044" w:rsidRDefault="003C5F31" w:rsidP="00783D38">
            <w:pPr>
              <w:spacing w:line="34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07" w:type="dxa"/>
            <w:shd w:val="clear" w:color="auto" w:fill="auto"/>
            <w:vAlign w:val="bottom"/>
          </w:tcPr>
          <w:p w14:paraId="5280B605" w14:textId="77777777" w:rsidR="003F53B2" w:rsidRPr="00C67044" w:rsidRDefault="003F53B2" w:rsidP="00783D38">
            <w:pPr>
              <w:spacing w:line="340" w:lineRule="exact"/>
              <w:jc w:val="right"/>
              <w:rPr>
                <w:rFonts w:asciiTheme="majorBidi" w:hAnsiTheme="majorBidi" w:cstheme="majorBidi"/>
                <w:sz w:val="28"/>
                <w:szCs w:val="28"/>
              </w:rPr>
            </w:pPr>
          </w:p>
        </w:tc>
        <w:tc>
          <w:tcPr>
            <w:tcW w:w="1347" w:type="dxa"/>
            <w:tcBorders>
              <w:left w:val="nil"/>
            </w:tcBorders>
            <w:shd w:val="clear" w:color="auto" w:fill="auto"/>
            <w:vAlign w:val="bottom"/>
          </w:tcPr>
          <w:p w14:paraId="2ED3B0C3" w14:textId="6B52B707" w:rsidR="003F53B2" w:rsidRPr="00C67044" w:rsidRDefault="003F53B2" w:rsidP="00783D38">
            <w:pPr>
              <w:spacing w:line="34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41" w:type="dxa"/>
            <w:shd w:val="clear" w:color="auto" w:fill="auto"/>
            <w:vAlign w:val="bottom"/>
          </w:tcPr>
          <w:p w14:paraId="0A31059B" w14:textId="77777777" w:rsidR="003F53B2" w:rsidRPr="00C67044" w:rsidRDefault="003F53B2" w:rsidP="00783D38">
            <w:pPr>
              <w:spacing w:line="340" w:lineRule="exact"/>
              <w:jc w:val="right"/>
              <w:rPr>
                <w:rFonts w:asciiTheme="majorBidi" w:hAnsiTheme="majorBidi" w:cstheme="majorBidi"/>
                <w:sz w:val="28"/>
                <w:szCs w:val="28"/>
              </w:rPr>
            </w:pPr>
          </w:p>
        </w:tc>
        <w:tc>
          <w:tcPr>
            <w:tcW w:w="1285" w:type="dxa"/>
            <w:shd w:val="clear" w:color="auto" w:fill="auto"/>
            <w:vAlign w:val="bottom"/>
          </w:tcPr>
          <w:p w14:paraId="15B0B9D8" w14:textId="5307B4BD" w:rsidR="003F53B2" w:rsidRPr="00C67044" w:rsidRDefault="003F53B2" w:rsidP="00783D38">
            <w:pPr>
              <w:spacing w:line="340" w:lineRule="exact"/>
              <w:jc w:val="right"/>
              <w:rPr>
                <w:rFonts w:asciiTheme="majorBidi" w:hAnsiTheme="majorBidi" w:cstheme="majorBidi"/>
                <w:sz w:val="28"/>
                <w:szCs w:val="28"/>
              </w:rPr>
            </w:pPr>
            <w:r w:rsidRPr="00C67044">
              <w:rPr>
                <w:rFonts w:asciiTheme="majorBidi" w:hAnsiTheme="majorBidi" w:cstheme="majorBidi"/>
                <w:sz w:val="28"/>
                <w:szCs w:val="28"/>
              </w:rPr>
              <w:t>5,350</w:t>
            </w:r>
          </w:p>
        </w:tc>
        <w:tc>
          <w:tcPr>
            <w:tcW w:w="142" w:type="dxa"/>
            <w:shd w:val="clear" w:color="auto" w:fill="auto"/>
            <w:vAlign w:val="bottom"/>
          </w:tcPr>
          <w:p w14:paraId="37D63F3A" w14:textId="77777777" w:rsidR="003F53B2" w:rsidRPr="00C67044" w:rsidRDefault="003F53B2" w:rsidP="00783D38">
            <w:pPr>
              <w:spacing w:line="34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314470E8" w14:textId="4237A21B" w:rsidR="003F53B2" w:rsidRPr="00C67044" w:rsidRDefault="003F53B2" w:rsidP="00783D38">
            <w:pPr>
              <w:spacing w:line="34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p>
        </w:tc>
      </w:tr>
      <w:tr w:rsidR="00783D38" w:rsidRPr="00C67044" w14:paraId="4C05260F" w14:textId="77777777" w:rsidTr="00D82594">
        <w:trPr>
          <w:cantSplit/>
          <w:trHeight w:val="36"/>
        </w:trPr>
        <w:tc>
          <w:tcPr>
            <w:tcW w:w="3960" w:type="dxa"/>
            <w:shd w:val="clear" w:color="auto" w:fill="auto"/>
          </w:tcPr>
          <w:p w14:paraId="55DBC940" w14:textId="4414A1D4" w:rsidR="00783D38" w:rsidRPr="00C67044" w:rsidRDefault="00783D38" w:rsidP="00783D38">
            <w:pPr>
              <w:tabs>
                <w:tab w:val="clear" w:pos="227"/>
              </w:tabs>
              <w:spacing w:line="340" w:lineRule="exact"/>
              <w:ind w:left="227"/>
              <w:jc w:val="thaiDistribute"/>
              <w:rPr>
                <w:rFonts w:asciiTheme="majorBidi" w:hAnsiTheme="majorBidi" w:cstheme="majorBidi"/>
                <w:spacing w:val="-6"/>
                <w:sz w:val="28"/>
                <w:szCs w:val="28"/>
                <w:cs/>
              </w:rPr>
            </w:pPr>
            <w:r w:rsidRPr="00C67044">
              <w:rPr>
                <w:rFonts w:asciiTheme="majorBidi" w:hAnsiTheme="majorBidi" w:cstheme="majorBidi" w:hint="cs"/>
                <w:spacing w:val="-6"/>
                <w:sz w:val="28"/>
                <w:szCs w:val="28"/>
                <w:cs/>
              </w:rPr>
              <w:t>บริษัทร่วม</w:t>
            </w:r>
          </w:p>
        </w:tc>
        <w:tc>
          <w:tcPr>
            <w:tcW w:w="1350" w:type="dxa"/>
            <w:shd w:val="clear" w:color="auto" w:fill="auto"/>
            <w:vAlign w:val="bottom"/>
          </w:tcPr>
          <w:p w14:paraId="6BC48CF1" w14:textId="602ED695" w:rsidR="00783D38" w:rsidRPr="00C67044" w:rsidRDefault="00DB3E1C" w:rsidP="00783D38">
            <w:pPr>
              <w:spacing w:line="340" w:lineRule="exact"/>
              <w:jc w:val="right"/>
              <w:rPr>
                <w:rFonts w:asciiTheme="majorBidi" w:hAnsiTheme="majorBidi" w:cstheme="majorBidi"/>
                <w:sz w:val="28"/>
                <w:szCs w:val="28"/>
              </w:rPr>
            </w:pPr>
            <w:r w:rsidRPr="00C67044">
              <w:rPr>
                <w:rFonts w:asciiTheme="majorBidi" w:hAnsiTheme="majorBidi" w:cstheme="majorBidi"/>
                <w:sz w:val="28"/>
                <w:szCs w:val="28"/>
              </w:rPr>
              <w:t>16</w:t>
            </w:r>
          </w:p>
        </w:tc>
        <w:tc>
          <w:tcPr>
            <w:tcW w:w="107" w:type="dxa"/>
            <w:shd w:val="clear" w:color="auto" w:fill="auto"/>
            <w:vAlign w:val="bottom"/>
          </w:tcPr>
          <w:p w14:paraId="6E5FDA95" w14:textId="77777777" w:rsidR="00783D38" w:rsidRPr="00C67044" w:rsidRDefault="00783D38" w:rsidP="00783D38">
            <w:pPr>
              <w:spacing w:line="340" w:lineRule="exact"/>
              <w:jc w:val="right"/>
              <w:rPr>
                <w:rFonts w:asciiTheme="majorBidi" w:hAnsiTheme="majorBidi" w:cstheme="majorBidi"/>
                <w:sz w:val="28"/>
                <w:szCs w:val="28"/>
              </w:rPr>
            </w:pPr>
          </w:p>
        </w:tc>
        <w:tc>
          <w:tcPr>
            <w:tcW w:w="1347" w:type="dxa"/>
            <w:tcBorders>
              <w:left w:val="nil"/>
            </w:tcBorders>
            <w:shd w:val="clear" w:color="auto" w:fill="auto"/>
            <w:vAlign w:val="bottom"/>
          </w:tcPr>
          <w:p w14:paraId="6E5168A8" w14:textId="4071F079" w:rsidR="00783D38" w:rsidRPr="00C67044" w:rsidRDefault="00783D38" w:rsidP="00783D38">
            <w:pPr>
              <w:spacing w:line="34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41" w:type="dxa"/>
            <w:shd w:val="clear" w:color="auto" w:fill="auto"/>
            <w:vAlign w:val="bottom"/>
          </w:tcPr>
          <w:p w14:paraId="4428EFD7" w14:textId="77777777" w:rsidR="00783D38" w:rsidRPr="00C67044" w:rsidRDefault="00783D38" w:rsidP="00783D38">
            <w:pPr>
              <w:spacing w:line="340" w:lineRule="exact"/>
              <w:jc w:val="right"/>
              <w:rPr>
                <w:rFonts w:asciiTheme="majorBidi" w:hAnsiTheme="majorBidi" w:cstheme="majorBidi"/>
                <w:sz w:val="28"/>
                <w:szCs w:val="28"/>
              </w:rPr>
            </w:pPr>
          </w:p>
        </w:tc>
        <w:tc>
          <w:tcPr>
            <w:tcW w:w="1285" w:type="dxa"/>
            <w:shd w:val="clear" w:color="auto" w:fill="auto"/>
            <w:vAlign w:val="bottom"/>
          </w:tcPr>
          <w:p w14:paraId="7185D9DA" w14:textId="69ADAA7F" w:rsidR="00783D38" w:rsidRPr="00C67044" w:rsidRDefault="003F53B2" w:rsidP="00783D38">
            <w:pPr>
              <w:spacing w:line="34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42" w:type="dxa"/>
            <w:shd w:val="clear" w:color="auto" w:fill="auto"/>
            <w:vAlign w:val="bottom"/>
          </w:tcPr>
          <w:p w14:paraId="37037CBA" w14:textId="77777777" w:rsidR="00783D38" w:rsidRPr="00C67044" w:rsidRDefault="00783D38" w:rsidP="00783D38">
            <w:pPr>
              <w:spacing w:line="34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1BD4C137" w14:textId="098D5F6D" w:rsidR="00783D38" w:rsidRPr="00C67044" w:rsidRDefault="00783D38" w:rsidP="00783D38">
            <w:pPr>
              <w:spacing w:line="34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p>
        </w:tc>
      </w:tr>
      <w:tr w:rsidR="00783D38" w:rsidRPr="00C67044" w14:paraId="4771B207" w14:textId="77777777" w:rsidTr="00D82594">
        <w:trPr>
          <w:cantSplit/>
          <w:trHeight w:val="36"/>
        </w:trPr>
        <w:tc>
          <w:tcPr>
            <w:tcW w:w="3960" w:type="dxa"/>
            <w:shd w:val="clear" w:color="auto" w:fill="auto"/>
          </w:tcPr>
          <w:p w14:paraId="477BC47D" w14:textId="06C911AC" w:rsidR="00783D38" w:rsidRPr="00C67044" w:rsidRDefault="00783D38" w:rsidP="00783D38">
            <w:pPr>
              <w:tabs>
                <w:tab w:val="clear" w:pos="227"/>
              </w:tabs>
              <w:spacing w:line="340" w:lineRule="exact"/>
              <w:ind w:left="227"/>
              <w:jc w:val="thaiDistribute"/>
              <w:rPr>
                <w:rFonts w:asciiTheme="majorBidi" w:hAnsiTheme="majorBidi" w:cstheme="majorBidi"/>
                <w:spacing w:val="-6"/>
                <w:sz w:val="28"/>
                <w:szCs w:val="28"/>
                <w:cs/>
              </w:rPr>
            </w:pPr>
            <w:r w:rsidRPr="00C67044">
              <w:rPr>
                <w:rFonts w:asciiTheme="majorBidi" w:hAnsiTheme="majorBidi" w:cstheme="majorBidi" w:hint="cs"/>
                <w:spacing w:val="-6"/>
                <w:sz w:val="28"/>
                <w:szCs w:val="28"/>
                <w:cs/>
              </w:rPr>
              <w:t>บริษัทที่เกี่ยวข้องกัน</w:t>
            </w:r>
          </w:p>
        </w:tc>
        <w:tc>
          <w:tcPr>
            <w:tcW w:w="1350" w:type="dxa"/>
            <w:shd w:val="clear" w:color="auto" w:fill="auto"/>
            <w:vAlign w:val="bottom"/>
          </w:tcPr>
          <w:p w14:paraId="722DD490" w14:textId="53E4E383" w:rsidR="00783D38" w:rsidRPr="00C67044" w:rsidRDefault="00DB3E1C" w:rsidP="00783D38">
            <w:pPr>
              <w:spacing w:line="340" w:lineRule="exact"/>
              <w:jc w:val="right"/>
              <w:rPr>
                <w:rFonts w:asciiTheme="majorBidi" w:hAnsiTheme="majorBidi" w:cstheme="majorBidi"/>
                <w:sz w:val="28"/>
                <w:szCs w:val="28"/>
              </w:rPr>
            </w:pPr>
            <w:r w:rsidRPr="00C67044">
              <w:rPr>
                <w:rFonts w:asciiTheme="majorBidi" w:hAnsiTheme="majorBidi" w:cstheme="majorBidi"/>
                <w:sz w:val="28"/>
                <w:szCs w:val="28"/>
              </w:rPr>
              <w:t>8</w:t>
            </w:r>
          </w:p>
        </w:tc>
        <w:tc>
          <w:tcPr>
            <w:tcW w:w="107" w:type="dxa"/>
            <w:shd w:val="clear" w:color="auto" w:fill="auto"/>
            <w:vAlign w:val="bottom"/>
          </w:tcPr>
          <w:p w14:paraId="63407A64" w14:textId="77777777" w:rsidR="00783D38" w:rsidRPr="00C67044" w:rsidRDefault="00783D38" w:rsidP="00783D38">
            <w:pPr>
              <w:spacing w:line="340" w:lineRule="exact"/>
              <w:jc w:val="right"/>
              <w:rPr>
                <w:rFonts w:asciiTheme="majorBidi" w:hAnsiTheme="majorBidi" w:cstheme="majorBidi"/>
                <w:sz w:val="28"/>
                <w:szCs w:val="28"/>
              </w:rPr>
            </w:pPr>
          </w:p>
        </w:tc>
        <w:tc>
          <w:tcPr>
            <w:tcW w:w="1347" w:type="dxa"/>
            <w:tcBorders>
              <w:left w:val="nil"/>
            </w:tcBorders>
            <w:shd w:val="clear" w:color="auto" w:fill="auto"/>
            <w:vAlign w:val="bottom"/>
          </w:tcPr>
          <w:p w14:paraId="3BA445B1" w14:textId="0A748B25" w:rsidR="00783D38" w:rsidRPr="00C67044" w:rsidRDefault="00783D38" w:rsidP="00783D38">
            <w:pPr>
              <w:spacing w:line="340" w:lineRule="exact"/>
              <w:jc w:val="right"/>
              <w:rPr>
                <w:rFonts w:asciiTheme="majorBidi" w:hAnsiTheme="majorBidi" w:cstheme="majorBidi"/>
                <w:sz w:val="28"/>
                <w:szCs w:val="28"/>
              </w:rPr>
            </w:pPr>
            <w:r w:rsidRPr="00C67044">
              <w:rPr>
                <w:rFonts w:asciiTheme="majorBidi" w:hAnsiTheme="majorBidi" w:cstheme="majorBidi" w:hint="cs"/>
                <w:sz w:val="28"/>
                <w:szCs w:val="28"/>
              </w:rPr>
              <w:t>2</w:t>
            </w:r>
            <w:r w:rsidR="008B7C68" w:rsidRPr="00C67044">
              <w:rPr>
                <w:rFonts w:asciiTheme="majorBidi" w:hAnsiTheme="majorBidi" w:cstheme="majorBidi" w:hint="cs"/>
                <w:sz w:val="28"/>
                <w:szCs w:val="28"/>
              </w:rPr>
              <w:t>8</w:t>
            </w:r>
          </w:p>
        </w:tc>
        <w:tc>
          <w:tcPr>
            <w:tcW w:w="141" w:type="dxa"/>
            <w:shd w:val="clear" w:color="auto" w:fill="auto"/>
            <w:vAlign w:val="bottom"/>
          </w:tcPr>
          <w:p w14:paraId="28125857" w14:textId="77777777" w:rsidR="00783D38" w:rsidRPr="00C67044" w:rsidRDefault="00783D38" w:rsidP="00783D38">
            <w:pPr>
              <w:spacing w:line="340" w:lineRule="exact"/>
              <w:jc w:val="right"/>
              <w:rPr>
                <w:rFonts w:asciiTheme="majorBidi" w:hAnsiTheme="majorBidi" w:cstheme="majorBidi"/>
                <w:sz w:val="28"/>
                <w:szCs w:val="28"/>
              </w:rPr>
            </w:pPr>
          </w:p>
        </w:tc>
        <w:tc>
          <w:tcPr>
            <w:tcW w:w="1285" w:type="dxa"/>
            <w:shd w:val="clear" w:color="auto" w:fill="auto"/>
            <w:vAlign w:val="bottom"/>
          </w:tcPr>
          <w:p w14:paraId="62D3CE8E" w14:textId="292E165A" w:rsidR="00783D38" w:rsidRPr="00C67044" w:rsidRDefault="00C56ACD" w:rsidP="00783D38">
            <w:pPr>
              <w:spacing w:line="34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42" w:type="dxa"/>
            <w:shd w:val="clear" w:color="auto" w:fill="auto"/>
            <w:vAlign w:val="bottom"/>
          </w:tcPr>
          <w:p w14:paraId="72A80C54" w14:textId="77777777" w:rsidR="00783D38" w:rsidRPr="00C67044" w:rsidRDefault="00783D38" w:rsidP="00783D38">
            <w:pPr>
              <w:spacing w:line="34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33EDDE30" w14:textId="01D5A072" w:rsidR="00783D38" w:rsidRPr="00C67044" w:rsidRDefault="00783D38" w:rsidP="00783D38">
            <w:pPr>
              <w:spacing w:line="34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p>
        </w:tc>
      </w:tr>
      <w:tr w:rsidR="00783D38" w:rsidRPr="00C67044" w14:paraId="4C29E4C2" w14:textId="77777777" w:rsidTr="00D82594">
        <w:trPr>
          <w:cantSplit/>
          <w:trHeight w:val="36"/>
        </w:trPr>
        <w:tc>
          <w:tcPr>
            <w:tcW w:w="3960" w:type="dxa"/>
            <w:shd w:val="clear" w:color="auto" w:fill="auto"/>
            <w:vAlign w:val="bottom"/>
          </w:tcPr>
          <w:p w14:paraId="69412AA8" w14:textId="21EF363F" w:rsidR="00783D38" w:rsidRPr="00C67044" w:rsidRDefault="00783D38" w:rsidP="00783D38">
            <w:pPr>
              <w:tabs>
                <w:tab w:val="clear" w:pos="227"/>
              </w:tabs>
              <w:spacing w:line="340" w:lineRule="exact"/>
              <w:ind w:left="227"/>
              <w:jc w:val="thaiDistribute"/>
              <w:rPr>
                <w:rFonts w:asciiTheme="majorBidi" w:hAnsiTheme="majorBidi" w:cstheme="majorBidi"/>
                <w:spacing w:val="-6"/>
                <w:sz w:val="28"/>
                <w:szCs w:val="28"/>
                <w:cs/>
              </w:rPr>
            </w:pPr>
            <w:r w:rsidRPr="00C67044">
              <w:rPr>
                <w:rFonts w:asciiTheme="majorBidi" w:hAnsiTheme="majorBidi" w:hint="cs"/>
                <w:spacing w:val="-6"/>
                <w:sz w:val="28"/>
                <w:szCs w:val="28"/>
                <w:cs/>
              </w:rPr>
              <w:t>กรรมการบริษัท</w:t>
            </w:r>
          </w:p>
        </w:tc>
        <w:tc>
          <w:tcPr>
            <w:tcW w:w="1350" w:type="dxa"/>
            <w:tcBorders>
              <w:bottom w:val="single" w:sz="4" w:space="0" w:color="auto"/>
            </w:tcBorders>
            <w:shd w:val="clear" w:color="auto" w:fill="auto"/>
            <w:vAlign w:val="bottom"/>
          </w:tcPr>
          <w:p w14:paraId="040E63D9" w14:textId="04DFC5AA" w:rsidR="00783D38" w:rsidRPr="00C67044" w:rsidRDefault="003C5F31" w:rsidP="00783D38">
            <w:pPr>
              <w:spacing w:line="340" w:lineRule="exact"/>
              <w:jc w:val="right"/>
              <w:rPr>
                <w:rFonts w:asciiTheme="majorBidi" w:hAnsiTheme="majorBidi" w:cstheme="majorBidi"/>
                <w:sz w:val="28"/>
                <w:szCs w:val="28"/>
                <w:cs/>
              </w:rPr>
            </w:pPr>
            <w:r w:rsidRPr="00C67044">
              <w:rPr>
                <w:rFonts w:asciiTheme="majorBidi" w:hAnsiTheme="majorBidi" w:cstheme="majorBidi"/>
                <w:sz w:val="28"/>
                <w:szCs w:val="28"/>
              </w:rPr>
              <w:t>110</w:t>
            </w:r>
          </w:p>
        </w:tc>
        <w:tc>
          <w:tcPr>
            <w:tcW w:w="107" w:type="dxa"/>
            <w:shd w:val="clear" w:color="auto" w:fill="auto"/>
            <w:vAlign w:val="bottom"/>
          </w:tcPr>
          <w:p w14:paraId="37193621" w14:textId="77777777" w:rsidR="00783D38" w:rsidRPr="00C67044" w:rsidRDefault="00783D38" w:rsidP="00783D38">
            <w:pPr>
              <w:spacing w:line="340" w:lineRule="exact"/>
              <w:jc w:val="right"/>
              <w:rPr>
                <w:rFonts w:asciiTheme="majorBidi" w:hAnsiTheme="majorBidi" w:cstheme="majorBidi"/>
                <w:sz w:val="28"/>
                <w:szCs w:val="28"/>
              </w:rPr>
            </w:pPr>
          </w:p>
        </w:tc>
        <w:tc>
          <w:tcPr>
            <w:tcW w:w="1347" w:type="dxa"/>
            <w:tcBorders>
              <w:left w:val="nil"/>
              <w:bottom w:val="single" w:sz="4" w:space="0" w:color="auto"/>
            </w:tcBorders>
            <w:shd w:val="clear" w:color="auto" w:fill="auto"/>
            <w:vAlign w:val="bottom"/>
          </w:tcPr>
          <w:p w14:paraId="5D3E4F9A" w14:textId="302C6F87" w:rsidR="00783D38" w:rsidRPr="00C67044" w:rsidRDefault="00783D38" w:rsidP="00783D38">
            <w:pPr>
              <w:spacing w:line="340" w:lineRule="exact"/>
              <w:jc w:val="right"/>
              <w:rPr>
                <w:rFonts w:asciiTheme="majorBidi" w:hAnsiTheme="majorBidi" w:cstheme="majorBidi"/>
                <w:sz w:val="28"/>
                <w:szCs w:val="28"/>
              </w:rPr>
            </w:pPr>
            <w:r w:rsidRPr="00C67044">
              <w:rPr>
                <w:rFonts w:asciiTheme="majorBidi" w:hAnsiTheme="majorBidi" w:cstheme="majorBidi"/>
                <w:sz w:val="28"/>
                <w:szCs w:val="28"/>
              </w:rPr>
              <w:t>12</w:t>
            </w:r>
            <w:r w:rsidR="00F87DE1" w:rsidRPr="00C67044">
              <w:rPr>
                <w:rFonts w:asciiTheme="majorBidi" w:hAnsiTheme="majorBidi" w:cstheme="majorBidi"/>
                <w:sz w:val="28"/>
                <w:szCs w:val="28"/>
              </w:rPr>
              <w:t>3</w:t>
            </w:r>
          </w:p>
        </w:tc>
        <w:tc>
          <w:tcPr>
            <w:tcW w:w="141" w:type="dxa"/>
            <w:shd w:val="clear" w:color="auto" w:fill="auto"/>
            <w:vAlign w:val="bottom"/>
          </w:tcPr>
          <w:p w14:paraId="3A80A8F4" w14:textId="77777777" w:rsidR="00783D38" w:rsidRPr="00C67044" w:rsidRDefault="00783D38" w:rsidP="00783D38">
            <w:pPr>
              <w:spacing w:line="340" w:lineRule="exact"/>
              <w:jc w:val="right"/>
              <w:rPr>
                <w:rFonts w:asciiTheme="majorBidi" w:hAnsiTheme="majorBidi" w:cstheme="majorBidi"/>
                <w:sz w:val="28"/>
                <w:szCs w:val="28"/>
              </w:rPr>
            </w:pPr>
          </w:p>
        </w:tc>
        <w:tc>
          <w:tcPr>
            <w:tcW w:w="1285" w:type="dxa"/>
            <w:tcBorders>
              <w:bottom w:val="single" w:sz="4" w:space="0" w:color="auto"/>
            </w:tcBorders>
            <w:shd w:val="clear" w:color="auto" w:fill="auto"/>
            <w:vAlign w:val="bottom"/>
          </w:tcPr>
          <w:p w14:paraId="74DE6298" w14:textId="1E6555EB" w:rsidR="00783D38" w:rsidRPr="00C67044" w:rsidRDefault="00C56ACD" w:rsidP="00783D38">
            <w:pPr>
              <w:spacing w:line="340" w:lineRule="exact"/>
              <w:jc w:val="right"/>
              <w:rPr>
                <w:rFonts w:asciiTheme="majorBidi" w:hAnsiTheme="majorBidi" w:cstheme="majorBidi"/>
                <w:sz w:val="28"/>
                <w:szCs w:val="28"/>
              </w:rPr>
            </w:pPr>
            <w:r w:rsidRPr="00C67044">
              <w:rPr>
                <w:rFonts w:asciiTheme="majorBidi" w:hAnsiTheme="majorBidi" w:cstheme="majorBidi"/>
                <w:sz w:val="28"/>
                <w:szCs w:val="28"/>
              </w:rPr>
              <w:t>1,021</w:t>
            </w:r>
          </w:p>
        </w:tc>
        <w:tc>
          <w:tcPr>
            <w:tcW w:w="142" w:type="dxa"/>
            <w:shd w:val="clear" w:color="auto" w:fill="auto"/>
            <w:vAlign w:val="bottom"/>
          </w:tcPr>
          <w:p w14:paraId="127945C7" w14:textId="77777777" w:rsidR="00783D38" w:rsidRPr="00C67044" w:rsidRDefault="00783D38" w:rsidP="00783D38">
            <w:pPr>
              <w:spacing w:line="340" w:lineRule="exact"/>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bottom"/>
          </w:tcPr>
          <w:p w14:paraId="51768DC7" w14:textId="6583276B" w:rsidR="00783D38" w:rsidRPr="00C67044" w:rsidRDefault="00783D38" w:rsidP="00783D38">
            <w:pPr>
              <w:spacing w:line="340" w:lineRule="exact"/>
              <w:jc w:val="right"/>
              <w:rPr>
                <w:rFonts w:asciiTheme="majorBidi" w:hAnsiTheme="majorBidi" w:cstheme="majorBidi"/>
                <w:sz w:val="28"/>
                <w:szCs w:val="28"/>
              </w:rPr>
            </w:pPr>
            <w:r w:rsidRPr="00C67044">
              <w:rPr>
                <w:rFonts w:asciiTheme="majorBidi" w:hAnsiTheme="majorBidi" w:cstheme="majorBidi"/>
                <w:sz w:val="28"/>
                <w:szCs w:val="28"/>
              </w:rPr>
              <w:t>70</w:t>
            </w:r>
          </w:p>
        </w:tc>
      </w:tr>
      <w:tr w:rsidR="00783D38" w:rsidRPr="00C67044" w14:paraId="1FC162CB" w14:textId="77777777" w:rsidTr="00D82594">
        <w:trPr>
          <w:cantSplit/>
          <w:trHeight w:val="36"/>
        </w:trPr>
        <w:tc>
          <w:tcPr>
            <w:tcW w:w="3960" w:type="dxa"/>
            <w:shd w:val="clear" w:color="auto" w:fill="auto"/>
          </w:tcPr>
          <w:p w14:paraId="1F6D80FC" w14:textId="77777777" w:rsidR="00783D38" w:rsidRPr="00C67044" w:rsidRDefault="00783D38" w:rsidP="00783D38">
            <w:pPr>
              <w:spacing w:line="340" w:lineRule="exact"/>
              <w:ind w:left="342"/>
              <w:jc w:val="thaiDistribute"/>
              <w:rPr>
                <w:rFonts w:asciiTheme="majorBidi" w:hAnsiTheme="majorBidi" w:cstheme="majorBidi"/>
                <w:sz w:val="28"/>
                <w:szCs w:val="28"/>
                <w:cs/>
              </w:rPr>
            </w:pPr>
          </w:p>
        </w:tc>
        <w:tc>
          <w:tcPr>
            <w:tcW w:w="1350" w:type="dxa"/>
            <w:tcBorders>
              <w:top w:val="single" w:sz="4" w:space="0" w:color="auto"/>
              <w:bottom w:val="double" w:sz="4" w:space="0" w:color="auto"/>
            </w:tcBorders>
            <w:shd w:val="clear" w:color="auto" w:fill="auto"/>
          </w:tcPr>
          <w:p w14:paraId="46FA0BB4" w14:textId="170B09B5" w:rsidR="00783D38" w:rsidRPr="00C67044" w:rsidRDefault="003C5F31" w:rsidP="00783D38">
            <w:pPr>
              <w:spacing w:line="340" w:lineRule="exact"/>
              <w:jc w:val="right"/>
              <w:rPr>
                <w:rFonts w:asciiTheme="majorBidi" w:hAnsiTheme="majorBidi" w:cstheme="majorBidi"/>
                <w:sz w:val="28"/>
                <w:szCs w:val="28"/>
              </w:rPr>
            </w:pPr>
            <w:r w:rsidRPr="00C67044">
              <w:rPr>
                <w:rFonts w:asciiTheme="majorBidi" w:hAnsiTheme="majorBidi" w:cstheme="majorBidi"/>
                <w:sz w:val="28"/>
                <w:szCs w:val="28"/>
              </w:rPr>
              <w:t>13</w:t>
            </w:r>
            <w:r w:rsidR="00DB3E1C" w:rsidRPr="00C67044">
              <w:rPr>
                <w:rFonts w:asciiTheme="majorBidi" w:hAnsiTheme="majorBidi" w:cstheme="majorBidi"/>
                <w:sz w:val="28"/>
                <w:szCs w:val="28"/>
              </w:rPr>
              <w:t>4</w:t>
            </w:r>
          </w:p>
        </w:tc>
        <w:tc>
          <w:tcPr>
            <w:tcW w:w="107" w:type="dxa"/>
            <w:shd w:val="clear" w:color="auto" w:fill="auto"/>
          </w:tcPr>
          <w:p w14:paraId="019FCF29" w14:textId="77777777" w:rsidR="00783D38" w:rsidRPr="00C67044" w:rsidRDefault="00783D38" w:rsidP="00783D38">
            <w:pPr>
              <w:spacing w:line="340" w:lineRule="exact"/>
              <w:jc w:val="right"/>
              <w:rPr>
                <w:rFonts w:asciiTheme="majorBidi" w:hAnsiTheme="majorBidi" w:cstheme="majorBidi"/>
                <w:sz w:val="28"/>
                <w:szCs w:val="28"/>
              </w:rPr>
            </w:pPr>
          </w:p>
        </w:tc>
        <w:tc>
          <w:tcPr>
            <w:tcW w:w="1347" w:type="dxa"/>
            <w:tcBorders>
              <w:top w:val="single" w:sz="4" w:space="0" w:color="auto"/>
              <w:left w:val="nil"/>
              <w:bottom w:val="double" w:sz="4" w:space="0" w:color="auto"/>
            </w:tcBorders>
            <w:shd w:val="clear" w:color="auto" w:fill="auto"/>
          </w:tcPr>
          <w:p w14:paraId="6ADB1868" w14:textId="40B90AA4" w:rsidR="00783D38" w:rsidRPr="00C67044" w:rsidRDefault="00783D38" w:rsidP="00783D38">
            <w:pPr>
              <w:spacing w:line="340" w:lineRule="exact"/>
              <w:jc w:val="right"/>
              <w:rPr>
                <w:rFonts w:asciiTheme="majorBidi" w:hAnsiTheme="majorBidi" w:cstheme="majorBidi"/>
                <w:sz w:val="28"/>
                <w:szCs w:val="28"/>
              </w:rPr>
            </w:pPr>
            <w:r w:rsidRPr="00C67044">
              <w:rPr>
                <w:rFonts w:asciiTheme="majorBidi" w:hAnsiTheme="majorBidi" w:cstheme="majorBidi" w:hint="cs"/>
                <w:sz w:val="28"/>
                <w:szCs w:val="28"/>
              </w:rPr>
              <w:t>1</w:t>
            </w:r>
            <w:r w:rsidR="008B7C68" w:rsidRPr="00C67044">
              <w:rPr>
                <w:rFonts w:asciiTheme="majorBidi" w:hAnsiTheme="majorBidi" w:cstheme="majorBidi" w:hint="cs"/>
                <w:sz w:val="28"/>
                <w:szCs w:val="28"/>
              </w:rPr>
              <w:t>5</w:t>
            </w:r>
            <w:r w:rsidRPr="00C67044">
              <w:rPr>
                <w:rFonts w:asciiTheme="majorBidi" w:hAnsiTheme="majorBidi" w:cstheme="majorBidi" w:hint="cs"/>
                <w:sz w:val="28"/>
                <w:szCs w:val="28"/>
              </w:rPr>
              <w:t>1</w:t>
            </w:r>
          </w:p>
        </w:tc>
        <w:tc>
          <w:tcPr>
            <w:tcW w:w="141" w:type="dxa"/>
            <w:shd w:val="clear" w:color="auto" w:fill="auto"/>
          </w:tcPr>
          <w:p w14:paraId="724436AE" w14:textId="77777777" w:rsidR="00783D38" w:rsidRPr="00C67044" w:rsidRDefault="00783D38" w:rsidP="00783D38">
            <w:pPr>
              <w:spacing w:line="340" w:lineRule="exact"/>
              <w:jc w:val="right"/>
              <w:rPr>
                <w:rFonts w:asciiTheme="majorBidi" w:hAnsiTheme="majorBidi" w:cstheme="majorBidi"/>
                <w:sz w:val="28"/>
                <w:szCs w:val="28"/>
              </w:rPr>
            </w:pPr>
          </w:p>
        </w:tc>
        <w:tc>
          <w:tcPr>
            <w:tcW w:w="1285" w:type="dxa"/>
            <w:tcBorders>
              <w:top w:val="single" w:sz="4" w:space="0" w:color="auto"/>
              <w:bottom w:val="double" w:sz="4" w:space="0" w:color="auto"/>
            </w:tcBorders>
            <w:shd w:val="clear" w:color="auto" w:fill="auto"/>
          </w:tcPr>
          <w:p w14:paraId="3DF2A1FA" w14:textId="4A792800" w:rsidR="00783D38" w:rsidRPr="00C67044" w:rsidRDefault="00C56ACD" w:rsidP="00783D38">
            <w:pPr>
              <w:spacing w:line="340" w:lineRule="exact"/>
              <w:jc w:val="right"/>
              <w:rPr>
                <w:rFonts w:asciiTheme="majorBidi" w:hAnsiTheme="majorBidi" w:cstheme="majorBidi"/>
                <w:sz w:val="28"/>
                <w:szCs w:val="28"/>
                <w:cs/>
              </w:rPr>
            </w:pPr>
            <w:r w:rsidRPr="00C67044">
              <w:rPr>
                <w:rFonts w:asciiTheme="majorBidi" w:hAnsiTheme="majorBidi" w:cstheme="majorBidi"/>
                <w:sz w:val="28"/>
                <w:szCs w:val="28"/>
              </w:rPr>
              <w:t>6,371</w:t>
            </w:r>
          </w:p>
        </w:tc>
        <w:tc>
          <w:tcPr>
            <w:tcW w:w="142" w:type="dxa"/>
            <w:shd w:val="clear" w:color="auto" w:fill="auto"/>
          </w:tcPr>
          <w:p w14:paraId="203CDBE6" w14:textId="77777777" w:rsidR="00783D38" w:rsidRPr="00C67044" w:rsidRDefault="00783D38" w:rsidP="00783D38">
            <w:pPr>
              <w:spacing w:line="340" w:lineRule="exact"/>
              <w:jc w:val="right"/>
              <w:rPr>
                <w:rFonts w:asciiTheme="majorBidi" w:hAnsiTheme="majorBidi" w:cstheme="majorBidi"/>
                <w:sz w:val="28"/>
                <w:szCs w:val="28"/>
              </w:rPr>
            </w:pPr>
          </w:p>
        </w:tc>
        <w:tc>
          <w:tcPr>
            <w:tcW w:w="1298" w:type="dxa"/>
            <w:tcBorders>
              <w:top w:val="single" w:sz="4" w:space="0" w:color="auto"/>
              <w:left w:val="nil"/>
              <w:bottom w:val="double" w:sz="4" w:space="0" w:color="auto"/>
            </w:tcBorders>
            <w:shd w:val="clear" w:color="auto" w:fill="auto"/>
          </w:tcPr>
          <w:p w14:paraId="59CCC57E" w14:textId="6260A979" w:rsidR="00783D38" w:rsidRPr="00C67044" w:rsidRDefault="00783D38" w:rsidP="00783D38">
            <w:pPr>
              <w:spacing w:line="340" w:lineRule="exact"/>
              <w:jc w:val="right"/>
              <w:rPr>
                <w:rFonts w:asciiTheme="majorBidi" w:hAnsiTheme="majorBidi" w:cstheme="majorBidi"/>
                <w:sz w:val="28"/>
                <w:szCs w:val="28"/>
              </w:rPr>
            </w:pPr>
            <w:r w:rsidRPr="00C67044">
              <w:rPr>
                <w:rFonts w:asciiTheme="majorBidi" w:hAnsiTheme="majorBidi" w:cstheme="majorBidi"/>
                <w:sz w:val="28"/>
                <w:szCs w:val="28"/>
              </w:rPr>
              <w:t>70</w:t>
            </w:r>
          </w:p>
        </w:tc>
      </w:tr>
    </w:tbl>
    <w:p w14:paraId="5FD244C6" w14:textId="77777777" w:rsidR="00B05C26" w:rsidRPr="00C67044" w:rsidRDefault="00B05C26" w:rsidP="00101523">
      <w:pPr>
        <w:tabs>
          <w:tab w:val="clear" w:pos="227"/>
          <w:tab w:val="clear" w:pos="454"/>
          <w:tab w:val="clear" w:pos="680"/>
          <w:tab w:val="clear" w:pos="907"/>
        </w:tabs>
        <w:spacing w:line="360" w:lineRule="exact"/>
        <w:jc w:val="thaiDistribute"/>
        <w:rPr>
          <w:rFonts w:asciiTheme="majorBidi" w:hAnsiTheme="majorBidi" w:cstheme="majorBidi"/>
          <w:spacing w:val="-4"/>
          <w:sz w:val="28"/>
          <w:szCs w:val="28"/>
        </w:rPr>
      </w:pPr>
    </w:p>
    <w:p w14:paraId="32ECF28C" w14:textId="77777777" w:rsidR="00D82594" w:rsidRPr="00C67044" w:rsidRDefault="00D82594" w:rsidP="00101523">
      <w:pPr>
        <w:tabs>
          <w:tab w:val="clear" w:pos="227"/>
          <w:tab w:val="clear" w:pos="454"/>
          <w:tab w:val="clear" w:pos="680"/>
          <w:tab w:val="clear" w:pos="907"/>
        </w:tabs>
        <w:spacing w:line="360" w:lineRule="exact"/>
        <w:jc w:val="thaiDistribute"/>
        <w:rPr>
          <w:rFonts w:asciiTheme="majorBidi" w:hAnsiTheme="majorBidi" w:cstheme="majorBidi"/>
          <w:spacing w:val="-4"/>
          <w:sz w:val="28"/>
          <w:szCs w:val="28"/>
        </w:rPr>
      </w:pPr>
    </w:p>
    <w:p w14:paraId="73EB72B7" w14:textId="77777777" w:rsidR="00D82594" w:rsidRPr="00C67044" w:rsidRDefault="00D82594" w:rsidP="00101523">
      <w:pPr>
        <w:tabs>
          <w:tab w:val="clear" w:pos="227"/>
          <w:tab w:val="clear" w:pos="454"/>
          <w:tab w:val="clear" w:pos="680"/>
          <w:tab w:val="clear" w:pos="907"/>
        </w:tabs>
        <w:spacing w:line="360" w:lineRule="exact"/>
        <w:jc w:val="thaiDistribute"/>
        <w:rPr>
          <w:rFonts w:asciiTheme="majorBidi" w:hAnsiTheme="majorBidi" w:cstheme="majorBidi"/>
          <w:spacing w:val="-4"/>
          <w:sz w:val="28"/>
          <w:szCs w:val="28"/>
        </w:rPr>
      </w:pPr>
    </w:p>
    <w:p w14:paraId="5BDF6099" w14:textId="77777777" w:rsidR="00D82594" w:rsidRPr="00C67044" w:rsidRDefault="00D82594" w:rsidP="00101523">
      <w:pPr>
        <w:tabs>
          <w:tab w:val="clear" w:pos="227"/>
          <w:tab w:val="clear" w:pos="454"/>
          <w:tab w:val="clear" w:pos="680"/>
          <w:tab w:val="clear" w:pos="907"/>
        </w:tabs>
        <w:spacing w:line="360" w:lineRule="exact"/>
        <w:jc w:val="thaiDistribute"/>
        <w:rPr>
          <w:rFonts w:asciiTheme="majorBidi" w:hAnsiTheme="majorBidi" w:cstheme="majorBidi"/>
          <w:spacing w:val="-4"/>
          <w:sz w:val="28"/>
          <w:szCs w:val="28"/>
        </w:rPr>
      </w:pPr>
    </w:p>
    <w:p w14:paraId="75D12A68" w14:textId="77777777" w:rsidR="00D82594" w:rsidRPr="00C67044" w:rsidRDefault="00D82594" w:rsidP="00101523">
      <w:pPr>
        <w:tabs>
          <w:tab w:val="clear" w:pos="227"/>
          <w:tab w:val="clear" w:pos="454"/>
          <w:tab w:val="clear" w:pos="680"/>
          <w:tab w:val="clear" w:pos="907"/>
        </w:tabs>
        <w:spacing w:line="360" w:lineRule="exact"/>
        <w:jc w:val="thaiDistribute"/>
        <w:rPr>
          <w:rFonts w:asciiTheme="majorBidi" w:hAnsiTheme="majorBidi" w:cstheme="majorBidi"/>
          <w:spacing w:val="-4"/>
          <w:sz w:val="28"/>
          <w:szCs w:val="28"/>
        </w:rPr>
      </w:pPr>
    </w:p>
    <w:p w14:paraId="3AF99662" w14:textId="2389BAD4" w:rsidR="006A01D9" w:rsidRPr="00C67044" w:rsidRDefault="00756C66" w:rsidP="00101523">
      <w:pPr>
        <w:tabs>
          <w:tab w:val="clear" w:pos="227"/>
          <w:tab w:val="clear" w:pos="454"/>
          <w:tab w:val="clear" w:pos="680"/>
          <w:tab w:val="clear" w:pos="907"/>
        </w:tabs>
        <w:spacing w:line="360" w:lineRule="exact"/>
        <w:jc w:val="thaiDistribute"/>
        <w:rPr>
          <w:rFonts w:asciiTheme="majorBidi" w:hAnsiTheme="majorBidi" w:cstheme="majorBidi"/>
          <w:spacing w:val="-2"/>
          <w:sz w:val="28"/>
          <w:szCs w:val="28"/>
        </w:rPr>
      </w:pPr>
      <w:r w:rsidRPr="00C67044">
        <w:rPr>
          <w:rFonts w:asciiTheme="majorBidi" w:hAnsiTheme="majorBidi" w:cstheme="majorBidi" w:hint="cs"/>
          <w:spacing w:val="-4"/>
          <w:sz w:val="28"/>
          <w:szCs w:val="28"/>
          <w:cs/>
        </w:rPr>
        <w:lastRenderedPageBreak/>
        <w:t>ยอดคงเหลือเงินกู้ยืมและดอกเบี้ยค้าง</w:t>
      </w:r>
      <w:r w:rsidR="00E55718" w:rsidRPr="00C67044">
        <w:rPr>
          <w:rFonts w:asciiTheme="majorBidi" w:hAnsiTheme="majorBidi" w:cstheme="majorBidi" w:hint="cs"/>
          <w:spacing w:val="-4"/>
          <w:sz w:val="28"/>
          <w:szCs w:val="28"/>
          <w:cs/>
        </w:rPr>
        <w:t>จ่าย</w:t>
      </w:r>
      <w:r w:rsidRPr="00C67044">
        <w:rPr>
          <w:rFonts w:asciiTheme="majorBidi" w:hAnsiTheme="majorBidi" w:cstheme="majorBidi" w:hint="cs"/>
          <w:spacing w:val="-4"/>
          <w:sz w:val="28"/>
          <w:szCs w:val="28"/>
          <w:cs/>
        </w:rPr>
        <w:t>กับ</w:t>
      </w:r>
      <w:r w:rsidR="00E55718" w:rsidRPr="00C67044">
        <w:rPr>
          <w:rFonts w:asciiTheme="majorBidi" w:hAnsiTheme="majorBidi" w:cstheme="majorBidi" w:hint="cs"/>
          <w:spacing w:val="-4"/>
          <w:sz w:val="28"/>
          <w:szCs w:val="28"/>
          <w:cs/>
        </w:rPr>
        <w:t>บุคคลและ</w:t>
      </w:r>
      <w:r w:rsidRPr="00C67044">
        <w:rPr>
          <w:rFonts w:asciiTheme="majorBidi" w:hAnsiTheme="majorBidi" w:cstheme="majorBidi" w:hint="cs"/>
          <w:spacing w:val="-4"/>
          <w:sz w:val="28"/>
          <w:szCs w:val="28"/>
          <w:cs/>
        </w:rPr>
        <w:t xml:space="preserve">บริษัทที่เกี่ยวข้องกันที่มีสาระสำคัญ ณ วันที่ </w:t>
      </w:r>
      <w:r w:rsidR="00F87DE1" w:rsidRPr="00C67044">
        <w:rPr>
          <w:rFonts w:asciiTheme="majorBidi" w:hAnsiTheme="majorBidi" w:cstheme="majorBidi"/>
          <w:spacing w:val="-4"/>
          <w:sz w:val="28"/>
          <w:szCs w:val="28"/>
        </w:rPr>
        <w:t>3</w:t>
      </w:r>
      <w:r w:rsidR="007C4339" w:rsidRPr="00C67044">
        <w:rPr>
          <w:rFonts w:asciiTheme="majorBidi" w:hAnsiTheme="majorBidi" w:cstheme="majorBidi"/>
          <w:spacing w:val="-4"/>
          <w:sz w:val="28"/>
          <w:szCs w:val="28"/>
        </w:rPr>
        <w:t>1</w:t>
      </w:r>
      <w:r w:rsidRPr="00C67044">
        <w:rPr>
          <w:rFonts w:asciiTheme="majorBidi" w:hAnsiTheme="majorBidi" w:cstheme="majorBidi" w:hint="cs"/>
          <w:spacing w:val="-4"/>
          <w:sz w:val="28"/>
          <w:szCs w:val="28"/>
          <w:cs/>
        </w:rPr>
        <w:t xml:space="preserve"> ธันวาคม </w:t>
      </w:r>
      <w:r w:rsidR="007C4339" w:rsidRPr="00C67044">
        <w:rPr>
          <w:rFonts w:asciiTheme="majorBidi" w:hAnsiTheme="majorBidi" w:cstheme="majorBidi"/>
          <w:spacing w:val="-4"/>
          <w:sz w:val="28"/>
          <w:szCs w:val="28"/>
        </w:rPr>
        <w:t>256</w:t>
      </w:r>
      <w:r w:rsidR="00783D38" w:rsidRPr="00C67044">
        <w:rPr>
          <w:rFonts w:asciiTheme="majorBidi" w:hAnsiTheme="majorBidi" w:cstheme="majorBidi"/>
          <w:spacing w:val="-4"/>
          <w:sz w:val="28"/>
          <w:szCs w:val="28"/>
        </w:rPr>
        <w:t>7</w:t>
      </w:r>
      <w:r w:rsidRPr="00C67044">
        <w:rPr>
          <w:rFonts w:asciiTheme="majorBidi" w:hAnsiTheme="majorBidi" w:cstheme="majorBidi" w:hint="cs"/>
          <w:spacing w:val="-4"/>
          <w:sz w:val="28"/>
          <w:szCs w:val="28"/>
          <w:cs/>
        </w:rPr>
        <w:t xml:space="preserve"> แล</w:t>
      </w:r>
      <w:r w:rsidR="007C4339" w:rsidRPr="00C67044">
        <w:rPr>
          <w:rFonts w:asciiTheme="majorBidi" w:hAnsiTheme="majorBidi" w:cstheme="majorBidi" w:hint="cs"/>
          <w:spacing w:val="-4"/>
          <w:sz w:val="28"/>
          <w:szCs w:val="28"/>
          <w:cs/>
        </w:rPr>
        <w:t>ะ</w:t>
      </w:r>
      <w:r w:rsidR="007C4339" w:rsidRPr="00C67044">
        <w:rPr>
          <w:rFonts w:asciiTheme="majorBidi" w:hAnsiTheme="majorBidi" w:cstheme="majorBidi"/>
          <w:spacing w:val="-4"/>
          <w:sz w:val="28"/>
          <w:szCs w:val="28"/>
        </w:rPr>
        <w:t xml:space="preserve"> 256</w:t>
      </w:r>
      <w:r w:rsidR="00783D38" w:rsidRPr="00C67044">
        <w:rPr>
          <w:rFonts w:asciiTheme="majorBidi" w:hAnsiTheme="majorBidi" w:cstheme="majorBidi"/>
          <w:spacing w:val="-4"/>
          <w:sz w:val="28"/>
          <w:szCs w:val="28"/>
        </w:rPr>
        <w:t>6</w:t>
      </w:r>
      <w:r w:rsidRPr="00C67044">
        <w:rPr>
          <w:rFonts w:asciiTheme="majorBidi" w:hAnsiTheme="majorBidi" w:cstheme="majorBidi" w:hint="cs"/>
          <w:spacing w:val="-4"/>
          <w:sz w:val="28"/>
          <w:szCs w:val="28"/>
          <w:cs/>
        </w:rPr>
        <w:t xml:space="preserve"> </w:t>
      </w:r>
      <w:r w:rsidR="007C4339" w:rsidRPr="00C67044">
        <w:rPr>
          <w:rFonts w:asciiTheme="majorBidi" w:hAnsiTheme="majorBidi" w:cstheme="majorBidi"/>
          <w:spacing w:val="-4"/>
          <w:sz w:val="28"/>
          <w:szCs w:val="28"/>
          <w:cs/>
        </w:rPr>
        <w:br/>
      </w:r>
      <w:r w:rsidRPr="00C67044">
        <w:rPr>
          <w:rFonts w:asciiTheme="majorBidi" w:hAnsiTheme="majorBidi" w:cstheme="majorBidi" w:hint="cs"/>
          <w:spacing w:val="-4"/>
          <w:sz w:val="28"/>
          <w:szCs w:val="28"/>
          <w:cs/>
        </w:rPr>
        <w:t>มีดังนี้</w:t>
      </w:r>
    </w:p>
    <w:tbl>
      <w:tblPr>
        <w:tblW w:w="9630" w:type="dxa"/>
        <w:tblInd w:w="-227" w:type="dxa"/>
        <w:tblLayout w:type="fixed"/>
        <w:tblCellMar>
          <w:left w:w="43" w:type="dxa"/>
          <w:right w:w="43" w:type="dxa"/>
        </w:tblCellMar>
        <w:tblLook w:val="0000" w:firstRow="0" w:lastRow="0" w:firstColumn="0" w:lastColumn="0" w:noHBand="0" w:noVBand="0"/>
      </w:tblPr>
      <w:tblGrid>
        <w:gridCol w:w="3960"/>
        <w:gridCol w:w="1350"/>
        <w:gridCol w:w="106"/>
        <w:gridCol w:w="1348"/>
        <w:gridCol w:w="141"/>
        <w:gridCol w:w="1285"/>
        <w:gridCol w:w="142"/>
        <w:gridCol w:w="1298"/>
      </w:tblGrid>
      <w:tr w:rsidR="00122BDB" w:rsidRPr="00C67044" w14:paraId="6DE0BEF1" w14:textId="77777777" w:rsidTr="0027351C">
        <w:trPr>
          <w:cantSplit/>
          <w:trHeight w:val="318"/>
          <w:tblHeader/>
        </w:trPr>
        <w:tc>
          <w:tcPr>
            <w:tcW w:w="3960" w:type="dxa"/>
            <w:shd w:val="clear" w:color="auto" w:fill="auto"/>
          </w:tcPr>
          <w:p w14:paraId="12CDE8A6" w14:textId="77777777" w:rsidR="00122BDB" w:rsidRPr="00C67044" w:rsidRDefault="00122BDB" w:rsidP="00101523">
            <w:pPr>
              <w:spacing w:line="340" w:lineRule="exact"/>
              <w:ind w:right="-81"/>
              <w:jc w:val="thaiDistribute"/>
              <w:rPr>
                <w:rFonts w:asciiTheme="majorBidi" w:hAnsiTheme="majorBidi" w:cstheme="majorBidi"/>
                <w:sz w:val="28"/>
                <w:szCs w:val="28"/>
              </w:rPr>
            </w:pPr>
          </w:p>
        </w:tc>
        <w:tc>
          <w:tcPr>
            <w:tcW w:w="5670" w:type="dxa"/>
            <w:gridSpan w:val="7"/>
            <w:tcBorders>
              <w:bottom w:val="single" w:sz="4" w:space="0" w:color="auto"/>
            </w:tcBorders>
            <w:shd w:val="clear" w:color="auto" w:fill="auto"/>
          </w:tcPr>
          <w:p w14:paraId="0062EB12" w14:textId="77777777" w:rsidR="00122BDB" w:rsidRPr="00C67044" w:rsidRDefault="00122BDB" w:rsidP="00101523">
            <w:pPr>
              <w:spacing w:line="340" w:lineRule="exact"/>
              <w:jc w:val="right"/>
              <w:rPr>
                <w:rFonts w:asciiTheme="majorBidi" w:hAnsiTheme="majorBidi" w:cstheme="majorBidi"/>
                <w:sz w:val="28"/>
                <w:szCs w:val="28"/>
              </w:rPr>
            </w:pPr>
            <w:r w:rsidRPr="00C67044">
              <w:rPr>
                <w:rFonts w:asciiTheme="majorBidi" w:hAnsiTheme="majorBidi" w:cstheme="majorBidi"/>
                <w:sz w:val="28"/>
                <w:szCs w:val="28"/>
                <w:cs/>
              </w:rPr>
              <w:t xml:space="preserve">(หน่วย : </w:t>
            </w:r>
            <w:r w:rsidRPr="00C67044">
              <w:rPr>
                <w:rFonts w:asciiTheme="majorBidi" w:hAnsiTheme="majorBidi" w:cstheme="majorBidi" w:hint="cs"/>
                <w:sz w:val="28"/>
                <w:szCs w:val="28"/>
                <w:cs/>
              </w:rPr>
              <w:t>พัน</w:t>
            </w:r>
            <w:r w:rsidRPr="00C67044">
              <w:rPr>
                <w:rFonts w:asciiTheme="majorBidi" w:hAnsiTheme="majorBidi" w:cstheme="majorBidi"/>
                <w:sz w:val="28"/>
                <w:szCs w:val="28"/>
                <w:cs/>
              </w:rPr>
              <w:t>บาท)</w:t>
            </w:r>
          </w:p>
        </w:tc>
      </w:tr>
      <w:tr w:rsidR="00122BDB" w:rsidRPr="00C67044" w14:paraId="2806956C" w14:textId="77777777" w:rsidTr="0027351C">
        <w:trPr>
          <w:cantSplit/>
          <w:trHeight w:val="299"/>
          <w:tblHeader/>
        </w:trPr>
        <w:tc>
          <w:tcPr>
            <w:tcW w:w="3960" w:type="dxa"/>
            <w:shd w:val="clear" w:color="auto" w:fill="auto"/>
          </w:tcPr>
          <w:p w14:paraId="620A269A" w14:textId="77777777" w:rsidR="00122BDB" w:rsidRPr="00C67044" w:rsidRDefault="00122BDB" w:rsidP="00101523">
            <w:pPr>
              <w:spacing w:line="340" w:lineRule="exact"/>
              <w:ind w:right="-81"/>
              <w:jc w:val="thaiDistribute"/>
              <w:rPr>
                <w:rFonts w:asciiTheme="majorBidi" w:hAnsiTheme="majorBidi" w:cstheme="majorBidi"/>
                <w:sz w:val="28"/>
                <w:szCs w:val="28"/>
              </w:rPr>
            </w:pPr>
          </w:p>
        </w:tc>
        <w:tc>
          <w:tcPr>
            <w:tcW w:w="2804" w:type="dxa"/>
            <w:gridSpan w:val="3"/>
            <w:tcBorders>
              <w:bottom w:val="single" w:sz="4" w:space="0" w:color="auto"/>
            </w:tcBorders>
            <w:shd w:val="clear" w:color="auto" w:fill="auto"/>
          </w:tcPr>
          <w:p w14:paraId="3A77BE55" w14:textId="77777777" w:rsidR="00122BDB" w:rsidRPr="00C67044" w:rsidRDefault="00122BDB" w:rsidP="00101523">
            <w:pPr>
              <w:spacing w:line="340" w:lineRule="exact"/>
              <w:ind w:left="-57" w:right="-57"/>
              <w:jc w:val="center"/>
              <w:rPr>
                <w:rFonts w:asciiTheme="majorBidi" w:hAnsiTheme="majorBidi" w:cstheme="majorBidi"/>
                <w:sz w:val="28"/>
                <w:szCs w:val="28"/>
              </w:rPr>
            </w:pPr>
            <w:r w:rsidRPr="00C67044">
              <w:rPr>
                <w:rFonts w:asciiTheme="majorBidi" w:hAnsiTheme="majorBidi" w:cstheme="majorBidi"/>
                <w:sz w:val="28"/>
                <w:szCs w:val="28"/>
                <w:cs/>
              </w:rPr>
              <w:t>งบการเงินรวม</w:t>
            </w:r>
          </w:p>
        </w:tc>
        <w:tc>
          <w:tcPr>
            <w:tcW w:w="141" w:type="dxa"/>
            <w:tcBorders>
              <w:top w:val="single" w:sz="4" w:space="0" w:color="auto"/>
            </w:tcBorders>
            <w:shd w:val="clear" w:color="auto" w:fill="auto"/>
          </w:tcPr>
          <w:p w14:paraId="1ECD9B4C" w14:textId="77777777" w:rsidR="00122BDB" w:rsidRPr="00C67044" w:rsidRDefault="00122BDB" w:rsidP="00101523">
            <w:pPr>
              <w:spacing w:line="340" w:lineRule="exact"/>
              <w:ind w:left="-57" w:right="-57"/>
              <w:jc w:val="right"/>
              <w:rPr>
                <w:rFonts w:asciiTheme="majorBidi" w:hAnsiTheme="majorBidi" w:cstheme="majorBidi"/>
                <w:sz w:val="28"/>
                <w:szCs w:val="28"/>
              </w:rPr>
            </w:pPr>
          </w:p>
        </w:tc>
        <w:tc>
          <w:tcPr>
            <w:tcW w:w="2725" w:type="dxa"/>
            <w:gridSpan w:val="3"/>
            <w:tcBorders>
              <w:top w:val="single" w:sz="4" w:space="0" w:color="auto"/>
              <w:bottom w:val="single" w:sz="4" w:space="0" w:color="auto"/>
            </w:tcBorders>
            <w:shd w:val="clear" w:color="auto" w:fill="auto"/>
          </w:tcPr>
          <w:p w14:paraId="50CB72F9" w14:textId="77777777" w:rsidR="00122BDB" w:rsidRPr="00C67044" w:rsidRDefault="00122BDB" w:rsidP="00101523">
            <w:pPr>
              <w:spacing w:line="340" w:lineRule="exact"/>
              <w:ind w:left="-57" w:right="-57"/>
              <w:jc w:val="center"/>
              <w:rPr>
                <w:rFonts w:asciiTheme="majorBidi" w:hAnsiTheme="majorBidi" w:cstheme="majorBidi"/>
                <w:sz w:val="28"/>
                <w:szCs w:val="28"/>
              </w:rPr>
            </w:pPr>
            <w:r w:rsidRPr="00C67044">
              <w:rPr>
                <w:rFonts w:asciiTheme="majorBidi" w:hAnsiTheme="majorBidi" w:cstheme="majorBidi"/>
                <w:sz w:val="28"/>
                <w:szCs w:val="28"/>
                <w:cs/>
              </w:rPr>
              <w:t>งบการเงินเฉพาะกิจการ</w:t>
            </w:r>
          </w:p>
        </w:tc>
      </w:tr>
      <w:tr w:rsidR="00122BDB" w:rsidRPr="00C67044" w14:paraId="3F86D8EB" w14:textId="77777777" w:rsidTr="0027351C">
        <w:trPr>
          <w:cantSplit/>
          <w:trHeight w:val="281"/>
          <w:tblHeader/>
        </w:trPr>
        <w:tc>
          <w:tcPr>
            <w:tcW w:w="3960" w:type="dxa"/>
            <w:shd w:val="clear" w:color="auto" w:fill="auto"/>
          </w:tcPr>
          <w:p w14:paraId="1F9F1758" w14:textId="77777777" w:rsidR="00122BDB" w:rsidRPr="00C67044" w:rsidRDefault="00122BDB" w:rsidP="00101523">
            <w:pPr>
              <w:spacing w:line="340" w:lineRule="exact"/>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354F4CE8" w14:textId="31DAACEA" w:rsidR="00122BDB" w:rsidRPr="00C67044" w:rsidRDefault="00F87DE1" w:rsidP="00101523">
            <w:pPr>
              <w:spacing w:line="340" w:lineRule="exact"/>
              <w:ind w:left="-57" w:right="-57"/>
              <w:jc w:val="center"/>
              <w:rPr>
                <w:rFonts w:asciiTheme="majorBidi" w:hAnsiTheme="majorBidi" w:cstheme="majorBidi"/>
                <w:spacing w:val="-4"/>
                <w:sz w:val="28"/>
                <w:szCs w:val="28"/>
              </w:rPr>
            </w:pPr>
            <w:r w:rsidRPr="00C67044">
              <w:rPr>
                <w:rFonts w:asciiTheme="majorBidi" w:hAnsiTheme="majorBidi" w:cstheme="majorBidi"/>
                <w:spacing w:val="-4"/>
                <w:sz w:val="28"/>
                <w:szCs w:val="28"/>
              </w:rPr>
              <w:t>3</w:t>
            </w:r>
            <w:r w:rsidR="00122BDB" w:rsidRPr="00C67044">
              <w:rPr>
                <w:rFonts w:asciiTheme="majorBidi" w:hAnsiTheme="majorBidi" w:cstheme="majorBidi"/>
                <w:spacing w:val="-4"/>
                <w:sz w:val="28"/>
                <w:szCs w:val="28"/>
              </w:rPr>
              <w:t xml:space="preserve">1 </w:t>
            </w:r>
            <w:r w:rsidR="00122BDB" w:rsidRPr="00C67044">
              <w:rPr>
                <w:rFonts w:asciiTheme="majorBidi" w:hAnsiTheme="majorBidi" w:cstheme="majorBidi"/>
                <w:spacing w:val="-4"/>
                <w:sz w:val="28"/>
                <w:szCs w:val="28"/>
                <w:cs/>
              </w:rPr>
              <w:t xml:space="preserve">ธันวาคม </w:t>
            </w:r>
            <w:r w:rsidR="00122BDB" w:rsidRPr="00C67044">
              <w:rPr>
                <w:rFonts w:asciiTheme="majorBidi" w:hAnsiTheme="majorBidi" w:cstheme="majorBidi"/>
                <w:spacing w:val="-4"/>
                <w:sz w:val="28"/>
                <w:szCs w:val="28"/>
              </w:rPr>
              <w:t>256</w:t>
            </w:r>
            <w:r w:rsidR="00783D38" w:rsidRPr="00C67044">
              <w:rPr>
                <w:rFonts w:asciiTheme="majorBidi" w:hAnsiTheme="majorBidi" w:cstheme="majorBidi"/>
                <w:spacing w:val="-4"/>
                <w:sz w:val="28"/>
                <w:szCs w:val="28"/>
              </w:rPr>
              <w:t>7</w:t>
            </w:r>
          </w:p>
        </w:tc>
        <w:tc>
          <w:tcPr>
            <w:tcW w:w="106" w:type="dxa"/>
            <w:tcBorders>
              <w:top w:val="single" w:sz="4" w:space="0" w:color="auto"/>
            </w:tcBorders>
            <w:shd w:val="clear" w:color="auto" w:fill="auto"/>
            <w:vAlign w:val="center"/>
          </w:tcPr>
          <w:p w14:paraId="3E463420" w14:textId="77777777" w:rsidR="00122BDB" w:rsidRPr="00C67044" w:rsidRDefault="00122BDB" w:rsidP="00101523">
            <w:pPr>
              <w:spacing w:line="340" w:lineRule="exact"/>
              <w:ind w:left="-57" w:right="-57"/>
              <w:jc w:val="right"/>
              <w:rPr>
                <w:rFonts w:asciiTheme="majorBidi" w:hAnsiTheme="majorBidi" w:cstheme="majorBidi"/>
                <w:spacing w:val="-4"/>
                <w:sz w:val="28"/>
                <w:szCs w:val="28"/>
              </w:rPr>
            </w:pPr>
          </w:p>
        </w:tc>
        <w:tc>
          <w:tcPr>
            <w:tcW w:w="1348" w:type="dxa"/>
            <w:tcBorders>
              <w:top w:val="single" w:sz="4" w:space="0" w:color="auto"/>
              <w:left w:val="nil"/>
              <w:bottom w:val="single" w:sz="4" w:space="0" w:color="auto"/>
            </w:tcBorders>
            <w:shd w:val="clear" w:color="auto" w:fill="auto"/>
            <w:vAlign w:val="center"/>
          </w:tcPr>
          <w:p w14:paraId="264A9348" w14:textId="7FEA9C6D" w:rsidR="00122BDB" w:rsidRPr="00C67044" w:rsidRDefault="00F87DE1" w:rsidP="00101523">
            <w:pPr>
              <w:spacing w:line="340" w:lineRule="exact"/>
              <w:ind w:left="-57" w:right="-57"/>
              <w:jc w:val="center"/>
              <w:rPr>
                <w:rFonts w:asciiTheme="majorBidi" w:hAnsiTheme="majorBidi" w:cstheme="majorBidi"/>
                <w:spacing w:val="-4"/>
                <w:sz w:val="28"/>
                <w:szCs w:val="28"/>
              </w:rPr>
            </w:pPr>
            <w:r w:rsidRPr="00C67044">
              <w:rPr>
                <w:rFonts w:asciiTheme="majorBidi" w:hAnsiTheme="majorBidi" w:cstheme="majorBidi"/>
                <w:spacing w:val="-4"/>
                <w:sz w:val="28"/>
                <w:szCs w:val="28"/>
              </w:rPr>
              <w:t>3</w:t>
            </w:r>
            <w:r w:rsidR="00122BDB" w:rsidRPr="00C67044">
              <w:rPr>
                <w:rFonts w:asciiTheme="majorBidi" w:hAnsiTheme="majorBidi" w:cstheme="majorBidi"/>
                <w:spacing w:val="-4"/>
                <w:sz w:val="28"/>
                <w:szCs w:val="28"/>
              </w:rPr>
              <w:t>1</w:t>
            </w:r>
            <w:r w:rsidR="00122BDB" w:rsidRPr="00C67044">
              <w:rPr>
                <w:rFonts w:asciiTheme="majorBidi" w:hAnsiTheme="majorBidi" w:cstheme="majorBidi"/>
                <w:spacing w:val="-4"/>
                <w:sz w:val="28"/>
                <w:szCs w:val="28"/>
                <w:cs/>
              </w:rPr>
              <w:t xml:space="preserve"> ธันวาคม </w:t>
            </w:r>
            <w:r w:rsidR="00122BDB" w:rsidRPr="00C67044">
              <w:rPr>
                <w:rFonts w:asciiTheme="majorBidi" w:hAnsiTheme="majorBidi" w:cstheme="majorBidi"/>
                <w:spacing w:val="-4"/>
                <w:sz w:val="28"/>
                <w:szCs w:val="28"/>
              </w:rPr>
              <w:t>256</w:t>
            </w:r>
            <w:r w:rsidR="00783D38" w:rsidRPr="00C67044">
              <w:rPr>
                <w:rFonts w:asciiTheme="majorBidi" w:hAnsiTheme="majorBidi" w:cstheme="majorBidi"/>
                <w:spacing w:val="-4"/>
                <w:sz w:val="28"/>
                <w:szCs w:val="28"/>
              </w:rPr>
              <w:t>6</w:t>
            </w:r>
          </w:p>
        </w:tc>
        <w:tc>
          <w:tcPr>
            <w:tcW w:w="141" w:type="dxa"/>
            <w:shd w:val="clear" w:color="auto" w:fill="auto"/>
            <w:vAlign w:val="center"/>
          </w:tcPr>
          <w:p w14:paraId="1600FAF7" w14:textId="77777777" w:rsidR="00122BDB" w:rsidRPr="00C67044" w:rsidRDefault="00122BDB" w:rsidP="00101523">
            <w:pPr>
              <w:spacing w:line="340" w:lineRule="exact"/>
              <w:ind w:left="-57" w:right="-57"/>
              <w:jc w:val="right"/>
              <w:rPr>
                <w:rFonts w:asciiTheme="majorBidi" w:hAnsiTheme="majorBidi" w:cstheme="majorBidi"/>
                <w:spacing w:val="-4"/>
                <w:sz w:val="28"/>
                <w:szCs w:val="28"/>
              </w:rPr>
            </w:pPr>
          </w:p>
        </w:tc>
        <w:tc>
          <w:tcPr>
            <w:tcW w:w="1285" w:type="dxa"/>
            <w:tcBorders>
              <w:bottom w:val="single" w:sz="4" w:space="0" w:color="auto"/>
            </w:tcBorders>
            <w:shd w:val="clear" w:color="auto" w:fill="auto"/>
            <w:vAlign w:val="center"/>
          </w:tcPr>
          <w:p w14:paraId="3EA885FC" w14:textId="5705D053" w:rsidR="00122BDB" w:rsidRPr="00C67044" w:rsidRDefault="00F87DE1" w:rsidP="00101523">
            <w:pPr>
              <w:spacing w:line="340" w:lineRule="exact"/>
              <w:ind w:left="-57" w:right="-57"/>
              <w:jc w:val="center"/>
              <w:rPr>
                <w:rFonts w:asciiTheme="majorBidi" w:hAnsiTheme="majorBidi" w:cstheme="majorBidi"/>
                <w:spacing w:val="-4"/>
                <w:sz w:val="28"/>
                <w:szCs w:val="28"/>
              </w:rPr>
            </w:pPr>
            <w:r w:rsidRPr="00C67044">
              <w:rPr>
                <w:rFonts w:asciiTheme="majorBidi" w:hAnsiTheme="majorBidi" w:cstheme="majorBidi"/>
                <w:spacing w:val="-4"/>
                <w:sz w:val="28"/>
                <w:szCs w:val="28"/>
              </w:rPr>
              <w:t>3</w:t>
            </w:r>
            <w:r w:rsidR="00122BDB" w:rsidRPr="00C67044">
              <w:rPr>
                <w:rFonts w:asciiTheme="majorBidi" w:hAnsiTheme="majorBidi" w:cstheme="majorBidi"/>
                <w:spacing w:val="-4"/>
                <w:sz w:val="28"/>
                <w:szCs w:val="28"/>
              </w:rPr>
              <w:t xml:space="preserve">1 </w:t>
            </w:r>
            <w:r w:rsidR="00122BDB" w:rsidRPr="00C67044">
              <w:rPr>
                <w:rFonts w:asciiTheme="majorBidi" w:hAnsiTheme="majorBidi" w:cstheme="majorBidi"/>
                <w:spacing w:val="-4"/>
                <w:sz w:val="28"/>
                <w:szCs w:val="28"/>
                <w:cs/>
              </w:rPr>
              <w:t xml:space="preserve">ธันวาคม </w:t>
            </w:r>
            <w:r w:rsidR="00122BDB" w:rsidRPr="00C67044">
              <w:rPr>
                <w:rFonts w:asciiTheme="majorBidi" w:hAnsiTheme="majorBidi" w:cstheme="majorBidi"/>
                <w:spacing w:val="-4"/>
                <w:sz w:val="28"/>
                <w:szCs w:val="28"/>
              </w:rPr>
              <w:t>256</w:t>
            </w:r>
            <w:r w:rsidR="00783D38" w:rsidRPr="00C67044">
              <w:rPr>
                <w:rFonts w:asciiTheme="majorBidi" w:hAnsiTheme="majorBidi" w:cstheme="majorBidi"/>
                <w:spacing w:val="-4"/>
                <w:sz w:val="28"/>
                <w:szCs w:val="28"/>
              </w:rPr>
              <w:t>7</w:t>
            </w:r>
          </w:p>
        </w:tc>
        <w:tc>
          <w:tcPr>
            <w:tcW w:w="142" w:type="dxa"/>
            <w:shd w:val="clear" w:color="auto" w:fill="auto"/>
            <w:vAlign w:val="center"/>
          </w:tcPr>
          <w:p w14:paraId="6228ED7C" w14:textId="77777777" w:rsidR="00122BDB" w:rsidRPr="00C67044" w:rsidRDefault="00122BDB" w:rsidP="00101523">
            <w:pPr>
              <w:spacing w:line="340" w:lineRule="exact"/>
              <w:ind w:left="-57" w:right="-57"/>
              <w:jc w:val="right"/>
              <w:rPr>
                <w:rFonts w:asciiTheme="majorBidi" w:hAnsiTheme="majorBidi" w:cstheme="majorBidi"/>
                <w:spacing w:val="-4"/>
                <w:sz w:val="28"/>
                <w:szCs w:val="28"/>
              </w:rPr>
            </w:pPr>
          </w:p>
        </w:tc>
        <w:tc>
          <w:tcPr>
            <w:tcW w:w="1298" w:type="dxa"/>
            <w:tcBorders>
              <w:left w:val="nil"/>
              <w:bottom w:val="single" w:sz="4" w:space="0" w:color="auto"/>
            </w:tcBorders>
            <w:shd w:val="clear" w:color="auto" w:fill="auto"/>
            <w:vAlign w:val="center"/>
          </w:tcPr>
          <w:p w14:paraId="572B9F30" w14:textId="05E22E36" w:rsidR="00122BDB" w:rsidRPr="00C67044" w:rsidRDefault="00F87DE1" w:rsidP="00101523">
            <w:pPr>
              <w:spacing w:line="340" w:lineRule="exact"/>
              <w:ind w:left="-57" w:right="-57"/>
              <w:jc w:val="center"/>
              <w:rPr>
                <w:rFonts w:asciiTheme="majorBidi" w:hAnsiTheme="majorBidi" w:cstheme="majorBidi"/>
                <w:spacing w:val="-4"/>
                <w:sz w:val="28"/>
                <w:szCs w:val="28"/>
              </w:rPr>
            </w:pPr>
            <w:r w:rsidRPr="00C67044">
              <w:rPr>
                <w:rFonts w:asciiTheme="majorBidi" w:hAnsiTheme="majorBidi" w:cstheme="majorBidi"/>
                <w:spacing w:val="-4"/>
                <w:sz w:val="28"/>
                <w:szCs w:val="28"/>
              </w:rPr>
              <w:t>3</w:t>
            </w:r>
            <w:r w:rsidR="00122BDB" w:rsidRPr="00C67044">
              <w:rPr>
                <w:rFonts w:asciiTheme="majorBidi" w:hAnsiTheme="majorBidi" w:cstheme="majorBidi"/>
                <w:spacing w:val="-4"/>
                <w:sz w:val="28"/>
                <w:szCs w:val="28"/>
              </w:rPr>
              <w:t>1</w:t>
            </w:r>
            <w:r w:rsidR="00122BDB" w:rsidRPr="00C67044">
              <w:rPr>
                <w:rFonts w:asciiTheme="majorBidi" w:hAnsiTheme="majorBidi" w:cstheme="majorBidi"/>
                <w:spacing w:val="-4"/>
                <w:sz w:val="28"/>
                <w:szCs w:val="28"/>
                <w:cs/>
              </w:rPr>
              <w:t xml:space="preserve"> ธันวาคม </w:t>
            </w:r>
            <w:r w:rsidR="00122BDB" w:rsidRPr="00C67044">
              <w:rPr>
                <w:rFonts w:asciiTheme="majorBidi" w:hAnsiTheme="majorBidi" w:cstheme="majorBidi"/>
                <w:spacing w:val="-4"/>
                <w:sz w:val="28"/>
                <w:szCs w:val="28"/>
              </w:rPr>
              <w:t>256</w:t>
            </w:r>
            <w:r w:rsidR="00783D38" w:rsidRPr="00C67044">
              <w:rPr>
                <w:rFonts w:asciiTheme="majorBidi" w:hAnsiTheme="majorBidi" w:cstheme="majorBidi"/>
                <w:spacing w:val="-4"/>
                <w:sz w:val="28"/>
                <w:szCs w:val="28"/>
              </w:rPr>
              <w:t>6</w:t>
            </w:r>
          </w:p>
        </w:tc>
      </w:tr>
      <w:tr w:rsidR="00783D38" w:rsidRPr="00C67044" w14:paraId="02A96099" w14:textId="77777777" w:rsidTr="0027351C">
        <w:trPr>
          <w:cantSplit/>
          <w:trHeight w:val="109"/>
        </w:trPr>
        <w:tc>
          <w:tcPr>
            <w:tcW w:w="3960" w:type="dxa"/>
            <w:shd w:val="clear" w:color="auto" w:fill="auto"/>
          </w:tcPr>
          <w:p w14:paraId="333C791A" w14:textId="162165FB" w:rsidR="00783D38" w:rsidRPr="00C67044" w:rsidRDefault="00783D38" w:rsidP="00783D38">
            <w:pPr>
              <w:spacing w:line="340" w:lineRule="exact"/>
              <w:jc w:val="thaiDistribute"/>
              <w:rPr>
                <w:rFonts w:asciiTheme="majorBidi" w:hAnsiTheme="majorBidi" w:cstheme="majorBidi"/>
                <w:b/>
                <w:bCs/>
                <w:sz w:val="28"/>
                <w:szCs w:val="28"/>
              </w:rPr>
            </w:pPr>
            <w:r w:rsidRPr="00C67044">
              <w:rPr>
                <w:rFonts w:asciiTheme="majorBidi" w:hAnsiTheme="majorBidi"/>
                <w:b/>
                <w:bCs/>
                <w:sz w:val="28"/>
                <w:szCs w:val="28"/>
                <w:cs/>
              </w:rPr>
              <w:t>เงินกู้ยืมและดอกเบี้ยค้าง</w:t>
            </w:r>
            <w:r w:rsidRPr="00C67044">
              <w:rPr>
                <w:rFonts w:asciiTheme="majorBidi" w:hAnsiTheme="majorBidi" w:hint="cs"/>
                <w:b/>
                <w:bCs/>
                <w:sz w:val="28"/>
                <w:szCs w:val="28"/>
                <w:cs/>
              </w:rPr>
              <w:t>จ่าย</w:t>
            </w:r>
          </w:p>
        </w:tc>
        <w:tc>
          <w:tcPr>
            <w:tcW w:w="1350" w:type="dxa"/>
            <w:shd w:val="clear" w:color="auto" w:fill="auto"/>
          </w:tcPr>
          <w:p w14:paraId="31FEAA18" w14:textId="77777777" w:rsidR="00783D38" w:rsidRPr="00C67044" w:rsidRDefault="00783D38" w:rsidP="00783D38">
            <w:pPr>
              <w:spacing w:line="340" w:lineRule="exact"/>
              <w:jc w:val="right"/>
              <w:rPr>
                <w:rFonts w:asciiTheme="majorBidi" w:hAnsiTheme="majorBidi" w:cstheme="majorBidi"/>
                <w:sz w:val="28"/>
                <w:szCs w:val="28"/>
              </w:rPr>
            </w:pPr>
          </w:p>
        </w:tc>
        <w:tc>
          <w:tcPr>
            <w:tcW w:w="106" w:type="dxa"/>
            <w:shd w:val="clear" w:color="auto" w:fill="auto"/>
          </w:tcPr>
          <w:p w14:paraId="11D037C8" w14:textId="77777777" w:rsidR="00783D38" w:rsidRPr="00C67044" w:rsidRDefault="00783D38" w:rsidP="00783D38">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7BF8BE0F" w14:textId="77777777" w:rsidR="00783D38" w:rsidRPr="00C67044" w:rsidRDefault="00783D38" w:rsidP="00783D38">
            <w:pPr>
              <w:spacing w:line="340" w:lineRule="exact"/>
              <w:jc w:val="right"/>
              <w:rPr>
                <w:rFonts w:asciiTheme="majorBidi" w:hAnsiTheme="majorBidi" w:cstheme="majorBidi"/>
                <w:sz w:val="28"/>
                <w:szCs w:val="28"/>
              </w:rPr>
            </w:pPr>
          </w:p>
        </w:tc>
        <w:tc>
          <w:tcPr>
            <w:tcW w:w="141" w:type="dxa"/>
            <w:shd w:val="clear" w:color="auto" w:fill="auto"/>
          </w:tcPr>
          <w:p w14:paraId="10A02D74" w14:textId="77777777" w:rsidR="00783D38" w:rsidRPr="00C67044" w:rsidRDefault="00783D38" w:rsidP="00783D38">
            <w:pPr>
              <w:spacing w:line="340" w:lineRule="exact"/>
              <w:jc w:val="right"/>
              <w:rPr>
                <w:rFonts w:asciiTheme="majorBidi" w:hAnsiTheme="majorBidi" w:cstheme="majorBidi"/>
                <w:sz w:val="28"/>
                <w:szCs w:val="28"/>
              </w:rPr>
            </w:pPr>
          </w:p>
        </w:tc>
        <w:tc>
          <w:tcPr>
            <w:tcW w:w="1285" w:type="dxa"/>
            <w:shd w:val="clear" w:color="auto" w:fill="auto"/>
          </w:tcPr>
          <w:p w14:paraId="6BFC731C" w14:textId="77777777" w:rsidR="00783D38" w:rsidRPr="00C67044" w:rsidRDefault="00783D38" w:rsidP="00783D38">
            <w:pPr>
              <w:spacing w:line="340" w:lineRule="exact"/>
              <w:jc w:val="right"/>
              <w:rPr>
                <w:rFonts w:asciiTheme="majorBidi" w:hAnsiTheme="majorBidi" w:cstheme="majorBidi"/>
                <w:sz w:val="28"/>
                <w:szCs w:val="28"/>
              </w:rPr>
            </w:pPr>
          </w:p>
        </w:tc>
        <w:tc>
          <w:tcPr>
            <w:tcW w:w="142" w:type="dxa"/>
            <w:shd w:val="clear" w:color="auto" w:fill="auto"/>
          </w:tcPr>
          <w:p w14:paraId="4ED8ED4F" w14:textId="77777777" w:rsidR="00783D38" w:rsidRPr="00C67044" w:rsidRDefault="00783D38" w:rsidP="00783D38">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7314DE84" w14:textId="77777777" w:rsidR="00783D38" w:rsidRPr="00C67044" w:rsidRDefault="00783D38" w:rsidP="00783D38">
            <w:pPr>
              <w:spacing w:line="340" w:lineRule="exact"/>
              <w:jc w:val="right"/>
              <w:rPr>
                <w:rFonts w:asciiTheme="majorBidi" w:hAnsiTheme="majorBidi" w:cstheme="majorBidi"/>
                <w:sz w:val="28"/>
                <w:szCs w:val="28"/>
              </w:rPr>
            </w:pPr>
          </w:p>
        </w:tc>
      </w:tr>
      <w:tr w:rsidR="00783D38" w:rsidRPr="00C67044" w14:paraId="3C5C1DBB" w14:textId="77777777" w:rsidTr="00663019">
        <w:trPr>
          <w:cantSplit/>
          <w:trHeight w:val="36"/>
        </w:trPr>
        <w:tc>
          <w:tcPr>
            <w:tcW w:w="3960" w:type="dxa"/>
            <w:shd w:val="clear" w:color="auto" w:fill="auto"/>
          </w:tcPr>
          <w:p w14:paraId="36EB7DC3" w14:textId="77777777" w:rsidR="00783D38" w:rsidRPr="00C67044" w:rsidRDefault="00783D38" w:rsidP="00783D38">
            <w:pPr>
              <w:spacing w:line="340" w:lineRule="exact"/>
              <w:ind w:left="227"/>
              <w:jc w:val="thaiDistribute"/>
              <w:rPr>
                <w:rFonts w:asciiTheme="majorBidi" w:hAnsiTheme="majorBidi" w:cstheme="majorBidi"/>
                <w:sz w:val="28"/>
                <w:szCs w:val="28"/>
                <w:cs/>
              </w:rPr>
            </w:pPr>
            <w:r w:rsidRPr="00C67044">
              <w:rPr>
                <w:rFonts w:asciiTheme="majorBidi" w:hAnsiTheme="majorBidi" w:cstheme="majorBidi"/>
                <w:sz w:val="28"/>
                <w:szCs w:val="28"/>
                <w:cs/>
              </w:rPr>
              <w:t>บริษัท</w:t>
            </w:r>
            <w:r w:rsidRPr="00C67044">
              <w:rPr>
                <w:rFonts w:asciiTheme="majorBidi" w:hAnsiTheme="majorBidi" w:cstheme="majorBidi" w:hint="cs"/>
                <w:sz w:val="28"/>
                <w:szCs w:val="28"/>
                <w:cs/>
              </w:rPr>
              <w:t>ย่อย</w:t>
            </w:r>
          </w:p>
        </w:tc>
        <w:tc>
          <w:tcPr>
            <w:tcW w:w="1350" w:type="dxa"/>
            <w:shd w:val="clear" w:color="auto" w:fill="auto"/>
          </w:tcPr>
          <w:p w14:paraId="034473D1" w14:textId="7A9F0B82" w:rsidR="00783D38" w:rsidRPr="00C67044" w:rsidRDefault="00663019" w:rsidP="00783D38">
            <w:pPr>
              <w:spacing w:line="34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06" w:type="dxa"/>
            <w:shd w:val="clear" w:color="auto" w:fill="auto"/>
          </w:tcPr>
          <w:p w14:paraId="741BD876" w14:textId="77777777" w:rsidR="00783D38" w:rsidRPr="00C67044" w:rsidRDefault="00783D38" w:rsidP="00783D38">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6B4C2845" w14:textId="6B2E8BEC" w:rsidR="00783D38" w:rsidRPr="00C67044" w:rsidRDefault="00783D38" w:rsidP="00783D38">
            <w:pPr>
              <w:spacing w:line="34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41" w:type="dxa"/>
            <w:shd w:val="clear" w:color="auto" w:fill="auto"/>
          </w:tcPr>
          <w:p w14:paraId="63B1C425" w14:textId="77777777" w:rsidR="00783D38" w:rsidRPr="00C67044" w:rsidRDefault="00783D38" w:rsidP="00783D38">
            <w:pPr>
              <w:spacing w:line="340" w:lineRule="exact"/>
              <w:jc w:val="right"/>
              <w:rPr>
                <w:rFonts w:asciiTheme="majorBidi" w:hAnsiTheme="majorBidi" w:cstheme="majorBidi"/>
                <w:sz w:val="28"/>
                <w:szCs w:val="28"/>
              </w:rPr>
            </w:pPr>
          </w:p>
        </w:tc>
        <w:tc>
          <w:tcPr>
            <w:tcW w:w="1285" w:type="dxa"/>
            <w:shd w:val="clear" w:color="auto" w:fill="auto"/>
          </w:tcPr>
          <w:p w14:paraId="35BE9AA1" w14:textId="7E3B956F" w:rsidR="00783D38" w:rsidRPr="00C67044" w:rsidRDefault="00D72DE9" w:rsidP="00783D38">
            <w:pPr>
              <w:spacing w:line="340" w:lineRule="exact"/>
              <w:jc w:val="right"/>
              <w:rPr>
                <w:rFonts w:asciiTheme="majorBidi" w:hAnsiTheme="majorBidi" w:cstheme="majorBidi"/>
                <w:sz w:val="28"/>
                <w:szCs w:val="28"/>
              </w:rPr>
            </w:pPr>
            <w:r w:rsidRPr="00C67044">
              <w:rPr>
                <w:rFonts w:asciiTheme="majorBidi" w:hAnsiTheme="majorBidi" w:cstheme="majorBidi"/>
                <w:sz w:val="28"/>
                <w:szCs w:val="28"/>
              </w:rPr>
              <w:t>213,968</w:t>
            </w:r>
          </w:p>
        </w:tc>
        <w:tc>
          <w:tcPr>
            <w:tcW w:w="142" w:type="dxa"/>
            <w:shd w:val="clear" w:color="auto" w:fill="auto"/>
          </w:tcPr>
          <w:p w14:paraId="6C3EEE7F" w14:textId="77777777" w:rsidR="00783D38" w:rsidRPr="00C67044" w:rsidRDefault="00783D38" w:rsidP="00783D38">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45508070" w14:textId="193096ED" w:rsidR="00783D38" w:rsidRPr="00C67044" w:rsidRDefault="00783D38" w:rsidP="00783D38">
            <w:pPr>
              <w:spacing w:line="340" w:lineRule="exact"/>
              <w:jc w:val="right"/>
              <w:rPr>
                <w:rFonts w:asciiTheme="majorBidi" w:hAnsiTheme="majorBidi" w:cstheme="majorBidi"/>
                <w:sz w:val="28"/>
                <w:szCs w:val="28"/>
              </w:rPr>
            </w:pPr>
            <w:r w:rsidRPr="00C67044">
              <w:rPr>
                <w:rFonts w:asciiTheme="majorBidi" w:hAnsiTheme="majorBidi" w:cstheme="majorBidi" w:hint="cs"/>
                <w:sz w:val="28"/>
                <w:szCs w:val="28"/>
              </w:rPr>
              <w:t>120</w:t>
            </w:r>
            <w:r w:rsidRPr="00C67044">
              <w:rPr>
                <w:rFonts w:asciiTheme="majorBidi" w:hAnsiTheme="majorBidi" w:cstheme="majorBidi" w:hint="cs"/>
                <w:sz w:val="28"/>
                <w:szCs w:val="28"/>
                <w:cs/>
              </w:rPr>
              <w:t>,</w:t>
            </w:r>
            <w:r w:rsidR="008B7C68" w:rsidRPr="00C67044">
              <w:rPr>
                <w:rFonts w:asciiTheme="majorBidi" w:hAnsiTheme="majorBidi" w:cstheme="majorBidi" w:hint="cs"/>
                <w:sz w:val="28"/>
                <w:szCs w:val="28"/>
              </w:rPr>
              <w:t>8</w:t>
            </w:r>
            <w:r w:rsidRPr="00C67044">
              <w:rPr>
                <w:rFonts w:asciiTheme="majorBidi" w:hAnsiTheme="majorBidi" w:cstheme="majorBidi" w:hint="cs"/>
                <w:sz w:val="28"/>
                <w:szCs w:val="28"/>
              </w:rPr>
              <w:t>44</w:t>
            </w:r>
          </w:p>
        </w:tc>
      </w:tr>
      <w:tr w:rsidR="00783D38" w:rsidRPr="00C67044" w14:paraId="5B561189" w14:textId="77777777" w:rsidTr="00663019">
        <w:trPr>
          <w:cantSplit/>
          <w:trHeight w:val="36"/>
        </w:trPr>
        <w:tc>
          <w:tcPr>
            <w:tcW w:w="3960" w:type="dxa"/>
            <w:shd w:val="clear" w:color="auto" w:fill="auto"/>
          </w:tcPr>
          <w:p w14:paraId="34ED6EFE" w14:textId="02385C3C" w:rsidR="00783D38" w:rsidRPr="00C67044" w:rsidRDefault="00783D38" w:rsidP="00783D38">
            <w:pPr>
              <w:spacing w:line="340" w:lineRule="exact"/>
              <w:ind w:left="227"/>
              <w:jc w:val="thaiDistribute"/>
              <w:rPr>
                <w:rFonts w:asciiTheme="majorBidi" w:hAnsiTheme="majorBidi" w:cstheme="majorBidi"/>
                <w:sz w:val="28"/>
                <w:szCs w:val="28"/>
                <w:cs/>
              </w:rPr>
            </w:pPr>
            <w:r w:rsidRPr="00C67044">
              <w:rPr>
                <w:rFonts w:asciiTheme="majorBidi" w:hAnsiTheme="majorBidi" w:cstheme="majorBidi" w:hint="cs"/>
                <w:sz w:val="28"/>
                <w:szCs w:val="28"/>
                <w:cs/>
              </w:rPr>
              <w:t>กรรมการ</w:t>
            </w:r>
            <w:r w:rsidRPr="00C67044">
              <w:rPr>
                <w:rFonts w:asciiTheme="majorBidi" w:hAnsiTheme="majorBidi" w:hint="cs"/>
                <w:spacing w:val="-6"/>
                <w:sz w:val="28"/>
                <w:szCs w:val="28"/>
                <w:cs/>
              </w:rPr>
              <w:t>บริษัท</w:t>
            </w:r>
          </w:p>
        </w:tc>
        <w:tc>
          <w:tcPr>
            <w:tcW w:w="1350" w:type="dxa"/>
            <w:tcBorders>
              <w:bottom w:val="single" w:sz="4" w:space="0" w:color="auto"/>
            </w:tcBorders>
            <w:shd w:val="clear" w:color="auto" w:fill="auto"/>
          </w:tcPr>
          <w:p w14:paraId="13C7DADF" w14:textId="42896167" w:rsidR="00783D38" w:rsidRPr="00C67044" w:rsidRDefault="00663019" w:rsidP="00783D38">
            <w:pPr>
              <w:spacing w:line="34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06" w:type="dxa"/>
            <w:shd w:val="clear" w:color="auto" w:fill="auto"/>
          </w:tcPr>
          <w:p w14:paraId="75245342" w14:textId="77777777" w:rsidR="00783D38" w:rsidRPr="00C67044" w:rsidRDefault="00783D38" w:rsidP="00783D38">
            <w:pPr>
              <w:spacing w:line="340" w:lineRule="exact"/>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0D9AF84D" w14:textId="68A57804" w:rsidR="00783D38" w:rsidRPr="00C67044" w:rsidRDefault="00783D38" w:rsidP="00783D38">
            <w:pPr>
              <w:spacing w:line="340" w:lineRule="exact"/>
              <w:jc w:val="right"/>
              <w:rPr>
                <w:rFonts w:asciiTheme="majorBidi" w:hAnsiTheme="majorBidi" w:cstheme="majorBidi"/>
                <w:sz w:val="28"/>
                <w:szCs w:val="28"/>
              </w:rPr>
            </w:pPr>
            <w:r w:rsidRPr="00C67044">
              <w:rPr>
                <w:rFonts w:asciiTheme="majorBidi" w:hAnsiTheme="majorBidi" w:cstheme="majorBidi" w:hint="cs"/>
                <w:sz w:val="28"/>
                <w:szCs w:val="28"/>
              </w:rPr>
              <w:t>4</w:t>
            </w:r>
            <w:r w:rsidRPr="00C67044">
              <w:rPr>
                <w:rFonts w:asciiTheme="majorBidi" w:hAnsiTheme="majorBidi" w:cstheme="majorBidi" w:hint="cs"/>
                <w:sz w:val="28"/>
                <w:szCs w:val="28"/>
                <w:cs/>
              </w:rPr>
              <w:t>,</w:t>
            </w:r>
            <w:r w:rsidRPr="00C67044">
              <w:rPr>
                <w:rFonts w:asciiTheme="majorBidi" w:hAnsiTheme="majorBidi" w:cstheme="majorBidi" w:hint="cs"/>
                <w:sz w:val="28"/>
                <w:szCs w:val="28"/>
              </w:rPr>
              <w:t>1</w:t>
            </w:r>
            <w:r w:rsidR="008B7C68" w:rsidRPr="00C67044">
              <w:rPr>
                <w:rFonts w:asciiTheme="majorBidi" w:hAnsiTheme="majorBidi" w:cstheme="majorBidi" w:hint="cs"/>
                <w:sz w:val="28"/>
                <w:szCs w:val="28"/>
              </w:rPr>
              <w:t>5</w:t>
            </w:r>
            <w:r w:rsidRPr="00C67044">
              <w:rPr>
                <w:rFonts w:asciiTheme="majorBidi" w:hAnsiTheme="majorBidi" w:cstheme="majorBidi"/>
                <w:sz w:val="28"/>
                <w:szCs w:val="28"/>
              </w:rPr>
              <w:t>6</w:t>
            </w:r>
          </w:p>
        </w:tc>
        <w:tc>
          <w:tcPr>
            <w:tcW w:w="141" w:type="dxa"/>
            <w:shd w:val="clear" w:color="auto" w:fill="auto"/>
          </w:tcPr>
          <w:p w14:paraId="0D34560D" w14:textId="77777777" w:rsidR="00783D38" w:rsidRPr="00C67044" w:rsidRDefault="00783D38" w:rsidP="00783D38">
            <w:pPr>
              <w:spacing w:line="340" w:lineRule="exact"/>
              <w:jc w:val="right"/>
              <w:rPr>
                <w:rFonts w:asciiTheme="majorBidi" w:hAnsiTheme="majorBidi" w:cstheme="majorBidi"/>
                <w:sz w:val="28"/>
                <w:szCs w:val="28"/>
              </w:rPr>
            </w:pPr>
          </w:p>
        </w:tc>
        <w:tc>
          <w:tcPr>
            <w:tcW w:w="1285" w:type="dxa"/>
            <w:tcBorders>
              <w:bottom w:val="single" w:sz="4" w:space="0" w:color="auto"/>
            </w:tcBorders>
            <w:shd w:val="clear" w:color="auto" w:fill="auto"/>
          </w:tcPr>
          <w:p w14:paraId="2BD5ED6B" w14:textId="4EE0B8F6" w:rsidR="00783D38" w:rsidRPr="00C67044" w:rsidRDefault="00D72DE9" w:rsidP="00783D38">
            <w:pPr>
              <w:spacing w:line="34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42" w:type="dxa"/>
            <w:shd w:val="clear" w:color="auto" w:fill="auto"/>
          </w:tcPr>
          <w:p w14:paraId="4901DA4B" w14:textId="77777777" w:rsidR="00783D38" w:rsidRPr="00C67044" w:rsidRDefault="00783D38" w:rsidP="00783D38">
            <w:pPr>
              <w:spacing w:line="340" w:lineRule="exact"/>
              <w:jc w:val="right"/>
              <w:rPr>
                <w:rFonts w:asciiTheme="majorBidi" w:hAnsiTheme="majorBidi" w:cstheme="majorBidi"/>
                <w:sz w:val="28"/>
                <w:szCs w:val="28"/>
              </w:rPr>
            </w:pPr>
          </w:p>
        </w:tc>
        <w:tc>
          <w:tcPr>
            <w:tcW w:w="1298" w:type="dxa"/>
            <w:tcBorders>
              <w:left w:val="nil"/>
              <w:bottom w:val="single" w:sz="4" w:space="0" w:color="auto"/>
            </w:tcBorders>
            <w:shd w:val="clear" w:color="auto" w:fill="auto"/>
          </w:tcPr>
          <w:p w14:paraId="67204077" w14:textId="3429B134" w:rsidR="00783D38" w:rsidRPr="00C67044" w:rsidRDefault="00783D38" w:rsidP="00783D38">
            <w:pPr>
              <w:spacing w:line="340" w:lineRule="exact"/>
              <w:jc w:val="right"/>
              <w:rPr>
                <w:rFonts w:asciiTheme="majorBidi" w:hAnsiTheme="majorBidi" w:cstheme="majorBidi"/>
                <w:sz w:val="28"/>
                <w:szCs w:val="28"/>
                <w:cs/>
              </w:rPr>
            </w:pPr>
            <w:r w:rsidRPr="00C67044">
              <w:rPr>
                <w:rFonts w:asciiTheme="majorBidi" w:hAnsiTheme="majorBidi" w:cstheme="majorBidi" w:hint="cs"/>
                <w:sz w:val="28"/>
                <w:szCs w:val="28"/>
                <w:cs/>
              </w:rPr>
              <w:t>-</w:t>
            </w:r>
          </w:p>
        </w:tc>
      </w:tr>
      <w:tr w:rsidR="00783D38" w:rsidRPr="00C67044" w14:paraId="13556A8C" w14:textId="77777777" w:rsidTr="00663019">
        <w:trPr>
          <w:cantSplit/>
          <w:trHeight w:val="36"/>
        </w:trPr>
        <w:tc>
          <w:tcPr>
            <w:tcW w:w="3960" w:type="dxa"/>
            <w:shd w:val="clear" w:color="auto" w:fill="auto"/>
          </w:tcPr>
          <w:p w14:paraId="2BF6893F" w14:textId="77777777" w:rsidR="00783D38" w:rsidRPr="00C67044" w:rsidRDefault="00783D38" w:rsidP="00783D38">
            <w:pPr>
              <w:spacing w:line="340" w:lineRule="exact"/>
              <w:ind w:left="227"/>
              <w:jc w:val="thaiDistribute"/>
              <w:rPr>
                <w:rFonts w:asciiTheme="majorBidi" w:hAnsiTheme="majorBidi" w:cstheme="majorBidi"/>
                <w:sz w:val="28"/>
                <w:szCs w:val="28"/>
                <w:cs/>
              </w:rPr>
            </w:pPr>
          </w:p>
        </w:tc>
        <w:tc>
          <w:tcPr>
            <w:tcW w:w="1350" w:type="dxa"/>
            <w:shd w:val="clear" w:color="auto" w:fill="auto"/>
          </w:tcPr>
          <w:p w14:paraId="2BFBEF6F" w14:textId="2B6A8AE7" w:rsidR="00783D38" w:rsidRPr="00C67044" w:rsidRDefault="00663019" w:rsidP="00783D38">
            <w:pPr>
              <w:spacing w:line="34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06" w:type="dxa"/>
            <w:shd w:val="clear" w:color="auto" w:fill="auto"/>
          </w:tcPr>
          <w:p w14:paraId="7B1D3BFA" w14:textId="77777777" w:rsidR="00783D38" w:rsidRPr="00C67044" w:rsidRDefault="00783D38" w:rsidP="00783D38">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2B92F10A" w14:textId="4D86C044" w:rsidR="00783D38" w:rsidRPr="00C67044" w:rsidRDefault="00783D38" w:rsidP="00783D38">
            <w:pPr>
              <w:spacing w:line="340" w:lineRule="exact"/>
              <w:jc w:val="right"/>
              <w:rPr>
                <w:rFonts w:asciiTheme="majorBidi" w:hAnsiTheme="majorBidi" w:cstheme="majorBidi"/>
                <w:sz w:val="28"/>
                <w:szCs w:val="28"/>
              </w:rPr>
            </w:pPr>
            <w:r w:rsidRPr="00C67044">
              <w:rPr>
                <w:rFonts w:asciiTheme="majorBidi" w:hAnsiTheme="majorBidi" w:cstheme="majorBidi" w:hint="cs"/>
                <w:sz w:val="28"/>
                <w:szCs w:val="28"/>
              </w:rPr>
              <w:t>4</w:t>
            </w:r>
            <w:r w:rsidRPr="00C67044">
              <w:rPr>
                <w:rFonts w:asciiTheme="majorBidi" w:hAnsiTheme="majorBidi" w:cstheme="majorBidi" w:hint="cs"/>
                <w:sz w:val="28"/>
                <w:szCs w:val="28"/>
                <w:cs/>
              </w:rPr>
              <w:t>,</w:t>
            </w:r>
            <w:r w:rsidRPr="00C67044">
              <w:rPr>
                <w:rFonts w:asciiTheme="majorBidi" w:hAnsiTheme="majorBidi" w:cstheme="majorBidi" w:hint="cs"/>
                <w:sz w:val="28"/>
                <w:szCs w:val="28"/>
              </w:rPr>
              <w:t>1</w:t>
            </w:r>
            <w:r w:rsidR="008B7C68" w:rsidRPr="00C67044">
              <w:rPr>
                <w:rFonts w:asciiTheme="majorBidi" w:hAnsiTheme="majorBidi" w:cstheme="majorBidi" w:hint="cs"/>
                <w:sz w:val="28"/>
                <w:szCs w:val="28"/>
              </w:rPr>
              <w:t>5</w:t>
            </w:r>
            <w:r w:rsidRPr="00C67044">
              <w:rPr>
                <w:rFonts w:asciiTheme="majorBidi" w:hAnsiTheme="majorBidi" w:cstheme="majorBidi"/>
                <w:sz w:val="28"/>
                <w:szCs w:val="28"/>
              </w:rPr>
              <w:t>6</w:t>
            </w:r>
          </w:p>
        </w:tc>
        <w:tc>
          <w:tcPr>
            <w:tcW w:w="141" w:type="dxa"/>
            <w:shd w:val="clear" w:color="auto" w:fill="auto"/>
          </w:tcPr>
          <w:p w14:paraId="3F35D2FE" w14:textId="77777777" w:rsidR="00783D38" w:rsidRPr="00C67044" w:rsidRDefault="00783D38" w:rsidP="00783D38">
            <w:pPr>
              <w:spacing w:line="340" w:lineRule="exact"/>
              <w:jc w:val="right"/>
              <w:rPr>
                <w:rFonts w:asciiTheme="majorBidi" w:hAnsiTheme="majorBidi" w:cstheme="majorBidi"/>
                <w:sz w:val="28"/>
                <w:szCs w:val="28"/>
              </w:rPr>
            </w:pPr>
          </w:p>
        </w:tc>
        <w:tc>
          <w:tcPr>
            <w:tcW w:w="1285" w:type="dxa"/>
            <w:shd w:val="clear" w:color="auto" w:fill="auto"/>
          </w:tcPr>
          <w:p w14:paraId="0EEC2342" w14:textId="6A1C6D80" w:rsidR="00783D38" w:rsidRPr="00C67044" w:rsidRDefault="00D72DE9" w:rsidP="00783D38">
            <w:pPr>
              <w:spacing w:line="340" w:lineRule="exact"/>
              <w:jc w:val="right"/>
              <w:rPr>
                <w:rFonts w:asciiTheme="majorBidi" w:hAnsiTheme="majorBidi" w:cstheme="majorBidi"/>
                <w:sz w:val="28"/>
                <w:szCs w:val="28"/>
              </w:rPr>
            </w:pPr>
            <w:r w:rsidRPr="00C67044">
              <w:rPr>
                <w:rFonts w:asciiTheme="majorBidi" w:hAnsiTheme="majorBidi" w:cstheme="majorBidi"/>
                <w:sz w:val="28"/>
                <w:szCs w:val="28"/>
              </w:rPr>
              <w:t>213,968</w:t>
            </w:r>
          </w:p>
        </w:tc>
        <w:tc>
          <w:tcPr>
            <w:tcW w:w="142" w:type="dxa"/>
            <w:shd w:val="clear" w:color="auto" w:fill="auto"/>
          </w:tcPr>
          <w:p w14:paraId="14114B4F" w14:textId="77777777" w:rsidR="00783D38" w:rsidRPr="00C67044" w:rsidRDefault="00783D38" w:rsidP="00783D38">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7682CF3E" w14:textId="349BFFAA" w:rsidR="00783D38" w:rsidRPr="00C67044" w:rsidRDefault="00783D38" w:rsidP="00783D38">
            <w:pPr>
              <w:spacing w:line="340" w:lineRule="exact"/>
              <w:jc w:val="right"/>
              <w:rPr>
                <w:rFonts w:asciiTheme="majorBidi" w:hAnsiTheme="majorBidi" w:cstheme="majorBidi"/>
                <w:sz w:val="28"/>
                <w:szCs w:val="28"/>
                <w:cs/>
              </w:rPr>
            </w:pPr>
            <w:r w:rsidRPr="00C67044">
              <w:rPr>
                <w:rFonts w:asciiTheme="majorBidi" w:hAnsiTheme="majorBidi" w:cstheme="majorBidi" w:hint="cs"/>
                <w:sz w:val="28"/>
                <w:szCs w:val="28"/>
              </w:rPr>
              <w:t>120</w:t>
            </w:r>
            <w:r w:rsidRPr="00C67044">
              <w:rPr>
                <w:rFonts w:asciiTheme="majorBidi" w:hAnsiTheme="majorBidi" w:cstheme="majorBidi" w:hint="cs"/>
                <w:sz w:val="28"/>
                <w:szCs w:val="28"/>
                <w:cs/>
              </w:rPr>
              <w:t>,</w:t>
            </w:r>
            <w:r w:rsidR="008B7C68" w:rsidRPr="00C67044">
              <w:rPr>
                <w:rFonts w:asciiTheme="majorBidi" w:hAnsiTheme="majorBidi" w:cstheme="majorBidi" w:hint="cs"/>
                <w:sz w:val="28"/>
                <w:szCs w:val="28"/>
              </w:rPr>
              <w:t>8</w:t>
            </w:r>
            <w:r w:rsidRPr="00C67044">
              <w:rPr>
                <w:rFonts w:asciiTheme="majorBidi" w:hAnsiTheme="majorBidi" w:cstheme="majorBidi" w:hint="cs"/>
                <w:sz w:val="28"/>
                <w:szCs w:val="28"/>
              </w:rPr>
              <w:t>44</w:t>
            </w:r>
          </w:p>
        </w:tc>
      </w:tr>
      <w:tr w:rsidR="00783D38" w:rsidRPr="00C67044" w14:paraId="5D56914B" w14:textId="77777777" w:rsidTr="00663019">
        <w:trPr>
          <w:cantSplit/>
          <w:trHeight w:val="36"/>
        </w:trPr>
        <w:tc>
          <w:tcPr>
            <w:tcW w:w="3960" w:type="dxa"/>
            <w:shd w:val="clear" w:color="auto" w:fill="auto"/>
          </w:tcPr>
          <w:p w14:paraId="578B822A" w14:textId="7C68C4DD" w:rsidR="00783D38" w:rsidRPr="00C67044" w:rsidRDefault="00783D38" w:rsidP="00783D38">
            <w:pPr>
              <w:spacing w:line="340" w:lineRule="exact"/>
              <w:ind w:left="227"/>
              <w:jc w:val="thaiDistribute"/>
              <w:rPr>
                <w:rFonts w:asciiTheme="majorBidi" w:hAnsiTheme="majorBidi"/>
                <w:spacing w:val="-5"/>
                <w:sz w:val="28"/>
                <w:szCs w:val="28"/>
                <w:cs/>
              </w:rPr>
            </w:pPr>
            <w:r w:rsidRPr="00C67044">
              <w:rPr>
                <w:rFonts w:asciiTheme="majorBidi" w:hAnsiTheme="majorBidi" w:hint="cs"/>
                <w:spacing w:val="-5"/>
                <w:sz w:val="28"/>
                <w:szCs w:val="28"/>
                <w:u w:val="single"/>
                <w:cs/>
              </w:rPr>
              <w:t>หัก</w:t>
            </w:r>
            <w:r w:rsidRPr="00C67044">
              <w:rPr>
                <w:rFonts w:asciiTheme="majorBidi" w:hAnsiTheme="majorBidi" w:hint="cs"/>
                <w:spacing w:val="-5"/>
                <w:sz w:val="28"/>
                <w:szCs w:val="28"/>
                <w:cs/>
              </w:rPr>
              <w:t xml:space="preserve"> เงินกู้ยืม</w:t>
            </w:r>
            <w:r w:rsidRPr="00C67044">
              <w:rPr>
                <w:rFonts w:asciiTheme="majorBidi" w:hAnsiTheme="majorBidi"/>
                <w:spacing w:val="-5"/>
                <w:sz w:val="28"/>
                <w:szCs w:val="28"/>
                <w:cs/>
              </w:rPr>
              <w:t>ที่ถึงกำหนด</w:t>
            </w:r>
            <w:r w:rsidRPr="00C67044">
              <w:rPr>
                <w:rFonts w:asciiTheme="majorBidi" w:hAnsiTheme="majorBidi" w:hint="cs"/>
                <w:spacing w:val="-5"/>
                <w:sz w:val="28"/>
                <w:szCs w:val="28"/>
                <w:cs/>
              </w:rPr>
              <w:t>ชำระภายในหนึ่งปี</w:t>
            </w:r>
          </w:p>
        </w:tc>
        <w:tc>
          <w:tcPr>
            <w:tcW w:w="1350" w:type="dxa"/>
            <w:tcBorders>
              <w:bottom w:val="single" w:sz="4" w:space="0" w:color="auto"/>
            </w:tcBorders>
            <w:shd w:val="clear" w:color="auto" w:fill="auto"/>
          </w:tcPr>
          <w:p w14:paraId="1E0D5B81" w14:textId="315F9BA2" w:rsidR="00783D38" w:rsidRPr="00C67044" w:rsidRDefault="00663019" w:rsidP="00783D38">
            <w:pPr>
              <w:spacing w:line="34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06" w:type="dxa"/>
            <w:shd w:val="clear" w:color="auto" w:fill="auto"/>
          </w:tcPr>
          <w:p w14:paraId="017C19F7" w14:textId="77777777" w:rsidR="00783D38" w:rsidRPr="00C67044" w:rsidRDefault="00783D38" w:rsidP="00783D38">
            <w:pPr>
              <w:spacing w:line="340" w:lineRule="exact"/>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10FCD1C1" w14:textId="3A43B64A" w:rsidR="00783D38" w:rsidRPr="00C67044" w:rsidRDefault="00783D38" w:rsidP="00783D38">
            <w:pPr>
              <w:spacing w:line="34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41" w:type="dxa"/>
            <w:shd w:val="clear" w:color="auto" w:fill="auto"/>
          </w:tcPr>
          <w:p w14:paraId="4E07955B" w14:textId="77777777" w:rsidR="00783D38" w:rsidRPr="00C67044" w:rsidRDefault="00783D38" w:rsidP="00783D38">
            <w:pPr>
              <w:spacing w:line="340" w:lineRule="exact"/>
              <w:jc w:val="right"/>
              <w:rPr>
                <w:rFonts w:asciiTheme="majorBidi" w:hAnsiTheme="majorBidi" w:cstheme="majorBidi"/>
                <w:sz w:val="28"/>
                <w:szCs w:val="28"/>
              </w:rPr>
            </w:pPr>
          </w:p>
        </w:tc>
        <w:tc>
          <w:tcPr>
            <w:tcW w:w="1285" w:type="dxa"/>
            <w:tcBorders>
              <w:bottom w:val="single" w:sz="4" w:space="0" w:color="auto"/>
            </w:tcBorders>
            <w:shd w:val="clear" w:color="auto" w:fill="auto"/>
          </w:tcPr>
          <w:p w14:paraId="13F9AAE7" w14:textId="45C91BA8" w:rsidR="00783D38" w:rsidRPr="00C67044" w:rsidRDefault="00D72DE9" w:rsidP="00783D38">
            <w:pPr>
              <w:spacing w:line="340" w:lineRule="exact"/>
              <w:jc w:val="right"/>
              <w:rPr>
                <w:rFonts w:asciiTheme="majorBidi" w:hAnsiTheme="majorBidi" w:cstheme="majorBidi"/>
                <w:sz w:val="28"/>
                <w:szCs w:val="28"/>
              </w:rPr>
            </w:pPr>
            <w:r w:rsidRPr="00C67044">
              <w:rPr>
                <w:rFonts w:asciiTheme="majorBidi" w:hAnsiTheme="majorBidi" w:cstheme="majorBidi"/>
                <w:sz w:val="28"/>
                <w:szCs w:val="28"/>
              </w:rPr>
              <w:t>(76,494)</w:t>
            </w:r>
          </w:p>
        </w:tc>
        <w:tc>
          <w:tcPr>
            <w:tcW w:w="142" w:type="dxa"/>
            <w:shd w:val="clear" w:color="auto" w:fill="auto"/>
          </w:tcPr>
          <w:p w14:paraId="6C1E0BD3" w14:textId="77777777" w:rsidR="00783D38" w:rsidRPr="00C67044" w:rsidRDefault="00783D38" w:rsidP="00783D38">
            <w:pPr>
              <w:spacing w:line="340" w:lineRule="exact"/>
              <w:jc w:val="right"/>
              <w:rPr>
                <w:rFonts w:asciiTheme="majorBidi" w:hAnsiTheme="majorBidi" w:cstheme="majorBidi"/>
                <w:sz w:val="28"/>
                <w:szCs w:val="28"/>
              </w:rPr>
            </w:pPr>
          </w:p>
        </w:tc>
        <w:tc>
          <w:tcPr>
            <w:tcW w:w="1298" w:type="dxa"/>
            <w:tcBorders>
              <w:left w:val="nil"/>
              <w:bottom w:val="single" w:sz="4" w:space="0" w:color="auto"/>
            </w:tcBorders>
            <w:shd w:val="clear" w:color="auto" w:fill="auto"/>
          </w:tcPr>
          <w:p w14:paraId="57B8886D" w14:textId="127984F9" w:rsidR="00783D38" w:rsidRPr="00C67044" w:rsidRDefault="00783D38" w:rsidP="00783D38">
            <w:pPr>
              <w:spacing w:line="34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p>
        </w:tc>
      </w:tr>
      <w:tr w:rsidR="00783D38" w:rsidRPr="00C67044" w14:paraId="34B94761" w14:textId="77777777" w:rsidTr="00663019">
        <w:trPr>
          <w:cantSplit/>
          <w:trHeight w:val="36"/>
        </w:trPr>
        <w:tc>
          <w:tcPr>
            <w:tcW w:w="3960" w:type="dxa"/>
            <w:shd w:val="clear" w:color="auto" w:fill="auto"/>
          </w:tcPr>
          <w:p w14:paraId="5D10BFF6" w14:textId="77777777" w:rsidR="00783D38" w:rsidRPr="00C67044" w:rsidRDefault="00783D38" w:rsidP="00783D38">
            <w:pPr>
              <w:spacing w:line="340" w:lineRule="exact"/>
              <w:ind w:left="227"/>
              <w:jc w:val="thaiDistribute"/>
              <w:rPr>
                <w:rFonts w:asciiTheme="majorBidi" w:hAnsiTheme="majorBidi"/>
                <w:spacing w:val="-5"/>
                <w:sz w:val="28"/>
                <w:szCs w:val="28"/>
                <w:cs/>
              </w:rPr>
            </w:pPr>
          </w:p>
        </w:tc>
        <w:tc>
          <w:tcPr>
            <w:tcW w:w="1350" w:type="dxa"/>
            <w:tcBorders>
              <w:top w:val="single" w:sz="4" w:space="0" w:color="auto"/>
              <w:bottom w:val="double" w:sz="4" w:space="0" w:color="auto"/>
            </w:tcBorders>
            <w:shd w:val="clear" w:color="auto" w:fill="auto"/>
          </w:tcPr>
          <w:p w14:paraId="66A138C6" w14:textId="3BE255EA" w:rsidR="00783D38" w:rsidRPr="00C67044" w:rsidRDefault="00663019" w:rsidP="00783D38">
            <w:pPr>
              <w:spacing w:line="34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06" w:type="dxa"/>
            <w:shd w:val="clear" w:color="auto" w:fill="auto"/>
          </w:tcPr>
          <w:p w14:paraId="520C0029" w14:textId="77777777" w:rsidR="00783D38" w:rsidRPr="00C67044" w:rsidRDefault="00783D38" w:rsidP="00783D38">
            <w:pPr>
              <w:spacing w:line="340" w:lineRule="exact"/>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tcPr>
          <w:p w14:paraId="316F04E1" w14:textId="78EDA3A3" w:rsidR="00783D38" w:rsidRPr="00C67044" w:rsidRDefault="00783D38" w:rsidP="00783D38">
            <w:pPr>
              <w:spacing w:line="340" w:lineRule="exact"/>
              <w:jc w:val="right"/>
              <w:rPr>
                <w:rFonts w:asciiTheme="majorBidi" w:hAnsiTheme="majorBidi" w:cstheme="majorBidi"/>
                <w:sz w:val="28"/>
                <w:szCs w:val="28"/>
              </w:rPr>
            </w:pPr>
            <w:r w:rsidRPr="00C67044">
              <w:rPr>
                <w:rFonts w:asciiTheme="majorBidi" w:hAnsiTheme="majorBidi" w:cstheme="majorBidi" w:hint="cs"/>
                <w:sz w:val="28"/>
                <w:szCs w:val="28"/>
              </w:rPr>
              <w:t>4</w:t>
            </w:r>
            <w:r w:rsidRPr="00C67044">
              <w:rPr>
                <w:rFonts w:asciiTheme="majorBidi" w:hAnsiTheme="majorBidi" w:cstheme="majorBidi" w:hint="cs"/>
                <w:sz w:val="28"/>
                <w:szCs w:val="28"/>
                <w:cs/>
              </w:rPr>
              <w:t>,</w:t>
            </w:r>
            <w:r w:rsidRPr="00C67044">
              <w:rPr>
                <w:rFonts w:asciiTheme="majorBidi" w:hAnsiTheme="majorBidi" w:cstheme="majorBidi" w:hint="cs"/>
                <w:sz w:val="28"/>
                <w:szCs w:val="28"/>
              </w:rPr>
              <w:t>1</w:t>
            </w:r>
            <w:r w:rsidR="008B7C68" w:rsidRPr="00C67044">
              <w:rPr>
                <w:rFonts w:asciiTheme="majorBidi" w:hAnsiTheme="majorBidi" w:cstheme="majorBidi" w:hint="cs"/>
                <w:sz w:val="28"/>
                <w:szCs w:val="28"/>
              </w:rPr>
              <w:t>5</w:t>
            </w:r>
            <w:r w:rsidRPr="00C67044">
              <w:rPr>
                <w:rFonts w:asciiTheme="majorBidi" w:hAnsiTheme="majorBidi" w:cstheme="majorBidi"/>
                <w:sz w:val="28"/>
                <w:szCs w:val="28"/>
              </w:rPr>
              <w:t>6</w:t>
            </w:r>
          </w:p>
        </w:tc>
        <w:tc>
          <w:tcPr>
            <w:tcW w:w="141" w:type="dxa"/>
            <w:shd w:val="clear" w:color="auto" w:fill="auto"/>
          </w:tcPr>
          <w:p w14:paraId="0B1AF95E" w14:textId="77777777" w:rsidR="00783D38" w:rsidRPr="00C67044" w:rsidRDefault="00783D38" w:rsidP="00783D38">
            <w:pPr>
              <w:spacing w:line="340" w:lineRule="exact"/>
              <w:jc w:val="right"/>
              <w:rPr>
                <w:rFonts w:asciiTheme="majorBidi" w:hAnsiTheme="majorBidi" w:cstheme="majorBidi"/>
                <w:sz w:val="28"/>
                <w:szCs w:val="28"/>
              </w:rPr>
            </w:pPr>
          </w:p>
        </w:tc>
        <w:tc>
          <w:tcPr>
            <w:tcW w:w="1285" w:type="dxa"/>
            <w:tcBorders>
              <w:top w:val="single" w:sz="4" w:space="0" w:color="auto"/>
              <w:bottom w:val="double" w:sz="4" w:space="0" w:color="auto"/>
            </w:tcBorders>
            <w:shd w:val="clear" w:color="auto" w:fill="auto"/>
          </w:tcPr>
          <w:p w14:paraId="24DD4585" w14:textId="32607F88" w:rsidR="00783D38" w:rsidRPr="00C67044" w:rsidRDefault="00D72DE9" w:rsidP="00783D38">
            <w:pPr>
              <w:spacing w:line="340" w:lineRule="exact"/>
              <w:jc w:val="right"/>
              <w:rPr>
                <w:rFonts w:asciiTheme="majorBidi" w:hAnsiTheme="majorBidi" w:cstheme="majorBidi"/>
                <w:sz w:val="28"/>
                <w:szCs w:val="28"/>
              </w:rPr>
            </w:pPr>
            <w:r w:rsidRPr="00C67044">
              <w:rPr>
                <w:rFonts w:asciiTheme="majorBidi" w:hAnsiTheme="majorBidi" w:cstheme="majorBidi"/>
                <w:sz w:val="28"/>
                <w:szCs w:val="28"/>
              </w:rPr>
              <w:t>137,474</w:t>
            </w:r>
          </w:p>
        </w:tc>
        <w:tc>
          <w:tcPr>
            <w:tcW w:w="142" w:type="dxa"/>
            <w:shd w:val="clear" w:color="auto" w:fill="auto"/>
          </w:tcPr>
          <w:p w14:paraId="57C0C5E6" w14:textId="77777777" w:rsidR="00783D38" w:rsidRPr="00C67044" w:rsidRDefault="00783D38" w:rsidP="00783D38">
            <w:pPr>
              <w:spacing w:line="340" w:lineRule="exact"/>
              <w:jc w:val="right"/>
              <w:rPr>
                <w:rFonts w:asciiTheme="majorBidi" w:hAnsiTheme="majorBidi" w:cstheme="majorBidi"/>
                <w:sz w:val="28"/>
                <w:szCs w:val="28"/>
              </w:rPr>
            </w:pPr>
          </w:p>
        </w:tc>
        <w:tc>
          <w:tcPr>
            <w:tcW w:w="1298" w:type="dxa"/>
            <w:tcBorders>
              <w:top w:val="single" w:sz="4" w:space="0" w:color="auto"/>
              <w:left w:val="nil"/>
              <w:bottom w:val="double" w:sz="4" w:space="0" w:color="auto"/>
            </w:tcBorders>
            <w:shd w:val="clear" w:color="auto" w:fill="auto"/>
          </w:tcPr>
          <w:p w14:paraId="1974E671" w14:textId="623A2799" w:rsidR="00783D38" w:rsidRPr="00C67044" w:rsidRDefault="00783D38" w:rsidP="00783D38">
            <w:pPr>
              <w:spacing w:line="340" w:lineRule="exact"/>
              <w:jc w:val="right"/>
              <w:rPr>
                <w:rFonts w:asciiTheme="majorBidi" w:hAnsiTheme="majorBidi" w:cstheme="majorBidi"/>
                <w:sz w:val="28"/>
                <w:szCs w:val="28"/>
              </w:rPr>
            </w:pPr>
            <w:r w:rsidRPr="00C67044">
              <w:rPr>
                <w:rFonts w:asciiTheme="majorBidi" w:hAnsiTheme="majorBidi" w:cstheme="majorBidi" w:hint="cs"/>
                <w:sz w:val="28"/>
                <w:szCs w:val="28"/>
              </w:rPr>
              <w:t>120</w:t>
            </w:r>
            <w:r w:rsidRPr="00C67044">
              <w:rPr>
                <w:rFonts w:asciiTheme="majorBidi" w:hAnsiTheme="majorBidi" w:cstheme="majorBidi" w:hint="cs"/>
                <w:sz w:val="28"/>
                <w:szCs w:val="28"/>
                <w:cs/>
              </w:rPr>
              <w:t>,</w:t>
            </w:r>
            <w:r w:rsidR="008B7C68" w:rsidRPr="00C67044">
              <w:rPr>
                <w:rFonts w:asciiTheme="majorBidi" w:hAnsiTheme="majorBidi" w:cstheme="majorBidi" w:hint="cs"/>
                <w:sz w:val="28"/>
                <w:szCs w:val="28"/>
              </w:rPr>
              <w:t>8</w:t>
            </w:r>
            <w:r w:rsidRPr="00C67044">
              <w:rPr>
                <w:rFonts w:asciiTheme="majorBidi" w:hAnsiTheme="majorBidi" w:cstheme="majorBidi" w:hint="cs"/>
                <w:sz w:val="28"/>
                <w:szCs w:val="28"/>
              </w:rPr>
              <w:t>44</w:t>
            </w:r>
          </w:p>
        </w:tc>
      </w:tr>
    </w:tbl>
    <w:p w14:paraId="07C9529C" w14:textId="05540700" w:rsidR="00E33F26" w:rsidRPr="00C67044" w:rsidRDefault="00307C9C" w:rsidP="00101523">
      <w:pPr>
        <w:tabs>
          <w:tab w:val="clear" w:pos="227"/>
          <w:tab w:val="clear" w:pos="454"/>
          <w:tab w:val="clear" w:pos="680"/>
          <w:tab w:val="clear" w:pos="907"/>
        </w:tabs>
        <w:spacing w:before="120" w:line="360" w:lineRule="exact"/>
        <w:jc w:val="thaiDistribute"/>
        <w:rPr>
          <w:rFonts w:asciiTheme="majorBidi" w:hAnsiTheme="majorBidi" w:cstheme="majorBidi"/>
          <w:spacing w:val="-4"/>
          <w:sz w:val="28"/>
          <w:szCs w:val="28"/>
        </w:rPr>
      </w:pPr>
      <w:r w:rsidRPr="00C67044">
        <w:rPr>
          <w:rFonts w:asciiTheme="majorBidi" w:hAnsiTheme="majorBidi"/>
          <w:spacing w:val="-4"/>
          <w:sz w:val="28"/>
          <w:szCs w:val="28"/>
          <w:cs/>
        </w:rPr>
        <w:t>การเปลี่ยนแปลงของบัญชีเงินกู้ยืม</w:t>
      </w:r>
      <w:r w:rsidRPr="00C67044">
        <w:rPr>
          <w:rFonts w:asciiTheme="majorBidi" w:hAnsiTheme="majorBidi" w:hint="cs"/>
          <w:spacing w:val="-4"/>
          <w:sz w:val="28"/>
          <w:szCs w:val="28"/>
          <w:cs/>
        </w:rPr>
        <w:t>และดอกเบี้ยค้างจ่าย</w:t>
      </w:r>
      <w:r w:rsidR="002A67C0" w:rsidRPr="00C67044">
        <w:rPr>
          <w:rFonts w:asciiTheme="majorBidi" w:hAnsiTheme="majorBidi" w:hint="cs"/>
          <w:spacing w:val="-4"/>
          <w:sz w:val="28"/>
          <w:szCs w:val="28"/>
          <w:cs/>
        </w:rPr>
        <w:t>กับบุคคลและบริษัทที่เกี่ยวข้องกัน</w:t>
      </w:r>
      <w:r w:rsidRPr="00C67044">
        <w:rPr>
          <w:rFonts w:asciiTheme="majorBidi" w:hAnsiTheme="majorBidi"/>
          <w:spacing w:val="-4"/>
          <w:sz w:val="28"/>
          <w:szCs w:val="28"/>
          <w:cs/>
        </w:rPr>
        <w:t xml:space="preserve">สำหรับปีสิ้นสุดวันที่ </w:t>
      </w:r>
      <w:r w:rsidR="00F87DE1" w:rsidRPr="00C67044">
        <w:rPr>
          <w:rFonts w:asciiTheme="majorBidi" w:hAnsiTheme="majorBidi"/>
          <w:spacing w:val="-4"/>
          <w:sz w:val="28"/>
          <w:szCs w:val="28"/>
        </w:rPr>
        <w:t>3</w:t>
      </w:r>
      <w:r w:rsidR="00633FA7" w:rsidRPr="00C67044">
        <w:rPr>
          <w:rFonts w:asciiTheme="majorBidi" w:hAnsiTheme="majorBidi"/>
          <w:spacing w:val="-4"/>
          <w:sz w:val="28"/>
          <w:szCs w:val="28"/>
        </w:rPr>
        <w:t>1</w:t>
      </w:r>
      <w:r w:rsidRPr="00C67044">
        <w:rPr>
          <w:rFonts w:asciiTheme="majorBidi" w:hAnsiTheme="majorBidi"/>
          <w:spacing w:val="-4"/>
          <w:sz w:val="28"/>
          <w:szCs w:val="28"/>
          <w:cs/>
        </w:rPr>
        <w:t xml:space="preserve"> ธันวาคม </w:t>
      </w:r>
      <w:r w:rsidR="00633FA7" w:rsidRPr="00C67044">
        <w:rPr>
          <w:rFonts w:asciiTheme="majorBidi" w:hAnsiTheme="majorBidi"/>
          <w:spacing w:val="-4"/>
          <w:sz w:val="28"/>
          <w:szCs w:val="28"/>
        </w:rPr>
        <w:t>256</w:t>
      </w:r>
      <w:r w:rsidR="00783D38" w:rsidRPr="00C67044">
        <w:rPr>
          <w:rFonts w:asciiTheme="majorBidi" w:hAnsiTheme="majorBidi"/>
          <w:spacing w:val="-4"/>
          <w:sz w:val="28"/>
          <w:szCs w:val="28"/>
        </w:rPr>
        <w:t>7</w:t>
      </w:r>
      <w:r w:rsidRPr="00C67044">
        <w:rPr>
          <w:rFonts w:asciiTheme="majorBidi" w:hAnsiTheme="majorBidi"/>
          <w:spacing w:val="-4"/>
          <w:sz w:val="28"/>
          <w:szCs w:val="28"/>
          <w:cs/>
        </w:rPr>
        <w:t xml:space="preserve"> </w:t>
      </w:r>
      <w:r w:rsidR="00BC2299" w:rsidRPr="00C67044">
        <w:rPr>
          <w:rFonts w:asciiTheme="majorBidi" w:hAnsiTheme="majorBidi"/>
          <w:spacing w:val="-4"/>
          <w:sz w:val="28"/>
          <w:szCs w:val="28"/>
        </w:rPr>
        <w:br/>
      </w:r>
      <w:r w:rsidRPr="00C67044">
        <w:rPr>
          <w:rFonts w:asciiTheme="majorBidi" w:hAnsiTheme="majorBidi"/>
          <w:spacing w:val="-4"/>
          <w:sz w:val="28"/>
          <w:szCs w:val="28"/>
          <w:cs/>
        </w:rPr>
        <w:t>มีดังนี้</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1417"/>
        <w:gridCol w:w="1701"/>
        <w:gridCol w:w="1610"/>
        <w:gridCol w:w="1480"/>
      </w:tblGrid>
      <w:tr w:rsidR="00E33F26" w:rsidRPr="00C67044" w14:paraId="5A85995C" w14:textId="77777777" w:rsidTr="00663019">
        <w:tc>
          <w:tcPr>
            <w:tcW w:w="2727" w:type="dxa"/>
          </w:tcPr>
          <w:p w14:paraId="5172D41B" w14:textId="77777777" w:rsidR="00E33F26" w:rsidRPr="00C67044" w:rsidRDefault="00E33F26" w:rsidP="00101523">
            <w:pPr>
              <w:spacing w:line="240" w:lineRule="auto"/>
              <w:jc w:val="thaiDistribute"/>
              <w:rPr>
                <w:rFonts w:ascii="Angsana New" w:hAnsi="Angsana New"/>
                <w:color w:val="000000"/>
                <w:spacing w:val="-4"/>
                <w:sz w:val="28"/>
                <w:szCs w:val="28"/>
              </w:rPr>
            </w:pPr>
          </w:p>
        </w:tc>
        <w:tc>
          <w:tcPr>
            <w:tcW w:w="6208" w:type="dxa"/>
            <w:gridSpan w:val="4"/>
          </w:tcPr>
          <w:p w14:paraId="3D3FFACF" w14:textId="77777777" w:rsidR="00E33F26" w:rsidRPr="00C67044" w:rsidRDefault="00E33F26" w:rsidP="00101523">
            <w:pPr>
              <w:pBdr>
                <w:bottom w:val="single" w:sz="4" w:space="1" w:color="auto"/>
              </w:pBd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cs/>
              </w:rPr>
              <w:t xml:space="preserve">(หน่วย : </w:t>
            </w:r>
            <w:r w:rsidRPr="00C67044">
              <w:rPr>
                <w:rFonts w:ascii="Angsana New" w:hAnsi="Angsana New" w:hint="cs"/>
                <w:color w:val="000000"/>
                <w:spacing w:val="-4"/>
                <w:sz w:val="28"/>
                <w:szCs w:val="28"/>
                <w:cs/>
              </w:rPr>
              <w:t>พัน</w:t>
            </w:r>
            <w:r w:rsidRPr="00C67044">
              <w:rPr>
                <w:rFonts w:ascii="Angsana New" w:hAnsi="Angsana New"/>
                <w:color w:val="000000"/>
                <w:spacing w:val="-4"/>
                <w:sz w:val="28"/>
                <w:szCs w:val="28"/>
                <w:cs/>
              </w:rPr>
              <w:t>บาท)</w:t>
            </w:r>
          </w:p>
        </w:tc>
      </w:tr>
      <w:tr w:rsidR="00E33F26" w:rsidRPr="00C67044" w14:paraId="5E2480B8" w14:textId="77777777" w:rsidTr="00663019">
        <w:tc>
          <w:tcPr>
            <w:tcW w:w="2727" w:type="dxa"/>
          </w:tcPr>
          <w:p w14:paraId="5259472C" w14:textId="77777777" w:rsidR="00E33F26" w:rsidRPr="00C67044" w:rsidRDefault="00E33F26" w:rsidP="00101523">
            <w:pPr>
              <w:spacing w:line="240" w:lineRule="auto"/>
              <w:jc w:val="thaiDistribute"/>
              <w:rPr>
                <w:rFonts w:ascii="Angsana New" w:hAnsi="Angsana New"/>
                <w:color w:val="000000"/>
                <w:spacing w:val="-4"/>
                <w:sz w:val="28"/>
                <w:szCs w:val="28"/>
              </w:rPr>
            </w:pPr>
          </w:p>
        </w:tc>
        <w:tc>
          <w:tcPr>
            <w:tcW w:w="6208" w:type="dxa"/>
            <w:gridSpan w:val="4"/>
          </w:tcPr>
          <w:p w14:paraId="460C3A47" w14:textId="77777777" w:rsidR="00E33F26" w:rsidRPr="00C67044" w:rsidRDefault="00E33F26" w:rsidP="00101523">
            <w:pPr>
              <w:pBdr>
                <w:bottom w:val="single" w:sz="4" w:space="1" w:color="auto"/>
              </w:pBdr>
              <w:spacing w:line="240" w:lineRule="auto"/>
              <w:jc w:val="center"/>
              <w:rPr>
                <w:rFonts w:ascii="Angsana New" w:hAnsi="Angsana New"/>
                <w:color w:val="000000"/>
                <w:spacing w:val="-4"/>
                <w:sz w:val="28"/>
                <w:szCs w:val="28"/>
                <w:cs/>
              </w:rPr>
            </w:pPr>
            <w:r w:rsidRPr="00C67044">
              <w:rPr>
                <w:rFonts w:ascii="Angsana New" w:hAnsi="Angsana New"/>
                <w:color w:val="000000"/>
                <w:spacing w:val="-4"/>
                <w:sz w:val="28"/>
                <w:szCs w:val="28"/>
                <w:cs/>
              </w:rPr>
              <w:t>งบการเงิน</w:t>
            </w:r>
            <w:r w:rsidRPr="00C67044">
              <w:rPr>
                <w:rFonts w:ascii="Angsana New" w:hAnsi="Angsana New" w:hint="cs"/>
                <w:color w:val="000000"/>
                <w:spacing w:val="-4"/>
                <w:sz w:val="28"/>
                <w:szCs w:val="28"/>
                <w:cs/>
              </w:rPr>
              <w:t>รวม</w:t>
            </w:r>
          </w:p>
        </w:tc>
      </w:tr>
      <w:tr w:rsidR="00E33F26" w:rsidRPr="00C67044" w14:paraId="1C215055" w14:textId="77777777" w:rsidTr="00663019">
        <w:tc>
          <w:tcPr>
            <w:tcW w:w="2727" w:type="dxa"/>
          </w:tcPr>
          <w:p w14:paraId="396B0543" w14:textId="77777777" w:rsidR="00E33F26" w:rsidRPr="00C67044" w:rsidRDefault="00E33F26" w:rsidP="00101523">
            <w:pPr>
              <w:spacing w:line="240" w:lineRule="auto"/>
              <w:jc w:val="thaiDistribute"/>
              <w:rPr>
                <w:rFonts w:ascii="Angsana New" w:hAnsi="Angsana New"/>
                <w:color w:val="000000"/>
                <w:spacing w:val="-4"/>
                <w:sz w:val="28"/>
                <w:szCs w:val="28"/>
              </w:rPr>
            </w:pPr>
          </w:p>
        </w:tc>
        <w:tc>
          <w:tcPr>
            <w:tcW w:w="1417" w:type="dxa"/>
            <w:vAlign w:val="bottom"/>
          </w:tcPr>
          <w:p w14:paraId="59B59CD3" w14:textId="03223259" w:rsidR="00E33F26" w:rsidRPr="00C67044" w:rsidRDefault="00E33F26" w:rsidP="00E01D01">
            <w:pPr>
              <w:pBdr>
                <w:bottom w:val="single" w:sz="4" w:space="1" w:color="auto"/>
              </w:pBdr>
              <w:spacing w:line="240" w:lineRule="auto"/>
              <w:rPr>
                <w:rFonts w:ascii="Angsana New" w:hAnsi="Angsana New"/>
                <w:color w:val="000000"/>
                <w:spacing w:val="-4"/>
                <w:sz w:val="28"/>
                <w:szCs w:val="28"/>
              </w:rPr>
            </w:pPr>
            <w:r w:rsidRPr="00C67044">
              <w:rPr>
                <w:rFonts w:ascii="Angsana New" w:hAnsi="Angsana New"/>
                <w:color w:val="000000"/>
                <w:spacing w:val="-4"/>
                <w:sz w:val="28"/>
                <w:szCs w:val="28"/>
              </w:rPr>
              <w:t xml:space="preserve">1 </w:t>
            </w:r>
            <w:r w:rsidRPr="00C67044">
              <w:rPr>
                <w:rFonts w:ascii="Angsana New" w:hAnsi="Angsana New"/>
                <w:color w:val="000000"/>
                <w:spacing w:val="-4"/>
                <w:sz w:val="28"/>
                <w:szCs w:val="28"/>
                <w:cs/>
              </w:rPr>
              <w:t xml:space="preserve">มกราคม </w:t>
            </w:r>
            <w:r w:rsidRPr="00C67044">
              <w:rPr>
                <w:rFonts w:ascii="Angsana New" w:hAnsi="Angsana New"/>
                <w:color w:val="000000"/>
                <w:spacing w:val="-4"/>
                <w:sz w:val="28"/>
                <w:szCs w:val="28"/>
              </w:rPr>
              <w:t>256</w:t>
            </w:r>
            <w:r w:rsidR="00783D38" w:rsidRPr="00C67044">
              <w:rPr>
                <w:rFonts w:ascii="Angsana New" w:hAnsi="Angsana New"/>
                <w:color w:val="000000"/>
                <w:spacing w:val="-4"/>
                <w:sz w:val="28"/>
                <w:szCs w:val="28"/>
              </w:rPr>
              <w:t>7</w:t>
            </w:r>
          </w:p>
        </w:tc>
        <w:tc>
          <w:tcPr>
            <w:tcW w:w="1701" w:type="dxa"/>
            <w:vAlign w:val="bottom"/>
          </w:tcPr>
          <w:p w14:paraId="274E416A" w14:textId="77777777" w:rsidR="00E33F26" w:rsidRPr="00C67044" w:rsidRDefault="00E33F26" w:rsidP="00101523">
            <w:pPr>
              <w:pBdr>
                <w:bottom w:val="single" w:sz="4" w:space="1" w:color="auto"/>
              </w:pBdr>
              <w:spacing w:line="240" w:lineRule="auto"/>
              <w:jc w:val="center"/>
              <w:rPr>
                <w:rFonts w:ascii="Angsana New" w:hAnsi="Angsana New"/>
                <w:color w:val="000000"/>
                <w:spacing w:val="-4"/>
                <w:sz w:val="28"/>
                <w:szCs w:val="28"/>
                <w:cs/>
              </w:rPr>
            </w:pPr>
            <w:r w:rsidRPr="00C67044">
              <w:rPr>
                <w:rFonts w:ascii="Angsana New" w:hAnsi="Angsana New"/>
                <w:color w:val="000000"/>
                <w:spacing w:val="-4"/>
                <w:sz w:val="28"/>
                <w:szCs w:val="28"/>
                <w:cs/>
              </w:rPr>
              <w:t>เพิ่มขึ้น</w:t>
            </w:r>
          </w:p>
        </w:tc>
        <w:tc>
          <w:tcPr>
            <w:tcW w:w="1610" w:type="dxa"/>
            <w:vAlign w:val="bottom"/>
          </w:tcPr>
          <w:p w14:paraId="00305588" w14:textId="24730373" w:rsidR="00E33F26" w:rsidRPr="00C67044" w:rsidRDefault="00E33F26" w:rsidP="00101523">
            <w:pPr>
              <w:pBdr>
                <w:bottom w:val="single" w:sz="4" w:space="1" w:color="auto"/>
              </w:pBdr>
              <w:spacing w:line="240" w:lineRule="auto"/>
              <w:jc w:val="center"/>
              <w:rPr>
                <w:rFonts w:ascii="Angsana New" w:hAnsi="Angsana New"/>
                <w:color w:val="000000"/>
                <w:spacing w:val="-4"/>
                <w:sz w:val="28"/>
                <w:szCs w:val="28"/>
              </w:rPr>
            </w:pPr>
            <w:r w:rsidRPr="00C67044">
              <w:rPr>
                <w:rFonts w:ascii="Angsana New" w:hAnsi="Angsana New"/>
                <w:spacing w:val="-4"/>
                <w:sz w:val="28"/>
                <w:szCs w:val="28"/>
                <w:cs/>
              </w:rPr>
              <w:t>(ลดลง</w:t>
            </w:r>
            <w:r w:rsidR="00663019" w:rsidRPr="00C67044">
              <w:rPr>
                <w:rFonts w:ascii="Angsana New" w:hAnsi="Angsana New" w:hint="cs"/>
                <w:spacing w:val="-4"/>
                <w:sz w:val="28"/>
                <w:szCs w:val="28"/>
                <w:cs/>
              </w:rPr>
              <w:t>จากการ</w:t>
            </w:r>
            <w:r w:rsidR="00663019" w:rsidRPr="00C67044">
              <w:rPr>
                <w:rFonts w:ascii="Angsana New" w:hAnsi="Angsana New"/>
                <w:spacing w:val="-4"/>
                <w:sz w:val="28"/>
                <w:szCs w:val="28"/>
                <w:cs/>
              </w:rPr>
              <w:br/>
            </w:r>
            <w:r w:rsidR="00663019" w:rsidRPr="00C67044">
              <w:rPr>
                <w:rFonts w:ascii="Angsana New" w:hAnsi="Angsana New" w:hint="cs"/>
                <w:spacing w:val="-4"/>
                <w:sz w:val="28"/>
                <w:szCs w:val="28"/>
                <w:cs/>
              </w:rPr>
              <w:t>โอนขายกิจการ</w:t>
            </w:r>
            <w:r w:rsidRPr="00C67044">
              <w:rPr>
                <w:rFonts w:ascii="Angsana New" w:hAnsi="Angsana New"/>
                <w:spacing w:val="-4"/>
                <w:sz w:val="28"/>
                <w:szCs w:val="28"/>
                <w:cs/>
              </w:rPr>
              <w:t>)</w:t>
            </w:r>
          </w:p>
        </w:tc>
        <w:tc>
          <w:tcPr>
            <w:tcW w:w="1480" w:type="dxa"/>
            <w:vAlign w:val="bottom"/>
          </w:tcPr>
          <w:p w14:paraId="594DE399" w14:textId="301079EC" w:rsidR="00E33F26" w:rsidRPr="00C67044" w:rsidRDefault="00F87DE1" w:rsidP="00E01D01">
            <w:pPr>
              <w:pBdr>
                <w:bottom w:val="single" w:sz="4" w:space="1" w:color="auto"/>
              </w:pBdr>
              <w:spacing w:line="240" w:lineRule="auto"/>
              <w:rPr>
                <w:rFonts w:ascii="Angsana New" w:hAnsi="Angsana New"/>
                <w:color w:val="000000"/>
                <w:spacing w:val="-4"/>
                <w:sz w:val="28"/>
                <w:szCs w:val="28"/>
              </w:rPr>
            </w:pPr>
            <w:r w:rsidRPr="00C67044">
              <w:rPr>
                <w:rFonts w:ascii="Angsana New" w:hAnsi="Angsana New"/>
                <w:color w:val="000000"/>
                <w:spacing w:val="-4"/>
                <w:sz w:val="28"/>
                <w:szCs w:val="28"/>
              </w:rPr>
              <w:t>3</w:t>
            </w:r>
            <w:r w:rsidR="00E33F26" w:rsidRPr="00C67044">
              <w:rPr>
                <w:rFonts w:ascii="Angsana New" w:hAnsi="Angsana New"/>
                <w:color w:val="000000"/>
                <w:spacing w:val="-4"/>
                <w:sz w:val="28"/>
                <w:szCs w:val="28"/>
              </w:rPr>
              <w:t>1</w:t>
            </w:r>
            <w:r w:rsidR="00E33F26" w:rsidRPr="00C67044">
              <w:rPr>
                <w:rFonts w:ascii="Angsana New" w:hAnsi="Angsana New" w:hint="cs"/>
                <w:color w:val="000000"/>
                <w:spacing w:val="-4"/>
                <w:sz w:val="28"/>
                <w:szCs w:val="28"/>
                <w:cs/>
              </w:rPr>
              <w:t xml:space="preserve"> ธันวาคม</w:t>
            </w:r>
            <w:r w:rsidR="00E33F26" w:rsidRPr="00C67044">
              <w:rPr>
                <w:rFonts w:ascii="Angsana New" w:hAnsi="Angsana New"/>
                <w:color w:val="000000"/>
                <w:spacing w:val="-4"/>
                <w:sz w:val="28"/>
                <w:szCs w:val="28"/>
                <w:cs/>
              </w:rPr>
              <w:t xml:space="preserve"> </w:t>
            </w:r>
            <w:r w:rsidR="00E33F26" w:rsidRPr="00C67044">
              <w:rPr>
                <w:rFonts w:ascii="Angsana New" w:hAnsi="Angsana New"/>
                <w:color w:val="000000"/>
                <w:spacing w:val="-4"/>
                <w:sz w:val="28"/>
                <w:szCs w:val="28"/>
              </w:rPr>
              <w:t>256</w:t>
            </w:r>
            <w:r w:rsidR="00783D38" w:rsidRPr="00C67044">
              <w:rPr>
                <w:rFonts w:ascii="Angsana New" w:hAnsi="Angsana New"/>
                <w:color w:val="000000"/>
                <w:spacing w:val="-4"/>
                <w:sz w:val="28"/>
                <w:szCs w:val="28"/>
              </w:rPr>
              <w:t>7</w:t>
            </w:r>
          </w:p>
        </w:tc>
      </w:tr>
      <w:tr w:rsidR="00783D38" w:rsidRPr="00C67044" w14:paraId="220CB66E" w14:textId="77777777" w:rsidTr="00663019">
        <w:tc>
          <w:tcPr>
            <w:tcW w:w="2727" w:type="dxa"/>
          </w:tcPr>
          <w:p w14:paraId="4E9EEAF0" w14:textId="6F9B078D" w:rsidR="00783D38" w:rsidRPr="00C67044" w:rsidRDefault="00783D38" w:rsidP="00783D38">
            <w:pPr>
              <w:spacing w:line="240" w:lineRule="auto"/>
              <w:ind w:left="-56"/>
              <w:jc w:val="thaiDistribute"/>
              <w:rPr>
                <w:rFonts w:ascii="Angsana New" w:hAnsi="Angsana New"/>
                <w:color w:val="000000"/>
                <w:spacing w:val="-4"/>
                <w:sz w:val="28"/>
                <w:szCs w:val="28"/>
                <w:u w:val="single"/>
                <w:cs/>
              </w:rPr>
            </w:pPr>
            <w:r w:rsidRPr="00C67044">
              <w:rPr>
                <w:rFonts w:ascii="Angsana New" w:hAnsi="Angsana New" w:hint="cs"/>
                <w:color w:val="000000"/>
                <w:spacing w:val="-4"/>
                <w:sz w:val="28"/>
                <w:szCs w:val="28"/>
                <w:u w:val="single"/>
                <w:cs/>
              </w:rPr>
              <w:t>กรรมการบริษัท</w:t>
            </w:r>
          </w:p>
        </w:tc>
        <w:tc>
          <w:tcPr>
            <w:tcW w:w="1417" w:type="dxa"/>
          </w:tcPr>
          <w:p w14:paraId="41A7E276" w14:textId="77777777" w:rsidR="00783D38" w:rsidRPr="00C67044" w:rsidRDefault="00783D38" w:rsidP="00783D38">
            <w:pPr>
              <w:spacing w:line="240" w:lineRule="auto"/>
              <w:jc w:val="right"/>
              <w:rPr>
                <w:rFonts w:ascii="Angsana New" w:hAnsi="Angsana New"/>
                <w:color w:val="000000"/>
                <w:spacing w:val="-4"/>
                <w:sz w:val="28"/>
                <w:szCs w:val="28"/>
              </w:rPr>
            </w:pPr>
          </w:p>
        </w:tc>
        <w:tc>
          <w:tcPr>
            <w:tcW w:w="1701" w:type="dxa"/>
            <w:shd w:val="clear" w:color="auto" w:fill="auto"/>
          </w:tcPr>
          <w:p w14:paraId="60A7AA92" w14:textId="77777777" w:rsidR="00783D38" w:rsidRPr="00C67044" w:rsidRDefault="00783D38" w:rsidP="00783D38">
            <w:pPr>
              <w:spacing w:line="240" w:lineRule="auto"/>
              <w:jc w:val="right"/>
              <w:rPr>
                <w:rFonts w:ascii="Angsana New" w:hAnsi="Angsana New"/>
                <w:color w:val="000000"/>
                <w:spacing w:val="-4"/>
                <w:sz w:val="28"/>
                <w:szCs w:val="28"/>
              </w:rPr>
            </w:pPr>
          </w:p>
        </w:tc>
        <w:tc>
          <w:tcPr>
            <w:tcW w:w="1610" w:type="dxa"/>
            <w:shd w:val="clear" w:color="auto" w:fill="auto"/>
          </w:tcPr>
          <w:p w14:paraId="1B479DD9" w14:textId="77777777" w:rsidR="00783D38" w:rsidRPr="00C67044" w:rsidRDefault="00783D38" w:rsidP="00783D38">
            <w:pPr>
              <w:spacing w:line="240" w:lineRule="auto"/>
              <w:jc w:val="right"/>
              <w:rPr>
                <w:rFonts w:ascii="Angsana New" w:hAnsi="Angsana New"/>
                <w:color w:val="000000"/>
                <w:spacing w:val="-4"/>
                <w:sz w:val="28"/>
                <w:szCs w:val="28"/>
              </w:rPr>
            </w:pPr>
          </w:p>
        </w:tc>
        <w:tc>
          <w:tcPr>
            <w:tcW w:w="1480" w:type="dxa"/>
            <w:shd w:val="clear" w:color="auto" w:fill="auto"/>
          </w:tcPr>
          <w:p w14:paraId="257F5C82" w14:textId="77777777" w:rsidR="00783D38" w:rsidRPr="00C67044" w:rsidRDefault="00783D38" w:rsidP="00783D38">
            <w:pPr>
              <w:spacing w:line="240" w:lineRule="auto"/>
              <w:jc w:val="right"/>
              <w:rPr>
                <w:rFonts w:ascii="Angsana New" w:hAnsi="Angsana New"/>
                <w:color w:val="000000"/>
                <w:spacing w:val="-4"/>
                <w:sz w:val="28"/>
                <w:szCs w:val="28"/>
              </w:rPr>
            </w:pPr>
          </w:p>
        </w:tc>
      </w:tr>
      <w:tr w:rsidR="00783D38" w:rsidRPr="00C67044" w14:paraId="70421CF8" w14:textId="77777777" w:rsidTr="00663019">
        <w:tc>
          <w:tcPr>
            <w:tcW w:w="2727" w:type="dxa"/>
          </w:tcPr>
          <w:p w14:paraId="5CBF4D36" w14:textId="77777777" w:rsidR="00783D38" w:rsidRPr="00C67044" w:rsidRDefault="00783D38" w:rsidP="00783D38">
            <w:pPr>
              <w:spacing w:line="240" w:lineRule="auto"/>
              <w:ind w:left="182"/>
              <w:jc w:val="thaiDistribute"/>
              <w:rPr>
                <w:rFonts w:ascii="Angsana New" w:hAnsi="Angsana New"/>
                <w:color w:val="000000"/>
                <w:spacing w:val="-4"/>
                <w:sz w:val="28"/>
                <w:szCs w:val="28"/>
                <w:cs/>
              </w:rPr>
            </w:pPr>
            <w:r w:rsidRPr="00C67044">
              <w:rPr>
                <w:rFonts w:ascii="Angsana New" w:hAnsi="Angsana New" w:hint="cs"/>
                <w:color w:val="000000"/>
                <w:spacing w:val="-4"/>
                <w:sz w:val="28"/>
                <w:szCs w:val="28"/>
                <w:cs/>
              </w:rPr>
              <w:t>เงินต้น</w:t>
            </w:r>
          </w:p>
        </w:tc>
        <w:tc>
          <w:tcPr>
            <w:tcW w:w="1417" w:type="dxa"/>
          </w:tcPr>
          <w:p w14:paraId="3201F3C0" w14:textId="589FD2D8" w:rsidR="00783D38" w:rsidRPr="00C67044" w:rsidRDefault="00783D38" w:rsidP="00783D38">
            <w:pPr>
              <w:spacing w:line="240" w:lineRule="auto"/>
              <w:jc w:val="right"/>
              <w:rPr>
                <w:rFonts w:ascii="Angsana New" w:hAnsi="Angsana New"/>
                <w:color w:val="000000"/>
                <w:spacing w:val="-4"/>
                <w:sz w:val="28"/>
                <w:szCs w:val="28"/>
              </w:rPr>
            </w:pPr>
            <w:r w:rsidRPr="00C67044">
              <w:rPr>
                <w:rFonts w:ascii="Angsana New" w:hAnsi="Angsana New" w:hint="cs"/>
                <w:color w:val="000000"/>
                <w:spacing w:val="-4"/>
                <w:sz w:val="28"/>
                <w:szCs w:val="28"/>
              </w:rPr>
              <w:t>4</w:t>
            </w:r>
            <w:r w:rsidRPr="00C67044">
              <w:rPr>
                <w:rFonts w:ascii="Angsana New" w:hAnsi="Angsana New" w:hint="cs"/>
                <w:color w:val="000000"/>
                <w:spacing w:val="-4"/>
                <w:sz w:val="28"/>
                <w:szCs w:val="28"/>
                <w:cs/>
              </w:rPr>
              <w:t>,</w:t>
            </w:r>
            <w:r w:rsidRPr="00C67044">
              <w:rPr>
                <w:rFonts w:ascii="Angsana New" w:hAnsi="Angsana New" w:hint="cs"/>
                <w:color w:val="000000"/>
                <w:spacing w:val="-4"/>
                <w:sz w:val="28"/>
                <w:szCs w:val="28"/>
              </w:rPr>
              <w:t>000</w:t>
            </w:r>
          </w:p>
        </w:tc>
        <w:tc>
          <w:tcPr>
            <w:tcW w:w="1701" w:type="dxa"/>
            <w:shd w:val="clear" w:color="auto" w:fill="auto"/>
          </w:tcPr>
          <w:p w14:paraId="0FF0CC25" w14:textId="7506D775" w:rsidR="00783D38" w:rsidRPr="00C67044" w:rsidRDefault="00663019" w:rsidP="00783D38">
            <w:pP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t>-</w:t>
            </w:r>
          </w:p>
        </w:tc>
        <w:tc>
          <w:tcPr>
            <w:tcW w:w="1610" w:type="dxa"/>
            <w:shd w:val="clear" w:color="auto" w:fill="auto"/>
          </w:tcPr>
          <w:p w14:paraId="23D44E2E" w14:textId="52B03052" w:rsidR="00783D38" w:rsidRPr="00C67044" w:rsidRDefault="00663019" w:rsidP="00783D38">
            <w:pP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t>(4,000)</w:t>
            </w:r>
          </w:p>
        </w:tc>
        <w:tc>
          <w:tcPr>
            <w:tcW w:w="1480" w:type="dxa"/>
            <w:shd w:val="clear" w:color="auto" w:fill="auto"/>
          </w:tcPr>
          <w:p w14:paraId="22C81108" w14:textId="3179EE88" w:rsidR="00783D38" w:rsidRPr="00C67044" w:rsidRDefault="00663019" w:rsidP="00783D38">
            <w:pP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t>-</w:t>
            </w:r>
          </w:p>
        </w:tc>
      </w:tr>
      <w:tr w:rsidR="00783D38" w:rsidRPr="00C67044" w14:paraId="13924F54" w14:textId="77777777" w:rsidTr="00663019">
        <w:tc>
          <w:tcPr>
            <w:tcW w:w="2727" w:type="dxa"/>
          </w:tcPr>
          <w:p w14:paraId="335E57B9" w14:textId="060F55A7" w:rsidR="00783D38" w:rsidRPr="00C67044" w:rsidRDefault="00783D38" w:rsidP="00783D38">
            <w:pPr>
              <w:spacing w:line="240" w:lineRule="auto"/>
              <w:ind w:left="182"/>
              <w:jc w:val="thaiDistribute"/>
              <w:rPr>
                <w:rFonts w:ascii="Angsana New" w:hAnsi="Angsana New"/>
                <w:color w:val="000000"/>
                <w:spacing w:val="-4"/>
                <w:sz w:val="28"/>
                <w:szCs w:val="28"/>
                <w:cs/>
              </w:rPr>
            </w:pPr>
            <w:r w:rsidRPr="00C67044">
              <w:rPr>
                <w:rFonts w:ascii="Angsana New" w:hAnsi="Angsana New" w:hint="cs"/>
                <w:color w:val="000000"/>
                <w:spacing w:val="-4"/>
                <w:sz w:val="28"/>
                <w:szCs w:val="28"/>
                <w:cs/>
              </w:rPr>
              <w:t>ดอกเบี้ยค้างจ่าย</w:t>
            </w:r>
          </w:p>
        </w:tc>
        <w:tc>
          <w:tcPr>
            <w:tcW w:w="1417" w:type="dxa"/>
          </w:tcPr>
          <w:p w14:paraId="455810F9" w14:textId="73CEB1AF" w:rsidR="00783D38" w:rsidRPr="00C67044" w:rsidRDefault="00783D38" w:rsidP="00783D38">
            <w:pP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t>156</w:t>
            </w:r>
          </w:p>
        </w:tc>
        <w:tc>
          <w:tcPr>
            <w:tcW w:w="1701" w:type="dxa"/>
            <w:shd w:val="clear" w:color="auto" w:fill="auto"/>
          </w:tcPr>
          <w:p w14:paraId="5E900635" w14:textId="2284A176" w:rsidR="00783D38" w:rsidRPr="00C67044" w:rsidRDefault="00663019" w:rsidP="00783D38">
            <w:pP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t>-</w:t>
            </w:r>
          </w:p>
        </w:tc>
        <w:tc>
          <w:tcPr>
            <w:tcW w:w="1610" w:type="dxa"/>
            <w:shd w:val="clear" w:color="auto" w:fill="auto"/>
          </w:tcPr>
          <w:p w14:paraId="564B12B8" w14:textId="77B0E8EA" w:rsidR="00783D38" w:rsidRPr="00C67044" w:rsidRDefault="00663019" w:rsidP="00783D38">
            <w:pP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t>(156)</w:t>
            </w:r>
          </w:p>
        </w:tc>
        <w:tc>
          <w:tcPr>
            <w:tcW w:w="1480" w:type="dxa"/>
            <w:shd w:val="clear" w:color="auto" w:fill="auto"/>
          </w:tcPr>
          <w:p w14:paraId="1919F32A" w14:textId="2DC09F0A" w:rsidR="00783D38" w:rsidRPr="00C67044" w:rsidRDefault="00663019" w:rsidP="00783D38">
            <w:pP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t>-</w:t>
            </w:r>
          </w:p>
        </w:tc>
      </w:tr>
      <w:tr w:rsidR="00783D38" w:rsidRPr="00C67044" w14:paraId="061CFBA8" w14:textId="77777777" w:rsidTr="00663019">
        <w:tc>
          <w:tcPr>
            <w:tcW w:w="2727" w:type="dxa"/>
          </w:tcPr>
          <w:p w14:paraId="6EF9FE6A" w14:textId="77777777" w:rsidR="00783D38" w:rsidRPr="00C67044" w:rsidRDefault="00783D38" w:rsidP="00783D38">
            <w:pPr>
              <w:spacing w:line="240" w:lineRule="auto"/>
              <w:ind w:left="-56"/>
              <w:jc w:val="thaiDistribute"/>
              <w:rPr>
                <w:rFonts w:asciiTheme="majorBidi" w:hAnsiTheme="majorBidi" w:cstheme="majorBidi"/>
                <w:sz w:val="28"/>
                <w:szCs w:val="28"/>
                <w:cs/>
              </w:rPr>
            </w:pPr>
          </w:p>
        </w:tc>
        <w:tc>
          <w:tcPr>
            <w:tcW w:w="1417" w:type="dxa"/>
          </w:tcPr>
          <w:p w14:paraId="07A20B7E" w14:textId="6096E973" w:rsidR="00783D38" w:rsidRPr="00C67044" w:rsidRDefault="00783D38" w:rsidP="00783D38">
            <w:pPr>
              <w:pBdr>
                <w:top w:val="single" w:sz="4" w:space="1" w:color="auto"/>
                <w:bottom w:val="double" w:sz="4" w:space="1" w:color="auto"/>
              </w:pBdr>
              <w:spacing w:line="240" w:lineRule="auto"/>
              <w:jc w:val="right"/>
              <w:rPr>
                <w:rFonts w:ascii="Angsana New" w:hAnsi="Angsana New"/>
                <w:color w:val="000000"/>
                <w:spacing w:val="-4"/>
                <w:sz w:val="28"/>
                <w:szCs w:val="28"/>
              </w:rPr>
            </w:pPr>
            <w:r w:rsidRPr="00C67044">
              <w:rPr>
                <w:rFonts w:ascii="Angsana New" w:hAnsi="Angsana New" w:hint="cs"/>
                <w:color w:val="000000"/>
                <w:spacing w:val="-4"/>
                <w:sz w:val="28"/>
                <w:szCs w:val="28"/>
              </w:rPr>
              <w:t>4</w:t>
            </w:r>
            <w:r w:rsidRPr="00C67044">
              <w:rPr>
                <w:rFonts w:ascii="Angsana New" w:hAnsi="Angsana New" w:hint="cs"/>
                <w:color w:val="000000"/>
                <w:spacing w:val="-4"/>
                <w:sz w:val="28"/>
                <w:szCs w:val="28"/>
                <w:cs/>
              </w:rPr>
              <w:t>,</w:t>
            </w:r>
            <w:r w:rsidRPr="00C67044">
              <w:rPr>
                <w:rFonts w:ascii="Angsana New" w:hAnsi="Angsana New"/>
                <w:color w:val="000000"/>
                <w:spacing w:val="-4"/>
                <w:sz w:val="28"/>
                <w:szCs w:val="28"/>
              </w:rPr>
              <w:t>156</w:t>
            </w:r>
          </w:p>
        </w:tc>
        <w:tc>
          <w:tcPr>
            <w:tcW w:w="1701" w:type="dxa"/>
            <w:shd w:val="clear" w:color="auto" w:fill="auto"/>
          </w:tcPr>
          <w:p w14:paraId="6E9F924C" w14:textId="5532EC61" w:rsidR="00783D38" w:rsidRPr="00C67044" w:rsidRDefault="00663019" w:rsidP="00783D38">
            <w:pPr>
              <w:pBdr>
                <w:top w:val="single" w:sz="4" w:space="1" w:color="auto"/>
                <w:bottom w:val="double" w:sz="4" w:space="1" w:color="auto"/>
              </w:pBd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t>-</w:t>
            </w:r>
          </w:p>
        </w:tc>
        <w:tc>
          <w:tcPr>
            <w:tcW w:w="1610" w:type="dxa"/>
            <w:shd w:val="clear" w:color="auto" w:fill="auto"/>
          </w:tcPr>
          <w:p w14:paraId="7ABC7048" w14:textId="4BDE7D4E" w:rsidR="00783D38" w:rsidRPr="00C67044" w:rsidRDefault="00663019" w:rsidP="00783D38">
            <w:pPr>
              <w:pBdr>
                <w:top w:val="single" w:sz="4" w:space="1" w:color="auto"/>
                <w:bottom w:val="double" w:sz="4" w:space="1" w:color="auto"/>
              </w:pBd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t>(4,156)</w:t>
            </w:r>
          </w:p>
        </w:tc>
        <w:tc>
          <w:tcPr>
            <w:tcW w:w="1480" w:type="dxa"/>
            <w:shd w:val="clear" w:color="auto" w:fill="auto"/>
          </w:tcPr>
          <w:p w14:paraId="2A2C71F8" w14:textId="51A20EFC" w:rsidR="00783D38" w:rsidRPr="00C67044" w:rsidRDefault="00663019" w:rsidP="00783D38">
            <w:pPr>
              <w:pBdr>
                <w:top w:val="single" w:sz="4" w:space="1" w:color="auto"/>
                <w:bottom w:val="double" w:sz="4" w:space="1" w:color="auto"/>
              </w:pBd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t>-</w:t>
            </w:r>
          </w:p>
        </w:tc>
      </w:tr>
    </w:tbl>
    <w:p w14:paraId="4610B04D" w14:textId="0896AB1A" w:rsidR="00343C61" w:rsidRPr="00C67044" w:rsidRDefault="008E7911" w:rsidP="00101523">
      <w:pPr>
        <w:tabs>
          <w:tab w:val="clear" w:pos="227"/>
          <w:tab w:val="clear" w:pos="454"/>
          <w:tab w:val="clear" w:pos="680"/>
          <w:tab w:val="clear" w:pos="907"/>
        </w:tabs>
        <w:spacing w:line="240" w:lineRule="auto"/>
        <w:ind w:left="295" w:hanging="6"/>
        <w:jc w:val="distribute"/>
        <w:rPr>
          <w:rFonts w:asciiTheme="majorBidi" w:hAnsiTheme="majorBidi" w:cstheme="majorBidi"/>
          <w:sz w:val="14"/>
          <w:szCs w:val="14"/>
        </w:rPr>
      </w:pPr>
      <w:r w:rsidRPr="00C67044">
        <w:rPr>
          <w:rFonts w:asciiTheme="majorBidi" w:hAnsiTheme="majorBidi" w:cstheme="majorBidi"/>
          <w:sz w:val="14"/>
          <w:szCs w:val="14"/>
        </w:rPr>
        <w:t xml:space="preserve"> </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4"/>
        <w:gridCol w:w="1547"/>
        <w:gridCol w:w="1341"/>
        <w:gridCol w:w="1273"/>
        <w:gridCol w:w="1480"/>
      </w:tblGrid>
      <w:tr w:rsidR="005A22FB" w:rsidRPr="00C67044" w14:paraId="4D145124" w14:textId="77777777" w:rsidTr="00A74AA3">
        <w:tc>
          <w:tcPr>
            <w:tcW w:w="3294" w:type="dxa"/>
          </w:tcPr>
          <w:p w14:paraId="4C2537E6" w14:textId="77777777" w:rsidR="005A22FB" w:rsidRPr="00C67044" w:rsidRDefault="005A22FB" w:rsidP="00101523">
            <w:pPr>
              <w:spacing w:line="240" w:lineRule="auto"/>
              <w:jc w:val="thaiDistribute"/>
              <w:rPr>
                <w:rFonts w:ascii="Angsana New" w:hAnsi="Angsana New"/>
                <w:color w:val="000000"/>
                <w:spacing w:val="-4"/>
                <w:sz w:val="28"/>
                <w:szCs w:val="28"/>
              </w:rPr>
            </w:pPr>
          </w:p>
        </w:tc>
        <w:tc>
          <w:tcPr>
            <w:tcW w:w="5641" w:type="dxa"/>
            <w:gridSpan w:val="4"/>
          </w:tcPr>
          <w:p w14:paraId="4ADE4BF2" w14:textId="77777777" w:rsidR="005A22FB" w:rsidRPr="00C67044" w:rsidRDefault="005A22FB" w:rsidP="00101523">
            <w:pPr>
              <w:pBdr>
                <w:bottom w:val="single" w:sz="4" w:space="1" w:color="auto"/>
              </w:pBd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cs/>
              </w:rPr>
              <w:t xml:space="preserve">(หน่วย : </w:t>
            </w:r>
            <w:r w:rsidRPr="00C67044">
              <w:rPr>
                <w:rFonts w:ascii="Angsana New" w:hAnsi="Angsana New" w:hint="cs"/>
                <w:color w:val="000000"/>
                <w:spacing w:val="-4"/>
                <w:sz w:val="28"/>
                <w:szCs w:val="28"/>
                <w:cs/>
              </w:rPr>
              <w:t>พัน</w:t>
            </w:r>
            <w:r w:rsidRPr="00C67044">
              <w:rPr>
                <w:rFonts w:ascii="Angsana New" w:hAnsi="Angsana New"/>
                <w:color w:val="000000"/>
                <w:spacing w:val="-4"/>
                <w:sz w:val="28"/>
                <w:szCs w:val="28"/>
                <w:cs/>
              </w:rPr>
              <w:t>บาท)</w:t>
            </w:r>
          </w:p>
        </w:tc>
      </w:tr>
      <w:tr w:rsidR="005A22FB" w:rsidRPr="00C67044" w14:paraId="3FE843F1" w14:textId="77777777" w:rsidTr="00A74AA3">
        <w:tc>
          <w:tcPr>
            <w:tcW w:w="3294" w:type="dxa"/>
          </w:tcPr>
          <w:p w14:paraId="1F799DD5" w14:textId="77777777" w:rsidR="005A22FB" w:rsidRPr="00C67044" w:rsidRDefault="005A22FB" w:rsidP="00101523">
            <w:pPr>
              <w:spacing w:line="240" w:lineRule="auto"/>
              <w:jc w:val="thaiDistribute"/>
              <w:rPr>
                <w:rFonts w:ascii="Angsana New" w:hAnsi="Angsana New"/>
                <w:color w:val="000000"/>
                <w:spacing w:val="-4"/>
                <w:sz w:val="28"/>
                <w:szCs w:val="28"/>
              </w:rPr>
            </w:pPr>
          </w:p>
        </w:tc>
        <w:tc>
          <w:tcPr>
            <w:tcW w:w="5641" w:type="dxa"/>
            <w:gridSpan w:val="4"/>
          </w:tcPr>
          <w:p w14:paraId="17A8C05C" w14:textId="7BED517D" w:rsidR="005A22FB" w:rsidRPr="00C67044" w:rsidRDefault="002067DF" w:rsidP="00101523">
            <w:pPr>
              <w:pBdr>
                <w:bottom w:val="single" w:sz="4" w:space="1" w:color="auto"/>
              </w:pBdr>
              <w:spacing w:line="240" w:lineRule="auto"/>
              <w:jc w:val="center"/>
              <w:rPr>
                <w:rFonts w:ascii="Angsana New" w:hAnsi="Angsana New"/>
                <w:color w:val="000000"/>
                <w:spacing w:val="-4"/>
                <w:sz w:val="28"/>
                <w:szCs w:val="28"/>
                <w:cs/>
              </w:rPr>
            </w:pPr>
            <w:r w:rsidRPr="00C67044">
              <w:rPr>
                <w:rFonts w:asciiTheme="majorBidi" w:hAnsiTheme="majorBidi" w:cstheme="majorBidi"/>
                <w:sz w:val="28"/>
                <w:szCs w:val="28"/>
                <w:cs/>
              </w:rPr>
              <w:t>งบการเงินเฉพาะกิจการ</w:t>
            </w:r>
          </w:p>
        </w:tc>
      </w:tr>
      <w:tr w:rsidR="005A22FB" w:rsidRPr="00C67044" w14:paraId="3818693A" w14:textId="77777777" w:rsidTr="00A74AA3">
        <w:tc>
          <w:tcPr>
            <w:tcW w:w="3294" w:type="dxa"/>
          </w:tcPr>
          <w:p w14:paraId="4C834912" w14:textId="77777777" w:rsidR="005A22FB" w:rsidRPr="00C67044" w:rsidRDefault="005A22FB" w:rsidP="00101523">
            <w:pPr>
              <w:spacing w:line="240" w:lineRule="auto"/>
              <w:jc w:val="thaiDistribute"/>
              <w:rPr>
                <w:rFonts w:ascii="Angsana New" w:hAnsi="Angsana New"/>
                <w:color w:val="000000"/>
                <w:spacing w:val="-4"/>
                <w:sz w:val="28"/>
                <w:szCs w:val="28"/>
              </w:rPr>
            </w:pPr>
          </w:p>
        </w:tc>
        <w:tc>
          <w:tcPr>
            <w:tcW w:w="1547" w:type="dxa"/>
            <w:vAlign w:val="bottom"/>
          </w:tcPr>
          <w:p w14:paraId="63970D2E" w14:textId="086A5DA9" w:rsidR="005A22FB" w:rsidRPr="00C67044" w:rsidRDefault="005A22FB" w:rsidP="00101523">
            <w:pPr>
              <w:pBdr>
                <w:bottom w:val="single" w:sz="4" w:space="1" w:color="auto"/>
              </w:pBdr>
              <w:spacing w:line="240" w:lineRule="auto"/>
              <w:jc w:val="center"/>
              <w:rPr>
                <w:rFonts w:ascii="Angsana New" w:hAnsi="Angsana New"/>
                <w:color w:val="000000"/>
                <w:spacing w:val="-4"/>
                <w:sz w:val="28"/>
                <w:szCs w:val="28"/>
              </w:rPr>
            </w:pPr>
            <w:r w:rsidRPr="00C67044">
              <w:rPr>
                <w:rFonts w:ascii="Angsana New" w:hAnsi="Angsana New"/>
                <w:color w:val="000000"/>
                <w:spacing w:val="-4"/>
                <w:sz w:val="28"/>
                <w:szCs w:val="28"/>
              </w:rPr>
              <w:t xml:space="preserve">1 </w:t>
            </w:r>
            <w:r w:rsidRPr="00C67044">
              <w:rPr>
                <w:rFonts w:ascii="Angsana New" w:hAnsi="Angsana New"/>
                <w:color w:val="000000"/>
                <w:spacing w:val="-4"/>
                <w:sz w:val="28"/>
                <w:szCs w:val="28"/>
                <w:cs/>
              </w:rPr>
              <w:t xml:space="preserve">มกราคม </w:t>
            </w:r>
            <w:r w:rsidRPr="00C67044">
              <w:rPr>
                <w:rFonts w:ascii="Angsana New" w:hAnsi="Angsana New"/>
                <w:color w:val="000000"/>
                <w:spacing w:val="-4"/>
                <w:sz w:val="28"/>
                <w:szCs w:val="28"/>
              </w:rPr>
              <w:t>256</w:t>
            </w:r>
            <w:r w:rsidR="00783D38" w:rsidRPr="00C67044">
              <w:rPr>
                <w:rFonts w:ascii="Angsana New" w:hAnsi="Angsana New"/>
                <w:color w:val="000000"/>
                <w:spacing w:val="-4"/>
                <w:sz w:val="28"/>
                <w:szCs w:val="28"/>
              </w:rPr>
              <w:t>7</w:t>
            </w:r>
          </w:p>
        </w:tc>
        <w:tc>
          <w:tcPr>
            <w:tcW w:w="1341" w:type="dxa"/>
            <w:vAlign w:val="bottom"/>
          </w:tcPr>
          <w:p w14:paraId="34E18F27" w14:textId="77777777" w:rsidR="005A22FB" w:rsidRPr="00C67044" w:rsidRDefault="005A22FB" w:rsidP="00101523">
            <w:pPr>
              <w:pBdr>
                <w:bottom w:val="single" w:sz="4" w:space="1" w:color="auto"/>
              </w:pBdr>
              <w:spacing w:line="240" w:lineRule="auto"/>
              <w:jc w:val="center"/>
              <w:rPr>
                <w:rFonts w:ascii="Angsana New" w:hAnsi="Angsana New"/>
                <w:color w:val="000000"/>
                <w:spacing w:val="-4"/>
                <w:sz w:val="28"/>
                <w:szCs w:val="28"/>
                <w:cs/>
              </w:rPr>
            </w:pPr>
            <w:r w:rsidRPr="00C67044">
              <w:rPr>
                <w:rFonts w:ascii="Angsana New" w:hAnsi="Angsana New"/>
                <w:color w:val="000000"/>
                <w:spacing w:val="-4"/>
                <w:sz w:val="28"/>
                <w:szCs w:val="28"/>
                <w:cs/>
              </w:rPr>
              <w:t>เพิ่มขึ้น</w:t>
            </w:r>
          </w:p>
        </w:tc>
        <w:tc>
          <w:tcPr>
            <w:tcW w:w="1273" w:type="dxa"/>
            <w:vAlign w:val="bottom"/>
          </w:tcPr>
          <w:p w14:paraId="4C3DA528" w14:textId="77777777" w:rsidR="005A22FB" w:rsidRPr="00C67044" w:rsidRDefault="005A22FB" w:rsidP="00101523">
            <w:pPr>
              <w:pBdr>
                <w:bottom w:val="single" w:sz="4" w:space="1" w:color="auto"/>
              </w:pBdr>
              <w:spacing w:line="240" w:lineRule="auto"/>
              <w:jc w:val="center"/>
              <w:rPr>
                <w:rFonts w:ascii="Angsana New" w:hAnsi="Angsana New"/>
                <w:color w:val="000000"/>
                <w:spacing w:val="-4"/>
                <w:sz w:val="28"/>
                <w:szCs w:val="28"/>
              </w:rPr>
            </w:pPr>
            <w:r w:rsidRPr="00C67044">
              <w:rPr>
                <w:rFonts w:ascii="Angsana New" w:hAnsi="Angsana New"/>
                <w:color w:val="000000"/>
                <w:spacing w:val="-4"/>
                <w:sz w:val="28"/>
                <w:szCs w:val="28"/>
                <w:cs/>
              </w:rPr>
              <w:t>(ลดลง)</w:t>
            </w:r>
          </w:p>
        </w:tc>
        <w:tc>
          <w:tcPr>
            <w:tcW w:w="1480" w:type="dxa"/>
            <w:vAlign w:val="bottom"/>
          </w:tcPr>
          <w:p w14:paraId="73F5CF23" w14:textId="28957305" w:rsidR="005A22FB" w:rsidRPr="00C67044" w:rsidRDefault="00F87DE1" w:rsidP="00101523">
            <w:pPr>
              <w:pBdr>
                <w:bottom w:val="single" w:sz="4" w:space="1" w:color="auto"/>
              </w:pBdr>
              <w:spacing w:line="240" w:lineRule="auto"/>
              <w:jc w:val="center"/>
              <w:rPr>
                <w:rFonts w:ascii="Angsana New" w:hAnsi="Angsana New"/>
                <w:color w:val="000000"/>
                <w:spacing w:val="-4"/>
                <w:sz w:val="28"/>
                <w:szCs w:val="28"/>
              </w:rPr>
            </w:pPr>
            <w:r w:rsidRPr="00C67044">
              <w:rPr>
                <w:rFonts w:ascii="Angsana New" w:hAnsi="Angsana New"/>
                <w:color w:val="000000"/>
                <w:spacing w:val="-4"/>
                <w:sz w:val="28"/>
                <w:szCs w:val="28"/>
              </w:rPr>
              <w:t>3</w:t>
            </w:r>
            <w:r w:rsidR="005A22FB" w:rsidRPr="00C67044">
              <w:rPr>
                <w:rFonts w:ascii="Angsana New" w:hAnsi="Angsana New"/>
                <w:color w:val="000000"/>
                <w:spacing w:val="-4"/>
                <w:sz w:val="28"/>
                <w:szCs w:val="28"/>
              </w:rPr>
              <w:t>1</w:t>
            </w:r>
            <w:r w:rsidR="005A22FB" w:rsidRPr="00C67044">
              <w:rPr>
                <w:rFonts w:ascii="Angsana New" w:hAnsi="Angsana New" w:hint="cs"/>
                <w:color w:val="000000"/>
                <w:spacing w:val="-4"/>
                <w:sz w:val="28"/>
                <w:szCs w:val="28"/>
                <w:cs/>
              </w:rPr>
              <w:t xml:space="preserve"> ธันวาคม</w:t>
            </w:r>
            <w:r w:rsidR="005A22FB" w:rsidRPr="00C67044">
              <w:rPr>
                <w:rFonts w:ascii="Angsana New" w:hAnsi="Angsana New"/>
                <w:color w:val="000000"/>
                <w:spacing w:val="-4"/>
                <w:sz w:val="28"/>
                <w:szCs w:val="28"/>
                <w:cs/>
              </w:rPr>
              <w:t xml:space="preserve"> </w:t>
            </w:r>
            <w:r w:rsidR="005A22FB" w:rsidRPr="00C67044">
              <w:rPr>
                <w:rFonts w:ascii="Angsana New" w:hAnsi="Angsana New"/>
                <w:color w:val="000000"/>
                <w:spacing w:val="-4"/>
                <w:sz w:val="28"/>
                <w:szCs w:val="28"/>
              </w:rPr>
              <w:t>256</w:t>
            </w:r>
            <w:r w:rsidR="00783D38" w:rsidRPr="00C67044">
              <w:rPr>
                <w:rFonts w:ascii="Angsana New" w:hAnsi="Angsana New"/>
                <w:color w:val="000000"/>
                <w:spacing w:val="-4"/>
                <w:sz w:val="28"/>
                <w:szCs w:val="28"/>
              </w:rPr>
              <w:t>7</w:t>
            </w:r>
          </w:p>
        </w:tc>
      </w:tr>
      <w:tr w:rsidR="00783D38" w:rsidRPr="00C67044" w14:paraId="78DB4942" w14:textId="77777777" w:rsidTr="00A74AA3">
        <w:tc>
          <w:tcPr>
            <w:tcW w:w="3294" w:type="dxa"/>
          </w:tcPr>
          <w:p w14:paraId="1B89A51F" w14:textId="77777777" w:rsidR="00783D38" w:rsidRPr="00C67044" w:rsidRDefault="00783D38" w:rsidP="00783D38">
            <w:pPr>
              <w:spacing w:line="240" w:lineRule="auto"/>
              <w:ind w:left="-56"/>
              <w:jc w:val="thaiDistribute"/>
              <w:rPr>
                <w:rFonts w:ascii="Angsana New" w:hAnsi="Angsana New"/>
                <w:color w:val="000000"/>
                <w:spacing w:val="-4"/>
                <w:sz w:val="28"/>
                <w:szCs w:val="28"/>
                <w:cs/>
              </w:rPr>
            </w:pPr>
            <w:r w:rsidRPr="00C67044">
              <w:rPr>
                <w:rFonts w:ascii="Angsana New" w:hAnsi="Angsana New"/>
                <w:color w:val="000000"/>
                <w:spacing w:val="-4"/>
                <w:sz w:val="28"/>
                <w:szCs w:val="28"/>
                <w:u w:val="single"/>
                <w:cs/>
              </w:rPr>
              <w:t>บริษัท</w:t>
            </w:r>
            <w:r w:rsidRPr="00C67044">
              <w:rPr>
                <w:rFonts w:ascii="Angsana New" w:hAnsi="Angsana New" w:hint="cs"/>
                <w:color w:val="000000"/>
                <w:spacing w:val="-4"/>
                <w:sz w:val="28"/>
                <w:szCs w:val="28"/>
                <w:u w:val="single"/>
                <w:cs/>
              </w:rPr>
              <w:t>ย่อย</w:t>
            </w:r>
          </w:p>
        </w:tc>
        <w:tc>
          <w:tcPr>
            <w:tcW w:w="1547" w:type="dxa"/>
          </w:tcPr>
          <w:p w14:paraId="0A9061F1" w14:textId="77777777" w:rsidR="00783D38" w:rsidRPr="00C67044" w:rsidRDefault="00783D38" w:rsidP="00783D38">
            <w:pPr>
              <w:spacing w:line="240" w:lineRule="auto"/>
              <w:jc w:val="right"/>
              <w:rPr>
                <w:rFonts w:ascii="Angsana New" w:hAnsi="Angsana New"/>
                <w:color w:val="000000"/>
                <w:spacing w:val="-4"/>
                <w:sz w:val="28"/>
                <w:szCs w:val="28"/>
              </w:rPr>
            </w:pPr>
          </w:p>
        </w:tc>
        <w:tc>
          <w:tcPr>
            <w:tcW w:w="1341" w:type="dxa"/>
            <w:shd w:val="clear" w:color="auto" w:fill="auto"/>
          </w:tcPr>
          <w:p w14:paraId="600A1F8F" w14:textId="77777777" w:rsidR="00783D38" w:rsidRPr="00C67044" w:rsidRDefault="00783D38" w:rsidP="00783D38">
            <w:pPr>
              <w:spacing w:line="240" w:lineRule="auto"/>
              <w:jc w:val="right"/>
              <w:rPr>
                <w:rFonts w:ascii="Angsana New" w:hAnsi="Angsana New"/>
                <w:color w:val="000000"/>
                <w:spacing w:val="-4"/>
                <w:sz w:val="28"/>
                <w:szCs w:val="28"/>
              </w:rPr>
            </w:pPr>
          </w:p>
        </w:tc>
        <w:tc>
          <w:tcPr>
            <w:tcW w:w="1273" w:type="dxa"/>
            <w:shd w:val="clear" w:color="auto" w:fill="auto"/>
          </w:tcPr>
          <w:p w14:paraId="7F6995F3" w14:textId="77777777" w:rsidR="00783D38" w:rsidRPr="00C67044" w:rsidRDefault="00783D38" w:rsidP="00783D38">
            <w:pPr>
              <w:spacing w:line="240" w:lineRule="auto"/>
              <w:jc w:val="right"/>
              <w:rPr>
                <w:rFonts w:ascii="Angsana New" w:hAnsi="Angsana New"/>
                <w:color w:val="000000"/>
                <w:spacing w:val="-4"/>
                <w:sz w:val="28"/>
                <w:szCs w:val="28"/>
              </w:rPr>
            </w:pPr>
          </w:p>
        </w:tc>
        <w:tc>
          <w:tcPr>
            <w:tcW w:w="1480" w:type="dxa"/>
            <w:shd w:val="clear" w:color="auto" w:fill="auto"/>
          </w:tcPr>
          <w:p w14:paraId="10AA85CA" w14:textId="77777777" w:rsidR="00783D38" w:rsidRPr="00C67044" w:rsidRDefault="00783D38" w:rsidP="00783D38">
            <w:pPr>
              <w:spacing w:line="240" w:lineRule="auto"/>
              <w:jc w:val="right"/>
              <w:rPr>
                <w:rFonts w:ascii="Angsana New" w:hAnsi="Angsana New"/>
                <w:color w:val="000000"/>
                <w:spacing w:val="-4"/>
                <w:sz w:val="28"/>
                <w:szCs w:val="28"/>
              </w:rPr>
            </w:pPr>
          </w:p>
        </w:tc>
      </w:tr>
      <w:tr w:rsidR="00783D38" w:rsidRPr="00C67044" w14:paraId="0927AC3C" w14:textId="77777777" w:rsidTr="00A74AA3">
        <w:tc>
          <w:tcPr>
            <w:tcW w:w="3294" w:type="dxa"/>
          </w:tcPr>
          <w:p w14:paraId="0F964FA2" w14:textId="77777777" w:rsidR="00783D38" w:rsidRPr="00C67044" w:rsidRDefault="00783D38" w:rsidP="00783D38">
            <w:pPr>
              <w:spacing w:line="240" w:lineRule="auto"/>
              <w:ind w:left="182"/>
              <w:jc w:val="thaiDistribute"/>
              <w:rPr>
                <w:rFonts w:ascii="Angsana New" w:hAnsi="Angsana New"/>
                <w:color w:val="000000"/>
                <w:spacing w:val="-4"/>
                <w:sz w:val="28"/>
                <w:szCs w:val="28"/>
                <w:cs/>
              </w:rPr>
            </w:pPr>
            <w:r w:rsidRPr="00C67044">
              <w:rPr>
                <w:rFonts w:ascii="Angsana New" w:hAnsi="Angsana New" w:hint="cs"/>
                <w:color w:val="000000"/>
                <w:spacing w:val="-4"/>
                <w:sz w:val="28"/>
                <w:szCs w:val="28"/>
                <w:cs/>
              </w:rPr>
              <w:t>เงินต้น</w:t>
            </w:r>
          </w:p>
        </w:tc>
        <w:tc>
          <w:tcPr>
            <w:tcW w:w="1547" w:type="dxa"/>
          </w:tcPr>
          <w:p w14:paraId="1479A7A3" w14:textId="63D29986" w:rsidR="00783D38" w:rsidRPr="00C67044" w:rsidRDefault="00783D38" w:rsidP="00783D38">
            <w:pPr>
              <w:spacing w:line="240" w:lineRule="auto"/>
              <w:jc w:val="right"/>
              <w:rPr>
                <w:rFonts w:ascii="Angsana New" w:hAnsi="Angsana New"/>
                <w:color w:val="000000"/>
                <w:spacing w:val="-4"/>
                <w:sz w:val="28"/>
                <w:szCs w:val="28"/>
              </w:rPr>
            </w:pPr>
            <w:r w:rsidRPr="00C67044">
              <w:rPr>
                <w:rFonts w:ascii="Angsana New" w:hAnsi="Angsana New" w:hint="cs"/>
                <w:color w:val="000000"/>
                <w:spacing w:val="-4"/>
                <w:sz w:val="28"/>
                <w:szCs w:val="28"/>
              </w:rPr>
              <w:t>11</w:t>
            </w:r>
            <w:r w:rsidR="008B7C68" w:rsidRPr="00C67044">
              <w:rPr>
                <w:rFonts w:ascii="Angsana New" w:hAnsi="Angsana New" w:hint="cs"/>
                <w:color w:val="000000"/>
                <w:spacing w:val="-4"/>
                <w:sz w:val="28"/>
                <w:szCs w:val="28"/>
              </w:rPr>
              <w:t>7</w:t>
            </w:r>
            <w:r w:rsidRPr="00C67044">
              <w:rPr>
                <w:rFonts w:ascii="Angsana New" w:hAnsi="Angsana New" w:hint="cs"/>
                <w:color w:val="000000"/>
                <w:spacing w:val="-4"/>
                <w:sz w:val="28"/>
                <w:szCs w:val="28"/>
                <w:cs/>
              </w:rPr>
              <w:t>,</w:t>
            </w:r>
            <w:r w:rsidRPr="00C67044">
              <w:rPr>
                <w:rFonts w:ascii="Angsana New" w:hAnsi="Angsana New" w:hint="cs"/>
                <w:color w:val="000000"/>
                <w:spacing w:val="-4"/>
                <w:sz w:val="28"/>
                <w:szCs w:val="28"/>
              </w:rPr>
              <w:t>1</w:t>
            </w:r>
            <w:r w:rsidR="008B7C68" w:rsidRPr="00C67044">
              <w:rPr>
                <w:rFonts w:ascii="Angsana New" w:hAnsi="Angsana New" w:hint="cs"/>
                <w:color w:val="000000"/>
                <w:spacing w:val="-4"/>
                <w:sz w:val="28"/>
                <w:szCs w:val="28"/>
              </w:rPr>
              <w:t>5</w:t>
            </w:r>
            <w:r w:rsidRPr="00C67044">
              <w:rPr>
                <w:rFonts w:ascii="Angsana New" w:hAnsi="Angsana New" w:hint="cs"/>
                <w:color w:val="000000"/>
                <w:spacing w:val="-4"/>
                <w:sz w:val="28"/>
                <w:szCs w:val="28"/>
              </w:rPr>
              <w:t>0</w:t>
            </w:r>
          </w:p>
        </w:tc>
        <w:tc>
          <w:tcPr>
            <w:tcW w:w="1341" w:type="dxa"/>
            <w:shd w:val="clear" w:color="auto" w:fill="auto"/>
          </w:tcPr>
          <w:p w14:paraId="1A20CB05" w14:textId="522FAB61" w:rsidR="00783D38" w:rsidRPr="00C67044" w:rsidRDefault="00D72DE9" w:rsidP="00783D38">
            <w:pP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t>99,783</w:t>
            </w:r>
          </w:p>
        </w:tc>
        <w:tc>
          <w:tcPr>
            <w:tcW w:w="1273" w:type="dxa"/>
            <w:shd w:val="clear" w:color="auto" w:fill="auto"/>
          </w:tcPr>
          <w:p w14:paraId="77193822" w14:textId="286B30D9" w:rsidR="00783D38" w:rsidRPr="00C67044" w:rsidRDefault="00D72DE9" w:rsidP="00783D38">
            <w:pP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t>(</w:t>
            </w:r>
            <w:r w:rsidR="008D0D08" w:rsidRPr="00C67044">
              <w:rPr>
                <w:rFonts w:ascii="Angsana New" w:hAnsi="Angsana New"/>
                <w:color w:val="000000"/>
                <w:spacing w:val="-4"/>
                <w:sz w:val="28"/>
                <w:szCs w:val="28"/>
              </w:rPr>
              <w:t>11,300</w:t>
            </w:r>
            <w:r w:rsidRPr="00C67044">
              <w:rPr>
                <w:rFonts w:ascii="Angsana New" w:hAnsi="Angsana New"/>
                <w:color w:val="000000"/>
                <w:spacing w:val="-4"/>
                <w:sz w:val="28"/>
                <w:szCs w:val="28"/>
              </w:rPr>
              <w:t>)</w:t>
            </w:r>
          </w:p>
        </w:tc>
        <w:tc>
          <w:tcPr>
            <w:tcW w:w="1480" w:type="dxa"/>
            <w:shd w:val="clear" w:color="auto" w:fill="auto"/>
          </w:tcPr>
          <w:p w14:paraId="1D8B6ED5" w14:textId="55FE439B" w:rsidR="00783D38" w:rsidRPr="00C67044" w:rsidRDefault="008D0D08" w:rsidP="00783D38">
            <w:pP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fldChar w:fldCharType="begin"/>
            </w:r>
            <w:r w:rsidRPr="00C67044">
              <w:rPr>
                <w:rFonts w:ascii="Angsana New" w:hAnsi="Angsana New"/>
                <w:color w:val="000000"/>
                <w:spacing w:val="-4"/>
                <w:sz w:val="28"/>
                <w:szCs w:val="28"/>
              </w:rPr>
              <w:instrText xml:space="preserve"> =SUM(LEFT) </w:instrText>
            </w:r>
            <w:r w:rsidRPr="00C67044">
              <w:rPr>
                <w:rFonts w:ascii="Angsana New" w:hAnsi="Angsana New"/>
                <w:color w:val="000000"/>
                <w:spacing w:val="-4"/>
                <w:sz w:val="28"/>
                <w:szCs w:val="28"/>
              </w:rPr>
              <w:fldChar w:fldCharType="separate"/>
            </w:r>
            <w:r w:rsidRPr="00C67044">
              <w:rPr>
                <w:rFonts w:ascii="Angsana New" w:hAnsi="Angsana New"/>
                <w:noProof/>
                <w:color w:val="000000"/>
                <w:spacing w:val="-4"/>
                <w:sz w:val="28"/>
                <w:szCs w:val="28"/>
              </w:rPr>
              <w:t>205,633</w:t>
            </w:r>
            <w:r w:rsidRPr="00C67044">
              <w:rPr>
                <w:rFonts w:ascii="Angsana New" w:hAnsi="Angsana New"/>
                <w:color w:val="000000"/>
                <w:spacing w:val="-4"/>
                <w:sz w:val="28"/>
                <w:szCs w:val="28"/>
              </w:rPr>
              <w:fldChar w:fldCharType="end"/>
            </w:r>
          </w:p>
        </w:tc>
      </w:tr>
      <w:tr w:rsidR="00783D38" w:rsidRPr="00C67044" w14:paraId="14B3B1D3" w14:textId="77777777" w:rsidTr="00A74AA3">
        <w:tc>
          <w:tcPr>
            <w:tcW w:w="3294" w:type="dxa"/>
          </w:tcPr>
          <w:p w14:paraId="52073EE1" w14:textId="77777777" w:rsidR="00783D38" w:rsidRPr="00C67044" w:rsidRDefault="00783D38" w:rsidP="00783D38">
            <w:pPr>
              <w:spacing w:line="240" w:lineRule="auto"/>
              <w:ind w:left="182"/>
              <w:jc w:val="thaiDistribute"/>
              <w:rPr>
                <w:rFonts w:ascii="Angsana New" w:hAnsi="Angsana New"/>
                <w:color w:val="000000"/>
                <w:spacing w:val="-4"/>
                <w:sz w:val="28"/>
                <w:szCs w:val="28"/>
                <w:cs/>
              </w:rPr>
            </w:pPr>
            <w:r w:rsidRPr="00C67044">
              <w:rPr>
                <w:rFonts w:ascii="Angsana New" w:hAnsi="Angsana New" w:hint="cs"/>
                <w:color w:val="000000"/>
                <w:spacing w:val="-4"/>
                <w:sz w:val="28"/>
                <w:szCs w:val="28"/>
                <w:cs/>
              </w:rPr>
              <w:t>ดอกเบี้ยค้างจ่าย</w:t>
            </w:r>
          </w:p>
        </w:tc>
        <w:tc>
          <w:tcPr>
            <w:tcW w:w="1547" w:type="dxa"/>
          </w:tcPr>
          <w:p w14:paraId="7B0429B5" w14:textId="0A58DE32" w:rsidR="00783D38" w:rsidRPr="00C67044" w:rsidRDefault="00F87DE1" w:rsidP="00783D38">
            <w:pPr>
              <w:spacing w:line="240" w:lineRule="auto"/>
              <w:jc w:val="right"/>
              <w:rPr>
                <w:rFonts w:ascii="Angsana New" w:hAnsi="Angsana New"/>
                <w:color w:val="000000"/>
                <w:spacing w:val="-4"/>
                <w:sz w:val="28"/>
                <w:szCs w:val="28"/>
              </w:rPr>
            </w:pPr>
            <w:r w:rsidRPr="00C67044">
              <w:rPr>
                <w:rFonts w:ascii="Angsana New" w:hAnsi="Angsana New" w:hint="cs"/>
                <w:color w:val="000000"/>
                <w:spacing w:val="-4"/>
                <w:sz w:val="28"/>
                <w:szCs w:val="28"/>
              </w:rPr>
              <w:t>3</w:t>
            </w:r>
            <w:r w:rsidR="00783D38" w:rsidRPr="00C67044">
              <w:rPr>
                <w:rFonts w:ascii="Angsana New" w:hAnsi="Angsana New" w:hint="cs"/>
                <w:color w:val="000000"/>
                <w:spacing w:val="-4"/>
                <w:sz w:val="28"/>
                <w:szCs w:val="28"/>
                <w:cs/>
              </w:rPr>
              <w:t>,</w:t>
            </w:r>
            <w:r w:rsidR="008B7C68" w:rsidRPr="00C67044">
              <w:rPr>
                <w:rFonts w:ascii="Angsana New" w:hAnsi="Angsana New" w:hint="cs"/>
                <w:color w:val="000000"/>
                <w:spacing w:val="-4"/>
                <w:sz w:val="28"/>
                <w:szCs w:val="28"/>
              </w:rPr>
              <w:t>69</w:t>
            </w:r>
            <w:r w:rsidR="00783D38" w:rsidRPr="00C67044">
              <w:rPr>
                <w:rFonts w:ascii="Angsana New" w:hAnsi="Angsana New" w:hint="cs"/>
                <w:color w:val="000000"/>
                <w:spacing w:val="-4"/>
                <w:sz w:val="28"/>
                <w:szCs w:val="28"/>
              </w:rPr>
              <w:t>4</w:t>
            </w:r>
          </w:p>
        </w:tc>
        <w:tc>
          <w:tcPr>
            <w:tcW w:w="1341" w:type="dxa"/>
            <w:shd w:val="clear" w:color="auto" w:fill="auto"/>
          </w:tcPr>
          <w:p w14:paraId="69C0FB23" w14:textId="48A2C215" w:rsidR="00783D38" w:rsidRPr="00C67044" w:rsidRDefault="0036049B" w:rsidP="00783D38">
            <w:pP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t>4,708</w:t>
            </w:r>
          </w:p>
        </w:tc>
        <w:tc>
          <w:tcPr>
            <w:tcW w:w="1273" w:type="dxa"/>
            <w:shd w:val="clear" w:color="auto" w:fill="auto"/>
          </w:tcPr>
          <w:p w14:paraId="2B6F6D9E" w14:textId="5C7506E1" w:rsidR="00783D38" w:rsidRPr="00C67044" w:rsidRDefault="008D0D08" w:rsidP="00783D38">
            <w:pP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t>(67)</w:t>
            </w:r>
          </w:p>
        </w:tc>
        <w:tc>
          <w:tcPr>
            <w:tcW w:w="1480" w:type="dxa"/>
            <w:shd w:val="clear" w:color="auto" w:fill="auto"/>
          </w:tcPr>
          <w:p w14:paraId="6CCD228F" w14:textId="4FA5896A" w:rsidR="00783D38" w:rsidRPr="00C67044" w:rsidRDefault="0036049B" w:rsidP="00783D38">
            <w:pP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fldChar w:fldCharType="begin"/>
            </w:r>
            <w:r w:rsidRPr="00C67044">
              <w:rPr>
                <w:rFonts w:ascii="Angsana New" w:hAnsi="Angsana New"/>
                <w:color w:val="000000"/>
                <w:spacing w:val="-4"/>
                <w:sz w:val="28"/>
                <w:szCs w:val="28"/>
              </w:rPr>
              <w:instrText xml:space="preserve"> =SUM(left) </w:instrText>
            </w:r>
            <w:r w:rsidRPr="00C67044">
              <w:rPr>
                <w:rFonts w:ascii="Angsana New" w:hAnsi="Angsana New"/>
                <w:color w:val="000000"/>
                <w:spacing w:val="-4"/>
                <w:sz w:val="28"/>
                <w:szCs w:val="28"/>
              </w:rPr>
              <w:fldChar w:fldCharType="separate"/>
            </w:r>
            <w:r w:rsidRPr="00C67044">
              <w:rPr>
                <w:rFonts w:ascii="Angsana New" w:hAnsi="Angsana New"/>
                <w:noProof/>
                <w:color w:val="000000"/>
                <w:spacing w:val="-4"/>
                <w:sz w:val="28"/>
                <w:szCs w:val="28"/>
              </w:rPr>
              <w:t>8,335</w:t>
            </w:r>
            <w:r w:rsidRPr="00C67044">
              <w:rPr>
                <w:rFonts w:ascii="Angsana New" w:hAnsi="Angsana New"/>
                <w:color w:val="000000"/>
                <w:spacing w:val="-4"/>
                <w:sz w:val="28"/>
                <w:szCs w:val="28"/>
              </w:rPr>
              <w:fldChar w:fldCharType="end"/>
            </w:r>
          </w:p>
        </w:tc>
      </w:tr>
      <w:tr w:rsidR="00783D38" w:rsidRPr="00C67044" w14:paraId="5682D8EE" w14:textId="77777777" w:rsidTr="00A74AA3">
        <w:tc>
          <w:tcPr>
            <w:tcW w:w="3294" w:type="dxa"/>
          </w:tcPr>
          <w:p w14:paraId="4CB9B874" w14:textId="77777777" w:rsidR="00783D38" w:rsidRPr="00C67044" w:rsidRDefault="00783D38" w:rsidP="00783D38">
            <w:pPr>
              <w:spacing w:line="240" w:lineRule="auto"/>
              <w:ind w:left="182"/>
              <w:jc w:val="thaiDistribute"/>
              <w:rPr>
                <w:rFonts w:ascii="Angsana New" w:hAnsi="Angsana New"/>
                <w:color w:val="000000"/>
                <w:spacing w:val="-4"/>
                <w:sz w:val="28"/>
                <w:szCs w:val="28"/>
                <w:cs/>
              </w:rPr>
            </w:pPr>
          </w:p>
        </w:tc>
        <w:tc>
          <w:tcPr>
            <w:tcW w:w="1547" w:type="dxa"/>
          </w:tcPr>
          <w:p w14:paraId="0BE61AF4" w14:textId="7172845D" w:rsidR="00783D38" w:rsidRPr="00C67044" w:rsidRDefault="00783D38" w:rsidP="00783D38">
            <w:pPr>
              <w:pBdr>
                <w:top w:val="single" w:sz="4" w:space="1" w:color="auto"/>
                <w:bottom w:val="double" w:sz="4" w:space="1" w:color="auto"/>
              </w:pBdr>
              <w:spacing w:line="240" w:lineRule="auto"/>
              <w:jc w:val="right"/>
              <w:rPr>
                <w:rFonts w:ascii="Angsana New" w:hAnsi="Angsana New"/>
                <w:color w:val="000000"/>
                <w:spacing w:val="-4"/>
                <w:sz w:val="28"/>
                <w:szCs w:val="28"/>
              </w:rPr>
            </w:pPr>
            <w:r w:rsidRPr="00C67044">
              <w:rPr>
                <w:rFonts w:ascii="Angsana New" w:hAnsi="Angsana New" w:hint="cs"/>
                <w:color w:val="000000"/>
                <w:spacing w:val="-4"/>
                <w:sz w:val="28"/>
                <w:szCs w:val="28"/>
              </w:rPr>
              <w:t>120</w:t>
            </w:r>
            <w:r w:rsidRPr="00C67044">
              <w:rPr>
                <w:rFonts w:ascii="Angsana New" w:hAnsi="Angsana New" w:hint="cs"/>
                <w:color w:val="000000"/>
                <w:spacing w:val="-4"/>
                <w:sz w:val="28"/>
                <w:szCs w:val="28"/>
                <w:cs/>
              </w:rPr>
              <w:t>,</w:t>
            </w:r>
            <w:r w:rsidR="008B7C68" w:rsidRPr="00C67044">
              <w:rPr>
                <w:rFonts w:ascii="Angsana New" w:hAnsi="Angsana New" w:hint="cs"/>
                <w:color w:val="000000"/>
                <w:spacing w:val="-4"/>
                <w:sz w:val="28"/>
                <w:szCs w:val="28"/>
              </w:rPr>
              <w:t>8</w:t>
            </w:r>
            <w:r w:rsidRPr="00C67044">
              <w:rPr>
                <w:rFonts w:ascii="Angsana New" w:hAnsi="Angsana New" w:hint="cs"/>
                <w:color w:val="000000"/>
                <w:spacing w:val="-4"/>
                <w:sz w:val="28"/>
                <w:szCs w:val="28"/>
              </w:rPr>
              <w:t>44</w:t>
            </w:r>
          </w:p>
        </w:tc>
        <w:tc>
          <w:tcPr>
            <w:tcW w:w="1341" w:type="dxa"/>
            <w:shd w:val="clear" w:color="auto" w:fill="auto"/>
          </w:tcPr>
          <w:p w14:paraId="15A4A9D5" w14:textId="5F2A5E4C" w:rsidR="00783D38" w:rsidRPr="00C67044" w:rsidRDefault="0036049B" w:rsidP="00783D38">
            <w:pPr>
              <w:pBdr>
                <w:top w:val="single" w:sz="4" w:space="1" w:color="auto"/>
                <w:bottom w:val="double" w:sz="4" w:space="1" w:color="auto"/>
              </w:pBd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fldChar w:fldCharType="begin"/>
            </w:r>
            <w:r w:rsidRPr="00C67044">
              <w:rPr>
                <w:rFonts w:ascii="Angsana New" w:hAnsi="Angsana New"/>
                <w:color w:val="000000"/>
                <w:spacing w:val="-4"/>
                <w:sz w:val="28"/>
                <w:szCs w:val="28"/>
              </w:rPr>
              <w:instrText xml:space="preserve"> =SUM(ABOVE) </w:instrText>
            </w:r>
            <w:r w:rsidRPr="00C67044">
              <w:rPr>
                <w:rFonts w:ascii="Angsana New" w:hAnsi="Angsana New"/>
                <w:color w:val="000000"/>
                <w:spacing w:val="-4"/>
                <w:sz w:val="28"/>
                <w:szCs w:val="28"/>
              </w:rPr>
              <w:fldChar w:fldCharType="separate"/>
            </w:r>
            <w:r w:rsidRPr="00C67044">
              <w:rPr>
                <w:rFonts w:ascii="Angsana New" w:hAnsi="Angsana New"/>
                <w:noProof/>
                <w:color w:val="000000"/>
                <w:spacing w:val="-4"/>
                <w:sz w:val="28"/>
                <w:szCs w:val="28"/>
              </w:rPr>
              <w:t>104,491</w:t>
            </w:r>
            <w:r w:rsidRPr="00C67044">
              <w:rPr>
                <w:rFonts w:ascii="Angsana New" w:hAnsi="Angsana New"/>
                <w:color w:val="000000"/>
                <w:spacing w:val="-4"/>
                <w:sz w:val="28"/>
                <w:szCs w:val="28"/>
              </w:rPr>
              <w:fldChar w:fldCharType="end"/>
            </w:r>
          </w:p>
        </w:tc>
        <w:tc>
          <w:tcPr>
            <w:tcW w:w="1273" w:type="dxa"/>
            <w:shd w:val="clear" w:color="auto" w:fill="auto"/>
          </w:tcPr>
          <w:p w14:paraId="691403C7" w14:textId="663B36A8" w:rsidR="00783D38" w:rsidRPr="00C67044" w:rsidRDefault="0036049B" w:rsidP="00783D38">
            <w:pPr>
              <w:pBdr>
                <w:top w:val="single" w:sz="4" w:space="1" w:color="auto"/>
                <w:bottom w:val="double" w:sz="4" w:space="1" w:color="auto"/>
              </w:pBd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fldChar w:fldCharType="begin"/>
            </w:r>
            <w:r w:rsidRPr="00C67044">
              <w:rPr>
                <w:rFonts w:ascii="Angsana New" w:hAnsi="Angsana New"/>
                <w:color w:val="000000"/>
                <w:spacing w:val="-4"/>
                <w:sz w:val="28"/>
                <w:szCs w:val="28"/>
              </w:rPr>
              <w:instrText xml:space="preserve"> =SUM(above) </w:instrText>
            </w:r>
            <w:r w:rsidRPr="00C67044">
              <w:rPr>
                <w:rFonts w:ascii="Angsana New" w:hAnsi="Angsana New"/>
                <w:color w:val="000000"/>
                <w:spacing w:val="-4"/>
                <w:sz w:val="28"/>
                <w:szCs w:val="28"/>
              </w:rPr>
              <w:fldChar w:fldCharType="separate"/>
            </w:r>
            <w:r w:rsidRPr="00C67044">
              <w:rPr>
                <w:rFonts w:ascii="Angsana New" w:hAnsi="Angsana New"/>
                <w:noProof/>
                <w:color w:val="000000"/>
                <w:spacing w:val="-4"/>
                <w:sz w:val="28"/>
                <w:szCs w:val="28"/>
              </w:rPr>
              <w:t>(11,367)</w:t>
            </w:r>
            <w:r w:rsidRPr="00C67044">
              <w:rPr>
                <w:rFonts w:ascii="Angsana New" w:hAnsi="Angsana New"/>
                <w:color w:val="000000"/>
                <w:spacing w:val="-4"/>
                <w:sz w:val="28"/>
                <w:szCs w:val="28"/>
              </w:rPr>
              <w:fldChar w:fldCharType="end"/>
            </w:r>
          </w:p>
        </w:tc>
        <w:tc>
          <w:tcPr>
            <w:tcW w:w="1480" w:type="dxa"/>
            <w:shd w:val="clear" w:color="auto" w:fill="auto"/>
          </w:tcPr>
          <w:p w14:paraId="3FE1DA5C" w14:textId="3C35E4CC" w:rsidR="00783D38" w:rsidRPr="00C67044" w:rsidRDefault="0036049B" w:rsidP="00783D38">
            <w:pPr>
              <w:pBdr>
                <w:top w:val="single" w:sz="4" w:space="1" w:color="auto"/>
                <w:bottom w:val="double" w:sz="4" w:space="1" w:color="auto"/>
              </w:pBdr>
              <w:spacing w:line="240" w:lineRule="auto"/>
              <w:jc w:val="right"/>
              <w:rPr>
                <w:rFonts w:ascii="Angsana New" w:hAnsi="Angsana New"/>
                <w:color w:val="000000"/>
                <w:spacing w:val="-4"/>
                <w:sz w:val="28"/>
                <w:szCs w:val="28"/>
              </w:rPr>
            </w:pPr>
            <w:r w:rsidRPr="00C67044">
              <w:rPr>
                <w:rFonts w:ascii="Angsana New" w:hAnsi="Angsana New"/>
                <w:color w:val="000000"/>
                <w:spacing w:val="-4"/>
                <w:sz w:val="28"/>
                <w:szCs w:val="28"/>
              </w:rPr>
              <w:fldChar w:fldCharType="begin"/>
            </w:r>
            <w:r w:rsidRPr="00C67044">
              <w:rPr>
                <w:rFonts w:ascii="Angsana New" w:hAnsi="Angsana New"/>
                <w:color w:val="000000"/>
                <w:spacing w:val="-4"/>
                <w:sz w:val="28"/>
                <w:szCs w:val="28"/>
              </w:rPr>
              <w:instrText xml:space="preserve"> =SUM(ABOVE) </w:instrText>
            </w:r>
            <w:r w:rsidRPr="00C67044">
              <w:rPr>
                <w:rFonts w:ascii="Angsana New" w:hAnsi="Angsana New"/>
                <w:color w:val="000000"/>
                <w:spacing w:val="-4"/>
                <w:sz w:val="28"/>
                <w:szCs w:val="28"/>
              </w:rPr>
              <w:fldChar w:fldCharType="separate"/>
            </w:r>
            <w:r w:rsidRPr="00C67044">
              <w:rPr>
                <w:rFonts w:ascii="Angsana New" w:hAnsi="Angsana New"/>
                <w:noProof/>
                <w:color w:val="000000"/>
                <w:spacing w:val="-4"/>
                <w:sz w:val="28"/>
                <w:szCs w:val="28"/>
              </w:rPr>
              <w:t>213,968</w:t>
            </w:r>
            <w:r w:rsidRPr="00C67044">
              <w:rPr>
                <w:rFonts w:ascii="Angsana New" w:hAnsi="Angsana New"/>
                <w:color w:val="000000"/>
                <w:spacing w:val="-4"/>
                <w:sz w:val="28"/>
                <w:szCs w:val="28"/>
              </w:rPr>
              <w:fldChar w:fldCharType="end"/>
            </w:r>
          </w:p>
        </w:tc>
      </w:tr>
    </w:tbl>
    <w:p w14:paraId="4D8507E4" w14:textId="7005F36D" w:rsidR="00E21F2F" w:rsidRPr="00C67044" w:rsidRDefault="00E21F2F" w:rsidP="00663019">
      <w:pPr>
        <w:tabs>
          <w:tab w:val="clear" w:pos="227"/>
          <w:tab w:val="clear" w:pos="454"/>
          <w:tab w:val="clear" w:pos="680"/>
          <w:tab w:val="clear" w:pos="907"/>
        </w:tabs>
        <w:spacing w:before="120" w:line="360" w:lineRule="exact"/>
        <w:ind w:left="294" w:hanging="6"/>
        <w:jc w:val="thaiDistribute"/>
        <w:rPr>
          <w:rFonts w:asciiTheme="majorBidi" w:hAnsiTheme="majorBidi"/>
          <w:sz w:val="28"/>
          <w:szCs w:val="28"/>
        </w:rPr>
      </w:pPr>
      <w:r w:rsidRPr="00C67044">
        <w:rPr>
          <w:rFonts w:asciiTheme="majorBidi" w:hAnsiTheme="majorBidi"/>
          <w:sz w:val="28"/>
          <w:szCs w:val="28"/>
          <w:cs/>
        </w:rPr>
        <w:t xml:space="preserve">ณ วันที่ </w:t>
      </w:r>
      <w:r w:rsidR="00F87DE1" w:rsidRPr="00C67044">
        <w:rPr>
          <w:rFonts w:asciiTheme="majorBidi" w:hAnsiTheme="majorBidi"/>
          <w:sz w:val="28"/>
          <w:szCs w:val="28"/>
        </w:rPr>
        <w:t>3</w:t>
      </w:r>
      <w:r w:rsidR="00DA235C" w:rsidRPr="00C67044">
        <w:rPr>
          <w:rFonts w:asciiTheme="majorBidi" w:hAnsiTheme="majorBidi"/>
          <w:sz w:val="28"/>
          <w:szCs w:val="28"/>
        </w:rPr>
        <w:t>1</w:t>
      </w:r>
      <w:r w:rsidRPr="00C67044">
        <w:rPr>
          <w:rFonts w:asciiTheme="majorBidi" w:hAnsiTheme="majorBidi"/>
          <w:sz w:val="28"/>
          <w:szCs w:val="28"/>
          <w:cs/>
        </w:rPr>
        <w:t xml:space="preserve"> ธันวาคม </w:t>
      </w:r>
      <w:r w:rsidR="00DA235C" w:rsidRPr="00C67044">
        <w:rPr>
          <w:rFonts w:asciiTheme="majorBidi" w:hAnsiTheme="majorBidi"/>
          <w:sz w:val="28"/>
          <w:szCs w:val="28"/>
        </w:rPr>
        <w:t>2566</w:t>
      </w:r>
      <w:r w:rsidRPr="00C67044">
        <w:rPr>
          <w:rFonts w:asciiTheme="majorBidi" w:hAnsiTheme="majorBidi"/>
          <w:sz w:val="28"/>
          <w:szCs w:val="28"/>
          <w:cs/>
        </w:rPr>
        <w:t xml:space="preserve"> กลุ่มบริษัทตกลงคิดดอกเบี้ยระหว่างกันในอัตราร้อยละ </w:t>
      </w:r>
      <w:r w:rsidR="00F87DE1" w:rsidRPr="00C67044">
        <w:rPr>
          <w:rFonts w:asciiTheme="majorBidi" w:hAnsiTheme="majorBidi"/>
          <w:sz w:val="28"/>
          <w:szCs w:val="28"/>
        </w:rPr>
        <w:t>3</w:t>
      </w:r>
      <w:r w:rsidRPr="00C67044">
        <w:rPr>
          <w:rFonts w:asciiTheme="majorBidi" w:hAnsiTheme="majorBidi"/>
          <w:sz w:val="28"/>
          <w:szCs w:val="28"/>
          <w:cs/>
        </w:rPr>
        <w:t>.</w:t>
      </w:r>
      <w:r w:rsidRPr="00C67044">
        <w:rPr>
          <w:rFonts w:asciiTheme="majorBidi" w:hAnsiTheme="majorBidi"/>
          <w:sz w:val="28"/>
          <w:szCs w:val="28"/>
        </w:rPr>
        <w:t>00</w:t>
      </w:r>
      <w:r w:rsidRPr="00C67044">
        <w:rPr>
          <w:rFonts w:asciiTheme="majorBidi" w:hAnsiTheme="majorBidi"/>
          <w:sz w:val="28"/>
          <w:szCs w:val="28"/>
          <w:cs/>
        </w:rPr>
        <w:t xml:space="preserve"> – </w:t>
      </w:r>
      <w:r w:rsidR="008B7C68" w:rsidRPr="00C67044">
        <w:rPr>
          <w:rFonts w:asciiTheme="majorBidi" w:hAnsiTheme="majorBidi"/>
          <w:sz w:val="28"/>
          <w:szCs w:val="28"/>
        </w:rPr>
        <w:t>6</w:t>
      </w:r>
      <w:r w:rsidRPr="00C67044">
        <w:rPr>
          <w:rFonts w:asciiTheme="majorBidi" w:hAnsiTheme="majorBidi"/>
          <w:sz w:val="28"/>
          <w:szCs w:val="28"/>
          <w:cs/>
        </w:rPr>
        <w:t>.</w:t>
      </w:r>
      <w:r w:rsidRPr="00C67044">
        <w:rPr>
          <w:rFonts w:asciiTheme="majorBidi" w:hAnsiTheme="majorBidi"/>
          <w:sz w:val="28"/>
          <w:szCs w:val="28"/>
        </w:rPr>
        <w:t>4</w:t>
      </w:r>
      <w:r w:rsidR="008B7C68" w:rsidRPr="00C67044">
        <w:rPr>
          <w:rFonts w:asciiTheme="majorBidi" w:hAnsiTheme="majorBidi"/>
          <w:sz w:val="28"/>
          <w:szCs w:val="28"/>
        </w:rPr>
        <w:t>5</w:t>
      </w:r>
      <w:r w:rsidRPr="00C67044">
        <w:rPr>
          <w:rFonts w:asciiTheme="majorBidi" w:hAnsiTheme="majorBidi"/>
          <w:sz w:val="28"/>
          <w:szCs w:val="28"/>
          <w:cs/>
        </w:rPr>
        <w:t xml:space="preserve"> ต่อปี เงินกู้ยืมดังกล่าว เป็นการกู้ยืมเพื่อใช้ในการดำเนินงานปกติ ครบกำหนดชำระในวันที่ </w:t>
      </w:r>
      <w:r w:rsidRPr="00C67044">
        <w:rPr>
          <w:rFonts w:asciiTheme="majorBidi" w:hAnsiTheme="majorBidi"/>
          <w:sz w:val="28"/>
          <w:szCs w:val="28"/>
        </w:rPr>
        <w:t>2</w:t>
      </w:r>
      <w:r w:rsidR="008B7C68" w:rsidRPr="00C67044">
        <w:rPr>
          <w:rFonts w:asciiTheme="majorBidi" w:hAnsiTheme="majorBidi"/>
          <w:sz w:val="28"/>
          <w:szCs w:val="28"/>
        </w:rPr>
        <w:t>9</w:t>
      </w:r>
      <w:r w:rsidRPr="00C67044">
        <w:rPr>
          <w:rFonts w:asciiTheme="majorBidi" w:hAnsiTheme="majorBidi"/>
          <w:sz w:val="28"/>
          <w:szCs w:val="28"/>
          <w:cs/>
        </w:rPr>
        <w:t xml:space="preserve"> กันยายน </w:t>
      </w:r>
      <w:r w:rsidRPr="00C67044">
        <w:rPr>
          <w:rFonts w:asciiTheme="majorBidi" w:hAnsiTheme="majorBidi"/>
          <w:sz w:val="28"/>
          <w:szCs w:val="28"/>
        </w:rPr>
        <w:t>2</w:t>
      </w:r>
      <w:r w:rsidR="008B7C68" w:rsidRPr="00C67044">
        <w:rPr>
          <w:rFonts w:asciiTheme="majorBidi" w:hAnsiTheme="majorBidi"/>
          <w:sz w:val="28"/>
          <w:szCs w:val="28"/>
        </w:rPr>
        <w:t>568</w:t>
      </w:r>
      <w:r w:rsidRPr="00C67044">
        <w:rPr>
          <w:rFonts w:asciiTheme="majorBidi" w:hAnsiTheme="majorBidi"/>
          <w:sz w:val="28"/>
          <w:szCs w:val="28"/>
          <w:cs/>
        </w:rPr>
        <w:t xml:space="preserve"> – </w:t>
      </w:r>
      <w:r w:rsidRPr="00C67044">
        <w:rPr>
          <w:rFonts w:asciiTheme="majorBidi" w:hAnsiTheme="majorBidi"/>
          <w:sz w:val="28"/>
          <w:szCs w:val="28"/>
        </w:rPr>
        <w:t>1</w:t>
      </w:r>
      <w:r w:rsidR="008B7C68" w:rsidRPr="00C67044">
        <w:rPr>
          <w:rFonts w:asciiTheme="majorBidi" w:hAnsiTheme="majorBidi"/>
          <w:sz w:val="28"/>
          <w:szCs w:val="28"/>
        </w:rPr>
        <w:t>5</w:t>
      </w:r>
      <w:r w:rsidRPr="00C67044">
        <w:rPr>
          <w:rFonts w:asciiTheme="majorBidi" w:hAnsiTheme="majorBidi"/>
          <w:sz w:val="28"/>
          <w:szCs w:val="28"/>
          <w:cs/>
        </w:rPr>
        <w:t xml:space="preserve"> ธันวาคม </w:t>
      </w:r>
      <w:r w:rsidRPr="00C67044">
        <w:rPr>
          <w:rFonts w:asciiTheme="majorBidi" w:hAnsiTheme="majorBidi"/>
          <w:sz w:val="28"/>
          <w:szCs w:val="28"/>
        </w:rPr>
        <w:t>2</w:t>
      </w:r>
      <w:r w:rsidR="008B7C68" w:rsidRPr="00C67044">
        <w:rPr>
          <w:rFonts w:asciiTheme="majorBidi" w:hAnsiTheme="majorBidi"/>
          <w:sz w:val="28"/>
          <w:szCs w:val="28"/>
        </w:rPr>
        <w:t>569</w:t>
      </w:r>
      <w:r w:rsidRPr="00C67044">
        <w:rPr>
          <w:rFonts w:asciiTheme="majorBidi" w:hAnsiTheme="majorBidi"/>
          <w:sz w:val="28"/>
          <w:szCs w:val="28"/>
          <w:cs/>
        </w:rPr>
        <w:t xml:space="preserve"> และไม่มีหลักประกัน</w:t>
      </w:r>
    </w:p>
    <w:p w14:paraId="41C4ABF2" w14:textId="5B03FB6F" w:rsidR="00E21F2F" w:rsidRPr="00C67044" w:rsidRDefault="00E21F2F" w:rsidP="0036049B">
      <w:pPr>
        <w:tabs>
          <w:tab w:val="clear" w:pos="227"/>
          <w:tab w:val="clear" w:pos="454"/>
          <w:tab w:val="clear" w:pos="680"/>
          <w:tab w:val="clear" w:pos="907"/>
        </w:tabs>
        <w:spacing w:before="120" w:line="360" w:lineRule="exact"/>
        <w:ind w:left="294" w:hanging="6"/>
        <w:jc w:val="thaiDistribute"/>
        <w:rPr>
          <w:rFonts w:asciiTheme="majorBidi" w:hAnsiTheme="majorBidi"/>
          <w:sz w:val="28"/>
          <w:szCs w:val="28"/>
        </w:rPr>
      </w:pPr>
      <w:r w:rsidRPr="00C67044">
        <w:rPr>
          <w:rFonts w:asciiTheme="majorBidi" w:hAnsiTheme="majorBidi"/>
          <w:sz w:val="28"/>
          <w:szCs w:val="28"/>
          <w:cs/>
        </w:rPr>
        <w:t xml:space="preserve">ณ วันที่ </w:t>
      </w:r>
      <w:r w:rsidR="00F87DE1" w:rsidRPr="00C67044">
        <w:rPr>
          <w:rFonts w:asciiTheme="majorBidi" w:hAnsiTheme="majorBidi"/>
          <w:sz w:val="28"/>
          <w:szCs w:val="28"/>
        </w:rPr>
        <w:t>3</w:t>
      </w:r>
      <w:r w:rsidR="00DA235C" w:rsidRPr="00C67044">
        <w:rPr>
          <w:rFonts w:asciiTheme="majorBidi" w:hAnsiTheme="majorBidi"/>
          <w:sz w:val="28"/>
          <w:szCs w:val="28"/>
        </w:rPr>
        <w:t>1</w:t>
      </w:r>
      <w:r w:rsidR="000206A7" w:rsidRPr="00C67044">
        <w:rPr>
          <w:rFonts w:asciiTheme="majorBidi" w:hAnsiTheme="majorBidi"/>
          <w:sz w:val="28"/>
          <w:szCs w:val="28"/>
          <w:cs/>
        </w:rPr>
        <w:t xml:space="preserve"> ธันวาคม </w:t>
      </w:r>
      <w:r w:rsidR="00DA235C" w:rsidRPr="00C67044">
        <w:rPr>
          <w:rFonts w:asciiTheme="majorBidi" w:hAnsiTheme="majorBidi"/>
          <w:sz w:val="28"/>
          <w:szCs w:val="28"/>
        </w:rPr>
        <w:t>2567</w:t>
      </w:r>
      <w:r w:rsidR="000206A7" w:rsidRPr="00C67044">
        <w:rPr>
          <w:rFonts w:asciiTheme="majorBidi" w:hAnsiTheme="majorBidi"/>
          <w:sz w:val="28"/>
          <w:szCs w:val="28"/>
          <w:cs/>
        </w:rPr>
        <w:t xml:space="preserve"> </w:t>
      </w:r>
      <w:r w:rsidRPr="00C67044">
        <w:rPr>
          <w:rFonts w:asciiTheme="majorBidi" w:hAnsiTheme="majorBidi"/>
          <w:sz w:val="28"/>
          <w:szCs w:val="28"/>
          <w:cs/>
        </w:rPr>
        <w:t>บริษัท</w:t>
      </w:r>
      <w:r w:rsidR="00DA235C" w:rsidRPr="00C67044">
        <w:rPr>
          <w:rFonts w:asciiTheme="majorBidi" w:hAnsiTheme="majorBidi" w:hint="cs"/>
          <w:sz w:val="28"/>
          <w:szCs w:val="28"/>
          <w:cs/>
        </w:rPr>
        <w:t xml:space="preserve">ฯ </w:t>
      </w:r>
      <w:r w:rsidRPr="00C67044">
        <w:rPr>
          <w:rFonts w:asciiTheme="majorBidi" w:hAnsiTheme="majorBidi"/>
          <w:sz w:val="28"/>
          <w:szCs w:val="28"/>
          <w:cs/>
        </w:rPr>
        <w:t xml:space="preserve">ตกลงคิดดอกเบี้ยระหว่างกันในอัตราร้อยละ </w:t>
      </w:r>
      <w:r w:rsidR="0036049B" w:rsidRPr="00C67044">
        <w:rPr>
          <w:rFonts w:asciiTheme="majorBidi" w:hAnsiTheme="majorBidi"/>
          <w:sz w:val="28"/>
          <w:szCs w:val="28"/>
        </w:rPr>
        <w:t>3.00</w:t>
      </w:r>
      <w:r w:rsidRPr="00C67044">
        <w:rPr>
          <w:rFonts w:asciiTheme="majorBidi" w:hAnsiTheme="majorBidi"/>
          <w:sz w:val="28"/>
          <w:szCs w:val="28"/>
          <w:cs/>
        </w:rPr>
        <w:t xml:space="preserve"> ต่อปี เงินกู้ยืมดังกล่าว เป็นการกู้ยืมเพื่อใช้ในการดำเนินงานปกติ ครบกำหนดชำระในวันที่ </w:t>
      </w:r>
      <w:r w:rsidR="0036049B" w:rsidRPr="00C67044">
        <w:rPr>
          <w:rFonts w:asciiTheme="majorBidi" w:hAnsiTheme="majorBidi"/>
          <w:sz w:val="28"/>
          <w:szCs w:val="28"/>
        </w:rPr>
        <w:t>29</w:t>
      </w:r>
      <w:r w:rsidR="0036049B" w:rsidRPr="00C67044">
        <w:rPr>
          <w:rFonts w:asciiTheme="majorBidi" w:hAnsiTheme="majorBidi"/>
          <w:sz w:val="28"/>
          <w:szCs w:val="28"/>
          <w:cs/>
        </w:rPr>
        <w:t xml:space="preserve"> มกราคม </w:t>
      </w:r>
      <w:r w:rsidR="0036049B" w:rsidRPr="00C67044">
        <w:rPr>
          <w:rFonts w:asciiTheme="majorBidi" w:hAnsiTheme="majorBidi"/>
          <w:sz w:val="28"/>
          <w:szCs w:val="28"/>
        </w:rPr>
        <w:t>2568</w:t>
      </w:r>
      <w:r w:rsidR="0036049B" w:rsidRPr="00C67044">
        <w:rPr>
          <w:rFonts w:asciiTheme="majorBidi" w:hAnsiTheme="majorBidi"/>
          <w:sz w:val="28"/>
          <w:szCs w:val="28"/>
          <w:cs/>
        </w:rPr>
        <w:t xml:space="preserve"> – </w:t>
      </w:r>
      <w:r w:rsidR="0036049B" w:rsidRPr="00C67044">
        <w:rPr>
          <w:rFonts w:asciiTheme="majorBidi" w:hAnsiTheme="majorBidi"/>
          <w:sz w:val="28"/>
          <w:szCs w:val="28"/>
        </w:rPr>
        <w:t xml:space="preserve">26 </w:t>
      </w:r>
      <w:r w:rsidR="0036049B" w:rsidRPr="00C67044">
        <w:rPr>
          <w:rFonts w:asciiTheme="majorBidi" w:hAnsiTheme="majorBidi" w:hint="cs"/>
          <w:sz w:val="28"/>
          <w:szCs w:val="28"/>
          <w:cs/>
        </w:rPr>
        <w:t xml:space="preserve">ธันวาคม </w:t>
      </w:r>
      <w:r w:rsidR="0036049B" w:rsidRPr="00C67044">
        <w:rPr>
          <w:rFonts w:asciiTheme="majorBidi" w:hAnsiTheme="majorBidi"/>
          <w:sz w:val="28"/>
          <w:szCs w:val="28"/>
        </w:rPr>
        <w:t>2570</w:t>
      </w:r>
      <w:r w:rsidRPr="00C67044">
        <w:rPr>
          <w:rFonts w:asciiTheme="majorBidi" w:hAnsiTheme="majorBidi"/>
          <w:sz w:val="28"/>
          <w:szCs w:val="28"/>
          <w:cs/>
        </w:rPr>
        <w:t xml:space="preserve"> และไม่มีหลักประกัน</w:t>
      </w:r>
    </w:p>
    <w:p w14:paraId="4E196DE8" w14:textId="19414199" w:rsidR="00D40389" w:rsidRPr="00C67044" w:rsidRDefault="00E21F2F" w:rsidP="0036049B">
      <w:pPr>
        <w:tabs>
          <w:tab w:val="clear" w:pos="227"/>
          <w:tab w:val="clear" w:pos="454"/>
          <w:tab w:val="clear" w:pos="680"/>
          <w:tab w:val="clear" w:pos="907"/>
        </w:tabs>
        <w:spacing w:before="120" w:line="360" w:lineRule="exact"/>
        <w:ind w:left="294" w:hanging="6"/>
        <w:jc w:val="thaiDistribute"/>
        <w:rPr>
          <w:rFonts w:asciiTheme="majorBidi" w:hAnsiTheme="majorBidi"/>
          <w:sz w:val="28"/>
          <w:szCs w:val="28"/>
        </w:rPr>
      </w:pPr>
      <w:r w:rsidRPr="00C67044">
        <w:rPr>
          <w:rFonts w:asciiTheme="majorBidi" w:hAnsiTheme="majorBidi"/>
          <w:sz w:val="28"/>
          <w:szCs w:val="28"/>
          <w:cs/>
        </w:rPr>
        <w:lastRenderedPageBreak/>
        <w:t xml:space="preserve">ณ วันที่ </w:t>
      </w:r>
      <w:r w:rsidR="00F87DE1" w:rsidRPr="00C67044">
        <w:rPr>
          <w:rFonts w:asciiTheme="majorBidi" w:hAnsiTheme="majorBidi"/>
          <w:sz w:val="28"/>
          <w:szCs w:val="28"/>
        </w:rPr>
        <w:t>3</w:t>
      </w:r>
      <w:r w:rsidR="00DA235C" w:rsidRPr="00C67044">
        <w:rPr>
          <w:rFonts w:asciiTheme="majorBidi" w:hAnsiTheme="majorBidi"/>
          <w:sz w:val="28"/>
          <w:szCs w:val="28"/>
        </w:rPr>
        <w:t>1</w:t>
      </w:r>
      <w:r w:rsidRPr="00C67044">
        <w:rPr>
          <w:rFonts w:asciiTheme="majorBidi" w:hAnsiTheme="majorBidi"/>
          <w:sz w:val="28"/>
          <w:szCs w:val="28"/>
          <w:cs/>
        </w:rPr>
        <w:t xml:space="preserve"> ธันวาคม </w:t>
      </w:r>
      <w:r w:rsidR="00DA235C" w:rsidRPr="00C67044">
        <w:rPr>
          <w:rFonts w:asciiTheme="majorBidi" w:hAnsiTheme="majorBidi"/>
          <w:sz w:val="28"/>
          <w:szCs w:val="28"/>
        </w:rPr>
        <w:t>2566</w:t>
      </w:r>
      <w:r w:rsidRPr="00C67044">
        <w:rPr>
          <w:rFonts w:asciiTheme="majorBidi" w:hAnsiTheme="majorBidi"/>
          <w:sz w:val="28"/>
          <w:szCs w:val="28"/>
          <w:cs/>
        </w:rPr>
        <w:t xml:space="preserve"> บริษัท</w:t>
      </w:r>
      <w:r w:rsidR="00DA235C" w:rsidRPr="00C67044">
        <w:rPr>
          <w:rFonts w:asciiTheme="majorBidi" w:hAnsiTheme="majorBidi" w:hint="cs"/>
          <w:sz w:val="28"/>
          <w:szCs w:val="28"/>
          <w:cs/>
        </w:rPr>
        <w:t xml:space="preserve">ฯ </w:t>
      </w:r>
      <w:r w:rsidRPr="00C67044">
        <w:rPr>
          <w:rFonts w:asciiTheme="majorBidi" w:hAnsiTheme="majorBidi"/>
          <w:sz w:val="28"/>
          <w:szCs w:val="28"/>
          <w:cs/>
        </w:rPr>
        <w:t xml:space="preserve">ตกลงคิดดอกเบี้ยระหว่างกันในอัตราร้อยละ </w:t>
      </w:r>
      <w:r w:rsidR="00F87DE1" w:rsidRPr="00C67044">
        <w:rPr>
          <w:rFonts w:asciiTheme="majorBidi" w:hAnsiTheme="majorBidi"/>
          <w:sz w:val="28"/>
          <w:szCs w:val="28"/>
        </w:rPr>
        <w:t>3</w:t>
      </w:r>
      <w:r w:rsidRPr="00C67044">
        <w:rPr>
          <w:rFonts w:asciiTheme="majorBidi" w:hAnsiTheme="majorBidi"/>
          <w:sz w:val="28"/>
          <w:szCs w:val="28"/>
          <w:cs/>
        </w:rPr>
        <w:t>.</w:t>
      </w:r>
      <w:r w:rsidRPr="00C67044">
        <w:rPr>
          <w:rFonts w:asciiTheme="majorBidi" w:hAnsiTheme="majorBidi"/>
          <w:sz w:val="28"/>
          <w:szCs w:val="28"/>
        </w:rPr>
        <w:t>00</w:t>
      </w:r>
      <w:r w:rsidRPr="00C67044">
        <w:rPr>
          <w:rFonts w:asciiTheme="majorBidi" w:hAnsiTheme="majorBidi"/>
          <w:sz w:val="28"/>
          <w:szCs w:val="28"/>
          <w:cs/>
        </w:rPr>
        <w:t xml:space="preserve"> – </w:t>
      </w:r>
      <w:r w:rsidR="008B7C68" w:rsidRPr="00C67044">
        <w:rPr>
          <w:rFonts w:asciiTheme="majorBidi" w:hAnsiTheme="majorBidi"/>
          <w:sz w:val="28"/>
          <w:szCs w:val="28"/>
        </w:rPr>
        <w:t>7</w:t>
      </w:r>
      <w:r w:rsidRPr="00C67044">
        <w:rPr>
          <w:rFonts w:asciiTheme="majorBidi" w:hAnsiTheme="majorBidi"/>
          <w:sz w:val="28"/>
          <w:szCs w:val="28"/>
          <w:cs/>
        </w:rPr>
        <w:t>.</w:t>
      </w:r>
      <w:r w:rsidR="008B7C68" w:rsidRPr="00C67044">
        <w:rPr>
          <w:rFonts w:asciiTheme="majorBidi" w:hAnsiTheme="majorBidi"/>
          <w:sz w:val="28"/>
          <w:szCs w:val="28"/>
        </w:rPr>
        <w:t>5</w:t>
      </w:r>
      <w:r w:rsidRPr="00C67044">
        <w:rPr>
          <w:rFonts w:asciiTheme="majorBidi" w:hAnsiTheme="majorBidi"/>
          <w:sz w:val="28"/>
          <w:szCs w:val="28"/>
        </w:rPr>
        <w:t>0</w:t>
      </w:r>
      <w:r w:rsidRPr="00C67044">
        <w:rPr>
          <w:rFonts w:asciiTheme="majorBidi" w:hAnsiTheme="majorBidi"/>
          <w:sz w:val="28"/>
          <w:szCs w:val="28"/>
          <w:cs/>
        </w:rPr>
        <w:t xml:space="preserve"> ต่อปี เงินกู้ยืมดังกล่าว เป็นการกู้ยืมเพื่อใช้ในการดำเนินงานปกติ ครบกำหนดชำระในวันที่ </w:t>
      </w:r>
      <w:r w:rsidRPr="00C67044">
        <w:rPr>
          <w:rFonts w:asciiTheme="majorBidi" w:hAnsiTheme="majorBidi"/>
          <w:sz w:val="28"/>
          <w:szCs w:val="28"/>
        </w:rPr>
        <w:t>2</w:t>
      </w:r>
      <w:r w:rsidR="008B7C68" w:rsidRPr="00C67044">
        <w:rPr>
          <w:rFonts w:asciiTheme="majorBidi" w:hAnsiTheme="majorBidi"/>
          <w:sz w:val="28"/>
          <w:szCs w:val="28"/>
        </w:rPr>
        <w:t>9</w:t>
      </w:r>
      <w:r w:rsidRPr="00C67044">
        <w:rPr>
          <w:rFonts w:asciiTheme="majorBidi" w:hAnsiTheme="majorBidi"/>
          <w:sz w:val="28"/>
          <w:szCs w:val="28"/>
          <w:cs/>
        </w:rPr>
        <w:t xml:space="preserve"> มกราคม </w:t>
      </w:r>
      <w:r w:rsidRPr="00C67044">
        <w:rPr>
          <w:rFonts w:asciiTheme="majorBidi" w:hAnsiTheme="majorBidi"/>
          <w:sz w:val="28"/>
          <w:szCs w:val="28"/>
        </w:rPr>
        <w:t>2</w:t>
      </w:r>
      <w:r w:rsidR="008B7C68" w:rsidRPr="00C67044">
        <w:rPr>
          <w:rFonts w:asciiTheme="majorBidi" w:hAnsiTheme="majorBidi"/>
          <w:sz w:val="28"/>
          <w:szCs w:val="28"/>
        </w:rPr>
        <w:t>568</w:t>
      </w:r>
      <w:r w:rsidRPr="00C67044">
        <w:rPr>
          <w:rFonts w:asciiTheme="majorBidi" w:hAnsiTheme="majorBidi"/>
          <w:sz w:val="28"/>
          <w:szCs w:val="28"/>
          <w:cs/>
        </w:rPr>
        <w:t xml:space="preserve"> – </w:t>
      </w:r>
      <w:r w:rsidRPr="00C67044">
        <w:rPr>
          <w:rFonts w:asciiTheme="majorBidi" w:hAnsiTheme="majorBidi"/>
          <w:sz w:val="28"/>
          <w:szCs w:val="28"/>
        </w:rPr>
        <w:t>1</w:t>
      </w:r>
      <w:r w:rsidR="008B7C68" w:rsidRPr="00C67044">
        <w:rPr>
          <w:rFonts w:asciiTheme="majorBidi" w:hAnsiTheme="majorBidi"/>
          <w:sz w:val="28"/>
          <w:szCs w:val="28"/>
        </w:rPr>
        <w:t>5</w:t>
      </w:r>
      <w:r w:rsidRPr="00C67044">
        <w:rPr>
          <w:rFonts w:asciiTheme="majorBidi" w:hAnsiTheme="majorBidi"/>
          <w:sz w:val="28"/>
          <w:szCs w:val="28"/>
          <w:cs/>
        </w:rPr>
        <w:t xml:space="preserve"> ธันวาคม </w:t>
      </w:r>
      <w:r w:rsidRPr="00C67044">
        <w:rPr>
          <w:rFonts w:asciiTheme="majorBidi" w:hAnsiTheme="majorBidi"/>
          <w:sz w:val="28"/>
          <w:szCs w:val="28"/>
        </w:rPr>
        <w:t>2</w:t>
      </w:r>
      <w:r w:rsidR="008B7C68" w:rsidRPr="00C67044">
        <w:rPr>
          <w:rFonts w:asciiTheme="majorBidi" w:hAnsiTheme="majorBidi"/>
          <w:sz w:val="28"/>
          <w:szCs w:val="28"/>
        </w:rPr>
        <w:t>569</w:t>
      </w:r>
      <w:r w:rsidRPr="00C67044">
        <w:rPr>
          <w:rFonts w:asciiTheme="majorBidi" w:hAnsiTheme="majorBidi"/>
          <w:sz w:val="28"/>
          <w:szCs w:val="28"/>
          <w:cs/>
        </w:rPr>
        <w:t xml:space="preserve"> และไม่มีหลักประกัน</w:t>
      </w:r>
    </w:p>
    <w:p w14:paraId="191E9BE5" w14:textId="15852C55" w:rsidR="000B04CC" w:rsidRPr="00C67044" w:rsidRDefault="000B04CC" w:rsidP="007E20CA">
      <w:pPr>
        <w:pStyle w:val="BlockText"/>
        <w:numPr>
          <w:ilvl w:val="0"/>
          <w:numId w:val="7"/>
        </w:numPr>
        <w:tabs>
          <w:tab w:val="clear" w:pos="1080"/>
          <w:tab w:val="clear" w:pos="1620"/>
        </w:tabs>
        <w:autoSpaceDE w:val="0"/>
        <w:autoSpaceDN w:val="0"/>
        <w:spacing w:before="120" w:after="120"/>
        <w:ind w:right="0"/>
        <w:jc w:val="thaiDistribute"/>
        <w:rPr>
          <w:rFonts w:asciiTheme="majorBidi" w:hAnsiTheme="majorBidi" w:cstheme="majorBidi"/>
          <w:b/>
          <w:bCs/>
          <w:sz w:val="28"/>
          <w:szCs w:val="28"/>
        </w:rPr>
      </w:pPr>
      <w:r w:rsidRPr="00C67044">
        <w:rPr>
          <w:rFonts w:asciiTheme="majorBidi" w:hAnsiTheme="majorBidi" w:cstheme="majorBidi"/>
          <w:b/>
          <w:bCs/>
          <w:sz w:val="28"/>
          <w:szCs w:val="28"/>
          <w:cs/>
        </w:rPr>
        <w:t>เงินสดและรายการเทียบเท่าเงินสด</w:t>
      </w:r>
    </w:p>
    <w:p w14:paraId="361DD1F7" w14:textId="41B7F044" w:rsidR="007E7C5B" w:rsidRPr="00C67044" w:rsidRDefault="007D0B28" w:rsidP="00101523">
      <w:pPr>
        <w:pStyle w:val="BlockText"/>
        <w:spacing w:before="120"/>
        <w:ind w:left="357" w:right="0" w:firstLine="0"/>
        <w:jc w:val="thaiDistribute"/>
        <w:rPr>
          <w:rFonts w:asciiTheme="majorBidi" w:hAnsiTheme="majorBidi" w:cstheme="majorBidi"/>
          <w:sz w:val="28"/>
          <w:szCs w:val="28"/>
        </w:rPr>
      </w:pPr>
      <w:r w:rsidRPr="00C67044">
        <w:rPr>
          <w:rFonts w:asciiTheme="majorBidi" w:hAnsiTheme="majorBidi" w:cstheme="majorBidi"/>
          <w:sz w:val="28"/>
          <w:szCs w:val="28"/>
          <w:cs/>
        </w:rPr>
        <w:t xml:space="preserve">ณ วันที่ </w:t>
      </w:r>
      <w:r w:rsidR="00F87DE1" w:rsidRPr="00C67044">
        <w:rPr>
          <w:rFonts w:asciiTheme="majorBidi" w:hAnsiTheme="majorBidi" w:cstheme="majorBidi"/>
          <w:sz w:val="28"/>
          <w:szCs w:val="28"/>
        </w:rPr>
        <w:t>3</w:t>
      </w:r>
      <w:r w:rsidR="00633FA7" w:rsidRPr="00C67044">
        <w:rPr>
          <w:rFonts w:asciiTheme="majorBidi" w:hAnsiTheme="majorBidi" w:cstheme="majorBidi"/>
          <w:sz w:val="28"/>
          <w:szCs w:val="28"/>
        </w:rPr>
        <w:t>1</w:t>
      </w:r>
      <w:r w:rsidRPr="00C67044">
        <w:rPr>
          <w:rFonts w:asciiTheme="majorBidi" w:hAnsiTheme="majorBidi" w:cstheme="majorBidi"/>
          <w:sz w:val="28"/>
          <w:szCs w:val="28"/>
          <w:cs/>
        </w:rPr>
        <w:t xml:space="preserve"> ธันวาคม </w:t>
      </w:r>
      <w:r w:rsidR="00633FA7" w:rsidRPr="00C67044">
        <w:rPr>
          <w:rFonts w:asciiTheme="majorBidi" w:hAnsiTheme="majorBidi" w:cstheme="majorBidi"/>
          <w:sz w:val="28"/>
          <w:szCs w:val="28"/>
        </w:rPr>
        <w:t>256</w:t>
      </w:r>
      <w:r w:rsidR="00783D38" w:rsidRPr="00C67044">
        <w:rPr>
          <w:rFonts w:asciiTheme="majorBidi" w:hAnsiTheme="majorBidi" w:cstheme="majorBidi"/>
          <w:sz w:val="28"/>
          <w:szCs w:val="28"/>
        </w:rPr>
        <w:t>7</w:t>
      </w:r>
      <w:r w:rsidRPr="00C67044">
        <w:rPr>
          <w:rFonts w:asciiTheme="majorBidi" w:hAnsiTheme="majorBidi" w:cstheme="majorBidi"/>
          <w:sz w:val="28"/>
          <w:szCs w:val="28"/>
          <w:cs/>
        </w:rPr>
        <w:t xml:space="preserve"> และ </w:t>
      </w:r>
      <w:r w:rsidR="00633FA7" w:rsidRPr="00C67044">
        <w:rPr>
          <w:rFonts w:asciiTheme="majorBidi" w:hAnsiTheme="majorBidi" w:cstheme="majorBidi"/>
          <w:sz w:val="28"/>
          <w:szCs w:val="28"/>
        </w:rPr>
        <w:t>256</w:t>
      </w:r>
      <w:r w:rsidR="00783D38" w:rsidRPr="00C67044">
        <w:rPr>
          <w:rFonts w:asciiTheme="majorBidi" w:hAnsiTheme="majorBidi" w:cstheme="majorBidi"/>
          <w:sz w:val="28"/>
          <w:szCs w:val="28"/>
        </w:rPr>
        <w:t>6</w:t>
      </w:r>
      <w:r w:rsidRPr="00C67044">
        <w:rPr>
          <w:rFonts w:asciiTheme="majorBidi" w:hAnsiTheme="majorBidi" w:cstheme="majorBidi"/>
          <w:sz w:val="28"/>
          <w:szCs w:val="28"/>
          <w:cs/>
        </w:rPr>
        <w:t xml:space="preserve"> ประกอบด้วย</w:t>
      </w:r>
    </w:p>
    <w:tbl>
      <w:tblPr>
        <w:tblW w:w="5307" w:type="pct"/>
        <w:tblInd w:w="-90" w:type="dxa"/>
        <w:tblBorders>
          <w:bottom w:val="single" w:sz="4" w:space="0" w:color="auto"/>
        </w:tblBorders>
        <w:tblCellMar>
          <w:left w:w="72" w:type="dxa"/>
          <w:right w:w="72" w:type="dxa"/>
        </w:tblCellMar>
        <w:tblLook w:val="00A0" w:firstRow="1" w:lastRow="0" w:firstColumn="1" w:lastColumn="0" w:noHBand="0" w:noVBand="0"/>
      </w:tblPr>
      <w:tblGrid>
        <w:gridCol w:w="3969"/>
        <w:gridCol w:w="1307"/>
        <w:gridCol w:w="160"/>
        <w:gridCol w:w="1440"/>
        <w:gridCol w:w="168"/>
        <w:gridCol w:w="1335"/>
        <w:gridCol w:w="160"/>
        <w:gridCol w:w="1365"/>
      </w:tblGrid>
      <w:tr w:rsidR="007A7911" w:rsidRPr="00C67044" w14:paraId="149E5CD2" w14:textId="77777777" w:rsidTr="00783D38">
        <w:trPr>
          <w:tblHeader/>
        </w:trPr>
        <w:tc>
          <w:tcPr>
            <w:tcW w:w="2003" w:type="pct"/>
            <w:tcBorders>
              <w:bottom w:val="nil"/>
            </w:tcBorders>
          </w:tcPr>
          <w:p w14:paraId="6BC83E9C" w14:textId="77777777" w:rsidR="007A7911" w:rsidRPr="00C67044" w:rsidRDefault="007A7911" w:rsidP="00101523">
            <w:pPr>
              <w:spacing w:line="340" w:lineRule="exact"/>
              <w:ind w:left="-27"/>
              <w:jc w:val="both"/>
              <w:rPr>
                <w:rFonts w:asciiTheme="majorBidi" w:hAnsiTheme="majorBidi" w:cstheme="majorBidi"/>
                <w:spacing w:val="-4"/>
                <w:sz w:val="24"/>
                <w:szCs w:val="24"/>
              </w:rPr>
            </w:pPr>
          </w:p>
        </w:tc>
        <w:tc>
          <w:tcPr>
            <w:tcW w:w="2997" w:type="pct"/>
            <w:gridSpan w:val="7"/>
            <w:tcBorders>
              <w:bottom w:val="single" w:sz="4" w:space="0" w:color="auto"/>
            </w:tcBorders>
          </w:tcPr>
          <w:p w14:paraId="7C16E00D" w14:textId="75DCC654" w:rsidR="007A7911" w:rsidRPr="00C67044" w:rsidRDefault="007A7911" w:rsidP="00101523">
            <w:pPr>
              <w:spacing w:line="340" w:lineRule="exact"/>
              <w:ind w:left="-57" w:right="-57"/>
              <w:jc w:val="right"/>
              <w:rPr>
                <w:rFonts w:asciiTheme="majorBidi" w:hAnsiTheme="majorBidi" w:cstheme="majorBidi"/>
                <w:sz w:val="28"/>
                <w:szCs w:val="28"/>
              </w:rPr>
            </w:pPr>
            <w:r w:rsidRPr="00C67044">
              <w:rPr>
                <w:rFonts w:asciiTheme="majorBidi" w:hAnsiTheme="majorBidi" w:cstheme="majorBidi"/>
                <w:sz w:val="28"/>
                <w:szCs w:val="28"/>
                <w:cs/>
              </w:rPr>
              <w:t xml:space="preserve">(หน่วย : </w:t>
            </w:r>
            <w:r w:rsidR="00B82D6D" w:rsidRPr="00C67044">
              <w:rPr>
                <w:rFonts w:asciiTheme="majorBidi" w:hAnsiTheme="majorBidi" w:cstheme="majorBidi" w:hint="cs"/>
                <w:sz w:val="28"/>
                <w:szCs w:val="28"/>
                <w:cs/>
              </w:rPr>
              <w:t>พัน</w:t>
            </w:r>
            <w:r w:rsidRPr="00C67044">
              <w:rPr>
                <w:rFonts w:asciiTheme="majorBidi" w:hAnsiTheme="majorBidi" w:cstheme="majorBidi"/>
                <w:sz w:val="28"/>
                <w:szCs w:val="28"/>
                <w:cs/>
              </w:rPr>
              <w:t>บาท</w:t>
            </w:r>
            <w:r w:rsidRPr="00C67044">
              <w:rPr>
                <w:rFonts w:asciiTheme="majorBidi" w:hAnsiTheme="majorBidi"/>
                <w:sz w:val="28"/>
                <w:szCs w:val="28"/>
                <w:cs/>
              </w:rPr>
              <w:t>)</w:t>
            </w:r>
          </w:p>
        </w:tc>
      </w:tr>
      <w:tr w:rsidR="000C7268" w:rsidRPr="00C67044" w14:paraId="1E461D70" w14:textId="77777777" w:rsidTr="00783D38">
        <w:trPr>
          <w:tblHeader/>
        </w:trPr>
        <w:tc>
          <w:tcPr>
            <w:tcW w:w="2003" w:type="pct"/>
            <w:tcBorders>
              <w:bottom w:val="nil"/>
            </w:tcBorders>
          </w:tcPr>
          <w:p w14:paraId="1A5B8EC7" w14:textId="77777777" w:rsidR="000C7268" w:rsidRPr="00C67044" w:rsidRDefault="000C7268" w:rsidP="00101523">
            <w:pPr>
              <w:spacing w:line="340" w:lineRule="exact"/>
              <w:ind w:left="-27"/>
              <w:jc w:val="both"/>
              <w:rPr>
                <w:rFonts w:asciiTheme="majorBidi" w:hAnsiTheme="majorBidi" w:cstheme="majorBidi"/>
                <w:spacing w:val="-4"/>
                <w:sz w:val="28"/>
                <w:szCs w:val="28"/>
                <w:cs/>
              </w:rPr>
            </w:pPr>
          </w:p>
        </w:tc>
        <w:tc>
          <w:tcPr>
            <w:tcW w:w="1468" w:type="pct"/>
            <w:gridSpan w:val="3"/>
            <w:tcBorders>
              <w:top w:val="single" w:sz="4" w:space="0" w:color="auto"/>
              <w:bottom w:val="single" w:sz="4" w:space="0" w:color="auto"/>
            </w:tcBorders>
          </w:tcPr>
          <w:p w14:paraId="45811B65" w14:textId="77777777" w:rsidR="000C7268" w:rsidRPr="00C67044" w:rsidRDefault="000C7268" w:rsidP="00101523">
            <w:pPr>
              <w:spacing w:line="340" w:lineRule="exact"/>
              <w:ind w:left="-57" w:right="-57"/>
              <w:jc w:val="center"/>
              <w:rPr>
                <w:rFonts w:asciiTheme="majorBidi" w:hAnsiTheme="majorBidi" w:cstheme="majorBidi"/>
                <w:sz w:val="28"/>
                <w:szCs w:val="28"/>
              </w:rPr>
            </w:pPr>
            <w:r w:rsidRPr="00C67044">
              <w:rPr>
                <w:rFonts w:asciiTheme="majorBidi" w:hAnsiTheme="majorBidi" w:cstheme="majorBidi"/>
                <w:sz w:val="28"/>
                <w:szCs w:val="28"/>
                <w:cs/>
              </w:rPr>
              <w:t>งบการเงินรวม</w:t>
            </w:r>
          </w:p>
        </w:tc>
        <w:tc>
          <w:tcPr>
            <w:tcW w:w="85" w:type="pct"/>
            <w:vMerge w:val="restart"/>
            <w:tcBorders>
              <w:top w:val="single" w:sz="4" w:space="0" w:color="auto"/>
            </w:tcBorders>
          </w:tcPr>
          <w:p w14:paraId="0504C6E4" w14:textId="77777777" w:rsidR="000C7268" w:rsidRPr="00C67044" w:rsidRDefault="000C7268" w:rsidP="00101523">
            <w:pPr>
              <w:spacing w:line="340" w:lineRule="exact"/>
              <w:ind w:left="-57" w:right="-57"/>
              <w:jc w:val="center"/>
              <w:rPr>
                <w:rFonts w:asciiTheme="majorBidi" w:hAnsiTheme="majorBidi" w:cstheme="majorBidi"/>
                <w:sz w:val="28"/>
                <w:szCs w:val="28"/>
              </w:rPr>
            </w:pPr>
          </w:p>
        </w:tc>
        <w:tc>
          <w:tcPr>
            <w:tcW w:w="1445" w:type="pct"/>
            <w:gridSpan w:val="3"/>
            <w:tcBorders>
              <w:top w:val="single" w:sz="4" w:space="0" w:color="auto"/>
              <w:bottom w:val="single" w:sz="4" w:space="0" w:color="auto"/>
            </w:tcBorders>
          </w:tcPr>
          <w:p w14:paraId="234EBA19" w14:textId="77777777" w:rsidR="000C7268" w:rsidRPr="00C67044" w:rsidRDefault="000C7268" w:rsidP="00101523">
            <w:pPr>
              <w:spacing w:line="340" w:lineRule="exact"/>
              <w:ind w:left="-57" w:right="-57"/>
              <w:jc w:val="center"/>
              <w:rPr>
                <w:rFonts w:asciiTheme="majorBidi" w:hAnsiTheme="majorBidi" w:cstheme="majorBidi"/>
                <w:sz w:val="28"/>
                <w:szCs w:val="28"/>
              </w:rPr>
            </w:pPr>
            <w:r w:rsidRPr="00C67044">
              <w:rPr>
                <w:rFonts w:asciiTheme="majorBidi" w:hAnsiTheme="majorBidi" w:cstheme="majorBidi"/>
                <w:sz w:val="28"/>
                <w:szCs w:val="28"/>
                <w:cs/>
              </w:rPr>
              <w:t>งบการเงินเฉพาะกิจการ</w:t>
            </w:r>
          </w:p>
        </w:tc>
      </w:tr>
      <w:tr w:rsidR="00D36E76" w:rsidRPr="00C67044" w14:paraId="75329C97" w14:textId="77777777" w:rsidTr="00783D38">
        <w:trPr>
          <w:trHeight w:val="92"/>
          <w:tblHeader/>
        </w:trPr>
        <w:tc>
          <w:tcPr>
            <w:tcW w:w="2003" w:type="pct"/>
            <w:tcBorders>
              <w:top w:val="nil"/>
              <w:bottom w:val="nil"/>
            </w:tcBorders>
          </w:tcPr>
          <w:p w14:paraId="02E408B0" w14:textId="77777777" w:rsidR="00977B56" w:rsidRPr="00C67044" w:rsidRDefault="00977B56" w:rsidP="00101523">
            <w:pPr>
              <w:spacing w:line="340" w:lineRule="exact"/>
              <w:ind w:left="-27"/>
              <w:jc w:val="both"/>
              <w:rPr>
                <w:rFonts w:asciiTheme="majorBidi" w:hAnsiTheme="majorBidi" w:cstheme="majorBidi"/>
                <w:spacing w:val="-4"/>
                <w:sz w:val="28"/>
                <w:szCs w:val="28"/>
              </w:rPr>
            </w:pPr>
          </w:p>
        </w:tc>
        <w:tc>
          <w:tcPr>
            <w:tcW w:w="660" w:type="pct"/>
            <w:tcBorders>
              <w:top w:val="single" w:sz="4" w:space="0" w:color="auto"/>
              <w:bottom w:val="single" w:sz="4" w:space="0" w:color="auto"/>
            </w:tcBorders>
          </w:tcPr>
          <w:p w14:paraId="012E07DB" w14:textId="554CA482" w:rsidR="00977B56" w:rsidRPr="00C67044" w:rsidRDefault="00F87DE1" w:rsidP="00101523">
            <w:pPr>
              <w:spacing w:line="340" w:lineRule="exact"/>
              <w:ind w:left="-57" w:right="-57"/>
              <w:jc w:val="center"/>
              <w:rPr>
                <w:rFonts w:asciiTheme="majorBidi" w:hAnsiTheme="majorBidi" w:cstheme="majorBidi"/>
                <w:spacing w:val="-4"/>
                <w:sz w:val="28"/>
                <w:szCs w:val="28"/>
              </w:rPr>
            </w:pPr>
            <w:r w:rsidRPr="00C67044">
              <w:rPr>
                <w:rFonts w:asciiTheme="majorBidi" w:hAnsiTheme="majorBidi" w:cstheme="majorBidi"/>
                <w:spacing w:val="-4"/>
                <w:sz w:val="28"/>
                <w:szCs w:val="28"/>
              </w:rPr>
              <w:t>3</w:t>
            </w:r>
            <w:r w:rsidR="00977B56" w:rsidRPr="00C67044">
              <w:rPr>
                <w:rFonts w:asciiTheme="majorBidi" w:hAnsiTheme="majorBidi" w:cstheme="majorBidi"/>
                <w:spacing w:val="-4"/>
                <w:sz w:val="28"/>
                <w:szCs w:val="28"/>
              </w:rPr>
              <w:t xml:space="preserve">1 </w:t>
            </w:r>
            <w:r w:rsidR="00977B56" w:rsidRPr="00C67044">
              <w:rPr>
                <w:rFonts w:asciiTheme="majorBidi" w:hAnsiTheme="majorBidi" w:cstheme="majorBidi"/>
                <w:spacing w:val="-4"/>
                <w:sz w:val="28"/>
                <w:szCs w:val="28"/>
                <w:cs/>
              </w:rPr>
              <w:t>ธันวาคม</w:t>
            </w:r>
            <w:r w:rsidR="00977B56" w:rsidRPr="00C67044">
              <w:rPr>
                <w:rFonts w:asciiTheme="majorBidi" w:hAnsiTheme="majorBidi" w:cstheme="majorBidi"/>
                <w:spacing w:val="-4"/>
                <w:sz w:val="28"/>
                <w:szCs w:val="28"/>
              </w:rPr>
              <w:t xml:space="preserve"> 256</w:t>
            </w:r>
            <w:r w:rsidR="00783D38" w:rsidRPr="00C67044">
              <w:rPr>
                <w:rFonts w:asciiTheme="majorBidi" w:hAnsiTheme="majorBidi" w:cstheme="majorBidi"/>
                <w:spacing w:val="-4"/>
                <w:sz w:val="28"/>
                <w:szCs w:val="28"/>
              </w:rPr>
              <w:t>7</w:t>
            </w:r>
          </w:p>
        </w:tc>
        <w:tc>
          <w:tcPr>
            <w:tcW w:w="81" w:type="pct"/>
            <w:vMerge w:val="restart"/>
            <w:tcBorders>
              <w:top w:val="single" w:sz="4" w:space="0" w:color="auto"/>
            </w:tcBorders>
          </w:tcPr>
          <w:p w14:paraId="5DF00DB6" w14:textId="77777777" w:rsidR="00977B56" w:rsidRPr="00C67044" w:rsidRDefault="00977B56" w:rsidP="00101523">
            <w:pPr>
              <w:spacing w:line="340" w:lineRule="exact"/>
              <w:ind w:left="-57" w:right="-57"/>
              <w:jc w:val="center"/>
              <w:rPr>
                <w:rFonts w:asciiTheme="majorBidi" w:hAnsiTheme="majorBidi" w:cstheme="majorBidi"/>
                <w:spacing w:val="-4"/>
                <w:sz w:val="28"/>
                <w:szCs w:val="28"/>
              </w:rPr>
            </w:pPr>
          </w:p>
        </w:tc>
        <w:tc>
          <w:tcPr>
            <w:tcW w:w="727" w:type="pct"/>
            <w:tcBorders>
              <w:top w:val="single" w:sz="4" w:space="0" w:color="auto"/>
              <w:bottom w:val="single" w:sz="4" w:space="0" w:color="auto"/>
            </w:tcBorders>
          </w:tcPr>
          <w:p w14:paraId="5D4AF5F2" w14:textId="30789723" w:rsidR="00977B56" w:rsidRPr="00C67044" w:rsidRDefault="00F87DE1" w:rsidP="00101523">
            <w:pPr>
              <w:spacing w:line="340" w:lineRule="exact"/>
              <w:ind w:left="-57" w:right="-57"/>
              <w:jc w:val="center"/>
              <w:rPr>
                <w:rFonts w:asciiTheme="majorBidi" w:hAnsiTheme="majorBidi" w:cstheme="majorBidi"/>
                <w:spacing w:val="-4"/>
                <w:sz w:val="28"/>
                <w:szCs w:val="28"/>
              </w:rPr>
            </w:pPr>
            <w:r w:rsidRPr="00C67044">
              <w:rPr>
                <w:rFonts w:asciiTheme="majorBidi" w:hAnsiTheme="majorBidi" w:cstheme="majorBidi"/>
                <w:spacing w:val="-4"/>
                <w:sz w:val="28"/>
                <w:szCs w:val="28"/>
              </w:rPr>
              <w:t>3</w:t>
            </w:r>
            <w:r w:rsidR="00977B56" w:rsidRPr="00C67044">
              <w:rPr>
                <w:rFonts w:asciiTheme="majorBidi" w:hAnsiTheme="majorBidi" w:cstheme="majorBidi"/>
                <w:spacing w:val="-4"/>
                <w:sz w:val="28"/>
                <w:szCs w:val="28"/>
              </w:rPr>
              <w:t xml:space="preserve">1 </w:t>
            </w:r>
            <w:r w:rsidR="00977B56" w:rsidRPr="00C67044">
              <w:rPr>
                <w:rFonts w:asciiTheme="majorBidi" w:hAnsiTheme="majorBidi" w:cstheme="majorBidi"/>
                <w:spacing w:val="-4"/>
                <w:sz w:val="28"/>
                <w:szCs w:val="28"/>
                <w:cs/>
              </w:rPr>
              <w:t>ธันวาคม</w:t>
            </w:r>
            <w:r w:rsidR="00977B56" w:rsidRPr="00C67044">
              <w:rPr>
                <w:rFonts w:asciiTheme="majorBidi" w:hAnsiTheme="majorBidi" w:cstheme="majorBidi"/>
                <w:spacing w:val="-4"/>
                <w:sz w:val="28"/>
                <w:szCs w:val="28"/>
              </w:rPr>
              <w:t xml:space="preserve"> 256</w:t>
            </w:r>
            <w:r w:rsidR="00783D38" w:rsidRPr="00C67044">
              <w:rPr>
                <w:rFonts w:asciiTheme="majorBidi" w:hAnsiTheme="majorBidi" w:cstheme="majorBidi"/>
                <w:spacing w:val="-4"/>
                <w:sz w:val="28"/>
                <w:szCs w:val="28"/>
              </w:rPr>
              <w:t>6</w:t>
            </w:r>
          </w:p>
        </w:tc>
        <w:tc>
          <w:tcPr>
            <w:tcW w:w="85" w:type="pct"/>
            <w:vMerge/>
            <w:tcBorders>
              <w:top w:val="single" w:sz="4" w:space="0" w:color="auto"/>
            </w:tcBorders>
          </w:tcPr>
          <w:p w14:paraId="1FCA3529" w14:textId="77777777" w:rsidR="00977B56" w:rsidRPr="00C67044" w:rsidRDefault="00977B56" w:rsidP="00101523">
            <w:pPr>
              <w:spacing w:line="340" w:lineRule="exact"/>
              <w:ind w:left="-57" w:right="-57"/>
              <w:jc w:val="center"/>
              <w:rPr>
                <w:rFonts w:asciiTheme="majorBidi" w:hAnsiTheme="majorBidi" w:cstheme="majorBidi"/>
                <w:spacing w:val="-4"/>
                <w:sz w:val="28"/>
                <w:szCs w:val="28"/>
              </w:rPr>
            </w:pPr>
          </w:p>
        </w:tc>
        <w:tc>
          <w:tcPr>
            <w:tcW w:w="674" w:type="pct"/>
            <w:tcBorders>
              <w:top w:val="single" w:sz="4" w:space="0" w:color="auto"/>
              <w:bottom w:val="single" w:sz="4" w:space="0" w:color="auto"/>
            </w:tcBorders>
          </w:tcPr>
          <w:p w14:paraId="2B661D1E" w14:textId="5D96F577" w:rsidR="00977B56" w:rsidRPr="00C67044" w:rsidRDefault="00F87DE1" w:rsidP="00101523">
            <w:pPr>
              <w:spacing w:line="340" w:lineRule="exact"/>
              <w:ind w:left="-57" w:right="-57"/>
              <w:jc w:val="center"/>
              <w:rPr>
                <w:rFonts w:asciiTheme="majorBidi" w:hAnsiTheme="majorBidi" w:cstheme="majorBidi"/>
                <w:spacing w:val="-6"/>
                <w:sz w:val="28"/>
                <w:szCs w:val="28"/>
              </w:rPr>
            </w:pPr>
            <w:r w:rsidRPr="00C67044">
              <w:rPr>
                <w:rFonts w:asciiTheme="majorBidi" w:hAnsiTheme="majorBidi" w:cstheme="majorBidi"/>
                <w:spacing w:val="-4"/>
                <w:sz w:val="28"/>
                <w:szCs w:val="28"/>
              </w:rPr>
              <w:t>3</w:t>
            </w:r>
            <w:r w:rsidR="00977B56" w:rsidRPr="00C67044">
              <w:rPr>
                <w:rFonts w:asciiTheme="majorBidi" w:hAnsiTheme="majorBidi" w:cstheme="majorBidi"/>
                <w:spacing w:val="-4"/>
                <w:sz w:val="28"/>
                <w:szCs w:val="28"/>
              </w:rPr>
              <w:t xml:space="preserve">1 </w:t>
            </w:r>
            <w:r w:rsidR="00977B56" w:rsidRPr="00C67044">
              <w:rPr>
                <w:rFonts w:asciiTheme="majorBidi" w:hAnsiTheme="majorBidi" w:cstheme="majorBidi"/>
                <w:spacing w:val="-4"/>
                <w:sz w:val="28"/>
                <w:szCs w:val="28"/>
                <w:cs/>
              </w:rPr>
              <w:t>ธันวาคม</w:t>
            </w:r>
            <w:r w:rsidR="00977B56" w:rsidRPr="00C67044">
              <w:rPr>
                <w:rFonts w:asciiTheme="majorBidi" w:hAnsiTheme="majorBidi" w:cstheme="majorBidi"/>
                <w:spacing w:val="-4"/>
                <w:sz w:val="28"/>
                <w:szCs w:val="28"/>
              </w:rPr>
              <w:t xml:space="preserve"> 256</w:t>
            </w:r>
            <w:r w:rsidR="00783D38" w:rsidRPr="00C67044">
              <w:rPr>
                <w:rFonts w:asciiTheme="majorBidi" w:hAnsiTheme="majorBidi" w:cstheme="majorBidi"/>
                <w:spacing w:val="-4"/>
                <w:sz w:val="28"/>
                <w:szCs w:val="28"/>
              </w:rPr>
              <w:t>7</w:t>
            </w:r>
          </w:p>
        </w:tc>
        <w:tc>
          <w:tcPr>
            <w:tcW w:w="81" w:type="pct"/>
            <w:vMerge w:val="restart"/>
            <w:tcBorders>
              <w:top w:val="single" w:sz="4" w:space="0" w:color="auto"/>
            </w:tcBorders>
          </w:tcPr>
          <w:p w14:paraId="0777DCB9" w14:textId="77777777" w:rsidR="00977B56" w:rsidRPr="00C67044" w:rsidRDefault="00977B56" w:rsidP="00101523">
            <w:pPr>
              <w:spacing w:line="340" w:lineRule="exact"/>
              <w:ind w:left="-57" w:right="-57"/>
              <w:jc w:val="center"/>
              <w:rPr>
                <w:rFonts w:asciiTheme="majorBidi" w:hAnsiTheme="majorBidi" w:cstheme="majorBidi"/>
                <w:spacing w:val="-4"/>
                <w:sz w:val="28"/>
                <w:szCs w:val="28"/>
              </w:rPr>
            </w:pPr>
          </w:p>
        </w:tc>
        <w:tc>
          <w:tcPr>
            <w:tcW w:w="690" w:type="pct"/>
            <w:tcBorders>
              <w:top w:val="single" w:sz="4" w:space="0" w:color="auto"/>
              <w:bottom w:val="single" w:sz="4" w:space="0" w:color="auto"/>
            </w:tcBorders>
          </w:tcPr>
          <w:p w14:paraId="1C5B4A00" w14:textId="40118C1F" w:rsidR="00977B56" w:rsidRPr="00C67044" w:rsidRDefault="00F87DE1" w:rsidP="00101523">
            <w:pPr>
              <w:spacing w:line="340" w:lineRule="exact"/>
              <w:ind w:left="-57" w:right="-57"/>
              <w:jc w:val="center"/>
              <w:rPr>
                <w:rFonts w:asciiTheme="majorBidi" w:hAnsiTheme="majorBidi" w:cstheme="majorBidi"/>
                <w:spacing w:val="-4"/>
                <w:sz w:val="28"/>
                <w:szCs w:val="28"/>
              </w:rPr>
            </w:pPr>
            <w:r w:rsidRPr="00C67044">
              <w:rPr>
                <w:rFonts w:asciiTheme="majorBidi" w:hAnsiTheme="majorBidi" w:cstheme="majorBidi"/>
                <w:spacing w:val="-4"/>
                <w:sz w:val="28"/>
                <w:szCs w:val="28"/>
              </w:rPr>
              <w:t>3</w:t>
            </w:r>
            <w:r w:rsidR="00977B56" w:rsidRPr="00C67044">
              <w:rPr>
                <w:rFonts w:asciiTheme="majorBidi" w:hAnsiTheme="majorBidi" w:cstheme="majorBidi"/>
                <w:spacing w:val="-4"/>
                <w:sz w:val="28"/>
                <w:szCs w:val="28"/>
              </w:rPr>
              <w:t xml:space="preserve">1 </w:t>
            </w:r>
            <w:r w:rsidR="00977B56" w:rsidRPr="00C67044">
              <w:rPr>
                <w:rFonts w:asciiTheme="majorBidi" w:hAnsiTheme="majorBidi" w:cstheme="majorBidi"/>
                <w:spacing w:val="-4"/>
                <w:sz w:val="28"/>
                <w:szCs w:val="28"/>
                <w:cs/>
              </w:rPr>
              <w:t>ธันวาคม</w:t>
            </w:r>
            <w:r w:rsidR="00977B56" w:rsidRPr="00C67044">
              <w:rPr>
                <w:rFonts w:asciiTheme="majorBidi" w:hAnsiTheme="majorBidi" w:cstheme="majorBidi"/>
                <w:spacing w:val="-4"/>
                <w:sz w:val="28"/>
                <w:szCs w:val="28"/>
              </w:rPr>
              <w:t xml:space="preserve"> 256</w:t>
            </w:r>
            <w:r w:rsidR="00783D38" w:rsidRPr="00C67044">
              <w:rPr>
                <w:rFonts w:asciiTheme="majorBidi" w:hAnsiTheme="majorBidi" w:cstheme="majorBidi"/>
                <w:spacing w:val="-4"/>
                <w:sz w:val="28"/>
                <w:szCs w:val="28"/>
              </w:rPr>
              <w:t>6</w:t>
            </w:r>
          </w:p>
        </w:tc>
      </w:tr>
      <w:tr w:rsidR="00783D38" w:rsidRPr="00C67044" w14:paraId="2A36B93A" w14:textId="77777777" w:rsidTr="009B5249">
        <w:trPr>
          <w:trHeight w:val="54"/>
        </w:trPr>
        <w:tc>
          <w:tcPr>
            <w:tcW w:w="2003" w:type="pct"/>
            <w:tcBorders>
              <w:top w:val="nil"/>
            </w:tcBorders>
          </w:tcPr>
          <w:p w14:paraId="31AE4EB5" w14:textId="06C2761E" w:rsidR="00783D38" w:rsidRPr="00C67044" w:rsidRDefault="00783D38" w:rsidP="00783D38">
            <w:pPr>
              <w:spacing w:line="340" w:lineRule="exact"/>
              <w:ind w:left="-57" w:right="-57"/>
              <w:jc w:val="both"/>
              <w:rPr>
                <w:rFonts w:asciiTheme="majorBidi" w:hAnsiTheme="majorBidi" w:cstheme="majorBidi"/>
                <w:b/>
                <w:bCs/>
                <w:sz w:val="28"/>
                <w:szCs w:val="28"/>
                <w:cs/>
              </w:rPr>
            </w:pPr>
            <w:r w:rsidRPr="00C67044">
              <w:rPr>
                <w:rFonts w:asciiTheme="majorBidi" w:hAnsiTheme="majorBidi"/>
                <w:sz w:val="28"/>
                <w:szCs w:val="28"/>
                <w:cs/>
              </w:rPr>
              <w:t>เงินสด</w:t>
            </w:r>
          </w:p>
        </w:tc>
        <w:tc>
          <w:tcPr>
            <w:tcW w:w="660" w:type="pct"/>
            <w:tcBorders>
              <w:top w:val="single" w:sz="4" w:space="0" w:color="auto"/>
            </w:tcBorders>
            <w:shd w:val="clear" w:color="auto" w:fill="auto"/>
          </w:tcPr>
          <w:p w14:paraId="070E475B" w14:textId="78A4DDEA" w:rsidR="00783D38" w:rsidRPr="00C67044" w:rsidRDefault="00C41EBB" w:rsidP="00783D38">
            <w:pPr>
              <w:spacing w:line="340" w:lineRule="exact"/>
              <w:ind w:left="-57" w:right="-7"/>
              <w:jc w:val="right"/>
              <w:rPr>
                <w:rFonts w:asciiTheme="majorBidi" w:hAnsiTheme="majorBidi" w:cstheme="majorBidi"/>
                <w:sz w:val="28"/>
                <w:szCs w:val="28"/>
                <w:cs/>
              </w:rPr>
            </w:pPr>
            <w:r w:rsidRPr="00C67044">
              <w:rPr>
                <w:rFonts w:asciiTheme="majorBidi" w:hAnsiTheme="majorBidi" w:cstheme="majorBidi"/>
                <w:sz w:val="28"/>
                <w:szCs w:val="28"/>
              </w:rPr>
              <w:t>82</w:t>
            </w:r>
          </w:p>
        </w:tc>
        <w:tc>
          <w:tcPr>
            <w:tcW w:w="81" w:type="pct"/>
            <w:vMerge/>
            <w:tcBorders>
              <w:top w:val="single" w:sz="4" w:space="0" w:color="auto"/>
            </w:tcBorders>
          </w:tcPr>
          <w:p w14:paraId="49D41A1E" w14:textId="77777777" w:rsidR="00783D38" w:rsidRPr="00C67044" w:rsidRDefault="00783D38" w:rsidP="00783D38">
            <w:pPr>
              <w:spacing w:line="340" w:lineRule="exact"/>
              <w:ind w:left="-57" w:right="-57"/>
              <w:jc w:val="right"/>
              <w:rPr>
                <w:rFonts w:asciiTheme="majorBidi" w:hAnsiTheme="majorBidi" w:cstheme="majorBidi"/>
                <w:sz w:val="28"/>
                <w:szCs w:val="28"/>
              </w:rPr>
            </w:pPr>
          </w:p>
        </w:tc>
        <w:tc>
          <w:tcPr>
            <w:tcW w:w="727" w:type="pct"/>
            <w:tcBorders>
              <w:top w:val="single" w:sz="4" w:space="0" w:color="auto"/>
            </w:tcBorders>
          </w:tcPr>
          <w:p w14:paraId="68FAC33E" w14:textId="6DC486B7" w:rsidR="00783D38" w:rsidRPr="00C67044" w:rsidRDefault="008B7C68" w:rsidP="00783D38">
            <w:pPr>
              <w:spacing w:line="340" w:lineRule="exact"/>
              <w:ind w:left="-57" w:right="-7"/>
              <w:jc w:val="right"/>
              <w:rPr>
                <w:rFonts w:asciiTheme="majorBidi" w:hAnsiTheme="majorBidi" w:cstheme="majorBidi"/>
                <w:sz w:val="28"/>
                <w:szCs w:val="28"/>
              </w:rPr>
            </w:pPr>
            <w:r w:rsidRPr="00C67044">
              <w:rPr>
                <w:rFonts w:asciiTheme="majorBidi" w:hAnsiTheme="majorBidi" w:cstheme="majorBidi" w:hint="cs"/>
                <w:sz w:val="28"/>
                <w:szCs w:val="28"/>
              </w:rPr>
              <w:t>68</w:t>
            </w:r>
          </w:p>
        </w:tc>
        <w:tc>
          <w:tcPr>
            <w:tcW w:w="85" w:type="pct"/>
            <w:vMerge/>
            <w:tcBorders>
              <w:top w:val="single" w:sz="4" w:space="0" w:color="auto"/>
            </w:tcBorders>
          </w:tcPr>
          <w:p w14:paraId="77211343" w14:textId="77777777" w:rsidR="00783D38" w:rsidRPr="00C67044" w:rsidRDefault="00783D38" w:rsidP="00783D38">
            <w:pPr>
              <w:spacing w:line="340" w:lineRule="exact"/>
              <w:ind w:left="-57" w:right="-57"/>
              <w:jc w:val="right"/>
              <w:rPr>
                <w:rFonts w:asciiTheme="majorBidi" w:hAnsiTheme="majorBidi" w:cstheme="majorBidi"/>
                <w:sz w:val="28"/>
                <w:szCs w:val="28"/>
              </w:rPr>
            </w:pPr>
          </w:p>
        </w:tc>
        <w:tc>
          <w:tcPr>
            <w:tcW w:w="674" w:type="pct"/>
            <w:tcBorders>
              <w:top w:val="single" w:sz="4" w:space="0" w:color="auto"/>
            </w:tcBorders>
            <w:vAlign w:val="center"/>
          </w:tcPr>
          <w:p w14:paraId="4AECE734" w14:textId="44BC20BA" w:rsidR="00783D38" w:rsidRPr="00C67044" w:rsidRDefault="009E723A" w:rsidP="00783D38">
            <w:pPr>
              <w:spacing w:line="340" w:lineRule="exact"/>
              <w:ind w:left="-57" w:right="-12"/>
              <w:jc w:val="right"/>
              <w:rPr>
                <w:rFonts w:asciiTheme="majorBidi" w:hAnsiTheme="majorBidi" w:cstheme="majorBidi"/>
                <w:sz w:val="28"/>
                <w:szCs w:val="28"/>
              </w:rPr>
            </w:pPr>
            <w:r w:rsidRPr="00C67044">
              <w:rPr>
                <w:rFonts w:asciiTheme="majorBidi" w:hAnsiTheme="majorBidi" w:cstheme="majorBidi" w:hint="cs"/>
                <w:sz w:val="28"/>
                <w:szCs w:val="28"/>
              </w:rPr>
              <w:t>20</w:t>
            </w:r>
          </w:p>
        </w:tc>
        <w:tc>
          <w:tcPr>
            <w:tcW w:w="81" w:type="pct"/>
            <w:vMerge/>
            <w:tcBorders>
              <w:top w:val="single" w:sz="4" w:space="0" w:color="auto"/>
            </w:tcBorders>
          </w:tcPr>
          <w:p w14:paraId="7D6E8516" w14:textId="77777777" w:rsidR="00783D38" w:rsidRPr="00C67044" w:rsidRDefault="00783D38" w:rsidP="00783D38">
            <w:pPr>
              <w:spacing w:line="340" w:lineRule="exact"/>
              <w:ind w:left="-57" w:right="-57"/>
              <w:jc w:val="right"/>
              <w:rPr>
                <w:rFonts w:asciiTheme="majorBidi" w:hAnsiTheme="majorBidi" w:cstheme="majorBidi"/>
                <w:sz w:val="28"/>
                <w:szCs w:val="28"/>
              </w:rPr>
            </w:pPr>
          </w:p>
        </w:tc>
        <w:tc>
          <w:tcPr>
            <w:tcW w:w="690" w:type="pct"/>
            <w:tcBorders>
              <w:top w:val="single" w:sz="4" w:space="0" w:color="auto"/>
            </w:tcBorders>
            <w:vAlign w:val="center"/>
          </w:tcPr>
          <w:p w14:paraId="13F49CF9" w14:textId="296AC66B" w:rsidR="00783D38" w:rsidRPr="00C67044" w:rsidRDefault="00783D38" w:rsidP="00783D38">
            <w:pPr>
              <w:spacing w:line="340" w:lineRule="exact"/>
              <w:ind w:left="-57" w:right="-4"/>
              <w:jc w:val="right"/>
              <w:rPr>
                <w:rFonts w:asciiTheme="majorBidi" w:hAnsiTheme="majorBidi" w:cstheme="majorBidi"/>
                <w:sz w:val="28"/>
                <w:szCs w:val="28"/>
              </w:rPr>
            </w:pPr>
            <w:r w:rsidRPr="00C67044">
              <w:rPr>
                <w:rFonts w:asciiTheme="majorBidi" w:hAnsiTheme="majorBidi" w:cstheme="majorBidi" w:hint="cs"/>
                <w:sz w:val="28"/>
                <w:szCs w:val="28"/>
              </w:rPr>
              <w:t>20</w:t>
            </w:r>
          </w:p>
        </w:tc>
      </w:tr>
      <w:tr w:rsidR="00783D38" w:rsidRPr="00C67044" w14:paraId="498A9937" w14:textId="77777777" w:rsidTr="009B5249">
        <w:trPr>
          <w:trHeight w:val="64"/>
        </w:trPr>
        <w:tc>
          <w:tcPr>
            <w:tcW w:w="2003" w:type="pct"/>
          </w:tcPr>
          <w:p w14:paraId="106CA576" w14:textId="3ACA3F03" w:rsidR="00783D38" w:rsidRPr="00C67044" w:rsidRDefault="00783D38" w:rsidP="00783D38">
            <w:pPr>
              <w:spacing w:line="340" w:lineRule="exact"/>
              <w:ind w:left="-57" w:right="-57"/>
              <w:jc w:val="thaiDistribute"/>
              <w:rPr>
                <w:rFonts w:asciiTheme="majorBidi" w:hAnsiTheme="majorBidi" w:cstheme="majorBidi"/>
                <w:sz w:val="28"/>
                <w:szCs w:val="28"/>
                <w:cs/>
              </w:rPr>
            </w:pPr>
            <w:r w:rsidRPr="00C67044">
              <w:rPr>
                <w:rFonts w:asciiTheme="majorBidi" w:hAnsiTheme="majorBidi"/>
                <w:sz w:val="28"/>
                <w:szCs w:val="28"/>
                <w:cs/>
              </w:rPr>
              <w:t>เงินฝากออมทรัพย์</w:t>
            </w:r>
          </w:p>
        </w:tc>
        <w:tc>
          <w:tcPr>
            <w:tcW w:w="660" w:type="pct"/>
            <w:shd w:val="clear" w:color="auto" w:fill="auto"/>
          </w:tcPr>
          <w:p w14:paraId="33146CF8" w14:textId="2364BE5F" w:rsidR="00783D38" w:rsidRPr="00C67044" w:rsidRDefault="00DF57B6" w:rsidP="00783D38">
            <w:pPr>
              <w:spacing w:line="340" w:lineRule="exact"/>
              <w:ind w:left="-57" w:right="-7"/>
              <w:jc w:val="right"/>
              <w:rPr>
                <w:rFonts w:asciiTheme="majorBidi" w:hAnsiTheme="majorBidi" w:cstheme="majorBidi"/>
                <w:sz w:val="28"/>
                <w:szCs w:val="28"/>
                <w:cs/>
              </w:rPr>
            </w:pPr>
            <w:r w:rsidRPr="00C67044">
              <w:rPr>
                <w:rFonts w:asciiTheme="majorBidi" w:hAnsiTheme="majorBidi" w:cstheme="majorBidi"/>
                <w:sz w:val="28"/>
                <w:szCs w:val="28"/>
              </w:rPr>
              <w:t>91,474</w:t>
            </w:r>
          </w:p>
        </w:tc>
        <w:tc>
          <w:tcPr>
            <w:tcW w:w="81" w:type="pct"/>
            <w:vMerge/>
            <w:vAlign w:val="bottom"/>
          </w:tcPr>
          <w:p w14:paraId="31A53C6A" w14:textId="77777777" w:rsidR="00783D38" w:rsidRPr="00C67044" w:rsidRDefault="00783D38" w:rsidP="00783D38">
            <w:pPr>
              <w:spacing w:line="340" w:lineRule="exact"/>
              <w:ind w:left="-57" w:right="-57"/>
              <w:jc w:val="right"/>
              <w:rPr>
                <w:rFonts w:asciiTheme="majorBidi" w:hAnsiTheme="majorBidi" w:cstheme="majorBidi"/>
                <w:sz w:val="28"/>
                <w:szCs w:val="28"/>
              </w:rPr>
            </w:pPr>
          </w:p>
        </w:tc>
        <w:tc>
          <w:tcPr>
            <w:tcW w:w="727" w:type="pct"/>
          </w:tcPr>
          <w:p w14:paraId="2B0B6B93" w14:textId="3D9CF1D0" w:rsidR="00783D38" w:rsidRPr="00C67044" w:rsidRDefault="00783D38" w:rsidP="00783D38">
            <w:pPr>
              <w:spacing w:line="340" w:lineRule="exact"/>
              <w:ind w:left="-57" w:right="-7"/>
              <w:jc w:val="right"/>
              <w:rPr>
                <w:rFonts w:asciiTheme="majorBidi" w:hAnsiTheme="majorBidi" w:cstheme="majorBidi"/>
                <w:sz w:val="28"/>
                <w:szCs w:val="28"/>
              </w:rPr>
            </w:pPr>
            <w:r w:rsidRPr="00C67044">
              <w:rPr>
                <w:rFonts w:asciiTheme="majorBidi" w:hAnsiTheme="majorBidi" w:cstheme="majorBidi"/>
                <w:sz w:val="28"/>
                <w:szCs w:val="28"/>
              </w:rPr>
              <w:t>147,87</w:t>
            </w:r>
            <w:r w:rsidR="00F87DE1" w:rsidRPr="00C67044">
              <w:rPr>
                <w:rFonts w:asciiTheme="majorBidi" w:hAnsiTheme="majorBidi" w:cstheme="majorBidi"/>
                <w:sz w:val="28"/>
                <w:szCs w:val="28"/>
              </w:rPr>
              <w:t>3</w:t>
            </w:r>
          </w:p>
        </w:tc>
        <w:tc>
          <w:tcPr>
            <w:tcW w:w="85" w:type="pct"/>
            <w:vMerge/>
            <w:vAlign w:val="bottom"/>
          </w:tcPr>
          <w:p w14:paraId="702AC1AA" w14:textId="77777777" w:rsidR="00783D38" w:rsidRPr="00C67044" w:rsidRDefault="00783D38" w:rsidP="00783D38">
            <w:pPr>
              <w:spacing w:line="340" w:lineRule="exact"/>
              <w:ind w:left="-57" w:right="-57"/>
              <w:jc w:val="right"/>
              <w:rPr>
                <w:rFonts w:asciiTheme="majorBidi" w:hAnsiTheme="majorBidi" w:cstheme="majorBidi"/>
                <w:sz w:val="28"/>
                <w:szCs w:val="28"/>
              </w:rPr>
            </w:pPr>
          </w:p>
        </w:tc>
        <w:tc>
          <w:tcPr>
            <w:tcW w:w="674" w:type="pct"/>
            <w:vAlign w:val="center"/>
          </w:tcPr>
          <w:p w14:paraId="335479BD" w14:textId="2711479A" w:rsidR="00783D38" w:rsidRPr="00C67044" w:rsidRDefault="002A22EF" w:rsidP="00783D38">
            <w:pPr>
              <w:spacing w:line="340" w:lineRule="exact"/>
              <w:ind w:left="-57" w:right="-12"/>
              <w:jc w:val="right"/>
              <w:rPr>
                <w:rFonts w:asciiTheme="majorBidi" w:hAnsiTheme="majorBidi" w:cstheme="majorBidi"/>
                <w:sz w:val="28"/>
                <w:szCs w:val="28"/>
              </w:rPr>
            </w:pPr>
            <w:r w:rsidRPr="00C67044">
              <w:rPr>
                <w:rFonts w:asciiTheme="majorBidi" w:hAnsiTheme="majorBidi" w:cstheme="majorBidi"/>
                <w:sz w:val="28"/>
                <w:szCs w:val="28"/>
              </w:rPr>
              <w:t>29,761</w:t>
            </w:r>
          </w:p>
        </w:tc>
        <w:tc>
          <w:tcPr>
            <w:tcW w:w="81" w:type="pct"/>
            <w:vMerge/>
            <w:vAlign w:val="bottom"/>
          </w:tcPr>
          <w:p w14:paraId="4ACF1F8D" w14:textId="77777777" w:rsidR="00783D38" w:rsidRPr="00C67044" w:rsidRDefault="00783D38" w:rsidP="00783D38">
            <w:pPr>
              <w:spacing w:line="340" w:lineRule="exact"/>
              <w:ind w:left="-57" w:right="-57"/>
              <w:jc w:val="right"/>
              <w:rPr>
                <w:rFonts w:asciiTheme="majorBidi" w:hAnsiTheme="majorBidi" w:cstheme="majorBidi"/>
                <w:sz w:val="28"/>
                <w:szCs w:val="28"/>
              </w:rPr>
            </w:pPr>
          </w:p>
        </w:tc>
        <w:tc>
          <w:tcPr>
            <w:tcW w:w="690" w:type="pct"/>
            <w:vAlign w:val="center"/>
          </w:tcPr>
          <w:p w14:paraId="06FA408A" w14:textId="0FA80EF9" w:rsidR="00783D38" w:rsidRPr="00C67044" w:rsidRDefault="00783D38" w:rsidP="00783D38">
            <w:pPr>
              <w:spacing w:line="340" w:lineRule="exact"/>
              <w:ind w:left="-57" w:right="-4"/>
              <w:jc w:val="right"/>
              <w:rPr>
                <w:rFonts w:asciiTheme="majorBidi" w:hAnsiTheme="majorBidi" w:cstheme="majorBidi"/>
                <w:sz w:val="28"/>
                <w:szCs w:val="28"/>
              </w:rPr>
            </w:pPr>
            <w:r w:rsidRPr="00C67044">
              <w:rPr>
                <w:rFonts w:asciiTheme="majorBidi" w:hAnsiTheme="majorBidi" w:cstheme="majorBidi" w:hint="cs"/>
                <w:sz w:val="28"/>
                <w:szCs w:val="28"/>
              </w:rPr>
              <w:t>1</w:t>
            </w:r>
            <w:r w:rsidRPr="00C67044">
              <w:rPr>
                <w:rFonts w:asciiTheme="majorBidi" w:hAnsiTheme="majorBidi" w:cstheme="majorBidi" w:hint="cs"/>
                <w:sz w:val="28"/>
                <w:szCs w:val="28"/>
                <w:cs/>
              </w:rPr>
              <w:t>,</w:t>
            </w:r>
            <w:r w:rsidR="00F87DE1" w:rsidRPr="00C67044">
              <w:rPr>
                <w:rFonts w:asciiTheme="majorBidi" w:hAnsiTheme="majorBidi" w:cstheme="majorBidi" w:hint="cs"/>
                <w:sz w:val="28"/>
                <w:szCs w:val="28"/>
              </w:rPr>
              <w:t>3</w:t>
            </w:r>
            <w:r w:rsidRPr="00C67044">
              <w:rPr>
                <w:rFonts w:asciiTheme="majorBidi" w:hAnsiTheme="majorBidi" w:cstheme="majorBidi" w:hint="cs"/>
                <w:sz w:val="28"/>
                <w:szCs w:val="28"/>
              </w:rPr>
              <w:t>11</w:t>
            </w:r>
          </w:p>
        </w:tc>
      </w:tr>
      <w:tr w:rsidR="00783D38" w:rsidRPr="00C67044" w14:paraId="194E689B" w14:textId="77777777" w:rsidTr="009B5249">
        <w:trPr>
          <w:trHeight w:val="64"/>
        </w:trPr>
        <w:tc>
          <w:tcPr>
            <w:tcW w:w="2003" w:type="pct"/>
          </w:tcPr>
          <w:p w14:paraId="6524BDD4" w14:textId="56BE449E" w:rsidR="00783D38" w:rsidRPr="00C67044" w:rsidRDefault="00783D38" w:rsidP="00783D38">
            <w:pPr>
              <w:spacing w:line="340" w:lineRule="exact"/>
              <w:ind w:left="-57" w:right="-57"/>
              <w:jc w:val="thaiDistribute"/>
              <w:rPr>
                <w:rFonts w:asciiTheme="majorBidi" w:hAnsiTheme="majorBidi" w:cstheme="majorBidi"/>
                <w:sz w:val="28"/>
                <w:szCs w:val="28"/>
                <w:cs/>
              </w:rPr>
            </w:pPr>
            <w:r w:rsidRPr="00C67044">
              <w:rPr>
                <w:rFonts w:asciiTheme="majorBidi" w:hAnsiTheme="majorBidi"/>
                <w:sz w:val="28"/>
                <w:szCs w:val="28"/>
                <w:cs/>
              </w:rPr>
              <w:t>เงินฝากกระแสรายวัน</w:t>
            </w:r>
          </w:p>
        </w:tc>
        <w:tc>
          <w:tcPr>
            <w:tcW w:w="660" w:type="pct"/>
            <w:tcBorders>
              <w:bottom w:val="nil"/>
            </w:tcBorders>
            <w:shd w:val="clear" w:color="auto" w:fill="auto"/>
          </w:tcPr>
          <w:p w14:paraId="4D93489A" w14:textId="47F309E9" w:rsidR="00783D38" w:rsidRPr="00C67044" w:rsidRDefault="00C41EBB" w:rsidP="00783D38">
            <w:pPr>
              <w:spacing w:line="340" w:lineRule="exact"/>
              <w:ind w:left="-57" w:right="-7"/>
              <w:jc w:val="right"/>
              <w:rPr>
                <w:rFonts w:asciiTheme="majorBidi" w:hAnsiTheme="majorBidi" w:cstheme="majorBidi"/>
                <w:sz w:val="28"/>
                <w:szCs w:val="28"/>
              </w:rPr>
            </w:pPr>
            <w:r w:rsidRPr="00C67044">
              <w:rPr>
                <w:rFonts w:asciiTheme="majorBidi" w:hAnsiTheme="majorBidi" w:cstheme="majorBidi"/>
                <w:sz w:val="28"/>
                <w:szCs w:val="28"/>
              </w:rPr>
              <w:t>285</w:t>
            </w:r>
          </w:p>
        </w:tc>
        <w:tc>
          <w:tcPr>
            <w:tcW w:w="81" w:type="pct"/>
            <w:vMerge/>
            <w:vAlign w:val="bottom"/>
          </w:tcPr>
          <w:p w14:paraId="26552CF0" w14:textId="77777777" w:rsidR="00783D38" w:rsidRPr="00C67044" w:rsidRDefault="00783D38" w:rsidP="00783D38">
            <w:pPr>
              <w:spacing w:line="340" w:lineRule="exact"/>
              <w:ind w:left="-57" w:right="-57"/>
              <w:jc w:val="right"/>
              <w:rPr>
                <w:rFonts w:asciiTheme="majorBidi" w:hAnsiTheme="majorBidi" w:cstheme="majorBidi"/>
                <w:sz w:val="28"/>
                <w:szCs w:val="28"/>
              </w:rPr>
            </w:pPr>
          </w:p>
        </w:tc>
        <w:tc>
          <w:tcPr>
            <w:tcW w:w="727" w:type="pct"/>
            <w:tcBorders>
              <w:bottom w:val="nil"/>
            </w:tcBorders>
          </w:tcPr>
          <w:p w14:paraId="2CA9C9BB" w14:textId="578BEF86" w:rsidR="00783D38" w:rsidRPr="00C67044" w:rsidRDefault="00783D38" w:rsidP="00783D38">
            <w:pPr>
              <w:spacing w:line="340" w:lineRule="exact"/>
              <w:ind w:left="-57" w:right="-7"/>
              <w:jc w:val="right"/>
              <w:rPr>
                <w:rFonts w:asciiTheme="majorBidi" w:hAnsiTheme="majorBidi" w:cstheme="majorBidi"/>
                <w:sz w:val="28"/>
                <w:szCs w:val="28"/>
              </w:rPr>
            </w:pPr>
            <w:r w:rsidRPr="00C67044">
              <w:rPr>
                <w:rFonts w:asciiTheme="majorBidi" w:hAnsiTheme="majorBidi" w:cstheme="majorBidi" w:hint="cs"/>
                <w:sz w:val="28"/>
                <w:szCs w:val="28"/>
              </w:rPr>
              <w:t>1</w:t>
            </w:r>
            <w:r w:rsidR="008B7C68" w:rsidRPr="00C67044">
              <w:rPr>
                <w:rFonts w:asciiTheme="majorBidi" w:hAnsiTheme="majorBidi" w:cstheme="majorBidi" w:hint="cs"/>
                <w:sz w:val="28"/>
                <w:szCs w:val="28"/>
              </w:rPr>
              <w:t>99</w:t>
            </w:r>
          </w:p>
        </w:tc>
        <w:tc>
          <w:tcPr>
            <w:tcW w:w="85" w:type="pct"/>
            <w:vMerge/>
            <w:vAlign w:val="bottom"/>
          </w:tcPr>
          <w:p w14:paraId="08ACDCE9" w14:textId="77777777" w:rsidR="00783D38" w:rsidRPr="00C67044" w:rsidRDefault="00783D38" w:rsidP="00783D38">
            <w:pPr>
              <w:spacing w:line="340" w:lineRule="exact"/>
              <w:ind w:left="-57" w:right="-57"/>
              <w:jc w:val="right"/>
              <w:rPr>
                <w:rFonts w:asciiTheme="majorBidi" w:hAnsiTheme="majorBidi" w:cstheme="majorBidi"/>
                <w:sz w:val="28"/>
                <w:szCs w:val="28"/>
              </w:rPr>
            </w:pPr>
          </w:p>
        </w:tc>
        <w:tc>
          <w:tcPr>
            <w:tcW w:w="674" w:type="pct"/>
            <w:tcBorders>
              <w:bottom w:val="nil"/>
            </w:tcBorders>
            <w:vAlign w:val="center"/>
          </w:tcPr>
          <w:p w14:paraId="6AA37F2E" w14:textId="199D848D" w:rsidR="00783D38" w:rsidRPr="00C67044" w:rsidRDefault="009B5249" w:rsidP="00783D38">
            <w:pPr>
              <w:spacing w:line="340" w:lineRule="exact"/>
              <w:ind w:left="-57" w:right="-12"/>
              <w:jc w:val="right"/>
              <w:rPr>
                <w:rFonts w:asciiTheme="majorBidi" w:hAnsiTheme="majorBidi" w:cstheme="majorBidi"/>
                <w:sz w:val="28"/>
                <w:szCs w:val="28"/>
              </w:rPr>
            </w:pPr>
            <w:r w:rsidRPr="00C67044">
              <w:rPr>
                <w:rFonts w:asciiTheme="majorBidi" w:hAnsiTheme="majorBidi" w:cstheme="majorBidi" w:hint="cs"/>
                <w:sz w:val="28"/>
                <w:szCs w:val="28"/>
                <w:cs/>
              </w:rPr>
              <w:t>135</w:t>
            </w:r>
          </w:p>
        </w:tc>
        <w:tc>
          <w:tcPr>
            <w:tcW w:w="81" w:type="pct"/>
            <w:vMerge/>
            <w:vAlign w:val="bottom"/>
          </w:tcPr>
          <w:p w14:paraId="1D52EBD1" w14:textId="77777777" w:rsidR="00783D38" w:rsidRPr="00C67044" w:rsidRDefault="00783D38" w:rsidP="00783D38">
            <w:pPr>
              <w:spacing w:line="340" w:lineRule="exact"/>
              <w:ind w:left="-57" w:right="-57"/>
              <w:jc w:val="right"/>
              <w:rPr>
                <w:rFonts w:asciiTheme="majorBidi" w:hAnsiTheme="majorBidi" w:cstheme="majorBidi"/>
                <w:sz w:val="28"/>
                <w:szCs w:val="28"/>
              </w:rPr>
            </w:pPr>
          </w:p>
        </w:tc>
        <w:tc>
          <w:tcPr>
            <w:tcW w:w="690" w:type="pct"/>
            <w:vAlign w:val="center"/>
          </w:tcPr>
          <w:p w14:paraId="112D7E2E" w14:textId="394D2988" w:rsidR="00783D38" w:rsidRPr="00C67044" w:rsidRDefault="00F87DE1" w:rsidP="00783D38">
            <w:pPr>
              <w:spacing w:line="340" w:lineRule="exact"/>
              <w:ind w:left="-57" w:right="-4"/>
              <w:jc w:val="right"/>
              <w:rPr>
                <w:rFonts w:asciiTheme="majorBidi" w:hAnsiTheme="majorBidi" w:cstheme="majorBidi"/>
                <w:sz w:val="28"/>
                <w:szCs w:val="28"/>
              </w:rPr>
            </w:pPr>
            <w:r w:rsidRPr="00C67044">
              <w:rPr>
                <w:rFonts w:asciiTheme="majorBidi" w:hAnsiTheme="majorBidi" w:cstheme="majorBidi" w:hint="cs"/>
                <w:sz w:val="28"/>
                <w:szCs w:val="28"/>
              </w:rPr>
              <w:t>3</w:t>
            </w:r>
            <w:r w:rsidR="00783D38" w:rsidRPr="00C67044">
              <w:rPr>
                <w:rFonts w:asciiTheme="majorBidi" w:hAnsiTheme="majorBidi" w:cstheme="majorBidi" w:hint="cs"/>
                <w:sz w:val="28"/>
                <w:szCs w:val="28"/>
              </w:rPr>
              <w:t>1</w:t>
            </w:r>
          </w:p>
        </w:tc>
      </w:tr>
      <w:tr w:rsidR="00783D38" w:rsidRPr="00C67044" w14:paraId="1314A7A4" w14:textId="77777777" w:rsidTr="009B5249">
        <w:trPr>
          <w:trHeight w:val="64"/>
        </w:trPr>
        <w:tc>
          <w:tcPr>
            <w:tcW w:w="2003" w:type="pct"/>
            <w:vAlign w:val="center"/>
          </w:tcPr>
          <w:p w14:paraId="6116E4FC" w14:textId="6D3E4B2A" w:rsidR="00783D38" w:rsidRPr="00C67044" w:rsidRDefault="00783D38" w:rsidP="00783D38">
            <w:pPr>
              <w:spacing w:line="340" w:lineRule="exact"/>
              <w:ind w:left="-57" w:right="-57"/>
              <w:jc w:val="thaiDistribute"/>
              <w:rPr>
                <w:rFonts w:asciiTheme="majorBidi" w:hAnsiTheme="majorBidi"/>
                <w:sz w:val="28"/>
                <w:szCs w:val="28"/>
                <w:cs/>
              </w:rPr>
            </w:pPr>
            <w:r w:rsidRPr="00C67044">
              <w:rPr>
                <w:rFonts w:asciiTheme="majorBidi" w:hAnsiTheme="majorBidi" w:cstheme="majorBidi"/>
                <w:sz w:val="28"/>
                <w:szCs w:val="28"/>
                <w:cs/>
              </w:rPr>
              <w:t xml:space="preserve">เงินฝากประจำไม่เกิน </w:t>
            </w:r>
            <w:r w:rsidR="00F87DE1" w:rsidRPr="00C67044">
              <w:rPr>
                <w:rFonts w:asciiTheme="majorBidi" w:hAnsiTheme="majorBidi" w:cstheme="majorBidi"/>
                <w:sz w:val="28"/>
                <w:szCs w:val="28"/>
              </w:rPr>
              <w:t>3</w:t>
            </w:r>
            <w:r w:rsidRPr="00C67044">
              <w:rPr>
                <w:rFonts w:asciiTheme="majorBidi" w:hAnsiTheme="majorBidi" w:cstheme="majorBidi"/>
                <w:sz w:val="28"/>
                <w:szCs w:val="28"/>
              </w:rPr>
              <w:t xml:space="preserve"> </w:t>
            </w:r>
            <w:r w:rsidRPr="00C67044">
              <w:rPr>
                <w:rFonts w:asciiTheme="majorBidi" w:hAnsiTheme="majorBidi" w:cstheme="majorBidi"/>
                <w:sz w:val="28"/>
                <w:szCs w:val="28"/>
                <w:cs/>
              </w:rPr>
              <w:t>เดือน</w:t>
            </w:r>
          </w:p>
        </w:tc>
        <w:tc>
          <w:tcPr>
            <w:tcW w:w="660" w:type="pct"/>
            <w:tcBorders>
              <w:bottom w:val="nil"/>
            </w:tcBorders>
            <w:shd w:val="clear" w:color="auto" w:fill="auto"/>
          </w:tcPr>
          <w:p w14:paraId="465B7B81" w14:textId="14ADC205" w:rsidR="00783D38" w:rsidRPr="00C67044" w:rsidRDefault="00C41EBB" w:rsidP="00783D38">
            <w:pPr>
              <w:spacing w:line="340" w:lineRule="exact"/>
              <w:ind w:left="-57" w:right="-7"/>
              <w:jc w:val="right"/>
              <w:rPr>
                <w:rFonts w:asciiTheme="majorBidi" w:hAnsiTheme="majorBidi" w:cstheme="majorBidi"/>
                <w:sz w:val="28"/>
                <w:szCs w:val="28"/>
                <w:cs/>
              </w:rPr>
            </w:pPr>
            <w:r w:rsidRPr="00C67044">
              <w:rPr>
                <w:rFonts w:asciiTheme="majorBidi" w:hAnsiTheme="majorBidi" w:cstheme="majorBidi"/>
                <w:sz w:val="28"/>
                <w:szCs w:val="28"/>
              </w:rPr>
              <w:t>1</w:t>
            </w:r>
            <w:r w:rsidR="00DF57B6" w:rsidRPr="00C67044">
              <w:rPr>
                <w:rFonts w:asciiTheme="majorBidi" w:hAnsiTheme="majorBidi" w:cstheme="majorBidi"/>
                <w:sz w:val="28"/>
                <w:szCs w:val="28"/>
              </w:rPr>
              <w:t>2,601</w:t>
            </w:r>
          </w:p>
        </w:tc>
        <w:tc>
          <w:tcPr>
            <w:tcW w:w="81" w:type="pct"/>
            <w:vMerge/>
            <w:vAlign w:val="bottom"/>
          </w:tcPr>
          <w:p w14:paraId="3E9DDA2E" w14:textId="77777777" w:rsidR="00783D38" w:rsidRPr="00C67044" w:rsidRDefault="00783D38" w:rsidP="00783D38">
            <w:pPr>
              <w:spacing w:line="340" w:lineRule="exact"/>
              <w:ind w:left="-57" w:right="-57"/>
              <w:jc w:val="right"/>
              <w:rPr>
                <w:rFonts w:asciiTheme="majorBidi" w:hAnsiTheme="majorBidi" w:cstheme="majorBidi"/>
                <w:sz w:val="28"/>
                <w:szCs w:val="28"/>
              </w:rPr>
            </w:pPr>
          </w:p>
        </w:tc>
        <w:tc>
          <w:tcPr>
            <w:tcW w:w="727" w:type="pct"/>
            <w:tcBorders>
              <w:bottom w:val="nil"/>
            </w:tcBorders>
          </w:tcPr>
          <w:p w14:paraId="48C7FA24" w14:textId="37DC500E" w:rsidR="00783D38" w:rsidRPr="00C67044" w:rsidRDefault="00783D38" w:rsidP="00783D38">
            <w:pPr>
              <w:spacing w:line="340" w:lineRule="exact"/>
              <w:ind w:left="-57" w:right="-7"/>
              <w:jc w:val="right"/>
              <w:rPr>
                <w:rFonts w:asciiTheme="majorBidi" w:hAnsiTheme="majorBidi" w:cstheme="majorBidi"/>
                <w:sz w:val="28"/>
                <w:szCs w:val="28"/>
              </w:rPr>
            </w:pPr>
            <w:r w:rsidRPr="00C67044">
              <w:rPr>
                <w:rFonts w:asciiTheme="majorBidi" w:hAnsiTheme="majorBidi" w:cstheme="majorBidi" w:hint="cs"/>
                <w:sz w:val="28"/>
                <w:szCs w:val="28"/>
              </w:rPr>
              <w:t>2</w:t>
            </w:r>
            <w:r w:rsidR="008B7C68" w:rsidRPr="00C67044">
              <w:rPr>
                <w:rFonts w:asciiTheme="majorBidi" w:hAnsiTheme="majorBidi" w:cstheme="majorBidi" w:hint="cs"/>
                <w:sz w:val="28"/>
                <w:szCs w:val="28"/>
              </w:rPr>
              <w:t>9</w:t>
            </w:r>
          </w:p>
        </w:tc>
        <w:tc>
          <w:tcPr>
            <w:tcW w:w="85" w:type="pct"/>
            <w:vMerge/>
            <w:vAlign w:val="bottom"/>
          </w:tcPr>
          <w:p w14:paraId="3AD41257" w14:textId="77777777" w:rsidR="00783D38" w:rsidRPr="00C67044" w:rsidRDefault="00783D38" w:rsidP="00783D38">
            <w:pPr>
              <w:spacing w:line="340" w:lineRule="exact"/>
              <w:ind w:left="-57" w:right="-57"/>
              <w:jc w:val="right"/>
              <w:rPr>
                <w:rFonts w:asciiTheme="majorBidi" w:hAnsiTheme="majorBidi" w:cstheme="majorBidi"/>
                <w:sz w:val="28"/>
                <w:szCs w:val="28"/>
              </w:rPr>
            </w:pPr>
          </w:p>
        </w:tc>
        <w:tc>
          <w:tcPr>
            <w:tcW w:w="674" w:type="pct"/>
            <w:tcBorders>
              <w:bottom w:val="nil"/>
            </w:tcBorders>
            <w:vAlign w:val="center"/>
          </w:tcPr>
          <w:p w14:paraId="74D07695" w14:textId="2FF51023" w:rsidR="00783D38" w:rsidRPr="00C67044" w:rsidRDefault="002A22EF" w:rsidP="00783D38">
            <w:pPr>
              <w:spacing w:line="340" w:lineRule="exact"/>
              <w:ind w:left="-57" w:right="-12"/>
              <w:jc w:val="right"/>
              <w:rPr>
                <w:rFonts w:asciiTheme="majorBidi" w:hAnsiTheme="majorBidi" w:cstheme="majorBidi"/>
                <w:sz w:val="28"/>
                <w:szCs w:val="28"/>
                <w:cs/>
              </w:rPr>
            </w:pPr>
            <w:r w:rsidRPr="00C67044">
              <w:rPr>
                <w:rFonts w:asciiTheme="majorBidi" w:hAnsiTheme="majorBidi" w:cstheme="majorBidi"/>
                <w:sz w:val="28"/>
                <w:szCs w:val="28"/>
              </w:rPr>
              <w:t>-</w:t>
            </w:r>
          </w:p>
        </w:tc>
        <w:tc>
          <w:tcPr>
            <w:tcW w:w="81" w:type="pct"/>
            <w:vMerge/>
            <w:vAlign w:val="bottom"/>
          </w:tcPr>
          <w:p w14:paraId="7C62304E" w14:textId="77777777" w:rsidR="00783D38" w:rsidRPr="00C67044" w:rsidRDefault="00783D38" w:rsidP="00783D38">
            <w:pPr>
              <w:spacing w:line="340" w:lineRule="exact"/>
              <w:ind w:left="-57" w:right="-57"/>
              <w:jc w:val="right"/>
              <w:rPr>
                <w:rFonts w:asciiTheme="majorBidi" w:hAnsiTheme="majorBidi" w:cstheme="majorBidi"/>
                <w:sz w:val="28"/>
                <w:szCs w:val="28"/>
              </w:rPr>
            </w:pPr>
          </w:p>
        </w:tc>
        <w:tc>
          <w:tcPr>
            <w:tcW w:w="690" w:type="pct"/>
            <w:tcBorders>
              <w:bottom w:val="nil"/>
            </w:tcBorders>
            <w:vAlign w:val="center"/>
          </w:tcPr>
          <w:p w14:paraId="5DE41C0B" w14:textId="733D17EE" w:rsidR="00783D38" w:rsidRPr="00C67044" w:rsidRDefault="00783D38" w:rsidP="00783D38">
            <w:pPr>
              <w:spacing w:line="340" w:lineRule="exact"/>
              <w:ind w:left="-57" w:right="-4"/>
              <w:jc w:val="right"/>
              <w:rPr>
                <w:rFonts w:asciiTheme="majorBidi" w:hAnsiTheme="majorBidi" w:cstheme="majorBidi"/>
                <w:sz w:val="28"/>
                <w:szCs w:val="28"/>
              </w:rPr>
            </w:pPr>
            <w:r w:rsidRPr="00C67044">
              <w:rPr>
                <w:rFonts w:asciiTheme="majorBidi" w:hAnsiTheme="majorBidi" w:cstheme="majorBidi" w:hint="cs"/>
                <w:sz w:val="28"/>
                <w:szCs w:val="28"/>
                <w:cs/>
              </w:rPr>
              <w:t>-</w:t>
            </w:r>
          </w:p>
        </w:tc>
      </w:tr>
      <w:tr w:rsidR="00783D38" w:rsidRPr="00C67044" w14:paraId="69B6D831" w14:textId="77777777" w:rsidTr="009B5249">
        <w:trPr>
          <w:trHeight w:val="64"/>
        </w:trPr>
        <w:tc>
          <w:tcPr>
            <w:tcW w:w="2003" w:type="pct"/>
            <w:vAlign w:val="center"/>
          </w:tcPr>
          <w:p w14:paraId="700FB721" w14:textId="612C83B3" w:rsidR="00783D38" w:rsidRPr="00C67044" w:rsidRDefault="00783D38" w:rsidP="00783D38">
            <w:pPr>
              <w:spacing w:line="340" w:lineRule="exact"/>
              <w:ind w:left="-57" w:right="-57"/>
              <w:jc w:val="thaiDistribute"/>
              <w:rPr>
                <w:rFonts w:asciiTheme="majorBidi" w:hAnsiTheme="majorBidi" w:cstheme="majorBidi"/>
                <w:sz w:val="28"/>
                <w:szCs w:val="28"/>
                <w:cs/>
              </w:rPr>
            </w:pPr>
            <w:r w:rsidRPr="00C67044">
              <w:rPr>
                <w:rFonts w:asciiTheme="majorBidi" w:hAnsiTheme="majorBidi" w:cstheme="majorBidi"/>
                <w:sz w:val="28"/>
                <w:szCs w:val="28"/>
                <w:cs/>
              </w:rPr>
              <w:t>เงินฝากประจำ</w:t>
            </w:r>
          </w:p>
        </w:tc>
        <w:tc>
          <w:tcPr>
            <w:tcW w:w="660" w:type="pct"/>
            <w:tcBorders>
              <w:top w:val="nil"/>
              <w:bottom w:val="single" w:sz="4" w:space="0" w:color="auto"/>
            </w:tcBorders>
            <w:shd w:val="clear" w:color="auto" w:fill="auto"/>
          </w:tcPr>
          <w:p w14:paraId="25F16F5E" w14:textId="7F3B872F" w:rsidR="00783D38" w:rsidRPr="00C67044" w:rsidRDefault="00C41EBB" w:rsidP="00783D38">
            <w:pPr>
              <w:spacing w:line="340" w:lineRule="exact"/>
              <w:ind w:left="-57" w:right="-7"/>
              <w:jc w:val="right"/>
              <w:rPr>
                <w:rFonts w:asciiTheme="majorBidi" w:hAnsiTheme="majorBidi" w:cstheme="majorBidi"/>
                <w:sz w:val="28"/>
                <w:szCs w:val="28"/>
              </w:rPr>
            </w:pPr>
            <w:r w:rsidRPr="00C67044">
              <w:rPr>
                <w:rFonts w:asciiTheme="majorBidi" w:hAnsiTheme="majorBidi" w:cstheme="majorBidi"/>
                <w:sz w:val="28"/>
                <w:szCs w:val="28"/>
              </w:rPr>
              <w:t>-</w:t>
            </w:r>
          </w:p>
        </w:tc>
        <w:tc>
          <w:tcPr>
            <w:tcW w:w="81" w:type="pct"/>
            <w:vMerge/>
            <w:vAlign w:val="bottom"/>
          </w:tcPr>
          <w:p w14:paraId="3A4A1EB9" w14:textId="77777777" w:rsidR="00783D38" w:rsidRPr="00C67044" w:rsidRDefault="00783D38" w:rsidP="00783D38">
            <w:pPr>
              <w:spacing w:line="340" w:lineRule="exact"/>
              <w:ind w:left="-57" w:right="-57"/>
              <w:jc w:val="right"/>
              <w:rPr>
                <w:rFonts w:asciiTheme="majorBidi" w:hAnsiTheme="majorBidi" w:cstheme="majorBidi"/>
                <w:sz w:val="28"/>
                <w:szCs w:val="28"/>
              </w:rPr>
            </w:pPr>
          </w:p>
        </w:tc>
        <w:tc>
          <w:tcPr>
            <w:tcW w:w="727" w:type="pct"/>
            <w:tcBorders>
              <w:top w:val="nil"/>
              <w:bottom w:val="single" w:sz="4" w:space="0" w:color="auto"/>
            </w:tcBorders>
          </w:tcPr>
          <w:p w14:paraId="4889742D" w14:textId="04ECB53E" w:rsidR="00783D38" w:rsidRPr="00C67044" w:rsidRDefault="00783D38" w:rsidP="00783D38">
            <w:pPr>
              <w:spacing w:line="340" w:lineRule="exact"/>
              <w:ind w:left="-57" w:right="-7"/>
              <w:jc w:val="right"/>
              <w:rPr>
                <w:rFonts w:asciiTheme="majorBidi" w:hAnsiTheme="majorBidi" w:cstheme="majorBidi"/>
                <w:sz w:val="28"/>
                <w:szCs w:val="28"/>
              </w:rPr>
            </w:pPr>
            <w:r w:rsidRPr="00C67044">
              <w:rPr>
                <w:rFonts w:asciiTheme="majorBidi" w:hAnsiTheme="majorBidi" w:cstheme="majorBidi" w:hint="cs"/>
                <w:sz w:val="28"/>
                <w:szCs w:val="28"/>
              </w:rPr>
              <w:t>1</w:t>
            </w:r>
            <w:r w:rsidRPr="00C67044">
              <w:rPr>
                <w:rFonts w:asciiTheme="majorBidi" w:hAnsiTheme="majorBidi" w:cstheme="majorBidi"/>
                <w:sz w:val="28"/>
                <w:szCs w:val="28"/>
              </w:rPr>
              <w:t>2,77</w:t>
            </w:r>
            <w:r w:rsidR="00F87DE1" w:rsidRPr="00C67044">
              <w:rPr>
                <w:rFonts w:asciiTheme="majorBidi" w:hAnsiTheme="majorBidi" w:cstheme="majorBidi"/>
                <w:sz w:val="28"/>
                <w:szCs w:val="28"/>
              </w:rPr>
              <w:t>3</w:t>
            </w:r>
          </w:p>
        </w:tc>
        <w:tc>
          <w:tcPr>
            <w:tcW w:w="85" w:type="pct"/>
            <w:vMerge/>
            <w:vAlign w:val="bottom"/>
          </w:tcPr>
          <w:p w14:paraId="5C3ABB70" w14:textId="77777777" w:rsidR="00783D38" w:rsidRPr="00C67044" w:rsidRDefault="00783D38" w:rsidP="00783D38">
            <w:pPr>
              <w:spacing w:line="340" w:lineRule="exact"/>
              <w:ind w:left="-57" w:right="-57"/>
              <w:jc w:val="right"/>
              <w:rPr>
                <w:rFonts w:asciiTheme="majorBidi" w:hAnsiTheme="majorBidi" w:cstheme="majorBidi"/>
                <w:sz w:val="28"/>
                <w:szCs w:val="28"/>
              </w:rPr>
            </w:pPr>
          </w:p>
        </w:tc>
        <w:tc>
          <w:tcPr>
            <w:tcW w:w="674" w:type="pct"/>
            <w:tcBorders>
              <w:top w:val="nil"/>
              <w:bottom w:val="single" w:sz="4" w:space="0" w:color="auto"/>
            </w:tcBorders>
            <w:vAlign w:val="center"/>
          </w:tcPr>
          <w:p w14:paraId="54359067" w14:textId="6778DF09" w:rsidR="00783D38" w:rsidRPr="00C67044" w:rsidRDefault="002A22EF" w:rsidP="00783D38">
            <w:pPr>
              <w:spacing w:line="340" w:lineRule="exact"/>
              <w:ind w:left="-57" w:right="-12"/>
              <w:jc w:val="right"/>
              <w:rPr>
                <w:rFonts w:asciiTheme="majorBidi" w:hAnsiTheme="majorBidi" w:cstheme="majorBidi"/>
                <w:sz w:val="28"/>
                <w:szCs w:val="28"/>
              </w:rPr>
            </w:pPr>
            <w:r w:rsidRPr="00C67044">
              <w:rPr>
                <w:rFonts w:asciiTheme="majorBidi" w:hAnsiTheme="majorBidi" w:cstheme="majorBidi"/>
                <w:sz w:val="28"/>
                <w:szCs w:val="28"/>
              </w:rPr>
              <w:t>-</w:t>
            </w:r>
          </w:p>
        </w:tc>
        <w:tc>
          <w:tcPr>
            <w:tcW w:w="81" w:type="pct"/>
            <w:vMerge/>
            <w:vAlign w:val="bottom"/>
          </w:tcPr>
          <w:p w14:paraId="25F19BA8" w14:textId="77777777" w:rsidR="00783D38" w:rsidRPr="00C67044" w:rsidRDefault="00783D38" w:rsidP="00783D38">
            <w:pPr>
              <w:spacing w:line="340" w:lineRule="exact"/>
              <w:ind w:left="-57" w:right="-57"/>
              <w:jc w:val="right"/>
              <w:rPr>
                <w:rFonts w:asciiTheme="majorBidi" w:hAnsiTheme="majorBidi" w:cstheme="majorBidi"/>
                <w:sz w:val="28"/>
                <w:szCs w:val="28"/>
              </w:rPr>
            </w:pPr>
          </w:p>
        </w:tc>
        <w:tc>
          <w:tcPr>
            <w:tcW w:w="690" w:type="pct"/>
            <w:tcBorders>
              <w:bottom w:val="single" w:sz="4" w:space="0" w:color="auto"/>
            </w:tcBorders>
            <w:vAlign w:val="center"/>
          </w:tcPr>
          <w:p w14:paraId="40ED4683" w14:textId="6E8FCFB7" w:rsidR="00783D38" w:rsidRPr="00C67044" w:rsidRDefault="00783D38" w:rsidP="00783D38">
            <w:pPr>
              <w:spacing w:line="340" w:lineRule="exact"/>
              <w:ind w:left="-57" w:right="-4"/>
              <w:jc w:val="right"/>
              <w:rPr>
                <w:rFonts w:asciiTheme="majorBidi" w:hAnsiTheme="majorBidi" w:cstheme="majorBidi"/>
                <w:sz w:val="28"/>
                <w:szCs w:val="28"/>
              </w:rPr>
            </w:pPr>
            <w:r w:rsidRPr="00C67044">
              <w:rPr>
                <w:rFonts w:asciiTheme="majorBidi" w:hAnsiTheme="majorBidi" w:cstheme="majorBidi" w:hint="cs"/>
                <w:sz w:val="28"/>
                <w:szCs w:val="28"/>
                <w:cs/>
              </w:rPr>
              <w:t>-</w:t>
            </w:r>
          </w:p>
        </w:tc>
      </w:tr>
      <w:tr w:rsidR="00783D38" w:rsidRPr="00C67044" w14:paraId="5C6D21D7" w14:textId="77777777" w:rsidTr="009B5249">
        <w:trPr>
          <w:trHeight w:val="64"/>
        </w:trPr>
        <w:tc>
          <w:tcPr>
            <w:tcW w:w="2003" w:type="pct"/>
            <w:shd w:val="clear" w:color="auto" w:fill="auto"/>
            <w:vAlign w:val="center"/>
          </w:tcPr>
          <w:p w14:paraId="3548F7BB" w14:textId="77777777" w:rsidR="00783D38" w:rsidRPr="00C67044" w:rsidRDefault="00783D38" w:rsidP="00783D38">
            <w:pPr>
              <w:spacing w:line="340" w:lineRule="exact"/>
              <w:ind w:left="-57" w:right="-57"/>
              <w:jc w:val="thaiDistribute"/>
              <w:rPr>
                <w:rFonts w:asciiTheme="majorBidi" w:hAnsiTheme="majorBidi" w:cstheme="majorBidi"/>
                <w:sz w:val="28"/>
                <w:szCs w:val="28"/>
                <w:cs/>
              </w:rPr>
            </w:pPr>
          </w:p>
        </w:tc>
        <w:tc>
          <w:tcPr>
            <w:tcW w:w="660" w:type="pct"/>
            <w:tcBorders>
              <w:top w:val="single" w:sz="4" w:space="0" w:color="auto"/>
            </w:tcBorders>
            <w:shd w:val="clear" w:color="auto" w:fill="auto"/>
          </w:tcPr>
          <w:p w14:paraId="4B5482B8" w14:textId="63E2B2EA" w:rsidR="00783D38" w:rsidRPr="00C67044" w:rsidRDefault="00DF57B6" w:rsidP="00783D38">
            <w:pPr>
              <w:spacing w:line="340" w:lineRule="exact"/>
              <w:ind w:left="-57" w:right="-7"/>
              <w:jc w:val="right"/>
              <w:rPr>
                <w:rFonts w:asciiTheme="majorBidi" w:hAnsiTheme="majorBidi" w:cstheme="majorBidi"/>
                <w:sz w:val="28"/>
                <w:szCs w:val="28"/>
                <w:cs/>
              </w:rPr>
            </w:pPr>
            <w:r w:rsidRPr="00C67044">
              <w:rPr>
                <w:rFonts w:asciiTheme="majorBidi" w:hAnsiTheme="majorBidi" w:cstheme="majorBidi"/>
                <w:sz w:val="28"/>
                <w:szCs w:val="28"/>
              </w:rPr>
              <w:t>104,442</w:t>
            </w:r>
          </w:p>
        </w:tc>
        <w:tc>
          <w:tcPr>
            <w:tcW w:w="81" w:type="pct"/>
            <w:vMerge/>
            <w:shd w:val="clear" w:color="auto" w:fill="auto"/>
            <w:vAlign w:val="bottom"/>
          </w:tcPr>
          <w:p w14:paraId="0427B91E" w14:textId="77777777" w:rsidR="00783D38" w:rsidRPr="00C67044" w:rsidRDefault="00783D38" w:rsidP="00783D38">
            <w:pPr>
              <w:spacing w:line="340" w:lineRule="exact"/>
              <w:ind w:left="-57" w:right="-57"/>
              <w:jc w:val="right"/>
              <w:rPr>
                <w:rFonts w:asciiTheme="majorBidi" w:hAnsiTheme="majorBidi" w:cstheme="majorBidi"/>
                <w:sz w:val="28"/>
                <w:szCs w:val="28"/>
              </w:rPr>
            </w:pPr>
          </w:p>
        </w:tc>
        <w:tc>
          <w:tcPr>
            <w:tcW w:w="727" w:type="pct"/>
            <w:tcBorders>
              <w:top w:val="single" w:sz="4" w:space="0" w:color="auto"/>
            </w:tcBorders>
            <w:shd w:val="clear" w:color="auto" w:fill="auto"/>
          </w:tcPr>
          <w:p w14:paraId="02F57970" w14:textId="5EF3D523" w:rsidR="00783D38" w:rsidRPr="00C67044" w:rsidRDefault="00783D38" w:rsidP="00783D38">
            <w:pPr>
              <w:spacing w:line="340" w:lineRule="exact"/>
              <w:ind w:left="-57" w:right="-7"/>
              <w:jc w:val="right"/>
              <w:rPr>
                <w:rFonts w:asciiTheme="majorBidi" w:hAnsiTheme="majorBidi" w:cstheme="majorBidi"/>
                <w:sz w:val="28"/>
                <w:szCs w:val="28"/>
              </w:rPr>
            </w:pPr>
            <w:r w:rsidRPr="00C67044">
              <w:rPr>
                <w:rFonts w:asciiTheme="majorBidi" w:hAnsiTheme="majorBidi" w:cstheme="majorBidi"/>
                <w:sz w:val="28"/>
                <w:szCs w:val="28"/>
              </w:rPr>
              <w:t>160,942</w:t>
            </w:r>
          </w:p>
        </w:tc>
        <w:tc>
          <w:tcPr>
            <w:tcW w:w="85" w:type="pct"/>
            <w:vMerge/>
            <w:shd w:val="clear" w:color="auto" w:fill="auto"/>
            <w:vAlign w:val="bottom"/>
          </w:tcPr>
          <w:p w14:paraId="1E406062" w14:textId="77777777" w:rsidR="00783D38" w:rsidRPr="00C67044" w:rsidRDefault="00783D38" w:rsidP="00783D38">
            <w:pPr>
              <w:spacing w:line="340" w:lineRule="exact"/>
              <w:ind w:left="-57" w:right="-57"/>
              <w:jc w:val="right"/>
              <w:rPr>
                <w:rFonts w:asciiTheme="majorBidi" w:hAnsiTheme="majorBidi" w:cstheme="majorBidi"/>
                <w:sz w:val="28"/>
                <w:szCs w:val="28"/>
              </w:rPr>
            </w:pPr>
          </w:p>
        </w:tc>
        <w:tc>
          <w:tcPr>
            <w:tcW w:w="674" w:type="pct"/>
            <w:tcBorders>
              <w:top w:val="single" w:sz="4" w:space="0" w:color="auto"/>
            </w:tcBorders>
            <w:shd w:val="clear" w:color="auto" w:fill="auto"/>
            <w:vAlign w:val="center"/>
          </w:tcPr>
          <w:p w14:paraId="26BE46E7" w14:textId="171ABE85" w:rsidR="00783D38" w:rsidRPr="00C67044" w:rsidRDefault="009B5249" w:rsidP="00783D38">
            <w:pPr>
              <w:spacing w:line="340" w:lineRule="exact"/>
              <w:ind w:left="-57" w:right="-12"/>
              <w:jc w:val="right"/>
              <w:rPr>
                <w:rFonts w:asciiTheme="majorBidi" w:hAnsiTheme="majorBidi" w:cstheme="majorBidi"/>
                <w:sz w:val="28"/>
                <w:szCs w:val="28"/>
                <w:cs/>
              </w:rPr>
            </w:pPr>
            <w:r w:rsidRPr="00C67044">
              <w:rPr>
                <w:rFonts w:asciiTheme="majorBidi" w:hAnsiTheme="majorBidi" w:cstheme="majorBidi"/>
                <w:sz w:val="28"/>
                <w:szCs w:val="28"/>
              </w:rPr>
              <w:t>29,916</w:t>
            </w:r>
          </w:p>
        </w:tc>
        <w:tc>
          <w:tcPr>
            <w:tcW w:w="81" w:type="pct"/>
            <w:vMerge/>
            <w:shd w:val="clear" w:color="auto" w:fill="auto"/>
            <w:vAlign w:val="bottom"/>
          </w:tcPr>
          <w:p w14:paraId="6CB2D858" w14:textId="77777777" w:rsidR="00783D38" w:rsidRPr="00C67044" w:rsidRDefault="00783D38" w:rsidP="00783D38">
            <w:pPr>
              <w:spacing w:line="340" w:lineRule="exact"/>
              <w:ind w:left="-57" w:right="-57"/>
              <w:jc w:val="right"/>
              <w:rPr>
                <w:rFonts w:asciiTheme="majorBidi" w:hAnsiTheme="majorBidi" w:cstheme="majorBidi"/>
                <w:sz w:val="28"/>
                <w:szCs w:val="28"/>
              </w:rPr>
            </w:pPr>
          </w:p>
        </w:tc>
        <w:tc>
          <w:tcPr>
            <w:tcW w:w="690" w:type="pct"/>
            <w:tcBorders>
              <w:top w:val="single" w:sz="4" w:space="0" w:color="auto"/>
            </w:tcBorders>
            <w:shd w:val="clear" w:color="auto" w:fill="auto"/>
            <w:vAlign w:val="center"/>
          </w:tcPr>
          <w:p w14:paraId="24228C4D" w14:textId="5E256C98" w:rsidR="00783D38" w:rsidRPr="00C67044" w:rsidRDefault="00783D38" w:rsidP="00783D38">
            <w:pPr>
              <w:spacing w:line="340" w:lineRule="exact"/>
              <w:ind w:left="-57" w:right="-4"/>
              <w:jc w:val="right"/>
              <w:rPr>
                <w:rFonts w:asciiTheme="majorBidi" w:hAnsiTheme="majorBidi" w:cstheme="majorBidi"/>
                <w:sz w:val="28"/>
                <w:szCs w:val="28"/>
              </w:rPr>
            </w:pPr>
            <w:r w:rsidRPr="00C67044">
              <w:rPr>
                <w:rFonts w:asciiTheme="majorBidi" w:hAnsiTheme="majorBidi" w:cstheme="majorBidi" w:hint="cs"/>
                <w:sz w:val="28"/>
                <w:szCs w:val="28"/>
              </w:rPr>
              <w:t>1</w:t>
            </w:r>
            <w:r w:rsidRPr="00C67044">
              <w:rPr>
                <w:rFonts w:asciiTheme="majorBidi" w:hAnsiTheme="majorBidi" w:cstheme="majorBidi" w:hint="cs"/>
                <w:sz w:val="28"/>
                <w:szCs w:val="28"/>
                <w:cs/>
              </w:rPr>
              <w:t>,</w:t>
            </w:r>
            <w:r w:rsidR="00F87DE1" w:rsidRPr="00C67044">
              <w:rPr>
                <w:rFonts w:asciiTheme="majorBidi" w:hAnsiTheme="majorBidi" w:cstheme="majorBidi" w:hint="cs"/>
                <w:sz w:val="28"/>
                <w:szCs w:val="28"/>
              </w:rPr>
              <w:t>3</w:t>
            </w:r>
            <w:r w:rsidR="008B7C68" w:rsidRPr="00C67044">
              <w:rPr>
                <w:rFonts w:asciiTheme="majorBidi" w:hAnsiTheme="majorBidi" w:cstheme="majorBidi" w:hint="cs"/>
                <w:sz w:val="28"/>
                <w:szCs w:val="28"/>
              </w:rPr>
              <w:t>6</w:t>
            </w:r>
            <w:r w:rsidRPr="00C67044">
              <w:rPr>
                <w:rFonts w:asciiTheme="majorBidi" w:hAnsiTheme="majorBidi" w:cstheme="majorBidi" w:hint="cs"/>
                <w:sz w:val="28"/>
                <w:szCs w:val="28"/>
              </w:rPr>
              <w:t>2</w:t>
            </w:r>
          </w:p>
        </w:tc>
      </w:tr>
      <w:tr w:rsidR="00783D38" w:rsidRPr="00C67044" w14:paraId="7B2A05E3" w14:textId="77777777" w:rsidTr="009B5249">
        <w:trPr>
          <w:trHeight w:val="64"/>
        </w:trPr>
        <w:tc>
          <w:tcPr>
            <w:tcW w:w="2003" w:type="pct"/>
            <w:shd w:val="clear" w:color="auto" w:fill="auto"/>
            <w:vAlign w:val="center"/>
          </w:tcPr>
          <w:p w14:paraId="705B4B8F" w14:textId="01EAE8BF" w:rsidR="00783D38" w:rsidRPr="00C67044" w:rsidRDefault="00783D38" w:rsidP="00783D38">
            <w:pPr>
              <w:spacing w:line="340" w:lineRule="exact"/>
              <w:ind w:left="-57" w:right="-57"/>
              <w:rPr>
                <w:rFonts w:asciiTheme="majorBidi" w:hAnsiTheme="majorBidi" w:cstheme="majorBidi"/>
                <w:sz w:val="28"/>
                <w:szCs w:val="28"/>
                <w:cs/>
              </w:rPr>
            </w:pPr>
            <w:r w:rsidRPr="00C67044">
              <w:rPr>
                <w:color w:val="000000"/>
                <w:sz w:val="28"/>
                <w:szCs w:val="28"/>
                <w:u w:val="single"/>
                <w:cs/>
              </w:rPr>
              <w:t>หัก</w:t>
            </w:r>
            <w:r w:rsidRPr="00C67044">
              <w:rPr>
                <w:color w:val="000000"/>
                <w:sz w:val="28"/>
                <w:szCs w:val="28"/>
                <w:cs/>
              </w:rPr>
              <w:t xml:space="preserve"> เงินฝากธนาคารที่มีภาระค้ำประกันหมุนเวียน</w:t>
            </w:r>
          </w:p>
        </w:tc>
        <w:tc>
          <w:tcPr>
            <w:tcW w:w="660" w:type="pct"/>
            <w:shd w:val="clear" w:color="auto" w:fill="auto"/>
          </w:tcPr>
          <w:p w14:paraId="796EA07C" w14:textId="379DF85E" w:rsidR="00783D38" w:rsidRPr="00C67044" w:rsidRDefault="00C41EBB" w:rsidP="00783D38">
            <w:pPr>
              <w:spacing w:line="340" w:lineRule="exact"/>
              <w:ind w:left="-57" w:right="-7"/>
              <w:jc w:val="right"/>
              <w:rPr>
                <w:rFonts w:asciiTheme="majorBidi" w:hAnsiTheme="majorBidi" w:cstheme="majorBidi"/>
                <w:sz w:val="28"/>
                <w:szCs w:val="28"/>
                <w:cs/>
              </w:rPr>
            </w:pPr>
            <w:r w:rsidRPr="00C67044">
              <w:rPr>
                <w:rFonts w:asciiTheme="majorBidi" w:hAnsiTheme="majorBidi" w:cstheme="majorBidi"/>
                <w:sz w:val="28"/>
                <w:szCs w:val="28"/>
              </w:rPr>
              <w:t>-</w:t>
            </w:r>
          </w:p>
        </w:tc>
        <w:tc>
          <w:tcPr>
            <w:tcW w:w="81" w:type="pct"/>
            <w:vMerge/>
            <w:shd w:val="clear" w:color="auto" w:fill="auto"/>
            <w:vAlign w:val="bottom"/>
          </w:tcPr>
          <w:p w14:paraId="240FB8D9" w14:textId="77777777" w:rsidR="00783D38" w:rsidRPr="00C67044" w:rsidRDefault="00783D38" w:rsidP="00783D38">
            <w:pPr>
              <w:spacing w:line="340" w:lineRule="exact"/>
              <w:ind w:left="-57" w:right="-57"/>
              <w:jc w:val="right"/>
              <w:rPr>
                <w:rFonts w:asciiTheme="majorBidi" w:hAnsiTheme="majorBidi" w:cstheme="majorBidi"/>
                <w:sz w:val="28"/>
                <w:szCs w:val="28"/>
              </w:rPr>
            </w:pPr>
          </w:p>
        </w:tc>
        <w:tc>
          <w:tcPr>
            <w:tcW w:w="727" w:type="pct"/>
            <w:shd w:val="clear" w:color="auto" w:fill="auto"/>
          </w:tcPr>
          <w:p w14:paraId="0A3323CB" w14:textId="65F80116" w:rsidR="00783D38" w:rsidRPr="00C67044" w:rsidRDefault="00783D38" w:rsidP="00783D38">
            <w:pPr>
              <w:spacing w:line="340" w:lineRule="exact"/>
              <w:ind w:left="-57" w:right="-7"/>
              <w:jc w:val="right"/>
              <w:rPr>
                <w:rFonts w:asciiTheme="majorBidi" w:hAnsiTheme="majorBidi" w:cstheme="majorBidi"/>
                <w:sz w:val="28"/>
                <w:szCs w:val="28"/>
              </w:rPr>
            </w:pPr>
            <w:r w:rsidRPr="00C67044">
              <w:rPr>
                <w:rFonts w:asciiTheme="majorBidi" w:hAnsiTheme="majorBidi" w:cstheme="majorBidi"/>
                <w:sz w:val="28"/>
                <w:szCs w:val="28"/>
              </w:rPr>
              <w:t>(17</w:t>
            </w:r>
            <w:r w:rsidR="00F87DE1" w:rsidRPr="00C67044">
              <w:rPr>
                <w:rFonts w:asciiTheme="majorBidi" w:hAnsiTheme="majorBidi" w:cstheme="majorBidi"/>
                <w:sz w:val="28"/>
                <w:szCs w:val="28"/>
              </w:rPr>
              <w:t>3</w:t>
            </w:r>
            <w:r w:rsidRPr="00C67044">
              <w:rPr>
                <w:rFonts w:asciiTheme="majorBidi" w:hAnsiTheme="majorBidi" w:cstheme="majorBidi"/>
                <w:sz w:val="28"/>
                <w:szCs w:val="28"/>
              </w:rPr>
              <w:t>)</w:t>
            </w:r>
          </w:p>
        </w:tc>
        <w:tc>
          <w:tcPr>
            <w:tcW w:w="85" w:type="pct"/>
            <w:vMerge/>
            <w:shd w:val="clear" w:color="auto" w:fill="auto"/>
            <w:vAlign w:val="bottom"/>
          </w:tcPr>
          <w:p w14:paraId="66F0D6BF" w14:textId="77777777" w:rsidR="00783D38" w:rsidRPr="00C67044" w:rsidRDefault="00783D38" w:rsidP="00783D38">
            <w:pPr>
              <w:spacing w:line="340" w:lineRule="exact"/>
              <w:ind w:left="-57" w:right="-57"/>
              <w:jc w:val="right"/>
              <w:rPr>
                <w:rFonts w:asciiTheme="majorBidi" w:hAnsiTheme="majorBidi" w:cstheme="majorBidi"/>
                <w:sz w:val="28"/>
                <w:szCs w:val="28"/>
              </w:rPr>
            </w:pPr>
          </w:p>
        </w:tc>
        <w:tc>
          <w:tcPr>
            <w:tcW w:w="674" w:type="pct"/>
            <w:shd w:val="clear" w:color="auto" w:fill="auto"/>
            <w:vAlign w:val="center"/>
          </w:tcPr>
          <w:p w14:paraId="406B3979" w14:textId="6ED849D1" w:rsidR="00783D38" w:rsidRPr="00C67044" w:rsidRDefault="002A22EF" w:rsidP="00783D38">
            <w:pPr>
              <w:spacing w:line="340" w:lineRule="exact"/>
              <w:ind w:left="-57" w:right="-12"/>
              <w:jc w:val="right"/>
              <w:rPr>
                <w:rFonts w:asciiTheme="majorBidi" w:hAnsiTheme="majorBidi" w:cstheme="majorBidi"/>
                <w:sz w:val="28"/>
                <w:szCs w:val="28"/>
                <w:cs/>
              </w:rPr>
            </w:pPr>
            <w:r w:rsidRPr="00C67044">
              <w:rPr>
                <w:rFonts w:asciiTheme="majorBidi" w:hAnsiTheme="majorBidi" w:cstheme="majorBidi"/>
                <w:sz w:val="28"/>
                <w:szCs w:val="28"/>
              </w:rPr>
              <w:t>-</w:t>
            </w:r>
          </w:p>
        </w:tc>
        <w:tc>
          <w:tcPr>
            <w:tcW w:w="81" w:type="pct"/>
            <w:vMerge/>
            <w:shd w:val="clear" w:color="auto" w:fill="auto"/>
            <w:vAlign w:val="bottom"/>
          </w:tcPr>
          <w:p w14:paraId="6C88B9DC" w14:textId="77777777" w:rsidR="00783D38" w:rsidRPr="00C67044" w:rsidRDefault="00783D38" w:rsidP="00783D38">
            <w:pPr>
              <w:spacing w:line="340" w:lineRule="exact"/>
              <w:ind w:left="-57" w:right="-57"/>
              <w:jc w:val="right"/>
              <w:rPr>
                <w:rFonts w:asciiTheme="majorBidi" w:hAnsiTheme="majorBidi" w:cstheme="majorBidi"/>
                <w:sz w:val="28"/>
                <w:szCs w:val="28"/>
              </w:rPr>
            </w:pPr>
          </w:p>
        </w:tc>
        <w:tc>
          <w:tcPr>
            <w:tcW w:w="690" w:type="pct"/>
            <w:shd w:val="clear" w:color="auto" w:fill="auto"/>
            <w:vAlign w:val="center"/>
          </w:tcPr>
          <w:p w14:paraId="544F2422" w14:textId="2BF03797" w:rsidR="00783D38" w:rsidRPr="00C67044" w:rsidRDefault="00783D38" w:rsidP="00783D38">
            <w:pPr>
              <w:spacing w:line="340" w:lineRule="exact"/>
              <w:ind w:left="-57" w:right="-4"/>
              <w:jc w:val="right"/>
              <w:rPr>
                <w:rFonts w:asciiTheme="majorBidi" w:hAnsiTheme="majorBidi" w:cstheme="majorBidi"/>
                <w:sz w:val="28"/>
                <w:szCs w:val="28"/>
              </w:rPr>
            </w:pPr>
            <w:r w:rsidRPr="00C67044">
              <w:rPr>
                <w:rFonts w:asciiTheme="majorBidi" w:hAnsiTheme="majorBidi" w:cstheme="majorBidi"/>
                <w:sz w:val="28"/>
                <w:szCs w:val="28"/>
              </w:rPr>
              <w:t>-</w:t>
            </w:r>
          </w:p>
        </w:tc>
      </w:tr>
      <w:tr w:rsidR="00783D38" w:rsidRPr="00C67044" w14:paraId="31EB6C72" w14:textId="77777777" w:rsidTr="009B5249">
        <w:trPr>
          <w:trHeight w:val="64"/>
        </w:trPr>
        <w:tc>
          <w:tcPr>
            <w:tcW w:w="2003" w:type="pct"/>
            <w:tcBorders>
              <w:bottom w:val="nil"/>
            </w:tcBorders>
            <w:shd w:val="clear" w:color="auto" w:fill="auto"/>
            <w:vAlign w:val="center"/>
          </w:tcPr>
          <w:p w14:paraId="09E41558" w14:textId="3F907AE6" w:rsidR="00783D38" w:rsidRPr="00C67044" w:rsidRDefault="00783D38" w:rsidP="00783D38">
            <w:pPr>
              <w:spacing w:line="340" w:lineRule="exact"/>
              <w:ind w:left="-57" w:right="-57"/>
              <w:rPr>
                <w:color w:val="000000"/>
                <w:sz w:val="28"/>
                <w:szCs w:val="28"/>
                <w:u w:val="single"/>
                <w:cs/>
              </w:rPr>
            </w:pPr>
            <w:r w:rsidRPr="00C67044">
              <w:rPr>
                <w:color w:val="000000"/>
                <w:sz w:val="28"/>
                <w:szCs w:val="28"/>
                <w:u w:val="single"/>
                <w:cs/>
              </w:rPr>
              <w:t>หัก</w:t>
            </w:r>
            <w:r w:rsidRPr="00C67044">
              <w:rPr>
                <w:color w:val="000000"/>
                <w:sz w:val="28"/>
                <w:szCs w:val="28"/>
                <w:cs/>
              </w:rPr>
              <w:t xml:space="preserve"> เงินฝากธนาคารที่มีภาระค้ำประกันไม่หมุนเวียน</w:t>
            </w:r>
          </w:p>
        </w:tc>
        <w:tc>
          <w:tcPr>
            <w:tcW w:w="660" w:type="pct"/>
            <w:tcBorders>
              <w:bottom w:val="single" w:sz="4" w:space="0" w:color="auto"/>
            </w:tcBorders>
            <w:shd w:val="clear" w:color="auto" w:fill="auto"/>
          </w:tcPr>
          <w:p w14:paraId="0E13752A" w14:textId="7F223898" w:rsidR="00783D38" w:rsidRPr="00C67044" w:rsidRDefault="00DF57B6" w:rsidP="00783D38">
            <w:pPr>
              <w:spacing w:line="340" w:lineRule="exact"/>
              <w:ind w:left="-57" w:right="-7"/>
              <w:jc w:val="right"/>
              <w:rPr>
                <w:rFonts w:asciiTheme="majorBidi" w:hAnsiTheme="majorBidi" w:cstheme="majorBidi"/>
                <w:sz w:val="28"/>
                <w:szCs w:val="28"/>
                <w:cs/>
              </w:rPr>
            </w:pPr>
            <w:r w:rsidRPr="00C67044">
              <w:rPr>
                <w:rFonts w:asciiTheme="majorBidi" w:hAnsiTheme="majorBidi" w:cstheme="majorBidi"/>
                <w:sz w:val="28"/>
                <w:szCs w:val="28"/>
              </w:rPr>
              <w:t>(37,530)</w:t>
            </w:r>
          </w:p>
        </w:tc>
        <w:tc>
          <w:tcPr>
            <w:tcW w:w="81" w:type="pct"/>
            <w:vMerge/>
            <w:tcBorders>
              <w:bottom w:val="nil"/>
            </w:tcBorders>
            <w:shd w:val="clear" w:color="auto" w:fill="auto"/>
            <w:vAlign w:val="bottom"/>
          </w:tcPr>
          <w:p w14:paraId="1B827579" w14:textId="77777777" w:rsidR="00783D38" w:rsidRPr="00C67044" w:rsidRDefault="00783D38" w:rsidP="00783D38">
            <w:pPr>
              <w:spacing w:line="340" w:lineRule="exact"/>
              <w:ind w:left="-57" w:right="-57"/>
              <w:jc w:val="right"/>
              <w:rPr>
                <w:rFonts w:asciiTheme="majorBidi" w:hAnsiTheme="majorBidi" w:cstheme="majorBidi"/>
                <w:sz w:val="28"/>
                <w:szCs w:val="28"/>
              </w:rPr>
            </w:pPr>
          </w:p>
        </w:tc>
        <w:tc>
          <w:tcPr>
            <w:tcW w:w="727" w:type="pct"/>
            <w:tcBorders>
              <w:bottom w:val="single" w:sz="4" w:space="0" w:color="auto"/>
            </w:tcBorders>
            <w:shd w:val="clear" w:color="auto" w:fill="auto"/>
          </w:tcPr>
          <w:p w14:paraId="76E152AF" w14:textId="40876E50" w:rsidR="00783D38" w:rsidRPr="00C67044" w:rsidRDefault="00783D38" w:rsidP="00783D38">
            <w:pPr>
              <w:spacing w:line="340" w:lineRule="exact"/>
              <w:ind w:left="-57" w:right="-7"/>
              <w:jc w:val="right"/>
              <w:rPr>
                <w:rFonts w:asciiTheme="majorBidi" w:hAnsiTheme="majorBidi" w:cstheme="majorBidi"/>
                <w:sz w:val="28"/>
                <w:szCs w:val="28"/>
              </w:rPr>
            </w:pPr>
            <w:r w:rsidRPr="00C67044">
              <w:rPr>
                <w:rFonts w:asciiTheme="majorBidi" w:hAnsiTheme="majorBidi" w:cstheme="majorBidi"/>
                <w:sz w:val="28"/>
                <w:szCs w:val="28"/>
              </w:rPr>
              <w:t>(</w:t>
            </w:r>
            <w:r w:rsidR="00F87DE1" w:rsidRPr="00C67044">
              <w:rPr>
                <w:rFonts w:asciiTheme="majorBidi" w:hAnsiTheme="majorBidi" w:cstheme="majorBidi"/>
                <w:sz w:val="28"/>
                <w:szCs w:val="28"/>
              </w:rPr>
              <w:t>3</w:t>
            </w:r>
            <w:r w:rsidRPr="00C67044">
              <w:rPr>
                <w:rFonts w:asciiTheme="majorBidi" w:hAnsiTheme="majorBidi" w:cstheme="majorBidi"/>
                <w:sz w:val="28"/>
                <w:szCs w:val="28"/>
              </w:rPr>
              <w:t>6,466)</w:t>
            </w:r>
          </w:p>
        </w:tc>
        <w:tc>
          <w:tcPr>
            <w:tcW w:w="85" w:type="pct"/>
            <w:vMerge/>
            <w:tcBorders>
              <w:bottom w:val="nil"/>
            </w:tcBorders>
            <w:shd w:val="clear" w:color="auto" w:fill="auto"/>
            <w:vAlign w:val="bottom"/>
          </w:tcPr>
          <w:p w14:paraId="3D2DF876" w14:textId="77777777" w:rsidR="00783D38" w:rsidRPr="00C67044" w:rsidRDefault="00783D38" w:rsidP="00783D38">
            <w:pPr>
              <w:spacing w:line="340" w:lineRule="exact"/>
              <w:ind w:left="-57" w:right="-57"/>
              <w:jc w:val="right"/>
              <w:rPr>
                <w:rFonts w:asciiTheme="majorBidi" w:hAnsiTheme="majorBidi" w:cstheme="majorBidi"/>
                <w:sz w:val="28"/>
                <w:szCs w:val="28"/>
              </w:rPr>
            </w:pPr>
          </w:p>
        </w:tc>
        <w:tc>
          <w:tcPr>
            <w:tcW w:w="674" w:type="pct"/>
            <w:tcBorders>
              <w:bottom w:val="single" w:sz="4" w:space="0" w:color="auto"/>
            </w:tcBorders>
            <w:shd w:val="clear" w:color="auto" w:fill="auto"/>
            <w:vAlign w:val="center"/>
          </w:tcPr>
          <w:p w14:paraId="27A1AE7F" w14:textId="7A94D57A" w:rsidR="00783D38" w:rsidRPr="00C67044" w:rsidRDefault="002A22EF" w:rsidP="00783D38">
            <w:pPr>
              <w:spacing w:line="340" w:lineRule="exact"/>
              <w:ind w:left="-57" w:right="-12"/>
              <w:jc w:val="right"/>
              <w:rPr>
                <w:rFonts w:asciiTheme="majorBidi" w:hAnsiTheme="majorBidi" w:cstheme="majorBidi"/>
                <w:sz w:val="28"/>
                <w:szCs w:val="28"/>
                <w:cs/>
              </w:rPr>
            </w:pPr>
            <w:r w:rsidRPr="00C67044">
              <w:rPr>
                <w:rFonts w:asciiTheme="majorBidi" w:hAnsiTheme="majorBidi" w:cstheme="majorBidi" w:hint="cs"/>
                <w:sz w:val="28"/>
                <w:szCs w:val="28"/>
                <w:cs/>
              </w:rPr>
              <w:t>-</w:t>
            </w:r>
          </w:p>
        </w:tc>
        <w:tc>
          <w:tcPr>
            <w:tcW w:w="81" w:type="pct"/>
            <w:vMerge/>
            <w:tcBorders>
              <w:bottom w:val="nil"/>
            </w:tcBorders>
            <w:shd w:val="clear" w:color="auto" w:fill="auto"/>
            <w:vAlign w:val="bottom"/>
          </w:tcPr>
          <w:p w14:paraId="00AFF9A2" w14:textId="77777777" w:rsidR="00783D38" w:rsidRPr="00C67044" w:rsidRDefault="00783D38" w:rsidP="00783D38">
            <w:pPr>
              <w:spacing w:line="340" w:lineRule="exact"/>
              <w:ind w:left="-57" w:right="-57"/>
              <w:jc w:val="right"/>
              <w:rPr>
                <w:rFonts w:asciiTheme="majorBidi" w:hAnsiTheme="majorBidi" w:cstheme="majorBidi"/>
                <w:sz w:val="28"/>
                <w:szCs w:val="28"/>
              </w:rPr>
            </w:pPr>
          </w:p>
        </w:tc>
        <w:tc>
          <w:tcPr>
            <w:tcW w:w="690" w:type="pct"/>
            <w:tcBorders>
              <w:bottom w:val="single" w:sz="4" w:space="0" w:color="auto"/>
            </w:tcBorders>
            <w:shd w:val="clear" w:color="auto" w:fill="auto"/>
            <w:vAlign w:val="center"/>
          </w:tcPr>
          <w:p w14:paraId="7A0877DE" w14:textId="1885EB91" w:rsidR="00783D38" w:rsidRPr="00C67044" w:rsidRDefault="00783D38" w:rsidP="00783D38">
            <w:pPr>
              <w:spacing w:line="340" w:lineRule="exact"/>
              <w:ind w:left="-57" w:right="-4"/>
              <w:jc w:val="right"/>
              <w:rPr>
                <w:rFonts w:asciiTheme="majorBidi" w:hAnsiTheme="majorBidi" w:cstheme="majorBidi"/>
                <w:sz w:val="28"/>
                <w:szCs w:val="28"/>
              </w:rPr>
            </w:pPr>
            <w:r w:rsidRPr="00C67044">
              <w:rPr>
                <w:rFonts w:asciiTheme="majorBidi" w:hAnsiTheme="majorBidi" w:cstheme="majorBidi"/>
                <w:sz w:val="28"/>
                <w:szCs w:val="28"/>
              </w:rPr>
              <w:t>-</w:t>
            </w:r>
          </w:p>
        </w:tc>
      </w:tr>
      <w:tr w:rsidR="00783D38" w:rsidRPr="00C67044" w14:paraId="47CDA9C9" w14:textId="77777777" w:rsidTr="009B5249">
        <w:trPr>
          <w:trHeight w:val="54"/>
        </w:trPr>
        <w:tc>
          <w:tcPr>
            <w:tcW w:w="2003" w:type="pct"/>
            <w:tcBorders>
              <w:bottom w:val="nil"/>
            </w:tcBorders>
            <w:shd w:val="clear" w:color="auto" w:fill="auto"/>
            <w:vAlign w:val="center"/>
          </w:tcPr>
          <w:p w14:paraId="2690D061" w14:textId="77777777" w:rsidR="00783D38" w:rsidRPr="00C67044" w:rsidRDefault="00783D38" w:rsidP="00783D38">
            <w:pPr>
              <w:spacing w:line="340" w:lineRule="exact"/>
              <w:ind w:left="-57" w:right="-57"/>
              <w:jc w:val="both"/>
              <w:rPr>
                <w:rFonts w:asciiTheme="majorBidi" w:hAnsiTheme="majorBidi" w:cstheme="majorBidi"/>
                <w:sz w:val="28"/>
                <w:szCs w:val="28"/>
              </w:rPr>
            </w:pPr>
            <w:r w:rsidRPr="00C67044">
              <w:rPr>
                <w:rFonts w:asciiTheme="majorBidi" w:hAnsiTheme="majorBidi" w:cstheme="majorBidi"/>
                <w:sz w:val="28"/>
                <w:szCs w:val="28"/>
                <w:cs/>
              </w:rPr>
              <w:t>รวม</w:t>
            </w:r>
          </w:p>
        </w:tc>
        <w:tc>
          <w:tcPr>
            <w:tcW w:w="660" w:type="pct"/>
            <w:tcBorders>
              <w:top w:val="single" w:sz="4" w:space="0" w:color="auto"/>
              <w:bottom w:val="double" w:sz="4" w:space="0" w:color="auto"/>
            </w:tcBorders>
            <w:shd w:val="clear" w:color="auto" w:fill="auto"/>
          </w:tcPr>
          <w:p w14:paraId="1C96E764" w14:textId="62ADF390" w:rsidR="00783D38" w:rsidRPr="00C67044" w:rsidRDefault="00C41EBB" w:rsidP="00783D38">
            <w:pPr>
              <w:spacing w:line="340" w:lineRule="exact"/>
              <w:ind w:left="-57" w:right="-7"/>
              <w:jc w:val="right"/>
              <w:rPr>
                <w:rFonts w:asciiTheme="majorBidi" w:hAnsiTheme="majorBidi" w:cstheme="majorBidi"/>
                <w:sz w:val="28"/>
                <w:szCs w:val="28"/>
              </w:rPr>
            </w:pPr>
            <w:r w:rsidRPr="00C67044">
              <w:rPr>
                <w:rFonts w:asciiTheme="majorBidi" w:hAnsiTheme="majorBidi" w:cstheme="majorBidi"/>
                <w:sz w:val="28"/>
                <w:szCs w:val="28"/>
              </w:rPr>
              <w:t>66,91</w:t>
            </w:r>
            <w:r w:rsidR="009B5249" w:rsidRPr="00C67044">
              <w:rPr>
                <w:rFonts w:asciiTheme="majorBidi" w:hAnsiTheme="majorBidi" w:cstheme="majorBidi"/>
                <w:sz w:val="28"/>
                <w:szCs w:val="28"/>
              </w:rPr>
              <w:t>2</w:t>
            </w:r>
          </w:p>
        </w:tc>
        <w:tc>
          <w:tcPr>
            <w:tcW w:w="81" w:type="pct"/>
            <w:vMerge/>
            <w:tcBorders>
              <w:bottom w:val="nil"/>
            </w:tcBorders>
            <w:shd w:val="clear" w:color="auto" w:fill="auto"/>
            <w:vAlign w:val="bottom"/>
          </w:tcPr>
          <w:p w14:paraId="6437AC1C" w14:textId="77777777" w:rsidR="00783D38" w:rsidRPr="00C67044" w:rsidRDefault="00783D38" w:rsidP="00783D38">
            <w:pPr>
              <w:spacing w:line="340" w:lineRule="exact"/>
              <w:ind w:left="-57" w:right="-57"/>
              <w:jc w:val="right"/>
              <w:rPr>
                <w:rFonts w:asciiTheme="majorBidi" w:hAnsiTheme="majorBidi" w:cstheme="majorBidi"/>
                <w:sz w:val="28"/>
                <w:szCs w:val="28"/>
              </w:rPr>
            </w:pPr>
          </w:p>
        </w:tc>
        <w:tc>
          <w:tcPr>
            <w:tcW w:w="727" w:type="pct"/>
            <w:tcBorders>
              <w:top w:val="single" w:sz="4" w:space="0" w:color="auto"/>
              <w:bottom w:val="double" w:sz="4" w:space="0" w:color="auto"/>
            </w:tcBorders>
            <w:shd w:val="clear" w:color="auto" w:fill="auto"/>
          </w:tcPr>
          <w:p w14:paraId="46D2A4A2" w14:textId="270623EE" w:rsidR="00783D38" w:rsidRPr="00C67044" w:rsidRDefault="00783D38" w:rsidP="00783D38">
            <w:pPr>
              <w:spacing w:line="340" w:lineRule="exact"/>
              <w:ind w:left="-57" w:right="-7"/>
              <w:jc w:val="right"/>
              <w:rPr>
                <w:rFonts w:asciiTheme="majorBidi" w:hAnsiTheme="majorBidi" w:cstheme="majorBidi"/>
                <w:sz w:val="28"/>
                <w:szCs w:val="28"/>
              </w:rPr>
            </w:pPr>
            <w:r w:rsidRPr="00C67044">
              <w:rPr>
                <w:rFonts w:asciiTheme="majorBidi" w:hAnsiTheme="majorBidi" w:cstheme="majorBidi" w:hint="cs"/>
                <w:sz w:val="28"/>
                <w:szCs w:val="28"/>
              </w:rPr>
              <w:t>124</w:t>
            </w:r>
            <w:r w:rsidRPr="00C67044">
              <w:rPr>
                <w:rFonts w:asciiTheme="majorBidi" w:hAnsiTheme="majorBidi" w:cstheme="majorBidi" w:hint="cs"/>
                <w:sz w:val="28"/>
                <w:szCs w:val="28"/>
                <w:cs/>
              </w:rPr>
              <w:t>,</w:t>
            </w:r>
            <w:r w:rsidR="00F87DE1" w:rsidRPr="00C67044">
              <w:rPr>
                <w:rFonts w:asciiTheme="majorBidi" w:hAnsiTheme="majorBidi" w:cstheme="majorBidi" w:hint="cs"/>
                <w:sz w:val="28"/>
                <w:szCs w:val="28"/>
              </w:rPr>
              <w:t>3</w:t>
            </w:r>
            <w:r w:rsidRPr="00C67044">
              <w:rPr>
                <w:rFonts w:asciiTheme="majorBidi" w:hAnsiTheme="majorBidi" w:cstheme="majorBidi" w:hint="cs"/>
                <w:sz w:val="28"/>
                <w:szCs w:val="28"/>
              </w:rPr>
              <w:t>0</w:t>
            </w:r>
            <w:r w:rsidR="00F87DE1" w:rsidRPr="00C67044">
              <w:rPr>
                <w:rFonts w:asciiTheme="majorBidi" w:hAnsiTheme="majorBidi" w:cstheme="majorBidi" w:hint="cs"/>
                <w:sz w:val="28"/>
                <w:szCs w:val="28"/>
              </w:rPr>
              <w:t>3</w:t>
            </w:r>
          </w:p>
        </w:tc>
        <w:tc>
          <w:tcPr>
            <w:tcW w:w="85" w:type="pct"/>
            <w:vMerge/>
            <w:tcBorders>
              <w:bottom w:val="nil"/>
            </w:tcBorders>
            <w:shd w:val="clear" w:color="auto" w:fill="auto"/>
            <w:vAlign w:val="bottom"/>
          </w:tcPr>
          <w:p w14:paraId="1A02BB5D" w14:textId="77777777" w:rsidR="00783D38" w:rsidRPr="00C67044" w:rsidRDefault="00783D38" w:rsidP="00783D38">
            <w:pPr>
              <w:spacing w:line="340" w:lineRule="exact"/>
              <w:ind w:left="-57" w:right="-57"/>
              <w:jc w:val="right"/>
              <w:rPr>
                <w:rFonts w:asciiTheme="majorBidi" w:hAnsiTheme="majorBidi" w:cstheme="majorBidi"/>
                <w:sz w:val="28"/>
                <w:szCs w:val="28"/>
              </w:rPr>
            </w:pPr>
          </w:p>
        </w:tc>
        <w:tc>
          <w:tcPr>
            <w:tcW w:w="674" w:type="pct"/>
            <w:tcBorders>
              <w:top w:val="single" w:sz="4" w:space="0" w:color="auto"/>
              <w:bottom w:val="double" w:sz="4" w:space="0" w:color="auto"/>
            </w:tcBorders>
            <w:shd w:val="clear" w:color="auto" w:fill="auto"/>
            <w:vAlign w:val="center"/>
          </w:tcPr>
          <w:p w14:paraId="75DA9076" w14:textId="21911754" w:rsidR="00783D38" w:rsidRPr="00C67044" w:rsidRDefault="009B5249" w:rsidP="00783D38">
            <w:pPr>
              <w:spacing w:line="340" w:lineRule="exact"/>
              <w:ind w:left="-57" w:right="-12"/>
              <w:jc w:val="right"/>
              <w:rPr>
                <w:rFonts w:asciiTheme="majorBidi" w:hAnsiTheme="majorBidi" w:cstheme="majorBidi"/>
                <w:sz w:val="28"/>
                <w:szCs w:val="28"/>
              </w:rPr>
            </w:pPr>
            <w:r w:rsidRPr="00C67044">
              <w:rPr>
                <w:rFonts w:asciiTheme="majorBidi" w:hAnsiTheme="majorBidi" w:cstheme="majorBidi"/>
                <w:sz w:val="28"/>
                <w:szCs w:val="28"/>
              </w:rPr>
              <w:t>29,916</w:t>
            </w:r>
          </w:p>
        </w:tc>
        <w:tc>
          <w:tcPr>
            <w:tcW w:w="81" w:type="pct"/>
            <w:vMerge/>
            <w:tcBorders>
              <w:bottom w:val="nil"/>
            </w:tcBorders>
            <w:shd w:val="clear" w:color="auto" w:fill="auto"/>
            <w:vAlign w:val="bottom"/>
          </w:tcPr>
          <w:p w14:paraId="5CE4E91D" w14:textId="77777777" w:rsidR="00783D38" w:rsidRPr="00C67044" w:rsidRDefault="00783D38" w:rsidP="00783D38">
            <w:pPr>
              <w:spacing w:line="340" w:lineRule="exact"/>
              <w:ind w:left="-57" w:right="-57"/>
              <w:jc w:val="right"/>
              <w:rPr>
                <w:rFonts w:asciiTheme="majorBidi" w:hAnsiTheme="majorBidi" w:cstheme="majorBidi"/>
                <w:sz w:val="28"/>
                <w:szCs w:val="28"/>
              </w:rPr>
            </w:pPr>
          </w:p>
        </w:tc>
        <w:tc>
          <w:tcPr>
            <w:tcW w:w="690" w:type="pct"/>
            <w:tcBorders>
              <w:top w:val="single" w:sz="4" w:space="0" w:color="auto"/>
              <w:bottom w:val="double" w:sz="4" w:space="0" w:color="auto"/>
            </w:tcBorders>
            <w:shd w:val="clear" w:color="auto" w:fill="auto"/>
            <w:vAlign w:val="center"/>
          </w:tcPr>
          <w:p w14:paraId="54CFED41" w14:textId="74F0AD8F" w:rsidR="00783D38" w:rsidRPr="00C67044" w:rsidRDefault="00783D38" w:rsidP="00783D38">
            <w:pPr>
              <w:spacing w:line="340" w:lineRule="exact"/>
              <w:ind w:left="-57" w:right="-4"/>
              <w:jc w:val="right"/>
              <w:rPr>
                <w:rFonts w:asciiTheme="majorBidi" w:hAnsiTheme="majorBidi" w:cstheme="majorBidi"/>
                <w:sz w:val="28"/>
                <w:szCs w:val="28"/>
              </w:rPr>
            </w:pPr>
            <w:r w:rsidRPr="00C67044">
              <w:rPr>
                <w:rFonts w:asciiTheme="majorBidi" w:hAnsiTheme="majorBidi" w:cstheme="majorBidi" w:hint="cs"/>
                <w:sz w:val="28"/>
                <w:szCs w:val="28"/>
              </w:rPr>
              <w:t>1</w:t>
            </w:r>
            <w:r w:rsidRPr="00C67044">
              <w:rPr>
                <w:rFonts w:asciiTheme="majorBidi" w:hAnsiTheme="majorBidi" w:cstheme="majorBidi" w:hint="cs"/>
                <w:sz w:val="28"/>
                <w:szCs w:val="28"/>
                <w:cs/>
              </w:rPr>
              <w:t>,</w:t>
            </w:r>
            <w:r w:rsidR="00F87DE1" w:rsidRPr="00C67044">
              <w:rPr>
                <w:rFonts w:asciiTheme="majorBidi" w:hAnsiTheme="majorBidi" w:cstheme="majorBidi" w:hint="cs"/>
                <w:sz w:val="28"/>
                <w:szCs w:val="28"/>
              </w:rPr>
              <w:t>3</w:t>
            </w:r>
            <w:r w:rsidR="008B7C68" w:rsidRPr="00C67044">
              <w:rPr>
                <w:rFonts w:asciiTheme="majorBidi" w:hAnsiTheme="majorBidi" w:cstheme="majorBidi" w:hint="cs"/>
                <w:sz w:val="28"/>
                <w:szCs w:val="28"/>
              </w:rPr>
              <w:t>6</w:t>
            </w:r>
            <w:r w:rsidRPr="00C67044">
              <w:rPr>
                <w:rFonts w:asciiTheme="majorBidi" w:hAnsiTheme="majorBidi" w:cstheme="majorBidi" w:hint="cs"/>
                <w:sz w:val="28"/>
                <w:szCs w:val="28"/>
              </w:rPr>
              <w:t>2</w:t>
            </w:r>
          </w:p>
        </w:tc>
      </w:tr>
    </w:tbl>
    <w:p w14:paraId="7A35DCCE" w14:textId="2FC0701A" w:rsidR="00DA235C" w:rsidRPr="00C67044" w:rsidRDefault="003775A5" w:rsidP="00B72B89">
      <w:pPr>
        <w:tabs>
          <w:tab w:val="clear" w:pos="227"/>
          <w:tab w:val="clear" w:pos="454"/>
          <w:tab w:val="clear" w:pos="680"/>
          <w:tab w:val="clear" w:pos="907"/>
        </w:tabs>
        <w:spacing w:before="120" w:line="240" w:lineRule="auto"/>
        <w:ind w:left="363"/>
        <w:rPr>
          <w:rFonts w:asciiTheme="majorBidi" w:hAnsiTheme="majorBidi" w:cstheme="majorBidi"/>
          <w:sz w:val="28"/>
          <w:szCs w:val="28"/>
        </w:rPr>
      </w:pPr>
      <w:r w:rsidRPr="00C67044">
        <w:rPr>
          <w:rFonts w:asciiTheme="majorBidi" w:hAnsiTheme="majorBidi" w:cstheme="majorBidi"/>
          <w:sz w:val="28"/>
          <w:szCs w:val="28"/>
          <w:cs/>
        </w:rPr>
        <w:t>เงินฝากออมทรัพย์มีอัตราดอกเบี้ยลอยตัวตามที่ธนาคารกำหนด</w:t>
      </w:r>
    </w:p>
    <w:p w14:paraId="5AA1DA3E" w14:textId="01A6F3E5" w:rsidR="007E7C5B" w:rsidRPr="00C67044" w:rsidRDefault="007E7C5B" w:rsidP="00101523">
      <w:pPr>
        <w:spacing w:before="120"/>
        <w:ind w:left="340"/>
        <w:jc w:val="thaiDistribute"/>
        <w:rPr>
          <w:b/>
          <w:bCs/>
          <w:color w:val="000000"/>
          <w:sz w:val="28"/>
          <w:szCs w:val="28"/>
        </w:rPr>
      </w:pPr>
      <w:r w:rsidRPr="00C67044">
        <w:rPr>
          <w:b/>
          <w:bCs/>
          <w:color w:val="000000"/>
          <w:sz w:val="28"/>
          <w:szCs w:val="28"/>
          <w:cs/>
        </w:rPr>
        <w:t>เงินฝากธนาคารที่มีภาระค้ำประกัน</w:t>
      </w:r>
      <w:r w:rsidR="00141667" w:rsidRPr="00C67044">
        <w:rPr>
          <w:rFonts w:hint="cs"/>
          <w:b/>
          <w:bCs/>
          <w:color w:val="000000"/>
          <w:sz w:val="28"/>
          <w:szCs w:val="28"/>
          <w:cs/>
        </w:rPr>
        <w:t xml:space="preserve">                                                                                                                                                                                                                                </w:t>
      </w:r>
    </w:p>
    <w:p w14:paraId="0C8B9DFD" w14:textId="213395F6" w:rsidR="00B72B89" w:rsidRPr="00C67044" w:rsidRDefault="007E7C5B" w:rsidP="00733F82">
      <w:pPr>
        <w:spacing w:before="120"/>
        <w:ind w:left="340"/>
        <w:jc w:val="thaiDistribute"/>
        <w:rPr>
          <w:color w:val="000000"/>
          <w:sz w:val="28"/>
          <w:szCs w:val="28"/>
        </w:rPr>
      </w:pPr>
      <w:r w:rsidRPr="00C67044">
        <w:rPr>
          <w:color w:val="000000"/>
          <w:sz w:val="28"/>
          <w:szCs w:val="28"/>
          <w:cs/>
        </w:rPr>
        <w:t xml:space="preserve">ยอดคงเหลือนี้ คือ </w:t>
      </w:r>
      <w:r w:rsidR="00DE4CA9" w:rsidRPr="00C67044">
        <w:rPr>
          <w:rFonts w:hint="cs"/>
          <w:color w:val="000000"/>
          <w:sz w:val="28"/>
          <w:szCs w:val="28"/>
          <w:cs/>
        </w:rPr>
        <w:t>เงิน</w:t>
      </w:r>
      <w:r w:rsidRPr="00C67044">
        <w:rPr>
          <w:color w:val="000000"/>
          <w:sz w:val="28"/>
          <w:szCs w:val="28"/>
          <w:cs/>
        </w:rPr>
        <w:t>เงินฝากออมทรัพย์ซึ่ง</w:t>
      </w:r>
      <w:r w:rsidR="00A001D1" w:rsidRPr="00C67044">
        <w:rPr>
          <w:rFonts w:hint="cs"/>
          <w:color w:val="000000"/>
          <w:sz w:val="28"/>
          <w:szCs w:val="28"/>
          <w:cs/>
        </w:rPr>
        <w:t>กลุ่ม</w:t>
      </w:r>
      <w:r w:rsidRPr="00C67044">
        <w:rPr>
          <w:color w:val="000000"/>
          <w:sz w:val="28"/>
          <w:szCs w:val="28"/>
          <w:cs/>
        </w:rPr>
        <w:t>บริษัทฯ</w:t>
      </w:r>
      <w:r w:rsidR="00A001D1" w:rsidRPr="00C67044">
        <w:rPr>
          <w:rFonts w:hint="cs"/>
          <w:color w:val="000000"/>
          <w:sz w:val="28"/>
          <w:szCs w:val="28"/>
          <w:cs/>
        </w:rPr>
        <w:t xml:space="preserve"> </w:t>
      </w:r>
      <w:r w:rsidRPr="00C67044">
        <w:rPr>
          <w:color w:val="000000"/>
          <w:sz w:val="28"/>
          <w:szCs w:val="28"/>
          <w:cs/>
        </w:rPr>
        <w:t>ได้นำ</w:t>
      </w:r>
      <w:r w:rsidR="00DE4CA9" w:rsidRPr="00C67044">
        <w:rPr>
          <w:color w:val="000000"/>
          <w:sz w:val="28"/>
          <w:szCs w:val="28"/>
          <w:cs/>
        </w:rPr>
        <w:t>ไปค้ำประกันการบำรุงรักษาสาธารณูปโภคสำหรับโครงการทาวน์ไลน์</w:t>
      </w:r>
      <w:r w:rsidR="00DE4CA9" w:rsidRPr="00C67044">
        <w:rPr>
          <w:color w:val="000000"/>
          <w:sz w:val="28"/>
          <w:szCs w:val="28"/>
        </w:rPr>
        <w:t>,</w:t>
      </w:r>
      <w:r w:rsidR="00F15FEB" w:rsidRPr="00C67044">
        <w:rPr>
          <w:color w:val="000000"/>
          <w:sz w:val="28"/>
          <w:szCs w:val="28"/>
        </w:rPr>
        <w:t xml:space="preserve"> </w:t>
      </w:r>
      <w:r w:rsidR="00DE4CA9" w:rsidRPr="00C67044">
        <w:rPr>
          <w:color w:val="000000"/>
          <w:sz w:val="28"/>
          <w:szCs w:val="28"/>
          <w:cs/>
        </w:rPr>
        <w:t>ค้ำประกันเพื่</w:t>
      </w:r>
      <w:r w:rsidR="00DE4CA9" w:rsidRPr="00C67044">
        <w:rPr>
          <w:rFonts w:hint="cs"/>
          <w:color w:val="000000"/>
          <w:sz w:val="28"/>
          <w:szCs w:val="28"/>
          <w:cs/>
        </w:rPr>
        <w:t>อ</w:t>
      </w:r>
      <w:r w:rsidR="00DE4CA9" w:rsidRPr="00C67044">
        <w:rPr>
          <w:color w:val="000000"/>
          <w:sz w:val="28"/>
          <w:szCs w:val="28"/>
          <w:cs/>
        </w:rPr>
        <w:t>เงินทุนหมุนเวียนในธุรกิจ</w:t>
      </w:r>
      <w:r w:rsidR="00DE4CA9" w:rsidRPr="00C67044">
        <w:rPr>
          <w:color w:val="000000"/>
          <w:sz w:val="28"/>
          <w:szCs w:val="28"/>
        </w:rPr>
        <w:t xml:space="preserve">, </w:t>
      </w:r>
      <w:r w:rsidR="00DE4CA9" w:rsidRPr="00C67044">
        <w:rPr>
          <w:color w:val="000000"/>
          <w:sz w:val="28"/>
          <w:szCs w:val="28"/>
          <w:cs/>
        </w:rPr>
        <w:t>ค้ำประกันซื้อขายอุปกรณ์กำลังขยายการผลิตไฟฟ้า</w:t>
      </w:r>
      <w:r w:rsidR="00DE4CA9" w:rsidRPr="00C67044">
        <w:rPr>
          <w:color w:val="000000"/>
          <w:sz w:val="28"/>
          <w:szCs w:val="28"/>
        </w:rPr>
        <w:t xml:space="preserve"> </w:t>
      </w:r>
      <w:r w:rsidR="00DE4CA9" w:rsidRPr="00C67044">
        <w:rPr>
          <w:rFonts w:hint="cs"/>
          <w:color w:val="000000"/>
          <w:sz w:val="28"/>
          <w:szCs w:val="28"/>
          <w:cs/>
        </w:rPr>
        <w:t>และ</w:t>
      </w:r>
      <w:r w:rsidR="00DE4CA9" w:rsidRPr="00C67044">
        <w:rPr>
          <w:color w:val="000000"/>
          <w:sz w:val="28"/>
          <w:szCs w:val="28"/>
          <w:cs/>
        </w:rPr>
        <w:t>ค้ำประกันเงินกู้ยืมเพื่อใช้ในการซื้ออาคาร</w:t>
      </w:r>
      <w:r w:rsidR="00A001D1" w:rsidRPr="00C67044">
        <w:rPr>
          <w:rFonts w:hint="cs"/>
          <w:color w:val="000000"/>
          <w:sz w:val="28"/>
          <w:szCs w:val="28"/>
          <w:cs/>
        </w:rPr>
        <w:t>สำนักงาน</w:t>
      </w:r>
    </w:p>
    <w:p w14:paraId="474E2780" w14:textId="77777777" w:rsidR="009B5249" w:rsidRPr="00C67044" w:rsidRDefault="009B5249" w:rsidP="00733F82">
      <w:pPr>
        <w:spacing w:before="120"/>
        <w:ind w:left="340"/>
        <w:jc w:val="thaiDistribute"/>
        <w:rPr>
          <w:color w:val="000000"/>
          <w:sz w:val="28"/>
          <w:szCs w:val="28"/>
        </w:rPr>
      </w:pPr>
    </w:p>
    <w:p w14:paraId="7F875D1A" w14:textId="77777777" w:rsidR="009B5249" w:rsidRPr="00C67044" w:rsidRDefault="009B5249" w:rsidP="00733F82">
      <w:pPr>
        <w:spacing w:before="120"/>
        <w:ind w:left="340"/>
        <w:jc w:val="thaiDistribute"/>
        <w:rPr>
          <w:color w:val="000000"/>
          <w:sz w:val="28"/>
          <w:szCs w:val="28"/>
        </w:rPr>
      </w:pPr>
    </w:p>
    <w:p w14:paraId="6471BC7C" w14:textId="77777777" w:rsidR="009B5249" w:rsidRPr="00C67044" w:rsidRDefault="009B5249" w:rsidP="00733F82">
      <w:pPr>
        <w:spacing w:before="120"/>
        <w:ind w:left="340"/>
        <w:jc w:val="thaiDistribute"/>
        <w:rPr>
          <w:color w:val="000000"/>
          <w:sz w:val="28"/>
          <w:szCs w:val="28"/>
        </w:rPr>
      </w:pPr>
    </w:p>
    <w:p w14:paraId="39D83EB2" w14:textId="77777777" w:rsidR="009B5249" w:rsidRPr="00C67044" w:rsidRDefault="009B5249" w:rsidP="00733F82">
      <w:pPr>
        <w:spacing w:before="120"/>
        <w:ind w:left="340"/>
        <w:jc w:val="thaiDistribute"/>
        <w:rPr>
          <w:color w:val="000000"/>
          <w:sz w:val="28"/>
          <w:szCs w:val="28"/>
        </w:rPr>
      </w:pPr>
    </w:p>
    <w:p w14:paraId="29C8F8B5" w14:textId="77777777" w:rsidR="009B5249" w:rsidRPr="00C67044" w:rsidRDefault="009B5249" w:rsidP="00733F82">
      <w:pPr>
        <w:spacing w:before="120"/>
        <w:ind w:left="340"/>
        <w:jc w:val="thaiDistribute"/>
        <w:rPr>
          <w:color w:val="000000"/>
          <w:sz w:val="28"/>
          <w:szCs w:val="28"/>
        </w:rPr>
      </w:pPr>
    </w:p>
    <w:p w14:paraId="1C7F1188" w14:textId="77777777" w:rsidR="009B5249" w:rsidRPr="00C67044" w:rsidRDefault="009B5249" w:rsidP="00733F82">
      <w:pPr>
        <w:spacing w:before="120"/>
        <w:ind w:left="340"/>
        <w:jc w:val="thaiDistribute"/>
        <w:rPr>
          <w:color w:val="000000"/>
          <w:sz w:val="28"/>
          <w:szCs w:val="28"/>
        </w:rPr>
      </w:pPr>
    </w:p>
    <w:p w14:paraId="41422152" w14:textId="77777777" w:rsidR="009B5249" w:rsidRPr="00C67044" w:rsidRDefault="009B5249" w:rsidP="00733F82">
      <w:pPr>
        <w:spacing w:before="120"/>
        <w:ind w:left="340"/>
        <w:jc w:val="thaiDistribute"/>
        <w:rPr>
          <w:color w:val="000000"/>
          <w:sz w:val="28"/>
          <w:szCs w:val="28"/>
        </w:rPr>
      </w:pPr>
    </w:p>
    <w:p w14:paraId="27E3DB37" w14:textId="77777777" w:rsidR="00D506BD" w:rsidRPr="00C67044" w:rsidRDefault="00D506BD" w:rsidP="00733F82">
      <w:pPr>
        <w:spacing w:before="120"/>
        <w:ind w:left="340"/>
        <w:jc w:val="thaiDistribute"/>
        <w:rPr>
          <w:color w:val="000000"/>
          <w:sz w:val="28"/>
          <w:szCs w:val="28"/>
        </w:rPr>
      </w:pPr>
    </w:p>
    <w:p w14:paraId="7F12A348" w14:textId="77777777" w:rsidR="00D506BD" w:rsidRPr="00C67044" w:rsidRDefault="00D506BD" w:rsidP="00733F82">
      <w:pPr>
        <w:spacing w:before="120"/>
        <w:ind w:left="340"/>
        <w:jc w:val="thaiDistribute"/>
        <w:rPr>
          <w:color w:val="000000"/>
          <w:sz w:val="28"/>
          <w:szCs w:val="28"/>
        </w:rPr>
      </w:pPr>
    </w:p>
    <w:p w14:paraId="5C265924" w14:textId="77777777" w:rsidR="009B5249" w:rsidRPr="00C67044" w:rsidRDefault="009B5249" w:rsidP="00733F82">
      <w:pPr>
        <w:spacing w:before="120"/>
        <w:ind w:left="340"/>
        <w:jc w:val="thaiDistribute"/>
        <w:rPr>
          <w:color w:val="000000"/>
          <w:sz w:val="28"/>
          <w:szCs w:val="28"/>
        </w:rPr>
      </w:pPr>
    </w:p>
    <w:p w14:paraId="141BB970" w14:textId="77777777" w:rsidR="002E5E36" w:rsidRPr="00C67044" w:rsidRDefault="002E5E36" w:rsidP="002E5E36">
      <w:pPr>
        <w:pStyle w:val="ListParagraph"/>
        <w:numPr>
          <w:ilvl w:val="0"/>
          <w:numId w:val="7"/>
        </w:numPr>
        <w:spacing w:before="240" w:after="120" w:line="240" w:lineRule="auto"/>
        <w:ind w:left="357" w:hanging="357"/>
        <w:contextualSpacing w:val="0"/>
        <w:rPr>
          <w:rFonts w:asciiTheme="majorBidi" w:hAnsiTheme="majorBidi" w:cstheme="majorBidi"/>
          <w:b/>
          <w:bCs/>
          <w:sz w:val="28"/>
        </w:rPr>
      </w:pPr>
      <w:r w:rsidRPr="00C67044">
        <w:rPr>
          <w:rFonts w:asciiTheme="majorBidi" w:hAnsiTheme="majorBidi" w:cstheme="majorBidi"/>
          <w:b/>
          <w:bCs/>
          <w:sz w:val="28"/>
          <w:cs/>
        </w:rPr>
        <w:lastRenderedPageBreak/>
        <w:t>ลูกหนี้การค้าและลูกหนี้หมุนเวียนอื่น</w:t>
      </w:r>
    </w:p>
    <w:p w14:paraId="6B184B17" w14:textId="77777777" w:rsidR="001D49EE" w:rsidRPr="00C67044" w:rsidRDefault="001D49EE" w:rsidP="001D49EE">
      <w:pPr>
        <w:pStyle w:val="ListParagraph"/>
        <w:spacing w:before="120" w:after="0" w:line="240" w:lineRule="auto"/>
        <w:ind w:left="360"/>
        <w:contextualSpacing w:val="0"/>
        <w:jc w:val="thaiDistribute"/>
        <w:rPr>
          <w:rFonts w:asciiTheme="majorBidi" w:hAnsiTheme="majorBidi" w:cstheme="majorBidi"/>
          <w:spacing w:val="-4"/>
          <w:sz w:val="28"/>
        </w:rPr>
      </w:pPr>
      <w:r w:rsidRPr="00C67044">
        <w:rPr>
          <w:rFonts w:asciiTheme="majorBidi" w:hAnsiTheme="majorBidi" w:cstheme="majorBidi"/>
          <w:sz w:val="28"/>
          <w:cs/>
        </w:rPr>
        <w:t xml:space="preserve">ณ วันที่ </w:t>
      </w:r>
      <w:r w:rsidRPr="00C67044">
        <w:rPr>
          <w:rFonts w:asciiTheme="majorBidi" w:hAnsiTheme="majorBidi" w:cstheme="majorBidi"/>
          <w:sz w:val="28"/>
        </w:rPr>
        <w:t>31</w:t>
      </w:r>
      <w:r w:rsidRPr="00C67044">
        <w:rPr>
          <w:rFonts w:asciiTheme="majorBidi" w:hAnsiTheme="majorBidi" w:cstheme="majorBidi"/>
          <w:sz w:val="28"/>
          <w:cs/>
        </w:rPr>
        <w:t xml:space="preserve"> ธันวาคม </w:t>
      </w:r>
      <w:r w:rsidRPr="00C67044">
        <w:rPr>
          <w:rFonts w:asciiTheme="majorBidi" w:hAnsiTheme="majorBidi" w:cstheme="majorBidi"/>
          <w:sz w:val="28"/>
        </w:rPr>
        <w:t>2567</w:t>
      </w:r>
      <w:r w:rsidRPr="00C67044">
        <w:rPr>
          <w:rFonts w:asciiTheme="majorBidi" w:hAnsiTheme="majorBidi" w:cstheme="majorBidi"/>
          <w:sz w:val="28"/>
          <w:cs/>
        </w:rPr>
        <w:t xml:space="preserve"> และ </w:t>
      </w:r>
      <w:r w:rsidRPr="00C67044">
        <w:rPr>
          <w:rFonts w:asciiTheme="majorBidi" w:hAnsiTheme="majorBidi" w:cstheme="majorBidi"/>
          <w:sz w:val="28"/>
        </w:rPr>
        <w:t>2566</w:t>
      </w:r>
      <w:r w:rsidRPr="00C67044">
        <w:rPr>
          <w:rFonts w:asciiTheme="majorBidi" w:hAnsiTheme="majorBidi" w:cstheme="majorBidi"/>
          <w:sz w:val="28"/>
          <w:cs/>
        </w:rPr>
        <w:t xml:space="preserve"> ประกอบด้วย</w:t>
      </w:r>
    </w:p>
    <w:tbl>
      <w:tblPr>
        <w:tblW w:w="9782" w:type="dxa"/>
        <w:tblInd w:w="142" w:type="dxa"/>
        <w:tblLayout w:type="fixed"/>
        <w:tblCellMar>
          <w:left w:w="72" w:type="dxa"/>
          <w:right w:w="72" w:type="dxa"/>
        </w:tblCellMar>
        <w:tblLook w:val="00A0" w:firstRow="1" w:lastRow="0" w:firstColumn="1" w:lastColumn="0" w:noHBand="0" w:noVBand="0"/>
      </w:tblPr>
      <w:tblGrid>
        <w:gridCol w:w="3827"/>
        <w:gridCol w:w="1395"/>
        <w:gridCol w:w="168"/>
        <w:gridCol w:w="1392"/>
        <w:gridCol w:w="168"/>
        <w:gridCol w:w="1272"/>
        <w:gridCol w:w="168"/>
        <w:gridCol w:w="1392"/>
      </w:tblGrid>
      <w:tr w:rsidR="00AF2CC1" w:rsidRPr="000D2B4A" w14:paraId="7DABBE90" w14:textId="77777777" w:rsidTr="00603593">
        <w:trPr>
          <w:tblHeader/>
        </w:trPr>
        <w:tc>
          <w:tcPr>
            <w:tcW w:w="3827" w:type="dxa"/>
          </w:tcPr>
          <w:p w14:paraId="347FD1B8" w14:textId="77777777" w:rsidR="00AF2CC1" w:rsidRPr="0055280F" w:rsidRDefault="00AF2CC1" w:rsidP="0060359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27"/>
              <w:jc w:val="both"/>
              <w:rPr>
                <w:rFonts w:asciiTheme="majorBidi" w:hAnsiTheme="majorBidi" w:cstheme="majorBidi"/>
                <w:spacing w:val="-4"/>
                <w:sz w:val="28"/>
                <w:szCs w:val="28"/>
              </w:rPr>
            </w:pPr>
          </w:p>
        </w:tc>
        <w:tc>
          <w:tcPr>
            <w:tcW w:w="5955" w:type="dxa"/>
            <w:gridSpan w:val="7"/>
            <w:tcBorders>
              <w:bottom w:val="single" w:sz="4" w:space="0" w:color="auto"/>
            </w:tcBorders>
          </w:tcPr>
          <w:p w14:paraId="269D5AA9" w14:textId="77777777" w:rsidR="00AF2CC1" w:rsidRPr="000D2B4A" w:rsidRDefault="00AF2CC1" w:rsidP="0060359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r w:rsidRPr="000D2B4A">
              <w:rPr>
                <w:rFonts w:asciiTheme="majorBidi" w:hAnsiTheme="majorBidi" w:cstheme="majorBidi"/>
                <w:sz w:val="28"/>
                <w:szCs w:val="28"/>
                <w:cs/>
              </w:rPr>
              <w:t xml:space="preserve">(หน่วย : </w:t>
            </w:r>
            <w:r w:rsidRPr="000D2B4A">
              <w:rPr>
                <w:rFonts w:asciiTheme="majorBidi" w:hAnsiTheme="majorBidi" w:cstheme="majorBidi" w:hint="cs"/>
                <w:sz w:val="28"/>
                <w:szCs w:val="28"/>
                <w:cs/>
              </w:rPr>
              <w:t>พัน</w:t>
            </w:r>
            <w:r w:rsidRPr="000D2B4A">
              <w:rPr>
                <w:rFonts w:asciiTheme="majorBidi" w:hAnsiTheme="majorBidi" w:cstheme="majorBidi"/>
                <w:sz w:val="28"/>
                <w:szCs w:val="28"/>
                <w:cs/>
              </w:rPr>
              <w:t>บาท)</w:t>
            </w:r>
          </w:p>
        </w:tc>
      </w:tr>
      <w:tr w:rsidR="00AF2CC1" w:rsidRPr="000D2B4A" w14:paraId="1CA05CC0" w14:textId="77777777" w:rsidTr="00603593">
        <w:trPr>
          <w:tblHeader/>
        </w:trPr>
        <w:tc>
          <w:tcPr>
            <w:tcW w:w="3827" w:type="dxa"/>
          </w:tcPr>
          <w:p w14:paraId="40BA8ADB" w14:textId="77777777" w:rsidR="00AF2CC1" w:rsidRPr="000D2B4A" w:rsidRDefault="00AF2CC1" w:rsidP="0060359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27"/>
              <w:jc w:val="both"/>
              <w:rPr>
                <w:rFonts w:asciiTheme="majorBidi" w:hAnsiTheme="majorBidi" w:cstheme="majorBidi"/>
                <w:spacing w:val="-4"/>
                <w:sz w:val="28"/>
                <w:szCs w:val="28"/>
              </w:rPr>
            </w:pPr>
          </w:p>
        </w:tc>
        <w:tc>
          <w:tcPr>
            <w:tcW w:w="2955" w:type="dxa"/>
            <w:gridSpan w:val="3"/>
            <w:tcBorders>
              <w:top w:val="single" w:sz="4" w:space="0" w:color="auto"/>
              <w:bottom w:val="single" w:sz="4" w:space="0" w:color="auto"/>
            </w:tcBorders>
          </w:tcPr>
          <w:p w14:paraId="4F6DC6CE" w14:textId="77777777" w:rsidR="00AF2CC1" w:rsidRPr="000D2B4A" w:rsidRDefault="00AF2CC1" w:rsidP="0060359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28"/>
                <w:szCs w:val="28"/>
              </w:rPr>
            </w:pPr>
            <w:r w:rsidRPr="000D2B4A">
              <w:rPr>
                <w:rFonts w:asciiTheme="majorBidi" w:hAnsiTheme="majorBidi" w:cstheme="majorBidi"/>
                <w:sz w:val="28"/>
                <w:szCs w:val="28"/>
                <w:cs/>
              </w:rPr>
              <w:t>งบการเงินรวม</w:t>
            </w:r>
          </w:p>
        </w:tc>
        <w:tc>
          <w:tcPr>
            <w:tcW w:w="168" w:type="dxa"/>
            <w:tcBorders>
              <w:top w:val="single" w:sz="4" w:space="0" w:color="auto"/>
            </w:tcBorders>
          </w:tcPr>
          <w:p w14:paraId="41709F1C" w14:textId="77777777" w:rsidR="00AF2CC1" w:rsidRPr="000D2B4A" w:rsidRDefault="00AF2CC1" w:rsidP="0060359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28"/>
                <w:szCs w:val="28"/>
              </w:rPr>
            </w:pPr>
          </w:p>
        </w:tc>
        <w:tc>
          <w:tcPr>
            <w:tcW w:w="2832" w:type="dxa"/>
            <w:gridSpan w:val="3"/>
            <w:tcBorders>
              <w:top w:val="single" w:sz="4" w:space="0" w:color="auto"/>
              <w:bottom w:val="single" w:sz="4" w:space="0" w:color="auto"/>
            </w:tcBorders>
          </w:tcPr>
          <w:p w14:paraId="1894B996" w14:textId="77777777" w:rsidR="00AF2CC1" w:rsidRPr="000D2B4A" w:rsidRDefault="00AF2CC1" w:rsidP="0060359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28"/>
                <w:szCs w:val="28"/>
              </w:rPr>
            </w:pPr>
            <w:r w:rsidRPr="000D2B4A">
              <w:rPr>
                <w:rFonts w:asciiTheme="majorBidi" w:hAnsiTheme="majorBidi" w:cstheme="majorBidi"/>
                <w:sz w:val="28"/>
                <w:szCs w:val="28"/>
                <w:cs/>
              </w:rPr>
              <w:t>งบการเงินเฉพาะกิจการ</w:t>
            </w:r>
          </w:p>
        </w:tc>
      </w:tr>
      <w:tr w:rsidR="00AF2CC1" w:rsidRPr="000D2B4A" w14:paraId="78E8AC40" w14:textId="77777777" w:rsidTr="00603593">
        <w:trPr>
          <w:trHeight w:val="135"/>
          <w:tblHeader/>
        </w:trPr>
        <w:tc>
          <w:tcPr>
            <w:tcW w:w="3827" w:type="dxa"/>
          </w:tcPr>
          <w:p w14:paraId="4F130080" w14:textId="77777777" w:rsidR="00AF2CC1" w:rsidRPr="000D2B4A" w:rsidRDefault="00AF2CC1" w:rsidP="0060359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27"/>
              <w:jc w:val="both"/>
              <w:rPr>
                <w:rFonts w:asciiTheme="majorBidi" w:hAnsiTheme="majorBidi" w:cstheme="majorBidi"/>
                <w:spacing w:val="-4"/>
                <w:sz w:val="28"/>
                <w:szCs w:val="28"/>
              </w:rPr>
            </w:pPr>
          </w:p>
        </w:tc>
        <w:tc>
          <w:tcPr>
            <w:tcW w:w="1395" w:type="dxa"/>
            <w:tcBorders>
              <w:top w:val="single" w:sz="4" w:space="0" w:color="auto"/>
              <w:bottom w:val="single" w:sz="4" w:space="0" w:color="auto"/>
            </w:tcBorders>
          </w:tcPr>
          <w:p w14:paraId="270704AB" w14:textId="77777777" w:rsidR="00AF2CC1" w:rsidRPr="000D2B4A" w:rsidRDefault="00AF2CC1" w:rsidP="0060359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pacing w:val="-4"/>
                <w:sz w:val="28"/>
                <w:szCs w:val="28"/>
              </w:rPr>
            </w:pPr>
            <w:r w:rsidRPr="000D2B4A">
              <w:rPr>
                <w:rFonts w:asciiTheme="majorBidi" w:hAnsiTheme="majorBidi" w:cstheme="majorBidi"/>
                <w:spacing w:val="-4"/>
                <w:sz w:val="28"/>
                <w:szCs w:val="28"/>
              </w:rPr>
              <w:t xml:space="preserve">31 </w:t>
            </w:r>
            <w:r w:rsidRPr="000D2B4A">
              <w:rPr>
                <w:rFonts w:asciiTheme="majorBidi" w:hAnsiTheme="majorBidi" w:cstheme="majorBidi"/>
                <w:spacing w:val="-4"/>
                <w:sz w:val="28"/>
                <w:szCs w:val="28"/>
                <w:cs/>
              </w:rPr>
              <w:t>ธันวาคม</w:t>
            </w:r>
            <w:r w:rsidRPr="000D2B4A">
              <w:rPr>
                <w:rFonts w:asciiTheme="majorBidi" w:hAnsiTheme="majorBidi" w:cstheme="majorBidi"/>
                <w:spacing w:val="-4"/>
                <w:sz w:val="28"/>
                <w:szCs w:val="28"/>
              </w:rPr>
              <w:t xml:space="preserve"> 2567</w:t>
            </w:r>
          </w:p>
        </w:tc>
        <w:tc>
          <w:tcPr>
            <w:tcW w:w="168" w:type="dxa"/>
            <w:tcBorders>
              <w:top w:val="single" w:sz="4" w:space="0" w:color="auto"/>
            </w:tcBorders>
          </w:tcPr>
          <w:p w14:paraId="534AE99D" w14:textId="77777777" w:rsidR="00AF2CC1" w:rsidRPr="000D2B4A" w:rsidRDefault="00AF2CC1" w:rsidP="0060359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pacing w:val="-4"/>
                <w:sz w:val="28"/>
                <w:szCs w:val="28"/>
              </w:rPr>
            </w:pPr>
          </w:p>
        </w:tc>
        <w:tc>
          <w:tcPr>
            <w:tcW w:w="1392" w:type="dxa"/>
            <w:tcBorders>
              <w:top w:val="single" w:sz="4" w:space="0" w:color="auto"/>
              <w:bottom w:val="single" w:sz="4" w:space="0" w:color="auto"/>
            </w:tcBorders>
          </w:tcPr>
          <w:p w14:paraId="7BF10F89" w14:textId="77777777" w:rsidR="00AF2CC1" w:rsidRPr="000D2B4A" w:rsidRDefault="00AF2CC1" w:rsidP="0060359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pacing w:val="-4"/>
                <w:sz w:val="28"/>
                <w:szCs w:val="28"/>
              </w:rPr>
            </w:pPr>
            <w:r w:rsidRPr="000D2B4A">
              <w:rPr>
                <w:rFonts w:asciiTheme="majorBidi" w:hAnsiTheme="majorBidi" w:cstheme="majorBidi"/>
                <w:spacing w:val="-4"/>
                <w:sz w:val="28"/>
                <w:szCs w:val="28"/>
              </w:rPr>
              <w:t xml:space="preserve">31 </w:t>
            </w:r>
            <w:r w:rsidRPr="000D2B4A">
              <w:rPr>
                <w:rFonts w:asciiTheme="majorBidi" w:hAnsiTheme="majorBidi" w:cstheme="majorBidi"/>
                <w:spacing w:val="-4"/>
                <w:sz w:val="28"/>
                <w:szCs w:val="28"/>
                <w:cs/>
              </w:rPr>
              <w:t>ธันวาคม</w:t>
            </w:r>
            <w:r w:rsidRPr="000D2B4A">
              <w:rPr>
                <w:rFonts w:asciiTheme="majorBidi" w:hAnsiTheme="majorBidi" w:cstheme="majorBidi"/>
                <w:spacing w:val="-4"/>
                <w:sz w:val="28"/>
                <w:szCs w:val="28"/>
              </w:rPr>
              <w:t xml:space="preserve"> 2566</w:t>
            </w:r>
          </w:p>
        </w:tc>
        <w:tc>
          <w:tcPr>
            <w:tcW w:w="168" w:type="dxa"/>
          </w:tcPr>
          <w:p w14:paraId="69EE035D" w14:textId="77777777" w:rsidR="00AF2CC1" w:rsidRPr="000D2B4A" w:rsidRDefault="00AF2CC1" w:rsidP="0060359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pacing w:val="-4"/>
                <w:sz w:val="28"/>
                <w:szCs w:val="28"/>
              </w:rPr>
            </w:pPr>
          </w:p>
        </w:tc>
        <w:tc>
          <w:tcPr>
            <w:tcW w:w="1272" w:type="dxa"/>
            <w:tcBorders>
              <w:bottom w:val="single" w:sz="4" w:space="0" w:color="auto"/>
            </w:tcBorders>
          </w:tcPr>
          <w:p w14:paraId="6B03E5B8" w14:textId="77777777" w:rsidR="00AF2CC1" w:rsidRPr="000D2B4A" w:rsidRDefault="00AF2CC1" w:rsidP="0060359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pacing w:val="-4"/>
                <w:sz w:val="28"/>
                <w:szCs w:val="28"/>
              </w:rPr>
            </w:pPr>
            <w:r w:rsidRPr="000D2B4A">
              <w:rPr>
                <w:rFonts w:asciiTheme="majorBidi" w:hAnsiTheme="majorBidi" w:cstheme="majorBidi"/>
                <w:spacing w:val="-4"/>
                <w:sz w:val="28"/>
                <w:szCs w:val="28"/>
              </w:rPr>
              <w:t xml:space="preserve">31 </w:t>
            </w:r>
            <w:r w:rsidRPr="000D2B4A">
              <w:rPr>
                <w:rFonts w:asciiTheme="majorBidi" w:hAnsiTheme="majorBidi" w:cstheme="majorBidi"/>
                <w:spacing w:val="-4"/>
                <w:sz w:val="28"/>
                <w:szCs w:val="28"/>
                <w:cs/>
              </w:rPr>
              <w:t>ธันวาคม</w:t>
            </w:r>
            <w:r w:rsidRPr="000D2B4A">
              <w:rPr>
                <w:rFonts w:asciiTheme="majorBidi" w:hAnsiTheme="majorBidi" w:cstheme="majorBidi"/>
                <w:spacing w:val="-4"/>
                <w:sz w:val="28"/>
                <w:szCs w:val="28"/>
              </w:rPr>
              <w:t xml:space="preserve"> 2567</w:t>
            </w:r>
          </w:p>
        </w:tc>
        <w:tc>
          <w:tcPr>
            <w:tcW w:w="168" w:type="dxa"/>
          </w:tcPr>
          <w:p w14:paraId="0F90A302" w14:textId="77777777" w:rsidR="00AF2CC1" w:rsidRPr="000D2B4A" w:rsidRDefault="00AF2CC1" w:rsidP="0060359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pacing w:val="-4"/>
                <w:sz w:val="28"/>
                <w:szCs w:val="28"/>
              </w:rPr>
            </w:pPr>
          </w:p>
        </w:tc>
        <w:tc>
          <w:tcPr>
            <w:tcW w:w="1392" w:type="dxa"/>
            <w:tcBorders>
              <w:left w:val="nil"/>
              <w:bottom w:val="single" w:sz="4" w:space="0" w:color="auto"/>
            </w:tcBorders>
          </w:tcPr>
          <w:p w14:paraId="3ACA2B37" w14:textId="77777777" w:rsidR="00AF2CC1" w:rsidRPr="000D2B4A" w:rsidRDefault="00AF2CC1" w:rsidP="0060359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pacing w:val="-4"/>
                <w:sz w:val="28"/>
                <w:szCs w:val="28"/>
              </w:rPr>
            </w:pPr>
            <w:r w:rsidRPr="000D2B4A">
              <w:rPr>
                <w:rFonts w:asciiTheme="majorBidi" w:hAnsiTheme="majorBidi" w:cstheme="majorBidi"/>
                <w:spacing w:val="-4"/>
                <w:sz w:val="28"/>
                <w:szCs w:val="28"/>
              </w:rPr>
              <w:t xml:space="preserve">31 </w:t>
            </w:r>
            <w:r w:rsidRPr="000D2B4A">
              <w:rPr>
                <w:rFonts w:asciiTheme="majorBidi" w:hAnsiTheme="majorBidi" w:cstheme="majorBidi"/>
                <w:spacing w:val="-4"/>
                <w:sz w:val="28"/>
                <w:szCs w:val="28"/>
                <w:cs/>
              </w:rPr>
              <w:t>ธันวาคม</w:t>
            </w:r>
            <w:r w:rsidRPr="000D2B4A">
              <w:rPr>
                <w:rFonts w:asciiTheme="majorBidi" w:hAnsiTheme="majorBidi" w:cstheme="majorBidi"/>
                <w:spacing w:val="-4"/>
                <w:sz w:val="28"/>
                <w:szCs w:val="28"/>
              </w:rPr>
              <w:t xml:space="preserve"> 2566</w:t>
            </w:r>
          </w:p>
        </w:tc>
      </w:tr>
      <w:tr w:rsidR="00C41EBB" w:rsidRPr="000D2B4A" w14:paraId="6DEB3FCB" w14:textId="77777777" w:rsidTr="009A6566">
        <w:trPr>
          <w:trHeight w:val="135"/>
          <w:tblHeader/>
        </w:trPr>
        <w:tc>
          <w:tcPr>
            <w:tcW w:w="3827" w:type="dxa"/>
          </w:tcPr>
          <w:p w14:paraId="1BD3F3C1" w14:textId="58DFD2D3"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27"/>
              <w:jc w:val="both"/>
              <w:rPr>
                <w:rFonts w:asciiTheme="majorBidi" w:hAnsiTheme="majorBidi" w:cstheme="majorBidi"/>
                <w:spacing w:val="-4"/>
                <w:sz w:val="28"/>
                <w:szCs w:val="28"/>
              </w:rPr>
            </w:pPr>
            <w:r w:rsidRPr="000D2B4A">
              <w:rPr>
                <w:rFonts w:asciiTheme="majorBidi" w:hAnsiTheme="majorBidi" w:cstheme="majorBidi"/>
                <w:spacing w:val="-4"/>
                <w:sz w:val="28"/>
                <w:szCs w:val="28"/>
                <w:cs/>
              </w:rPr>
              <w:t>ลูกหนี้การค้า – บริษัท</w:t>
            </w:r>
            <w:r w:rsidRPr="000D2B4A">
              <w:rPr>
                <w:rFonts w:asciiTheme="majorBidi" w:hAnsiTheme="majorBidi" w:cstheme="majorBidi" w:hint="cs"/>
                <w:spacing w:val="-4"/>
                <w:sz w:val="28"/>
                <w:szCs w:val="28"/>
                <w:cs/>
              </w:rPr>
              <w:t>ย่อย</w:t>
            </w:r>
          </w:p>
        </w:tc>
        <w:tc>
          <w:tcPr>
            <w:tcW w:w="1395" w:type="dxa"/>
            <w:tcBorders>
              <w:top w:val="single" w:sz="4" w:space="0" w:color="auto"/>
            </w:tcBorders>
            <w:shd w:val="clear" w:color="auto" w:fill="auto"/>
          </w:tcPr>
          <w:p w14:paraId="2D3AEADD" w14:textId="796D3948" w:rsidR="00C41EBB" w:rsidRPr="000D2B4A" w:rsidRDefault="007D2A6A"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0D2B4A">
              <w:rPr>
                <w:rFonts w:asciiTheme="majorBidi" w:hAnsiTheme="majorBidi" w:cstheme="majorBidi" w:hint="cs"/>
                <w:sz w:val="28"/>
                <w:szCs w:val="28"/>
                <w:cs/>
              </w:rPr>
              <w:t>-</w:t>
            </w:r>
          </w:p>
        </w:tc>
        <w:tc>
          <w:tcPr>
            <w:tcW w:w="168" w:type="dxa"/>
            <w:tcBorders>
              <w:top w:val="single" w:sz="4" w:space="0" w:color="auto"/>
            </w:tcBorders>
          </w:tcPr>
          <w:p w14:paraId="4850D928"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pacing w:val="-4"/>
                <w:sz w:val="28"/>
                <w:szCs w:val="28"/>
              </w:rPr>
            </w:pPr>
          </w:p>
        </w:tc>
        <w:tc>
          <w:tcPr>
            <w:tcW w:w="1392" w:type="dxa"/>
            <w:tcBorders>
              <w:top w:val="single" w:sz="4" w:space="0" w:color="auto"/>
            </w:tcBorders>
          </w:tcPr>
          <w:p w14:paraId="60A7A833" w14:textId="4AEDEA24"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cs/>
              </w:rPr>
              <w:t>-</w:t>
            </w:r>
          </w:p>
        </w:tc>
        <w:tc>
          <w:tcPr>
            <w:tcW w:w="168" w:type="dxa"/>
          </w:tcPr>
          <w:p w14:paraId="1AEC901C"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pacing w:val="-4"/>
                <w:sz w:val="28"/>
                <w:szCs w:val="28"/>
              </w:rPr>
            </w:pPr>
          </w:p>
        </w:tc>
        <w:tc>
          <w:tcPr>
            <w:tcW w:w="1272" w:type="dxa"/>
          </w:tcPr>
          <w:p w14:paraId="00614503" w14:textId="41A908D3"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sz w:val="28"/>
                <w:szCs w:val="28"/>
              </w:rPr>
              <w:t>5,618</w:t>
            </w:r>
          </w:p>
        </w:tc>
        <w:tc>
          <w:tcPr>
            <w:tcW w:w="168" w:type="dxa"/>
          </w:tcPr>
          <w:p w14:paraId="2EA13877"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pacing w:val="-4"/>
                <w:sz w:val="28"/>
                <w:szCs w:val="28"/>
              </w:rPr>
            </w:pPr>
          </w:p>
        </w:tc>
        <w:tc>
          <w:tcPr>
            <w:tcW w:w="1392" w:type="dxa"/>
            <w:tcBorders>
              <w:left w:val="nil"/>
            </w:tcBorders>
          </w:tcPr>
          <w:p w14:paraId="7A0005CB" w14:textId="0CC44CDD"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cs/>
              </w:rPr>
              <w:t>-</w:t>
            </w:r>
          </w:p>
        </w:tc>
      </w:tr>
      <w:tr w:rsidR="00C41EBB" w:rsidRPr="000D2B4A" w14:paraId="1818C100" w14:textId="77777777" w:rsidTr="009A6566">
        <w:trPr>
          <w:trHeight w:val="227"/>
        </w:trPr>
        <w:tc>
          <w:tcPr>
            <w:tcW w:w="3827" w:type="dxa"/>
          </w:tcPr>
          <w:p w14:paraId="11251A33"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both"/>
              <w:rPr>
                <w:rFonts w:asciiTheme="majorBidi" w:hAnsiTheme="majorBidi" w:cstheme="majorBidi"/>
                <w:spacing w:val="-4"/>
                <w:sz w:val="28"/>
                <w:szCs w:val="28"/>
                <w:cs/>
              </w:rPr>
            </w:pPr>
            <w:r w:rsidRPr="000D2B4A">
              <w:rPr>
                <w:rFonts w:asciiTheme="majorBidi" w:hAnsiTheme="majorBidi" w:cstheme="majorBidi"/>
                <w:spacing w:val="-4"/>
                <w:sz w:val="28"/>
                <w:szCs w:val="28"/>
                <w:cs/>
              </w:rPr>
              <w:t>ลูกหนี้การค้า – บริษัทที่เกี่ยวข้องกัน</w:t>
            </w:r>
          </w:p>
        </w:tc>
        <w:tc>
          <w:tcPr>
            <w:tcW w:w="1395" w:type="dxa"/>
            <w:shd w:val="clear" w:color="auto" w:fill="auto"/>
          </w:tcPr>
          <w:p w14:paraId="576ACF3F" w14:textId="33EEE454" w:rsidR="00C41EBB" w:rsidRPr="000D2B4A" w:rsidRDefault="007D2A6A"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sz w:val="28"/>
                <w:szCs w:val="28"/>
              </w:rPr>
              <w:t>69</w:t>
            </w:r>
          </w:p>
        </w:tc>
        <w:tc>
          <w:tcPr>
            <w:tcW w:w="168" w:type="dxa"/>
          </w:tcPr>
          <w:p w14:paraId="379D90FC"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92" w:type="dxa"/>
          </w:tcPr>
          <w:p w14:paraId="32CFD902"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rPr>
              <w:t>8</w:t>
            </w:r>
            <w:r w:rsidRPr="000D2B4A">
              <w:rPr>
                <w:rFonts w:asciiTheme="majorBidi" w:hAnsiTheme="majorBidi" w:cstheme="majorBidi"/>
                <w:sz w:val="28"/>
                <w:szCs w:val="28"/>
              </w:rPr>
              <w:t>0</w:t>
            </w:r>
          </w:p>
        </w:tc>
        <w:tc>
          <w:tcPr>
            <w:tcW w:w="168" w:type="dxa"/>
          </w:tcPr>
          <w:p w14:paraId="6AC4E3D0"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2" w:type="dxa"/>
          </w:tcPr>
          <w:p w14:paraId="1E648459" w14:textId="172B6191" w:rsidR="00C41EBB" w:rsidRPr="000D2B4A" w:rsidRDefault="00261D42"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sz w:val="28"/>
                <w:szCs w:val="28"/>
              </w:rPr>
              <w:t>-</w:t>
            </w:r>
          </w:p>
        </w:tc>
        <w:tc>
          <w:tcPr>
            <w:tcW w:w="168" w:type="dxa"/>
          </w:tcPr>
          <w:p w14:paraId="1135FF76"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92" w:type="dxa"/>
            <w:tcBorders>
              <w:left w:val="nil"/>
            </w:tcBorders>
          </w:tcPr>
          <w:p w14:paraId="5F95FD06"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cs/>
              </w:rPr>
              <w:t>-</w:t>
            </w:r>
          </w:p>
        </w:tc>
      </w:tr>
      <w:tr w:rsidR="000C4E75" w:rsidRPr="000D2B4A" w14:paraId="001CB289" w14:textId="77777777" w:rsidTr="009A6566">
        <w:trPr>
          <w:trHeight w:val="147"/>
        </w:trPr>
        <w:tc>
          <w:tcPr>
            <w:tcW w:w="3827" w:type="dxa"/>
          </w:tcPr>
          <w:p w14:paraId="08B0CD1C"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both"/>
              <w:rPr>
                <w:rFonts w:asciiTheme="majorBidi" w:hAnsiTheme="majorBidi" w:cstheme="majorBidi"/>
                <w:spacing w:val="-4"/>
                <w:sz w:val="28"/>
                <w:szCs w:val="28"/>
                <w:cs/>
              </w:rPr>
            </w:pPr>
            <w:r w:rsidRPr="000D2B4A">
              <w:rPr>
                <w:rFonts w:asciiTheme="majorBidi" w:hAnsiTheme="majorBidi" w:cstheme="majorBidi"/>
                <w:spacing w:val="-4"/>
                <w:sz w:val="28"/>
                <w:szCs w:val="28"/>
                <w:cs/>
              </w:rPr>
              <w:t>ลูกหนี้การค้า</w:t>
            </w:r>
            <w:r w:rsidRPr="000D2B4A">
              <w:rPr>
                <w:rFonts w:asciiTheme="majorBidi" w:hAnsiTheme="majorBidi" w:cstheme="majorBidi"/>
                <w:sz w:val="28"/>
                <w:szCs w:val="28"/>
                <w:cs/>
              </w:rPr>
              <w:t xml:space="preserve"> – บริษัทอื่น</w:t>
            </w:r>
          </w:p>
        </w:tc>
        <w:tc>
          <w:tcPr>
            <w:tcW w:w="1395" w:type="dxa"/>
            <w:shd w:val="clear" w:color="auto" w:fill="auto"/>
          </w:tcPr>
          <w:p w14:paraId="01B94FD1" w14:textId="6C043664" w:rsidR="000C4E75" w:rsidRPr="000D2B4A" w:rsidRDefault="00114983"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sz w:val="28"/>
                <w:szCs w:val="28"/>
              </w:rPr>
              <w:t>125,880</w:t>
            </w:r>
          </w:p>
        </w:tc>
        <w:tc>
          <w:tcPr>
            <w:tcW w:w="168" w:type="dxa"/>
            <w:shd w:val="clear" w:color="auto" w:fill="auto"/>
          </w:tcPr>
          <w:p w14:paraId="3D37B195"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92" w:type="dxa"/>
            <w:shd w:val="clear" w:color="auto" w:fill="auto"/>
          </w:tcPr>
          <w:p w14:paraId="1CA484DD"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rPr>
              <w:t>10</w:t>
            </w:r>
            <w:r w:rsidRPr="000D2B4A">
              <w:rPr>
                <w:rFonts w:asciiTheme="majorBidi" w:hAnsiTheme="majorBidi" w:cstheme="majorBidi" w:hint="cs"/>
                <w:sz w:val="28"/>
                <w:szCs w:val="28"/>
                <w:cs/>
              </w:rPr>
              <w:t>,</w:t>
            </w:r>
            <w:r w:rsidRPr="000D2B4A">
              <w:rPr>
                <w:rFonts w:asciiTheme="majorBidi" w:hAnsiTheme="majorBidi" w:cstheme="majorBidi" w:hint="cs"/>
                <w:sz w:val="28"/>
                <w:szCs w:val="28"/>
              </w:rPr>
              <w:t>0</w:t>
            </w:r>
            <w:r w:rsidRPr="000D2B4A">
              <w:rPr>
                <w:rFonts w:asciiTheme="majorBidi" w:hAnsiTheme="majorBidi" w:cstheme="majorBidi"/>
                <w:sz w:val="28"/>
                <w:szCs w:val="28"/>
              </w:rPr>
              <w:t>71</w:t>
            </w:r>
          </w:p>
        </w:tc>
        <w:tc>
          <w:tcPr>
            <w:tcW w:w="168" w:type="dxa"/>
          </w:tcPr>
          <w:p w14:paraId="6E89D3B2"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2" w:type="dxa"/>
          </w:tcPr>
          <w:p w14:paraId="388B4375" w14:textId="7748373C"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sz w:val="28"/>
                <w:szCs w:val="28"/>
              </w:rPr>
              <w:t>363</w:t>
            </w:r>
          </w:p>
        </w:tc>
        <w:tc>
          <w:tcPr>
            <w:tcW w:w="168" w:type="dxa"/>
          </w:tcPr>
          <w:p w14:paraId="51A7B9A4"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92" w:type="dxa"/>
            <w:tcBorders>
              <w:left w:val="nil"/>
            </w:tcBorders>
          </w:tcPr>
          <w:p w14:paraId="2A89B620"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rPr>
              <w:t>375</w:t>
            </w:r>
          </w:p>
        </w:tc>
      </w:tr>
      <w:tr w:rsidR="000C4E75" w:rsidRPr="000D2B4A" w14:paraId="752DF7B2" w14:textId="77777777" w:rsidTr="009A6566">
        <w:trPr>
          <w:trHeight w:val="64"/>
        </w:trPr>
        <w:tc>
          <w:tcPr>
            <w:tcW w:w="3827" w:type="dxa"/>
            <w:vAlign w:val="center"/>
          </w:tcPr>
          <w:p w14:paraId="67F9DB21"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both"/>
              <w:rPr>
                <w:rFonts w:asciiTheme="majorBidi" w:hAnsiTheme="majorBidi" w:cstheme="majorBidi"/>
                <w:spacing w:val="-4"/>
                <w:sz w:val="28"/>
                <w:szCs w:val="28"/>
              </w:rPr>
            </w:pPr>
            <w:r w:rsidRPr="000D2B4A">
              <w:rPr>
                <w:rFonts w:asciiTheme="majorBidi" w:hAnsiTheme="majorBidi" w:cstheme="majorBidi"/>
                <w:spacing w:val="-4"/>
                <w:sz w:val="28"/>
                <w:szCs w:val="28"/>
                <w:u w:val="single"/>
                <w:cs/>
              </w:rPr>
              <w:t>หัก</w:t>
            </w:r>
            <w:r w:rsidRPr="000D2B4A">
              <w:rPr>
                <w:rFonts w:asciiTheme="majorBidi" w:hAnsiTheme="majorBidi" w:cstheme="majorBidi" w:hint="cs"/>
                <w:spacing w:val="-4"/>
                <w:sz w:val="28"/>
                <w:szCs w:val="28"/>
                <w:cs/>
              </w:rPr>
              <w:t xml:space="preserve"> </w:t>
            </w:r>
            <w:r w:rsidRPr="000D2B4A">
              <w:rPr>
                <w:rFonts w:asciiTheme="majorBidi" w:hAnsiTheme="majorBidi" w:cstheme="majorBidi"/>
                <w:spacing w:val="-4"/>
                <w:sz w:val="28"/>
                <w:szCs w:val="28"/>
                <w:cs/>
              </w:rPr>
              <w:t>ค่าเผื่อผลขาดทุน</w:t>
            </w:r>
            <w:r w:rsidRPr="000D2B4A">
              <w:rPr>
                <w:rFonts w:asciiTheme="majorBidi" w:hAnsiTheme="majorBidi" w:cstheme="majorBidi" w:hint="cs"/>
                <w:spacing w:val="-4"/>
                <w:sz w:val="28"/>
                <w:szCs w:val="28"/>
                <w:cs/>
              </w:rPr>
              <w:t>ด้านเครดิต</w:t>
            </w:r>
            <w:r w:rsidRPr="000D2B4A">
              <w:rPr>
                <w:rFonts w:asciiTheme="majorBidi" w:hAnsiTheme="majorBidi" w:cstheme="majorBidi"/>
                <w:spacing w:val="-4"/>
                <w:sz w:val="28"/>
                <w:szCs w:val="28"/>
                <w:cs/>
              </w:rPr>
              <w:t>ที่คาดว่าจ</w:t>
            </w:r>
            <w:r w:rsidRPr="000D2B4A">
              <w:rPr>
                <w:rFonts w:asciiTheme="majorBidi" w:hAnsiTheme="majorBidi" w:cstheme="majorBidi" w:hint="cs"/>
                <w:spacing w:val="-4"/>
                <w:sz w:val="28"/>
                <w:szCs w:val="28"/>
                <w:cs/>
              </w:rPr>
              <w:t>ะ</w:t>
            </w:r>
            <w:r w:rsidRPr="000D2B4A">
              <w:rPr>
                <w:rFonts w:asciiTheme="majorBidi" w:hAnsiTheme="majorBidi" w:cstheme="majorBidi"/>
                <w:spacing w:val="-4"/>
                <w:sz w:val="28"/>
                <w:szCs w:val="28"/>
                <w:cs/>
              </w:rPr>
              <w:t>เกิดขึ้น</w:t>
            </w:r>
          </w:p>
        </w:tc>
        <w:tc>
          <w:tcPr>
            <w:tcW w:w="1395" w:type="dxa"/>
            <w:shd w:val="clear" w:color="auto" w:fill="auto"/>
          </w:tcPr>
          <w:p w14:paraId="77586504" w14:textId="0141BEE1"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sz w:val="28"/>
                <w:szCs w:val="28"/>
              </w:rPr>
              <w:t>(7,239)</w:t>
            </w:r>
          </w:p>
        </w:tc>
        <w:tc>
          <w:tcPr>
            <w:tcW w:w="168" w:type="dxa"/>
            <w:shd w:val="clear" w:color="auto" w:fill="auto"/>
          </w:tcPr>
          <w:p w14:paraId="1528457D"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92" w:type="dxa"/>
            <w:shd w:val="clear" w:color="auto" w:fill="auto"/>
          </w:tcPr>
          <w:p w14:paraId="44FE89C7"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cs/>
              </w:rPr>
              <w:t>(</w:t>
            </w:r>
            <w:r w:rsidRPr="000D2B4A">
              <w:rPr>
                <w:rFonts w:asciiTheme="majorBidi" w:hAnsiTheme="majorBidi" w:cstheme="majorBidi" w:hint="cs"/>
                <w:sz w:val="28"/>
                <w:szCs w:val="28"/>
              </w:rPr>
              <w:t>1</w:t>
            </w:r>
            <w:r w:rsidRPr="000D2B4A">
              <w:rPr>
                <w:rFonts w:asciiTheme="majorBidi" w:hAnsiTheme="majorBidi" w:cstheme="majorBidi" w:hint="cs"/>
                <w:sz w:val="28"/>
                <w:szCs w:val="28"/>
                <w:cs/>
              </w:rPr>
              <w:t>,</w:t>
            </w:r>
            <w:r w:rsidRPr="000D2B4A">
              <w:rPr>
                <w:rFonts w:asciiTheme="majorBidi" w:hAnsiTheme="majorBidi" w:cstheme="majorBidi" w:hint="cs"/>
                <w:sz w:val="28"/>
                <w:szCs w:val="28"/>
              </w:rPr>
              <w:t>847</w:t>
            </w:r>
            <w:r w:rsidRPr="000D2B4A">
              <w:rPr>
                <w:rFonts w:asciiTheme="majorBidi" w:hAnsiTheme="majorBidi" w:cstheme="majorBidi" w:hint="cs"/>
                <w:sz w:val="28"/>
                <w:szCs w:val="28"/>
                <w:cs/>
              </w:rPr>
              <w:t>)</w:t>
            </w:r>
          </w:p>
        </w:tc>
        <w:tc>
          <w:tcPr>
            <w:tcW w:w="168" w:type="dxa"/>
          </w:tcPr>
          <w:p w14:paraId="73F86810"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2" w:type="dxa"/>
          </w:tcPr>
          <w:p w14:paraId="1BBD26AD" w14:textId="24C4392A"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sz w:val="28"/>
                <w:szCs w:val="28"/>
              </w:rPr>
              <w:t>(363)</w:t>
            </w:r>
          </w:p>
        </w:tc>
        <w:tc>
          <w:tcPr>
            <w:tcW w:w="168" w:type="dxa"/>
          </w:tcPr>
          <w:p w14:paraId="42816DE0"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92" w:type="dxa"/>
            <w:tcBorders>
              <w:left w:val="nil"/>
            </w:tcBorders>
          </w:tcPr>
          <w:p w14:paraId="7A60F899"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cs/>
              </w:rPr>
              <w:t>(</w:t>
            </w:r>
            <w:r w:rsidRPr="000D2B4A">
              <w:rPr>
                <w:rFonts w:asciiTheme="majorBidi" w:hAnsiTheme="majorBidi" w:cstheme="majorBidi" w:hint="cs"/>
                <w:sz w:val="28"/>
                <w:szCs w:val="28"/>
              </w:rPr>
              <w:t>363</w:t>
            </w:r>
            <w:r w:rsidRPr="000D2B4A">
              <w:rPr>
                <w:rFonts w:asciiTheme="majorBidi" w:hAnsiTheme="majorBidi" w:cstheme="majorBidi" w:hint="cs"/>
                <w:sz w:val="28"/>
                <w:szCs w:val="28"/>
                <w:cs/>
              </w:rPr>
              <w:t>)</w:t>
            </w:r>
          </w:p>
        </w:tc>
      </w:tr>
      <w:tr w:rsidR="000C4E75" w:rsidRPr="000D2B4A" w14:paraId="1980A952" w14:textId="77777777" w:rsidTr="009A6566">
        <w:trPr>
          <w:trHeight w:val="54"/>
        </w:trPr>
        <w:tc>
          <w:tcPr>
            <w:tcW w:w="3827" w:type="dxa"/>
          </w:tcPr>
          <w:p w14:paraId="7F845A13"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both"/>
              <w:rPr>
                <w:rFonts w:asciiTheme="majorBidi" w:hAnsiTheme="majorBidi" w:cstheme="majorBidi"/>
                <w:spacing w:val="-4"/>
                <w:sz w:val="28"/>
                <w:szCs w:val="28"/>
              </w:rPr>
            </w:pPr>
          </w:p>
        </w:tc>
        <w:tc>
          <w:tcPr>
            <w:tcW w:w="1395" w:type="dxa"/>
            <w:tcBorders>
              <w:top w:val="single" w:sz="4" w:space="0" w:color="auto"/>
              <w:bottom w:val="single" w:sz="4" w:space="0" w:color="auto"/>
            </w:tcBorders>
            <w:shd w:val="clear" w:color="auto" w:fill="auto"/>
          </w:tcPr>
          <w:p w14:paraId="13809932" w14:textId="5332E0A5"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sz w:val="28"/>
                <w:szCs w:val="28"/>
              </w:rPr>
              <w:t>118,7</w:t>
            </w:r>
            <w:r w:rsidR="00114983" w:rsidRPr="000D2B4A">
              <w:rPr>
                <w:rFonts w:asciiTheme="majorBidi" w:hAnsiTheme="majorBidi" w:cstheme="majorBidi" w:hint="cs"/>
                <w:sz w:val="28"/>
                <w:szCs w:val="28"/>
                <w:cs/>
              </w:rPr>
              <w:t>10</w:t>
            </w:r>
          </w:p>
        </w:tc>
        <w:tc>
          <w:tcPr>
            <w:tcW w:w="168" w:type="dxa"/>
            <w:shd w:val="clear" w:color="auto" w:fill="auto"/>
          </w:tcPr>
          <w:p w14:paraId="4781C43E"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92" w:type="dxa"/>
            <w:tcBorders>
              <w:top w:val="single" w:sz="4" w:space="0" w:color="auto"/>
              <w:bottom w:val="single" w:sz="4" w:space="0" w:color="auto"/>
            </w:tcBorders>
            <w:shd w:val="clear" w:color="auto" w:fill="auto"/>
          </w:tcPr>
          <w:p w14:paraId="58525763"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rPr>
              <w:t>8</w:t>
            </w:r>
            <w:r w:rsidRPr="000D2B4A">
              <w:rPr>
                <w:rFonts w:asciiTheme="majorBidi" w:hAnsiTheme="majorBidi" w:cstheme="majorBidi" w:hint="cs"/>
                <w:sz w:val="28"/>
                <w:szCs w:val="28"/>
                <w:cs/>
              </w:rPr>
              <w:t>,</w:t>
            </w:r>
            <w:r w:rsidRPr="000D2B4A">
              <w:rPr>
                <w:rFonts w:asciiTheme="majorBidi" w:hAnsiTheme="majorBidi" w:cstheme="majorBidi" w:hint="cs"/>
                <w:sz w:val="28"/>
                <w:szCs w:val="28"/>
              </w:rPr>
              <w:t>304</w:t>
            </w:r>
          </w:p>
        </w:tc>
        <w:tc>
          <w:tcPr>
            <w:tcW w:w="168" w:type="dxa"/>
          </w:tcPr>
          <w:p w14:paraId="69EF5B23"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2" w:type="dxa"/>
            <w:tcBorders>
              <w:top w:val="single" w:sz="4" w:space="0" w:color="auto"/>
              <w:bottom w:val="single" w:sz="4" w:space="0" w:color="auto"/>
            </w:tcBorders>
          </w:tcPr>
          <w:p w14:paraId="1E883651" w14:textId="52243686"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0D2B4A">
              <w:rPr>
                <w:rFonts w:asciiTheme="majorBidi" w:hAnsiTheme="majorBidi" w:cstheme="majorBidi"/>
                <w:sz w:val="28"/>
                <w:szCs w:val="28"/>
              </w:rPr>
              <w:t>5,618</w:t>
            </w:r>
          </w:p>
        </w:tc>
        <w:tc>
          <w:tcPr>
            <w:tcW w:w="168" w:type="dxa"/>
          </w:tcPr>
          <w:p w14:paraId="6A988AC7"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92" w:type="dxa"/>
            <w:tcBorders>
              <w:top w:val="single" w:sz="4" w:space="0" w:color="auto"/>
              <w:left w:val="nil"/>
              <w:bottom w:val="single" w:sz="4" w:space="0" w:color="auto"/>
            </w:tcBorders>
          </w:tcPr>
          <w:p w14:paraId="7910EDD3"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rPr>
              <w:t>12</w:t>
            </w:r>
          </w:p>
        </w:tc>
      </w:tr>
      <w:tr w:rsidR="00C41EBB" w:rsidRPr="000D2B4A" w14:paraId="0897142E" w14:textId="77777777" w:rsidTr="009A6566">
        <w:trPr>
          <w:trHeight w:val="371"/>
        </w:trPr>
        <w:tc>
          <w:tcPr>
            <w:tcW w:w="3827" w:type="dxa"/>
          </w:tcPr>
          <w:p w14:paraId="77EC7764"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both"/>
              <w:rPr>
                <w:rFonts w:asciiTheme="majorBidi" w:hAnsiTheme="majorBidi" w:cstheme="majorBidi"/>
                <w:spacing w:val="-4"/>
                <w:sz w:val="28"/>
                <w:szCs w:val="28"/>
                <w:cs/>
              </w:rPr>
            </w:pPr>
            <w:r w:rsidRPr="000D2B4A">
              <w:rPr>
                <w:rFonts w:asciiTheme="majorBidi" w:hAnsiTheme="majorBidi"/>
                <w:spacing w:val="-4"/>
                <w:sz w:val="28"/>
                <w:szCs w:val="28"/>
                <w:cs/>
              </w:rPr>
              <w:t>มูลค่าของงานที่ทำเสร็จแล้วแต่ยังไม่ได้เรียกเก็บ</w:t>
            </w:r>
          </w:p>
        </w:tc>
        <w:tc>
          <w:tcPr>
            <w:tcW w:w="1395" w:type="dxa"/>
            <w:tcBorders>
              <w:top w:val="single" w:sz="4" w:space="0" w:color="auto"/>
            </w:tcBorders>
            <w:shd w:val="clear" w:color="auto" w:fill="auto"/>
            <w:vAlign w:val="bottom"/>
          </w:tcPr>
          <w:p w14:paraId="45AD37E8" w14:textId="2D484887" w:rsidR="00C41EBB" w:rsidRPr="000D2B4A" w:rsidRDefault="00114983"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cs/>
              </w:rPr>
              <w:t>3</w:t>
            </w:r>
            <w:r w:rsidRPr="000D2B4A">
              <w:rPr>
                <w:rFonts w:asciiTheme="majorBidi" w:hAnsiTheme="majorBidi" w:cstheme="majorBidi"/>
                <w:sz w:val="28"/>
                <w:szCs w:val="28"/>
              </w:rPr>
              <w:t>,537</w:t>
            </w:r>
          </w:p>
        </w:tc>
        <w:tc>
          <w:tcPr>
            <w:tcW w:w="168" w:type="dxa"/>
            <w:shd w:val="clear" w:color="auto" w:fill="auto"/>
          </w:tcPr>
          <w:p w14:paraId="21468D6F"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92" w:type="dxa"/>
            <w:tcBorders>
              <w:top w:val="single" w:sz="4" w:space="0" w:color="auto"/>
            </w:tcBorders>
            <w:shd w:val="clear" w:color="auto" w:fill="auto"/>
            <w:vAlign w:val="bottom"/>
          </w:tcPr>
          <w:p w14:paraId="2AACA01C"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rPr>
              <w:t>7</w:t>
            </w:r>
            <w:r w:rsidRPr="000D2B4A">
              <w:rPr>
                <w:rFonts w:asciiTheme="majorBidi" w:hAnsiTheme="majorBidi" w:cstheme="majorBidi" w:hint="cs"/>
                <w:sz w:val="28"/>
                <w:szCs w:val="28"/>
                <w:cs/>
              </w:rPr>
              <w:t>,</w:t>
            </w:r>
            <w:r w:rsidRPr="000D2B4A">
              <w:rPr>
                <w:rFonts w:asciiTheme="majorBidi" w:hAnsiTheme="majorBidi" w:cstheme="majorBidi" w:hint="cs"/>
                <w:sz w:val="28"/>
                <w:szCs w:val="28"/>
              </w:rPr>
              <w:t>329</w:t>
            </w:r>
          </w:p>
        </w:tc>
        <w:tc>
          <w:tcPr>
            <w:tcW w:w="168" w:type="dxa"/>
          </w:tcPr>
          <w:p w14:paraId="3B872245"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2" w:type="dxa"/>
            <w:tcBorders>
              <w:top w:val="single" w:sz="4" w:space="0" w:color="auto"/>
            </w:tcBorders>
            <w:vAlign w:val="bottom"/>
          </w:tcPr>
          <w:p w14:paraId="4A3A9193" w14:textId="524C864D"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sz w:val="28"/>
                <w:szCs w:val="28"/>
              </w:rPr>
              <w:t>-</w:t>
            </w:r>
          </w:p>
        </w:tc>
        <w:tc>
          <w:tcPr>
            <w:tcW w:w="168" w:type="dxa"/>
          </w:tcPr>
          <w:p w14:paraId="43EF8C71"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92" w:type="dxa"/>
            <w:tcBorders>
              <w:top w:val="single" w:sz="4" w:space="0" w:color="auto"/>
              <w:left w:val="nil"/>
            </w:tcBorders>
            <w:vAlign w:val="bottom"/>
          </w:tcPr>
          <w:p w14:paraId="57EBB54C"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cs/>
              </w:rPr>
              <w:t>-</w:t>
            </w:r>
          </w:p>
        </w:tc>
      </w:tr>
      <w:tr w:rsidR="00C41EBB" w:rsidRPr="000D2B4A" w14:paraId="06213C71" w14:textId="77777777" w:rsidTr="009A6566">
        <w:trPr>
          <w:trHeight w:val="64"/>
        </w:trPr>
        <w:tc>
          <w:tcPr>
            <w:tcW w:w="3827" w:type="dxa"/>
          </w:tcPr>
          <w:p w14:paraId="26EDEDF2"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both"/>
              <w:rPr>
                <w:rFonts w:asciiTheme="majorBidi" w:hAnsiTheme="majorBidi" w:cstheme="majorBidi"/>
                <w:spacing w:val="-4"/>
                <w:sz w:val="28"/>
                <w:szCs w:val="28"/>
                <w:cs/>
              </w:rPr>
            </w:pPr>
            <w:r w:rsidRPr="000D2B4A">
              <w:rPr>
                <w:rFonts w:asciiTheme="majorBidi" w:hAnsiTheme="majorBidi" w:cstheme="majorBidi"/>
                <w:spacing w:val="-4"/>
                <w:sz w:val="28"/>
                <w:szCs w:val="28"/>
                <w:cs/>
              </w:rPr>
              <w:t>ลูกหนี้หมุนเวียนอื่น</w:t>
            </w:r>
          </w:p>
        </w:tc>
        <w:tc>
          <w:tcPr>
            <w:tcW w:w="1395" w:type="dxa"/>
            <w:shd w:val="clear" w:color="auto" w:fill="auto"/>
          </w:tcPr>
          <w:p w14:paraId="10CE3076"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68" w:type="dxa"/>
            <w:shd w:val="clear" w:color="auto" w:fill="auto"/>
          </w:tcPr>
          <w:p w14:paraId="5125E6A6"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92" w:type="dxa"/>
            <w:shd w:val="clear" w:color="auto" w:fill="auto"/>
          </w:tcPr>
          <w:p w14:paraId="360E4898"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68" w:type="dxa"/>
            <w:vAlign w:val="bottom"/>
          </w:tcPr>
          <w:p w14:paraId="5D03C456"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2" w:type="dxa"/>
            <w:vAlign w:val="bottom"/>
          </w:tcPr>
          <w:p w14:paraId="748FFE44"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68" w:type="dxa"/>
            <w:vAlign w:val="bottom"/>
          </w:tcPr>
          <w:p w14:paraId="531A6D8A"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92" w:type="dxa"/>
            <w:tcBorders>
              <w:left w:val="nil"/>
            </w:tcBorders>
            <w:vAlign w:val="bottom"/>
          </w:tcPr>
          <w:p w14:paraId="37E92445"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r>
      <w:tr w:rsidR="000C4E75" w:rsidRPr="000D2B4A" w14:paraId="2D9FBB25" w14:textId="77777777" w:rsidTr="009A6566">
        <w:trPr>
          <w:trHeight w:val="64"/>
        </w:trPr>
        <w:tc>
          <w:tcPr>
            <w:tcW w:w="3827" w:type="dxa"/>
          </w:tcPr>
          <w:p w14:paraId="44187891"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198"/>
              <w:jc w:val="both"/>
              <w:rPr>
                <w:rFonts w:asciiTheme="majorBidi" w:hAnsiTheme="majorBidi" w:cstheme="majorBidi"/>
                <w:spacing w:val="-4"/>
                <w:sz w:val="28"/>
                <w:szCs w:val="28"/>
                <w:cs/>
              </w:rPr>
            </w:pPr>
            <w:r w:rsidRPr="000D2B4A">
              <w:rPr>
                <w:rFonts w:asciiTheme="majorBidi" w:hAnsiTheme="majorBidi" w:cstheme="majorBidi"/>
                <w:sz w:val="28"/>
                <w:szCs w:val="28"/>
                <w:cs/>
              </w:rPr>
              <w:t xml:space="preserve">ลูกหนี้อื่น – </w:t>
            </w:r>
            <w:r w:rsidRPr="000D2B4A">
              <w:rPr>
                <w:rFonts w:asciiTheme="majorBidi" w:hAnsiTheme="majorBidi" w:cstheme="majorBidi"/>
                <w:spacing w:val="-4"/>
                <w:sz w:val="28"/>
                <w:szCs w:val="28"/>
                <w:cs/>
              </w:rPr>
              <w:t>บริษัท</w:t>
            </w:r>
            <w:r w:rsidRPr="000D2B4A">
              <w:rPr>
                <w:rFonts w:asciiTheme="majorBidi" w:hAnsiTheme="majorBidi" w:cstheme="majorBidi"/>
                <w:sz w:val="28"/>
                <w:szCs w:val="28"/>
                <w:cs/>
              </w:rPr>
              <w:t>ย่อย</w:t>
            </w:r>
            <w:r w:rsidRPr="000D2B4A">
              <w:rPr>
                <w:rFonts w:asciiTheme="majorBidi" w:hAnsiTheme="majorBidi" w:cstheme="majorBidi"/>
                <w:spacing w:val="-4"/>
                <w:sz w:val="28"/>
                <w:szCs w:val="28"/>
                <w:cs/>
              </w:rPr>
              <w:t xml:space="preserve"> </w:t>
            </w:r>
          </w:p>
        </w:tc>
        <w:tc>
          <w:tcPr>
            <w:tcW w:w="1395" w:type="dxa"/>
            <w:shd w:val="clear" w:color="auto" w:fill="auto"/>
          </w:tcPr>
          <w:p w14:paraId="79D63162" w14:textId="45828B5A"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sz w:val="28"/>
                <w:szCs w:val="28"/>
              </w:rPr>
              <w:t>-</w:t>
            </w:r>
          </w:p>
        </w:tc>
        <w:tc>
          <w:tcPr>
            <w:tcW w:w="168" w:type="dxa"/>
            <w:shd w:val="clear" w:color="auto" w:fill="auto"/>
          </w:tcPr>
          <w:p w14:paraId="29316D38"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92" w:type="dxa"/>
            <w:shd w:val="clear" w:color="auto" w:fill="auto"/>
          </w:tcPr>
          <w:p w14:paraId="6837D77B"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cs/>
              </w:rPr>
              <w:t>-</w:t>
            </w:r>
          </w:p>
        </w:tc>
        <w:tc>
          <w:tcPr>
            <w:tcW w:w="168" w:type="dxa"/>
            <w:vAlign w:val="bottom"/>
          </w:tcPr>
          <w:p w14:paraId="4152773B"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2" w:type="dxa"/>
            <w:vAlign w:val="bottom"/>
          </w:tcPr>
          <w:p w14:paraId="13B4DB58" w14:textId="3B54E15E"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sz w:val="28"/>
                <w:szCs w:val="28"/>
              </w:rPr>
              <w:t>197</w:t>
            </w:r>
          </w:p>
        </w:tc>
        <w:tc>
          <w:tcPr>
            <w:tcW w:w="168" w:type="dxa"/>
            <w:vAlign w:val="bottom"/>
          </w:tcPr>
          <w:p w14:paraId="1C4F6855"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92" w:type="dxa"/>
            <w:tcBorders>
              <w:left w:val="nil"/>
            </w:tcBorders>
            <w:vAlign w:val="bottom"/>
          </w:tcPr>
          <w:p w14:paraId="2D62428C"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rPr>
              <w:t>1</w:t>
            </w:r>
            <w:r w:rsidRPr="000D2B4A">
              <w:rPr>
                <w:rFonts w:asciiTheme="majorBidi" w:hAnsiTheme="majorBidi" w:cstheme="majorBidi" w:hint="cs"/>
                <w:sz w:val="28"/>
                <w:szCs w:val="28"/>
                <w:cs/>
              </w:rPr>
              <w:t>,</w:t>
            </w:r>
            <w:r w:rsidRPr="000D2B4A">
              <w:rPr>
                <w:rFonts w:asciiTheme="majorBidi" w:hAnsiTheme="majorBidi" w:cstheme="majorBidi" w:hint="cs"/>
                <w:sz w:val="28"/>
                <w:szCs w:val="28"/>
              </w:rPr>
              <w:t>060</w:t>
            </w:r>
          </w:p>
        </w:tc>
      </w:tr>
      <w:tr w:rsidR="000C4E75" w:rsidRPr="000D2B4A" w14:paraId="5AC40C24" w14:textId="77777777" w:rsidTr="009A6566">
        <w:trPr>
          <w:trHeight w:val="75"/>
        </w:trPr>
        <w:tc>
          <w:tcPr>
            <w:tcW w:w="3827" w:type="dxa"/>
          </w:tcPr>
          <w:p w14:paraId="63DB3C74"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198"/>
              <w:jc w:val="both"/>
              <w:rPr>
                <w:rFonts w:asciiTheme="majorBidi" w:hAnsiTheme="majorBidi" w:cstheme="majorBidi"/>
                <w:spacing w:val="-4"/>
                <w:sz w:val="28"/>
                <w:szCs w:val="28"/>
                <w:cs/>
              </w:rPr>
            </w:pPr>
            <w:r w:rsidRPr="000D2B4A">
              <w:rPr>
                <w:rFonts w:asciiTheme="majorBidi" w:hAnsiTheme="majorBidi" w:cstheme="majorBidi"/>
                <w:spacing w:val="-4"/>
                <w:sz w:val="28"/>
                <w:szCs w:val="28"/>
                <w:cs/>
              </w:rPr>
              <w:t xml:space="preserve">ลูกหนี้อื่น – บริษัทที่เกี่ยวข้องกัน </w:t>
            </w:r>
          </w:p>
        </w:tc>
        <w:tc>
          <w:tcPr>
            <w:tcW w:w="1395" w:type="dxa"/>
            <w:shd w:val="clear" w:color="auto" w:fill="auto"/>
          </w:tcPr>
          <w:p w14:paraId="6CAB08F4" w14:textId="3C28C81F"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sz w:val="28"/>
                <w:szCs w:val="28"/>
              </w:rPr>
              <w:t>107</w:t>
            </w:r>
          </w:p>
        </w:tc>
        <w:tc>
          <w:tcPr>
            <w:tcW w:w="168" w:type="dxa"/>
            <w:shd w:val="clear" w:color="auto" w:fill="auto"/>
          </w:tcPr>
          <w:p w14:paraId="7883582C"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92" w:type="dxa"/>
            <w:shd w:val="clear" w:color="auto" w:fill="auto"/>
          </w:tcPr>
          <w:p w14:paraId="61DA809A"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sz w:val="28"/>
                <w:szCs w:val="28"/>
              </w:rPr>
              <w:t>107</w:t>
            </w:r>
          </w:p>
        </w:tc>
        <w:tc>
          <w:tcPr>
            <w:tcW w:w="168" w:type="dxa"/>
            <w:vAlign w:val="bottom"/>
          </w:tcPr>
          <w:p w14:paraId="16846E16"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2" w:type="dxa"/>
            <w:vAlign w:val="bottom"/>
          </w:tcPr>
          <w:p w14:paraId="7180092C" w14:textId="4256B6A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0D2B4A">
              <w:rPr>
                <w:rFonts w:asciiTheme="majorBidi" w:hAnsiTheme="majorBidi" w:cstheme="majorBidi"/>
                <w:sz w:val="28"/>
                <w:szCs w:val="28"/>
              </w:rPr>
              <w:t>-</w:t>
            </w:r>
          </w:p>
        </w:tc>
        <w:tc>
          <w:tcPr>
            <w:tcW w:w="168" w:type="dxa"/>
            <w:vAlign w:val="bottom"/>
          </w:tcPr>
          <w:p w14:paraId="57ECCC40"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92" w:type="dxa"/>
            <w:tcBorders>
              <w:left w:val="nil"/>
            </w:tcBorders>
            <w:vAlign w:val="bottom"/>
          </w:tcPr>
          <w:p w14:paraId="3264A96A"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0D2B4A">
              <w:rPr>
                <w:rFonts w:asciiTheme="majorBidi" w:hAnsiTheme="majorBidi" w:cstheme="majorBidi" w:hint="cs"/>
                <w:sz w:val="28"/>
                <w:szCs w:val="28"/>
                <w:cs/>
              </w:rPr>
              <w:t>-</w:t>
            </w:r>
          </w:p>
        </w:tc>
      </w:tr>
      <w:tr w:rsidR="000C4E75" w:rsidRPr="000D2B4A" w14:paraId="1593BACC" w14:textId="77777777" w:rsidTr="009A6566">
        <w:trPr>
          <w:trHeight w:val="75"/>
        </w:trPr>
        <w:tc>
          <w:tcPr>
            <w:tcW w:w="3827" w:type="dxa"/>
          </w:tcPr>
          <w:p w14:paraId="2E12A99B"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198"/>
              <w:jc w:val="both"/>
              <w:rPr>
                <w:rFonts w:asciiTheme="majorBidi" w:hAnsiTheme="majorBidi" w:cstheme="majorBidi"/>
                <w:spacing w:val="-4"/>
                <w:sz w:val="28"/>
                <w:szCs w:val="28"/>
                <w:cs/>
              </w:rPr>
            </w:pPr>
            <w:r w:rsidRPr="000D2B4A">
              <w:rPr>
                <w:rFonts w:asciiTheme="majorBidi" w:hAnsiTheme="majorBidi" w:cstheme="majorBidi"/>
                <w:sz w:val="28"/>
                <w:szCs w:val="28"/>
                <w:cs/>
              </w:rPr>
              <w:t>ลูกหนี้อื่น – ผู้ถือหุ้นบริษัทย่อย</w:t>
            </w:r>
            <w:r w:rsidRPr="000D2B4A">
              <w:rPr>
                <w:rFonts w:asciiTheme="majorBidi" w:hAnsiTheme="majorBidi" w:cstheme="majorBidi"/>
                <w:spacing w:val="-4"/>
                <w:sz w:val="28"/>
                <w:szCs w:val="28"/>
                <w:cs/>
              </w:rPr>
              <w:t xml:space="preserve"> </w:t>
            </w:r>
          </w:p>
        </w:tc>
        <w:tc>
          <w:tcPr>
            <w:tcW w:w="1395" w:type="dxa"/>
            <w:shd w:val="clear" w:color="auto" w:fill="auto"/>
          </w:tcPr>
          <w:p w14:paraId="1D0161B3" w14:textId="03923198"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sz w:val="28"/>
                <w:szCs w:val="28"/>
              </w:rPr>
              <w:t>7</w:t>
            </w:r>
          </w:p>
        </w:tc>
        <w:tc>
          <w:tcPr>
            <w:tcW w:w="168" w:type="dxa"/>
            <w:shd w:val="clear" w:color="auto" w:fill="auto"/>
          </w:tcPr>
          <w:p w14:paraId="590DC0F4"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92" w:type="dxa"/>
            <w:shd w:val="clear" w:color="auto" w:fill="auto"/>
          </w:tcPr>
          <w:p w14:paraId="7FB041EE"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sz w:val="28"/>
                <w:szCs w:val="28"/>
              </w:rPr>
              <w:t>7</w:t>
            </w:r>
          </w:p>
        </w:tc>
        <w:tc>
          <w:tcPr>
            <w:tcW w:w="168" w:type="dxa"/>
            <w:vAlign w:val="bottom"/>
          </w:tcPr>
          <w:p w14:paraId="27DE39E1"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2" w:type="dxa"/>
            <w:vAlign w:val="bottom"/>
          </w:tcPr>
          <w:p w14:paraId="135F2E4E" w14:textId="13AA06E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0D2B4A">
              <w:rPr>
                <w:rFonts w:asciiTheme="majorBidi" w:hAnsiTheme="majorBidi" w:cstheme="majorBidi"/>
                <w:sz w:val="28"/>
                <w:szCs w:val="28"/>
              </w:rPr>
              <w:t>-</w:t>
            </w:r>
          </w:p>
        </w:tc>
        <w:tc>
          <w:tcPr>
            <w:tcW w:w="168" w:type="dxa"/>
            <w:vAlign w:val="bottom"/>
          </w:tcPr>
          <w:p w14:paraId="45801757"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92" w:type="dxa"/>
            <w:tcBorders>
              <w:left w:val="nil"/>
            </w:tcBorders>
            <w:vAlign w:val="bottom"/>
          </w:tcPr>
          <w:p w14:paraId="5E0C3680"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cs/>
              </w:rPr>
              <w:t>-</w:t>
            </w:r>
          </w:p>
        </w:tc>
      </w:tr>
      <w:tr w:rsidR="000C4E75" w:rsidRPr="000D2B4A" w14:paraId="42E229BD" w14:textId="77777777" w:rsidTr="009A6566">
        <w:trPr>
          <w:trHeight w:val="75"/>
        </w:trPr>
        <w:tc>
          <w:tcPr>
            <w:tcW w:w="3827" w:type="dxa"/>
          </w:tcPr>
          <w:p w14:paraId="1E619351" w14:textId="3318118F"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209"/>
              <w:rPr>
                <w:rFonts w:asciiTheme="majorBidi" w:hAnsiTheme="majorBidi" w:cstheme="majorBidi"/>
                <w:sz w:val="28"/>
                <w:szCs w:val="28"/>
                <w:cs/>
              </w:rPr>
            </w:pPr>
            <w:r w:rsidRPr="000D2B4A">
              <w:rPr>
                <w:rFonts w:asciiTheme="majorBidi" w:hAnsiTheme="majorBidi" w:cstheme="majorBidi"/>
                <w:sz w:val="28"/>
                <w:szCs w:val="28"/>
                <w:cs/>
              </w:rPr>
              <w:t>ลูกหนี้อื่น</w:t>
            </w:r>
            <w:r w:rsidRPr="000D2B4A">
              <w:rPr>
                <w:rFonts w:asciiTheme="majorBidi" w:hAnsiTheme="majorBidi" w:cstheme="majorBidi" w:hint="cs"/>
                <w:sz w:val="28"/>
                <w:szCs w:val="28"/>
                <w:cs/>
              </w:rPr>
              <w:t xml:space="preserve"> </w:t>
            </w:r>
            <w:r w:rsidRPr="000D2B4A">
              <w:rPr>
                <w:rFonts w:asciiTheme="majorBidi" w:hAnsiTheme="majorBidi" w:cstheme="majorBidi"/>
                <w:sz w:val="28"/>
                <w:szCs w:val="28"/>
                <w:cs/>
              </w:rPr>
              <w:t>–</w:t>
            </w:r>
            <w:r w:rsidRPr="000D2B4A">
              <w:rPr>
                <w:rFonts w:asciiTheme="majorBidi" w:hAnsiTheme="majorBidi" w:cstheme="majorBidi" w:hint="cs"/>
                <w:sz w:val="28"/>
                <w:szCs w:val="28"/>
                <w:cs/>
              </w:rPr>
              <w:t xml:space="preserve"> จากการขายบริษัทย่อย </w:t>
            </w:r>
            <w:r w:rsidRPr="000D2B4A">
              <w:rPr>
                <w:rFonts w:asciiTheme="majorBidi" w:hAnsiTheme="majorBidi" w:cstheme="majorBidi"/>
                <w:sz w:val="28"/>
                <w:szCs w:val="28"/>
                <w:cs/>
              </w:rPr>
              <w:br/>
            </w:r>
            <w:r w:rsidRPr="000D2B4A">
              <w:rPr>
                <w:rFonts w:asciiTheme="majorBidi" w:hAnsiTheme="majorBidi" w:cstheme="majorBidi" w:hint="cs"/>
                <w:sz w:val="28"/>
                <w:szCs w:val="28"/>
                <w:cs/>
              </w:rPr>
              <w:t xml:space="preserve">       (หมายเหตุ </w:t>
            </w:r>
            <w:r w:rsidRPr="000D2B4A">
              <w:rPr>
                <w:rFonts w:asciiTheme="majorBidi" w:hAnsiTheme="majorBidi" w:cstheme="majorBidi" w:hint="cs"/>
                <w:sz w:val="28"/>
                <w:szCs w:val="28"/>
              </w:rPr>
              <w:t>1</w:t>
            </w:r>
            <w:r w:rsidR="006C14C8" w:rsidRPr="000D2B4A">
              <w:rPr>
                <w:rFonts w:asciiTheme="majorBidi" w:hAnsiTheme="majorBidi" w:cstheme="majorBidi"/>
                <w:sz w:val="28"/>
                <w:szCs w:val="28"/>
              </w:rPr>
              <w:t>3</w:t>
            </w:r>
            <w:r w:rsidRPr="000D2B4A">
              <w:rPr>
                <w:rFonts w:asciiTheme="majorBidi" w:hAnsiTheme="majorBidi" w:cstheme="majorBidi" w:hint="cs"/>
                <w:sz w:val="28"/>
                <w:szCs w:val="28"/>
                <w:cs/>
              </w:rPr>
              <w:t>.</w:t>
            </w:r>
            <w:r w:rsidRPr="000D2B4A">
              <w:rPr>
                <w:rFonts w:asciiTheme="majorBidi" w:hAnsiTheme="majorBidi" w:cstheme="majorBidi" w:hint="cs"/>
                <w:sz w:val="28"/>
                <w:szCs w:val="28"/>
              </w:rPr>
              <w:t>2</w:t>
            </w:r>
            <w:r w:rsidRPr="000D2B4A">
              <w:rPr>
                <w:rFonts w:asciiTheme="majorBidi" w:hAnsiTheme="majorBidi" w:cstheme="majorBidi" w:hint="cs"/>
                <w:sz w:val="28"/>
                <w:szCs w:val="28"/>
                <w:cs/>
              </w:rPr>
              <w:t>)</w:t>
            </w:r>
          </w:p>
        </w:tc>
        <w:tc>
          <w:tcPr>
            <w:tcW w:w="1395" w:type="dxa"/>
            <w:shd w:val="clear" w:color="auto" w:fill="auto"/>
          </w:tcPr>
          <w:p w14:paraId="3B2CC5A7"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s>
              <w:spacing w:line="360" w:lineRule="exact"/>
              <w:jc w:val="right"/>
              <w:rPr>
                <w:rFonts w:asciiTheme="majorBidi" w:hAnsiTheme="majorBidi" w:cstheme="majorBidi"/>
                <w:sz w:val="28"/>
                <w:szCs w:val="28"/>
              </w:rPr>
            </w:pPr>
          </w:p>
          <w:p w14:paraId="205D3D87" w14:textId="3FA77A20"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sz w:val="28"/>
                <w:szCs w:val="28"/>
              </w:rPr>
              <w:t>-</w:t>
            </w:r>
          </w:p>
        </w:tc>
        <w:tc>
          <w:tcPr>
            <w:tcW w:w="168" w:type="dxa"/>
            <w:shd w:val="clear" w:color="auto" w:fill="auto"/>
          </w:tcPr>
          <w:p w14:paraId="340E393D"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92" w:type="dxa"/>
            <w:shd w:val="clear" w:color="auto" w:fill="auto"/>
          </w:tcPr>
          <w:p w14:paraId="4ACCA7D1"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p w14:paraId="20B6A0CB" w14:textId="284ED964"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cs/>
              </w:rPr>
              <w:t>-</w:t>
            </w:r>
          </w:p>
        </w:tc>
        <w:tc>
          <w:tcPr>
            <w:tcW w:w="168" w:type="dxa"/>
            <w:vAlign w:val="bottom"/>
          </w:tcPr>
          <w:p w14:paraId="1943581A"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2" w:type="dxa"/>
            <w:vAlign w:val="bottom"/>
          </w:tcPr>
          <w:p w14:paraId="47979471" w14:textId="08A52ACA"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sz w:val="28"/>
                <w:szCs w:val="28"/>
              </w:rPr>
              <w:t>28,000</w:t>
            </w:r>
          </w:p>
        </w:tc>
        <w:tc>
          <w:tcPr>
            <w:tcW w:w="168" w:type="dxa"/>
            <w:vAlign w:val="bottom"/>
          </w:tcPr>
          <w:p w14:paraId="1D269955"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92" w:type="dxa"/>
            <w:tcBorders>
              <w:left w:val="nil"/>
            </w:tcBorders>
            <w:vAlign w:val="bottom"/>
          </w:tcPr>
          <w:p w14:paraId="6CD50308" w14:textId="73F68A59"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0D2B4A">
              <w:rPr>
                <w:rFonts w:asciiTheme="majorBidi" w:hAnsiTheme="majorBidi" w:cstheme="majorBidi" w:hint="cs"/>
                <w:sz w:val="28"/>
                <w:szCs w:val="28"/>
                <w:cs/>
              </w:rPr>
              <w:t>-</w:t>
            </w:r>
          </w:p>
        </w:tc>
      </w:tr>
      <w:tr w:rsidR="000C4E75" w:rsidRPr="000D2B4A" w14:paraId="655C42F1" w14:textId="77777777" w:rsidTr="009A6566">
        <w:trPr>
          <w:trHeight w:val="201"/>
        </w:trPr>
        <w:tc>
          <w:tcPr>
            <w:tcW w:w="3827" w:type="dxa"/>
          </w:tcPr>
          <w:p w14:paraId="5F71E5F8"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198"/>
              <w:jc w:val="both"/>
              <w:rPr>
                <w:rFonts w:asciiTheme="majorBidi" w:hAnsiTheme="majorBidi" w:cstheme="majorBidi"/>
                <w:spacing w:val="-4"/>
                <w:sz w:val="28"/>
                <w:szCs w:val="28"/>
                <w:cs/>
              </w:rPr>
            </w:pPr>
            <w:r w:rsidRPr="000D2B4A">
              <w:rPr>
                <w:rFonts w:asciiTheme="majorBidi" w:hAnsiTheme="majorBidi" w:cstheme="majorBidi"/>
                <w:sz w:val="28"/>
                <w:szCs w:val="28"/>
                <w:cs/>
              </w:rPr>
              <w:t>ลูกหนี้อื่น – บริษัทอื่น</w:t>
            </w:r>
          </w:p>
        </w:tc>
        <w:tc>
          <w:tcPr>
            <w:tcW w:w="1395" w:type="dxa"/>
            <w:shd w:val="clear" w:color="auto" w:fill="auto"/>
          </w:tcPr>
          <w:p w14:paraId="2F904E56" w14:textId="626F262E" w:rsidR="000C4E75" w:rsidRPr="000D2B4A" w:rsidRDefault="00114983"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sz w:val="28"/>
                <w:szCs w:val="28"/>
              </w:rPr>
              <w:t>4,788</w:t>
            </w:r>
          </w:p>
        </w:tc>
        <w:tc>
          <w:tcPr>
            <w:tcW w:w="168" w:type="dxa"/>
            <w:shd w:val="clear" w:color="auto" w:fill="auto"/>
          </w:tcPr>
          <w:p w14:paraId="4E19FAA7"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92" w:type="dxa"/>
            <w:shd w:val="clear" w:color="auto" w:fill="auto"/>
          </w:tcPr>
          <w:p w14:paraId="55B1C876"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rPr>
              <w:t>405</w:t>
            </w:r>
          </w:p>
        </w:tc>
        <w:tc>
          <w:tcPr>
            <w:tcW w:w="168" w:type="dxa"/>
            <w:vAlign w:val="bottom"/>
          </w:tcPr>
          <w:p w14:paraId="20643102"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2" w:type="dxa"/>
            <w:vAlign w:val="bottom"/>
          </w:tcPr>
          <w:p w14:paraId="3EB8E0E9" w14:textId="5AB80DF5"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0D2B4A">
              <w:rPr>
                <w:rFonts w:asciiTheme="majorBidi" w:hAnsiTheme="majorBidi" w:cstheme="majorBidi"/>
                <w:sz w:val="28"/>
                <w:szCs w:val="28"/>
              </w:rPr>
              <w:t>212</w:t>
            </w:r>
          </w:p>
        </w:tc>
        <w:tc>
          <w:tcPr>
            <w:tcW w:w="168" w:type="dxa"/>
            <w:vAlign w:val="bottom"/>
          </w:tcPr>
          <w:p w14:paraId="5599138C"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92" w:type="dxa"/>
            <w:tcBorders>
              <w:left w:val="nil"/>
            </w:tcBorders>
            <w:vAlign w:val="bottom"/>
          </w:tcPr>
          <w:p w14:paraId="6C8FD7F2"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cs/>
              </w:rPr>
              <w:t>-</w:t>
            </w:r>
          </w:p>
        </w:tc>
      </w:tr>
      <w:tr w:rsidR="000C4E75" w:rsidRPr="000D2B4A" w14:paraId="6994DD04" w14:textId="77777777" w:rsidTr="009A6566">
        <w:trPr>
          <w:trHeight w:val="201"/>
        </w:trPr>
        <w:tc>
          <w:tcPr>
            <w:tcW w:w="3827" w:type="dxa"/>
          </w:tcPr>
          <w:p w14:paraId="1F810446"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198"/>
              <w:jc w:val="both"/>
              <w:rPr>
                <w:rFonts w:asciiTheme="majorBidi" w:hAnsiTheme="majorBidi" w:cstheme="majorBidi"/>
                <w:sz w:val="28"/>
                <w:szCs w:val="28"/>
                <w:cs/>
              </w:rPr>
            </w:pPr>
            <w:r w:rsidRPr="000D2B4A">
              <w:rPr>
                <w:rFonts w:asciiTheme="majorBidi" w:hAnsiTheme="majorBidi"/>
                <w:sz w:val="28"/>
                <w:szCs w:val="28"/>
                <w:cs/>
              </w:rPr>
              <w:t>ลูกหนี้ประกันผลงาน</w:t>
            </w:r>
          </w:p>
        </w:tc>
        <w:tc>
          <w:tcPr>
            <w:tcW w:w="1395" w:type="dxa"/>
            <w:shd w:val="clear" w:color="auto" w:fill="auto"/>
          </w:tcPr>
          <w:p w14:paraId="338DBA69" w14:textId="32B9375F"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sz w:val="28"/>
                <w:szCs w:val="28"/>
              </w:rPr>
              <w:t>11,851</w:t>
            </w:r>
          </w:p>
        </w:tc>
        <w:tc>
          <w:tcPr>
            <w:tcW w:w="168" w:type="dxa"/>
            <w:shd w:val="clear" w:color="auto" w:fill="auto"/>
          </w:tcPr>
          <w:p w14:paraId="5F3524D6"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92" w:type="dxa"/>
            <w:shd w:val="clear" w:color="auto" w:fill="auto"/>
          </w:tcPr>
          <w:p w14:paraId="14D305A7"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rPr>
              <w:t>201</w:t>
            </w:r>
          </w:p>
        </w:tc>
        <w:tc>
          <w:tcPr>
            <w:tcW w:w="168" w:type="dxa"/>
            <w:vAlign w:val="bottom"/>
          </w:tcPr>
          <w:p w14:paraId="7E8C9E52"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2" w:type="dxa"/>
            <w:vAlign w:val="bottom"/>
          </w:tcPr>
          <w:p w14:paraId="73A2BB01" w14:textId="52674E55"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sz w:val="28"/>
                <w:szCs w:val="28"/>
              </w:rPr>
              <w:t>-</w:t>
            </w:r>
          </w:p>
        </w:tc>
        <w:tc>
          <w:tcPr>
            <w:tcW w:w="168" w:type="dxa"/>
            <w:vAlign w:val="bottom"/>
          </w:tcPr>
          <w:p w14:paraId="44ED0216"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92" w:type="dxa"/>
            <w:tcBorders>
              <w:left w:val="nil"/>
            </w:tcBorders>
            <w:vAlign w:val="bottom"/>
          </w:tcPr>
          <w:p w14:paraId="5375CF0C"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cs/>
              </w:rPr>
              <w:t>-</w:t>
            </w:r>
          </w:p>
        </w:tc>
      </w:tr>
      <w:tr w:rsidR="000C4E75" w:rsidRPr="000D2B4A" w14:paraId="204BD8F1" w14:textId="77777777" w:rsidTr="009A6566">
        <w:trPr>
          <w:trHeight w:val="201"/>
        </w:trPr>
        <w:tc>
          <w:tcPr>
            <w:tcW w:w="3827" w:type="dxa"/>
          </w:tcPr>
          <w:p w14:paraId="146093C1" w14:textId="06989694"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198"/>
              <w:jc w:val="both"/>
              <w:rPr>
                <w:rFonts w:asciiTheme="majorBidi" w:hAnsiTheme="majorBidi"/>
                <w:sz w:val="28"/>
                <w:szCs w:val="28"/>
                <w:cs/>
              </w:rPr>
            </w:pPr>
            <w:r w:rsidRPr="000D2B4A">
              <w:rPr>
                <w:rFonts w:asciiTheme="majorBidi" w:hAnsiTheme="majorBidi"/>
                <w:sz w:val="28"/>
                <w:szCs w:val="28"/>
                <w:cs/>
              </w:rPr>
              <w:t>เช็ครับลงวันที่ล่วงหน้า</w:t>
            </w:r>
          </w:p>
        </w:tc>
        <w:tc>
          <w:tcPr>
            <w:tcW w:w="1395" w:type="dxa"/>
            <w:shd w:val="clear" w:color="auto" w:fill="auto"/>
          </w:tcPr>
          <w:p w14:paraId="5810FFC5" w14:textId="3AC7508C"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sz w:val="28"/>
                <w:szCs w:val="28"/>
                <w:cs/>
              </w:rPr>
              <w:t>2</w:t>
            </w:r>
            <w:r w:rsidRPr="000D2B4A">
              <w:rPr>
                <w:rFonts w:asciiTheme="majorBidi" w:hAnsiTheme="majorBidi" w:cstheme="majorBidi"/>
                <w:sz w:val="28"/>
                <w:szCs w:val="28"/>
              </w:rPr>
              <w:t>8,0</w:t>
            </w:r>
            <w:r w:rsidR="00114983" w:rsidRPr="000D2B4A">
              <w:rPr>
                <w:rFonts w:asciiTheme="majorBidi" w:hAnsiTheme="majorBidi" w:cstheme="majorBidi"/>
                <w:sz w:val="28"/>
                <w:szCs w:val="28"/>
              </w:rPr>
              <w:t>00</w:t>
            </w:r>
          </w:p>
        </w:tc>
        <w:tc>
          <w:tcPr>
            <w:tcW w:w="168" w:type="dxa"/>
            <w:shd w:val="clear" w:color="auto" w:fill="auto"/>
          </w:tcPr>
          <w:p w14:paraId="1F310C4C"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92" w:type="dxa"/>
            <w:shd w:val="clear" w:color="auto" w:fill="auto"/>
          </w:tcPr>
          <w:p w14:paraId="37B19062" w14:textId="1BF13210" w:rsidR="000C4E75" w:rsidRPr="000D2B4A" w:rsidRDefault="00442033"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sz w:val="28"/>
                <w:szCs w:val="28"/>
              </w:rPr>
              <w:t>-</w:t>
            </w:r>
          </w:p>
        </w:tc>
        <w:tc>
          <w:tcPr>
            <w:tcW w:w="168" w:type="dxa"/>
            <w:vAlign w:val="bottom"/>
          </w:tcPr>
          <w:p w14:paraId="31FCD219"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2" w:type="dxa"/>
            <w:vAlign w:val="bottom"/>
          </w:tcPr>
          <w:p w14:paraId="4B14E265" w14:textId="7E0CFA1F" w:rsidR="000C4E75" w:rsidRPr="000D2B4A" w:rsidRDefault="00442033"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sz w:val="28"/>
                <w:szCs w:val="28"/>
              </w:rPr>
              <w:t>-</w:t>
            </w:r>
          </w:p>
        </w:tc>
        <w:tc>
          <w:tcPr>
            <w:tcW w:w="168" w:type="dxa"/>
            <w:vAlign w:val="bottom"/>
          </w:tcPr>
          <w:p w14:paraId="7B3E2A4F"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92" w:type="dxa"/>
            <w:tcBorders>
              <w:left w:val="nil"/>
            </w:tcBorders>
            <w:vAlign w:val="bottom"/>
          </w:tcPr>
          <w:p w14:paraId="1AEA0EF0" w14:textId="1EC584A4" w:rsidR="000C4E75" w:rsidRPr="000D2B4A" w:rsidRDefault="00442033"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0D2B4A">
              <w:rPr>
                <w:rFonts w:asciiTheme="majorBidi" w:hAnsiTheme="majorBidi" w:cstheme="majorBidi"/>
                <w:sz w:val="28"/>
                <w:szCs w:val="28"/>
              </w:rPr>
              <w:t>-</w:t>
            </w:r>
          </w:p>
        </w:tc>
      </w:tr>
      <w:tr w:rsidR="000C4E75" w:rsidRPr="000D2B4A" w14:paraId="1ABF3283" w14:textId="77777777" w:rsidTr="009A6566">
        <w:trPr>
          <w:trHeight w:val="201"/>
        </w:trPr>
        <w:tc>
          <w:tcPr>
            <w:tcW w:w="3827" w:type="dxa"/>
          </w:tcPr>
          <w:p w14:paraId="6C61EC82" w14:textId="278EFF98"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198"/>
              <w:jc w:val="both"/>
              <w:rPr>
                <w:rFonts w:asciiTheme="majorBidi" w:hAnsiTheme="majorBidi"/>
                <w:sz w:val="28"/>
                <w:szCs w:val="28"/>
              </w:rPr>
            </w:pPr>
            <w:r w:rsidRPr="000D2B4A">
              <w:rPr>
                <w:rFonts w:asciiTheme="majorBidi" w:hAnsiTheme="majorBidi"/>
                <w:sz w:val="28"/>
                <w:szCs w:val="28"/>
                <w:cs/>
              </w:rPr>
              <w:t>รายได้ค้างรับ</w:t>
            </w:r>
          </w:p>
        </w:tc>
        <w:tc>
          <w:tcPr>
            <w:tcW w:w="1395" w:type="dxa"/>
            <w:shd w:val="clear" w:color="auto" w:fill="auto"/>
          </w:tcPr>
          <w:p w14:paraId="03BB37A8" w14:textId="69607A01"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sz w:val="28"/>
                <w:szCs w:val="28"/>
              </w:rPr>
              <w:t>45,</w:t>
            </w:r>
            <w:r w:rsidR="00114983" w:rsidRPr="000D2B4A">
              <w:rPr>
                <w:rFonts w:asciiTheme="majorBidi" w:hAnsiTheme="majorBidi" w:cstheme="majorBidi"/>
                <w:sz w:val="28"/>
                <w:szCs w:val="28"/>
              </w:rPr>
              <w:t>570</w:t>
            </w:r>
          </w:p>
        </w:tc>
        <w:tc>
          <w:tcPr>
            <w:tcW w:w="168" w:type="dxa"/>
            <w:shd w:val="clear" w:color="auto" w:fill="auto"/>
          </w:tcPr>
          <w:p w14:paraId="4052E865"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92" w:type="dxa"/>
            <w:shd w:val="clear" w:color="auto" w:fill="auto"/>
          </w:tcPr>
          <w:p w14:paraId="47AA45A7" w14:textId="0F1A4670" w:rsidR="000C4E75" w:rsidRPr="000D2B4A" w:rsidRDefault="00442033"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sz w:val="28"/>
                <w:szCs w:val="28"/>
              </w:rPr>
              <w:t>-</w:t>
            </w:r>
          </w:p>
        </w:tc>
        <w:tc>
          <w:tcPr>
            <w:tcW w:w="168" w:type="dxa"/>
            <w:vAlign w:val="bottom"/>
          </w:tcPr>
          <w:p w14:paraId="6A3F0523"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2" w:type="dxa"/>
            <w:vAlign w:val="bottom"/>
          </w:tcPr>
          <w:p w14:paraId="0EB4F805" w14:textId="52E46362" w:rsidR="000C4E75" w:rsidRPr="000D2B4A" w:rsidRDefault="00442033"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sz w:val="28"/>
                <w:szCs w:val="28"/>
              </w:rPr>
              <w:t>-</w:t>
            </w:r>
          </w:p>
        </w:tc>
        <w:tc>
          <w:tcPr>
            <w:tcW w:w="168" w:type="dxa"/>
            <w:vAlign w:val="bottom"/>
          </w:tcPr>
          <w:p w14:paraId="4F9B854C"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92" w:type="dxa"/>
            <w:tcBorders>
              <w:left w:val="nil"/>
            </w:tcBorders>
            <w:vAlign w:val="bottom"/>
          </w:tcPr>
          <w:p w14:paraId="1C559844" w14:textId="1A7E397C" w:rsidR="000C4E75" w:rsidRPr="000D2B4A" w:rsidRDefault="00442033"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0D2B4A">
              <w:rPr>
                <w:rFonts w:asciiTheme="majorBidi" w:hAnsiTheme="majorBidi" w:cstheme="majorBidi"/>
                <w:sz w:val="28"/>
                <w:szCs w:val="28"/>
              </w:rPr>
              <w:t>-</w:t>
            </w:r>
          </w:p>
        </w:tc>
      </w:tr>
      <w:tr w:rsidR="00C41EBB" w:rsidRPr="000D2B4A" w14:paraId="580046B2" w14:textId="77777777" w:rsidTr="009A6566">
        <w:trPr>
          <w:trHeight w:val="64"/>
        </w:trPr>
        <w:tc>
          <w:tcPr>
            <w:tcW w:w="3827" w:type="dxa"/>
          </w:tcPr>
          <w:p w14:paraId="0EEFE49B"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198"/>
              <w:jc w:val="both"/>
              <w:rPr>
                <w:rFonts w:asciiTheme="majorBidi" w:hAnsiTheme="majorBidi" w:cstheme="majorBidi"/>
                <w:spacing w:val="-4"/>
                <w:sz w:val="28"/>
                <w:szCs w:val="28"/>
                <w:cs/>
              </w:rPr>
            </w:pPr>
            <w:r w:rsidRPr="000D2B4A">
              <w:rPr>
                <w:rFonts w:asciiTheme="majorBidi" w:hAnsiTheme="majorBidi" w:cstheme="majorBidi"/>
                <w:spacing w:val="-4"/>
                <w:sz w:val="28"/>
                <w:szCs w:val="28"/>
                <w:cs/>
              </w:rPr>
              <w:t>เงินจ่ายล่วงหน้า</w:t>
            </w:r>
          </w:p>
        </w:tc>
        <w:tc>
          <w:tcPr>
            <w:tcW w:w="1395" w:type="dxa"/>
            <w:shd w:val="clear" w:color="auto" w:fill="auto"/>
          </w:tcPr>
          <w:p w14:paraId="2421D558" w14:textId="0EE43BAF" w:rsidR="00C41EBB" w:rsidRPr="000D2B4A" w:rsidRDefault="00114983"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0D2B4A">
              <w:rPr>
                <w:rFonts w:asciiTheme="majorBidi" w:hAnsiTheme="majorBidi" w:cstheme="majorBidi"/>
                <w:sz w:val="28"/>
                <w:szCs w:val="28"/>
              </w:rPr>
              <w:t>14,967</w:t>
            </w:r>
          </w:p>
        </w:tc>
        <w:tc>
          <w:tcPr>
            <w:tcW w:w="168" w:type="dxa"/>
            <w:shd w:val="clear" w:color="auto" w:fill="auto"/>
          </w:tcPr>
          <w:p w14:paraId="41024BF0"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92" w:type="dxa"/>
            <w:shd w:val="clear" w:color="auto" w:fill="auto"/>
          </w:tcPr>
          <w:p w14:paraId="10280E28"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rPr>
              <w:t>4</w:t>
            </w:r>
            <w:r w:rsidRPr="000D2B4A">
              <w:rPr>
                <w:rFonts w:asciiTheme="majorBidi" w:hAnsiTheme="majorBidi" w:cstheme="majorBidi" w:hint="cs"/>
                <w:sz w:val="28"/>
                <w:szCs w:val="28"/>
                <w:cs/>
              </w:rPr>
              <w:t>,</w:t>
            </w:r>
            <w:r w:rsidRPr="000D2B4A">
              <w:rPr>
                <w:rFonts w:asciiTheme="majorBidi" w:hAnsiTheme="majorBidi" w:cstheme="majorBidi" w:hint="cs"/>
                <w:sz w:val="28"/>
                <w:szCs w:val="28"/>
              </w:rPr>
              <w:t>430</w:t>
            </w:r>
          </w:p>
        </w:tc>
        <w:tc>
          <w:tcPr>
            <w:tcW w:w="168" w:type="dxa"/>
            <w:vAlign w:val="bottom"/>
          </w:tcPr>
          <w:p w14:paraId="6BB3D172"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2" w:type="dxa"/>
            <w:vAlign w:val="bottom"/>
          </w:tcPr>
          <w:p w14:paraId="6C76F61A" w14:textId="6034FB08"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sz w:val="28"/>
                <w:szCs w:val="28"/>
              </w:rPr>
              <w:t>-</w:t>
            </w:r>
          </w:p>
        </w:tc>
        <w:tc>
          <w:tcPr>
            <w:tcW w:w="168" w:type="dxa"/>
            <w:vAlign w:val="bottom"/>
          </w:tcPr>
          <w:p w14:paraId="2ACC2EAB"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92" w:type="dxa"/>
            <w:tcBorders>
              <w:left w:val="nil"/>
            </w:tcBorders>
            <w:vAlign w:val="bottom"/>
          </w:tcPr>
          <w:p w14:paraId="76272D42"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cs/>
              </w:rPr>
              <w:t>-</w:t>
            </w:r>
          </w:p>
        </w:tc>
      </w:tr>
      <w:tr w:rsidR="000C4E75" w:rsidRPr="000D2B4A" w14:paraId="4FB54C6A" w14:textId="77777777" w:rsidTr="009A6566">
        <w:trPr>
          <w:trHeight w:val="64"/>
        </w:trPr>
        <w:tc>
          <w:tcPr>
            <w:tcW w:w="3827" w:type="dxa"/>
          </w:tcPr>
          <w:p w14:paraId="3AE64031" w14:textId="0D807545"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198"/>
              <w:jc w:val="both"/>
              <w:rPr>
                <w:rFonts w:asciiTheme="majorBidi" w:hAnsiTheme="majorBidi" w:cstheme="majorBidi"/>
                <w:spacing w:val="-4"/>
                <w:sz w:val="28"/>
                <w:szCs w:val="28"/>
                <w:cs/>
              </w:rPr>
            </w:pPr>
            <w:r w:rsidRPr="000D2B4A">
              <w:rPr>
                <w:rFonts w:asciiTheme="majorBidi" w:hAnsiTheme="majorBidi" w:cstheme="majorBidi"/>
                <w:spacing w:val="-4"/>
                <w:sz w:val="28"/>
                <w:szCs w:val="28"/>
                <w:cs/>
              </w:rPr>
              <w:t>ลูกหนี้กรมสรรพากร</w:t>
            </w:r>
          </w:p>
        </w:tc>
        <w:tc>
          <w:tcPr>
            <w:tcW w:w="1395" w:type="dxa"/>
            <w:shd w:val="clear" w:color="auto" w:fill="auto"/>
          </w:tcPr>
          <w:p w14:paraId="2E39607C" w14:textId="141F9DE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sz w:val="28"/>
                <w:szCs w:val="28"/>
                <w:cs/>
              </w:rPr>
              <w:t>1</w:t>
            </w:r>
            <w:r w:rsidRPr="000D2B4A">
              <w:rPr>
                <w:rFonts w:asciiTheme="majorBidi" w:hAnsiTheme="majorBidi" w:cstheme="majorBidi"/>
                <w:sz w:val="28"/>
                <w:szCs w:val="28"/>
              </w:rPr>
              <w:t>7,653</w:t>
            </w:r>
          </w:p>
        </w:tc>
        <w:tc>
          <w:tcPr>
            <w:tcW w:w="168" w:type="dxa"/>
            <w:shd w:val="clear" w:color="auto" w:fill="auto"/>
          </w:tcPr>
          <w:p w14:paraId="6A372FDD"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92" w:type="dxa"/>
            <w:shd w:val="clear" w:color="auto" w:fill="auto"/>
          </w:tcPr>
          <w:p w14:paraId="623421AD" w14:textId="776FFC78" w:rsidR="000C4E75" w:rsidRPr="000D2B4A" w:rsidRDefault="00442033"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sz w:val="28"/>
                <w:szCs w:val="28"/>
              </w:rPr>
              <w:t>-</w:t>
            </w:r>
          </w:p>
        </w:tc>
        <w:tc>
          <w:tcPr>
            <w:tcW w:w="168" w:type="dxa"/>
            <w:vAlign w:val="bottom"/>
          </w:tcPr>
          <w:p w14:paraId="04FCD560"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2" w:type="dxa"/>
            <w:vAlign w:val="bottom"/>
          </w:tcPr>
          <w:p w14:paraId="72926A16" w14:textId="1E35912A" w:rsidR="000C4E75" w:rsidRPr="000D2B4A" w:rsidRDefault="00442033"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sz w:val="28"/>
                <w:szCs w:val="28"/>
              </w:rPr>
              <w:t>-</w:t>
            </w:r>
          </w:p>
        </w:tc>
        <w:tc>
          <w:tcPr>
            <w:tcW w:w="168" w:type="dxa"/>
            <w:vAlign w:val="bottom"/>
          </w:tcPr>
          <w:p w14:paraId="75FCC041"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92" w:type="dxa"/>
            <w:tcBorders>
              <w:left w:val="nil"/>
            </w:tcBorders>
            <w:vAlign w:val="bottom"/>
          </w:tcPr>
          <w:p w14:paraId="7C687DF6" w14:textId="080EBE9F" w:rsidR="000C4E75" w:rsidRPr="000D2B4A" w:rsidRDefault="00442033"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0D2B4A">
              <w:rPr>
                <w:rFonts w:asciiTheme="majorBidi" w:hAnsiTheme="majorBidi" w:cstheme="majorBidi"/>
                <w:sz w:val="28"/>
                <w:szCs w:val="28"/>
              </w:rPr>
              <w:t>-</w:t>
            </w:r>
          </w:p>
        </w:tc>
      </w:tr>
      <w:tr w:rsidR="00C41EBB" w:rsidRPr="000D2B4A" w14:paraId="0A1A1051" w14:textId="77777777" w:rsidTr="009A6566">
        <w:trPr>
          <w:trHeight w:val="64"/>
        </w:trPr>
        <w:tc>
          <w:tcPr>
            <w:tcW w:w="3827" w:type="dxa"/>
          </w:tcPr>
          <w:p w14:paraId="1DA4EF1C"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198"/>
              <w:jc w:val="both"/>
              <w:rPr>
                <w:rFonts w:asciiTheme="majorBidi" w:hAnsiTheme="majorBidi" w:cstheme="majorBidi"/>
                <w:spacing w:val="-4"/>
                <w:sz w:val="28"/>
                <w:szCs w:val="28"/>
                <w:cs/>
              </w:rPr>
            </w:pPr>
            <w:r w:rsidRPr="000D2B4A">
              <w:rPr>
                <w:rFonts w:asciiTheme="majorBidi" w:hAnsiTheme="majorBidi" w:cstheme="majorBidi"/>
                <w:spacing w:val="-4"/>
                <w:sz w:val="28"/>
                <w:szCs w:val="28"/>
                <w:cs/>
              </w:rPr>
              <w:t>เงินทดรองจ่าย</w:t>
            </w:r>
          </w:p>
        </w:tc>
        <w:tc>
          <w:tcPr>
            <w:tcW w:w="1395" w:type="dxa"/>
            <w:shd w:val="clear" w:color="auto" w:fill="auto"/>
          </w:tcPr>
          <w:p w14:paraId="5B75D3D8" w14:textId="4179BFAB" w:rsidR="00C41EBB" w:rsidRPr="000D2B4A" w:rsidRDefault="000C4E75"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cs/>
              </w:rPr>
              <w:t>1</w:t>
            </w:r>
          </w:p>
        </w:tc>
        <w:tc>
          <w:tcPr>
            <w:tcW w:w="168" w:type="dxa"/>
            <w:shd w:val="clear" w:color="auto" w:fill="auto"/>
          </w:tcPr>
          <w:p w14:paraId="524CFB08"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92" w:type="dxa"/>
            <w:shd w:val="clear" w:color="auto" w:fill="auto"/>
          </w:tcPr>
          <w:p w14:paraId="6E473B85"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sz w:val="28"/>
                <w:szCs w:val="28"/>
              </w:rPr>
              <w:t>22</w:t>
            </w:r>
          </w:p>
        </w:tc>
        <w:tc>
          <w:tcPr>
            <w:tcW w:w="168" w:type="dxa"/>
            <w:vAlign w:val="bottom"/>
          </w:tcPr>
          <w:p w14:paraId="3DC34072"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2" w:type="dxa"/>
            <w:vAlign w:val="bottom"/>
          </w:tcPr>
          <w:p w14:paraId="068C3B3F" w14:textId="0DFD2B0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sz w:val="28"/>
                <w:szCs w:val="28"/>
              </w:rPr>
              <w:t>-</w:t>
            </w:r>
          </w:p>
        </w:tc>
        <w:tc>
          <w:tcPr>
            <w:tcW w:w="168" w:type="dxa"/>
            <w:vAlign w:val="bottom"/>
          </w:tcPr>
          <w:p w14:paraId="4CC98D98"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p>
        </w:tc>
        <w:tc>
          <w:tcPr>
            <w:tcW w:w="1392" w:type="dxa"/>
            <w:tcBorders>
              <w:left w:val="nil"/>
            </w:tcBorders>
            <w:vAlign w:val="bottom"/>
          </w:tcPr>
          <w:p w14:paraId="6B49D26A"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rPr>
              <w:t>6</w:t>
            </w:r>
          </w:p>
        </w:tc>
      </w:tr>
      <w:tr w:rsidR="00C41EBB" w:rsidRPr="000D2B4A" w14:paraId="0B5F613D" w14:textId="77777777" w:rsidTr="009A6566">
        <w:trPr>
          <w:trHeight w:val="66"/>
        </w:trPr>
        <w:tc>
          <w:tcPr>
            <w:tcW w:w="3827" w:type="dxa"/>
            <w:vAlign w:val="center"/>
          </w:tcPr>
          <w:p w14:paraId="24F0A4CE"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8" w:right="-57"/>
              <w:jc w:val="both"/>
              <w:rPr>
                <w:rFonts w:asciiTheme="majorBidi" w:hAnsiTheme="majorBidi" w:cstheme="majorBidi"/>
                <w:spacing w:val="-8"/>
                <w:sz w:val="28"/>
                <w:szCs w:val="28"/>
              </w:rPr>
            </w:pPr>
            <w:r w:rsidRPr="000D2B4A">
              <w:rPr>
                <w:rFonts w:asciiTheme="majorBidi" w:hAnsiTheme="majorBidi" w:cstheme="majorBidi"/>
                <w:spacing w:val="-8"/>
                <w:sz w:val="28"/>
                <w:szCs w:val="28"/>
                <w:u w:val="single"/>
                <w:cs/>
              </w:rPr>
              <w:t>หัก</w:t>
            </w:r>
            <w:r w:rsidRPr="000D2B4A">
              <w:rPr>
                <w:rFonts w:asciiTheme="majorBidi" w:hAnsiTheme="majorBidi" w:cstheme="majorBidi" w:hint="cs"/>
                <w:spacing w:val="-8"/>
                <w:sz w:val="28"/>
                <w:szCs w:val="28"/>
                <w:cs/>
              </w:rPr>
              <w:t xml:space="preserve"> </w:t>
            </w:r>
            <w:r w:rsidRPr="000D2B4A">
              <w:rPr>
                <w:rFonts w:asciiTheme="majorBidi" w:hAnsiTheme="majorBidi" w:cstheme="majorBidi"/>
                <w:spacing w:val="-8"/>
                <w:sz w:val="28"/>
                <w:szCs w:val="28"/>
                <w:cs/>
              </w:rPr>
              <w:t>ค่าเผื่อผลขาดทุน</w:t>
            </w:r>
            <w:r w:rsidRPr="000D2B4A">
              <w:rPr>
                <w:rFonts w:asciiTheme="majorBidi" w:hAnsiTheme="majorBidi" w:cstheme="majorBidi" w:hint="cs"/>
                <w:spacing w:val="-8"/>
                <w:sz w:val="28"/>
                <w:szCs w:val="28"/>
                <w:cs/>
              </w:rPr>
              <w:t>ด้านเครดิต</w:t>
            </w:r>
            <w:r w:rsidRPr="000D2B4A">
              <w:rPr>
                <w:rFonts w:asciiTheme="majorBidi" w:hAnsiTheme="majorBidi" w:cstheme="majorBidi"/>
                <w:spacing w:val="-8"/>
                <w:sz w:val="28"/>
                <w:szCs w:val="28"/>
                <w:cs/>
              </w:rPr>
              <w:t>ที่คาดว่าจะเกิดขึ้น</w:t>
            </w:r>
          </w:p>
        </w:tc>
        <w:tc>
          <w:tcPr>
            <w:tcW w:w="1395" w:type="dxa"/>
            <w:shd w:val="clear" w:color="auto" w:fill="auto"/>
            <w:vAlign w:val="bottom"/>
          </w:tcPr>
          <w:p w14:paraId="3EEF4136" w14:textId="6C5F0314" w:rsidR="00C41EBB" w:rsidRPr="000D2B4A" w:rsidRDefault="000C4E75"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0D2B4A">
              <w:rPr>
                <w:rFonts w:asciiTheme="majorBidi" w:hAnsiTheme="majorBidi" w:cstheme="majorBidi"/>
                <w:sz w:val="28"/>
                <w:szCs w:val="28"/>
              </w:rPr>
              <w:t>(6,866)</w:t>
            </w:r>
          </w:p>
        </w:tc>
        <w:tc>
          <w:tcPr>
            <w:tcW w:w="168" w:type="dxa"/>
            <w:shd w:val="clear" w:color="auto" w:fill="auto"/>
            <w:vAlign w:val="bottom"/>
          </w:tcPr>
          <w:p w14:paraId="7BA58E4E"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92" w:type="dxa"/>
            <w:shd w:val="clear" w:color="auto" w:fill="auto"/>
            <w:vAlign w:val="bottom"/>
          </w:tcPr>
          <w:p w14:paraId="19513070"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cs/>
              </w:rPr>
              <w:t>(</w:t>
            </w:r>
            <w:r w:rsidRPr="000D2B4A">
              <w:rPr>
                <w:rFonts w:asciiTheme="majorBidi" w:hAnsiTheme="majorBidi" w:cstheme="majorBidi" w:hint="cs"/>
                <w:sz w:val="28"/>
                <w:szCs w:val="28"/>
              </w:rPr>
              <w:t>3</w:t>
            </w:r>
            <w:r w:rsidRPr="000D2B4A">
              <w:rPr>
                <w:rFonts w:asciiTheme="majorBidi" w:hAnsiTheme="majorBidi" w:cstheme="majorBidi" w:hint="cs"/>
                <w:sz w:val="28"/>
                <w:szCs w:val="28"/>
                <w:cs/>
              </w:rPr>
              <w:t>,</w:t>
            </w:r>
            <w:r w:rsidRPr="000D2B4A">
              <w:rPr>
                <w:rFonts w:asciiTheme="majorBidi" w:hAnsiTheme="majorBidi" w:cstheme="majorBidi"/>
                <w:sz w:val="28"/>
                <w:szCs w:val="28"/>
              </w:rPr>
              <w:t>560</w:t>
            </w:r>
            <w:r w:rsidRPr="000D2B4A">
              <w:rPr>
                <w:rFonts w:asciiTheme="majorBidi" w:hAnsiTheme="majorBidi" w:cstheme="majorBidi" w:hint="cs"/>
                <w:sz w:val="28"/>
                <w:szCs w:val="28"/>
                <w:cs/>
              </w:rPr>
              <w:t>)</w:t>
            </w:r>
          </w:p>
        </w:tc>
        <w:tc>
          <w:tcPr>
            <w:tcW w:w="168" w:type="dxa"/>
            <w:vAlign w:val="bottom"/>
          </w:tcPr>
          <w:p w14:paraId="5ABBF3F4"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2" w:type="dxa"/>
            <w:vAlign w:val="bottom"/>
          </w:tcPr>
          <w:p w14:paraId="778ACB7A" w14:textId="459C0874"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sz w:val="28"/>
                <w:szCs w:val="28"/>
              </w:rPr>
              <w:t>(48)</w:t>
            </w:r>
          </w:p>
        </w:tc>
        <w:tc>
          <w:tcPr>
            <w:tcW w:w="168" w:type="dxa"/>
            <w:vAlign w:val="bottom"/>
          </w:tcPr>
          <w:p w14:paraId="22AD007B"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92" w:type="dxa"/>
            <w:tcBorders>
              <w:left w:val="nil"/>
            </w:tcBorders>
            <w:vAlign w:val="bottom"/>
          </w:tcPr>
          <w:p w14:paraId="61F83D95"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cs/>
              </w:rPr>
              <w:t>-</w:t>
            </w:r>
          </w:p>
        </w:tc>
      </w:tr>
      <w:tr w:rsidR="00C41EBB" w:rsidRPr="000D2B4A" w14:paraId="39E988D8" w14:textId="77777777" w:rsidTr="009A6566">
        <w:trPr>
          <w:trHeight w:val="74"/>
        </w:trPr>
        <w:tc>
          <w:tcPr>
            <w:tcW w:w="3827" w:type="dxa"/>
          </w:tcPr>
          <w:p w14:paraId="6522080C"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both"/>
              <w:rPr>
                <w:rFonts w:asciiTheme="majorBidi" w:hAnsiTheme="majorBidi" w:cstheme="majorBidi"/>
                <w:spacing w:val="-4"/>
                <w:sz w:val="28"/>
                <w:szCs w:val="28"/>
              </w:rPr>
            </w:pPr>
            <w:r w:rsidRPr="000D2B4A">
              <w:rPr>
                <w:rFonts w:asciiTheme="majorBidi" w:hAnsiTheme="majorBidi" w:cstheme="majorBidi"/>
                <w:spacing w:val="-4"/>
                <w:sz w:val="28"/>
                <w:szCs w:val="28"/>
              </w:rPr>
              <w:t xml:space="preserve">     </w:t>
            </w:r>
          </w:p>
        </w:tc>
        <w:tc>
          <w:tcPr>
            <w:tcW w:w="1395" w:type="dxa"/>
            <w:tcBorders>
              <w:top w:val="single" w:sz="4" w:space="0" w:color="auto"/>
              <w:bottom w:val="single" w:sz="4" w:space="0" w:color="auto"/>
            </w:tcBorders>
            <w:shd w:val="clear" w:color="auto" w:fill="auto"/>
          </w:tcPr>
          <w:p w14:paraId="659B989D" w14:textId="788C9BB2" w:rsidR="00C41EBB" w:rsidRPr="000D2B4A" w:rsidRDefault="00114983" w:rsidP="000C4E7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0D2B4A">
              <w:rPr>
                <w:rFonts w:asciiTheme="majorBidi" w:hAnsiTheme="majorBidi" w:cstheme="majorBidi"/>
                <w:sz w:val="28"/>
                <w:szCs w:val="28"/>
              </w:rPr>
              <w:t>119,615</w:t>
            </w:r>
          </w:p>
        </w:tc>
        <w:tc>
          <w:tcPr>
            <w:tcW w:w="168" w:type="dxa"/>
            <w:shd w:val="clear" w:color="auto" w:fill="auto"/>
          </w:tcPr>
          <w:p w14:paraId="1D3A9A3A"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92" w:type="dxa"/>
            <w:tcBorders>
              <w:top w:val="single" w:sz="4" w:space="0" w:color="auto"/>
              <w:bottom w:val="single" w:sz="4" w:space="0" w:color="auto"/>
            </w:tcBorders>
            <w:shd w:val="clear" w:color="auto" w:fill="auto"/>
          </w:tcPr>
          <w:p w14:paraId="6C3B58B7"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rPr>
              <w:t>8</w:t>
            </w:r>
            <w:r w:rsidRPr="000D2B4A">
              <w:rPr>
                <w:rFonts w:asciiTheme="majorBidi" w:hAnsiTheme="majorBidi" w:cstheme="majorBidi" w:hint="cs"/>
                <w:sz w:val="28"/>
                <w:szCs w:val="28"/>
                <w:cs/>
              </w:rPr>
              <w:t>,</w:t>
            </w:r>
            <w:r w:rsidRPr="000D2B4A">
              <w:rPr>
                <w:rFonts w:asciiTheme="majorBidi" w:hAnsiTheme="majorBidi" w:cstheme="majorBidi" w:hint="cs"/>
                <w:sz w:val="28"/>
                <w:szCs w:val="28"/>
              </w:rPr>
              <w:t>941</w:t>
            </w:r>
          </w:p>
        </w:tc>
        <w:tc>
          <w:tcPr>
            <w:tcW w:w="168" w:type="dxa"/>
            <w:vAlign w:val="bottom"/>
          </w:tcPr>
          <w:p w14:paraId="3BC766C8"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2" w:type="dxa"/>
            <w:tcBorders>
              <w:top w:val="single" w:sz="4" w:space="0" w:color="auto"/>
              <w:bottom w:val="single" w:sz="4" w:space="0" w:color="auto"/>
            </w:tcBorders>
            <w:vAlign w:val="bottom"/>
          </w:tcPr>
          <w:p w14:paraId="6BBEDBB3" w14:textId="290559FC"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sz w:val="28"/>
                <w:szCs w:val="28"/>
              </w:rPr>
              <w:t>28,361</w:t>
            </w:r>
          </w:p>
        </w:tc>
        <w:tc>
          <w:tcPr>
            <w:tcW w:w="168" w:type="dxa"/>
            <w:vAlign w:val="bottom"/>
          </w:tcPr>
          <w:p w14:paraId="13FF4217"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92" w:type="dxa"/>
            <w:tcBorders>
              <w:top w:val="single" w:sz="4" w:space="0" w:color="auto"/>
              <w:left w:val="nil"/>
              <w:bottom w:val="single" w:sz="4" w:space="0" w:color="auto"/>
            </w:tcBorders>
            <w:vAlign w:val="bottom"/>
          </w:tcPr>
          <w:p w14:paraId="42971ABC"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rPr>
              <w:t>1</w:t>
            </w:r>
            <w:r w:rsidRPr="000D2B4A">
              <w:rPr>
                <w:rFonts w:asciiTheme="majorBidi" w:hAnsiTheme="majorBidi" w:cstheme="majorBidi" w:hint="cs"/>
                <w:sz w:val="28"/>
                <w:szCs w:val="28"/>
                <w:cs/>
              </w:rPr>
              <w:t>,</w:t>
            </w:r>
            <w:r w:rsidRPr="000D2B4A">
              <w:rPr>
                <w:rFonts w:asciiTheme="majorBidi" w:hAnsiTheme="majorBidi" w:cstheme="majorBidi" w:hint="cs"/>
                <w:sz w:val="28"/>
                <w:szCs w:val="28"/>
              </w:rPr>
              <w:t>066</w:t>
            </w:r>
          </w:p>
        </w:tc>
      </w:tr>
      <w:tr w:rsidR="00C41EBB" w:rsidRPr="00C67044" w14:paraId="0FC8ABD4" w14:textId="77777777" w:rsidTr="009A6566">
        <w:trPr>
          <w:trHeight w:val="74"/>
        </w:trPr>
        <w:tc>
          <w:tcPr>
            <w:tcW w:w="3827" w:type="dxa"/>
          </w:tcPr>
          <w:p w14:paraId="06B97B30" w14:textId="514C767C"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both"/>
              <w:rPr>
                <w:rFonts w:asciiTheme="majorBidi" w:hAnsiTheme="majorBidi" w:cstheme="majorBidi"/>
                <w:spacing w:val="-4"/>
                <w:sz w:val="28"/>
                <w:szCs w:val="28"/>
              </w:rPr>
            </w:pPr>
            <w:r w:rsidRPr="000D2B4A">
              <w:rPr>
                <w:rFonts w:asciiTheme="majorBidi" w:hAnsiTheme="majorBidi" w:cstheme="majorBidi"/>
                <w:spacing w:val="-4"/>
                <w:sz w:val="28"/>
                <w:szCs w:val="28"/>
                <w:cs/>
              </w:rPr>
              <w:t>รวม</w:t>
            </w:r>
          </w:p>
        </w:tc>
        <w:tc>
          <w:tcPr>
            <w:tcW w:w="1395" w:type="dxa"/>
            <w:tcBorders>
              <w:top w:val="single" w:sz="4" w:space="0" w:color="auto"/>
              <w:bottom w:val="double" w:sz="4" w:space="0" w:color="auto"/>
            </w:tcBorders>
            <w:shd w:val="clear" w:color="auto" w:fill="auto"/>
          </w:tcPr>
          <w:p w14:paraId="14B7842E" w14:textId="66C182FF" w:rsidR="00C41EBB" w:rsidRPr="000D2B4A" w:rsidRDefault="009B5249"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sz w:val="28"/>
                <w:szCs w:val="28"/>
              </w:rPr>
              <w:t>238,325</w:t>
            </w:r>
          </w:p>
        </w:tc>
        <w:tc>
          <w:tcPr>
            <w:tcW w:w="168" w:type="dxa"/>
            <w:shd w:val="clear" w:color="auto" w:fill="auto"/>
          </w:tcPr>
          <w:p w14:paraId="5F56A4D6"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92" w:type="dxa"/>
            <w:tcBorders>
              <w:top w:val="single" w:sz="4" w:space="0" w:color="auto"/>
              <w:bottom w:val="double" w:sz="4" w:space="0" w:color="auto"/>
            </w:tcBorders>
            <w:shd w:val="clear" w:color="auto" w:fill="auto"/>
          </w:tcPr>
          <w:p w14:paraId="19FE9490" w14:textId="7D6A524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rPr>
              <w:t>17</w:t>
            </w:r>
            <w:r w:rsidRPr="000D2B4A">
              <w:rPr>
                <w:rFonts w:asciiTheme="majorBidi" w:hAnsiTheme="majorBidi" w:cstheme="majorBidi" w:hint="cs"/>
                <w:sz w:val="28"/>
                <w:szCs w:val="28"/>
                <w:cs/>
              </w:rPr>
              <w:t>,</w:t>
            </w:r>
            <w:r w:rsidRPr="000D2B4A">
              <w:rPr>
                <w:rFonts w:asciiTheme="majorBidi" w:hAnsiTheme="majorBidi" w:cstheme="majorBidi" w:hint="cs"/>
                <w:sz w:val="28"/>
                <w:szCs w:val="28"/>
              </w:rPr>
              <w:t>245</w:t>
            </w:r>
          </w:p>
        </w:tc>
        <w:tc>
          <w:tcPr>
            <w:tcW w:w="168" w:type="dxa"/>
            <w:vAlign w:val="bottom"/>
          </w:tcPr>
          <w:p w14:paraId="56962497"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2" w:type="dxa"/>
            <w:tcBorders>
              <w:top w:val="single" w:sz="4" w:space="0" w:color="auto"/>
              <w:bottom w:val="double" w:sz="4" w:space="0" w:color="auto"/>
            </w:tcBorders>
            <w:vAlign w:val="bottom"/>
          </w:tcPr>
          <w:p w14:paraId="59068B3F" w14:textId="46D9D453"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sz w:val="28"/>
                <w:szCs w:val="28"/>
              </w:rPr>
              <w:t>33,979</w:t>
            </w:r>
          </w:p>
        </w:tc>
        <w:tc>
          <w:tcPr>
            <w:tcW w:w="168" w:type="dxa"/>
            <w:vAlign w:val="bottom"/>
          </w:tcPr>
          <w:p w14:paraId="6B18DA48" w14:textId="77777777" w:rsidR="00C41EBB" w:rsidRPr="000D2B4A"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92" w:type="dxa"/>
            <w:tcBorders>
              <w:top w:val="single" w:sz="4" w:space="0" w:color="auto"/>
              <w:left w:val="nil"/>
              <w:bottom w:val="double" w:sz="4" w:space="0" w:color="auto"/>
            </w:tcBorders>
            <w:vAlign w:val="bottom"/>
          </w:tcPr>
          <w:p w14:paraId="337AF9AA" w14:textId="72E368D3" w:rsidR="00C41EBB" w:rsidRPr="0055280F" w:rsidRDefault="00C41EBB" w:rsidP="00C41E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rPr>
              <w:t>1</w:t>
            </w:r>
            <w:r w:rsidRPr="000D2B4A">
              <w:rPr>
                <w:rFonts w:asciiTheme="majorBidi" w:hAnsiTheme="majorBidi" w:cstheme="majorBidi" w:hint="cs"/>
                <w:sz w:val="28"/>
                <w:szCs w:val="28"/>
                <w:cs/>
              </w:rPr>
              <w:t>,</w:t>
            </w:r>
            <w:r w:rsidRPr="000D2B4A">
              <w:rPr>
                <w:rFonts w:asciiTheme="majorBidi" w:hAnsiTheme="majorBidi" w:cstheme="majorBidi" w:hint="cs"/>
                <w:sz w:val="28"/>
                <w:szCs w:val="28"/>
              </w:rPr>
              <w:t>078</w:t>
            </w:r>
          </w:p>
        </w:tc>
      </w:tr>
    </w:tbl>
    <w:p w14:paraId="466F7EF8" w14:textId="2DB35EC7" w:rsidR="008E6512" w:rsidRPr="00C67044" w:rsidRDefault="008E6512"/>
    <w:p w14:paraId="1AC3F2AF" w14:textId="77777777" w:rsidR="009B5249" w:rsidRPr="00C67044" w:rsidRDefault="009B5249" w:rsidP="00E47E3F">
      <w:pPr>
        <w:spacing w:before="60" w:line="240" w:lineRule="auto"/>
        <w:ind w:left="363"/>
        <w:jc w:val="both"/>
        <w:rPr>
          <w:rFonts w:asciiTheme="majorBidi" w:hAnsiTheme="majorBidi" w:cstheme="majorBidi"/>
          <w:spacing w:val="-4"/>
          <w:sz w:val="28"/>
          <w:szCs w:val="28"/>
        </w:rPr>
      </w:pPr>
    </w:p>
    <w:p w14:paraId="7C598E94" w14:textId="77777777" w:rsidR="009B5249" w:rsidRPr="00C67044" w:rsidRDefault="009B5249" w:rsidP="00E47E3F">
      <w:pPr>
        <w:spacing w:before="60" w:line="240" w:lineRule="auto"/>
        <w:ind w:left="363"/>
        <w:jc w:val="both"/>
        <w:rPr>
          <w:rFonts w:asciiTheme="majorBidi" w:hAnsiTheme="majorBidi" w:cstheme="majorBidi"/>
          <w:spacing w:val="-4"/>
          <w:sz w:val="28"/>
          <w:szCs w:val="28"/>
        </w:rPr>
      </w:pPr>
    </w:p>
    <w:p w14:paraId="61F05149" w14:textId="77777777" w:rsidR="009B5249" w:rsidRPr="00C67044" w:rsidRDefault="009B5249" w:rsidP="00E47E3F">
      <w:pPr>
        <w:spacing w:before="60" w:line="240" w:lineRule="auto"/>
        <w:ind w:left="363"/>
        <w:jc w:val="both"/>
        <w:rPr>
          <w:rFonts w:asciiTheme="majorBidi" w:hAnsiTheme="majorBidi" w:cstheme="majorBidi"/>
          <w:spacing w:val="-4"/>
          <w:sz w:val="28"/>
          <w:szCs w:val="28"/>
        </w:rPr>
      </w:pPr>
    </w:p>
    <w:p w14:paraId="4047FBC5" w14:textId="77777777" w:rsidR="009B5249" w:rsidRPr="00C67044" w:rsidRDefault="009B5249" w:rsidP="00E47E3F">
      <w:pPr>
        <w:spacing w:before="60" w:line="240" w:lineRule="auto"/>
        <w:ind w:left="363"/>
        <w:jc w:val="both"/>
        <w:rPr>
          <w:rFonts w:asciiTheme="majorBidi" w:hAnsiTheme="majorBidi" w:cstheme="majorBidi"/>
          <w:spacing w:val="-4"/>
          <w:sz w:val="28"/>
          <w:szCs w:val="28"/>
        </w:rPr>
      </w:pPr>
    </w:p>
    <w:p w14:paraId="22CA7BD9" w14:textId="77777777" w:rsidR="009B5249" w:rsidRPr="00C67044" w:rsidRDefault="009B5249" w:rsidP="00E47E3F">
      <w:pPr>
        <w:spacing w:before="60" w:line="240" w:lineRule="auto"/>
        <w:ind w:left="363"/>
        <w:jc w:val="both"/>
        <w:rPr>
          <w:rFonts w:asciiTheme="majorBidi" w:hAnsiTheme="majorBidi" w:cstheme="majorBidi"/>
          <w:spacing w:val="-4"/>
          <w:sz w:val="28"/>
          <w:szCs w:val="28"/>
        </w:rPr>
      </w:pPr>
    </w:p>
    <w:p w14:paraId="6C7FB761" w14:textId="31D30C1B" w:rsidR="00E47E3F" w:rsidRPr="00C67044" w:rsidRDefault="00E47E3F" w:rsidP="00E47E3F">
      <w:pPr>
        <w:spacing w:before="60" w:line="240" w:lineRule="auto"/>
        <w:ind w:left="363"/>
        <w:jc w:val="both"/>
        <w:rPr>
          <w:rFonts w:asciiTheme="majorBidi" w:hAnsiTheme="majorBidi" w:cstheme="majorBidi"/>
          <w:spacing w:val="-4"/>
          <w:sz w:val="28"/>
          <w:szCs w:val="28"/>
        </w:rPr>
      </w:pPr>
      <w:r w:rsidRPr="00C67044">
        <w:rPr>
          <w:rFonts w:asciiTheme="majorBidi" w:hAnsiTheme="majorBidi" w:cstheme="majorBidi"/>
          <w:spacing w:val="-4"/>
          <w:sz w:val="28"/>
          <w:szCs w:val="28"/>
          <w:cs/>
        </w:rPr>
        <w:lastRenderedPageBreak/>
        <w:t>ลูกหนี้การค้าแยกตามจำนวนวันที่ค้างชำระได้ดังนี้</w:t>
      </w:r>
    </w:p>
    <w:tbl>
      <w:tblPr>
        <w:tblW w:w="9635" w:type="dxa"/>
        <w:tblInd w:w="142" w:type="dxa"/>
        <w:tblLayout w:type="fixed"/>
        <w:tblCellMar>
          <w:left w:w="62" w:type="dxa"/>
          <w:right w:w="62" w:type="dxa"/>
        </w:tblCellMar>
        <w:tblLook w:val="0000" w:firstRow="0" w:lastRow="0" w:firstColumn="0" w:lastColumn="0" w:noHBand="0" w:noVBand="0"/>
      </w:tblPr>
      <w:tblGrid>
        <w:gridCol w:w="3882"/>
        <w:gridCol w:w="1316"/>
        <w:gridCol w:w="154"/>
        <w:gridCol w:w="1301"/>
        <w:gridCol w:w="154"/>
        <w:gridCol w:w="1284"/>
        <w:gridCol w:w="144"/>
        <w:gridCol w:w="1400"/>
      </w:tblGrid>
      <w:tr w:rsidR="0097705C" w:rsidRPr="000D2B4A" w14:paraId="695B4580" w14:textId="77777777" w:rsidTr="00603593">
        <w:trPr>
          <w:cantSplit/>
        </w:trPr>
        <w:tc>
          <w:tcPr>
            <w:tcW w:w="3882" w:type="dxa"/>
            <w:shd w:val="clear" w:color="auto" w:fill="auto"/>
          </w:tcPr>
          <w:p w14:paraId="3A2E17A5" w14:textId="77777777" w:rsidR="0097705C" w:rsidRPr="0055280F" w:rsidRDefault="0097705C" w:rsidP="00603593">
            <w:pPr>
              <w:spacing w:line="360" w:lineRule="exact"/>
              <w:ind w:right="-13"/>
              <w:jc w:val="both"/>
              <w:rPr>
                <w:rFonts w:asciiTheme="majorBidi" w:hAnsiTheme="majorBidi" w:cstheme="majorBidi"/>
                <w:spacing w:val="-4"/>
                <w:sz w:val="28"/>
                <w:szCs w:val="28"/>
              </w:rPr>
            </w:pPr>
          </w:p>
        </w:tc>
        <w:tc>
          <w:tcPr>
            <w:tcW w:w="5753" w:type="dxa"/>
            <w:gridSpan w:val="7"/>
            <w:tcBorders>
              <w:bottom w:val="single" w:sz="4" w:space="0" w:color="auto"/>
            </w:tcBorders>
            <w:shd w:val="clear" w:color="auto" w:fill="auto"/>
          </w:tcPr>
          <w:p w14:paraId="154DEBC9" w14:textId="77777777" w:rsidR="0097705C" w:rsidRPr="000D2B4A" w:rsidRDefault="0097705C" w:rsidP="00603593">
            <w:pPr>
              <w:spacing w:line="360" w:lineRule="exact"/>
              <w:ind w:left="-57" w:right="-57"/>
              <w:jc w:val="right"/>
              <w:rPr>
                <w:rFonts w:asciiTheme="majorBidi" w:hAnsiTheme="majorBidi" w:cstheme="majorBidi"/>
                <w:sz w:val="28"/>
                <w:szCs w:val="28"/>
              </w:rPr>
            </w:pPr>
            <w:r w:rsidRPr="000D2B4A">
              <w:rPr>
                <w:rFonts w:asciiTheme="majorBidi" w:hAnsiTheme="majorBidi" w:cstheme="majorBidi"/>
                <w:sz w:val="28"/>
                <w:szCs w:val="28"/>
                <w:cs/>
              </w:rPr>
              <w:t xml:space="preserve">(หน่วย : </w:t>
            </w:r>
            <w:r w:rsidRPr="000D2B4A">
              <w:rPr>
                <w:rFonts w:asciiTheme="majorBidi" w:hAnsiTheme="majorBidi" w:cstheme="majorBidi" w:hint="cs"/>
                <w:sz w:val="28"/>
                <w:szCs w:val="28"/>
                <w:cs/>
              </w:rPr>
              <w:t>พัน</w:t>
            </w:r>
            <w:r w:rsidRPr="000D2B4A">
              <w:rPr>
                <w:rFonts w:asciiTheme="majorBidi" w:hAnsiTheme="majorBidi" w:cstheme="majorBidi"/>
                <w:sz w:val="28"/>
                <w:szCs w:val="28"/>
                <w:cs/>
              </w:rPr>
              <w:t>บาท)</w:t>
            </w:r>
          </w:p>
        </w:tc>
      </w:tr>
      <w:tr w:rsidR="0097705C" w:rsidRPr="000D2B4A" w14:paraId="451BD399" w14:textId="77777777" w:rsidTr="00603593">
        <w:trPr>
          <w:cantSplit/>
        </w:trPr>
        <w:tc>
          <w:tcPr>
            <w:tcW w:w="3882" w:type="dxa"/>
            <w:shd w:val="clear" w:color="auto" w:fill="auto"/>
          </w:tcPr>
          <w:p w14:paraId="6D862447" w14:textId="77777777" w:rsidR="0097705C" w:rsidRPr="000D2B4A" w:rsidRDefault="0097705C" w:rsidP="00603593">
            <w:pPr>
              <w:spacing w:line="360" w:lineRule="exact"/>
              <w:ind w:right="-13"/>
              <w:jc w:val="both"/>
              <w:rPr>
                <w:rFonts w:asciiTheme="majorBidi" w:hAnsiTheme="majorBidi" w:cstheme="majorBidi"/>
                <w:spacing w:val="-4"/>
                <w:sz w:val="28"/>
                <w:szCs w:val="28"/>
              </w:rPr>
            </w:pPr>
          </w:p>
        </w:tc>
        <w:tc>
          <w:tcPr>
            <w:tcW w:w="2771" w:type="dxa"/>
            <w:gridSpan w:val="3"/>
            <w:tcBorders>
              <w:bottom w:val="single" w:sz="4" w:space="0" w:color="auto"/>
            </w:tcBorders>
            <w:shd w:val="clear" w:color="auto" w:fill="auto"/>
          </w:tcPr>
          <w:p w14:paraId="4E2A9D65" w14:textId="77777777" w:rsidR="0097705C" w:rsidRPr="000D2B4A" w:rsidRDefault="0097705C" w:rsidP="00603593">
            <w:pPr>
              <w:spacing w:line="360" w:lineRule="exact"/>
              <w:ind w:left="-57" w:right="-57"/>
              <w:jc w:val="center"/>
              <w:rPr>
                <w:rFonts w:asciiTheme="majorBidi" w:hAnsiTheme="majorBidi" w:cstheme="majorBidi"/>
                <w:spacing w:val="-4"/>
                <w:sz w:val="28"/>
                <w:szCs w:val="28"/>
              </w:rPr>
            </w:pPr>
            <w:r w:rsidRPr="000D2B4A">
              <w:rPr>
                <w:rFonts w:asciiTheme="majorBidi" w:hAnsiTheme="majorBidi" w:cstheme="majorBidi"/>
                <w:spacing w:val="-4"/>
                <w:sz w:val="28"/>
                <w:szCs w:val="28"/>
                <w:cs/>
              </w:rPr>
              <w:t>งบการเงินรวม</w:t>
            </w:r>
          </w:p>
        </w:tc>
        <w:tc>
          <w:tcPr>
            <w:tcW w:w="154" w:type="dxa"/>
            <w:tcBorders>
              <w:top w:val="single" w:sz="4" w:space="0" w:color="auto"/>
            </w:tcBorders>
            <w:shd w:val="clear" w:color="auto" w:fill="auto"/>
          </w:tcPr>
          <w:p w14:paraId="53E51138" w14:textId="77777777" w:rsidR="0097705C" w:rsidRPr="000D2B4A" w:rsidRDefault="0097705C" w:rsidP="00603593">
            <w:pPr>
              <w:spacing w:line="360" w:lineRule="exact"/>
              <w:ind w:left="-57" w:right="-57"/>
              <w:jc w:val="center"/>
              <w:rPr>
                <w:rFonts w:asciiTheme="majorBidi" w:hAnsiTheme="majorBidi" w:cstheme="majorBidi"/>
                <w:spacing w:val="-4"/>
                <w:sz w:val="28"/>
                <w:szCs w:val="28"/>
              </w:rPr>
            </w:pPr>
          </w:p>
        </w:tc>
        <w:tc>
          <w:tcPr>
            <w:tcW w:w="2828" w:type="dxa"/>
            <w:gridSpan w:val="3"/>
            <w:tcBorders>
              <w:top w:val="single" w:sz="4" w:space="0" w:color="auto"/>
              <w:bottom w:val="single" w:sz="4" w:space="0" w:color="auto"/>
            </w:tcBorders>
            <w:shd w:val="clear" w:color="auto" w:fill="auto"/>
          </w:tcPr>
          <w:p w14:paraId="15D26FE8" w14:textId="77777777" w:rsidR="0097705C" w:rsidRPr="000D2B4A" w:rsidRDefault="0097705C" w:rsidP="00603593">
            <w:pPr>
              <w:spacing w:line="360" w:lineRule="exact"/>
              <w:ind w:left="-57" w:right="-57"/>
              <w:jc w:val="center"/>
              <w:rPr>
                <w:rFonts w:asciiTheme="majorBidi" w:hAnsiTheme="majorBidi" w:cstheme="majorBidi"/>
                <w:spacing w:val="-4"/>
                <w:sz w:val="28"/>
                <w:szCs w:val="28"/>
              </w:rPr>
            </w:pPr>
            <w:r w:rsidRPr="000D2B4A">
              <w:rPr>
                <w:rFonts w:asciiTheme="majorBidi" w:hAnsiTheme="majorBidi" w:cstheme="majorBidi"/>
                <w:spacing w:val="-4"/>
                <w:sz w:val="28"/>
                <w:szCs w:val="28"/>
                <w:cs/>
              </w:rPr>
              <w:t>งบการเงินเฉพาะกิจการ</w:t>
            </w:r>
          </w:p>
        </w:tc>
      </w:tr>
      <w:tr w:rsidR="0097705C" w:rsidRPr="000D2B4A" w14:paraId="611C0BC8" w14:textId="77777777" w:rsidTr="00603593">
        <w:trPr>
          <w:cantSplit/>
          <w:trHeight w:val="351"/>
        </w:trPr>
        <w:tc>
          <w:tcPr>
            <w:tcW w:w="3882" w:type="dxa"/>
            <w:shd w:val="clear" w:color="auto" w:fill="auto"/>
          </w:tcPr>
          <w:p w14:paraId="579176E3" w14:textId="77777777" w:rsidR="0097705C" w:rsidRPr="000D2B4A" w:rsidRDefault="0097705C" w:rsidP="00603593">
            <w:pPr>
              <w:spacing w:line="360" w:lineRule="exact"/>
              <w:ind w:right="-13"/>
              <w:jc w:val="both"/>
              <w:rPr>
                <w:rFonts w:asciiTheme="majorBidi" w:hAnsiTheme="majorBidi" w:cstheme="majorBidi"/>
                <w:spacing w:val="-4"/>
                <w:sz w:val="28"/>
                <w:szCs w:val="28"/>
              </w:rPr>
            </w:pPr>
          </w:p>
        </w:tc>
        <w:tc>
          <w:tcPr>
            <w:tcW w:w="1316" w:type="dxa"/>
            <w:tcBorders>
              <w:top w:val="single" w:sz="4" w:space="0" w:color="auto"/>
              <w:bottom w:val="single" w:sz="4" w:space="0" w:color="auto"/>
            </w:tcBorders>
            <w:shd w:val="clear" w:color="auto" w:fill="auto"/>
          </w:tcPr>
          <w:p w14:paraId="028AC84C" w14:textId="77777777" w:rsidR="0097705C" w:rsidRPr="000D2B4A" w:rsidRDefault="0097705C" w:rsidP="00603593">
            <w:pPr>
              <w:spacing w:line="360" w:lineRule="exact"/>
              <w:ind w:left="-57" w:right="-57"/>
              <w:jc w:val="center"/>
              <w:rPr>
                <w:rFonts w:asciiTheme="majorBidi" w:hAnsiTheme="majorBidi" w:cstheme="majorBidi"/>
                <w:spacing w:val="-4"/>
                <w:sz w:val="28"/>
                <w:szCs w:val="28"/>
              </w:rPr>
            </w:pPr>
            <w:r w:rsidRPr="000D2B4A">
              <w:rPr>
                <w:rFonts w:asciiTheme="majorBidi" w:hAnsiTheme="majorBidi" w:cstheme="majorBidi"/>
                <w:spacing w:val="-4"/>
                <w:sz w:val="28"/>
                <w:szCs w:val="28"/>
              </w:rPr>
              <w:t xml:space="preserve">31 </w:t>
            </w:r>
            <w:r w:rsidRPr="000D2B4A">
              <w:rPr>
                <w:rFonts w:asciiTheme="majorBidi" w:hAnsiTheme="majorBidi" w:cstheme="majorBidi"/>
                <w:spacing w:val="-4"/>
                <w:sz w:val="28"/>
                <w:szCs w:val="28"/>
                <w:cs/>
              </w:rPr>
              <w:t>ธันวาคม</w:t>
            </w:r>
            <w:r w:rsidRPr="000D2B4A">
              <w:rPr>
                <w:rFonts w:asciiTheme="majorBidi" w:hAnsiTheme="majorBidi" w:cstheme="majorBidi"/>
                <w:spacing w:val="-4"/>
                <w:sz w:val="28"/>
                <w:szCs w:val="28"/>
              </w:rPr>
              <w:t xml:space="preserve"> 2567</w:t>
            </w:r>
          </w:p>
        </w:tc>
        <w:tc>
          <w:tcPr>
            <w:tcW w:w="154" w:type="dxa"/>
            <w:tcBorders>
              <w:top w:val="single" w:sz="4" w:space="0" w:color="auto"/>
            </w:tcBorders>
            <w:shd w:val="clear" w:color="auto" w:fill="auto"/>
          </w:tcPr>
          <w:p w14:paraId="2132B951" w14:textId="77777777" w:rsidR="0097705C" w:rsidRPr="000D2B4A" w:rsidRDefault="0097705C" w:rsidP="00603593">
            <w:pPr>
              <w:spacing w:line="360" w:lineRule="exact"/>
              <w:ind w:left="-57" w:right="-57"/>
              <w:jc w:val="center"/>
              <w:rPr>
                <w:rFonts w:asciiTheme="majorBidi" w:hAnsiTheme="majorBidi" w:cstheme="majorBidi"/>
                <w:spacing w:val="-4"/>
                <w:sz w:val="28"/>
                <w:szCs w:val="28"/>
              </w:rPr>
            </w:pPr>
          </w:p>
        </w:tc>
        <w:tc>
          <w:tcPr>
            <w:tcW w:w="1301" w:type="dxa"/>
            <w:tcBorders>
              <w:top w:val="single" w:sz="4" w:space="0" w:color="auto"/>
              <w:left w:val="nil"/>
              <w:bottom w:val="single" w:sz="4" w:space="0" w:color="auto"/>
            </w:tcBorders>
            <w:shd w:val="clear" w:color="auto" w:fill="auto"/>
          </w:tcPr>
          <w:p w14:paraId="31FC2AA0" w14:textId="77777777" w:rsidR="0097705C" w:rsidRPr="000D2B4A" w:rsidRDefault="0097705C" w:rsidP="00603593">
            <w:pPr>
              <w:spacing w:line="360" w:lineRule="exact"/>
              <w:ind w:left="-57" w:right="-57"/>
              <w:jc w:val="center"/>
              <w:rPr>
                <w:rFonts w:asciiTheme="majorBidi" w:hAnsiTheme="majorBidi" w:cstheme="majorBidi"/>
                <w:spacing w:val="-4"/>
                <w:sz w:val="28"/>
                <w:szCs w:val="28"/>
              </w:rPr>
            </w:pPr>
            <w:r w:rsidRPr="000D2B4A">
              <w:rPr>
                <w:rFonts w:asciiTheme="majorBidi" w:hAnsiTheme="majorBidi" w:cstheme="majorBidi"/>
                <w:spacing w:val="-4"/>
                <w:sz w:val="28"/>
                <w:szCs w:val="28"/>
              </w:rPr>
              <w:t xml:space="preserve">31 </w:t>
            </w:r>
            <w:r w:rsidRPr="000D2B4A">
              <w:rPr>
                <w:rFonts w:asciiTheme="majorBidi" w:hAnsiTheme="majorBidi" w:cstheme="majorBidi"/>
                <w:spacing w:val="-4"/>
                <w:sz w:val="28"/>
                <w:szCs w:val="28"/>
                <w:cs/>
              </w:rPr>
              <w:t>ธันวาคม</w:t>
            </w:r>
            <w:r w:rsidRPr="000D2B4A">
              <w:rPr>
                <w:rFonts w:asciiTheme="majorBidi" w:hAnsiTheme="majorBidi" w:cstheme="majorBidi"/>
                <w:spacing w:val="-4"/>
                <w:sz w:val="28"/>
                <w:szCs w:val="28"/>
              </w:rPr>
              <w:t xml:space="preserve"> 2566</w:t>
            </w:r>
          </w:p>
        </w:tc>
        <w:tc>
          <w:tcPr>
            <w:tcW w:w="154" w:type="dxa"/>
            <w:shd w:val="clear" w:color="auto" w:fill="auto"/>
          </w:tcPr>
          <w:p w14:paraId="31FC1092" w14:textId="77777777" w:rsidR="0097705C" w:rsidRPr="000D2B4A" w:rsidRDefault="0097705C" w:rsidP="00603593">
            <w:pPr>
              <w:spacing w:line="360" w:lineRule="exact"/>
              <w:ind w:left="-57" w:right="-57"/>
              <w:jc w:val="center"/>
              <w:rPr>
                <w:rFonts w:asciiTheme="majorBidi" w:hAnsiTheme="majorBidi" w:cstheme="majorBidi"/>
                <w:spacing w:val="-4"/>
                <w:sz w:val="28"/>
                <w:szCs w:val="28"/>
              </w:rPr>
            </w:pPr>
          </w:p>
        </w:tc>
        <w:tc>
          <w:tcPr>
            <w:tcW w:w="1284" w:type="dxa"/>
            <w:tcBorders>
              <w:bottom w:val="single" w:sz="4" w:space="0" w:color="auto"/>
            </w:tcBorders>
            <w:shd w:val="clear" w:color="auto" w:fill="auto"/>
          </w:tcPr>
          <w:p w14:paraId="2E147FB7" w14:textId="77777777" w:rsidR="0097705C" w:rsidRPr="000D2B4A" w:rsidRDefault="0097705C" w:rsidP="00603593">
            <w:pPr>
              <w:spacing w:line="360" w:lineRule="exact"/>
              <w:ind w:left="-57" w:right="-62"/>
              <w:jc w:val="center"/>
              <w:rPr>
                <w:rFonts w:asciiTheme="majorBidi" w:hAnsiTheme="majorBidi" w:cstheme="majorBidi"/>
                <w:spacing w:val="-4"/>
                <w:sz w:val="28"/>
                <w:szCs w:val="28"/>
              </w:rPr>
            </w:pPr>
            <w:r w:rsidRPr="000D2B4A">
              <w:rPr>
                <w:rFonts w:asciiTheme="majorBidi" w:hAnsiTheme="majorBidi" w:cstheme="majorBidi"/>
                <w:spacing w:val="-4"/>
                <w:sz w:val="28"/>
                <w:szCs w:val="28"/>
              </w:rPr>
              <w:t xml:space="preserve">31 </w:t>
            </w:r>
            <w:r w:rsidRPr="000D2B4A">
              <w:rPr>
                <w:rFonts w:asciiTheme="majorBidi" w:hAnsiTheme="majorBidi" w:cstheme="majorBidi"/>
                <w:spacing w:val="-4"/>
                <w:sz w:val="28"/>
                <w:szCs w:val="28"/>
                <w:cs/>
              </w:rPr>
              <w:t>ธันวาคม</w:t>
            </w:r>
            <w:r w:rsidRPr="000D2B4A">
              <w:rPr>
                <w:rFonts w:asciiTheme="majorBidi" w:hAnsiTheme="majorBidi" w:cstheme="majorBidi"/>
                <w:spacing w:val="-4"/>
                <w:sz w:val="28"/>
                <w:szCs w:val="28"/>
              </w:rPr>
              <w:t xml:space="preserve"> 2567</w:t>
            </w:r>
          </w:p>
        </w:tc>
        <w:tc>
          <w:tcPr>
            <w:tcW w:w="144" w:type="dxa"/>
            <w:shd w:val="clear" w:color="auto" w:fill="auto"/>
          </w:tcPr>
          <w:p w14:paraId="63745EAE" w14:textId="77777777" w:rsidR="0097705C" w:rsidRPr="000D2B4A" w:rsidRDefault="0097705C" w:rsidP="00603593">
            <w:pPr>
              <w:spacing w:line="360" w:lineRule="exact"/>
              <w:ind w:left="-57" w:right="-57"/>
              <w:jc w:val="center"/>
              <w:rPr>
                <w:rFonts w:asciiTheme="majorBidi" w:hAnsiTheme="majorBidi" w:cstheme="majorBidi"/>
                <w:spacing w:val="-4"/>
                <w:sz w:val="28"/>
                <w:szCs w:val="28"/>
              </w:rPr>
            </w:pPr>
          </w:p>
        </w:tc>
        <w:tc>
          <w:tcPr>
            <w:tcW w:w="1400" w:type="dxa"/>
            <w:tcBorders>
              <w:left w:val="nil"/>
              <w:bottom w:val="single" w:sz="4" w:space="0" w:color="auto"/>
            </w:tcBorders>
            <w:shd w:val="clear" w:color="auto" w:fill="auto"/>
          </w:tcPr>
          <w:p w14:paraId="026112D4" w14:textId="77777777" w:rsidR="0097705C" w:rsidRPr="000D2B4A" w:rsidRDefault="0097705C" w:rsidP="00603593">
            <w:pPr>
              <w:spacing w:line="360" w:lineRule="exact"/>
              <w:ind w:left="-57" w:right="-57"/>
              <w:jc w:val="center"/>
              <w:rPr>
                <w:rFonts w:asciiTheme="majorBidi" w:hAnsiTheme="majorBidi" w:cstheme="majorBidi"/>
                <w:spacing w:val="-4"/>
                <w:sz w:val="28"/>
                <w:szCs w:val="28"/>
              </w:rPr>
            </w:pPr>
            <w:r w:rsidRPr="000D2B4A">
              <w:rPr>
                <w:rFonts w:asciiTheme="majorBidi" w:hAnsiTheme="majorBidi" w:cstheme="majorBidi"/>
                <w:spacing w:val="-4"/>
                <w:sz w:val="28"/>
                <w:szCs w:val="28"/>
              </w:rPr>
              <w:t xml:space="preserve">31 </w:t>
            </w:r>
            <w:r w:rsidRPr="000D2B4A">
              <w:rPr>
                <w:rFonts w:asciiTheme="majorBidi" w:hAnsiTheme="majorBidi" w:cstheme="majorBidi"/>
                <w:spacing w:val="-4"/>
                <w:sz w:val="28"/>
                <w:szCs w:val="28"/>
                <w:cs/>
              </w:rPr>
              <w:t>ธันวาคม</w:t>
            </w:r>
            <w:r w:rsidRPr="000D2B4A">
              <w:rPr>
                <w:rFonts w:asciiTheme="majorBidi" w:hAnsiTheme="majorBidi" w:cstheme="majorBidi"/>
                <w:spacing w:val="-4"/>
                <w:sz w:val="28"/>
                <w:szCs w:val="28"/>
              </w:rPr>
              <w:t xml:space="preserve"> 2566</w:t>
            </w:r>
          </w:p>
        </w:tc>
      </w:tr>
      <w:tr w:rsidR="0097705C" w:rsidRPr="000D2B4A" w14:paraId="13E10335" w14:textId="77777777" w:rsidTr="009A6566">
        <w:trPr>
          <w:cantSplit/>
          <w:trHeight w:val="227"/>
        </w:trPr>
        <w:tc>
          <w:tcPr>
            <w:tcW w:w="3882" w:type="dxa"/>
            <w:shd w:val="clear" w:color="auto" w:fill="auto"/>
          </w:tcPr>
          <w:p w14:paraId="0BFCDD6A" w14:textId="77777777" w:rsidR="0097705C" w:rsidRPr="000D2B4A" w:rsidRDefault="0097705C"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 w:right="-13"/>
              <w:jc w:val="both"/>
              <w:rPr>
                <w:rFonts w:asciiTheme="majorBidi" w:hAnsiTheme="majorBidi" w:cstheme="majorBidi"/>
                <w:sz w:val="28"/>
                <w:szCs w:val="28"/>
              </w:rPr>
            </w:pPr>
            <w:r w:rsidRPr="000D2B4A">
              <w:rPr>
                <w:rFonts w:asciiTheme="majorBidi" w:hAnsiTheme="majorBidi" w:cstheme="majorBidi"/>
                <w:sz w:val="28"/>
                <w:szCs w:val="28"/>
                <w:cs/>
              </w:rPr>
              <w:t>ลูกหนี้การค้า</w:t>
            </w:r>
          </w:p>
        </w:tc>
        <w:tc>
          <w:tcPr>
            <w:tcW w:w="1316" w:type="dxa"/>
            <w:tcBorders>
              <w:top w:val="single" w:sz="4" w:space="0" w:color="auto"/>
            </w:tcBorders>
            <w:shd w:val="clear" w:color="auto" w:fill="auto"/>
          </w:tcPr>
          <w:p w14:paraId="7EC6E93F" w14:textId="77777777" w:rsidR="0097705C" w:rsidRPr="000D2B4A" w:rsidRDefault="0097705C" w:rsidP="00603593">
            <w:pPr>
              <w:spacing w:line="360" w:lineRule="exact"/>
              <w:ind w:left="-57" w:right="-57"/>
              <w:jc w:val="right"/>
              <w:rPr>
                <w:rFonts w:asciiTheme="majorBidi" w:hAnsiTheme="majorBidi" w:cstheme="majorBidi"/>
                <w:sz w:val="28"/>
                <w:szCs w:val="28"/>
              </w:rPr>
            </w:pPr>
          </w:p>
        </w:tc>
        <w:tc>
          <w:tcPr>
            <w:tcW w:w="154" w:type="dxa"/>
            <w:shd w:val="clear" w:color="auto" w:fill="auto"/>
          </w:tcPr>
          <w:p w14:paraId="2FEF0981" w14:textId="77777777" w:rsidR="0097705C" w:rsidRPr="000D2B4A" w:rsidRDefault="0097705C" w:rsidP="00603593">
            <w:pPr>
              <w:spacing w:line="360" w:lineRule="exact"/>
              <w:ind w:left="-57" w:right="-57"/>
              <w:jc w:val="right"/>
              <w:rPr>
                <w:rFonts w:asciiTheme="majorBidi" w:hAnsiTheme="majorBidi" w:cstheme="majorBidi"/>
                <w:sz w:val="28"/>
                <w:szCs w:val="28"/>
              </w:rPr>
            </w:pPr>
          </w:p>
        </w:tc>
        <w:tc>
          <w:tcPr>
            <w:tcW w:w="1301" w:type="dxa"/>
            <w:tcBorders>
              <w:top w:val="single" w:sz="4" w:space="0" w:color="auto"/>
              <w:left w:val="nil"/>
            </w:tcBorders>
            <w:shd w:val="clear" w:color="auto" w:fill="auto"/>
          </w:tcPr>
          <w:p w14:paraId="004C57D5" w14:textId="77777777" w:rsidR="0097705C" w:rsidRPr="000D2B4A" w:rsidRDefault="0097705C" w:rsidP="00603593">
            <w:pPr>
              <w:spacing w:line="360" w:lineRule="exact"/>
              <w:ind w:left="-57" w:right="-57"/>
              <w:jc w:val="right"/>
              <w:rPr>
                <w:rFonts w:asciiTheme="majorBidi" w:hAnsiTheme="majorBidi" w:cstheme="majorBidi"/>
                <w:sz w:val="28"/>
                <w:szCs w:val="28"/>
              </w:rPr>
            </w:pPr>
          </w:p>
        </w:tc>
        <w:tc>
          <w:tcPr>
            <w:tcW w:w="154" w:type="dxa"/>
            <w:shd w:val="clear" w:color="auto" w:fill="auto"/>
          </w:tcPr>
          <w:p w14:paraId="0BD2422D" w14:textId="77777777" w:rsidR="0097705C" w:rsidRPr="000D2B4A" w:rsidRDefault="0097705C" w:rsidP="00603593">
            <w:pPr>
              <w:spacing w:line="360" w:lineRule="exact"/>
              <w:ind w:left="-57" w:right="-57"/>
              <w:jc w:val="right"/>
              <w:rPr>
                <w:rFonts w:asciiTheme="majorBidi" w:hAnsiTheme="majorBidi" w:cstheme="majorBidi"/>
                <w:sz w:val="28"/>
                <w:szCs w:val="28"/>
              </w:rPr>
            </w:pPr>
          </w:p>
        </w:tc>
        <w:tc>
          <w:tcPr>
            <w:tcW w:w="1284" w:type="dxa"/>
            <w:tcBorders>
              <w:top w:val="single" w:sz="4" w:space="0" w:color="auto"/>
            </w:tcBorders>
            <w:shd w:val="clear" w:color="auto" w:fill="auto"/>
          </w:tcPr>
          <w:p w14:paraId="1C4169E1" w14:textId="77777777" w:rsidR="0097705C" w:rsidRPr="000D2B4A" w:rsidRDefault="0097705C" w:rsidP="00603593">
            <w:pPr>
              <w:spacing w:line="360" w:lineRule="exact"/>
              <w:ind w:left="-57" w:right="-57"/>
              <w:jc w:val="right"/>
              <w:rPr>
                <w:rFonts w:asciiTheme="majorBidi" w:hAnsiTheme="majorBidi" w:cstheme="majorBidi"/>
                <w:sz w:val="28"/>
                <w:szCs w:val="28"/>
              </w:rPr>
            </w:pPr>
          </w:p>
        </w:tc>
        <w:tc>
          <w:tcPr>
            <w:tcW w:w="144" w:type="dxa"/>
            <w:shd w:val="clear" w:color="auto" w:fill="auto"/>
          </w:tcPr>
          <w:p w14:paraId="1487A111" w14:textId="77777777" w:rsidR="0097705C" w:rsidRPr="000D2B4A" w:rsidRDefault="0097705C" w:rsidP="00603593">
            <w:pPr>
              <w:spacing w:line="360" w:lineRule="exact"/>
              <w:ind w:left="-57" w:right="-57"/>
              <w:jc w:val="right"/>
              <w:rPr>
                <w:rFonts w:asciiTheme="majorBidi" w:hAnsiTheme="majorBidi" w:cstheme="majorBidi"/>
                <w:sz w:val="28"/>
                <w:szCs w:val="28"/>
              </w:rPr>
            </w:pPr>
          </w:p>
        </w:tc>
        <w:tc>
          <w:tcPr>
            <w:tcW w:w="1400" w:type="dxa"/>
            <w:tcBorders>
              <w:left w:val="nil"/>
            </w:tcBorders>
            <w:shd w:val="clear" w:color="auto" w:fill="auto"/>
          </w:tcPr>
          <w:p w14:paraId="323AC695" w14:textId="77777777" w:rsidR="0097705C" w:rsidRPr="000D2B4A" w:rsidRDefault="0097705C" w:rsidP="00603593">
            <w:pPr>
              <w:spacing w:line="360" w:lineRule="exact"/>
              <w:ind w:left="-57" w:right="-57"/>
              <w:jc w:val="right"/>
              <w:rPr>
                <w:rFonts w:asciiTheme="majorBidi" w:hAnsiTheme="majorBidi" w:cstheme="majorBidi"/>
                <w:sz w:val="28"/>
                <w:szCs w:val="28"/>
              </w:rPr>
            </w:pPr>
          </w:p>
        </w:tc>
      </w:tr>
      <w:tr w:rsidR="000C4E75" w:rsidRPr="000D2B4A" w14:paraId="239321BA" w14:textId="77777777" w:rsidTr="009A6566">
        <w:trPr>
          <w:cantSplit/>
          <w:trHeight w:val="147"/>
        </w:trPr>
        <w:tc>
          <w:tcPr>
            <w:tcW w:w="3882" w:type="dxa"/>
            <w:shd w:val="clear" w:color="auto" w:fill="auto"/>
          </w:tcPr>
          <w:p w14:paraId="3A44C582"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8" w:right="-13"/>
              <w:jc w:val="both"/>
              <w:rPr>
                <w:rFonts w:asciiTheme="majorBidi" w:hAnsiTheme="majorBidi" w:cstheme="majorBidi"/>
                <w:sz w:val="28"/>
                <w:szCs w:val="28"/>
              </w:rPr>
            </w:pPr>
            <w:r w:rsidRPr="000D2B4A">
              <w:rPr>
                <w:rFonts w:asciiTheme="majorBidi" w:hAnsiTheme="majorBidi" w:cstheme="majorBidi"/>
                <w:sz w:val="28"/>
                <w:szCs w:val="28"/>
                <w:cs/>
              </w:rPr>
              <w:t>ยังไม่ถึงกำหนดชำระ</w:t>
            </w:r>
          </w:p>
        </w:tc>
        <w:tc>
          <w:tcPr>
            <w:tcW w:w="1316" w:type="dxa"/>
            <w:shd w:val="clear" w:color="auto" w:fill="auto"/>
          </w:tcPr>
          <w:p w14:paraId="7B59E5BA" w14:textId="761AEBA3" w:rsidR="000C4E75" w:rsidRPr="000D2B4A" w:rsidRDefault="001D5465" w:rsidP="000C4E75">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61,940</w:t>
            </w:r>
          </w:p>
        </w:tc>
        <w:tc>
          <w:tcPr>
            <w:tcW w:w="154" w:type="dxa"/>
            <w:shd w:val="clear" w:color="auto" w:fill="auto"/>
          </w:tcPr>
          <w:p w14:paraId="42CEFC78" w14:textId="77777777" w:rsidR="000C4E75" w:rsidRPr="000D2B4A" w:rsidRDefault="000C4E75" w:rsidP="000C4E75">
            <w:pPr>
              <w:spacing w:line="360" w:lineRule="exact"/>
              <w:jc w:val="right"/>
              <w:rPr>
                <w:rFonts w:asciiTheme="majorBidi" w:hAnsiTheme="majorBidi" w:cstheme="majorBidi"/>
                <w:sz w:val="28"/>
                <w:szCs w:val="28"/>
              </w:rPr>
            </w:pPr>
          </w:p>
        </w:tc>
        <w:tc>
          <w:tcPr>
            <w:tcW w:w="1301" w:type="dxa"/>
            <w:tcBorders>
              <w:left w:val="nil"/>
            </w:tcBorders>
            <w:shd w:val="clear" w:color="auto" w:fill="auto"/>
          </w:tcPr>
          <w:p w14:paraId="19B850A7" w14:textId="77777777" w:rsidR="000C4E75" w:rsidRPr="000D2B4A" w:rsidRDefault="000C4E75" w:rsidP="000C4E75">
            <w:pPr>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rPr>
              <w:t>1</w:t>
            </w:r>
            <w:r w:rsidRPr="000D2B4A">
              <w:rPr>
                <w:rFonts w:asciiTheme="majorBidi" w:hAnsiTheme="majorBidi" w:cstheme="majorBidi" w:hint="cs"/>
                <w:sz w:val="28"/>
                <w:szCs w:val="28"/>
                <w:cs/>
              </w:rPr>
              <w:t>,</w:t>
            </w:r>
            <w:r w:rsidRPr="000D2B4A">
              <w:rPr>
                <w:rFonts w:asciiTheme="majorBidi" w:hAnsiTheme="majorBidi" w:cstheme="majorBidi" w:hint="cs"/>
                <w:sz w:val="28"/>
                <w:szCs w:val="28"/>
              </w:rPr>
              <w:t>745</w:t>
            </w:r>
          </w:p>
        </w:tc>
        <w:tc>
          <w:tcPr>
            <w:tcW w:w="154" w:type="dxa"/>
            <w:shd w:val="clear" w:color="auto" w:fill="auto"/>
          </w:tcPr>
          <w:p w14:paraId="4EFACDF7" w14:textId="77777777" w:rsidR="000C4E75" w:rsidRPr="000D2B4A" w:rsidRDefault="000C4E75" w:rsidP="000C4E75">
            <w:pPr>
              <w:spacing w:line="360" w:lineRule="exact"/>
              <w:jc w:val="right"/>
              <w:rPr>
                <w:rFonts w:asciiTheme="majorBidi" w:hAnsiTheme="majorBidi" w:cstheme="majorBidi"/>
                <w:sz w:val="28"/>
                <w:szCs w:val="28"/>
              </w:rPr>
            </w:pPr>
          </w:p>
        </w:tc>
        <w:tc>
          <w:tcPr>
            <w:tcW w:w="1284" w:type="dxa"/>
            <w:shd w:val="clear" w:color="auto" w:fill="auto"/>
          </w:tcPr>
          <w:p w14:paraId="06BC5885" w14:textId="01C2F510" w:rsidR="000C4E75" w:rsidRPr="000D2B4A" w:rsidRDefault="000C4E75" w:rsidP="000C4E75">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5,618</w:t>
            </w:r>
          </w:p>
        </w:tc>
        <w:tc>
          <w:tcPr>
            <w:tcW w:w="144" w:type="dxa"/>
            <w:shd w:val="clear" w:color="auto" w:fill="auto"/>
          </w:tcPr>
          <w:p w14:paraId="029CAD5A" w14:textId="77777777" w:rsidR="000C4E75" w:rsidRPr="000D2B4A" w:rsidRDefault="000C4E75" w:rsidP="000C4E75">
            <w:pPr>
              <w:spacing w:line="360" w:lineRule="exact"/>
              <w:jc w:val="right"/>
              <w:rPr>
                <w:rFonts w:asciiTheme="majorBidi" w:hAnsiTheme="majorBidi" w:cstheme="majorBidi"/>
                <w:sz w:val="28"/>
                <w:szCs w:val="28"/>
              </w:rPr>
            </w:pPr>
          </w:p>
        </w:tc>
        <w:tc>
          <w:tcPr>
            <w:tcW w:w="1400" w:type="dxa"/>
            <w:tcBorders>
              <w:left w:val="nil"/>
            </w:tcBorders>
            <w:shd w:val="clear" w:color="auto" w:fill="auto"/>
          </w:tcPr>
          <w:p w14:paraId="4FB310AA" w14:textId="77777777" w:rsidR="000C4E75" w:rsidRPr="000D2B4A" w:rsidRDefault="000C4E75" w:rsidP="000C4E75">
            <w:pPr>
              <w:spacing w:line="360" w:lineRule="exact"/>
              <w:jc w:val="right"/>
              <w:rPr>
                <w:rFonts w:asciiTheme="majorBidi" w:hAnsiTheme="majorBidi" w:cstheme="majorBidi"/>
                <w:sz w:val="28"/>
                <w:szCs w:val="28"/>
              </w:rPr>
            </w:pPr>
            <w:r w:rsidRPr="000D2B4A">
              <w:rPr>
                <w:rFonts w:asciiTheme="majorBidi" w:hAnsiTheme="majorBidi"/>
                <w:sz w:val="28"/>
                <w:szCs w:val="28"/>
                <w:cs/>
              </w:rPr>
              <w:t>-</w:t>
            </w:r>
          </w:p>
        </w:tc>
      </w:tr>
      <w:tr w:rsidR="000C4E75" w:rsidRPr="000D2B4A" w14:paraId="72FE01CC" w14:textId="77777777" w:rsidTr="009A6566">
        <w:trPr>
          <w:cantSplit/>
          <w:trHeight w:val="174"/>
        </w:trPr>
        <w:tc>
          <w:tcPr>
            <w:tcW w:w="3882" w:type="dxa"/>
            <w:shd w:val="clear" w:color="auto" w:fill="auto"/>
          </w:tcPr>
          <w:p w14:paraId="5E81B07D"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8" w:right="-13"/>
              <w:jc w:val="both"/>
              <w:rPr>
                <w:rFonts w:asciiTheme="majorBidi" w:hAnsiTheme="majorBidi" w:cstheme="majorBidi"/>
                <w:sz w:val="28"/>
                <w:szCs w:val="28"/>
              </w:rPr>
            </w:pPr>
            <w:r w:rsidRPr="000D2B4A">
              <w:rPr>
                <w:rFonts w:asciiTheme="majorBidi" w:hAnsiTheme="majorBidi" w:cstheme="majorBidi"/>
                <w:sz w:val="28"/>
                <w:szCs w:val="28"/>
                <w:cs/>
              </w:rPr>
              <w:t>เกินกำหนดชำระ</w:t>
            </w:r>
          </w:p>
        </w:tc>
        <w:tc>
          <w:tcPr>
            <w:tcW w:w="1316" w:type="dxa"/>
            <w:shd w:val="clear" w:color="auto" w:fill="auto"/>
          </w:tcPr>
          <w:p w14:paraId="305C9609" w14:textId="77777777" w:rsidR="000C4E75" w:rsidRPr="000D2B4A" w:rsidRDefault="000C4E75" w:rsidP="000C4E75">
            <w:pPr>
              <w:spacing w:line="360" w:lineRule="exact"/>
              <w:jc w:val="right"/>
              <w:rPr>
                <w:rFonts w:asciiTheme="majorBidi" w:hAnsiTheme="majorBidi" w:cstheme="majorBidi"/>
                <w:sz w:val="28"/>
                <w:szCs w:val="28"/>
              </w:rPr>
            </w:pPr>
          </w:p>
        </w:tc>
        <w:tc>
          <w:tcPr>
            <w:tcW w:w="154" w:type="dxa"/>
            <w:shd w:val="clear" w:color="auto" w:fill="auto"/>
          </w:tcPr>
          <w:p w14:paraId="6AF49CF3" w14:textId="77777777" w:rsidR="000C4E75" w:rsidRPr="000D2B4A" w:rsidRDefault="000C4E75" w:rsidP="000C4E75">
            <w:pPr>
              <w:spacing w:line="360" w:lineRule="exact"/>
              <w:jc w:val="right"/>
              <w:rPr>
                <w:rFonts w:asciiTheme="majorBidi" w:hAnsiTheme="majorBidi" w:cstheme="majorBidi"/>
                <w:sz w:val="28"/>
                <w:szCs w:val="28"/>
              </w:rPr>
            </w:pPr>
          </w:p>
        </w:tc>
        <w:tc>
          <w:tcPr>
            <w:tcW w:w="1301" w:type="dxa"/>
            <w:tcBorders>
              <w:left w:val="nil"/>
            </w:tcBorders>
            <w:shd w:val="clear" w:color="auto" w:fill="auto"/>
          </w:tcPr>
          <w:p w14:paraId="453613A2" w14:textId="77777777" w:rsidR="000C4E75" w:rsidRPr="000D2B4A" w:rsidRDefault="000C4E75" w:rsidP="000C4E75">
            <w:pPr>
              <w:spacing w:line="360" w:lineRule="exact"/>
              <w:jc w:val="right"/>
              <w:rPr>
                <w:rFonts w:asciiTheme="majorBidi" w:hAnsiTheme="majorBidi" w:cstheme="majorBidi"/>
                <w:sz w:val="28"/>
                <w:szCs w:val="28"/>
              </w:rPr>
            </w:pPr>
          </w:p>
        </w:tc>
        <w:tc>
          <w:tcPr>
            <w:tcW w:w="154" w:type="dxa"/>
            <w:shd w:val="clear" w:color="auto" w:fill="auto"/>
          </w:tcPr>
          <w:p w14:paraId="469C0358" w14:textId="77777777" w:rsidR="000C4E75" w:rsidRPr="000D2B4A" w:rsidRDefault="000C4E75" w:rsidP="000C4E75">
            <w:pPr>
              <w:spacing w:line="360" w:lineRule="exact"/>
              <w:jc w:val="right"/>
              <w:rPr>
                <w:rFonts w:asciiTheme="majorBidi" w:hAnsiTheme="majorBidi" w:cstheme="majorBidi"/>
                <w:sz w:val="28"/>
                <w:szCs w:val="28"/>
              </w:rPr>
            </w:pPr>
          </w:p>
        </w:tc>
        <w:tc>
          <w:tcPr>
            <w:tcW w:w="1284" w:type="dxa"/>
            <w:shd w:val="clear" w:color="auto" w:fill="auto"/>
          </w:tcPr>
          <w:p w14:paraId="6A392A79" w14:textId="77777777" w:rsidR="000C4E75" w:rsidRPr="000D2B4A" w:rsidRDefault="000C4E75" w:rsidP="000C4E75">
            <w:pPr>
              <w:spacing w:line="360" w:lineRule="exact"/>
              <w:jc w:val="right"/>
              <w:rPr>
                <w:rFonts w:asciiTheme="majorBidi" w:hAnsiTheme="majorBidi" w:cstheme="majorBidi"/>
                <w:sz w:val="28"/>
                <w:szCs w:val="28"/>
              </w:rPr>
            </w:pPr>
          </w:p>
        </w:tc>
        <w:tc>
          <w:tcPr>
            <w:tcW w:w="144" w:type="dxa"/>
            <w:shd w:val="clear" w:color="auto" w:fill="auto"/>
          </w:tcPr>
          <w:p w14:paraId="2E1F4630" w14:textId="77777777" w:rsidR="000C4E75" w:rsidRPr="000D2B4A" w:rsidRDefault="000C4E75" w:rsidP="000C4E75">
            <w:pPr>
              <w:spacing w:line="360" w:lineRule="exact"/>
              <w:jc w:val="right"/>
              <w:rPr>
                <w:rFonts w:asciiTheme="majorBidi" w:hAnsiTheme="majorBidi" w:cstheme="majorBidi"/>
                <w:sz w:val="28"/>
                <w:szCs w:val="28"/>
              </w:rPr>
            </w:pPr>
          </w:p>
        </w:tc>
        <w:tc>
          <w:tcPr>
            <w:tcW w:w="1400" w:type="dxa"/>
            <w:tcBorders>
              <w:left w:val="nil"/>
            </w:tcBorders>
            <w:shd w:val="clear" w:color="auto" w:fill="auto"/>
          </w:tcPr>
          <w:p w14:paraId="00D47E4D" w14:textId="77777777" w:rsidR="000C4E75" w:rsidRPr="000D2B4A" w:rsidRDefault="000C4E75" w:rsidP="000C4E75">
            <w:pPr>
              <w:spacing w:line="360" w:lineRule="exact"/>
              <w:jc w:val="right"/>
              <w:rPr>
                <w:rFonts w:asciiTheme="majorBidi" w:hAnsiTheme="majorBidi" w:cstheme="majorBidi"/>
                <w:sz w:val="28"/>
                <w:szCs w:val="28"/>
              </w:rPr>
            </w:pPr>
          </w:p>
        </w:tc>
      </w:tr>
      <w:tr w:rsidR="000C4E75" w:rsidRPr="000D2B4A" w14:paraId="168E96E6" w14:textId="77777777" w:rsidTr="009A6566">
        <w:trPr>
          <w:cantSplit/>
          <w:trHeight w:val="102"/>
        </w:trPr>
        <w:tc>
          <w:tcPr>
            <w:tcW w:w="3882" w:type="dxa"/>
            <w:shd w:val="clear" w:color="auto" w:fill="auto"/>
          </w:tcPr>
          <w:p w14:paraId="1597E74C"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78" w:right="-13"/>
              <w:jc w:val="both"/>
              <w:rPr>
                <w:rFonts w:asciiTheme="majorBidi" w:hAnsiTheme="majorBidi" w:cstheme="majorBidi"/>
                <w:sz w:val="28"/>
                <w:szCs w:val="28"/>
                <w:cs/>
              </w:rPr>
            </w:pPr>
            <w:r w:rsidRPr="000D2B4A">
              <w:rPr>
                <w:rFonts w:asciiTheme="majorBidi" w:hAnsiTheme="majorBidi" w:cstheme="majorBidi"/>
                <w:sz w:val="28"/>
                <w:szCs w:val="28"/>
                <w:cs/>
              </w:rPr>
              <w:t xml:space="preserve">น้อยกว่าหรือเท่ากับ </w:t>
            </w:r>
            <w:r w:rsidRPr="000D2B4A">
              <w:rPr>
                <w:rFonts w:asciiTheme="majorBidi" w:hAnsiTheme="majorBidi" w:cstheme="majorBidi"/>
                <w:sz w:val="28"/>
                <w:szCs w:val="28"/>
              </w:rPr>
              <w:t xml:space="preserve">3 </w:t>
            </w:r>
            <w:r w:rsidRPr="000D2B4A">
              <w:rPr>
                <w:rFonts w:asciiTheme="majorBidi" w:hAnsiTheme="majorBidi" w:cstheme="majorBidi"/>
                <w:sz w:val="28"/>
                <w:szCs w:val="28"/>
                <w:cs/>
              </w:rPr>
              <w:t>เดือน</w:t>
            </w:r>
          </w:p>
        </w:tc>
        <w:tc>
          <w:tcPr>
            <w:tcW w:w="1316" w:type="dxa"/>
            <w:shd w:val="clear" w:color="auto" w:fill="auto"/>
          </w:tcPr>
          <w:p w14:paraId="7F911B1C" w14:textId="40D50131" w:rsidR="000C4E75" w:rsidRPr="000D2B4A" w:rsidRDefault="000C4E75" w:rsidP="000C4E75">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50,101</w:t>
            </w:r>
          </w:p>
        </w:tc>
        <w:tc>
          <w:tcPr>
            <w:tcW w:w="154" w:type="dxa"/>
            <w:shd w:val="clear" w:color="auto" w:fill="auto"/>
          </w:tcPr>
          <w:p w14:paraId="7CC9EC77" w14:textId="77777777" w:rsidR="000C4E75" w:rsidRPr="000D2B4A" w:rsidRDefault="000C4E75" w:rsidP="000C4E75">
            <w:pPr>
              <w:spacing w:line="360" w:lineRule="exact"/>
              <w:jc w:val="right"/>
              <w:rPr>
                <w:rFonts w:asciiTheme="majorBidi" w:hAnsiTheme="majorBidi" w:cstheme="majorBidi"/>
                <w:sz w:val="28"/>
                <w:szCs w:val="28"/>
              </w:rPr>
            </w:pPr>
          </w:p>
        </w:tc>
        <w:tc>
          <w:tcPr>
            <w:tcW w:w="1301" w:type="dxa"/>
            <w:tcBorders>
              <w:left w:val="nil"/>
            </w:tcBorders>
            <w:shd w:val="clear" w:color="auto" w:fill="auto"/>
          </w:tcPr>
          <w:p w14:paraId="698195A0" w14:textId="77777777" w:rsidR="000C4E75" w:rsidRPr="000D2B4A" w:rsidRDefault="000C4E75" w:rsidP="000C4E75">
            <w:pPr>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rPr>
              <w:t>3</w:t>
            </w:r>
            <w:r w:rsidRPr="000D2B4A">
              <w:rPr>
                <w:rFonts w:asciiTheme="majorBidi" w:hAnsiTheme="majorBidi" w:cstheme="majorBidi" w:hint="cs"/>
                <w:sz w:val="28"/>
                <w:szCs w:val="28"/>
                <w:cs/>
              </w:rPr>
              <w:t>,</w:t>
            </w:r>
            <w:r w:rsidRPr="000D2B4A">
              <w:rPr>
                <w:rFonts w:asciiTheme="majorBidi" w:hAnsiTheme="majorBidi" w:cstheme="majorBidi" w:hint="cs"/>
                <w:sz w:val="28"/>
                <w:szCs w:val="28"/>
              </w:rPr>
              <w:t>035</w:t>
            </w:r>
          </w:p>
        </w:tc>
        <w:tc>
          <w:tcPr>
            <w:tcW w:w="154" w:type="dxa"/>
            <w:shd w:val="clear" w:color="auto" w:fill="auto"/>
          </w:tcPr>
          <w:p w14:paraId="2B5619D5" w14:textId="77777777" w:rsidR="000C4E75" w:rsidRPr="000D2B4A" w:rsidRDefault="000C4E75" w:rsidP="000C4E75">
            <w:pPr>
              <w:spacing w:line="360" w:lineRule="exact"/>
              <w:jc w:val="right"/>
              <w:rPr>
                <w:rFonts w:asciiTheme="majorBidi" w:hAnsiTheme="majorBidi" w:cstheme="majorBidi"/>
                <w:sz w:val="28"/>
                <w:szCs w:val="28"/>
              </w:rPr>
            </w:pPr>
          </w:p>
        </w:tc>
        <w:tc>
          <w:tcPr>
            <w:tcW w:w="1284" w:type="dxa"/>
            <w:shd w:val="clear" w:color="auto" w:fill="auto"/>
          </w:tcPr>
          <w:p w14:paraId="2129B9C7" w14:textId="2F401F89" w:rsidR="000C4E75" w:rsidRPr="000D2B4A" w:rsidRDefault="000C4E75" w:rsidP="000C4E75">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w:t>
            </w:r>
          </w:p>
        </w:tc>
        <w:tc>
          <w:tcPr>
            <w:tcW w:w="144" w:type="dxa"/>
            <w:shd w:val="clear" w:color="auto" w:fill="auto"/>
          </w:tcPr>
          <w:p w14:paraId="58C8C003" w14:textId="77777777" w:rsidR="000C4E75" w:rsidRPr="000D2B4A" w:rsidRDefault="000C4E75" w:rsidP="000C4E75">
            <w:pPr>
              <w:spacing w:line="360" w:lineRule="exact"/>
              <w:jc w:val="right"/>
              <w:rPr>
                <w:rFonts w:asciiTheme="majorBidi" w:hAnsiTheme="majorBidi" w:cstheme="majorBidi"/>
                <w:sz w:val="28"/>
                <w:szCs w:val="28"/>
              </w:rPr>
            </w:pPr>
          </w:p>
        </w:tc>
        <w:tc>
          <w:tcPr>
            <w:tcW w:w="1400" w:type="dxa"/>
            <w:tcBorders>
              <w:left w:val="nil"/>
            </w:tcBorders>
            <w:shd w:val="clear" w:color="auto" w:fill="auto"/>
          </w:tcPr>
          <w:p w14:paraId="287B2030" w14:textId="77777777" w:rsidR="000C4E75" w:rsidRPr="000D2B4A" w:rsidRDefault="000C4E75" w:rsidP="000C4E75">
            <w:pPr>
              <w:spacing w:line="360" w:lineRule="exact"/>
              <w:jc w:val="right"/>
              <w:rPr>
                <w:rFonts w:asciiTheme="majorBidi" w:hAnsiTheme="majorBidi" w:cstheme="majorBidi"/>
                <w:sz w:val="28"/>
                <w:szCs w:val="28"/>
              </w:rPr>
            </w:pPr>
            <w:r w:rsidRPr="000D2B4A">
              <w:rPr>
                <w:rFonts w:asciiTheme="majorBidi" w:hAnsiTheme="majorBidi"/>
                <w:sz w:val="28"/>
                <w:szCs w:val="28"/>
                <w:cs/>
              </w:rPr>
              <w:t>-</w:t>
            </w:r>
          </w:p>
        </w:tc>
      </w:tr>
      <w:tr w:rsidR="000C4E75" w:rsidRPr="000D2B4A" w14:paraId="45DF70F8" w14:textId="77777777" w:rsidTr="009A6566">
        <w:trPr>
          <w:cantSplit/>
          <w:trHeight w:val="120"/>
        </w:trPr>
        <w:tc>
          <w:tcPr>
            <w:tcW w:w="3882" w:type="dxa"/>
            <w:shd w:val="clear" w:color="auto" w:fill="auto"/>
          </w:tcPr>
          <w:p w14:paraId="773FB7A3"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78" w:right="-13"/>
              <w:jc w:val="both"/>
              <w:rPr>
                <w:rFonts w:asciiTheme="majorBidi" w:hAnsiTheme="majorBidi" w:cstheme="majorBidi"/>
                <w:sz w:val="28"/>
                <w:szCs w:val="28"/>
              </w:rPr>
            </w:pPr>
            <w:r w:rsidRPr="000D2B4A">
              <w:rPr>
                <w:rFonts w:asciiTheme="majorBidi" w:hAnsiTheme="majorBidi" w:cstheme="majorBidi"/>
                <w:sz w:val="28"/>
                <w:szCs w:val="28"/>
                <w:cs/>
              </w:rPr>
              <w:t xml:space="preserve">มากกว่า </w:t>
            </w:r>
            <w:r w:rsidRPr="000D2B4A">
              <w:rPr>
                <w:rFonts w:asciiTheme="majorBidi" w:hAnsiTheme="majorBidi" w:cstheme="majorBidi"/>
                <w:sz w:val="28"/>
                <w:szCs w:val="28"/>
              </w:rPr>
              <w:t xml:space="preserve">3 </w:t>
            </w:r>
            <w:r w:rsidRPr="000D2B4A">
              <w:rPr>
                <w:rFonts w:asciiTheme="majorBidi" w:hAnsiTheme="majorBidi" w:cstheme="majorBidi"/>
                <w:sz w:val="28"/>
                <w:szCs w:val="28"/>
                <w:cs/>
              </w:rPr>
              <w:t xml:space="preserve">ถึง </w:t>
            </w:r>
            <w:r w:rsidRPr="000D2B4A">
              <w:rPr>
                <w:rFonts w:asciiTheme="majorBidi" w:hAnsiTheme="majorBidi" w:cstheme="majorBidi"/>
                <w:sz w:val="28"/>
                <w:szCs w:val="28"/>
              </w:rPr>
              <w:t xml:space="preserve">6 </w:t>
            </w:r>
            <w:r w:rsidRPr="000D2B4A">
              <w:rPr>
                <w:rFonts w:asciiTheme="majorBidi" w:hAnsiTheme="majorBidi" w:cstheme="majorBidi"/>
                <w:sz w:val="28"/>
                <w:szCs w:val="28"/>
                <w:cs/>
              </w:rPr>
              <w:t>เดือน</w:t>
            </w:r>
          </w:p>
        </w:tc>
        <w:tc>
          <w:tcPr>
            <w:tcW w:w="1316" w:type="dxa"/>
            <w:shd w:val="clear" w:color="auto" w:fill="auto"/>
          </w:tcPr>
          <w:p w14:paraId="6274F05C" w14:textId="469B8E0A" w:rsidR="000C4E75" w:rsidRPr="000D2B4A" w:rsidRDefault="000C4E75" w:rsidP="000C4E75">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8,657</w:t>
            </w:r>
          </w:p>
        </w:tc>
        <w:tc>
          <w:tcPr>
            <w:tcW w:w="154" w:type="dxa"/>
            <w:shd w:val="clear" w:color="auto" w:fill="auto"/>
          </w:tcPr>
          <w:p w14:paraId="3B35D4E9" w14:textId="77777777" w:rsidR="000C4E75" w:rsidRPr="000D2B4A" w:rsidRDefault="000C4E75" w:rsidP="000C4E75">
            <w:pPr>
              <w:spacing w:line="360" w:lineRule="exact"/>
              <w:jc w:val="right"/>
              <w:rPr>
                <w:rFonts w:asciiTheme="majorBidi" w:hAnsiTheme="majorBidi" w:cstheme="majorBidi"/>
                <w:sz w:val="28"/>
                <w:szCs w:val="28"/>
              </w:rPr>
            </w:pPr>
          </w:p>
        </w:tc>
        <w:tc>
          <w:tcPr>
            <w:tcW w:w="1301" w:type="dxa"/>
            <w:tcBorders>
              <w:left w:val="nil"/>
            </w:tcBorders>
            <w:shd w:val="clear" w:color="auto" w:fill="auto"/>
          </w:tcPr>
          <w:p w14:paraId="1B35C02B" w14:textId="77777777" w:rsidR="000C4E75" w:rsidRPr="000D2B4A" w:rsidRDefault="000C4E75" w:rsidP="000C4E75">
            <w:pPr>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rPr>
              <w:t>756</w:t>
            </w:r>
          </w:p>
        </w:tc>
        <w:tc>
          <w:tcPr>
            <w:tcW w:w="154" w:type="dxa"/>
            <w:shd w:val="clear" w:color="auto" w:fill="auto"/>
          </w:tcPr>
          <w:p w14:paraId="7819FD12" w14:textId="77777777" w:rsidR="000C4E75" w:rsidRPr="000D2B4A" w:rsidRDefault="000C4E75" w:rsidP="000C4E75">
            <w:pPr>
              <w:spacing w:line="360" w:lineRule="exact"/>
              <w:jc w:val="right"/>
              <w:rPr>
                <w:rFonts w:asciiTheme="majorBidi" w:hAnsiTheme="majorBidi" w:cstheme="majorBidi"/>
                <w:sz w:val="28"/>
                <w:szCs w:val="28"/>
              </w:rPr>
            </w:pPr>
          </w:p>
        </w:tc>
        <w:tc>
          <w:tcPr>
            <w:tcW w:w="1284" w:type="dxa"/>
            <w:shd w:val="clear" w:color="auto" w:fill="auto"/>
          </w:tcPr>
          <w:p w14:paraId="180E985F" w14:textId="4A069181" w:rsidR="000C4E75" w:rsidRPr="000D2B4A" w:rsidRDefault="000C4E75" w:rsidP="000C4E75">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w:t>
            </w:r>
          </w:p>
        </w:tc>
        <w:tc>
          <w:tcPr>
            <w:tcW w:w="144" w:type="dxa"/>
            <w:shd w:val="clear" w:color="auto" w:fill="auto"/>
          </w:tcPr>
          <w:p w14:paraId="02F83FAB" w14:textId="77777777" w:rsidR="000C4E75" w:rsidRPr="000D2B4A" w:rsidRDefault="000C4E75" w:rsidP="000C4E75">
            <w:pPr>
              <w:spacing w:line="360" w:lineRule="exact"/>
              <w:jc w:val="right"/>
              <w:rPr>
                <w:rFonts w:asciiTheme="majorBidi" w:hAnsiTheme="majorBidi" w:cstheme="majorBidi"/>
                <w:sz w:val="28"/>
                <w:szCs w:val="28"/>
              </w:rPr>
            </w:pPr>
          </w:p>
        </w:tc>
        <w:tc>
          <w:tcPr>
            <w:tcW w:w="1400" w:type="dxa"/>
            <w:tcBorders>
              <w:left w:val="nil"/>
            </w:tcBorders>
            <w:shd w:val="clear" w:color="auto" w:fill="auto"/>
          </w:tcPr>
          <w:p w14:paraId="08AF3DB8" w14:textId="77777777" w:rsidR="000C4E75" w:rsidRPr="000D2B4A" w:rsidRDefault="000C4E75" w:rsidP="000C4E75">
            <w:pPr>
              <w:spacing w:line="360" w:lineRule="exact"/>
              <w:jc w:val="right"/>
              <w:rPr>
                <w:rFonts w:asciiTheme="majorBidi" w:hAnsiTheme="majorBidi" w:cstheme="majorBidi"/>
                <w:sz w:val="28"/>
                <w:szCs w:val="28"/>
              </w:rPr>
            </w:pPr>
            <w:r w:rsidRPr="000D2B4A">
              <w:rPr>
                <w:rFonts w:asciiTheme="majorBidi" w:hAnsiTheme="majorBidi"/>
                <w:sz w:val="28"/>
                <w:szCs w:val="28"/>
                <w:cs/>
              </w:rPr>
              <w:t>-</w:t>
            </w:r>
          </w:p>
        </w:tc>
      </w:tr>
      <w:tr w:rsidR="000C4E75" w:rsidRPr="000D2B4A" w14:paraId="17FCDC52" w14:textId="77777777" w:rsidTr="009A6566">
        <w:trPr>
          <w:cantSplit/>
        </w:trPr>
        <w:tc>
          <w:tcPr>
            <w:tcW w:w="3882" w:type="dxa"/>
            <w:shd w:val="clear" w:color="auto" w:fill="auto"/>
          </w:tcPr>
          <w:p w14:paraId="27FDC29C"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78" w:right="-13"/>
              <w:jc w:val="both"/>
              <w:rPr>
                <w:rFonts w:asciiTheme="majorBidi" w:hAnsiTheme="majorBidi" w:cstheme="majorBidi"/>
                <w:sz w:val="28"/>
                <w:szCs w:val="28"/>
                <w:cs/>
              </w:rPr>
            </w:pPr>
            <w:r w:rsidRPr="000D2B4A">
              <w:rPr>
                <w:rFonts w:asciiTheme="majorBidi" w:hAnsiTheme="majorBidi" w:cstheme="majorBidi"/>
                <w:sz w:val="28"/>
                <w:szCs w:val="28"/>
                <w:cs/>
              </w:rPr>
              <w:t xml:space="preserve">มากกว่า </w:t>
            </w:r>
            <w:r w:rsidRPr="000D2B4A">
              <w:rPr>
                <w:rFonts w:asciiTheme="majorBidi" w:hAnsiTheme="majorBidi" w:cstheme="majorBidi"/>
                <w:sz w:val="28"/>
                <w:szCs w:val="28"/>
              </w:rPr>
              <w:t xml:space="preserve">6 </w:t>
            </w:r>
            <w:r w:rsidRPr="000D2B4A">
              <w:rPr>
                <w:rFonts w:asciiTheme="majorBidi" w:hAnsiTheme="majorBidi" w:cstheme="majorBidi"/>
                <w:sz w:val="28"/>
                <w:szCs w:val="28"/>
                <w:cs/>
              </w:rPr>
              <w:t xml:space="preserve">ถึง </w:t>
            </w:r>
            <w:r w:rsidRPr="000D2B4A">
              <w:rPr>
                <w:rFonts w:asciiTheme="majorBidi" w:hAnsiTheme="majorBidi" w:cstheme="majorBidi"/>
                <w:sz w:val="28"/>
                <w:szCs w:val="28"/>
              </w:rPr>
              <w:t xml:space="preserve">12 </w:t>
            </w:r>
            <w:r w:rsidRPr="000D2B4A">
              <w:rPr>
                <w:rFonts w:asciiTheme="majorBidi" w:hAnsiTheme="majorBidi" w:cstheme="majorBidi"/>
                <w:sz w:val="28"/>
                <w:szCs w:val="28"/>
                <w:cs/>
              </w:rPr>
              <w:t>เดือน</w:t>
            </w:r>
          </w:p>
        </w:tc>
        <w:tc>
          <w:tcPr>
            <w:tcW w:w="1316" w:type="dxa"/>
            <w:shd w:val="clear" w:color="auto" w:fill="auto"/>
          </w:tcPr>
          <w:p w14:paraId="4D1FB423" w14:textId="58A4FC49" w:rsidR="000C4E75" w:rsidRPr="000D2B4A" w:rsidRDefault="000C4E75" w:rsidP="000C4E75">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917</w:t>
            </w:r>
          </w:p>
        </w:tc>
        <w:tc>
          <w:tcPr>
            <w:tcW w:w="154" w:type="dxa"/>
            <w:shd w:val="clear" w:color="auto" w:fill="auto"/>
          </w:tcPr>
          <w:p w14:paraId="544E77E8" w14:textId="77777777" w:rsidR="000C4E75" w:rsidRPr="000D2B4A" w:rsidRDefault="000C4E75" w:rsidP="000C4E75">
            <w:pPr>
              <w:spacing w:line="360" w:lineRule="exact"/>
              <w:jc w:val="right"/>
              <w:rPr>
                <w:rFonts w:asciiTheme="majorBidi" w:hAnsiTheme="majorBidi" w:cstheme="majorBidi"/>
                <w:sz w:val="28"/>
                <w:szCs w:val="28"/>
              </w:rPr>
            </w:pPr>
          </w:p>
        </w:tc>
        <w:tc>
          <w:tcPr>
            <w:tcW w:w="1301" w:type="dxa"/>
            <w:tcBorders>
              <w:left w:val="nil"/>
            </w:tcBorders>
            <w:shd w:val="clear" w:color="auto" w:fill="auto"/>
          </w:tcPr>
          <w:p w14:paraId="615AED46" w14:textId="77777777" w:rsidR="000C4E75" w:rsidRPr="000D2B4A" w:rsidRDefault="000C4E75" w:rsidP="000C4E75">
            <w:pPr>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rPr>
              <w:t>2</w:t>
            </w:r>
            <w:r w:rsidRPr="000D2B4A">
              <w:rPr>
                <w:rFonts w:asciiTheme="majorBidi" w:hAnsiTheme="majorBidi" w:cstheme="majorBidi" w:hint="cs"/>
                <w:sz w:val="28"/>
                <w:szCs w:val="28"/>
                <w:cs/>
              </w:rPr>
              <w:t>,</w:t>
            </w:r>
            <w:r w:rsidRPr="000D2B4A">
              <w:rPr>
                <w:rFonts w:asciiTheme="majorBidi" w:hAnsiTheme="majorBidi" w:cstheme="majorBidi" w:hint="cs"/>
                <w:sz w:val="28"/>
                <w:szCs w:val="28"/>
              </w:rPr>
              <w:t>969</w:t>
            </w:r>
          </w:p>
        </w:tc>
        <w:tc>
          <w:tcPr>
            <w:tcW w:w="154" w:type="dxa"/>
            <w:shd w:val="clear" w:color="auto" w:fill="auto"/>
          </w:tcPr>
          <w:p w14:paraId="784D8924" w14:textId="77777777" w:rsidR="000C4E75" w:rsidRPr="000D2B4A" w:rsidRDefault="000C4E75" w:rsidP="000C4E75">
            <w:pPr>
              <w:spacing w:line="360" w:lineRule="exact"/>
              <w:jc w:val="right"/>
              <w:rPr>
                <w:rFonts w:asciiTheme="majorBidi" w:hAnsiTheme="majorBidi" w:cstheme="majorBidi"/>
                <w:sz w:val="28"/>
                <w:szCs w:val="28"/>
              </w:rPr>
            </w:pPr>
          </w:p>
        </w:tc>
        <w:tc>
          <w:tcPr>
            <w:tcW w:w="1284" w:type="dxa"/>
            <w:shd w:val="clear" w:color="auto" w:fill="auto"/>
          </w:tcPr>
          <w:p w14:paraId="51932DCD" w14:textId="7908DE52" w:rsidR="000C4E75" w:rsidRPr="000D2B4A" w:rsidRDefault="000C4E75" w:rsidP="000C4E75">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w:t>
            </w:r>
          </w:p>
        </w:tc>
        <w:tc>
          <w:tcPr>
            <w:tcW w:w="144" w:type="dxa"/>
            <w:shd w:val="clear" w:color="auto" w:fill="auto"/>
          </w:tcPr>
          <w:p w14:paraId="1650F7E7" w14:textId="77777777" w:rsidR="000C4E75" w:rsidRPr="000D2B4A" w:rsidRDefault="000C4E75" w:rsidP="000C4E75">
            <w:pPr>
              <w:spacing w:line="360" w:lineRule="exact"/>
              <w:jc w:val="right"/>
              <w:rPr>
                <w:rFonts w:asciiTheme="majorBidi" w:hAnsiTheme="majorBidi" w:cstheme="majorBidi"/>
                <w:sz w:val="28"/>
                <w:szCs w:val="28"/>
              </w:rPr>
            </w:pPr>
          </w:p>
        </w:tc>
        <w:tc>
          <w:tcPr>
            <w:tcW w:w="1400" w:type="dxa"/>
            <w:tcBorders>
              <w:left w:val="nil"/>
            </w:tcBorders>
            <w:shd w:val="clear" w:color="auto" w:fill="auto"/>
          </w:tcPr>
          <w:p w14:paraId="3B431802" w14:textId="77777777" w:rsidR="000C4E75" w:rsidRPr="000D2B4A" w:rsidRDefault="000C4E75" w:rsidP="000C4E75">
            <w:pPr>
              <w:spacing w:line="360" w:lineRule="exact"/>
              <w:jc w:val="right"/>
              <w:rPr>
                <w:rFonts w:asciiTheme="majorBidi" w:hAnsiTheme="majorBidi" w:cstheme="majorBidi"/>
                <w:sz w:val="28"/>
                <w:szCs w:val="28"/>
              </w:rPr>
            </w:pPr>
            <w:r w:rsidRPr="000D2B4A">
              <w:rPr>
                <w:rFonts w:asciiTheme="majorBidi" w:hAnsiTheme="majorBidi"/>
                <w:sz w:val="28"/>
                <w:szCs w:val="28"/>
                <w:cs/>
              </w:rPr>
              <w:t>-</w:t>
            </w:r>
          </w:p>
        </w:tc>
      </w:tr>
      <w:tr w:rsidR="000C4E75" w:rsidRPr="000D2B4A" w14:paraId="1AF62338" w14:textId="77777777" w:rsidTr="009A6566">
        <w:trPr>
          <w:cantSplit/>
        </w:trPr>
        <w:tc>
          <w:tcPr>
            <w:tcW w:w="3882" w:type="dxa"/>
            <w:shd w:val="clear" w:color="auto" w:fill="auto"/>
          </w:tcPr>
          <w:p w14:paraId="5A9CF63A"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78" w:right="-13"/>
              <w:jc w:val="both"/>
              <w:rPr>
                <w:rFonts w:asciiTheme="majorBidi" w:hAnsiTheme="majorBidi" w:cstheme="majorBidi"/>
                <w:sz w:val="28"/>
                <w:szCs w:val="28"/>
                <w:cs/>
              </w:rPr>
            </w:pPr>
            <w:r w:rsidRPr="000D2B4A">
              <w:rPr>
                <w:rFonts w:asciiTheme="majorBidi" w:hAnsiTheme="majorBidi" w:cstheme="majorBidi"/>
                <w:sz w:val="28"/>
                <w:szCs w:val="28"/>
                <w:cs/>
              </w:rPr>
              <w:t xml:space="preserve">มากกว่า </w:t>
            </w:r>
            <w:r w:rsidRPr="000D2B4A">
              <w:rPr>
                <w:rFonts w:asciiTheme="majorBidi" w:hAnsiTheme="majorBidi" w:cstheme="majorBidi"/>
                <w:sz w:val="28"/>
                <w:szCs w:val="28"/>
              </w:rPr>
              <w:t xml:space="preserve">12 </w:t>
            </w:r>
            <w:r w:rsidRPr="000D2B4A">
              <w:rPr>
                <w:rFonts w:asciiTheme="majorBidi" w:hAnsiTheme="majorBidi" w:cstheme="majorBidi"/>
                <w:sz w:val="28"/>
                <w:szCs w:val="28"/>
                <w:cs/>
              </w:rPr>
              <w:t>เดือน</w:t>
            </w:r>
          </w:p>
        </w:tc>
        <w:tc>
          <w:tcPr>
            <w:tcW w:w="1316" w:type="dxa"/>
            <w:tcBorders>
              <w:bottom w:val="single" w:sz="4" w:space="0" w:color="auto"/>
            </w:tcBorders>
            <w:shd w:val="clear" w:color="auto" w:fill="auto"/>
          </w:tcPr>
          <w:p w14:paraId="529EF100" w14:textId="4C6F5084" w:rsidR="000C4E75" w:rsidRPr="000D2B4A" w:rsidRDefault="000C4E75" w:rsidP="000C4E75">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4,334</w:t>
            </w:r>
          </w:p>
        </w:tc>
        <w:tc>
          <w:tcPr>
            <w:tcW w:w="154" w:type="dxa"/>
            <w:shd w:val="clear" w:color="auto" w:fill="auto"/>
          </w:tcPr>
          <w:p w14:paraId="3690765A" w14:textId="77777777" w:rsidR="000C4E75" w:rsidRPr="000D2B4A" w:rsidRDefault="000C4E75" w:rsidP="000C4E75">
            <w:pPr>
              <w:spacing w:line="360" w:lineRule="exact"/>
              <w:jc w:val="right"/>
              <w:rPr>
                <w:rFonts w:asciiTheme="majorBidi" w:hAnsiTheme="majorBidi" w:cstheme="majorBidi"/>
                <w:sz w:val="28"/>
                <w:szCs w:val="28"/>
              </w:rPr>
            </w:pPr>
          </w:p>
        </w:tc>
        <w:tc>
          <w:tcPr>
            <w:tcW w:w="1301" w:type="dxa"/>
            <w:tcBorders>
              <w:left w:val="nil"/>
              <w:bottom w:val="single" w:sz="4" w:space="0" w:color="auto"/>
            </w:tcBorders>
            <w:shd w:val="clear" w:color="auto" w:fill="auto"/>
          </w:tcPr>
          <w:p w14:paraId="5F191D01" w14:textId="77777777" w:rsidR="000C4E75" w:rsidRPr="000D2B4A" w:rsidRDefault="000C4E75" w:rsidP="000C4E75">
            <w:pPr>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rPr>
              <w:t>1</w:t>
            </w:r>
            <w:r w:rsidRPr="000D2B4A">
              <w:rPr>
                <w:rFonts w:asciiTheme="majorBidi" w:hAnsiTheme="majorBidi" w:cstheme="majorBidi" w:hint="cs"/>
                <w:sz w:val="28"/>
                <w:szCs w:val="28"/>
                <w:cs/>
              </w:rPr>
              <w:t>,</w:t>
            </w:r>
            <w:r w:rsidRPr="000D2B4A">
              <w:rPr>
                <w:rFonts w:asciiTheme="majorBidi" w:hAnsiTheme="majorBidi" w:cstheme="majorBidi" w:hint="cs"/>
                <w:sz w:val="28"/>
                <w:szCs w:val="28"/>
              </w:rPr>
              <w:t>646</w:t>
            </w:r>
          </w:p>
        </w:tc>
        <w:tc>
          <w:tcPr>
            <w:tcW w:w="154" w:type="dxa"/>
            <w:shd w:val="clear" w:color="auto" w:fill="auto"/>
          </w:tcPr>
          <w:p w14:paraId="617AA60C" w14:textId="77777777" w:rsidR="000C4E75" w:rsidRPr="000D2B4A" w:rsidRDefault="000C4E75" w:rsidP="000C4E75">
            <w:pPr>
              <w:spacing w:line="360" w:lineRule="exact"/>
              <w:jc w:val="right"/>
              <w:rPr>
                <w:rFonts w:asciiTheme="majorBidi" w:hAnsiTheme="majorBidi" w:cstheme="majorBidi"/>
                <w:sz w:val="28"/>
                <w:szCs w:val="28"/>
              </w:rPr>
            </w:pPr>
          </w:p>
        </w:tc>
        <w:tc>
          <w:tcPr>
            <w:tcW w:w="1284" w:type="dxa"/>
            <w:tcBorders>
              <w:bottom w:val="single" w:sz="4" w:space="0" w:color="auto"/>
            </w:tcBorders>
            <w:shd w:val="clear" w:color="auto" w:fill="auto"/>
          </w:tcPr>
          <w:p w14:paraId="39410FC6" w14:textId="17CBFD16" w:rsidR="000C4E75" w:rsidRPr="000D2B4A" w:rsidRDefault="000C4E75" w:rsidP="000C4E75">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363</w:t>
            </w:r>
          </w:p>
        </w:tc>
        <w:tc>
          <w:tcPr>
            <w:tcW w:w="144" w:type="dxa"/>
            <w:shd w:val="clear" w:color="auto" w:fill="auto"/>
          </w:tcPr>
          <w:p w14:paraId="1006EA9C" w14:textId="77777777" w:rsidR="000C4E75" w:rsidRPr="000D2B4A" w:rsidRDefault="000C4E75" w:rsidP="000C4E75">
            <w:pPr>
              <w:spacing w:line="360" w:lineRule="exact"/>
              <w:jc w:val="right"/>
              <w:rPr>
                <w:rFonts w:asciiTheme="majorBidi" w:hAnsiTheme="majorBidi" w:cstheme="majorBidi"/>
                <w:sz w:val="28"/>
                <w:szCs w:val="28"/>
              </w:rPr>
            </w:pPr>
          </w:p>
        </w:tc>
        <w:tc>
          <w:tcPr>
            <w:tcW w:w="1400" w:type="dxa"/>
            <w:tcBorders>
              <w:left w:val="nil"/>
              <w:bottom w:val="single" w:sz="4" w:space="0" w:color="auto"/>
            </w:tcBorders>
            <w:shd w:val="clear" w:color="auto" w:fill="auto"/>
          </w:tcPr>
          <w:p w14:paraId="746327AE" w14:textId="77777777" w:rsidR="000C4E75" w:rsidRPr="000D2B4A" w:rsidRDefault="000C4E75" w:rsidP="000C4E75">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375</w:t>
            </w:r>
          </w:p>
        </w:tc>
      </w:tr>
      <w:tr w:rsidR="000C4E75" w:rsidRPr="000D2B4A" w14:paraId="5037FCE8" w14:textId="77777777" w:rsidTr="009A6566">
        <w:trPr>
          <w:cantSplit/>
        </w:trPr>
        <w:tc>
          <w:tcPr>
            <w:tcW w:w="3882" w:type="dxa"/>
            <w:shd w:val="clear" w:color="auto" w:fill="auto"/>
          </w:tcPr>
          <w:p w14:paraId="6FB1C91F"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 w:right="-13"/>
              <w:jc w:val="both"/>
              <w:rPr>
                <w:rFonts w:asciiTheme="majorBidi" w:hAnsiTheme="majorBidi" w:cstheme="majorBidi"/>
                <w:sz w:val="28"/>
                <w:szCs w:val="28"/>
                <w:cs/>
              </w:rPr>
            </w:pPr>
            <w:r w:rsidRPr="000D2B4A">
              <w:rPr>
                <w:rFonts w:asciiTheme="majorBidi" w:hAnsiTheme="majorBidi" w:cstheme="majorBidi"/>
                <w:sz w:val="28"/>
                <w:szCs w:val="28"/>
                <w:cs/>
              </w:rPr>
              <w:t>รวม</w:t>
            </w:r>
          </w:p>
        </w:tc>
        <w:tc>
          <w:tcPr>
            <w:tcW w:w="1316" w:type="dxa"/>
            <w:tcBorders>
              <w:top w:val="single" w:sz="4" w:space="0" w:color="auto"/>
            </w:tcBorders>
            <w:shd w:val="clear" w:color="auto" w:fill="auto"/>
          </w:tcPr>
          <w:p w14:paraId="127DA9CB" w14:textId="2D348F9F" w:rsidR="000C4E75" w:rsidRPr="000D2B4A" w:rsidRDefault="001D5465" w:rsidP="000C4E75">
            <w:pPr>
              <w:spacing w:line="360" w:lineRule="exact"/>
              <w:jc w:val="right"/>
              <w:rPr>
                <w:rFonts w:asciiTheme="majorBidi" w:hAnsiTheme="majorBidi" w:cstheme="majorBidi"/>
                <w:sz w:val="28"/>
                <w:szCs w:val="28"/>
                <w:cs/>
              </w:rPr>
            </w:pPr>
            <w:r w:rsidRPr="000D2B4A">
              <w:rPr>
                <w:rFonts w:asciiTheme="majorBidi" w:hAnsiTheme="majorBidi" w:cstheme="majorBidi"/>
                <w:sz w:val="28"/>
                <w:szCs w:val="28"/>
              </w:rPr>
              <w:t>125,949</w:t>
            </w:r>
          </w:p>
        </w:tc>
        <w:tc>
          <w:tcPr>
            <w:tcW w:w="154" w:type="dxa"/>
            <w:shd w:val="clear" w:color="auto" w:fill="auto"/>
          </w:tcPr>
          <w:p w14:paraId="79E78A36" w14:textId="77777777" w:rsidR="000C4E75" w:rsidRPr="000D2B4A" w:rsidRDefault="000C4E75" w:rsidP="000C4E75">
            <w:pPr>
              <w:spacing w:line="360" w:lineRule="exact"/>
              <w:jc w:val="right"/>
              <w:rPr>
                <w:rFonts w:asciiTheme="majorBidi" w:hAnsiTheme="majorBidi" w:cstheme="majorBidi"/>
                <w:sz w:val="28"/>
                <w:szCs w:val="28"/>
              </w:rPr>
            </w:pPr>
          </w:p>
        </w:tc>
        <w:tc>
          <w:tcPr>
            <w:tcW w:w="1301" w:type="dxa"/>
            <w:tcBorders>
              <w:top w:val="single" w:sz="4" w:space="0" w:color="auto"/>
            </w:tcBorders>
            <w:shd w:val="clear" w:color="auto" w:fill="auto"/>
          </w:tcPr>
          <w:p w14:paraId="42AE4608" w14:textId="77777777" w:rsidR="000C4E75" w:rsidRPr="000D2B4A" w:rsidRDefault="000C4E75" w:rsidP="000C4E75">
            <w:pPr>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rPr>
              <w:t>10</w:t>
            </w:r>
            <w:r w:rsidRPr="000D2B4A">
              <w:rPr>
                <w:rFonts w:asciiTheme="majorBidi" w:hAnsiTheme="majorBidi" w:cstheme="majorBidi" w:hint="cs"/>
                <w:sz w:val="28"/>
                <w:szCs w:val="28"/>
                <w:cs/>
              </w:rPr>
              <w:t>,</w:t>
            </w:r>
            <w:r w:rsidRPr="000D2B4A">
              <w:rPr>
                <w:rFonts w:asciiTheme="majorBidi" w:hAnsiTheme="majorBidi" w:cstheme="majorBidi" w:hint="cs"/>
                <w:sz w:val="28"/>
                <w:szCs w:val="28"/>
              </w:rPr>
              <w:t>151</w:t>
            </w:r>
          </w:p>
        </w:tc>
        <w:tc>
          <w:tcPr>
            <w:tcW w:w="154" w:type="dxa"/>
            <w:shd w:val="clear" w:color="auto" w:fill="auto"/>
          </w:tcPr>
          <w:p w14:paraId="32C18A08" w14:textId="77777777" w:rsidR="000C4E75" w:rsidRPr="000D2B4A" w:rsidRDefault="000C4E75" w:rsidP="000C4E75">
            <w:pPr>
              <w:spacing w:line="360" w:lineRule="exact"/>
              <w:jc w:val="right"/>
              <w:rPr>
                <w:rFonts w:asciiTheme="majorBidi" w:hAnsiTheme="majorBidi" w:cstheme="majorBidi"/>
                <w:sz w:val="28"/>
                <w:szCs w:val="28"/>
              </w:rPr>
            </w:pPr>
          </w:p>
        </w:tc>
        <w:tc>
          <w:tcPr>
            <w:tcW w:w="1284" w:type="dxa"/>
            <w:tcBorders>
              <w:top w:val="single" w:sz="4" w:space="0" w:color="auto"/>
            </w:tcBorders>
            <w:shd w:val="clear" w:color="auto" w:fill="auto"/>
          </w:tcPr>
          <w:p w14:paraId="45D928AD" w14:textId="0358FBB6" w:rsidR="000C4E75" w:rsidRPr="000D2B4A" w:rsidRDefault="000C4E75" w:rsidP="000C4E75">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5,981</w:t>
            </w:r>
          </w:p>
        </w:tc>
        <w:tc>
          <w:tcPr>
            <w:tcW w:w="144" w:type="dxa"/>
            <w:shd w:val="clear" w:color="auto" w:fill="auto"/>
          </w:tcPr>
          <w:p w14:paraId="36FA5189" w14:textId="77777777" w:rsidR="000C4E75" w:rsidRPr="000D2B4A" w:rsidRDefault="000C4E75" w:rsidP="000C4E75">
            <w:pPr>
              <w:spacing w:line="360" w:lineRule="exact"/>
              <w:jc w:val="right"/>
              <w:rPr>
                <w:rFonts w:asciiTheme="majorBidi" w:hAnsiTheme="majorBidi" w:cstheme="majorBidi"/>
                <w:sz w:val="28"/>
                <w:szCs w:val="28"/>
              </w:rPr>
            </w:pPr>
          </w:p>
        </w:tc>
        <w:tc>
          <w:tcPr>
            <w:tcW w:w="1400" w:type="dxa"/>
            <w:tcBorders>
              <w:top w:val="single" w:sz="4" w:space="0" w:color="auto"/>
            </w:tcBorders>
            <w:shd w:val="clear" w:color="auto" w:fill="auto"/>
          </w:tcPr>
          <w:p w14:paraId="3C16C2B2" w14:textId="77777777" w:rsidR="000C4E75" w:rsidRPr="000D2B4A" w:rsidRDefault="000C4E75" w:rsidP="000C4E75">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375</w:t>
            </w:r>
          </w:p>
        </w:tc>
      </w:tr>
      <w:tr w:rsidR="000C4E75" w:rsidRPr="000D2B4A" w14:paraId="067B8C2A" w14:textId="77777777" w:rsidTr="009A6566">
        <w:trPr>
          <w:cantSplit/>
        </w:trPr>
        <w:tc>
          <w:tcPr>
            <w:tcW w:w="3882" w:type="dxa"/>
            <w:shd w:val="clear" w:color="auto" w:fill="auto"/>
          </w:tcPr>
          <w:p w14:paraId="0EEE2CBF"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 w:right="-13"/>
              <w:jc w:val="thaiDistribute"/>
              <w:rPr>
                <w:rFonts w:asciiTheme="majorBidi" w:hAnsiTheme="majorBidi" w:cstheme="majorBidi"/>
                <w:spacing w:val="-4"/>
                <w:sz w:val="28"/>
                <w:szCs w:val="28"/>
                <w:cs/>
              </w:rPr>
            </w:pPr>
            <w:r w:rsidRPr="000D2B4A">
              <w:rPr>
                <w:rFonts w:asciiTheme="majorBidi" w:hAnsiTheme="majorBidi" w:cstheme="majorBidi"/>
                <w:spacing w:val="-4"/>
                <w:sz w:val="28"/>
                <w:szCs w:val="28"/>
                <w:u w:val="single"/>
                <w:cs/>
              </w:rPr>
              <w:t>หัก</w:t>
            </w:r>
            <w:r w:rsidRPr="000D2B4A">
              <w:rPr>
                <w:rFonts w:asciiTheme="majorBidi" w:hAnsiTheme="majorBidi" w:cstheme="majorBidi"/>
                <w:spacing w:val="-4"/>
                <w:sz w:val="28"/>
                <w:szCs w:val="28"/>
                <w:cs/>
              </w:rPr>
              <w:t xml:space="preserve"> ค่าเผื่อผลขาดทุน</w:t>
            </w:r>
            <w:r w:rsidRPr="000D2B4A">
              <w:rPr>
                <w:rFonts w:asciiTheme="majorBidi" w:hAnsiTheme="majorBidi" w:cstheme="majorBidi" w:hint="cs"/>
                <w:spacing w:val="-4"/>
                <w:sz w:val="28"/>
                <w:szCs w:val="28"/>
                <w:cs/>
              </w:rPr>
              <w:t>ด้านเครดิต</w:t>
            </w:r>
            <w:r w:rsidRPr="000D2B4A">
              <w:rPr>
                <w:rFonts w:asciiTheme="majorBidi" w:hAnsiTheme="majorBidi" w:cstheme="majorBidi"/>
                <w:spacing w:val="-4"/>
                <w:sz w:val="28"/>
                <w:szCs w:val="28"/>
                <w:cs/>
              </w:rPr>
              <w:t>ที่คาดว่าจะเกิดขึ้น</w:t>
            </w:r>
          </w:p>
        </w:tc>
        <w:tc>
          <w:tcPr>
            <w:tcW w:w="1316" w:type="dxa"/>
            <w:tcBorders>
              <w:bottom w:val="single" w:sz="4" w:space="0" w:color="auto"/>
            </w:tcBorders>
            <w:shd w:val="clear" w:color="auto" w:fill="auto"/>
          </w:tcPr>
          <w:p w14:paraId="62375468" w14:textId="2D3103A3" w:rsidR="000C4E75" w:rsidRPr="000D2B4A" w:rsidRDefault="000C4E75" w:rsidP="000C4E75">
            <w:pPr>
              <w:spacing w:line="360" w:lineRule="exact"/>
              <w:jc w:val="right"/>
              <w:rPr>
                <w:rFonts w:asciiTheme="majorBidi" w:hAnsiTheme="majorBidi" w:cstheme="majorBidi"/>
                <w:sz w:val="28"/>
                <w:szCs w:val="28"/>
                <w:cs/>
              </w:rPr>
            </w:pPr>
            <w:r w:rsidRPr="000D2B4A">
              <w:rPr>
                <w:rFonts w:asciiTheme="majorBidi" w:hAnsiTheme="majorBidi" w:cstheme="majorBidi"/>
                <w:sz w:val="28"/>
                <w:szCs w:val="28"/>
              </w:rPr>
              <w:t>(7,239)</w:t>
            </w:r>
          </w:p>
        </w:tc>
        <w:tc>
          <w:tcPr>
            <w:tcW w:w="154" w:type="dxa"/>
            <w:shd w:val="clear" w:color="auto" w:fill="auto"/>
          </w:tcPr>
          <w:p w14:paraId="7FADFC62" w14:textId="77777777" w:rsidR="000C4E75" w:rsidRPr="000D2B4A" w:rsidRDefault="000C4E75" w:rsidP="000C4E75">
            <w:pPr>
              <w:spacing w:line="360" w:lineRule="exact"/>
              <w:jc w:val="right"/>
              <w:rPr>
                <w:rFonts w:asciiTheme="majorBidi" w:hAnsiTheme="majorBidi" w:cstheme="majorBidi"/>
                <w:sz w:val="28"/>
                <w:szCs w:val="28"/>
              </w:rPr>
            </w:pPr>
          </w:p>
        </w:tc>
        <w:tc>
          <w:tcPr>
            <w:tcW w:w="1301" w:type="dxa"/>
            <w:tcBorders>
              <w:bottom w:val="single" w:sz="4" w:space="0" w:color="auto"/>
            </w:tcBorders>
            <w:shd w:val="clear" w:color="auto" w:fill="auto"/>
          </w:tcPr>
          <w:p w14:paraId="50B83D4D" w14:textId="77777777" w:rsidR="000C4E75" w:rsidRPr="000D2B4A" w:rsidRDefault="000C4E75" w:rsidP="000C4E75">
            <w:pPr>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cs/>
              </w:rPr>
              <w:t>(</w:t>
            </w:r>
            <w:r w:rsidRPr="000D2B4A">
              <w:rPr>
                <w:rFonts w:asciiTheme="majorBidi" w:hAnsiTheme="majorBidi" w:cstheme="majorBidi" w:hint="cs"/>
                <w:sz w:val="28"/>
                <w:szCs w:val="28"/>
              </w:rPr>
              <w:t>1</w:t>
            </w:r>
            <w:r w:rsidRPr="000D2B4A">
              <w:rPr>
                <w:rFonts w:asciiTheme="majorBidi" w:hAnsiTheme="majorBidi" w:cstheme="majorBidi" w:hint="cs"/>
                <w:sz w:val="28"/>
                <w:szCs w:val="28"/>
                <w:cs/>
              </w:rPr>
              <w:t>,</w:t>
            </w:r>
            <w:r w:rsidRPr="000D2B4A">
              <w:rPr>
                <w:rFonts w:asciiTheme="majorBidi" w:hAnsiTheme="majorBidi" w:cstheme="majorBidi" w:hint="cs"/>
                <w:sz w:val="28"/>
                <w:szCs w:val="28"/>
              </w:rPr>
              <w:t>847</w:t>
            </w:r>
            <w:r w:rsidRPr="000D2B4A">
              <w:rPr>
                <w:rFonts w:asciiTheme="majorBidi" w:hAnsiTheme="majorBidi" w:cstheme="majorBidi" w:hint="cs"/>
                <w:sz w:val="28"/>
                <w:szCs w:val="28"/>
                <w:cs/>
              </w:rPr>
              <w:t>)</w:t>
            </w:r>
          </w:p>
        </w:tc>
        <w:tc>
          <w:tcPr>
            <w:tcW w:w="154" w:type="dxa"/>
            <w:shd w:val="clear" w:color="auto" w:fill="auto"/>
          </w:tcPr>
          <w:p w14:paraId="47149CFF" w14:textId="77777777" w:rsidR="000C4E75" w:rsidRPr="000D2B4A" w:rsidRDefault="000C4E75" w:rsidP="000C4E75">
            <w:pPr>
              <w:spacing w:line="360" w:lineRule="exact"/>
              <w:jc w:val="right"/>
              <w:rPr>
                <w:rFonts w:asciiTheme="majorBidi" w:hAnsiTheme="majorBidi" w:cstheme="majorBidi"/>
                <w:sz w:val="28"/>
                <w:szCs w:val="28"/>
              </w:rPr>
            </w:pPr>
          </w:p>
        </w:tc>
        <w:tc>
          <w:tcPr>
            <w:tcW w:w="1284" w:type="dxa"/>
            <w:tcBorders>
              <w:bottom w:val="single" w:sz="4" w:space="0" w:color="auto"/>
            </w:tcBorders>
            <w:shd w:val="clear" w:color="auto" w:fill="auto"/>
          </w:tcPr>
          <w:p w14:paraId="7CD7BD4C" w14:textId="35F6E356" w:rsidR="000C4E75" w:rsidRPr="000D2B4A" w:rsidRDefault="000C4E75" w:rsidP="000C4E75">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(363)</w:t>
            </w:r>
          </w:p>
        </w:tc>
        <w:tc>
          <w:tcPr>
            <w:tcW w:w="144" w:type="dxa"/>
            <w:shd w:val="clear" w:color="auto" w:fill="auto"/>
          </w:tcPr>
          <w:p w14:paraId="7B860491" w14:textId="77777777" w:rsidR="000C4E75" w:rsidRPr="000D2B4A" w:rsidRDefault="000C4E75" w:rsidP="000C4E75">
            <w:pPr>
              <w:spacing w:line="360" w:lineRule="exact"/>
              <w:jc w:val="right"/>
              <w:rPr>
                <w:rFonts w:asciiTheme="majorBidi" w:hAnsiTheme="majorBidi" w:cstheme="majorBidi"/>
                <w:sz w:val="28"/>
                <w:szCs w:val="28"/>
              </w:rPr>
            </w:pPr>
          </w:p>
        </w:tc>
        <w:tc>
          <w:tcPr>
            <w:tcW w:w="1400" w:type="dxa"/>
            <w:tcBorders>
              <w:bottom w:val="single" w:sz="4" w:space="0" w:color="auto"/>
            </w:tcBorders>
            <w:shd w:val="clear" w:color="auto" w:fill="auto"/>
          </w:tcPr>
          <w:p w14:paraId="5F6A2789" w14:textId="77777777" w:rsidR="000C4E75" w:rsidRPr="000D2B4A" w:rsidRDefault="000C4E75" w:rsidP="000C4E75">
            <w:pPr>
              <w:spacing w:line="360" w:lineRule="exact"/>
              <w:jc w:val="right"/>
              <w:rPr>
                <w:rFonts w:asciiTheme="majorBidi" w:hAnsiTheme="majorBidi" w:cstheme="majorBidi"/>
                <w:sz w:val="28"/>
                <w:szCs w:val="28"/>
              </w:rPr>
            </w:pPr>
            <w:r w:rsidRPr="000D2B4A">
              <w:rPr>
                <w:rFonts w:asciiTheme="majorBidi" w:hAnsiTheme="majorBidi"/>
                <w:sz w:val="28"/>
                <w:szCs w:val="28"/>
                <w:cs/>
              </w:rPr>
              <w:t>(</w:t>
            </w:r>
            <w:r w:rsidRPr="000D2B4A">
              <w:rPr>
                <w:rFonts w:asciiTheme="majorBidi" w:hAnsiTheme="majorBidi" w:cstheme="majorBidi"/>
                <w:sz w:val="28"/>
                <w:szCs w:val="28"/>
              </w:rPr>
              <w:t>363</w:t>
            </w:r>
            <w:r w:rsidRPr="000D2B4A">
              <w:rPr>
                <w:rFonts w:asciiTheme="majorBidi" w:hAnsiTheme="majorBidi"/>
                <w:sz w:val="28"/>
                <w:szCs w:val="28"/>
                <w:cs/>
              </w:rPr>
              <w:t>)</w:t>
            </w:r>
          </w:p>
        </w:tc>
      </w:tr>
      <w:tr w:rsidR="000C4E75" w:rsidRPr="00C67044" w14:paraId="0EAA687C" w14:textId="77777777" w:rsidTr="009A6566">
        <w:trPr>
          <w:cantSplit/>
        </w:trPr>
        <w:tc>
          <w:tcPr>
            <w:tcW w:w="3882" w:type="dxa"/>
            <w:shd w:val="clear" w:color="auto" w:fill="auto"/>
          </w:tcPr>
          <w:p w14:paraId="4CBCCF1F" w14:textId="77777777" w:rsidR="000C4E75" w:rsidRPr="000D2B4A" w:rsidRDefault="000C4E75" w:rsidP="000C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 w:right="-13"/>
              <w:jc w:val="both"/>
              <w:rPr>
                <w:rFonts w:asciiTheme="majorBidi" w:hAnsiTheme="majorBidi" w:cstheme="majorBidi"/>
                <w:sz w:val="28"/>
                <w:szCs w:val="28"/>
                <w:cs/>
              </w:rPr>
            </w:pPr>
            <w:r w:rsidRPr="000D2B4A">
              <w:rPr>
                <w:rFonts w:asciiTheme="majorBidi" w:hAnsiTheme="majorBidi" w:cstheme="majorBidi"/>
                <w:sz w:val="28"/>
                <w:szCs w:val="28"/>
                <w:cs/>
              </w:rPr>
              <w:t>รวม</w:t>
            </w:r>
          </w:p>
        </w:tc>
        <w:tc>
          <w:tcPr>
            <w:tcW w:w="1316" w:type="dxa"/>
            <w:tcBorders>
              <w:top w:val="single" w:sz="4" w:space="0" w:color="auto"/>
              <w:bottom w:val="double" w:sz="4" w:space="0" w:color="auto"/>
            </w:tcBorders>
            <w:shd w:val="clear" w:color="auto" w:fill="auto"/>
          </w:tcPr>
          <w:p w14:paraId="0262A405" w14:textId="4666C075" w:rsidR="000C4E75" w:rsidRPr="000D2B4A" w:rsidRDefault="001D5465" w:rsidP="000C4E75">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118,7</w:t>
            </w:r>
            <w:r w:rsidRPr="000D2B4A">
              <w:rPr>
                <w:rFonts w:asciiTheme="majorBidi" w:hAnsiTheme="majorBidi" w:cstheme="majorBidi" w:hint="cs"/>
                <w:sz w:val="28"/>
                <w:szCs w:val="28"/>
                <w:cs/>
              </w:rPr>
              <w:t>10</w:t>
            </w:r>
          </w:p>
        </w:tc>
        <w:tc>
          <w:tcPr>
            <w:tcW w:w="154" w:type="dxa"/>
            <w:shd w:val="clear" w:color="auto" w:fill="auto"/>
          </w:tcPr>
          <w:p w14:paraId="1D3AF96F" w14:textId="77777777" w:rsidR="000C4E75" w:rsidRPr="000D2B4A" w:rsidRDefault="000C4E75" w:rsidP="000C4E75">
            <w:pPr>
              <w:spacing w:line="360" w:lineRule="exact"/>
              <w:jc w:val="right"/>
              <w:rPr>
                <w:rFonts w:asciiTheme="majorBidi" w:hAnsiTheme="majorBidi" w:cstheme="majorBidi"/>
                <w:sz w:val="28"/>
                <w:szCs w:val="28"/>
              </w:rPr>
            </w:pPr>
          </w:p>
        </w:tc>
        <w:tc>
          <w:tcPr>
            <w:tcW w:w="1301" w:type="dxa"/>
            <w:tcBorders>
              <w:top w:val="single" w:sz="4" w:space="0" w:color="auto"/>
              <w:bottom w:val="double" w:sz="4" w:space="0" w:color="auto"/>
            </w:tcBorders>
            <w:shd w:val="clear" w:color="auto" w:fill="auto"/>
          </w:tcPr>
          <w:p w14:paraId="7A7FD1D8" w14:textId="77777777" w:rsidR="000C4E75" w:rsidRPr="000D2B4A" w:rsidRDefault="000C4E75" w:rsidP="000C4E75">
            <w:pPr>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rPr>
              <w:t>8</w:t>
            </w:r>
            <w:r w:rsidRPr="000D2B4A">
              <w:rPr>
                <w:rFonts w:asciiTheme="majorBidi" w:hAnsiTheme="majorBidi" w:cstheme="majorBidi" w:hint="cs"/>
                <w:sz w:val="28"/>
                <w:szCs w:val="28"/>
                <w:cs/>
              </w:rPr>
              <w:t>,</w:t>
            </w:r>
            <w:r w:rsidRPr="000D2B4A">
              <w:rPr>
                <w:rFonts w:asciiTheme="majorBidi" w:hAnsiTheme="majorBidi" w:cstheme="majorBidi" w:hint="cs"/>
                <w:sz w:val="28"/>
                <w:szCs w:val="28"/>
              </w:rPr>
              <w:t>304</w:t>
            </w:r>
          </w:p>
        </w:tc>
        <w:tc>
          <w:tcPr>
            <w:tcW w:w="154" w:type="dxa"/>
            <w:shd w:val="clear" w:color="auto" w:fill="auto"/>
          </w:tcPr>
          <w:p w14:paraId="14A236FE" w14:textId="77777777" w:rsidR="000C4E75" w:rsidRPr="000D2B4A" w:rsidRDefault="000C4E75" w:rsidP="000C4E75">
            <w:pPr>
              <w:spacing w:line="360" w:lineRule="exact"/>
              <w:jc w:val="right"/>
              <w:rPr>
                <w:rFonts w:asciiTheme="majorBidi" w:hAnsiTheme="majorBidi" w:cstheme="majorBidi"/>
                <w:sz w:val="28"/>
                <w:szCs w:val="28"/>
              </w:rPr>
            </w:pPr>
          </w:p>
        </w:tc>
        <w:tc>
          <w:tcPr>
            <w:tcW w:w="1284" w:type="dxa"/>
            <w:tcBorders>
              <w:top w:val="single" w:sz="4" w:space="0" w:color="auto"/>
              <w:bottom w:val="double" w:sz="4" w:space="0" w:color="auto"/>
            </w:tcBorders>
            <w:shd w:val="clear" w:color="auto" w:fill="auto"/>
          </w:tcPr>
          <w:p w14:paraId="2E247AED" w14:textId="1E8F9FC8" w:rsidR="000C4E75" w:rsidRPr="000D2B4A" w:rsidRDefault="000C4E75" w:rsidP="000C4E75">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5,618</w:t>
            </w:r>
          </w:p>
        </w:tc>
        <w:tc>
          <w:tcPr>
            <w:tcW w:w="144" w:type="dxa"/>
            <w:shd w:val="clear" w:color="auto" w:fill="auto"/>
          </w:tcPr>
          <w:p w14:paraId="488CA8F8" w14:textId="77777777" w:rsidR="000C4E75" w:rsidRPr="000D2B4A" w:rsidRDefault="000C4E75" w:rsidP="000C4E75">
            <w:pPr>
              <w:spacing w:line="360" w:lineRule="exact"/>
              <w:jc w:val="right"/>
              <w:rPr>
                <w:rFonts w:asciiTheme="majorBidi" w:hAnsiTheme="majorBidi" w:cstheme="majorBidi"/>
                <w:sz w:val="28"/>
                <w:szCs w:val="28"/>
              </w:rPr>
            </w:pPr>
          </w:p>
        </w:tc>
        <w:tc>
          <w:tcPr>
            <w:tcW w:w="1400" w:type="dxa"/>
            <w:tcBorders>
              <w:top w:val="single" w:sz="4" w:space="0" w:color="auto"/>
              <w:bottom w:val="double" w:sz="4" w:space="0" w:color="auto"/>
            </w:tcBorders>
            <w:shd w:val="clear" w:color="auto" w:fill="auto"/>
          </w:tcPr>
          <w:p w14:paraId="573B07E3" w14:textId="77777777" w:rsidR="000C4E75" w:rsidRPr="0055280F" w:rsidRDefault="000C4E75" w:rsidP="000C4E75">
            <w:pPr>
              <w:spacing w:line="360" w:lineRule="exact"/>
              <w:jc w:val="right"/>
              <w:rPr>
                <w:rFonts w:asciiTheme="majorBidi" w:hAnsiTheme="majorBidi" w:cstheme="majorBidi"/>
                <w:sz w:val="28"/>
                <w:szCs w:val="28"/>
              </w:rPr>
            </w:pPr>
            <w:r w:rsidRPr="000D2B4A">
              <w:rPr>
                <w:rFonts w:asciiTheme="majorBidi" w:hAnsiTheme="majorBidi"/>
                <w:sz w:val="28"/>
                <w:szCs w:val="28"/>
              </w:rPr>
              <w:t>12</w:t>
            </w:r>
          </w:p>
        </w:tc>
      </w:tr>
    </w:tbl>
    <w:p w14:paraId="30F416C3" w14:textId="1854A148" w:rsidR="00CC336A" w:rsidRPr="00C67044" w:rsidRDefault="00CC336A" w:rsidP="00CC336A">
      <w:pPr>
        <w:tabs>
          <w:tab w:val="clear" w:pos="227"/>
          <w:tab w:val="clear" w:pos="454"/>
          <w:tab w:val="clear" w:pos="680"/>
          <w:tab w:val="clear" w:pos="907"/>
        </w:tabs>
        <w:spacing w:before="240" w:line="240" w:lineRule="auto"/>
        <w:ind w:left="357"/>
        <w:rPr>
          <w:rFonts w:asciiTheme="majorBidi" w:hAnsiTheme="majorBidi" w:cstheme="majorBidi"/>
          <w:sz w:val="28"/>
          <w:szCs w:val="28"/>
        </w:rPr>
      </w:pPr>
      <w:r w:rsidRPr="00C67044">
        <w:rPr>
          <w:rFonts w:asciiTheme="majorBidi" w:hAnsiTheme="majorBidi" w:cstheme="majorBidi"/>
          <w:sz w:val="28"/>
          <w:szCs w:val="28"/>
          <w:cs/>
        </w:rPr>
        <w:t>ค่าเผื่อผลขาดทุน</w:t>
      </w:r>
      <w:r w:rsidRPr="00C67044">
        <w:rPr>
          <w:rFonts w:asciiTheme="majorBidi" w:hAnsiTheme="majorBidi" w:cstheme="majorBidi" w:hint="cs"/>
          <w:sz w:val="28"/>
          <w:szCs w:val="28"/>
          <w:cs/>
        </w:rPr>
        <w:t>ด้านเครดิต</w:t>
      </w:r>
      <w:r w:rsidRPr="00C67044">
        <w:rPr>
          <w:rFonts w:asciiTheme="majorBidi" w:hAnsiTheme="majorBidi" w:cstheme="majorBidi"/>
          <w:sz w:val="28"/>
          <w:szCs w:val="28"/>
          <w:cs/>
        </w:rPr>
        <w:t xml:space="preserve">ที่คาดว่าจะเกิดขึ้นมีรายการเคลื่อนไหวสำหรับปีสิ้นสุดวันที่ </w:t>
      </w:r>
      <w:r w:rsidRPr="00C67044">
        <w:rPr>
          <w:rFonts w:asciiTheme="majorBidi" w:hAnsiTheme="majorBidi" w:cstheme="majorBidi"/>
          <w:sz w:val="28"/>
          <w:szCs w:val="28"/>
        </w:rPr>
        <w:t>31</w:t>
      </w:r>
      <w:r w:rsidRPr="00C67044">
        <w:rPr>
          <w:rFonts w:asciiTheme="majorBidi" w:hAnsiTheme="majorBidi" w:cstheme="majorBidi"/>
          <w:sz w:val="28"/>
          <w:szCs w:val="28"/>
          <w:cs/>
        </w:rPr>
        <w:t xml:space="preserve"> ธันวาคม </w:t>
      </w:r>
      <w:r w:rsidRPr="00C67044">
        <w:rPr>
          <w:rFonts w:asciiTheme="majorBidi" w:hAnsiTheme="majorBidi" w:cstheme="majorBidi"/>
          <w:sz w:val="28"/>
          <w:szCs w:val="28"/>
        </w:rPr>
        <w:t>2567</w:t>
      </w:r>
      <w:r w:rsidRPr="00C67044">
        <w:rPr>
          <w:rFonts w:asciiTheme="majorBidi" w:hAnsiTheme="majorBidi" w:cstheme="majorBidi"/>
          <w:sz w:val="28"/>
          <w:szCs w:val="28"/>
          <w:cs/>
        </w:rPr>
        <w:t xml:space="preserve"> และ </w:t>
      </w:r>
      <w:r w:rsidRPr="00C67044">
        <w:rPr>
          <w:rFonts w:asciiTheme="majorBidi" w:hAnsiTheme="majorBidi" w:cstheme="majorBidi"/>
          <w:sz w:val="28"/>
          <w:szCs w:val="28"/>
        </w:rPr>
        <w:t>2566</w:t>
      </w:r>
      <w:r w:rsidRPr="00C67044">
        <w:rPr>
          <w:rFonts w:asciiTheme="majorBidi" w:hAnsiTheme="majorBidi"/>
          <w:sz w:val="28"/>
          <w:szCs w:val="28"/>
          <w:cs/>
        </w:rPr>
        <w:t xml:space="preserve"> </w:t>
      </w:r>
      <w:r w:rsidRPr="00C67044">
        <w:rPr>
          <w:rFonts w:asciiTheme="majorBidi" w:hAnsiTheme="majorBidi" w:cstheme="majorBidi"/>
          <w:sz w:val="28"/>
          <w:szCs w:val="28"/>
          <w:cs/>
        </w:rPr>
        <w:t>ดังนี้</w:t>
      </w:r>
    </w:p>
    <w:tbl>
      <w:tblPr>
        <w:tblW w:w="9681" w:type="dxa"/>
        <w:tblInd w:w="142" w:type="dxa"/>
        <w:tblLayout w:type="fixed"/>
        <w:tblLook w:val="04A0" w:firstRow="1" w:lastRow="0" w:firstColumn="1" w:lastColumn="0" w:noHBand="0" w:noVBand="1"/>
      </w:tblPr>
      <w:tblGrid>
        <w:gridCol w:w="5096"/>
        <w:gridCol w:w="1146"/>
        <w:gridCol w:w="1146"/>
        <w:gridCol w:w="1146"/>
        <w:gridCol w:w="1147"/>
      </w:tblGrid>
      <w:tr w:rsidR="00AC7B1E" w:rsidRPr="00C67044" w14:paraId="7D7BB52B" w14:textId="77777777" w:rsidTr="00603593">
        <w:trPr>
          <w:trHeight w:val="64"/>
        </w:trPr>
        <w:tc>
          <w:tcPr>
            <w:tcW w:w="5096" w:type="dxa"/>
          </w:tcPr>
          <w:p w14:paraId="035FEC06" w14:textId="77777777" w:rsidR="00AC7B1E" w:rsidRPr="00C67044" w:rsidRDefault="00AC7B1E" w:rsidP="00603593">
            <w:pPr>
              <w:tabs>
                <w:tab w:val="left" w:pos="2070"/>
                <w:tab w:val="decimal" w:pos="7740"/>
                <w:tab w:val="decimal" w:pos="8820"/>
              </w:tabs>
              <w:overflowPunct w:val="0"/>
              <w:autoSpaceDE w:val="0"/>
              <w:autoSpaceDN w:val="0"/>
              <w:adjustRightInd w:val="0"/>
              <w:spacing w:line="360" w:lineRule="exact"/>
              <w:ind w:left="-18" w:right="-108"/>
              <w:jc w:val="both"/>
              <w:rPr>
                <w:rFonts w:asciiTheme="majorBidi" w:hAnsiTheme="majorBidi" w:cstheme="majorBidi"/>
                <w:sz w:val="28"/>
                <w:szCs w:val="28"/>
              </w:rPr>
            </w:pPr>
          </w:p>
        </w:tc>
        <w:tc>
          <w:tcPr>
            <w:tcW w:w="4585" w:type="dxa"/>
            <w:gridSpan w:val="4"/>
            <w:hideMark/>
          </w:tcPr>
          <w:p w14:paraId="11EE4938" w14:textId="77777777" w:rsidR="00AC7B1E" w:rsidRPr="00C67044" w:rsidRDefault="00AC7B1E" w:rsidP="00603593">
            <w:pPr>
              <w:pBdr>
                <w:bottom w:val="single" w:sz="4" w:space="1" w:color="auto"/>
              </w:pBdr>
              <w:tabs>
                <w:tab w:val="decimal" w:pos="26"/>
              </w:tabs>
              <w:overflowPunct w:val="0"/>
              <w:autoSpaceDE w:val="0"/>
              <w:autoSpaceDN w:val="0"/>
              <w:adjustRightInd w:val="0"/>
              <w:spacing w:line="360" w:lineRule="exact"/>
              <w:jc w:val="right"/>
              <w:rPr>
                <w:rFonts w:asciiTheme="majorBidi" w:hAnsiTheme="majorBidi" w:cstheme="majorBidi"/>
                <w:sz w:val="28"/>
                <w:szCs w:val="28"/>
                <w:cs/>
              </w:rPr>
            </w:pPr>
            <w:r w:rsidRPr="00C67044">
              <w:rPr>
                <w:rFonts w:asciiTheme="majorBidi" w:hAnsiTheme="majorBidi" w:cstheme="majorBidi"/>
                <w:sz w:val="28"/>
                <w:szCs w:val="28"/>
                <w:cs/>
              </w:rPr>
              <w:t xml:space="preserve">(หน่วย : </w:t>
            </w:r>
            <w:r w:rsidRPr="00C67044">
              <w:rPr>
                <w:rFonts w:asciiTheme="majorBidi" w:hAnsiTheme="majorBidi" w:cstheme="majorBidi" w:hint="cs"/>
                <w:sz w:val="28"/>
                <w:szCs w:val="28"/>
                <w:cs/>
              </w:rPr>
              <w:t>พัน</w:t>
            </w:r>
            <w:r w:rsidRPr="00C67044">
              <w:rPr>
                <w:rFonts w:asciiTheme="majorBidi" w:hAnsiTheme="majorBidi" w:cstheme="majorBidi"/>
                <w:sz w:val="28"/>
                <w:szCs w:val="28"/>
                <w:cs/>
              </w:rPr>
              <w:t>บาท)</w:t>
            </w:r>
          </w:p>
        </w:tc>
      </w:tr>
      <w:tr w:rsidR="00AC7B1E" w:rsidRPr="00C67044" w14:paraId="5A0FA8F5" w14:textId="77777777" w:rsidTr="00603593">
        <w:trPr>
          <w:trHeight w:val="120"/>
        </w:trPr>
        <w:tc>
          <w:tcPr>
            <w:tcW w:w="5096" w:type="dxa"/>
          </w:tcPr>
          <w:p w14:paraId="0DE22BEF" w14:textId="77777777" w:rsidR="00AC7B1E" w:rsidRPr="00C67044" w:rsidRDefault="00AC7B1E" w:rsidP="00603593">
            <w:pPr>
              <w:tabs>
                <w:tab w:val="left" w:pos="2070"/>
                <w:tab w:val="decimal" w:pos="7740"/>
                <w:tab w:val="decimal" w:pos="8820"/>
              </w:tabs>
              <w:overflowPunct w:val="0"/>
              <w:autoSpaceDE w:val="0"/>
              <w:autoSpaceDN w:val="0"/>
              <w:adjustRightInd w:val="0"/>
              <w:spacing w:line="360" w:lineRule="exact"/>
              <w:ind w:left="-18" w:right="-108"/>
              <w:jc w:val="both"/>
              <w:rPr>
                <w:rFonts w:asciiTheme="majorBidi" w:hAnsiTheme="majorBidi" w:cstheme="majorBidi"/>
                <w:sz w:val="28"/>
                <w:szCs w:val="28"/>
              </w:rPr>
            </w:pPr>
          </w:p>
        </w:tc>
        <w:tc>
          <w:tcPr>
            <w:tcW w:w="2292" w:type="dxa"/>
            <w:gridSpan w:val="2"/>
            <w:hideMark/>
          </w:tcPr>
          <w:p w14:paraId="38BC264C" w14:textId="77777777" w:rsidR="00AC7B1E" w:rsidRPr="00C67044" w:rsidRDefault="00AC7B1E" w:rsidP="00603593">
            <w:pPr>
              <w:pBdr>
                <w:bottom w:val="single" w:sz="4" w:space="1" w:color="auto"/>
              </w:pBdr>
              <w:tabs>
                <w:tab w:val="decimal" w:pos="26"/>
              </w:tabs>
              <w:overflowPunct w:val="0"/>
              <w:autoSpaceDE w:val="0"/>
              <w:autoSpaceDN w:val="0"/>
              <w:adjustRightInd w:val="0"/>
              <w:spacing w:line="360" w:lineRule="exact"/>
              <w:jc w:val="center"/>
              <w:rPr>
                <w:rFonts w:asciiTheme="majorBidi" w:hAnsiTheme="majorBidi" w:cstheme="majorBidi"/>
                <w:sz w:val="28"/>
                <w:szCs w:val="28"/>
              </w:rPr>
            </w:pPr>
            <w:r w:rsidRPr="00C67044">
              <w:rPr>
                <w:rFonts w:asciiTheme="majorBidi" w:hAnsiTheme="majorBidi" w:cstheme="majorBidi"/>
                <w:sz w:val="28"/>
                <w:szCs w:val="28"/>
                <w:cs/>
              </w:rPr>
              <w:t>งบการเงินรวม</w:t>
            </w:r>
          </w:p>
        </w:tc>
        <w:tc>
          <w:tcPr>
            <w:tcW w:w="2293" w:type="dxa"/>
            <w:gridSpan w:val="2"/>
          </w:tcPr>
          <w:p w14:paraId="25160D79" w14:textId="77777777" w:rsidR="00AC7B1E" w:rsidRPr="00C67044" w:rsidRDefault="00AC7B1E" w:rsidP="00603593">
            <w:pPr>
              <w:pBdr>
                <w:bottom w:val="single" w:sz="4" w:space="1" w:color="auto"/>
              </w:pBdr>
              <w:tabs>
                <w:tab w:val="decimal" w:pos="26"/>
              </w:tabs>
              <w:overflowPunct w:val="0"/>
              <w:autoSpaceDE w:val="0"/>
              <w:autoSpaceDN w:val="0"/>
              <w:adjustRightInd w:val="0"/>
              <w:spacing w:line="360" w:lineRule="exact"/>
              <w:jc w:val="center"/>
              <w:rPr>
                <w:rFonts w:asciiTheme="majorBidi" w:hAnsiTheme="majorBidi" w:cstheme="majorBidi"/>
                <w:sz w:val="28"/>
                <w:szCs w:val="28"/>
                <w:cs/>
              </w:rPr>
            </w:pPr>
            <w:r w:rsidRPr="00C67044">
              <w:rPr>
                <w:rFonts w:asciiTheme="majorBidi" w:hAnsiTheme="majorBidi" w:cstheme="majorBidi"/>
                <w:sz w:val="28"/>
                <w:szCs w:val="28"/>
                <w:cs/>
              </w:rPr>
              <w:t>งบการเงินเฉพาะกิจการ</w:t>
            </w:r>
          </w:p>
        </w:tc>
      </w:tr>
      <w:tr w:rsidR="00AC7B1E" w:rsidRPr="00C67044" w14:paraId="1DFBAB8C" w14:textId="77777777" w:rsidTr="00603593">
        <w:trPr>
          <w:trHeight w:val="72"/>
        </w:trPr>
        <w:tc>
          <w:tcPr>
            <w:tcW w:w="5096" w:type="dxa"/>
          </w:tcPr>
          <w:p w14:paraId="25D19C37" w14:textId="77777777" w:rsidR="00AC7B1E" w:rsidRPr="00C67044" w:rsidRDefault="00AC7B1E" w:rsidP="00603593">
            <w:pPr>
              <w:tabs>
                <w:tab w:val="left" w:pos="2070"/>
                <w:tab w:val="decimal" w:pos="7740"/>
                <w:tab w:val="decimal" w:pos="8820"/>
              </w:tabs>
              <w:overflowPunct w:val="0"/>
              <w:autoSpaceDE w:val="0"/>
              <w:autoSpaceDN w:val="0"/>
              <w:adjustRightInd w:val="0"/>
              <w:spacing w:line="360" w:lineRule="exact"/>
              <w:ind w:left="-18" w:right="-108"/>
              <w:jc w:val="both"/>
              <w:rPr>
                <w:rFonts w:asciiTheme="majorBidi" w:hAnsiTheme="majorBidi" w:cstheme="majorBidi"/>
                <w:sz w:val="28"/>
                <w:szCs w:val="28"/>
              </w:rPr>
            </w:pPr>
          </w:p>
        </w:tc>
        <w:tc>
          <w:tcPr>
            <w:tcW w:w="1146" w:type="dxa"/>
            <w:hideMark/>
          </w:tcPr>
          <w:p w14:paraId="7562C251" w14:textId="77777777" w:rsidR="00AC7B1E" w:rsidRPr="00C67044" w:rsidRDefault="00AC7B1E" w:rsidP="00603593">
            <w:pPr>
              <w:pBdr>
                <w:bottom w:val="single" w:sz="4" w:space="1" w:color="auto"/>
              </w:pBdr>
              <w:overflowPunct w:val="0"/>
              <w:autoSpaceDE w:val="0"/>
              <w:autoSpaceDN w:val="0"/>
              <w:adjustRightInd w:val="0"/>
              <w:spacing w:line="360" w:lineRule="exact"/>
              <w:jc w:val="center"/>
              <w:rPr>
                <w:rFonts w:asciiTheme="majorBidi" w:hAnsiTheme="majorBidi" w:cstheme="majorBidi"/>
                <w:sz w:val="28"/>
                <w:szCs w:val="28"/>
              </w:rPr>
            </w:pPr>
            <w:r w:rsidRPr="00C67044">
              <w:rPr>
                <w:rFonts w:asciiTheme="majorBidi" w:hAnsiTheme="majorBidi" w:cstheme="majorBidi"/>
                <w:sz w:val="28"/>
                <w:szCs w:val="28"/>
              </w:rPr>
              <w:t>2567</w:t>
            </w:r>
          </w:p>
        </w:tc>
        <w:tc>
          <w:tcPr>
            <w:tcW w:w="1146" w:type="dxa"/>
            <w:hideMark/>
          </w:tcPr>
          <w:p w14:paraId="68C5A38C" w14:textId="77777777" w:rsidR="00AC7B1E" w:rsidRPr="00C67044" w:rsidRDefault="00AC7B1E" w:rsidP="00603593">
            <w:pPr>
              <w:pBdr>
                <w:bottom w:val="single" w:sz="4" w:space="1" w:color="auto"/>
              </w:pBdr>
              <w:overflowPunct w:val="0"/>
              <w:autoSpaceDE w:val="0"/>
              <w:autoSpaceDN w:val="0"/>
              <w:adjustRightInd w:val="0"/>
              <w:spacing w:line="360" w:lineRule="exact"/>
              <w:jc w:val="center"/>
              <w:rPr>
                <w:rFonts w:asciiTheme="majorBidi" w:hAnsiTheme="majorBidi" w:cstheme="majorBidi"/>
                <w:sz w:val="28"/>
                <w:szCs w:val="28"/>
              </w:rPr>
            </w:pPr>
            <w:r w:rsidRPr="00C67044">
              <w:rPr>
                <w:rFonts w:asciiTheme="majorBidi" w:hAnsiTheme="majorBidi" w:cstheme="majorBidi"/>
                <w:sz w:val="28"/>
                <w:szCs w:val="28"/>
              </w:rPr>
              <w:t>2566</w:t>
            </w:r>
          </w:p>
        </w:tc>
        <w:tc>
          <w:tcPr>
            <w:tcW w:w="1146" w:type="dxa"/>
          </w:tcPr>
          <w:p w14:paraId="01201119" w14:textId="77777777" w:rsidR="00AC7B1E" w:rsidRPr="00C67044" w:rsidRDefault="00AC7B1E" w:rsidP="00603593">
            <w:pPr>
              <w:pBdr>
                <w:bottom w:val="single" w:sz="4" w:space="1" w:color="auto"/>
              </w:pBdr>
              <w:overflowPunct w:val="0"/>
              <w:autoSpaceDE w:val="0"/>
              <w:autoSpaceDN w:val="0"/>
              <w:adjustRightInd w:val="0"/>
              <w:spacing w:line="360" w:lineRule="exact"/>
              <w:jc w:val="center"/>
              <w:rPr>
                <w:rFonts w:asciiTheme="majorBidi" w:hAnsiTheme="majorBidi" w:cstheme="majorBidi"/>
                <w:sz w:val="28"/>
                <w:szCs w:val="28"/>
              </w:rPr>
            </w:pPr>
            <w:r w:rsidRPr="00C67044">
              <w:rPr>
                <w:rFonts w:asciiTheme="majorBidi" w:hAnsiTheme="majorBidi" w:cstheme="majorBidi"/>
                <w:sz w:val="28"/>
                <w:szCs w:val="28"/>
              </w:rPr>
              <w:t>2567</w:t>
            </w:r>
          </w:p>
        </w:tc>
        <w:tc>
          <w:tcPr>
            <w:tcW w:w="1147" w:type="dxa"/>
          </w:tcPr>
          <w:p w14:paraId="463C9A63" w14:textId="77777777" w:rsidR="00AC7B1E" w:rsidRPr="00C67044" w:rsidRDefault="00AC7B1E" w:rsidP="00603593">
            <w:pPr>
              <w:pBdr>
                <w:bottom w:val="single" w:sz="4" w:space="1" w:color="auto"/>
              </w:pBdr>
              <w:overflowPunct w:val="0"/>
              <w:autoSpaceDE w:val="0"/>
              <w:autoSpaceDN w:val="0"/>
              <w:adjustRightInd w:val="0"/>
              <w:spacing w:line="360" w:lineRule="exact"/>
              <w:jc w:val="center"/>
              <w:rPr>
                <w:rFonts w:asciiTheme="majorBidi" w:hAnsiTheme="majorBidi" w:cstheme="majorBidi"/>
                <w:sz w:val="28"/>
                <w:szCs w:val="28"/>
              </w:rPr>
            </w:pPr>
            <w:r w:rsidRPr="00C67044">
              <w:rPr>
                <w:rFonts w:asciiTheme="majorBidi" w:hAnsiTheme="majorBidi" w:cstheme="majorBidi"/>
                <w:sz w:val="28"/>
                <w:szCs w:val="28"/>
              </w:rPr>
              <w:t>2566</w:t>
            </w:r>
          </w:p>
        </w:tc>
      </w:tr>
      <w:tr w:rsidR="00AC7B1E" w:rsidRPr="00C67044" w14:paraId="0A8AC622" w14:textId="77777777" w:rsidTr="009A6566">
        <w:trPr>
          <w:trHeight w:val="70"/>
        </w:trPr>
        <w:tc>
          <w:tcPr>
            <w:tcW w:w="5096" w:type="dxa"/>
          </w:tcPr>
          <w:p w14:paraId="5AF0E828" w14:textId="77777777" w:rsidR="00AC7B1E" w:rsidRPr="00C67044" w:rsidRDefault="00AC7B1E" w:rsidP="00603593">
            <w:pPr>
              <w:tabs>
                <w:tab w:val="clear" w:pos="227"/>
                <w:tab w:val="left" w:pos="600"/>
                <w:tab w:val="right" w:pos="7280"/>
                <w:tab w:val="right" w:pos="8540"/>
              </w:tabs>
              <w:overflowPunct w:val="0"/>
              <w:autoSpaceDE w:val="0"/>
              <w:autoSpaceDN w:val="0"/>
              <w:adjustRightInd w:val="0"/>
              <w:spacing w:line="360" w:lineRule="exact"/>
              <w:ind w:left="-18" w:right="-57"/>
              <w:jc w:val="thaiDistribute"/>
              <w:rPr>
                <w:rFonts w:asciiTheme="majorBidi" w:hAnsiTheme="majorBidi" w:cstheme="majorBidi"/>
                <w:sz w:val="28"/>
                <w:szCs w:val="28"/>
              </w:rPr>
            </w:pPr>
            <w:r w:rsidRPr="00C67044">
              <w:rPr>
                <w:rFonts w:asciiTheme="majorBidi" w:hAnsiTheme="majorBidi" w:cstheme="majorBidi"/>
                <w:sz w:val="28"/>
                <w:szCs w:val="28"/>
                <w:cs/>
              </w:rPr>
              <w:t xml:space="preserve">ยอดคงเหลือ ณ วันที่ </w:t>
            </w:r>
            <w:r w:rsidRPr="00C67044">
              <w:rPr>
                <w:rFonts w:asciiTheme="majorBidi" w:hAnsiTheme="majorBidi" w:cstheme="majorBidi"/>
                <w:sz w:val="28"/>
                <w:szCs w:val="28"/>
              </w:rPr>
              <w:t xml:space="preserve">1 </w:t>
            </w:r>
            <w:r w:rsidRPr="00C67044">
              <w:rPr>
                <w:rFonts w:asciiTheme="majorBidi" w:hAnsiTheme="majorBidi" w:cstheme="majorBidi"/>
                <w:sz w:val="28"/>
                <w:szCs w:val="28"/>
                <w:cs/>
              </w:rPr>
              <w:t>มกราคม</w:t>
            </w:r>
          </w:p>
        </w:tc>
        <w:tc>
          <w:tcPr>
            <w:tcW w:w="1146" w:type="dxa"/>
            <w:shd w:val="clear" w:color="auto" w:fill="auto"/>
            <w:vAlign w:val="bottom"/>
          </w:tcPr>
          <w:p w14:paraId="67073F9D" w14:textId="2F3D8082" w:rsidR="00AC7B1E" w:rsidRPr="00C67044" w:rsidRDefault="00FD6833" w:rsidP="00603593">
            <w:pPr>
              <w:overflowPunct w:val="0"/>
              <w:autoSpaceDE w:val="0"/>
              <w:autoSpaceDN w:val="0"/>
              <w:adjustRightInd w:val="0"/>
              <w:spacing w:line="360" w:lineRule="exact"/>
              <w:jc w:val="right"/>
              <w:rPr>
                <w:rFonts w:asciiTheme="majorBidi" w:hAnsiTheme="majorBidi" w:cstheme="majorBidi"/>
                <w:sz w:val="28"/>
                <w:szCs w:val="28"/>
              </w:rPr>
            </w:pPr>
            <w:r w:rsidRPr="00C67044">
              <w:rPr>
                <w:rFonts w:asciiTheme="majorBidi" w:hAnsiTheme="majorBidi" w:cstheme="majorBidi"/>
                <w:sz w:val="28"/>
                <w:szCs w:val="28"/>
              </w:rPr>
              <w:t>5,407</w:t>
            </w:r>
          </w:p>
        </w:tc>
        <w:tc>
          <w:tcPr>
            <w:tcW w:w="1146" w:type="dxa"/>
            <w:shd w:val="clear" w:color="auto" w:fill="auto"/>
            <w:vAlign w:val="bottom"/>
          </w:tcPr>
          <w:p w14:paraId="1C205842" w14:textId="77777777" w:rsidR="00AC7B1E" w:rsidRPr="00C67044" w:rsidRDefault="00AC7B1E" w:rsidP="00603593">
            <w:pPr>
              <w:overflowPunct w:val="0"/>
              <w:autoSpaceDE w:val="0"/>
              <w:autoSpaceDN w:val="0"/>
              <w:adjustRightInd w:val="0"/>
              <w:spacing w:line="360" w:lineRule="exact"/>
              <w:jc w:val="right"/>
              <w:rPr>
                <w:rFonts w:asciiTheme="majorBidi" w:hAnsiTheme="majorBidi" w:cstheme="majorBidi"/>
                <w:sz w:val="28"/>
                <w:szCs w:val="28"/>
              </w:rPr>
            </w:pPr>
            <w:r w:rsidRPr="00C67044">
              <w:rPr>
                <w:rFonts w:asciiTheme="majorBidi" w:hAnsiTheme="majorBidi" w:cstheme="majorBidi" w:hint="cs"/>
                <w:sz w:val="28"/>
                <w:szCs w:val="28"/>
              </w:rPr>
              <w:t>5</w:t>
            </w:r>
            <w:r w:rsidRPr="00C67044">
              <w:rPr>
                <w:rFonts w:asciiTheme="majorBidi" w:hAnsiTheme="majorBidi" w:cstheme="majorBidi" w:hint="cs"/>
                <w:sz w:val="28"/>
                <w:szCs w:val="28"/>
                <w:cs/>
              </w:rPr>
              <w:t>,</w:t>
            </w:r>
            <w:r w:rsidRPr="00C67044">
              <w:rPr>
                <w:rFonts w:asciiTheme="majorBidi" w:hAnsiTheme="majorBidi" w:cstheme="majorBidi" w:hint="cs"/>
                <w:sz w:val="28"/>
                <w:szCs w:val="28"/>
              </w:rPr>
              <w:t>586</w:t>
            </w:r>
          </w:p>
        </w:tc>
        <w:tc>
          <w:tcPr>
            <w:tcW w:w="1146" w:type="dxa"/>
            <w:shd w:val="clear" w:color="auto" w:fill="auto"/>
            <w:vAlign w:val="bottom"/>
          </w:tcPr>
          <w:p w14:paraId="1FE696DF" w14:textId="55E89021" w:rsidR="00AC7B1E" w:rsidRPr="00C67044" w:rsidRDefault="004D7A59" w:rsidP="00603593">
            <w:pPr>
              <w:overflowPunct w:val="0"/>
              <w:autoSpaceDE w:val="0"/>
              <w:autoSpaceDN w:val="0"/>
              <w:adjustRightInd w:val="0"/>
              <w:spacing w:line="360" w:lineRule="exact"/>
              <w:jc w:val="right"/>
              <w:rPr>
                <w:rFonts w:asciiTheme="majorBidi" w:hAnsiTheme="majorBidi" w:cstheme="majorBidi"/>
                <w:sz w:val="28"/>
                <w:szCs w:val="28"/>
              </w:rPr>
            </w:pPr>
            <w:r w:rsidRPr="00C67044">
              <w:rPr>
                <w:rFonts w:asciiTheme="majorBidi" w:hAnsiTheme="majorBidi" w:cstheme="majorBidi"/>
                <w:sz w:val="28"/>
                <w:szCs w:val="28"/>
              </w:rPr>
              <w:t>363</w:t>
            </w:r>
          </w:p>
        </w:tc>
        <w:tc>
          <w:tcPr>
            <w:tcW w:w="1147" w:type="dxa"/>
            <w:shd w:val="clear" w:color="auto" w:fill="auto"/>
            <w:vAlign w:val="bottom"/>
          </w:tcPr>
          <w:p w14:paraId="6C36BA02" w14:textId="77777777" w:rsidR="00AC7B1E" w:rsidRPr="00C67044" w:rsidRDefault="00AC7B1E" w:rsidP="00603593">
            <w:pPr>
              <w:overflowPunct w:val="0"/>
              <w:autoSpaceDE w:val="0"/>
              <w:autoSpaceDN w:val="0"/>
              <w:adjustRightInd w:val="0"/>
              <w:spacing w:line="360" w:lineRule="exact"/>
              <w:jc w:val="right"/>
              <w:rPr>
                <w:rFonts w:asciiTheme="majorBidi" w:hAnsiTheme="majorBidi" w:cstheme="majorBidi"/>
                <w:sz w:val="28"/>
                <w:szCs w:val="28"/>
              </w:rPr>
            </w:pPr>
            <w:r w:rsidRPr="00C67044">
              <w:rPr>
                <w:rFonts w:asciiTheme="majorBidi" w:hAnsiTheme="majorBidi" w:cstheme="majorBidi"/>
                <w:sz w:val="28"/>
                <w:szCs w:val="28"/>
              </w:rPr>
              <w:t>363</w:t>
            </w:r>
          </w:p>
        </w:tc>
      </w:tr>
      <w:tr w:rsidR="000C4E75" w:rsidRPr="00C67044" w14:paraId="5E55BA5C" w14:textId="77777777" w:rsidTr="009A6566">
        <w:tc>
          <w:tcPr>
            <w:tcW w:w="5096" w:type="dxa"/>
          </w:tcPr>
          <w:p w14:paraId="08DFACF1" w14:textId="77777777" w:rsidR="000C4E75" w:rsidRPr="00C67044" w:rsidRDefault="000C4E75" w:rsidP="000C4E75">
            <w:pPr>
              <w:tabs>
                <w:tab w:val="clear" w:pos="227"/>
                <w:tab w:val="left" w:pos="0"/>
                <w:tab w:val="left" w:pos="600"/>
                <w:tab w:val="right" w:pos="7280"/>
                <w:tab w:val="right" w:pos="8540"/>
              </w:tabs>
              <w:overflowPunct w:val="0"/>
              <w:autoSpaceDE w:val="0"/>
              <w:autoSpaceDN w:val="0"/>
              <w:adjustRightInd w:val="0"/>
              <w:spacing w:line="360" w:lineRule="exact"/>
              <w:ind w:left="-17" w:right="-57"/>
              <w:jc w:val="thaiDistribute"/>
              <w:rPr>
                <w:rFonts w:asciiTheme="majorBidi" w:hAnsiTheme="majorBidi" w:cstheme="majorBidi"/>
                <w:spacing w:val="-4"/>
                <w:sz w:val="28"/>
                <w:szCs w:val="28"/>
              </w:rPr>
            </w:pPr>
            <w:r w:rsidRPr="00C67044">
              <w:rPr>
                <w:rFonts w:asciiTheme="majorBidi" w:hAnsiTheme="majorBidi" w:cstheme="majorBidi"/>
                <w:spacing w:val="-4"/>
                <w:sz w:val="28"/>
                <w:szCs w:val="28"/>
                <w:u w:val="single"/>
                <w:cs/>
              </w:rPr>
              <w:t>บวก</w:t>
            </w:r>
            <w:r w:rsidRPr="00C67044">
              <w:rPr>
                <w:rFonts w:asciiTheme="majorBidi" w:hAnsiTheme="majorBidi" w:cstheme="majorBidi"/>
                <w:spacing w:val="-4"/>
                <w:sz w:val="28"/>
                <w:szCs w:val="28"/>
                <w:cs/>
              </w:rPr>
              <w:t xml:space="preserve"> </w:t>
            </w:r>
            <w:r w:rsidRPr="00C67044">
              <w:rPr>
                <w:rFonts w:asciiTheme="majorBidi" w:hAnsiTheme="majorBidi" w:cstheme="majorBidi" w:hint="cs"/>
                <w:spacing w:val="-4"/>
                <w:sz w:val="28"/>
                <w:szCs w:val="28"/>
                <w:cs/>
              </w:rPr>
              <w:t>ค่าเผื่อ</w:t>
            </w:r>
            <w:r w:rsidRPr="00C67044">
              <w:rPr>
                <w:rFonts w:asciiTheme="majorBidi" w:hAnsiTheme="majorBidi" w:cstheme="majorBidi"/>
                <w:spacing w:val="-4"/>
                <w:sz w:val="28"/>
                <w:szCs w:val="28"/>
                <w:cs/>
              </w:rPr>
              <w:t>ผลขาดทุน</w:t>
            </w:r>
            <w:r w:rsidRPr="00C67044">
              <w:rPr>
                <w:rFonts w:asciiTheme="majorBidi" w:hAnsiTheme="majorBidi" w:cstheme="majorBidi" w:hint="cs"/>
                <w:spacing w:val="-4"/>
                <w:sz w:val="28"/>
                <w:szCs w:val="28"/>
                <w:cs/>
              </w:rPr>
              <w:t>ด้านเครดิต</w:t>
            </w:r>
            <w:r w:rsidRPr="00C67044">
              <w:rPr>
                <w:rFonts w:asciiTheme="majorBidi" w:hAnsiTheme="majorBidi" w:cstheme="majorBidi"/>
                <w:spacing w:val="-4"/>
                <w:sz w:val="28"/>
                <w:szCs w:val="28"/>
                <w:cs/>
              </w:rPr>
              <w:t xml:space="preserve">ที่คาดว่าจะเกิดขึ้น </w:t>
            </w:r>
          </w:p>
        </w:tc>
        <w:tc>
          <w:tcPr>
            <w:tcW w:w="1146" w:type="dxa"/>
            <w:shd w:val="clear" w:color="auto" w:fill="auto"/>
            <w:vAlign w:val="bottom"/>
          </w:tcPr>
          <w:p w14:paraId="07FA61EF" w14:textId="73B989FD" w:rsidR="000C4E75" w:rsidRPr="00C67044" w:rsidRDefault="000C4E75" w:rsidP="000C4E75">
            <w:pPr>
              <w:overflowPunct w:val="0"/>
              <w:autoSpaceDE w:val="0"/>
              <w:autoSpaceDN w:val="0"/>
              <w:adjustRightInd w:val="0"/>
              <w:spacing w:line="360" w:lineRule="exact"/>
              <w:jc w:val="right"/>
              <w:rPr>
                <w:rFonts w:asciiTheme="majorBidi" w:hAnsiTheme="majorBidi" w:cstheme="majorBidi"/>
                <w:sz w:val="28"/>
                <w:szCs w:val="28"/>
              </w:rPr>
            </w:pPr>
            <w:r w:rsidRPr="00C67044">
              <w:rPr>
                <w:rFonts w:asciiTheme="majorBidi" w:hAnsiTheme="majorBidi" w:cstheme="majorBidi"/>
                <w:sz w:val="28"/>
                <w:szCs w:val="28"/>
              </w:rPr>
              <w:t>1,926</w:t>
            </w:r>
          </w:p>
        </w:tc>
        <w:tc>
          <w:tcPr>
            <w:tcW w:w="1146" w:type="dxa"/>
            <w:shd w:val="clear" w:color="auto" w:fill="auto"/>
            <w:vAlign w:val="bottom"/>
          </w:tcPr>
          <w:p w14:paraId="2B8BD322" w14:textId="77777777" w:rsidR="000C4E75" w:rsidRPr="00C67044" w:rsidRDefault="000C4E75" w:rsidP="000C4E75">
            <w:pPr>
              <w:overflowPunct w:val="0"/>
              <w:autoSpaceDE w:val="0"/>
              <w:autoSpaceDN w:val="0"/>
              <w:adjustRightInd w:val="0"/>
              <w:spacing w:line="360" w:lineRule="exact"/>
              <w:jc w:val="right"/>
              <w:rPr>
                <w:rFonts w:asciiTheme="majorBidi" w:hAnsiTheme="majorBidi" w:cstheme="majorBidi"/>
                <w:sz w:val="28"/>
                <w:szCs w:val="28"/>
              </w:rPr>
            </w:pPr>
            <w:r w:rsidRPr="00C67044">
              <w:rPr>
                <w:rFonts w:asciiTheme="majorBidi" w:hAnsiTheme="majorBidi" w:cstheme="majorBidi" w:hint="cs"/>
                <w:sz w:val="28"/>
                <w:szCs w:val="28"/>
              </w:rPr>
              <w:t>6</w:t>
            </w:r>
            <w:r w:rsidRPr="00C67044">
              <w:rPr>
                <w:rFonts w:asciiTheme="majorBidi" w:hAnsiTheme="majorBidi" w:cstheme="majorBidi" w:hint="cs"/>
                <w:sz w:val="28"/>
                <w:szCs w:val="28"/>
                <w:cs/>
              </w:rPr>
              <w:t>,</w:t>
            </w:r>
            <w:r w:rsidRPr="00C67044">
              <w:rPr>
                <w:rFonts w:asciiTheme="majorBidi" w:hAnsiTheme="majorBidi" w:cstheme="majorBidi" w:hint="cs"/>
                <w:sz w:val="28"/>
                <w:szCs w:val="28"/>
              </w:rPr>
              <w:t>365</w:t>
            </w:r>
          </w:p>
        </w:tc>
        <w:tc>
          <w:tcPr>
            <w:tcW w:w="1146" w:type="dxa"/>
            <w:shd w:val="clear" w:color="auto" w:fill="auto"/>
            <w:vAlign w:val="bottom"/>
          </w:tcPr>
          <w:p w14:paraId="2E2F99DE" w14:textId="2EECF4CE" w:rsidR="000C4E75" w:rsidRPr="00C67044" w:rsidRDefault="000C4E75" w:rsidP="000C4E75">
            <w:pPr>
              <w:overflowPunct w:val="0"/>
              <w:autoSpaceDE w:val="0"/>
              <w:autoSpaceDN w:val="0"/>
              <w:adjustRightInd w:val="0"/>
              <w:spacing w:line="360" w:lineRule="exact"/>
              <w:jc w:val="right"/>
              <w:rPr>
                <w:rFonts w:asciiTheme="majorBidi" w:hAnsiTheme="majorBidi" w:cstheme="majorBidi"/>
                <w:sz w:val="28"/>
                <w:szCs w:val="28"/>
              </w:rPr>
            </w:pPr>
            <w:r w:rsidRPr="00C67044">
              <w:rPr>
                <w:rFonts w:asciiTheme="majorBidi" w:hAnsiTheme="majorBidi" w:cstheme="majorBidi"/>
                <w:sz w:val="28"/>
                <w:szCs w:val="28"/>
              </w:rPr>
              <w:t>48</w:t>
            </w:r>
          </w:p>
        </w:tc>
        <w:tc>
          <w:tcPr>
            <w:tcW w:w="1147" w:type="dxa"/>
            <w:shd w:val="clear" w:color="auto" w:fill="auto"/>
            <w:vAlign w:val="bottom"/>
          </w:tcPr>
          <w:p w14:paraId="732E9D4E" w14:textId="77777777" w:rsidR="000C4E75" w:rsidRPr="00C67044" w:rsidRDefault="000C4E75" w:rsidP="000C4E75">
            <w:pPr>
              <w:overflowPunct w:val="0"/>
              <w:autoSpaceDE w:val="0"/>
              <w:autoSpaceDN w:val="0"/>
              <w:adjustRightInd w:val="0"/>
              <w:spacing w:line="360" w:lineRule="exact"/>
              <w:jc w:val="right"/>
              <w:rPr>
                <w:rFonts w:asciiTheme="majorBidi" w:hAnsiTheme="majorBidi" w:cstheme="majorBidi"/>
                <w:sz w:val="28"/>
                <w:szCs w:val="28"/>
              </w:rPr>
            </w:pPr>
            <w:r w:rsidRPr="00C67044">
              <w:rPr>
                <w:rFonts w:asciiTheme="majorBidi" w:hAnsiTheme="majorBidi"/>
                <w:sz w:val="28"/>
                <w:szCs w:val="28"/>
                <w:cs/>
              </w:rPr>
              <w:t>-</w:t>
            </w:r>
          </w:p>
        </w:tc>
      </w:tr>
      <w:tr w:rsidR="000C4E75" w:rsidRPr="00C67044" w14:paraId="1A6BCD17" w14:textId="77777777" w:rsidTr="009A6566">
        <w:tc>
          <w:tcPr>
            <w:tcW w:w="5096" w:type="dxa"/>
          </w:tcPr>
          <w:p w14:paraId="0CE63ECF" w14:textId="6D120905" w:rsidR="000C4E75" w:rsidRPr="00C67044" w:rsidRDefault="000C4E75" w:rsidP="000C4E75">
            <w:pPr>
              <w:tabs>
                <w:tab w:val="clear" w:pos="227"/>
                <w:tab w:val="left" w:pos="0"/>
                <w:tab w:val="left" w:pos="600"/>
                <w:tab w:val="right" w:pos="7280"/>
                <w:tab w:val="right" w:pos="8540"/>
              </w:tabs>
              <w:overflowPunct w:val="0"/>
              <w:autoSpaceDE w:val="0"/>
              <w:autoSpaceDN w:val="0"/>
              <w:adjustRightInd w:val="0"/>
              <w:spacing w:line="360" w:lineRule="exact"/>
              <w:ind w:left="-17" w:right="-57"/>
              <w:jc w:val="thaiDistribute"/>
              <w:rPr>
                <w:rFonts w:asciiTheme="majorBidi" w:hAnsiTheme="majorBidi" w:cstheme="majorBidi"/>
                <w:spacing w:val="-4"/>
                <w:sz w:val="28"/>
                <w:szCs w:val="28"/>
                <w:u w:val="single"/>
                <w:cs/>
              </w:rPr>
            </w:pPr>
            <w:r w:rsidRPr="00C67044">
              <w:rPr>
                <w:rFonts w:asciiTheme="majorBidi" w:hAnsiTheme="majorBidi" w:cstheme="majorBidi"/>
                <w:spacing w:val="-4"/>
                <w:sz w:val="28"/>
                <w:szCs w:val="28"/>
                <w:u w:val="single"/>
                <w:cs/>
              </w:rPr>
              <w:t>บวก</w:t>
            </w:r>
            <w:r w:rsidRPr="00C67044">
              <w:rPr>
                <w:rFonts w:asciiTheme="majorBidi" w:hAnsiTheme="majorBidi" w:cstheme="majorBidi"/>
                <w:spacing w:val="-4"/>
                <w:sz w:val="28"/>
                <w:szCs w:val="28"/>
                <w:cs/>
              </w:rPr>
              <w:t xml:space="preserve"> </w:t>
            </w:r>
            <w:r w:rsidRPr="00C67044">
              <w:rPr>
                <w:rFonts w:asciiTheme="majorBidi" w:hAnsiTheme="majorBidi" w:cstheme="majorBidi" w:hint="cs"/>
                <w:spacing w:val="-4"/>
                <w:sz w:val="28"/>
                <w:szCs w:val="28"/>
                <w:cs/>
              </w:rPr>
              <w:t>สินทรัพย์สุทธิจากการซื้อกิจการ</w:t>
            </w:r>
          </w:p>
        </w:tc>
        <w:tc>
          <w:tcPr>
            <w:tcW w:w="1146" w:type="dxa"/>
            <w:shd w:val="clear" w:color="auto" w:fill="auto"/>
            <w:vAlign w:val="bottom"/>
          </w:tcPr>
          <w:p w14:paraId="780452D4" w14:textId="2FEFABD1" w:rsidR="000C4E75" w:rsidRPr="00C67044" w:rsidRDefault="000C4E75" w:rsidP="000C4E75">
            <w:pPr>
              <w:overflowPunct w:val="0"/>
              <w:autoSpaceDE w:val="0"/>
              <w:autoSpaceDN w:val="0"/>
              <w:adjustRightInd w:val="0"/>
              <w:spacing w:line="360" w:lineRule="exact"/>
              <w:jc w:val="right"/>
              <w:rPr>
                <w:rFonts w:asciiTheme="majorBidi" w:hAnsiTheme="majorBidi" w:cstheme="majorBidi"/>
                <w:sz w:val="28"/>
                <w:szCs w:val="28"/>
              </w:rPr>
            </w:pPr>
            <w:r w:rsidRPr="00C67044">
              <w:rPr>
                <w:rFonts w:asciiTheme="majorBidi" w:hAnsiTheme="majorBidi" w:cstheme="majorBidi"/>
                <w:sz w:val="28"/>
                <w:szCs w:val="28"/>
              </w:rPr>
              <w:t>9,956</w:t>
            </w:r>
          </w:p>
        </w:tc>
        <w:tc>
          <w:tcPr>
            <w:tcW w:w="1146" w:type="dxa"/>
            <w:shd w:val="clear" w:color="auto" w:fill="auto"/>
            <w:vAlign w:val="bottom"/>
          </w:tcPr>
          <w:p w14:paraId="58EA81BB" w14:textId="67F1083D" w:rsidR="000C4E75" w:rsidRPr="00C67044" w:rsidRDefault="000C4E75" w:rsidP="000C4E75">
            <w:pPr>
              <w:overflowPunct w:val="0"/>
              <w:autoSpaceDE w:val="0"/>
              <w:autoSpaceDN w:val="0"/>
              <w:adjustRightInd w:val="0"/>
              <w:spacing w:line="36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146" w:type="dxa"/>
            <w:shd w:val="clear" w:color="auto" w:fill="auto"/>
            <w:vAlign w:val="bottom"/>
          </w:tcPr>
          <w:p w14:paraId="377FC05F" w14:textId="24D5FD14" w:rsidR="000C4E75" w:rsidRPr="00C67044" w:rsidRDefault="000C4E75" w:rsidP="000C4E75">
            <w:pPr>
              <w:overflowPunct w:val="0"/>
              <w:autoSpaceDE w:val="0"/>
              <w:autoSpaceDN w:val="0"/>
              <w:adjustRightInd w:val="0"/>
              <w:spacing w:line="36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147" w:type="dxa"/>
            <w:shd w:val="clear" w:color="auto" w:fill="auto"/>
            <w:vAlign w:val="bottom"/>
          </w:tcPr>
          <w:p w14:paraId="3B03C365" w14:textId="405AB7D7" w:rsidR="000C4E75" w:rsidRPr="00C67044" w:rsidRDefault="000C4E75" w:rsidP="000C4E75">
            <w:pPr>
              <w:overflowPunct w:val="0"/>
              <w:autoSpaceDE w:val="0"/>
              <w:autoSpaceDN w:val="0"/>
              <w:adjustRightInd w:val="0"/>
              <w:spacing w:line="360" w:lineRule="exact"/>
              <w:jc w:val="right"/>
              <w:rPr>
                <w:rFonts w:asciiTheme="majorBidi" w:hAnsiTheme="majorBidi"/>
                <w:sz w:val="28"/>
                <w:szCs w:val="28"/>
                <w:cs/>
              </w:rPr>
            </w:pPr>
            <w:r w:rsidRPr="00C67044">
              <w:rPr>
                <w:rFonts w:asciiTheme="majorBidi" w:hAnsiTheme="majorBidi" w:hint="cs"/>
                <w:sz w:val="28"/>
                <w:szCs w:val="28"/>
                <w:cs/>
              </w:rPr>
              <w:t>-</w:t>
            </w:r>
          </w:p>
        </w:tc>
      </w:tr>
      <w:tr w:rsidR="000C4E75" w:rsidRPr="00C67044" w14:paraId="40550E3C" w14:textId="77777777" w:rsidTr="009A6566">
        <w:tc>
          <w:tcPr>
            <w:tcW w:w="5096" w:type="dxa"/>
            <w:vAlign w:val="center"/>
          </w:tcPr>
          <w:p w14:paraId="19DB5389" w14:textId="77777777" w:rsidR="000C4E75" w:rsidRPr="00C67044" w:rsidRDefault="000C4E75" w:rsidP="000C4E75">
            <w:pPr>
              <w:tabs>
                <w:tab w:val="clear" w:pos="227"/>
                <w:tab w:val="left" w:pos="0"/>
                <w:tab w:val="left" w:pos="600"/>
                <w:tab w:val="right" w:pos="7280"/>
                <w:tab w:val="right" w:pos="8540"/>
              </w:tabs>
              <w:overflowPunct w:val="0"/>
              <w:autoSpaceDE w:val="0"/>
              <w:autoSpaceDN w:val="0"/>
              <w:adjustRightInd w:val="0"/>
              <w:spacing w:line="360" w:lineRule="exact"/>
              <w:ind w:left="-17" w:right="-57"/>
              <w:jc w:val="thaiDistribute"/>
              <w:rPr>
                <w:rFonts w:asciiTheme="majorBidi" w:hAnsiTheme="majorBidi" w:cstheme="majorBidi"/>
                <w:spacing w:val="-4"/>
                <w:sz w:val="28"/>
                <w:szCs w:val="28"/>
                <w:u w:val="single"/>
                <w:cs/>
              </w:rPr>
            </w:pPr>
            <w:r w:rsidRPr="00C67044">
              <w:rPr>
                <w:rFonts w:asciiTheme="majorBidi" w:hAnsiTheme="majorBidi" w:cstheme="majorBidi"/>
                <w:sz w:val="28"/>
                <w:szCs w:val="28"/>
                <w:u w:val="single"/>
                <w:cs/>
              </w:rPr>
              <w:t>หัก</w:t>
            </w:r>
            <w:r w:rsidRPr="00C67044">
              <w:rPr>
                <w:rFonts w:asciiTheme="majorBidi" w:hAnsiTheme="majorBidi" w:cstheme="majorBidi"/>
                <w:sz w:val="28"/>
                <w:szCs w:val="28"/>
                <w:cs/>
              </w:rPr>
              <w:t xml:space="preserve"> </w:t>
            </w:r>
            <w:r w:rsidRPr="00C67044">
              <w:rPr>
                <w:rFonts w:asciiTheme="majorBidi" w:hAnsiTheme="majorBidi"/>
                <w:sz w:val="28"/>
                <w:szCs w:val="28"/>
                <w:cs/>
              </w:rPr>
              <w:t>ค่าเผื่อผลขาดทุนด้านเครดิตที่คาดว่าจะเกิดขึ้น (กลับรายการ)</w:t>
            </w:r>
          </w:p>
        </w:tc>
        <w:tc>
          <w:tcPr>
            <w:tcW w:w="1146" w:type="dxa"/>
            <w:shd w:val="clear" w:color="auto" w:fill="auto"/>
            <w:vAlign w:val="bottom"/>
          </w:tcPr>
          <w:p w14:paraId="0E2068C4" w14:textId="189F42FA" w:rsidR="000C4E75" w:rsidRPr="00C67044" w:rsidRDefault="000C4E75" w:rsidP="000C4E75">
            <w:pPr>
              <w:pBdr>
                <w:bottom w:val="single" w:sz="4" w:space="1" w:color="auto"/>
              </w:pBdr>
              <w:overflowPunct w:val="0"/>
              <w:autoSpaceDE w:val="0"/>
              <w:autoSpaceDN w:val="0"/>
              <w:adjustRightInd w:val="0"/>
              <w:spacing w:line="360" w:lineRule="exact"/>
              <w:jc w:val="right"/>
              <w:rPr>
                <w:rFonts w:asciiTheme="majorBidi" w:hAnsiTheme="majorBidi" w:cstheme="majorBidi"/>
                <w:sz w:val="28"/>
                <w:szCs w:val="28"/>
              </w:rPr>
            </w:pPr>
            <w:r w:rsidRPr="00C67044">
              <w:rPr>
                <w:rFonts w:asciiTheme="majorBidi" w:hAnsiTheme="majorBidi" w:cstheme="majorBidi"/>
                <w:sz w:val="28"/>
                <w:szCs w:val="28"/>
              </w:rPr>
              <w:t>(3,184)</w:t>
            </w:r>
          </w:p>
        </w:tc>
        <w:tc>
          <w:tcPr>
            <w:tcW w:w="1146" w:type="dxa"/>
            <w:shd w:val="clear" w:color="auto" w:fill="auto"/>
            <w:vAlign w:val="bottom"/>
          </w:tcPr>
          <w:p w14:paraId="0C5FF150" w14:textId="77777777" w:rsidR="000C4E75" w:rsidRPr="00C67044" w:rsidRDefault="000C4E75" w:rsidP="000C4E75">
            <w:pPr>
              <w:pBdr>
                <w:bottom w:val="single" w:sz="4" w:space="1" w:color="auto"/>
              </w:pBdr>
              <w:overflowPunct w:val="0"/>
              <w:autoSpaceDE w:val="0"/>
              <w:autoSpaceDN w:val="0"/>
              <w:adjustRightInd w:val="0"/>
              <w:spacing w:line="36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r w:rsidRPr="00C67044">
              <w:rPr>
                <w:rFonts w:asciiTheme="majorBidi" w:hAnsiTheme="majorBidi" w:cstheme="majorBidi" w:hint="cs"/>
                <w:sz w:val="28"/>
                <w:szCs w:val="28"/>
              </w:rPr>
              <w:t>6</w:t>
            </w:r>
            <w:r w:rsidRPr="00C67044">
              <w:rPr>
                <w:rFonts w:asciiTheme="majorBidi" w:hAnsiTheme="majorBidi" w:cstheme="majorBidi" w:hint="cs"/>
                <w:sz w:val="28"/>
                <w:szCs w:val="28"/>
                <w:cs/>
              </w:rPr>
              <w:t>,</w:t>
            </w:r>
            <w:r w:rsidRPr="00C67044">
              <w:rPr>
                <w:rFonts w:asciiTheme="majorBidi" w:hAnsiTheme="majorBidi" w:cstheme="majorBidi" w:hint="cs"/>
                <w:sz w:val="28"/>
                <w:szCs w:val="28"/>
              </w:rPr>
              <w:t>544</w:t>
            </w:r>
            <w:r w:rsidRPr="00C67044">
              <w:rPr>
                <w:rFonts w:asciiTheme="majorBidi" w:hAnsiTheme="majorBidi" w:cstheme="majorBidi" w:hint="cs"/>
                <w:sz w:val="28"/>
                <w:szCs w:val="28"/>
                <w:cs/>
              </w:rPr>
              <w:t>)</w:t>
            </w:r>
          </w:p>
        </w:tc>
        <w:tc>
          <w:tcPr>
            <w:tcW w:w="1146" w:type="dxa"/>
            <w:shd w:val="clear" w:color="auto" w:fill="auto"/>
            <w:vAlign w:val="bottom"/>
          </w:tcPr>
          <w:p w14:paraId="57B92FD3" w14:textId="537844FF" w:rsidR="000C4E75" w:rsidRPr="00C67044" w:rsidRDefault="000C4E75" w:rsidP="000C4E75">
            <w:pPr>
              <w:pBdr>
                <w:bottom w:val="single" w:sz="4" w:space="1" w:color="auto"/>
              </w:pBdr>
              <w:overflowPunct w:val="0"/>
              <w:autoSpaceDE w:val="0"/>
              <w:autoSpaceDN w:val="0"/>
              <w:adjustRightInd w:val="0"/>
              <w:spacing w:line="36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147" w:type="dxa"/>
            <w:shd w:val="clear" w:color="auto" w:fill="auto"/>
            <w:vAlign w:val="bottom"/>
          </w:tcPr>
          <w:p w14:paraId="766CA078" w14:textId="77777777" w:rsidR="000C4E75" w:rsidRPr="00C67044" w:rsidRDefault="000C4E75" w:rsidP="000C4E75">
            <w:pPr>
              <w:pBdr>
                <w:bottom w:val="single" w:sz="4" w:space="1" w:color="auto"/>
              </w:pBdr>
              <w:overflowPunct w:val="0"/>
              <w:autoSpaceDE w:val="0"/>
              <w:autoSpaceDN w:val="0"/>
              <w:adjustRightInd w:val="0"/>
              <w:spacing w:line="360" w:lineRule="exact"/>
              <w:jc w:val="right"/>
              <w:rPr>
                <w:rFonts w:asciiTheme="majorBidi" w:hAnsiTheme="majorBidi" w:cstheme="majorBidi"/>
                <w:sz w:val="28"/>
                <w:szCs w:val="28"/>
              </w:rPr>
            </w:pPr>
            <w:r w:rsidRPr="00C67044">
              <w:rPr>
                <w:rFonts w:asciiTheme="majorBidi" w:hAnsiTheme="majorBidi"/>
                <w:sz w:val="28"/>
                <w:szCs w:val="28"/>
                <w:cs/>
              </w:rPr>
              <w:t>-</w:t>
            </w:r>
          </w:p>
        </w:tc>
      </w:tr>
      <w:tr w:rsidR="000C4E75" w:rsidRPr="00C67044" w14:paraId="79DBAD8B" w14:textId="77777777" w:rsidTr="009A6566">
        <w:trPr>
          <w:trHeight w:val="60"/>
        </w:trPr>
        <w:tc>
          <w:tcPr>
            <w:tcW w:w="5096" w:type="dxa"/>
            <w:vAlign w:val="center"/>
          </w:tcPr>
          <w:p w14:paraId="5DDFF6A5" w14:textId="77777777" w:rsidR="000C4E75" w:rsidRPr="00C67044" w:rsidRDefault="000C4E75" w:rsidP="000C4E75">
            <w:pPr>
              <w:tabs>
                <w:tab w:val="clear" w:pos="227"/>
                <w:tab w:val="left" w:pos="0"/>
                <w:tab w:val="left" w:pos="600"/>
                <w:tab w:val="right" w:pos="7280"/>
                <w:tab w:val="right" w:pos="8540"/>
              </w:tabs>
              <w:overflowPunct w:val="0"/>
              <w:autoSpaceDE w:val="0"/>
              <w:autoSpaceDN w:val="0"/>
              <w:adjustRightInd w:val="0"/>
              <w:spacing w:line="360" w:lineRule="exact"/>
              <w:ind w:left="-18" w:right="-57"/>
              <w:rPr>
                <w:rFonts w:asciiTheme="majorBidi" w:hAnsiTheme="majorBidi" w:cstheme="majorBidi"/>
                <w:sz w:val="28"/>
                <w:szCs w:val="28"/>
              </w:rPr>
            </w:pPr>
            <w:r w:rsidRPr="00C67044">
              <w:rPr>
                <w:rFonts w:asciiTheme="majorBidi" w:hAnsiTheme="majorBidi" w:cstheme="majorBidi"/>
                <w:sz w:val="28"/>
                <w:szCs w:val="28"/>
                <w:cs/>
              </w:rPr>
              <w:t xml:space="preserve">ยอดคงเหลือ ณ วันที่ </w:t>
            </w:r>
            <w:r w:rsidRPr="00C67044">
              <w:rPr>
                <w:rFonts w:asciiTheme="majorBidi" w:hAnsiTheme="majorBidi" w:cstheme="majorBidi"/>
                <w:sz w:val="28"/>
                <w:szCs w:val="28"/>
              </w:rPr>
              <w:t>31</w:t>
            </w:r>
            <w:r w:rsidRPr="00C67044">
              <w:rPr>
                <w:rFonts w:asciiTheme="majorBidi" w:hAnsiTheme="majorBidi" w:cstheme="majorBidi"/>
                <w:sz w:val="28"/>
                <w:szCs w:val="28"/>
                <w:cs/>
              </w:rPr>
              <w:t xml:space="preserve"> ธันวาคม</w:t>
            </w:r>
          </w:p>
        </w:tc>
        <w:tc>
          <w:tcPr>
            <w:tcW w:w="1146" w:type="dxa"/>
            <w:shd w:val="clear" w:color="auto" w:fill="auto"/>
            <w:vAlign w:val="bottom"/>
          </w:tcPr>
          <w:p w14:paraId="7405F766" w14:textId="14B9F023" w:rsidR="000C4E75" w:rsidRPr="00C67044" w:rsidRDefault="000C4E75" w:rsidP="000C4E75">
            <w:pPr>
              <w:pBdr>
                <w:bottom w:val="double" w:sz="4" w:space="0" w:color="auto"/>
              </w:pBdr>
              <w:overflowPunct w:val="0"/>
              <w:autoSpaceDE w:val="0"/>
              <w:autoSpaceDN w:val="0"/>
              <w:adjustRightInd w:val="0"/>
              <w:spacing w:line="360" w:lineRule="exact"/>
              <w:jc w:val="right"/>
              <w:rPr>
                <w:rFonts w:asciiTheme="majorBidi" w:hAnsiTheme="majorBidi" w:cstheme="majorBidi"/>
                <w:sz w:val="28"/>
                <w:szCs w:val="28"/>
              </w:rPr>
            </w:pPr>
            <w:r w:rsidRPr="00C67044">
              <w:rPr>
                <w:rFonts w:asciiTheme="majorBidi" w:hAnsiTheme="majorBidi" w:cstheme="majorBidi"/>
                <w:sz w:val="28"/>
                <w:szCs w:val="28"/>
              </w:rPr>
              <w:fldChar w:fldCharType="begin"/>
            </w:r>
            <w:r w:rsidRPr="00C67044">
              <w:rPr>
                <w:rFonts w:asciiTheme="majorBidi" w:hAnsiTheme="majorBidi" w:cstheme="majorBidi"/>
                <w:sz w:val="28"/>
                <w:szCs w:val="28"/>
              </w:rPr>
              <w:instrText xml:space="preserve"> =SUM(ABOVE) </w:instrText>
            </w:r>
            <w:r w:rsidRPr="00C67044">
              <w:rPr>
                <w:rFonts w:asciiTheme="majorBidi" w:hAnsiTheme="majorBidi" w:cstheme="majorBidi"/>
                <w:sz w:val="28"/>
                <w:szCs w:val="28"/>
              </w:rPr>
              <w:fldChar w:fldCharType="separate"/>
            </w:r>
            <w:r w:rsidRPr="00C67044">
              <w:rPr>
                <w:rFonts w:asciiTheme="majorBidi" w:hAnsiTheme="majorBidi" w:cstheme="majorBidi"/>
                <w:noProof/>
                <w:sz w:val="28"/>
                <w:szCs w:val="28"/>
              </w:rPr>
              <w:t>14,105</w:t>
            </w:r>
            <w:r w:rsidRPr="00C67044">
              <w:rPr>
                <w:rFonts w:asciiTheme="majorBidi" w:hAnsiTheme="majorBidi" w:cstheme="majorBidi"/>
                <w:sz w:val="28"/>
                <w:szCs w:val="28"/>
              </w:rPr>
              <w:fldChar w:fldCharType="end"/>
            </w:r>
          </w:p>
        </w:tc>
        <w:tc>
          <w:tcPr>
            <w:tcW w:w="1146" w:type="dxa"/>
            <w:shd w:val="clear" w:color="auto" w:fill="auto"/>
            <w:vAlign w:val="bottom"/>
          </w:tcPr>
          <w:p w14:paraId="23F0EDA1" w14:textId="77777777" w:rsidR="000C4E75" w:rsidRPr="00C67044" w:rsidRDefault="000C4E75" w:rsidP="000C4E75">
            <w:pPr>
              <w:pBdr>
                <w:bottom w:val="double" w:sz="4" w:space="0" w:color="auto"/>
              </w:pBdr>
              <w:overflowPunct w:val="0"/>
              <w:autoSpaceDE w:val="0"/>
              <w:autoSpaceDN w:val="0"/>
              <w:adjustRightInd w:val="0"/>
              <w:spacing w:line="360" w:lineRule="exact"/>
              <w:jc w:val="right"/>
              <w:rPr>
                <w:rFonts w:asciiTheme="majorBidi" w:hAnsiTheme="majorBidi" w:cstheme="majorBidi"/>
                <w:sz w:val="28"/>
                <w:szCs w:val="28"/>
                <w:cs/>
              </w:rPr>
            </w:pPr>
            <w:r w:rsidRPr="00C67044">
              <w:rPr>
                <w:rFonts w:asciiTheme="majorBidi" w:hAnsiTheme="majorBidi" w:cstheme="majorBidi" w:hint="cs"/>
                <w:sz w:val="28"/>
                <w:szCs w:val="28"/>
              </w:rPr>
              <w:t>5</w:t>
            </w:r>
            <w:r w:rsidRPr="00C67044">
              <w:rPr>
                <w:rFonts w:asciiTheme="majorBidi" w:hAnsiTheme="majorBidi" w:cstheme="majorBidi" w:hint="cs"/>
                <w:sz w:val="28"/>
                <w:szCs w:val="28"/>
                <w:cs/>
              </w:rPr>
              <w:t>,</w:t>
            </w:r>
            <w:r w:rsidRPr="00C67044">
              <w:rPr>
                <w:rFonts w:asciiTheme="majorBidi" w:hAnsiTheme="majorBidi" w:cstheme="majorBidi" w:hint="cs"/>
                <w:sz w:val="28"/>
                <w:szCs w:val="28"/>
              </w:rPr>
              <w:t>407</w:t>
            </w:r>
          </w:p>
        </w:tc>
        <w:tc>
          <w:tcPr>
            <w:tcW w:w="1146" w:type="dxa"/>
            <w:shd w:val="clear" w:color="auto" w:fill="auto"/>
            <w:vAlign w:val="bottom"/>
          </w:tcPr>
          <w:p w14:paraId="6CD910C7" w14:textId="2877BA56" w:rsidR="000C4E75" w:rsidRPr="00C67044" w:rsidRDefault="000C4E75" w:rsidP="000C4E75">
            <w:pPr>
              <w:pBdr>
                <w:bottom w:val="double" w:sz="4" w:space="0" w:color="auto"/>
              </w:pBdr>
              <w:overflowPunct w:val="0"/>
              <w:autoSpaceDE w:val="0"/>
              <w:autoSpaceDN w:val="0"/>
              <w:adjustRightInd w:val="0"/>
              <w:spacing w:line="360" w:lineRule="exact"/>
              <w:jc w:val="right"/>
              <w:rPr>
                <w:rFonts w:asciiTheme="majorBidi" w:hAnsiTheme="majorBidi" w:cstheme="majorBidi"/>
                <w:sz w:val="28"/>
                <w:szCs w:val="28"/>
              </w:rPr>
            </w:pPr>
            <w:r w:rsidRPr="00C67044">
              <w:rPr>
                <w:rFonts w:asciiTheme="majorBidi" w:hAnsiTheme="majorBidi" w:cstheme="majorBidi"/>
                <w:sz w:val="28"/>
                <w:szCs w:val="28"/>
              </w:rPr>
              <w:t>411</w:t>
            </w:r>
          </w:p>
        </w:tc>
        <w:tc>
          <w:tcPr>
            <w:tcW w:w="1147" w:type="dxa"/>
            <w:shd w:val="clear" w:color="auto" w:fill="auto"/>
            <w:vAlign w:val="bottom"/>
          </w:tcPr>
          <w:p w14:paraId="5E659395" w14:textId="77777777" w:rsidR="000C4E75" w:rsidRPr="00C67044" w:rsidRDefault="000C4E75" w:rsidP="000C4E75">
            <w:pPr>
              <w:pBdr>
                <w:bottom w:val="double" w:sz="4" w:space="0" w:color="auto"/>
              </w:pBdr>
              <w:overflowPunct w:val="0"/>
              <w:autoSpaceDE w:val="0"/>
              <w:autoSpaceDN w:val="0"/>
              <w:adjustRightInd w:val="0"/>
              <w:spacing w:line="360" w:lineRule="exact"/>
              <w:jc w:val="right"/>
              <w:rPr>
                <w:rFonts w:asciiTheme="majorBidi" w:hAnsiTheme="majorBidi" w:cstheme="majorBidi"/>
                <w:sz w:val="28"/>
                <w:szCs w:val="28"/>
              </w:rPr>
            </w:pPr>
            <w:r w:rsidRPr="00C67044">
              <w:rPr>
                <w:rFonts w:asciiTheme="majorBidi" w:hAnsiTheme="majorBidi" w:cstheme="majorBidi"/>
                <w:sz w:val="28"/>
                <w:szCs w:val="28"/>
              </w:rPr>
              <w:t>363</w:t>
            </w:r>
          </w:p>
        </w:tc>
      </w:tr>
    </w:tbl>
    <w:p w14:paraId="63E2AA49" w14:textId="77777777" w:rsidR="00E7471B" w:rsidRPr="00C67044" w:rsidRDefault="00E7471B" w:rsidP="00E7471B">
      <w:pPr>
        <w:pStyle w:val="ListParagraph"/>
        <w:spacing w:before="240" w:after="120" w:line="240" w:lineRule="auto"/>
        <w:ind w:left="357"/>
        <w:contextualSpacing w:val="0"/>
        <w:rPr>
          <w:rFonts w:asciiTheme="majorBidi" w:hAnsiTheme="majorBidi" w:cstheme="majorBidi"/>
          <w:b/>
          <w:bCs/>
          <w:sz w:val="28"/>
        </w:rPr>
      </w:pPr>
    </w:p>
    <w:p w14:paraId="18A6EF65" w14:textId="77777777" w:rsidR="00E7471B" w:rsidRPr="00C67044" w:rsidRDefault="00E7471B" w:rsidP="00E7471B">
      <w:pPr>
        <w:pStyle w:val="ListParagraph"/>
        <w:spacing w:before="240" w:after="120" w:line="240" w:lineRule="auto"/>
        <w:ind w:left="357"/>
        <w:contextualSpacing w:val="0"/>
        <w:rPr>
          <w:rFonts w:asciiTheme="majorBidi" w:hAnsiTheme="majorBidi" w:cstheme="majorBidi"/>
          <w:b/>
          <w:bCs/>
          <w:sz w:val="28"/>
        </w:rPr>
      </w:pPr>
    </w:p>
    <w:p w14:paraId="008707A7" w14:textId="77777777" w:rsidR="00E7471B" w:rsidRPr="00C67044" w:rsidRDefault="00E7471B" w:rsidP="00E7471B">
      <w:pPr>
        <w:pStyle w:val="ListParagraph"/>
        <w:spacing w:before="240" w:after="120" w:line="240" w:lineRule="auto"/>
        <w:ind w:left="357"/>
        <w:contextualSpacing w:val="0"/>
        <w:rPr>
          <w:rFonts w:asciiTheme="majorBidi" w:hAnsiTheme="majorBidi" w:cstheme="majorBidi"/>
          <w:b/>
          <w:bCs/>
          <w:sz w:val="28"/>
        </w:rPr>
      </w:pPr>
    </w:p>
    <w:p w14:paraId="616AB274" w14:textId="77777777" w:rsidR="00E7471B" w:rsidRPr="00C67044" w:rsidRDefault="00E7471B" w:rsidP="00E7471B">
      <w:pPr>
        <w:pStyle w:val="ListParagraph"/>
        <w:spacing w:before="240" w:after="120" w:line="240" w:lineRule="auto"/>
        <w:ind w:left="357"/>
        <w:contextualSpacing w:val="0"/>
        <w:rPr>
          <w:rFonts w:asciiTheme="majorBidi" w:hAnsiTheme="majorBidi" w:cstheme="majorBidi"/>
          <w:b/>
          <w:bCs/>
          <w:sz w:val="28"/>
        </w:rPr>
      </w:pPr>
    </w:p>
    <w:p w14:paraId="04D74090" w14:textId="77777777" w:rsidR="00E7471B" w:rsidRPr="00C67044" w:rsidRDefault="00E7471B" w:rsidP="00E7471B">
      <w:pPr>
        <w:pStyle w:val="ListParagraph"/>
        <w:spacing w:before="240" w:after="120" w:line="240" w:lineRule="auto"/>
        <w:ind w:left="357"/>
        <w:contextualSpacing w:val="0"/>
        <w:rPr>
          <w:rFonts w:asciiTheme="majorBidi" w:hAnsiTheme="majorBidi" w:cstheme="majorBidi"/>
          <w:b/>
          <w:bCs/>
          <w:sz w:val="28"/>
        </w:rPr>
      </w:pPr>
    </w:p>
    <w:p w14:paraId="045EA293" w14:textId="77777777" w:rsidR="00E7471B" w:rsidRPr="00C67044" w:rsidRDefault="00E7471B" w:rsidP="00E7471B">
      <w:pPr>
        <w:pStyle w:val="ListParagraph"/>
        <w:spacing w:before="240" w:after="120" w:line="240" w:lineRule="auto"/>
        <w:ind w:left="357"/>
        <w:contextualSpacing w:val="0"/>
        <w:rPr>
          <w:rFonts w:asciiTheme="majorBidi" w:hAnsiTheme="majorBidi" w:cstheme="majorBidi"/>
          <w:b/>
          <w:bCs/>
          <w:sz w:val="28"/>
        </w:rPr>
      </w:pPr>
    </w:p>
    <w:p w14:paraId="2FB8C254" w14:textId="17EC6B72" w:rsidR="008E6512" w:rsidRPr="00C67044" w:rsidRDefault="008E6512" w:rsidP="008E6512">
      <w:pPr>
        <w:pStyle w:val="ListParagraph"/>
        <w:numPr>
          <w:ilvl w:val="0"/>
          <w:numId w:val="7"/>
        </w:numPr>
        <w:spacing w:before="240" w:after="120" w:line="240" w:lineRule="auto"/>
        <w:ind w:left="357" w:hanging="357"/>
        <w:contextualSpacing w:val="0"/>
        <w:rPr>
          <w:rFonts w:asciiTheme="majorBidi" w:hAnsiTheme="majorBidi" w:cstheme="majorBidi"/>
          <w:b/>
          <w:bCs/>
          <w:sz w:val="28"/>
        </w:rPr>
      </w:pPr>
      <w:r w:rsidRPr="00C67044">
        <w:rPr>
          <w:rFonts w:asciiTheme="majorBidi" w:hAnsiTheme="majorBidi" w:cstheme="majorBidi"/>
          <w:b/>
          <w:bCs/>
          <w:sz w:val="28"/>
          <w:cs/>
        </w:rPr>
        <w:lastRenderedPageBreak/>
        <w:t>ลูกหนี้</w:t>
      </w:r>
      <w:r w:rsidRPr="00C67044">
        <w:rPr>
          <w:rFonts w:asciiTheme="majorBidi" w:hAnsiTheme="majorBidi" w:cstheme="majorBidi" w:hint="cs"/>
          <w:b/>
          <w:bCs/>
          <w:sz w:val="28"/>
          <w:cs/>
        </w:rPr>
        <w:t>ตามสัญญาเช่า</w:t>
      </w:r>
    </w:p>
    <w:p w14:paraId="63E52A5B" w14:textId="77777777" w:rsidR="00706511" w:rsidRPr="00C67044" w:rsidRDefault="00706511" w:rsidP="00FE3022">
      <w:pPr>
        <w:pStyle w:val="ListParagraph"/>
        <w:spacing w:before="120" w:after="120" w:line="240" w:lineRule="auto"/>
        <w:ind w:left="357"/>
        <w:contextualSpacing w:val="0"/>
        <w:rPr>
          <w:rFonts w:asciiTheme="majorBidi" w:hAnsiTheme="majorBidi" w:cstheme="majorBidi"/>
          <w:sz w:val="28"/>
        </w:rPr>
      </w:pPr>
      <w:r w:rsidRPr="00C67044">
        <w:rPr>
          <w:rFonts w:asciiTheme="majorBidi" w:hAnsiTheme="majorBidi" w:cstheme="majorBidi"/>
          <w:sz w:val="28"/>
          <w:cs/>
        </w:rPr>
        <w:t xml:space="preserve">ณ วันที่ </w:t>
      </w:r>
      <w:r w:rsidRPr="00C67044">
        <w:rPr>
          <w:rFonts w:asciiTheme="majorBidi" w:hAnsiTheme="majorBidi" w:cstheme="majorBidi"/>
          <w:sz w:val="28"/>
        </w:rPr>
        <w:t>31</w:t>
      </w:r>
      <w:r w:rsidRPr="00C67044">
        <w:rPr>
          <w:rFonts w:asciiTheme="majorBidi" w:hAnsiTheme="majorBidi" w:cstheme="majorBidi"/>
          <w:sz w:val="28"/>
          <w:cs/>
        </w:rPr>
        <w:t xml:space="preserve"> ธันวาคม </w:t>
      </w:r>
      <w:r w:rsidRPr="00C67044">
        <w:rPr>
          <w:rFonts w:asciiTheme="majorBidi" w:hAnsiTheme="majorBidi" w:cstheme="majorBidi"/>
          <w:sz w:val="28"/>
        </w:rPr>
        <w:t>2567</w:t>
      </w:r>
      <w:r w:rsidRPr="00C67044">
        <w:rPr>
          <w:rFonts w:asciiTheme="majorBidi" w:hAnsiTheme="majorBidi" w:cstheme="majorBidi"/>
          <w:sz w:val="28"/>
          <w:cs/>
        </w:rPr>
        <w:t xml:space="preserve"> และ </w:t>
      </w:r>
      <w:r w:rsidRPr="00C67044">
        <w:rPr>
          <w:rFonts w:asciiTheme="majorBidi" w:hAnsiTheme="majorBidi" w:cstheme="majorBidi"/>
          <w:sz w:val="28"/>
        </w:rPr>
        <w:t>2566</w:t>
      </w:r>
      <w:r w:rsidRPr="00C67044">
        <w:rPr>
          <w:rFonts w:asciiTheme="majorBidi" w:hAnsiTheme="majorBidi" w:cstheme="majorBidi"/>
          <w:sz w:val="28"/>
          <w:cs/>
        </w:rPr>
        <w:t xml:space="preserve"> ประกอบด้วย</w:t>
      </w:r>
    </w:p>
    <w:tbl>
      <w:tblPr>
        <w:tblW w:w="9668" w:type="dxa"/>
        <w:tblInd w:w="142" w:type="dxa"/>
        <w:tblLayout w:type="fixed"/>
        <w:tblCellMar>
          <w:left w:w="72" w:type="dxa"/>
          <w:right w:w="72" w:type="dxa"/>
        </w:tblCellMar>
        <w:tblLook w:val="00A0" w:firstRow="1" w:lastRow="0" w:firstColumn="1" w:lastColumn="0" w:noHBand="0" w:noVBand="0"/>
      </w:tblPr>
      <w:tblGrid>
        <w:gridCol w:w="3998"/>
        <w:gridCol w:w="1350"/>
        <w:gridCol w:w="168"/>
        <w:gridCol w:w="1272"/>
        <w:gridCol w:w="168"/>
        <w:gridCol w:w="1272"/>
        <w:gridCol w:w="168"/>
        <w:gridCol w:w="1272"/>
      </w:tblGrid>
      <w:tr w:rsidR="000347BF" w:rsidRPr="00C67044" w14:paraId="4CB905E0" w14:textId="77777777" w:rsidTr="00865CDE">
        <w:trPr>
          <w:tblHeader/>
        </w:trPr>
        <w:tc>
          <w:tcPr>
            <w:tcW w:w="3998" w:type="dxa"/>
          </w:tcPr>
          <w:p w14:paraId="40B3A2A4" w14:textId="77777777" w:rsidR="000347BF" w:rsidRPr="00C67044" w:rsidRDefault="000347BF"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27"/>
              <w:jc w:val="both"/>
              <w:rPr>
                <w:rFonts w:asciiTheme="majorBidi" w:hAnsiTheme="majorBidi" w:cstheme="majorBidi"/>
                <w:spacing w:val="-4"/>
                <w:sz w:val="28"/>
                <w:szCs w:val="28"/>
              </w:rPr>
            </w:pPr>
          </w:p>
        </w:tc>
        <w:tc>
          <w:tcPr>
            <w:tcW w:w="5670" w:type="dxa"/>
            <w:gridSpan w:val="7"/>
            <w:tcBorders>
              <w:bottom w:val="single" w:sz="4" w:space="0" w:color="auto"/>
            </w:tcBorders>
          </w:tcPr>
          <w:p w14:paraId="467334AF" w14:textId="77777777" w:rsidR="000347BF" w:rsidRPr="00C67044" w:rsidRDefault="000347BF"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right="-57"/>
              <w:jc w:val="right"/>
              <w:rPr>
                <w:rFonts w:asciiTheme="majorBidi" w:hAnsiTheme="majorBidi" w:cstheme="majorBidi"/>
                <w:sz w:val="28"/>
                <w:szCs w:val="28"/>
              </w:rPr>
            </w:pPr>
            <w:r w:rsidRPr="00C67044">
              <w:rPr>
                <w:rFonts w:asciiTheme="majorBidi" w:hAnsiTheme="majorBidi" w:cstheme="majorBidi"/>
                <w:sz w:val="28"/>
                <w:szCs w:val="28"/>
                <w:cs/>
              </w:rPr>
              <w:t xml:space="preserve">(หน่วย : </w:t>
            </w:r>
            <w:r w:rsidRPr="00C67044">
              <w:rPr>
                <w:rFonts w:asciiTheme="majorBidi" w:hAnsiTheme="majorBidi" w:cstheme="majorBidi" w:hint="cs"/>
                <w:sz w:val="28"/>
                <w:szCs w:val="28"/>
                <w:cs/>
              </w:rPr>
              <w:t>พัน</w:t>
            </w:r>
            <w:r w:rsidRPr="00C67044">
              <w:rPr>
                <w:rFonts w:asciiTheme="majorBidi" w:hAnsiTheme="majorBidi" w:cstheme="majorBidi"/>
                <w:sz w:val="28"/>
                <w:szCs w:val="28"/>
                <w:cs/>
              </w:rPr>
              <w:t>บาท)</w:t>
            </w:r>
          </w:p>
        </w:tc>
      </w:tr>
      <w:tr w:rsidR="000347BF" w:rsidRPr="00C67044" w14:paraId="3FFEFEBC" w14:textId="77777777" w:rsidTr="00865CDE">
        <w:trPr>
          <w:tblHeader/>
        </w:trPr>
        <w:tc>
          <w:tcPr>
            <w:tcW w:w="3998" w:type="dxa"/>
          </w:tcPr>
          <w:p w14:paraId="71233638" w14:textId="77777777" w:rsidR="000347BF" w:rsidRPr="00C67044" w:rsidRDefault="000347BF"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27"/>
              <w:jc w:val="both"/>
              <w:rPr>
                <w:rFonts w:asciiTheme="majorBidi" w:hAnsiTheme="majorBidi" w:cstheme="majorBidi"/>
                <w:spacing w:val="-4"/>
                <w:sz w:val="28"/>
                <w:szCs w:val="28"/>
              </w:rPr>
            </w:pPr>
          </w:p>
        </w:tc>
        <w:tc>
          <w:tcPr>
            <w:tcW w:w="2790" w:type="dxa"/>
            <w:gridSpan w:val="3"/>
            <w:tcBorders>
              <w:top w:val="single" w:sz="4" w:space="0" w:color="auto"/>
              <w:bottom w:val="single" w:sz="4" w:space="0" w:color="auto"/>
            </w:tcBorders>
          </w:tcPr>
          <w:p w14:paraId="6EE3E5FF" w14:textId="77777777" w:rsidR="000347BF" w:rsidRPr="00C67044" w:rsidRDefault="000347BF"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28"/>
                <w:szCs w:val="28"/>
              </w:rPr>
            </w:pPr>
            <w:r w:rsidRPr="00C67044">
              <w:rPr>
                <w:rFonts w:asciiTheme="majorBidi" w:hAnsiTheme="majorBidi" w:cstheme="majorBidi"/>
                <w:sz w:val="28"/>
                <w:szCs w:val="28"/>
                <w:cs/>
              </w:rPr>
              <w:t>งบการเงินรวม</w:t>
            </w:r>
          </w:p>
        </w:tc>
        <w:tc>
          <w:tcPr>
            <w:tcW w:w="168" w:type="dxa"/>
            <w:tcBorders>
              <w:top w:val="single" w:sz="4" w:space="0" w:color="auto"/>
            </w:tcBorders>
          </w:tcPr>
          <w:p w14:paraId="37FB57F4" w14:textId="77777777" w:rsidR="000347BF" w:rsidRPr="00C67044" w:rsidRDefault="000347BF"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28"/>
                <w:szCs w:val="28"/>
              </w:rPr>
            </w:pPr>
          </w:p>
        </w:tc>
        <w:tc>
          <w:tcPr>
            <w:tcW w:w="2712" w:type="dxa"/>
            <w:gridSpan w:val="3"/>
            <w:tcBorders>
              <w:top w:val="single" w:sz="4" w:space="0" w:color="auto"/>
              <w:bottom w:val="single" w:sz="4" w:space="0" w:color="auto"/>
            </w:tcBorders>
          </w:tcPr>
          <w:p w14:paraId="406A1045" w14:textId="77777777" w:rsidR="000347BF" w:rsidRPr="00C67044" w:rsidRDefault="000347BF"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28"/>
                <w:szCs w:val="28"/>
              </w:rPr>
            </w:pPr>
            <w:r w:rsidRPr="00C67044">
              <w:rPr>
                <w:rFonts w:asciiTheme="majorBidi" w:hAnsiTheme="majorBidi" w:cstheme="majorBidi"/>
                <w:sz w:val="28"/>
                <w:szCs w:val="28"/>
                <w:cs/>
              </w:rPr>
              <w:t>งบการเงินเฉพาะกิจการ</w:t>
            </w:r>
          </w:p>
        </w:tc>
      </w:tr>
      <w:tr w:rsidR="000347BF" w:rsidRPr="00C67044" w14:paraId="263D5C2C" w14:textId="77777777" w:rsidTr="00865CDE">
        <w:trPr>
          <w:trHeight w:val="135"/>
          <w:tblHeader/>
        </w:trPr>
        <w:tc>
          <w:tcPr>
            <w:tcW w:w="3998" w:type="dxa"/>
          </w:tcPr>
          <w:p w14:paraId="347F39B4" w14:textId="77777777" w:rsidR="000347BF" w:rsidRPr="00C67044" w:rsidRDefault="000347BF"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27"/>
              <w:jc w:val="both"/>
              <w:rPr>
                <w:rFonts w:asciiTheme="majorBidi" w:hAnsiTheme="majorBidi" w:cstheme="majorBidi"/>
                <w:spacing w:val="-4"/>
                <w:sz w:val="28"/>
                <w:szCs w:val="28"/>
              </w:rPr>
            </w:pPr>
          </w:p>
        </w:tc>
        <w:tc>
          <w:tcPr>
            <w:tcW w:w="1350" w:type="dxa"/>
            <w:tcBorders>
              <w:top w:val="single" w:sz="4" w:space="0" w:color="auto"/>
              <w:bottom w:val="single" w:sz="4" w:space="0" w:color="auto"/>
            </w:tcBorders>
          </w:tcPr>
          <w:p w14:paraId="0FD58C34" w14:textId="77777777" w:rsidR="000347BF" w:rsidRPr="00C67044" w:rsidRDefault="000347BF"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pacing w:val="-4"/>
                <w:sz w:val="28"/>
                <w:szCs w:val="28"/>
              </w:rPr>
            </w:pPr>
            <w:r w:rsidRPr="00C67044">
              <w:rPr>
                <w:rFonts w:asciiTheme="majorBidi" w:hAnsiTheme="majorBidi" w:cstheme="majorBidi"/>
                <w:spacing w:val="-4"/>
                <w:sz w:val="28"/>
                <w:szCs w:val="28"/>
              </w:rPr>
              <w:t xml:space="preserve">31 </w:t>
            </w:r>
            <w:r w:rsidRPr="00C67044">
              <w:rPr>
                <w:rFonts w:asciiTheme="majorBidi" w:hAnsiTheme="majorBidi" w:cstheme="majorBidi"/>
                <w:spacing w:val="-4"/>
                <w:sz w:val="28"/>
                <w:szCs w:val="28"/>
                <w:cs/>
              </w:rPr>
              <w:t>ธันวาคม</w:t>
            </w:r>
            <w:r w:rsidRPr="00C67044">
              <w:rPr>
                <w:rFonts w:asciiTheme="majorBidi" w:hAnsiTheme="majorBidi" w:cstheme="majorBidi"/>
                <w:spacing w:val="-4"/>
                <w:sz w:val="28"/>
                <w:szCs w:val="28"/>
              </w:rPr>
              <w:t xml:space="preserve"> 2567</w:t>
            </w:r>
          </w:p>
        </w:tc>
        <w:tc>
          <w:tcPr>
            <w:tcW w:w="168" w:type="dxa"/>
            <w:tcBorders>
              <w:top w:val="single" w:sz="4" w:space="0" w:color="auto"/>
            </w:tcBorders>
          </w:tcPr>
          <w:p w14:paraId="0E706A41" w14:textId="77777777" w:rsidR="000347BF" w:rsidRPr="00C67044" w:rsidRDefault="000347BF"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pacing w:val="-4"/>
                <w:sz w:val="28"/>
                <w:szCs w:val="28"/>
              </w:rPr>
            </w:pPr>
          </w:p>
        </w:tc>
        <w:tc>
          <w:tcPr>
            <w:tcW w:w="1272" w:type="dxa"/>
            <w:tcBorders>
              <w:top w:val="single" w:sz="4" w:space="0" w:color="auto"/>
              <w:bottom w:val="single" w:sz="4" w:space="0" w:color="auto"/>
            </w:tcBorders>
          </w:tcPr>
          <w:p w14:paraId="09A8FE68" w14:textId="77777777" w:rsidR="000347BF" w:rsidRPr="00C67044" w:rsidRDefault="000347BF"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pacing w:val="-4"/>
                <w:sz w:val="28"/>
                <w:szCs w:val="28"/>
              </w:rPr>
            </w:pPr>
            <w:r w:rsidRPr="00C67044">
              <w:rPr>
                <w:rFonts w:asciiTheme="majorBidi" w:hAnsiTheme="majorBidi" w:cstheme="majorBidi"/>
                <w:spacing w:val="-4"/>
                <w:sz w:val="28"/>
                <w:szCs w:val="28"/>
              </w:rPr>
              <w:t xml:space="preserve">31 </w:t>
            </w:r>
            <w:r w:rsidRPr="00C67044">
              <w:rPr>
                <w:rFonts w:asciiTheme="majorBidi" w:hAnsiTheme="majorBidi" w:cstheme="majorBidi"/>
                <w:spacing w:val="-4"/>
                <w:sz w:val="28"/>
                <w:szCs w:val="28"/>
                <w:cs/>
              </w:rPr>
              <w:t>ธันวาคม</w:t>
            </w:r>
            <w:r w:rsidRPr="00C67044">
              <w:rPr>
                <w:rFonts w:asciiTheme="majorBidi" w:hAnsiTheme="majorBidi" w:cstheme="majorBidi"/>
                <w:spacing w:val="-4"/>
                <w:sz w:val="28"/>
                <w:szCs w:val="28"/>
              </w:rPr>
              <w:t xml:space="preserve"> 2566</w:t>
            </w:r>
          </w:p>
        </w:tc>
        <w:tc>
          <w:tcPr>
            <w:tcW w:w="168" w:type="dxa"/>
          </w:tcPr>
          <w:p w14:paraId="33349780" w14:textId="77777777" w:rsidR="000347BF" w:rsidRPr="00C67044" w:rsidRDefault="000347BF"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pacing w:val="-4"/>
                <w:sz w:val="28"/>
                <w:szCs w:val="28"/>
              </w:rPr>
            </w:pPr>
          </w:p>
        </w:tc>
        <w:tc>
          <w:tcPr>
            <w:tcW w:w="1272" w:type="dxa"/>
            <w:tcBorders>
              <w:bottom w:val="single" w:sz="4" w:space="0" w:color="auto"/>
            </w:tcBorders>
          </w:tcPr>
          <w:p w14:paraId="03A4DA6D" w14:textId="77777777" w:rsidR="000347BF" w:rsidRPr="00C67044" w:rsidRDefault="000347BF"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pacing w:val="-4"/>
                <w:sz w:val="28"/>
                <w:szCs w:val="28"/>
              </w:rPr>
            </w:pPr>
            <w:r w:rsidRPr="00C67044">
              <w:rPr>
                <w:rFonts w:asciiTheme="majorBidi" w:hAnsiTheme="majorBidi" w:cstheme="majorBidi"/>
                <w:spacing w:val="-4"/>
                <w:sz w:val="28"/>
                <w:szCs w:val="28"/>
              </w:rPr>
              <w:t xml:space="preserve">31 </w:t>
            </w:r>
            <w:r w:rsidRPr="00C67044">
              <w:rPr>
                <w:rFonts w:asciiTheme="majorBidi" w:hAnsiTheme="majorBidi" w:cstheme="majorBidi"/>
                <w:spacing w:val="-4"/>
                <w:sz w:val="28"/>
                <w:szCs w:val="28"/>
                <w:cs/>
              </w:rPr>
              <w:t>ธันวาคม</w:t>
            </w:r>
            <w:r w:rsidRPr="00C67044">
              <w:rPr>
                <w:rFonts w:asciiTheme="majorBidi" w:hAnsiTheme="majorBidi" w:cstheme="majorBidi"/>
                <w:spacing w:val="-4"/>
                <w:sz w:val="28"/>
                <w:szCs w:val="28"/>
              </w:rPr>
              <w:t xml:space="preserve"> 2567</w:t>
            </w:r>
          </w:p>
        </w:tc>
        <w:tc>
          <w:tcPr>
            <w:tcW w:w="168" w:type="dxa"/>
          </w:tcPr>
          <w:p w14:paraId="665C41AA" w14:textId="77777777" w:rsidR="000347BF" w:rsidRPr="00C67044" w:rsidRDefault="000347BF"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pacing w:val="-4"/>
                <w:sz w:val="28"/>
                <w:szCs w:val="28"/>
              </w:rPr>
            </w:pPr>
          </w:p>
        </w:tc>
        <w:tc>
          <w:tcPr>
            <w:tcW w:w="1272" w:type="dxa"/>
            <w:tcBorders>
              <w:left w:val="nil"/>
              <w:bottom w:val="single" w:sz="4" w:space="0" w:color="auto"/>
            </w:tcBorders>
          </w:tcPr>
          <w:p w14:paraId="7C500E31" w14:textId="77777777" w:rsidR="000347BF" w:rsidRPr="00C67044" w:rsidRDefault="000347BF"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pacing w:val="-4"/>
                <w:sz w:val="28"/>
                <w:szCs w:val="28"/>
              </w:rPr>
            </w:pPr>
            <w:r w:rsidRPr="00C67044">
              <w:rPr>
                <w:rFonts w:asciiTheme="majorBidi" w:hAnsiTheme="majorBidi" w:cstheme="majorBidi"/>
                <w:spacing w:val="-4"/>
                <w:sz w:val="28"/>
                <w:szCs w:val="28"/>
              </w:rPr>
              <w:t xml:space="preserve">31 </w:t>
            </w:r>
            <w:r w:rsidRPr="00C67044">
              <w:rPr>
                <w:rFonts w:asciiTheme="majorBidi" w:hAnsiTheme="majorBidi" w:cstheme="majorBidi"/>
                <w:spacing w:val="-4"/>
                <w:sz w:val="28"/>
                <w:szCs w:val="28"/>
                <w:cs/>
              </w:rPr>
              <w:t>ธันวาคม</w:t>
            </w:r>
            <w:r w:rsidRPr="00C67044">
              <w:rPr>
                <w:rFonts w:asciiTheme="majorBidi" w:hAnsiTheme="majorBidi" w:cstheme="majorBidi"/>
                <w:spacing w:val="-4"/>
                <w:sz w:val="28"/>
                <w:szCs w:val="28"/>
              </w:rPr>
              <w:t xml:space="preserve"> 2566</w:t>
            </w:r>
          </w:p>
        </w:tc>
      </w:tr>
      <w:tr w:rsidR="008E6512" w:rsidRPr="00C67044" w14:paraId="00277649" w14:textId="77777777" w:rsidTr="00865CDE">
        <w:trPr>
          <w:trHeight w:val="74"/>
        </w:trPr>
        <w:tc>
          <w:tcPr>
            <w:tcW w:w="3998" w:type="dxa"/>
          </w:tcPr>
          <w:p w14:paraId="5851ABB9" w14:textId="77777777" w:rsidR="008E6512" w:rsidRPr="00C67044" w:rsidRDefault="008E6512"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spacing w:val="-4"/>
                <w:sz w:val="28"/>
                <w:szCs w:val="28"/>
              </w:rPr>
            </w:pPr>
          </w:p>
        </w:tc>
        <w:tc>
          <w:tcPr>
            <w:tcW w:w="1350" w:type="dxa"/>
            <w:tcBorders>
              <w:top w:val="single" w:sz="4" w:space="0" w:color="auto"/>
            </w:tcBorders>
            <w:shd w:val="clear" w:color="auto" w:fill="auto"/>
          </w:tcPr>
          <w:p w14:paraId="5035B3FE" w14:textId="77777777" w:rsidR="008E6512" w:rsidRPr="00C67044" w:rsidRDefault="008E6512"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right="-70"/>
              <w:jc w:val="right"/>
              <w:rPr>
                <w:rFonts w:asciiTheme="majorBidi" w:hAnsiTheme="majorBidi" w:cstheme="majorBidi"/>
                <w:sz w:val="28"/>
                <w:szCs w:val="28"/>
              </w:rPr>
            </w:pPr>
          </w:p>
        </w:tc>
        <w:tc>
          <w:tcPr>
            <w:tcW w:w="168" w:type="dxa"/>
            <w:shd w:val="clear" w:color="auto" w:fill="auto"/>
          </w:tcPr>
          <w:p w14:paraId="374704AB" w14:textId="77777777" w:rsidR="008E6512" w:rsidRPr="00C67044" w:rsidRDefault="008E6512"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272" w:type="dxa"/>
            <w:tcBorders>
              <w:top w:val="single" w:sz="4" w:space="0" w:color="auto"/>
            </w:tcBorders>
            <w:shd w:val="clear" w:color="auto" w:fill="auto"/>
          </w:tcPr>
          <w:p w14:paraId="3A8AF574" w14:textId="77777777" w:rsidR="008E6512" w:rsidRPr="00C67044" w:rsidRDefault="008E6512"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68" w:type="dxa"/>
            <w:vAlign w:val="bottom"/>
          </w:tcPr>
          <w:p w14:paraId="7FF73B1A" w14:textId="77777777" w:rsidR="008E6512" w:rsidRPr="00C67044" w:rsidRDefault="008E6512"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272" w:type="dxa"/>
            <w:tcBorders>
              <w:top w:val="single" w:sz="4" w:space="0" w:color="auto"/>
            </w:tcBorders>
            <w:vAlign w:val="bottom"/>
          </w:tcPr>
          <w:p w14:paraId="4AA35E17" w14:textId="77777777" w:rsidR="008E6512" w:rsidRPr="00C67044" w:rsidRDefault="008E6512"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68" w:type="dxa"/>
            <w:vAlign w:val="bottom"/>
          </w:tcPr>
          <w:p w14:paraId="785D65C1" w14:textId="77777777" w:rsidR="008E6512" w:rsidRPr="00C67044" w:rsidRDefault="008E6512"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272" w:type="dxa"/>
            <w:tcBorders>
              <w:top w:val="single" w:sz="4" w:space="0" w:color="auto"/>
              <w:left w:val="nil"/>
            </w:tcBorders>
            <w:vAlign w:val="bottom"/>
          </w:tcPr>
          <w:p w14:paraId="32158F4E" w14:textId="77777777" w:rsidR="008E6512" w:rsidRPr="00C67044" w:rsidRDefault="008E6512"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r>
      <w:tr w:rsidR="008E6512" w:rsidRPr="00C67044" w14:paraId="4093A6CF" w14:textId="77777777" w:rsidTr="000C4E75">
        <w:trPr>
          <w:trHeight w:val="74"/>
        </w:trPr>
        <w:tc>
          <w:tcPr>
            <w:tcW w:w="3998" w:type="dxa"/>
          </w:tcPr>
          <w:p w14:paraId="04F184EC" w14:textId="77777777" w:rsidR="008E6512" w:rsidRPr="00C67044" w:rsidRDefault="008E6512"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spacing w:val="-4"/>
                <w:sz w:val="28"/>
                <w:szCs w:val="28"/>
                <w:cs/>
              </w:rPr>
            </w:pPr>
            <w:r w:rsidRPr="00C67044">
              <w:rPr>
                <w:rFonts w:asciiTheme="majorBidi" w:hAnsiTheme="majorBidi" w:cstheme="majorBidi" w:hint="cs"/>
                <w:spacing w:val="-4"/>
                <w:sz w:val="28"/>
                <w:szCs w:val="28"/>
                <w:cs/>
              </w:rPr>
              <w:t>ลูกหนี้ตามสัญญาเช่า</w:t>
            </w:r>
          </w:p>
        </w:tc>
        <w:tc>
          <w:tcPr>
            <w:tcW w:w="1350" w:type="dxa"/>
            <w:shd w:val="clear" w:color="auto" w:fill="auto"/>
          </w:tcPr>
          <w:p w14:paraId="40850044" w14:textId="77777777" w:rsidR="008E6512" w:rsidRPr="00C67044" w:rsidRDefault="008E6512"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68" w:type="dxa"/>
            <w:shd w:val="clear" w:color="auto" w:fill="auto"/>
          </w:tcPr>
          <w:p w14:paraId="49681132" w14:textId="77777777" w:rsidR="008E6512" w:rsidRPr="00C67044" w:rsidRDefault="008E6512"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272" w:type="dxa"/>
            <w:shd w:val="clear" w:color="auto" w:fill="auto"/>
          </w:tcPr>
          <w:p w14:paraId="386892B7" w14:textId="77777777" w:rsidR="008E6512" w:rsidRPr="00C67044" w:rsidRDefault="008E6512"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p>
        </w:tc>
        <w:tc>
          <w:tcPr>
            <w:tcW w:w="168" w:type="dxa"/>
            <w:vAlign w:val="bottom"/>
          </w:tcPr>
          <w:p w14:paraId="1ED1515F" w14:textId="77777777" w:rsidR="008E6512" w:rsidRPr="00C67044" w:rsidRDefault="008E6512"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272" w:type="dxa"/>
            <w:vAlign w:val="bottom"/>
          </w:tcPr>
          <w:p w14:paraId="5F2B69A6" w14:textId="77777777" w:rsidR="008E6512" w:rsidRPr="00C67044" w:rsidRDefault="008E6512"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68" w:type="dxa"/>
            <w:vAlign w:val="bottom"/>
          </w:tcPr>
          <w:p w14:paraId="1F80F1BA" w14:textId="77777777" w:rsidR="008E6512" w:rsidRPr="00C67044" w:rsidRDefault="008E6512"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272" w:type="dxa"/>
            <w:tcBorders>
              <w:left w:val="nil"/>
            </w:tcBorders>
            <w:vAlign w:val="bottom"/>
          </w:tcPr>
          <w:p w14:paraId="30C6400B" w14:textId="77777777" w:rsidR="008E6512" w:rsidRPr="00C67044" w:rsidRDefault="008E6512"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p>
        </w:tc>
      </w:tr>
      <w:tr w:rsidR="008E6512" w:rsidRPr="00C67044" w14:paraId="672C0989" w14:textId="77777777" w:rsidTr="000C4E75">
        <w:trPr>
          <w:trHeight w:val="74"/>
        </w:trPr>
        <w:tc>
          <w:tcPr>
            <w:tcW w:w="3998" w:type="dxa"/>
          </w:tcPr>
          <w:p w14:paraId="7B73319B" w14:textId="77777777" w:rsidR="008E6512" w:rsidRPr="00C67044" w:rsidRDefault="008E6512" w:rsidP="00E7471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Angsana New" w:hAnsi="Angsana New"/>
                <w:sz w:val="28"/>
                <w:szCs w:val="28"/>
                <w:cs/>
              </w:rPr>
            </w:pPr>
            <w:r w:rsidRPr="00C67044">
              <w:rPr>
                <w:rFonts w:ascii="Angsana New" w:hAnsi="Angsana New" w:hint="cs"/>
                <w:sz w:val="28"/>
                <w:szCs w:val="28"/>
                <w:cs/>
              </w:rPr>
              <w:t xml:space="preserve">    </w:t>
            </w:r>
            <w:r w:rsidRPr="00C67044">
              <w:rPr>
                <w:rFonts w:ascii="Angsana New" w:hAnsi="Angsana New"/>
                <w:sz w:val="28"/>
                <w:szCs w:val="28"/>
              </w:rPr>
              <w:t xml:space="preserve"> </w:t>
            </w:r>
            <w:r w:rsidRPr="00C67044">
              <w:rPr>
                <w:rFonts w:ascii="Angsana New" w:hAnsi="Angsana New"/>
                <w:sz w:val="28"/>
                <w:szCs w:val="28"/>
                <w:cs/>
              </w:rPr>
              <w:t>ลูกหนี้ตามสัญญาเช่า</w:t>
            </w:r>
          </w:p>
        </w:tc>
        <w:tc>
          <w:tcPr>
            <w:tcW w:w="1350" w:type="dxa"/>
            <w:shd w:val="clear" w:color="auto" w:fill="auto"/>
          </w:tcPr>
          <w:p w14:paraId="0D43026B" w14:textId="151B86BB" w:rsidR="008E6512" w:rsidRPr="00C67044" w:rsidRDefault="000C4E75"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C67044">
              <w:rPr>
                <w:rFonts w:asciiTheme="majorBidi" w:hAnsiTheme="majorBidi"/>
                <w:sz w:val="28"/>
                <w:szCs w:val="28"/>
                <w:cs/>
              </w:rPr>
              <w:t>18</w:t>
            </w:r>
            <w:r w:rsidRPr="00C67044">
              <w:rPr>
                <w:rFonts w:asciiTheme="majorBidi" w:hAnsiTheme="majorBidi" w:cstheme="majorBidi"/>
                <w:sz w:val="28"/>
                <w:szCs w:val="28"/>
              </w:rPr>
              <w:t>,</w:t>
            </w:r>
            <w:r w:rsidRPr="00C67044">
              <w:rPr>
                <w:rFonts w:asciiTheme="majorBidi" w:hAnsiTheme="majorBidi"/>
                <w:sz w:val="28"/>
                <w:szCs w:val="28"/>
                <w:cs/>
              </w:rPr>
              <w:t>316</w:t>
            </w:r>
          </w:p>
        </w:tc>
        <w:tc>
          <w:tcPr>
            <w:tcW w:w="168" w:type="dxa"/>
            <w:shd w:val="clear" w:color="auto" w:fill="auto"/>
          </w:tcPr>
          <w:p w14:paraId="5EC08721" w14:textId="77777777" w:rsidR="008E6512" w:rsidRPr="00C67044" w:rsidRDefault="008E6512"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272" w:type="dxa"/>
            <w:shd w:val="clear" w:color="auto" w:fill="auto"/>
          </w:tcPr>
          <w:p w14:paraId="1B0CE90A" w14:textId="77777777" w:rsidR="008E6512" w:rsidRPr="00C67044" w:rsidRDefault="008E6512"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C67044">
              <w:rPr>
                <w:rFonts w:asciiTheme="majorBidi" w:hAnsiTheme="majorBidi" w:cstheme="majorBidi" w:hint="cs"/>
                <w:sz w:val="28"/>
                <w:szCs w:val="28"/>
                <w:cs/>
              </w:rPr>
              <w:t>-</w:t>
            </w:r>
          </w:p>
        </w:tc>
        <w:tc>
          <w:tcPr>
            <w:tcW w:w="168" w:type="dxa"/>
            <w:vAlign w:val="bottom"/>
          </w:tcPr>
          <w:p w14:paraId="5954D543" w14:textId="77777777" w:rsidR="008E6512" w:rsidRPr="00C67044" w:rsidRDefault="008E6512"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272" w:type="dxa"/>
            <w:vAlign w:val="bottom"/>
          </w:tcPr>
          <w:p w14:paraId="268640C3" w14:textId="6DDA353D" w:rsidR="008E6512" w:rsidRPr="00C67044" w:rsidRDefault="007D54C2"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68" w:type="dxa"/>
            <w:vAlign w:val="bottom"/>
          </w:tcPr>
          <w:p w14:paraId="076F2F04" w14:textId="77777777" w:rsidR="008E6512" w:rsidRPr="00C67044" w:rsidRDefault="008E6512"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272" w:type="dxa"/>
            <w:tcBorders>
              <w:left w:val="nil"/>
            </w:tcBorders>
          </w:tcPr>
          <w:p w14:paraId="4F6B6C71" w14:textId="77777777" w:rsidR="008E6512" w:rsidRPr="00C67044" w:rsidRDefault="008E6512"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C67044">
              <w:rPr>
                <w:rFonts w:asciiTheme="majorBidi" w:hAnsiTheme="majorBidi" w:cstheme="majorBidi" w:hint="cs"/>
                <w:sz w:val="28"/>
                <w:szCs w:val="28"/>
                <w:cs/>
              </w:rPr>
              <w:t>-</w:t>
            </w:r>
          </w:p>
        </w:tc>
      </w:tr>
      <w:tr w:rsidR="000C4E75" w:rsidRPr="00C67044" w14:paraId="12789A4D" w14:textId="77777777" w:rsidTr="000C4E75">
        <w:trPr>
          <w:trHeight w:val="74"/>
        </w:trPr>
        <w:tc>
          <w:tcPr>
            <w:tcW w:w="3998" w:type="dxa"/>
          </w:tcPr>
          <w:p w14:paraId="12460680" w14:textId="5E0655B4" w:rsidR="000C4E75" w:rsidRPr="00C67044" w:rsidRDefault="000C4E75" w:rsidP="00E7471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Angsana New" w:hAnsi="Angsana New"/>
                <w:sz w:val="28"/>
                <w:szCs w:val="28"/>
                <w:cs/>
              </w:rPr>
            </w:pPr>
            <w:r w:rsidRPr="00C67044">
              <w:rPr>
                <w:rFonts w:ascii="Angsana New" w:hAnsi="Angsana New" w:hint="cs"/>
                <w:sz w:val="28"/>
                <w:szCs w:val="28"/>
                <w:cs/>
              </w:rPr>
              <w:t xml:space="preserve">     </w:t>
            </w:r>
            <w:r w:rsidRPr="00C67044">
              <w:rPr>
                <w:rFonts w:ascii="Angsana New" w:hAnsi="Angsana New" w:hint="cs"/>
                <w:sz w:val="28"/>
                <w:szCs w:val="28"/>
                <w:u w:val="single"/>
                <w:cs/>
              </w:rPr>
              <w:t>หัก</w:t>
            </w:r>
            <w:r w:rsidRPr="00C67044">
              <w:rPr>
                <w:rFonts w:ascii="Angsana New" w:hAnsi="Angsana New" w:hint="cs"/>
                <w:sz w:val="28"/>
                <w:szCs w:val="28"/>
                <w:cs/>
              </w:rPr>
              <w:t xml:space="preserve"> </w:t>
            </w:r>
            <w:r w:rsidRPr="00C67044">
              <w:rPr>
                <w:rFonts w:ascii="Angsana New" w:hAnsi="Angsana New" w:hint="cs"/>
                <w:spacing w:val="-4"/>
                <w:sz w:val="28"/>
                <w:szCs w:val="28"/>
                <w:cs/>
              </w:rPr>
              <w:t>ค่าเผื่อผลขาดทุนด้านเครดิตที่คาดว่าจะเกิดขึ้น</w:t>
            </w:r>
          </w:p>
        </w:tc>
        <w:tc>
          <w:tcPr>
            <w:tcW w:w="1350" w:type="dxa"/>
            <w:tcBorders>
              <w:bottom w:val="single" w:sz="4" w:space="0" w:color="auto"/>
            </w:tcBorders>
            <w:shd w:val="clear" w:color="auto" w:fill="auto"/>
          </w:tcPr>
          <w:p w14:paraId="23741286" w14:textId="52157E95" w:rsidR="000C4E75" w:rsidRPr="00C67044" w:rsidRDefault="000C4E75"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sz w:val="28"/>
                <w:szCs w:val="28"/>
                <w:cs/>
              </w:rPr>
            </w:pPr>
            <w:r w:rsidRPr="00C67044">
              <w:rPr>
                <w:rFonts w:asciiTheme="majorBidi" w:hAnsiTheme="majorBidi" w:hint="cs"/>
                <w:sz w:val="28"/>
                <w:szCs w:val="28"/>
                <w:cs/>
              </w:rPr>
              <w:t>-</w:t>
            </w:r>
          </w:p>
        </w:tc>
        <w:tc>
          <w:tcPr>
            <w:tcW w:w="168" w:type="dxa"/>
            <w:shd w:val="clear" w:color="auto" w:fill="auto"/>
          </w:tcPr>
          <w:p w14:paraId="36F77719" w14:textId="77777777" w:rsidR="000C4E75" w:rsidRPr="00C67044" w:rsidRDefault="000C4E75"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272" w:type="dxa"/>
            <w:tcBorders>
              <w:bottom w:val="single" w:sz="4" w:space="0" w:color="auto"/>
            </w:tcBorders>
            <w:shd w:val="clear" w:color="auto" w:fill="auto"/>
          </w:tcPr>
          <w:p w14:paraId="4EA0BA72" w14:textId="4ADC360D" w:rsidR="000C4E75" w:rsidRPr="00C67044" w:rsidRDefault="000C4E75"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C67044">
              <w:rPr>
                <w:rFonts w:asciiTheme="majorBidi" w:hAnsiTheme="majorBidi" w:cstheme="majorBidi" w:hint="cs"/>
                <w:sz w:val="28"/>
                <w:szCs w:val="28"/>
                <w:cs/>
              </w:rPr>
              <w:t>-</w:t>
            </w:r>
          </w:p>
        </w:tc>
        <w:tc>
          <w:tcPr>
            <w:tcW w:w="168" w:type="dxa"/>
            <w:vAlign w:val="bottom"/>
          </w:tcPr>
          <w:p w14:paraId="071D8261" w14:textId="77777777" w:rsidR="000C4E75" w:rsidRPr="00C67044" w:rsidRDefault="000C4E75"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272" w:type="dxa"/>
            <w:tcBorders>
              <w:bottom w:val="single" w:sz="4" w:space="0" w:color="auto"/>
            </w:tcBorders>
            <w:vAlign w:val="bottom"/>
          </w:tcPr>
          <w:p w14:paraId="121F8A59" w14:textId="7D126A69" w:rsidR="000C4E75" w:rsidRPr="00C67044" w:rsidRDefault="000C4E75"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68" w:type="dxa"/>
            <w:vAlign w:val="bottom"/>
          </w:tcPr>
          <w:p w14:paraId="5F0B3A44" w14:textId="77777777" w:rsidR="000C4E75" w:rsidRPr="00C67044" w:rsidRDefault="000C4E75"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272" w:type="dxa"/>
            <w:tcBorders>
              <w:left w:val="nil"/>
              <w:bottom w:val="single" w:sz="4" w:space="0" w:color="auto"/>
            </w:tcBorders>
          </w:tcPr>
          <w:p w14:paraId="4CC73CE9" w14:textId="38E13002" w:rsidR="000C4E75" w:rsidRPr="00C67044" w:rsidRDefault="000C4E75"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C67044">
              <w:rPr>
                <w:rFonts w:asciiTheme="majorBidi" w:hAnsiTheme="majorBidi" w:cstheme="majorBidi" w:hint="cs"/>
                <w:sz w:val="28"/>
                <w:szCs w:val="28"/>
                <w:cs/>
              </w:rPr>
              <w:t>-</w:t>
            </w:r>
          </w:p>
        </w:tc>
      </w:tr>
      <w:tr w:rsidR="000C4E75" w:rsidRPr="00C67044" w14:paraId="70EBF2E2" w14:textId="77777777" w:rsidTr="000C4E75">
        <w:trPr>
          <w:trHeight w:val="74"/>
        </w:trPr>
        <w:tc>
          <w:tcPr>
            <w:tcW w:w="3998" w:type="dxa"/>
          </w:tcPr>
          <w:p w14:paraId="1F9B3DC7" w14:textId="77777777" w:rsidR="000C4E75" w:rsidRPr="00C67044" w:rsidRDefault="000C4E75" w:rsidP="00E7471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Angsana New" w:hAnsi="Angsana New"/>
                <w:sz w:val="28"/>
                <w:szCs w:val="28"/>
                <w:cs/>
              </w:rPr>
            </w:pPr>
          </w:p>
        </w:tc>
        <w:tc>
          <w:tcPr>
            <w:tcW w:w="1350" w:type="dxa"/>
            <w:tcBorders>
              <w:top w:val="single" w:sz="4" w:space="0" w:color="auto"/>
            </w:tcBorders>
            <w:shd w:val="clear" w:color="auto" w:fill="auto"/>
          </w:tcPr>
          <w:p w14:paraId="219DD090" w14:textId="74BD460E" w:rsidR="000C4E75" w:rsidRPr="00C67044" w:rsidRDefault="000C4E75"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sz w:val="28"/>
                <w:szCs w:val="28"/>
                <w:cs/>
              </w:rPr>
            </w:pPr>
            <w:r w:rsidRPr="00C67044">
              <w:rPr>
                <w:rFonts w:asciiTheme="majorBidi" w:hAnsiTheme="majorBidi"/>
                <w:sz w:val="28"/>
                <w:szCs w:val="28"/>
                <w:cs/>
              </w:rPr>
              <w:t>18</w:t>
            </w:r>
            <w:r w:rsidRPr="00C67044">
              <w:rPr>
                <w:rFonts w:asciiTheme="majorBidi" w:hAnsiTheme="majorBidi" w:cstheme="majorBidi"/>
                <w:sz w:val="28"/>
                <w:szCs w:val="28"/>
              </w:rPr>
              <w:t>,</w:t>
            </w:r>
            <w:r w:rsidRPr="00C67044">
              <w:rPr>
                <w:rFonts w:asciiTheme="majorBidi" w:hAnsiTheme="majorBidi"/>
                <w:sz w:val="28"/>
                <w:szCs w:val="28"/>
                <w:cs/>
              </w:rPr>
              <w:t>316</w:t>
            </w:r>
          </w:p>
        </w:tc>
        <w:tc>
          <w:tcPr>
            <w:tcW w:w="168" w:type="dxa"/>
            <w:shd w:val="clear" w:color="auto" w:fill="auto"/>
          </w:tcPr>
          <w:p w14:paraId="3E56F2EA" w14:textId="77777777" w:rsidR="000C4E75" w:rsidRPr="00C67044" w:rsidRDefault="000C4E75"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272" w:type="dxa"/>
            <w:tcBorders>
              <w:top w:val="single" w:sz="4" w:space="0" w:color="auto"/>
            </w:tcBorders>
            <w:shd w:val="clear" w:color="auto" w:fill="auto"/>
          </w:tcPr>
          <w:p w14:paraId="28B1C33E" w14:textId="1C357C34" w:rsidR="000C4E75" w:rsidRPr="00C67044" w:rsidRDefault="000C4E75"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C67044">
              <w:rPr>
                <w:rFonts w:asciiTheme="majorBidi" w:hAnsiTheme="majorBidi" w:cstheme="majorBidi" w:hint="cs"/>
                <w:sz w:val="28"/>
                <w:szCs w:val="28"/>
                <w:cs/>
              </w:rPr>
              <w:t>-</w:t>
            </w:r>
          </w:p>
        </w:tc>
        <w:tc>
          <w:tcPr>
            <w:tcW w:w="168" w:type="dxa"/>
            <w:vAlign w:val="bottom"/>
          </w:tcPr>
          <w:p w14:paraId="469BD8E5" w14:textId="77777777" w:rsidR="000C4E75" w:rsidRPr="00C67044" w:rsidRDefault="000C4E75"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272" w:type="dxa"/>
            <w:tcBorders>
              <w:top w:val="single" w:sz="4" w:space="0" w:color="auto"/>
            </w:tcBorders>
            <w:vAlign w:val="bottom"/>
          </w:tcPr>
          <w:p w14:paraId="63DCABF2" w14:textId="4AEA86C5" w:rsidR="000C4E75" w:rsidRPr="00C67044" w:rsidRDefault="000C4E75"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68" w:type="dxa"/>
            <w:vAlign w:val="bottom"/>
          </w:tcPr>
          <w:p w14:paraId="23BD4C31" w14:textId="77777777" w:rsidR="000C4E75" w:rsidRPr="00C67044" w:rsidRDefault="000C4E75"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272" w:type="dxa"/>
            <w:tcBorders>
              <w:top w:val="single" w:sz="4" w:space="0" w:color="auto"/>
              <w:left w:val="nil"/>
            </w:tcBorders>
          </w:tcPr>
          <w:p w14:paraId="3020AF25" w14:textId="22411008" w:rsidR="000C4E75" w:rsidRPr="00C67044" w:rsidRDefault="000C4E75"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C67044">
              <w:rPr>
                <w:rFonts w:asciiTheme="majorBidi" w:hAnsiTheme="majorBidi" w:cstheme="majorBidi" w:hint="cs"/>
                <w:sz w:val="28"/>
                <w:szCs w:val="28"/>
                <w:cs/>
              </w:rPr>
              <w:t>-</w:t>
            </w:r>
          </w:p>
        </w:tc>
      </w:tr>
      <w:tr w:rsidR="008E6512" w:rsidRPr="00C67044" w14:paraId="6CE065E8" w14:textId="77777777" w:rsidTr="000C4E75">
        <w:trPr>
          <w:trHeight w:val="74"/>
        </w:trPr>
        <w:tc>
          <w:tcPr>
            <w:tcW w:w="3998" w:type="dxa"/>
          </w:tcPr>
          <w:p w14:paraId="506D878A" w14:textId="77777777" w:rsidR="008E6512" w:rsidRPr="00C67044" w:rsidRDefault="008E6512" w:rsidP="00E7471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Angsana New" w:hAnsi="Angsana New"/>
                <w:sz w:val="28"/>
                <w:szCs w:val="28"/>
                <w:cs/>
              </w:rPr>
            </w:pPr>
            <w:r w:rsidRPr="00C67044">
              <w:rPr>
                <w:rFonts w:ascii="Angsana New" w:hAnsi="Angsana New"/>
                <w:sz w:val="28"/>
                <w:szCs w:val="28"/>
                <w:cs/>
              </w:rPr>
              <w:t xml:space="preserve"> </w:t>
            </w:r>
            <w:r w:rsidRPr="00C67044">
              <w:rPr>
                <w:rFonts w:ascii="Angsana New" w:hAnsi="Angsana New" w:hint="cs"/>
                <w:sz w:val="28"/>
                <w:szCs w:val="28"/>
                <w:cs/>
              </w:rPr>
              <w:t xml:space="preserve">   </w:t>
            </w:r>
            <w:r w:rsidRPr="00C67044">
              <w:rPr>
                <w:rFonts w:ascii="Angsana New" w:hAnsi="Angsana New"/>
                <w:sz w:val="28"/>
                <w:szCs w:val="28"/>
              </w:rPr>
              <w:t xml:space="preserve"> </w:t>
            </w:r>
            <w:r w:rsidRPr="00C67044">
              <w:rPr>
                <w:rFonts w:ascii="Angsana New" w:hAnsi="Angsana New"/>
                <w:sz w:val="28"/>
                <w:szCs w:val="28"/>
                <w:u w:val="single"/>
                <w:cs/>
              </w:rPr>
              <w:t>หัก</w:t>
            </w:r>
            <w:r w:rsidRPr="00C67044">
              <w:rPr>
                <w:rFonts w:ascii="Angsana New" w:hAnsi="Angsana New"/>
                <w:sz w:val="28"/>
                <w:szCs w:val="28"/>
                <w:cs/>
              </w:rPr>
              <w:t xml:space="preserve"> </w:t>
            </w:r>
            <w:r w:rsidRPr="00C67044">
              <w:rPr>
                <w:rFonts w:ascii="Angsana New" w:hAnsi="Angsana New" w:hint="cs"/>
                <w:sz w:val="28"/>
                <w:szCs w:val="28"/>
                <w:cs/>
              </w:rPr>
              <w:t>ส่วนที่</w:t>
            </w:r>
            <w:r w:rsidRPr="00C67044">
              <w:rPr>
                <w:rFonts w:ascii="Angsana New" w:hAnsi="Angsana New"/>
                <w:sz w:val="28"/>
                <w:szCs w:val="28"/>
                <w:cs/>
              </w:rPr>
              <w:t>คาดว่าจะได้รับ</w:t>
            </w:r>
            <w:r w:rsidRPr="00C67044">
              <w:rPr>
                <w:rFonts w:ascii="Angsana New" w:hAnsi="Angsana New" w:hint="cs"/>
                <w:sz w:val="28"/>
                <w:szCs w:val="28"/>
                <w:cs/>
              </w:rPr>
              <w:t>เกินกว่า</w:t>
            </w:r>
            <w:r w:rsidRPr="00C67044">
              <w:rPr>
                <w:rFonts w:ascii="Angsana New" w:hAnsi="Angsana New"/>
                <w:sz w:val="28"/>
                <w:szCs w:val="28"/>
                <w:cs/>
              </w:rPr>
              <w:t>หนึ่งปี</w:t>
            </w:r>
          </w:p>
        </w:tc>
        <w:tc>
          <w:tcPr>
            <w:tcW w:w="1350" w:type="dxa"/>
            <w:shd w:val="clear" w:color="auto" w:fill="auto"/>
          </w:tcPr>
          <w:p w14:paraId="14F592E6" w14:textId="1CC7B60E" w:rsidR="008E6512" w:rsidRPr="00C67044" w:rsidRDefault="00FE3022" w:rsidP="00E7471B">
            <w:pPr>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C67044">
              <w:rPr>
                <w:rFonts w:asciiTheme="majorBidi" w:hAnsiTheme="majorBidi" w:hint="cs"/>
                <w:sz w:val="28"/>
                <w:szCs w:val="28"/>
                <w:cs/>
              </w:rPr>
              <w:t>(</w:t>
            </w:r>
            <w:r w:rsidR="000C4E75" w:rsidRPr="00C67044">
              <w:rPr>
                <w:rFonts w:asciiTheme="majorBidi" w:hAnsiTheme="majorBidi" w:cstheme="majorBidi"/>
                <w:sz w:val="28"/>
                <w:szCs w:val="28"/>
              </w:rPr>
              <w:t>16,321</w:t>
            </w:r>
            <w:r w:rsidRPr="00C67044">
              <w:rPr>
                <w:rFonts w:asciiTheme="majorBidi" w:hAnsiTheme="majorBidi" w:cstheme="majorBidi" w:hint="cs"/>
                <w:sz w:val="28"/>
                <w:szCs w:val="28"/>
                <w:cs/>
              </w:rPr>
              <w:t>)</w:t>
            </w:r>
          </w:p>
        </w:tc>
        <w:tc>
          <w:tcPr>
            <w:tcW w:w="168" w:type="dxa"/>
            <w:shd w:val="clear" w:color="auto" w:fill="auto"/>
          </w:tcPr>
          <w:p w14:paraId="2C114C42" w14:textId="77777777" w:rsidR="008E6512" w:rsidRPr="00C67044" w:rsidRDefault="008E6512"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272" w:type="dxa"/>
            <w:shd w:val="clear" w:color="auto" w:fill="auto"/>
          </w:tcPr>
          <w:p w14:paraId="2EA75D7D" w14:textId="77777777" w:rsidR="008E6512" w:rsidRPr="00C67044" w:rsidRDefault="008E6512" w:rsidP="00E7471B">
            <w:pPr>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C67044">
              <w:rPr>
                <w:rFonts w:asciiTheme="majorBidi" w:hAnsiTheme="majorBidi" w:cstheme="majorBidi" w:hint="cs"/>
                <w:sz w:val="28"/>
                <w:szCs w:val="28"/>
                <w:cs/>
              </w:rPr>
              <w:t>-</w:t>
            </w:r>
          </w:p>
        </w:tc>
        <w:tc>
          <w:tcPr>
            <w:tcW w:w="168" w:type="dxa"/>
            <w:vAlign w:val="bottom"/>
          </w:tcPr>
          <w:p w14:paraId="65BA5242" w14:textId="77777777" w:rsidR="008E6512" w:rsidRPr="00C67044" w:rsidRDefault="008E6512"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272" w:type="dxa"/>
            <w:vAlign w:val="bottom"/>
          </w:tcPr>
          <w:p w14:paraId="37F2A39D" w14:textId="0444272B" w:rsidR="008E6512" w:rsidRPr="00C67044" w:rsidRDefault="007D54C2" w:rsidP="00E7471B">
            <w:pPr>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68" w:type="dxa"/>
            <w:vAlign w:val="bottom"/>
          </w:tcPr>
          <w:p w14:paraId="727B9E9D" w14:textId="77777777" w:rsidR="008E6512" w:rsidRPr="00C67044" w:rsidRDefault="008E6512"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272" w:type="dxa"/>
            <w:tcBorders>
              <w:left w:val="nil"/>
            </w:tcBorders>
          </w:tcPr>
          <w:p w14:paraId="0B80F269" w14:textId="77777777" w:rsidR="008E6512" w:rsidRPr="00C67044" w:rsidRDefault="008E6512" w:rsidP="00E7471B">
            <w:pPr>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C67044">
              <w:rPr>
                <w:rFonts w:asciiTheme="majorBidi" w:hAnsiTheme="majorBidi" w:cstheme="majorBidi" w:hint="cs"/>
                <w:sz w:val="28"/>
                <w:szCs w:val="28"/>
                <w:cs/>
              </w:rPr>
              <w:t>-</w:t>
            </w:r>
          </w:p>
        </w:tc>
      </w:tr>
      <w:tr w:rsidR="008E6512" w:rsidRPr="00C67044" w14:paraId="0EF8976F" w14:textId="77777777" w:rsidTr="000C4E75">
        <w:trPr>
          <w:trHeight w:val="316"/>
        </w:trPr>
        <w:tc>
          <w:tcPr>
            <w:tcW w:w="3998" w:type="dxa"/>
          </w:tcPr>
          <w:p w14:paraId="77B26539" w14:textId="77777777" w:rsidR="008E6512" w:rsidRPr="00C67044" w:rsidRDefault="008E6512"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spacing w:val="-4"/>
                <w:sz w:val="28"/>
                <w:szCs w:val="28"/>
              </w:rPr>
            </w:pPr>
            <w:r w:rsidRPr="00C67044">
              <w:rPr>
                <w:rFonts w:asciiTheme="majorBidi" w:hAnsiTheme="majorBidi" w:cstheme="majorBidi"/>
                <w:spacing w:val="-4"/>
                <w:sz w:val="28"/>
                <w:szCs w:val="28"/>
                <w:cs/>
              </w:rPr>
              <w:t>รวม</w:t>
            </w:r>
          </w:p>
        </w:tc>
        <w:tc>
          <w:tcPr>
            <w:tcW w:w="1350" w:type="dxa"/>
            <w:tcBorders>
              <w:bottom w:val="double" w:sz="4" w:space="0" w:color="auto"/>
            </w:tcBorders>
            <w:shd w:val="clear" w:color="auto" w:fill="auto"/>
          </w:tcPr>
          <w:p w14:paraId="11E223EF" w14:textId="77AB5AD8" w:rsidR="008E6512" w:rsidRPr="00C67044" w:rsidRDefault="000C4E75"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1,995</w:t>
            </w:r>
          </w:p>
        </w:tc>
        <w:tc>
          <w:tcPr>
            <w:tcW w:w="168" w:type="dxa"/>
            <w:shd w:val="clear" w:color="auto" w:fill="auto"/>
          </w:tcPr>
          <w:p w14:paraId="2B8954C7" w14:textId="77777777" w:rsidR="008E6512" w:rsidRPr="00C67044" w:rsidRDefault="008E6512"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272" w:type="dxa"/>
            <w:tcBorders>
              <w:bottom w:val="double" w:sz="4" w:space="0" w:color="auto"/>
            </w:tcBorders>
            <w:shd w:val="clear" w:color="auto" w:fill="auto"/>
          </w:tcPr>
          <w:p w14:paraId="4E861EAC" w14:textId="2C450A30" w:rsidR="008E6512" w:rsidRPr="00C67044" w:rsidRDefault="00CC6F65"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68" w:type="dxa"/>
            <w:vAlign w:val="bottom"/>
          </w:tcPr>
          <w:p w14:paraId="0A539829" w14:textId="77777777" w:rsidR="008E6512" w:rsidRPr="00C67044" w:rsidRDefault="008E6512"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272" w:type="dxa"/>
            <w:tcBorders>
              <w:bottom w:val="double" w:sz="4" w:space="0" w:color="auto"/>
            </w:tcBorders>
            <w:vAlign w:val="bottom"/>
          </w:tcPr>
          <w:p w14:paraId="4401110B" w14:textId="459F3CEA" w:rsidR="008E6512" w:rsidRPr="00C67044" w:rsidRDefault="007D54C2"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68" w:type="dxa"/>
            <w:vAlign w:val="bottom"/>
          </w:tcPr>
          <w:p w14:paraId="77F7BD04" w14:textId="77777777" w:rsidR="008E6512" w:rsidRPr="00C67044" w:rsidRDefault="008E6512"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272" w:type="dxa"/>
            <w:tcBorders>
              <w:left w:val="nil"/>
              <w:bottom w:val="double" w:sz="4" w:space="0" w:color="auto"/>
            </w:tcBorders>
            <w:vAlign w:val="bottom"/>
          </w:tcPr>
          <w:p w14:paraId="761B437A" w14:textId="1C08696C" w:rsidR="008E6512" w:rsidRPr="00C67044" w:rsidRDefault="00CC6F65" w:rsidP="00E7471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C67044">
              <w:rPr>
                <w:rFonts w:asciiTheme="majorBidi" w:hAnsiTheme="majorBidi" w:cstheme="majorBidi" w:hint="cs"/>
                <w:sz w:val="28"/>
                <w:szCs w:val="28"/>
                <w:cs/>
              </w:rPr>
              <w:t>-</w:t>
            </w:r>
          </w:p>
        </w:tc>
      </w:tr>
    </w:tbl>
    <w:p w14:paraId="16A5E9DC" w14:textId="501859CB" w:rsidR="00706511" w:rsidRPr="00C67044" w:rsidRDefault="00706511" w:rsidP="00FE3022">
      <w:pPr>
        <w:spacing w:before="240" w:line="276" w:lineRule="auto"/>
        <w:ind w:left="357" w:right="-450"/>
        <w:rPr>
          <w:rFonts w:ascii="Angsana New" w:hAnsi="Angsana New"/>
          <w:sz w:val="28"/>
          <w:szCs w:val="28"/>
        </w:rPr>
      </w:pPr>
      <w:r w:rsidRPr="00C67044">
        <w:rPr>
          <w:rFonts w:ascii="Angsana New" w:eastAsia="Arial" w:hAnsi="Angsana New"/>
          <w:sz w:val="28"/>
          <w:szCs w:val="28"/>
          <w:cs/>
        </w:rPr>
        <w:t>จำนวน</w:t>
      </w:r>
      <w:r w:rsidRPr="00C67044">
        <w:rPr>
          <w:rFonts w:ascii="Angsana New" w:hAnsi="Angsana New"/>
          <w:sz w:val="28"/>
          <w:szCs w:val="28"/>
          <w:cs/>
        </w:rPr>
        <w:t>เงินขั้นต่ำที่ลูกหนี้จะต้องชำระและมูลค่าปัจจุบันของจำนวนเงินขั้นต่ำที่ลูกหนี้จะต้องชำระสำหรับสัญญาเช่า</w:t>
      </w:r>
      <w:r w:rsidR="00FE3022" w:rsidRPr="00C67044">
        <w:rPr>
          <w:rFonts w:ascii="Angsana New" w:hAnsi="Angsana New" w:hint="cs"/>
          <w:sz w:val="28"/>
          <w:szCs w:val="28"/>
          <w:cs/>
        </w:rPr>
        <w:t xml:space="preserve"> </w:t>
      </w:r>
      <w:r w:rsidRPr="00C67044">
        <w:rPr>
          <w:rFonts w:ascii="Angsana New" w:hAnsi="Angsana New"/>
          <w:sz w:val="28"/>
          <w:szCs w:val="28"/>
          <w:cs/>
        </w:rPr>
        <w:t>มีดังนี้</w:t>
      </w:r>
    </w:p>
    <w:tbl>
      <w:tblPr>
        <w:tblW w:w="8831" w:type="dxa"/>
        <w:tblInd w:w="360" w:type="dxa"/>
        <w:tblLayout w:type="fixed"/>
        <w:tblCellMar>
          <w:left w:w="0" w:type="dxa"/>
          <w:right w:w="0" w:type="dxa"/>
        </w:tblCellMar>
        <w:tblLook w:val="0000" w:firstRow="0" w:lastRow="0" w:firstColumn="0" w:lastColumn="0" w:noHBand="0" w:noVBand="0"/>
      </w:tblPr>
      <w:tblGrid>
        <w:gridCol w:w="3330"/>
        <w:gridCol w:w="1260"/>
        <w:gridCol w:w="180"/>
        <w:gridCol w:w="1280"/>
        <w:gridCol w:w="108"/>
        <w:gridCol w:w="1314"/>
        <w:gridCol w:w="117"/>
        <w:gridCol w:w="1242"/>
      </w:tblGrid>
      <w:tr w:rsidR="00706511" w:rsidRPr="00C67044" w14:paraId="7D3F5F0C" w14:textId="77777777" w:rsidTr="00A8268C">
        <w:tc>
          <w:tcPr>
            <w:tcW w:w="3330" w:type="dxa"/>
            <w:vAlign w:val="bottom"/>
          </w:tcPr>
          <w:p w14:paraId="76094ADA" w14:textId="77777777" w:rsidR="00706511" w:rsidRPr="00C67044" w:rsidRDefault="00706511" w:rsidP="00E7471B">
            <w:pPr>
              <w:tabs>
                <w:tab w:val="left" w:pos="2520"/>
              </w:tabs>
              <w:spacing w:line="340" w:lineRule="exact"/>
              <w:ind w:left="66" w:right="-29"/>
              <w:jc w:val="thaiDistribute"/>
              <w:rPr>
                <w:rFonts w:ascii="Angsana New" w:hAnsi="Angsana New"/>
                <w:sz w:val="28"/>
                <w:szCs w:val="28"/>
              </w:rPr>
            </w:pPr>
          </w:p>
        </w:tc>
        <w:tc>
          <w:tcPr>
            <w:tcW w:w="5501" w:type="dxa"/>
            <w:gridSpan w:val="7"/>
            <w:tcBorders>
              <w:bottom w:val="single" w:sz="6" w:space="0" w:color="auto"/>
            </w:tcBorders>
            <w:vAlign w:val="bottom"/>
          </w:tcPr>
          <w:p w14:paraId="5D89744C" w14:textId="77777777" w:rsidR="00706511" w:rsidRPr="00C67044" w:rsidRDefault="00706511" w:rsidP="00E7471B">
            <w:pPr>
              <w:spacing w:line="340" w:lineRule="exact"/>
              <w:ind w:right="101"/>
              <w:jc w:val="right"/>
              <w:rPr>
                <w:rFonts w:ascii="Angsana New" w:hAnsi="Angsana New"/>
                <w:sz w:val="28"/>
                <w:szCs w:val="28"/>
                <w:cs/>
              </w:rPr>
            </w:pPr>
            <w:r w:rsidRPr="00C67044">
              <w:rPr>
                <w:rFonts w:ascii="Angsana New" w:hAnsi="Angsana New"/>
                <w:color w:val="000000"/>
                <w:sz w:val="28"/>
                <w:szCs w:val="28"/>
                <w:cs/>
              </w:rPr>
              <w:t xml:space="preserve">(หน่วย </w:t>
            </w:r>
            <w:r w:rsidRPr="00C67044">
              <w:rPr>
                <w:rFonts w:ascii="Angsana New" w:hAnsi="Angsana New"/>
                <w:color w:val="000000"/>
                <w:sz w:val="28"/>
                <w:szCs w:val="28"/>
              </w:rPr>
              <w:t>:</w:t>
            </w:r>
            <w:r w:rsidRPr="00C67044">
              <w:rPr>
                <w:rFonts w:ascii="Angsana New" w:hAnsi="Angsana New"/>
                <w:color w:val="000000"/>
                <w:sz w:val="28"/>
                <w:szCs w:val="28"/>
                <w:cs/>
              </w:rPr>
              <w:t xml:space="preserve"> </w:t>
            </w:r>
            <w:r w:rsidRPr="00C67044">
              <w:rPr>
                <w:rFonts w:ascii="Angsana New" w:hAnsi="Angsana New" w:hint="cs"/>
                <w:color w:val="000000"/>
                <w:sz w:val="28"/>
                <w:szCs w:val="28"/>
                <w:cs/>
              </w:rPr>
              <w:t>พัน</w:t>
            </w:r>
            <w:r w:rsidRPr="00C67044">
              <w:rPr>
                <w:rFonts w:ascii="Angsana New" w:hAnsi="Angsana New"/>
                <w:color w:val="000000"/>
                <w:sz w:val="28"/>
                <w:szCs w:val="28"/>
                <w:cs/>
              </w:rPr>
              <w:t>บาท)</w:t>
            </w:r>
          </w:p>
        </w:tc>
      </w:tr>
      <w:tr w:rsidR="00AB0E01" w:rsidRPr="00C67044" w14:paraId="7E96D266" w14:textId="77777777" w:rsidTr="00AB0E01">
        <w:tc>
          <w:tcPr>
            <w:tcW w:w="3330" w:type="dxa"/>
            <w:vAlign w:val="bottom"/>
          </w:tcPr>
          <w:p w14:paraId="731BB569" w14:textId="77777777" w:rsidR="00AB0E01" w:rsidRPr="00C67044" w:rsidRDefault="00AB0E01" w:rsidP="00E7471B">
            <w:pPr>
              <w:tabs>
                <w:tab w:val="left" w:pos="2520"/>
              </w:tabs>
              <w:spacing w:line="340" w:lineRule="exact"/>
              <w:ind w:left="66" w:right="-29"/>
              <w:jc w:val="thaiDistribute"/>
              <w:rPr>
                <w:rFonts w:ascii="Angsana New" w:hAnsi="Angsana New"/>
                <w:sz w:val="28"/>
                <w:szCs w:val="28"/>
              </w:rPr>
            </w:pPr>
          </w:p>
        </w:tc>
        <w:tc>
          <w:tcPr>
            <w:tcW w:w="2720" w:type="dxa"/>
            <w:gridSpan w:val="3"/>
            <w:tcBorders>
              <w:top w:val="single" w:sz="6" w:space="0" w:color="auto"/>
              <w:bottom w:val="single" w:sz="6" w:space="0" w:color="auto"/>
            </w:tcBorders>
          </w:tcPr>
          <w:p w14:paraId="090B6C6B" w14:textId="0F21F5C1" w:rsidR="00AB0E01" w:rsidRPr="00C67044" w:rsidRDefault="00AB0E01" w:rsidP="00E7471B">
            <w:pPr>
              <w:spacing w:line="340" w:lineRule="exact"/>
              <w:ind w:left="-57" w:right="-57"/>
              <w:jc w:val="center"/>
              <w:rPr>
                <w:rFonts w:ascii="Angsana New" w:hAnsi="Angsana New"/>
                <w:sz w:val="28"/>
                <w:szCs w:val="28"/>
                <w:cs/>
              </w:rPr>
            </w:pPr>
            <w:r w:rsidRPr="00C67044">
              <w:rPr>
                <w:rFonts w:ascii="Angsana New" w:hAnsi="Angsana New"/>
                <w:sz w:val="28"/>
                <w:szCs w:val="28"/>
                <w:cs/>
              </w:rPr>
              <w:t>งบการเงินรวม</w:t>
            </w:r>
          </w:p>
        </w:tc>
        <w:tc>
          <w:tcPr>
            <w:tcW w:w="108" w:type="dxa"/>
            <w:tcBorders>
              <w:top w:val="single" w:sz="6" w:space="0" w:color="auto"/>
            </w:tcBorders>
          </w:tcPr>
          <w:p w14:paraId="164AEE4F" w14:textId="77777777" w:rsidR="00AB0E01" w:rsidRPr="00C67044" w:rsidRDefault="00AB0E01" w:rsidP="00E7471B">
            <w:pPr>
              <w:spacing w:line="340" w:lineRule="exact"/>
              <w:ind w:left="-57" w:right="-57"/>
              <w:jc w:val="center"/>
              <w:rPr>
                <w:rFonts w:ascii="Angsana New" w:hAnsi="Angsana New"/>
                <w:sz w:val="28"/>
                <w:szCs w:val="28"/>
              </w:rPr>
            </w:pPr>
          </w:p>
        </w:tc>
        <w:tc>
          <w:tcPr>
            <w:tcW w:w="2673" w:type="dxa"/>
            <w:gridSpan w:val="3"/>
            <w:tcBorders>
              <w:top w:val="single" w:sz="6" w:space="0" w:color="auto"/>
              <w:bottom w:val="single" w:sz="6" w:space="0" w:color="auto"/>
            </w:tcBorders>
          </w:tcPr>
          <w:p w14:paraId="53A51155" w14:textId="48F11B93" w:rsidR="00AB0E01" w:rsidRPr="00C67044" w:rsidRDefault="00AB0E01" w:rsidP="00E7471B">
            <w:pPr>
              <w:spacing w:line="340" w:lineRule="exact"/>
              <w:ind w:left="-57" w:right="-57"/>
              <w:jc w:val="center"/>
              <w:rPr>
                <w:rFonts w:ascii="Angsana New" w:hAnsi="Angsana New"/>
                <w:sz w:val="28"/>
                <w:szCs w:val="28"/>
              </w:rPr>
            </w:pPr>
            <w:r w:rsidRPr="00C67044">
              <w:rPr>
                <w:rFonts w:ascii="Angsana New" w:hAnsi="Angsana New" w:hint="cs"/>
                <w:sz w:val="28"/>
                <w:szCs w:val="28"/>
                <w:cs/>
              </w:rPr>
              <w:t>งบการเงินเฉพาะกิจการ</w:t>
            </w:r>
          </w:p>
        </w:tc>
      </w:tr>
      <w:tr w:rsidR="00A2591E" w:rsidRPr="00C67044" w14:paraId="588A22CF" w14:textId="77777777" w:rsidTr="00AB0E01">
        <w:tc>
          <w:tcPr>
            <w:tcW w:w="3330" w:type="dxa"/>
            <w:vAlign w:val="bottom"/>
          </w:tcPr>
          <w:p w14:paraId="199A2190" w14:textId="77777777" w:rsidR="00A2591E" w:rsidRPr="00C67044" w:rsidRDefault="00A2591E" w:rsidP="00E7471B">
            <w:pPr>
              <w:tabs>
                <w:tab w:val="left" w:pos="2520"/>
              </w:tabs>
              <w:spacing w:line="340" w:lineRule="exact"/>
              <w:ind w:left="66" w:right="-29"/>
              <w:jc w:val="thaiDistribute"/>
              <w:rPr>
                <w:rFonts w:ascii="Angsana New" w:hAnsi="Angsana New"/>
                <w:sz w:val="28"/>
                <w:szCs w:val="28"/>
              </w:rPr>
            </w:pPr>
          </w:p>
        </w:tc>
        <w:tc>
          <w:tcPr>
            <w:tcW w:w="2720" w:type="dxa"/>
            <w:gridSpan w:val="3"/>
            <w:tcBorders>
              <w:top w:val="single" w:sz="6" w:space="0" w:color="auto"/>
              <w:bottom w:val="single" w:sz="6" w:space="0" w:color="auto"/>
            </w:tcBorders>
          </w:tcPr>
          <w:p w14:paraId="49065C2A" w14:textId="77777777" w:rsidR="00A2591E" w:rsidRPr="00C67044" w:rsidRDefault="00A2591E" w:rsidP="00E7471B">
            <w:pPr>
              <w:spacing w:line="340" w:lineRule="exact"/>
              <w:ind w:left="-57" w:right="-57"/>
              <w:jc w:val="center"/>
              <w:rPr>
                <w:rFonts w:ascii="Angsana New" w:hAnsi="Angsana New"/>
                <w:sz w:val="28"/>
                <w:szCs w:val="28"/>
                <w:cs/>
              </w:rPr>
            </w:pPr>
            <w:r w:rsidRPr="00C67044">
              <w:rPr>
                <w:rFonts w:ascii="Angsana New" w:hAnsi="Angsana New"/>
                <w:sz w:val="28"/>
                <w:szCs w:val="28"/>
              </w:rPr>
              <w:t xml:space="preserve">31 </w:t>
            </w:r>
            <w:r w:rsidRPr="00C67044">
              <w:rPr>
                <w:rFonts w:ascii="Angsana New" w:hAnsi="Angsana New"/>
                <w:sz w:val="28"/>
                <w:szCs w:val="28"/>
                <w:cs/>
              </w:rPr>
              <w:t>ธันวาคม</w:t>
            </w:r>
            <w:r w:rsidRPr="00C67044">
              <w:rPr>
                <w:rFonts w:ascii="Angsana New" w:hAnsi="Angsana New"/>
                <w:sz w:val="28"/>
                <w:szCs w:val="28"/>
              </w:rPr>
              <w:t xml:space="preserve"> 2567</w:t>
            </w:r>
          </w:p>
        </w:tc>
        <w:tc>
          <w:tcPr>
            <w:tcW w:w="108" w:type="dxa"/>
          </w:tcPr>
          <w:p w14:paraId="140AA2B5" w14:textId="77777777" w:rsidR="00A2591E" w:rsidRPr="00C67044" w:rsidRDefault="00A2591E" w:rsidP="00E7471B">
            <w:pPr>
              <w:spacing w:line="340" w:lineRule="exact"/>
              <w:ind w:left="-57" w:right="-57"/>
              <w:jc w:val="center"/>
              <w:rPr>
                <w:rFonts w:ascii="Angsana New" w:hAnsi="Angsana New"/>
                <w:sz w:val="28"/>
                <w:szCs w:val="28"/>
              </w:rPr>
            </w:pPr>
          </w:p>
        </w:tc>
        <w:tc>
          <w:tcPr>
            <w:tcW w:w="2673" w:type="dxa"/>
            <w:gridSpan w:val="3"/>
            <w:tcBorders>
              <w:top w:val="single" w:sz="6" w:space="0" w:color="auto"/>
              <w:bottom w:val="single" w:sz="6" w:space="0" w:color="auto"/>
            </w:tcBorders>
          </w:tcPr>
          <w:p w14:paraId="7710BF5C" w14:textId="70DAB2F5" w:rsidR="00A2591E" w:rsidRPr="00C67044" w:rsidRDefault="00A2591E" w:rsidP="00E7471B">
            <w:pPr>
              <w:spacing w:line="340" w:lineRule="exact"/>
              <w:ind w:left="-57" w:right="-57"/>
              <w:jc w:val="center"/>
              <w:rPr>
                <w:rFonts w:ascii="Angsana New" w:hAnsi="Angsana New"/>
                <w:sz w:val="28"/>
                <w:szCs w:val="28"/>
              </w:rPr>
            </w:pPr>
            <w:r w:rsidRPr="00C67044">
              <w:rPr>
                <w:rFonts w:ascii="Angsana New" w:hAnsi="Angsana New"/>
                <w:sz w:val="28"/>
                <w:szCs w:val="28"/>
              </w:rPr>
              <w:t xml:space="preserve">31 </w:t>
            </w:r>
            <w:r w:rsidRPr="00C67044">
              <w:rPr>
                <w:rFonts w:ascii="Angsana New" w:hAnsi="Angsana New"/>
                <w:sz w:val="28"/>
                <w:szCs w:val="28"/>
                <w:cs/>
              </w:rPr>
              <w:t>ธันวาคม</w:t>
            </w:r>
            <w:r w:rsidRPr="00C67044">
              <w:rPr>
                <w:rFonts w:ascii="Angsana New" w:hAnsi="Angsana New"/>
                <w:sz w:val="28"/>
                <w:szCs w:val="28"/>
              </w:rPr>
              <w:t xml:space="preserve"> 2567</w:t>
            </w:r>
          </w:p>
        </w:tc>
      </w:tr>
      <w:tr w:rsidR="00A2591E" w:rsidRPr="00C67044" w14:paraId="21F8815F" w14:textId="77777777" w:rsidTr="00AB0E01">
        <w:trPr>
          <w:trHeight w:val="80"/>
        </w:trPr>
        <w:tc>
          <w:tcPr>
            <w:tcW w:w="3330" w:type="dxa"/>
            <w:vAlign w:val="bottom"/>
          </w:tcPr>
          <w:p w14:paraId="466638BD" w14:textId="77777777" w:rsidR="00A2591E" w:rsidRPr="00C67044" w:rsidRDefault="00A2591E" w:rsidP="00E7471B">
            <w:pPr>
              <w:spacing w:line="340" w:lineRule="exact"/>
              <w:ind w:left="66" w:right="-29"/>
              <w:jc w:val="center"/>
              <w:rPr>
                <w:rFonts w:ascii="Angsana New" w:hAnsi="Angsana New"/>
                <w:sz w:val="28"/>
                <w:szCs w:val="28"/>
              </w:rPr>
            </w:pPr>
          </w:p>
        </w:tc>
        <w:tc>
          <w:tcPr>
            <w:tcW w:w="1260" w:type="dxa"/>
            <w:tcBorders>
              <w:top w:val="single" w:sz="6" w:space="0" w:color="auto"/>
              <w:bottom w:val="single" w:sz="6" w:space="0" w:color="auto"/>
            </w:tcBorders>
            <w:vAlign w:val="bottom"/>
          </w:tcPr>
          <w:p w14:paraId="5A9B86D2" w14:textId="77777777" w:rsidR="00A2591E" w:rsidRPr="00C67044" w:rsidRDefault="00A2591E" w:rsidP="00E7471B">
            <w:pPr>
              <w:spacing w:line="340" w:lineRule="exact"/>
              <w:jc w:val="center"/>
              <w:rPr>
                <w:rFonts w:ascii="Angsana New" w:hAnsi="Angsana New"/>
                <w:sz w:val="28"/>
                <w:szCs w:val="28"/>
              </w:rPr>
            </w:pPr>
            <w:r w:rsidRPr="00C67044">
              <w:rPr>
                <w:rFonts w:ascii="Angsana New" w:hAnsi="Angsana New"/>
                <w:sz w:val="28"/>
                <w:szCs w:val="28"/>
                <w:cs/>
              </w:rPr>
              <w:t>จำนวนเงิน</w:t>
            </w:r>
          </w:p>
          <w:p w14:paraId="1B90102A" w14:textId="77777777" w:rsidR="00A2591E" w:rsidRPr="00C67044" w:rsidRDefault="00A2591E" w:rsidP="00E7471B">
            <w:pPr>
              <w:spacing w:line="340" w:lineRule="exact"/>
              <w:jc w:val="center"/>
              <w:rPr>
                <w:rFonts w:ascii="Angsana New" w:hAnsi="Angsana New"/>
                <w:sz w:val="28"/>
                <w:szCs w:val="28"/>
                <w:cs/>
              </w:rPr>
            </w:pPr>
            <w:r w:rsidRPr="00C67044">
              <w:rPr>
                <w:rFonts w:ascii="Angsana New" w:hAnsi="Angsana New"/>
                <w:sz w:val="28"/>
                <w:szCs w:val="28"/>
                <w:cs/>
              </w:rPr>
              <w:t>ขั้นต่ำที่ลูกหนี้จะต้องชำระ</w:t>
            </w:r>
          </w:p>
        </w:tc>
        <w:tc>
          <w:tcPr>
            <w:tcW w:w="180" w:type="dxa"/>
            <w:tcBorders>
              <w:top w:val="single" w:sz="6" w:space="0" w:color="auto"/>
            </w:tcBorders>
            <w:vAlign w:val="bottom"/>
          </w:tcPr>
          <w:p w14:paraId="00C8E7FD" w14:textId="77777777" w:rsidR="00A2591E" w:rsidRPr="00C67044" w:rsidRDefault="00A2591E" w:rsidP="00E7471B">
            <w:pPr>
              <w:spacing w:line="340" w:lineRule="exact"/>
              <w:jc w:val="center"/>
              <w:rPr>
                <w:rFonts w:ascii="Angsana New" w:hAnsi="Angsana New"/>
                <w:sz w:val="28"/>
                <w:szCs w:val="28"/>
              </w:rPr>
            </w:pPr>
          </w:p>
        </w:tc>
        <w:tc>
          <w:tcPr>
            <w:tcW w:w="1280" w:type="dxa"/>
            <w:tcBorders>
              <w:top w:val="single" w:sz="6" w:space="0" w:color="auto"/>
              <w:bottom w:val="single" w:sz="6" w:space="0" w:color="auto"/>
            </w:tcBorders>
            <w:vAlign w:val="bottom"/>
          </w:tcPr>
          <w:p w14:paraId="36788863" w14:textId="77777777" w:rsidR="00A2591E" w:rsidRPr="00C67044" w:rsidRDefault="00A2591E" w:rsidP="00E7471B">
            <w:pPr>
              <w:spacing w:line="340" w:lineRule="exact"/>
              <w:jc w:val="center"/>
              <w:rPr>
                <w:rFonts w:ascii="Angsana New" w:hAnsi="Angsana New"/>
                <w:sz w:val="28"/>
                <w:szCs w:val="28"/>
                <w:cs/>
              </w:rPr>
            </w:pPr>
            <w:r w:rsidRPr="00C67044">
              <w:rPr>
                <w:rFonts w:ascii="Angsana New" w:hAnsi="Angsana New"/>
                <w:sz w:val="28"/>
                <w:szCs w:val="28"/>
                <w:cs/>
              </w:rPr>
              <w:t>มูลค่าปัจจุบันของจำนวนเงินขั้นต่ำที่ลูกหนี้จะต้องชำระ</w:t>
            </w:r>
          </w:p>
        </w:tc>
        <w:tc>
          <w:tcPr>
            <w:tcW w:w="108" w:type="dxa"/>
            <w:vAlign w:val="bottom"/>
          </w:tcPr>
          <w:p w14:paraId="49150FA3" w14:textId="77777777" w:rsidR="00A2591E" w:rsidRPr="00C67044" w:rsidRDefault="00A2591E" w:rsidP="00E7471B">
            <w:pPr>
              <w:spacing w:line="340" w:lineRule="exact"/>
              <w:jc w:val="center"/>
              <w:rPr>
                <w:rFonts w:ascii="Angsana New" w:hAnsi="Angsana New"/>
                <w:sz w:val="28"/>
                <w:szCs w:val="28"/>
                <w:cs/>
              </w:rPr>
            </w:pPr>
          </w:p>
        </w:tc>
        <w:tc>
          <w:tcPr>
            <w:tcW w:w="1314" w:type="dxa"/>
            <w:tcBorders>
              <w:bottom w:val="single" w:sz="6" w:space="0" w:color="auto"/>
            </w:tcBorders>
            <w:vAlign w:val="bottom"/>
          </w:tcPr>
          <w:p w14:paraId="4805C511" w14:textId="77777777" w:rsidR="00A2591E" w:rsidRPr="00C67044" w:rsidRDefault="00A2591E" w:rsidP="00E7471B">
            <w:pPr>
              <w:spacing w:line="340" w:lineRule="exact"/>
              <w:jc w:val="center"/>
              <w:rPr>
                <w:rFonts w:ascii="Angsana New" w:hAnsi="Angsana New"/>
                <w:sz w:val="28"/>
                <w:szCs w:val="28"/>
              </w:rPr>
            </w:pPr>
            <w:r w:rsidRPr="00C67044">
              <w:rPr>
                <w:rFonts w:ascii="Angsana New" w:hAnsi="Angsana New"/>
                <w:sz w:val="28"/>
                <w:szCs w:val="28"/>
                <w:cs/>
              </w:rPr>
              <w:t>จำนวนเงิน</w:t>
            </w:r>
          </w:p>
          <w:p w14:paraId="206609C0" w14:textId="77777777" w:rsidR="00A2591E" w:rsidRPr="00C67044" w:rsidRDefault="00A2591E" w:rsidP="00E7471B">
            <w:pPr>
              <w:spacing w:line="340" w:lineRule="exact"/>
              <w:jc w:val="center"/>
              <w:rPr>
                <w:rFonts w:ascii="Angsana New" w:hAnsi="Angsana New"/>
                <w:sz w:val="28"/>
                <w:szCs w:val="28"/>
                <w:cs/>
              </w:rPr>
            </w:pPr>
            <w:r w:rsidRPr="00C67044">
              <w:rPr>
                <w:rFonts w:ascii="Angsana New" w:hAnsi="Angsana New"/>
                <w:sz w:val="28"/>
                <w:szCs w:val="28"/>
                <w:cs/>
              </w:rPr>
              <w:t>ขั้นต่ำที่ลูกหนี้จะต้องชำระ</w:t>
            </w:r>
          </w:p>
        </w:tc>
        <w:tc>
          <w:tcPr>
            <w:tcW w:w="117" w:type="dxa"/>
            <w:vAlign w:val="bottom"/>
          </w:tcPr>
          <w:p w14:paraId="0590C5CC" w14:textId="77777777" w:rsidR="00A2591E" w:rsidRPr="00C67044" w:rsidRDefault="00A2591E" w:rsidP="00E7471B">
            <w:pPr>
              <w:spacing w:line="340" w:lineRule="exact"/>
              <w:jc w:val="center"/>
              <w:rPr>
                <w:rFonts w:ascii="Angsana New" w:hAnsi="Angsana New"/>
                <w:sz w:val="28"/>
                <w:szCs w:val="28"/>
                <w:cs/>
              </w:rPr>
            </w:pPr>
          </w:p>
        </w:tc>
        <w:tc>
          <w:tcPr>
            <w:tcW w:w="1242" w:type="dxa"/>
            <w:tcBorders>
              <w:bottom w:val="single" w:sz="6" w:space="0" w:color="auto"/>
            </w:tcBorders>
            <w:vAlign w:val="bottom"/>
          </w:tcPr>
          <w:p w14:paraId="1E00DBAF" w14:textId="77777777" w:rsidR="00A2591E" w:rsidRPr="00C67044" w:rsidRDefault="00A2591E" w:rsidP="00E7471B">
            <w:pPr>
              <w:spacing w:line="340" w:lineRule="exact"/>
              <w:jc w:val="center"/>
              <w:rPr>
                <w:rFonts w:ascii="Angsana New" w:hAnsi="Angsana New"/>
                <w:sz w:val="28"/>
                <w:szCs w:val="28"/>
                <w:cs/>
              </w:rPr>
            </w:pPr>
            <w:r w:rsidRPr="00C67044">
              <w:rPr>
                <w:rFonts w:ascii="Angsana New" w:hAnsi="Angsana New"/>
                <w:sz w:val="28"/>
                <w:szCs w:val="28"/>
                <w:cs/>
              </w:rPr>
              <w:t>มูลค่าปัจจุบันของจำนวนเงินขั้นต่ำที่ลูกหนี้จะต้องชำระ</w:t>
            </w:r>
          </w:p>
        </w:tc>
      </w:tr>
      <w:tr w:rsidR="00A2591E" w:rsidRPr="00C67044" w14:paraId="74F20EDE" w14:textId="77777777" w:rsidTr="00A8268C">
        <w:tc>
          <w:tcPr>
            <w:tcW w:w="3330" w:type="dxa"/>
            <w:vAlign w:val="bottom"/>
          </w:tcPr>
          <w:p w14:paraId="5587E736" w14:textId="77777777" w:rsidR="00A2591E" w:rsidRPr="00C67044" w:rsidRDefault="00A2591E" w:rsidP="00E7471B">
            <w:pPr>
              <w:tabs>
                <w:tab w:val="left" w:pos="287"/>
                <w:tab w:val="left" w:pos="542"/>
                <w:tab w:val="left" w:pos="827"/>
                <w:tab w:val="left" w:pos="2160"/>
              </w:tabs>
              <w:spacing w:line="340" w:lineRule="exact"/>
              <w:ind w:left="66" w:right="-28"/>
              <w:rPr>
                <w:rFonts w:ascii="Angsana New" w:hAnsi="Angsana New"/>
                <w:sz w:val="28"/>
                <w:szCs w:val="28"/>
                <w:cs/>
              </w:rPr>
            </w:pPr>
            <w:r w:rsidRPr="00C67044">
              <w:rPr>
                <w:rFonts w:ascii="Angsana New" w:hAnsi="Angsana New"/>
                <w:sz w:val="28"/>
                <w:szCs w:val="28"/>
                <w:cs/>
              </w:rPr>
              <w:t>ระยะเวลาการรับชำระ</w:t>
            </w:r>
          </w:p>
        </w:tc>
        <w:tc>
          <w:tcPr>
            <w:tcW w:w="1260" w:type="dxa"/>
            <w:tcBorders>
              <w:top w:val="single" w:sz="6" w:space="0" w:color="auto"/>
            </w:tcBorders>
            <w:vAlign w:val="bottom"/>
          </w:tcPr>
          <w:p w14:paraId="59BDEA51" w14:textId="77777777" w:rsidR="00A2591E" w:rsidRPr="00C67044" w:rsidRDefault="00A2591E" w:rsidP="00E7471B">
            <w:pPr>
              <w:tabs>
                <w:tab w:val="decimal" w:pos="1350"/>
              </w:tabs>
              <w:spacing w:line="340" w:lineRule="exact"/>
              <w:ind w:right="14"/>
              <w:rPr>
                <w:rFonts w:ascii="Angsana New" w:hAnsi="Angsana New"/>
                <w:sz w:val="28"/>
                <w:szCs w:val="28"/>
              </w:rPr>
            </w:pPr>
          </w:p>
        </w:tc>
        <w:tc>
          <w:tcPr>
            <w:tcW w:w="180" w:type="dxa"/>
            <w:vAlign w:val="bottom"/>
          </w:tcPr>
          <w:p w14:paraId="65D30E40" w14:textId="77777777" w:rsidR="00A2591E" w:rsidRPr="00C67044" w:rsidRDefault="00A2591E" w:rsidP="00E7471B">
            <w:pPr>
              <w:tabs>
                <w:tab w:val="decimal" w:pos="1350"/>
              </w:tabs>
              <w:spacing w:line="340" w:lineRule="exact"/>
              <w:ind w:right="14"/>
              <w:rPr>
                <w:rFonts w:ascii="Angsana New" w:hAnsi="Angsana New"/>
                <w:sz w:val="28"/>
                <w:szCs w:val="28"/>
              </w:rPr>
            </w:pPr>
          </w:p>
        </w:tc>
        <w:tc>
          <w:tcPr>
            <w:tcW w:w="1280" w:type="dxa"/>
            <w:tcBorders>
              <w:top w:val="single" w:sz="6" w:space="0" w:color="auto"/>
            </w:tcBorders>
            <w:vAlign w:val="bottom"/>
          </w:tcPr>
          <w:p w14:paraId="6CD68B82" w14:textId="77777777" w:rsidR="00A2591E" w:rsidRPr="00C67044" w:rsidRDefault="00A2591E" w:rsidP="00E7471B">
            <w:pPr>
              <w:keepNext/>
              <w:tabs>
                <w:tab w:val="decimal" w:pos="1350"/>
              </w:tabs>
              <w:spacing w:line="340" w:lineRule="exact"/>
              <w:ind w:right="14"/>
              <w:outlineLvl w:val="2"/>
              <w:rPr>
                <w:rFonts w:ascii="Angsana New" w:hAnsi="Angsana New"/>
                <w:sz w:val="28"/>
                <w:szCs w:val="28"/>
                <w:cs/>
              </w:rPr>
            </w:pPr>
          </w:p>
        </w:tc>
        <w:tc>
          <w:tcPr>
            <w:tcW w:w="108" w:type="dxa"/>
            <w:vAlign w:val="bottom"/>
          </w:tcPr>
          <w:p w14:paraId="7DB2E765" w14:textId="77777777" w:rsidR="00A2591E" w:rsidRPr="00C67044" w:rsidRDefault="00A2591E" w:rsidP="00E7471B">
            <w:pPr>
              <w:keepNext/>
              <w:tabs>
                <w:tab w:val="decimal" w:pos="1350"/>
              </w:tabs>
              <w:spacing w:line="340" w:lineRule="exact"/>
              <w:ind w:right="14"/>
              <w:outlineLvl w:val="2"/>
              <w:rPr>
                <w:rFonts w:ascii="Angsana New" w:hAnsi="Angsana New"/>
                <w:sz w:val="28"/>
                <w:szCs w:val="28"/>
                <w:cs/>
              </w:rPr>
            </w:pPr>
          </w:p>
        </w:tc>
        <w:tc>
          <w:tcPr>
            <w:tcW w:w="1314" w:type="dxa"/>
            <w:tcBorders>
              <w:top w:val="single" w:sz="6" w:space="0" w:color="auto"/>
            </w:tcBorders>
            <w:vAlign w:val="bottom"/>
          </w:tcPr>
          <w:p w14:paraId="5364008E" w14:textId="77777777" w:rsidR="00A2591E" w:rsidRPr="00C67044" w:rsidRDefault="00A2591E" w:rsidP="00E7471B">
            <w:pPr>
              <w:keepNext/>
              <w:tabs>
                <w:tab w:val="decimal" w:pos="1350"/>
              </w:tabs>
              <w:spacing w:line="340" w:lineRule="exact"/>
              <w:ind w:right="14"/>
              <w:outlineLvl w:val="2"/>
              <w:rPr>
                <w:rFonts w:ascii="Angsana New" w:hAnsi="Angsana New"/>
                <w:sz w:val="28"/>
                <w:szCs w:val="28"/>
                <w:cs/>
              </w:rPr>
            </w:pPr>
          </w:p>
        </w:tc>
        <w:tc>
          <w:tcPr>
            <w:tcW w:w="117" w:type="dxa"/>
            <w:vAlign w:val="bottom"/>
          </w:tcPr>
          <w:p w14:paraId="3E7632F5" w14:textId="77777777" w:rsidR="00A2591E" w:rsidRPr="00C67044" w:rsidRDefault="00A2591E" w:rsidP="00E7471B">
            <w:pPr>
              <w:keepNext/>
              <w:tabs>
                <w:tab w:val="decimal" w:pos="1350"/>
              </w:tabs>
              <w:spacing w:line="340" w:lineRule="exact"/>
              <w:ind w:right="14"/>
              <w:outlineLvl w:val="2"/>
              <w:rPr>
                <w:rFonts w:ascii="Angsana New" w:hAnsi="Angsana New"/>
                <w:sz w:val="28"/>
                <w:szCs w:val="28"/>
                <w:cs/>
              </w:rPr>
            </w:pPr>
          </w:p>
        </w:tc>
        <w:tc>
          <w:tcPr>
            <w:tcW w:w="1242" w:type="dxa"/>
            <w:tcBorders>
              <w:top w:val="single" w:sz="6" w:space="0" w:color="auto"/>
            </w:tcBorders>
            <w:vAlign w:val="bottom"/>
          </w:tcPr>
          <w:p w14:paraId="578DC602" w14:textId="77777777" w:rsidR="00A2591E" w:rsidRPr="00C67044" w:rsidRDefault="00A2591E" w:rsidP="00E7471B">
            <w:pPr>
              <w:keepNext/>
              <w:tabs>
                <w:tab w:val="decimal" w:pos="1350"/>
              </w:tabs>
              <w:spacing w:line="340" w:lineRule="exact"/>
              <w:ind w:right="14"/>
              <w:outlineLvl w:val="2"/>
              <w:rPr>
                <w:rFonts w:ascii="Angsana New" w:hAnsi="Angsana New"/>
                <w:sz w:val="28"/>
                <w:szCs w:val="28"/>
                <w:cs/>
              </w:rPr>
            </w:pPr>
          </w:p>
        </w:tc>
      </w:tr>
      <w:tr w:rsidR="00442033" w:rsidRPr="00C67044" w14:paraId="0D621D45" w14:textId="77777777" w:rsidTr="000C4E75">
        <w:tc>
          <w:tcPr>
            <w:tcW w:w="3330" w:type="dxa"/>
            <w:vAlign w:val="bottom"/>
          </w:tcPr>
          <w:p w14:paraId="05315A2E" w14:textId="77777777" w:rsidR="00442033" w:rsidRPr="00C67044" w:rsidRDefault="00442033" w:rsidP="00442033">
            <w:pPr>
              <w:tabs>
                <w:tab w:val="left" w:pos="287"/>
                <w:tab w:val="left" w:pos="542"/>
                <w:tab w:val="left" w:pos="827"/>
                <w:tab w:val="left" w:pos="2160"/>
              </w:tabs>
              <w:spacing w:line="340" w:lineRule="exact"/>
              <w:ind w:left="66" w:right="-28"/>
              <w:jc w:val="both"/>
              <w:rPr>
                <w:rFonts w:ascii="Angsana New" w:hAnsi="Angsana New"/>
                <w:sz w:val="28"/>
                <w:szCs w:val="28"/>
                <w:cs/>
              </w:rPr>
            </w:pPr>
            <w:r w:rsidRPr="00C67044">
              <w:rPr>
                <w:rFonts w:ascii="Angsana New" w:hAnsi="Angsana New"/>
                <w:sz w:val="28"/>
                <w:szCs w:val="28"/>
              </w:rPr>
              <w:tab/>
            </w:r>
            <w:r w:rsidRPr="00C67044">
              <w:rPr>
                <w:rFonts w:ascii="Angsana New" w:hAnsi="Angsana New"/>
                <w:sz w:val="28"/>
                <w:szCs w:val="28"/>
                <w:cs/>
              </w:rPr>
              <w:t xml:space="preserve">ภายใน </w:t>
            </w:r>
            <w:r w:rsidRPr="00C67044">
              <w:rPr>
                <w:rFonts w:ascii="Angsana New" w:hAnsi="Angsana New"/>
                <w:sz w:val="28"/>
                <w:szCs w:val="28"/>
              </w:rPr>
              <w:t>1</w:t>
            </w:r>
            <w:r w:rsidRPr="00C67044">
              <w:rPr>
                <w:rFonts w:ascii="Angsana New" w:hAnsi="Angsana New"/>
                <w:sz w:val="28"/>
                <w:szCs w:val="28"/>
                <w:cs/>
              </w:rPr>
              <w:t xml:space="preserve"> ปี</w:t>
            </w:r>
          </w:p>
        </w:tc>
        <w:tc>
          <w:tcPr>
            <w:tcW w:w="1260" w:type="dxa"/>
            <w:shd w:val="clear" w:color="auto" w:fill="auto"/>
          </w:tcPr>
          <w:p w14:paraId="515D502E" w14:textId="21AB5FF9" w:rsidR="00442033" w:rsidRPr="00C67044" w:rsidRDefault="00442033" w:rsidP="00442033">
            <w:pPr>
              <w:spacing w:line="340" w:lineRule="exact"/>
              <w:ind w:right="113"/>
              <w:jc w:val="right"/>
              <w:rPr>
                <w:rFonts w:ascii="Angsana New" w:hAnsi="Angsana New"/>
                <w:sz w:val="28"/>
                <w:szCs w:val="28"/>
              </w:rPr>
            </w:pPr>
            <w:r w:rsidRPr="00C67044">
              <w:rPr>
                <w:rFonts w:ascii="Angsana New" w:hAnsi="Angsana New"/>
                <w:sz w:val="28"/>
                <w:szCs w:val="28"/>
              </w:rPr>
              <w:t>2,251</w:t>
            </w:r>
          </w:p>
        </w:tc>
        <w:tc>
          <w:tcPr>
            <w:tcW w:w="180" w:type="dxa"/>
            <w:shd w:val="clear" w:color="auto" w:fill="auto"/>
          </w:tcPr>
          <w:p w14:paraId="03D9DAC4" w14:textId="77777777" w:rsidR="00442033" w:rsidRPr="00C67044" w:rsidRDefault="00442033" w:rsidP="00442033">
            <w:pPr>
              <w:tabs>
                <w:tab w:val="decimal" w:pos="1350"/>
              </w:tabs>
              <w:spacing w:line="340" w:lineRule="exact"/>
              <w:ind w:right="113"/>
              <w:jc w:val="right"/>
              <w:rPr>
                <w:rFonts w:ascii="Angsana New" w:hAnsi="Angsana New"/>
                <w:sz w:val="28"/>
                <w:szCs w:val="28"/>
              </w:rPr>
            </w:pPr>
          </w:p>
        </w:tc>
        <w:tc>
          <w:tcPr>
            <w:tcW w:w="1280" w:type="dxa"/>
            <w:shd w:val="clear" w:color="auto" w:fill="auto"/>
          </w:tcPr>
          <w:p w14:paraId="57AA53D0" w14:textId="375D54A1" w:rsidR="00442033" w:rsidRPr="00C67044" w:rsidRDefault="00442033" w:rsidP="00442033">
            <w:pPr>
              <w:spacing w:line="340" w:lineRule="exact"/>
              <w:ind w:right="113"/>
              <w:jc w:val="right"/>
              <w:rPr>
                <w:rFonts w:ascii="Angsana New" w:hAnsi="Angsana New"/>
                <w:sz w:val="28"/>
                <w:szCs w:val="28"/>
              </w:rPr>
            </w:pPr>
            <w:r w:rsidRPr="00C67044">
              <w:rPr>
                <w:rFonts w:ascii="Angsana New" w:hAnsi="Angsana New"/>
                <w:sz w:val="28"/>
                <w:szCs w:val="28"/>
              </w:rPr>
              <w:t>2,251</w:t>
            </w:r>
          </w:p>
        </w:tc>
        <w:tc>
          <w:tcPr>
            <w:tcW w:w="108" w:type="dxa"/>
            <w:vAlign w:val="bottom"/>
          </w:tcPr>
          <w:p w14:paraId="3C5E3EC2" w14:textId="77777777" w:rsidR="00442033" w:rsidRPr="00C67044" w:rsidRDefault="00442033" w:rsidP="00442033">
            <w:pPr>
              <w:tabs>
                <w:tab w:val="decimal" w:pos="1332"/>
              </w:tabs>
              <w:spacing w:line="340" w:lineRule="exact"/>
              <w:ind w:right="113"/>
              <w:jc w:val="right"/>
              <w:rPr>
                <w:rFonts w:ascii="Angsana New" w:hAnsi="Angsana New"/>
                <w:sz w:val="28"/>
                <w:szCs w:val="28"/>
              </w:rPr>
            </w:pPr>
          </w:p>
        </w:tc>
        <w:tc>
          <w:tcPr>
            <w:tcW w:w="1314" w:type="dxa"/>
          </w:tcPr>
          <w:p w14:paraId="069A7D69" w14:textId="462B4760" w:rsidR="00442033" w:rsidRPr="00C67044" w:rsidRDefault="00442033" w:rsidP="00442033">
            <w:pPr>
              <w:spacing w:line="340" w:lineRule="exact"/>
              <w:ind w:right="113"/>
              <w:jc w:val="right"/>
              <w:rPr>
                <w:rFonts w:ascii="Angsana New" w:hAnsi="Angsana New"/>
                <w:sz w:val="28"/>
                <w:szCs w:val="28"/>
              </w:rPr>
            </w:pPr>
            <w:r w:rsidRPr="00C67044">
              <w:rPr>
                <w:rFonts w:ascii="Angsana New" w:hAnsi="Angsana New"/>
                <w:sz w:val="28"/>
                <w:szCs w:val="28"/>
              </w:rPr>
              <w:t>-</w:t>
            </w:r>
          </w:p>
        </w:tc>
        <w:tc>
          <w:tcPr>
            <w:tcW w:w="117" w:type="dxa"/>
          </w:tcPr>
          <w:p w14:paraId="6FC9CBF4" w14:textId="77777777" w:rsidR="00442033" w:rsidRPr="00C67044" w:rsidRDefault="00442033" w:rsidP="00442033">
            <w:pPr>
              <w:tabs>
                <w:tab w:val="decimal" w:pos="1350"/>
              </w:tabs>
              <w:spacing w:line="340" w:lineRule="exact"/>
              <w:ind w:right="113"/>
              <w:jc w:val="right"/>
              <w:rPr>
                <w:rFonts w:ascii="Angsana New" w:hAnsi="Angsana New"/>
                <w:sz w:val="28"/>
                <w:szCs w:val="28"/>
              </w:rPr>
            </w:pPr>
          </w:p>
        </w:tc>
        <w:tc>
          <w:tcPr>
            <w:tcW w:w="1242" w:type="dxa"/>
          </w:tcPr>
          <w:p w14:paraId="2BA2534B" w14:textId="649AF8B0" w:rsidR="00442033" w:rsidRPr="00C67044" w:rsidRDefault="00442033" w:rsidP="00442033">
            <w:pPr>
              <w:spacing w:line="340" w:lineRule="exact"/>
              <w:ind w:right="113"/>
              <w:jc w:val="right"/>
              <w:rPr>
                <w:rFonts w:ascii="Angsana New" w:hAnsi="Angsana New"/>
                <w:sz w:val="28"/>
                <w:szCs w:val="28"/>
              </w:rPr>
            </w:pPr>
            <w:r w:rsidRPr="00C67044">
              <w:rPr>
                <w:rFonts w:ascii="Angsana New" w:hAnsi="Angsana New"/>
                <w:sz w:val="28"/>
                <w:szCs w:val="28"/>
              </w:rPr>
              <w:t>-</w:t>
            </w:r>
          </w:p>
        </w:tc>
      </w:tr>
      <w:tr w:rsidR="00442033" w:rsidRPr="00C67044" w14:paraId="64226313" w14:textId="77777777" w:rsidTr="000C4E75">
        <w:tc>
          <w:tcPr>
            <w:tcW w:w="3330" w:type="dxa"/>
            <w:vAlign w:val="bottom"/>
          </w:tcPr>
          <w:p w14:paraId="08099C50" w14:textId="77777777" w:rsidR="00442033" w:rsidRPr="00C67044" w:rsidRDefault="00442033" w:rsidP="00442033">
            <w:pPr>
              <w:tabs>
                <w:tab w:val="left" w:pos="287"/>
                <w:tab w:val="left" w:pos="542"/>
                <w:tab w:val="left" w:pos="827"/>
                <w:tab w:val="left" w:pos="2160"/>
              </w:tabs>
              <w:spacing w:line="340" w:lineRule="exact"/>
              <w:ind w:left="66" w:right="-28"/>
              <w:jc w:val="both"/>
              <w:rPr>
                <w:rFonts w:ascii="Angsana New" w:hAnsi="Angsana New"/>
                <w:sz w:val="28"/>
                <w:szCs w:val="28"/>
                <w:u w:val="single"/>
                <w:cs/>
              </w:rPr>
            </w:pPr>
            <w:r w:rsidRPr="00C67044">
              <w:rPr>
                <w:rFonts w:ascii="Angsana New" w:hAnsi="Angsana New"/>
                <w:sz w:val="28"/>
                <w:szCs w:val="28"/>
              </w:rPr>
              <w:tab/>
            </w:r>
            <w:r w:rsidRPr="00C67044">
              <w:rPr>
                <w:rFonts w:ascii="Angsana New" w:hAnsi="Angsana New"/>
                <w:sz w:val="28"/>
                <w:szCs w:val="28"/>
                <w:cs/>
              </w:rPr>
              <w:t xml:space="preserve">เกินกว่า </w:t>
            </w:r>
            <w:r w:rsidRPr="00C67044">
              <w:rPr>
                <w:rFonts w:ascii="Angsana New" w:hAnsi="Angsana New"/>
                <w:sz w:val="28"/>
                <w:szCs w:val="28"/>
              </w:rPr>
              <w:t xml:space="preserve">1 </w:t>
            </w:r>
            <w:r w:rsidRPr="00C67044">
              <w:rPr>
                <w:rFonts w:ascii="Angsana New" w:hAnsi="Angsana New"/>
                <w:sz w:val="28"/>
                <w:szCs w:val="28"/>
                <w:cs/>
              </w:rPr>
              <w:t xml:space="preserve">ปี แต่ไม่เกิน </w:t>
            </w:r>
            <w:r w:rsidRPr="00C67044">
              <w:rPr>
                <w:rFonts w:ascii="Angsana New" w:hAnsi="Angsana New"/>
                <w:sz w:val="28"/>
                <w:szCs w:val="28"/>
              </w:rPr>
              <w:t>5</w:t>
            </w:r>
            <w:r w:rsidRPr="00C67044">
              <w:rPr>
                <w:rFonts w:ascii="Angsana New" w:hAnsi="Angsana New"/>
                <w:sz w:val="28"/>
                <w:szCs w:val="28"/>
                <w:cs/>
              </w:rPr>
              <w:t xml:space="preserve"> ปี</w:t>
            </w:r>
          </w:p>
        </w:tc>
        <w:tc>
          <w:tcPr>
            <w:tcW w:w="1260" w:type="dxa"/>
            <w:shd w:val="clear" w:color="auto" w:fill="auto"/>
          </w:tcPr>
          <w:p w14:paraId="73BE5E09" w14:textId="7A997550" w:rsidR="00442033" w:rsidRPr="00C67044" w:rsidRDefault="00442033" w:rsidP="00442033">
            <w:pPr>
              <w:spacing w:line="340" w:lineRule="exact"/>
              <w:ind w:right="113"/>
              <w:jc w:val="right"/>
              <w:rPr>
                <w:rFonts w:ascii="Angsana New" w:hAnsi="Angsana New"/>
                <w:sz w:val="28"/>
                <w:szCs w:val="28"/>
              </w:rPr>
            </w:pPr>
            <w:r w:rsidRPr="00C67044">
              <w:rPr>
                <w:rFonts w:ascii="Angsana New" w:hAnsi="Angsana New"/>
                <w:sz w:val="28"/>
                <w:szCs w:val="28"/>
              </w:rPr>
              <w:t>8,530</w:t>
            </w:r>
          </w:p>
        </w:tc>
        <w:tc>
          <w:tcPr>
            <w:tcW w:w="180" w:type="dxa"/>
            <w:shd w:val="clear" w:color="auto" w:fill="auto"/>
          </w:tcPr>
          <w:p w14:paraId="692A6937" w14:textId="77777777" w:rsidR="00442033" w:rsidRPr="00C67044" w:rsidRDefault="00442033" w:rsidP="00442033">
            <w:pPr>
              <w:tabs>
                <w:tab w:val="decimal" w:pos="1350"/>
              </w:tabs>
              <w:spacing w:line="340" w:lineRule="exact"/>
              <w:ind w:right="113"/>
              <w:jc w:val="right"/>
              <w:rPr>
                <w:rFonts w:ascii="Angsana New" w:hAnsi="Angsana New"/>
                <w:sz w:val="28"/>
                <w:szCs w:val="28"/>
              </w:rPr>
            </w:pPr>
          </w:p>
        </w:tc>
        <w:tc>
          <w:tcPr>
            <w:tcW w:w="1280" w:type="dxa"/>
            <w:shd w:val="clear" w:color="auto" w:fill="auto"/>
          </w:tcPr>
          <w:p w14:paraId="1B135D31" w14:textId="7FC13041" w:rsidR="00442033" w:rsidRPr="00C67044" w:rsidRDefault="00442033" w:rsidP="00442033">
            <w:pPr>
              <w:spacing w:line="340" w:lineRule="exact"/>
              <w:ind w:right="113"/>
              <w:jc w:val="right"/>
              <w:rPr>
                <w:rFonts w:ascii="Angsana New" w:hAnsi="Angsana New"/>
                <w:sz w:val="28"/>
                <w:szCs w:val="28"/>
              </w:rPr>
            </w:pPr>
            <w:r w:rsidRPr="00C67044">
              <w:rPr>
                <w:rFonts w:ascii="Angsana New" w:hAnsi="Angsana New"/>
                <w:sz w:val="28"/>
                <w:szCs w:val="28"/>
              </w:rPr>
              <w:t>8,530</w:t>
            </w:r>
          </w:p>
        </w:tc>
        <w:tc>
          <w:tcPr>
            <w:tcW w:w="108" w:type="dxa"/>
            <w:vAlign w:val="bottom"/>
          </w:tcPr>
          <w:p w14:paraId="50EADE17" w14:textId="77777777" w:rsidR="00442033" w:rsidRPr="00C67044" w:rsidRDefault="00442033" w:rsidP="00442033">
            <w:pPr>
              <w:tabs>
                <w:tab w:val="decimal" w:pos="1332"/>
              </w:tabs>
              <w:spacing w:line="340" w:lineRule="exact"/>
              <w:ind w:right="113"/>
              <w:jc w:val="right"/>
              <w:rPr>
                <w:rFonts w:ascii="Angsana New" w:hAnsi="Angsana New"/>
                <w:sz w:val="28"/>
                <w:szCs w:val="28"/>
              </w:rPr>
            </w:pPr>
          </w:p>
        </w:tc>
        <w:tc>
          <w:tcPr>
            <w:tcW w:w="1314" w:type="dxa"/>
          </w:tcPr>
          <w:p w14:paraId="5D570886" w14:textId="055E0D1D" w:rsidR="00442033" w:rsidRPr="00C67044" w:rsidRDefault="00442033" w:rsidP="00442033">
            <w:pPr>
              <w:spacing w:line="340" w:lineRule="exact"/>
              <w:ind w:right="113"/>
              <w:jc w:val="right"/>
              <w:rPr>
                <w:rFonts w:ascii="Angsana New" w:hAnsi="Angsana New"/>
                <w:sz w:val="28"/>
                <w:szCs w:val="28"/>
              </w:rPr>
            </w:pPr>
            <w:r w:rsidRPr="00C67044">
              <w:rPr>
                <w:rFonts w:ascii="Angsana New" w:hAnsi="Angsana New"/>
                <w:sz w:val="28"/>
                <w:szCs w:val="28"/>
              </w:rPr>
              <w:t>-</w:t>
            </w:r>
          </w:p>
        </w:tc>
        <w:tc>
          <w:tcPr>
            <w:tcW w:w="117" w:type="dxa"/>
          </w:tcPr>
          <w:p w14:paraId="6EEED34B" w14:textId="77777777" w:rsidR="00442033" w:rsidRPr="00C67044" w:rsidRDefault="00442033" w:rsidP="00442033">
            <w:pPr>
              <w:tabs>
                <w:tab w:val="decimal" w:pos="1350"/>
              </w:tabs>
              <w:spacing w:line="340" w:lineRule="exact"/>
              <w:ind w:right="113"/>
              <w:jc w:val="right"/>
              <w:rPr>
                <w:rFonts w:ascii="Angsana New" w:hAnsi="Angsana New"/>
                <w:sz w:val="28"/>
                <w:szCs w:val="28"/>
              </w:rPr>
            </w:pPr>
          </w:p>
        </w:tc>
        <w:tc>
          <w:tcPr>
            <w:tcW w:w="1242" w:type="dxa"/>
          </w:tcPr>
          <w:p w14:paraId="5B2CE38C" w14:textId="2843585F" w:rsidR="00442033" w:rsidRPr="00C67044" w:rsidRDefault="00442033" w:rsidP="00442033">
            <w:pPr>
              <w:spacing w:line="340" w:lineRule="exact"/>
              <w:ind w:right="113"/>
              <w:jc w:val="right"/>
              <w:rPr>
                <w:rFonts w:ascii="Angsana New" w:hAnsi="Angsana New"/>
                <w:sz w:val="28"/>
                <w:szCs w:val="28"/>
              </w:rPr>
            </w:pPr>
            <w:r w:rsidRPr="00C67044">
              <w:rPr>
                <w:rFonts w:ascii="Angsana New" w:hAnsi="Angsana New"/>
                <w:sz w:val="28"/>
                <w:szCs w:val="28"/>
              </w:rPr>
              <w:t>-</w:t>
            </w:r>
          </w:p>
        </w:tc>
      </w:tr>
      <w:tr w:rsidR="002779EB" w:rsidRPr="00C67044" w14:paraId="6B9B4FEC" w14:textId="77777777" w:rsidTr="000C4E75">
        <w:tc>
          <w:tcPr>
            <w:tcW w:w="3330" w:type="dxa"/>
            <w:vAlign w:val="bottom"/>
          </w:tcPr>
          <w:p w14:paraId="3A98BE2B" w14:textId="4A8DB317" w:rsidR="002779EB" w:rsidRPr="00C67044" w:rsidRDefault="002779EB" w:rsidP="002779EB">
            <w:pPr>
              <w:tabs>
                <w:tab w:val="left" w:pos="287"/>
                <w:tab w:val="left" w:pos="542"/>
                <w:tab w:val="left" w:pos="827"/>
                <w:tab w:val="left" w:pos="2160"/>
              </w:tabs>
              <w:spacing w:line="340" w:lineRule="exact"/>
              <w:ind w:left="66" w:right="-28"/>
              <w:jc w:val="both"/>
              <w:rPr>
                <w:rFonts w:ascii="Angsana New" w:hAnsi="Angsana New"/>
                <w:sz w:val="28"/>
                <w:szCs w:val="28"/>
                <w:cs/>
              </w:rPr>
            </w:pPr>
            <w:r w:rsidRPr="00C67044">
              <w:rPr>
                <w:rFonts w:ascii="Angsana New" w:hAnsi="Angsana New"/>
                <w:sz w:val="28"/>
                <w:szCs w:val="28"/>
              </w:rPr>
              <w:t xml:space="preserve">   </w:t>
            </w:r>
            <w:r w:rsidRPr="00C67044">
              <w:rPr>
                <w:rFonts w:ascii="Angsana New" w:hAnsi="Angsana New" w:hint="cs"/>
                <w:sz w:val="28"/>
                <w:szCs w:val="28"/>
                <w:cs/>
              </w:rPr>
              <w:t xml:space="preserve">เกินกว่า </w:t>
            </w:r>
            <w:r w:rsidRPr="00C67044">
              <w:rPr>
                <w:rFonts w:ascii="Angsana New" w:hAnsi="Angsana New"/>
                <w:sz w:val="28"/>
                <w:szCs w:val="28"/>
              </w:rPr>
              <w:t xml:space="preserve">5 </w:t>
            </w:r>
            <w:r w:rsidRPr="00C67044">
              <w:rPr>
                <w:rFonts w:ascii="Angsana New" w:hAnsi="Angsana New" w:hint="cs"/>
                <w:sz w:val="28"/>
                <w:szCs w:val="28"/>
                <w:cs/>
              </w:rPr>
              <w:t>ปี</w:t>
            </w:r>
          </w:p>
        </w:tc>
        <w:tc>
          <w:tcPr>
            <w:tcW w:w="1260" w:type="dxa"/>
            <w:tcBorders>
              <w:bottom w:val="single" w:sz="6" w:space="0" w:color="auto"/>
            </w:tcBorders>
            <w:shd w:val="clear" w:color="auto" w:fill="auto"/>
          </w:tcPr>
          <w:p w14:paraId="10C4384A" w14:textId="03EFC2AA" w:rsidR="002779EB" w:rsidRPr="00C67044" w:rsidRDefault="002779EB" w:rsidP="002779EB">
            <w:pPr>
              <w:spacing w:line="340" w:lineRule="exact"/>
              <w:ind w:right="113"/>
              <w:jc w:val="right"/>
              <w:rPr>
                <w:rFonts w:ascii="Angsana New" w:hAnsi="Angsana New"/>
                <w:sz w:val="28"/>
                <w:szCs w:val="28"/>
              </w:rPr>
            </w:pPr>
            <w:r w:rsidRPr="00C67044">
              <w:rPr>
                <w:rFonts w:ascii="Angsana New" w:hAnsi="Angsana New"/>
                <w:sz w:val="28"/>
                <w:szCs w:val="28"/>
              </w:rPr>
              <w:t>8,721</w:t>
            </w:r>
          </w:p>
        </w:tc>
        <w:tc>
          <w:tcPr>
            <w:tcW w:w="180" w:type="dxa"/>
            <w:shd w:val="clear" w:color="auto" w:fill="auto"/>
          </w:tcPr>
          <w:p w14:paraId="52B018FE" w14:textId="77777777" w:rsidR="002779EB" w:rsidRPr="00C67044" w:rsidRDefault="002779EB" w:rsidP="002779EB">
            <w:pPr>
              <w:tabs>
                <w:tab w:val="decimal" w:pos="1350"/>
              </w:tabs>
              <w:spacing w:line="340" w:lineRule="exact"/>
              <w:ind w:right="113"/>
              <w:jc w:val="right"/>
              <w:rPr>
                <w:rFonts w:ascii="Angsana New" w:hAnsi="Angsana New"/>
                <w:sz w:val="28"/>
                <w:szCs w:val="28"/>
              </w:rPr>
            </w:pPr>
          </w:p>
        </w:tc>
        <w:tc>
          <w:tcPr>
            <w:tcW w:w="1280" w:type="dxa"/>
            <w:tcBorders>
              <w:bottom w:val="single" w:sz="6" w:space="0" w:color="auto"/>
            </w:tcBorders>
            <w:shd w:val="clear" w:color="auto" w:fill="auto"/>
          </w:tcPr>
          <w:p w14:paraId="48BBA542" w14:textId="0FEC5013" w:rsidR="002779EB" w:rsidRPr="00C67044" w:rsidRDefault="002779EB" w:rsidP="002779EB">
            <w:pPr>
              <w:spacing w:line="340" w:lineRule="exact"/>
              <w:ind w:right="113"/>
              <w:jc w:val="right"/>
              <w:rPr>
                <w:rFonts w:ascii="Angsana New" w:hAnsi="Angsana New"/>
                <w:sz w:val="28"/>
                <w:szCs w:val="28"/>
              </w:rPr>
            </w:pPr>
            <w:r w:rsidRPr="00C67044">
              <w:rPr>
                <w:rFonts w:ascii="Angsana New" w:hAnsi="Angsana New"/>
                <w:sz w:val="28"/>
                <w:szCs w:val="28"/>
              </w:rPr>
              <w:t>8,721</w:t>
            </w:r>
          </w:p>
        </w:tc>
        <w:tc>
          <w:tcPr>
            <w:tcW w:w="108" w:type="dxa"/>
            <w:vAlign w:val="bottom"/>
          </w:tcPr>
          <w:p w14:paraId="61BFBEC6" w14:textId="77777777" w:rsidR="002779EB" w:rsidRPr="00C67044" w:rsidRDefault="002779EB" w:rsidP="002779EB">
            <w:pPr>
              <w:tabs>
                <w:tab w:val="decimal" w:pos="1332"/>
              </w:tabs>
              <w:spacing w:line="340" w:lineRule="exact"/>
              <w:ind w:right="113"/>
              <w:jc w:val="right"/>
              <w:rPr>
                <w:rFonts w:ascii="Angsana New" w:hAnsi="Angsana New"/>
                <w:sz w:val="28"/>
                <w:szCs w:val="28"/>
              </w:rPr>
            </w:pPr>
          </w:p>
        </w:tc>
        <w:tc>
          <w:tcPr>
            <w:tcW w:w="1314" w:type="dxa"/>
            <w:tcBorders>
              <w:bottom w:val="single" w:sz="6" w:space="0" w:color="auto"/>
            </w:tcBorders>
          </w:tcPr>
          <w:p w14:paraId="14069E0E" w14:textId="7EF9195B" w:rsidR="002779EB" w:rsidRPr="00C67044" w:rsidRDefault="002779EB" w:rsidP="002779EB">
            <w:pPr>
              <w:spacing w:line="340" w:lineRule="exact"/>
              <w:ind w:right="113"/>
              <w:jc w:val="right"/>
              <w:rPr>
                <w:rFonts w:ascii="Angsana New" w:hAnsi="Angsana New"/>
                <w:sz w:val="28"/>
                <w:szCs w:val="28"/>
              </w:rPr>
            </w:pPr>
            <w:r w:rsidRPr="00C67044">
              <w:rPr>
                <w:rFonts w:ascii="Angsana New" w:hAnsi="Angsana New"/>
                <w:sz w:val="28"/>
                <w:szCs w:val="28"/>
              </w:rPr>
              <w:t>-</w:t>
            </w:r>
          </w:p>
        </w:tc>
        <w:tc>
          <w:tcPr>
            <w:tcW w:w="117" w:type="dxa"/>
          </w:tcPr>
          <w:p w14:paraId="5CEA36AE" w14:textId="77777777" w:rsidR="002779EB" w:rsidRPr="00C67044" w:rsidRDefault="002779EB" w:rsidP="002779EB">
            <w:pPr>
              <w:tabs>
                <w:tab w:val="decimal" w:pos="1350"/>
              </w:tabs>
              <w:spacing w:line="340" w:lineRule="exact"/>
              <w:ind w:right="113"/>
              <w:jc w:val="right"/>
              <w:rPr>
                <w:rFonts w:ascii="Angsana New" w:hAnsi="Angsana New"/>
                <w:sz w:val="28"/>
                <w:szCs w:val="28"/>
              </w:rPr>
            </w:pPr>
          </w:p>
        </w:tc>
        <w:tc>
          <w:tcPr>
            <w:tcW w:w="1242" w:type="dxa"/>
            <w:tcBorders>
              <w:bottom w:val="single" w:sz="6" w:space="0" w:color="auto"/>
            </w:tcBorders>
          </w:tcPr>
          <w:p w14:paraId="2040A8E0" w14:textId="354EBBDC" w:rsidR="002779EB" w:rsidRPr="00C67044" w:rsidRDefault="002779EB" w:rsidP="002779EB">
            <w:pPr>
              <w:spacing w:line="340" w:lineRule="exact"/>
              <w:ind w:right="113"/>
              <w:jc w:val="right"/>
              <w:rPr>
                <w:rFonts w:ascii="Angsana New" w:hAnsi="Angsana New"/>
                <w:sz w:val="28"/>
                <w:szCs w:val="28"/>
              </w:rPr>
            </w:pPr>
            <w:r w:rsidRPr="00C67044">
              <w:rPr>
                <w:rFonts w:ascii="Angsana New" w:hAnsi="Angsana New"/>
                <w:sz w:val="28"/>
                <w:szCs w:val="28"/>
              </w:rPr>
              <w:t>-</w:t>
            </w:r>
          </w:p>
        </w:tc>
      </w:tr>
      <w:tr w:rsidR="00442033" w:rsidRPr="00C67044" w14:paraId="05A1C769" w14:textId="77777777" w:rsidTr="000C4E75">
        <w:tc>
          <w:tcPr>
            <w:tcW w:w="3330" w:type="dxa"/>
            <w:vAlign w:val="bottom"/>
          </w:tcPr>
          <w:p w14:paraId="163FBB5A" w14:textId="77777777" w:rsidR="00442033" w:rsidRPr="00C67044" w:rsidRDefault="00442033" w:rsidP="00442033">
            <w:pPr>
              <w:tabs>
                <w:tab w:val="left" w:pos="287"/>
                <w:tab w:val="left" w:pos="542"/>
                <w:tab w:val="left" w:pos="827"/>
                <w:tab w:val="left" w:pos="2160"/>
              </w:tabs>
              <w:spacing w:line="340" w:lineRule="exact"/>
              <w:ind w:left="66" w:right="-28"/>
              <w:jc w:val="both"/>
              <w:rPr>
                <w:rFonts w:ascii="Angsana New" w:hAnsi="Angsana New"/>
                <w:sz w:val="28"/>
                <w:szCs w:val="28"/>
                <w:u w:val="single"/>
                <w:cs/>
              </w:rPr>
            </w:pPr>
          </w:p>
        </w:tc>
        <w:tc>
          <w:tcPr>
            <w:tcW w:w="1260" w:type="dxa"/>
            <w:tcBorders>
              <w:top w:val="single" w:sz="6" w:space="0" w:color="auto"/>
            </w:tcBorders>
            <w:shd w:val="clear" w:color="auto" w:fill="auto"/>
          </w:tcPr>
          <w:p w14:paraId="2603314E" w14:textId="49AF533B" w:rsidR="00442033" w:rsidRPr="00C67044" w:rsidRDefault="00442033" w:rsidP="00442033">
            <w:pPr>
              <w:spacing w:line="340" w:lineRule="exact"/>
              <w:ind w:right="113"/>
              <w:jc w:val="right"/>
              <w:rPr>
                <w:rFonts w:ascii="Angsana New" w:hAnsi="Angsana New"/>
                <w:sz w:val="28"/>
                <w:szCs w:val="28"/>
                <w:cs/>
              </w:rPr>
            </w:pPr>
            <w:r w:rsidRPr="00C67044">
              <w:rPr>
                <w:rFonts w:ascii="Angsana New" w:hAnsi="Angsana New"/>
                <w:sz w:val="28"/>
                <w:szCs w:val="28"/>
              </w:rPr>
              <w:t>19,502</w:t>
            </w:r>
          </w:p>
        </w:tc>
        <w:tc>
          <w:tcPr>
            <w:tcW w:w="180" w:type="dxa"/>
            <w:shd w:val="clear" w:color="auto" w:fill="auto"/>
          </w:tcPr>
          <w:p w14:paraId="63874D5C" w14:textId="77777777" w:rsidR="00442033" w:rsidRPr="00C67044" w:rsidRDefault="00442033" w:rsidP="00442033">
            <w:pPr>
              <w:tabs>
                <w:tab w:val="decimal" w:pos="1350"/>
              </w:tabs>
              <w:spacing w:line="340" w:lineRule="exact"/>
              <w:ind w:right="113"/>
              <w:jc w:val="right"/>
              <w:rPr>
                <w:rFonts w:ascii="Angsana New" w:hAnsi="Angsana New"/>
                <w:sz w:val="28"/>
                <w:szCs w:val="28"/>
              </w:rPr>
            </w:pPr>
          </w:p>
        </w:tc>
        <w:tc>
          <w:tcPr>
            <w:tcW w:w="1280" w:type="dxa"/>
            <w:tcBorders>
              <w:top w:val="single" w:sz="6" w:space="0" w:color="auto"/>
            </w:tcBorders>
            <w:shd w:val="clear" w:color="auto" w:fill="auto"/>
          </w:tcPr>
          <w:p w14:paraId="58AF9BF6" w14:textId="67C4D428" w:rsidR="00442033" w:rsidRPr="00C67044" w:rsidRDefault="00442033" w:rsidP="00442033">
            <w:pPr>
              <w:spacing w:line="340" w:lineRule="exact"/>
              <w:ind w:right="113"/>
              <w:jc w:val="right"/>
              <w:rPr>
                <w:rFonts w:ascii="Angsana New" w:hAnsi="Angsana New"/>
                <w:sz w:val="28"/>
                <w:szCs w:val="28"/>
              </w:rPr>
            </w:pPr>
            <w:r w:rsidRPr="00C67044">
              <w:rPr>
                <w:rFonts w:ascii="Angsana New" w:hAnsi="Angsana New"/>
                <w:sz w:val="28"/>
                <w:szCs w:val="28"/>
              </w:rPr>
              <w:t>19,502</w:t>
            </w:r>
          </w:p>
        </w:tc>
        <w:tc>
          <w:tcPr>
            <w:tcW w:w="108" w:type="dxa"/>
            <w:vAlign w:val="bottom"/>
          </w:tcPr>
          <w:p w14:paraId="63FF0887" w14:textId="77777777" w:rsidR="00442033" w:rsidRPr="00C67044" w:rsidRDefault="00442033" w:rsidP="00442033">
            <w:pPr>
              <w:tabs>
                <w:tab w:val="decimal" w:pos="1332"/>
              </w:tabs>
              <w:spacing w:line="340" w:lineRule="exact"/>
              <w:ind w:right="113"/>
              <w:jc w:val="right"/>
              <w:rPr>
                <w:rFonts w:ascii="Angsana New" w:hAnsi="Angsana New"/>
                <w:sz w:val="28"/>
                <w:szCs w:val="28"/>
              </w:rPr>
            </w:pPr>
          </w:p>
        </w:tc>
        <w:tc>
          <w:tcPr>
            <w:tcW w:w="1314" w:type="dxa"/>
            <w:tcBorders>
              <w:top w:val="single" w:sz="6" w:space="0" w:color="auto"/>
            </w:tcBorders>
          </w:tcPr>
          <w:p w14:paraId="49F70CEB" w14:textId="0429BFD8" w:rsidR="00442033" w:rsidRPr="00C67044" w:rsidRDefault="00442033" w:rsidP="00442033">
            <w:pPr>
              <w:spacing w:line="340" w:lineRule="exact"/>
              <w:ind w:right="113"/>
              <w:jc w:val="right"/>
              <w:rPr>
                <w:rFonts w:ascii="Angsana New" w:hAnsi="Angsana New"/>
                <w:sz w:val="28"/>
                <w:szCs w:val="28"/>
              </w:rPr>
            </w:pPr>
            <w:r w:rsidRPr="00C67044">
              <w:rPr>
                <w:rFonts w:ascii="Angsana New" w:hAnsi="Angsana New"/>
                <w:sz w:val="28"/>
                <w:szCs w:val="28"/>
              </w:rPr>
              <w:t>-</w:t>
            </w:r>
          </w:p>
        </w:tc>
        <w:tc>
          <w:tcPr>
            <w:tcW w:w="117" w:type="dxa"/>
          </w:tcPr>
          <w:p w14:paraId="25B76019" w14:textId="77777777" w:rsidR="00442033" w:rsidRPr="00C67044" w:rsidRDefault="00442033" w:rsidP="00442033">
            <w:pPr>
              <w:tabs>
                <w:tab w:val="decimal" w:pos="1350"/>
              </w:tabs>
              <w:spacing w:line="340" w:lineRule="exact"/>
              <w:ind w:right="113"/>
              <w:jc w:val="right"/>
              <w:rPr>
                <w:rFonts w:ascii="Angsana New" w:hAnsi="Angsana New"/>
                <w:sz w:val="28"/>
                <w:szCs w:val="28"/>
              </w:rPr>
            </w:pPr>
          </w:p>
        </w:tc>
        <w:tc>
          <w:tcPr>
            <w:tcW w:w="1242" w:type="dxa"/>
            <w:tcBorders>
              <w:top w:val="single" w:sz="6" w:space="0" w:color="auto"/>
            </w:tcBorders>
          </w:tcPr>
          <w:p w14:paraId="06EE78ED" w14:textId="3AA20596" w:rsidR="00442033" w:rsidRPr="00C67044" w:rsidRDefault="00442033" w:rsidP="00442033">
            <w:pPr>
              <w:spacing w:line="340" w:lineRule="exact"/>
              <w:ind w:right="113"/>
              <w:jc w:val="right"/>
              <w:rPr>
                <w:rFonts w:ascii="Angsana New" w:hAnsi="Angsana New"/>
                <w:sz w:val="28"/>
                <w:szCs w:val="28"/>
              </w:rPr>
            </w:pPr>
            <w:r w:rsidRPr="00C67044">
              <w:rPr>
                <w:rFonts w:ascii="Angsana New" w:hAnsi="Angsana New"/>
                <w:sz w:val="28"/>
                <w:szCs w:val="28"/>
              </w:rPr>
              <w:t>-</w:t>
            </w:r>
          </w:p>
        </w:tc>
      </w:tr>
      <w:tr w:rsidR="00442033" w:rsidRPr="00C67044" w14:paraId="0ADE054A" w14:textId="77777777" w:rsidTr="000C4E75">
        <w:tc>
          <w:tcPr>
            <w:tcW w:w="3330" w:type="dxa"/>
            <w:vAlign w:val="bottom"/>
          </w:tcPr>
          <w:p w14:paraId="2A6BBA2C" w14:textId="77777777" w:rsidR="00442033" w:rsidRPr="00C67044" w:rsidRDefault="00442033" w:rsidP="00442033">
            <w:pPr>
              <w:tabs>
                <w:tab w:val="left" w:pos="287"/>
                <w:tab w:val="left" w:pos="542"/>
                <w:tab w:val="left" w:pos="827"/>
                <w:tab w:val="left" w:pos="2160"/>
              </w:tabs>
              <w:spacing w:line="340" w:lineRule="exact"/>
              <w:ind w:left="66" w:right="-28"/>
              <w:jc w:val="both"/>
              <w:rPr>
                <w:rFonts w:ascii="Angsana New" w:hAnsi="Angsana New"/>
                <w:sz w:val="28"/>
                <w:szCs w:val="28"/>
                <w:cs/>
              </w:rPr>
            </w:pPr>
            <w:r w:rsidRPr="00C67044">
              <w:rPr>
                <w:rFonts w:ascii="Angsana New" w:hAnsi="Angsana New"/>
                <w:sz w:val="28"/>
                <w:szCs w:val="28"/>
                <w:u w:val="single"/>
                <w:cs/>
              </w:rPr>
              <w:t>หัก</w:t>
            </w:r>
            <w:r w:rsidRPr="00C67044">
              <w:rPr>
                <w:rFonts w:ascii="Angsana New" w:hAnsi="Angsana New"/>
                <w:sz w:val="28"/>
                <w:szCs w:val="28"/>
                <w:cs/>
              </w:rPr>
              <w:t xml:space="preserve">  รายได้ดอกเบี้ยทางการเงินรอการรับรู้</w:t>
            </w:r>
          </w:p>
        </w:tc>
        <w:tc>
          <w:tcPr>
            <w:tcW w:w="1260" w:type="dxa"/>
            <w:tcBorders>
              <w:bottom w:val="single" w:sz="6" w:space="0" w:color="auto"/>
            </w:tcBorders>
            <w:shd w:val="clear" w:color="auto" w:fill="auto"/>
          </w:tcPr>
          <w:p w14:paraId="01D1F837" w14:textId="110ACA54" w:rsidR="00442033" w:rsidRPr="00C67044" w:rsidRDefault="00442033" w:rsidP="00442033">
            <w:pPr>
              <w:spacing w:line="340" w:lineRule="exact"/>
              <w:ind w:right="57"/>
              <w:jc w:val="right"/>
              <w:rPr>
                <w:rFonts w:ascii="Angsana New" w:hAnsi="Angsana New"/>
                <w:sz w:val="28"/>
                <w:szCs w:val="28"/>
              </w:rPr>
            </w:pPr>
            <w:r w:rsidRPr="00C67044">
              <w:rPr>
                <w:rFonts w:ascii="Angsana New" w:hAnsi="Angsana New"/>
                <w:sz w:val="28"/>
                <w:szCs w:val="28"/>
              </w:rPr>
              <w:t>(1,186)</w:t>
            </w:r>
          </w:p>
        </w:tc>
        <w:tc>
          <w:tcPr>
            <w:tcW w:w="180" w:type="dxa"/>
            <w:shd w:val="clear" w:color="auto" w:fill="auto"/>
          </w:tcPr>
          <w:p w14:paraId="6F2BFB5E" w14:textId="77777777" w:rsidR="00442033" w:rsidRPr="00C67044" w:rsidRDefault="00442033" w:rsidP="00442033">
            <w:pPr>
              <w:tabs>
                <w:tab w:val="decimal" w:pos="1350"/>
              </w:tabs>
              <w:spacing w:line="340" w:lineRule="exact"/>
              <w:ind w:right="113"/>
              <w:jc w:val="right"/>
              <w:rPr>
                <w:rFonts w:ascii="Angsana New" w:hAnsi="Angsana New"/>
                <w:sz w:val="28"/>
                <w:szCs w:val="28"/>
              </w:rPr>
            </w:pPr>
          </w:p>
        </w:tc>
        <w:tc>
          <w:tcPr>
            <w:tcW w:w="1280" w:type="dxa"/>
            <w:tcBorders>
              <w:bottom w:val="single" w:sz="6" w:space="0" w:color="auto"/>
            </w:tcBorders>
            <w:shd w:val="clear" w:color="auto" w:fill="auto"/>
          </w:tcPr>
          <w:p w14:paraId="0557377F" w14:textId="35735EC4" w:rsidR="00442033" w:rsidRPr="00C67044" w:rsidRDefault="00442033" w:rsidP="00442033">
            <w:pPr>
              <w:spacing w:line="340" w:lineRule="exact"/>
              <w:ind w:right="113"/>
              <w:jc w:val="right"/>
              <w:rPr>
                <w:rFonts w:ascii="Angsana New" w:hAnsi="Angsana New"/>
                <w:sz w:val="28"/>
                <w:szCs w:val="28"/>
              </w:rPr>
            </w:pPr>
            <w:r w:rsidRPr="00C67044">
              <w:rPr>
                <w:rFonts w:ascii="Angsana New" w:hAnsi="Angsana New"/>
                <w:sz w:val="28"/>
                <w:szCs w:val="28"/>
              </w:rPr>
              <w:t>(1,186)</w:t>
            </w:r>
          </w:p>
        </w:tc>
        <w:tc>
          <w:tcPr>
            <w:tcW w:w="108" w:type="dxa"/>
            <w:vAlign w:val="bottom"/>
          </w:tcPr>
          <w:p w14:paraId="7DF8AE5E" w14:textId="77777777" w:rsidR="00442033" w:rsidRPr="00C67044" w:rsidRDefault="00442033" w:rsidP="00442033">
            <w:pPr>
              <w:tabs>
                <w:tab w:val="clear" w:pos="907"/>
                <w:tab w:val="decimal" w:pos="889"/>
              </w:tabs>
              <w:spacing w:line="340" w:lineRule="exact"/>
              <w:ind w:right="113"/>
              <w:jc w:val="right"/>
              <w:rPr>
                <w:rFonts w:ascii="Angsana New" w:hAnsi="Angsana New"/>
                <w:sz w:val="28"/>
                <w:szCs w:val="28"/>
              </w:rPr>
            </w:pPr>
          </w:p>
        </w:tc>
        <w:tc>
          <w:tcPr>
            <w:tcW w:w="1314" w:type="dxa"/>
            <w:tcBorders>
              <w:bottom w:val="single" w:sz="6" w:space="0" w:color="auto"/>
            </w:tcBorders>
          </w:tcPr>
          <w:p w14:paraId="484644EF" w14:textId="50B17EAF" w:rsidR="00442033" w:rsidRPr="00C67044" w:rsidRDefault="00442033" w:rsidP="00442033">
            <w:pPr>
              <w:spacing w:line="340" w:lineRule="exact"/>
              <w:ind w:right="113"/>
              <w:jc w:val="right"/>
              <w:rPr>
                <w:rFonts w:ascii="Angsana New" w:hAnsi="Angsana New"/>
                <w:sz w:val="28"/>
                <w:szCs w:val="28"/>
              </w:rPr>
            </w:pPr>
            <w:r w:rsidRPr="00C67044">
              <w:rPr>
                <w:rFonts w:ascii="Angsana New" w:hAnsi="Angsana New"/>
                <w:sz w:val="28"/>
                <w:szCs w:val="28"/>
              </w:rPr>
              <w:t>-</w:t>
            </w:r>
          </w:p>
        </w:tc>
        <w:tc>
          <w:tcPr>
            <w:tcW w:w="117" w:type="dxa"/>
          </w:tcPr>
          <w:p w14:paraId="4ACF572C" w14:textId="77777777" w:rsidR="00442033" w:rsidRPr="00C67044" w:rsidRDefault="00442033" w:rsidP="00442033">
            <w:pPr>
              <w:tabs>
                <w:tab w:val="decimal" w:pos="1350"/>
              </w:tabs>
              <w:spacing w:line="340" w:lineRule="exact"/>
              <w:ind w:right="113"/>
              <w:jc w:val="right"/>
              <w:rPr>
                <w:rFonts w:ascii="Angsana New" w:hAnsi="Angsana New"/>
                <w:sz w:val="28"/>
                <w:szCs w:val="28"/>
              </w:rPr>
            </w:pPr>
          </w:p>
        </w:tc>
        <w:tc>
          <w:tcPr>
            <w:tcW w:w="1242" w:type="dxa"/>
            <w:tcBorders>
              <w:bottom w:val="single" w:sz="6" w:space="0" w:color="auto"/>
            </w:tcBorders>
          </w:tcPr>
          <w:p w14:paraId="0F4FFE5E" w14:textId="13B473C3" w:rsidR="00442033" w:rsidRPr="00C67044" w:rsidRDefault="00442033" w:rsidP="00442033">
            <w:pPr>
              <w:spacing w:line="340" w:lineRule="exact"/>
              <w:ind w:right="113"/>
              <w:jc w:val="right"/>
              <w:rPr>
                <w:rFonts w:ascii="Angsana New" w:hAnsi="Angsana New"/>
                <w:sz w:val="28"/>
                <w:szCs w:val="28"/>
              </w:rPr>
            </w:pPr>
            <w:r w:rsidRPr="00C67044">
              <w:rPr>
                <w:rFonts w:ascii="Angsana New" w:hAnsi="Angsana New"/>
                <w:sz w:val="28"/>
                <w:szCs w:val="28"/>
              </w:rPr>
              <w:t>-</w:t>
            </w:r>
          </w:p>
        </w:tc>
      </w:tr>
      <w:tr w:rsidR="00442033" w:rsidRPr="00C67044" w14:paraId="57D8F878" w14:textId="77777777" w:rsidTr="000C4E75">
        <w:tc>
          <w:tcPr>
            <w:tcW w:w="3330" w:type="dxa"/>
            <w:vAlign w:val="bottom"/>
          </w:tcPr>
          <w:p w14:paraId="027D90A6" w14:textId="77777777" w:rsidR="00442033" w:rsidRPr="00C67044" w:rsidRDefault="00442033" w:rsidP="00442033">
            <w:pPr>
              <w:tabs>
                <w:tab w:val="left" w:pos="287"/>
                <w:tab w:val="left" w:pos="542"/>
                <w:tab w:val="left" w:pos="827"/>
                <w:tab w:val="left" w:pos="2160"/>
              </w:tabs>
              <w:spacing w:line="340" w:lineRule="exact"/>
              <w:ind w:left="66" w:right="-28"/>
              <w:jc w:val="both"/>
              <w:rPr>
                <w:rFonts w:ascii="Angsana New" w:hAnsi="Angsana New"/>
                <w:sz w:val="28"/>
                <w:szCs w:val="28"/>
                <w:cs/>
              </w:rPr>
            </w:pPr>
          </w:p>
        </w:tc>
        <w:tc>
          <w:tcPr>
            <w:tcW w:w="1260" w:type="dxa"/>
            <w:tcBorders>
              <w:top w:val="single" w:sz="6" w:space="0" w:color="auto"/>
              <w:bottom w:val="double" w:sz="6" w:space="0" w:color="auto"/>
            </w:tcBorders>
            <w:shd w:val="clear" w:color="auto" w:fill="auto"/>
          </w:tcPr>
          <w:p w14:paraId="2622DC97" w14:textId="6C77828F" w:rsidR="00442033" w:rsidRPr="00C67044" w:rsidRDefault="00442033" w:rsidP="00442033">
            <w:pPr>
              <w:spacing w:line="340" w:lineRule="exact"/>
              <w:ind w:right="113"/>
              <w:jc w:val="right"/>
              <w:rPr>
                <w:rFonts w:ascii="Angsana New" w:hAnsi="Angsana New"/>
                <w:sz w:val="28"/>
                <w:szCs w:val="28"/>
              </w:rPr>
            </w:pPr>
            <w:r w:rsidRPr="00C67044">
              <w:rPr>
                <w:rFonts w:ascii="Angsana New" w:hAnsi="Angsana New"/>
                <w:sz w:val="28"/>
                <w:szCs w:val="28"/>
              </w:rPr>
              <w:t>18,316</w:t>
            </w:r>
          </w:p>
        </w:tc>
        <w:tc>
          <w:tcPr>
            <w:tcW w:w="180" w:type="dxa"/>
            <w:shd w:val="clear" w:color="auto" w:fill="auto"/>
          </w:tcPr>
          <w:p w14:paraId="22754DBF" w14:textId="77777777" w:rsidR="00442033" w:rsidRPr="00C67044" w:rsidRDefault="00442033" w:rsidP="00442033">
            <w:pPr>
              <w:tabs>
                <w:tab w:val="decimal" w:pos="1350"/>
              </w:tabs>
              <w:spacing w:line="340" w:lineRule="exact"/>
              <w:ind w:right="113"/>
              <w:jc w:val="right"/>
              <w:rPr>
                <w:rFonts w:ascii="Angsana New" w:hAnsi="Angsana New"/>
                <w:sz w:val="28"/>
                <w:szCs w:val="28"/>
              </w:rPr>
            </w:pPr>
          </w:p>
        </w:tc>
        <w:tc>
          <w:tcPr>
            <w:tcW w:w="1280" w:type="dxa"/>
            <w:tcBorders>
              <w:top w:val="single" w:sz="6" w:space="0" w:color="auto"/>
              <w:bottom w:val="double" w:sz="6" w:space="0" w:color="auto"/>
            </w:tcBorders>
            <w:shd w:val="clear" w:color="auto" w:fill="auto"/>
          </w:tcPr>
          <w:p w14:paraId="09346E68" w14:textId="05122C72" w:rsidR="00442033" w:rsidRPr="00C67044" w:rsidRDefault="00442033" w:rsidP="00442033">
            <w:pPr>
              <w:spacing w:line="340" w:lineRule="exact"/>
              <w:ind w:right="113"/>
              <w:jc w:val="right"/>
              <w:rPr>
                <w:rFonts w:ascii="Angsana New" w:hAnsi="Angsana New"/>
                <w:sz w:val="28"/>
                <w:szCs w:val="28"/>
              </w:rPr>
            </w:pPr>
            <w:r w:rsidRPr="00C67044">
              <w:rPr>
                <w:rFonts w:ascii="Angsana New" w:hAnsi="Angsana New"/>
                <w:sz w:val="28"/>
                <w:szCs w:val="28"/>
              </w:rPr>
              <w:t>18,316</w:t>
            </w:r>
          </w:p>
        </w:tc>
        <w:tc>
          <w:tcPr>
            <w:tcW w:w="108" w:type="dxa"/>
            <w:vAlign w:val="bottom"/>
          </w:tcPr>
          <w:p w14:paraId="3B7C5357" w14:textId="77777777" w:rsidR="00442033" w:rsidRPr="00C67044" w:rsidRDefault="00442033" w:rsidP="00442033">
            <w:pPr>
              <w:tabs>
                <w:tab w:val="decimal" w:pos="1332"/>
              </w:tabs>
              <w:spacing w:line="340" w:lineRule="exact"/>
              <w:ind w:right="113"/>
              <w:jc w:val="right"/>
              <w:rPr>
                <w:rFonts w:ascii="Angsana New" w:hAnsi="Angsana New"/>
                <w:sz w:val="28"/>
                <w:szCs w:val="28"/>
              </w:rPr>
            </w:pPr>
          </w:p>
        </w:tc>
        <w:tc>
          <w:tcPr>
            <w:tcW w:w="1314" w:type="dxa"/>
            <w:tcBorders>
              <w:top w:val="single" w:sz="6" w:space="0" w:color="auto"/>
              <w:bottom w:val="double" w:sz="6" w:space="0" w:color="auto"/>
            </w:tcBorders>
          </w:tcPr>
          <w:p w14:paraId="2B95F5FE" w14:textId="4455E8C6" w:rsidR="00442033" w:rsidRPr="00C67044" w:rsidRDefault="00442033" w:rsidP="00442033">
            <w:pPr>
              <w:spacing w:line="340" w:lineRule="exact"/>
              <w:ind w:right="113"/>
              <w:jc w:val="right"/>
              <w:rPr>
                <w:rFonts w:ascii="Angsana New" w:hAnsi="Angsana New"/>
                <w:sz w:val="28"/>
                <w:szCs w:val="28"/>
              </w:rPr>
            </w:pPr>
            <w:r w:rsidRPr="00C67044">
              <w:rPr>
                <w:rFonts w:ascii="Angsana New" w:hAnsi="Angsana New"/>
                <w:sz w:val="28"/>
                <w:szCs w:val="28"/>
              </w:rPr>
              <w:t>-</w:t>
            </w:r>
          </w:p>
        </w:tc>
        <w:tc>
          <w:tcPr>
            <w:tcW w:w="117" w:type="dxa"/>
          </w:tcPr>
          <w:p w14:paraId="330ACC65" w14:textId="77777777" w:rsidR="00442033" w:rsidRPr="00C67044" w:rsidRDefault="00442033" w:rsidP="00442033">
            <w:pPr>
              <w:tabs>
                <w:tab w:val="decimal" w:pos="1350"/>
              </w:tabs>
              <w:spacing w:line="340" w:lineRule="exact"/>
              <w:ind w:right="113"/>
              <w:jc w:val="right"/>
              <w:rPr>
                <w:rFonts w:ascii="Angsana New" w:hAnsi="Angsana New"/>
                <w:sz w:val="28"/>
                <w:szCs w:val="28"/>
              </w:rPr>
            </w:pPr>
          </w:p>
        </w:tc>
        <w:tc>
          <w:tcPr>
            <w:tcW w:w="1242" w:type="dxa"/>
            <w:tcBorders>
              <w:top w:val="single" w:sz="6" w:space="0" w:color="auto"/>
              <w:bottom w:val="double" w:sz="6" w:space="0" w:color="auto"/>
            </w:tcBorders>
          </w:tcPr>
          <w:p w14:paraId="404FFE3B" w14:textId="14A1DE55" w:rsidR="00442033" w:rsidRPr="00C67044" w:rsidRDefault="00442033" w:rsidP="00442033">
            <w:pPr>
              <w:spacing w:line="340" w:lineRule="exact"/>
              <w:ind w:right="113"/>
              <w:jc w:val="right"/>
              <w:rPr>
                <w:rFonts w:ascii="Angsana New" w:hAnsi="Angsana New"/>
                <w:sz w:val="28"/>
                <w:szCs w:val="28"/>
              </w:rPr>
            </w:pPr>
            <w:r w:rsidRPr="00C67044">
              <w:rPr>
                <w:rFonts w:ascii="Angsana New" w:hAnsi="Angsana New"/>
                <w:sz w:val="28"/>
                <w:szCs w:val="28"/>
              </w:rPr>
              <w:t>-</w:t>
            </w:r>
          </w:p>
        </w:tc>
      </w:tr>
    </w:tbl>
    <w:p w14:paraId="319F5627" w14:textId="77777777" w:rsidR="001D774D" w:rsidRPr="00C67044" w:rsidRDefault="001D774D" w:rsidP="001D774D">
      <w:pPr>
        <w:pStyle w:val="BlockText"/>
        <w:tabs>
          <w:tab w:val="clear" w:pos="1080"/>
          <w:tab w:val="clear" w:pos="1620"/>
        </w:tabs>
        <w:autoSpaceDE w:val="0"/>
        <w:autoSpaceDN w:val="0"/>
        <w:spacing w:before="240"/>
        <w:ind w:left="340" w:right="0" w:firstLine="0"/>
        <w:jc w:val="thaiDistribute"/>
        <w:rPr>
          <w:rFonts w:asciiTheme="majorBidi" w:hAnsiTheme="majorBidi" w:cstheme="majorBidi"/>
          <w:b/>
          <w:bCs/>
          <w:sz w:val="28"/>
          <w:szCs w:val="28"/>
        </w:rPr>
      </w:pPr>
    </w:p>
    <w:p w14:paraId="326610C9" w14:textId="77777777" w:rsidR="001D774D" w:rsidRPr="00C67044" w:rsidRDefault="001D774D" w:rsidP="001D774D">
      <w:pPr>
        <w:pStyle w:val="BlockText"/>
        <w:tabs>
          <w:tab w:val="clear" w:pos="1080"/>
          <w:tab w:val="clear" w:pos="1620"/>
        </w:tabs>
        <w:autoSpaceDE w:val="0"/>
        <w:autoSpaceDN w:val="0"/>
        <w:spacing w:before="240"/>
        <w:ind w:left="340" w:right="0" w:firstLine="0"/>
        <w:jc w:val="thaiDistribute"/>
        <w:rPr>
          <w:rFonts w:asciiTheme="majorBidi" w:hAnsiTheme="majorBidi" w:cstheme="majorBidi"/>
          <w:b/>
          <w:bCs/>
          <w:sz w:val="28"/>
          <w:szCs w:val="28"/>
        </w:rPr>
      </w:pPr>
    </w:p>
    <w:p w14:paraId="320325D8" w14:textId="77777777" w:rsidR="001D774D" w:rsidRPr="00C67044" w:rsidRDefault="001D774D" w:rsidP="001D774D">
      <w:pPr>
        <w:pStyle w:val="BlockText"/>
        <w:tabs>
          <w:tab w:val="clear" w:pos="1080"/>
          <w:tab w:val="clear" w:pos="1620"/>
        </w:tabs>
        <w:autoSpaceDE w:val="0"/>
        <w:autoSpaceDN w:val="0"/>
        <w:spacing w:before="240"/>
        <w:ind w:left="340" w:right="0" w:firstLine="0"/>
        <w:jc w:val="thaiDistribute"/>
        <w:rPr>
          <w:rFonts w:asciiTheme="majorBidi" w:hAnsiTheme="majorBidi" w:cstheme="majorBidi"/>
          <w:b/>
          <w:bCs/>
          <w:sz w:val="28"/>
          <w:szCs w:val="28"/>
        </w:rPr>
      </w:pPr>
    </w:p>
    <w:p w14:paraId="5F1875FA" w14:textId="77777777" w:rsidR="001D774D" w:rsidRPr="00C67044" w:rsidRDefault="001D774D" w:rsidP="001D774D">
      <w:pPr>
        <w:pStyle w:val="BlockText"/>
        <w:tabs>
          <w:tab w:val="clear" w:pos="1080"/>
          <w:tab w:val="clear" w:pos="1620"/>
        </w:tabs>
        <w:autoSpaceDE w:val="0"/>
        <w:autoSpaceDN w:val="0"/>
        <w:spacing w:before="240"/>
        <w:ind w:left="340" w:right="0" w:firstLine="0"/>
        <w:jc w:val="thaiDistribute"/>
        <w:rPr>
          <w:rFonts w:asciiTheme="majorBidi" w:hAnsiTheme="majorBidi" w:cstheme="majorBidi"/>
          <w:b/>
          <w:bCs/>
          <w:sz w:val="28"/>
          <w:szCs w:val="28"/>
        </w:rPr>
      </w:pPr>
    </w:p>
    <w:p w14:paraId="7D7C9A08" w14:textId="25FB37FB" w:rsidR="00484A63" w:rsidRPr="00C67044" w:rsidRDefault="00484A63" w:rsidP="00FE3022">
      <w:pPr>
        <w:pStyle w:val="BlockText"/>
        <w:numPr>
          <w:ilvl w:val="0"/>
          <w:numId w:val="7"/>
        </w:numPr>
        <w:tabs>
          <w:tab w:val="clear" w:pos="1080"/>
          <w:tab w:val="clear" w:pos="1620"/>
        </w:tabs>
        <w:autoSpaceDE w:val="0"/>
        <w:autoSpaceDN w:val="0"/>
        <w:spacing w:before="240"/>
        <w:ind w:left="340" w:right="0" w:hanging="340"/>
        <w:jc w:val="thaiDistribute"/>
        <w:rPr>
          <w:rFonts w:asciiTheme="majorBidi" w:hAnsiTheme="majorBidi" w:cstheme="majorBidi"/>
          <w:b/>
          <w:bCs/>
          <w:sz w:val="28"/>
          <w:szCs w:val="28"/>
        </w:rPr>
      </w:pPr>
      <w:r w:rsidRPr="00C67044">
        <w:rPr>
          <w:rFonts w:asciiTheme="majorBidi" w:hAnsiTheme="majorBidi" w:cstheme="majorBidi"/>
          <w:b/>
          <w:bCs/>
          <w:sz w:val="28"/>
          <w:szCs w:val="28"/>
          <w:cs/>
        </w:rPr>
        <w:lastRenderedPageBreak/>
        <w:t>เงินให้กู้ยืม</w:t>
      </w:r>
      <w:r w:rsidRPr="00C67044">
        <w:rPr>
          <w:rFonts w:asciiTheme="majorBidi" w:hAnsiTheme="majorBidi" w:cstheme="majorBidi" w:hint="cs"/>
          <w:b/>
          <w:bCs/>
          <w:sz w:val="28"/>
          <w:szCs w:val="28"/>
          <w:cs/>
        </w:rPr>
        <w:t>และดอกเบี้ยค้างรับ</w:t>
      </w:r>
    </w:p>
    <w:p w14:paraId="12674EB6" w14:textId="462748B8" w:rsidR="0029775C" w:rsidRPr="00C67044" w:rsidRDefault="000930B8" w:rsidP="0091466E">
      <w:pPr>
        <w:pStyle w:val="ListParagraph"/>
        <w:spacing w:before="120" w:after="120" w:line="240" w:lineRule="auto"/>
        <w:ind w:left="357"/>
        <w:contextualSpacing w:val="0"/>
        <w:rPr>
          <w:rFonts w:asciiTheme="majorBidi" w:hAnsiTheme="majorBidi" w:cstheme="majorBidi"/>
          <w:sz w:val="28"/>
        </w:rPr>
      </w:pPr>
      <w:r w:rsidRPr="00C67044">
        <w:rPr>
          <w:rFonts w:asciiTheme="majorBidi" w:hAnsiTheme="majorBidi" w:cstheme="majorBidi"/>
          <w:sz w:val="28"/>
          <w:cs/>
        </w:rPr>
        <w:t xml:space="preserve">ณ วันที่ </w:t>
      </w:r>
      <w:r w:rsidRPr="00C67044">
        <w:rPr>
          <w:rFonts w:asciiTheme="majorBidi" w:hAnsiTheme="majorBidi" w:cstheme="majorBidi"/>
          <w:sz w:val="28"/>
        </w:rPr>
        <w:t>31</w:t>
      </w:r>
      <w:r w:rsidRPr="00C67044">
        <w:rPr>
          <w:rFonts w:asciiTheme="majorBidi" w:hAnsiTheme="majorBidi" w:cstheme="majorBidi"/>
          <w:sz w:val="28"/>
          <w:cs/>
        </w:rPr>
        <w:t xml:space="preserve"> ธันวาคม </w:t>
      </w:r>
      <w:r w:rsidRPr="00C67044">
        <w:rPr>
          <w:rFonts w:asciiTheme="majorBidi" w:hAnsiTheme="majorBidi" w:cstheme="majorBidi"/>
          <w:sz w:val="28"/>
        </w:rPr>
        <w:t>2567</w:t>
      </w:r>
      <w:r w:rsidRPr="00C67044">
        <w:rPr>
          <w:rFonts w:asciiTheme="majorBidi" w:hAnsiTheme="majorBidi" w:cstheme="majorBidi"/>
          <w:sz w:val="28"/>
          <w:cs/>
        </w:rPr>
        <w:t xml:space="preserve"> และ </w:t>
      </w:r>
      <w:r w:rsidRPr="00C67044">
        <w:rPr>
          <w:rFonts w:asciiTheme="majorBidi" w:hAnsiTheme="majorBidi" w:cstheme="majorBidi"/>
          <w:sz w:val="28"/>
        </w:rPr>
        <w:t>2566</w:t>
      </w:r>
      <w:r w:rsidRPr="00C67044">
        <w:rPr>
          <w:rFonts w:asciiTheme="majorBidi" w:hAnsiTheme="majorBidi" w:cstheme="majorBidi"/>
          <w:sz w:val="28"/>
          <w:cs/>
        </w:rPr>
        <w:t xml:space="preserve"> ประกอบด้วย</w:t>
      </w:r>
    </w:p>
    <w:tbl>
      <w:tblPr>
        <w:tblW w:w="9060" w:type="dxa"/>
        <w:tblInd w:w="328" w:type="dxa"/>
        <w:tblLayout w:type="fixed"/>
        <w:tblCellMar>
          <w:left w:w="62" w:type="dxa"/>
          <w:right w:w="62" w:type="dxa"/>
        </w:tblCellMar>
        <w:tblLook w:val="0000" w:firstRow="0" w:lastRow="0" w:firstColumn="0" w:lastColumn="0" w:noHBand="0" w:noVBand="0"/>
      </w:tblPr>
      <w:tblGrid>
        <w:gridCol w:w="3247"/>
        <w:gridCol w:w="896"/>
        <w:gridCol w:w="420"/>
        <w:gridCol w:w="180"/>
        <w:gridCol w:w="1349"/>
        <w:gridCol w:w="180"/>
        <w:gridCol w:w="1293"/>
        <w:gridCol w:w="146"/>
        <w:gridCol w:w="1349"/>
      </w:tblGrid>
      <w:tr w:rsidR="00FA1CC1" w:rsidRPr="000D2B4A" w14:paraId="7D974D12" w14:textId="77777777" w:rsidTr="00603593">
        <w:trPr>
          <w:cantSplit/>
          <w:trHeight w:val="351"/>
        </w:trPr>
        <w:tc>
          <w:tcPr>
            <w:tcW w:w="3247" w:type="dxa"/>
            <w:shd w:val="clear" w:color="auto" w:fill="auto"/>
          </w:tcPr>
          <w:p w14:paraId="6ADC558C" w14:textId="77777777" w:rsidR="00FA1CC1" w:rsidRPr="00C67044" w:rsidRDefault="00FA1CC1" w:rsidP="00603593">
            <w:pPr>
              <w:spacing w:line="320" w:lineRule="exact"/>
              <w:ind w:right="-13"/>
              <w:jc w:val="thaiDistribute"/>
              <w:rPr>
                <w:rFonts w:asciiTheme="majorBidi" w:hAnsiTheme="majorBidi" w:cstheme="majorBidi"/>
                <w:sz w:val="28"/>
                <w:szCs w:val="28"/>
              </w:rPr>
            </w:pPr>
          </w:p>
        </w:tc>
        <w:tc>
          <w:tcPr>
            <w:tcW w:w="5813" w:type="dxa"/>
            <w:gridSpan w:val="8"/>
            <w:tcBorders>
              <w:bottom w:val="single" w:sz="4" w:space="0" w:color="auto"/>
            </w:tcBorders>
            <w:shd w:val="clear" w:color="auto" w:fill="auto"/>
          </w:tcPr>
          <w:p w14:paraId="21CAD698" w14:textId="77777777" w:rsidR="00FA1CC1" w:rsidRPr="000D2B4A" w:rsidRDefault="00FA1CC1" w:rsidP="00603593">
            <w:pPr>
              <w:tabs>
                <w:tab w:val="clear" w:pos="4451"/>
                <w:tab w:val="clear" w:pos="4678"/>
                <w:tab w:val="left" w:pos="4225"/>
                <w:tab w:val="left" w:pos="4366"/>
                <w:tab w:val="left" w:pos="6458"/>
              </w:tabs>
              <w:spacing w:line="320" w:lineRule="exact"/>
              <w:ind w:left="-62" w:right="-62"/>
              <w:jc w:val="right"/>
              <w:rPr>
                <w:rFonts w:asciiTheme="majorBidi" w:hAnsiTheme="majorBidi" w:cstheme="majorBidi"/>
                <w:sz w:val="28"/>
                <w:szCs w:val="28"/>
                <w:u w:val="single"/>
              </w:rPr>
            </w:pPr>
            <w:r w:rsidRPr="000D2B4A">
              <w:rPr>
                <w:rFonts w:asciiTheme="majorBidi" w:hAnsiTheme="majorBidi"/>
                <w:snapToGrid w:val="0"/>
                <w:sz w:val="28"/>
                <w:szCs w:val="28"/>
                <w:cs/>
                <w:lang w:eastAsia="th-TH"/>
              </w:rPr>
              <w:t>(</w:t>
            </w:r>
            <w:r w:rsidRPr="000D2B4A">
              <w:rPr>
                <w:rFonts w:asciiTheme="majorBidi" w:hAnsiTheme="majorBidi" w:cstheme="majorBidi"/>
                <w:snapToGrid w:val="0"/>
                <w:sz w:val="28"/>
                <w:szCs w:val="28"/>
                <w:cs/>
                <w:lang w:eastAsia="th-TH"/>
              </w:rPr>
              <w:t xml:space="preserve">หน่วย : </w:t>
            </w:r>
            <w:r w:rsidRPr="000D2B4A">
              <w:rPr>
                <w:rFonts w:asciiTheme="majorBidi" w:hAnsiTheme="majorBidi" w:cstheme="majorBidi" w:hint="cs"/>
                <w:snapToGrid w:val="0"/>
                <w:sz w:val="28"/>
                <w:szCs w:val="28"/>
                <w:cs/>
                <w:lang w:eastAsia="th-TH"/>
              </w:rPr>
              <w:t>พัน</w:t>
            </w:r>
            <w:r w:rsidRPr="000D2B4A">
              <w:rPr>
                <w:rFonts w:asciiTheme="majorBidi" w:hAnsiTheme="majorBidi" w:cstheme="majorBidi"/>
                <w:snapToGrid w:val="0"/>
                <w:sz w:val="28"/>
                <w:szCs w:val="28"/>
                <w:cs/>
                <w:lang w:eastAsia="th-TH"/>
              </w:rPr>
              <w:t>บาท)</w:t>
            </w:r>
          </w:p>
        </w:tc>
      </w:tr>
      <w:tr w:rsidR="00FA1CC1" w:rsidRPr="000D2B4A" w14:paraId="5E39E0C0" w14:textId="77777777" w:rsidTr="00603593">
        <w:trPr>
          <w:cantSplit/>
          <w:trHeight w:val="351"/>
        </w:trPr>
        <w:tc>
          <w:tcPr>
            <w:tcW w:w="3247" w:type="dxa"/>
            <w:shd w:val="clear" w:color="auto" w:fill="auto"/>
          </w:tcPr>
          <w:p w14:paraId="3074B329" w14:textId="77777777" w:rsidR="00FA1CC1" w:rsidRPr="000D2B4A" w:rsidRDefault="00FA1CC1" w:rsidP="00603593">
            <w:pPr>
              <w:spacing w:line="320" w:lineRule="exact"/>
              <w:ind w:right="-13"/>
              <w:jc w:val="thaiDistribute"/>
              <w:rPr>
                <w:rFonts w:asciiTheme="majorBidi" w:hAnsiTheme="majorBidi" w:cstheme="majorBidi"/>
                <w:sz w:val="28"/>
                <w:szCs w:val="28"/>
              </w:rPr>
            </w:pPr>
          </w:p>
        </w:tc>
        <w:tc>
          <w:tcPr>
            <w:tcW w:w="2845" w:type="dxa"/>
            <w:gridSpan w:val="4"/>
            <w:tcBorders>
              <w:top w:val="single" w:sz="4" w:space="0" w:color="auto"/>
              <w:bottom w:val="single" w:sz="4" w:space="0" w:color="auto"/>
            </w:tcBorders>
            <w:shd w:val="clear" w:color="auto" w:fill="auto"/>
          </w:tcPr>
          <w:p w14:paraId="0809FD0C" w14:textId="77777777" w:rsidR="00FA1CC1" w:rsidRPr="000D2B4A" w:rsidRDefault="00FA1CC1" w:rsidP="00603593">
            <w:pPr>
              <w:spacing w:line="320" w:lineRule="exact"/>
              <w:ind w:left="-62" w:right="-62"/>
              <w:jc w:val="center"/>
              <w:rPr>
                <w:rFonts w:asciiTheme="majorBidi" w:hAnsiTheme="majorBidi" w:cstheme="majorBidi"/>
                <w:sz w:val="28"/>
                <w:szCs w:val="28"/>
              </w:rPr>
            </w:pPr>
            <w:r w:rsidRPr="000D2B4A">
              <w:rPr>
                <w:rFonts w:asciiTheme="majorBidi" w:hAnsiTheme="majorBidi" w:cstheme="majorBidi"/>
                <w:sz w:val="28"/>
                <w:szCs w:val="28"/>
                <w:cs/>
              </w:rPr>
              <w:t>งบการเงินรวม</w:t>
            </w:r>
          </w:p>
        </w:tc>
        <w:tc>
          <w:tcPr>
            <w:tcW w:w="180" w:type="dxa"/>
            <w:vMerge w:val="restart"/>
            <w:tcBorders>
              <w:top w:val="single" w:sz="4" w:space="0" w:color="auto"/>
            </w:tcBorders>
            <w:shd w:val="clear" w:color="auto" w:fill="auto"/>
          </w:tcPr>
          <w:p w14:paraId="023D5DFA" w14:textId="77777777" w:rsidR="00FA1CC1" w:rsidRPr="000D2B4A" w:rsidRDefault="00FA1CC1" w:rsidP="00603593">
            <w:pPr>
              <w:spacing w:line="320" w:lineRule="exact"/>
              <w:ind w:left="-62" w:right="-62"/>
              <w:jc w:val="center"/>
              <w:rPr>
                <w:rFonts w:asciiTheme="majorBidi" w:hAnsiTheme="majorBidi" w:cstheme="majorBidi"/>
                <w:sz w:val="28"/>
                <w:szCs w:val="28"/>
              </w:rPr>
            </w:pPr>
          </w:p>
        </w:tc>
        <w:tc>
          <w:tcPr>
            <w:tcW w:w="2788" w:type="dxa"/>
            <w:gridSpan w:val="3"/>
            <w:tcBorders>
              <w:top w:val="single" w:sz="4" w:space="0" w:color="auto"/>
              <w:bottom w:val="single" w:sz="4" w:space="0" w:color="auto"/>
            </w:tcBorders>
            <w:shd w:val="clear" w:color="auto" w:fill="auto"/>
          </w:tcPr>
          <w:p w14:paraId="074ADE2C" w14:textId="77777777" w:rsidR="00FA1CC1" w:rsidRPr="000D2B4A" w:rsidRDefault="00FA1CC1" w:rsidP="00603593">
            <w:pPr>
              <w:spacing w:line="320" w:lineRule="exact"/>
              <w:ind w:left="-62" w:right="-62"/>
              <w:jc w:val="center"/>
              <w:rPr>
                <w:rFonts w:asciiTheme="majorBidi" w:hAnsiTheme="majorBidi" w:cstheme="majorBidi"/>
                <w:sz w:val="28"/>
                <w:szCs w:val="28"/>
              </w:rPr>
            </w:pPr>
            <w:r w:rsidRPr="000D2B4A">
              <w:rPr>
                <w:rFonts w:asciiTheme="majorBidi" w:hAnsiTheme="majorBidi" w:cstheme="majorBidi"/>
                <w:sz w:val="28"/>
                <w:szCs w:val="28"/>
                <w:cs/>
              </w:rPr>
              <w:t>งบการเงินเฉพาะกิจการ</w:t>
            </w:r>
          </w:p>
        </w:tc>
      </w:tr>
      <w:tr w:rsidR="00FA1CC1" w:rsidRPr="000D2B4A" w14:paraId="300F4A14" w14:textId="77777777" w:rsidTr="00603593">
        <w:trPr>
          <w:cantSplit/>
          <w:trHeight w:val="351"/>
        </w:trPr>
        <w:tc>
          <w:tcPr>
            <w:tcW w:w="3247" w:type="dxa"/>
            <w:shd w:val="clear" w:color="auto" w:fill="auto"/>
          </w:tcPr>
          <w:p w14:paraId="6D70215F" w14:textId="77777777" w:rsidR="00FA1CC1" w:rsidRPr="000D2B4A" w:rsidRDefault="00FA1CC1" w:rsidP="00603593">
            <w:pPr>
              <w:spacing w:line="320" w:lineRule="exact"/>
              <w:ind w:right="-13"/>
              <w:jc w:val="thaiDistribute"/>
              <w:rPr>
                <w:rFonts w:asciiTheme="majorBidi" w:hAnsiTheme="majorBidi" w:cstheme="majorBidi"/>
                <w:sz w:val="28"/>
                <w:szCs w:val="28"/>
              </w:rPr>
            </w:pPr>
          </w:p>
        </w:tc>
        <w:tc>
          <w:tcPr>
            <w:tcW w:w="1316" w:type="dxa"/>
            <w:gridSpan w:val="2"/>
            <w:tcBorders>
              <w:top w:val="single" w:sz="4" w:space="0" w:color="auto"/>
              <w:bottom w:val="single" w:sz="4" w:space="0" w:color="auto"/>
            </w:tcBorders>
            <w:shd w:val="clear" w:color="auto" w:fill="auto"/>
          </w:tcPr>
          <w:p w14:paraId="01BD1F32" w14:textId="77777777" w:rsidR="00FA1CC1" w:rsidRPr="000D2B4A" w:rsidRDefault="00FA1CC1" w:rsidP="00603593">
            <w:pPr>
              <w:spacing w:line="320" w:lineRule="exact"/>
              <w:ind w:left="-62" w:right="-62"/>
              <w:jc w:val="center"/>
              <w:rPr>
                <w:rFonts w:asciiTheme="majorBidi" w:hAnsiTheme="majorBidi" w:cstheme="majorBidi"/>
                <w:sz w:val="28"/>
                <w:szCs w:val="28"/>
              </w:rPr>
            </w:pPr>
            <w:r w:rsidRPr="000D2B4A">
              <w:rPr>
                <w:rFonts w:asciiTheme="majorBidi" w:hAnsiTheme="majorBidi" w:cstheme="majorBidi"/>
                <w:sz w:val="28"/>
                <w:szCs w:val="28"/>
              </w:rPr>
              <w:t xml:space="preserve">31 </w:t>
            </w:r>
            <w:r w:rsidRPr="000D2B4A">
              <w:rPr>
                <w:rFonts w:asciiTheme="majorBidi" w:hAnsiTheme="majorBidi" w:cstheme="majorBidi"/>
                <w:sz w:val="28"/>
                <w:szCs w:val="28"/>
                <w:cs/>
              </w:rPr>
              <w:t xml:space="preserve">ธันวาคม </w:t>
            </w:r>
            <w:r w:rsidRPr="000D2B4A">
              <w:rPr>
                <w:rFonts w:asciiTheme="majorBidi" w:hAnsiTheme="majorBidi" w:cstheme="majorBidi"/>
                <w:sz w:val="28"/>
                <w:szCs w:val="28"/>
              </w:rPr>
              <w:t>2567</w:t>
            </w:r>
          </w:p>
        </w:tc>
        <w:tc>
          <w:tcPr>
            <w:tcW w:w="180" w:type="dxa"/>
            <w:vMerge w:val="restart"/>
            <w:tcBorders>
              <w:top w:val="single" w:sz="4" w:space="0" w:color="auto"/>
            </w:tcBorders>
            <w:shd w:val="clear" w:color="auto" w:fill="auto"/>
          </w:tcPr>
          <w:p w14:paraId="4F626102" w14:textId="77777777" w:rsidR="00FA1CC1" w:rsidRPr="000D2B4A" w:rsidRDefault="00FA1CC1" w:rsidP="00603593">
            <w:pPr>
              <w:spacing w:line="320" w:lineRule="exact"/>
              <w:ind w:left="-62" w:right="-62"/>
              <w:jc w:val="center"/>
              <w:rPr>
                <w:rFonts w:asciiTheme="majorBidi" w:hAnsiTheme="majorBidi" w:cstheme="majorBidi"/>
                <w:sz w:val="28"/>
                <w:szCs w:val="28"/>
              </w:rPr>
            </w:pPr>
          </w:p>
        </w:tc>
        <w:tc>
          <w:tcPr>
            <w:tcW w:w="1349" w:type="dxa"/>
            <w:tcBorders>
              <w:top w:val="single" w:sz="4" w:space="0" w:color="auto"/>
              <w:left w:val="nil"/>
              <w:bottom w:val="single" w:sz="4" w:space="0" w:color="auto"/>
            </w:tcBorders>
            <w:shd w:val="clear" w:color="auto" w:fill="auto"/>
          </w:tcPr>
          <w:p w14:paraId="0C306B24" w14:textId="77777777" w:rsidR="00FA1CC1" w:rsidRPr="000D2B4A" w:rsidRDefault="00FA1CC1" w:rsidP="00603593">
            <w:pPr>
              <w:spacing w:line="320" w:lineRule="exact"/>
              <w:ind w:left="-62" w:right="-62"/>
              <w:jc w:val="center"/>
              <w:rPr>
                <w:rFonts w:asciiTheme="majorBidi" w:hAnsiTheme="majorBidi" w:cstheme="majorBidi"/>
                <w:sz w:val="28"/>
                <w:szCs w:val="28"/>
              </w:rPr>
            </w:pPr>
            <w:r w:rsidRPr="000D2B4A">
              <w:rPr>
                <w:rFonts w:asciiTheme="majorBidi" w:hAnsiTheme="majorBidi" w:cstheme="majorBidi"/>
                <w:sz w:val="28"/>
                <w:szCs w:val="28"/>
              </w:rPr>
              <w:t xml:space="preserve">31 </w:t>
            </w:r>
            <w:r w:rsidRPr="000D2B4A">
              <w:rPr>
                <w:rFonts w:asciiTheme="majorBidi" w:hAnsiTheme="majorBidi" w:cstheme="majorBidi"/>
                <w:sz w:val="28"/>
                <w:szCs w:val="28"/>
                <w:cs/>
              </w:rPr>
              <w:t>ธันวาคม</w:t>
            </w:r>
            <w:r w:rsidRPr="000D2B4A">
              <w:rPr>
                <w:rFonts w:asciiTheme="majorBidi" w:hAnsiTheme="majorBidi" w:cstheme="majorBidi"/>
                <w:sz w:val="28"/>
                <w:szCs w:val="28"/>
              </w:rPr>
              <w:t xml:space="preserve"> 2566</w:t>
            </w:r>
          </w:p>
        </w:tc>
        <w:tc>
          <w:tcPr>
            <w:tcW w:w="180" w:type="dxa"/>
            <w:vMerge/>
            <w:shd w:val="clear" w:color="auto" w:fill="auto"/>
          </w:tcPr>
          <w:p w14:paraId="388AED4A" w14:textId="77777777" w:rsidR="00FA1CC1" w:rsidRPr="000D2B4A" w:rsidRDefault="00FA1CC1" w:rsidP="00603593">
            <w:pPr>
              <w:spacing w:line="320" w:lineRule="exact"/>
              <w:ind w:left="-62" w:right="-62"/>
              <w:jc w:val="center"/>
              <w:rPr>
                <w:rFonts w:asciiTheme="majorBidi" w:hAnsiTheme="majorBidi" w:cstheme="majorBidi"/>
                <w:sz w:val="28"/>
                <w:szCs w:val="28"/>
              </w:rPr>
            </w:pPr>
          </w:p>
        </w:tc>
        <w:tc>
          <w:tcPr>
            <w:tcW w:w="1293" w:type="dxa"/>
            <w:tcBorders>
              <w:bottom w:val="single" w:sz="4" w:space="0" w:color="auto"/>
            </w:tcBorders>
            <w:shd w:val="clear" w:color="auto" w:fill="auto"/>
          </w:tcPr>
          <w:p w14:paraId="44BE05FA" w14:textId="77777777" w:rsidR="00FA1CC1" w:rsidRPr="000D2B4A" w:rsidRDefault="00FA1CC1" w:rsidP="00603593">
            <w:pPr>
              <w:spacing w:line="320" w:lineRule="exact"/>
              <w:ind w:left="-62" w:right="-62"/>
              <w:jc w:val="center"/>
              <w:rPr>
                <w:rFonts w:asciiTheme="majorBidi" w:hAnsiTheme="majorBidi" w:cstheme="majorBidi"/>
                <w:sz w:val="28"/>
                <w:szCs w:val="28"/>
              </w:rPr>
            </w:pPr>
            <w:r w:rsidRPr="000D2B4A">
              <w:rPr>
                <w:rFonts w:asciiTheme="majorBidi" w:hAnsiTheme="majorBidi" w:cstheme="majorBidi"/>
                <w:sz w:val="28"/>
                <w:szCs w:val="28"/>
              </w:rPr>
              <w:t xml:space="preserve">31 </w:t>
            </w:r>
            <w:r w:rsidRPr="000D2B4A">
              <w:rPr>
                <w:rFonts w:asciiTheme="majorBidi" w:hAnsiTheme="majorBidi" w:cstheme="majorBidi"/>
                <w:sz w:val="28"/>
                <w:szCs w:val="28"/>
                <w:cs/>
              </w:rPr>
              <w:t xml:space="preserve">ธันวาคม </w:t>
            </w:r>
            <w:r w:rsidRPr="000D2B4A">
              <w:rPr>
                <w:rFonts w:asciiTheme="majorBidi" w:hAnsiTheme="majorBidi" w:cstheme="majorBidi"/>
                <w:sz w:val="28"/>
                <w:szCs w:val="28"/>
              </w:rPr>
              <w:t>2567</w:t>
            </w:r>
          </w:p>
        </w:tc>
        <w:tc>
          <w:tcPr>
            <w:tcW w:w="146" w:type="dxa"/>
            <w:vMerge w:val="restart"/>
            <w:shd w:val="clear" w:color="auto" w:fill="auto"/>
          </w:tcPr>
          <w:p w14:paraId="48F81658" w14:textId="77777777" w:rsidR="00FA1CC1" w:rsidRPr="000D2B4A" w:rsidRDefault="00FA1CC1" w:rsidP="00603593">
            <w:pPr>
              <w:spacing w:line="320" w:lineRule="exact"/>
              <w:ind w:left="-62" w:right="-62"/>
              <w:jc w:val="center"/>
              <w:rPr>
                <w:rFonts w:asciiTheme="majorBidi" w:hAnsiTheme="majorBidi" w:cstheme="majorBidi"/>
                <w:sz w:val="28"/>
                <w:szCs w:val="28"/>
              </w:rPr>
            </w:pPr>
          </w:p>
        </w:tc>
        <w:tc>
          <w:tcPr>
            <w:tcW w:w="1349" w:type="dxa"/>
            <w:tcBorders>
              <w:left w:val="nil"/>
              <w:bottom w:val="single" w:sz="4" w:space="0" w:color="auto"/>
            </w:tcBorders>
            <w:shd w:val="clear" w:color="auto" w:fill="auto"/>
          </w:tcPr>
          <w:p w14:paraId="707E1598" w14:textId="77777777" w:rsidR="00FA1CC1" w:rsidRPr="000D2B4A" w:rsidRDefault="00FA1CC1" w:rsidP="00603593">
            <w:pPr>
              <w:spacing w:line="320" w:lineRule="exact"/>
              <w:ind w:left="-62" w:right="-62"/>
              <w:jc w:val="center"/>
              <w:rPr>
                <w:rFonts w:asciiTheme="majorBidi" w:hAnsiTheme="majorBidi" w:cstheme="majorBidi"/>
                <w:sz w:val="28"/>
                <w:szCs w:val="28"/>
              </w:rPr>
            </w:pPr>
            <w:r w:rsidRPr="000D2B4A">
              <w:rPr>
                <w:rFonts w:asciiTheme="majorBidi" w:hAnsiTheme="majorBidi" w:cstheme="majorBidi"/>
                <w:sz w:val="28"/>
                <w:szCs w:val="28"/>
              </w:rPr>
              <w:t xml:space="preserve">31 </w:t>
            </w:r>
            <w:r w:rsidRPr="000D2B4A">
              <w:rPr>
                <w:rFonts w:asciiTheme="majorBidi" w:hAnsiTheme="majorBidi" w:cstheme="majorBidi"/>
                <w:sz w:val="28"/>
                <w:szCs w:val="28"/>
                <w:cs/>
              </w:rPr>
              <w:t>ธันวาคม</w:t>
            </w:r>
            <w:r w:rsidRPr="000D2B4A">
              <w:rPr>
                <w:rFonts w:asciiTheme="majorBidi" w:hAnsiTheme="majorBidi" w:cstheme="majorBidi"/>
                <w:sz w:val="28"/>
                <w:szCs w:val="28"/>
              </w:rPr>
              <w:t xml:space="preserve"> 2566</w:t>
            </w:r>
          </w:p>
        </w:tc>
      </w:tr>
      <w:tr w:rsidR="00FA1CC1" w:rsidRPr="000D2B4A" w14:paraId="59AB5BE9" w14:textId="77777777" w:rsidTr="00603593">
        <w:trPr>
          <w:cantSplit/>
        </w:trPr>
        <w:tc>
          <w:tcPr>
            <w:tcW w:w="3247" w:type="dxa"/>
            <w:shd w:val="clear" w:color="auto" w:fill="auto"/>
          </w:tcPr>
          <w:p w14:paraId="55999D6F" w14:textId="77777777" w:rsidR="00FA1CC1" w:rsidRPr="000D2B4A" w:rsidRDefault="00FA1CC1" w:rsidP="00603593">
            <w:pPr>
              <w:tabs>
                <w:tab w:val="left" w:pos="540"/>
              </w:tabs>
              <w:spacing w:line="320" w:lineRule="exact"/>
              <w:ind w:left="4"/>
              <w:rPr>
                <w:rFonts w:asciiTheme="majorBidi" w:hAnsiTheme="majorBidi" w:cstheme="majorBidi"/>
                <w:b/>
                <w:bCs/>
                <w:sz w:val="28"/>
                <w:szCs w:val="28"/>
                <w:cs/>
              </w:rPr>
            </w:pPr>
            <w:r w:rsidRPr="000D2B4A">
              <w:rPr>
                <w:rFonts w:asciiTheme="majorBidi" w:hAnsiTheme="majorBidi" w:cstheme="majorBidi"/>
                <w:b/>
                <w:bCs/>
                <w:sz w:val="28"/>
                <w:szCs w:val="28"/>
                <w:cs/>
              </w:rPr>
              <w:t>เงินให้กู้ยืม</w:t>
            </w:r>
            <w:r w:rsidRPr="000D2B4A">
              <w:rPr>
                <w:rFonts w:asciiTheme="majorBidi" w:hAnsiTheme="majorBidi"/>
                <w:b/>
                <w:bCs/>
                <w:sz w:val="28"/>
                <w:szCs w:val="28"/>
                <w:cs/>
              </w:rPr>
              <w:t>และดอกเบี้ยค้างรับ</w:t>
            </w:r>
          </w:p>
        </w:tc>
        <w:tc>
          <w:tcPr>
            <w:tcW w:w="1316" w:type="dxa"/>
            <w:gridSpan w:val="2"/>
            <w:tcBorders>
              <w:top w:val="single" w:sz="4" w:space="0" w:color="auto"/>
            </w:tcBorders>
            <w:shd w:val="clear" w:color="auto" w:fill="auto"/>
          </w:tcPr>
          <w:p w14:paraId="01397FB3" w14:textId="77777777" w:rsidR="00FA1CC1" w:rsidRPr="000D2B4A" w:rsidRDefault="00FA1CC1" w:rsidP="00603593">
            <w:pPr>
              <w:spacing w:line="320" w:lineRule="exact"/>
              <w:ind w:left="-62" w:right="-62"/>
              <w:jc w:val="right"/>
              <w:rPr>
                <w:rFonts w:asciiTheme="majorBidi" w:hAnsiTheme="majorBidi" w:cstheme="majorBidi"/>
                <w:sz w:val="28"/>
                <w:szCs w:val="28"/>
              </w:rPr>
            </w:pPr>
          </w:p>
        </w:tc>
        <w:tc>
          <w:tcPr>
            <w:tcW w:w="180" w:type="dxa"/>
            <w:vMerge/>
            <w:shd w:val="clear" w:color="auto" w:fill="auto"/>
          </w:tcPr>
          <w:p w14:paraId="15E49760" w14:textId="77777777" w:rsidR="00FA1CC1" w:rsidRPr="000D2B4A" w:rsidRDefault="00FA1CC1" w:rsidP="00603593">
            <w:pPr>
              <w:spacing w:line="320" w:lineRule="exact"/>
              <w:ind w:left="-62" w:right="-62"/>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7D8FEAD4" w14:textId="77777777" w:rsidR="00FA1CC1" w:rsidRPr="000D2B4A" w:rsidRDefault="00FA1CC1" w:rsidP="00603593">
            <w:pPr>
              <w:spacing w:line="320" w:lineRule="exact"/>
              <w:ind w:left="-62" w:right="-62"/>
              <w:jc w:val="right"/>
              <w:rPr>
                <w:rFonts w:asciiTheme="majorBidi" w:hAnsiTheme="majorBidi" w:cstheme="majorBidi"/>
                <w:sz w:val="28"/>
                <w:szCs w:val="28"/>
              </w:rPr>
            </w:pPr>
          </w:p>
        </w:tc>
        <w:tc>
          <w:tcPr>
            <w:tcW w:w="180" w:type="dxa"/>
            <w:vMerge/>
            <w:shd w:val="clear" w:color="auto" w:fill="auto"/>
          </w:tcPr>
          <w:p w14:paraId="1530D21F" w14:textId="77777777" w:rsidR="00FA1CC1" w:rsidRPr="000D2B4A" w:rsidRDefault="00FA1CC1" w:rsidP="00603593">
            <w:pPr>
              <w:spacing w:line="320" w:lineRule="exact"/>
              <w:ind w:left="-62" w:right="-62"/>
              <w:jc w:val="right"/>
              <w:rPr>
                <w:rFonts w:asciiTheme="majorBidi" w:hAnsiTheme="majorBidi" w:cstheme="majorBidi"/>
                <w:sz w:val="28"/>
                <w:szCs w:val="28"/>
              </w:rPr>
            </w:pPr>
          </w:p>
        </w:tc>
        <w:tc>
          <w:tcPr>
            <w:tcW w:w="1293" w:type="dxa"/>
            <w:tcBorders>
              <w:top w:val="single" w:sz="4" w:space="0" w:color="auto"/>
            </w:tcBorders>
            <w:shd w:val="clear" w:color="auto" w:fill="auto"/>
          </w:tcPr>
          <w:p w14:paraId="0CF9BE51" w14:textId="77777777" w:rsidR="00FA1CC1" w:rsidRPr="000D2B4A" w:rsidRDefault="00FA1CC1" w:rsidP="00603593">
            <w:pPr>
              <w:tabs>
                <w:tab w:val="center" w:pos="643"/>
                <w:tab w:val="right" w:pos="1395"/>
              </w:tabs>
              <w:spacing w:line="320" w:lineRule="exact"/>
              <w:ind w:left="-62" w:right="-62"/>
              <w:jc w:val="right"/>
              <w:rPr>
                <w:rFonts w:asciiTheme="majorBidi" w:hAnsiTheme="majorBidi" w:cstheme="majorBidi"/>
                <w:sz w:val="28"/>
                <w:szCs w:val="28"/>
              </w:rPr>
            </w:pPr>
          </w:p>
        </w:tc>
        <w:tc>
          <w:tcPr>
            <w:tcW w:w="146" w:type="dxa"/>
            <w:vMerge/>
            <w:shd w:val="clear" w:color="auto" w:fill="auto"/>
          </w:tcPr>
          <w:p w14:paraId="6406CEBD" w14:textId="77777777" w:rsidR="00FA1CC1" w:rsidRPr="000D2B4A" w:rsidRDefault="00FA1CC1" w:rsidP="00603593">
            <w:pPr>
              <w:spacing w:line="320" w:lineRule="exact"/>
              <w:ind w:left="-62" w:right="-62"/>
              <w:jc w:val="right"/>
              <w:rPr>
                <w:rFonts w:asciiTheme="majorBidi" w:hAnsiTheme="majorBidi" w:cstheme="majorBidi"/>
                <w:sz w:val="28"/>
                <w:szCs w:val="28"/>
              </w:rPr>
            </w:pPr>
          </w:p>
        </w:tc>
        <w:tc>
          <w:tcPr>
            <w:tcW w:w="1349" w:type="dxa"/>
            <w:tcBorders>
              <w:left w:val="nil"/>
            </w:tcBorders>
            <w:shd w:val="clear" w:color="auto" w:fill="auto"/>
          </w:tcPr>
          <w:p w14:paraId="74361408" w14:textId="77777777" w:rsidR="00FA1CC1" w:rsidRPr="000D2B4A" w:rsidRDefault="00FA1CC1" w:rsidP="00603593">
            <w:pPr>
              <w:spacing w:line="320" w:lineRule="exact"/>
              <w:ind w:left="-62" w:right="-62"/>
              <w:jc w:val="right"/>
              <w:rPr>
                <w:rFonts w:asciiTheme="majorBidi" w:hAnsiTheme="majorBidi" w:cstheme="majorBidi"/>
                <w:sz w:val="28"/>
                <w:szCs w:val="28"/>
              </w:rPr>
            </w:pPr>
          </w:p>
        </w:tc>
      </w:tr>
      <w:tr w:rsidR="00FA1CC1" w:rsidRPr="000D2B4A" w14:paraId="1F657CFB" w14:textId="77777777" w:rsidTr="009856D1">
        <w:trPr>
          <w:cantSplit/>
        </w:trPr>
        <w:tc>
          <w:tcPr>
            <w:tcW w:w="3247" w:type="dxa"/>
            <w:shd w:val="clear" w:color="auto" w:fill="auto"/>
          </w:tcPr>
          <w:p w14:paraId="1DF1CDCB" w14:textId="77777777" w:rsidR="00FA1CC1" w:rsidRPr="000D2B4A" w:rsidRDefault="00FA1CC1" w:rsidP="00603593">
            <w:pPr>
              <w:tabs>
                <w:tab w:val="clear" w:pos="227"/>
                <w:tab w:val="left" w:pos="118"/>
                <w:tab w:val="left" w:pos="540"/>
              </w:tabs>
              <w:spacing w:line="320" w:lineRule="exact"/>
              <w:ind w:left="208" w:hanging="180"/>
              <w:rPr>
                <w:rFonts w:asciiTheme="majorBidi" w:hAnsiTheme="majorBidi" w:cstheme="majorBidi"/>
                <w:sz w:val="28"/>
                <w:szCs w:val="28"/>
              </w:rPr>
            </w:pPr>
            <w:r w:rsidRPr="000D2B4A">
              <w:rPr>
                <w:rFonts w:asciiTheme="majorBidi" w:hAnsiTheme="majorBidi"/>
                <w:sz w:val="28"/>
                <w:szCs w:val="28"/>
                <w:cs/>
              </w:rPr>
              <w:t>–</w:t>
            </w:r>
            <w:r w:rsidRPr="000D2B4A">
              <w:rPr>
                <w:rFonts w:asciiTheme="majorBidi" w:hAnsiTheme="majorBidi" w:cstheme="majorBidi"/>
                <w:sz w:val="28"/>
                <w:szCs w:val="28"/>
                <w:cs/>
              </w:rPr>
              <w:t xml:space="preserve"> บริษัทย่อย </w:t>
            </w:r>
          </w:p>
        </w:tc>
        <w:tc>
          <w:tcPr>
            <w:tcW w:w="1316" w:type="dxa"/>
            <w:gridSpan w:val="2"/>
            <w:shd w:val="clear" w:color="auto" w:fill="auto"/>
          </w:tcPr>
          <w:p w14:paraId="6070978C" w14:textId="62866254" w:rsidR="00FA1CC1" w:rsidRPr="000D2B4A" w:rsidRDefault="004D5755" w:rsidP="00603593">
            <w:pPr>
              <w:spacing w:line="320" w:lineRule="exact"/>
              <w:jc w:val="right"/>
              <w:rPr>
                <w:rFonts w:asciiTheme="majorBidi" w:hAnsiTheme="majorBidi" w:cstheme="majorBidi"/>
                <w:sz w:val="28"/>
                <w:szCs w:val="28"/>
              </w:rPr>
            </w:pPr>
            <w:r w:rsidRPr="000D2B4A">
              <w:rPr>
                <w:rFonts w:asciiTheme="majorBidi" w:hAnsiTheme="majorBidi" w:cstheme="majorBidi" w:hint="cs"/>
                <w:sz w:val="28"/>
                <w:szCs w:val="28"/>
                <w:cs/>
              </w:rPr>
              <w:t>-</w:t>
            </w:r>
          </w:p>
        </w:tc>
        <w:tc>
          <w:tcPr>
            <w:tcW w:w="180" w:type="dxa"/>
            <w:vMerge w:val="restart"/>
            <w:shd w:val="clear" w:color="auto" w:fill="auto"/>
          </w:tcPr>
          <w:p w14:paraId="5A72B58B" w14:textId="77777777" w:rsidR="00FA1CC1" w:rsidRPr="000D2B4A" w:rsidRDefault="00FA1CC1" w:rsidP="00603593">
            <w:pPr>
              <w:spacing w:line="320" w:lineRule="exact"/>
              <w:jc w:val="right"/>
              <w:rPr>
                <w:rFonts w:asciiTheme="majorBidi" w:hAnsiTheme="majorBidi" w:cstheme="majorBidi"/>
                <w:sz w:val="28"/>
                <w:szCs w:val="28"/>
              </w:rPr>
            </w:pPr>
          </w:p>
        </w:tc>
        <w:tc>
          <w:tcPr>
            <w:tcW w:w="1349" w:type="dxa"/>
            <w:tcBorders>
              <w:left w:val="nil"/>
            </w:tcBorders>
            <w:shd w:val="clear" w:color="auto" w:fill="auto"/>
          </w:tcPr>
          <w:p w14:paraId="7DAB6D9C" w14:textId="77777777" w:rsidR="00FA1CC1" w:rsidRPr="000D2B4A" w:rsidRDefault="00FA1CC1" w:rsidP="00603593">
            <w:pPr>
              <w:spacing w:line="320" w:lineRule="exact"/>
              <w:jc w:val="right"/>
              <w:rPr>
                <w:rFonts w:asciiTheme="majorBidi" w:hAnsiTheme="majorBidi" w:cstheme="majorBidi"/>
                <w:sz w:val="28"/>
                <w:szCs w:val="28"/>
              </w:rPr>
            </w:pPr>
            <w:r w:rsidRPr="000D2B4A">
              <w:rPr>
                <w:rFonts w:asciiTheme="majorBidi" w:hAnsiTheme="majorBidi" w:cstheme="majorBidi" w:hint="cs"/>
                <w:sz w:val="28"/>
                <w:szCs w:val="28"/>
                <w:cs/>
              </w:rPr>
              <w:t>-</w:t>
            </w:r>
          </w:p>
        </w:tc>
        <w:tc>
          <w:tcPr>
            <w:tcW w:w="180" w:type="dxa"/>
            <w:vMerge w:val="restart"/>
            <w:shd w:val="clear" w:color="auto" w:fill="auto"/>
          </w:tcPr>
          <w:p w14:paraId="3498EAE4" w14:textId="77777777" w:rsidR="00FA1CC1" w:rsidRPr="000D2B4A" w:rsidRDefault="00FA1CC1" w:rsidP="00603593">
            <w:pPr>
              <w:spacing w:line="320" w:lineRule="exact"/>
              <w:jc w:val="right"/>
              <w:rPr>
                <w:rFonts w:asciiTheme="majorBidi" w:hAnsiTheme="majorBidi" w:cstheme="majorBidi"/>
                <w:sz w:val="28"/>
                <w:szCs w:val="28"/>
              </w:rPr>
            </w:pPr>
          </w:p>
        </w:tc>
        <w:tc>
          <w:tcPr>
            <w:tcW w:w="1293" w:type="dxa"/>
            <w:shd w:val="clear" w:color="auto" w:fill="auto"/>
          </w:tcPr>
          <w:p w14:paraId="6977F1FC" w14:textId="65492047" w:rsidR="00FA1CC1" w:rsidRPr="000D2B4A" w:rsidRDefault="005A4C9D" w:rsidP="00603593">
            <w:pPr>
              <w:tabs>
                <w:tab w:val="center" w:pos="643"/>
                <w:tab w:val="right" w:pos="1395"/>
              </w:tabs>
              <w:spacing w:line="320" w:lineRule="exact"/>
              <w:jc w:val="right"/>
              <w:rPr>
                <w:rFonts w:asciiTheme="majorBidi" w:hAnsiTheme="majorBidi" w:cstheme="majorBidi"/>
                <w:sz w:val="28"/>
                <w:szCs w:val="28"/>
              </w:rPr>
            </w:pPr>
            <w:r w:rsidRPr="000D2B4A">
              <w:rPr>
                <w:rFonts w:asciiTheme="majorBidi" w:hAnsiTheme="majorBidi" w:cstheme="majorBidi"/>
                <w:sz w:val="28"/>
                <w:szCs w:val="28"/>
              </w:rPr>
              <w:t>27,014</w:t>
            </w:r>
          </w:p>
        </w:tc>
        <w:tc>
          <w:tcPr>
            <w:tcW w:w="146" w:type="dxa"/>
            <w:vMerge w:val="restart"/>
            <w:shd w:val="clear" w:color="auto" w:fill="auto"/>
          </w:tcPr>
          <w:p w14:paraId="398B437D" w14:textId="77777777" w:rsidR="00FA1CC1" w:rsidRPr="000D2B4A" w:rsidRDefault="00FA1CC1" w:rsidP="00603593">
            <w:pPr>
              <w:spacing w:line="320" w:lineRule="exact"/>
              <w:jc w:val="right"/>
              <w:rPr>
                <w:rFonts w:asciiTheme="majorBidi" w:hAnsiTheme="majorBidi" w:cstheme="majorBidi"/>
                <w:sz w:val="28"/>
                <w:szCs w:val="28"/>
              </w:rPr>
            </w:pPr>
          </w:p>
        </w:tc>
        <w:tc>
          <w:tcPr>
            <w:tcW w:w="1349" w:type="dxa"/>
            <w:tcBorders>
              <w:left w:val="nil"/>
            </w:tcBorders>
            <w:shd w:val="clear" w:color="auto" w:fill="auto"/>
          </w:tcPr>
          <w:p w14:paraId="2EA8DE50" w14:textId="77777777" w:rsidR="00FA1CC1" w:rsidRPr="000D2B4A" w:rsidRDefault="00FA1CC1" w:rsidP="00603593">
            <w:pPr>
              <w:tabs>
                <w:tab w:val="center" w:pos="643"/>
                <w:tab w:val="right" w:pos="1395"/>
              </w:tabs>
              <w:spacing w:line="320" w:lineRule="exact"/>
              <w:jc w:val="right"/>
              <w:rPr>
                <w:rFonts w:asciiTheme="majorBidi" w:hAnsiTheme="majorBidi" w:cstheme="majorBidi"/>
                <w:sz w:val="28"/>
                <w:szCs w:val="28"/>
              </w:rPr>
            </w:pPr>
            <w:r w:rsidRPr="000D2B4A">
              <w:rPr>
                <w:rFonts w:asciiTheme="majorBidi" w:hAnsiTheme="majorBidi" w:cstheme="majorBidi" w:hint="cs"/>
                <w:sz w:val="28"/>
                <w:szCs w:val="28"/>
              </w:rPr>
              <w:t>16</w:t>
            </w:r>
            <w:r w:rsidRPr="000D2B4A">
              <w:rPr>
                <w:rFonts w:asciiTheme="majorBidi" w:hAnsiTheme="majorBidi" w:cstheme="majorBidi" w:hint="cs"/>
                <w:sz w:val="28"/>
                <w:szCs w:val="28"/>
                <w:cs/>
              </w:rPr>
              <w:t>,</w:t>
            </w:r>
            <w:r w:rsidRPr="000D2B4A">
              <w:rPr>
                <w:rFonts w:asciiTheme="majorBidi" w:hAnsiTheme="majorBidi" w:cstheme="majorBidi" w:hint="cs"/>
                <w:sz w:val="28"/>
                <w:szCs w:val="28"/>
              </w:rPr>
              <w:t>671</w:t>
            </w:r>
          </w:p>
        </w:tc>
      </w:tr>
      <w:tr w:rsidR="004D5755" w:rsidRPr="000D2B4A" w14:paraId="3A4AAD6E" w14:textId="77777777" w:rsidTr="009856D1">
        <w:trPr>
          <w:cantSplit/>
        </w:trPr>
        <w:tc>
          <w:tcPr>
            <w:tcW w:w="3247" w:type="dxa"/>
            <w:shd w:val="clear" w:color="auto" w:fill="auto"/>
          </w:tcPr>
          <w:p w14:paraId="58E8DD15" w14:textId="2043C26C" w:rsidR="004D5755" w:rsidRPr="000D2B4A" w:rsidRDefault="004D5755" w:rsidP="004D5755">
            <w:pPr>
              <w:tabs>
                <w:tab w:val="clear" w:pos="227"/>
                <w:tab w:val="left" w:pos="118"/>
                <w:tab w:val="left" w:pos="540"/>
              </w:tabs>
              <w:spacing w:line="320" w:lineRule="exact"/>
              <w:ind w:left="208" w:hanging="180"/>
              <w:rPr>
                <w:rFonts w:asciiTheme="majorBidi" w:hAnsiTheme="majorBidi"/>
                <w:sz w:val="28"/>
                <w:szCs w:val="28"/>
                <w:cs/>
              </w:rPr>
            </w:pPr>
            <w:r w:rsidRPr="000D2B4A">
              <w:rPr>
                <w:rFonts w:asciiTheme="majorBidi" w:hAnsiTheme="majorBidi"/>
                <w:sz w:val="28"/>
                <w:szCs w:val="28"/>
                <w:cs/>
              </w:rPr>
              <w:t>–</w:t>
            </w:r>
            <w:r w:rsidRPr="000D2B4A">
              <w:rPr>
                <w:rFonts w:asciiTheme="majorBidi" w:hAnsiTheme="majorBidi" w:cstheme="majorBidi"/>
                <w:sz w:val="28"/>
                <w:szCs w:val="28"/>
                <w:cs/>
              </w:rPr>
              <w:t xml:space="preserve"> บริษัท</w:t>
            </w:r>
            <w:r w:rsidRPr="000D2B4A">
              <w:rPr>
                <w:rFonts w:asciiTheme="majorBidi" w:hAnsiTheme="majorBidi" w:cstheme="majorBidi" w:hint="cs"/>
                <w:sz w:val="28"/>
                <w:szCs w:val="28"/>
                <w:cs/>
              </w:rPr>
              <w:t>ร่วม</w:t>
            </w:r>
          </w:p>
        </w:tc>
        <w:tc>
          <w:tcPr>
            <w:tcW w:w="1316" w:type="dxa"/>
            <w:gridSpan w:val="2"/>
            <w:shd w:val="clear" w:color="auto" w:fill="auto"/>
          </w:tcPr>
          <w:p w14:paraId="78765D38" w14:textId="262EAB7F" w:rsidR="004D5755" w:rsidRPr="000D2B4A" w:rsidRDefault="004D5755" w:rsidP="004D5755">
            <w:pPr>
              <w:spacing w:line="320" w:lineRule="exact"/>
              <w:jc w:val="right"/>
              <w:rPr>
                <w:rFonts w:asciiTheme="majorBidi" w:hAnsiTheme="majorBidi" w:cstheme="majorBidi"/>
                <w:sz w:val="28"/>
                <w:szCs w:val="28"/>
              </w:rPr>
            </w:pPr>
            <w:r w:rsidRPr="000D2B4A">
              <w:rPr>
                <w:rFonts w:asciiTheme="majorBidi" w:hAnsiTheme="majorBidi" w:cstheme="majorBidi" w:hint="cs"/>
                <w:sz w:val="28"/>
                <w:szCs w:val="28"/>
                <w:cs/>
              </w:rPr>
              <w:t>885</w:t>
            </w:r>
          </w:p>
        </w:tc>
        <w:tc>
          <w:tcPr>
            <w:tcW w:w="180" w:type="dxa"/>
            <w:vMerge/>
            <w:shd w:val="clear" w:color="auto" w:fill="auto"/>
          </w:tcPr>
          <w:p w14:paraId="6FE33171" w14:textId="77777777" w:rsidR="004D5755" w:rsidRPr="000D2B4A" w:rsidRDefault="004D5755" w:rsidP="004D5755">
            <w:pPr>
              <w:spacing w:line="320" w:lineRule="exact"/>
              <w:jc w:val="right"/>
              <w:rPr>
                <w:rFonts w:asciiTheme="majorBidi" w:hAnsiTheme="majorBidi" w:cstheme="majorBidi"/>
                <w:sz w:val="28"/>
                <w:szCs w:val="28"/>
              </w:rPr>
            </w:pPr>
          </w:p>
        </w:tc>
        <w:tc>
          <w:tcPr>
            <w:tcW w:w="1349" w:type="dxa"/>
            <w:tcBorders>
              <w:left w:val="nil"/>
            </w:tcBorders>
            <w:shd w:val="clear" w:color="auto" w:fill="auto"/>
          </w:tcPr>
          <w:p w14:paraId="79EC9EE1" w14:textId="58771A17" w:rsidR="004D5755" w:rsidRPr="000D2B4A" w:rsidRDefault="004D5755" w:rsidP="004D5755">
            <w:pPr>
              <w:spacing w:line="320" w:lineRule="exact"/>
              <w:jc w:val="right"/>
              <w:rPr>
                <w:rFonts w:asciiTheme="majorBidi" w:hAnsiTheme="majorBidi" w:cstheme="majorBidi"/>
                <w:sz w:val="28"/>
                <w:szCs w:val="28"/>
                <w:cs/>
              </w:rPr>
            </w:pPr>
            <w:r w:rsidRPr="000D2B4A">
              <w:rPr>
                <w:rFonts w:asciiTheme="majorBidi" w:hAnsiTheme="majorBidi" w:cstheme="majorBidi" w:hint="cs"/>
                <w:sz w:val="28"/>
                <w:szCs w:val="28"/>
                <w:cs/>
              </w:rPr>
              <w:t>-</w:t>
            </w:r>
          </w:p>
        </w:tc>
        <w:tc>
          <w:tcPr>
            <w:tcW w:w="180" w:type="dxa"/>
            <w:vMerge/>
            <w:shd w:val="clear" w:color="auto" w:fill="auto"/>
          </w:tcPr>
          <w:p w14:paraId="05980E0F" w14:textId="77777777" w:rsidR="004D5755" w:rsidRPr="000D2B4A" w:rsidRDefault="004D5755" w:rsidP="004D5755">
            <w:pPr>
              <w:spacing w:line="320" w:lineRule="exact"/>
              <w:jc w:val="right"/>
              <w:rPr>
                <w:rFonts w:asciiTheme="majorBidi" w:hAnsiTheme="majorBidi" w:cstheme="majorBidi"/>
                <w:sz w:val="28"/>
                <w:szCs w:val="28"/>
              </w:rPr>
            </w:pPr>
          </w:p>
        </w:tc>
        <w:tc>
          <w:tcPr>
            <w:tcW w:w="1293" w:type="dxa"/>
            <w:shd w:val="clear" w:color="auto" w:fill="auto"/>
          </w:tcPr>
          <w:p w14:paraId="356013B7" w14:textId="6C30BB92" w:rsidR="004D5755" w:rsidRPr="000D2B4A" w:rsidRDefault="004D5755" w:rsidP="004D5755">
            <w:pPr>
              <w:tabs>
                <w:tab w:val="center" w:pos="643"/>
                <w:tab w:val="right" w:pos="1395"/>
              </w:tabs>
              <w:spacing w:line="320" w:lineRule="exact"/>
              <w:jc w:val="right"/>
              <w:rPr>
                <w:rFonts w:asciiTheme="majorBidi" w:hAnsiTheme="majorBidi" w:cstheme="majorBidi"/>
                <w:sz w:val="28"/>
                <w:szCs w:val="28"/>
              </w:rPr>
            </w:pPr>
            <w:r w:rsidRPr="000D2B4A">
              <w:rPr>
                <w:rFonts w:asciiTheme="majorBidi" w:hAnsiTheme="majorBidi" w:cstheme="majorBidi" w:hint="cs"/>
                <w:sz w:val="28"/>
                <w:szCs w:val="28"/>
                <w:cs/>
              </w:rPr>
              <w:t>-</w:t>
            </w:r>
          </w:p>
        </w:tc>
        <w:tc>
          <w:tcPr>
            <w:tcW w:w="146" w:type="dxa"/>
            <w:vMerge/>
            <w:shd w:val="clear" w:color="auto" w:fill="auto"/>
          </w:tcPr>
          <w:p w14:paraId="41E12B26" w14:textId="77777777" w:rsidR="004D5755" w:rsidRPr="000D2B4A" w:rsidRDefault="004D5755" w:rsidP="004D5755">
            <w:pPr>
              <w:spacing w:line="320" w:lineRule="exact"/>
              <w:jc w:val="right"/>
              <w:rPr>
                <w:rFonts w:asciiTheme="majorBidi" w:hAnsiTheme="majorBidi" w:cstheme="majorBidi"/>
                <w:sz w:val="28"/>
                <w:szCs w:val="28"/>
              </w:rPr>
            </w:pPr>
          </w:p>
        </w:tc>
        <w:tc>
          <w:tcPr>
            <w:tcW w:w="1349" w:type="dxa"/>
            <w:tcBorders>
              <w:left w:val="nil"/>
            </w:tcBorders>
            <w:shd w:val="clear" w:color="auto" w:fill="auto"/>
          </w:tcPr>
          <w:p w14:paraId="76411835" w14:textId="2498BA5D" w:rsidR="004D5755" w:rsidRPr="000D2B4A" w:rsidRDefault="004D5755" w:rsidP="004D5755">
            <w:pPr>
              <w:tabs>
                <w:tab w:val="center" w:pos="643"/>
                <w:tab w:val="right" w:pos="1395"/>
              </w:tabs>
              <w:spacing w:line="320" w:lineRule="exact"/>
              <w:jc w:val="right"/>
              <w:rPr>
                <w:rFonts w:asciiTheme="majorBidi" w:hAnsiTheme="majorBidi" w:cstheme="majorBidi"/>
                <w:sz w:val="28"/>
                <w:szCs w:val="28"/>
              </w:rPr>
            </w:pPr>
            <w:r w:rsidRPr="000D2B4A">
              <w:rPr>
                <w:rFonts w:asciiTheme="majorBidi" w:hAnsiTheme="majorBidi" w:cstheme="majorBidi" w:hint="cs"/>
                <w:sz w:val="28"/>
                <w:szCs w:val="28"/>
                <w:cs/>
              </w:rPr>
              <w:t>-</w:t>
            </w:r>
          </w:p>
        </w:tc>
      </w:tr>
      <w:tr w:rsidR="004D5755" w:rsidRPr="000D2B4A" w14:paraId="62DE45F1" w14:textId="77777777" w:rsidTr="009856D1">
        <w:trPr>
          <w:cantSplit/>
        </w:trPr>
        <w:tc>
          <w:tcPr>
            <w:tcW w:w="3247" w:type="dxa"/>
            <w:shd w:val="clear" w:color="auto" w:fill="auto"/>
          </w:tcPr>
          <w:p w14:paraId="13785B77" w14:textId="77777777" w:rsidR="004D5755" w:rsidRPr="000D2B4A" w:rsidRDefault="004D5755" w:rsidP="004D5755">
            <w:pPr>
              <w:tabs>
                <w:tab w:val="clear" w:pos="227"/>
                <w:tab w:val="left" w:pos="118"/>
                <w:tab w:val="left" w:pos="540"/>
              </w:tabs>
              <w:spacing w:line="320" w:lineRule="exact"/>
              <w:ind w:left="208" w:hanging="180"/>
              <w:rPr>
                <w:rFonts w:asciiTheme="majorBidi" w:hAnsiTheme="majorBidi" w:cstheme="majorBidi"/>
                <w:sz w:val="28"/>
                <w:szCs w:val="28"/>
              </w:rPr>
            </w:pPr>
            <w:r w:rsidRPr="000D2B4A">
              <w:rPr>
                <w:rFonts w:asciiTheme="majorBidi" w:hAnsiTheme="majorBidi"/>
                <w:sz w:val="28"/>
                <w:szCs w:val="28"/>
                <w:cs/>
              </w:rPr>
              <w:t>–</w:t>
            </w:r>
            <w:r w:rsidRPr="000D2B4A">
              <w:rPr>
                <w:rFonts w:asciiTheme="majorBidi" w:hAnsiTheme="majorBidi" w:cstheme="majorBidi"/>
                <w:sz w:val="28"/>
                <w:szCs w:val="28"/>
                <w:cs/>
              </w:rPr>
              <w:t xml:space="preserve"> บริษัทที่เกี่ยวข้องกัน</w:t>
            </w:r>
          </w:p>
        </w:tc>
        <w:tc>
          <w:tcPr>
            <w:tcW w:w="1316" w:type="dxa"/>
            <w:gridSpan w:val="2"/>
            <w:shd w:val="clear" w:color="auto" w:fill="auto"/>
          </w:tcPr>
          <w:p w14:paraId="0B599324" w14:textId="6775EBC5" w:rsidR="004D5755" w:rsidRPr="000D2B4A" w:rsidRDefault="004D5755" w:rsidP="004D5755">
            <w:pPr>
              <w:spacing w:line="320" w:lineRule="exact"/>
              <w:jc w:val="right"/>
              <w:rPr>
                <w:rFonts w:asciiTheme="majorBidi" w:hAnsiTheme="majorBidi" w:cstheme="majorBidi"/>
                <w:sz w:val="28"/>
                <w:szCs w:val="28"/>
                <w:cs/>
              </w:rPr>
            </w:pPr>
            <w:r w:rsidRPr="000D2B4A">
              <w:rPr>
                <w:rFonts w:asciiTheme="majorBidi" w:hAnsiTheme="majorBidi" w:cstheme="majorBidi" w:hint="cs"/>
                <w:sz w:val="28"/>
                <w:szCs w:val="28"/>
                <w:cs/>
              </w:rPr>
              <w:t>-</w:t>
            </w:r>
          </w:p>
        </w:tc>
        <w:tc>
          <w:tcPr>
            <w:tcW w:w="180" w:type="dxa"/>
            <w:vMerge/>
            <w:shd w:val="clear" w:color="auto" w:fill="auto"/>
          </w:tcPr>
          <w:p w14:paraId="066E7452" w14:textId="77777777" w:rsidR="004D5755" w:rsidRPr="000D2B4A" w:rsidRDefault="004D5755" w:rsidP="004D5755">
            <w:pPr>
              <w:spacing w:line="320" w:lineRule="exact"/>
              <w:jc w:val="right"/>
              <w:rPr>
                <w:rFonts w:asciiTheme="majorBidi" w:hAnsiTheme="majorBidi" w:cstheme="majorBidi"/>
                <w:sz w:val="28"/>
                <w:szCs w:val="28"/>
              </w:rPr>
            </w:pPr>
          </w:p>
        </w:tc>
        <w:tc>
          <w:tcPr>
            <w:tcW w:w="1349" w:type="dxa"/>
            <w:tcBorders>
              <w:left w:val="nil"/>
            </w:tcBorders>
            <w:shd w:val="clear" w:color="auto" w:fill="auto"/>
          </w:tcPr>
          <w:p w14:paraId="56710FA8" w14:textId="77777777" w:rsidR="004D5755" w:rsidRPr="000D2B4A" w:rsidRDefault="004D5755" w:rsidP="004D5755">
            <w:pPr>
              <w:spacing w:line="320" w:lineRule="exact"/>
              <w:jc w:val="right"/>
              <w:rPr>
                <w:rFonts w:asciiTheme="majorBidi" w:hAnsiTheme="majorBidi" w:cstheme="majorBidi"/>
                <w:sz w:val="28"/>
                <w:szCs w:val="28"/>
              </w:rPr>
            </w:pPr>
            <w:r w:rsidRPr="000D2B4A">
              <w:rPr>
                <w:rFonts w:asciiTheme="majorBidi" w:hAnsiTheme="majorBidi" w:cstheme="majorBidi" w:hint="cs"/>
                <w:sz w:val="28"/>
                <w:szCs w:val="28"/>
              </w:rPr>
              <w:t>451</w:t>
            </w:r>
          </w:p>
        </w:tc>
        <w:tc>
          <w:tcPr>
            <w:tcW w:w="180" w:type="dxa"/>
            <w:vMerge/>
            <w:shd w:val="clear" w:color="auto" w:fill="auto"/>
          </w:tcPr>
          <w:p w14:paraId="4A727DC4" w14:textId="77777777" w:rsidR="004D5755" w:rsidRPr="000D2B4A" w:rsidRDefault="004D5755" w:rsidP="004D5755">
            <w:pPr>
              <w:spacing w:line="320" w:lineRule="exact"/>
              <w:jc w:val="right"/>
              <w:rPr>
                <w:rFonts w:asciiTheme="majorBidi" w:hAnsiTheme="majorBidi" w:cstheme="majorBidi"/>
                <w:sz w:val="28"/>
                <w:szCs w:val="28"/>
              </w:rPr>
            </w:pPr>
          </w:p>
        </w:tc>
        <w:tc>
          <w:tcPr>
            <w:tcW w:w="1293" w:type="dxa"/>
            <w:shd w:val="clear" w:color="auto" w:fill="auto"/>
          </w:tcPr>
          <w:p w14:paraId="254FAAF6" w14:textId="4E3DE18F" w:rsidR="004D5755" w:rsidRPr="000D2B4A" w:rsidRDefault="004D5755" w:rsidP="004D5755">
            <w:pPr>
              <w:tabs>
                <w:tab w:val="center" w:pos="643"/>
                <w:tab w:val="right" w:pos="1395"/>
              </w:tabs>
              <w:spacing w:line="320" w:lineRule="exact"/>
              <w:jc w:val="right"/>
              <w:rPr>
                <w:rFonts w:asciiTheme="majorBidi" w:hAnsiTheme="majorBidi" w:cstheme="majorBidi"/>
                <w:sz w:val="28"/>
                <w:szCs w:val="28"/>
              </w:rPr>
            </w:pPr>
            <w:r w:rsidRPr="000D2B4A">
              <w:rPr>
                <w:rFonts w:asciiTheme="majorBidi" w:hAnsiTheme="majorBidi" w:cstheme="majorBidi"/>
                <w:sz w:val="28"/>
                <w:szCs w:val="28"/>
              </w:rPr>
              <w:t>-</w:t>
            </w:r>
          </w:p>
        </w:tc>
        <w:tc>
          <w:tcPr>
            <w:tcW w:w="146" w:type="dxa"/>
            <w:vMerge/>
            <w:shd w:val="clear" w:color="auto" w:fill="auto"/>
          </w:tcPr>
          <w:p w14:paraId="7C5E6246" w14:textId="77777777" w:rsidR="004D5755" w:rsidRPr="000D2B4A" w:rsidRDefault="004D5755" w:rsidP="004D5755">
            <w:pPr>
              <w:spacing w:line="320" w:lineRule="exact"/>
              <w:jc w:val="right"/>
              <w:rPr>
                <w:rFonts w:asciiTheme="majorBidi" w:hAnsiTheme="majorBidi" w:cstheme="majorBidi"/>
                <w:sz w:val="28"/>
                <w:szCs w:val="28"/>
              </w:rPr>
            </w:pPr>
          </w:p>
        </w:tc>
        <w:tc>
          <w:tcPr>
            <w:tcW w:w="1349" w:type="dxa"/>
            <w:tcBorders>
              <w:left w:val="nil"/>
            </w:tcBorders>
            <w:shd w:val="clear" w:color="auto" w:fill="auto"/>
          </w:tcPr>
          <w:p w14:paraId="4BED1F80" w14:textId="77777777" w:rsidR="004D5755" w:rsidRPr="000D2B4A" w:rsidRDefault="004D5755" w:rsidP="004D5755">
            <w:pPr>
              <w:spacing w:line="320" w:lineRule="exact"/>
              <w:jc w:val="right"/>
              <w:rPr>
                <w:rFonts w:asciiTheme="majorBidi" w:hAnsiTheme="majorBidi" w:cstheme="majorBidi"/>
                <w:sz w:val="28"/>
                <w:szCs w:val="28"/>
              </w:rPr>
            </w:pPr>
            <w:r w:rsidRPr="000D2B4A">
              <w:rPr>
                <w:rFonts w:asciiTheme="majorBidi" w:hAnsiTheme="majorBidi"/>
                <w:sz w:val="28"/>
                <w:szCs w:val="28"/>
                <w:cs/>
              </w:rPr>
              <w:t>-</w:t>
            </w:r>
          </w:p>
        </w:tc>
      </w:tr>
      <w:tr w:rsidR="004D5755" w:rsidRPr="000D2B4A" w14:paraId="216929F9" w14:textId="77777777" w:rsidTr="009856D1">
        <w:trPr>
          <w:cantSplit/>
        </w:trPr>
        <w:tc>
          <w:tcPr>
            <w:tcW w:w="3247" w:type="dxa"/>
            <w:shd w:val="clear" w:color="auto" w:fill="auto"/>
          </w:tcPr>
          <w:p w14:paraId="00B8F568" w14:textId="3BB7A657" w:rsidR="004D5755" w:rsidRPr="000D2B4A" w:rsidRDefault="004D5755" w:rsidP="004D5755">
            <w:pPr>
              <w:tabs>
                <w:tab w:val="clear" w:pos="227"/>
                <w:tab w:val="left" w:pos="118"/>
                <w:tab w:val="left" w:pos="540"/>
              </w:tabs>
              <w:spacing w:line="320" w:lineRule="exact"/>
              <w:ind w:left="208" w:hanging="180"/>
              <w:rPr>
                <w:rFonts w:asciiTheme="majorBidi" w:hAnsiTheme="majorBidi"/>
                <w:sz w:val="28"/>
                <w:szCs w:val="28"/>
                <w:cs/>
              </w:rPr>
            </w:pPr>
            <w:r w:rsidRPr="000D2B4A">
              <w:rPr>
                <w:rFonts w:asciiTheme="majorBidi" w:hAnsiTheme="majorBidi"/>
                <w:sz w:val="28"/>
                <w:szCs w:val="28"/>
                <w:cs/>
              </w:rPr>
              <w:t>–</w:t>
            </w:r>
            <w:r w:rsidRPr="000D2B4A">
              <w:rPr>
                <w:rFonts w:asciiTheme="majorBidi" w:hAnsiTheme="majorBidi" w:cstheme="majorBidi"/>
                <w:sz w:val="28"/>
                <w:szCs w:val="28"/>
              </w:rPr>
              <w:t xml:space="preserve"> </w:t>
            </w:r>
            <w:r w:rsidRPr="000D2B4A">
              <w:rPr>
                <w:rFonts w:asciiTheme="majorBidi" w:hAnsiTheme="majorBidi" w:cstheme="majorBidi" w:hint="cs"/>
                <w:sz w:val="28"/>
                <w:szCs w:val="28"/>
                <w:cs/>
              </w:rPr>
              <w:t>กรรมการและผู้ถือหุ้นบริษัทย่อย</w:t>
            </w:r>
          </w:p>
        </w:tc>
        <w:tc>
          <w:tcPr>
            <w:tcW w:w="1316" w:type="dxa"/>
            <w:gridSpan w:val="2"/>
            <w:shd w:val="clear" w:color="auto" w:fill="auto"/>
          </w:tcPr>
          <w:p w14:paraId="52AB5485" w14:textId="52E0AF2A" w:rsidR="004D5755" w:rsidRPr="000D2B4A" w:rsidRDefault="004D5755" w:rsidP="004D5755">
            <w:pPr>
              <w:spacing w:line="320" w:lineRule="exact"/>
              <w:jc w:val="right"/>
              <w:rPr>
                <w:rFonts w:asciiTheme="majorBidi" w:hAnsiTheme="majorBidi" w:cstheme="majorBidi"/>
                <w:sz w:val="28"/>
                <w:szCs w:val="28"/>
                <w:cs/>
              </w:rPr>
            </w:pPr>
            <w:r w:rsidRPr="000D2B4A">
              <w:rPr>
                <w:rFonts w:asciiTheme="majorBidi" w:hAnsiTheme="majorBidi" w:cstheme="majorBidi" w:hint="cs"/>
                <w:sz w:val="28"/>
                <w:szCs w:val="28"/>
                <w:cs/>
              </w:rPr>
              <w:t>278</w:t>
            </w:r>
            <w:r w:rsidRPr="000D2B4A">
              <w:rPr>
                <w:rFonts w:asciiTheme="majorBidi" w:hAnsiTheme="majorBidi" w:cstheme="majorBidi"/>
                <w:sz w:val="28"/>
                <w:szCs w:val="28"/>
              </w:rPr>
              <w:t>,732</w:t>
            </w:r>
          </w:p>
        </w:tc>
        <w:tc>
          <w:tcPr>
            <w:tcW w:w="180" w:type="dxa"/>
            <w:shd w:val="clear" w:color="auto" w:fill="auto"/>
          </w:tcPr>
          <w:p w14:paraId="11D665EF" w14:textId="77777777" w:rsidR="004D5755" w:rsidRPr="000D2B4A" w:rsidRDefault="004D5755" w:rsidP="004D5755">
            <w:pPr>
              <w:spacing w:line="320" w:lineRule="exact"/>
              <w:jc w:val="right"/>
              <w:rPr>
                <w:rFonts w:asciiTheme="majorBidi" w:hAnsiTheme="majorBidi" w:cstheme="majorBidi"/>
                <w:sz w:val="28"/>
                <w:szCs w:val="28"/>
              </w:rPr>
            </w:pPr>
          </w:p>
        </w:tc>
        <w:tc>
          <w:tcPr>
            <w:tcW w:w="1349" w:type="dxa"/>
            <w:tcBorders>
              <w:left w:val="nil"/>
            </w:tcBorders>
            <w:shd w:val="clear" w:color="auto" w:fill="auto"/>
          </w:tcPr>
          <w:p w14:paraId="69114B2D" w14:textId="10ACB0C2" w:rsidR="004D5755" w:rsidRPr="000D2B4A" w:rsidRDefault="004D5755" w:rsidP="004D5755">
            <w:pPr>
              <w:spacing w:line="320" w:lineRule="exact"/>
              <w:jc w:val="right"/>
              <w:rPr>
                <w:rFonts w:asciiTheme="majorBidi" w:hAnsiTheme="majorBidi" w:cstheme="majorBidi"/>
                <w:sz w:val="28"/>
                <w:szCs w:val="28"/>
              </w:rPr>
            </w:pPr>
            <w:r w:rsidRPr="000D2B4A">
              <w:rPr>
                <w:rFonts w:asciiTheme="majorBidi" w:hAnsiTheme="majorBidi" w:cstheme="majorBidi" w:hint="cs"/>
                <w:sz w:val="28"/>
                <w:szCs w:val="28"/>
                <w:cs/>
              </w:rPr>
              <w:t>-</w:t>
            </w:r>
          </w:p>
        </w:tc>
        <w:tc>
          <w:tcPr>
            <w:tcW w:w="180" w:type="dxa"/>
            <w:shd w:val="clear" w:color="auto" w:fill="auto"/>
          </w:tcPr>
          <w:p w14:paraId="577DF6E1" w14:textId="77777777" w:rsidR="004D5755" w:rsidRPr="000D2B4A" w:rsidRDefault="004D5755" w:rsidP="004D5755">
            <w:pPr>
              <w:spacing w:line="320" w:lineRule="exact"/>
              <w:jc w:val="right"/>
              <w:rPr>
                <w:rFonts w:asciiTheme="majorBidi" w:hAnsiTheme="majorBidi" w:cstheme="majorBidi"/>
                <w:sz w:val="28"/>
                <w:szCs w:val="28"/>
              </w:rPr>
            </w:pPr>
          </w:p>
        </w:tc>
        <w:tc>
          <w:tcPr>
            <w:tcW w:w="1293" w:type="dxa"/>
            <w:shd w:val="clear" w:color="auto" w:fill="auto"/>
          </w:tcPr>
          <w:p w14:paraId="16750768" w14:textId="4C05B56D" w:rsidR="004D5755" w:rsidRPr="000D2B4A" w:rsidRDefault="004D5755" w:rsidP="004D5755">
            <w:pPr>
              <w:tabs>
                <w:tab w:val="center" w:pos="643"/>
                <w:tab w:val="right" w:pos="1395"/>
              </w:tabs>
              <w:spacing w:line="320" w:lineRule="exact"/>
              <w:jc w:val="right"/>
              <w:rPr>
                <w:rFonts w:asciiTheme="majorBidi" w:hAnsiTheme="majorBidi" w:cstheme="majorBidi"/>
                <w:sz w:val="28"/>
                <w:szCs w:val="28"/>
              </w:rPr>
            </w:pPr>
            <w:r w:rsidRPr="000D2B4A">
              <w:rPr>
                <w:rFonts w:asciiTheme="majorBidi" w:hAnsiTheme="majorBidi" w:cstheme="majorBidi" w:hint="cs"/>
                <w:sz w:val="28"/>
                <w:szCs w:val="28"/>
                <w:cs/>
              </w:rPr>
              <w:t>-</w:t>
            </w:r>
          </w:p>
        </w:tc>
        <w:tc>
          <w:tcPr>
            <w:tcW w:w="146" w:type="dxa"/>
            <w:shd w:val="clear" w:color="auto" w:fill="auto"/>
          </w:tcPr>
          <w:p w14:paraId="22A9E950" w14:textId="77777777" w:rsidR="004D5755" w:rsidRPr="000D2B4A" w:rsidRDefault="004D5755" w:rsidP="004D5755">
            <w:pPr>
              <w:spacing w:line="320" w:lineRule="exact"/>
              <w:jc w:val="right"/>
              <w:rPr>
                <w:rFonts w:asciiTheme="majorBidi" w:hAnsiTheme="majorBidi" w:cstheme="majorBidi"/>
                <w:sz w:val="28"/>
                <w:szCs w:val="28"/>
              </w:rPr>
            </w:pPr>
          </w:p>
        </w:tc>
        <w:tc>
          <w:tcPr>
            <w:tcW w:w="1349" w:type="dxa"/>
            <w:tcBorders>
              <w:left w:val="nil"/>
            </w:tcBorders>
            <w:shd w:val="clear" w:color="auto" w:fill="auto"/>
          </w:tcPr>
          <w:p w14:paraId="6B68754E" w14:textId="120E0439" w:rsidR="004D5755" w:rsidRPr="000D2B4A" w:rsidRDefault="004D5755" w:rsidP="004D5755">
            <w:pPr>
              <w:spacing w:line="320" w:lineRule="exact"/>
              <w:jc w:val="right"/>
              <w:rPr>
                <w:rFonts w:asciiTheme="majorBidi" w:hAnsiTheme="majorBidi"/>
                <w:sz w:val="28"/>
                <w:szCs w:val="28"/>
                <w:cs/>
              </w:rPr>
            </w:pPr>
            <w:r w:rsidRPr="000D2B4A">
              <w:rPr>
                <w:rFonts w:asciiTheme="majorBidi" w:hAnsiTheme="majorBidi" w:hint="cs"/>
                <w:sz w:val="28"/>
                <w:szCs w:val="28"/>
                <w:cs/>
              </w:rPr>
              <w:t>-</w:t>
            </w:r>
          </w:p>
        </w:tc>
      </w:tr>
      <w:tr w:rsidR="004D5755" w:rsidRPr="000D2B4A" w14:paraId="789043EC" w14:textId="77777777" w:rsidTr="009856D1">
        <w:trPr>
          <w:cantSplit/>
        </w:trPr>
        <w:tc>
          <w:tcPr>
            <w:tcW w:w="3247" w:type="dxa"/>
            <w:shd w:val="clear" w:color="auto" w:fill="auto"/>
          </w:tcPr>
          <w:p w14:paraId="042E2398" w14:textId="77777777" w:rsidR="004D5755" w:rsidRPr="000D2B4A" w:rsidRDefault="004D5755" w:rsidP="004D5755">
            <w:pPr>
              <w:tabs>
                <w:tab w:val="clear" w:pos="227"/>
                <w:tab w:val="left" w:pos="118"/>
                <w:tab w:val="left" w:pos="540"/>
              </w:tabs>
              <w:spacing w:line="320" w:lineRule="exact"/>
              <w:ind w:left="208" w:hanging="180"/>
              <w:rPr>
                <w:rFonts w:asciiTheme="majorBidi" w:hAnsiTheme="majorBidi" w:cstheme="majorBidi"/>
                <w:sz w:val="28"/>
                <w:szCs w:val="28"/>
                <w:cs/>
              </w:rPr>
            </w:pPr>
            <w:r w:rsidRPr="000D2B4A">
              <w:rPr>
                <w:rFonts w:asciiTheme="majorBidi" w:hAnsiTheme="majorBidi"/>
                <w:sz w:val="28"/>
                <w:szCs w:val="28"/>
                <w:cs/>
              </w:rPr>
              <w:t xml:space="preserve">– </w:t>
            </w:r>
            <w:r w:rsidRPr="000D2B4A">
              <w:rPr>
                <w:rFonts w:asciiTheme="majorBidi" w:hAnsiTheme="majorBidi" w:cstheme="majorBidi"/>
                <w:sz w:val="28"/>
                <w:szCs w:val="28"/>
                <w:cs/>
              </w:rPr>
              <w:t>บุคคล</w:t>
            </w:r>
            <w:r w:rsidRPr="000D2B4A">
              <w:rPr>
                <w:rFonts w:asciiTheme="majorBidi" w:hAnsiTheme="majorBidi"/>
                <w:sz w:val="28"/>
                <w:szCs w:val="28"/>
                <w:cs/>
              </w:rPr>
              <w:t>/</w:t>
            </w:r>
            <w:r w:rsidRPr="000D2B4A">
              <w:rPr>
                <w:rFonts w:asciiTheme="majorBidi" w:hAnsiTheme="majorBidi" w:cstheme="majorBidi"/>
                <w:sz w:val="28"/>
                <w:szCs w:val="28"/>
                <w:cs/>
              </w:rPr>
              <w:t>บริษัทที่ไม่เกี่ยวข้องกัน</w:t>
            </w:r>
          </w:p>
        </w:tc>
        <w:tc>
          <w:tcPr>
            <w:tcW w:w="1316" w:type="dxa"/>
            <w:gridSpan w:val="2"/>
            <w:tcBorders>
              <w:bottom w:val="single" w:sz="4" w:space="0" w:color="auto"/>
            </w:tcBorders>
            <w:shd w:val="clear" w:color="auto" w:fill="auto"/>
          </w:tcPr>
          <w:p w14:paraId="7918270D" w14:textId="55E4078F" w:rsidR="004D5755" w:rsidRPr="000D2B4A" w:rsidRDefault="00A73FD8" w:rsidP="004D5755">
            <w:pPr>
              <w:spacing w:line="320" w:lineRule="exact"/>
              <w:jc w:val="right"/>
              <w:rPr>
                <w:rFonts w:asciiTheme="majorBidi" w:hAnsiTheme="majorBidi" w:cstheme="majorBidi"/>
                <w:sz w:val="28"/>
                <w:szCs w:val="28"/>
              </w:rPr>
            </w:pPr>
            <w:r w:rsidRPr="000D2B4A">
              <w:rPr>
                <w:rFonts w:asciiTheme="majorBidi" w:hAnsiTheme="majorBidi" w:cstheme="majorBidi"/>
                <w:sz w:val="28"/>
                <w:szCs w:val="28"/>
              </w:rPr>
              <w:t>2</w:t>
            </w:r>
            <w:r w:rsidR="00FB58D1" w:rsidRPr="000D2B4A">
              <w:rPr>
                <w:rFonts w:asciiTheme="majorBidi" w:hAnsiTheme="majorBidi" w:cstheme="majorBidi"/>
                <w:sz w:val="28"/>
                <w:szCs w:val="28"/>
              </w:rPr>
              <w:t>52,555</w:t>
            </w:r>
          </w:p>
        </w:tc>
        <w:tc>
          <w:tcPr>
            <w:tcW w:w="180" w:type="dxa"/>
            <w:vMerge w:val="restart"/>
            <w:shd w:val="clear" w:color="auto" w:fill="auto"/>
          </w:tcPr>
          <w:p w14:paraId="2E9F1DB4" w14:textId="77777777" w:rsidR="004D5755" w:rsidRPr="000D2B4A" w:rsidRDefault="004D5755" w:rsidP="004D5755">
            <w:pPr>
              <w:spacing w:line="32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29433F29" w14:textId="77777777" w:rsidR="004D5755" w:rsidRPr="000D2B4A" w:rsidRDefault="004D5755" w:rsidP="004D5755">
            <w:pPr>
              <w:spacing w:line="320" w:lineRule="exact"/>
              <w:jc w:val="right"/>
              <w:rPr>
                <w:rFonts w:asciiTheme="majorBidi" w:hAnsiTheme="majorBidi" w:cstheme="majorBidi"/>
                <w:sz w:val="28"/>
                <w:szCs w:val="28"/>
              </w:rPr>
            </w:pPr>
            <w:r w:rsidRPr="000D2B4A">
              <w:rPr>
                <w:rFonts w:asciiTheme="majorBidi" w:hAnsiTheme="majorBidi" w:cstheme="majorBidi"/>
                <w:sz w:val="28"/>
                <w:szCs w:val="28"/>
              </w:rPr>
              <w:t>160,743</w:t>
            </w:r>
          </w:p>
        </w:tc>
        <w:tc>
          <w:tcPr>
            <w:tcW w:w="180" w:type="dxa"/>
            <w:vMerge w:val="restart"/>
            <w:shd w:val="clear" w:color="auto" w:fill="auto"/>
          </w:tcPr>
          <w:p w14:paraId="13DAC749" w14:textId="77777777" w:rsidR="004D5755" w:rsidRPr="000D2B4A" w:rsidRDefault="004D5755" w:rsidP="004D5755">
            <w:pPr>
              <w:spacing w:line="320" w:lineRule="exact"/>
              <w:jc w:val="right"/>
              <w:rPr>
                <w:rFonts w:asciiTheme="majorBidi" w:hAnsiTheme="majorBidi" w:cstheme="majorBidi"/>
                <w:sz w:val="28"/>
                <w:szCs w:val="28"/>
              </w:rPr>
            </w:pPr>
          </w:p>
        </w:tc>
        <w:tc>
          <w:tcPr>
            <w:tcW w:w="1293" w:type="dxa"/>
            <w:tcBorders>
              <w:bottom w:val="single" w:sz="4" w:space="0" w:color="auto"/>
            </w:tcBorders>
            <w:shd w:val="clear" w:color="auto" w:fill="auto"/>
          </w:tcPr>
          <w:p w14:paraId="4B1C089F" w14:textId="09E63115" w:rsidR="004D5755" w:rsidRPr="000D2B4A" w:rsidRDefault="004D5755" w:rsidP="004D5755">
            <w:pPr>
              <w:tabs>
                <w:tab w:val="center" w:pos="643"/>
                <w:tab w:val="right" w:pos="1395"/>
              </w:tabs>
              <w:spacing w:line="320" w:lineRule="exact"/>
              <w:jc w:val="right"/>
              <w:rPr>
                <w:rFonts w:asciiTheme="majorBidi" w:hAnsiTheme="majorBidi" w:cstheme="majorBidi"/>
                <w:sz w:val="28"/>
                <w:szCs w:val="28"/>
              </w:rPr>
            </w:pPr>
            <w:r w:rsidRPr="000D2B4A">
              <w:rPr>
                <w:rFonts w:asciiTheme="majorBidi" w:hAnsiTheme="majorBidi" w:cstheme="majorBidi"/>
                <w:sz w:val="28"/>
                <w:szCs w:val="28"/>
              </w:rPr>
              <w:t>85,832</w:t>
            </w:r>
          </w:p>
        </w:tc>
        <w:tc>
          <w:tcPr>
            <w:tcW w:w="146" w:type="dxa"/>
            <w:vMerge w:val="restart"/>
            <w:shd w:val="clear" w:color="auto" w:fill="auto"/>
          </w:tcPr>
          <w:p w14:paraId="0D839215" w14:textId="77777777" w:rsidR="004D5755" w:rsidRPr="000D2B4A" w:rsidRDefault="004D5755" w:rsidP="004D5755">
            <w:pPr>
              <w:spacing w:line="32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0B87ECB3" w14:textId="77777777" w:rsidR="004D5755" w:rsidRPr="000D2B4A" w:rsidRDefault="004D5755" w:rsidP="004D5755">
            <w:pPr>
              <w:spacing w:line="320" w:lineRule="exact"/>
              <w:jc w:val="right"/>
              <w:rPr>
                <w:rFonts w:asciiTheme="majorBidi" w:hAnsiTheme="majorBidi" w:cstheme="majorBidi"/>
                <w:sz w:val="28"/>
                <w:szCs w:val="28"/>
              </w:rPr>
            </w:pPr>
            <w:r w:rsidRPr="000D2B4A">
              <w:rPr>
                <w:rFonts w:asciiTheme="majorBidi" w:hAnsiTheme="majorBidi" w:cstheme="majorBidi"/>
                <w:sz w:val="28"/>
                <w:szCs w:val="28"/>
              </w:rPr>
              <w:t>85,832</w:t>
            </w:r>
          </w:p>
        </w:tc>
      </w:tr>
      <w:tr w:rsidR="004D5755" w:rsidRPr="000D2B4A" w14:paraId="245716FE" w14:textId="77777777" w:rsidTr="009856D1">
        <w:trPr>
          <w:cantSplit/>
        </w:trPr>
        <w:tc>
          <w:tcPr>
            <w:tcW w:w="3247" w:type="dxa"/>
            <w:shd w:val="clear" w:color="auto" w:fill="auto"/>
          </w:tcPr>
          <w:p w14:paraId="518ABE14" w14:textId="77777777" w:rsidR="004D5755" w:rsidRPr="000D2B4A" w:rsidRDefault="004D5755" w:rsidP="004D5755">
            <w:pPr>
              <w:tabs>
                <w:tab w:val="clear" w:pos="227"/>
                <w:tab w:val="left" w:pos="118"/>
                <w:tab w:val="left" w:pos="540"/>
              </w:tabs>
              <w:spacing w:line="320" w:lineRule="exact"/>
              <w:rPr>
                <w:rFonts w:asciiTheme="majorBidi" w:hAnsiTheme="majorBidi" w:cstheme="majorBidi"/>
                <w:sz w:val="28"/>
                <w:szCs w:val="28"/>
                <w:cs/>
              </w:rPr>
            </w:pPr>
          </w:p>
        </w:tc>
        <w:tc>
          <w:tcPr>
            <w:tcW w:w="1316" w:type="dxa"/>
            <w:gridSpan w:val="2"/>
            <w:tcBorders>
              <w:top w:val="single" w:sz="4" w:space="0" w:color="auto"/>
            </w:tcBorders>
            <w:shd w:val="clear" w:color="auto" w:fill="auto"/>
          </w:tcPr>
          <w:p w14:paraId="52AADD28" w14:textId="09107EA6" w:rsidR="004D5755" w:rsidRPr="000D2B4A" w:rsidRDefault="00FB58D1" w:rsidP="004D5755">
            <w:pPr>
              <w:spacing w:line="320" w:lineRule="exact"/>
              <w:jc w:val="right"/>
              <w:rPr>
                <w:rFonts w:asciiTheme="majorBidi" w:hAnsiTheme="majorBidi" w:cstheme="majorBidi"/>
                <w:sz w:val="28"/>
                <w:szCs w:val="28"/>
              </w:rPr>
            </w:pPr>
            <w:r w:rsidRPr="000D2B4A">
              <w:rPr>
                <w:rFonts w:asciiTheme="majorBidi" w:hAnsiTheme="majorBidi" w:cstheme="majorBidi"/>
                <w:sz w:val="28"/>
                <w:szCs w:val="28"/>
              </w:rPr>
              <w:t>532,172</w:t>
            </w:r>
          </w:p>
        </w:tc>
        <w:tc>
          <w:tcPr>
            <w:tcW w:w="180" w:type="dxa"/>
            <w:vMerge/>
            <w:shd w:val="clear" w:color="auto" w:fill="auto"/>
          </w:tcPr>
          <w:p w14:paraId="7FF323D7" w14:textId="77777777" w:rsidR="004D5755" w:rsidRPr="000D2B4A" w:rsidRDefault="004D5755" w:rsidP="004D5755">
            <w:pPr>
              <w:spacing w:line="32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2DB2E6EB" w14:textId="77777777" w:rsidR="004D5755" w:rsidRPr="000D2B4A" w:rsidRDefault="004D5755" w:rsidP="004D5755">
            <w:pPr>
              <w:spacing w:line="320" w:lineRule="exact"/>
              <w:jc w:val="right"/>
              <w:rPr>
                <w:rFonts w:asciiTheme="majorBidi" w:hAnsiTheme="majorBidi" w:cstheme="majorBidi"/>
                <w:sz w:val="28"/>
                <w:szCs w:val="28"/>
              </w:rPr>
            </w:pPr>
            <w:r w:rsidRPr="000D2B4A">
              <w:rPr>
                <w:rFonts w:asciiTheme="majorBidi" w:hAnsiTheme="majorBidi" w:cstheme="majorBidi"/>
                <w:sz w:val="28"/>
                <w:szCs w:val="28"/>
              </w:rPr>
              <w:t>161,194</w:t>
            </w:r>
          </w:p>
        </w:tc>
        <w:tc>
          <w:tcPr>
            <w:tcW w:w="180" w:type="dxa"/>
            <w:vMerge/>
            <w:shd w:val="clear" w:color="auto" w:fill="auto"/>
          </w:tcPr>
          <w:p w14:paraId="435189EE" w14:textId="77777777" w:rsidR="004D5755" w:rsidRPr="000D2B4A" w:rsidRDefault="004D5755" w:rsidP="004D5755">
            <w:pPr>
              <w:spacing w:line="320" w:lineRule="exact"/>
              <w:jc w:val="right"/>
              <w:rPr>
                <w:rFonts w:asciiTheme="majorBidi" w:hAnsiTheme="majorBidi" w:cstheme="majorBidi"/>
                <w:sz w:val="28"/>
                <w:szCs w:val="28"/>
              </w:rPr>
            </w:pPr>
          </w:p>
        </w:tc>
        <w:tc>
          <w:tcPr>
            <w:tcW w:w="1293" w:type="dxa"/>
            <w:tcBorders>
              <w:top w:val="single" w:sz="4" w:space="0" w:color="auto"/>
            </w:tcBorders>
            <w:shd w:val="clear" w:color="auto" w:fill="auto"/>
          </w:tcPr>
          <w:p w14:paraId="2A255105" w14:textId="4ADB6162" w:rsidR="004D5755" w:rsidRPr="000D2B4A" w:rsidRDefault="005A4C9D" w:rsidP="004D5755">
            <w:pPr>
              <w:spacing w:line="320" w:lineRule="exact"/>
              <w:jc w:val="right"/>
              <w:rPr>
                <w:rFonts w:asciiTheme="majorBidi" w:hAnsiTheme="majorBidi" w:cstheme="majorBidi"/>
                <w:sz w:val="28"/>
                <w:szCs w:val="28"/>
              </w:rPr>
            </w:pPr>
            <w:r w:rsidRPr="000D2B4A">
              <w:rPr>
                <w:rFonts w:asciiTheme="majorBidi" w:hAnsiTheme="majorBidi" w:cstheme="majorBidi"/>
                <w:sz w:val="28"/>
                <w:szCs w:val="28"/>
              </w:rPr>
              <w:t>112,846</w:t>
            </w:r>
          </w:p>
        </w:tc>
        <w:tc>
          <w:tcPr>
            <w:tcW w:w="146" w:type="dxa"/>
            <w:vMerge/>
            <w:shd w:val="clear" w:color="auto" w:fill="auto"/>
          </w:tcPr>
          <w:p w14:paraId="74A1F352" w14:textId="77777777" w:rsidR="004D5755" w:rsidRPr="000D2B4A" w:rsidRDefault="004D5755" w:rsidP="004D5755">
            <w:pPr>
              <w:spacing w:line="320" w:lineRule="exact"/>
              <w:rPr>
                <w:rFonts w:asciiTheme="majorBidi" w:hAnsiTheme="majorBidi" w:cstheme="majorBidi"/>
                <w:sz w:val="28"/>
                <w:szCs w:val="28"/>
              </w:rPr>
            </w:pPr>
          </w:p>
        </w:tc>
        <w:tc>
          <w:tcPr>
            <w:tcW w:w="1349" w:type="dxa"/>
            <w:tcBorders>
              <w:top w:val="single" w:sz="4" w:space="0" w:color="auto"/>
              <w:left w:val="nil"/>
            </w:tcBorders>
            <w:shd w:val="clear" w:color="auto" w:fill="auto"/>
          </w:tcPr>
          <w:p w14:paraId="04008E13" w14:textId="77777777" w:rsidR="004D5755" w:rsidRPr="000D2B4A" w:rsidRDefault="004D5755" w:rsidP="004D5755">
            <w:pPr>
              <w:spacing w:line="320" w:lineRule="exact"/>
              <w:jc w:val="right"/>
              <w:rPr>
                <w:rFonts w:asciiTheme="majorBidi" w:hAnsiTheme="majorBidi" w:cstheme="majorBidi"/>
                <w:sz w:val="28"/>
                <w:szCs w:val="28"/>
              </w:rPr>
            </w:pPr>
            <w:r w:rsidRPr="000D2B4A">
              <w:rPr>
                <w:rFonts w:asciiTheme="majorBidi" w:hAnsiTheme="majorBidi" w:cstheme="majorBidi" w:hint="cs"/>
                <w:sz w:val="28"/>
                <w:szCs w:val="28"/>
              </w:rPr>
              <w:t>102</w:t>
            </w:r>
            <w:r w:rsidRPr="000D2B4A">
              <w:rPr>
                <w:rFonts w:asciiTheme="majorBidi" w:hAnsiTheme="majorBidi" w:cstheme="majorBidi" w:hint="cs"/>
                <w:sz w:val="28"/>
                <w:szCs w:val="28"/>
                <w:cs/>
              </w:rPr>
              <w:t>,</w:t>
            </w:r>
            <w:r w:rsidRPr="000D2B4A">
              <w:rPr>
                <w:rFonts w:asciiTheme="majorBidi" w:hAnsiTheme="majorBidi" w:cstheme="majorBidi" w:hint="cs"/>
                <w:sz w:val="28"/>
                <w:szCs w:val="28"/>
              </w:rPr>
              <w:t>503</w:t>
            </w:r>
          </w:p>
        </w:tc>
      </w:tr>
      <w:tr w:rsidR="004D5755" w:rsidRPr="000D2B4A" w14:paraId="42CF2A5E" w14:textId="77777777" w:rsidTr="00603593">
        <w:trPr>
          <w:cantSplit/>
        </w:trPr>
        <w:tc>
          <w:tcPr>
            <w:tcW w:w="4143" w:type="dxa"/>
            <w:gridSpan w:val="2"/>
            <w:shd w:val="clear" w:color="auto" w:fill="auto"/>
          </w:tcPr>
          <w:p w14:paraId="3C19C891" w14:textId="77777777" w:rsidR="004D5755" w:rsidRPr="000D2B4A" w:rsidRDefault="004D5755" w:rsidP="004D5755">
            <w:pPr>
              <w:tabs>
                <w:tab w:val="clear" w:pos="227"/>
                <w:tab w:val="left" w:pos="118"/>
                <w:tab w:val="left" w:pos="540"/>
              </w:tabs>
              <w:spacing w:line="320" w:lineRule="exact"/>
              <w:rPr>
                <w:rFonts w:asciiTheme="majorBidi" w:hAnsiTheme="majorBidi" w:cstheme="majorBidi"/>
                <w:sz w:val="28"/>
                <w:szCs w:val="28"/>
                <w:u w:val="single"/>
                <w:cs/>
              </w:rPr>
            </w:pPr>
            <w:r w:rsidRPr="000D2B4A">
              <w:rPr>
                <w:rFonts w:asciiTheme="majorBidi" w:hAnsiTheme="majorBidi" w:cstheme="majorBidi"/>
                <w:sz w:val="28"/>
                <w:szCs w:val="28"/>
                <w:u w:val="single"/>
                <w:cs/>
              </w:rPr>
              <w:t>หัก</w:t>
            </w:r>
            <w:r w:rsidRPr="000D2B4A">
              <w:rPr>
                <w:rFonts w:asciiTheme="majorBidi" w:hAnsiTheme="majorBidi" w:cstheme="majorBidi"/>
                <w:sz w:val="28"/>
                <w:szCs w:val="28"/>
                <w:cs/>
              </w:rPr>
              <w:t xml:space="preserve"> ค่าเผื่อผลขาดทุนด้านเครดิตที่คาดว่าจะเกิดขึ้น</w:t>
            </w:r>
          </w:p>
        </w:tc>
        <w:tc>
          <w:tcPr>
            <w:tcW w:w="420" w:type="dxa"/>
            <w:shd w:val="clear" w:color="auto" w:fill="auto"/>
          </w:tcPr>
          <w:p w14:paraId="443048A7" w14:textId="77777777" w:rsidR="004D5755" w:rsidRPr="000D2B4A" w:rsidRDefault="004D5755" w:rsidP="004D5755">
            <w:pPr>
              <w:spacing w:line="320" w:lineRule="exact"/>
              <w:jc w:val="right"/>
              <w:rPr>
                <w:rFonts w:asciiTheme="majorBidi" w:hAnsiTheme="majorBidi" w:cstheme="majorBidi"/>
                <w:sz w:val="28"/>
                <w:szCs w:val="28"/>
              </w:rPr>
            </w:pPr>
          </w:p>
        </w:tc>
        <w:tc>
          <w:tcPr>
            <w:tcW w:w="180" w:type="dxa"/>
            <w:vMerge/>
            <w:shd w:val="clear" w:color="auto" w:fill="auto"/>
          </w:tcPr>
          <w:p w14:paraId="0B6010AD" w14:textId="77777777" w:rsidR="004D5755" w:rsidRPr="000D2B4A" w:rsidRDefault="004D5755" w:rsidP="004D5755">
            <w:pPr>
              <w:spacing w:line="320" w:lineRule="exact"/>
              <w:jc w:val="right"/>
              <w:rPr>
                <w:rFonts w:asciiTheme="majorBidi" w:hAnsiTheme="majorBidi" w:cstheme="majorBidi"/>
                <w:sz w:val="28"/>
                <w:szCs w:val="28"/>
              </w:rPr>
            </w:pPr>
          </w:p>
        </w:tc>
        <w:tc>
          <w:tcPr>
            <w:tcW w:w="1349" w:type="dxa"/>
            <w:tcBorders>
              <w:left w:val="nil"/>
            </w:tcBorders>
            <w:shd w:val="clear" w:color="auto" w:fill="auto"/>
          </w:tcPr>
          <w:p w14:paraId="7F6C86CC" w14:textId="77777777" w:rsidR="004D5755" w:rsidRPr="000D2B4A" w:rsidRDefault="004D5755" w:rsidP="004D5755">
            <w:pPr>
              <w:spacing w:line="320" w:lineRule="exact"/>
              <w:jc w:val="right"/>
              <w:rPr>
                <w:rFonts w:asciiTheme="majorBidi" w:hAnsiTheme="majorBidi" w:cstheme="majorBidi"/>
                <w:sz w:val="28"/>
                <w:szCs w:val="28"/>
              </w:rPr>
            </w:pPr>
          </w:p>
        </w:tc>
        <w:tc>
          <w:tcPr>
            <w:tcW w:w="180" w:type="dxa"/>
            <w:vMerge/>
            <w:shd w:val="clear" w:color="auto" w:fill="auto"/>
          </w:tcPr>
          <w:p w14:paraId="017C4B08" w14:textId="77777777" w:rsidR="004D5755" w:rsidRPr="000D2B4A" w:rsidRDefault="004D5755" w:rsidP="004D5755">
            <w:pPr>
              <w:spacing w:line="320" w:lineRule="exact"/>
              <w:jc w:val="right"/>
              <w:rPr>
                <w:rFonts w:asciiTheme="majorBidi" w:hAnsiTheme="majorBidi" w:cstheme="majorBidi"/>
                <w:sz w:val="28"/>
                <w:szCs w:val="28"/>
              </w:rPr>
            </w:pPr>
          </w:p>
        </w:tc>
        <w:tc>
          <w:tcPr>
            <w:tcW w:w="1293" w:type="dxa"/>
            <w:shd w:val="clear" w:color="auto" w:fill="auto"/>
          </w:tcPr>
          <w:p w14:paraId="18571C65" w14:textId="77777777" w:rsidR="004D5755" w:rsidRPr="000D2B4A" w:rsidRDefault="004D5755" w:rsidP="004D5755">
            <w:pPr>
              <w:tabs>
                <w:tab w:val="center" w:pos="643"/>
                <w:tab w:val="right" w:pos="1395"/>
              </w:tabs>
              <w:spacing w:line="320" w:lineRule="exact"/>
              <w:jc w:val="right"/>
              <w:rPr>
                <w:rFonts w:asciiTheme="majorBidi" w:hAnsiTheme="majorBidi" w:cstheme="majorBidi"/>
                <w:sz w:val="28"/>
                <w:szCs w:val="28"/>
              </w:rPr>
            </w:pPr>
          </w:p>
        </w:tc>
        <w:tc>
          <w:tcPr>
            <w:tcW w:w="146" w:type="dxa"/>
            <w:vMerge/>
            <w:shd w:val="clear" w:color="auto" w:fill="auto"/>
          </w:tcPr>
          <w:p w14:paraId="60E901CB" w14:textId="77777777" w:rsidR="004D5755" w:rsidRPr="000D2B4A" w:rsidRDefault="004D5755" w:rsidP="004D5755">
            <w:pPr>
              <w:spacing w:line="320" w:lineRule="exact"/>
              <w:jc w:val="right"/>
              <w:rPr>
                <w:rFonts w:asciiTheme="majorBidi" w:hAnsiTheme="majorBidi" w:cstheme="majorBidi"/>
                <w:sz w:val="28"/>
                <w:szCs w:val="28"/>
              </w:rPr>
            </w:pPr>
          </w:p>
        </w:tc>
        <w:tc>
          <w:tcPr>
            <w:tcW w:w="1349" w:type="dxa"/>
            <w:tcBorders>
              <w:left w:val="nil"/>
            </w:tcBorders>
            <w:shd w:val="clear" w:color="auto" w:fill="auto"/>
          </w:tcPr>
          <w:p w14:paraId="65F6A970" w14:textId="77777777" w:rsidR="004D5755" w:rsidRPr="000D2B4A" w:rsidRDefault="004D5755" w:rsidP="004D5755">
            <w:pPr>
              <w:spacing w:line="320" w:lineRule="exact"/>
              <w:jc w:val="right"/>
              <w:rPr>
                <w:rFonts w:asciiTheme="majorBidi" w:hAnsiTheme="majorBidi" w:cstheme="majorBidi"/>
                <w:sz w:val="28"/>
                <w:szCs w:val="28"/>
              </w:rPr>
            </w:pPr>
          </w:p>
        </w:tc>
      </w:tr>
      <w:tr w:rsidR="004D5755" w:rsidRPr="000D2B4A" w14:paraId="62FB729A" w14:textId="77777777" w:rsidTr="009856D1">
        <w:trPr>
          <w:cantSplit/>
        </w:trPr>
        <w:tc>
          <w:tcPr>
            <w:tcW w:w="3247" w:type="dxa"/>
            <w:shd w:val="clear" w:color="auto" w:fill="auto"/>
          </w:tcPr>
          <w:p w14:paraId="20993B95" w14:textId="1F618D0E" w:rsidR="004D5755" w:rsidRPr="000D2B4A" w:rsidRDefault="004D5755" w:rsidP="004D5755">
            <w:pPr>
              <w:tabs>
                <w:tab w:val="clear" w:pos="227"/>
                <w:tab w:val="left" w:pos="118"/>
                <w:tab w:val="left" w:pos="540"/>
              </w:tabs>
              <w:spacing w:line="320" w:lineRule="exact"/>
              <w:ind w:left="208"/>
              <w:rPr>
                <w:rFonts w:asciiTheme="majorBidi" w:hAnsiTheme="majorBidi" w:cstheme="majorBidi"/>
                <w:sz w:val="28"/>
                <w:szCs w:val="28"/>
                <w:cs/>
              </w:rPr>
            </w:pPr>
            <w:r w:rsidRPr="000D2B4A">
              <w:rPr>
                <w:rFonts w:asciiTheme="majorBidi" w:hAnsiTheme="majorBidi"/>
                <w:sz w:val="28"/>
                <w:szCs w:val="28"/>
                <w:cs/>
              </w:rPr>
              <w:t xml:space="preserve">  – </w:t>
            </w:r>
            <w:r w:rsidRPr="000D2B4A">
              <w:rPr>
                <w:rFonts w:asciiTheme="majorBidi" w:hAnsiTheme="majorBidi" w:cstheme="majorBidi"/>
                <w:sz w:val="28"/>
                <w:szCs w:val="28"/>
                <w:cs/>
              </w:rPr>
              <w:t>บริษัท</w:t>
            </w:r>
            <w:r w:rsidR="008C3FA8" w:rsidRPr="000D2B4A">
              <w:rPr>
                <w:rFonts w:asciiTheme="majorBidi" w:hAnsiTheme="majorBidi" w:cstheme="majorBidi" w:hint="cs"/>
                <w:sz w:val="28"/>
                <w:szCs w:val="28"/>
                <w:cs/>
              </w:rPr>
              <w:t>ย่อย</w:t>
            </w:r>
            <w:r w:rsidRPr="000D2B4A">
              <w:rPr>
                <w:rFonts w:asciiTheme="majorBidi" w:hAnsiTheme="majorBidi" w:cstheme="majorBidi"/>
                <w:sz w:val="28"/>
                <w:szCs w:val="28"/>
                <w:cs/>
              </w:rPr>
              <w:t xml:space="preserve"> </w:t>
            </w:r>
          </w:p>
        </w:tc>
        <w:tc>
          <w:tcPr>
            <w:tcW w:w="1316" w:type="dxa"/>
            <w:gridSpan w:val="2"/>
            <w:shd w:val="clear" w:color="auto" w:fill="auto"/>
          </w:tcPr>
          <w:p w14:paraId="318F7808" w14:textId="735095C1" w:rsidR="004D5755" w:rsidRPr="000D2B4A" w:rsidRDefault="004D5755" w:rsidP="004D5755">
            <w:pPr>
              <w:spacing w:line="320" w:lineRule="exact"/>
              <w:jc w:val="right"/>
              <w:rPr>
                <w:rFonts w:asciiTheme="majorBidi" w:hAnsiTheme="majorBidi" w:cstheme="majorBidi"/>
                <w:sz w:val="28"/>
                <w:szCs w:val="28"/>
                <w:cs/>
              </w:rPr>
            </w:pPr>
            <w:r w:rsidRPr="000D2B4A">
              <w:rPr>
                <w:rFonts w:asciiTheme="majorBidi" w:hAnsiTheme="majorBidi" w:cstheme="majorBidi"/>
                <w:sz w:val="28"/>
                <w:szCs w:val="28"/>
              </w:rPr>
              <w:t>-</w:t>
            </w:r>
          </w:p>
        </w:tc>
        <w:tc>
          <w:tcPr>
            <w:tcW w:w="180" w:type="dxa"/>
            <w:vMerge/>
            <w:shd w:val="clear" w:color="auto" w:fill="auto"/>
          </w:tcPr>
          <w:p w14:paraId="67FC8785" w14:textId="77777777" w:rsidR="004D5755" w:rsidRPr="000D2B4A" w:rsidRDefault="004D5755" w:rsidP="004D5755">
            <w:pPr>
              <w:spacing w:line="320" w:lineRule="exact"/>
              <w:jc w:val="right"/>
              <w:rPr>
                <w:rFonts w:asciiTheme="majorBidi" w:hAnsiTheme="majorBidi" w:cstheme="majorBidi"/>
                <w:b/>
                <w:bCs/>
                <w:sz w:val="28"/>
                <w:szCs w:val="28"/>
              </w:rPr>
            </w:pPr>
          </w:p>
        </w:tc>
        <w:tc>
          <w:tcPr>
            <w:tcW w:w="1349" w:type="dxa"/>
            <w:tcBorders>
              <w:left w:val="nil"/>
            </w:tcBorders>
            <w:shd w:val="clear" w:color="auto" w:fill="auto"/>
          </w:tcPr>
          <w:p w14:paraId="5DE7F77F" w14:textId="77777777" w:rsidR="004D5755" w:rsidRPr="000D2B4A" w:rsidRDefault="004D5755" w:rsidP="004D5755">
            <w:pPr>
              <w:spacing w:line="320" w:lineRule="exact"/>
              <w:jc w:val="right"/>
              <w:rPr>
                <w:rFonts w:asciiTheme="majorBidi" w:hAnsiTheme="majorBidi" w:cstheme="majorBidi"/>
                <w:sz w:val="28"/>
                <w:szCs w:val="28"/>
              </w:rPr>
            </w:pPr>
            <w:r w:rsidRPr="000D2B4A">
              <w:rPr>
                <w:rFonts w:asciiTheme="majorBidi" w:hAnsiTheme="majorBidi" w:cstheme="majorBidi" w:hint="cs"/>
                <w:sz w:val="28"/>
                <w:szCs w:val="28"/>
                <w:cs/>
              </w:rPr>
              <w:t>-</w:t>
            </w:r>
          </w:p>
        </w:tc>
        <w:tc>
          <w:tcPr>
            <w:tcW w:w="180" w:type="dxa"/>
            <w:vMerge/>
            <w:shd w:val="clear" w:color="auto" w:fill="auto"/>
          </w:tcPr>
          <w:p w14:paraId="270E987B" w14:textId="77777777" w:rsidR="004D5755" w:rsidRPr="000D2B4A" w:rsidRDefault="004D5755" w:rsidP="004D5755">
            <w:pPr>
              <w:spacing w:line="320" w:lineRule="exact"/>
              <w:jc w:val="right"/>
              <w:rPr>
                <w:rFonts w:asciiTheme="majorBidi" w:hAnsiTheme="majorBidi" w:cstheme="majorBidi"/>
                <w:sz w:val="28"/>
                <w:szCs w:val="28"/>
              </w:rPr>
            </w:pPr>
          </w:p>
        </w:tc>
        <w:tc>
          <w:tcPr>
            <w:tcW w:w="1293" w:type="dxa"/>
            <w:shd w:val="clear" w:color="auto" w:fill="auto"/>
          </w:tcPr>
          <w:p w14:paraId="75FC7C40" w14:textId="28A693D3" w:rsidR="004D5755" w:rsidRPr="000D2B4A" w:rsidRDefault="005A4C9D" w:rsidP="004D5755">
            <w:pPr>
              <w:tabs>
                <w:tab w:val="center" w:pos="643"/>
                <w:tab w:val="right" w:pos="1395"/>
              </w:tabs>
              <w:spacing w:line="320" w:lineRule="exact"/>
              <w:jc w:val="right"/>
              <w:rPr>
                <w:rFonts w:asciiTheme="majorBidi" w:hAnsiTheme="majorBidi" w:cstheme="majorBidi"/>
                <w:sz w:val="28"/>
                <w:szCs w:val="28"/>
              </w:rPr>
            </w:pPr>
            <w:r w:rsidRPr="000D2B4A">
              <w:rPr>
                <w:rFonts w:asciiTheme="majorBidi" w:hAnsiTheme="majorBidi" w:cstheme="majorBidi" w:hint="cs"/>
                <w:sz w:val="28"/>
                <w:szCs w:val="28"/>
                <w:cs/>
              </w:rPr>
              <w:t>-</w:t>
            </w:r>
          </w:p>
        </w:tc>
        <w:tc>
          <w:tcPr>
            <w:tcW w:w="146" w:type="dxa"/>
            <w:vMerge/>
            <w:shd w:val="clear" w:color="auto" w:fill="auto"/>
          </w:tcPr>
          <w:p w14:paraId="72378DB8" w14:textId="77777777" w:rsidR="004D5755" w:rsidRPr="000D2B4A" w:rsidRDefault="004D5755" w:rsidP="004D5755">
            <w:pPr>
              <w:spacing w:line="320" w:lineRule="exact"/>
              <w:jc w:val="right"/>
              <w:rPr>
                <w:rFonts w:asciiTheme="majorBidi" w:hAnsiTheme="majorBidi" w:cstheme="majorBidi"/>
                <w:sz w:val="28"/>
                <w:szCs w:val="28"/>
              </w:rPr>
            </w:pPr>
          </w:p>
        </w:tc>
        <w:tc>
          <w:tcPr>
            <w:tcW w:w="1349" w:type="dxa"/>
            <w:tcBorders>
              <w:left w:val="nil"/>
            </w:tcBorders>
            <w:shd w:val="clear" w:color="auto" w:fill="auto"/>
          </w:tcPr>
          <w:p w14:paraId="5844D064" w14:textId="77777777" w:rsidR="004D5755" w:rsidRPr="000D2B4A" w:rsidRDefault="004D5755" w:rsidP="004D5755">
            <w:pPr>
              <w:spacing w:line="320" w:lineRule="exact"/>
              <w:jc w:val="right"/>
              <w:rPr>
                <w:rFonts w:asciiTheme="majorBidi" w:hAnsiTheme="majorBidi" w:cstheme="majorBidi"/>
                <w:sz w:val="28"/>
                <w:szCs w:val="28"/>
              </w:rPr>
            </w:pPr>
            <w:r w:rsidRPr="000D2B4A">
              <w:rPr>
                <w:rFonts w:asciiTheme="majorBidi" w:hAnsiTheme="majorBidi" w:hint="cs"/>
                <w:sz w:val="28"/>
                <w:szCs w:val="28"/>
                <w:cs/>
              </w:rPr>
              <w:t>(</w:t>
            </w:r>
            <w:r w:rsidRPr="000D2B4A">
              <w:rPr>
                <w:rFonts w:asciiTheme="majorBidi" w:hAnsiTheme="majorBidi"/>
                <w:sz w:val="28"/>
                <w:szCs w:val="28"/>
              </w:rPr>
              <w:t>8,295</w:t>
            </w:r>
            <w:r w:rsidRPr="000D2B4A">
              <w:rPr>
                <w:rFonts w:asciiTheme="majorBidi" w:hAnsiTheme="majorBidi" w:hint="cs"/>
                <w:sz w:val="28"/>
                <w:szCs w:val="28"/>
                <w:cs/>
              </w:rPr>
              <w:t>)</w:t>
            </w:r>
          </w:p>
        </w:tc>
      </w:tr>
      <w:tr w:rsidR="004D5755" w:rsidRPr="000D2B4A" w14:paraId="0D6EC07C" w14:textId="77777777" w:rsidTr="009856D1">
        <w:trPr>
          <w:cantSplit/>
        </w:trPr>
        <w:tc>
          <w:tcPr>
            <w:tcW w:w="3247" w:type="dxa"/>
            <w:shd w:val="clear" w:color="auto" w:fill="auto"/>
          </w:tcPr>
          <w:p w14:paraId="63687BD3" w14:textId="77777777" w:rsidR="004D5755" w:rsidRPr="000D2B4A" w:rsidRDefault="004D5755" w:rsidP="004D5755">
            <w:pPr>
              <w:tabs>
                <w:tab w:val="clear" w:pos="227"/>
                <w:tab w:val="left" w:pos="118"/>
                <w:tab w:val="left" w:pos="540"/>
              </w:tabs>
              <w:spacing w:line="320" w:lineRule="exact"/>
              <w:ind w:left="208"/>
              <w:rPr>
                <w:rFonts w:asciiTheme="majorBidi" w:hAnsiTheme="majorBidi" w:cstheme="majorBidi"/>
                <w:sz w:val="28"/>
                <w:szCs w:val="28"/>
                <w:cs/>
              </w:rPr>
            </w:pPr>
            <w:r w:rsidRPr="000D2B4A">
              <w:rPr>
                <w:rFonts w:asciiTheme="majorBidi" w:hAnsiTheme="majorBidi"/>
                <w:sz w:val="28"/>
                <w:szCs w:val="28"/>
                <w:cs/>
              </w:rPr>
              <w:t xml:space="preserve">  – </w:t>
            </w:r>
            <w:r w:rsidRPr="000D2B4A">
              <w:rPr>
                <w:rFonts w:asciiTheme="majorBidi" w:hAnsiTheme="majorBidi" w:cstheme="majorBidi" w:hint="cs"/>
                <w:sz w:val="28"/>
                <w:szCs w:val="28"/>
                <w:cs/>
              </w:rPr>
              <w:t>บริษัทที่ไม่เกี่ยวข้องกัน</w:t>
            </w:r>
          </w:p>
        </w:tc>
        <w:tc>
          <w:tcPr>
            <w:tcW w:w="1316" w:type="dxa"/>
            <w:gridSpan w:val="2"/>
            <w:tcBorders>
              <w:bottom w:val="single" w:sz="4" w:space="0" w:color="auto"/>
            </w:tcBorders>
            <w:shd w:val="clear" w:color="auto" w:fill="auto"/>
          </w:tcPr>
          <w:p w14:paraId="3A632D7C" w14:textId="6CF130BB" w:rsidR="004D5755" w:rsidRPr="000D2B4A" w:rsidRDefault="004D5755" w:rsidP="004D5755">
            <w:pPr>
              <w:spacing w:line="320" w:lineRule="exact"/>
              <w:jc w:val="right"/>
              <w:rPr>
                <w:rFonts w:asciiTheme="majorBidi" w:hAnsiTheme="majorBidi" w:cstheme="majorBidi"/>
                <w:sz w:val="28"/>
                <w:szCs w:val="28"/>
              </w:rPr>
            </w:pPr>
            <w:r w:rsidRPr="000D2B4A">
              <w:rPr>
                <w:rFonts w:asciiTheme="majorBidi" w:hAnsiTheme="majorBidi"/>
                <w:sz w:val="28"/>
                <w:szCs w:val="28"/>
                <w:cs/>
              </w:rPr>
              <w:t>(</w:t>
            </w:r>
            <w:r w:rsidRPr="000D2B4A">
              <w:rPr>
                <w:rFonts w:asciiTheme="majorBidi" w:hAnsiTheme="majorBidi"/>
                <w:sz w:val="28"/>
                <w:szCs w:val="28"/>
              </w:rPr>
              <w:t>88</w:t>
            </w:r>
            <w:r w:rsidRPr="000D2B4A">
              <w:rPr>
                <w:rFonts w:asciiTheme="majorBidi" w:hAnsiTheme="majorBidi" w:cstheme="majorBidi"/>
                <w:sz w:val="28"/>
                <w:szCs w:val="28"/>
              </w:rPr>
              <w:t>,</w:t>
            </w:r>
            <w:r w:rsidRPr="000D2B4A">
              <w:rPr>
                <w:rFonts w:asciiTheme="majorBidi" w:hAnsiTheme="majorBidi"/>
                <w:sz w:val="28"/>
                <w:szCs w:val="28"/>
              </w:rPr>
              <w:t>989</w:t>
            </w:r>
            <w:r w:rsidRPr="000D2B4A">
              <w:rPr>
                <w:rFonts w:asciiTheme="majorBidi" w:hAnsiTheme="majorBidi"/>
                <w:sz w:val="28"/>
                <w:szCs w:val="28"/>
                <w:cs/>
              </w:rPr>
              <w:t>)</w:t>
            </w:r>
          </w:p>
        </w:tc>
        <w:tc>
          <w:tcPr>
            <w:tcW w:w="180" w:type="dxa"/>
            <w:vMerge/>
            <w:shd w:val="clear" w:color="auto" w:fill="auto"/>
          </w:tcPr>
          <w:p w14:paraId="09D4D41A" w14:textId="77777777" w:rsidR="004D5755" w:rsidRPr="000D2B4A" w:rsidRDefault="004D5755" w:rsidP="004D5755">
            <w:pPr>
              <w:spacing w:line="32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44D9AC0E" w14:textId="77777777" w:rsidR="004D5755" w:rsidRPr="000D2B4A" w:rsidRDefault="004D5755" w:rsidP="004D5755">
            <w:pPr>
              <w:spacing w:line="320" w:lineRule="exact"/>
              <w:jc w:val="right"/>
              <w:rPr>
                <w:rFonts w:asciiTheme="majorBidi" w:hAnsiTheme="majorBidi" w:cstheme="majorBidi"/>
                <w:sz w:val="28"/>
                <w:szCs w:val="28"/>
              </w:rPr>
            </w:pPr>
            <w:r w:rsidRPr="000D2B4A">
              <w:rPr>
                <w:rFonts w:asciiTheme="majorBidi" w:hAnsiTheme="majorBidi"/>
                <w:sz w:val="28"/>
                <w:szCs w:val="28"/>
                <w:cs/>
              </w:rPr>
              <w:t>(</w:t>
            </w:r>
            <w:r w:rsidRPr="000D2B4A">
              <w:rPr>
                <w:rFonts w:asciiTheme="majorBidi" w:hAnsiTheme="majorBidi"/>
                <w:sz w:val="28"/>
                <w:szCs w:val="28"/>
              </w:rPr>
              <w:t>88</w:t>
            </w:r>
            <w:r w:rsidRPr="000D2B4A">
              <w:rPr>
                <w:rFonts w:asciiTheme="majorBidi" w:hAnsiTheme="majorBidi" w:cstheme="majorBidi"/>
                <w:sz w:val="28"/>
                <w:szCs w:val="28"/>
              </w:rPr>
              <w:t>,</w:t>
            </w:r>
            <w:r w:rsidRPr="000D2B4A">
              <w:rPr>
                <w:rFonts w:asciiTheme="majorBidi" w:hAnsiTheme="majorBidi"/>
                <w:sz w:val="28"/>
                <w:szCs w:val="28"/>
              </w:rPr>
              <w:t>989</w:t>
            </w:r>
            <w:r w:rsidRPr="000D2B4A">
              <w:rPr>
                <w:rFonts w:asciiTheme="majorBidi" w:hAnsiTheme="majorBidi"/>
                <w:sz w:val="28"/>
                <w:szCs w:val="28"/>
                <w:cs/>
              </w:rPr>
              <w:t>)</w:t>
            </w:r>
          </w:p>
        </w:tc>
        <w:tc>
          <w:tcPr>
            <w:tcW w:w="180" w:type="dxa"/>
            <w:vMerge/>
            <w:shd w:val="clear" w:color="auto" w:fill="auto"/>
          </w:tcPr>
          <w:p w14:paraId="6DAA8148" w14:textId="77777777" w:rsidR="004D5755" w:rsidRPr="000D2B4A" w:rsidRDefault="004D5755" w:rsidP="004D5755">
            <w:pPr>
              <w:spacing w:line="320" w:lineRule="exact"/>
              <w:jc w:val="right"/>
              <w:rPr>
                <w:rFonts w:asciiTheme="majorBidi" w:hAnsiTheme="majorBidi" w:cstheme="majorBidi"/>
                <w:sz w:val="28"/>
                <w:szCs w:val="28"/>
              </w:rPr>
            </w:pPr>
          </w:p>
        </w:tc>
        <w:tc>
          <w:tcPr>
            <w:tcW w:w="1293" w:type="dxa"/>
            <w:tcBorders>
              <w:bottom w:val="single" w:sz="4" w:space="0" w:color="auto"/>
            </w:tcBorders>
            <w:shd w:val="clear" w:color="auto" w:fill="auto"/>
          </w:tcPr>
          <w:p w14:paraId="412E8C16" w14:textId="4D9DC974" w:rsidR="004D5755" w:rsidRPr="000D2B4A" w:rsidRDefault="004D5755" w:rsidP="004D5755">
            <w:pPr>
              <w:tabs>
                <w:tab w:val="center" w:pos="643"/>
                <w:tab w:val="right" w:pos="1395"/>
              </w:tabs>
              <w:spacing w:line="320" w:lineRule="exact"/>
              <w:jc w:val="right"/>
              <w:rPr>
                <w:rFonts w:asciiTheme="majorBidi" w:hAnsiTheme="majorBidi" w:cstheme="majorBidi"/>
                <w:sz w:val="28"/>
                <w:szCs w:val="28"/>
              </w:rPr>
            </w:pPr>
            <w:r w:rsidRPr="000D2B4A">
              <w:rPr>
                <w:rFonts w:asciiTheme="majorBidi" w:hAnsiTheme="majorBidi" w:cstheme="majorBidi"/>
                <w:sz w:val="28"/>
                <w:szCs w:val="28"/>
              </w:rPr>
              <w:t>(85,832)</w:t>
            </w:r>
          </w:p>
        </w:tc>
        <w:tc>
          <w:tcPr>
            <w:tcW w:w="146" w:type="dxa"/>
            <w:vMerge/>
            <w:shd w:val="clear" w:color="auto" w:fill="auto"/>
          </w:tcPr>
          <w:p w14:paraId="31C0F53F" w14:textId="77777777" w:rsidR="004D5755" w:rsidRPr="000D2B4A" w:rsidRDefault="004D5755" w:rsidP="004D5755">
            <w:pPr>
              <w:spacing w:line="32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528D2FC7" w14:textId="77777777" w:rsidR="004D5755" w:rsidRPr="000D2B4A" w:rsidRDefault="004D5755" w:rsidP="004D5755">
            <w:pPr>
              <w:spacing w:line="320" w:lineRule="exact"/>
              <w:jc w:val="right"/>
              <w:rPr>
                <w:rFonts w:asciiTheme="majorBidi" w:hAnsiTheme="majorBidi" w:cstheme="majorBidi"/>
                <w:sz w:val="28"/>
                <w:szCs w:val="28"/>
              </w:rPr>
            </w:pPr>
            <w:r w:rsidRPr="000D2B4A">
              <w:rPr>
                <w:rFonts w:asciiTheme="majorBidi" w:hAnsiTheme="majorBidi"/>
                <w:sz w:val="28"/>
                <w:szCs w:val="28"/>
                <w:cs/>
              </w:rPr>
              <w:t>(</w:t>
            </w:r>
            <w:r w:rsidRPr="000D2B4A">
              <w:rPr>
                <w:rFonts w:asciiTheme="majorBidi" w:hAnsiTheme="majorBidi" w:cstheme="majorBidi"/>
                <w:sz w:val="28"/>
                <w:szCs w:val="28"/>
              </w:rPr>
              <w:t>85,832</w:t>
            </w:r>
            <w:r w:rsidRPr="000D2B4A">
              <w:rPr>
                <w:rFonts w:asciiTheme="majorBidi" w:hAnsiTheme="majorBidi"/>
                <w:sz w:val="28"/>
                <w:szCs w:val="28"/>
                <w:cs/>
              </w:rPr>
              <w:t>)</w:t>
            </w:r>
          </w:p>
        </w:tc>
      </w:tr>
      <w:tr w:rsidR="004D5755" w:rsidRPr="000D2B4A" w14:paraId="2E6EA7BB" w14:textId="77777777" w:rsidTr="009856D1">
        <w:trPr>
          <w:cantSplit/>
        </w:trPr>
        <w:tc>
          <w:tcPr>
            <w:tcW w:w="3247" w:type="dxa"/>
            <w:shd w:val="clear" w:color="auto" w:fill="auto"/>
          </w:tcPr>
          <w:p w14:paraId="6CDB0AB1" w14:textId="77777777" w:rsidR="004D5755" w:rsidRPr="000D2B4A" w:rsidRDefault="004D5755" w:rsidP="004D5755">
            <w:pPr>
              <w:tabs>
                <w:tab w:val="clear" w:pos="227"/>
                <w:tab w:val="left" w:pos="118"/>
                <w:tab w:val="left" w:pos="540"/>
              </w:tabs>
              <w:spacing w:line="320" w:lineRule="exact"/>
              <w:ind w:left="208"/>
              <w:rPr>
                <w:rFonts w:asciiTheme="majorBidi" w:hAnsiTheme="majorBidi" w:cstheme="majorBidi"/>
                <w:sz w:val="28"/>
                <w:szCs w:val="28"/>
                <w:cs/>
              </w:rPr>
            </w:pPr>
          </w:p>
        </w:tc>
        <w:tc>
          <w:tcPr>
            <w:tcW w:w="1316" w:type="dxa"/>
            <w:gridSpan w:val="2"/>
            <w:tcBorders>
              <w:top w:val="single" w:sz="4" w:space="0" w:color="auto"/>
            </w:tcBorders>
            <w:shd w:val="clear" w:color="auto" w:fill="auto"/>
          </w:tcPr>
          <w:p w14:paraId="2A362A9A" w14:textId="0231672A" w:rsidR="004D5755" w:rsidRPr="000D2B4A" w:rsidRDefault="00FB58D1" w:rsidP="004D5755">
            <w:pPr>
              <w:spacing w:line="320" w:lineRule="exact"/>
              <w:jc w:val="right"/>
              <w:rPr>
                <w:rFonts w:asciiTheme="majorBidi" w:hAnsiTheme="majorBidi" w:cstheme="majorBidi"/>
                <w:sz w:val="28"/>
                <w:szCs w:val="28"/>
              </w:rPr>
            </w:pPr>
            <w:r w:rsidRPr="000D2B4A">
              <w:rPr>
                <w:rFonts w:asciiTheme="majorBidi" w:hAnsiTheme="majorBidi" w:cstheme="majorBidi"/>
                <w:sz w:val="28"/>
                <w:szCs w:val="28"/>
              </w:rPr>
              <w:t>443,183</w:t>
            </w:r>
          </w:p>
        </w:tc>
        <w:tc>
          <w:tcPr>
            <w:tcW w:w="180" w:type="dxa"/>
            <w:vMerge/>
            <w:shd w:val="clear" w:color="auto" w:fill="auto"/>
          </w:tcPr>
          <w:p w14:paraId="7B0D2AFC" w14:textId="77777777" w:rsidR="004D5755" w:rsidRPr="000D2B4A" w:rsidRDefault="004D5755" w:rsidP="004D5755">
            <w:pPr>
              <w:spacing w:line="32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43370BF8" w14:textId="77777777" w:rsidR="004D5755" w:rsidRPr="000D2B4A" w:rsidRDefault="004D5755" w:rsidP="004D5755">
            <w:pPr>
              <w:spacing w:line="320" w:lineRule="exact"/>
              <w:jc w:val="right"/>
              <w:rPr>
                <w:rFonts w:asciiTheme="majorBidi" w:hAnsiTheme="majorBidi" w:cstheme="majorBidi"/>
                <w:sz w:val="28"/>
                <w:szCs w:val="28"/>
                <w:cs/>
              </w:rPr>
            </w:pPr>
            <w:r w:rsidRPr="000D2B4A">
              <w:rPr>
                <w:rFonts w:asciiTheme="majorBidi" w:hAnsiTheme="majorBidi" w:cstheme="majorBidi"/>
                <w:sz w:val="28"/>
                <w:szCs w:val="28"/>
              </w:rPr>
              <w:t>72,205</w:t>
            </w:r>
          </w:p>
        </w:tc>
        <w:tc>
          <w:tcPr>
            <w:tcW w:w="180" w:type="dxa"/>
            <w:vMerge/>
            <w:shd w:val="clear" w:color="auto" w:fill="auto"/>
          </w:tcPr>
          <w:p w14:paraId="31D2FDD7" w14:textId="77777777" w:rsidR="004D5755" w:rsidRPr="000D2B4A" w:rsidRDefault="004D5755" w:rsidP="004D5755">
            <w:pPr>
              <w:spacing w:line="320" w:lineRule="exact"/>
              <w:jc w:val="right"/>
              <w:rPr>
                <w:rFonts w:asciiTheme="majorBidi" w:hAnsiTheme="majorBidi" w:cstheme="majorBidi"/>
                <w:sz w:val="28"/>
                <w:szCs w:val="28"/>
              </w:rPr>
            </w:pPr>
          </w:p>
        </w:tc>
        <w:tc>
          <w:tcPr>
            <w:tcW w:w="1293" w:type="dxa"/>
            <w:tcBorders>
              <w:top w:val="single" w:sz="4" w:space="0" w:color="auto"/>
            </w:tcBorders>
            <w:shd w:val="clear" w:color="auto" w:fill="auto"/>
          </w:tcPr>
          <w:p w14:paraId="0660E54B" w14:textId="5B15310A" w:rsidR="004D5755" w:rsidRPr="000D2B4A" w:rsidRDefault="005A4C9D" w:rsidP="004D5755">
            <w:pPr>
              <w:tabs>
                <w:tab w:val="center" w:pos="643"/>
                <w:tab w:val="right" w:pos="1395"/>
              </w:tabs>
              <w:spacing w:line="320" w:lineRule="exact"/>
              <w:jc w:val="right"/>
              <w:rPr>
                <w:rFonts w:asciiTheme="majorBidi" w:hAnsiTheme="majorBidi" w:cstheme="majorBidi"/>
                <w:sz w:val="28"/>
                <w:szCs w:val="28"/>
              </w:rPr>
            </w:pPr>
            <w:r w:rsidRPr="000D2B4A">
              <w:rPr>
                <w:rFonts w:asciiTheme="majorBidi" w:hAnsiTheme="majorBidi" w:cstheme="majorBidi" w:hint="cs"/>
                <w:sz w:val="28"/>
                <w:szCs w:val="28"/>
                <w:cs/>
              </w:rPr>
              <w:t>27</w:t>
            </w:r>
            <w:r w:rsidRPr="000D2B4A">
              <w:rPr>
                <w:rFonts w:asciiTheme="majorBidi" w:hAnsiTheme="majorBidi" w:cstheme="majorBidi"/>
                <w:sz w:val="28"/>
                <w:szCs w:val="28"/>
              </w:rPr>
              <w:t>,014</w:t>
            </w:r>
          </w:p>
        </w:tc>
        <w:tc>
          <w:tcPr>
            <w:tcW w:w="146" w:type="dxa"/>
            <w:vMerge/>
            <w:shd w:val="clear" w:color="auto" w:fill="auto"/>
          </w:tcPr>
          <w:p w14:paraId="4E492CF6" w14:textId="77777777" w:rsidR="004D5755" w:rsidRPr="000D2B4A" w:rsidRDefault="004D5755" w:rsidP="004D5755">
            <w:pPr>
              <w:spacing w:line="32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684EB47A" w14:textId="77777777" w:rsidR="004D5755" w:rsidRPr="000D2B4A" w:rsidRDefault="004D5755" w:rsidP="004D5755">
            <w:pPr>
              <w:spacing w:line="320" w:lineRule="exact"/>
              <w:jc w:val="right"/>
              <w:rPr>
                <w:rFonts w:asciiTheme="majorBidi" w:hAnsiTheme="majorBidi" w:cstheme="majorBidi"/>
                <w:sz w:val="28"/>
                <w:szCs w:val="28"/>
              </w:rPr>
            </w:pPr>
            <w:r w:rsidRPr="000D2B4A">
              <w:rPr>
                <w:rFonts w:asciiTheme="majorBidi" w:hAnsiTheme="majorBidi" w:cstheme="majorBidi"/>
                <w:sz w:val="28"/>
                <w:szCs w:val="28"/>
              </w:rPr>
              <w:t>8,376</w:t>
            </w:r>
          </w:p>
        </w:tc>
      </w:tr>
      <w:tr w:rsidR="004D5755" w:rsidRPr="000D2B4A" w14:paraId="3DE703AE" w14:textId="77777777" w:rsidTr="009856D1">
        <w:trPr>
          <w:cantSplit/>
        </w:trPr>
        <w:tc>
          <w:tcPr>
            <w:tcW w:w="3247" w:type="dxa"/>
            <w:shd w:val="clear" w:color="auto" w:fill="auto"/>
          </w:tcPr>
          <w:p w14:paraId="66256AA0" w14:textId="77777777" w:rsidR="004D5755" w:rsidRPr="000D2B4A" w:rsidRDefault="004D5755" w:rsidP="004D5755">
            <w:pPr>
              <w:tabs>
                <w:tab w:val="clear" w:pos="227"/>
                <w:tab w:val="left" w:pos="118"/>
                <w:tab w:val="left" w:pos="540"/>
              </w:tabs>
              <w:spacing w:line="320" w:lineRule="exact"/>
              <w:rPr>
                <w:rFonts w:asciiTheme="majorBidi" w:hAnsiTheme="majorBidi" w:cstheme="majorBidi"/>
                <w:sz w:val="28"/>
                <w:szCs w:val="28"/>
                <w:u w:val="single"/>
                <w:cs/>
              </w:rPr>
            </w:pPr>
            <w:r w:rsidRPr="000D2B4A">
              <w:rPr>
                <w:rFonts w:asciiTheme="majorBidi" w:hAnsiTheme="majorBidi" w:cstheme="majorBidi" w:hint="cs"/>
                <w:sz w:val="28"/>
                <w:szCs w:val="28"/>
                <w:u w:val="single"/>
                <w:cs/>
              </w:rPr>
              <w:t>หัก</w:t>
            </w:r>
            <w:r w:rsidRPr="000D2B4A">
              <w:rPr>
                <w:rFonts w:asciiTheme="majorBidi" w:hAnsiTheme="majorBidi" w:cstheme="majorBidi" w:hint="cs"/>
                <w:sz w:val="28"/>
                <w:szCs w:val="28"/>
                <w:cs/>
              </w:rPr>
              <w:t xml:space="preserve"> ส่วนที่</w:t>
            </w:r>
            <w:r w:rsidRPr="000D2B4A">
              <w:rPr>
                <w:rFonts w:asciiTheme="majorBidi" w:hAnsiTheme="majorBidi"/>
                <w:sz w:val="28"/>
                <w:szCs w:val="28"/>
                <w:cs/>
              </w:rPr>
              <w:t>คาดว่าจะได้รับ</w:t>
            </w:r>
            <w:r w:rsidRPr="000D2B4A">
              <w:rPr>
                <w:rFonts w:asciiTheme="majorBidi" w:hAnsiTheme="majorBidi" w:cstheme="majorBidi" w:hint="cs"/>
                <w:sz w:val="28"/>
                <w:szCs w:val="28"/>
                <w:cs/>
              </w:rPr>
              <w:t>ภายในหนึ่งปี</w:t>
            </w:r>
          </w:p>
        </w:tc>
        <w:tc>
          <w:tcPr>
            <w:tcW w:w="1316" w:type="dxa"/>
            <w:gridSpan w:val="2"/>
            <w:shd w:val="clear" w:color="auto" w:fill="auto"/>
          </w:tcPr>
          <w:p w14:paraId="44787715" w14:textId="77777777" w:rsidR="004D5755" w:rsidRPr="000D2B4A" w:rsidRDefault="004D5755" w:rsidP="004D5755">
            <w:pPr>
              <w:spacing w:line="320" w:lineRule="exact"/>
              <w:jc w:val="right"/>
              <w:rPr>
                <w:rFonts w:asciiTheme="majorBidi" w:hAnsiTheme="majorBidi" w:cstheme="majorBidi"/>
                <w:sz w:val="28"/>
                <w:szCs w:val="28"/>
              </w:rPr>
            </w:pPr>
          </w:p>
        </w:tc>
        <w:tc>
          <w:tcPr>
            <w:tcW w:w="180" w:type="dxa"/>
            <w:vMerge/>
            <w:shd w:val="clear" w:color="auto" w:fill="auto"/>
          </w:tcPr>
          <w:p w14:paraId="5C7D3D3D" w14:textId="77777777" w:rsidR="004D5755" w:rsidRPr="000D2B4A" w:rsidRDefault="004D5755" w:rsidP="004D5755">
            <w:pPr>
              <w:spacing w:line="320" w:lineRule="exact"/>
              <w:jc w:val="right"/>
              <w:rPr>
                <w:rFonts w:asciiTheme="majorBidi" w:hAnsiTheme="majorBidi" w:cstheme="majorBidi"/>
                <w:sz w:val="28"/>
                <w:szCs w:val="28"/>
              </w:rPr>
            </w:pPr>
          </w:p>
        </w:tc>
        <w:tc>
          <w:tcPr>
            <w:tcW w:w="1349" w:type="dxa"/>
            <w:tcBorders>
              <w:left w:val="nil"/>
            </w:tcBorders>
            <w:shd w:val="clear" w:color="auto" w:fill="auto"/>
          </w:tcPr>
          <w:p w14:paraId="4BA33A7B" w14:textId="77777777" w:rsidR="004D5755" w:rsidRPr="000D2B4A" w:rsidRDefault="004D5755" w:rsidP="004D5755">
            <w:pPr>
              <w:spacing w:line="320" w:lineRule="exact"/>
              <w:jc w:val="right"/>
              <w:rPr>
                <w:rFonts w:asciiTheme="majorBidi" w:hAnsiTheme="majorBidi" w:cstheme="majorBidi"/>
                <w:sz w:val="28"/>
                <w:szCs w:val="28"/>
              </w:rPr>
            </w:pPr>
          </w:p>
        </w:tc>
        <w:tc>
          <w:tcPr>
            <w:tcW w:w="180" w:type="dxa"/>
            <w:vMerge/>
            <w:shd w:val="clear" w:color="auto" w:fill="auto"/>
          </w:tcPr>
          <w:p w14:paraId="50075B0C" w14:textId="77777777" w:rsidR="004D5755" w:rsidRPr="000D2B4A" w:rsidRDefault="004D5755" w:rsidP="004D5755">
            <w:pPr>
              <w:spacing w:line="320" w:lineRule="exact"/>
              <w:jc w:val="right"/>
              <w:rPr>
                <w:rFonts w:asciiTheme="majorBidi" w:hAnsiTheme="majorBidi" w:cstheme="majorBidi"/>
                <w:sz w:val="28"/>
                <w:szCs w:val="28"/>
              </w:rPr>
            </w:pPr>
          </w:p>
        </w:tc>
        <w:tc>
          <w:tcPr>
            <w:tcW w:w="1293" w:type="dxa"/>
            <w:shd w:val="clear" w:color="auto" w:fill="auto"/>
          </w:tcPr>
          <w:p w14:paraId="453CB772" w14:textId="77777777" w:rsidR="004D5755" w:rsidRPr="000D2B4A" w:rsidRDefault="004D5755" w:rsidP="004D5755">
            <w:pPr>
              <w:tabs>
                <w:tab w:val="center" w:pos="643"/>
                <w:tab w:val="right" w:pos="1395"/>
              </w:tabs>
              <w:spacing w:line="320" w:lineRule="exact"/>
              <w:jc w:val="right"/>
              <w:rPr>
                <w:rFonts w:asciiTheme="majorBidi" w:hAnsiTheme="majorBidi" w:cstheme="majorBidi"/>
                <w:sz w:val="28"/>
                <w:szCs w:val="28"/>
              </w:rPr>
            </w:pPr>
          </w:p>
        </w:tc>
        <w:tc>
          <w:tcPr>
            <w:tcW w:w="146" w:type="dxa"/>
            <w:vMerge/>
            <w:shd w:val="clear" w:color="auto" w:fill="auto"/>
          </w:tcPr>
          <w:p w14:paraId="45567352" w14:textId="77777777" w:rsidR="004D5755" w:rsidRPr="000D2B4A" w:rsidRDefault="004D5755" w:rsidP="004D5755">
            <w:pPr>
              <w:spacing w:line="320" w:lineRule="exact"/>
              <w:jc w:val="right"/>
              <w:rPr>
                <w:rFonts w:asciiTheme="majorBidi" w:hAnsiTheme="majorBidi" w:cstheme="majorBidi"/>
                <w:sz w:val="28"/>
                <w:szCs w:val="28"/>
              </w:rPr>
            </w:pPr>
          </w:p>
        </w:tc>
        <w:tc>
          <w:tcPr>
            <w:tcW w:w="1349" w:type="dxa"/>
            <w:tcBorders>
              <w:left w:val="nil"/>
            </w:tcBorders>
            <w:shd w:val="clear" w:color="auto" w:fill="auto"/>
          </w:tcPr>
          <w:p w14:paraId="2092E1A4" w14:textId="77777777" w:rsidR="004D5755" w:rsidRPr="000D2B4A" w:rsidRDefault="004D5755" w:rsidP="004D5755">
            <w:pPr>
              <w:spacing w:line="320" w:lineRule="exact"/>
              <w:jc w:val="right"/>
              <w:rPr>
                <w:rFonts w:asciiTheme="majorBidi" w:hAnsiTheme="majorBidi" w:cstheme="majorBidi"/>
                <w:sz w:val="28"/>
                <w:szCs w:val="28"/>
              </w:rPr>
            </w:pPr>
          </w:p>
        </w:tc>
      </w:tr>
      <w:tr w:rsidR="000471E7" w:rsidRPr="000D2B4A" w14:paraId="2E3F44D9" w14:textId="77777777" w:rsidTr="009856D1">
        <w:trPr>
          <w:cantSplit/>
        </w:trPr>
        <w:tc>
          <w:tcPr>
            <w:tcW w:w="3247" w:type="dxa"/>
            <w:shd w:val="clear" w:color="auto" w:fill="auto"/>
          </w:tcPr>
          <w:p w14:paraId="79E2B52F" w14:textId="0CBDDDD1" w:rsidR="000471E7" w:rsidRPr="000D2B4A" w:rsidRDefault="000471E7" w:rsidP="000471E7">
            <w:pPr>
              <w:tabs>
                <w:tab w:val="clear" w:pos="227"/>
                <w:tab w:val="left" w:pos="118"/>
                <w:tab w:val="left" w:pos="540"/>
              </w:tabs>
              <w:spacing w:line="320" w:lineRule="exact"/>
              <w:ind w:left="208"/>
              <w:rPr>
                <w:rFonts w:asciiTheme="majorBidi" w:hAnsiTheme="majorBidi"/>
                <w:sz w:val="28"/>
                <w:szCs w:val="28"/>
                <w:cs/>
              </w:rPr>
            </w:pPr>
            <w:r w:rsidRPr="000D2B4A">
              <w:rPr>
                <w:rFonts w:asciiTheme="majorBidi" w:hAnsiTheme="majorBidi"/>
                <w:sz w:val="28"/>
                <w:szCs w:val="28"/>
                <w:cs/>
              </w:rPr>
              <w:t xml:space="preserve">  – บริษัทย่อย</w:t>
            </w:r>
          </w:p>
        </w:tc>
        <w:tc>
          <w:tcPr>
            <w:tcW w:w="1316" w:type="dxa"/>
            <w:gridSpan w:val="2"/>
            <w:shd w:val="clear" w:color="auto" w:fill="auto"/>
          </w:tcPr>
          <w:p w14:paraId="094DD7AB" w14:textId="20B71FD3" w:rsidR="000471E7" w:rsidRPr="000D2B4A" w:rsidRDefault="000471E7" w:rsidP="000471E7">
            <w:pPr>
              <w:spacing w:line="320" w:lineRule="exact"/>
              <w:jc w:val="right"/>
              <w:rPr>
                <w:rFonts w:asciiTheme="majorBidi" w:hAnsiTheme="majorBidi" w:cstheme="majorBidi"/>
                <w:sz w:val="28"/>
                <w:szCs w:val="28"/>
              </w:rPr>
            </w:pPr>
            <w:r w:rsidRPr="000D2B4A">
              <w:rPr>
                <w:rFonts w:asciiTheme="majorBidi" w:hAnsiTheme="majorBidi" w:cstheme="majorBidi" w:hint="cs"/>
                <w:sz w:val="28"/>
                <w:szCs w:val="28"/>
                <w:cs/>
              </w:rPr>
              <w:t>-</w:t>
            </w:r>
          </w:p>
        </w:tc>
        <w:tc>
          <w:tcPr>
            <w:tcW w:w="180" w:type="dxa"/>
            <w:vMerge/>
            <w:shd w:val="clear" w:color="auto" w:fill="auto"/>
          </w:tcPr>
          <w:p w14:paraId="0A577DE3" w14:textId="77777777" w:rsidR="000471E7" w:rsidRPr="000D2B4A" w:rsidRDefault="000471E7" w:rsidP="000471E7">
            <w:pPr>
              <w:spacing w:line="320" w:lineRule="exact"/>
              <w:jc w:val="right"/>
              <w:rPr>
                <w:rFonts w:asciiTheme="majorBidi" w:hAnsiTheme="majorBidi" w:cstheme="majorBidi"/>
                <w:sz w:val="28"/>
                <w:szCs w:val="28"/>
              </w:rPr>
            </w:pPr>
          </w:p>
        </w:tc>
        <w:tc>
          <w:tcPr>
            <w:tcW w:w="1349" w:type="dxa"/>
            <w:tcBorders>
              <w:left w:val="nil"/>
            </w:tcBorders>
            <w:shd w:val="clear" w:color="auto" w:fill="auto"/>
          </w:tcPr>
          <w:p w14:paraId="59851ADF" w14:textId="2C4CB533" w:rsidR="000471E7" w:rsidRPr="000D2B4A" w:rsidRDefault="000471E7" w:rsidP="000471E7">
            <w:pPr>
              <w:spacing w:line="320" w:lineRule="exact"/>
              <w:jc w:val="right"/>
              <w:rPr>
                <w:rFonts w:asciiTheme="majorBidi" w:hAnsiTheme="majorBidi" w:cstheme="majorBidi"/>
                <w:sz w:val="28"/>
                <w:szCs w:val="28"/>
              </w:rPr>
            </w:pPr>
            <w:r w:rsidRPr="000D2B4A">
              <w:rPr>
                <w:rFonts w:asciiTheme="majorBidi" w:hAnsiTheme="majorBidi" w:cstheme="majorBidi" w:hint="cs"/>
                <w:sz w:val="28"/>
                <w:szCs w:val="28"/>
                <w:cs/>
              </w:rPr>
              <w:t>-</w:t>
            </w:r>
          </w:p>
        </w:tc>
        <w:tc>
          <w:tcPr>
            <w:tcW w:w="180" w:type="dxa"/>
            <w:vMerge/>
            <w:shd w:val="clear" w:color="auto" w:fill="auto"/>
          </w:tcPr>
          <w:p w14:paraId="6264B9B2" w14:textId="77777777" w:rsidR="000471E7" w:rsidRPr="000D2B4A" w:rsidRDefault="000471E7" w:rsidP="000471E7">
            <w:pPr>
              <w:spacing w:line="320" w:lineRule="exact"/>
              <w:jc w:val="right"/>
              <w:rPr>
                <w:rFonts w:asciiTheme="majorBidi" w:hAnsiTheme="majorBidi" w:cstheme="majorBidi"/>
                <w:sz w:val="28"/>
                <w:szCs w:val="28"/>
              </w:rPr>
            </w:pPr>
          </w:p>
        </w:tc>
        <w:tc>
          <w:tcPr>
            <w:tcW w:w="1293" w:type="dxa"/>
            <w:shd w:val="clear" w:color="auto" w:fill="auto"/>
          </w:tcPr>
          <w:p w14:paraId="4D34D5F4" w14:textId="7B272F4C" w:rsidR="000471E7" w:rsidRPr="000D2B4A" w:rsidRDefault="000471E7" w:rsidP="000471E7">
            <w:pPr>
              <w:tabs>
                <w:tab w:val="center" w:pos="643"/>
                <w:tab w:val="right" w:pos="1395"/>
              </w:tabs>
              <w:spacing w:line="320" w:lineRule="exact"/>
              <w:jc w:val="right"/>
              <w:rPr>
                <w:rFonts w:asciiTheme="majorBidi" w:hAnsiTheme="majorBidi" w:cstheme="majorBidi"/>
                <w:sz w:val="28"/>
                <w:szCs w:val="28"/>
              </w:rPr>
            </w:pPr>
            <w:r w:rsidRPr="000D2B4A">
              <w:rPr>
                <w:rFonts w:asciiTheme="majorBidi" w:hAnsiTheme="majorBidi" w:cstheme="majorBidi"/>
                <w:sz w:val="28"/>
                <w:szCs w:val="28"/>
              </w:rPr>
              <w:t>(</w:t>
            </w:r>
            <w:r w:rsidR="005A4C9D" w:rsidRPr="000D2B4A">
              <w:rPr>
                <w:rFonts w:asciiTheme="majorBidi" w:hAnsiTheme="majorBidi" w:cstheme="majorBidi" w:hint="cs"/>
                <w:sz w:val="28"/>
                <w:szCs w:val="28"/>
                <w:cs/>
              </w:rPr>
              <w:t>27</w:t>
            </w:r>
            <w:r w:rsidR="005A4C9D" w:rsidRPr="000D2B4A">
              <w:rPr>
                <w:rFonts w:asciiTheme="majorBidi" w:hAnsiTheme="majorBidi" w:cstheme="majorBidi"/>
                <w:sz w:val="28"/>
                <w:szCs w:val="28"/>
              </w:rPr>
              <w:t>,014</w:t>
            </w:r>
            <w:r w:rsidRPr="000D2B4A">
              <w:rPr>
                <w:rFonts w:asciiTheme="majorBidi" w:hAnsiTheme="majorBidi" w:cstheme="majorBidi"/>
                <w:sz w:val="28"/>
                <w:szCs w:val="28"/>
              </w:rPr>
              <w:t>)</w:t>
            </w:r>
          </w:p>
        </w:tc>
        <w:tc>
          <w:tcPr>
            <w:tcW w:w="146" w:type="dxa"/>
            <w:vMerge/>
            <w:shd w:val="clear" w:color="auto" w:fill="auto"/>
          </w:tcPr>
          <w:p w14:paraId="7F00C7E1" w14:textId="77777777" w:rsidR="000471E7" w:rsidRPr="000D2B4A" w:rsidRDefault="000471E7" w:rsidP="000471E7">
            <w:pPr>
              <w:spacing w:line="320" w:lineRule="exact"/>
              <w:jc w:val="right"/>
              <w:rPr>
                <w:rFonts w:asciiTheme="majorBidi" w:hAnsiTheme="majorBidi" w:cstheme="majorBidi"/>
                <w:sz w:val="28"/>
                <w:szCs w:val="28"/>
              </w:rPr>
            </w:pPr>
          </w:p>
        </w:tc>
        <w:tc>
          <w:tcPr>
            <w:tcW w:w="1349" w:type="dxa"/>
            <w:tcBorders>
              <w:left w:val="nil"/>
            </w:tcBorders>
            <w:shd w:val="clear" w:color="auto" w:fill="auto"/>
          </w:tcPr>
          <w:p w14:paraId="5C010590" w14:textId="15D02D50" w:rsidR="000471E7" w:rsidRPr="000D2B4A" w:rsidRDefault="000471E7" w:rsidP="000471E7">
            <w:pPr>
              <w:spacing w:line="320" w:lineRule="exact"/>
              <w:jc w:val="right"/>
              <w:rPr>
                <w:rFonts w:asciiTheme="majorBidi" w:hAnsiTheme="majorBidi" w:cstheme="majorBidi"/>
                <w:sz w:val="28"/>
                <w:szCs w:val="28"/>
              </w:rPr>
            </w:pPr>
            <w:r w:rsidRPr="000D2B4A">
              <w:rPr>
                <w:rFonts w:asciiTheme="majorBidi" w:hAnsiTheme="majorBidi" w:cstheme="majorBidi" w:hint="cs"/>
                <w:sz w:val="28"/>
                <w:szCs w:val="28"/>
                <w:cs/>
              </w:rPr>
              <w:t>-</w:t>
            </w:r>
          </w:p>
        </w:tc>
      </w:tr>
      <w:tr w:rsidR="000471E7" w:rsidRPr="000D2B4A" w14:paraId="26867B3C" w14:textId="77777777" w:rsidTr="009856D1">
        <w:trPr>
          <w:cantSplit/>
        </w:trPr>
        <w:tc>
          <w:tcPr>
            <w:tcW w:w="3247" w:type="dxa"/>
            <w:shd w:val="clear" w:color="auto" w:fill="auto"/>
          </w:tcPr>
          <w:p w14:paraId="22E9D47C" w14:textId="1CB42F0A" w:rsidR="000471E7" w:rsidRPr="000D2B4A" w:rsidRDefault="000471E7" w:rsidP="000471E7">
            <w:pPr>
              <w:tabs>
                <w:tab w:val="clear" w:pos="227"/>
                <w:tab w:val="left" w:pos="118"/>
                <w:tab w:val="left" w:pos="540"/>
              </w:tabs>
              <w:spacing w:line="320" w:lineRule="exact"/>
              <w:ind w:left="208"/>
              <w:rPr>
                <w:rFonts w:asciiTheme="majorBidi" w:hAnsiTheme="majorBidi"/>
                <w:sz w:val="28"/>
                <w:szCs w:val="28"/>
                <w:cs/>
              </w:rPr>
            </w:pPr>
            <w:r w:rsidRPr="000D2B4A">
              <w:rPr>
                <w:rFonts w:asciiTheme="majorBidi" w:hAnsiTheme="majorBidi"/>
                <w:sz w:val="28"/>
                <w:szCs w:val="28"/>
                <w:cs/>
              </w:rPr>
              <w:t xml:space="preserve">  – บริษัท</w:t>
            </w:r>
            <w:r w:rsidRPr="000D2B4A">
              <w:rPr>
                <w:rFonts w:asciiTheme="majorBidi" w:hAnsiTheme="majorBidi" w:hint="cs"/>
                <w:sz w:val="28"/>
                <w:szCs w:val="28"/>
                <w:cs/>
              </w:rPr>
              <w:t>ร่วม</w:t>
            </w:r>
          </w:p>
        </w:tc>
        <w:tc>
          <w:tcPr>
            <w:tcW w:w="1316" w:type="dxa"/>
            <w:gridSpan w:val="2"/>
            <w:shd w:val="clear" w:color="auto" w:fill="auto"/>
          </w:tcPr>
          <w:p w14:paraId="7F896CE3" w14:textId="5A34CBB8" w:rsidR="000471E7" w:rsidRPr="000D2B4A" w:rsidRDefault="000471E7" w:rsidP="000471E7">
            <w:pPr>
              <w:spacing w:line="320" w:lineRule="exact"/>
              <w:jc w:val="right"/>
              <w:rPr>
                <w:rFonts w:asciiTheme="majorBidi" w:hAnsiTheme="majorBidi" w:cstheme="majorBidi"/>
                <w:sz w:val="28"/>
                <w:szCs w:val="28"/>
              </w:rPr>
            </w:pPr>
            <w:r w:rsidRPr="000D2B4A">
              <w:rPr>
                <w:rFonts w:asciiTheme="majorBidi" w:hAnsiTheme="majorBidi" w:cstheme="majorBidi"/>
                <w:sz w:val="28"/>
                <w:szCs w:val="28"/>
              </w:rPr>
              <w:t>(885)</w:t>
            </w:r>
          </w:p>
        </w:tc>
        <w:tc>
          <w:tcPr>
            <w:tcW w:w="180" w:type="dxa"/>
            <w:vMerge/>
            <w:shd w:val="clear" w:color="auto" w:fill="auto"/>
          </w:tcPr>
          <w:p w14:paraId="56234A7B" w14:textId="77777777" w:rsidR="000471E7" w:rsidRPr="000D2B4A" w:rsidRDefault="000471E7" w:rsidP="000471E7">
            <w:pPr>
              <w:spacing w:line="320" w:lineRule="exact"/>
              <w:jc w:val="right"/>
              <w:rPr>
                <w:rFonts w:asciiTheme="majorBidi" w:hAnsiTheme="majorBidi" w:cstheme="majorBidi"/>
                <w:sz w:val="28"/>
                <w:szCs w:val="28"/>
              </w:rPr>
            </w:pPr>
          </w:p>
        </w:tc>
        <w:tc>
          <w:tcPr>
            <w:tcW w:w="1349" w:type="dxa"/>
            <w:tcBorders>
              <w:left w:val="nil"/>
            </w:tcBorders>
            <w:shd w:val="clear" w:color="auto" w:fill="auto"/>
          </w:tcPr>
          <w:p w14:paraId="22ED4101" w14:textId="66ADE4A8" w:rsidR="000471E7" w:rsidRPr="000D2B4A" w:rsidRDefault="000471E7" w:rsidP="000471E7">
            <w:pPr>
              <w:spacing w:line="320" w:lineRule="exact"/>
              <w:jc w:val="right"/>
              <w:rPr>
                <w:rFonts w:asciiTheme="majorBidi" w:hAnsiTheme="majorBidi" w:cstheme="majorBidi"/>
                <w:sz w:val="28"/>
                <w:szCs w:val="28"/>
              </w:rPr>
            </w:pPr>
            <w:r w:rsidRPr="000D2B4A">
              <w:rPr>
                <w:rFonts w:asciiTheme="majorBidi" w:hAnsiTheme="majorBidi" w:cstheme="majorBidi"/>
                <w:sz w:val="28"/>
                <w:szCs w:val="28"/>
              </w:rPr>
              <w:t>-</w:t>
            </w:r>
          </w:p>
        </w:tc>
        <w:tc>
          <w:tcPr>
            <w:tcW w:w="180" w:type="dxa"/>
            <w:vMerge/>
            <w:shd w:val="clear" w:color="auto" w:fill="auto"/>
          </w:tcPr>
          <w:p w14:paraId="02E3818F" w14:textId="77777777" w:rsidR="000471E7" w:rsidRPr="000D2B4A" w:rsidRDefault="000471E7" w:rsidP="000471E7">
            <w:pPr>
              <w:spacing w:line="320" w:lineRule="exact"/>
              <w:jc w:val="right"/>
              <w:rPr>
                <w:rFonts w:asciiTheme="majorBidi" w:hAnsiTheme="majorBidi" w:cstheme="majorBidi"/>
                <w:sz w:val="28"/>
                <w:szCs w:val="28"/>
              </w:rPr>
            </w:pPr>
          </w:p>
        </w:tc>
        <w:tc>
          <w:tcPr>
            <w:tcW w:w="1293" w:type="dxa"/>
            <w:shd w:val="clear" w:color="auto" w:fill="auto"/>
          </w:tcPr>
          <w:p w14:paraId="6CEDF548" w14:textId="0FF40D83" w:rsidR="000471E7" w:rsidRPr="000D2B4A" w:rsidRDefault="000471E7" w:rsidP="000471E7">
            <w:pPr>
              <w:tabs>
                <w:tab w:val="center" w:pos="643"/>
                <w:tab w:val="right" w:pos="1395"/>
              </w:tabs>
              <w:spacing w:line="320" w:lineRule="exact"/>
              <w:jc w:val="right"/>
              <w:rPr>
                <w:rFonts w:asciiTheme="majorBidi" w:hAnsiTheme="majorBidi" w:cstheme="majorBidi"/>
                <w:sz w:val="28"/>
                <w:szCs w:val="28"/>
              </w:rPr>
            </w:pPr>
            <w:r w:rsidRPr="000D2B4A">
              <w:rPr>
                <w:rFonts w:asciiTheme="majorBidi" w:hAnsiTheme="majorBidi"/>
                <w:sz w:val="28"/>
                <w:szCs w:val="28"/>
                <w:cs/>
              </w:rPr>
              <w:t>-</w:t>
            </w:r>
          </w:p>
        </w:tc>
        <w:tc>
          <w:tcPr>
            <w:tcW w:w="146" w:type="dxa"/>
            <w:vMerge/>
            <w:shd w:val="clear" w:color="auto" w:fill="auto"/>
          </w:tcPr>
          <w:p w14:paraId="7FE7BD0C" w14:textId="77777777" w:rsidR="000471E7" w:rsidRPr="000D2B4A" w:rsidRDefault="000471E7" w:rsidP="000471E7">
            <w:pPr>
              <w:spacing w:line="320" w:lineRule="exact"/>
              <w:jc w:val="right"/>
              <w:rPr>
                <w:rFonts w:asciiTheme="majorBidi" w:hAnsiTheme="majorBidi" w:cstheme="majorBidi"/>
                <w:sz w:val="28"/>
                <w:szCs w:val="28"/>
              </w:rPr>
            </w:pPr>
          </w:p>
        </w:tc>
        <w:tc>
          <w:tcPr>
            <w:tcW w:w="1349" w:type="dxa"/>
            <w:tcBorders>
              <w:left w:val="nil"/>
            </w:tcBorders>
            <w:shd w:val="clear" w:color="auto" w:fill="auto"/>
          </w:tcPr>
          <w:p w14:paraId="784C69DF" w14:textId="3AC6C2BE" w:rsidR="000471E7" w:rsidRPr="000D2B4A" w:rsidRDefault="000471E7" w:rsidP="000471E7">
            <w:pPr>
              <w:spacing w:line="320" w:lineRule="exact"/>
              <w:jc w:val="right"/>
              <w:rPr>
                <w:rFonts w:asciiTheme="majorBidi" w:hAnsiTheme="majorBidi" w:cstheme="majorBidi"/>
                <w:sz w:val="28"/>
                <w:szCs w:val="28"/>
              </w:rPr>
            </w:pPr>
            <w:r w:rsidRPr="000D2B4A">
              <w:rPr>
                <w:rFonts w:asciiTheme="majorBidi" w:hAnsiTheme="majorBidi" w:cstheme="majorBidi"/>
                <w:sz w:val="28"/>
                <w:szCs w:val="28"/>
              </w:rPr>
              <w:t>-</w:t>
            </w:r>
          </w:p>
        </w:tc>
      </w:tr>
      <w:tr w:rsidR="000471E7" w:rsidRPr="000D2B4A" w14:paraId="41644FDF" w14:textId="77777777" w:rsidTr="009856D1">
        <w:trPr>
          <w:cantSplit/>
        </w:trPr>
        <w:tc>
          <w:tcPr>
            <w:tcW w:w="3247" w:type="dxa"/>
            <w:shd w:val="clear" w:color="auto" w:fill="auto"/>
          </w:tcPr>
          <w:p w14:paraId="6284FF67" w14:textId="77777777" w:rsidR="000471E7" w:rsidRPr="000D2B4A" w:rsidRDefault="000471E7" w:rsidP="000471E7">
            <w:pPr>
              <w:tabs>
                <w:tab w:val="clear" w:pos="227"/>
                <w:tab w:val="left" w:pos="118"/>
                <w:tab w:val="left" w:pos="540"/>
              </w:tabs>
              <w:spacing w:line="320" w:lineRule="exact"/>
              <w:ind w:left="208"/>
              <w:rPr>
                <w:rFonts w:asciiTheme="majorBidi" w:hAnsiTheme="majorBidi" w:cstheme="majorBidi"/>
                <w:sz w:val="28"/>
                <w:szCs w:val="28"/>
                <w:cs/>
              </w:rPr>
            </w:pPr>
            <w:r w:rsidRPr="000D2B4A">
              <w:rPr>
                <w:rFonts w:asciiTheme="majorBidi" w:hAnsiTheme="majorBidi"/>
                <w:sz w:val="28"/>
                <w:szCs w:val="28"/>
                <w:cs/>
              </w:rPr>
              <w:t xml:space="preserve">  – </w:t>
            </w:r>
            <w:r w:rsidRPr="000D2B4A">
              <w:rPr>
                <w:rFonts w:asciiTheme="majorBidi" w:hAnsiTheme="majorBidi" w:cstheme="majorBidi" w:hint="cs"/>
                <w:sz w:val="28"/>
                <w:szCs w:val="28"/>
                <w:cs/>
              </w:rPr>
              <w:t>บุคคลที่ไม่เกี่ยวข้องกัน</w:t>
            </w:r>
          </w:p>
        </w:tc>
        <w:tc>
          <w:tcPr>
            <w:tcW w:w="1316" w:type="dxa"/>
            <w:gridSpan w:val="2"/>
            <w:tcBorders>
              <w:bottom w:val="single" w:sz="4" w:space="0" w:color="auto"/>
            </w:tcBorders>
            <w:shd w:val="clear" w:color="auto" w:fill="auto"/>
          </w:tcPr>
          <w:p w14:paraId="2347006A" w14:textId="2D8D32E5" w:rsidR="000471E7" w:rsidRPr="000D2B4A" w:rsidRDefault="000471E7" w:rsidP="000471E7">
            <w:pPr>
              <w:spacing w:line="320" w:lineRule="exact"/>
              <w:jc w:val="right"/>
              <w:rPr>
                <w:rFonts w:asciiTheme="majorBidi" w:hAnsiTheme="majorBidi" w:cstheme="majorBidi"/>
                <w:sz w:val="28"/>
                <w:szCs w:val="28"/>
              </w:rPr>
            </w:pPr>
            <w:r w:rsidRPr="000D2B4A">
              <w:rPr>
                <w:rFonts w:asciiTheme="majorBidi" w:hAnsiTheme="majorBidi" w:cstheme="majorBidi"/>
                <w:sz w:val="28"/>
                <w:szCs w:val="28"/>
              </w:rPr>
              <w:t>(224,834)</w:t>
            </w:r>
          </w:p>
        </w:tc>
        <w:tc>
          <w:tcPr>
            <w:tcW w:w="180" w:type="dxa"/>
            <w:vMerge/>
            <w:shd w:val="clear" w:color="auto" w:fill="auto"/>
          </w:tcPr>
          <w:p w14:paraId="75E7AEDB" w14:textId="77777777" w:rsidR="000471E7" w:rsidRPr="000D2B4A" w:rsidRDefault="000471E7" w:rsidP="000471E7">
            <w:pPr>
              <w:spacing w:line="32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542C0B48" w14:textId="77777777" w:rsidR="000471E7" w:rsidRPr="000D2B4A" w:rsidRDefault="000471E7" w:rsidP="000471E7">
            <w:pPr>
              <w:spacing w:line="320" w:lineRule="exact"/>
              <w:jc w:val="right"/>
              <w:rPr>
                <w:rFonts w:asciiTheme="majorBidi" w:hAnsiTheme="majorBidi" w:cstheme="majorBidi"/>
                <w:sz w:val="28"/>
                <w:szCs w:val="28"/>
              </w:rPr>
            </w:pPr>
            <w:r w:rsidRPr="000D2B4A">
              <w:rPr>
                <w:rFonts w:asciiTheme="majorBidi" w:hAnsiTheme="majorBidi" w:cstheme="majorBidi" w:hint="cs"/>
                <w:sz w:val="28"/>
                <w:szCs w:val="28"/>
                <w:cs/>
              </w:rPr>
              <w:t>(</w:t>
            </w:r>
            <w:r w:rsidRPr="000D2B4A">
              <w:rPr>
                <w:rFonts w:asciiTheme="majorBidi" w:hAnsiTheme="majorBidi" w:cstheme="majorBidi" w:hint="cs"/>
                <w:sz w:val="28"/>
                <w:szCs w:val="28"/>
              </w:rPr>
              <w:t>72</w:t>
            </w:r>
            <w:r w:rsidRPr="000D2B4A">
              <w:rPr>
                <w:rFonts w:asciiTheme="majorBidi" w:hAnsiTheme="majorBidi" w:cstheme="majorBidi" w:hint="cs"/>
                <w:sz w:val="28"/>
                <w:szCs w:val="28"/>
                <w:cs/>
              </w:rPr>
              <w:t>,</w:t>
            </w:r>
            <w:r w:rsidRPr="000D2B4A">
              <w:rPr>
                <w:rFonts w:asciiTheme="majorBidi" w:hAnsiTheme="majorBidi" w:cstheme="majorBidi" w:hint="cs"/>
                <w:sz w:val="28"/>
                <w:szCs w:val="28"/>
              </w:rPr>
              <w:t>2</w:t>
            </w:r>
            <w:r w:rsidRPr="000D2B4A">
              <w:rPr>
                <w:rFonts w:asciiTheme="majorBidi" w:hAnsiTheme="majorBidi" w:cstheme="majorBidi"/>
                <w:sz w:val="28"/>
                <w:szCs w:val="28"/>
              </w:rPr>
              <w:t>05</w:t>
            </w:r>
            <w:r w:rsidRPr="000D2B4A">
              <w:rPr>
                <w:rFonts w:asciiTheme="majorBidi" w:hAnsiTheme="majorBidi" w:cstheme="majorBidi" w:hint="cs"/>
                <w:sz w:val="28"/>
                <w:szCs w:val="28"/>
                <w:cs/>
              </w:rPr>
              <w:t>)</w:t>
            </w:r>
          </w:p>
        </w:tc>
        <w:tc>
          <w:tcPr>
            <w:tcW w:w="180" w:type="dxa"/>
            <w:vMerge/>
            <w:shd w:val="clear" w:color="auto" w:fill="auto"/>
          </w:tcPr>
          <w:p w14:paraId="38B9AF96" w14:textId="77777777" w:rsidR="000471E7" w:rsidRPr="000D2B4A" w:rsidRDefault="000471E7" w:rsidP="000471E7">
            <w:pPr>
              <w:spacing w:line="320" w:lineRule="exact"/>
              <w:jc w:val="right"/>
              <w:rPr>
                <w:rFonts w:asciiTheme="majorBidi" w:hAnsiTheme="majorBidi" w:cstheme="majorBidi"/>
                <w:sz w:val="28"/>
                <w:szCs w:val="28"/>
              </w:rPr>
            </w:pPr>
          </w:p>
        </w:tc>
        <w:tc>
          <w:tcPr>
            <w:tcW w:w="1293" w:type="dxa"/>
            <w:tcBorders>
              <w:bottom w:val="single" w:sz="4" w:space="0" w:color="auto"/>
            </w:tcBorders>
            <w:shd w:val="clear" w:color="auto" w:fill="auto"/>
          </w:tcPr>
          <w:p w14:paraId="4691CC95" w14:textId="08CC4B89" w:rsidR="000471E7" w:rsidRPr="000D2B4A" w:rsidRDefault="000471E7" w:rsidP="000471E7">
            <w:pPr>
              <w:tabs>
                <w:tab w:val="center" w:pos="643"/>
                <w:tab w:val="right" w:pos="1395"/>
              </w:tabs>
              <w:spacing w:line="320" w:lineRule="exact"/>
              <w:jc w:val="right"/>
              <w:rPr>
                <w:rFonts w:asciiTheme="majorBidi" w:hAnsiTheme="majorBidi" w:cstheme="majorBidi"/>
                <w:sz w:val="28"/>
                <w:szCs w:val="28"/>
              </w:rPr>
            </w:pPr>
            <w:r w:rsidRPr="000D2B4A">
              <w:rPr>
                <w:rFonts w:asciiTheme="majorBidi" w:hAnsiTheme="majorBidi"/>
                <w:sz w:val="28"/>
                <w:szCs w:val="28"/>
                <w:cs/>
              </w:rPr>
              <w:t>-</w:t>
            </w:r>
          </w:p>
        </w:tc>
        <w:tc>
          <w:tcPr>
            <w:tcW w:w="146" w:type="dxa"/>
            <w:vMerge/>
            <w:shd w:val="clear" w:color="auto" w:fill="auto"/>
          </w:tcPr>
          <w:p w14:paraId="626247B8" w14:textId="77777777" w:rsidR="000471E7" w:rsidRPr="000D2B4A" w:rsidRDefault="000471E7" w:rsidP="000471E7">
            <w:pPr>
              <w:spacing w:line="32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6F6644A5" w14:textId="77777777" w:rsidR="000471E7" w:rsidRPr="000D2B4A" w:rsidRDefault="000471E7" w:rsidP="000471E7">
            <w:pPr>
              <w:spacing w:line="320" w:lineRule="exact"/>
              <w:jc w:val="right"/>
              <w:rPr>
                <w:rFonts w:asciiTheme="majorBidi" w:hAnsiTheme="majorBidi" w:cstheme="majorBidi"/>
                <w:sz w:val="28"/>
                <w:szCs w:val="28"/>
              </w:rPr>
            </w:pPr>
            <w:r w:rsidRPr="000D2B4A">
              <w:rPr>
                <w:rFonts w:asciiTheme="majorBidi" w:hAnsiTheme="majorBidi"/>
                <w:sz w:val="28"/>
                <w:szCs w:val="28"/>
                <w:cs/>
              </w:rPr>
              <w:t>-</w:t>
            </w:r>
          </w:p>
        </w:tc>
      </w:tr>
      <w:tr w:rsidR="000471E7" w:rsidRPr="000D2B4A" w14:paraId="53634A79" w14:textId="77777777" w:rsidTr="009856D1">
        <w:trPr>
          <w:cantSplit/>
        </w:trPr>
        <w:tc>
          <w:tcPr>
            <w:tcW w:w="3247" w:type="dxa"/>
            <w:shd w:val="clear" w:color="auto" w:fill="auto"/>
          </w:tcPr>
          <w:p w14:paraId="40590770" w14:textId="77777777" w:rsidR="000471E7" w:rsidRPr="000D2B4A" w:rsidRDefault="000471E7" w:rsidP="000471E7">
            <w:pPr>
              <w:tabs>
                <w:tab w:val="clear" w:pos="227"/>
                <w:tab w:val="left" w:pos="118"/>
                <w:tab w:val="left" w:pos="540"/>
              </w:tabs>
              <w:spacing w:line="320" w:lineRule="exact"/>
              <w:ind w:left="208"/>
              <w:rPr>
                <w:rFonts w:asciiTheme="majorBidi" w:hAnsiTheme="majorBidi" w:cstheme="majorBidi"/>
                <w:sz w:val="28"/>
                <w:szCs w:val="28"/>
              </w:rPr>
            </w:pPr>
          </w:p>
        </w:tc>
        <w:tc>
          <w:tcPr>
            <w:tcW w:w="1316" w:type="dxa"/>
            <w:gridSpan w:val="2"/>
            <w:tcBorders>
              <w:top w:val="single" w:sz="4" w:space="0" w:color="auto"/>
            </w:tcBorders>
            <w:shd w:val="clear" w:color="auto" w:fill="auto"/>
          </w:tcPr>
          <w:p w14:paraId="327F1CF8" w14:textId="61869B65" w:rsidR="000471E7" w:rsidRPr="000D2B4A" w:rsidRDefault="000471E7" w:rsidP="000471E7">
            <w:pPr>
              <w:spacing w:line="320" w:lineRule="exact"/>
              <w:jc w:val="right"/>
              <w:rPr>
                <w:rFonts w:asciiTheme="majorBidi" w:hAnsiTheme="majorBidi" w:cstheme="majorBidi"/>
                <w:sz w:val="28"/>
                <w:szCs w:val="28"/>
              </w:rPr>
            </w:pPr>
            <w:r w:rsidRPr="000D2B4A">
              <w:rPr>
                <w:rFonts w:asciiTheme="majorBidi" w:hAnsiTheme="majorBidi" w:cstheme="majorBidi"/>
                <w:sz w:val="28"/>
                <w:szCs w:val="28"/>
              </w:rPr>
              <w:t>(225,719)</w:t>
            </w:r>
          </w:p>
        </w:tc>
        <w:tc>
          <w:tcPr>
            <w:tcW w:w="180" w:type="dxa"/>
            <w:vMerge/>
            <w:shd w:val="clear" w:color="auto" w:fill="auto"/>
          </w:tcPr>
          <w:p w14:paraId="5187224C" w14:textId="77777777" w:rsidR="000471E7" w:rsidRPr="000D2B4A" w:rsidRDefault="000471E7" w:rsidP="000471E7">
            <w:pPr>
              <w:spacing w:line="32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483B8D08" w14:textId="77777777" w:rsidR="000471E7" w:rsidRPr="000D2B4A" w:rsidRDefault="000471E7" w:rsidP="000471E7">
            <w:pPr>
              <w:spacing w:line="320" w:lineRule="exact"/>
              <w:jc w:val="right"/>
              <w:rPr>
                <w:rFonts w:asciiTheme="majorBidi" w:hAnsiTheme="majorBidi" w:cstheme="majorBidi"/>
                <w:sz w:val="28"/>
                <w:szCs w:val="28"/>
              </w:rPr>
            </w:pPr>
            <w:r w:rsidRPr="000D2B4A">
              <w:rPr>
                <w:rFonts w:asciiTheme="majorBidi" w:hAnsiTheme="majorBidi" w:cstheme="majorBidi" w:hint="cs"/>
                <w:sz w:val="28"/>
                <w:szCs w:val="28"/>
                <w:cs/>
              </w:rPr>
              <w:t>(</w:t>
            </w:r>
            <w:r w:rsidRPr="000D2B4A">
              <w:rPr>
                <w:rFonts w:asciiTheme="majorBidi" w:hAnsiTheme="majorBidi" w:cstheme="majorBidi" w:hint="cs"/>
                <w:sz w:val="28"/>
                <w:szCs w:val="28"/>
              </w:rPr>
              <w:t>72</w:t>
            </w:r>
            <w:r w:rsidRPr="000D2B4A">
              <w:rPr>
                <w:rFonts w:asciiTheme="majorBidi" w:hAnsiTheme="majorBidi" w:cstheme="majorBidi" w:hint="cs"/>
                <w:sz w:val="28"/>
                <w:szCs w:val="28"/>
                <w:cs/>
              </w:rPr>
              <w:t>,</w:t>
            </w:r>
            <w:r w:rsidRPr="000D2B4A">
              <w:rPr>
                <w:rFonts w:asciiTheme="majorBidi" w:hAnsiTheme="majorBidi" w:cstheme="majorBidi" w:hint="cs"/>
                <w:sz w:val="28"/>
                <w:szCs w:val="28"/>
              </w:rPr>
              <w:t>2</w:t>
            </w:r>
            <w:r w:rsidRPr="000D2B4A">
              <w:rPr>
                <w:rFonts w:asciiTheme="majorBidi" w:hAnsiTheme="majorBidi" w:cstheme="majorBidi"/>
                <w:sz w:val="28"/>
                <w:szCs w:val="28"/>
              </w:rPr>
              <w:t>05</w:t>
            </w:r>
            <w:r w:rsidRPr="000D2B4A">
              <w:rPr>
                <w:rFonts w:asciiTheme="majorBidi" w:hAnsiTheme="majorBidi" w:cstheme="majorBidi" w:hint="cs"/>
                <w:sz w:val="28"/>
                <w:szCs w:val="28"/>
                <w:cs/>
              </w:rPr>
              <w:t>)</w:t>
            </w:r>
          </w:p>
        </w:tc>
        <w:tc>
          <w:tcPr>
            <w:tcW w:w="180" w:type="dxa"/>
            <w:vMerge/>
            <w:shd w:val="clear" w:color="auto" w:fill="auto"/>
          </w:tcPr>
          <w:p w14:paraId="2F9E5A6D" w14:textId="77777777" w:rsidR="000471E7" w:rsidRPr="000D2B4A" w:rsidRDefault="000471E7" w:rsidP="000471E7">
            <w:pPr>
              <w:spacing w:line="320" w:lineRule="exact"/>
              <w:jc w:val="right"/>
              <w:rPr>
                <w:rFonts w:asciiTheme="majorBidi" w:hAnsiTheme="majorBidi" w:cstheme="majorBidi"/>
                <w:sz w:val="28"/>
                <w:szCs w:val="28"/>
              </w:rPr>
            </w:pPr>
          </w:p>
        </w:tc>
        <w:tc>
          <w:tcPr>
            <w:tcW w:w="1293" w:type="dxa"/>
            <w:tcBorders>
              <w:top w:val="single" w:sz="4" w:space="0" w:color="auto"/>
            </w:tcBorders>
            <w:shd w:val="clear" w:color="auto" w:fill="auto"/>
          </w:tcPr>
          <w:p w14:paraId="68FFDE5D" w14:textId="43504E60" w:rsidR="000471E7" w:rsidRPr="000D2B4A" w:rsidRDefault="000471E7" w:rsidP="000471E7">
            <w:pPr>
              <w:tabs>
                <w:tab w:val="center" w:pos="643"/>
                <w:tab w:val="right" w:pos="1395"/>
              </w:tabs>
              <w:spacing w:line="320" w:lineRule="exact"/>
              <w:jc w:val="right"/>
              <w:rPr>
                <w:rFonts w:asciiTheme="majorBidi" w:hAnsiTheme="majorBidi" w:cstheme="majorBidi"/>
                <w:sz w:val="28"/>
                <w:szCs w:val="28"/>
                <w:cs/>
              </w:rPr>
            </w:pPr>
            <w:r w:rsidRPr="000D2B4A">
              <w:rPr>
                <w:rFonts w:asciiTheme="majorBidi" w:hAnsiTheme="majorBidi" w:cstheme="majorBidi"/>
                <w:sz w:val="28"/>
                <w:szCs w:val="28"/>
              </w:rPr>
              <w:t>(</w:t>
            </w:r>
            <w:r w:rsidR="005A4C9D" w:rsidRPr="000D2B4A">
              <w:rPr>
                <w:rFonts w:asciiTheme="majorBidi" w:hAnsiTheme="majorBidi" w:cstheme="majorBidi" w:hint="cs"/>
                <w:sz w:val="28"/>
                <w:szCs w:val="28"/>
                <w:cs/>
              </w:rPr>
              <w:t>27</w:t>
            </w:r>
            <w:r w:rsidR="005A4C9D" w:rsidRPr="000D2B4A">
              <w:rPr>
                <w:rFonts w:asciiTheme="majorBidi" w:hAnsiTheme="majorBidi" w:cstheme="majorBidi"/>
                <w:sz w:val="28"/>
                <w:szCs w:val="28"/>
              </w:rPr>
              <w:t>,014</w:t>
            </w:r>
            <w:r w:rsidRPr="000D2B4A">
              <w:rPr>
                <w:rFonts w:asciiTheme="majorBidi" w:hAnsiTheme="majorBidi" w:cstheme="majorBidi"/>
                <w:sz w:val="28"/>
                <w:szCs w:val="28"/>
              </w:rPr>
              <w:t>)</w:t>
            </w:r>
          </w:p>
        </w:tc>
        <w:tc>
          <w:tcPr>
            <w:tcW w:w="146" w:type="dxa"/>
            <w:vMerge/>
            <w:shd w:val="clear" w:color="auto" w:fill="auto"/>
          </w:tcPr>
          <w:p w14:paraId="3B027CAA" w14:textId="77777777" w:rsidR="000471E7" w:rsidRPr="000D2B4A" w:rsidRDefault="000471E7" w:rsidP="000471E7">
            <w:pPr>
              <w:spacing w:line="32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6975484B" w14:textId="77777777" w:rsidR="000471E7" w:rsidRPr="000D2B4A" w:rsidRDefault="000471E7" w:rsidP="000471E7">
            <w:pPr>
              <w:spacing w:line="320" w:lineRule="exact"/>
              <w:jc w:val="right"/>
              <w:rPr>
                <w:rFonts w:asciiTheme="majorBidi" w:hAnsiTheme="majorBidi" w:cstheme="majorBidi"/>
                <w:sz w:val="28"/>
                <w:szCs w:val="28"/>
              </w:rPr>
            </w:pPr>
            <w:r w:rsidRPr="000D2B4A">
              <w:rPr>
                <w:rFonts w:asciiTheme="majorBidi" w:hAnsiTheme="majorBidi"/>
                <w:sz w:val="28"/>
                <w:szCs w:val="28"/>
                <w:cs/>
              </w:rPr>
              <w:t>-</w:t>
            </w:r>
          </w:p>
        </w:tc>
      </w:tr>
      <w:tr w:rsidR="000471E7" w:rsidRPr="00C67044" w14:paraId="109D720D" w14:textId="77777777" w:rsidTr="009856D1">
        <w:trPr>
          <w:cantSplit/>
          <w:trHeight w:val="299"/>
        </w:trPr>
        <w:tc>
          <w:tcPr>
            <w:tcW w:w="3247" w:type="dxa"/>
            <w:shd w:val="clear" w:color="auto" w:fill="auto"/>
            <w:vAlign w:val="center"/>
          </w:tcPr>
          <w:p w14:paraId="232CED02" w14:textId="77777777" w:rsidR="000471E7" w:rsidRPr="000D2B4A" w:rsidRDefault="000471E7" w:rsidP="000471E7">
            <w:pPr>
              <w:tabs>
                <w:tab w:val="clear" w:pos="227"/>
                <w:tab w:val="left" w:pos="118"/>
                <w:tab w:val="left" w:pos="540"/>
              </w:tabs>
              <w:spacing w:line="320" w:lineRule="exact"/>
              <w:ind w:left="478"/>
              <w:rPr>
                <w:rFonts w:asciiTheme="majorBidi" w:hAnsiTheme="majorBidi" w:cstheme="majorBidi"/>
                <w:sz w:val="28"/>
                <w:szCs w:val="28"/>
                <w:cs/>
              </w:rPr>
            </w:pPr>
          </w:p>
        </w:tc>
        <w:tc>
          <w:tcPr>
            <w:tcW w:w="1316" w:type="dxa"/>
            <w:gridSpan w:val="2"/>
            <w:tcBorders>
              <w:top w:val="single" w:sz="4" w:space="0" w:color="auto"/>
              <w:bottom w:val="double" w:sz="4" w:space="0" w:color="auto"/>
            </w:tcBorders>
            <w:shd w:val="clear" w:color="auto" w:fill="auto"/>
          </w:tcPr>
          <w:p w14:paraId="0D8D3288" w14:textId="689BC1A6" w:rsidR="000471E7" w:rsidRPr="000D2B4A" w:rsidRDefault="000471E7" w:rsidP="000471E7">
            <w:pPr>
              <w:spacing w:line="320" w:lineRule="exact"/>
              <w:jc w:val="right"/>
              <w:rPr>
                <w:rFonts w:asciiTheme="majorBidi" w:hAnsiTheme="majorBidi" w:cstheme="majorBidi"/>
                <w:sz w:val="28"/>
                <w:szCs w:val="28"/>
                <w:cs/>
              </w:rPr>
            </w:pPr>
            <w:r w:rsidRPr="000D2B4A">
              <w:rPr>
                <w:rFonts w:asciiTheme="majorBidi" w:hAnsiTheme="majorBidi" w:cstheme="majorBidi"/>
                <w:sz w:val="28"/>
                <w:szCs w:val="28"/>
              </w:rPr>
              <w:t>217,464</w:t>
            </w:r>
          </w:p>
        </w:tc>
        <w:tc>
          <w:tcPr>
            <w:tcW w:w="180" w:type="dxa"/>
            <w:vMerge/>
            <w:shd w:val="clear" w:color="auto" w:fill="auto"/>
          </w:tcPr>
          <w:p w14:paraId="7CD845D9" w14:textId="77777777" w:rsidR="000471E7" w:rsidRPr="000D2B4A" w:rsidRDefault="000471E7" w:rsidP="000471E7">
            <w:pPr>
              <w:spacing w:line="320" w:lineRule="exact"/>
              <w:jc w:val="right"/>
              <w:rPr>
                <w:rFonts w:asciiTheme="majorBidi" w:hAnsiTheme="majorBidi" w:cstheme="majorBidi"/>
                <w:sz w:val="28"/>
                <w:szCs w:val="28"/>
              </w:rPr>
            </w:pPr>
          </w:p>
        </w:tc>
        <w:tc>
          <w:tcPr>
            <w:tcW w:w="1349" w:type="dxa"/>
            <w:tcBorders>
              <w:top w:val="single" w:sz="4" w:space="0" w:color="auto"/>
              <w:left w:val="nil"/>
              <w:bottom w:val="double" w:sz="4" w:space="0" w:color="auto"/>
            </w:tcBorders>
            <w:shd w:val="clear" w:color="auto" w:fill="auto"/>
          </w:tcPr>
          <w:p w14:paraId="0FFC89C0" w14:textId="77777777" w:rsidR="000471E7" w:rsidRPr="000D2B4A" w:rsidRDefault="000471E7" w:rsidP="000471E7">
            <w:pPr>
              <w:spacing w:line="320" w:lineRule="exact"/>
              <w:jc w:val="right"/>
              <w:rPr>
                <w:rFonts w:asciiTheme="majorBidi" w:hAnsiTheme="majorBidi" w:cstheme="majorBidi"/>
                <w:sz w:val="28"/>
                <w:szCs w:val="28"/>
                <w:cs/>
              </w:rPr>
            </w:pPr>
            <w:r w:rsidRPr="000D2B4A">
              <w:rPr>
                <w:rFonts w:asciiTheme="majorBidi" w:hAnsiTheme="majorBidi" w:cstheme="majorBidi" w:hint="cs"/>
                <w:sz w:val="28"/>
                <w:szCs w:val="28"/>
                <w:cs/>
              </w:rPr>
              <w:t>-</w:t>
            </w:r>
          </w:p>
        </w:tc>
        <w:tc>
          <w:tcPr>
            <w:tcW w:w="180" w:type="dxa"/>
            <w:vMerge/>
            <w:shd w:val="clear" w:color="auto" w:fill="auto"/>
          </w:tcPr>
          <w:p w14:paraId="663D3E39" w14:textId="77777777" w:rsidR="000471E7" w:rsidRPr="000D2B4A" w:rsidRDefault="000471E7" w:rsidP="000471E7">
            <w:pPr>
              <w:spacing w:line="320" w:lineRule="exact"/>
              <w:jc w:val="right"/>
              <w:rPr>
                <w:rFonts w:asciiTheme="majorBidi" w:hAnsiTheme="majorBidi" w:cstheme="majorBidi"/>
                <w:sz w:val="28"/>
                <w:szCs w:val="28"/>
              </w:rPr>
            </w:pPr>
          </w:p>
        </w:tc>
        <w:tc>
          <w:tcPr>
            <w:tcW w:w="1293" w:type="dxa"/>
            <w:tcBorders>
              <w:top w:val="single" w:sz="4" w:space="0" w:color="auto"/>
              <w:bottom w:val="double" w:sz="4" w:space="0" w:color="auto"/>
            </w:tcBorders>
            <w:shd w:val="clear" w:color="auto" w:fill="auto"/>
          </w:tcPr>
          <w:p w14:paraId="568908BE" w14:textId="01A9B5BE" w:rsidR="000471E7" w:rsidRPr="000D2B4A" w:rsidRDefault="000471E7" w:rsidP="000471E7">
            <w:pPr>
              <w:tabs>
                <w:tab w:val="center" w:pos="643"/>
                <w:tab w:val="right" w:pos="1395"/>
              </w:tabs>
              <w:spacing w:line="320" w:lineRule="exact"/>
              <w:jc w:val="right"/>
              <w:rPr>
                <w:rFonts w:asciiTheme="majorBidi" w:hAnsiTheme="majorBidi" w:cstheme="majorBidi"/>
                <w:sz w:val="28"/>
                <w:szCs w:val="28"/>
                <w:cs/>
              </w:rPr>
            </w:pPr>
            <w:r w:rsidRPr="000D2B4A">
              <w:rPr>
                <w:rFonts w:asciiTheme="majorBidi" w:hAnsiTheme="majorBidi" w:cstheme="majorBidi" w:hint="cs"/>
                <w:sz w:val="28"/>
                <w:szCs w:val="28"/>
                <w:cs/>
              </w:rPr>
              <w:t>-</w:t>
            </w:r>
          </w:p>
        </w:tc>
        <w:tc>
          <w:tcPr>
            <w:tcW w:w="146" w:type="dxa"/>
            <w:vMerge/>
            <w:shd w:val="clear" w:color="auto" w:fill="auto"/>
          </w:tcPr>
          <w:p w14:paraId="62213A69" w14:textId="77777777" w:rsidR="000471E7" w:rsidRPr="000D2B4A" w:rsidRDefault="000471E7" w:rsidP="000471E7">
            <w:pPr>
              <w:spacing w:line="320" w:lineRule="exact"/>
              <w:rPr>
                <w:rFonts w:asciiTheme="majorBidi" w:hAnsiTheme="majorBidi" w:cstheme="majorBidi"/>
                <w:sz w:val="28"/>
                <w:szCs w:val="28"/>
              </w:rPr>
            </w:pPr>
          </w:p>
        </w:tc>
        <w:tc>
          <w:tcPr>
            <w:tcW w:w="1349" w:type="dxa"/>
            <w:tcBorders>
              <w:top w:val="single" w:sz="4" w:space="0" w:color="auto"/>
              <w:left w:val="nil"/>
              <w:bottom w:val="double" w:sz="4" w:space="0" w:color="auto"/>
            </w:tcBorders>
            <w:shd w:val="clear" w:color="auto" w:fill="auto"/>
          </w:tcPr>
          <w:p w14:paraId="2FCAC2BC" w14:textId="77777777" w:rsidR="000471E7" w:rsidRPr="0055280F" w:rsidRDefault="000471E7" w:rsidP="000471E7">
            <w:pPr>
              <w:spacing w:line="320" w:lineRule="exact"/>
              <w:jc w:val="right"/>
              <w:rPr>
                <w:rFonts w:asciiTheme="majorBidi" w:hAnsiTheme="majorBidi" w:cstheme="majorBidi"/>
                <w:sz w:val="28"/>
                <w:szCs w:val="28"/>
                <w:cs/>
              </w:rPr>
            </w:pPr>
            <w:r w:rsidRPr="000D2B4A">
              <w:rPr>
                <w:rFonts w:asciiTheme="majorBidi" w:hAnsiTheme="majorBidi" w:cstheme="majorBidi"/>
                <w:sz w:val="28"/>
                <w:szCs w:val="28"/>
              </w:rPr>
              <w:t>8,376</w:t>
            </w:r>
          </w:p>
        </w:tc>
      </w:tr>
    </w:tbl>
    <w:p w14:paraId="43F83AB4" w14:textId="1CD8AE4C" w:rsidR="00072223" w:rsidRPr="00C67044" w:rsidRDefault="00072223">
      <w:pPr>
        <w:pStyle w:val="BlockText"/>
        <w:numPr>
          <w:ilvl w:val="1"/>
          <w:numId w:val="22"/>
        </w:numPr>
        <w:tabs>
          <w:tab w:val="clear" w:pos="1080"/>
          <w:tab w:val="clear" w:pos="1620"/>
        </w:tabs>
        <w:autoSpaceDE w:val="0"/>
        <w:autoSpaceDN w:val="0"/>
        <w:spacing w:before="120" w:after="120"/>
        <w:ind w:right="0" w:firstLine="66"/>
        <w:jc w:val="thaiDistribute"/>
        <w:rPr>
          <w:rFonts w:asciiTheme="majorBidi" w:hAnsiTheme="majorBidi" w:cstheme="majorBidi"/>
          <w:sz w:val="28"/>
          <w:szCs w:val="28"/>
        </w:rPr>
      </w:pPr>
      <w:r w:rsidRPr="00C67044">
        <w:rPr>
          <w:rFonts w:asciiTheme="majorBidi" w:hAnsiTheme="majorBidi" w:cstheme="majorBidi" w:hint="cs"/>
          <w:sz w:val="28"/>
          <w:szCs w:val="28"/>
          <w:cs/>
        </w:rPr>
        <w:t>เงินให้กู้ยืมและดอกเบี้ยค้างรับบุคคล</w:t>
      </w:r>
      <w:r w:rsidRPr="00C67044">
        <w:rPr>
          <w:rFonts w:asciiTheme="majorBidi" w:hAnsiTheme="majorBidi" w:cs="Angsana New"/>
          <w:sz w:val="28"/>
          <w:szCs w:val="28"/>
          <w:cs/>
        </w:rPr>
        <w:t>/</w:t>
      </w:r>
      <w:r w:rsidRPr="00C67044">
        <w:rPr>
          <w:rFonts w:asciiTheme="majorBidi" w:hAnsiTheme="majorBidi" w:cstheme="majorBidi" w:hint="cs"/>
          <w:sz w:val="28"/>
          <w:szCs w:val="28"/>
          <w:cs/>
        </w:rPr>
        <w:t>บริษัทที่ไม่เกี่ยวข้องกัน</w:t>
      </w:r>
    </w:p>
    <w:p w14:paraId="24F0E9E1" w14:textId="77777777" w:rsidR="00072223" w:rsidRPr="00C67044" w:rsidRDefault="00072223" w:rsidP="00072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2" w:right="-62"/>
        <w:jc w:val="thaiDistribute"/>
        <w:rPr>
          <w:rFonts w:asciiTheme="majorBidi" w:hAnsiTheme="majorBidi" w:cstheme="majorBidi"/>
          <w:sz w:val="28"/>
          <w:szCs w:val="28"/>
          <w:cs/>
        </w:rPr>
      </w:pPr>
      <w:r w:rsidRPr="00C67044">
        <w:rPr>
          <w:rFonts w:asciiTheme="majorBidi" w:hAnsiTheme="majorBidi" w:cstheme="majorBidi" w:hint="cs"/>
          <w:sz w:val="28"/>
          <w:szCs w:val="28"/>
          <w:cs/>
        </w:rPr>
        <w:t xml:space="preserve">ณ วันที่ </w:t>
      </w:r>
      <w:r w:rsidRPr="00C67044">
        <w:rPr>
          <w:rFonts w:asciiTheme="majorBidi" w:hAnsiTheme="majorBidi" w:cstheme="majorBidi" w:hint="cs"/>
          <w:sz w:val="28"/>
          <w:szCs w:val="28"/>
        </w:rPr>
        <w:t>31</w:t>
      </w:r>
      <w:r w:rsidRPr="00C67044">
        <w:rPr>
          <w:rFonts w:asciiTheme="majorBidi" w:hAnsiTheme="majorBidi" w:cstheme="majorBidi" w:hint="cs"/>
          <w:sz w:val="28"/>
          <w:szCs w:val="28"/>
          <w:cs/>
        </w:rPr>
        <w:t xml:space="preserve"> ธันวาคม </w:t>
      </w:r>
      <w:r w:rsidRPr="00C67044">
        <w:rPr>
          <w:rFonts w:asciiTheme="majorBidi" w:hAnsiTheme="majorBidi" w:cstheme="majorBidi" w:hint="cs"/>
          <w:sz w:val="28"/>
          <w:szCs w:val="28"/>
        </w:rPr>
        <w:t>256</w:t>
      </w:r>
      <w:r w:rsidRPr="00C67044">
        <w:rPr>
          <w:rFonts w:asciiTheme="majorBidi" w:hAnsiTheme="majorBidi" w:cstheme="majorBidi"/>
          <w:sz w:val="28"/>
          <w:szCs w:val="28"/>
        </w:rPr>
        <w:t>7</w:t>
      </w:r>
      <w:r w:rsidRPr="00C67044">
        <w:rPr>
          <w:rFonts w:asciiTheme="majorBidi" w:hAnsiTheme="majorBidi" w:cstheme="majorBidi" w:hint="cs"/>
          <w:sz w:val="28"/>
          <w:szCs w:val="28"/>
          <w:cs/>
        </w:rPr>
        <w:t xml:space="preserve"> และ </w:t>
      </w:r>
      <w:r w:rsidRPr="00C67044">
        <w:rPr>
          <w:rFonts w:asciiTheme="majorBidi" w:hAnsiTheme="majorBidi" w:cstheme="majorBidi" w:hint="cs"/>
          <w:sz w:val="28"/>
          <w:szCs w:val="28"/>
        </w:rPr>
        <w:t>256</w:t>
      </w:r>
      <w:r w:rsidRPr="00C67044">
        <w:rPr>
          <w:rFonts w:asciiTheme="majorBidi" w:hAnsiTheme="majorBidi" w:cstheme="majorBidi"/>
          <w:sz w:val="28"/>
          <w:szCs w:val="28"/>
        </w:rPr>
        <w:t>6</w:t>
      </w:r>
      <w:r w:rsidRPr="00C67044">
        <w:rPr>
          <w:rFonts w:asciiTheme="majorBidi" w:hAnsiTheme="majorBidi" w:cstheme="majorBidi" w:hint="cs"/>
          <w:sz w:val="28"/>
          <w:szCs w:val="28"/>
          <w:cs/>
        </w:rPr>
        <w:t xml:space="preserve"> ประกอบด้วย</w:t>
      </w:r>
    </w:p>
    <w:tbl>
      <w:tblPr>
        <w:tblW w:w="9499" w:type="dxa"/>
        <w:tblInd w:w="422" w:type="dxa"/>
        <w:tblLayout w:type="fixed"/>
        <w:tblCellMar>
          <w:left w:w="62" w:type="dxa"/>
          <w:right w:w="62" w:type="dxa"/>
        </w:tblCellMar>
        <w:tblLook w:val="0000" w:firstRow="0" w:lastRow="0" w:firstColumn="0" w:lastColumn="0" w:noHBand="0" w:noVBand="0"/>
      </w:tblPr>
      <w:tblGrid>
        <w:gridCol w:w="3690"/>
        <w:gridCol w:w="1302"/>
        <w:gridCol w:w="196"/>
        <w:gridCol w:w="1343"/>
        <w:gridCol w:w="182"/>
        <w:gridCol w:w="1288"/>
        <w:gridCol w:w="154"/>
        <w:gridCol w:w="1344"/>
      </w:tblGrid>
      <w:tr w:rsidR="000C4F50" w:rsidRPr="00C67044" w14:paraId="037FC2B6" w14:textId="77777777" w:rsidTr="00603593">
        <w:trPr>
          <w:cantSplit/>
          <w:trHeight w:val="351"/>
        </w:trPr>
        <w:tc>
          <w:tcPr>
            <w:tcW w:w="3690" w:type="dxa"/>
            <w:shd w:val="clear" w:color="auto" w:fill="auto"/>
          </w:tcPr>
          <w:p w14:paraId="44E7E2A7" w14:textId="77777777" w:rsidR="000C4F50" w:rsidRPr="00C67044" w:rsidRDefault="000C4F50" w:rsidP="00603593">
            <w:pPr>
              <w:spacing w:line="320" w:lineRule="exact"/>
              <w:ind w:right="-13"/>
              <w:jc w:val="thaiDistribute"/>
              <w:rPr>
                <w:rFonts w:asciiTheme="majorBidi" w:hAnsiTheme="majorBidi" w:cstheme="majorBidi"/>
                <w:sz w:val="28"/>
                <w:szCs w:val="28"/>
              </w:rPr>
            </w:pPr>
          </w:p>
        </w:tc>
        <w:tc>
          <w:tcPr>
            <w:tcW w:w="5809" w:type="dxa"/>
            <w:gridSpan w:val="7"/>
            <w:tcBorders>
              <w:bottom w:val="single" w:sz="4" w:space="0" w:color="auto"/>
            </w:tcBorders>
            <w:shd w:val="clear" w:color="auto" w:fill="auto"/>
          </w:tcPr>
          <w:p w14:paraId="0EEF0AD8" w14:textId="77777777" w:rsidR="000C4F50" w:rsidRPr="00C67044" w:rsidRDefault="000C4F50" w:rsidP="00603593">
            <w:pPr>
              <w:tabs>
                <w:tab w:val="clear" w:pos="5387"/>
                <w:tab w:val="clear" w:pos="5613"/>
                <w:tab w:val="left" w:pos="6458"/>
              </w:tabs>
              <w:spacing w:line="320" w:lineRule="exact"/>
              <w:jc w:val="right"/>
              <w:rPr>
                <w:rFonts w:asciiTheme="majorBidi" w:hAnsiTheme="majorBidi" w:cstheme="majorBidi"/>
                <w:sz w:val="28"/>
                <w:szCs w:val="28"/>
                <w:u w:val="single"/>
              </w:rPr>
            </w:pPr>
            <w:r w:rsidRPr="00C67044">
              <w:rPr>
                <w:rFonts w:asciiTheme="majorBidi" w:hAnsiTheme="majorBidi"/>
                <w:snapToGrid w:val="0"/>
                <w:sz w:val="28"/>
                <w:szCs w:val="28"/>
                <w:cs/>
                <w:lang w:eastAsia="th-TH"/>
              </w:rPr>
              <w:t>(</w:t>
            </w:r>
            <w:r w:rsidRPr="00C67044">
              <w:rPr>
                <w:rFonts w:asciiTheme="majorBidi" w:hAnsiTheme="majorBidi" w:cstheme="majorBidi"/>
                <w:snapToGrid w:val="0"/>
                <w:sz w:val="28"/>
                <w:szCs w:val="28"/>
                <w:cs/>
                <w:lang w:eastAsia="th-TH"/>
              </w:rPr>
              <w:t xml:space="preserve">หน่วย : </w:t>
            </w:r>
            <w:r w:rsidRPr="00C67044">
              <w:rPr>
                <w:rFonts w:asciiTheme="majorBidi" w:hAnsiTheme="majorBidi" w:cstheme="majorBidi" w:hint="cs"/>
                <w:snapToGrid w:val="0"/>
                <w:sz w:val="28"/>
                <w:szCs w:val="28"/>
                <w:cs/>
                <w:lang w:eastAsia="th-TH"/>
              </w:rPr>
              <w:t>พัน</w:t>
            </w:r>
            <w:r w:rsidRPr="00C67044">
              <w:rPr>
                <w:rFonts w:asciiTheme="majorBidi" w:hAnsiTheme="majorBidi" w:cstheme="majorBidi"/>
                <w:snapToGrid w:val="0"/>
                <w:sz w:val="28"/>
                <w:szCs w:val="28"/>
                <w:cs/>
                <w:lang w:eastAsia="th-TH"/>
              </w:rPr>
              <w:t>บาท)</w:t>
            </w:r>
          </w:p>
        </w:tc>
      </w:tr>
      <w:tr w:rsidR="000C4F50" w:rsidRPr="00C67044" w14:paraId="59E8C09C" w14:textId="77777777" w:rsidTr="00603593">
        <w:trPr>
          <w:cantSplit/>
          <w:trHeight w:val="351"/>
        </w:trPr>
        <w:tc>
          <w:tcPr>
            <w:tcW w:w="3690" w:type="dxa"/>
            <w:shd w:val="clear" w:color="auto" w:fill="auto"/>
          </w:tcPr>
          <w:p w14:paraId="575D631C" w14:textId="77777777" w:rsidR="000C4F50" w:rsidRPr="00C67044" w:rsidRDefault="000C4F50" w:rsidP="00603593">
            <w:pPr>
              <w:spacing w:line="320" w:lineRule="exact"/>
              <w:ind w:right="-13"/>
              <w:jc w:val="thaiDistribute"/>
              <w:rPr>
                <w:rFonts w:asciiTheme="majorBidi" w:hAnsiTheme="majorBidi" w:cstheme="majorBidi"/>
                <w:sz w:val="28"/>
                <w:szCs w:val="28"/>
              </w:rPr>
            </w:pPr>
          </w:p>
        </w:tc>
        <w:tc>
          <w:tcPr>
            <w:tcW w:w="2841" w:type="dxa"/>
            <w:gridSpan w:val="3"/>
            <w:tcBorders>
              <w:top w:val="single" w:sz="4" w:space="0" w:color="auto"/>
              <w:bottom w:val="single" w:sz="4" w:space="0" w:color="auto"/>
            </w:tcBorders>
            <w:shd w:val="clear" w:color="auto" w:fill="auto"/>
          </w:tcPr>
          <w:p w14:paraId="34AFFC58" w14:textId="77777777" w:rsidR="000C4F50" w:rsidRPr="00C67044" w:rsidRDefault="000C4F50" w:rsidP="00603593">
            <w:pPr>
              <w:spacing w:line="320" w:lineRule="exact"/>
              <w:ind w:left="-62" w:right="-62"/>
              <w:jc w:val="center"/>
              <w:rPr>
                <w:rFonts w:asciiTheme="majorBidi" w:hAnsiTheme="majorBidi" w:cstheme="majorBidi"/>
                <w:sz w:val="28"/>
                <w:szCs w:val="28"/>
              </w:rPr>
            </w:pPr>
            <w:r w:rsidRPr="00C67044">
              <w:rPr>
                <w:rFonts w:asciiTheme="majorBidi" w:hAnsiTheme="majorBidi" w:cstheme="majorBidi"/>
                <w:sz w:val="28"/>
                <w:szCs w:val="28"/>
                <w:cs/>
              </w:rPr>
              <w:t>งบการเงินรวม</w:t>
            </w:r>
          </w:p>
        </w:tc>
        <w:tc>
          <w:tcPr>
            <w:tcW w:w="182" w:type="dxa"/>
            <w:tcBorders>
              <w:top w:val="single" w:sz="4" w:space="0" w:color="auto"/>
            </w:tcBorders>
            <w:shd w:val="clear" w:color="auto" w:fill="auto"/>
          </w:tcPr>
          <w:p w14:paraId="5E708745" w14:textId="77777777" w:rsidR="000C4F50" w:rsidRPr="00C67044" w:rsidRDefault="000C4F50" w:rsidP="00603593">
            <w:pPr>
              <w:spacing w:line="320" w:lineRule="exact"/>
              <w:ind w:left="-62" w:right="-62"/>
              <w:jc w:val="center"/>
              <w:rPr>
                <w:rFonts w:asciiTheme="majorBidi" w:hAnsiTheme="majorBidi" w:cstheme="majorBidi"/>
                <w:sz w:val="28"/>
                <w:szCs w:val="28"/>
              </w:rPr>
            </w:pPr>
          </w:p>
        </w:tc>
        <w:tc>
          <w:tcPr>
            <w:tcW w:w="2786" w:type="dxa"/>
            <w:gridSpan w:val="3"/>
            <w:tcBorders>
              <w:top w:val="single" w:sz="4" w:space="0" w:color="auto"/>
              <w:bottom w:val="single" w:sz="4" w:space="0" w:color="auto"/>
            </w:tcBorders>
            <w:shd w:val="clear" w:color="auto" w:fill="auto"/>
          </w:tcPr>
          <w:p w14:paraId="1E0250F6" w14:textId="77777777" w:rsidR="000C4F50" w:rsidRPr="00C67044" w:rsidRDefault="000C4F50" w:rsidP="00603593">
            <w:pPr>
              <w:spacing w:line="320" w:lineRule="exact"/>
              <w:ind w:left="-62" w:right="-62"/>
              <w:jc w:val="center"/>
              <w:rPr>
                <w:rFonts w:asciiTheme="majorBidi" w:hAnsiTheme="majorBidi" w:cstheme="majorBidi"/>
                <w:sz w:val="28"/>
                <w:szCs w:val="28"/>
              </w:rPr>
            </w:pPr>
            <w:r w:rsidRPr="00C67044">
              <w:rPr>
                <w:rFonts w:asciiTheme="majorBidi" w:hAnsiTheme="majorBidi" w:cstheme="majorBidi"/>
                <w:sz w:val="28"/>
                <w:szCs w:val="28"/>
                <w:cs/>
              </w:rPr>
              <w:t>งบการเงินเฉพาะกิจการ</w:t>
            </w:r>
          </w:p>
        </w:tc>
      </w:tr>
      <w:tr w:rsidR="000C4F50" w:rsidRPr="00C67044" w14:paraId="4228AA8D" w14:textId="77777777" w:rsidTr="00603593">
        <w:trPr>
          <w:cantSplit/>
          <w:trHeight w:val="351"/>
        </w:trPr>
        <w:tc>
          <w:tcPr>
            <w:tcW w:w="3690" w:type="dxa"/>
            <w:shd w:val="clear" w:color="auto" w:fill="auto"/>
          </w:tcPr>
          <w:p w14:paraId="5132194E" w14:textId="77777777" w:rsidR="000C4F50" w:rsidRPr="00C67044" w:rsidRDefault="000C4F50" w:rsidP="00603593">
            <w:pPr>
              <w:spacing w:line="320" w:lineRule="exact"/>
              <w:ind w:right="-13"/>
              <w:jc w:val="thaiDistribute"/>
              <w:rPr>
                <w:rFonts w:asciiTheme="majorBidi" w:hAnsiTheme="majorBidi" w:cstheme="majorBidi"/>
                <w:sz w:val="28"/>
                <w:szCs w:val="28"/>
              </w:rPr>
            </w:pPr>
          </w:p>
        </w:tc>
        <w:tc>
          <w:tcPr>
            <w:tcW w:w="1302" w:type="dxa"/>
            <w:tcBorders>
              <w:top w:val="single" w:sz="4" w:space="0" w:color="auto"/>
              <w:bottom w:val="single" w:sz="4" w:space="0" w:color="auto"/>
            </w:tcBorders>
            <w:shd w:val="clear" w:color="auto" w:fill="auto"/>
          </w:tcPr>
          <w:p w14:paraId="0A01B01D" w14:textId="77777777" w:rsidR="000C4F50" w:rsidRPr="00C67044" w:rsidRDefault="000C4F50" w:rsidP="00603593">
            <w:pPr>
              <w:spacing w:line="320" w:lineRule="exact"/>
              <w:ind w:left="-62" w:right="-62"/>
              <w:jc w:val="center"/>
              <w:rPr>
                <w:rFonts w:asciiTheme="majorBidi" w:hAnsiTheme="majorBidi" w:cstheme="majorBidi"/>
                <w:sz w:val="28"/>
                <w:szCs w:val="28"/>
              </w:rPr>
            </w:pPr>
            <w:r w:rsidRPr="00C67044">
              <w:rPr>
                <w:rFonts w:asciiTheme="majorBidi" w:hAnsiTheme="majorBidi" w:cstheme="majorBidi"/>
                <w:sz w:val="28"/>
                <w:szCs w:val="28"/>
              </w:rPr>
              <w:t xml:space="preserve">31 </w:t>
            </w:r>
            <w:r w:rsidRPr="00C67044">
              <w:rPr>
                <w:rFonts w:asciiTheme="majorBidi" w:hAnsiTheme="majorBidi" w:cstheme="majorBidi"/>
                <w:sz w:val="28"/>
                <w:szCs w:val="28"/>
                <w:cs/>
              </w:rPr>
              <w:t xml:space="preserve">ธันวาคม </w:t>
            </w:r>
            <w:r w:rsidRPr="00C67044">
              <w:rPr>
                <w:rFonts w:asciiTheme="majorBidi" w:hAnsiTheme="majorBidi" w:cstheme="majorBidi"/>
                <w:sz w:val="28"/>
                <w:szCs w:val="28"/>
              </w:rPr>
              <w:t>2567</w:t>
            </w:r>
          </w:p>
        </w:tc>
        <w:tc>
          <w:tcPr>
            <w:tcW w:w="196" w:type="dxa"/>
            <w:tcBorders>
              <w:top w:val="single" w:sz="4" w:space="0" w:color="auto"/>
            </w:tcBorders>
            <w:shd w:val="clear" w:color="auto" w:fill="auto"/>
          </w:tcPr>
          <w:p w14:paraId="7DCDF5CA" w14:textId="77777777" w:rsidR="000C4F50" w:rsidRPr="00C67044" w:rsidRDefault="000C4F50" w:rsidP="00603593">
            <w:pPr>
              <w:spacing w:line="320" w:lineRule="exact"/>
              <w:ind w:left="-62" w:right="-62"/>
              <w:jc w:val="center"/>
              <w:rPr>
                <w:rFonts w:asciiTheme="majorBidi" w:hAnsiTheme="majorBidi" w:cstheme="majorBidi"/>
                <w:sz w:val="28"/>
                <w:szCs w:val="28"/>
              </w:rPr>
            </w:pPr>
          </w:p>
        </w:tc>
        <w:tc>
          <w:tcPr>
            <w:tcW w:w="1343" w:type="dxa"/>
            <w:tcBorders>
              <w:top w:val="single" w:sz="4" w:space="0" w:color="auto"/>
              <w:left w:val="nil"/>
              <w:bottom w:val="single" w:sz="4" w:space="0" w:color="auto"/>
            </w:tcBorders>
            <w:shd w:val="clear" w:color="auto" w:fill="auto"/>
          </w:tcPr>
          <w:p w14:paraId="615B3B7E" w14:textId="77777777" w:rsidR="000C4F50" w:rsidRPr="00C67044" w:rsidRDefault="000C4F50" w:rsidP="00603593">
            <w:pPr>
              <w:spacing w:line="320" w:lineRule="exact"/>
              <w:ind w:left="-62" w:right="-62"/>
              <w:jc w:val="center"/>
              <w:rPr>
                <w:rFonts w:asciiTheme="majorBidi" w:hAnsiTheme="majorBidi" w:cstheme="majorBidi"/>
                <w:sz w:val="28"/>
                <w:szCs w:val="28"/>
              </w:rPr>
            </w:pPr>
            <w:r w:rsidRPr="00C67044">
              <w:rPr>
                <w:rFonts w:asciiTheme="majorBidi" w:hAnsiTheme="majorBidi" w:cstheme="majorBidi"/>
                <w:sz w:val="28"/>
                <w:szCs w:val="28"/>
              </w:rPr>
              <w:t xml:space="preserve">31 </w:t>
            </w:r>
            <w:r w:rsidRPr="00C67044">
              <w:rPr>
                <w:rFonts w:asciiTheme="majorBidi" w:hAnsiTheme="majorBidi" w:cstheme="majorBidi"/>
                <w:sz w:val="28"/>
                <w:szCs w:val="28"/>
                <w:cs/>
              </w:rPr>
              <w:t>ธันวาคม</w:t>
            </w:r>
            <w:r w:rsidRPr="00C67044">
              <w:rPr>
                <w:rFonts w:asciiTheme="majorBidi" w:hAnsiTheme="majorBidi" w:cstheme="majorBidi"/>
                <w:sz w:val="28"/>
                <w:szCs w:val="28"/>
              </w:rPr>
              <w:t xml:space="preserve"> 2566</w:t>
            </w:r>
          </w:p>
        </w:tc>
        <w:tc>
          <w:tcPr>
            <w:tcW w:w="182" w:type="dxa"/>
            <w:shd w:val="clear" w:color="auto" w:fill="auto"/>
          </w:tcPr>
          <w:p w14:paraId="04064D62" w14:textId="77777777" w:rsidR="000C4F50" w:rsidRPr="00C67044" w:rsidRDefault="000C4F50" w:rsidP="00603593">
            <w:pPr>
              <w:spacing w:line="320" w:lineRule="exact"/>
              <w:ind w:left="-62" w:right="-62"/>
              <w:jc w:val="center"/>
              <w:rPr>
                <w:rFonts w:asciiTheme="majorBidi" w:hAnsiTheme="majorBidi" w:cstheme="majorBidi"/>
                <w:sz w:val="28"/>
                <w:szCs w:val="28"/>
              </w:rPr>
            </w:pPr>
          </w:p>
        </w:tc>
        <w:tc>
          <w:tcPr>
            <w:tcW w:w="1288" w:type="dxa"/>
            <w:tcBorders>
              <w:bottom w:val="single" w:sz="4" w:space="0" w:color="auto"/>
            </w:tcBorders>
            <w:shd w:val="clear" w:color="auto" w:fill="auto"/>
          </w:tcPr>
          <w:p w14:paraId="00D35EB4" w14:textId="77777777" w:rsidR="000C4F50" w:rsidRPr="00C67044" w:rsidRDefault="000C4F50" w:rsidP="00603593">
            <w:pPr>
              <w:spacing w:line="320" w:lineRule="exact"/>
              <w:ind w:left="-62" w:right="-62"/>
              <w:jc w:val="center"/>
              <w:rPr>
                <w:rFonts w:asciiTheme="majorBidi" w:hAnsiTheme="majorBidi" w:cstheme="majorBidi"/>
                <w:spacing w:val="-2"/>
                <w:sz w:val="28"/>
                <w:szCs w:val="28"/>
              </w:rPr>
            </w:pPr>
            <w:r w:rsidRPr="00C67044">
              <w:rPr>
                <w:rFonts w:asciiTheme="majorBidi" w:hAnsiTheme="majorBidi" w:cstheme="majorBidi"/>
                <w:spacing w:val="-2"/>
                <w:sz w:val="28"/>
                <w:szCs w:val="28"/>
              </w:rPr>
              <w:t xml:space="preserve">31 </w:t>
            </w:r>
            <w:r w:rsidRPr="00C67044">
              <w:rPr>
                <w:rFonts w:asciiTheme="majorBidi" w:hAnsiTheme="majorBidi" w:cstheme="majorBidi"/>
                <w:spacing w:val="-2"/>
                <w:sz w:val="28"/>
                <w:szCs w:val="28"/>
                <w:cs/>
              </w:rPr>
              <w:t xml:space="preserve">ธันวาคม </w:t>
            </w:r>
            <w:r w:rsidRPr="00C67044">
              <w:rPr>
                <w:rFonts w:asciiTheme="majorBidi" w:hAnsiTheme="majorBidi" w:cstheme="majorBidi"/>
                <w:spacing w:val="-2"/>
                <w:sz w:val="28"/>
                <w:szCs w:val="28"/>
              </w:rPr>
              <w:t>2567</w:t>
            </w:r>
          </w:p>
        </w:tc>
        <w:tc>
          <w:tcPr>
            <w:tcW w:w="154" w:type="dxa"/>
            <w:shd w:val="clear" w:color="auto" w:fill="auto"/>
          </w:tcPr>
          <w:p w14:paraId="47E4D869" w14:textId="77777777" w:rsidR="000C4F50" w:rsidRPr="00C67044" w:rsidRDefault="000C4F50" w:rsidP="00603593">
            <w:pPr>
              <w:spacing w:line="320" w:lineRule="exact"/>
              <w:ind w:left="-62" w:right="-62"/>
              <w:jc w:val="center"/>
              <w:rPr>
                <w:rFonts w:asciiTheme="majorBidi" w:hAnsiTheme="majorBidi" w:cstheme="majorBidi"/>
                <w:sz w:val="28"/>
                <w:szCs w:val="28"/>
              </w:rPr>
            </w:pPr>
          </w:p>
        </w:tc>
        <w:tc>
          <w:tcPr>
            <w:tcW w:w="1344" w:type="dxa"/>
            <w:tcBorders>
              <w:left w:val="nil"/>
              <w:bottom w:val="single" w:sz="4" w:space="0" w:color="auto"/>
            </w:tcBorders>
            <w:shd w:val="clear" w:color="auto" w:fill="auto"/>
          </w:tcPr>
          <w:p w14:paraId="314F16C1" w14:textId="77777777" w:rsidR="000C4F50" w:rsidRPr="00C67044" w:rsidRDefault="000C4F50" w:rsidP="00603593">
            <w:pPr>
              <w:spacing w:line="320" w:lineRule="exact"/>
              <w:ind w:left="-62" w:right="-62"/>
              <w:jc w:val="center"/>
              <w:rPr>
                <w:rFonts w:asciiTheme="majorBidi" w:hAnsiTheme="majorBidi" w:cstheme="majorBidi"/>
                <w:sz w:val="28"/>
                <w:szCs w:val="28"/>
              </w:rPr>
            </w:pPr>
            <w:r w:rsidRPr="00C67044">
              <w:rPr>
                <w:rFonts w:asciiTheme="majorBidi" w:hAnsiTheme="majorBidi" w:cstheme="majorBidi"/>
                <w:sz w:val="28"/>
                <w:szCs w:val="28"/>
              </w:rPr>
              <w:t xml:space="preserve">31 </w:t>
            </w:r>
            <w:r w:rsidRPr="00C67044">
              <w:rPr>
                <w:rFonts w:asciiTheme="majorBidi" w:hAnsiTheme="majorBidi" w:cstheme="majorBidi"/>
                <w:sz w:val="28"/>
                <w:szCs w:val="28"/>
                <w:cs/>
              </w:rPr>
              <w:t>ธันวาคม</w:t>
            </w:r>
            <w:r w:rsidRPr="00C67044">
              <w:rPr>
                <w:rFonts w:asciiTheme="majorBidi" w:hAnsiTheme="majorBidi" w:cstheme="majorBidi"/>
                <w:sz w:val="28"/>
                <w:szCs w:val="28"/>
              </w:rPr>
              <w:t xml:space="preserve"> 2566</w:t>
            </w:r>
          </w:p>
        </w:tc>
      </w:tr>
      <w:tr w:rsidR="00C12837" w:rsidRPr="00C67044" w14:paraId="6ACB34A5" w14:textId="77777777" w:rsidTr="009856D1">
        <w:trPr>
          <w:cantSplit/>
        </w:trPr>
        <w:tc>
          <w:tcPr>
            <w:tcW w:w="3690" w:type="dxa"/>
            <w:shd w:val="clear" w:color="auto" w:fill="auto"/>
          </w:tcPr>
          <w:p w14:paraId="2D23C528" w14:textId="77777777" w:rsidR="00C12837" w:rsidRPr="00C67044" w:rsidRDefault="00C12837" w:rsidP="00C12837">
            <w:pPr>
              <w:tabs>
                <w:tab w:val="clear" w:pos="227"/>
                <w:tab w:val="left" w:pos="118"/>
                <w:tab w:val="left" w:pos="540"/>
              </w:tabs>
              <w:spacing w:line="320" w:lineRule="exact"/>
              <w:ind w:left="208" w:hanging="180"/>
              <w:rPr>
                <w:rFonts w:asciiTheme="majorBidi" w:hAnsiTheme="majorBidi" w:cstheme="majorBidi"/>
                <w:sz w:val="28"/>
                <w:szCs w:val="28"/>
                <w:cs/>
              </w:rPr>
            </w:pPr>
            <w:r w:rsidRPr="00C67044">
              <w:rPr>
                <w:rFonts w:asciiTheme="majorBidi" w:hAnsiTheme="majorBidi" w:cstheme="majorBidi" w:hint="cs"/>
                <w:sz w:val="28"/>
                <w:szCs w:val="28"/>
                <w:cs/>
              </w:rPr>
              <w:t>เงินให้</w:t>
            </w:r>
            <w:r w:rsidRPr="00C67044">
              <w:rPr>
                <w:rFonts w:asciiTheme="majorBidi" w:hAnsiTheme="majorBidi" w:hint="cs"/>
                <w:sz w:val="28"/>
                <w:szCs w:val="28"/>
                <w:cs/>
              </w:rPr>
              <w:t>กู้ยืม</w:t>
            </w:r>
            <w:r w:rsidRPr="00C67044">
              <w:rPr>
                <w:rFonts w:asciiTheme="majorBidi" w:hAnsiTheme="majorBidi" w:cstheme="majorBidi" w:hint="cs"/>
                <w:sz w:val="28"/>
                <w:szCs w:val="28"/>
                <w:cs/>
              </w:rPr>
              <w:t>บุคคล</w:t>
            </w:r>
            <w:r w:rsidRPr="00C67044">
              <w:rPr>
                <w:rFonts w:asciiTheme="majorBidi" w:hAnsiTheme="majorBidi"/>
                <w:sz w:val="28"/>
                <w:szCs w:val="28"/>
                <w:cs/>
              </w:rPr>
              <w:t>/</w:t>
            </w:r>
            <w:r w:rsidRPr="00C67044">
              <w:rPr>
                <w:rFonts w:asciiTheme="majorBidi" w:hAnsiTheme="majorBidi" w:cstheme="majorBidi" w:hint="cs"/>
                <w:sz w:val="28"/>
                <w:szCs w:val="28"/>
                <w:cs/>
              </w:rPr>
              <w:t>บริษัทที่ไม่เกี่ยวข้องกัน</w:t>
            </w:r>
          </w:p>
        </w:tc>
        <w:tc>
          <w:tcPr>
            <w:tcW w:w="1302" w:type="dxa"/>
            <w:shd w:val="clear" w:color="auto" w:fill="auto"/>
          </w:tcPr>
          <w:p w14:paraId="504F5284" w14:textId="516407E8" w:rsidR="00C12837" w:rsidRPr="00C67044" w:rsidRDefault="000069C1" w:rsidP="00C12837">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252,555</w:t>
            </w:r>
          </w:p>
        </w:tc>
        <w:tc>
          <w:tcPr>
            <w:tcW w:w="196" w:type="dxa"/>
            <w:shd w:val="clear" w:color="auto" w:fill="auto"/>
          </w:tcPr>
          <w:p w14:paraId="0E1D7AA2" w14:textId="77777777" w:rsidR="00C12837" w:rsidRPr="00C67044" w:rsidRDefault="00C12837" w:rsidP="00C12837">
            <w:pPr>
              <w:spacing w:line="320" w:lineRule="exact"/>
              <w:jc w:val="right"/>
              <w:rPr>
                <w:rFonts w:asciiTheme="majorBidi" w:hAnsiTheme="majorBidi" w:cstheme="majorBidi"/>
                <w:sz w:val="28"/>
                <w:szCs w:val="28"/>
              </w:rPr>
            </w:pPr>
          </w:p>
        </w:tc>
        <w:tc>
          <w:tcPr>
            <w:tcW w:w="1343" w:type="dxa"/>
            <w:tcBorders>
              <w:left w:val="nil"/>
            </w:tcBorders>
            <w:shd w:val="clear" w:color="auto" w:fill="auto"/>
          </w:tcPr>
          <w:p w14:paraId="1BF642D0" w14:textId="77777777" w:rsidR="00C12837" w:rsidRPr="00C67044" w:rsidRDefault="00C12837" w:rsidP="00C12837">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160,743</w:t>
            </w:r>
          </w:p>
        </w:tc>
        <w:tc>
          <w:tcPr>
            <w:tcW w:w="182" w:type="dxa"/>
            <w:shd w:val="clear" w:color="auto" w:fill="auto"/>
          </w:tcPr>
          <w:p w14:paraId="516DF49C" w14:textId="77777777" w:rsidR="00C12837" w:rsidRPr="00C67044" w:rsidRDefault="00C12837" w:rsidP="00C12837">
            <w:pPr>
              <w:spacing w:line="320" w:lineRule="exact"/>
              <w:jc w:val="right"/>
              <w:rPr>
                <w:rFonts w:asciiTheme="majorBidi" w:hAnsiTheme="majorBidi" w:cstheme="majorBidi"/>
                <w:sz w:val="28"/>
                <w:szCs w:val="28"/>
              </w:rPr>
            </w:pPr>
          </w:p>
        </w:tc>
        <w:tc>
          <w:tcPr>
            <w:tcW w:w="1288" w:type="dxa"/>
            <w:shd w:val="clear" w:color="auto" w:fill="auto"/>
          </w:tcPr>
          <w:p w14:paraId="024DF6B8" w14:textId="26F02CE5" w:rsidR="00C12837" w:rsidRPr="00C67044" w:rsidRDefault="00C12837" w:rsidP="00C12837">
            <w:pPr>
              <w:tabs>
                <w:tab w:val="center" w:pos="643"/>
                <w:tab w:val="right" w:pos="1395"/>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85,832</w:t>
            </w:r>
          </w:p>
        </w:tc>
        <w:tc>
          <w:tcPr>
            <w:tcW w:w="154" w:type="dxa"/>
            <w:shd w:val="clear" w:color="auto" w:fill="auto"/>
          </w:tcPr>
          <w:p w14:paraId="03FE8F7E" w14:textId="77777777" w:rsidR="00C12837" w:rsidRPr="00C67044" w:rsidRDefault="00C12837" w:rsidP="00C12837">
            <w:pPr>
              <w:spacing w:line="320" w:lineRule="exact"/>
              <w:jc w:val="right"/>
              <w:rPr>
                <w:rFonts w:asciiTheme="majorBidi" w:hAnsiTheme="majorBidi" w:cstheme="majorBidi"/>
                <w:sz w:val="28"/>
                <w:szCs w:val="28"/>
              </w:rPr>
            </w:pPr>
          </w:p>
        </w:tc>
        <w:tc>
          <w:tcPr>
            <w:tcW w:w="1344" w:type="dxa"/>
            <w:tcBorders>
              <w:left w:val="nil"/>
            </w:tcBorders>
            <w:shd w:val="clear" w:color="auto" w:fill="auto"/>
          </w:tcPr>
          <w:p w14:paraId="57D3936A" w14:textId="77777777" w:rsidR="00C12837" w:rsidRPr="00C67044" w:rsidRDefault="00C12837" w:rsidP="00C12837">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85,832</w:t>
            </w:r>
          </w:p>
        </w:tc>
      </w:tr>
      <w:tr w:rsidR="00C12837" w:rsidRPr="00C67044" w14:paraId="18462584" w14:textId="77777777" w:rsidTr="009856D1">
        <w:trPr>
          <w:cantSplit/>
        </w:trPr>
        <w:tc>
          <w:tcPr>
            <w:tcW w:w="3690" w:type="dxa"/>
            <w:shd w:val="clear" w:color="auto" w:fill="auto"/>
            <w:vAlign w:val="bottom"/>
          </w:tcPr>
          <w:p w14:paraId="10AF851F" w14:textId="77777777" w:rsidR="00C12837" w:rsidRPr="00C67044" w:rsidRDefault="00C12837" w:rsidP="00C12837">
            <w:pPr>
              <w:tabs>
                <w:tab w:val="clear" w:pos="227"/>
                <w:tab w:val="clear" w:pos="454"/>
                <w:tab w:val="clear" w:pos="680"/>
                <w:tab w:val="clear" w:pos="907"/>
              </w:tabs>
              <w:spacing w:line="320" w:lineRule="exact"/>
              <w:ind w:left="301" w:hanging="301"/>
              <w:rPr>
                <w:rFonts w:asciiTheme="majorBidi" w:hAnsiTheme="majorBidi" w:cstheme="majorBidi"/>
                <w:spacing w:val="-4"/>
                <w:sz w:val="28"/>
                <w:szCs w:val="28"/>
                <w:cs/>
              </w:rPr>
            </w:pPr>
            <w:r w:rsidRPr="00C67044">
              <w:rPr>
                <w:rFonts w:asciiTheme="majorBidi" w:hAnsiTheme="majorBidi" w:cstheme="majorBidi" w:hint="cs"/>
                <w:spacing w:val="-4"/>
                <w:sz w:val="28"/>
                <w:szCs w:val="28"/>
                <w:u w:val="single"/>
                <w:cs/>
              </w:rPr>
              <w:t>หัก</w:t>
            </w:r>
            <w:r w:rsidRPr="00C67044">
              <w:rPr>
                <w:rFonts w:asciiTheme="majorBidi" w:hAnsiTheme="majorBidi" w:cstheme="majorBidi" w:hint="cs"/>
                <w:spacing w:val="-4"/>
                <w:sz w:val="28"/>
                <w:szCs w:val="28"/>
                <w:cs/>
              </w:rPr>
              <w:t xml:space="preserve"> </w:t>
            </w:r>
            <w:r w:rsidRPr="00C67044">
              <w:rPr>
                <w:rFonts w:asciiTheme="majorBidi" w:hAnsiTheme="majorBidi"/>
                <w:spacing w:val="-4"/>
                <w:sz w:val="28"/>
                <w:szCs w:val="28"/>
                <w:cs/>
              </w:rPr>
              <w:t>ค่าเผื่อผลขาดทุนด้านเครดิตที่คาดว่าจะเกิดขึ้น</w:t>
            </w:r>
          </w:p>
        </w:tc>
        <w:tc>
          <w:tcPr>
            <w:tcW w:w="1302" w:type="dxa"/>
            <w:tcBorders>
              <w:bottom w:val="single" w:sz="4" w:space="0" w:color="auto"/>
            </w:tcBorders>
            <w:shd w:val="clear" w:color="auto" w:fill="auto"/>
          </w:tcPr>
          <w:p w14:paraId="3892AE62" w14:textId="63EB3F49" w:rsidR="00C12837" w:rsidRPr="00C67044" w:rsidRDefault="004D5755" w:rsidP="00C12837">
            <w:pPr>
              <w:spacing w:line="320" w:lineRule="exact"/>
              <w:jc w:val="right"/>
              <w:rPr>
                <w:rFonts w:asciiTheme="majorBidi" w:hAnsiTheme="majorBidi" w:cstheme="majorBidi"/>
                <w:sz w:val="28"/>
                <w:szCs w:val="28"/>
              </w:rPr>
            </w:pPr>
            <w:r w:rsidRPr="00C67044">
              <w:rPr>
                <w:rFonts w:asciiTheme="majorBidi" w:hAnsiTheme="majorBidi"/>
                <w:sz w:val="28"/>
                <w:szCs w:val="28"/>
                <w:cs/>
              </w:rPr>
              <w:t>(</w:t>
            </w:r>
            <w:r w:rsidRPr="00C67044">
              <w:rPr>
                <w:rFonts w:asciiTheme="majorBidi" w:hAnsiTheme="majorBidi"/>
                <w:sz w:val="28"/>
                <w:szCs w:val="28"/>
              </w:rPr>
              <w:t>88</w:t>
            </w:r>
            <w:r w:rsidRPr="00C67044">
              <w:rPr>
                <w:rFonts w:asciiTheme="majorBidi" w:hAnsiTheme="majorBidi" w:cstheme="majorBidi"/>
                <w:sz w:val="28"/>
                <w:szCs w:val="28"/>
              </w:rPr>
              <w:t>,</w:t>
            </w:r>
            <w:r w:rsidRPr="00C67044">
              <w:rPr>
                <w:rFonts w:asciiTheme="majorBidi" w:hAnsiTheme="majorBidi"/>
                <w:sz w:val="28"/>
                <w:szCs w:val="28"/>
              </w:rPr>
              <w:t>989</w:t>
            </w:r>
            <w:r w:rsidRPr="00C67044">
              <w:rPr>
                <w:rFonts w:asciiTheme="majorBidi" w:hAnsiTheme="majorBidi"/>
                <w:sz w:val="28"/>
                <w:szCs w:val="28"/>
                <w:cs/>
              </w:rPr>
              <w:t>)</w:t>
            </w:r>
          </w:p>
        </w:tc>
        <w:tc>
          <w:tcPr>
            <w:tcW w:w="196" w:type="dxa"/>
            <w:shd w:val="clear" w:color="auto" w:fill="auto"/>
            <w:vAlign w:val="bottom"/>
          </w:tcPr>
          <w:p w14:paraId="6E38C150" w14:textId="77777777" w:rsidR="00C12837" w:rsidRPr="00C67044" w:rsidRDefault="00C12837" w:rsidP="00C12837">
            <w:pPr>
              <w:spacing w:line="320" w:lineRule="exact"/>
              <w:jc w:val="right"/>
              <w:rPr>
                <w:rFonts w:asciiTheme="majorBidi" w:hAnsiTheme="majorBidi" w:cstheme="majorBidi"/>
                <w:sz w:val="28"/>
                <w:szCs w:val="28"/>
              </w:rPr>
            </w:pPr>
          </w:p>
        </w:tc>
        <w:tc>
          <w:tcPr>
            <w:tcW w:w="1343" w:type="dxa"/>
            <w:tcBorders>
              <w:left w:val="nil"/>
              <w:bottom w:val="single" w:sz="4" w:space="0" w:color="auto"/>
            </w:tcBorders>
            <w:shd w:val="clear" w:color="auto" w:fill="auto"/>
          </w:tcPr>
          <w:p w14:paraId="125D007E" w14:textId="77777777" w:rsidR="00C12837" w:rsidRPr="00C67044" w:rsidRDefault="00C12837" w:rsidP="00C12837">
            <w:pPr>
              <w:spacing w:line="320" w:lineRule="exact"/>
              <w:jc w:val="right"/>
              <w:rPr>
                <w:rFonts w:asciiTheme="majorBidi" w:hAnsiTheme="majorBidi" w:cstheme="majorBidi"/>
                <w:sz w:val="28"/>
                <w:szCs w:val="28"/>
              </w:rPr>
            </w:pPr>
            <w:r w:rsidRPr="00C67044">
              <w:rPr>
                <w:rFonts w:asciiTheme="majorBidi" w:hAnsiTheme="majorBidi"/>
                <w:sz w:val="28"/>
                <w:szCs w:val="28"/>
                <w:cs/>
              </w:rPr>
              <w:t>(</w:t>
            </w:r>
            <w:r w:rsidRPr="00C67044">
              <w:rPr>
                <w:rFonts w:asciiTheme="majorBidi" w:hAnsiTheme="majorBidi"/>
                <w:sz w:val="28"/>
                <w:szCs w:val="28"/>
              </w:rPr>
              <w:t>88</w:t>
            </w:r>
            <w:r w:rsidRPr="00C67044">
              <w:rPr>
                <w:rFonts w:asciiTheme="majorBidi" w:hAnsiTheme="majorBidi" w:cstheme="majorBidi"/>
                <w:sz w:val="28"/>
                <w:szCs w:val="28"/>
              </w:rPr>
              <w:t>,</w:t>
            </w:r>
            <w:r w:rsidRPr="00C67044">
              <w:rPr>
                <w:rFonts w:asciiTheme="majorBidi" w:hAnsiTheme="majorBidi"/>
                <w:sz w:val="28"/>
                <w:szCs w:val="28"/>
              </w:rPr>
              <w:t>989</w:t>
            </w:r>
            <w:r w:rsidRPr="00C67044">
              <w:rPr>
                <w:rFonts w:asciiTheme="majorBidi" w:hAnsiTheme="majorBidi"/>
                <w:sz w:val="28"/>
                <w:szCs w:val="28"/>
                <w:cs/>
              </w:rPr>
              <w:t>)</w:t>
            </w:r>
          </w:p>
        </w:tc>
        <w:tc>
          <w:tcPr>
            <w:tcW w:w="182" w:type="dxa"/>
            <w:shd w:val="clear" w:color="auto" w:fill="auto"/>
            <w:vAlign w:val="bottom"/>
          </w:tcPr>
          <w:p w14:paraId="14E8A0F1" w14:textId="77777777" w:rsidR="00C12837" w:rsidRPr="00C67044" w:rsidRDefault="00C12837" w:rsidP="00C12837">
            <w:pPr>
              <w:spacing w:line="320" w:lineRule="exact"/>
              <w:jc w:val="right"/>
              <w:rPr>
                <w:rFonts w:asciiTheme="majorBidi" w:hAnsiTheme="majorBidi" w:cstheme="majorBidi"/>
                <w:sz w:val="28"/>
                <w:szCs w:val="28"/>
              </w:rPr>
            </w:pPr>
          </w:p>
        </w:tc>
        <w:tc>
          <w:tcPr>
            <w:tcW w:w="1288" w:type="dxa"/>
            <w:tcBorders>
              <w:bottom w:val="single" w:sz="4" w:space="0" w:color="auto"/>
            </w:tcBorders>
            <w:shd w:val="clear" w:color="auto" w:fill="auto"/>
            <w:vAlign w:val="bottom"/>
          </w:tcPr>
          <w:p w14:paraId="3B72F5BF" w14:textId="66F70F93" w:rsidR="00C12837" w:rsidRPr="00C67044" w:rsidRDefault="00C12837" w:rsidP="00C12837">
            <w:pPr>
              <w:tabs>
                <w:tab w:val="center" w:pos="643"/>
                <w:tab w:val="right" w:pos="1395"/>
              </w:tabs>
              <w:spacing w:line="320" w:lineRule="exact"/>
              <w:jc w:val="right"/>
              <w:rPr>
                <w:rFonts w:asciiTheme="majorBidi" w:hAnsiTheme="majorBidi" w:cstheme="majorBidi"/>
                <w:sz w:val="28"/>
                <w:szCs w:val="28"/>
              </w:rPr>
            </w:pPr>
            <w:r w:rsidRPr="00C67044">
              <w:rPr>
                <w:rFonts w:asciiTheme="majorBidi" w:hAnsiTheme="majorBidi"/>
                <w:sz w:val="28"/>
                <w:szCs w:val="28"/>
                <w:cs/>
              </w:rPr>
              <w:t>(</w:t>
            </w:r>
            <w:r w:rsidRPr="00C67044">
              <w:rPr>
                <w:rFonts w:asciiTheme="majorBidi" w:hAnsiTheme="majorBidi" w:cstheme="majorBidi"/>
                <w:sz w:val="28"/>
                <w:szCs w:val="28"/>
              </w:rPr>
              <w:t>85,832</w:t>
            </w:r>
            <w:r w:rsidRPr="00C67044">
              <w:rPr>
                <w:rFonts w:asciiTheme="majorBidi" w:hAnsiTheme="majorBidi"/>
                <w:sz w:val="28"/>
                <w:szCs w:val="28"/>
                <w:cs/>
              </w:rPr>
              <w:t>)</w:t>
            </w:r>
          </w:p>
        </w:tc>
        <w:tc>
          <w:tcPr>
            <w:tcW w:w="154" w:type="dxa"/>
            <w:shd w:val="clear" w:color="auto" w:fill="auto"/>
            <w:vAlign w:val="bottom"/>
          </w:tcPr>
          <w:p w14:paraId="444A8311" w14:textId="77777777" w:rsidR="00C12837" w:rsidRPr="00C67044" w:rsidRDefault="00C12837" w:rsidP="00C12837">
            <w:pPr>
              <w:spacing w:line="320" w:lineRule="exact"/>
              <w:jc w:val="right"/>
              <w:rPr>
                <w:rFonts w:asciiTheme="majorBidi" w:hAnsiTheme="majorBidi" w:cstheme="majorBidi"/>
                <w:sz w:val="28"/>
                <w:szCs w:val="28"/>
              </w:rPr>
            </w:pPr>
          </w:p>
        </w:tc>
        <w:tc>
          <w:tcPr>
            <w:tcW w:w="1344" w:type="dxa"/>
            <w:tcBorders>
              <w:left w:val="nil"/>
              <w:bottom w:val="single" w:sz="4" w:space="0" w:color="auto"/>
            </w:tcBorders>
            <w:shd w:val="clear" w:color="auto" w:fill="auto"/>
            <w:vAlign w:val="bottom"/>
          </w:tcPr>
          <w:p w14:paraId="7993057A" w14:textId="77777777" w:rsidR="00C12837" w:rsidRPr="00C67044" w:rsidRDefault="00C12837" w:rsidP="00C12837">
            <w:pPr>
              <w:spacing w:line="320" w:lineRule="exact"/>
              <w:jc w:val="right"/>
              <w:rPr>
                <w:rFonts w:asciiTheme="majorBidi" w:hAnsiTheme="majorBidi" w:cstheme="majorBidi"/>
                <w:sz w:val="28"/>
                <w:szCs w:val="28"/>
              </w:rPr>
            </w:pPr>
            <w:r w:rsidRPr="00C67044">
              <w:rPr>
                <w:rFonts w:asciiTheme="majorBidi" w:hAnsiTheme="majorBidi"/>
                <w:sz w:val="28"/>
                <w:szCs w:val="28"/>
                <w:cs/>
              </w:rPr>
              <w:t>(</w:t>
            </w:r>
            <w:r w:rsidRPr="00C67044">
              <w:rPr>
                <w:rFonts w:asciiTheme="majorBidi" w:hAnsiTheme="majorBidi" w:cstheme="majorBidi"/>
                <w:sz w:val="28"/>
                <w:szCs w:val="28"/>
              </w:rPr>
              <w:t>85,832</w:t>
            </w:r>
            <w:r w:rsidRPr="00C67044">
              <w:rPr>
                <w:rFonts w:asciiTheme="majorBidi" w:hAnsiTheme="majorBidi"/>
                <w:sz w:val="28"/>
                <w:szCs w:val="28"/>
                <w:cs/>
              </w:rPr>
              <w:t>)</w:t>
            </w:r>
          </w:p>
        </w:tc>
      </w:tr>
      <w:tr w:rsidR="00C12837" w:rsidRPr="00C67044" w14:paraId="190BE0C1" w14:textId="77777777" w:rsidTr="009856D1">
        <w:trPr>
          <w:cantSplit/>
        </w:trPr>
        <w:tc>
          <w:tcPr>
            <w:tcW w:w="3690" w:type="dxa"/>
            <w:shd w:val="clear" w:color="auto" w:fill="auto"/>
          </w:tcPr>
          <w:p w14:paraId="5619E6BC" w14:textId="77777777" w:rsidR="00C12837" w:rsidRPr="00C67044" w:rsidRDefault="00C12837" w:rsidP="00C12837">
            <w:pPr>
              <w:tabs>
                <w:tab w:val="clear" w:pos="227"/>
                <w:tab w:val="left" w:pos="118"/>
                <w:tab w:val="left" w:pos="540"/>
              </w:tabs>
              <w:spacing w:line="320" w:lineRule="exact"/>
              <w:ind w:left="208" w:hanging="180"/>
              <w:rPr>
                <w:rFonts w:asciiTheme="majorBidi" w:hAnsiTheme="majorBidi" w:cstheme="majorBidi"/>
                <w:sz w:val="28"/>
                <w:szCs w:val="28"/>
                <w:cs/>
              </w:rPr>
            </w:pPr>
            <w:r w:rsidRPr="00C67044">
              <w:rPr>
                <w:rFonts w:asciiTheme="majorBidi" w:hAnsiTheme="majorBidi" w:cstheme="majorBidi"/>
                <w:sz w:val="28"/>
                <w:szCs w:val="28"/>
                <w:cs/>
              </w:rPr>
              <w:t>สุทธิ</w:t>
            </w:r>
          </w:p>
        </w:tc>
        <w:tc>
          <w:tcPr>
            <w:tcW w:w="1302" w:type="dxa"/>
            <w:tcBorders>
              <w:top w:val="single" w:sz="4" w:space="0" w:color="auto"/>
              <w:bottom w:val="double" w:sz="4" w:space="0" w:color="auto"/>
            </w:tcBorders>
            <w:shd w:val="clear" w:color="auto" w:fill="auto"/>
          </w:tcPr>
          <w:p w14:paraId="3AB59376" w14:textId="531BD23C" w:rsidR="00C12837" w:rsidRPr="00C67044" w:rsidRDefault="000069C1" w:rsidP="00C12837">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163,566</w:t>
            </w:r>
          </w:p>
        </w:tc>
        <w:tc>
          <w:tcPr>
            <w:tcW w:w="196" w:type="dxa"/>
            <w:shd w:val="clear" w:color="auto" w:fill="auto"/>
          </w:tcPr>
          <w:p w14:paraId="62E6F58C" w14:textId="77777777" w:rsidR="00C12837" w:rsidRPr="00C67044" w:rsidRDefault="00C12837" w:rsidP="00C12837">
            <w:pPr>
              <w:spacing w:line="320" w:lineRule="exact"/>
              <w:jc w:val="right"/>
              <w:rPr>
                <w:rFonts w:asciiTheme="majorBidi" w:hAnsiTheme="majorBidi" w:cstheme="majorBidi"/>
                <w:sz w:val="28"/>
                <w:szCs w:val="28"/>
              </w:rPr>
            </w:pPr>
          </w:p>
        </w:tc>
        <w:tc>
          <w:tcPr>
            <w:tcW w:w="1343" w:type="dxa"/>
            <w:tcBorders>
              <w:top w:val="single" w:sz="4" w:space="0" w:color="auto"/>
              <w:left w:val="nil"/>
              <w:bottom w:val="double" w:sz="4" w:space="0" w:color="auto"/>
            </w:tcBorders>
            <w:shd w:val="clear" w:color="auto" w:fill="auto"/>
          </w:tcPr>
          <w:p w14:paraId="5166FA56" w14:textId="77777777" w:rsidR="00C12837" w:rsidRPr="00C67044" w:rsidRDefault="00C12837" w:rsidP="00C12837">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71,754</w:t>
            </w:r>
          </w:p>
        </w:tc>
        <w:tc>
          <w:tcPr>
            <w:tcW w:w="182" w:type="dxa"/>
            <w:shd w:val="clear" w:color="auto" w:fill="auto"/>
          </w:tcPr>
          <w:p w14:paraId="769EA675" w14:textId="77777777" w:rsidR="00C12837" w:rsidRPr="00C67044" w:rsidRDefault="00C12837" w:rsidP="00C12837">
            <w:pPr>
              <w:spacing w:line="320" w:lineRule="exact"/>
              <w:jc w:val="right"/>
              <w:rPr>
                <w:rFonts w:asciiTheme="majorBidi" w:hAnsiTheme="majorBidi" w:cstheme="majorBidi"/>
                <w:sz w:val="28"/>
                <w:szCs w:val="28"/>
              </w:rPr>
            </w:pPr>
          </w:p>
        </w:tc>
        <w:tc>
          <w:tcPr>
            <w:tcW w:w="1288" w:type="dxa"/>
            <w:tcBorders>
              <w:top w:val="single" w:sz="4" w:space="0" w:color="auto"/>
              <w:bottom w:val="double" w:sz="4" w:space="0" w:color="auto"/>
            </w:tcBorders>
            <w:shd w:val="clear" w:color="auto" w:fill="auto"/>
          </w:tcPr>
          <w:p w14:paraId="3F64C1F4" w14:textId="2F1D780F" w:rsidR="00C12837" w:rsidRPr="00C67044" w:rsidRDefault="00C12837" w:rsidP="00C12837">
            <w:pPr>
              <w:tabs>
                <w:tab w:val="center" w:pos="643"/>
                <w:tab w:val="right" w:pos="1395"/>
              </w:tabs>
              <w:spacing w:line="320" w:lineRule="exact"/>
              <w:jc w:val="right"/>
              <w:rPr>
                <w:rFonts w:asciiTheme="majorBidi" w:hAnsiTheme="majorBidi" w:cstheme="majorBidi"/>
                <w:sz w:val="28"/>
                <w:szCs w:val="28"/>
              </w:rPr>
            </w:pPr>
            <w:r w:rsidRPr="00C67044">
              <w:rPr>
                <w:rFonts w:asciiTheme="majorBidi" w:hAnsiTheme="majorBidi"/>
                <w:sz w:val="28"/>
                <w:szCs w:val="28"/>
                <w:cs/>
              </w:rPr>
              <w:t>-</w:t>
            </w:r>
          </w:p>
        </w:tc>
        <w:tc>
          <w:tcPr>
            <w:tcW w:w="154" w:type="dxa"/>
            <w:shd w:val="clear" w:color="auto" w:fill="auto"/>
          </w:tcPr>
          <w:p w14:paraId="17717367" w14:textId="77777777" w:rsidR="00C12837" w:rsidRPr="00C67044" w:rsidRDefault="00C12837" w:rsidP="00C12837">
            <w:pPr>
              <w:spacing w:line="320" w:lineRule="exact"/>
              <w:jc w:val="right"/>
              <w:rPr>
                <w:rFonts w:asciiTheme="majorBidi" w:hAnsiTheme="majorBidi" w:cstheme="majorBidi"/>
                <w:sz w:val="28"/>
                <w:szCs w:val="28"/>
              </w:rPr>
            </w:pPr>
          </w:p>
        </w:tc>
        <w:tc>
          <w:tcPr>
            <w:tcW w:w="1344" w:type="dxa"/>
            <w:tcBorders>
              <w:top w:val="single" w:sz="4" w:space="0" w:color="auto"/>
              <w:left w:val="nil"/>
              <w:bottom w:val="double" w:sz="4" w:space="0" w:color="auto"/>
            </w:tcBorders>
            <w:shd w:val="clear" w:color="auto" w:fill="auto"/>
          </w:tcPr>
          <w:p w14:paraId="7664EE03" w14:textId="77777777" w:rsidR="00C12837" w:rsidRPr="00C67044" w:rsidRDefault="00C12837" w:rsidP="00C12837">
            <w:pPr>
              <w:spacing w:line="320" w:lineRule="exact"/>
              <w:jc w:val="right"/>
              <w:rPr>
                <w:rFonts w:asciiTheme="majorBidi" w:hAnsiTheme="majorBidi" w:cstheme="majorBidi"/>
                <w:sz w:val="28"/>
                <w:szCs w:val="28"/>
              </w:rPr>
            </w:pPr>
            <w:r w:rsidRPr="00C67044">
              <w:rPr>
                <w:rFonts w:asciiTheme="majorBidi" w:hAnsiTheme="majorBidi"/>
                <w:sz w:val="28"/>
                <w:szCs w:val="28"/>
                <w:cs/>
              </w:rPr>
              <w:t>-</w:t>
            </w:r>
          </w:p>
        </w:tc>
      </w:tr>
    </w:tbl>
    <w:p w14:paraId="0D13650D" w14:textId="77777777" w:rsidR="00E7471B" w:rsidRPr="00C67044" w:rsidRDefault="00E7471B" w:rsidP="00496821">
      <w:pPr>
        <w:pStyle w:val="ListParagraph"/>
        <w:spacing w:before="240" w:after="120" w:line="240" w:lineRule="auto"/>
        <w:ind w:left="-270"/>
        <w:contextualSpacing w:val="0"/>
        <w:rPr>
          <w:rFonts w:asciiTheme="majorBidi" w:hAnsiTheme="majorBidi"/>
          <w:spacing w:val="-2"/>
          <w:sz w:val="28"/>
        </w:rPr>
      </w:pPr>
    </w:p>
    <w:p w14:paraId="0B54E288" w14:textId="77777777" w:rsidR="00E7471B" w:rsidRPr="00C67044" w:rsidRDefault="00E7471B" w:rsidP="00496821">
      <w:pPr>
        <w:pStyle w:val="ListParagraph"/>
        <w:spacing w:before="240" w:after="120" w:line="240" w:lineRule="auto"/>
        <w:ind w:left="-270"/>
        <w:contextualSpacing w:val="0"/>
        <w:rPr>
          <w:rFonts w:asciiTheme="majorBidi" w:hAnsiTheme="majorBidi"/>
          <w:spacing w:val="-2"/>
          <w:sz w:val="28"/>
        </w:rPr>
      </w:pPr>
    </w:p>
    <w:p w14:paraId="0FDDCC6E" w14:textId="77777777" w:rsidR="00E7471B" w:rsidRPr="00C67044" w:rsidRDefault="00E7471B" w:rsidP="00496821">
      <w:pPr>
        <w:pStyle w:val="ListParagraph"/>
        <w:spacing w:before="240" w:after="120" w:line="240" w:lineRule="auto"/>
        <w:ind w:left="-270"/>
        <w:contextualSpacing w:val="0"/>
        <w:rPr>
          <w:rFonts w:asciiTheme="majorBidi" w:hAnsiTheme="majorBidi"/>
          <w:spacing w:val="-2"/>
          <w:sz w:val="28"/>
        </w:rPr>
      </w:pPr>
    </w:p>
    <w:p w14:paraId="2E3964CA" w14:textId="280919FF" w:rsidR="00FA1CC1" w:rsidRPr="00C67044" w:rsidRDefault="006674C9" w:rsidP="00F50338">
      <w:pPr>
        <w:pStyle w:val="ListParagraph"/>
        <w:tabs>
          <w:tab w:val="left" w:pos="1418"/>
        </w:tabs>
        <w:spacing w:before="240" w:after="120" w:line="240" w:lineRule="auto"/>
        <w:ind w:left="851"/>
        <w:contextualSpacing w:val="0"/>
        <w:jc w:val="thaiDistribute"/>
        <w:rPr>
          <w:rFonts w:asciiTheme="majorBidi" w:hAnsiTheme="majorBidi"/>
          <w:spacing w:val="-2"/>
          <w:sz w:val="28"/>
        </w:rPr>
      </w:pPr>
      <w:r w:rsidRPr="00C67044">
        <w:rPr>
          <w:rFonts w:asciiTheme="majorBidi" w:hAnsiTheme="majorBidi"/>
          <w:spacing w:val="-2"/>
          <w:sz w:val="28"/>
          <w:cs/>
        </w:rPr>
        <w:lastRenderedPageBreak/>
        <w:t>การเปลี่ยนแปลงของเงินให้กู้ยืม</w:t>
      </w:r>
      <w:r w:rsidRPr="00C67044">
        <w:rPr>
          <w:rFonts w:asciiTheme="majorBidi" w:hAnsiTheme="majorBidi" w:hint="cs"/>
          <w:spacing w:val="-2"/>
          <w:sz w:val="28"/>
          <w:cs/>
        </w:rPr>
        <w:t>และดอกเบี้ยค้างรับ</w:t>
      </w:r>
      <w:r w:rsidRPr="00C67044">
        <w:rPr>
          <w:rFonts w:asciiTheme="majorBidi" w:hAnsiTheme="majorBidi"/>
          <w:spacing w:val="-2"/>
          <w:sz w:val="28"/>
          <w:cs/>
        </w:rPr>
        <w:t xml:space="preserve"> – บุคคล/</w:t>
      </w:r>
      <w:r w:rsidRPr="00C67044">
        <w:rPr>
          <w:rFonts w:asciiTheme="majorBidi" w:hAnsiTheme="majorBidi" w:hint="cs"/>
          <w:spacing w:val="-2"/>
          <w:sz w:val="28"/>
          <w:cs/>
        </w:rPr>
        <w:t>บริษัทที่ไม่เกี่ยวข้องกัน</w:t>
      </w:r>
      <w:r w:rsidRPr="00C67044">
        <w:rPr>
          <w:rFonts w:asciiTheme="majorBidi" w:hAnsiTheme="majorBidi"/>
          <w:spacing w:val="-2"/>
          <w:sz w:val="28"/>
          <w:cs/>
        </w:rPr>
        <w:t xml:space="preserve"> สำหรับปีสิ้นสุดวันที่ </w:t>
      </w:r>
      <w:r w:rsidR="00F50338" w:rsidRPr="00C67044">
        <w:rPr>
          <w:rFonts w:asciiTheme="majorBidi" w:hAnsiTheme="majorBidi" w:cstheme="majorBidi"/>
          <w:spacing w:val="-2"/>
          <w:sz w:val="28"/>
          <w:cs/>
        </w:rPr>
        <w:br/>
      </w:r>
      <w:r w:rsidRPr="00C67044">
        <w:rPr>
          <w:rFonts w:asciiTheme="majorBidi" w:hAnsiTheme="majorBidi" w:cstheme="majorBidi"/>
          <w:spacing w:val="-2"/>
          <w:sz w:val="28"/>
        </w:rPr>
        <w:t>3</w:t>
      </w:r>
      <w:r w:rsidR="00F50338" w:rsidRPr="00C67044">
        <w:rPr>
          <w:rFonts w:asciiTheme="majorBidi" w:hAnsiTheme="majorBidi" w:cstheme="majorBidi" w:hint="cs"/>
          <w:spacing w:val="-2"/>
          <w:sz w:val="28"/>
          <w:cs/>
        </w:rPr>
        <w:t xml:space="preserve">1 </w:t>
      </w:r>
      <w:r w:rsidRPr="00C67044">
        <w:rPr>
          <w:rFonts w:asciiTheme="majorBidi" w:hAnsiTheme="majorBidi"/>
          <w:spacing w:val="-2"/>
          <w:sz w:val="28"/>
          <w:cs/>
        </w:rPr>
        <w:t>ธันวาค</w:t>
      </w:r>
      <w:r w:rsidRPr="00C67044">
        <w:rPr>
          <w:rFonts w:asciiTheme="majorBidi" w:hAnsiTheme="majorBidi" w:hint="cs"/>
          <w:spacing w:val="-2"/>
          <w:sz w:val="28"/>
          <w:cs/>
        </w:rPr>
        <w:t xml:space="preserve">ม </w:t>
      </w:r>
      <w:r w:rsidRPr="00C67044">
        <w:rPr>
          <w:rFonts w:asciiTheme="majorBidi" w:hAnsiTheme="majorBidi" w:cstheme="majorBidi"/>
          <w:spacing w:val="-2"/>
          <w:sz w:val="28"/>
        </w:rPr>
        <w:t>256</w:t>
      </w:r>
      <w:r w:rsidRPr="00C67044">
        <w:rPr>
          <w:rFonts w:ascii="Angsana New" w:hAnsi="Angsana New"/>
          <w:spacing w:val="-2"/>
          <w:sz w:val="28"/>
        </w:rPr>
        <w:t>7</w:t>
      </w:r>
      <w:r w:rsidR="00F50338" w:rsidRPr="00C67044">
        <w:rPr>
          <w:rFonts w:ascii="Angsana New" w:hAnsi="Angsana New" w:hint="cs"/>
          <w:spacing w:val="-2"/>
          <w:sz w:val="28"/>
          <w:cs/>
        </w:rPr>
        <w:t xml:space="preserve"> </w:t>
      </w:r>
      <w:r w:rsidRPr="00C67044">
        <w:rPr>
          <w:rFonts w:asciiTheme="majorBidi" w:hAnsiTheme="majorBidi"/>
          <w:spacing w:val="-2"/>
          <w:sz w:val="28"/>
          <w:cs/>
        </w:rPr>
        <w:t>มีดังนี้</w:t>
      </w:r>
    </w:p>
    <w:tbl>
      <w:tblPr>
        <w:tblW w:w="9931" w:type="dxa"/>
        <w:tblInd w:w="-270" w:type="dxa"/>
        <w:tblLayout w:type="fixed"/>
        <w:tblLook w:val="01E0" w:firstRow="1" w:lastRow="1" w:firstColumn="1" w:lastColumn="1" w:noHBand="0" w:noVBand="0"/>
      </w:tblPr>
      <w:tblGrid>
        <w:gridCol w:w="3854"/>
        <w:gridCol w:w="1350"/>
        <w:gridCol w:w="1006"/>
        <w:gridCol w:w="1170"/>
        <w:gridCol w:w="1275"/>
        <w:gridCol w:w="1276"/>
      </w:tblGrid>
      <w:tr w:rsidR="00496821" w:rsidRPr="00C67044" w14:paraId="1671FE4A" w14:textId="77777777" w:rsidTr="00F50338">
        <w:trPr>
          <w:trHeight w:val="20"/>
          <w:tblHeader/>
        </w:trPr>
        <w:tc>
          <w:tcPr>
            <w:tcW w:w="3854" w:type="dxa"/>
            <w:shd w:val="clear" w:color="auto" w:fill="auto"/>
          </w:tcPr>
          <w:p w14:paraId="7F5AC590" w14:textId="77777777" w:rsidR="00496821" w:rsidRPr="00C67044" w:rsidRDefault="00496821" w:rsidP="00603593">
            <w:pPr>
              <w:tabs>
                <w:tab w:val="left" w:pos="426"/>
                <w:tab w:val="left" w:pos="993"/>
              </w:tabs>
              <w:spacing w:line="320" w:lineRule="exact"/>
              <w:ind w:left="810" w:right="1"/>
              <w:jc w:val="thaiDistribute"/>
              <w:rPr>
                <w:rFonts w:ascii="Angsana New" w:hAnsi="Angsana New"/>
                <w:sz w:val="28"/>
                <w:szCs w:val="28"/>
                <w:lang w:val="en-GB"/>
              </w:rPr>
            </w:pPr>
          </w:p>
        </w:tc>
        <w:tc>
          <w:tcPr>
            <w:tcW w:w="6077" w:type="dxa"/>
            <w:gridSpan w:val="5"/>
          </w:tcPr>
          <w:p w14:paraId="585A2CB5" w14:textId="77777777" w:rsidR="00496821" w:rsidRPr="00C67044" w:rsidRDefault="00496821" w:rsidP="00603593">
            <w:pPr>
              <w:pBdr>
                <w:bottom w:val="single" w:sz="4" w:space="1" w:color="auto"/>
              </w:pBdr>
              <w:tabs>
                <w:tab w:val="left" w:pos="1091"/>
              </w:tabs>
              <w:spacing w:line="320" w:lineRule="exact"/>
              <w:ind w:left="-49" w:right="1"/>
              <w:jc w:val="right"/>
              <w:rPr>
                <w:rFonts w:ascii="Angsana New" w:hAnsi="Angsana New"/>
                <w:sz w:val="28"/>
                <w:szCs w:val="28"/>
                <w:lang w:val="en-GB"/>
              </w:rPr>
            </w:pPr>
            <w:r w:rsidRPr="00C67044">
              <w:rPr>
                <w:rFonts w:ascii="Angsana New" w:hAnsi="Angsana New"/>
                <w:sz w:val="28"/>
                <w:szCs w:val="28"/>
                <w:cs/>
              </w:rPr>
              <w:t xml:space="preserve">(หน่วย : </w:t>
            </w:r>
            <w:r w:rsidRPr="00C67044">
              <w:rPr>
                <w:rFonts w:ascii="Angsana New" w:hAnsi="Angsana New" w:hint="cs"/>
                <w:sz w:val="28"/>
                <w:szCs w:val="28"/>
                <w:cs/>
              </w:rPr>
              <w:t>พัน</w:t>
            </w:r>
            <w:r w:rsidRPr="00C67044">
              <w:rPr>
                <w:rFonts w:ascii="Angsana New" w:hAnsi="Angsana New"/>
                <w:sz w:val="28"/>
                <w:szCs w:val="28"/>
                <w:cs/>
              </w:rPr>
              <w:t>บาท)</w:t>
            </w:r>
          </w:p>
        </w:tc>
      </w:tr>
      <w:tr w:rsidR="00496821" w:rsidRPr="00C67044" w14:paraId="59221F17" w14:textId="77777777" w:rsidTr="00F50338">
        <w:trPr>
          <w:trHeight w:val="20"/>
          <w:tblHeader/>
        </w:trPr>
        <w:tc>
          <w:tcPr>
            <w:tcW w:w="3854" w:type="dxa"/>
            <w:shd w:val="clear" w:color="auto" w:fill="auto"/>
          </w:tcPr>
          <w:p w14:paraId="2E350AE4" w14:textId="77777777" w:rsidR="00496821" w:rsidRPr="00C67044" w:rsidRDefault="00496821" w:rsidP="00603593">
            <w:pPr>
              <w:spacing w:line="320" w:lineRule="exact"/>
              <w:ind w:left="810" w:right="1"/>
              <w:jc w:val="thaiDistribute"/>
              <w:rPr>
                <w:rFonts w:ascii="Angsana New" w:hAnsi="Angsana New"/>
                <w:sz w:val="28"/>
                <w:szCs w:val="28"/>
                <w:cs/>
                <w:lang w:val="en-GB"/>
              </w:rPr>
            </w:pPr>
          </w:p>
        </w:tc>
        <w:tc>
          <w:tcPr>
            <w:tcW w:w="6077" w:type="dxa"/>
            <w:gridSpan w:val="5"/>
          </w:tcPr>
          <w:p w14:paraId="43EF9489" w14:textId="77777777" w:rsidR="00496821" w:rsidRPr="00C67044" w:rsidRDefault="00496821" w:rsidP="00603593">
            <w:pPr>
              <w:pBdr>
                <w:bottom w:val="single" w:sz="4" w:space="1" w:color="auto"/>
              </w:pBdr>
              <w:tabs>
                <w:tab w:val="left" w:pos="1091"/>
              </w:tabs>
              <w:spacing w:line="320" w:lineRule="exact"/>
              <w:ind w:left="-49" w:right="1"/>
              <w:jc w:val="center"/>
              <w:rPr>
                <w:rFonts w:ascii="Angsana New" w:hAnsi="Angsana New"/>
                <w:sz w:val="28"/>
                <w:szCs w:val="28"/>
                <w:cs/>
              </w:rPr>
            </w:pPr>
            <w:r w:rsidRPr="00C67044">
              <w:rPr>
                <w:rFonts w:ascii="Angsana New" w:hAnsi="Angsana New" w:hint="cs"/>
                <w:sz w:val="28"/>
                <w:szCs w:val="28"/>
                <w:cs/>
              </w:rPr>
              <w:t>งบการเงินรวม</w:t>
            </w:r>
          </w:p>
        </w:tc>
      </w:tr>
      <w:tr w:rsidR="00496821" w:rsidRPr="00C67044" w14:paraId="7B04B9E2" w14:textId="77777777" w:rsidTr="00F50338">
        <w:trPr>
          <w:trHeight w:val="20"/>
          <w:tblHeader/>
        </w:trPr>
        <w:tc>
          <w:tcPr>
            <w:tcW w:w="3854" w:type="dxa"/>
            <w:shd w:val="clear" w:color="auto" w:fill="auto"/>
          </w:tcPr>
          <w:p w14:paraId="0D0F8E99" w14:textId="77777777" w:rsidR="00496821" w:rsidRPr="00C67044" w:rsidRDefault="00496821" w:rsidP="00603593">
            <w:pPr>
              <w:spacing w:line="320" w:lineRule="exact"/>
              <w:ind w:left="810" w:right="1"/>
              <w:jc w:val="thaiDistribute"/>
              <w:rPr>
                <w:rFonts w:ascii="Angsana New" w:hAnsi="Angsana New"/>
                <w:sz w:val="28"/>
                <w:szCs w:val="28"/>
                <w:lang w:val="en-GB"/>
              </w:rPr>
            </w:pPr>
          </w:p>
        </w:tc>
        <w:tc>
          <w:tcPr>
            <w:tcW w:w="1350" w:type="dxa"/>
            <w:tcBorders>
              <w:left w:val="nil"/>
            </w:tcBorders>
            <w:shd w:val="clear" w:color="auto" w:fill="auto"/>
            <w:vAlign w:val="bottom"/>
            <w:hideMark/>
          </w:tcPr>
          <w:p w14:paraId="28DE43DF" w14:textId="6C784747" w:rsidR="00496821" w:rsidRPr="00C67044" w:rsidRDefault="002779EB" w:rsidP="00603593">
            <w:pPr>
              <w:pBdr>
                <w:bottom w:val="single" w:sz="4" w:space="1" w:color="auto"/>
              </w:pBdr>
              <w:tabs>
                <w:tab w:val="left" w:pos="1091"/>
              </w:tabs>
              <w:spacing w:line="320" w:lineRule="exact"/>
              <w:ind w:left="-49" w:right="1"/>
              <w:jc w:val="center"/>
              <w:rPr>
                <w:rFonts w:ascii="Angsana New" w:hAnsi="Angsana New"/>
                <w:sz w:val="28"/>
                <w:szCs w:val="28"/>
                <w:lang w:val="en-GB"/>
              </w:rPr>
            </w:pPr>
            <w:r w:rsidRPr="00C67044">
              <w:rPr>
                <w:rFonts w:ascii="Angsana New" w:hAnsi="Angsana New"/>
                <w:sz w:val="28"/>
                <w:szCs w:val="28"/>
              </w:rPr>
              <w:t>1</w:t>
            </w:r>
            <w:r w:rsidRPr="00C67044">
              <w:rPr>
                <w:rFonts w:ascii="Angsana New" w:hAnsi="Angsana New" w:hint="cs"/>
                <w:sz w:val="28"/>
                <w:szCs w:val="28"/>
                <w:cs/>
              </w:rPr>
              <w:t xml:space="preserve"> </w:t>
            </w:r>
            <w:r w:rsidR="00496821" w:rsidRPr="00C67044">
              <w:rPr>
                <w:rFonts w:ascii="Angsana New" w:hAnsi="Angsana New"/>
                <w:sz w:val="28"/>
                <w:szCs w:val="28"/>
                <w:cs/>
              </w:rPr>
              <w:t xml:space="preserve">มกราคม </w:t>
            </w:r>
            <w:r w:rsidR="00496821" w:rsidRPr="00C67044">
              <w:rPr>
                <w:rFonts w:ascii="Angsana New" w:hAnsi="Angsana New"/>
                <w:sz w:val="28"/>
                <w:szCs w:val="28"/>
              </w:rPr>
              <w:t>2567</w:t>
            </w:r>
          </w:p>
        </w:tc>
        <w:tc>
          <w:tcPr>
            <w:tcW w:w="1006" w:type="dxa"/>
            <w:shd w:val="clear" w:color="auto" w:fill="auto"/>
            <w:vAlign w:val="bottom"/>
            <w:hideMark/>
          </w:tcPr>
          <w:p w14:paraId="71DE9601" w14:textId="77777777" w:rsidR="00496821" w:rsidRPr="00C67044" w:rsidRDefault="00496821" w:rsidP="00603593">
            <w:pPr>
              <w:pBdr>
                <w:bottom w:val="single" w:sz="4" w:space="1" w:color="auto"/>
              </w:pBdr>
              <w:tabs>
                <w:tab w:val="left" w:pos="1091"/>
              </w:tabs>
              <w:spacing w:line="320" w:lineRule="exact"/>
              <w:ind w:left="-49" w:right="1"/>
              <w:jc w:val="center"/>
              <w:rPr>
                <w:rFonts w:ascii="Angsana New" w:hAnsi="Angsana New"/>
                <w:sz w:val="28"/>
                <w:szCs w:val="28"/>
                <w:lang w:val="en-GB"/>
              </w:rPr>
            </w:pPr>
            <w:r w:rsidRPr="00C67044">
              <w:rPr>
                <w:rFonts w:ascii="Angsana New" w:hAnsi="Angsana New"/>
                <w:sz w:val="28"/>
                <w:szCs w:val="28"/>
                <w:cs/>
              </w:rPr>
              <w:t>เพิ่มขึ้น</w:t>
            </w:r>
          </w:p>
        </w:tc>
        <w:tc>
          <w:tcPr>
            <w:tcW w:w="1170" w:type="dxa"/>
            <w:vAlign w:val="bottom"/>
          </w:tcPr>
          <w:p w14:paraId="032D95F5" w14:textId="77777777" w:rsidR="00496821" w:rsidRPr="00C67044" w:rsidRDefault="00496821" w:rsidP="00603593">
            <w:pPr>
              <w:pBdr>
                <w:bottom w:val="single" w:sz="4" w:space="1" w:color="auto"/>
              </w:pBdr>
              <w:tabs>
                <w:tab w:val="left" w:pos="1091"/>
              </w:tabs>
              <w:spacing w:line="320" w:lineRule="exact"/>
              <w:ind w:left="-49" w:right="1"/>
              <w:jc w:val="center"/>
              <w:rPr>
                <w:rFonts w:ascii="Angsana New" w:hAnsi="Angsana New"/>
                <w:sz w:val="28"/>
                <w:szCs w:val="28"/>
                <w:cs/>
              </w:rPr>
            </w:pPr>
            <w:r w:rsidRPr="00C67044">
              <w:rPr>
                <w:rFonts w:ascii="Angsana New" w:hAnsi="Angsana New"/>
                <w:sz w:val="28"/>
                <w:szCs w:val="28"/>
                <w:cs/>
              </w:rPr>
              <w:t>(ลดลง</w:t>
            </w:r>
            <w:r w:rsidRPr="00C67044">
              <w:rPr>
                <w:rFonts w:ascii="Angsana New" w:hAnsi="Angsana New"/>
                <w:snapToGrid w:val="0"/>
                <w:sz w:val="28"/>
                <w:szCs w:val="28"/>
                <w:cs/>
                <w:lang w:eastAsia="th-TH"/>
              </w:rPr>
              <w:t>)</w:t>
            </w:r>
          </w:p>
        </w:tc>
        <w:tc>
          <w:tcPr>
            <w:tcW w:w="1275" w:type="dxa"/>
            <w:shd w:val="clear" w:color="auto" w:fill="auto"/>
            <w:vAlign w:val="bottom"/>
            <w:hideMark/>
          </w:tcPr>
          <w:p w14:paraId="06DE9992" w14:textId="77777777" w:rsidR="00496821" w:rsidRPr="00C67044" w:rsidRDefault="00496821" w:rsidP="00603593">
            <w:pPr>
              <w:pBdr>
                <w:bottom w:val="single" w:sz="4" w:space="1" w:color="auto"/>
              </w:pBdr>
              <w:tabs>
                <w:tab w:val="left" w:pos="1091"/>
              </w:tabs>
              <w:spacing w:line="320" w:lineRule="exact"/>
              <w:ind w:left="-49" w:right="1"/>
              <w:jc w:val="center"/>
              <w:rPr>
                <w:rFonts w:ascii="Angsana New" w:hAnsi="Angsana New"/>
                <w:sz w:val="28"/>
                <w:szCs w:val="28"/>
                <w:cs/>
                <w:lang w:val="en-GB"/>
              </w:rPr>
            </w:pPr>
            <w:r w:rsidRPr="00C67044">
              <w:rPr>
                <w:rFonts w:ascii="Angsana New" w:hAnsi="Angsana New" w:hint="cs"/>
                <w:sz w:val="28"/>
                <w:szCs w:val="28"/>
                <w:cs/>
                <w:lang w:val="en-GB"/>
              </w:rPr>
              <w:t>โอนเป็นทรัพย์สินรอการขาย</w:t>
            </w:r>
          </w:p>
        </w:tc>
        <w:tc>
          <w:tcPr>
            <w:tcW w:w="1276" w:type="dxa"/>
            <w:shd w:val="clear" w:color="auto" w:fill="auto"/>
            <w:vAlign w:val="bottom"/>
            <w:hideMark/>
          </w:tcPr>
          <w:p w14:paraId="24B6270C" w14:textId="343EBBF8" w:rsidR="00496821" w:rsidRPr="00C67044" w:rsidRDefault="002779EB" w:rsidP="00603593">
            <w:pPr>
              <w:pBdr>
                <w:bottom w:val="single" w:sz="4" w:space="1" w:color="auto"/>
              </w:pBdr>
              <w:tabs>
                <w:tab w:val="left" w:pos="1091"/>
              </w:tabs>
              <w:spacing w:line="320" w:lineRule="exact"/>
              <w:ind w:left="-49" w:right="1"/>
              <w:jc w:val="center"/>
              <w:rPr>
                <w:rFonts w:ascii="Angsana New" w:hAnsi="Angsana New"/>
                <w:sz w:val="28"/>
                <w:szCs w:val="28"/>
                <w:lang w:val="en-GB"/>
              </w:rPr>
            </w:pPr>
            <w:r w:rsidRPr="00C67044">
              <w:rPr>
                <w:rFonts w:ascii="Angsana New" w:hAnsi="Angsana New"/>
                <w:sz w:val="28"/>
                <w:szCs w:val="28"/>
              </w:rPr>
              <w:t xml:space="preserve">31 </w:t>
            </w:r>
            <w:r w:rsidR="00496821" w:rsidRPr="00C67044">
              <w:rPr>
                <w:rFonts w:ascii="Angsana New" w:hAnsi="Angsana New"/>
                <w:sz w:val="28"/>
                <w:szCs w:val="28"/>
                <w:cs/>
              </w:rPr>
              <w:t xml:space="preserve">ธันวาคม </w:t>
            </w:r>
            <w:r w:rsidR="00496821" w:rsidRPr="00C67044">
              <w:rPr>
                <w:rFonts w:ascii="Angsana New" w:hAnsi="Angsana New"/>
                <w:sz w:val="28"/>
                <w:szCs w:val="28"/>
              </w:rPr>
              <w:t>2567</w:t>
            </w:r>
          </w:p>
        </w:tc>
      </w:tr>
      <w:tr w:rsidR="00496821" w:rsidRPr="00C67044" w14:paraId="032D9BBC" w14:textId="77777777" w:rsidTr="00F50338">
        <w:trPr>
          <w:trHeight w:val="305"/>
        </w:trPr>
        <w:tc>
          <w:tcPr>
            <w:tcW w:w="3854" w:type="dxa"/>
            <w:shd w:val="clear" w:color="auto" w:fill="auto"/>
            <w:hideMark/>
          </w:tcPr>
          <w:p w14:paraId="7F5C0F71" w14:textId="77777777" w:rsidR="00496821" w:rsidRPr="00C67044" w:rsidRDefault="00496821" w:rsidP="00603593">
            <w:pPr>
              <w:tabs>
                <w:tab w:val="left" w:pos="1091"/>
              </w:tabs>
              <w:spacing w:line="320" w:lineRule="exact"/>
              <w:ind w:left="-49" w:right="1"/>
              <w:rPr>
                <w:rFonts w:ascii="Angsana New" w:hAnsi="Angsana New"/>
                <w:sz w:val="28"/>
                <w:szCs w:val="28"/>
              </w:rPr>
            </w:pPr>
            <w:r w:rsidRPr="00C67044">
              <w:rPr>
                <w:rFonts w:ascii="Angsana New" w:hAnsi="Angsana New"/>
                <w:snapToGrid w:val="0"/>
                <w:sz w:val="28"/>
                <w:szCs w:val="28"/>
                <w:u w:val="single"/>
                <w:cs/>
                <w:lang w:eastAsia="th-TH"/>
              </w:rPr>
              <w:t>เงินให้กู้ยืม – บุคคล</w:t>
            </w:r>
            <w:r w:rsidRPr="00C67044">
              <w:rPr>
                <w:rFonts w:ascii="Angsana New" w:hAnsi="Angsana New" w:hint="cs"/>
                <w:snapToGrid w:val="0"/>
                <w:sz w:val="28"/>
                <w:szCs w:val="28"/>
                <w:u w:val="single"/>
                <w:cs/>
                <w:lang w:eastAsia="th-TH"/>
              </w:rPr>
              <w:t>/บริษัทที่ไม่เกี่ยวข้องกัน</w:t>
            </w:r>
          </w:p>
        </w:tc>
        <w:tc>
          <w:tcPr>
            <w:tcW w:w="1350" w:type="dxa"/>
            <w:tcBorders>
              <w:left w:val="nil"/>
            </w:tcBorders>
            <w:shd w:val="clear" w:color="auto" w:fill="auto"/>
          </w:tcPr>
          <w:p w14:paraId="09C95FB6" w14:textId="77777777" w:rsidR="00496821" w:rsidRPr="00C67044" w:rsidRDefault="00496821" w:rsidP="00603593">
            <w:pPr>
              <w:tabs>
                <w:tab w:val="left" w:pos="1091"/>
              </w:tabs>
              <w:spacing w:line="320" w:lineRule="exact"/>
              <w:ind w:right="1"/>
              <w:rPr>
                <w:rFonts w:ascii="Angsana New" w:hAnsi="Angsana New"/>
                <w:sz w:val="28"/>
                <w:szCs w:val="28"/>
              </w:rPr>
            </w:pPr>
          </w:p>
        </w:tc>
        <w:tc>
          <w:tcPr>
            <w:tcW w:w="1006" w:type="dxa"/>
            <w:shd w:val="clear" w:color="auto" w:fill="auto"/>
            <w:vAlign w:val="bottom"/>
          </w:tcPr>
          <w:p w14:paraId="0D696DC3" w14:textId="77777777" w:rsidR="00496821" w:rsidRPr="00C67044" w:rsidRDefault="00496821" w:rsidP="00603593">
            <w:pPr>
              <w:tabs>
                <w:tab w:val="left" w:pos="1091"/>
              </w:tabs>
              <w:spacing w:line="320" w:lineRule="exact"/>
              <w:ind w:left="-49" w:right="1"/>
              <w:jc w:val="right"/>
              <w:rPr>
                <w:rFonts w:ascii="Angsana New" w:hAnsi="Angsana New"/>
                <w:sz w:val="28"/>
                <w:szCs w:val="28"/>
              </w:rPr>
            </w:pPr>
          </w:p>
        </w:tc>
        <w:tc>
          <w:tcPr>
            <w:tcW w:w="1170" w:type="dxa"/>
            <w:vAlign w:val="bottom"/>
          </w:tcPr>
          <w:p w14:paraId="20A47E80" w14:textId="77777777" w:rsidR="00496821" w:rsidRPr="00C67044" w:rsidRDefault="00496821" w:rsidP="00603593">
            <w:pPr>
              <w:tabs>
                <w:tab w:val="left" w:pos="1091"/>
              </w:tabs>
              <w:spacing w:line="320" w:lineRule="exact"/>
              <w:ind w:left="-49" w:right="1"/>
              <w:jc w:val="right"/>
              <w:rPr>
                <w:rFonts w:ascii="Angsana New" w:hAnsi="Angsana New"/>
                <w:sz w:val="28"/>
                <w:szCs w:val="28"/>
              </w:rPr>
            </w:pPr>
          </w:p>
        </w:tc>
        <w:tc>
          <w:tcPr>
            <w:tcW w:w="1275" w:type="dxa"/>
            <w:shd w:val="clear" w:color="auto" w:fill="auto"/>
            <w:vAlign w:val="bottom"/>
          </w:tcPr>
          <w:p w14:paraId="6195B1DD" w14:textId="77777777" w:rsidR="00496821" w:rsidRPr="00C67044" w:rsidRDefault="00496821" w:rsidP="00603593">
            <w:pPr>
              <w:tabs>
                <w:tab w:val="left" w:pos="1091"/>
              </w:tabs>
              <w:spacing w:line="320" w:lineRule="exact"/>
              <w:ind w:left="-49" w:right="1"/>
              <w:jc w:val="right"/>
              <w:rPr>
                <w:rFonts w:ascii="Angsana New" w:hAnsi="Angsana New"/>
                <w:sz w:val="28"/>
                <w:szCs w:val="28"/>
              </w:rPr>
            </w:pPr>
          </w:p>
        </w:tc>
        <w:tc>
          <w:tcPr>
            <w:tcW w:w="1276" w:type="dxa"/>
            <w:shd w:val="clear" w:color="auto" w:fill="auto"/>
            <w:vAlign w:val="bottom"/>
          </w:tcPr>
          <w:p w14:paraId="46D5626C" w14:textId="77777777" w:rsidR="00496821" w:rsidRPr="00C67044" w:rsidRDefault="00496821" w:rsidP="00603593">
            <w:pPr>
              <w:tabs>
                <w:tab w:val="left" w:pos="1091"/>
              </w:tabs>
              <w:spacing w:line="320" w:lineRule="exact"/>
              <w:ind w:left="-49" w:right="1"/>
              <w:jc w:val="right"/>
              <w:rPr>
                <w:rFonts w:ascii="Angsana New" w:hAnsi="Angsana New"/>
                <w:sz w:val="28"/>
                <w:szCs w:val="28"/>
              </w:rPr>
            </w:pPr>
          </w:p>
        </w:tc>
      </w:tr>
      <w:tr w:rsidR="00496821" w:rsidRPr="00C67044" w14:paraId="2B52C5F0" w14:textId="77777777" w:rsidTr="00F50338">
        <w:trPr>
          <w:trHeight w:val="20"/>
        </w:trPr>
        <w:tc>
          <w:tcPr>
            <w:tcW w:w="3854" w:type="dxa"/>
            <w:shd w:val="clear" w:color="auto" w:fill="auto"/>
            <w:hideMark/>
          </w:tcPr>
          <w:p w14:paraId="07BC2E40" w14:textId="77777777" w:rsidR="00496821" w:rsidRPr="00C67044" w:rsidRDefault="00496821" w:rsidP="00603593">
            <w:pPr>
              <w:spacing w:line="320" w:lineRule="exact"/>
              <w:ind w:left="142" w:right="1"/>
              <w:jc w:val="thaiDistribute"/>
              <w:rPr>
                <w:rFonts w:ascii="Angsana New" w:hAnsi="Angsana New"/>
                <w:snapToGrid w:val="0"/>
                <w:sz w:val="28"/>
                <w:szCs w:val="28"/>
                <w:lang w:eastAsia="th-TH"/>
              </w:rPr>
            </w:pPr>
            <w:r w:rsidRPr="00C67044">
              <w:rPr>
                <w:rFonts w:ascii="Angsana New" w:hAnsi="Angsana New"/>
                <w:sz w:val="28"/>
                <w:szCs w:val="28"/>
                <w:cs/>
              </w:rPr>
              <w:t>เงินต้น</w:t>
            </w:r>
          </w:p>
        </w:tc>
        <w:tc>
          <w:tcPr>
            <w:tcW w:w="1350" w:type="dxa"/>
            <w:shd w:val="clear" w:color="auto" w:fill="auto"/>
            <w:vAlign w:val="center"/>
          </w:tcPr>
          <w:p w14:paraId="59471482" w14:textId="77777777" w:rsidR="00496821" w:rsidRPr="00C67044" w:rsidRDefault="00496821" w:rsidP="00603593">
            <w:pPr>
              <w:tabs>
                <w:tab w:val="left" w:pos="1091"/>
              </w:tabs>
              <w:spacing w:line="320" w:lineRule="exact"/>
              <w:ind w:left="-49" w:right="1"/>
              <w:jc w:val="right"/>
              <w:rPr>
                <w:rFonts w:ascii="Angsana New" w:hAnsi="Angsana New"/>
                <w:sz w:val="28"/>
                <w:szCs w:val="28"/>
              </w:rPr>
            </w:pPr>
            <w:r w:rsidRPr="00C67044">
              <w:rPr>
                <w:rFonts w:ascii="Angsana New" w:hAnsi="Angsana New"/>
                <w:sz w:val="28"/>
                <w:szCs w:val="28"/>
              </w:rPr>
              <w:t>148,463</w:t>
            </w:r>
          </w:p>
        </w:tc>
        <w:tc>
          <w:tcPr>
            <w:tcW w:w="1006" w:type="dxa"/>
            <w:shd w:val="clear" w:color="auto" w:fill="auto"/>
          </w:tcPr>
          <w:p w14:paraId="16EAA619" w14:textId="3C48B31A" w:rsidR="00496821" w:rsidRPr="00C67044" w:rsidRDefault="000069C1" w:rsidP="00603593">
            <w:pPr>
              <w:tabs>
                <w:tab w:val="left" w:pos="1091"/>
              </w:tabs>
              <w:spacing w:line="320" w:lineRule="exact"/>
              <w:ind w:left="-49" w:right="1"/>
              <w:jc w:val="right"/>
              <w:rPr>
                <w:rFonts w:ascii="Angsana New" w:hAnsi="Angsana New"/>
                <w:sz w:val="28"/>
                <w:szCs w:val="28"/>
              </w:rPr>
            </w:pPr>
            <w:r w:rsidRPr="00C67044">
              <w:rPr>
                <w:rFonts w:ascii="Angsana New" w:hAnsi="Angsana New"/>
                <w:sz w:val="28"/>
                <w:szCs w:val="28"/>
              </w:rPr>
              <w:t>109,500</w:t>
            </w:r>
          </w:p>
        </w:tc>
        <w:tc>
          <w:tcPr>
            <w:tcW w:w="1170" w:type="dxa"/>
            <w:shd w:val="clear" w:color="auto" w:fill="auto"/>
          </w:tcPr>
          <w:p w14:paraId="42F2C055" w14:textId="7FEF39E7" w:rsidR="00496821" w:rsidRPr="00C67044" w:rsidRDefault="000069C1" w:rsidP="00603593">
            <w:pPr>
              <w:tabs>
                <w:tab w:val="left" w:pos="1091"/>
              </w:tabs>
              <w:spacing w:line="320" w:lineRule="exact"/>
              <w:ind w:left="-49" w:right="1"/>
              <w:jc w:val="right"/>
              <w:rPr>
                <w:rFonts w:ascii="Angsana New" w:hAnsi="Angsana New"/>
                <w:sz w:val="28"/>
                <w:szCs w:val="28"/>
              </w:rPr>
            </w:pPr>
            <w:r w:rsidRPr="00C67044">
              <w:rPr>
                <w:rFonts w:ascii="Angsana New" w:hAnsi="Angsana New"/>
                <w:sz w:val="28"/>
                <w:szCs w:val="28"/>
              </w:rPr>
              <w:t>(19,390)</w:t>
            </w:r>
          </w:p>
        </w:tc>
        <w:tc>
          <w:tcPr>
            <w:tcW w:w="1275" w:type="dxa"/>
            <w:shd w:val="clear" w:color="auto" w:fill="auto"/>
          </w:tcPr>
          <w:p w14:paraId="75C96002" w14:textId="2489C715" w:rsidR="00496821" w:rsidRPr="00C67044" w:rsidRDefault="000069C1" w:rsidP="00603593">
            <w:pPr>
              <w:tabs>
                <w:tab w:val="left" w:pos="1091"/>
              </w:tabs>
              <w:spacing w:line="320" w:lineRule="exact"/>
              <w:ind w:left="-49" w:right="1"/>
              <w:jc w:val="right"/>
              <w:rPr>
                <w:rFonts w:ascii="Angsana New" w:hAnsi="Angsana New"/>
                <w:sz w:val="28"/>
                <w:szCs w:val="28"/>
              </w:rPr>
            </w:pPr>
            <w:r w:rsidRPr="00C67044">
              <w:rPr>
                <w:rFonts w:ascii="Angsana New" w:hAnsi="Angsana New"/>
                <w:sz w:val="28"/>
                <w:szCs w:val="28"/>
              </w:rPr>
              <w:t>-</w:t>
            </w:r>
          </w:p>
        </w:tc>
        <w:tc>
          <w:tcPr>
            <w:tcW w:w="1276" w:type="dxa"/>
            <w:shd w:val="clear" w:color="auto" w:fill="auto"/>
            <w:vAlign w:val="center"/>
          </w:tcPr>
          <w:p w14:paraId="4975127B" w14:textId="1697ED73" w:rsidR="00496821" w:rsidRPr="00C67044" w:rsidRDefault="000069C1" w:rsidP="00603593">
            <w:pPr>
              <w:tabs>
                <w:tab w:val="left" w:pos="1091"/>
              </w:tabs>
              <w:spacing w:line="320" w:lineRule="exact"/>
              <w:ind w:left="-49" w:right="1"/>
              <w:jc w:val="right"/>
              <w:rPr>
                <w:rFonts w:ascii="Angsana New" w:hAnsi="Angsana New"/>
                <w:sz w:val="28"/>
                <w:szCs w:val="28"/>
              </w:rPr>
            </w:pPr>
            <w:r w:rsidRPr="00C67044">
              <w:rPr>
                <w:rFonts w:ascii="Angsana New" w:hAnsi="Angsana New"/>
                <w:sz w:val="28"/>
                <w:szCs w:val="28"/>
              </w:rPr>
              <w:fldChar w:fldCharType="begin"/>
            </w:r>
            <w:r w:rsidRPr="00C67044">
              <w:rPr>
                <w:rFonts w:ascii="Angsana New" w:hAnsi="Angsana New"/>
                <w:sz w:val="28"/>
                <w:szCs w:val="28"/>
              </w:rPr>
              <w:instrText xml:space="preserve"> =SUM(LEFT) </w:instrText>
            </w:r>
            <w:r w:rsidRPr="00C67044">
              <w:rPr>
                <w:rFonts w:ascii="Angsana New" w:hAnsi="Angsana New"/>
                <w:sz w:val="28"/>
                <w:szCs w:val="28"/>
              </w:rPr>
              <w:fldChar w:fldCharType="separate"/>
            </w:r>
            <w:r w:rsidRPr="00C67044">
              <w:rPr>
                <w:rFonts w:ascii="Angsana New" w:hAnsi="Angsana New"/>
                <w:noProof/>
                <w:sz w:val="28"/>
                <w:szCs w:val="28"/>
              </w:rPr>
              <w:t>238,573</w:t>
            </w:r>
            <w:r w:rsidRPr="00C67044">
              <w:rPr>
                <w:rFonts w:ascii="Angsana New" w:hAnsi="Angsana New"/>
                <w:sz w:val="28"/>
                <w:szCs w:val="28"/>
              </w:rPr>
              <w:fldChar w:fldCharType="end"/>
            </w:r>
          </w:p>
        </w:tc>
      </w:tr>
      <w:tr w:rsidR="00496821" w:rsidRPr="00C67044" w14:paraId="6D695150" w14:textId="77777777" w:rsidTr="00F50338">
        <w:trPr>
          <w:trHeight w:val="20"/>
        </w:trPr>
        <w:tc>
          <w:tcPr>
            <w:tcW w:w="3854" w:type="dxa"/>
            <w:shd w:val="clear" w:color="auto" w:fill="auto"/>
            <w:hideMark/>
          </w:tcPr>
          <w:p w14:paraId="21804615" w14:textId="77777777" w:rsidR="00496821" w:rsidRPr="00C67044" w:rsidRDefault="00496821" w:rsidP="00603593">
            <w:pPr>
              <w:spacing w:line="320" w:lineRule="exact"/>
              <w:ind w:left="142" w:right="1"/>
              <w:jc w:val="thaiDistribute"/>
              <w:rPr>
                <w:rFonts w:ascii="Angsana New" w:hAnsi="Angsana New"/>
                <w:snapToGrid w:val="0"/>
                <w:sz w:val="28"/>
                <w:szCs w:val="28"/>
                <w:cs/>
                <w:lang w:val="en-GB" w:eastAsia="th-TH"/>
              </w:rPr>
            </w:pPr>
            <w:r w:rsidRPr="00C67044">
              <w:rPr>
                <w:rFonts w:ascii="Angsana New" w:hAnsi="Angsana New"/>
                <w:sz w:val="28"/>
                <w:szCs w:val="28"/>
                <w:cs/>
              </w:rPr>
              <w:t>ดอกเบี้ยค้าง</w:t>
            </w:r>
            <w:r w:rsidRPr="00C67044">
              <w:rPr>
                <w:rFonts w:ascii="Angsana New" w:hAnsi="Angsana New" w:hint="cs"/>
                <w:sz w:val="28"/>
                <w:szCs w:val="28"/>
                <w:cs/>
              </w:rPr>
              <w:t>รับ</w:t>
            </w:r>
          </w:p>
        </w:tc>
        <w:tc>
          <w:tcPr>
            <w:tcW w:w="1350" w:type="dxa"/>
            <w:shd w:val="clear" w:color="auto" w:fill="auto"/>
            <w:vAlign w:val="center"/>
          </w:tcPr>
          <w:p w14:paraId="510D4874" w14:textId="77777777" w:rsidR="00496821" w:rsidRPr="00C67044" w:rsidRDefault="00496821" w:rsidP="00603593">
            <w:pPr>
              <w:tabs>
                <w:tab w:val="left" w:pos="1091"/>
              </w:tabs>
              <w:spacing w:line="320" w:lineRule="exact"/>
              <w:ind w:left="-49" w:right="1"/>
              <w:jc w:val="right"/>
              <w:rPr>
                <w:rFonts w:ascii="Angsana New" w:hAnsi="Angsana New"/>
                <w:sz w:val="28"/>
                <w:szCs w:val="28"/>
              </w:rPr>
            </w:pPr>
            <w:r w:rsidRPr="00C67044">
              <w:rPr>
                <w:rFonts w:ascii="Angsana New" w:hAnsi="Angsana New"/>
                <w:sz w:val="28"/>
                <w:szCs w:val="28"/>
              </w:rPr>
              <w:t>12,280</w:t>
            </w:r>
          </w:p>
        </w:tc>
        <w:tc>
          <w:tcPr>
            <w:tcW w:w="1006" w:type="dxa"/>
            <w:shd w:val="clear" w:color="auto" w:fill="auto"/>
          </w:tcPr>
          <w:p w14:paraId="05A16628" w14:textId="2CF7C9CA" w:rsidR="00496821" w:rsidRPr="00C67044" w:rsidRDefault="000069C1" w:rsidP="00603593">
            <w:pPr>
              <w:tabs>
                <w:tab w:val="left" w:pos="1091"/>
              </w:tabs>
              <w:spacing w:line="320" w:lineRule="exact"/>
              <w:ind w:left="-49" w:right="1"/>
              <w:jc w:val="right"/>
              <w:rPr>
                <w:rFonts w:ascii="Angsana New" w:hAnsi="Angsana New"/>
                <w:sz w:val="28"/>
                <w:szCs w:val="28"/>
              </w:rPr>
            </w:pPr>
            <w:r w:rsidRPr="00C67044">
              <w:rPr>
                <w:rFonts w:ascii="Angsana New" w:hAnsi="Angsana New"/>
                <w:sz w:val="28"/>
                <w:szCs w:val="28"/>
              </w:rPr>
              <w:t>21,210</w:t>
            </w:r>
          </w:p>
        </w:tc>
        <w:tc>
          <w:tcPr>
            <w:tcW w:w="1170" w:type="dxa"/>
            <w:shd w:val="clear" w:color="auto" w:fill="auto"/>
          </w:tcPr>
          <w:p w14:paraId="1BD8C21C" w14:textId="03F6B3E1" w:rsidR="00496821" w:rsidRPr="00C67044" w:rsidRDefault="000069C1" w:rsidP="00603593">
            <w:pPr>
              <w:tabs>
                <w:tab w:val="left" w:pos="1091"/>
              </w:tabs>
              <w:spacing w:line="320" w:lineRule="exact"/>
              <w:ind w:left="-49" w:right="1"/>
              <w:jc w:val="right"/>
              <w:rPr>
                <w:rFonts w:ascii="Angsana New" w:hAnsi="Angsana New"/>
                <w:sz w:val="28"/>
                <w:szCs w:val="28"/>
              </w:rPr>
            </w:pPr>
            <w:r w:rsidRPr="00C67044">
              <w:rPr>
                <w:rFonts w:ascii="Angsana New" w:hAnsi="Angsana New"/>
                <w:sz w:val="28"/>
                <w:szCs w:val="28"/>
              </w:rPr>
              <w:t>(19,508)</w:t>
            </w:r>
          </w:p>
        </w:tc>
        <w:tc>
          <w:tcPr>
            <w:tcW w:w="1275" w:type="dxa"/>
            <w:shd w:val="clear" w:color="auto" w:fill="auto"/>
          </w:tcPr>
          <w:p w14:paraId="659B5AC6" w14:textId="2A5F8420" w:rsidR="00496821" w:rsidRPr="00C67044" w:rsidRDefault="000069C1" w:rsidP="00603593">
            <w:pPr>
              <w:tabs>
                <w:tab w:val="left" w:pos="1091"/>
              </w:tabs>
              <w:spacing w:line="320" w:lineRule="exact"/>
              <w:ind w:left="-49" w:right="1"/>
              <w:jc w:val="right"/>
              <w:rPr>
                <w:rFonts w:ascii="Angsana New" w:hAnsi="Angsana New"/>
                <w:sz w:val="28"/>
                <w:szCs w:val="28"/>
              </w:rPr>
            </w:pPr>
            <w:r w:rsidRPr="00C67044">
              <w:rPr>
                <w:rFonts w:ascii="Angsana New" w:hAnsi="Angsana New"/>
                <w:sz w:val="28"/>
                <w:szCs w:val="28"/>
              </w:rPr>
              <w:t>-</w:t>
            </w:r>
          </w:p>
        </w:tc>
        <w:tc>
          <w:tcPr>
            <w:tcW w:w="1276" w:type="dxa"/>
            <w:shd w:val="clear" w:color="auto" w:fill="auto"/>
            <w:vAlign w:val="center"/>
          </w:tcPr>
          <w:p w14:paraId="13F65D63" w14:textId="6EE44488" w:rsidR="00496821" w:rsidRPr="00C67044" w:rsidRDefault="000069C1" w:rsidP="00603593">
            <w:pPr>
              <w:tabs>
                <w:tab w:val="left" w:pos="1091"/>
              </w:tabs>
              <w:spacing w:line="320" w:lineRule="exact"/>
              <w:ind w:left="-49" w:right="1"/>
              <w:jc w:val="right"/>
              <w:rPr>
                <w:rFonts w:ascii="Angsana New" w:hAnsi="Angsana New"/>
                <w:sz w:val="28"/>
                <w:szCs w:val="28"/>
              </w:rPr>
            </w:pPr>
            <w:r w:rsidRPr="00C67044">
              <w:rPr>
                <w:rFonts w:ascii="Angsana New" w:hAnsi="Angsana New"/>
                <w:sz w:val="28"/>
                <w:szCs w:val="28"/>
              </w:rPr>
              <w:fldChar w:fldCharType="begin"/>
            </w:r>
            <w:r w:rsidRPr="00C67044">
              <w:rPr>
                <w:rFonts w:ascii="Angsana New" w:hAnsi="Angsana New"/>
                <w:sz w:val="28"/>
                <w:szCs w:val="28"/>
              </w:rPr>
              <w:instrText xml:space="preserve"> =SUM(left) </w:instrText>
            </w:r>
            <w:r w:rsidRPr="00C67044">
              <w:rPr>
                <w:rFonts w:ascii="Angsana New" w:hAnsi="Angsana New"/>
                <w:sz w:val="28"/>
                <w:szCs w:val="28"/>
              </w:rPr>
              <w:fldChar w:fldCharType="separate"/>
            </w:r>
            <w:r w:rsidRPr="00C67044">
              <w:rPr>
                <w:rFonts w:ascii="Angsana New" w:hAnsi="Angsana New"/>
                <w:noProof/>
                <w:sz w:val="28"/>
                <w:szCs w:val="28"/>
              </w:rPr>
              <w:t>13,982</w:t>
            </w:r>
            <w:r w:rsidRPr="00C67044">
              <w:rPr>
                <w:rFonts w:ascii="Angsana New" w:hAnsi="Angsana New"/>
                <w:sz w:val="28"/>
                <w:szCs w:val="28"/>
              </w:rPr>
              <w:fldChar w:fldCharType="end"/>
            </w:r>
          </w:p>
        </w:tc>
      </w:tr>
      <w:tr w:rsidR="00496821" w:rsidRPr="00C67044" w14:paraId="0EA3A80E" w14:textId="77777777" w:rsidTr="00F50338">
        <w:trPr>
          <w:trHeight w:val="20"/>
        </w:trPr>
        <w:tc>
          <w:tcPr>
            <w:tcW w:w="3854" w:type="dxa"/>
            <w:shd w:val="clear" w:color="auto" w:fill="auto"/>
            <w:hideMark/>
          </w:tcPr>
          <w:p w14:paraId="7C616CA9" w14:textId="77777777" w:rsidR="00496821" w:rsidRPr="00C67044" w:rsidRDefault="00496821" w:rsidP="00603593">
            <w:pPr>
              <w:spacing w:line="320" w:lineRule="exact"/>
              <w:ind w:right="1"/>
              <w:jc w:val="thaiDistribute"/>
              <w:rPr>
                <w:rFonts w:ascii="Angsana New" w:hAnsi="Angsana New"/>
                <w:snapToGrid w:val="0"/>
                <w:sz w:val="28"/>
                <w:szCs w:val="28"/>
                <w:cs/>
                <w:lang w:val="en-GB" w:eastAsia="th-TH"/>
              </w:rPr>
            </w:pPr>
          </w:p>
        </w:tc>
        <w:tc>
          <w:tcPr>
            <w:tcW w:w="1350" w:type="dxa"/>
            <w:shd w:val="clear" w:color="auto" w:fill="auto"/>
            <w:vAlign w:val="center"/>
          </w:tcPr>
          <w:p w14:paraId="40928050" w14:textId="77777777" w:rsidR="00496821" w:rsidRPr="00C67044" w:rsidRDefault="00496821" w:rsidP="00603593">
            <w:pPr>
              <w:pBdr>
                <w:top w:val="single" w:sz="4" w:space="1" w:color="auto"/>
              </w:pBdr>
              <w:tabs>
                <w:tab w:val="left" w:pos="1091"/>
              </w:tabs>
              <w:spacing w:line="320" w:lineRule="exact"/>
              <w:ind w:left="-49" w:right="1"/>
              <w:jc w:val="right"/>
              <w:rPr>
                <w:rFonts w:ascii="Angsana New" w:hAnsi="Angsana New"/>
                <w:sz w:val="28"/>
                <w:szCs w:val="28"/>
              </w:rPr>
            </w:pPr>
            <w:r w:rsidRPr="00C67044">
              <w:rPr>
                <w:rFonts w:asciiTheme="majorBidi" w:hAnsiTheme="majorBidi" w:cstheme="majorBidi"/>
                <w:sz w:val="28"/>
                <w:szCs w:val="28"/>
              </w:rPr>
              <w:t>160,743</w:t>
            </w:r>
          </w:p>
        </w:tc>
        <w:tc>
          <w:tcPr>
            <w:tcW w:w="1006" w:type="dxa"/>
            <w:shd w:val="clear" w:color="auto" w:fill="auto"/>
          </w:tcPr>
          <w:p w14:paraId="4F514CB6" w14:textId="0E2D81D8" w:rsidR="00496821" w:rsidRPr="00C67044" w:rsidRDefault="000069C1" w:rsidP="00603593">
            <w:pPr>
              <w:pBdr>
                <w:top w:val="single" w:sz="4" w:space="1" w:color="auto"/>
              </w:pBdr>
              <w:tabs>
                <w:tab w:val="left" w:pos="1091"/>
              </w:tabs>
              <w:spacing w:line="320" w:lineRule="exact"/>
              <w:ind w:left="-49" w:right="1"/>
              <w:jc w:val="right"/>
              <w:rPr>
                <w:rFonts w:ascii="Angsana New" w:hAnsi="Angsana New"/>
                <w:sz w:val="28"/>
                <w:szCs w:val="28"/>
                <w:lang w:val="af-ZA"/>
              </w:rPr>
            </w:pPr>
            <w:r w:rsidRPr="00C67044">
              <w:rPr>
                <w:rFonts w:ascii="Angsana New" w:hAnsi="Angsana New"/>
                <w:sz w:val="28"/>
                <w:szCs w:val="28"/>
                <w:lang w:val="af-ZA"/>
              </w:rPr>
              <w:fldChar w:fldCharType="begin"/>
            </w:r>
            <w:r w:rsidRPr="00C67044">
              <w:rPr>
                <w:rFonts w:ascii="Angsana New" w:hAnsi="Angsana New"/>
                <w:sz w:val="28"/>
                <w:szCs w:val="28"/>
                <w:lang w:val="af-ZA"/>
              </w:rPr>
              <w:instrText xml:space="preserve"> =SUM(ABOVE) </w:instrText>
            </w:r>
            <w:r w:rsidRPr="00C67044">
              <w:rPr>
                <w:rFonts w:ascii="Angsana New" w:hAnsi="Angsana New"/>
                <w:sz w:val="28"/>
                <w:szCs w:val="28"/>
                <w:lang w:val="af-ZA"/>
              </w:rPr>
              <w:fldChar w:fldCharType="separate"/>
            </w:r>
            <w:r w:rsidRPr="00C67044">
              <w:rPr>
                <w:rFonts w:ascii="Angsana New" w:hAnsi="Angsana New"/>
                <w:noProof/>
                <w:sz w:val="28"/>
                <w:szCs w:val="28"/>
                <w:lang w:val="af-ZA"/>
              </w:rPr>
              <w:t>130,710</w:t>
            </w:r>
            <w:r w:rsidRPr="00C67044">
              <w:rPr>
                <w:rFonts w:ascii="Angsana New" w:hAnsi="Angsana New"/>
                <w:sz w:val="28"/>
                <w:szCs w:val="28"/>
                <w:lang w:val="af-ZA"/>
              </w:rPr>
              <w:fldChar w:fldCharType="end"/>
            </w:r>
          </w:p>
        </w:tc>
        <w:tc>
          <w:tcPr>
            <w:tcW w:w="1170" w:type="dxa"/>
            <w:shd w:val="clear" w:color="auto" w:fill="auto"/>
          </w:tcPr>
          <w:p w14:paraId="7CF8BF2D" w14:textId="74AB8681" w:rsidR="00496821" w:rsidRPr="00C67044" w:rsidRDefault="00261D42" w:rsidP="00603593">
            <w:pPr>
              <w:pBdr>
                <w:top w:val="single" w:sz="4" w:space="1" w:color="auto"/>
              </w:pBdr>
              <w:tabs>
                <w:tab w:val="left" w:pos="1091"/>
              </w:tabs>
              <w:spacing w:line="320" w:lineRule="exact"/>
              <w:ind w:left="-49" w:right="1"/>
              <w:jc w:val="right"/>
              <w:rPr>
                <w:rFonts w:ascii="Angsana New" w:hAnsi="Angsana New"/>
                <w:sz w:val="28"/>
                <w:szCs w:val="28"/>
              </w:rPr>
            </w:pPr>
            <w:r w:rsidRPr="00C67044">
              <w:rPr>
                <w:rFonts w:ascii="Angsana New" w:hAnsi="Angsana New"/>
                <w:sz w:val="28"/>
                <w:szCs w:val="28"/>
              </w:rPr>
              <w:fldChar w:fldCharType="begin"/>
            </w:r>
            <w:r w:rsidRPr="00C67044">
              <w:rPr>
                <w:rFonts w:ascii="Angsana New" w:hAnsi="Angsana New"/>
                <w:sz w:val="28"/>
                <w:szCs w:val="28"/>
              </w:rPr>
              <w:instrText xml:space="preserve"> =SUM(above) </w:instrText>
            </w:r>
            <w:r w:rsidRPr="00C67044">
              <w:rPr>
                <w:rFonts w:ascii="Angsana New" w:hAnsi="Angsana New"/>
                <w:sz w:val="28"/>
                <w:szCs w:val="28"/>
              </w:rPr>
              <w:fldChar w:fldCharType="separate"/>
            </w:r>
            <w:r w:rsidRPr="00C67044">
              <w:rPr>
                <w:rFonts w:ascii="Angsana New" w:hAnsi="Angsana New"/>
                <w:noProof/>
                <w:sz w:val="28"/>
                <w:szCs w:val="28"/>
              </w:rPr>
              <w:t>(38,898)</w:t>
            </w:r>
            <w:r w:rsidRPr="00C67044">
              <w:rPr>
                <w:rFonts w:ascii="Angsana New" w:hAnsi="Angsana New"/>
                <w:sz w:val="28"/>
                <w:szCs w:val="28"/>
              </w:rPr>
              <w:fldChar w:fldCharType="end"/>
            </w:r>
          </w:p>
        </w:tc>
        <w:tc>
          <w:tcPr>
            <w:tcW w:w="1275" w:type="dxa"/>
            <w:shd w:val="clear" w:color="auto" w:fill="auto"/>
          </w:tcPr>
          <w:p w14:paraId="6DCB121D" w14:textId="40E2F477" w:rsidR="00496821" w:rsidRPr="00C67044" w:rsidRDefault="000069C1" w:rsidP="00603593">
            <w:pPr>
              <w:pBdr>
                <w:top w:val="single" w:sz="4" w:space="1" w:color="auto"/>
              </w:pBdr>
              <w:tabs>
                <w:tab w:val="left" w:pos="1091"/>
              </w:tabs>
              <w:spacing w:line="320" w:lineRule="exact"/>
              <w:ind w:left="-49" w:right="1"/>
              <w:jc w:val="right"/>
              <w:rPr>
                <w:rFonts w:ascii="Angsana New" w:hAnsi="Angsana New"/>
                <w:sz w:val="28"/>
                <w:szCs w:val="28"/>
              </w:rPr>
            </w:pPr>
            <w:r w:rsidRPr="00C67044">
              <w:rPr>
                <w:rFonts w:ascii="Angsana New" w:hAnsi="Angsana New"/>
                <w:sz w:val="28"/>
                <w:szCs w:val="28"/>
              </w:rPr>
              <w:t>-</w:t>
            </w:r>
          </w:p>
        </w:tc>
        <w:tc>
          <w:tcPr>
            <w:tcW w:w="1276" w:type="dxa"/>
            <w:shd w:val="clear" w:color="auto" w:fill="auto"/>
            <w:vAlign w:val="center"/>
          </w:tcPr>
          <w:p w14:paraId="2282CA9D" w14:textId="64880741" w:rsidR="00496821" w:rsidRPr="00C67044" w:rsidRDefault="000069C1" w:rsidP="00603593">
            <w:pPr>
              <w:pBdr>
                <w:top w:val="single" w:sz="4" w:space="1" w:color="auto"/>
              </w:pBdr>
              <w:tabs>
                <w:tab w:val="left" w:pos="1091"/>
              </w:tabs>
              <w:spacing w:line="320" w:lineRule="exact"/>
              <w:ind w:left="-49" w:right="1"/>
              <w:jc w:val="right"/>
              <w:rPr>
                <w:rFonts w:ascii="Angsana New" w:hAnsi="Angsana New"/>
                <w:sz w:val="28"/>
                <w:szCs w:val="28"/>
              </w:rPr>
            </w:pPr>
            <w:r w:rsidRPr="00C67044">
              <w:rPr>
                <w:rFonts w:ascii="Angsana New" w:hAnsi="Angsana New"/>
                <w:sz w:val="28"/>
                <w:szCs w:val="28"/>
              </w:rPr>
              <w:t>252,555</w:t>
            </w:r>
          </w:p>
        </w:tc>
      </w:tr>
      <w:tr w:rsidR="00496821" w:rsidRPr="00C67044" w14:paraId="6E96774F" w14:textId="77777777" w:rsidTr="00F50338">
        <w:trPr>
          <w:trHeight w:val="20"/>
        </w:trPr>
        <w:tc>
          <w:tcPr>
            <w:tcW w:w="3854" w:type="dxa"/>
            <w:shd w:val="clear" w:color="auto" w:fill="auto"/>
          </w:tcPr>
          <w:p w14:paraId="3772CB59" w14:textId="77777777" w:rsidR="00496821" w:rsidRPr="00C67044" w:rsidRDefault="00496821" w:rsidP="00603593">
            <w:pPr>
              <w:spacing w:line="320" w:lineRule="exact"/>
              <w:ind w:right="1"/>
              <w:jc w:val="thaiDistribute"/>
              <w:rPr>
                <w:rFonts w:ascii="Angsana New" w:hAnsi="Angsana New"/>
                <w:sz w:val="28"/>
                <w:szCs w:val="28"/>
                <w:cs/>
              </w:rPr>
            </w:pPr>
            <w:r w:rsidRPr="00C67044">
              <w:rPr>
                <w:rFonts w:ascii="Angsana New" w:hAnsi="Angsana New" w:hint="cs"/>
                <w:snapToGrid w:val="0"/>
                <w:sz w:val="28"/>
                <w:szCs w:val="28"/>
                <w:u w:val="single"/>
                <w:cs/>
                <w:lang w:eastAsia="th-TH"/>
              </w:rPr>
              <w:t>หัก</w:t>
            </w:r>
            <w:r w:rsidRPr="00C67044">
              <w:rPr>
                <w:rFonts w:ascii="Angsana New" w:hAnsi="Angsana New" w:hint="cs"/>
                <w:sz w:val="28"/>
                <w:szCs w:val="28"/>
                <w:cs/>
              </w:rPr>
              <w:t xml:space="preserve"> ค่าเผื่อผลขาดทุนด้านเครดิตที่คาดว่าจะเกิดขึ้น</w:t>
            </w:r>
          </w:p>
        </w:tc>
        <w:tc>
          <w:tcPr>
            <w:tcW w:w="1350" w:type="dxa"/>
            <w:shd w:val="clear" w:color="auto" w:fill="auto"/>
            <w:vAlign w:val="center"/>
          </w:tcPr>
          <w:p w14:paraId="49EFD9E4" w14:textId="77777777" w:rsidR="00496821" w:rsidRPr="00C67044" w:rsidRDefault="00496821" w:rsidP="00603593">
            <w:pPr>
              <w:tabs>
                <w:tab w:val="left" w:pos="1091"/>
              </w:tabs>
              <w:spacing w:line="320" w:lineRule="exact"/>
              <w:ind w:left="-49" w:right="1"/>
              <w:jc w:val="right"/>
              <w:rPr>
                <w:rFonts w:ascii="Angsana New" w:hAnsi="Angsana New"/>
                <w:sz w:val="28"/>
                <w:szCs w:val="28"/>
              </w:rPr>
            </w:pPr>
            <w:r w:rsidRPr="00C67044">
              <w:rPr>
                <w:rFonts w:asciiTheme="majorBidi" w:hAnsiTheme="majorBidi"/>
                <w:sz w:val="28"/>
                <w:szCs w:val="28"/>
                <w:cs/>
              </w:rPr>
              <w:t>(</w:t>
            </w:r>
            <w:r w:rsidRPr="00C67044">
              <w:rPr>
                <w:rFonts w:asciiTheme="majorBidi" w:hAnsiTheme="majorBidi"/>
                <w:sz w:val="28"/>
                <w:szCs w:val="28"/>
              </w:rPr>
              <w:t>88</w:t>
            </w:r>
            <w:r w:rsidRPr="00C67044">
              <w:rPr>
                <w:rFonts w:asciiTheme="majorBidi" w:hAnsiTheme="majorBidi" w:cstheme="majorBidi"/>
                <w:sz w:val="28"/>
                <w:szCs w:val="28"/>
              </w:rPr>
              <w:t>,</w:t>
            </w:r>
            <w:r w:rsidRPr="00C67044">
              <w:rPr>
                <w:rFonts w:asciiTheme="majorBidi" w:hAnsiTheme="majorBidi"/>
                <w:sz w:val="28"/>
                <w:szCs w:val="28"/>
              </w:rPr>
              <w:t>989</w:t>
            </w:r>
            <w:r w:rsidRPr="00C67044">
              <w:rPr>
                <w:rFonts w:asciiTheme="majorBidi" w:hAnsiTheme="majorBidi"/>
                <w:sz w:val="28"/>
                <w:szCs w:val="28"/>
                <w:cs/>
              </w:rPr>
              <w:t>)</w:t>
            </w:r>
          </w:p>
        </w:tc>
        <w:tc>
          <w:tcPr>
            <w:tcW w:w="1006" w:type="dxa"/>
            <w:shd w:val="clear" w:color="auto" w:fill="auto"/>
          </w:tcPr>
          <w:p w14:paraId="1186E163" w14:textId="05BF2567" w:rsidR="00496821" w:rsidRPr="00C67044" w:rsidRDefault="000069C1" w:rsidP="00603593">
            <w:pPr>
              <w:tabs>
                <w:tab w:val="left" w:pos="1091"/>
              </w:tabs>
              <w:spacing w:line="320" w:lineRule="exact"/>
              <w:ind w:left="-49" w:right="1"/>
              <w:jc w:val="right"/>
              <w:rPr>
                <w:rFonts w:ascii="Angsana New" w:hAnsi="Angsana New"/>
                <w:sz w:val="28"/>
                <w:szCs w:val="28"/>
              </w:rPr>
            </w:pPr>
            <w:r w:rsidRPr="00C67044">
              <w:rPr>
                <w:rFonts w:ascii="Angsana New" w:hAnsi="Angsana New"/>
                <w:sz w:val="28"/>
                <w:szCs w:val="28"/>
              </w:rPr>
              <w:t>-</w:t>
            </w:r>
          </w:p>
        </w:tc>
        <w:tc>
          <w:tcPr>
            <w:tcW w:w="1170" w:type="dxa"/>
            <w:shd w:val="clear" w:color="auto" w:fill="auto"/>
          </w:tcPr>
          <w:p w14:paraId="7E815978" w14:textId="110A8C8E" w:rsidR="00496821" w:rsidRPr="00C67044" w:rsidRDefault="000069C1" w:rsidP="00603593">
            <w:pPr>
              <w:tabs>
                <w:tab w:val="left" w:pos="1091"/>
              </w:tabs>
              <w:spacing w:line="320" w:lineRule="exact"/>
              <w:ind w:left="-49" w:right="1"/>
              <w:jc w:val="right"/>
              <w:rPr>
                <w:rFonts w:ascii="Angsana New" w:hAnsi="Angsana New"/>
                <w:sz w:val="28"/>
                <w:szCs w:val="28"/>
                <w:cs/>
              </w:rPr>
            </w:pPr>
            <w:r w:rsidRPr="00C67044">
              <w:rPr>
                <w:rFonts w:ascii="Angsana New" w:hAnsi="Angsana New"/>
                <w:sz w:val="28"/>
                <w:szCs w:val="28"/>
              </w:rPr>
              <w:t>-</w:t>
            </w:r>
          </w:p>
        </w:tc>
        <w:tc>
          <w:tcPr>
            <w:tcW w:w="1275" w:type="dxa"/>
            <w:shd w:val="clear" w:color="auto" w:fill="auto"/>
          </w:tcPr>
          <w:p w14:paraId="43524DE0" w14:textId="5CBED689" w:rsidR="00496821" w:rsidRPr="00C67044" w:rsidRDefault="000069C1" w:rsidP="00603593">
            <w:pPr>
              <w:tabs>
                <w:tab w:val="left" w:pos="1091"/>
              </w:tabs>
              <w:spacing w:line="320" w:lineRule="exact"/>
              <w:ind w:left="-49" w:right="1"/>
              <w:jc w:val="right"/>
              <w:rPr>
                <w:rFonts w:ascii="Angsana New" w:hAnsi="Angsana New"/>
                <w:sz w:val="28"/>
                <w:szCs w:val="28"/>
              </w:rPr>
            </w:pPr>
            <w:r w:rsidRPr="00C67044">
              <w:rPr>
                <w:rFonts w:ascii="Angsana New" w:hAnsi="Angsana New"/>
                <w:sz w:val="28"/>
                <w:szCs w:val="28"/>
              </w:rPr>
              <w:t>-</w:t>
            </w:r>
          </w:p>
        </w:tc>
        <w:tc>
          <w:tcPr>
            <w:tcW w:w="1276" w:type="dxa"/>
            <w:shd w:val="clear" w:color="auto" w:fill="auto"/>
            <w:vAlign w:val="center"/>
          </w:tcPr>
          <w:p w14:paraId="478258D3" w14:textId="01F9532A" w:rsidR="00496821" w:rsidRPr="00C67044" w:rsidRDefault="000069C1" w:rsidP="00603593">
            <w:pPr>
              <w:tabs>
                <w:tab w:val="left" w:pos="1091"/>
              </w:tabs>
              <w:spacing w:line="320" w:lineRule="exact"/>
              <w:ind w:left="-49" w:right="1"/>
              <w:jc w:val="right"/>
              <w:rPr>
                <w:rFonts w:ascii="Angsana New" w:hAnsi="Angsana New"/>
                <w:sz w:val="28"/>
                <w:szCs w:val="28"/>
              </w:rPr>
            </w:pPr>
            <w:r w:rsidRPr="00C67044">
              <w:rPr>
                <w:rFonts w:asciiTheme="majorBidi" w:hAnsiTheme="majorBidi"/>
                <w:sz w:val="28"/>
                <w:szCs w:val="28"/>
                <w:cs/>
              </w:rPr>
              <w:t>(</w:t>
            </w:r>
            <w:r w:rsidRPr="00C67044">
              <w:rPr>
                <w:rFonts w:asciiTheme="majorBidi" w:hAnsiTheme="majorBidi"/>
                <w:sz w:val="28"/>
                <w:szCs w:val="28"/>
              </w:rPr>
              <w:t>88</w:t>
            </w:r>
            <w:r w:rsidRPr="00C67044">
              <w:rPr>
                <w:rFonts w:asciiTheme="majorBidi" w:hAnsiTheme="majorBidi" w:cstheme="majorBidi"/>
                <w:sz w:val="28"/>
                <w:szCs w:val="28"/>
              </w:rPr>
              <w:t>,</w:t>
            </w:r>
            <w:r w:rsidRPr="00C67044">
              <w:rPr>
                <w:rFonts w:asciiTheme="majorBidi" w:hAnsiTheme="majorBidi"/>
                <w:sz w:val="28"/>
                <w:szCs w:val="28"/>
              </w:rPr>
              <w:t>989</w:t>
            </w:r>
            <w:r w:rsidRPr="00C67044">
              <w:rPr>
                <w:rFonts w:asciiTheme="majorBidi" w:hAnsiTheme="majorBidi"/>
                <w:sz w:val="28"/>
                <w:szCs w:val="28"/>
                <w:cs/>
              </w:rPr>
              <w:t>)</w:t>
            </w:r>
          </w:p>
        </w:tc>
      </w:tr>
      <w:tr w:rsidR="00496821" w:rsidRPr="00C67044" w14:paraId="3CF704BA" w14:textId="77777777" w:rsidTr="00F50338">
        <w:trPr>
          <w:trHeight w:val="20"/>
        </w:trPr>
        <w:tc>
          <w:tcPr>
            <w:tcW w:w="3854" w:type="dxa"/>
            <w:shd w:val="clear" w:color="auto" w:fill="auto"/>
            <w:vAlign w:val="center"/>
          </w:tcPr>
          <w:p w14:paraId="1D6BF7AE" w14:textId="77777777" w:rsidR="00496821" w:rsidRPr="00C67044" w:rsidRDefault="00496821" w:rsidP="00603593">
            <w:pPr>
              <w:spacing w:line="320" w:lineRule="exact"/>
              <w:ind w:right="1"/>
              <w:rPr>
                <w:rFonts w:ascii="Angsana New" w:hAnsi="Angsana New"/>
                <w:sz w:val="28"/>
                <w:szCs w:val="28"/>
                <w:cs/>
              </w:rPr>
            </w:pPr>
            <w:r w:rsidRPr="00C67044">
              <w:rPr>
                <w:rFonts w:ascii="Angsana New" w:hAnsi="Angsana New" w:hint="cs"/>
                <w:sz w:val="28"/>
                <w:szCs w:val="28"/>
                <w:cs/>
              </w:rPr>
              <w:t>สุทธิ</w:t>
            </w:r>
          </w:p>
        </w:tc>
        <w:tc>
          <w:tcPr>
            <w:tcW w:w="1350" w:type="dxa"/>
            <w:shd w:val="clear" w:color="auto" w:fill="auto"/>
            <w:vAlign w:val="center"/>
          </w:tcPr>
          <w:p w14:paraId="520989EE" w14:textId="77777777" w:rsidR="00496821" w:rsidRPr="00C67044" w:rsidRDefault="00496821" w:rsidP="00603593">
            <w:pPr>
              <w:pBdr>
                <w:top w:val="single" w:sz="4" w:space="1" w:color="auto"/>
                <w:bottom w:val="double" w:sz="4" w:space="1" w:color="auto"/>
              </w:pBdr>
              <w:tabs>
                <w:tab w:val="left" w:pos="1091"/>
              </w:tabs>
              <w:spacing w:line="320" w:lineRule="exact"/>
              <w:ind w:left="-49" w:right="1"/>
              <w:jc w:val="right"/>
              <w:rPr>
                <w:rFonts w:ascii="Angsana New" w:hAnsi="Angsana New"/>
                <w:sz w:val="28"/>
                <w:szCs w:val="28"/>
              </w:rPr>
            </w:pPr>
            <w:r w:rsidRPr="00C67044">
              <w:rPr>
                <w:rFonts w:ascii="Angsana New" w:hAnsi="Angsana New"/>
                <w:sz w:val="28"/>
                <w:szCs w:val="28"/>
              </w:rPr>
              <w:t>71,754</w:t>
            </w:r>
          </w:p>
        </w:tc>
        <w:tc>
          <w:tcPr>
            <w:tcW w:w="1006" w:type="dxa"/>
            <w:shd w:val="clear" w:color="auto" w:fill="auto"/>
            <w:vAlign w:val="center"/>
          </w:tcPr>
          <w:p w14:paraId="52FD4062" w14:textId="1FDA5880" w:rsidR="00496821" w:rsidRPr="00C67044" w:rsidRDefault="000069C1" w:rsidP="00603593">
            <w:pPr>
              <w:pBdr>
                <w:top w:val="single" w:sz="4" w:space="1" w:color="auto"/>
                <w:bottom w:val="double" w:sz="4" w:space="1" w:color="auto"/>
              </w:pBdr>
              <w:tabs>
                <w:tab w:val="left" w:pos="1091"/>
              </w:tabs>
              <w:spacing w:line="320" w:lineRule="exact"/>
              <w:ind w:left="-49" w:right="1"/>
              <w:jc w:val="right"/>
              <w:rPr>
                <w:rFonts w:ascii="Angsana New" w:hAnsi="Angsana New"/>
                <w:sz w:val="28"/>
                <w:szCs w:val="28"/>
              </w:rPr>
            </w:pPr>
            <w:r w:rsidRPr="00C67044">
              <w:rPr>
                <w:rFonts w:ascii="Angsana New" w:hAnsi="Angsana New"/>
                <w:sz w:val="28"/>
                <w:szCs w:val="28"/>
              </w:rPr>
              <w:t>130,710</w:t>
            </w:r>
          </w:p>
        </w:tc>
        <w:tc>
          <w:tcPr>
            <w:tcW w:w="1170" w:type="dxa"/>
            <w:shd w:val="clear" w:color="auto" w:fill="auto"/>
          </w:tcPr>
          <w:p w14:paraId="589BD008" w14:textId="77D2E2AF" w:rsidR="00496821" w:rsidRPr="00C67044" w:rsidRDefault="000069C1" w:rsidP="00603593">
            <w:pPr>
              <w:pBdr>
                <w:top w:val="single" w:sz="4" w:space="1" w:color="auto"/>
                <w:bottom w:val="double" w:sz="4" w:space="1" w:color="auto"/>
              </w:pBdr>
              <w:tabs>
                <w:tab w:val="left" w:pos="1091"/>
              </w:tabs>
              <w:spacing w:line="320" w:lineRule="exact"/>
              <w:ind w:left="-49" w:right="1"/>
              <w:jc w:val="right"/>
              <w:rPr>
                <w:rFonts w:ascii="Angsana New" w:hAnsi="Angsana New"/>
                <w:sz w:val="28"/>
                <w:szCs w:val="28"/>
                <w:cs/>
              </w:rPr>
            </w:pPr>
            <w:r w:rsidRPr="00C67044">
              <w:rPr>
                <w:rFonts w:ascii="Angsana New" w:hAnsi="Angsana New"/>
                <w:sz w:val="28"/>
                <w:szCs w:val="28"/>
              </w:rPr>
              <w:t>(38,89</w:t>
            </w:r>
            <w:r w:rsidR="00261D42" w:rsidRPr="00C67044">
              <w:rPr>
                <w:rFonts w:ascii="Angsana New" w:hAnsi="Angsana New"/>
                <w:sz w:val="28"/>
                <w:szCs w:val="28"/>
              </w:rPr>
              <w:t>8</w:t>
            </w:r>
            <w:r w:rsidRPr="00C67044">
              <w:rPr>
                <w:rFonts w:ascii="Angsana New" w:hAnsi="Angsana New"/>
                <w:sz w:val="28"/>
                <w:szCs w:val="28"/>
              </w:rPr>
              <w:t>)</w:t>
            </w:r>
          </w:p>
        </w:tc>
        <w:tc>
          <w:tcPr>
            <w:tcW w:w="1275" w:type="dxa"/>
            <w:shd w:val="clear" w:color="auto" w:fill="auto"/>
          </w:tcPr>
          <w:p w14:paraId="6C88BA57" w14:textId="5A4894C7" w:rsidR="00496821" w:rsidRPr="00C67044" w:rsidRDefault="000069C1" w:rsidP="00603593">
            <w:pPr>
              <w:pBdr>
                <w:top w:val="single" w:sz="4" w:space="1" w:color="auto"/>
                <w:bottom w:val="double" w:sz="4" w:space="1" w:color="auto"/>
              </w:pBdr>
              <w:tabs>
                <w:tab w:val="left" w:pos="1091"/>
              </w:tabs>
              <w:spacing w:line="320" w:lineRule="exact"/>
              <w:ind w:left="-49" w:right="1"/>
              <w:jc w:val="right"/>
              <w:rPr>
                <w:rFonts w:ascii="Angsana New" w:hAnsi="Angsana New"/>
                <w:sz w:val="28"/>
                <w:szCs w:val="28"/>
              </w:rPr>
            </w:pPr>
            <w:r w:rsidRPr="00C67044">
              <w:rPr>
                <w:rFonts w:ascii="Angsana New" w:hAnsi="Angsana New"/>
                <w:sz w:val="28"/>
                <w:szCs w:val="28"/>
              </w:rPr>
              <w:t>-</w:t>
            </w:r>
          </w:p>
        </w:tc>
        <w:tc>
          <w:tcPr>
            <w:tcW w:w="1276" w:type="dxa"/>
            <w:shd w:val="clear" w:color="auto" w:fill="auto"/>
            <w:vAlign w:val="center"/>
          </w:tcPr>
          <w:p w14:paraId="546189F9" w14:textId="6DDB48E2" w:rsidR="00496821" w:rsidRPr="00C67044" w:rsidRDefault="000069C1" w:rsidP="009856D1">
            <w:pPr>
              <w:pBdr>
                <w:top w:val="single" w:sz="4" w:space="1" w:color="auto"/>
                <w:bottom w:val="double" w:sz="4" w:space="1" w:color="auto"/>
              </w:pBdr>
              <w:tabs>
                <w:tab w:val="left" w:pos="1091"/>
              </w:tabs>
              <w:spacing w:line="320" w:lineRule="exact"/>
              <w:ind w:left="-49" w:right="1"/>
              <w:jc w:val="right"/>
              <w:rPr>
                <w:rFonts w:ascii="Angsana New" w:hAnsi="Angsana New"/>
                <w:sz w:val="28"/>
                <w:szCs w:val="28"/>
              </w:rPr>
            </w:pPr>
            <w:r w:rsidRPr="00C67044">
              <w:rPr>
                <w:rFonts w:ascii="Angsana New" w:hAnsi="Angsana New"/>
                <w:sz w:val="28"/>
                <w:szCs w:val="28"/>
              </w:rPr>
              <w:t>163,566</w:t>
            </w:r>
          </w:p>
        </w:tc>
      </w:tr>
    </w:tbl>
    <w:p w14:paraId="37CD8961" w14:textId="77777777" w:rsidR="00CF26A3" w:rsidRPr="00C67044" w:rsidRDefault="00CF26A3" w:rsidP="00CF26A3">
      <w:pPr>
        <w:pStyle w:val="BlockText"/>
        <w:numPr>
          <w:ilvl w:val="2"/>
          <w:numId w:val="7"/>
        </w:numPr>
        <w:tabs>
          <w:tab w:val="clear" w:pos="1080"/>
          <w:tab w:val="clear" w:pos="1620"/>
        </w:tabs>
        <w:autoSpaceDE w:val="0"/>
        <w:autoSpaceDN w:val="0"/>
        <w:spacing w:before="120" w:after="120" w:line="340" w:lineRule="exact"/>
        <w:ind w:right="0"/>
        <w:jc w:val="thaiDistribute"/>
        <w:rPr>
          <w:rFonts w:asciiTheme="majorBidi" w:hAnsiTheme="majorBidi" w:cstheme="majorBidi"/>
          <w:sz w:val="28"/>
          <w:szCs w:val="28"/>
        </w:rPr>
      </w:pPr>
      <w:r w:rsidRPr="00C67044">
        <w:rPr>
          <w:rFonts w:asciiTheme="majorBidi" w:hAnsiTheme="majorBidi" w:cs="Angsana New"/>
          <w:sz w:val="28"/>
          <w:szCs w:val="28"/>
          <w:cs/>
        </w:rPr>
        <w:t>เงินให้กู้ยืมและดอกเบี้ยค้างรับ – บริษัทที่ไม่เกี่ยวข้องกั</w:t>
      </w:r>
      <w:r w:rsidRPr="00C67044">
        <w:rPr>
          <w:rFonts w:asciiTheme="majorBidi" w:hAnsiTheme="majorBidi" w:cs="Angsana New" w:hint="cs"/>
          <w:sz w:val="28"/>
          <w:szCs w:val="28"/>
          <w:cs/>
        </w:rPr>
        <w:t>น</w:t>
      </w:r>
    </w:p>
    <w:p w14:paraId="631C2946" w14:textId="77777777" w:rsidR="00CF26A3" w:rsidRPr="00C67044" w:rsidRDefault="00CF26A3" w:rsidP="00CF26A3">
      <w:pPr>
        <w:pStyle w:val="BlockText"/>
        <w:tabs>
          <w:tab w:val="clear" w:pos="1080"/>
          <w:tab w:val="clear" w:pos="1620"/>
        </w:tabs>
        <w:autoSpaceDE w:val="0"/>
        <w:autoSpaceDN w:val="0"/>
        <w:spacing w:before="120" w:after="120" w:line="340" w:lineRule="exact"/>
        <w:ind w:left="1218" w:right="-91" w:firstLine="0"/>
        <w:jc w:val="thaiDistribute"/>
        <w:rPr>
          <w:rFonts w:asciiTheme="majorBidi" w:hAnsiTheme="majorBidi" w:cstheme="majorBidi"/>
          <w:spacing w:val="-4"/>
          <w:sz w:val="28"/>
          <w:szCs w:val="28"/>
        </w:rPr>
      </w:pPr>
      <w:r w:rsidRPr="00C67044">
        <w:rPr>
          <w:rFonts w:asciiTheme="majorBidi" w:hAnsiTheme="majorBidi" w:cs="Angsana New"/>
          <w:spacing w:val="-6"/>
          <w:sz w:val="28"/>
          <w:szCs w:val="28"/>
          <w:cs/>
        </w:rPr>
        <w:t xml:space="preserve">ในปี </w:t>
      </w:r>
      <w:r w:rsidRPr="00C67044">
        <w:rPr>
          <w:rFonts w:asciiTheme="majorBidi" w:hAnsiTheme="majorBidi" w:cstheme="majorBidi"/>
          <w:spacing w:val="-6"/>
          <w:sz w:val="28"/>
          <w:szCs w:val="28"/>
        </w:rPr>
        <w:t>2552</w:t>
      </w:r>
      <w:r w:rsidRPr="00C67044">
        <w:rPr>
          <w:rFonts w:asciiTheme="majorBidi" w:hAnsiTheme="majorBidi" w:cs="Angsana New"/>
          <w:spacing w:val="-6"/>
          <w:sz w:val="28"/>
          <w:szCs w:val="28"/>
          <w:cs/>
        </w:rPr>
        <w:t xml:space="preserve"> บริษัท ฯ ทำสัญญาให้กู้ยืมเงินแก่บริษัท โรงสีธัญญรุ่งเรืองชัย (ประเทศไทย) จำกัด (“ธัญญรุ่งเรืองชัย”)</w:t>
      </w:r>
      <w:r w:rsidRPr="00C67044">
        <w:rPr>
          <w:rFonts w:asciiTheme="majorBidi" w:hAnsiTheme="majorBidi" w:cs="Angsana New"/>
          <w:spacing w:val="-4"/>
          <w:sz w:val="28"/>
          <w:szCs w:val="28"/>
          <w:cs/>
        </w:rPr>
        <w:t xml:space="preserve"> จำนวน </w:t>
      </w:r>
      <w:r w:rsidRPr="00C67044">
        <w:rPr>
          <w:rFonts w:asciiTheme="majorBidi" w:hAnsiTheme="majorBidi" w:cstheme="majorBidi"/>
          <w:spacing w:val="-4"/>
          <w:sz w:val="28"/>
          <w:szCs w:val="28"/>
        </w:rPr>
        <w:t>70</w:t>
      </w:r>
      <w:r w:rsidRPr="00C67044">
        <w:rPr>
          <w:rFonts w:asciiTheme="majorBidi" w:hAnsiTheme="majorBidi" w:cs="Angsana New"/>
          <w:spacing w:val="-4"/>
          <w:sz w:val="28"/>
          <w:szCs w:val="28"/>
          <w:cs/>
        </w:rPr>
        <w:t xml:space="preserve"> ล้านบาท ต่อมาในปี </w:t>
      </w:r>
      <w:r w:rsidRPr="00C67044">
        <w:rPr>
          <w:rFonts w:asciiTheme="majorBidi" w:hAnsiTheme="majorBidi" w:cstheme="majorBidi"/>
          <w:spacing w:val="-4"/>
          <w:sz w:val="28"/>
          <w:szCs w:val="28"/>
        </w:rPr>
        <w:t>2553</w:t>
      </w:r>
      <w:r w:rsidRPr="00C67044">
        <w:rPr>
          <w:rFonts w:asciiTheme="majorBidi" w:hAnsiTheme="majorBidi" w:cs="Angsana New"/>
          <w:spacing w:val="-4"/>
          <w:sz w:val="28"/>
          <w:szCs w:val="28"/>
          <w:cs/>
        </w:rPr>
        <w:t xml:space="preserve"> บริษัท ฯ และธัญญรุ่งเรืองชัยตกลงโอนดอกเบี้ยค้างรับบางส่วน จำนวน </w:t>
      </w:r>
      <w:r w:rsidRPr="00C67044">
        <w:rPr>
          <w:rFonts w:asciiTheme="majorBidi" w:hAnsiTheme="majorBidi" w:cstheme="majorBidi"/>
          <w:sz w:val="28"/>
          <w:szCs w:val="28"/>
        </w:rPr>
        <w:t>6</w:t>
      </w:r>
      <w:r w:rsidRPr="00C67044">
        <w:rPr>
          <w:rFonts w:asciiTheme="majorBidi" w:hAnsiTheme="majorBidi" w:cs="Angsana New"/>
          <w:sz w:val="28"/>
          <w:szCs w:val="28"/>
          <w:cs/>
        </w:rPr>
        <w:t>.</w:t>
      </w:r>
      <w:r w:rsidRPr="00C67044">
        <w:rPr>
          <w:rFonts w:asciiTheme="majorBidi" w:hAnsiTheme="majorBidi" w:cstheme="majorBidi"/>
          <w:sz w:val="28"/>
          <w:szCs w:val="28"/>
        </w:rPr>
        <w:t>68</w:t>
      </w:r>
      <w:r w:rsidRPr="00C67044">
        <w:rPr>
          <w:rFonts w:asciiTheme="majorBidi" w:hAnsiTheme="majorBidi" w:cs="Angsana New"/>
          <w:sz w:val="28"/>
          <w:szCs w:val="28"/>
          <w:cs/>
        </w:rPr>
        <w:t xml:space="preserve"> ล้านบาท เป็นส่วนหนึ่งของเงินต้น อย่างไรก็ตาม ธัญญรุ่งเรืองชัยผิดนัดชำระหนี้และเจรจาขอผ่อนผันหลายครั้ง</w:t>
      </w:r>
    </w:p>
    <w:p w14:paraId="4A6856DE" w14:textId="77777777" w:rsidR="00CF26A3" w:rsidRPr="00C67044" w:rsidRDefault="00CF26A3" w:rsidP="00CF26A3">
      <w:pPr>
        <w:pStyle w:val="BlockText"/>
        <w:tabs>
          <w:tab w:val="clear" w:pos="1080"/>
          <w:tab w:val="clear" w:pos="1620"/>
        </w:tabs>
        <w:autoSpaceDE w:val="0"/>
        <w:autoSpaceDN w:val="0"/>
        <w:spacing w:before="120" w:after="120" w:line="340" w:lineRule="exact"/>
        <w:ind w:left="1218" w:right="-91" w:firstLine="0"/>
        <w:jc w:val="thaiDistribute"/>
        <w:rPr>
          <w:rFonts w:asciiTheme="majorBidi" w:hAnsiTheme="majorBidi" w:cstheme="majorBidi"/>
          <w:spacing w:val="-4"/>
          <w:sz w:val="28"/>
          <w:szCs w:val="28"/>
        </w:rPr>
      </w:pPr>
      <w:r w:rsidRPr="00C67044">
        <w:rPr>
          <w:rFonts w:asciiTheme="majorBidi" w:hAnsiTheme="majorBidi" w:cs="Angsana New"/>
          <w:spacing w:val="2"/>
          <w:sz w:val="28"/>
          <w:szCs w:val="28"/>
          <w:cs/>
        </w:rPr>
        <w:t>เงิน</w:t>
      </w:r>
      <w:r w:rsidRPr="00C67044">
        <w:rPr>
          <w:rFonts w:asciiTheme="majorBidi" w:hAnsiTheme="majorBidi" w:cs="Angsana New"/>
          <w:spacing w:val="-6"/>
          <w:sz w:val="28"/>
          <w:szCs w:val="28"/>
          <w:cs/>
        </w:rPr>
        <w:t>ให้</w:t>
      </w:r>
      <w:r w:rsidRPr="00C67044">
        <w:rPr>
          <w:rFonts w:asciiTheme="majorBidi" w:hAnsiTheme="majorBidi" w:cs="Angsana New"/>
          <w:spacing w:val="2"/>
          <w:sz w:val="28"/>
          <w:szCs w:val="28"/>
          <w:cs/>
        </w:rPr>
        <w:t>กู้ยืมดังกล่าวค้ำประกัน</w:t>
      </w:r>
      <w:r w:rsidRPr="00C67044">
        <w:rPr>
          <w:rFonts w:asciiTheme="majorBidi" w:hAnsiTheme="majorBidi" w:cstheme="majorBidi"/>
          <w:spacing w:val="2"/>
          <w:sz w:val="28"/>
          <w:szCs w:val="28"/>
          <w:cs/>
        </w:rPr>
        <w:t>โดย</w:t>
      </w:r>
      <w:r w:rsidRPr="00C67044">
        <w:rPr>
          <w:rFonts w:asciiTheme="majorBidi" w:hAnsiTheme="majorBidi" w:cs="Angsana New"/>
          <w:spacing w:val="2"/>
          <w:sz w:val="28"/>
          <w:szCs w:val="28"/>
          <w:cs/>
        </w:rPr>
        <w:t xml:space="preserve">หุ้นสามัญของธัญญรุ่งเรืองชัยของผู้ถือหุ้นรายหนึ่ง จำนวน </w:t>
      </w:r>
      <w:r w:rsidRPr="00C67044">
        <w:rPr>
          <w:rFonts w:asciiTheme="majorBidi" w:hAnsiTheme="majorBidi" w:cstheme="majorBidi"/>
          <w:spacing w:val="2"/>
          <w:sz w:val="28"/>
          <w:szCs w:val="28"/>
        </w:rPr>
        <w:t>800,000</w:t>
      </w:r>
      <w:r w:rsidRPr="00C67044">
        <w:rPr>
          <w:rFonts w:asciiTheme="majorBidi" w:hAnsiTheme="majorBidi" w:cs="Angsana New"/>
          <w:spacing w:val="2"/>
          <w:sz w:val="28"/>
          <w:szCs w:val="28"/>
          <w:cs/>
        </w:rPr>
        <w:t xml:space="preserve"> หุ้น</w:t>
      </w:r>
      <w:r w:rsidRPr="00C67044">
        <w:rPr>
          <w:rFonts w:asciiTheme="majorBidi" w:hAnsiTheme="majorBidi" w:cs="Angsana New"/>
          <w:spacing w:val="-4"/>
          <w:sz w:val="28"/>
          <w:szCs w:val="28"/>
          <w:cs/>
        </w:rPr>
        <w:t xml:space="preserve"> </w:t>
      </w:r>
      <w:r w:rsidRPr="00C67044">
        <w:rPr>
          <w:rFonts w:asciiTheme="majorBidi" w:hAnsiTheme="majorBidi" w:cs="Angsana New" w:hint="cs"/>
          <w:spacing w:val="-4"/>
          <w:sz w:val="28"/>
          <w:szCs w:val="28"/>
          <w:cs/>
        </w:rPr>
        <w:br/>
      </w:r>
      <w:r w:rsidRPr="00C67044">
        <w:rPr>
          <w:rFonts w:asciiTheme="majorBidi" w:hAnsiTheme="majorBidi" w:cs="Angsana New"/>
          <w:spacing w:val="-4"/>
          <w:sz w:val="28"/>
          <w:szCs w:val="28"/>
          <w:cs/>
        </w:rPr>
        <w:t xml:space="preserve">มูลค่าที่ตราไว้หุ้นละ </w:t>
      </w:r>
      <w:r w:rsidRPr="00C67044">
        <w:rPr>
          <w:rFonts w:asciiTheme="majorBidi" w:hAnsiTheme="majorBidi" w:cstheme="majorBidi"/>
          <w:spacing w:val="-4"/>
          <w:sz w:val="28"/>
          <w:szCs w:val="28"/>
        </w:rPr>
        <w:t>100</w:t>
      </w:r>
      <w:r w:rsidRPr="00C67044">
        <w:rPr>
          <w:rFonts w:asciiTheme="majorBidi" w:hAnsiTheme="majorBidi" w:cs="Angsana New"/>
          <w:spacing w:val="-4"/>
          <w:sz w:val="28"/>
          <w:szCs w:val="28"/>
          <w:cs/>
        </w:rPr>
        <w:t xml:space="preserve"> บาท และผู้บริหารท่านหนึ่งของธัญญรุ่งเรืองชัยเป็นผู้ค้ำประกันร่วม</w:t>
      </w:r>
    </w:p>
    <w:p w14:paraId="1FD966D4" w14:textId="77777777" w:rsidR="00CF26A3" w:rsidRPr="00C67044" w:rsidRDefault="00CF26A3" w:rsidP="00CF26A3">
      <w:pPr>
        <w:pStyle w:val="BlockText"/>
        <w:tabs>
          <w:tab w:val="clear" w:pos="1080"/>
          <w:tab w:val="clear" w:pos="1620"/>
        </w:tabs>
        <w:autoSpaceDE w:val="0"/>
        <w:autoSpaceDN w:val="0"/>
        <w:spacing w:before="120" w:after="120" w:line="340" w:lineRule="exact"/>
        <w:ind w:left="1218" w:right="-91" w:firstLine="0"/>
        <w:jc w:val="thaiDistribute"/>
        <w:rPr>
          <w:rFonts w:asciiTheme="majorBidi" w:hAnsiTheme="majorBidi" w:cstheme="majorBidi"/>
          <w:spacing w:val="-4"/>
          <w:sz w:val="28"/>
          <w:szCs w:val="28"/>
        </w:rPr>
      </w:pPr>
      <w:r w:rsidRPr="00C67044">
        <w:rPr>
          <w:rFonts w:asciiTheme="majorBidi" w:hAnsiTheme="majorBidi" w:cs="Angsana New"/>
          <w:sz w:val="28"/>
          <w:szCs w:val="28"/>
          <w:cs/>
        </w:rPr>
        <w:t xml:space="preserve">ฝ่ายบริหารของบริษัท ฯ </w:t>
      </w:r>
      <w:r w:rsidRPr="00C67044">
        <w:rPr>
          <w:rFonts w:asciiTheme="majorBidi" w:hAnsiTheme="majorBidi" w:cstheme="majorBidi"/>
          <w:sz w:val="28"/>
          <w:szCs w:val="28"/>
          <w:cs/>
        </w:rPr>
        <w:t>ดำเนินการ</w:t>
      </w:r>
      <w:r w:rsidRPr="00C67044">
        <w:rPr>
          <w:rFonts w:asciiTheme="majorBidi" w:hAnsiTheme="majorBidi" w:cs="Angsana New"/>
          <w:sz w:val="28"/>
          <w:szCs w:val="28"/>
          <w:cs/>
        </w:rPr>
        <w:t>แต่งตั้งทนายเพื่อยื่นขอรับชำระหนี้กรณี บริษัท โรงสีธัญญรุ่งเรืองชัย (ประเทศไทย)</w:t>
      </w:r>
      <w:r w:rsidRPr="00C67044">
        <w:rPr>
          <w:rFonts w:asciiTheme="majorBidi" w:hAnsiTheme="majorBidi" w:cs="Angsana New"/>
          <w:spacing w:val="-4"/>
          <w:sz w:val="28"/>
          <w:szCs w:val="28"/>
          <w:cs/>
        </w:rPr>
        <w:t xml:space="preserve"> จำกัด ยื่นคำร้องขอฟื้นฟูกิจการต่อศาลล้มละลายกลาง ทั้งนี้ บริษัท ฯ บันทึกค่าเผื่อผลขาดทุนด้านเครดิตที่คาดว่าจะเกิดขึ้นเงินให้กู้ยืมดังกล่าวทั้งจำนวน</w:t>
      </w:r>
    </w:p>
    <w:p w14:paraId="7C0866E8" w14:textId="076C2F78" w:rsidR="00E910CF" w:rsidRPr="00C67044" w:rsidRDefault="00CF26A3" w:rsidP="00E7471B">
      <w:pPr>
        <w:pStyle w:val="BlockText"/>
        <w:tabs>
          <w:tab w:val="clear" w:pos="1080"/>
          <w:tab w:val="clear" w:pos="1620"/>
        </w:tabs>
        <w:autoSpaceDE w:val="0"/>
        <w:autoSpaceDN w:val="0"/>
        <w:spacing w:before="120" w:after="120" w:line="340" w:lineRule="exact"/>
        <w:ind w:left="1218" w:right="-91" w:firstLine="0"/>
        <w:jc w:val="thaiDistribute"/>
        <w:rPr>
          <w:rFonts w:asciiTheme="majorBidi" w:hAnsiTheme="majorBidi" w:cs="Angsana New"/>
          <w:spacing w:val="-4"/>
          <w:sz w:val="28"/>
          <w:szCs w:val="28"/>
        </w:rPr>
      </w:pPr>
      <w:r w:rsidRPr="00C67044">
        <w:rPr>
          <w:rFonts w:asciiTheme="majorBidi" w:hAnsiTheme="majorBidi" w:cs="Angsana New"/>
          <w:spacing w:val="-4"/>
          <w:sz w:val="28"/>
          <w:szCs w:val="28"/>
          <w:cs/>
        </w:rPr>
        <w:t xml:space="preserve">ในปี </w:t>
      </w:r>
      <w:r w:rsidRPr="00C67044">
        <w:rPr>
          <w:rFonts w:asciiTheme="majorBidi" w:hAnsiTheme="majorBidi" w:cstheme="majorBidi"/>
          <w:spacing w:val="-4"/>
          <w:sz w:val="28"/>
          <w:szCs w:val="28"/>
        </w:rPr>
        <w:t>2561</w:t>
      </w:r>
      <w:r w:rsidRPr="00C67044">
        <w:rPr>
          <w:rFonts w:asciiTheme="majorBidi" w:hAnsiTheme="majorBidi" w:cs="Angsana New"/>
          <w:spacing w:val="-4"/>
          <w:sz w:val="28"/>
          <w:szCs w:val="28"/>
          <w:cs/>
        </w:rPr>
        <w:t xml:space="preserve"> ศาลล้มละลายกลางมีคำสั่งเห็นชอบด้วยแผนฟื้นฟูกิจการ กำหนดให้บริษัท ฯ รับชำระหนี้อัตราร้อยละ </w:t>
      </w:r>
      <w:r w:rsidRPr="00C67044">
        <w:rPr>
          <w:rFonts w:asciiTheme="majorBidi" w:hAnsiTheme="majorBidi" w:cstheme="majorBidi"/>
          <w:spacing w:val="-4"/>
          <w:sz w:val="28"/>
          <w:szCs w:val="28"/>
        </w:rPr>
        <w:t>58</w:t>
      </w:r>
      <w:r w:rsidRPr="00C67044">
        <w:rPr>
          <w:rFonts w:asciiTheme="majorBidi" w:hAnsiTheme="majorBidi" w:cs="Angsana New"/>
          <w:spacing w:val="-4"/>
          <w:sz w:val="28"/>
          <w:szCs w:val="28"/>
          <w:cs/>
        </w:rPr>
        <w:t>.</w:t>
      </w:r>
      <w:r w:rsidRPr="00C67044">
        <w:rPr>
          <w:rFonts w:asciiTheme="majorBidi" w:hAnsiTheme="majorBidi" w:cstheme="majorBidi"/>
          <w:spacing w:val="-4"/>
          <w:sz w:val="28"/>
          <w:szCs w:val="28"/>
        </w:rPr>
        <w:t>73</w:t>
      </w:r>
      <w:r w:rsidRPr="00C67044">
        <w:rPr>
          <w:rFonts w:asciiTheme="majorBidi" w:hAnsiTheme="majorBidi" w:cs="Angsana New"/>
          <w:spacing w:val="-4"/>
          <w:sz w:val="28"/>
          <w:szCs w:val="28"/>
          <w:cs/>
        </w:rPr>
        <w:t xml:space="preserve"> ของ จำนวนเงินต้นที่มี</w:t>
      </w:r>
      <w:r w:rsidRPr="00C67044">
        <w:rPr>
          <w:rFonts w:asciiTheme="majorBidi" w:hAnsiTheme="majorBidi" w:cstheme="majorBidi"/>
          <w:spacing w:val="-4"/>
          <w:sz w:val="28"/>
          <w:szCs w:val="28"/>
          <w:cs/>
        </w:rPr>
        <w:t>สิทธิ</w:t>
      </w:r>
      <w:r w:rsidRPr="00C67044">
        <w:rPr>
          <w:rFonts w:asciiTheme="majorBidi" w:hAnsiTheme="majorBidi" w:cs="Angsana New"/>
          <w:spacing w:val="-4"/>
          <w:sz w:val="28"/>
          <w:szCs w:val="28"/>
          <w:cs/>
        </w:rPr>
        <w:t xml:space="preserve">ได้รับชำระหนี้ คิดเป็นจำนวน </w:t>
      </w:r>
      <w:r w:rsidRPr="00C67044">
        <w:rPr>
          <w:rFonts w:asciiTheme="majorBidi" w:hAnsiTheme="majorBidi" w:cstheme="majorBidi"/>
          <w:spacing w:val="-4"/>
          <w:sz w:val="28"/>
          <w:szCs w:val="28"/>
        </w:rPr>
        <w:t>98</w:t>
      </w:r>
      <w:r w:rsidRPr="00C67044">
        <w:rPr>
          <w:rFonts w:asciiTheme="majorBidi" w:hAnsiTheme="majorBidi" w:cs="Angsana New"/>
          <w:spacing w:val="-4"/>
          <w:sz w:val="28"/>
          <w:szCs w:val="28"/>
          <w:cs/>
        </w:rPr>
        <w:t>.</w:t>
      </w:r>
      <w:r w:rsidRPr="00C67044">
        <w:rPr>
          <w:rFonts w:asciiTheme="majorBidi" w:hAnsiTheme="majorBidi" w:cstheme="majorBidi"/>
          <w:spacing w:val="-4"/>
          <w:sz w:val="28"/>
          <w:szCs w:val="28"/>
        </w:rPr>
        <w:t>37</w:t>
      </w:r>
      <w:r w:rsidRPr="00C67044">
        <w:rPr>
          <w:rFonts w:asciiTheme="majorBidi" w:hAnsiTheme="majorBidi" w:cs="Angsana New"/>
          <w:spacing w:val="-4"/>
          <w:sz w:val="28"/>
          <w:szCs w:val="28"/>
          <w:cs/>
        </w:rPr>
        <w:t xml:space="preserve"> ล้านบาท โดยกำหนดให้รับชำระหนี้</w:t>
      </w:r>
      <w:r w:rsidRPr="00C67044">
        <w:rPr>
          <w:rFonts w:asciiTheme="majorBidi" w:hAnsiTheme="majorBidi" w:cs="Angsana New" w:hint="cs"/>
          <w:spacing w:val="-4"/>
          <w:sz w:val="28"/>
          <w:szCs w:val="28"/>
          <w:cs/>
        </w:rPr>
        <w:t xml:space="preserve">               </w:t>
      </w:r>
      <w:r w:rsidRPr="00C67044">
        <w:rPr>
          <w:rFonts w:asciiTheme="majorBidi" w:hAnsiTheme="majorBidi" w:cs="Angsana New"/>
          <w:spacing w:val="-4"/>
          <w:sz w:val="28"/>
          <w:szCs w:val="28"/>
          <w:cs/>
        </w:rPr>
        <w:t xml:space="preserve">ตามแผนจำนวน </w:t>
      </w:r>
      <w:r w:rsidRPr="00C67044">
        <w:rPr>
          <w:rFonts w:asciiTheme="majorBidi" w:hAnsiTheme="majorBidi" w:cstheme="majorBidi"/>
          <w:spacing w:val="-4"/>
          <w:sz w:val="28"/>
          <w:szCs w:val="28"/>
        </w:rPr>
        <w:t>15</w:t>
      </w:r>
      <w:r w:rsidRPr="00C67044">
        <w:rPr>
          <w:rFonts w:asciiTheme="majorBidi" w:hAnsiTheme="majorBidi" w:cs="Angsana New"/>
          <w:spacing w:val="-4"/>
          <w:sz w:val="28"/>
          <w:szCs w:val="28"/>
          <w:cs/>
        </w:rPr>
        <w:t xml:space="preserve"> ปี ดังนี้</w:t>
      </w:r>
    </w:p>
    <w:p w14:paraId="34FE88EE" w14:textId="77777777" w:rsidR="00CF26A3" w:rsidRPr="00C67044" w:rsidRDefault="00CF26A3" w:rsidP="00CF26A3">
      <w:pPr>
        <w:pStyle w:val="BlockText"/>
        <w:tabs>
          <w:tab w:val="clear" w:pos="1080"/>
          <w:tab w:val="clear" w:pos="1620"/>
        </w:tabs>
        <w:autoSpaceDE w:val="0"/>
        <w:autoSpaceDN w:val="0"/>
        <w:spacing w:before="120" w:after="120" w:line="340" w:lineRule="exact"/>
        <w:ind w:left="1778" w:hanging="13"/>
        <w:jc w:val="thaiDistribute"/>
        <w:rPr>
          <w:rFonts w:asciiTheme="majorBidi" w:hAnsiTheme="majorBidi" w:cstheme="majorBidi"/>
          <w:spacing w:val="-4"/>
          <w:sz w:val="28"/>
          <w:szCs w:val="28"/>
        </w:rPr>
      </w:pPr>
      <w:r w:rsidRPr="00C67044">
        <w:rPr>
          <w:rFonts w:asciiTheme="majorBidi" w:hAnsiTheme="majorBidi" w:cs="Angsana New"/>
          <w:spacing w:val="-4"/>
          <w:sz w:val="28"/>
          <w:szCs w:val="28"/>
          <w:cs/>
        </w:rPr>
        <w:t>-</w:t>
      </w:r>
      <w:r w:rsidRPr="00C67044">
        <w:rPr>
          <w:rFonts w:asciiTheme="majorBidi" w:hAnsiTheme="majorBidi" w:cstheme="majorBidi"/>
          <w:spacing w:val="-4"/>
          <w:sz w:val="28"/>
          <w:szCs w:val="28"/>
        </w:rPr>
        <w:tab/>
      </w:r>
      <w:r w:rsidRPr="00C67044">
        <w:rPr>
          <w:rFonts w:asciiTheme="majorBidi" w:hAnsiTheme="majorBidi" w:cs="Angsana New"/>
          <w:spacing w:val="-4"/>
          <w:sz w:val="28"/>
          <w:szCs w:val="28"/>
          <w:cs/>
        </w:rPr>
        <w:t xml:space="preserve">ปีที่ </w:t>
      </w:r>
      <w:r w:rsidRPr="00C67044">
        <w:rPr>
          <w:rFonts w:asciiTheme="majorBidi" w:hAnsiTheme="majorBidi" w:cstheme="majorBidi"/>
          <w:spacing w:val="-4"/>
          <w:sz w:val="28"/>
          <w:szCs w:val="28"/>
        </w:rPr>
        <w:t xml:space="preserve">1 </w:t>
      </w:r>
      <w:r w:rsidRPr="00C67044">
        <w:rPr>
          <w:rFonts w:asciiTheme="majorBidi" w:hAnsiTheme="majorBidi" w:cs="Angsana New"/>
          <w:spacing w:val="-4"/>
          <w:sz w:val="28"/>
          <w:szCs w:val="28"/>
          <w:cs/>
        </w:rPr>
        <w:t xml:space="preserve">– </w:t>
      </w:r>
      <w:r w:rsidRPr="00C67044">
        <w:rPr>
          <w:rFonts w:asciiTheme="majorBidi" w:hAnsiTheme="majorBidi" w:cstheme="majorBidi"/>
          <w:spacing w:val="-4"/>
          <w:sz w:val="28"/>
          <w:szCs w:val="28"/>
        </w:rPr>
        <w:t>15</w:t>
      </w:r>
      <w:r w:rsidRPr="00C67044">
        <w:rPr>
          <w:rFonts w:asciiTheme="majorBidi" w:hAnsiTheme="majorBidi" w:cs="Angsana New"/>
          <w:spacing w:val="-4"/>
          <w:sz w:val="28"/>
          <w:szCs w:val="28"/>
          <w:cs/>
        </w:rPr>
        <w:t xml:space="preserve"> จำนวนเงินที่มีสิทธิได้รับชำระตามแผนฟื้นฟูกิจการ รวมเป็นจำนวน </w:t>
      </w:r>
      <w:r w:rsidRPr="00C67044">
        <w:rPr>
          <w:rFonts w:asciiTheme="majorBidi" w:hAnsiTheme="majorBidi" w:cstheme="majorBidi"/>
          <w:spacing w:val="-4"/>
          <w:sz w:val="28"/>
          <w:szCs w:val="28"/>
        </w:rPr>
        <w:t>5</w:t>
      </w:r>
      <w:r w:rsidRPr="00C67044">
        <w:rPr>
          <w:rFonts w:asciiTheme="majorBidi" w:hAnsiTheme="majorBidi" w:cs="Angsana New"/>
          <w:spacing w:val="-4"/>
          <w:sz w:val="28"/>
          <w:szCs w:val="28"/>
          <w:cs/>
        </w:rPr>
        <w:t>.</w:t>
      </w:r>
      <w:r w:rsidRPr="00C67044">
        <w:rPr>
          <w:rFonts w:asciiTheme="majorBidi" w:hAnsiTheme="majorBidi" w:cstheme="majorBidi"/>
          <w:spacing w:val="-4"/>
          <w:sz w:val="28"/>
          <w:szCs w:val="28"/>
        </w:rPr>
        <w:t>27</w:t>
      </w:r>
      <w:r w:rsidRPr="00C67044">
        <w:rPr>
          <w:rFonts w:asciiTheme="majorBidi" w:hAnsiTheme="majorBidi" w:cs="Angsana New"/>
          <w:spacing w:val="-4"/>
          <w:sz w:val="28"/>
          <w:szCs w:val="28"/>
          <w:cs/>
        </w:rPr>
        <w:t xml:space="preserve"> ล้านบาท</w:t>
      </w:r>
    </w:p>
    <w:p w14:paraId="23D7EE1A" w14:textId="77777777" w:rsidR="00CF26A3" w:rsidRPr="00C67044" w:rsidRDefault="00CF26A3" w:rsidP="00CF26A3">
      <w:pPr>
        <w:pStyle w:val="BlockText"/>
        <w:tabs>
          <w:tab w:val="clear" w:pos="1080"/>
          <w:tab w:val="clear" w:pos="1620"/>
        </w:tabs>
        <w:autoSpaceDE w:val="0"/>
        <w:autoSpaceDN w:val="0"/>
        <w:spacing w:before="120" w:after="120" w:line="340" w:lineRule="exact"/>
        <w:ind w:left="1778" w:hanging="13"/>
        <w:jc w:val="thaiDistribute"/>
        <w:rPr>
          <w:rFonts w:asciiTheme="majorBidi" w:hAnsiTheme="majorBidi" w:cstheme="majorBidi"/>
          <w:spacing w:val="-4"/>
          <w:sz w:val="28"/>
          <w:szCs w:val="28"/>
        </w:rPr>
      </w:pPr>
      <w:r w:rsidRPr="00C67044">
        <w:rPr>
          <w:rFonts w:asciiTheme="majorBidi" w:hAnsiTheme="majorBidi" w:cs="Angsana New"/>
          <w:spacing w:val="-4"/>
          <w:sz w:val="28"/>
          <w:szCs w:val="28"/>
          <w:cs/>
        </w:rPr>
        <w:t>-</w:t>
      </w:r>
      <w:r w:rsidRPr="00C67044">
        <w:rPr>
          <w:rFonts w:asciiTheme="majorBidi" w:hAnsiTheme="majorBidi" w:cstheme="majorBidi"/>
          <w:spacing w:val="-4"/>
          <w:sz w:val="28"/>
          <w:szCs w:val="28"/>
        </w:rPr>
        <w:tab/>
      </w:r>
      <w:r w:rsidRPr="00C67044">
        <w:rPr>
          <w:rFonts w:asciiTheme="majorBidi" w:hAnsiTheme="majorBidi" w:cs="Angsana New"/>
          <w:spacing w:val="-4"/>
          <w:sz w:val="28"/>
          <w:szCs w:val="28"/>
          <w:cs/>
        </w:rPr>
        <w:t>รับ</w:t>
      </w:r>
      <w:r w:rsidRPr="00C67044">
        <w:rPr>
          <w:rFonts w:asciiTheme="majorBidi" w:hAnsiTheme="majorBidi" w:cstheme="majorBidi"/>
          <w:spacing w:val="-4"/>
          <w:sz w:val="28"/>
          <w:szCs w:val="28"/>
          <w:cs/>
        </w:rPr>
        <w:t>ชำระ</w:t>
      </w:r>
      <w:r w:rsidRPr="00C67044">
        <w:rPr>
          <w:rFonts w:asciiTheme="majorBidi" w:hAnsiTheme="majorBidi" w:cs="Angsana New"/>
          <w:spacing w:val="-4"/>
          <w:sz w:val="28"/>
          <w:szCs w:val="28"/>
          <w:cs/>
        </w:rPr>
        <w:t xml:space="preserve">งวดสุดท้าย จำนวน </w:t>
      </w:r>
      <w:r w:rsidRPr="00C67044">
        <w:rPr>
          <w:rFonts w:asciiTheme="majorBidi" w:hAnsiTheme="majorBidi" w:cstheme="majorBidi"/>
          <w:spacing w:val="-4"/>
          <w:sz w:val="28"/>
          <w:szCs w:val="28"/>
        </w:rPr>
        <w:t>93</w:t>
      </w:r>
      <w:r w:rsidRPr="00C67044">
        <w:rPr>
          <w:rFonts w:asciiTheme="majorBidi" w:hAnsiTheme="majorBidi" w:cs="Angsana New"/>
          <w:spacing w:val="-4"/>
          <w:sz w:val="28"/>
          <w:szCs w:val="28"/>
          <w:cs/>
        </w:rPr>
        <w:t>.</w:t>
      </w:r>
      <w:r w:rsidRPr="00C67044">
        <w:rPr>
          <w:rFonts w:asciiTheme="majorBidi" w:hAnsiTheme="majorBidi" w:cstheme="majorBidi"/>
          <w:spacing w:val="-4"/>
          <w:sz w:val="28"/>
          <w:szCs w:val="28"/>
        </w:rPr>
        <w:t>10</w:t>
      </w:r>
      <w:r w:rsidRPr="00C67044">
        <w:rPr>
          <w:rFonts w:asciiTheme="majorBidi" w:hAnsiTheme="majorBidi" w:cs="Angsana New"/>
          <w:spacing w:val="-4"/>
          <w:sz w:val="28"/>
          <w:szCs w:val="28"/>
          <w:cs/>
        </w:rPr>
        <w:t xml:space="preserve"> ล้านบาท</w:t>
      </w:r>
    </w:p>
    <w:p w14:paraId="2DD6148B" w14:textId="77777777" w:rsidR="00CF26A3" w:rsidRPr="00C67044" w:rsidRDefault="00CF26A3" w:rsidP="00CF26A3">
      <w:pPr>
        <w:pStyle w:val="BlockText"/>
        <w:tabs>
          <w:tab w:val="clear" w:pos="1080"/>
          <w:tab w:val="clear" w:pos="1620"/>
        </w:tabs>
        <w:autoSpaceDE w:val="0"/>
        <w:autoSpaceDN w:val="0"/>
        <w:spacing w:before="120" w:after="120" w:line="340" w:lineRule="exact"/>
        <w:ind w:left="1218" w:right="-91" w:firstLine="0"/>
        <w:jc w:val="thaiDistribute"/>
        <w:rPr>
          <w:rFonts w:asciiTheme="majorBidi" w:hAnsiTheme="majorBidi" w:cs="Angsana New"/>
          <w:spacing w:val="-4"/>
          <w:sz w:val="28"/>
          <w:szCs w:val="28"/>
        </w:rPr>
      </w:pPr>
      <w:r w:rsidRPr="00C67044">
        <w:rPr>
          <w:rFonts w:asciiTheme="majorBidi" w:hAnsiTheme="majorBidi" w:cs="Angsana New"/>
          <w:spacing w:val="-4"/>
          <w:sz w:val="28"/>
          <w:szCs w:val="28"/>
          <w:cs/>
        </w:rPr>
        <w:t xml:space="preserve">ลูกหนี้/ผู้ทำแผน ได้ยื่นฎีกาคัดค้านคำพิพากษาศาลอุทธรณ์คดีชำนัญพิเศษต่อศาลล้มละลายกลาง </w:t>
      </w:r>
    </w:p>
    <w:p w14:paraId="08DEDBB6" w14:textId="77777777" w:rsidR="00CF26A3" w:rsidRPr="00C67044" w:rsidRDefault="00CF26A3" w:rsidP="00CF26A3">
      <w:pPr>
        <w:pStyle w:val="BlockText"/>
        <w:tabs>
          <w:tab w:val="clear" w:pos="1080"/>
          <w:tab w:val="clear" w:pos="1620"/>
        </w:tabs>
        <w:autoSpaceDE w:val="0"/>
        <w:autoSpaceDN w:val="0"/>
        <w:spacing w:before="120" w:after="120" w:line="340" w:lineRule="exact"/>
        <w:ind w:left="1218" w:right="-91" w:firstLine="0"/>
        <w:jc w:val="thaiDistribute"/>
        <w:rPr>
          <w:rFonts w:asciiTheme="majorBidi" w:hAnsiTheme="majorBidi" w:cs="Angsana New"/>
          <w:spacing w:val="-4"/>
          <w:sz w:val="28"/>
          <w:szCs w:val="28"/>
        </w:rPr>
      </w:pPr>
      <w:r w:rsidRPr="00C67044">
        <w:rPr>
          <w:rFonts w:asciiTheme="majorBidi" w:hAnsiTheme="majorBidi" w:cs="Angsana New"/>
          <w:spacing w:val="-4"/>
          <w:sz w:val="28"/>
          <w:szCs w:val="28"/>
          <w:cs/>
        </w:rPr>
        <w:t>ต่อมาเมื่อวันที่</w:t>
      </w:r>
      <w:r w:rsidRPr="00C67044">
        <w:rPr>
          <w:rFonts w:asciiTheme="majorBidi" w:hAnsiTheme="majorBidi" w:cs="Angsana New" w:hint="cs"/>
          <w:spacing w:val="-4"/>
          <w:sz w:val="28"/>
          <w:szCs w:val="28"/>
          <w:cs/>
        </w:rPr>
        <w:t xml:space="preserve"> </w:t>
      </w:r>
      <w:r w:rsidRPr="00C67044">
        <w:rPr>
          <w:rFonts w:asciiTheme="majorBidi" w:hAnsiTheme="majorBidi" w:cs="Angsana New"/>
          <w:spacing w:val="-4"/>
          <w:sz w:val="28"/>
          <w:szCs w:val="28"/>
        </w:rPr>
        <w:t xml:space="preserve">13 </w:t>
      </w:r>
      <w:r w:rsidRPr="00C67044">
        <w:rPr>
          <w:rFonts w:asciiTheme="majorBidi" w:hAnsiTheme="majorBidi" w:cs="Angsana New"/>
          <w:spacing w:val="-4"/>
          <w:sz w:val="28"/>
          <w:szCs w:val="28"/>
          <w:cs/>
        </w:rPr>
        <w:t>กรกฎาคม</w:t>
      </w:r>
      <w:r w:rsidRPr="00C67044">
        <w:rPr>
          <w:rFonts w:asciiTheme="majorBidi" w:hAnsiTheme="majorBidi" w:cs="Angsana New" w:hint="cs"/>
          <w:spacing w:val="-4"/>
          <w:sz w:val="28"/>
          <w:szCs w:val="28"/>
          <w:cs/>
        </w:rPr>
        <w:t xml:space="preserve"> </w:t>
      </w:r>
      <w:r w:rsidRPr="00C67044">
        <w:rPr>
          <w:rFonts w:asciiTheme="majorBidi" w:hAnsiTheme="majorBidi" w:cs="Angsana New"/>
          <w:spacing w:val="-4"/>
          <w:sz w:val="28"/>
          <w:szCs w:val="28"/>
        </w:rPr>
        <w:t xml:space="preserve">2564 </w:t>
      </w:r>
      <w:r w:rsidRPr="00C67044">
        <w:rPr>
          <w:rFonts w:asciiTheme="majorBidi" w:hAnsiTheme="majorBidi" w:cs="Angsana New"/>
          <w:spacing w:val="-4"/>
          <w:sz w:val="28"/>
          <w:szCs w:val="28"/>
          <w:cs/>
        </w:rPr>
        <w:t xml:space="preserve">ศาลล้มละลายกลางนัดฟังคำสั่งศาลฎีกา โดยศาลฎีกาพิจารณาคำร้องขออนุญาตฎีกาและฎีกาของลูกหนี้/ผู้บริหารแผนแล้วมีคำสั่งว่า “รับฎีกา รอเจ้าพนักงานพิทักษ์ทรัพย์แก้ฎีกา </w:t>
      </w:r>
      <w:r w:rsidRPr="00C67044">
        <w:rPr>
          <w:rFonts w:asciiTheme="majorBidi" w:hAnsiTheme="majorBidi" w:cs="Angsana New"/>
          <w:spacing w:val="-4"/>
          <w:sz w:val="28"/>
          <w:szCs w:val="28"/>
        </w:rPr>
        <w:br/>
        <w:t xml:space="preserve">15 </w:t>
      </w:r>
      <w:r w:rsidRPr="00C67044">
        <w:rPr>
          <w:rFonts w:asciiTheme="majorBidi" w:hAnsiTheme="majorBidi" w:cs="Angsana New"/>
          <w:spacing w:val="-4"/>
          <w:sz w:val="28"/>
          <w:szCs w:val="28"/>
          <w:cs/>
        </w:rPr>
        <w:t>วัน” ดังนั้น คดีนี้เจ้าพนักงานพิทักษ์ทรัพย์จะต้องดำเนินการจัดทำคำแก้ฎีกาดังกล่าวเพื่อยื่นต่อศาลล้มละลายกลางต่อไป</w:t>
      </w:r>
    </w:p>
    <w:p w14:paraId="689F85F8" w14:textId="77777777" w:rsidR="00CF26A3" w:rsidRPr="00C67044" w:rsidRDefault="00CF26A3" w:rsidP="00CF26A3">
      <w:pPr>
        <w:pStyle w:val="BlockText"/>
        <w:tabs>
          <w:tab w:val="clear" w:pos="1080"/>
          <w:tab w:val="clear" w:pos="1620"/>
        </w:tabs>
        <w:autoSpaceDE w:val="0"/>
        <w:autoSpaceDN w:val="0"/>
        <w:spacing w:before="120" w:after="120" w:line="340" w:lineRule="exact"/>
        <w:ind w:left="1218" w:right="-91" w:firstLine="0"/>
        <w:jc w:val="thaiDistribute"/>
        <w:rPr>
          <w:rFonts w:asciiTheme="majorBidi" w:hAnsiTheme="majorBidi" w:cs="Angsana New"/>
          <w:spacing w:val="-4"/>
          <w:sz w:val="28"/>
          <w:szCs w:val="28"/>
        </w:rPr>
      </w:pPr>
      <w:r w:rsidRPr="00C67044">
        <w:rPr>
          <w:rFonts w:asciiTheme="majorBidi" w:hAnsiTheme="majorBidi" w:cs="Angsana New"/>
          <w:spacing w:val="-4"/>
          <w:sz w:val="28"/>
          <w:szCs w:val="28"/>
          <w:cs/>
        </w:rPr>
        <w:lastRenderedPageBreak/>
        <w:t>ต่อมาสำนักงานตรวจสอบพบว่าเจ้าพนักงานพิทักษ์ทรัพย์ได้ยื่นคำแก้ฎีกาต่อศาลล้มละลายกลางแล้ว คดีอยู่ระหว่างศาลฎีกาแผนกคดีล้มละลายพิจารณา โดยปัจจุบันยังไม่มีแจ้งกำหนดวันนัดฟังคำพิพากษาหรือคำสั่ง</w:t>
      </w:r>
    </w:p>
    <w:p w14:paraId="739013D0" w14:textId="25A08484" w:rsidR="009A0C89" w:rsidRPr="00C67044" w:rsidRDefault="009A0C89" w:rsidP="009A0C89">
      <w:pPr>
        <w:pStyle w:val="BlockText"/>
        <w:numPr>
          <w:ilvl w:val="2"/>
          <w:numId w:val="7"/>
        </w:numPr>
        <w:tabs>
          <w:tab w:val="clear" w:pos="1080"/>
          <w:tab w:val="clear" w:pos="1620"/>
        </w:tabs>
        <w:autoSpaceDE w:val="0"/>
        <w:autoSpaceDN w:val="0"/>
        <w:spacing w:before="120" w:after="120" w:line="340" w:lineRule="exact"/>
        <w:ind w:right="0"/>
        <w:jc w:val="thaiDistribute"/>
        <w:rPr>
          <w:rFonts w:asciiTheme="majorBidi" w:hAnsiTheme="majorBidi" w:cs="Angsana New"/>
          <w:sz w:val="28"/>
          <w:szCs w:val="28"/>
        </w:rPr>
      </w:pPr>
      <w:r w:rsidRPr="00C67044">
        <w:rPr>
          <w:rFonts w:asciiTheme="majorBidi" w:hAnsiTheme="majorBidi" w:cs="Angsana New"/>
          <w:sz w:val="28"/>
          <w:szCs w:val="28"/>
          <w:cs/>
        </w:rPr>
        <w:t>เงินให้กู้ยืมและดอกเบี้ยค้างรับ – บุคคล</w:t>
      </w:r>
      <w:r w:rsidR="00B006D8" w:rsidRPr="00C67044">
        <w:rPr>
          <w:rFonts w:asciiTheme="majorBidi" w:hAnsiTheme="majorBidi" w:cs="Angsana New" w:hint="cs"/>
          <w:sz w:val="28"/>
          <w:szCs w:val="28"/>
          <w:cs/>
        </w:rPr>
        <w:t>และบริษัท</w:t>
      </w:r>
      <w:r w:rsidRPr="00C67044">
        <w:rPr>
          <w:rFonts w:asciiTheme="majorBidi" w:hAnsiTheme="majorBidi" w:cs="Angsana New"/>
          <w:sz w:val="28"/>
          <w:szCs w:val="28"/>
          <w:cs/>
        </w:rPr>
        <w:t>ที่ไม่เกี่ยวข้องกัน</w:t>
      </w:r>
      <w:r w:rsidRPr="00C67044">
        <w:rPr>
          <w:rFonts w:asciiTheme="majorBidi" w:hAnsiTheme="majorBidi" w:cs="Angsana New"/>
          <w:sz w:val="28"/>
          <w:szCs w:val="28"/>
        </w:rPr>
        <w:t xml:space="preserve"> </w:t>
      </w:r>
    </w:p>
    <w:p w14:paraId="7955079A" w14:textId="24EE8176" w:rsidR="009A0C89" w:rsidRPr="00C67044" w:rsidRDefault="009A0C89" w:rsidP="009A0C89">
      <w:pPr>
        <w:pStyle w:val="BlockText"/>
        <w:autoSpaceDE w:val="0"/>
        <w:autoSpaceDN w:val="0"/>
        <w:spacing w:before="120" w:after="120" w:line="360" w:lineRule="exact"/>
        <w:ind w:left="1276" w:right="-91" w:hanging="142"/>
        <w:rPr>
          <w:rFonts w:asciiTheme="majorBidi" w:hAnsiTheme="majorBidi" w:cs="Angsana New"/>
          <w:spacing w:val="-4"/>
          <w:sz w:val="28"/>
          <w:szCs w:val="28"/>
        </w:rPr>
      </w:pPr>
      <w:r w:rsidRPr="00C67044">
        <w:rPr>
          <w:rFonts w:asciiTheme="majorBidi" w:hAnsiTheme="majorBidi" w:cs="Angsana New"/>
          <w:spacing w:val="-4"/>
          <w:sz w:val="28"/>
          <w:szCs w:val="28"/>
        </w:rPr>
        <w:tab/>
      </w:r>
      <w:r w:rsidR="00EB182A" w:rsidRPr="00C67044">
        <w:rPr>
          <w:rFonts w:asciiTheme="majorBidi" w:hAnsiTheme="majorBidi" w:cs="Angsana New"/>
          <w:spacing w:val="-4"/>
          <w:sz w:val="28"/>
          <w:szCs w:val="28"/>
          <w:cs/>
        </w:rPr>
        <w:t xml:space="preserve">ณ วันที่ </w:t>
      </w:r>
      <w:r w:rsidR="00EB182A" w:rsidRPr="00C67044">
        <w:rPr>
          <w:rFonts w:asciiTheme="majorBidi" w:hAnsiTheme="majorBidi" w:cs="Angsana New"/>
          <w:spacing w:val="-4"/>
          <w:sz w:val="28"/>
          <w:szCs w:val="28"/>
        </w:rPr>
        <w:t>31</w:t>
      </w:r>
      <w:r w:rsidR="00EB182A" w:rsidRPr="00C67044">
        <w:rPr>
          <w:rFonts w:asciiTheme="majorBidi" w:hAnsiTheme="majorBidi" w:cs="Angsana New"/>
          <w:spacing w:val="-4"/>
          <w:sz w:val="28"/>
          <w:szCs w:val="28"/>
          <w:cs/>
        </w:rPr>
        <w:t xml:space="preserve"> ธันวาคม </w:t>
      </w:r>
      <w:r w:rsidR="00EB182A" w:rsidRPr="00C67044">
        <w:rPr>
          <w:rFonts w:asciiTheme="majorBidi" w:hAnsiTheme="majorBidi" w:cs="Angsana New"/>
          <w:spacing w:val="-4"/>
          <w:sz w:val="28"/>
          <w:szCs w:val="28"/>
        </w:rPr>
        <w:t>2567</w:t>
      </w:r>
      <w:r w:rsidR="00EB182A" w:rsidRPr="00C67044">
        <w:rPr>
          <w:rFonts w:asciiTheme="majorBidi" w:hAnsiTheme="majorBidi" w:cs="Angsana New"/>
          <w:spacing w:val="-4"/>
          <w:sz w:val="28"/>
          <w:szCs w:val="28"/>
          <w:cs/>
        </w:rPr>
        <w:t xml:space="preserve"> บริษัทมีเงินให้กู้ยืม – บุคคลที่ไม่เกี่ยวข้องกันจำนวน </w:t>
      </w:r>
      <w:r w:rsidR="00EB182A" w:rsidRPr="00C67044">
        <w:rPr>
          <w:rFonts w:asciiTheme="majorBidi" w:hAnsiTheme="majorBidi" w:cs="Angsana New"/>
          <w:spacing w:val="-4"/>
          <w:sz w:val="28"/>
          <w:szCs w:val="28"/>
        </w:rPr>
        <w:t>158.74</w:t>
      </w:r>
      <w:r w:rsidR="00EB182A" w:rsidRPr="00C67044">
        <w:rPr>
          <w:rFonts w:asciiTheme="majorBidi" w:hAnsiTheme="majorBidi" w:cs="Angsana New"/>
          <w:spacing w:val="-4"/>
          <w:sz w:val="28"/>
          <w:szCs w:val="28"/>
          <w:cs/>
        </w:rPr>
        <w:t xml:space="preserve"> ล้านบาท ครบกำหนดชำระภายในช่วงวันที่ </w:t>
      </w:r>
      <w:r w:rsidR="00EB182A" w:rsidRPr="00C67044">
        <w:rPr>
          <w:rFonts w:asciiTheme="majorBidi" w:hAnsiTheme="majorBidi" w:cs="Angsana New"/>
          <w:spacing w:val="-4"/>
          <w:sz w:val="28"/>
          <w:szCs w:val="28"/>
        </w:rPr>
        <w:t>15</w:t>
      </w:r>
      <w:r w:rsidR="00EB182A" w:rsidRPr="00C67044">
        <w:rPr>
          <w:rFonts w:asciiTheme="majorBidi" w:hAnsiTheme="majorBidi" w:cs="Angsana New"/>
          <w:spacing w:val="-4"/>
          <w:sz w:val="28"/>
          <w:szCs w:val="28"/>
          <w:cs/>
        </w:rPr>
        <w:t xml:space="preserve"> มีนาคม </w:t>
      </w:r>
      <w:r w:rsidR="00EB182A" w:rsidRPr="00C67044">
        <w:rPr>
          <w:rFonts w:asciiTheme="majorBidi" w:hAnsiTheme="majorBidi" w:cs="Angsana New"/>
          <w:spacing w:val="-4"/>
          <w:sz w:val="28"/>
          <w:szCs w:val="28"/>
        </w:rPr>
        <w:t>2568</w:t>
      </w:r>
      <w:r w:rsidR="00EB182A" w:rsidRPr="00C67044">
        <w:rPr>
          <w:rFonts w:asciiTheme="majorBidi" w:hAnsiTheme="majorBidi" w:cs="Angsana New"/>
          <w:spacing w:val="-4"/>
          <w:sz w:val="28"/>
          <w:szCs w:val="28"/>
          <w:cs/>
        </w:rPr>
        <w:t xml:space="preserve"> ถึง </w:t>
      </w:r>
      <w:r w:rsidR="00EB182A" w:rsidRPr="00C67044">
        <w:rPr>
          <w:rFonts w:asciiTheme="majorBidi" w:hAnsiTheme="majorBidi" w:cs="Angsana New"/>
          <w:spacing w:val="-4"/>
          <w:sz w:val="28"/>
          <w:szCs w:val="28"/>
        </w:rPr>
        <w:t>23</w:t>
      </w:r>
      <w:r w:rsidR="00EB182A" w:rsidRPr="00C67044">
        <w:rPr>
          <w:rFonts w:asciiTheme="majorBidi" w:hAnsiTheme="majorBidi" w:cs="Angsana New"/>
          <w:spacing w:val="-4"/>
          <w:sz w:val="28"/>
          <w:szCs w:val="28"/>
          <w:cs/>
        </w:rPr>
        <w:t xml:space="preserve"> มกราคม </w:t>
      </w:r>
      <w:r w:rsidR="00EB182A" w:rsidRPr="00C67044">
        <w:rPr>
          <w:rFonts w:asciiTheme="majorBidi" w:hAnsiTheme="majorBidi" w:cs="Angsana New"/>
          <w:spacing w:val="-4"/>
          <w:sz w:val="28"/>
          <w:szCs w:val="28"/>
        </w:rPr>
        <w:t>256</w:t>
      </w:r>
      <w:r w:rsidR="00240FB4" w:rsidRPr="00C67044">
        <w:rPr>
          <w:rFonts w:asciiTheme="majorBidi" w:hAnsiTheme="majorBidi" w:cs="Angsana New"/>
          <w:spacing w:val="-4"/>
          <w:sz w:val="28"/>
          <w:szCs w:val="28"/>
        </w:rPr>
        <w:t>9</w:t>
      </w:r>
      <w:r w:rsidR="00EB182A" w:rsidRPr="00C67044">
        <w:rPr>
          <w:rFonts w:asciiTheme="majorBidi" w:hAnsiTheme="majorBidi" w:cs="Angsana New"/>
          <w:spacing w:val="-4"/>
          <w:sz w:val="28"/>
          <w:szCs w:val="28"/>
          <w:cs/>
        </w:rPr>
        <w:t xml:space="preserve"> อัตราดอกเบี้ยร้อยละ </w:t>
      </w:r>
      <w:r w:rsidR="00EB182A" w:rsidRPr="00C67044">
        <w:rPr>
          <w:rFonts w:asciiTheme="majorBidi" w:hAnsiTheme="majorBidi" w:cs="Angsana New"/>
          <w:spacing w:val="-4"/>
          <w:sz w:val="28"/>
          <w:szCs w:val="28"/>
        </w:rPr>
        <w:t>10</w:t>
      </w:r>
      <w:r w:rsidR="00EB182A" w:rsidRPr="00C67044">
        <w:rPr>
          <w:rFonts w:asciiTheme="majorBidi" w:hAnsiTheme="majorBidi" w:cs="Angsana New"/>
          <w:spacing w:val="-4"/>
          <w:sz w:val="28"/>
          <w:szCs w:val="28"/>
          <w:cs/>
        </w:rPr>
        <w:t xml:space="preserve"> – </w:t>
      </w:r>
      <w:r w:rsidR="00EB182A" w:rsidRPr="00C67044">
        <w:rPr>
          <w:rFonts w:asciiTheme="majorBidi" w:hAnsiTheme="majorBidi" w:cs="Angsana New"/>
          <w:spacing w:val="-4"/>
          <w:sz w:val="28"/>
          <w:szCs w:val="28"/>
        </w:rPr>
        <w:t>15</w:t>
      </w:r>
      <w:r w:rsidR="00EB182A" w:rsidRPr="00C67044">
        <w:rPr>
          <w:rFonts w:asciiTheme="majorBidi" w:hAnsiTheme="majorBidi" w:cs="Angsana New"/>
          <w:spacing w:val="-4"/>
          <w:sz w:val="28"/>
          <w:szCs w:val="28"/>
          <w:cs/>
        </w:rPr>
        <w:t xml:space="preserve"> ต่อปี โดยได้ทำการจดจำนองและขายฝากที่ดินพร้อมที่พักอาศัย</w:t>
      </w:r>
      <w:r w:rsidR="00EB182A" w:rsidRPr="00C67044">
        <w:rPr>
          <w:rFonts w:asciiTheme="majorBidi" w:hAnsiTheme="majorBidi" w:cs="Angsana New" w:hint="cs"/>
          <w:spacing w:val="-4"/>
          <w:sz w:val="28"/>
          <w:szCs w:val="28"/>
          <w:cs/>
        </w:rPr>
        <w:t xml:space="preserve"> </w:t>
      </w:r>
    </w:p>
    <w:p w14:paraId="13E6C34F" w14:textId="0B57A4FE" w:rsidR="008A5EBA" w:rsidRPr="00C67044" w:rsidRDefault="009A0C89" w:rsidP="00EE393A">
      <w:pPr>
        <w:pStyle w:val="BlockText"/>
        <w:autoSpaceDE w:val="0"/>
        <w:autoSpaceDN w:val="0"/>
        <w:spacing w:before="120" w:after="120" w:line="360" w:lineRule="exact"/>
        <w:ind w:left="1276" w:right="-91" w:hanging="142"/>
        <w:rPr>
          <w:rFonts w:asciiTheme="majorBidi" w:hAnsiTheme="majorBidi" w:cs="Angsana New"/>
          <w:spacing w:val="-4"/>
          <w:sz w:val="28"/>
          <w:szCs w:val="28"/>
        </w:rPr>
      </w:pPr>
      <w:r w:rsidRPr="00C67044">
        <w:rPr>
          <w:rFonts w:asciiTheme="majorBidi" w:hAnsiTheme="majorBidi" w:cs="Angsana New"/>
          <w:spacing w:val="-4"/>
          <w:sz w:val="28"/>
          <w:szCs w:val="28"/>
        </w:rPr>
        <w:tab/>
      </w:r>
      <w:r w:rsidRPr="00C67044">
        <w:rPr>
          <w:rFonts w:asciiTheme="majorBidi" w:hAnsiTheme="majorBidi" w:cs="Angsana New"/>
          <w:spacing w:val="-4"/>
          <w:sz w:val="28"/>
          <w:szCs w:val="28"/>
          <w:cs/>
        </w:rPr>
        <w:t xml:space="preserve">ณ วันที่ </w:t>
      </w:r>
      <w:r w:rsidRPr="00C67044">
        <w:rPr>
          <w:rFonts w:asciiTheme="majorBidi" w:hAnsiTheme="majorBidi" w:cs="Angsana New"/>
          <w:spacing w:val="-4"/>
          <w:sz w:val="28"/>
          <w:szCs w:val="28"/>
        </w:rPr>
        <w:t>31</w:t>
      </w:r>
      <w:r w:rsidRPr="00C67044">
        <w:rPr>
          <w:rFonts w:asciiTheme="majorBidi" w:hAnsiTheme="majorBidi" w:cs="Angsana New"/>
          <w:spacing w:val="-4"/>
          <w:sz w:val="28"/>
          <w:szCs w:val="28"/>
          <w:cs/>
        </w:rPr>
        <w:t xml:space="preserve"> ธันวาคม </w:t>
      </w:r>
      <w:r w:rsidRPr="00C67044">
        <w:rPr>
          <w:rFonts w:asciiTheme="majorBidi" w:hAnsiTheme="majorBidi" w:cstheme="majorBidi" w:hint="cs"/>
          <w:sz w:val="28"/>
          <w:szCs w:val="28"/>
        </w:rPr>
        <w:t>256</w:t>
      </w:r>
      <w:r w:rsidRPr="00C67044">
        <w:rPr>
          <w:rFonts w:asciiTheme="majorBidi" w:hAnsiTheme="majorBidi" w:cstheme="majorBidi"/>
          <w:sz w:val="28"/>
          <w:szCs w:val="28"/>
        </w:rPr>
        <w:t>6</w:t>
      </w:r>
      <w:r w:rsidRPr="00C67044">
        <w:rPr>
          <w:rFonts w:asciiTheme="majorBidi" w:hAnsiTheme="majorBidi" w:cstheme="majorBidi" w:hint="cs"/>
          <w:sz w:val="28"/>
          <w:szCs w:val="28"/>
          <w:cs/>
        </w:rPr>
        <w:t xml:space="preserve"> </w:t>
      </w:r>
      <w:r w:rsidRPr="00C67044">
        <w:rPr>
          <w:rFonts w:asciiTheme="majorBidi" w:hAnsiTheme="majorBidi" w:cs="Angsana New"/>
          <w:spacing w:val="-4"/>
          <w:sz w:val="28"/>
          <w:szCs w:val="28"/>
          <w:cs/>
        </w:rPr>
        <w:t xml:space="preserve">บริษัทย่อยมีเงินให้กู้ยืม – บุคคลและบริษัทที่ไม่เกี่ยวข้องกัน มูลค่ารวม </w:t>
      </w:r>
      <w:r w:rsidRPr="00C67044">
        <w:rPr>
          <w:rFonts w:asciiTheme="majorBidi" w:hAnsiTheme="majorBidi" w:cs="Angsana New"/>
          <w:spacing w:val="-4"/>
          <w:sz w:val="28"/>
          <w:szCs w:val="28"/>
        </w:rPr>
        <w:t>68.62</w:t>
      </w:r>
      <w:r w:rsidRPr="00C67044">
        <w:rPr>
          <w:rFonts w:asciiTheme="majorBidi" w:hAnsiTheme="majorBidi" w:cs="Angsana New"/>
          <w:spacing w:val="-4"/>
          <w:sz w:val="28"/>
          <w:szCs w:val="28"/>
          <w:cs/>
        </w:rPr>
        <w:t xml:space="preserve"> ล้านบาท ครบกำหนดชำระในช่วง </w:t>
      </w:r>
      <w:r w:rsidRPr="00C67044">
        <w:rPr>
          <w:rFonts w:asciiTheme="majorBidi" w:hAnsiTheme="majorBidi" w:cs="Angsana New"/>
          <w:spacing w:val="-4"/>
          <w:sz w:val="28"/>
          <w:szCs w:val="28"/>
        </w:rPr>
        <w:t xml:space="preserve">3 </w:t>
      </w:r>
      <w:r w:rsidRPr="00C67044">
        <w:rPr>
          <w:rFonts w:asciiTheme="majorBidi" w:hAnsiTheme="majorBidi" w:cs="Angsana New"/>
          <w:spacing w:val="-4"/>
          <w:sz w:val="28"/>
          <w:szCs w:val="28"/>
          <w:cs/>
        </w:rPr>
        <w:t xml:space="preserve">กุมภาพันธ์ </w:t>
      </w:r>
      <w:r w:rsidRPr="00C67044">
        <w:rPr>
          <w:rFonts w:asciiTheme="majorBidi" w:hAnsiTheme="majorBidi" w:cs="Angsana New"/>
          <w:spacing w:val="-4"/>
          <w:sz w:val="28"/>
          <w:szCs w:val="28"/>
        </w:rPr>
        <w:t xml:space="preserve">2567 </w:t>
      </w:r>
      <w:r w:rsidRPr="00C67044">
        <w:rPr>
          <w:rFonts w:asciiTheme="majorBidi" w:hAnsiTheme="majorBidi" w:cs="Angsana New"/>
          <w:spacing w:val="-4"/>
          <w:sz w:val="28"/>
          <w:szCs w:val="28"/>
          <w:cs/>
        </w:rPr>
        <w:t xml:space="preserve">ถึง </w:t>
      </w:r>
      <w:r w:rsidRPr="00C67044">
        <w:rPr>
          <w:rFonts w:asciiTheme="majorBidi" w:hAnsiTheme="majorBidi" w:cs="Angsana New"/>
          <w:spacing w:val="-4"/>
          <w:sz w:val="28"/>
          <w:szCs w:val="28"/>
        </w:rPr>
        <w:t xml:space="preserve">23 </w:t>
      </w:r>
      <w:r w:rsidRPr="00C67044">
        <w:rPr>
          <w:rFonts w:asciiTheme="majorBidi" w:hAnsiTheme="majorBidi" w:cs="Angsana New"/>
          <w:spacing w:val="-4"/>
          <w:sz w:val="28"/>
          <w:szCs w:val="28"/>
          <w:cs/>
        </w:rPr>
        <w:t xml:space="preserve">มกราคม </w:t>
      </w:r>
      <w:r w:rsidRPr="00C67044">
        <w:rPr>
          <w:rFonts w:asciiTheme="majorBidi" w:hAnsiTheme="majorBidi" w:cs="Angsana New"/>
          <w:spacing w:val="-4"/>
          <w:sz w:val="28"/>
          <w:szCs w:val="28"/>
        </w:rPr>
        <w:t xml:space="preserve">2568  </w:t>
      </w:r>
      <w:r w:rsidRPr="00C67044">
        <w:rPr>
          <w:rFonts w:asciiTheme="majorBidi" w:hAnsiTheme="majorBidi" w:cs="Angsana New"/>
          <w:spacing w:val="-4"/>
          <w:sz w:val="28"/>
          <w:szCs w:val="28"/>
          <w:cs/>
        </w:rPr>
        <w:t xml:space="preserve">อัตราดอกเบี้ยร้อยละ </w:t>
      </w:r>
      <w:r w:rsidRPr="00C67044">
        <w:rPr>
          <w:rFonts w:asciiTheme="majorBidi" w:hAnsiTheme="majorBidi" w:cs="Angsana New"/>
          <w:spacing w:val="-4"/>
          <w:sz w:val="28"/>
          <w:szCs w:val="28"/>
        </w:rPr>
        <w:t xml:space="preserve">10 – 15 </w:t>
      </w:r>
      <w:r w:rsidRPr="00C67044">
        <w:rPr>
          <w:rFonts w:asciiTheme="majorBidi" w:hAnsiTheme="majorBidi" w:cs="Angsana New"/>
          <w:spacing w:val="-4"/>
          <w:sz w:val="28"/>
          <w:szCs w:val="28"/>
          <w:cs/>
        </w:rPr>
        <w:t>ต่อปี โดยได้ทำการจดจำนองและขายฝากที่ดินพร้อมที่พักอาศัย และห้องชุด</w:t>
      </w:r>
    </w:p>
    <w:p w14:paraId="72A5C4DA" w14:textId="77777777" w:rsidR="00BE67C3" w:rsidRPr="00C67044" w:rsidRDefault="00BE67C3" w:rsidP="00BE67C3">
      <w:pPr>
        <w:pStyle w:val="BlockText"/>
        <w:numPr>
          <w:ilvl w:val="0"/>
          <w:numId w:val="7"/>
        </w:numPr>
        <w:tabs>
          <w:tab w:val="clear" w:pos="1080"/>
          <w:tab w:val="clear" w:pos="1620"/>
        </w:tabs>
        <w:autoSpaceDE w:val="0"/>
        <w:autoSpaceDN w:val="0"/>
        <w:spacing w:before="120" w:after="60" w:line="360" w:lineRule="exact"/>
        <w:ind w:left="346" w:right="0" w:hanging="346"/>
        <w:jc w:val="thaiDistribute"/>
        <w:rPr>
          <w:rFonts w:asciiTheme="majorBidi" w:hAnsiTheme="majorBidi" w:cstheme="majorBidi"/>
          <w:b/>
          <w:bCs/>
          <w:sz w:val="28"/>
          <w:szCs w:val="28"/>
        </w:rPr>
      </w:pPr>
      <w:r w:rsidRPr="00C67044">
        <w:rPr>
          <w:rFonts w:asciiTheme="majorBidi" w:hAnsiTheme="majorBidi" w:cstheme="majorBidi"/>
          <w:b/>
          <w:bCs/>
          <w:sz w:val="28"/>
          <w:szCs w:val="28"/>
          <w:cs/>
        </w:rPr>
        <w:t>เงินให้สินเชื่อแก่สินทรัพย์ด้อยคุณภาพ</w:t>
      </w:r>
      <w:r w:rsidRPr="00C67044">
        <w:rPr>
          <w:rFonts w:asciiTheme="majorBidi" w:hAnsiTheme="majorBidi" w:cstheme="majorBidi" w:hint="cs"/>
          <w:b/>
          <w:bCs/>
          <w:sz w:val="28"/>
          <w:szCs w:val="28"/>
          <w:cs/>
        </w:rPr>
        <w:t xml:space="preserve"> </w:t>
      </w:r>
    </w:p>
    <w:p w14:paraId="2BB1CCC2" w14:textId="77777777" w:rsidR="00877730" w:rsidRPr="00C67044" w:rsidRDefault="00877730" w:rsidP="00877730">
      <w:pPr>
        <w:pStyle w:val="BlockText"/>
        <w:spacing w:before="120" w:line="360" w:lineRule="exact"/>
        <w:ind w:left="360" w:right="0" w:firstLine="0"/>
        <w:jc w:val="thaiDistribute"/>
        <w:rPr>
          <w:rFonts w:asciiTheme="majorBidi" w:hAnsiTheme="majorBidi" w:cstheme="majorBidi"/>
          <w:sz w:val="28"/>
          <w:szCs w:val="28"/>
        </w:rPr>
      </w:pPr>
      <w:r w:rsidRPr="00C67044">
        <w:rPr>
          <w:rFonts w:asciiTheme="majorBidi" w:hAnsiTheme="majorBidi" w:cstheme="majorBidi"/>
          <w:sz w:val="28"/>
          <w:szCs w:val="28"/>
          <w:cs/>
        </w:rPr>
        <w:t xml:space="preserve">ณ วันที่ </w:t>
      </w:r>
      <w:r w:rsidRPr="00C67044">
        <w:rPr>
          <w:rFonts w:asciiTheme="majorBidi" w:hAnsiTheme="majorBidi" w:cstheme="majorBidi"/>
          <w:sz w:val="28"/>
          <w:szCs w:val="28"/>
        </w:rPr>
        <w:t>31</w:t>
      </w:r>
      <w:r w:rsidRPr="00C67044">
        <w:rPr>
          <w:rFonts w:asciiTheme="majorBidi" w:hAnsiTheme="majorBidi" w:cstheme="majorBidi"/>
          <w:sz w:val="28"/>
          <w:szCs w:val="28"/>
          <w:cs/>
        </w:rPr>
        <w:t xml:space="preserve"> ธันวาคม </w:t>
      </w:r>
      <w:r w:rsidRPr="00C67044">
        <w:rPr>
          <w:rFonts w:asciiTheme="majorBidi" w:hAnsiTheme="majorBidi" w:cstheme="majorBidi"/>
          <w:sz w:val="28"/>
          <w:szCs w:val="28"/>
        </w:rPr>
        <w:t xml:space="preserve">2567 </w:t>
      </w:r>
      <w:r w:rsidRPr="00C67044">
        <w:rPr>
          <w:rFonts w:asciiTheme="majorBidi" w:hAnsiTheme="majorBidi" w:cstheme="majorBidi" w:hint="cs"/>
          <w:sz w:val="28"/>
          <w:szCs w:val="28"/>
          <w:cs/>
        </w:rPr>
        <w:t>และ</w:t>
      </w:r>
      <w:r w:rsidRPr="00C67044">
        <w:rPr>
          <w:rFonts w:asciiTheme="majorBidi" w:hAnsiTheme="majorBidi" w:cstheme="majorBidi"/>
          <w:sz w:val="28"/>
          <w:szCs w:val="28"/>
        </w:rPr>
        <w:t xml:space="preserve"> 2566 </w:t>
      </w:r>
      <w:r w:rsidRPr="00C67044">
        <w:rPr>
          <w:rFonts w:asciiTheme="majorBidi" w:hAnsiTheme="majorBidi" w:cs="Angsana New"/>
          <w:sz w:val="28"/>
          <w:szCs w:val="28"/>
          <w:cs/>
        </w:rPr>
        <w:t>กลุ่มบริษัทมีเงินให้สินเชื่อจากการซื้อลูกหนี้ด้อยคุณภาพและดอกเบี้ยค้างรับซึ่ง</w:t>
      </w:r>
      <w:r w:rsidRPr="00C67044">
        <w:rPr>
          <w:rFonts w:asciiTheme="majorBidi" w:hAnsiTheme="majorBidi" w:cs="Angsana New" w:hint="cs"/>
          <w:sz w:val="28"/>
          <w:szCs w:val="28"/>
          <w:cs/>
        </w:rPr>
        <w:t xml:space="preserve">                   </w:t>
      </w:r>
      <w:r w:rsidRPr="00C67044">
        <w:rPr>
          <w:rFonts w:asciiTheme="majorBidi" w:hAnsiTheme="majorBidi" w:cs="Angsana New"/>
          <w:sz w:val="28"/>
          <w:szCs w:val="28"/>
          <w:cs/>
        </w:rPr>
        <w:t>จัดชั้นเป็น สินทรัพย์ทางการเงิน ที่มีการด้อยค่าด้านเครดิต เมื่อซื้อหรือเมื่อเกิดรายการ ดังนี้</w:t>
      </w:r>
    </w:p>
    <w:tbl>
      <w:tblPr>
        <w:tblpPr w:leftFromText="180" w:rightFromText="180" w:vertAnchor="text" w:tblpXSpec="center" w:tblpY="1"/>
        <w:tblOverlap w:val="never"/>
        <w:tblW w:w="8756" w:type="dxa"/>
        <w:tblLayout w:type="fixed"/>
        <w:tblLook w:val="04A0" w:firstRow="1" w:lastRow="0" w:firstColumn="1" w:lastColumn="0" w:noHBand="0" w:noVBand="1"/>
      </w:tblPr>
      <w:tblGrid>
        <w:gridCol w:w="4054"/>
        <w:gridCol w:w="405"/>
        <w:gridCol w:w="486"/>
        <w:gridCol w:w="1946"/>
        <w:gridCol w:w="1865"/>
      </w:tblGrid>
      <w:tr w:rsidR="009963BA" w:rsidRPr="00C67044" w14:paraId="1195FC3A" w14:textId="77777777" w:rsidTr="00F50338">
        <w:trPr>
          <w:cantSplit/>
          <w:trHeight w:val="378"/>
        </w:trPr>
        <w:tc>
          <w:tcPr>
            <w:tcW w:w="4054" w:type="dxa"/>
            <w:vAlign w:val="center"/>
          </w:tcPr>
          <w:p w14:paraId="64EE83B0" w14:textId="77777777" w:rsidR="009963BA" w:rsidRPr="00C67044" w:rsidRDefault="009963BA"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794"/>
                <w:tab w:val="left" w:pos="1361"/>
                <w:tab w:val="left" w:pos="1928"/>
              </w:tabs>
              <w:spacing w:line="340" w:lineRule="exact"/>
              <w:ind w:left="-57"/>
              <w:rPr>
                <w:rFonts w:asciiTheme="majorBidi" w:eastAsia="Angsana New" w:hAnsiTheme="majorBidi" w:cstheme="majorBidi"/>
                <w:sz w:val="28"/>
                <w:szCs w:val="28"/>
              </w:rPr>
            </w:pPr>
          </w:p>
        </w:tc>
        <w:tc>
          <w:tcPr>
            <w:tcW w:w="405" w:type="dxa"/>
            <w:shd w:val="clear" w:color="auto" w:fill="auto"/>
          </w:tcPr>
          <w:p w14:paraId="2D3EEA2E" w14:textId="77777777" w:rsidR="009963BA" w:rsidRPr="00C67044" w:rsidRDefault="009963BA"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eastAsia="Angsana New" w:hAnsiTheme="majorBidi" w:cstheme="majorBidi"/>
                <w:sz w:val="28"/>
                <w:szCs w:val="28"/>
                <w:cs/>
              </w:rPr>
            </w:pPr>
          </w:p>
        </w:tc>
        <w:tc>
          <w:tcPr>
            <w:tcW w:w="486" w:type="dxa"/>
          </w:tcPr>
          <w:p w14:paraId="61AAA81F" w14:textId="77777777" w:rsidR="009963BA" w:rsidRPr="00C67044" w:rsidRDefault="009963BA"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eastAsia="Angsana New" w:hAnsiTheme="majorBidi" w:cstheme="majorBidi"/>
                <w:sz w:val="28"/>
                <w:szCs w:val="28"/>
                <w:cs/>
              </w:rPr>
            </w:pPr>
          </w:p>
        </w:tc>
        <w:tc>
          <w:tcPr>
            <w:tcW w:w="3811" w:type="dxa"/>
            <w:gridSpan w:val="2"/>
          </w:tcPr>
          <w:p w14:paraId="6B009D0D" w14:textId="77777777" w:rsidR="009963BA" w:rsidRPr="00C67044" w:rsidRDefault="009963BA" w:rsidP="006035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eastAsia="Angsana New" w:hAnsiTheme="majorBidi" w:cstheme="majorBidi"/>
                <w:sz w:val="28"/>
                <w:szCs w:val="28"/>
                <w:cs/>
              </w:rPr>
            </w:pPr>
            <w:r w:rsidRPr="00C67044">
              <w:rPr>
                <w:rFonts w:asciiTheme="majorBidi" w:eastAsia="Angsana New" w:hAnsiTheme="majorBidi" w:cstheme="majorBidi"/>
                <w:sz w:val="28"/>
                <w:szCs w:val="28"/>
                <w:cs/>
              </w:rPr>
              <w:t xml:space="preserve">(หน่วย : </w:t>
            </w:r>
            <w:r w:rsidRPr="00C67044">
              <w:rPr>
                <w:rFonts w:asciiTheme="majorBidi" w:eastAsia="Angsana New" w:hAnsiTheme="majorBidi" w:cstheme="majorBidi" w:hint="cs"/>
                <w:sz w:val="28"/>
                <w:szCs w:val="28"/>
                <w:cs/>
              </w:rPr>
              <w:t>พัน</w:t>
            </w:r>
            <w:r w:rsidRPr="00C67044">
              <w:rPr>
                <w:rFonts w:asciiTheme="majorBidi" w:eastAsia="Angsana New" w:hAnsiTheme="majorBidi" w:cstheme="majorBidi"/>
                <w:sz w:val="28"/>
                <w:szCs w:val="28"/>
                <w:cs/>
              </w:rPr>
              <w:t>บาท)</w:t>
            </w:r>
          </w:p>
        </w:tc>
      </w:tr>
      <w:tr w:rsidR="009963BA" w:rsidRPr="00C67044" w14:paraId="5A881E69" w14:textId="77777777" w:rsidTr="00F50338">
        <w:trPr>
          <w:cantSplit/>
          <w:trHeight w:val="363"/>
        </w:trPr>
        <w:tc>
          <w:tcPr>
            <w:tcW w:w="4054" w:type="dxa"/>
            <w:vAlign w:val="center"/>
          </w:tcPr>
          <w:p w14:paraId="41FA0454" w14:textId="77777777" w:rsidR="009963BA" w:rsidRPr="00C67044" w:rsidRDefault="009963BA"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794"/>
                <w:tab w:val="left" w:pos="1361"/>
                <w:tab w:val="left" w:pos="1928"/>
              </w:tabs>
              <w:spacing w:line="340" w:lineRule="exact"/>
              <w:ind w:left="-57"/>
              <w:rPr>
                <w:rFonts w:asciiTheme="majorBidi" w:eastAsia="Angsana New" w:hAnsiTheme="majorBidi" w:cstheme="majorBidi"/>
                <w:sz w:val="28"/>
                <w:szCs w:val="28"/>
              </w:rPr>
            </w:pPr>
          </w:p>
        </w:tc>
        <w:tc>
          <w:tcPr>
            <w:tcW w:w="405" w:type="dxa"/>
            <w:shd w:val="clear" w:color="auto" w:fill="auto"/>
          </w:tcPr>
          <w:p w14:paraId="2F84DA64" w14:textId="77777777" w:rsidR="009963BA" w:rsidRPr="00C67044" w:rsidRDefault="009963BA"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eastAsia="Angsana New" w:hAnsiTheme="majorBidi" w:cstheme="majorBidi"/>
                <w:sz w:val="28"/>
                <w:szCs w:val="28"/>
                <w:cs/>
              </w:rPr>
            </w:pPr>
          </w:p>
        </w:tc>
        <w:tc>
          <w:tcPr>
            <w:tcW w:w="486" w:type="dxa"/>
          </w:tcPr>
          <w:p w14:paraId="16BAF9EF" w14:textId="77777777" w:rsidR="009963BA" w:rsidRPr="00C67044" w:rsidRDefault="009963BA"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eastAsia="Angsana New" w:hAnsiTheme="majorBidi" w:cstheme="majorBidi"/>
                <w:sz w:val="28"/>
                <w:szCs w:val="28"/>
                <w:cs/>
              </w:rPr>
            </w:pPr>
          </w:p>
        </w:tc>
        <w:tc>
          <w:tcPr>
            <w:tcW w:w="3811" w:type="dxa"/>
            <w:gridSpan w:val="2"/>
          </w:tcPr>
          <w:p w14:paraId="1E1303DE" w14:textId="77777777" w:rsidR="009963BA" w:rsidRPr="00C67044" w:rsidRDefault="009963BA" w:rsidP="006035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eastAsia="Angsana New" w:hAnsiTheme="majorBidi" w:cstheme="majorBidi"/>
                <w:sz w:val="28"/>
                <w:szCs w:val="28"/>
                <w:cs/>
              </w:rPr>
            </w:pPr>
            <w:r w:rsidRPr="00C67044">
              <w:rPr>
                <w:rFonts w:asciiTheme="majorBidi" w:eastAsia="Angsana New" w:hAnsiTheme="majorBidi" w:cstheme="majorBidi"/>
                <w:sz w:val="28"/>
                <w:szCs w:val="28"/>
                <w:cs/>
              </w:rPr>
              <w:t>งบการเงินรวม</w:t>
            </w:r>
          </w:p>
        </w:tc>
      </w:tr>
      <w:tr w:rsidR="009963BA" w:rsidRPr="00C67044" w14:paraId="7F9281BF" w14:textId="77777777" w:rsidTr="00F50338">
        <w:trPr>
          <w:cantSplit/>
          <w:trHeight w:val="378"/>
        </w:trPr>
        <w:tc>
          <w:tcPr>
            <w:tcW w:w="4054" w:type="dxa"/>
            <w:vAlign w:val="center"/>
            <w:hideMark/>
          </w:tcPr>
          <w:p w14:paraId="330375EA" w14:textId="77777777" w:rsidR="009963BA" w:rsidRPr="00C67044" w:rsidRDefault="009963BA"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794"/>
                <w:tab w:val="left" w:pos="1361"/>
                <w:tab w:val="left" w:pos="1928"/>
              </w:tabs>
              <w:spacing w:line="340" w:lineRule="exact"/>
              <w:ind w:left="-57"/>
              <w:rPr>
                <w:rFonts w:asciiTheme="majorBidi" w:eastAsia="Angsana New" w:hAnsiTheme="majorBidi" w:cstheme="majorBidi"/>
                <w:sz w:val="28"/>
                <w:szCs w:val="28"/>
              </w:rPr>
            </w:pPr>
            <w:r w:rsidRPr="00C67044">
              <w:rPr>
                <w:rFonts w:asciiTheme="majorBidi" w:eastAsia="Angsana New" w:hAnsiTheme="majorBidi" w:cstheme="majorBidi"/>
                <w:sz w:val="28"/>
                <w:szCs w:val="28"/>
              </w:rPr>
              <w:tab/>
            </w:r>
          </w:p>
        </w:tc>
        <w:tc>
          <w:tcPr>
            <w:tcW w:w="405" w:type="dxa"/>
            <w:tcBorders>
              <w:right w:val="nil"/>
            </w:tcBorders>
            <w:shd w:val="clear" w:color="auto" w:fill="auto"/>
          </w:tcPr>
          <w:p w14:paraId="26CF6EB2" w14:textId="77777777" w:rsidR="009963BA" w:rsidRPr="00C67044" w:rsidRDefault="009963BA"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eastAsia="Angsana New" w:hAnsiTheme="majorBidi" w:cstheme="majorBidi"/>
                <w:sz w:val="28"/>
                <w:szCs w:val="28"/>
                <w:cs/>
              </w:rPr>
            </w:pPr>
          </w:p>
        </w:tc>
        <w:tc>
          <w:tcPr>
            <w:tcW w:w="486" w:type="dxa"/>
            <w:tcBorders>
              <w:left w:val="nil"/>
            </w:tcBorders>
          </w:tcPr>
          <w:p w14:paraId="7ED67096" w14:textId="77777777" w:rsidR="009963BA" w:rsidRPr="00C67044" w:rsidRDefault="009963BA"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eastAsia="Angsana New" w:hAnsiTheme="majorBidi" w:cstheme="majorBidi"/>
                <w:sz w:val="28"/>
                <w:szCs w:val="28"/>
              </w:rPr>
            </w:pPr>
          </w:p>
        </w:tc>
        <w:tc>
          <w:tcPr>
            <w:tcW w:w="1946" w:type="dxa"/>
            <w:tcBorders>
              <w:left w:val="nil"/>
            </w:tcBorders>
          </w:tcPr>
          <w:p w14:paraId="03AA271A" w14:textId="77777777" w:rsidR="009963BA" w:rsidRPr="00C67044" w:rsidRDefault="009963BA" w:rsidP="006035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pacing w:val="-2"/>
                <w:sz w:val="28"/>
                <w:szCs w:val="28"/>
              </w:rPr>
            </w:pPr>
            <w:r w:rsidRPr="00C67044">
              <w:rPr>
                <w:rFonts w:asciiTheme="majorBidi" w:hAnsiTheme="majorBidi" w:cstheme="majorBidi"/>
                <w:spacing w:val="-2"/>
                <w:sz w:val="28"/>
                <w:szCs w:val="28"/>
              </w:rPr>
              <w:t xml:space="preserve">31 </w:t>
            </w:r>
            <w:r w:rsidRPr="00C67044">
              <w:rPr>
                <w:rFonts w:asciiTheme="majorBidi" w:hAnsiTheme="majorBidi" w:cstheme="majorBidi"/>
                <w:spacing w:val="-2"/>
                <w:sz w:val="28"/>
                <w:szCs w:val="28"/>
                <w:cs/>
              </w:rPr>
              <w:t xml:space="preserve">ธันวาคม </w:t>
            </w:r>
            <w:r w:rsidRPr="00C67044">
              <w:rPr>
                <w:rFonts w:asciiTheme="majorBidi" w:hAnsiTheme="majorBidi" w:cstheme="majorBidi"/>
                <w:spacing w:val="-2"/>
                <w:sz w:val="28"/>
                <w:szCs w:val="28"/>
              </w:rPr>
              <w:t>2567</w:t>
            </w:r>
          </w:p>
        </w:tc>
        <w:tc>
          <w:tcPr>
            <w:tcW w:w="1865" w:type="dxa"/>
            <w:tcBorders>
              <w:left w:val="nil"/>
            </w:tcBorders>
          </w:tcPr>
          <w:p w14:paraId="31AAC69F" w14:textId="77777777" w:rsidR="009963BA" w:rsidRPr="00C67044" w:rsidRDefault="009963BA" w:rsidP="006035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pacing w:val="-2"/>
                <w:sz w:val="28"/>
                <w:szCs w:val="28"/>
              </w:rPr>
            </w:pPr>
            <w:r w:rsidRPr="00C67044">
              <w:rPr>
                <w:rFonts w:asciiTheme="majorBidi" w:hAnsiTheme="majorBidi" w:cstheme="majorBidi"/>
                <w:spacing w:val="-2"/>
                <w:sz w:val="28"/>
                <w:szCs w:val="28"/>
              </w:rPr>
              <w:t xml:space="preserve">31 </w:t>
            </w:r>
            <w:r w:rsidRPr="00C67044">
              <w:rPr>
                <w:rFonts w:asciiTheme="majorBidi" w:hAnsiTheme="majorBidi" w:cstheme="majorBidi"/>
                <w:spacing w:val="-2"/>
                <w:sz w:val="28"/>
                <w:szCs w:val="28"/>
                <w:cs/>
              </w:rPr>
              <w:t xml:space="preserve">ธันวาคม </w:t>
            </w:r>
            <w:r w:rsidRPr="00C67044">
              <w:rPr>
                <w:rFonts w:asciiTheme="majorBidi" w:hAnsiTheme="majorBidi" w:cstheme="majorBidi"/>
                <w:spacing w:val="-2"/>
                <w:sz w:val="28"/>
                <w:szCs w:val="28"/>
              </w:rPr>
              <w:t>2566</w:t>
            </w:r>
          </w:p>
        </w:tc>
      </w:tr>
      <w:tr w:rsidR="009963BA" w:rsidRPr="00C67044" w14:paraId="763D3C83" w14:textId="77777777" w:rsidTr="00F50338">
        <w:trPr>
          <w:cantSplit/>
          <w:trHeight w:val="348"/>
        </w:trPr>
        <w:tc>
          <w:tcPr>
            <w:tcW w:w="4054" w:type="dxa"/>
            <w:vAlign w:val="bottom"/>
            <w:hideMark/>
          </w:tcPr>
          <w:p w14:paraId="3288813C" w14:textId="77777777" w:rsidR="009963BA" w:rsidRPr="00C67044" w:rsidRDefault="009963BA"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rPr>
            </w:pPr>
            <w:r w:rsidRPr="00C67044">
              <w:rPr>
                <w:rFonts w:asciiTheme="majorBidi" w:eastAsia="Angsana New" w:hAnsiTheme="majorBidi" w:cstheme="majorBidi"/>
                <w:sz w:val="28"/>
                <w:szCs w:val="28"/>
                <w:cs/>
              </w:rPr>
              <w:t>เงินให้สินเชื่อแก่สินทรัพย์ด้อยคุณภาพ</w:t>
            </w:r>
          </w:p>
        </w:tc>
        <w:tc>
          <w:tcPr>
            <w:tcW w:w="405" w:type="dxa"/>
            <w:tcBorders>
              <w:right w:val="nil"/>
            </w:tcBorders>
            <w:shd w:val="clear" w:color="auto" w:fill="auto"/>
          </w:tcPr>
          <w:p w14:paraId="39D2B696" w14:textId="77777777" w:rsidR="009963BA" w:rsidRPr="00C67044" w:rsidRDefault="009963BA"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z w:val="28"/>
                <w:szCs w:val="28"/>
              </w:rPr>
            </w:pPr>
          </w:p>
        </w:tc>
        <w:tc>
          <w:tcPr>
            <w:tcW w:w="486" w:type="dxa"/>
            <w:tcBorders>
              <w:left w:val="nil"/>
            </w:tcBorders>
          </w:tcPr>
          <w:p w14:paraId="63B35F86" w14:textId="77777777" w:rsidR="009963BA" w:rsidRPr="00C67044" w:rsidRDefault="009963BA"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z w:val="28"/>
                <w:szCs w:val="28"/>
              </w:rPr>
            </w:pPr>
          </w:p>
        </w:tc>
        <w:tc>
          <w:tcPr>
            <w:tcW w:w="1946" w:type="dxa"/>
            <w:tcBorders>
              <w:left w:val="nil"/>
            </w:tcBorders>
            <w:shd w:val="clear" w:color="auto" w:fill="auto"/>
          </w:tcPr>
          <w:p w14:paraId="73647902" w14:textId="491FBF2F" w:rsidR="009963BA" w:rsidRPr="00C67044" w:rsidRDefault="00EB071D"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z w:val="28"/>
                <w:szCs w:val="28"/>
              </w:rPr>
            </w:pPr>
            <w:r w:rsidRPr="00C67044">
              <w:rPr>
                <w:rFonts w:asciiTheme="majorBidi" w:eastAsia="Angsana New" w:hAnsiTheme="majorBidi" w:cstheme="majorBidi"/>
                <w:sz w:val="28"/>
                <w:szCs w:val="28"/>
              </w:rPr>
              <w:t>60,60</w:t>
            </w:r>
            <w:r w:rsidR="004138A0" w:rsidRPr="00C67044">
              <w:rPr>
                <w:rFonts w:asciiTheme="majorBidi" w:eastAsia="Angsana New" w:hAnsiTheme="majorBidi" w:cstheme="majorBidi"/>
                <w:sz w:val="28"/>
                <w:szCs w:val="28"/>
              </w:rPr>
              <w:t>8</w:t>
            </w:r>
          </w:p>
        </w:tc>
        <w:tc>
          <w:tcPr>
            <w:tcW w:w="1865" w:type="dxa"/>
            <w:tcBorders>
              <w:left w:val="nil"/>
            </w:tcBorders>
            <w:shd w:val="clear" w:color="auto" w:fill="auto"/>
          </w:tcPr>
          <w:p w14:paraId="7083400E" w14:textId="77777777" w:rsidR="009963BA" w:rsidRPr="00C67044" w:rsidRDefault="009963BA"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z w:val="28"/>
                <w:szCs w:val="28"/>
              </w:rPr>
            </w:pPr>
            <w:r w:rsidRPr="00C67044">
              <w:rPr>
                <w:rFonts w:asciiTheme="majorBidi" w:eastAsia="Angsana New" w:hAnsiTheme="majorBidi" w:cstheme="majorBidi"/>
                <w:sz w:val="28"/>
                <w:szCs w:val="28"/>
              </w:rPr>
              <w:t>35,550</w:t>
            </w:r>
          </w:p>
        </w:tc>
      </w:tr>
      <w:tr w:rsidR="009963BA" w:rsidRPr="00C67044" w14:paraId="1BB5BF70" w14:textId="77777777" w:rsidTr="00F50338">
        <w:trPr>
          <w:cantSplit/>
          <w:trHeight w:val="333"/>
        </w:trPr>
        <w:tc>
          <w:tcPr>
            <w:tcW w:w="4054" w:type="dxa"/>
            <w:vAlign w:val="bottom"/>
            <w:hideMark/>
          </w:tcPr>
          <w:p w14:paraId="26476F4B" w14:textId="77777777" w:rsidR="009963BA" w:rsidRPr="00C67044" w:rsidRDefault="009963BA"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rPr>
            </w:pPr>
            <w:r w:rsidRPr="00C67044">
              <w:rPr>
                <w:rFonts w:asciiTheme="majorBidi" w:eastAsia="Angsana New" w:hAnsiTheme="majorBidi" w:cstheme="majorBidi"/>
                <w:sz w:val="28"/>
                <w:szCs w:val="28"/>
                <w:u w:val="single"/>
                <w:cs/>
              </w:rPr>
              <w:t>บวก</w:t>
            </w:r>
            <w:r w:rsidRPr="00C67044">
              <w:rPr>
                <w:rFonts w:asciiTheme="majorBidi" w:eastAsia="Angsana New" w:hAnsiTheme="majorBidi" w:cstheme="majorBidi"/>
                <w:sz w:val="28"/>
                <w:szCs w:val="28"/>
                <w:cs/>
              </w:rPr>
              <w:t xml:space="preserve"> ดอกเบี้ยค้างรับ</w:t>
            </w:r>
          </w:p>
        </w:tc>
        <w:tc>
          <w:tcPr>
            <w:tcW w:w="405" w:type="dxa"/>
            <w:tcBorders>
              <w:right w:val="nil"/>
            </w:tcBorders>
            <w:shd w:val="clear" w:color="auto" w:fill="auto"/>
          </w:tcPr>
          <w:p w14:paraId="1D8553E9" w14:textId="77777777" w:rsidR="009963BA" w:rsidRPr="00C67044" w:rsidRDefault="009963BA"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7"/>
              </w:tabs>
              <w:spacing w:line="340" w:lineRule="exact"/>
              <w:jc w:val="right"/>
              <w:rPr>
                <w:rFonts w:asciiTheme="majorBidi" w:eastAsia="Angsana New" w:hAnsiTheme="majorBidi" w:cstheme="majorBidi"/>
                <w:sz w:val="28"/>
                <w:szCs w:val="28"/>
              </w:rPr>
            </w:pPr>
          </w:p>
        </w:tc>
        <w:tc>
          <w:tcPr>
            <w:tcW w:w="486" w:type="dxa"/>
            <w:tcBorders>
              <w:left w:val="nil"/>
            </w:tcBorders>
            <w:shd w:val="clear" w:color="auto" w:fill="auto"/>
          </w:tcPr>
          <w:p w14:paraId="1EF0C5F2" w14:textId="77777777" w:rsidR="009963BA" w:rsidRPr="00C67044" w:rsidRDefault="009963BA"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7"/>
              </w:tabs>
              <w:spacing w:line="340" w:lineRule="exact"/>
              <w:jc w:val="right"/>
              <w:rPr>
                <w:rFonts w:asciiTheme="majorBidi" w:eastAsia="Angsana New" w:hAnsiTheme="majorBidi" w:cstheme="majorBidi"/>
                <w:sz w:val="28"/>
                <w:szCs w:val="28"/>
              </w:rPr>
            </w:pPr>
          </w:p>
        </w:tc>
        <w:tc>
          <w:tcPr>
            <w:tcW w:w="1946" w:type="dxa"/>
            <w:tcBorders>
              <w:left w:val="nil"/>
            </w:tcBorders>
            <w:shd w:val="clear" w:color="auto" w:fill="auto"/>
          </w:tcPr>
          <w:p w14:paraId="15E6A684" w14:textId="28ACA276" w:rsidR="009963BA" w:rsidRPr="00C67044" w:rsidRDefault="00EB071D"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7"/>
              </w:tabs>
              <w:spacing w:line="340" w:lineRule="exact"/>
              <w:jc w:val="right"/>
              <w:rPr>
                <w:rFonts w:asciiTheme="majorBidi" w:eastAsia="Angsana New" w:hAnsiTheme="majorBidi" w:cstheme="majorBidi"/>
                <w:sz w:val="28"/>
                <w:szCs w:val="28"/>
              </w:rPr>
            </w:pPr>
            <w:r w:rsidRPr="00C67044">
              <w:rPr>
                <w:rFonts w:asciiTheme="majorBidi" w:eastAsia="Angsana New" w:hAnsiTheme="majorBidi" w:cstheme="majorBidi"/>
                <w:sz w:val="28"/>
                <w:szCs w:val="28"/>
              </w:rPr>
              <w:t>7,905</w:t>
            </w:r>
          </w:p>
        </w:tc>
        <w:tc>
          <w:tcPr>
            <w:tcW w:w="1865" w:type="dxa"/>
            <w:tcBorders>
              <w:left w:val="nil"/>
            </w:tcBorders>
            <w:shd w:val="clear" w:color="auto" w:fill="auto"/>
          </w:tcPr>
          <w:p w14:paraId="4C8EC203" w14:textId="77777777" w:rsidR="009963BA" w:rsidRPr="00C67044" w:rsidRDefault="009963BA"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7"/>
              </w:tabs>
              <w:spacing w:line="340" w:lineRule="exact"/>
              <w:jc w:val="right"/>
              <w:rPr>
                <w:rFonts w:asciiTheme="majorBidi" w:eastAsia="Angsana New" w:hAnsiTheme="majorBidi" w:cstheme="majorBidi"/>
                <w:sz w:val="28"/>
                <w:szCs w:val="28"/>
              </w:rPr>
            </w:pPr>
            <w:r w:rsidRPr="00C67044">
              <w:rPr>
                <w:rFonts w:asciiTheme="majorBidi" w:eastAsia="Angsana New" w:hAnsiTheme="majorBidi" w:cstheme="majorBidi"/>
                <w:sz w:val="28"/>
                <w:szCs w:val="28"/>
              </w:rPr>
              <w:t>1,710</w:t>
            </w:r>
          </w:p>
        </w:tc>
      </w:tr>
      <w:tr w:rsidR="009963BA" w:rsidRPr="00C67044" w14:paraId="7FBFC630" w14:textId="77777777" w:rsidTr="00F50338">
        <w:trPr>
          <w:cantSplit/>
          <w:trHeight w:val="348"/>
        </w:trPr>
        <w:tc>
          <w:tcPr>
            <w:tcW w:w="4054" w:type="dxa"/>
            <w:vAlign w:val="bottom"/>
          </w:tcPr>
          <w:p w14:paraId="267DF711" w14:textId="77777777" w:rsidR="009963BA" w:rsidRPr="00C67044" w:rsidRDefault="009963BA"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u w:val="single"/>
                <w:cs/>
              </w:rPr>
            </w:pPr>
            <w:r w:rsidRPr="00C67044">
              <w:rPr>
                <w:rFonts w:asciiTheme="majorBidi" w:eastAsia="Angsana New" w:hAnsiTheme="majorBidi" w:cstheme="majorBidi"/>
                <w:sz w:val="28"/>
                <w:szCs w:val="28"/>
                <w:u w:val="single"/>
                <w:cs/>
              </w:rPr>
              <w:t>หัก</w:t>
            </w:r>
            <w:r w:rsidRPr="00C67044">
              <w:rPr>
                <w:rFonts w:asciiTheme="majorBidi" w:eastAsia="Angsana New" w:hAnsiTheme="majorBidi" w:cstheme="majorBidi"/>
                <w:sz w:val="28"/>
                <w:szCs w:val="28"/>
                <w:cs/>
              </w:rPr>
              <w:t xml:space="preserve"> ค่าเผื่อผลขาดทุนที่คาดว่าจะเกิดขึ้น</w:t>
            </w:r>
          </w:p>
        </w:tc>
        <w:tc>
          <w:tcPr>
            <w:tcW w:w="405" w:type="dxa"/>
            <w:tcBorders>
              <w:right w:val="nil"/>
            </w:tcBorders>
            <w:shd w:val="clear" w:color="auto" w:fill="auto"/>
          </w:tcPr>
          <w:p w14:paraId="497C16AD" w14:textId="77777777" w:rsidR="009963BA" w:rsidRPr="00C67044" w:rsidRDefault="009963BA"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340" w:lineRule="exact"/>
              <w:jc w:val="right"/>
              <w:rPr>
                <w:rFonts w:asciiTheme="majorBidi" w:eastAsia="Angsana New" w:hAnsiTheme="majorBidi" w:cstheme="majorBidi"/>
                <w:sz w:val="28"/>
                <w:szCs w:val="28"/>
              </w:rPr>
            </w:pPr>
          </w:p>
        </w:tc>
        <w:tc>
          <w:tcPr>
            <w:tcW w:w="486" w:type="dxa"/>
            <w:tcBorders>
              <w:left w:val="nil"/>
            </w:tcBorders>
            <w:shd w:val="clear" w:color="auto" w:fill="auto"/>
          </w:tcPr>
          <w:p w14:paraId="387EB9F9" w14:textId="77777777" w:rsidR="009963BA" w:rsidRPr="00C67044" w:rsidRDefault="009963BA"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340" w:lineRule="exact"/>
              <w:jc w:val="right"/>
              <w:rPr>
                <w:rFonts w:asciiTheme="majorBidi" w:eastAsia="Angsana New" w:hAnsiTheme="majorBidi" w:cstheme="majorBidi"/>
                <w:sz w:val="28"/>
                <w:szCs w:val="28"/>
              </w:rPr>
            </w:pPr>
          </w:p>
        </w:tc>
        <w:tc>
          <w:tcPr>
            <w:tcW w:w="1946" w:type="dxa"/>
            <w:tcBorders>
              <w:left w:val="nil"/>
            </w:tcBorders>
            <w:shd w:val="clear" w:color="auto" w:fill="auto"/>
          </w:tcPr>
          <w:p w14:paraId="70B1581A" w14:textId="41AD1C9C" w:rsidR="009963BA" w:rsidRPr="00C67044" w:rsidRDefault="00EB071D" w:rsidP="00F7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340" w:lineRule="exact"/>
              <w:jc w:val="right"/>
              <w:rPr>
                <w:rFonts w:asciiTheme="majorBidi" w:eastAsia="Angsana New" w:hAnsiTheme="majorBidi" w:cstheme="majorBidi"/>
                <w:sz w:val="28"/>
                <w:szCs w:val="28"/>
              </w:rPr>
            </w:pPr>
            <w:r w:rsidRPr="00C67044">
              <w:rPr>
                <w:rFonts w:asciiTheme="majorBidi" w:eastAsia="Angsana New" w:hAnsiTheme="majorBidi" w:cstheme="majorBidi"/>
                <w:sz w:val="28"/>
                <w:szCs w:val="28"/>
              </w:rPr>
              <w:t>(8,91</w:t>
            </w:r>
            <w:r w:rsidR="004138A0" w:rsidRPr="00C67044">
              <w:rPr>
                <w:rFonts w:asciiTheme="majorBidi" w:eastAsia="Angsana New" w:hAnsiTheme="majorBidi" w:cstheme="majorBidi"/>
                <w:sz w:val="28"/>
                <w:szCs w:val="28"/>
              </w:rPr>
              <w:t>8</w:t>
            </w:r>
            <w:r w:rsidRPr="00C67044">
              <w:rPr>
                <w:rFonts w:asciiTheme="majorBidi" w:eastAsia="Angsana New" w:hAnsiTheme="majorBidi" w:cstheme="majorBidi"/>
                <w:sz w:val="28"/>
                <w:szCs w:val="28"/>
              </w:rPr>
              <w:t>)</w:t>
            </w:r>
          </w:p>
        </w:tc>
        <w:tc>
          <w:tcPr>
            <w:tcW w:w="1865" w:type="dxa"/>
            <w:tcBorders>
              <w:left w:val="nil"/>
            </w:tcBorders>
            <w:shd w:val="clear" w:color="auto" w:fill="auto"/>
          </w:tcPr>
          <w:p w14:paraId="5E8DC4B2" w14:textId="77777777" w:rsidR="009963BA" w:rsidRPr="00C67044" w:rsidRDefault="009963BA" w:rsidP="00F7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340" w:lineRule="exact"/>
              <w:jc w:val="right"/>
              <w:rPr>
                <w:rFonts w:asciiTheme="majorBidi" w:eastAsia="Angsana New" w:hAnsiTheme="majorBidi" w:cstheme="majorBidi"/>
                <w:sz w:val="28"/>
                <w:szCs w:val="28"/>
              </w:rPr>
            </w:pPr>
            <w:r w:rsidRPr="00C67044">
              <w:rPr>
                <w:rFonts w:asciiTheme="majorBidi" w:eastAsia="Angsana New" w:hAnsiTheme="majorBidi" w:cstheme="majorBidi"/>
                <w:sz w:val="28"/>
                <w:szCs w:val="28"/>
              </w:rPr>
              <w:t>(2,079)</w:t>
            </w:r>
          </w:p>
        </w:tc>
      </w:tr>
      <w:tr w:rsidR="009963BA" w:rsidRPr="00C67044" w14:paraId="2F4D25E1" w14:textId="77777777" w:rsidTr="00F50338">
        <w:trPr>
          <w:cantSplit/>
          <w:trHeight w:val="378"/>
        </w:trPr>
        <w:tc>
          <w:tcPr>
            <w:tcW w:w="4054" w:type="dxa"/>
            <w:vAlign w:val="bottom"/>
          </w:tcPr>
          <w:p w14:paraId="7B23245B" w14:textId="77777777" w:rsidR="009963BA" w:rsidRPr="00C67044" w:rsidRDefault="009963BA"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u w:val="single"/>
                <w:cs/>
              </w:rPr>
            </w:pPr>
          </w:p>
        </w:tc>
        <w:tc>
          <w:tcPr>
            <w:tcW w:w="405" w:type="dxa"/>
            <w:tcBorders>
              <w:right w:val="nil"/>
            </w:tcBorders>
            <w:shd w:val="clear" w:color="auto" w:fill="auto"/>
          </w:tcPr>
          <w:p w14:paraId="0E36C041" w14:textId="77777777" w:rsidR="009963BA" w:rsidRPr="00C67044" w:rsidRDefault="009963BA"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340" w:lineRule="exact"/>
              <w:jc w:val="right"/>
              <w:rPr>
                <w:rFonts w:asciiTheme="majorBidi" w:eastAsia="Angsana New" w:hAnsiTheme="majorBidi" w:cstheme="majorBidi"/>
                <w:sz w:val="28"/>
                <w:szCs w:val="28"/>
              </w:rPr>
            </w:pPr>
          </w:p>
        </w:tc>
        <w:tc>
          <w:tcPr>
            <w:tcW w:w="486" w:type="dxa"/>
            <w:tcBorders>
              <w:left w:val="nil"/>
            </w:tcBorders>
            <w:shd w:val="clear" w:color="auto" w:fill="auto"/>
          </w:tcPr>
          <w:p w14:paraId="657A4791" w14:textId="77777777" w:rsidR="009963BA" w:rsidRPr="00C67044" w:rsidRDefault="009963BA"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340" w:lineRule="exact"/>
              <w:jc w:val="right"/>
              <w:rPr>
                <w:rFonts w:asciiTheme="majorBidi" w:eastAsia="Angsana New" w:hAnsiTheme="majorBidi" w:cstheme="majorBidi"/>
                <w:sz w:val="28"/>
                <w:szCs w:val="28"/>
              </w:rPr>
            </w:pPr>
          </w:p>
        </w:tc>
        <w:tc>
          <w:tcPr>
            <w:tcW w:w="1946" w:type="dxa"/>
            <w:tcBorders>
              <w:left w:val="nil"/>
            </w:tcBorders>
            <w:shd w:val="clear" w:color="auto" w:fill="auto"/>
          </w:tcPr>
          <w:p w14:paraId="1F186A3B" w14:textId="5C605FD2" w:rsidR="009963BA" w:rsidRPr="00C67044" w:rsidRDefault="00EB071D" w:rsidP="00603593">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340" w:lineRule="exact"/>
              <w:jc w:val="right"/>
              <w:rPr>
                <w:rFonts w:asciiTheme="majorBidi" w:eastAsia="Angsana New" w:hAnsiTheme="majorBidi" w:cstheme="majorBidi"/>
                <w:sz w:val="28"/>
                <w:szCs w:val="28"/>
              </w:rPr>
            </w:pPr>
            <w:r w:rsidRPr="00C67044">
              <w:rPr>
                <w:rFonts w:asciiTheme="majorBidi" w:eastAsia="Angsana New" w:hAnsiTheme="majorBidi" w:cstheme="majorBidi"/>
                <w:sz w:val="28"/>
                <w:szCs w:val="28"/>
              </w:rPr>
              <w:t>59,595</w:t>
            </w:r>
          </w:p>
        </w:tc>
        <w:tc>
          <w:tcPr>
            <w:tcW w:w="1865" w:type="dxa"/>
            <w:tcBorders>
              <w:left w:val="nil"/>
            </w:tcBorders>
            <w:shd w:val="clear" w:color="auto" w:fill="auto"/>
          </w:tcPr>
          <w:p w14:paraId="06B02A23" w14:textId="00EB37DA" w:rsidR="009963BA" w:rsidRPr="00C67044" w:rsidRDefault="00EB071D" w:rsidP="00EB071D">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340" w:lineRule="exact"/>
              <w:jc w:val="right"/>
              <w:rPr>
                <w:rFonts w:asciiTheme="majorBidi" w:eastAsia="Angsana New" w:hAnsiTheme="majorBidi" w:cstheme="majorBidi"/>
                <w:sz w:val="28"/>
                <w:szCs w:val="28"/>
              </w:rPr>
            </w:pPr>
            <w:r w:rsidRPr="00C67044">
              <w:rPr>
                <w:rFonts w:asciiTheme="majorBidi" w:eastAsia="Angsana New" w:hAnsiTheme="majorBidi" w:cstheme="majorBidi"/>
                <w:sz w:val="28"/>
                <w:szCs w:val="28"/>
              </w:rPr>
              <w:fldChar w:fldCharType="begin"/>
            </w:r>
            <w:r w:rsidRPr="00C67044">
              <w:rPr>
                <w:rFonts w:asciiTheme="majorBidi" w:eastAsia="Angsana New" w:hAnsiTheme="majorBidi" w:cstheme="majorBidi"/>
                <w:sz w:val="28"/>
                <w:szCs w:val="28"/>
              </w:rPr>
              <w:instrText xml:space="preserve"> =SUM(ABOVE) </w:instrText>
            </w:r>
            <w:r w:rsidRPr="00C67044">
              <w:rPr>
                <w:rFonts w:asciiTheme="majorBidi" w:eastAsia="Angsana New" w:hAnsiTheme="majorBidi" w:cstheme="majorBidi"/>
                <w:sz w:val="28"/>
                <w:szCs w:val="28"/>
              </w:rPr>
              <w:fldChar w:fldCharType="separate"/>
            </w:r>
            <w:r w:rsidRPr="00C67044">
              <w:rPr>
                <w:rFonts w:asciiTheme="majorBidi" w:eastAsia="Angsana New" w:hAnsiTheme="majorBidi" w:cstheme="majorBidi"/>
                <w:sz w:val="28"/>
                <w:szCs w:val="28"/>
              </w:rPr>
              <w:t>35,181</w:t>
            </w:r>
            <w:r w:rsidRPr="00C67044">
              <w:rPr>
                <w:rFonts w:asciiTheme="majorBidi" w:eastAsia="Angsana New" w:hAnsiTheme="majorBidi" w:cstheme="majorBidi"/>
                <w:sz w:val="28"/>
                <w:szCs w:val="28"/>
              </w:rPr>
              <w:fldChar w:fldCharType="end"/>
            </w:r>
          </w:p>
        </w:tc>
      </w:tr>
      <w:tr w:rsidR="009963BA" w:rsidRPr="00C67044" w14:paraId="59BE9387" w14:textId="77777777" w:rsidTr="00F50338">
        <w:trPr>
          <w:cantSplit/>
          <w:trHeight w:val="363"/>
        </w:trPr>
        <w:tc>
          <w:tcPr>
            <w:tcW w:w="4054" w:type="dxa"/>
            <w:shd w:val="clear" w:color="auto" w:fill="auto"/>
            <w:vAlign w:val="bottom"/>
            <w:hideMark/>
          </w:tcPr>
          <w:p w14:paraId="3DB3062D" w14:textId="77777777" w:rsidR="009963BA" w:rsidRPr="00C67044" w:rsidRDefault="009963BA"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rPr>
            </w:pPr>
            <w:r w:rsidRPr="00C67044">
              <w:rPr>
                <w:rFonts w:asciiTheme="majorBidi" w:eastAsia="Angsana New" w:hAnsiTheme="majorBidi" w:cstheme="majorBidi"/>
                <w:sz w:val="28"/>
                <w:szCs w:val="28"/>
                <w:u w:val="single"/>
                <w:cs/>
              </w:rPr>
              <w:t>หัก</w:t>
            </w:r>
            <w:r w:rsidRPr="00C67044">
              <w:rPr>
                <w:rFonts w:asciiTheme="majorBidi" w:eastAsia="Angsana New" w:hAnsiTheme="majorBidi" w:cstheme="majorBidi"/>
                <w:sz w:val="28"/>
                <w:szCs w:val="28"/>
                <w:cs/>
              </w:rPr>
              <w:t xml:space="preserve"> </w:t>
            </w:r>
            <w:r w:rsidRPr="00C67044">
              <w:rPr>
                <w:rFonts w:asciiTheme="majorBidi" w:eastAsia="Angsana New" w:hAnsiTheme="majorBidi" w:cstheme="majorBidi" w:hint="cs"/>
                <w:sz w:val="28"/>
                <w:szCs w:val="28"/>
                <w:cs/>
              </w:rPr>
              <w:t>ส่วนที่คาดว่าจะได้รับชำระภายในหนึ่งปี</w:t>
            </w:r>
          </w:p>
        </w:tc>
        <w:tc>
          <w:tcPr>
            <w:tcW w:w="405" w:type="dxa"/>
            <w:tcBorders>
              <w:right w:val="nil"/>
            </w:tcBorders>
            <w:shd w:val="clear" w:color="auto" w:fill="auto"/>
          </w:tcPr>
          <w:p w14:paraId="1800B33C" w14:textId="77777777" w:rsidR="009963BA" w:rsidRPr="00C67044" w:rsidRDefault="009963BA"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340" w:lineRule="exact"/>
              <w:jc w:val="right"/>
              <w:rPr>
                <w:rFonts w:asciiTheme="majorBidi" w:eastAsia="Angsana New" w:hAnsiTheme="majorBidi" w:cstheme="majorBidi"/>
                <w:sz w:val="28"/>
                <w:szCs w:val="28"/>
              </w:rPr>
            </w:pPr>
          </w:p>
        </w:tc>
        <w:tc>
          <w:tcPr>
            <w:tcW w:w="486" w:type="dxa"/>
            <w:tcBorders>
              <w:left w:val="nil"/>
            </w:tcBorders>
            <w:shd w:val="clear" w:color="auto" w:fill="auto"/>
          </w:tcPr>
          <w:p w14:paraId="6DE8B1D4" w14:textId="77777777" w:rsidR="009963BA" w:rsidRPr="00C67044" w:rsidRDefault="009963BA"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340" w:lineRule="exact"/>
              <w:jc w:val="right"/>
              <w:rPr>
                <w:rFonts w:asciiTheme="majorBidi" w:eastAsia="Angsana New" w:hAnsiTheme="majorBidi" w:cstheme="majorBidi"/>
                <w:sz w:val="28"/>
                <w:szCs w:val="28"/>
              </w:rPr>
            </w:pPr>
          </w:p>
        </w:tc>
        <w:tc>
          <w:tcPr>
            <w:tcW w:w="1946" w:type="dxa"/>
            <w:tcBorders>
              <w:left w:val="nil"/>
            </w:tcBorders>
            <w:shd w:val="clear" w:color="auto" w:fill="auto"/>
          </w:tcPr>
          <w:p w14:paraId="12FAF23A" w14:textId="2C1F0D21" w:rsidR="009963BA" w:rsidRPr="00C67044" w:rsidRDefault="00EB071D" w:rsidP="006035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340" w:lineRule="exact"/>
              <w:jc w:val="right"/>
              <w:rPr>
                <w:rFonts w:asciiTheme="majorBidi" w:eastAsia="Angsana New" w:hAnsiTheme="majorBidi" w:cstheme="majorBidi"/>
                <w:sz w:val="28"/>
                <w:szCs w:val="28"/>
              </w:rPr>
            </w:pPr>
            <w:r w:rsidRPr="00C67044">
              <w:rPr>
                <w:rFonts w:asciiTheme="majorBidi" w:eastAsia="Angsana New" w:hAnsiTheme="majorBidi" w:cstheme="majorBidi"/>
                <w:sz w:val="28"/>
                <w:szCs w:val="28"/>
              </w:rPr>
              <w:t>(625)</w:t>
            </w:r>
          </w:p>
        </w:tc>
        <w:tc>
          <w:tcPr>
            <w:tcW w:w="1865" w:type="dxa"/>
            <w:tcBorders>
              <w:left w:val="nil"/>
            </w:tcBorders>
            <w:shd w:val="clear" w:color="auto" w:fill="auto"/>
          </w:tcPr>
          <w:p w14:paraId="402B573D" w14:textId="6D099627" w:rsidR="009963BA" w:rsidRPr="00C67044" w:rsidRDefault="00EB071D" w:rsidP="00EB07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340" w:lineRule="exact"/>
              <w:jc w:val="right"/>
              <w:rPr>
                <w:rFonts w:asciiTheme="majorBidi" w:eastAsia="Angsana New" w:hAnsiTheme="majorBidi" w:cstheme="majorBidi"/>
                <w:sz w:val="28"/>
                <w:szCs w:val="28"/>
              </w:rPr>
            </w:pPr>
            <w:r w:rsidRPr="00C67044">
              <w:rPr>
                <w:rFonts w:asciiTheme="majorBidi" w:eastAsia="Angsana New" w:hAnsiTheme="majorBidi" w:cstheme="majorBidi"/>
                <w:sz w:val="28"/>
                <w:szCs w:val="28"/>
              </w:rPr>
              <w:t>-</w:t>
            </w:r>
          </w:p>
        </w:tc>
      </w:tr>
      <w:tr w:rsidR="009963BA" w:rsidRPr="00C67044" w14:paraId="2FD52DF9" w14:textId="77777777" w:rsidTr="00F50338">
        <w:trPr>
          <w:cantSplit/>
          <w:trHeight w:val="393"/>
        </w:trPr>
        <w:tc>
          <w:tcPr>
            <w:tcW w:w="4054" w:type="dxa"/>
            <w:vAlign w:val="bottom"/>
            <w:hideMark/>
          </w:tcPr>
          <w:p w14:paraId="7F2E901C" w14:textId="77777777" w:rsidR="009963BA" w:rsidRPr="00C67044" w:rsidRDefault="009963BA"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rPr>
            </w:pPr>
          </w:p>
        </w:tc>
        <w:tc>
          <w:tcPr>
            <w:tcW w:w="405" w:type="dxa"/>
            <w:tcBorders>
              <w:right w:val="nil"/>
            </w:tcBorders>
            <w:shd w:val="clear" w:color="auto" w:fill="auto"/>
          </w:tcPr>
          <w:p w14:paraId="385B7BDB" w14:textId="77777777" w:rsidR="009963BA" w:rsidRPr="00C67044" w:rsidRDefault="009963BA"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z w:val="28"/>
                <w:szCs w:val="28"/>
                <w:cs/>
              </w:rPr>
            </w:pPr>
          </w:p>
        </w:tc>
        <w:tc>
          <w:tcPr>
            <w:tcW w:w="486" w:type="dxa"/>
            <w:tcBorders>
              <w:left w:val="nil"/>
            </w:tcBorders>
            <w:shd w:val="clear" w:color="auto" w:fill="auto"/>
          </w:tcPr>
          <w:p w14:paraId="28AB59CD" w14:textId="77777777" w:rsidR="009963BA" w:rsidRPr="00C67044" w:rsidRDefault="009963BA"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z w:val="28"/>
                <w:szCs w:val="28"/>
                <w:cs/>
              </w:rPr>
            </w:pPr>
          </w:p>
        </w:tc>
        <w:tc>
          <w:tcPr>
            <w:tcW w:w="1946" w:type="dxa"/>
            <w:tcBorders>
              <w:left w:val="nil"/>
            </w:tcBorders>
            <w:shd w:val="clear" w:color="auto" w:fill="auto"/>
          </w:tcPr>
          <w:p w14:paraId="50A0CDC3" w14:textId="75B84C5A" w:rsidR="009963BA" w:rsidRPr="00C67044" w:rsidRDefault="00EB071D" w:rsidP="00EB071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340" w:lineRule="exact"/>
              <w:jc w:val="right"/>
              <w:rPr>
                <w:rFonts w:asciiTheme="majorBidi" w:eastAsia="Angsana New" w:hAnsiTheme="majorBidi" w:cstheme="majorBidi"/>
                <w:sz w:val="28"/>
                <w:szCs w:val="28"/>
              </w:rPr>
            </w:pPr>
            <w:r w:rsidRPr="00C67044">
              <w:rPr>
                <w:rFonts w:asciiTheme="majorBidi" w:eastAsia="Angsana New" w:hAnsiTheme="majorBidi" w:cstheme="majorBidi"/>
                <w:sz w:val="28"/>
                <w:szCs w:val="28"/>
              </w:rPr>
              <w:t>58,970</w:t>
            </w:r>
          </w:p>
        </w:tc>
        <w:tc>
          <w:tcPr>
            <w:tcW w:w="1865" w:type="dxa"/>
            <w:tcBorders>
              <w:left w:val="nil"/>
            </w:tcBorders>
            <w:shd w:val="clear" w:color="auto" w:fill="auto"/>
          </w:tcPr>
          <w:p w14:paraId="440285D6" w14:textId="77777777" w:rsidR="009963BA" w:rsidRPr="00C67044" w:rsidRDefault="009963BA" w:rsidP="006035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z w:val="28"/>
                <w:szCs w:val="28"/>
              </w:rPr>
            </w:pPr>
            <w:r w:rsidRPr="00C67044">
              <w:rPr>
                <w:rFonts w:asciiTheme="majorBidi" w:eastAsia="Angsana New" w:hAnsiTheme="majorBidi" w:cstheme="majorBidi"/>
                <w:sz w:val="28"/>
                <w:szCs w:val="28"/>
              </w:rPr>
              <w:t>35,181</w:t>
            </w:r>
          </w:p>
        </w:tc>
      </w:tr>
    </w:tbl>
    <w:p w14:paraId="7CA02DBD" w14:textId="778D7551" w:rsidR="00BE67C3" w:rsidRPr="00C67044" w:rsidRDefault="003023E2" w:rsidP="00F50338">
      <w:pPr>
        <w:pStyle w:val="BlockText"/>
        <w:tabs>
          <w:tab w:val="clear" w:pos="1080"/>
          <w:tab w:val="clear" w:pos="1620"/>
        </w:tabs>
        <w:autoSpaceDE w:val="0"/>
        <w:autoSpaceDN w:val="0"/>
        <w:spacing w:before="120" w:after="60" w:line="360" w:lineRule="exact"/>
        <w:ind w:left="426" w:right="0" w:firstLine="0"/>
        <w:jc w:val="thaiDistribute"/>
        <w:rPr>
          <w:rFonts w:asciiTheme="majorBidi" w:hAnsiTheme="majorBidi" w:cstheme="majorBidi"/>
          <w:sz w:val="28"/>
          <w:szCs w:val="28"/>
        </w:rPr>
      </w:pPr>
      <w:r w:rsidRPr="00C67044">
        <w:rPr>
          <w:rFonts w:asciiTheme="majorBidi" w:hAnsiTheme="majorBidi" w:cstheme="majorBidi"/>
          <w:sz w:val="28"/>
          <w:szCs w:val="28"/>
          <w:cs/>
        </w:rPr>
        <w:t>รายการเปลี่ยนแปลงของเงินให้สินเชื่อแก่สินทรัพย์ด้อยคุณภาพ มีดังนี้</w:t>
      </w:r>
    </w:p>
    <w:tbl>
      <w:tblPr>
        <w:tblW w:w="8665" w:type="dxa"/>
        <w:jc w:val="center"/>
        <w:tblLayout w:type="fixed"/>
        <w:tblLook w:val="04A0" w:firstRow="1" w:lastRow="0" w:firstColumn="1" w:lastColumn="0" w:noHBand="0" w:noVBand="1"/>
      </w:tblPr>
      <w:tblGrid>
        <w:gridCol w:w="4413"/>
        <w:gridCol w:w="561"/>
        <w:gridCol w:w="1926"/>
        <w:gridCol w:w="1765"/>
      </w:tblGrid>
      <w:tr w:rsidR="003F5C81" w:rsidRPr="00C67044" w14:paraId="412503EB" w14:textId="77777777" w:rsidTr="00F50338">
        <w:trPr>
          <w:cantSplit/>
          <w:trHeight w:val="358"/>
          <w:jc w:val="center"/>
        </w:trPr>
        <w:tc>
          <w:tcPr>
            <w:tcW w:w="4413" w:type="dxa"/>
          </w:tcPr>
          <w:p w14:paraId="50628D07" w14:textId="77777777" w:rsidR="003F5C81" w:rsidRPr="00C67044" w:rsidRDefault="003F5C81"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794"/>
                <w:tab w:val="left" w:pos="1361"/>
                <w:tab w:val="left" w:pos="1928"/>
              </w:tabs>
              <w:spacing w:line="360" w:lineRule="exact"/>
              <w:rPr>
                <w:rFonts w:asciiTheme="majorBidi" w:eastAsia="Angsana New" w:hAnsiTheme="majorBidi" w:cstheme="majorBidi"/>
                <w:sz w:val="28"/>
                <w:szCs w:val="28"/>
              </w:rPr>
            </w:pPr>
          </w:p>
        </w:tc>
        <w:tc>
          <w:tcPr>
            <w:tcW w:w="561" w:type="dxa"/>
            <w:hideMark/>
          </w:tcPr>
          <w:p w14:paraId="6FC934A9" w14:textId="77777777" w:rsidR="003F5C81" w:rsidRPr="00C67044" w:rsidRDefault="003F5C81"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eastAsia="Angsana New" w:hAnsiTheme="majorBidi" w:cstheme="majorBidi"/>
                <w:sz w:val="28"/>
                <w:szCs w:val="28"/>
              </w:rPr>
            </w:pPr>
          </w:p>
        </w:tc>
        <w:tc>
          <w:tcPr>
            <w:tcW w:w="3691" w:type="dxa"/>
            <w:gridSpan w:val="2"/>
          </w:tcPr>
          <w:p w14:paraId="14F61F8C" w14:textId="77777777" w:rsidR="003F5C81" w:rsidRPr="00C67044" w:rsidRDefault="003F5C81" w:rsidP="00603593">
            <w:pPr>
              <w:pBdr>
                <w:bottom w:val="single" w:sz="4" w:space="1" w:color="auto"/>
              </w:pBdr>
              <w:spacing w:line="360" w:lineRule="exact"/>
              <w:jc w:val="right"/>
              <w:rPr>
                <w:rFonts w:asciiTheme="majorBidi" w:eastAsia="Angsana New" w:hAnsiTheme="majorBidi" w:cstheme="majorBidi"/>
                <w:sz w:val="28"/>
                <w:szCs w:val="28"/>
                <w:cs/>
              </w:rPr>
            </w:pPr>
            <w:r w:rsidRPr="00C67044">
              <w:rPr>
                <w:rFonts w:asciiTheme="majorBidi" w:eastAsia="Angsana New" w:hAnsiTheme="majorBidi" w:cstheme="majorBidi"/>
                <w:sz w:val="28"/>
                <w:szCs w:val="28"/>
                <w:cs/>
              </w:rPr>
              <w:t xml:space="preserve">(หน่วย : </w:t>
            </w:r>
            <w:r w:rsidRPr="00C67044">
              <w:rPr>
                <w:rFonts w:asciiTheme="majorBidi" w:eastAsia="Angsana New" w:hAnsiTheme="majorBidi" w:cstheme="majorBidi" w:hint="cs"/>
                <w:sz w:val="28"/>
                <w:szCs w:val="28"/>
                <w:cs/>
              </w:rPr>
              <w:t>พัน</w:t>
            </w:r>
            <w:r w:rsidRPr="00C67044">
              <w:rPr>
                <w:rFonts w:asciiTheme="majorBidi" w:eastAsia="Angsana New" w:hAnsiTheme="majorBidi" w:cstheme="majorBidi"/>
                <w:sz w:val="28"/>
                <w:szCs w:val="28"/>
                <w:cs/>
              </w:rPr>
              <w:t>บาท)</w:t>
            </w:r>
          </w:p>
        </w:tc>
      </w:tr>
      <w:tr w:rsidR="003F5C81" w:rsidRPr="00C67044" w14:paraId="7E27936B" w14:textId="77777777" w:rsidTr="00F50338">
        <w:trPr>
          <w:cantSplit/>
          <w:trHeight w:val="358"/>
          <w:jc w:val="center"/>
        </w:trPr>
        <w:tc>
          <w:tcPr>
            <w:tcW w:w="4413" w:type="dxa"/>
            <w:vAlign w:val="center"/>
          </w:tcPr>
          <w:p w14:paraId="441421D7" w14:textId="77777777" w:rsidR="003F5C81" w:rsidRPr="00C67044" w:rsidRDefault="003F5C81"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794"/>
                <w:tab w:val="left" w:pos="1361"/>
                <w:tab w:val="left" w:pos="1928"/>
              </w:tabs>
              <w:spacing w:line="360" w:lineRule="exact"/>
              <w:ind w:left="-57"/>
              <w:rPr>
                <w:rFonts w:asciiTheme="majorBidi" w:eastAsia="Angsana New" w:hAnsiTheme="majorBidi" w:cstheme="majorBidi"/>
                <w:sz w:val="28"/>
                <w:szCs w:val="28"/>
              </w:rPr>
            </w:pPr>
          </w:p>
        </w:tc>
        <w:tc>
          <w:tcPr>
            <w:tcW w:w="561" w:type="dxa"/>
          </w:tcPr>
          <w:p w14:paraId="53631C48" w14:textId="77777777" w:rsidR="003F5C81" w:rsidRPr="00C67044" w:rsidRDefault="003F5C81"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eastAsia="Angsana New" w:hAnsiTheme="majorBidi" w:cstheme="majorBidi"/>
                <w:sz w:val="28"/>
                <w:szCs w:val="28"/>
              </w:rPr>
            </w:pPr>
          </w:p>
        </w:tc>
        <w:tc>
          <w:tcPr>
            <w:tcW w:w="3691" w:type="dxa"/>
            <w:gridSpan w:val="2"/>
          </w:tcPr>
          <w:p w14:paraId="1C40D492" w14:textId="77777777" w:rsidR="003F5C81" w:rsidRPr="00C67044" w:rsidRDefault="003F5C81" w:rsidP="006035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eastAsia="Angsana New" w:hAnsiTheme="majorBidi"/>
                <w:sz w:val="28"/>
                <w:szCs w:val="28"/>
                <w:cs/>
              </w:rPr>
            </w:pPr>
            <w:r w:rsidRPr="00C67044">
              <w:rPr>
                <w:rFonts w:asciiTheme="majorBidi" w:eastAsia="Angsana New" w:hAnsiTheme="majorBidi"/>
                <w:sz w:val="28"/>
                <w:szCs w:val="28"/>
                <w:cs/>
              </w:rPr>
              <w:t>งบการเงินรวม</w:t>
            </w:r>
          </w:p>
        </w:tc>
      </w:tr>
      <w:tr w:rsidR="003F5C81" w:rsidRPr="00C67044" w14:paraId="352BF1FA" w14:textId="77777777" w:rsidTr="00F50338">
        <w:trPr>
          <w:cantSplit/>
          <w:trHeight w:val="358"/>
          <w:jc w:val="center"/>
        </w:trPr>
        <w:tc>
          <w:tcPr>
            <w:tcW w:w="4413" w:type="dxa"/>
            <w:vAlign w:val="center"/>
            <w:hideMark/>
          </w:tcPr>
          <w:p w14:paraId="4F4F5A6B" w14:textId="77777777" w:rsidR="003F5C81" w:rsidRPr="00C67044" w:rsidRDefault="003F5C81"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794"/>
                <w:tab w:val="left" w:pos="1361"/>
                <w:tab w:val="left" w:pos="1928"/>
              </w:tabs>
              <w:spacing w:line="360" w:lineRule="exact"/>
              <w:ind w:left="-57"/>
              <w:rPr>
                <w:rFonts w:asciiTheme="majorBidi" w:eastAsia="Angsana New" w:hAnsiTheme="majorBidi" w:cstheme="majorBidi"/>
                <w:sz w:val="28"/>
                <w:szCs w:val="28"/>
              </w:rPr>
            </w:pPr>
            <w:r w:rsidRPr="00C67044">
              <w:rPr>
                <w:rFonts w:asciiTheme="majorBidi" w:eastAsia="Angsana New" w:hAnsiTheme="majorBidi" w:cstheme="majorBidi"/>
                <w:sz w:val="28"/>
                <w:szCs w:val="28"/>
              </w:rPr>
              <w:tab/>
            </w:r>
          </w:p>
        </w:tc>
        <w:tc>
          <w:tcPr>
            <w:tcW w:w="561" w:type="dxa"/>
          </w:tcPr>
          <w:p w14:paraId="324CA01A" w14:textId="77777777" w:rsidR="003F5C81" w:rsidRPr="00C67044" w:rsidRDefault="003F5C81"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eastAsia="Angsana New" w:hAnsiTheme="majorBidi" w:cstheme="majorBidi"/>
                <w:sz w:val="28"/>
                <w:szCs w:val="28"/>
              </w:rPr>
            </w:pPr>
          </w:p>
        </w:tc>
        <w:tc>
          <w:tcPr>
            <w:tcW w:w="1926" w:type="dxa"/>
          </w:tcPr>
          <w:p w14:paraId="40A6C822" w14:textId="4F1963BC" w:rsidR="003F5C81" w:rsidRPr="00C67044" w:rsidRDefault="003F5C81" w:rsidP="006035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eastAsia="Angsana New" w:hAnsiTheme="majorBidi" w:cstheme="majorBidi"/>
                <w:sz w:val="28"/>
                <w:szCs w:val="28"/>
              </w:rPr>
            </w:pPr>
            <w:r w:rsidRPr="00C67044">
              <w:rPr>
                <w:rFonts w:asciiTheme="majorBidi" w:eastAsia="Angsana New" w:hAnsiTheme="majorBidi" w:cstheme="majorBidi"/>
                <w:sz w:val="28"/>
                <w:szCs w:val="28"/>
              </w:rPr>
              <w:t>2567</w:t>
            </w:r>
          </w:p>
        </w:tc>
        <w:tc>
          <w:tcPr>
            <w:tcW w:w="1765" w:type="dxa"/>
            <w:tcBorders>
              <w:left w:val="nil"/>
            </w:tcBorders>
          </w:tcPr>
          <w:p w14:paraId="59588D27" w14:textId="77777777" w:rsidR="003F5C81" w:rsidRPr="00C67044" w:rsidRDefault="003F5C81" w:rsidP="006035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eastAsia="Angsana New" w:hAnsiTheme="majorBidi" w:cstheme="majorBidi"/>
                <w:sz w:val="28"/>
                <w:szCs w:val="28"/>
              </w:rPr>
            </w:pPr>
            <w:r w:rsidRPr="00C67044">
              <w:rPr>
                <w:rFonts w:asciiTheme="majorBidi" w:eastAsia="Angsana New" w:hAnsiTheme="majorBidi" w:cstheme="majorBidi"/>
                <w:sz w:val="28"/>
                <w:szCs w:val="28"/>
              </w:rPr>
              <w:t>256</w:t>
            </w:r>
            <w:r w:rsidRPr="00C67044">
              <w:rPr>
                <w:rFonts w:asciiTheme="majorBidi" w:eastAsia="Angsana New" w:hAnsiTheme="majorBidi" w:cstheme="majorBidi" w:hint="cs"/>
                <w:sz w:val="28"/>
                <w:szCs w:val="28"/>
              </w:rPr>
              <w:t>6</w:t>
            </w:r>
          </w:p>
        </w:tc>
      </w:tr>
      <w:tr w:rsidR="003F5C81" w:rsidRPr="00C67044" w14:paraId="3EABFFCF" w14:textId="77777777" w:rsidTr="00F50338">
        <w:trPr>
          <w:cantSplit/>
          <w:trHeight w:val="330"/>
          <w:jc w:val="center"/>
        </w:trPr>
        <w:tc>
          <w:tcPr>
            <w:tcW w:w="4413" w:type="dxa"/>
            <w:vAlign w:val="bottom"/>
            <w:hideMark/>
          </w:tcPr>
          <w:p w14:paraId="71EED15E" w14:textId="77777777" w:rsidR="003F5C81" w:rsidRPr="00C67044" w:rsidRDefault="003F5C81"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rPr>
            </w:pPr>
            <w:r w:rsidRPr="00C67044">
              <w:rPr>
                <w:rFonts w:asciiTheme="majorBidi" w:eastAsia="Angsana New" w:hAnsiTheme="majorBidi" w:cstheme="majorBidi"/>
                <w:sz w:val="28"/>
                <w:szCs w:val="28"/>
                <w:cs/>
              </w:rPr>
              <w:t xml:space="preserve">ยอดคงเหลือ ณ วันที่ </w:t>
            </w:r>
            <w:r w:rsidRPr="00C67044">
              <w:rPr>
                <w:rFonts w:asciiTheme="majorBidi" w:eastAsia="Angsana New" w:hAnsiTheme="majorBidi" w:cstheme="majorBidi"/>
                <w:sz w:val="28"/>
                <w:szCs w:val="28"/>
              </w:rPr>
              <w:t>1</w:t>
            </w:r>
            <w:r w:rsidRPr="00C67044">
              <w:rPr>
                <w:rFonts w:asciiTheme="majorBidi" w:eastAsia="Angsana New" w:hAnsiTheme="majorBidi" w:cstheme="majorBidi"/>
                <w:sz w:val="28"/>
                <w:szCs w:val="28"/>
                <w:cs/>
              </w:rPr>
              <w:t xml:space="preserve"> มกราคม </w:t>
            </w:r>
          </w:p>
        </w:tc>
        <w:tc>
          <w:tcPr>
            <w:tcW w:w="561" w:type="dxa"/>
            <w:vAlign w:val="bottom"/>
          </w:tcPr>
          <w:p w14:paraId="71E30346" w14:textId="77777777" w:rsidR="003F5C81" w:rsidRPr="00C67044" w:rsidRDefault="003F5C81"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360" w:lineRule="exact"/>
              <w:rPr>
                <w:rFonts w:asciiTheme="majorBidi" w:eastAsia="Angsana New" w:hAnsiTheme="majorBidi" w:cstheme="majorBidi"/>
                <w:sz w:val="28"/>
                <w:szCs w:val="28"/>
                <w:cs/>
              </w:rPr>
            </w:pPr>
          </w:p>
        </w:tc>
        <w:tc>
          <w:tcPr>
            <w:tcW w:w="1926" w:type="dxa"/>
            <w:shd w:val="clear" w:color="auto" w:fill="auto"/>
          </w:tcPr>
          <w:p w14:paraId="2D0185A6" w14:textId="77777777" w:rsidR="003F5C81" w:rsidRPr="00C67044" w:rsidRDefault="003F5C81"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60" w:lineRule="exact"/>
              <w:jc w:val="right"/>
              <w:rPr>
                <w:rFonts w:asciiTheme="majorBidi" w:eastAsia="Angsana New" w:hAnsiTheme="majorBidi" w:cstheme="majorBidi"/>
                <w:sz w:val="28"/>
                <w:szCs w:val="28"/>
              </w:rPr>
            </w:pPr>
            <w:r w:rsidRPr="00C67044">
              <w:rPr>
                <w:rFonts w:asciiTheme="majorBidi" w:eastAsia="Angsana New" w:hAnsiTheme="majorBidi" w:cstheme="majorBidi" w:hint="cs"/>
                <w:sz w:val="28"/>
                <w:szCs w:val="28"/>
              </w:rPr>
              <w:t>35</w:t>
            </w:r>
            <w:r w:rsidRPr="00C67044">
              <w:rPr>
                <w:rFonts w:asciiTheme="majorBidi" w:eastAsia="Angsana New" w:hAnsiTheme="majorBidi" w:cstheme="majorBidi" w:hint="cs"/>
                <w:sz w:val="28"/>
                <w:szCs w:val="28"/>
                <w:cs/>
              </w:rPr>
              <w:t>,</w:t>
            </w:r>
            <w:r w:rsidRPr="00C67044">
              <w:rPr>
                <w:rFonts w:asciiTheme="majorBidi" w:eastAsia="Angsana New" w:hAnsiTheme="majorBidi" w:cstheme="majorBidi" w:hint="cs"/>
                <w:sz w:val="28"/>
                <w:szCs w:val="28"/>
              </w:rPr>
              <w:t>181</w:t>
            </w:r>
          </w:p>
        </w:tc>
        <w:tc>
          <w:tcPr>
            <w:tcW w:w="1765" w:type="dxa"/>
            <w:tcBorders>
              <w:left w:val="nil"/>
            </w:tcBorders>
            <w:shd w:val="clear" w:color="auto" w:fill="auto"/>
          </w:tcPr>
          <w:p w14:paraId="2E70F677" w14:textId="77777777" w:rsidR="003F5C81" w:rsidRPr="00C67044" w:rsidRDefault="003F5C81"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60" w:lineRule="exact"/>
              <w:jc w:val="right"/>
              <w:rPr>
                <w:rFonts w:asciiTheme="majorBidi" w:eastAsia="Angsana New" w:hAnsiTheme="majorBidi" w:cstheme="majorBidi"/>
                <w:sz w:val="28"/>
                <w:szCs w:val="28"/>
              </w:rPr>
            </w:pPr>
            <w:r w:rsidRPr="00C67044">
              <w:rPr>
                <w:rFonts w:asciiTheme="majorBidi" w:eastAsia="Angsana New" w:hAnsiTheme="majorBidi" w:cstheme="majorBidi"/>
                <w:sz w:val="28"/>
                <w:szCs w:val="28"/>
              </w:rPr>
              <w:t>6,04</w:t>
            </w:r>
            <w:r w:rsidRPr="00C67044">
              <w:rPr>
                <w:rFonts w:asciiTheme="majorBidi" w:eastAsia="Angsana New" w:hAnsiTheme="majorBidi" w:cstheme="majorBidi" w:hint="cs"/>
                <w:sz w:val="28"/>
                <w:szCs w:val="28"/>
              </w:rPr>
              <w:t>1</w:t>
            </w:r>
          </w:p>
        </w:tc>
      </w:tr>
      <w:tr w:rsidR="003F5C81" w:rsidRPr="00C67044" w14:paraId="21C7E41A" w14:textId="77777777" w:rsidTr="00F50338">
        <w:trPr>
          <w:cantSplit/>
          <w:trHeight w:val="330"/>
          <w:jc w:val="center"/>
        </w:trPr>
        <w:tc>
          <w:tcPr>
            <w:tcW w:w="4413" w:type="dxa"/>
            <w:vAlign w:val="bottom"/>
          </w:tcPr>
          <w:p w14:paraId="67817419" w14:textId="77777777" w:rsidR="003F5C81" w:rsidRPr="00C67044" w:rsidRDefault="003F5C81"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r w:rsidRPr="00C67044">
              <w:rPr>
                <w:rFonts w:asciiTheme="majorBidi" w:eastAsia="Angsana New" w:hAnsiTheme="majorBidi" w:cstheme="majorBidi"/>
                <w:sz w:val="28"/>
                <w:szCs w:val="28"/>
                <w:cs/>
              </w:rPr>
              <w:t>การซื้อเพิ่ม</w:t>
            </w:r>
          </w:p>
        </w:tc>
        <w:tc>
          <w:tcPr>
            <w:tcW w:w="561" w:type="dxa"/>
            <w:vAlign w:val="bottom"/>
          </w:tcPr>
          <w:p w14:paraId="6C4FE35B" w14:textId="77777777" w:rsidR="003F5C81" w:rsidRPr="00C67044" w:rsidRDefault="003F5C81"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360" w:lineRule="exact"/>
              <w:rPr>
                <w:rFonts w:asciiTheme="majorBidi" w:eastAsia="Angsana New" w:hAnsiTheme="majorBidi" w:cstheme="majorBidi"/>
                <w:sz w:val="28"/>
                <w:szCs w:val="28"/>
                <w:cs/>
              </w:rPr>
            </w:pPr>
          </w:p>
        </w:tc>
        <w:tc>
          <w:tcPr>
            <w:tcW w:w="1926" w:type="dxa"/>
            <w:shd w:val="clear" w:color="auto" w:fill="auto"/>
          </w:tcPr>
          <w:p w14:paraId="4FD21910" w14:textId="1962CDF0" w:rsidR="003F5C81" w:rsidRPr="00C67044" w:rsidRDefault="00EB071D"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60" w:lineRule="exact"/>
              <w:jc w:val="right"/>
              <w:rPr>
                <w:rFonts w:asciiTheme="majorBidi" w:eastAsia="Angsana New" w:hAnsiTheme="majorBidi" w:cstheme="majorBidi"/>
                <w:sz w:val="28"/>
                <w:szCs w:val="28"/>
              </w:rPr>
            </w:pPr>
            <w:r w:rsidRPr="00C67044">
              <w:rPr>
                <w:rFonts w:asciiTheme="majorBidi" w:eastAsia="Angsana New" w:hAnsiTheme="majorBidi" w:cstheme="majorBidi"/>
                <w:sz w:val="28"/>
                <w:szCs w:val="28"/>
              </w:rPr>
              <w:t>37,</w:t>
            </w:r>
            <w:r w:rsidR="00D60F0D" w:rsidRPr="00C67044">
              <w:rPr>
                <w:rFonts w:asciiTheme="majorBidi" w:eastAsia="Angsana New" w:hAnsiTheme="majorBidi" w:cstheme="majorBidi"/>
                <w:sz w:val="28"/>
                <w:szCs w:val="28"/>
              </w:rPr>
              <w:t>02</w:t>
            </w:r>
            <w:r w:rsidR="004138A0" w:rsidRPr="00C67044">
              <w:rPr>
                <w:rFonts w:asciiTheme="majorBidi" w:eastAsia="Angsana New" w:hAnsiTheme="majorBidi" w:cstheme="majorBidi"/>
                <w:sz w:val="28"/>
                <w:szCs w:val="28"/>
              </w:rPr>
              <w:t>7</w:t>
            </w:r>
          </w:p>
        </w:tc>
        <w:tc>
          <w:tcPr>
            <w:tcW w:w="1765" w:type="dxa"/>
            <w:tcBorders>
              <w:left w:val="nil"/>
            </w:tcBorders>
            <w:shd w:val="clear" w:color="auto" w:fill="auto"/>
          </w:tcPr>
          <w:p w14:paraId="4A185028" w14:textId="77777777" w:rsidR="003F5C81" w:rsidRPr="00C67044" w:rsidRDefault="003F5C81"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60" w:lineRule="exact"/>
              <w:jc w:val="right"/>
              <w:rPr>
                <w:rFonts w:asciiTheme="majorBidi" w:eastAsia="Angsana New" w:hAnsiTheme="majorBidi" w:cstheme="majorBidi"/>
                <w:sz w:val="28"/>
                <w:szCs w:val="28"/>
              </w:rPr>
            </w:pPr>
            <w:r w:rsidRPr="00C67044">
              <w:rPr>
                <w:rFonts w:asciiTheme="majorBidi" w:eastAsia="Angsana New" w:hAnsiTheme="majorBidi" w:cstheme="majorBidi"/>
                <w:sz w:val="28"/>
                <w:szCs w:val="28"/>
              </w:rPr>
              <w:t>30,12</w:t>
            </w:r>
            <w:r w:rsidRPr="00C67044">
              <w:rPr>
                <w:rFonts w:asciiTheme="majorBidi" w:eastAsia="Angsana New" w:hAnsiTheme="majorBidi" w:cstheme="majorBidi" w:hint="cs"/>
                <w:sz w:val="28"/>
                <w:szCs w:val="28"/>
              </w:rPr>
              <w:t>8</w:t>
            </w:r>
          </w:p>
        </w:tc>
      </w:tr>
      <w:tr w:rsidR="003F5C81" w:rsidRPr="00C67044" w14:paraId="62E0F36F" w14:textId="77777777" w:rsidTr="00F50338">
        <w:trPr>
          <w:cantSplit/>
          <w:trHeight w:val="330"/>
          <w:jc w:val="center"/>
        </w:trPr>
        <w:tc>
          <w:tcPr>
            <w:tcW w:w="4413" w:type="dxa"/>
            <w:vAlign w:val="bottom"/>
          </w:tcPr>
          <w:p w14:paraId="0C867D8F" w14:textId="77777777" w:rsidR="003F5C81" w:rsidRPr="00C67044" w:rsidRDefault="003F5C81"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r w:rsidRPr="00C67044">
              <w:rPr>
                <w:rFonts w:asciiTheme="majorBidi" w:eastAsia="Angsana New" w:hAnsiTheme="majorBidi" w:cstheme="majorBidi"/>
                <w:sz w:val="28"/>
                <w:szCs w:val="28"/>
                <w:u w:val="single"/>
                <w:cs/>
              </w:rPr>
              <w:t>บวก</w:t>
            </w:r>
            <w:r w:rsidRPr="00C67044">
              <w:rPr>
                <w:rFonts w:asciiTheme="majorBidi" w:eastAsia="Angsana New" w:hAnsiTheme="majorBidi" w:cstheme="majorBidi"/>
                <w:sz w:val="28"/>
                <w:szCs w:val="28"/>
                <w:cs/>
              </w:rPr>
              <w:t xml:space="preserve"> ดอกเบี้ยค้างรับ</w:t>
            </w:r>
          </w:p>
        </w:tc>
        <w:tc>
          <w:tcPr>
            <w:tcW w:w="561" w:type="dxa"/>
            <w:vAlign w:val="bottom"/>
          </w:tcPr>
          <w:p w14:paraId="1E8B8EB3" w14:textId="77777777" w:rsidR="003F5C81" w:rsidRPr="00C67044" w:rsidRDefault="003F5C81"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360" w:lineRule="exact"/>
              <w:rPr>
                <w:rFonts w:asciiTheme="majorBidi" w:eastAsia="Angsana New" w:hAnsiTheme="majorBidi" w:cstheme="majorBidi"/>
                <w:sz w:val="28"/>
                <w:szCs w:val="28"/>
                <w:cs/>
              </w:rPr>
            </w:pPr>
          </w:p>
        </w:tc>
        <w:tc>
          <w:tcPr>
            <w:tcW w:w="1926" w:type="dxa"/>
            <w:shd w:val="clear" w:color="auto" w:fill="auto"/>
          </w:tcPr>
          <w:p w14:paraId="6AEE21E5" w14:textId="7FB76F49" w:rsidR="003F5C81" w:rsidRPr="00C67044" w:rsidRDefault="00EB071D"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60" w:lineRule="exact"/>
              <w:jc w:val="right"/>
              <w:rPr>
                <w:rFonts w:asciiTheme="majorBidi" w:eastAsia="Angsana New" w:hAnsiTheme="majorBidi" w:cstheme="majorBidi"/>
                <w:sz w:val="28"/>
                <w:szCs w:val="28"/>
              </w:rPr>
            </w:pPr>
            <w:r w:rsidRPr="00C67044">
              <w:rPr>
                <w:rFonts w:asciiTheme="majorBidi" w:eastAsia="Angsana New" w:hAnsiTheme="majorBidi" w:cstheme="majorBidi"/>
                <w:sz w:val="28"/>
                <w:szCs w:val="28"/>
              </w:rPr>
              <w:t>6,56</w:t>
            </w:r>
            <w:r w:rsidR="00D60F0D" w:rsidRPr="00C67044">
              <w:rPr>
                <w:rFonts w:asciiTheme="majorBidi" w:eastAsia="Angsana New" w:hAnsiTheme="majorBidi" w:cstheme="majorBidi"/>
                <w:sz w:val="28"/>
                <w:szCs w:val="28"/>
              </w:rPr>
              <w:t>1</w:t>
            </w:r>
          </w:p>
        </w:tc>
        <w:tc>
          <w:tcPr>
            <w:tcW w:w="1765" w:type="dxa"/>
            <w:tcBorders>
              <w:left w:val="nil"/>
            </w:tcBorders>
            <w:shd w:val="clear" w:color="auto" w:fill="auto"/>
          </w:tcPr>
          <w:p w14:paraId="4C974939" w14:textId="77777777" w:rsidR="003F5C81" w:rsidRPr="00C67044" w:rsidRDefault="003F5C81"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60" w:lineRule="exact"/>
              <w:jc w:val="right"/>
              <w:rPr>
                <w:rFonts w:asciiTheme="majorBidi" w:eastAsia="Angsana New" w:hAnsiTheme="majorBidi" w:cstheme="majorBidi"/>
                <w:sz w:val="28"/>
                <w:szCs w:val="28"/>
              </w:rPr>
            </w:pPr>
            <w:r w:rsidRPr="00C67044">
              <w:rPr>
                <w:rFonts w:asciiTheme="majorBidi" w:eastAsia="Angsana New" w:hAnsiTheme="majorBidi" w:cstheme="majorBidi"/>
                <w:sz w:val="28"/>
                <w:szCs w:val="28"/>
              </w:rPr>
              <w:t>1,710</w:t>
            </w:r>
          </w:p>
        </w:tc>
      </w:tr>
      <w:tr w:rsidR="003F5C81" w:rsidRPr="00C67044" w14:paraId="1F3FE528" w14:textId="77777777" w:rsidTr="00F50338">
        <w:trPr>
          <w:cantSplit/>
          <w:trHeight w:val="330"/>
          <w:jc w:val="center"/>
        </w:trPr>
        <w:tc>
          <w:tcPr>
            <w:tcW w:w="4413" w:type="dxa"/>
            <w:vAlign w:val="bottom"/>
          </w:tcPr>
          <w:p w14:paraId="6AE7E075" w14:textId="77777777" w:rsidR="003F5C81" w:rsidRPr="00C67044" w:rsidRDefault="003F5C81"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r w:rsidRPr="00C67044">
              <w:rPr>
                <w:rFonts w:asciiTheme="majorBidi" w:eastAsia="Angsana New" w:hAnsiTheme="majorBidi" w:cstheme="majorBidi"/>
                <w:sz w:val="28"/>
                <w:szCs w:val="28"/>
                <w:u w:val="single"/>
                <w:cs/>
              </w:rPr>
              <w:t>หัก</w:t>
            </w:r>
            <w:r w:rsidRPr="00C67044">
              <w:rPr>
                <w:rFonts w:asciiTheme="majorBidi" w:eastAsia="Angsana New" w:hAnsiTheme="majorBidi" w:cstheme="majorBidi"/>
                <w:sz w:val="28"/>
                <w:szCs w:val="28"/>
                <w:cs/>
              </w:rPr>
              <w:t xml:space="preserve">  รับเงินจากเงินให้สินเชื่อแก่สินทรัพย์ด้อยคุณภาพ</w:t>
            </w:r>
          </w:p>
        </w:tc>
        <w:tc>
          <w:tcPr>
            <w:tcW w:w="561" w:type="dxa"/>
            <w:vAlign w:val="bottom"/>
          </w:tcPr>
          <w:p w14:paraId="5C9AE15D" w14:textId="77777777" w:rsidR="003F5C81" w:rsidRPr="00C67044" w:rsidRDefault="003F5C81"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360" w:lineRule="exact"/>
              <w:rPr>
                <w:rFonts w:asciiTheme="majorBidi" w:eastAsia="Angsana New" w:hAnsiTheme="majorBidi" w:cstheme="majorBidi"/>
                <w:sz w:val="28"/>
                <w:szCs w:val="28"/>
                <w:cs/>
              </w:rPr>
            </w:pPr>
          </w:p>
        </w:tc>
        <w:tc>
          <w:tcPr>
            <w:tcW w:w="1926" w:type="dxa"/>
            <w:shd w:val="clear" w:color="auto" w:fill="auto"/>
          </w:tcPr>
          <w:p w14:paraId="3CC4862D" w14:textId="0AF2E04B" w:rsidR="003F5C81" w:rsidRPr="00C67044" w:rsidRDefault="00EB071D"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60" w:lineRule="exact"/>
              <w:jc w:val="right"/>
              <w:rPr>
                <w:rFonts w:asciiTheme="majorBidi" w:eastAsia="Angsana New" w:hAnsiTheme="majorBidi" w:cstheme="majorBidi"/>
                <w:sz w:val="28"/>
                <w:szCs w:val="28"/>
              </w:rPr>
            </w:pPr>
            <w:r w:rsidRPr="00C67044">
              <w:rPr>
                <w:rFonts w:asciiTheme="majorBidi" w:eastAsia="Angsana New" w:hAnsiTheme="majorBidi" w:cstheme="majorBidi"/>
                <w:sz w:val="28"/>
                <w:szCs w:val="28"/>
              </w:rPr>
              <w:t>(2,65</w:t>
            </w:r>
            <w:r w:rsidR="004138A0" w:rsidRPr="00C67044">
              <w:rPr>
                <w:rFonts w:asciiTheme="majorBidi" w:eastAsia="Angsana New" w:hAnsiTheme="majorBidi" w:cstheme="majorBidi"/>
                <w:sz w:val="28"/>
                <w:szCs w:val="28"/>
              </w:rPr>
              <w:t>6</w:t>
            </w:r>
            <w:r w:rsidRPr="00C67044">
              <w:rPr>
                <w:rFonts w:asciiTheme="majorBidi" w:eastAsia="Angsana New" w:hAnsiTheme="majorBidi" w:cstheme="majorBidi"/>
                <w:sz w:val="28"/>
                <w:szCs w:val="28"/>
              </w:rPr>
              <w:t>)</w:t>
            </w:r>
          </w:p>
        </w:tc>
        <w:tc>
          <w:tcPr>
            <w:tcW w:w="1765" w:type="dxa"/>
            <w:tcBorders>
              <w:left w:val="nil"/>
            </w:tcBorders>
            <w:shd w:val="clear" w:color="auto" w:fill="auto"/>
          </w:tcPr>
          <w:p w14:paraId="5A5C3A92" w14:textId="77777777" w:rsidR="003F5C81" w:rsidRPr="00C67044" w:rsidRDefault="003F5C81"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60" w:lineRule="exact"/>
              <w:jc w:val="right"/>
              <w:rPr>
                <w:rFonts w:asciiTheme="majorBidi" w:eastAsia="Angsana New" w:hAnsiTheme="majorBidi" w:cstheme="majorBidi"/>
                <w:sz w:val="28"/>
                <w:szCs w:val="28"/>
              </w:rPr>
            </w:pPr>
            <w:r w:rsidRPr="00C67044">
              <w:rPr>
                <w:rFonts w:asciiTheme="majorBidi" w:eastAsia="Angsana New" w:hAnsiTheme="majorBidi" w:cstheme="majorBidi"/>
                <w:sz w:val="28"/>
                <w:szCs w:val="28"/>
              </w:rPr>
              <w:t>(619)</w:t>
            </w:r>
          </w:p>
        </w:tc>
      </w:tr>
      <w:tr w:rsidR="00EB071D" w:rsidRPr="00C67044" w14:paraId="6373E23B" w14:textId="77777777" w:rsidTr="00F50338">
        <w:trPr>
          <w:cantSplit/>
          <w:trHeight w:val="330"/>
          <w:jc w:val="center"/>
        </w:trPr>
        <w:tc>
          <w:tcPr>
            <w:tcW w:w="4413" w:type="dxa"/>
            <w:vAlign w:val="bottom"/>
          </w:tcPr>
          <w:p w14:paraId="4CBDA7F7" w14:textId="4FAE9994" w:rsidR="00EB071D" w:rsidRPr="00C67044" w:rsidRDefault="00EB071D"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u w:val="single"/>
                <w:cs/>
              </w:rPr>
            </w:pPr>
            <w:r w:rsidRPr="00C67044">
              <w:rPr>
                <w:rFonts w:asciiTheme="majorBidi" w:eastAsia="Angsana New" w:hAnsiTheme="majorBidi" w:cstheme="majorBidi"/>
                <w:sz w:val="28"/>
                <w:szCs w:val="28"/>
                <w:u w:val="single"/>
                <w:cs/>
              </w:rPr>
              <w:t>หัก</w:t>
            </w:r>
            <w:r w:rsidRPr="00C67044">
              <w:rPr>
                <w:rFonts w:asciiTheme="majorBidi" w:eastAsia="Angsana New" w:hAnsiTheme="majorBidi" w:cstheme="majorBidi"/>
                <w:sz w:val="28"/>
                <w:szCs w:val="28"/>
                <w:cs/>
              </w:rPr>
              <w:t xml:space="preserve">  </w:t>
            </w:r>
            <w:r w:rsidRPr="00C67044">
              <w:rPr>
                <w:rFonts w:asciiTheme="majorBidi" w:eastAsia="Angsana New" w:hAnsiTheme="majorBidi"/>
                <w:sz w:val="28"/>
                <w:szCs w:val="28"/>
                <w:cs/>
              </w:rPr>
              <w:t>โอนออกเป็นอสังหาริมทรัพย์รอการขาย</w:t>
            </w:r>
          </w:p>
        </w:tc>
        <w:tc>
          <w:tcPr>
            <w:tcW w:w="561" w:type="dxa"/>
            <w:vAlign w:val="bottom"/>
          </w:tcPr>
          <w:p w14:paraId="22E192D6" w14:textId="77777777" w:rsidR="00EB071D" w:rsidRPr="00C67044" w:rsidRDefault="00EB071D"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360" w:lineRule="exact"/>
              <w:rPr>
                <w:rFonts w:asciiTheme="majorBidi" w:eastAsia="Angsana New" w:hAnsiTheme="majorBidi" w:cstheme="majorBidi"/>
                <w:sz w:val="28"/>
                <w:szCs w:val="28"/>
                <w:cs/>
              </w:rPr>
            </w:pPr>
          </w:p>
        </w:tc>
        <w:tc>
          <w:tcPr>
            <w:tcW w:w="1926" w:type="dxa"/>
            <w:shd w:val="clear" w:color="auto" w:fill="auto"/>
          </w:tcPr>
          <w:p w14:paraId="42CAE8FE" w14:textId="05DDF9F8" w:rsidR="00EB071D" w:rsidRPr="00C67044" w:rsidRDefault="00EB071D"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60" w:lineRule="exact"/>
              <w:jc w:val="right"/>
              <w:rPr>
                <w:rFonts w:asciiTheme="majorBidi" w:eastAsia="Angsana New" w:hAnsiTheme="majorBidi" w:cstheme="majorBidi"/>
                <w:sz w:val="28"/>
                <w:szCs w:val="28"/>
              </w:rPr>
            </w:pPr>
            <w:r w:rsidRPr="00C67044">
              <w:rPr>
                <w:rFonts w:asciiTheme="majorBidi" w:eastAsia="Angsana New" w:hAnsiTheme="majorBidi" w:cstheme="majorBidi" w:hint="cs"/>
                <w:sz w:val="28"/>
                <w:szCs w:val="28"/>
                <w:cs/>
              </w:rPr>
              <w:t>(9</w:t>
            </w:r>
            <w:r w:rsidRPr="00C67044">
              <w:rPr>
                <w:rFonts w:asciiTheme="majorBidi" w:eastAsia="Angsana New" w:hAnsiTheme="majorBidi" w:cstheme="majorBidi"/>
                <w:sz w:val="28"/>
                <w:szCs w:val="28"/>
              </w:rPr>
              <w:t>,678)</w:t>
            </w:r>
          </w:p>
        </w:tc>
        <w:tc>
          <w:tcPr>
            <w:tcW w:w="1765" w:type="dxa"/>
            <w:tcBorders>
              <w:left w:val="nil"/>
            </w:tcBorders>
            <w:shd w:val="clear" w:color="auto" w:fill="auto"/>
          </w:tcPr>
          <w:p w14:paraId="7D593C86" w14:textId="78469A0E" w:rsidR="00EB071D" w:rsidRPr="00C67044" w:rsidRDefault="00EB071D"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60" w:lineRule="exact"/>
              <w:jc w:val="right"/>
              <w:rPr>
                <w:rFonts w:asciiTheme="majorBidi" w:eastAsia="Angsana New" w:hAnsiTheme="majorBidi" w:cstheme="majorBidi"/>
                <w:sz w:val="28"/>
                <w:szCs w:val="28"/>
              </w:rPr>
            </w:pPr>
            <w:r w:rsidRPr="00C67044">
              <w:rPr>
                <w:rFonts w:asciiTheme="majorBidi" w:eastAsia="Angsana New" w:hAnsiTheme="majorBidi" w:cstheme="majorBidi" w:hint="cs"/>
                <w:sz w:val="28"/>
                <w:szCs w:val="28"/>
                <w:cs/>
              </w:rPr>
              <w:t>-</w:t>
            </w:r>
          </w:p>
        </w:tc>
      </w:tr>
      <w:tr w:rsidR="003F5C81" w:rsidRPr="00C67044" w14:paraId="1782F4E3" w14:textId="77777777" w:rsidTr="00F50338">
        <w:trPr>
          <w:cantSplit/>
          <w:trHeight w:val="358"/>
          <w:jc w:val="center"/>
        </w:trPr>
        <w:tc>
          <w:tcPr>
            <w:tcW w:w="4413" w:type="dxa"/>
            <w:vAlign w:val="bottom"/>
            <w:hideMark/>
          </w:tcPr>
          <w:p w14:paraId="7146FB81" w14:textId="77777777" w:rsidR="003F5C81" w:rsidRPr="00C67044" w:rsidRDefault="003F5C81"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rPr>
            </w:pPr>
            <w:r w:rsidRPr="00C67044">
              <w:rPr>
                <w:rFonts w:asciiTheme="majorBidi" w:eastAsia="Angsana New" w:hAnsiTheme="majorBidi" w:cstheme="majorBidi"/>
                <w:sz w:val="28"/>
                <w:szCs w:val="28"/>
                <w:u w:val="single"/>
                <w:cs/>
              </w:rPr>
              <w:t>หัก</w:t>
            </w:r>
            <w:r w:rsidRPr="00C67044">
              <w:rPr>
                <w:rFonts w:asciiTheme="majorBidi" w:eastAsia="Angsana New" w:hAnsiTheme="majorBidi" w:cstheme="majorBidi"/>
                <w:sz w:val="28"/>
                <w:szCs w:val="28"/>
                <w:cs/>
              </w:rPr>
              <w:t xml:space="preserve">  ค่าเผื่อผลขาดทุนที่คาดว่าจะเกิดขึ้น</w:t>
            </w:r>
          </w:p>
        </w:tc>
        <w:tc>
          <w:tcPr>
            <w:tcW w:w="561" w:type="dxa"/>
            <w:vAlign w:val="bottom"/>
          </w:tcPr>
          <w:p w14:paraId="4B2B8B1C" w14:textId="77777777" w:rsidR="003F5C81" w:rsidRPr="00C67044" w:rsidRDefault="003F5C81"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360" w:lineRule="exact"/>
              <w:rPr>
                <w:rFonts w:asciiTheme="majorBidi" w:eastAsia="Angsana New" w:hAnsiTheme="majorBidi" w:cstheme="majorBidi"/>
                <w:sz w:val="28"/>
                <w:szCs w:val="28"/>
              </w:rPr>
            </w:pPr>
          </w:p>
        </w:tc>
        <w:tc>
          <w:tcPr>
            <w:tcW w:w="1926" w:type="dxa"/>
            <w:shd w:val="clear" w:color="auto" w:fill="auto"/>
          </w:tcPr>
          <w:p w14:paraId="608485C4" w14:textId="0DAE8F93" w:rsidR="003F5C81" w:rsidRPr="00C67044" w:rsidRDefault="00EB071D" w:rsidP="006035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360" w:lineRule="exact"/>
              <w:jc w:val="right"/>
              <w:rPr>
                <w:rFonts w:asciiTheme="majorBidi" w:eastAsia="Angsana New" w:hAnsiTheme="majorBidi" w:cstheme="majorBidi"/>
                <w:sz w:val="28"/>
                <w:szCs w:val="28"/>
              </w:rPr>
            </w:pPr>
            <w:r w:rsidRPr="00C67044">
              <w:rPr>
                <w:rFonts w:asciiTheme="majorBidi" w:eastAsia="Angsana New" w:hAnsiTheme="majorBidi" w:cstheme="majorBidi"/>
                <w:sz w:val="28"/>
                <w:szCs w:val="28"/>
              </w:rPr>
              <w:t>(6,840)</w:t>
            </w:r>
          </w:p>
        </w:tc>
        <w:tc>
          <w:tcPr>
            <w:tcW w:w="1765" w:type="dxa"/>
            <w:tcBorders>
              <w:left w:val="nil"/>
            </w:tcBorders>
            <w:shd w:val="clear" w:color="auto" w:fill="auto"/>
          </w:tcPr>
          <w:p w14:paraId="570C8CD0" w14:textId="77777777" w:rsidR="003F5C81" w:rsidRPr="00C67044" w:rsidRDefault="003F5C81" w:rsidP="006035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360" w:lineRule="exact"/>
              <w:jc w:val="right"/>
              <w:rPr>
                <w:rFonts w:asciiTheme="majorBidi" w:eastAsia="Angsana New" w:hAnsiTheme="majorBidi" w:cstheme="majorBidi"/>
                <w:sz w:val="28"/>
                <w:szCs w:val="28"/>
              </w:rPr>
            </w:pPr>
            <w:r w:rsidRPr="00C67044">
              <w:rPr>
                <w:rFonts w:asciiTheme="majorBidi" w:eastAsia="Angsana New" w:hAnsiTheme="majorBidi" w:cstheme="majorBidi"/>
                <w:sz w:val="28"/>
                <w:szCs w:val="28"/>
              </w:rPr>
              <w:t>(2,079)</w:t>
            </w:r>
          </w:p>
        </w:tc>
      </w:tr>
      <w:tr w:rsidR="003F5C81" w:rsidRPr="00C67044" w14:paraId="21EC390A" w14:textId="77777777" w:rsidTr="00F50338">
        <w:trPr>
          <w:cantSplit/>
          <w:trHeight w:val="372"/>
          <w:jc w:val="center"/>
        </w:trPr>
        <w:tc>
          <w:tcPr>
            <w:tcW w:w="4413" w:type="dxa"/>
            <w:vAlign w:val="bottom"/>
            <w:hideMark/>
          </w:tcPr>
          <w:p w14:paraId="15F95C78" w14:textId="77777777" w:rsidR="003F5C81" w:rsidRPr="00C67044" w:rsidRDefault="003F5C81"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rPr>
            </w:pPr>
            <w:r w:rsidRPr="00C67044">
              <w:rPr>
                <w:rFonts w:asciiTheme="majorBidi" w:eastAsia="Angsana New" w:hAnsiTheme="majorBidi" w:cstheme="majorBidi"/>
                <w:sz w:val="28"/>
                <w:szCs w:val="28"/>
                <w:cs/>
              </w:rPr>
              <w:t xml:space="preserve">ยอดคงเหลือ ณ วันที่ </w:t>
            </w:r>
            <w:r w:rsidRPr="00C67044">
              <w:rPr>
                <w:rFonts w:asciiTheme="majorBidi" w:eastAsia="Angsana New" w:hAnsiTheme="majorBidi" w:cstheme="majorBidi"/>
                <w:sz w:val="28"/>
                <w:szCs w:val="28"/>
              </w:rPr>
              <w:t xml:space="preserve">31 </w:t>
            </w:r>
            <w:r w:rsidRPr="00C67044">
              <w:rPr>
                <w:rFonts w:asciiTheme="majorBidi" w:eastAsia="Angsana New" w:hAnsiTheme="majorBidi" w:cstheme="majorBidi"/>
                <w:sz w:val="28"/>
                <w:szCs w:val="28"/>
                <w:cs/>
              </w:rPr>
              <w:t xml:space="preserve">ธันวาคม </w:t>
            </w:r>
          </w:p>
        </w:tc>
        <w:tc>
          <w:tcPr>
            <w:tcW w:w="561" w:type="dxa"/>
            <w:vAlign w:val="bottom"/>
          </w:tcPr>
          <w:p w14:paraId="1A5D1D52" w14:textId="77777777" w:rsidR="003F5C81" w:rsidRPr="00C67044" w:rsidRDefault="003F5C81"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360" w:lineRule="exact"/>
              <w:rPr>
                <w:rFonts w:asciiTheme="majorBidi" w:eastAsia="Angsana New" w:hAnsiTheme="majorBidi" w:cstheme="majorBidi"/>
                <w:sz w:val="28"/>
                <w:szCs w:val="28"/>
              </w:rPr>
            </w:pPr>
          </w:p>
        </w:tc>
        <w:tc>
          <w:tcPr>
            <w:tcW w:w="1926" w:type="dxa"/>
            <w:shd w:val="clear" w:color="auto" w:fill="auto"/>
          </w:tcPr>
          <w:p w14:paraId="013A8F56" w14:textId="0D9E4D9B" w:rsidR="003F5C81" w:rsidRPr="00C67044" w:rsidRDefault="00D60F0D" w:rsidP="006035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60" w:lineRule="exact"/>
              <w:jc w:val="right"/>
              <w:rPr>
                <w:rFonts w:asciiTheme="majorBidi" w:eastAsia="Angsana New" w:hAnsiTheme="majorBidi" w:cstheme="majorBidi"/>
                <w:sz w:val="28"/>
                <w:szCs w:val="28"/>
              </w:rPr>
            </w:pPr>
            <w:r w:rsidRPr="00C67044">
              <w:rPr>
                <w:rFonts w:asciiTheme="majorBidi" w:eastAsia="Angsana New" w:hAnsiTheme="majorBidi" w:cstheme="majorBidi"/>
                <w:sz w:val="28"/>
                <w:szCs w:val="28"/>
                <w:cs/>
              </w:rPr>
              <w:fldChar w:fldCharType="begin"/>
            </w:r>
            <w:r w:rsidRPr="00C67044">
              <w:rPr>
                <w:rFonts w:asciiTheme="majorBidi" w:eastAsia="Angsana New" w:hAnsiTheme="majorBidi" w:cstheme="majorBidi"/>
                <w:sz w:val="28"/>
                <w:szCs w:val="28"/>
                <w:cs/>
              </w:rPr>
              <w:instrText xml:space="preserve"> =</w:instrText>
            </w:r>
            <w:r w:rsidRPr="00C67044">
              <w:rPr>
                <w:rFonts w:asciiTheme="majorBidi" w:eastAsia="Angsana New" w:hAnsiTheme="majorBidi" w:cstheme="majorBidi"/>
                <w:sz w:val="28"/>
                <w:szCs w:val="28"/>
              </w:rPr>
              <w:instrText>SUM(ABOVE)</w:instrText>
            </w:r>
            <w:r w:rsidRPr="00C67044">
              <w:rPr>
                <w:rFonts w:asciiTheme="majorBidi" w:eastAsia="Angsana New" w:hAnsiTheme="majorBidi" w:cstheme="majorBidi"/>
                <w:sz w:val="28"/>
                <w:szCs w:val="28"/>
                <w:cs/>
              </w:rPr>
              <w:instrText xml:space="preserve"> </w:instrText>
            </w:r>
            <w:r w:rsidRPr="00C67044">
              <w:rPr>
                <w:rFonts w:asciiTheme="majorBidi" w:eastAsia="Angsana New" w:hAnsiTheme="majorBidi" w:cstheme="majorBidi"/>
                <w:sz w:val="28"/>
                <w:szCs w:val="28"/>
                <w:cs/>
              </w:rPr>
              <w:fldChar w:fldCharType="separate"/>
            </w:r>
            <w:r w:rsidRPr="00C67044">
              <w:rPr>
                <w:rFonts w:asciiTheme="majorBidi" w:eastAsia="Angsana New" w:hAnsiTheme="majorBidi" w:cstheme="majorBidi"/>
                <w:noProof/>
                <w:sz w:val="28"/>
                <w:szCs w:val="28"/>
                <w:cs/>
              </w:rPr>
              <w:t>59</w:t>
            </w:r>
            <w:r w:rsidRPr="00C67044">
              <w:rPr>
                <w:rFonts w:asciiTheme="majorBidi" w:eastAsia="Angsana New" w:hAnsiTheme="majorBidi" w:cstheme="majorBidi"/>
                <w:noProof/>
                <w:sz w:val="28"/>
                <w:szCs w:val="28"/>
              </w:rPr>
              <w:t>,</w:t>
            </w:r>
            <w:r w:rsidRPr="00C67044">
              <w:rPr>
                <w:rFonts w:asciiTheme="majorBidi" w:eastAsia="Angsana New" w:hAnsiTheme="majorBidi" w:cstheme="majorBidi"/>
                <w:noProof/>
                <w:sz w:val="28"/>
                <w:szCs w:val="28"/>
                <w:cs/>
              </w:rPr>
              <w:t>595</w:t>
            </w:r>
            <w:r w:rsidRPr="00C67044">
              <w:rPr>
                <w:rFonts w:asciiTheme="majorBidi" w:eastAsia="Angsana New" w:hAnsiTheme="majorBidi" w:cstheme="majorBidi"/>
                <w:sz w:val="28"/>
                <w:szCs w:val="28"/>
                <w:cs/>
              </w:rPr>
              <w:fldChar w:fldCharType="end"/>
            </w:r>
          </w:p>
        </w:tc>
        <w:tc>
          <w:tcPr>
            <w:tcW w:w="1765" w:type="dxa"/>
            <w:tcBorders>
              <w:left w:val="nil"/>
            </w:tcBorders>
            <w:shd w:val="clear" w:color="auto" w:fill="auto"/>
          </w:tcPr>
          <w:p w14:paraId="3E9980BA" w14:textId="77777777" w:rsidR="003F5C81" w:rsidRPr="00C67044" w:rsidRDefault="003F5C81" w:rsidP="006035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60" w:lineRule="exact"/>
              <w:jc w:val="right"/>
              <w:rPr>
                <w:rFonts w:asciiTheme="majorBidi" w:eastAsia="Angsana New" w:hAnsiTheme="majorBidi" w:cstheme="majorBidi"/>
                <w:sz w:val="28"/>
                <w:szCs w:val="28"/>
              </w:rPr>
            </w:pPr>
            <w:r w:rsidRPr="00C67044">
              <w:rPr>
                <w:rFonts w:asciiTheme="majorBidi" w:eastAsia="Angsana New" w:hAnsiTheme="majorBidi" w:cstheme="majorBidi"/>
                <w:sz w:val="28"/>
                <w:szCs w:val="28"/>
              </w:rPr>
              <w:t>35,181</w:t>
            </w:r>
          </w:p>
        </w:tc>
      </w:tr>
    </w:tbl>
    <w:p w14:paraId="007DFBD4" w14:textId="7F07524B" w:rsidR="00FE68ED" w:rsidRPr="00C67044" w:rsidRDefault="00FE68ED" w:rsidP="00240FB4">
      <w:pPr>
        <w:pStyle w:val="BlockText"/>
        <w:spacing w:before="120" w:line="360" w:lineRule="exact"/>
        <w:ind w:left="426" w:right="0" w:firstLine="0"/>
        <w:jc w:val="thaiDistribute"/>
        <w:rPr>
          <w:rFonts w:asciiTheme="majorBidi" w:hAnsiTheme="majorBidi" w:cstheme="majorBidi"/>
          <w:sz w:val="28"/>
          <w:szCs w:val="28"/>
        </w:rPr>
      </w:pPr>
      <w:r w:rsidRPr="00C67044">
        <w:rPr>
          <w:rFonts w:asciiTheme="majorBidi" w:hAnsiTheme="majorBidi" w:cs="Angsana New"/>
          <w:sz w:val="28"/>
          <w:szCs w:val="28"/>
          <w:cs/>
        </w:rPr>
        <w:lastRenderedPageBreak/>
        <w:t xml:space="preserve">ค่าเผื่อผลขาดทุนด้านเครดิตที่คาดว่าจะเกิดขึ้นมีรายการเคลื่อนไหวสำหรับปีสิ้นสุดวันที่ </w:t>
      </w:r>
      <w:r w:rsidRPr="00C67044">
        <w:rPr>
          <w:rFonts w:asciiTheme="majorBidi" w:hAnsiTheme="majorBidi" w:cs="Angsana New"/>
          <w:sz w:val="28"/>
          <w:szCs w:val="28"/>
        </w:rPr>
        <w:t>31</w:t>
      </w:r>
      <w:r w:rsidRPr="00C67044">
        <w:rPr>
          <w:rFonts w:asciiTheme="majorBidi" w:hAnsiTheme="majorBidi" w:cs="Angsana New"/>
          <w:sz w:val="28"/>
          <w:szCs w:val="28"/>
          <w:cs/>
        </w:rPr>
        <w:t xml:space="preserve"> ธันวาคม </w:t>
      </w:r>
      <w:r w:rsidRPr="00C67044">
        <w:rPr>
          <w:rFonts w:asciiTheme="majorBidi" w:hAnsiTheme="majorBidi" w:cs="Angsana New"/>
          <w:sz w:val="28"/>
          <w:szCs w:val="28"/>
        </w:rPr>
        <w:t>256</w:t>
      </w:r>
      <w:r w:rsidRPr="00C67044">
        <w:rPr>
          <w:rFonts w:asciiTheme="majorBidi" w:hAnsiTheme="majorBidi" w:cs="Angsana New" w:hint="cs"/>
          <w:sz w:val="28"/>
          <w:szCs w:val="28"/>
        </w:rPr>
        <w:t>7</w:t>
      </w:r>
      <w:r w:rsidRPr="00C67044">
        <w:rPr>
          <w:rFonts w:asciiTheme="majorBidi" w:hAnsiTheme="majorBidi" w:cs="Angsana New"/>
          <w:sz w:val="28"/>
          <w:szCs w:val="28"/>
          <w:cs/>
        </w:rPr>
        <w:t xml:space="preserve"> และ </w:t>
      </w:r>
      <w:r w:rsidRPr="00C67044">
        <w:rPr>
          <w:rFonts w:asciiTheme="majorBidi" w:hAnsiTheme="majorBidi" w:cs="Angsana New"/>
          <w:sz w:val="28"/>
          <w:szCs w:val="28"/>
        </w:rPr>
        <w:t>256</w:t>
      </w:r>
      <w:r w:rsidRPr="00C67044">
        <w:rPr>
          <w:rFonts w:asciiTheme="majorBidi" w:hAnsiTheme="majorBidi" w:cs="Angsana New" w:hint="cs"/>
          <w:sz w:val="28"/>
          <w:szCs w:val="28"/>
        </w:rPr>
        <w:t>6</w:t>
      </w:r>
      <w:r w:rsidRPr="00C67044">
        <w:rPr>
          <w:rFonts w:asciiTheme="majorBidi" w:hAnsiTheme="majorBidi" w:cs="Angsana New"/>
          <w:sz w:val="28"/>
          <w:szCs w:val="28"/>
          <w:cs/>
        </w:rPr>
        <w:t xml:space="preserve"> ดังนี้</w:t>
      </w:r>
      <w:r w:rsidRPr="00C67044">
        <w:rPr>
          <w:rFonts w:asciiTheme="majorBidi" w:hAnsiTheme="majorBidi" w:cstheme="majorBidi"/>
          <w:sz w:val="28"/>
          <w:szCs w:val="28"/>
          <w:cs/>
        </w:rPr>
        <w:t xml:space="preserve"> </w:t>
      </w:r>
    </w:p>
    <w:tbl>
      <w:tblPr>
        <w:tblW w:w="9473" w:type="dxa"/>
        <w:tblLayout w:type="fixed"/>
        <w:tblLook w:val="04A0" w:firstRow="1" w:lastRow="0" w:firstColumn="1" w:lastColumn="0" w:noHBand="0" w:noVBand="1"/>
      </w:tblPr>
      <w:tblGrid>
        <w:gridCol w:w="5089"/>
        <w:gridCol w:w="348"/>
        <w:gridCol w:w="2104"/>
        <w:gridCol w:w="1932"/>
      </w:tblGrid>
      <w:tr w:rsidR="00A11F2F" w:rsidRPr="00C67044" w14:paraId="5C9BF284" w14:textId="77777777" w:rsidTr="007D2619">
        <w:trPr>
          <w:cantSplit/>
          <w:trHeight w:val="384"/>
        </w:trPr>
        <w:tc>
          <w:tcPr>
            <w:tcW w:w="5089" w:type="dxa"/>
          </w:tcPr>
          <w:p w14:paraId="035C75A3" w14:textId="77777777" w:rsidR="00A11F2F" w:rsidRPr="00C67044" w:rsidRDefault="00A11F2F"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794"/>
                <w:tab w:val="left" w:pos="1361"/>
                <w:tab w:val="left" w:pos="1928"/>
              </w:tabs>
              <w:spacing w:line="360" w:lineRule="exact"/>
              <w:rPr>
                <w:rFonts w:asciiTheme="majorBidi" w:eastAsia="Angsana New" w:hAnsiTheme="majorBidi" w:cstheme="majorBidi"/>
                <w:sz w:val="28"/>
                <w:szCs w:val="28"/>
              </w:rPr>
            </w:pPr>
          </w:p>
        </w:tc>
        <w:tc>
          <w:tcPr>
            <w:tcW w:w="348" w:type="dxa"/>
            <w:hideMark/>
          </w:tcPr>
          <w:p w14:paraId="0D199D20" w14:textId="77777777" w:rsidR="00A11F2F" w:rsidRPr="00C67044" w:rsidRDefault="00A11F2F"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eastAsia="Angsana New" w:hAnsiTheme="majorBidi" w:cstheme="majorBidi"/>
                <w:sz w:val="28"/>
                <w:szCs w:val="28"/>
              </w:rPr>
            </w:pPr>
          </w:p>
        </w:tc>
        <w:tc>
          <w:tcPr>
            <w:tcW w:w="4036" w:type="dxa"/>
            <w:gridSpan w:val="2"/>
          </w:tcPr>
          <w:p w14:paraId="2AAD7CDD" w14:textId="77777777" w:rsidR="00A11F2F" w:rsidRPr="00C67044" w:rsidRDefault="00A11F2F" w:rsidP="00603593">
            <w:pPr>
              <w:pBdr>
                <w:bottom w:val="single" w:sz="4" w:space="1" w:color="auto"/>
              </w:pBdr>
              <w:spacing w:line="360" w:lineRule="exact"/>
              <w:jc w:val="right"/>
              <w:rPr>
                <w:rFonts w:asciiTheme="majorBidi" w:eastAsia="Angsana New" w:hAnsiTheme="majorBidi" w:cstheme="majorBidi"/>
                <w:sz w:val="28"/>
                <w:szCs w:val="28"/>
                <w:cs/>
              </w:rPr>
            </w:pPr>
            <w:r w:rsidRPr="00C67044">
              <w:rPr>
                <w:rFonts w:asciiTheme="majorBidi" w:eastAsia="Angsana New" w:hAnsiTheme="majorBidi" w:cstheme="majorBidi"/>
                <w:sz w:val="28"/>
                <w:szCs w:val="28"/>
                <w:cs/>
              </w:rPr>
              <w:t xml:space="preserve">(หน่วย : </w:t>
            </w:r>
            <w:r w:rsidRPr="00C67044">
              <w:rPr>
                <w:rFonts w:asciiTheme="majorBidi" w:eastAsia="Angsana New" w:hAnsiTheme="majorBidi" w:cstheme="majorBidi" w:hint="cs"/>
                <w:sz w:val="28"/>
                <w:szCs w:val="28"/>
                <w:cs/>
              </w:rPr>
              <w:t>พัน</w:t>
            </w:r>
            <w:r w:rsidRPr="00C67044">
              <w:rPr>
                <w:rFonts w:asciiTheme="majorBidi" w:eastAsia="Angsana New" w:hAnsiTheme="majorBidi" w:cstheme="majorBidi"/>
                <w:sz w:val="28"/>
                <w:szCs w:val="28"/>
                <w:cs/>
              </w:rPr>
              <w:t>บาท)</w:t>
            </w:r>
          </w:p>
        </w:tc>
      </w:tr>
      <w:tr w:rsidR="00A11F2F" w:rsidRPr="00C67044" w14:paraId="7FB6D91B" w14:textId="77777777" w:rsidTr="007D2619">
        <w:trPr>
          <w:cantSplit/>
          <w:trHeight w:val="395"/>
        </w:trPr>
        <w:tc>
          <w:tcPr>
            <w:tcW w:w="5089" w:type="dxa"/>
            <w:vAlign w:val="center"/>
          </w:tcPr>
          <w:p w14:paraId="65B38FB0" w14:textId="77777777" w:rsidR="00A11F2F" w:rsidRPr="00C67044" w:rsidRDefault="00A11F2F"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794"/>
                <w:tab w:val="left" w:pos="1361"/>
                <w:tab w:val="left" w:pos="1928"/>
              </w:tabs>
              <w:spacing w:line="360" w:lineRule="exact"/>
              <w:ind w:left="-57"/>
              <w:rPr>
                <w:rFonts w:asciiTheme="majorBidi" w:eastAsia="Angsana New" w:hAnsiTheme="majorBidi" w:cstheme="majorBidi"/>
                <w:sz w:val="28"/>
                <w:szCs w:val="28"/>
              </w:rPr>
            </w:pPr>
          </w:p>
        </w:tc>
        <w:tc>
          <w:tcPr>
            <w:tcW w:w="348" w:type="dxa"/>
          </w:tcPr>
          <w:p w14:paraId="349C35B2" w14:textId="77777777" w:rsidR="00A11F2F" w:rsidRPr="00C67044" w:rsidRDefault="00A11F2F"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eastAsia="Angsana New" w:hAnsiTheme="majorBidi" w:cstheme="majorBidi"/>
                <w:sz w:val="28"/>
                <w:szCs w:val="28"/>
              </w:rPr>
            </w:pPr>
          </w:p>
        </w:tc>
        <w:tc>
          <w:tcPr>
            <w:tcW w:w="4036" w:type="dxa"/>
            <w:gridSpan w:val="2"/>
          </w:tcPr>
          <w:p w14:paraId="67C4B093" w14:textId="77777777" w:rsidR="00A11F2F" w:rsidRPr="00C67044" w:rsidRDefault="00A11F2F" w:rsidP="006035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eastAsia="Angsana New" w:hAnsiTheme="majorBidi"/>
                <w:sz w:val="28"/>
                <w:szCs w:val="28"/>
                <w:cs/>
              </w:rPr>
            </w:pPr>
            <w:r w:rsidRPr="00C67044">
              <w:rPr>
                <w:rFonts w:asciiTheme="majorBidi" w:eastAsia="Angsana New" w:hAnsiTheme="majorBidi"/>
                <w:sz w:val="28"/>
                <w:szCs w:val="28"/>
                <w:cs/>
              </w:rPr>
              <w:t>งบการเงินรวม</w:t>
            </w:r>
          </w:p>
        </w:tc>
      </w:tr>
      <w:tr w:rsidR="00A11F2F" w:rsidRPr="00C67044" w14:paraId="06A6F4C9" w14:textId="77777777" w:rsidTr="007D2619">
        <w:trPr>
          <w:cantSplit/>
          <w:trHeight w:val="384"/>
        </w:trPr>
        <w:tc>
          <w:tcPr>
            <w:tcW w:w="5089" w:type="dxa"/>
            <w:vAlign w:val="center"/>
            <w:hideMark/>
          </w:tcPr>
          <w:p w14:paraId="24B3DB9E" w14:textId="77777777" w:rsidR="00A11F2F" w:rsidRPr="00C67044" w:rsidRDefault="00A11F2F"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794"/>
                <w:tab w:val="left" w:pos="1361"/>
                <w:tab w:val="left" w:pos="1928"/>
              </w:tabs>
              <w:spacing w:line="360" w:lineRule="exact"/>
              <w:ind w:left="-57"/>
              <w:rPr>
                <w:rFonts w:asciiTheme="majorBidi" w:eastAsia="Angsana New" w:hAnsiTheme="majorBidi" w:cstheme="majorBidi"/>
                <w:sz w:val="28"/>
                <w:szCs w:val="28"/>
              </w:rPr>
            </w:pPr>
            <w:r w:rsidRPr="00C67044">
              <w:rPr>
                <w:rFonts w:asciiTheme="majorBidi" w:eastAsia="Angsana New" w:hAnsiTheme="majorBidi" w:cstheme="majorBidi"/>
                <w:sz w:val="28"/>
                <w:szCs w:val="28"/>
              </w:rPr>
              <w:tab/>
            </w:r>
          </w:p>
        </w:tc>
        <w:tc>
          <w:tcPr>
            <w:tcW w:w="348" w:type="dxa"/>
          </w:tcPr>
          <w:p w14:paraId="22FD0B26" w14:textId="77777777" w:rsidR="00A11F2F" w:rsidRPr="00C67044" w:rsidRDefault="00A11F2F"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eastAsia="Angsana New" w:hAnsiTheme="majorBidi" w:cstheme="majorBidi"/>
                <w:sz w:val="28"/>
                <w:szCs w:val="28"/>
              </w:rPr>
            </w:pPr>
          </w:p>
        </w:tc>
        <w:tc>
          <w:tcPr>
            <w:tcW w:w="2104" w:type="dxa"/>
          </w:tcPr>
          <w:p w14:paraId="60A186F8" w14:textId="77777777" w:rsidR="00A11F2F" w:rsidRPr="00C67044" w:rsidRDefault="00A11F2F" w:rsidP="006035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eastAsia="Angsana New" w:hAnsiTheme="majorBidi" w:cstheme="majorBidi"/>
                <w:sz w:val="28"/>
                <w:szCs w:val="28"/>
                <w:cs/>
              </w:rPr>
            </w:pPr>
            <w:r w:rsidRPr="00C67044">
              <w:rPr>
                <w:rFonts w:asciiTheme="majorBidi" w:eastAsia="Angsana New" w:hAnsiTheme="majorBidi" w:cstheme="majorBidi"/>
                <w:sz w:val="28"/>
                <w:szCs w:val="28"/>
              </w:rPr>
              <w:t>2567</w:t>
            </w:r>
          </w:p>
        </w:tc>
        <w:tc>
          <w:tcPr>
            <w:tcW w:w="1932" w:type="dxa"/>
            <w:tcBorders>
              <w:left w:val="nil"/>
            </w:tcBorders>
          </w:tcPr>
          <w:p w14:paraId="2FC3D3F4" w14:textId="77777777" w:rsidR="00A11F2F" w:rsidRPr="00C67044" w:rsidRDefault="00A11F2F" w:rsidP="006035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eastAsia="Angsana New" w:hAnsiTheme="majorBidi" w:cstheme="majorBidi"/>
                <w:sz w:val="28"/>
                <w:szCs w:val="28"/>
              </w:rPr>
            </w:pPr>
            <w:r w:rsidRPr="00C67044">
              <w:rPr>
                <w:rFonts w:asciiTheme="majorBidi" w:eastAsia="Angsana New" w:hAnsiTheme="majorBidi" w:cstheme="majorBidi"/>
                <w:sz w:val="28"/>
                <w:szCs w:val="28"/>
              </w:rPr>
              <w:t>256</w:t>
            </w:r>
            <w:r w:rsidRPr="00C67044">
              <w:rPr>
                <w:rFonts w:asciiTheme="majorBidi" w:eastAsia="Angsana New" w:hAnsiTheme="majorBidi" w:cstheme="majorBidi" w:hint="cs"/>
                <w:sz w:val="28"/>
                <w:szCs w:val="28"/>
              </w:rPr>
              <w:t>6</w:t>
            </w:r>
          </w:p>
        </w:tc>
      </w:tr>
      <w:tr w:rsidR="00A11F2F" w:rsidRPr="00C67044" w14:paraId="02795EB7" w14:textId="77777777" w:rsidTr="007D2619">
        <w:trPr>
          <w:cantSplit/>
          <w:trHeight w:val="351"/>
        </w:trPr>
        <w:tc>
          <w:tcPr>
            <w:tcW w:w="5089" w:type="dxa"/>
            <w:vAlign w:val="bottom"/>
            <w:hideMark/>
          </w:tcPr>
          <w:p w14:paraId="4E097EE3" w14:textId="77777777" w:rsidR="00A11F2F" w:rsidRPr="00C67044" w:rsidRDefault="00A11F2F"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rPr>
            </w:pPr>
            <w:r w:rsidRPr="00C67044">
              <w:rPr>
                <w:rFonts w:asciiTheme="majorBidi" w:eastAsia="Angsana New" w:hAnsiTheme="majorBidi" w:cstheme="majorBidi"/>
                <w:sz w:val="28"/>
                <w:szCs w:val="28"/>
                <w:cs/>
              </w:rPr>
              <w:t xml:space="preserve">ยอดคงเหลือ ณ วันที่ </w:t>
            </w:r>
            <w:r w:rsidRPr="00C67044">
              <w:rPr>
                <w:rFonts w:asciiTheme="majorBidi" w:eastAsia="Angsana New" w:hAnsiTheme="majorBidi" w:cstheme="majorBidi"/>
                <w:sz w:val="28"/>
                <w:szCs w:val="28"/>
              </w:rPr>
              <w:t>1</w:t>
            </w:r>
            <w:r w:rsidRPr="00C67044">
              <w:rPr>
                <w:rFonts w:asciiTheme="majorBidi" w:eastAsia="Angsana New" w:hAnsiTheme="majorBidi" w:cstheme="majorBidi"/>
                <w:sz w:val="28"/>
                <w:szCs w:val="28"/>
                <w:cs/>
              </w:rPr>
              <w:t xml:space="preserve"> มกราคม </w:t>
            </w:r>
          </w:p>
        </w:tc>
        <w:tc>
          <w:tcPr>
            <w:tcW w:w="348" w:type="dxa"/>
            <w:vAlign w:val="bottom"/>
          </w:tcPr>
          <w:p w14:paraId="5D55A953" w14:textId="77777777" w:rsidR="00A11F2F" w:rsidRPr="00C67044" w:rsidRDefault="00A11F2F"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360" w:lineRule="exact"/>
              <w:rPr>
                <w:rFonts w:asciiTheme="majorBidi" w:eastAsia="Angsana New" w:hAnsiTheme="majorBidi" w:cstheme="majorBidi"/>
                <w:sz w:val="28"/>
                <w:szCs w:val="28"/>
                <w:cs/>
              </w:rPr>
            </w:pPr>
          </w:p>
        </w:tc>
        <w:tc>
          <w:tcPr>
            <w:tcW w:w="2104" w:type="dxa"/>
            <w:shd w:val="clear" w:color="auto" w:fill="auto"/>
          </w:tcPr>
          <w:p w14:paraId="3A4DAD58" w14:textId="77777777" w:rsidR="00A11F2F" w:rsidRPr="00C67044" w:rsidRDefault="00A11F2F"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60" w:lineRule="exact"/>
              <w:jc w:val="right"/>
              <w:rPr>
                <w:rFonts w:asciiTheme="majorBidi" w:eastAsia="Angsana New" w:hAnsiTheme="majorBidi" w:cstheme="majorBidi"/>
                <w:sz w:val="28"/>
                <w:szCs w:val="28"/>
              </w:rPr>
            </w:pPr>
            <w:r w:rsidRPr="00C67044">
              <w:rPr>
                <w:rFonts w:asciiTheme="majorBidi" w:eastAsia="Angsana New" w:hAnsiTheme="majorBidi" w:cstheme="majorBidi"/>
                <w:sz w:val="28"/>
                <w:szCs w:val="28"/>
              </w:rPr>
              <w:t>2,079</w:t>
            </w:r>
          </w:p>
        </w:tc>
        <w:tc>
          <w:tcPr>
            <w:tcW w:w="1932" w:type="dxa"/>
            <w:tcBorders>
              <w:left w:val="nil"/>
            </w:tcBorders>
            <w:shd w:val="clear" w:color="auto" w:fill="auto"/>
          </w:tcPr>
          <w:p w14:paraId="50FFDACA" w14:textId="77777777" w:rsidR="00A11F2F" w:rsidRPr="00C67044" w:rsidRDefault="00A11F2F"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60" w:lineRule="exact"/>
              <w:jc w:val="right"/>
              <w:rPr>
                <w:rFonts w:asciiTheme="majorBidi" w:eastAsia="Angsana New" w:hAnsiTheme="majorBidi" w:cstheme="majorBidi"/>
                <w:sz w:val="28"/>
                <w:szCs w:val="28"/>
              </w:rPr>
            </w:pPr>
            <w:r w:rsidRPr="00C67044">
              <w:rPr>
                <w:rFonts w:asciiTheme="majorBidi" w:eastAsia="Angsana New" w:hAnsiTheme="majorBidi" w:cstheme="majorBidi" w:hint="cs"/>
                <w:sz w:val="28"/>
                <w:szCs w:val="28"/>
              </w:rPr>
              <w:t>365</w:t>
            </w:r>
          </w:p>
        </w:tc>
      </w:tr>
      <w:tr w:rsidR="004138A0" w:rsidRPr="00C67044" w14:paraId="67EDE182" w14:textId="77777777" w:rsidTr="007D2619">
        <w:trPr>
          <w:cantSplit/>
          <w:trHeight w:val="395"/>
        </w:trPr>
        <w:tc>
          <w:tcPr>
            <w:tcW w:w="5089" w:type="dxa"/>
            <w:vAlign w:val="bottom"/>
          </w:tcPr>
          <w:p w14:paraId="56C1D409" w14:textId="77777777" w:rsidR="004138A0" w:rsidRPr="00C67044" w:rsidRDefault="004138A0" w:rsidP="004138A0">
            <w:pPr>
              <w:tabs>
                <w:tab w:val="clear" w:pos="227"/>
                <w:tab w:val="left" w:pos="600"/>
                <w:tab w:val="right" w:pos="7280"/>
                <w:tab w:val="right" w:pos="8540"/>
              </w:tabs>
              <w:overflowPunct w:val="0"/>
              <w:autoSpaceDE w:val="0"/>
              <w:autoSpaceDN w:val="0"/>
              <w:adjustRightInd w:val="0"/>
              <w:spacing w:line="360" w:lineRule="exact"/>
              <w:ind w:left="-20" w:right="-57" w:hanging="20"/>
              <w:rPr>
                <w:rFonts w:asciiTheme="majorBidi" w:hAnsiTheme="majorBidi" w:cstheme="majorBidi"/>
                <w:spacing w:val="-4"/>
                <w:sz w:val="28"/>
                <w:szCs w:val="28"/>
                <w:u w:val="single"/>
                <w:cs/>
              </w:rPr>
            </w:pPr>
            <w:r w:rsidRPr="00C67044">
              <w:rPr>
                <w:rFonts w:asciiTheme="majorBidi" w:hAnsiTheme="majorBidi" w:cstheme="majorBidi"/>
                <w:sz w:val="28"/>
                <w:szCs w:val="28"/>
                <w:u w:val="single"/>
                <w:cs/>
              </w:rPr>
              <w:t>หัก</w:t>
            </w:r>
            <w:r w:rsidRPr="00C67044">
              <w:rPr>
                <w:rFonts w:asciiTheme="majorBidi" w:hAnsiTheme="majorBidi" w:cstheme="majorBidi"/>
                <w:sz w:val="28"/>
                <w:szCs w:val="28"/>
                <w:cs/>
              </w:rPr>
              <w:t xml:space="preserve"> </w:t>
            </w:r>
            <w:r w:rsidRPr="00C67044">
              <w:rPr>
                <w:rFonts w:asciiTheme="majorBidi" w:hAnsiTheme="majorBidi"/>
                <w:sz w:val="28"/>
                <w:szCs w:val="28"/>
                <w:cs/>
              </w:rPr>
              <w:t>ค่าเผื่อผลขาดทุนด้านเครดิตที่คาดว่าจะเกิดขึ้น (กลับรายการ)</w:t>
            </w:r>
          </w:p>
        </w:tc>
        <w:tc>
          <w:tcPr>
            <w:tcW w:w="348" w:type="dxa"/>
            <w:vAlign w:val="bottom"/>
          </w:tcPr>
          <w:p w14:paraId="64F049B0" w14:textId="77777777" w:rsidR="004138A0" w:rsidRPr="00C67044" w:rsidRDefault="004138A0" w:rsidP="0041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360" w:lineRule="exact"/>
              <w:rPr>
                <w:rFonts w:asciiTheme="majorBidi" w:eastAsia="Angsana New" w:hAnsiTheme="majorBidi" w:cstheme="majorBidi"/>
                <w:sz w:val="28"/>
                <w:szCs w:val="28"/>
                <w:cs/>
              </w:rPr>
            </w:pPr>
          </w:p>
        </w:tc>
        <w:tc>
          <w:tcPr>
            <w:tcW w:w="2104" w:type="dxa"/>
            <w:shd w:val="clear" w:color="auto" w:fill="auto"/>
          </w:tcPr>
          <w:p w14:paraId="7147DEC5" w14:textId="392ACAE1" w:rsidR="004138A0" w:rsidRPr="00C67044" w:rsidRDefault="004138A0" w:rsidP="004138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60" w:lineRule="exact"/>
              <w:jc w:val="right"/>
              <w:rPr>
                <w:rFonts w:asciiTheme="majorBidi" w:eastAsia="Angsana New" w:hAnsiTheme="majorBidi" w:cstheme="majorBidi"/>
                <w:sz w:val="28"/>
                <w:szCs w:val="28"/>
              </w:rPr>
            </w:pPr>
            <w:r w:rsidRPr="00C67044">
              <w:rPr>
                <w:rFonts w:asciiTheme="majorBidi" w:eastAsia="Angsana New" w:hAnsiTheme="majorBidi" w:cstheme="majorBidi"/>
                <w:sz w:val="28"/>
                <w:szCs w:val="28"/>
              </w:rPr>
              <w:t>4,761</w:t>
            </w:r>
          </w:p>
        </w:tc>
        <w:tc>
          <w:tcPr>
            <w:tcW w:w="1932" w:type="dxa"/>
            <w:tcBorders>
              <w:left w:val="nil"/>
            </w:tcBorders>
            <w:shd w:val="clear" w:color="auto" w:fill="auto"/>
          </w:tcPr>
          <w:p w14:paraId="6D3A12BE" w14:textId="1190E5FF" w:rsidR="004138A0" w:rsidRPr="00C67044" w:rsidRDefault="004138A0" w:rsidP="004138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60" w:lineRule="exact"/>
              <w:jc w:val="right"/>
              <w:rPr>
                <w:rFonts w:asciiTheme="majorBidi" w:eastAsia="Angsana New" w:hAnsiTheme="majorBidi" w:cstheme="majorBidi"/>
                <w:sz w:val="28"/>
                <w:szCs w:val="28"/>
              </w:rPr>
            </w:pPr>
            <w:r w:rsidRPr="00C67044">
              <w:rPr>
                <w:rFonts w:asciiTheme="majorBidi" w:eastAsia="Angsana New" w:hAnsiTheme="majorBidi" w:cstheme="majorBidi"/>
                <w:sz w:val="28"/>
                <w:szCs w:val="28"/>
              </w:rPr>
              <w:t>1,714</w:t>
            </w:r>
          </w:p>
        </w:tc>
      </w:tr>
      <w:tr w:rsidR="00A11F2F" w:rsidRPr="00C67044" w14:paraId="0D5EC52D" w14:textId="77777777" w:rsidTr="007D2619">
        <w:trPr>
          <w:cantSplit/>
          <w:trHeight w:val="404"/>
        </w:trPr>
        <w:tc>
          <w:tcPr>
            <w:tcW w:w="5089" w:type="dxa"/>
            <w:vAlign w:val="bottom"/>
            <w:hideMark/>
          </w:tcPr>
          <w:p w14:paraId="2BF11404" w14:textId="77777777" w:rsidR="00A11F2F" w:rsidRPr="00C67044" w:rsidRDefault="00A11F2F"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rPr>
            </w:pPr>
            <w:r w:rsidRPr="00C67044">
              <w:rPr>
                <w:rFonts w:asciiTheme="majorBidi" w:eastAsia="Angsana New" w:hAnsiTheme="majorBidi" w:cstheme="majorBidi"/>
                <w:sz w:val="28"/>
                <w:szCs w:val="28"/>
                <w:cs/>
              </w:rPr>
              <w:t xml:space="preserve">ยอดคงเหลือ ณ วันที่ </w:t>
            </w:r>
            <w:r w:rsidRPr="00C67044">
              <w:rPr>
                <w:rFonts w:asciiTheme="majorBidi" w:eastAsia="Angsana New" w:hAnsiTheme="majorBidi" w:cstheme="majorBidi"/>
                <w:sz w:val="28"/>
                <w:szCs w:val="28"/>
              </w:rPr>
              <w:t xml:space="preserve">31 </w:t>
            </w:r>
            <w:r w:rsidRPr="00C67044">
              <w:rPr>
                <w:rFonts w:asciiTheme="majorBidi" w:eastAsia="Angsana New" w:hAnsiTheme="majorBidi" w:cstheme="majorBidi"/>
                <w:sz w:val="28"/>
                <w:szCs w:val="28"/>
                <w:cs/>
              </w:rPr>
              <w:t xml:space="preserve">ธันวาคม </w:t>
            </w:r>
          </w:p>
        </w:tc>
        <w:tc>
          <w:tcPr>
            <w:tcW w:w="348" w:type="dxa"/>
            <w:vAlign w:val="bottom"/>
          </w:tcPr>
          <w:p w14:paraId="5A99A47C" w14:textId="77777777" w:rsidR="00A11F2F" w:rsidRPr="00C67044" w:rsidRDefault="00A11F2F" w:rsidP="0060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360" w:lineRule="exact"/>
              <w:rPr>
                <w:rFonts w:asciiTheme="majorBidi" w:eastAsia="Angsana New" w:hAnsiTheme="majorBidi" w:cstheme="majorBidi"/>
                <w:sz w:val="28"/>
                <w:szCs w:val="28"/>
              </w:rPr>
            </w:pPr>
          </w:p>
        </w:tc>
        <w:tc>
          <w:tcPr>
            <w:tcW w:w="2104" w:type="dxa"/>
            <w:shd w:val="clear" w:color="auto" w:fill="auto"/>
          </w:tcPr>
          <w:p w14:paraId="53480A61" w14:textId="04DF57FD" w:rsidR="00A11F2F" w:rsidRPr="00C67044" w:rsidRDefault="00D60F0D" w:rsidP="006035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60" w:lineRule="exact"/>
              <w:jc w:val="right"/>
              <w:rPr>
                <w:rFonts w:asciiTheme="majorBidi" w:eastAsia="Angsana New" w:hAnsiTheme="majorBidi" w:cstheme="majorBidi"/>
                <w:sz w:val="28"/>
                <w:szCs w:val="28"/>
              </w:rPr>
            </w:pPr>
            <w:r w:rsidRPr="00C67044">
              <w:rPr>
                <w:rFonts w:asciiTheme="majorBidi" w:eastAsia="Angsana New" w:hAnsiTheme="majorBidi" w:cstheme="majorBidi"/>
                <w:sz w:val="28"/>
                <w:szCs w:val="28"/>
              </w:rPr>
              <w:t>6,840</w:t>
            </w:r>
          </w:p>
        </w:tc>
        <w:tc>
          <w:tcPr>
            <w:tcW w:w="1932" w:type="dxa"/>
            <w:tcBorders>
              <w:left w:val="nil"/>
            </w:tcBorders>
            <w:shd w:val="clear" w:color="auto" w:fill="auto"/>
          </w:tcPr>
          <w:p w14:paraId="0DC30335" w14:textId="77777777" w:rsidR="00A11F2F" w:rsidRPr="00C67044" w:rsidRDefault="00A11F2F" w:rsidP="006035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60" w:lineRule="exact"/>
              <w:jc w:val="right"/>
              <w:rPr>
                <w:rFonts w:asciiTheme="majorBidi" w:eastAsia="Angsana New" w:hAnsiTheme="majorBidi" w:cstheme="majorBidi"/>
                <w:sz w:val="28"/>
                <w:szCs w:val="28"/>
              </w:rPr>
            </w:pPr>
            <w:r w:rsidRPr="00C67044">
              <w:rPr>
                <w:rFonts w:asciiTheme="majorBidi" w:eastAsia="Angsana New" w:hAnsiTheme="majorBidi" w:cstheme="majorBidi"/>
                <w:sz w:val="28"/>
                <w:szCs w:val="28"/>
              </w:rPr>
              <w:t>2,079</w:t>
            </w:r>
          </w:p>
        </w:tc>
      </w:tr>
    </w:tbl>
    <w:p w14:paraId="1E21CC75" w14:textId="5EABC48B" w:rsidR="00073D17" w:rsidRPr="00C67044" w:rsidRDefault="00073D17" w:rsidP="00E7471B">
      <w:pPr>
        <w:pStyle w:val="BlockText"/>
        <w:numPr>
          <w:ilvl w:val="0"/>
          <w:numId w:val="7"/>
        </w:numPr>
        <w:tabs>
          <w:tab w:val="clear" w:pos="1080"/>
          <w:tab w:val="clear" w:pos="1620"/>
        </w:tabs>
        <w:autoSpaceDE w:val="0"/>
        <w:autoSpaceDN w:val="0"/>
        <w:spacing w:before="240"/>
        <w:ind w:left="340" w:right="0" w:hanging="340"/>
        <w:jc w:val="thaiDistribute"/>
        <w:rPr>
          <w:rFonts w:asciiTheme="majorBidi" w:hAnsiTheme="majorBidi" w:cstheme="majorBidi"/>
          <w:sz w:val="28"/>
          <w:szCs w:val="28"/>
        </w:rPr>
      </w:pPr>
      <w:r w:rsidRPr="00C67044">
        <w:rPr>
          <w:rFonts w:asciiTheme="majorBidi" w:hAnsiTheme="majorBidi" w:cstheme="majorBidi"/>
          <w:b/>
          <w:bCs/>
          <w:sz w:val="28"/>
          <w:szCs w:val="28"/>
          <w:cs/>
        </w:rPr>
        <w:t>สินค้าคงเหลือ</w:t>
      </w:r>
      <w:r w:rsidRPr="00C67044">
        <w:rPr>
          <w:rFonts w:asciiTheme="majorBidi" w:hAnsiTheme="majorBidi" w:cs="Angsana New"/>
          <w:b/>
          <w:bCs/>
          <w:sz w:val="28"/>
          <w:szCs w:val="28"/>
          <w:cs/>
        </w:rPr>
        <w:t xml:space="preserve"> </w:t>
      </w:r>
    </w:p>
    <w:p w14:paraId="77ADB362" w14:textId="77777777" w:rsidR="00F14544" w:rsidRPr="00C67044" w:rsidRDefault="00F14544" w:rsidP="00E7471B">
      <w:pPr>
        <w:pStyle w:val="BlockText"/>
        <w:spacing w:line="360" w:lineRule="exact"/>
        <w:ind w:left="357" w:right="0" w:firstLine="0"/>
        <w:jc w:val="thaiDistribute"/>
        <w:rPr>
          <w:rFonts w:asciiTheme="majorBidi" w:hAnsiTheme="majorBidi" w:cstheme="majorBidi"/>
          <w:sz w:val="28"/>
          <w:szCs w:val="28"/>
        </w:rPr>
      </w:pPr>
      <w:r w:rsidRPr="00C67044">
        <w:rPr>
          <w:rFonts w:asciiTheme="majorBidi" w:hAnsiTheme="majorBidi" w:cstheme="majorBidi"/>
          <w:sz w:val="28"/>
          <w:szCs w:val="28"/>
          <w:cs/>
        </w:rPr>
        <w:t xml:space="preserve">ณ วันที่ </w:t>
      </w:r>
      <w:r w:rsidRPr="00C67044">
        <w:rPr>
          <w:rFonts w:asciiTheme="majorBidi" w:hAnsiTheme="majorBidi" w:cstheme="majorBidi"/>
          <w:sz w:val="28"/>
          <w:szCs w:val="28"/>
        </w:rPr>
        <w:t>31</w:t>
      </w:r>
      <w:r w:rsidRPr="00C67044">
        <w:rPr>
          <w:rFonts w:asciiTheme="majorBidi" w:hAnsiTheme="majorBidi" w:cstheme="majorBidi"/>
          <w:sz w:val="28"/>
          <w:szCs w:val="28"/>
          <w:cs/>
        </w:rPr>
        <w:t xml:space="preserve"> ธันวาคม </w:t>
      </w:r>
      <w:r w:rsidRPr="00C67044">
        <w:rPr>
          <w:rFonts w:asciiTheme="majorBidi" w:hAnsiTheme="majorBidi" w:cstheme="majorBidi"/>
          <w:sz w:val="28"/>
          <w:szCs w:val="28"/>
        </w:rPr>
        <w:t>2567</w:t>
      </w:r>
      <w:r w:rsidRPr="00C67044">
        <w:rPr>
          <w:rFonts w:asciiTheme="majorBidi" w:hAnsiTheme="majorBidi" w:cstheme="majorBidi"/>
          <w:sz w:val="28"/>
          <w:szCs w:val="28"/>
          <w:cs/>
        </w:rPr>
        <w:t xml:space="preserve"> และ </w:t>
      </w:r>
      <w:r w:rsidRPr="00C67044">
        <w:rPr>
          <w:rFonts w:asciiTheme="majorBidi" w:hAnsiTheme="majorBidi" w:cstheme="majorBidi"/>
          <w:sz w:val="28"/>
          <w:szCs w:val="28"/>
        </w:rPr>
        <w:t>2566</w:t>
      </w:r>
      <w:r w:rsidRPr="00C67044">
        <w:rPr>
          <w:rFonts w:asciiTheme="majorBidi" w:hAnsiTheme="majorBidi" w:cstheme="majorBidi"/>
          <w:sz w:val="28"/>
          <w:szCs w:val="28"/>
          <w:cs/>
        </w:rPr>
        <w:t xml:space="preserve"> ประกอบด้วย</w:t>
      </w:r>
    </w:p>
    <w:tbl>
      <w:tblPr>
        <w:tblW w:w="8994" w:type="dxa"/>
        <w:tblInd w:w="422" w:type="dxa"/>
        <w:tblLayout w:type="fixed"/>
        <w:tblCellMar>
          <w:left w:w="62" w:type="dxa"/>
          <w:right w:w="62" w:type="dxa"/>
        </w:tblCellMar>
        <w:tblLook w:val="0000" w:firstRow="0" w:lastRow="0" w:firstColumn="0" w:lastColumn="0" w:noHBand="0" w:noVBand="0"/>
      </w:tblPr>
      <w:tblGrid>
        <w:gridCol w:w="2835"/>
        <w:gridCol w:w="1428"/>
        <w:gridCol w:w="144"/>
        <w:gridCol w:w="1423"/>
        <w:gridCol w:w="144"/>
        <w:gridCol w:w="1438"/>
        <w:gridCol w:w="144"/>
        <w:gridCol w:w="1438"/>
      </w:tblGrid>
      <w:tr w:rsidR="00AE37A5" w:rsidRPr="00C67044" w14:paraId="378FF89E" w14:textId="77777777" w:rsidTr="00603593">
        <w:trPr>
          <w:cantSplit/>
          <w:trHeight w:val="351"/>
        </w:trPr>
        <w:tc>
          <w:tcPr>
            <w:tcW w:w="2835" w:type="dxa"/>
            <w:shd w:val="clear" w:color="auto" w:fill="auto"/>
          </w:tcPr>
          <w:p w14:paraId="7D99F044" w14:textId="77777777" w:rsidR="00AE37A5" w:rsidRPr="00C67044" w:rsidRDefault="00AE37A5" w:rsidP="00E7471B">
            <w:pPr>
              <w:spacing w:line="340" w:lineRule="exact"/>
              <w:ind w:right="-13"/>
              <w:contextualSpacing/>
              <w:jc w:val="thaiDistribute"/>
              <w:rPr>
                <w:rFonts w:asciiTheme="majorBidi" w:hAnsiTheme="majorBidi" w:cstheme="majorBidi"/>
                <w:sz w:val="28"/>
                <w:szCs w:val="28"/>
              </w:rPr>
            </w:pPr>
          </w:p>
        </w:tc>
        <w:tc>
          <w:tcPr>
            <w:tcW w:w="6159" w:type="dxa"/>
            <w:gridSpan w:val="7"/>
            <w:tcBorders>
              <w:bottom w:val="single" w:sz="4" w:space="0" w:color="auto"/>
            </w:tcBorders>
            <w:shd w:val="clear" w:color="auto" w:fill="auto"/>
          </w:tcPr>
          <w:p w14:paraId="15A35F69" w14:textId="77777777" w:rsidR="00AE37A5" w:rsidRPr="00C67044" w:rsidRDefault="00AE37A5" w:rsidP="00E7471B">
            <w:pPr>
              <w:tabs>
                <w:tab w:val="left" w:pos="6458"/>
              </w:tabs>
              <w:spacing w:line="340" w:lineRule="exact"/>
              <w:contextualSpacing/>
              <w:jc w:val="right"/>
              <w:rPr>
                <w:rFonts w:asciiTheme="majorBidi" w:hAnsiTheme="majorBidi" w:cstheme="majorBidi"/>
                <w:sz w:val="28"/>
                <w:szCs w:val="28"/>
                <w:u w:val="single"/>
              </w:rPr>
            </w:pPr>
            <w:r w:rsidRPr="00C67044">
              <w:rPr>
                <w:rFonts w:asciiTheme="majorBidi" w:hAnsiTheme="majorBidi"/>
                <w:snapToGrid w:val="0"/>
                <w:sz w:val="28"/>
                <w:szCs w:val="28"/>
                <w:cs/>
                <w:lang w:eastAsia="th-TH"/>
              </w:rPr>
              <w:t>(</w:t>
            </w:r>
            <w:r w:rsidRPr="00C67044">
              <w:rPr>
                <w:rFonts w:asciiTheme="majorBidi" w:hAnsiTheme="majorBidi" w:cstheme="majorBidi"/>
                <w:snapToGrid w:val="0"/>
                <w:sz w:val="28"/>
                <w:szCs w:val="28"/>
                <w:cs/>
                <w:lang w:eastAsia="th-TH"/>
              </w:rPr>
              <w:t xml:space="preserve">หน่วย : </w:t>
            </w:r>
            <w:r w:rsidRPr="00C67044">
              <w:rPr>
                <w:rFonts w:asciiTheme="majorBidi" w:hAnsiTheme="majorBidi" w:cstheme="majorBidi" w:hint="cs"/>
                <w:snapToGrid w:val="0"/>
                <w:sz w:val="28"/>
                <w:szCs w:val="28"/>
                <w:cs/>
                <w:lang w:eastAsia="th-TH"/>
              </w:rPr>
              <w:t>พัน</w:t>
            </w:r>
            <w:r w:rsidRPr="00C67044">
              <w:rPr>
                <w:rFonts w:asciiTheme="majorBidi" w:hAnsiTheme="majorBidi" w:cstheme="majorBidi"/>
                <w:snapToGrid w:val="0"/>
                <w:sz w:val="28"/>
                <w:szCs w:val="28"/>
                <w:cs/>
                <w:lang w:eastAsia="th-TH"/>
              </w:rPr>
              <w:t>บาท)</w:t>
            </w:r>
          </w:p>
        </w:tc>
      </w:tr>
      <w:tr w:rsidR="00AE37A5" w:rsidRPr="00C67044" w14:paraId="6AD33EB8" w14:textId="77777777" w:rsidTr="00603593">
        <w:trPr>
          <w:cantSplit/>
          <w:trHeight w:val="351"/>
        </w:trPr>
        <w:tc>
          <w:tcPr>
            <w:tcW w:w="2835" w:type="dxa"/>
            <w:shd w:val="clear" w:color="auto" w:fill="auto"/>
          </w:tcPr>
          <w:p w14:paraId="29418517" w14:textId="77777777" w:rsidR="00AE37A5" w:rsidRPr="00C67044" w:rsidRDefault="00AE37A5" w:rsidP="00E7471B">
            <w:pPr>
              <w:spacing w:line="340" w:lineRule="exact"/>
              <w:ind w:right="-13"/>
              <w:contextualSpacing/>
              <w:jc w:val="thaiDistribute"/>
              <w:rPr>
                <w:rFonts w:asciiTheme="majorBidi" w:hAnsiTheme="majorBidi" w:cstheme="majorBidi"/>
                <w:sz w:val="28"/>
                <w:szCs w:val="28"/>
              </w:rPr>
            </w:pPr>
          </w:p>
        </w:tc>
        <w:tc>
          <w:tcPr>
            <w:tcW w:w="2995" w:type="dxa"/>
            <w:gridSpan w:val="3"/>
            <w:tcBorders>
              <w:top w:val="single" w:sz="4" w:space="0" w:color="auto"/>
              <w:bottom w:val="single" w:sz="4" w:space="0" w:color="auto"/>
            </w:tcBorders>
            <w:shd w:val="clear" w:color="auto" w:fill="auto"/>
          </w:tcPr>
          <w:p w14:paraId="519B85F7" w14:textId="77777777" w:rsidR="00AE37A5" w:rsidRPr="00C67044" w:rsidRDefault="00AE37A5" w:rsidP="00E7471B">
            <w:pPr>
              <w:spacing w:line="340" w:lineRule="exact"/>
              <w:contextualSpacing/>
              <w:jc w:val="center"/>
              <w:rPr>
                <w:rFonts w:asciiTheme="majorBidi" w:hAnsiTheme="majorBidi" w:cstheme="majorBidi"/>
                <w:sz w:val="28"/>
                <w:szCs w:val="28"/>
              </w:rPr>
            </w:pPr>
            <w:r w:rsidRPr="00C67044">
              <w:rPr>
                <w:rFonts w:asciiTheme="majorBidi" w:hAnsiTheme="majorBidi" w:cstheme="majorBidi"/>
                <w:sz w:val="28"/>
                <w:szCs w:val="28"/>
                <w:cs/>
              </w:rPr>
              <w:t>งบการเงินรวม</w:t>
            </w:r>
          </w:p>
        </w:tc>
        <w:tc>
          <w:tcPr>
            <w:tcW w:w="144" w:type="dxa"/>
            <w:tcBorders>
              <w:top w:val="single" w:sz="4" w:space="0" w:color="auto"/>
            </w:tcBorders>
            <w:shd w:val="clear" w:color="auto" w:fill="auto"/>
          </w:tcPr>
          <w:p w14:paraId="566F40ED" w14:textId="77777777" w:rsidR="00AE37A5" w:rsidRPr="00C67044" w:rsidRDefault="00AE37A5" w:rsidP="00E7471B">
            <w:pPr>
              <w:spacing w:line="340" w:lineRule="exact"/>
              <w:contextualSpacing/>
              <w:jc w:val="center"/>
              <w:rPr>
                <w:rFonts w:asciiTheme="majorBidi" w:hAnsiTheme="majorBidi" w:cstheme="majorBidi"/>
                <w:sz w:val="28"/>
                <w:szCs w:val="28"/>
              </w:rPr>
            </w:pPr>
          </w:p>
        </w:tc>
        <w:tc>
          <w:tcPr>
            <w:tcW w:w="3020" w:type="dxa"/>
            <w:gridSpan w:val="3"/>
            <w:tcBorders>
              <w:top w:val="single" w:sz="4" w:space="0" w:color="auto"/>
              <w:bottom w:val="single" w:sz="4" w:space="0" w:color="auto"/>
            </w:tcBorders>
            <w:shd w:val="clear" w:color="auto" w:fill="auto"/>
          </w:tcPr>
          <w:p w14:paraId="051AA908" w14:textId="77777777" w:rsidR="00AE37A5" w:rsidRPr="00C67044" w:rsidRDefault="00AE37A5" w:rsidP="00E7471B">
            <w:pPr>
              <w:spacing w:line="340" w:lineRule="exact"/>
              <w:contextualSpacing/>
              <w:jc w:val="center"/>
              <w:rPr>
                <w:rFonts w:asciiTheme="majorBidi" w:hAnsiTheme="majorBidi" w:cstheme="majorBidi"/>
                <w:sz w:val="28"/>
                <w:szCs w:val="28"/>
              </w:rPr>
            </w:pPr>
            <w:r w:rsidRPr="00C67044">
              <w:rPr>
                <w:rFonts w:asciiTheme="majorBidi" w:hAnsiTheme="majorBidi" w:cstheme="majorBidi"/>
                <w:sz w:val="28"/>
                <w:szCs w:val="28"/>
                <w:cs/>
              </w:rPr>
              <w:t>งบการเงินเฉพาะกิจการ</w:t>
            </w:r>
          </w:p>
        </w:tc>
      </w:tr>
      <w:tr w:rsidR="00AE37A5" w:rsidRPr="00C67044" w14:paraId="03B8042F" w14:textId="77777777" w:rsidTr="00603593">
        <w:trPr>
          <w:cantSplit/>
          <w:trHeight w:val="351"/>
        </w:trPr>
        <w:tc>
          <w:tcPr>
            <w:tcW w:w="2835" w:type="dxa"/>
            <w:shd w:val="clear" w:color="auto" w:fill="auto"/>
          </w:tcPr>
          <w:p w14:paraId="4519F621" w14:textId="77777777" w:rsidR="00AE37A5" w:rsidRPr="00C67044" w:rsidRDefault="00AE37A5" w:rsidP="00E7471B">
            <w:pPr>
              <w:spacing w:line="340" w:lineRule="exact"/>
              <w:ind w:right="-13"/>
              <w:contextualSpacing/>
              <w:jc w:val="thaiDistribute"/>
              <w:rPr>
                <w:rFonts w:asciiTheme="majorBidi" w:hAnsiTheme="majorBidi" w:cstheme="majorBidi"/>
                <w:sz w:val="28"/>
                <w:szCs w:val="28"/>
              </w:rPr>
            </w:pPr>
          </w:p>
        </w:tc>
        <w:tc>
          <w:tcPr>
            <w:tcW w:w="1428" w:type="dxa"/>
            <w:tcBorders>
              <w:top w:val="single" w:sz="4" w:space="0" w:color="auto"/>
              <w:bottom w:val="single" w:sz="4" w:space="0" w:color="auto"/>
            </w:tcBorders>
            <w:shd w:val="clear" w:color="auto" w:fill="auto"/>
          </w:tcPr>
          <w:p w14:paraId="10042F60" w14:textId="77777777" w:rsidR="00AE37A5" w:rsidRPr="00C67044" w:rsidRDefault="00AE37A5" w:rsidP="00E7471B">
            <w:pPr>
              <w:spacing w:line="340" w:lineRule="exact"/>
              <w:contextualSpacing/>
              <w:jc w:val="center"/>
              <w:rPr>
                <w:rFonts w:asciiTheme="majorBidi" w:hAnsiTheme="majorBidi" w:cstheme="majorBidi"/>
                <w:sz w:val="28"/>
                <w:szCs w:val="28"/>
              </w:rPr>
            </w:pPr>
            <w:r w:rsidRPr="00C67044">
              <w:rPr>
                <w:rFonts w:asciiTheme="majorBidi" w:hAnsiTheme="majorBidi" w:cstheme="majorBidi"/>
                <w:sz w:val="28"/>
                <w:szCs w:val="28"/>
              </w:rPr>
              <w:t xml:space="preserve">31 </w:t>
            </w:r>
            <w:r w:rsidRPr="00C67044">
              <w:rPr>
                <w:rFonts w:asciiTheme="majorBidi" w:hAnsiTheme="majorBidi" w:cstheme="majorBidi"/>
                <w:sz w:val="28"/>
                <w:szCs w:val="28"/>
                <w:cs/>
              </w:rPr>
              <w:t xml:space="preserve">ธันวาคม </w:t>
            </w:r>
            <w:r w:rsidRPr="00C67044">
              <w:rPr>
                <w:rFonts w:asciiTheme="majorBidi" w:hAnsiTheme="majorBidi" w:cstheme="majorBidi"/>
                <w:sz w:val="28"/>
                <w:szCs w:val="28"/>
              </w:rPr>
              <w:t>2567</w:t>
            </w:r>
          </w:p>
        </w:tc>
        <w:tc>
          <w:tcPr>
            <w:tcW w:w="144" w:type="dxa"/>
            <w:tcBorders>
              <w:top w:val="single" w:sz="4" w:space="0" w:color="auto"/>
            </w:tcBorders>
            <w:shd w:val="clear" w:color="auto" w:fill="auto"/>
          </w:tcPr>
          <w:p w14:paraId="0B9A321F" w14:textId="77777777" w:rsidR="00AE37A5" w:rsidRPr="00C67044" w:rsidRDefault="00AE37A5" w:rsidP="00E7471B">
            <w:pPr>
              <w:spacing w:line="340" w:lineRule="exact"/>
              <w:contextualSpacing/>
              <w:jc w:val="center"/>
              <w:rPr>
                <w:rFonts w:asciiTheme="majorBidi" w:hAnsiTheme="majorBidi" w:cstheme="majorBidi"/>
                <w:sz w:val="28"/>
                <w:szCs w:val="28"/>
              </w:rPr>
            </w:pPr>
          </w:p>
        </w:tc>
        <w:tc>
          <w:tcPr>
            <w:tcW w:w="1423" w:type="dxa"/>
            <w:tcBorders>
              <w:top w:val="single" w:sz="4" w:space="0" w:color="auto"/>
              <w:left w:val="nil"/>
              <w:bottom w:val="single" w:sz="4" w:space="0" w:color="auto"/>
            </w:tcBorders>
            <w:shd w:val="clear" w:color="auto" w:fill="auto"/>
          </w:tcPr>
          <w:p w14:paraId="3581843D" w14:textId="77777777" w:rsidR="00AE37A5" w:rsidRPr="00C67044" w:rsidRDefault="00AE37A5" w:rsidP="00E7471B">
            <w:pPr>
              <w:spacing w:line="340" w:lineRule="exact"/>
              <w:contextualSpacing/>
              <w:jc w:val="center"/>
              <w:rPr>
                <w:rFonts w:asciiTheme="majorBidi" w:hAnsiTheme="majorBidi" w:cstheme="majorBidi"/>
                <w:sz w:val="28"/>
                <w:szCs w:val="28"/>
              </w:rPr>
            </w:pPr>
            <w:r w:rsidRPr="00C67044">
              <w:rPr>
                <w:rFonts w:asciiTheme="majorBidi" w:hAnsiTheme="majorBidi" w:cstheme="majorBidi"/>
                <w:sz w:val="28"/>
                <w:szCs w:val="28"/>
              </w:rPr>
              <w:t xml:space="preserve">31 </w:t>
            </w:r>
            <w:r w:rsidRPr="00C67044">
              <w:rPr>
                <w:rFonts w:asciiTheme="majorBidi" w:hAnsiTheme="majorBidi" w:cstheme="majorBidi"/>
                <w:sz w:val="28"/>
                <w:szCs w:val="28"/>
                <w:cs/>
              </w:rPr>
              <w:t>ธันวาคม</w:t>
            </w:r>
            <w:r w:rsidRPr="00C67044">
              <w:rPr>
                <w:rFonts w:asciiTheme="majorBidi" w:hAnsiTheme="majorBidi" w:cstheme="majorBidi"/>
                <w:sz w:val="28"/>
                <w:szCs w:val="28"/>
              </w:rPr>
              <w:t xml:space="preserve"> 2566</w:t>
            </w:r>
          </w:p>
        </w:tc>
        <w:tc>
          <w:tcPr>
            <w:tcW w:w="144" w:type="dxa"/>
            <w:shd w:val="clear" w:color="auto" w:fill="auto"/>
          </w:tcPr>
          <w:p w14:paraId="44BADBBF" w14:textId="77777777" w:rsidR="00AE37A5" w:rsidRPr="00C67044" w:rsidRDefault="00AE37A5" w:rsidP="00E7471B">
            <w:pPr>
              <w:spacing w:line="340" w:lineRule="exact"/>
              <w:contextualSpacing/>
              <w:jc w:val="center"/>
              <w:rPr>
                <w:rFonts w:asciiTheme="majorBidi" w:hAnsiTheme="majorBidi" w:cstheme="majorBidi"/>
                <w:sz w:val="28"/>
                <w:szCs w:val="28"/>
              </w:rPr>
            </w:pPr>
          </w:p>
        </w:tc>
        <w:tc>
          <w:tcPr>
            <w:tcW w:w="1438" w:type="dxa"/>
            <w:tcBorders>
              <w:bottom w:val="single" w:sz="4" w:space="0" w:color="auto"/>
            </w:tcBorders>
            <w:shd w:val="clear" w:color="auto" w:fill="auto"/>
          </w:tcPr>
          <w:p w14:paraId="4F8D0215" w14:textId="77777777" w:rsidR="00AE37A5" w:rsidRPr="00C67044" w:rsidRDefault="00AE37A5" w:rsidP="00E7471B">
            <w:pPr>
              <w:spacing w:line="340" w:lineRule="exact"/>
              <w:contextualSpacing/>
              <w:jc w:val="center"/>
              <w:rPr>
                <w:rFonts w:asciiTheme="majorBidi" w:hAnsiTheme="majorBidi" w:cstheme="majorBidi"/>
                <w:sz w:val="28"/>
                <w:szCs w:val="28"/>
              </w:rPr>
            </w:pPr>
            <w:r w:rsidRPr="00C67044">
              <w:rPr>
                <w:rFonts w:asciiTheme="majorBidi" w:hAnsiTheme="majorBidi" w:cstheme="majorBidi"/>
                <w:sz w:val="28"/>
                <w:szCs w:val="28"/>
              </w:rPr>
              <w:t xml:space="preserve">31 </w:t>
            </w:r>
            <w:r w:rsidRPr="00C67044">
              <w:rPr>
                <w:rFonts w:asciiTheme="majorBidi" w:hAnsiTheme="majorBidi" w:cstheme="majorBidi"/>
                <w:sz w:val="28"/>
                <w:szCs w:val="28"/>
                <w:cs/>
              </w:rPr>
              <w:t xml:space="preserve">ธันวาคม </w:t>
            </w:r>
            <w:r w:rsidRPr="00C67044">
              <w:rPr>
                <w:rFonts w:asciiTheme="majorBidi" w:hAnsiTheme="majorBidi" w:cstheme="majorBidi"/>
                <w:sz w:val="28"/>
                <w:szCs w:val="28"/>
              </w:rPr>
              <w:t>2567</w:t>
            </w:r>
          </w:p>
        </w:tc>
        <w:tc>
          <w:tcPr>
            <w:tcW w:w="144" w:type="dxa"/>
            <w:shd w:val="clear" w:color="auto" w:fill="auto"/>
          </w:tcPr>
          <w:p w14:paraId="6F95B558" w14:textId="77777777" w:rsidR="00AE37A5" w:rsidRPr="00C67044" w:rsidRDefault="00AE37A5" w:rsidP="00E7471B">
            <w:pPr>
              <w:spacing w:line="340" w:lineRule="exact"/>
              <w:contextualSpacing/>
              <w:jc w:val="center"/>
              <w:rPr>
                <w:rFonts w:asciiTheme="majorBidi" w:hAnsiTheme="majorBidi" w:cstheme="majorBidi"/>
                <w:sz w:val="28"/>
                <w:szCs w:val="28"/>
              </w:rPr>
            </w:pPr>
          </w:p>
        </w:tc>
        <w:tc>
          <w:tcPr>
            <w:tcW w:w="1438" w:type="dxa"/>
            <w:tcBorders>
              <w:left w:val="nil"/>
              <w:bottom w:val="single" w:sz="4" w:space="0" w:color="auto"/>
            </w:tcBorders>
            <w:shd w:val="clear" w:color="auto" w:fill="auto"/>
          </w:tcPr>
          <w:p w14:paraId="5D5AE961" w14:textId="77777777" w:rsidR="00AE37A5" w:rsidRPr="00C67044" w:rsidRDefault="00AE37A5" w:rsidP="00E7471B">
            <w:pPr>
              <w:spacing w:line="340" w:lineRule="exact"/>
              <w:contextualSpacing/>
              <w:jc w:val="center"/>
              <w:rPr>
                <w:rFonts w:asciiTheme="majorBidi" w:hAnsiTheme="majorBidi" w:cstheme="majorBidi"/>
                <w:sz w:val="28"/>
                <w:szCs w:val="28"/>
              </w:rPr>
            </w:pPr>
            <w:r w:rsidRPr="00C67044">
              <w:rPr>
                <w:rFonts w:asciiTheme="majorBidi" w:hAnsiTheme="majorBidi" w:cstheme="majorBidi"/>
                <w:sz w:val="28"/>
                <w:szCs w:val="28"/>
              </w:rPr>
              <w:t xml:space="preserve">31 </w:t>
            </w:r>
            <w:r w:rsidRPr="00C67044">
              <w:rPr>
                <w:rFonts w:asciiTheme="majorBidi" w:hAnsiTheme="majorBidi" w:cstheme="majorBidi"/>
                <w:sz w:val="28"/>
                <w:szCs w:val="28"/>
                <w:cs/>
              </w:rPr>
              <w:t>ธันวาคม</w:t>
            </w:r>
            <w:r w:rsidRPr="00C67044">
              <w:rPr>
                <w:rFonts w:asciiTheme="majorBidi" w:hAnsiTheme="majorBidi" w:cstheme="majorBidi"/>
                <w:sz w:val="28"/>
                <w:szCs w:val="28"/>
              </w:rPr>
              <w:t xml:space="preserve"> 2566</w:t>
            </w:r>
          </w:p>
        </w:tc>
      </w:tr>
      <w:tr w:rsidR="00AE37A5" w:rsidRPr="00C67044" w14:paraId="56FC9DCB" w14:textId="77777777" w:rsidTr="00603593">
        <w:trPr>
          <w:cantSplit/>
        </w:trPr>
        <w:tc>
          <w:tcPr>
            <w:tcW w:w="2835" w:type="dxa"/>
            <w:shd w:val="clear" w:color="auto" w:fill="auto"/>
          </w:tcPr>
          <w:p w14:paraId="45853FAA" w14:textId="77777777" w:rsidR="00AE37A5" w:rsidRPr="00C67044" w:rsidRDefault="00AE37A5" w:rsidP="00E7471B">
            <w:pPr>
              <w:tabs>
                <w:tab w:val="left" w:pos="540"/>
              </w:tabs>
              <w:spacing w:line="340" w:lineRule="exact"/>
              <w:contextualSpacing/>
              <w:rPr>
                <w:rFonts w:asciiTheme="majorBidi" w:hAnsiTheme="majorBidi" w:cstheme="majorBidi"/>
                <w:b/>
                <w:bCs/>
                <w:sz w:val="28"/>
                <w:szCs w:val="28"/>
                <w:cs/>
              </w:rPr>
            </w:pPr>
            <w:r w:rsidRPr="00C67044">
              <w:rPr>
                <w:rFonts w:asciiTheme="majorBidi" w:hAnsiTheme="majorBidi" w:cstheme="majorBidi"/>
                <w:b/>
                <w:bCs/>
                <w:sz w:val="28"/>
                <w:szCs w:val="28"/>
                <w:cs/>
              </w:rPr>
              <w:t>ต้นทุนการพัฒนาอสังหาริมทรัพย์</w:t>
            </w:r>
          </w:p>
        </w:tc>
        <w:tc>
          <w:tcPr>
            <w:tcW w:w="1428" w:type="dxa"/>
            <w:shd w:val="clear" w:color="auto" w:fill="auto"/>
          </w:tcPr>
          <w:p w14:paraId="23E82644" w14:textId="77777777" w:rsidR="00AE37A5" w:rsidRPr="00C67044" w:rsidRDefault="00AE37A5" w:rsidP="00E7471B">
            <w:pPr>
              <w:spacing w:line="340" w:lineRule="exact"/>
              <w:contextualSpacing/>
              <w:jc w:val="right"/>
              <w:rPr>
                <w:rFonts w:asciiTheme="majorBidi" w:hAnsiTheme="majorBidi" w:cstheme="majorBidi"/>
                <w:sz w:val="28"/>
                <w:szCs w:val="28"/>
              </w:rPr>
            </w:pPr>
          </w:p>
        </w:tc>
        <w:tc>
          <w:tcPr>
            <w:tcW w:w="144" w:type="dxa"/>
            <w:shd w:val="clear" w:color="auto" w:fill="auto"/>
          </w:tcPr>
          <w:p w14:paraId="1C10B973" w14:textId="77777777" w:rsidR="00AE37A5" w:rsidRPr="00C67044" w:rsidRDefault="00AE37A5" w:rsidP="00E7471B">
            <w:pPr>
              <w:spacing w:line="340" w:lineRule="exact"/>
              <w:contextualSpacing/>
              <w:jc w:val="right"/>
              <w:rPr>
                <w:rFonts w:asciiTheme="majorBidi" w:hAnsiTheme="majorBidi" w:cstheme="majorBidi"/>
                <w:sz w:val="28"/>
                <w:szCs w:val="28"/>
              </w:rPr>
            </w:pPr>
          </w:p>
        </w:tc>
        <w:tc>
          <w:tcPr>
            <w:tcW w:w="1423" w:type="dxa"/>
            <w:tcBorders>
              <w:left w:val="nil"/>
            </w:tcBorders>
            <w:shd w:val="clear" w:color="auto" w:fill="auto"/>
          </w:tcPr>
          <w:p w14:paraId="48A733D7" w14:textId="77777777" w:rsidR="00AE37A5" w:rsidRPr="00C67044" w:rsidRDefault="00AE37A5" w:rsidP="00E7471B">
            <w:pPr>
              <w:spacing w:line="340" w:lineRule="exact"/>
              <w:contextualSpacing/>
              <w:jc w:val="right"/>
              <w:rPr>
                <w:rFonts w:asciiTheme="majorBidi" w:hAnsiTheme="majorBidi" w:cstheme="majorBidi"/>
                <w:sz w:val="28"/>
                <w:szCs w:val="28"/>
              </w:rPr>
            </w:pPr>
          </w:p>
        </w:tc>
        <w:tc>
          <w:tcPr>
            <w:tcW w:w="144" w:type="dxa"/>
            <w:shd w:val="clear" w:color="auto" w:fill="auto"/>
          </w:tcPr>
          <w:p w14:paraId="517C8862" w14:textId="77777777" w:rsidR="00AE37A5" w:rsidRPr="00C67044" w:rsidRDefault="00AE37A5" w:rsidP="00E7471B">
            <w:pPr>
              <w:spacing w:line="340" w:lineRule="exact"/>
              <w:contextualSpacing/>
              <w:jc w:val="right"/>
              <w:rPr>
                <w:rFonts w:asciiTheme="majorBidi" w:hAnsiTheme="majorBidi" w:cstheme="majorBidi"/>
                <w:sz w:val="28"/>
                <w:szCs w:val="28"/>
              </w:rPr>
            </w:pPr>
          </w:p>
        </w:tc>
        <w:tc>
          <w:tcPr>
            <w:tcW w:w="1438" w:type="dxa"/>
            <w:shd w:val="clear" w:color="auto" w:fill="auto"/>
          </w:tcPr>
          <w:p w14:paraId="31890A2B" w14:textId="77777777" w:rsidR="00AE37A5" w:rsidRPr="00C67044" w:rsidRDefault="00AE37A5" w:rsidP="00E7471B">
            <w:pPr>
              <w:tabs>
                <w:tab w:val="center" w:pos="643"/>
                <w:tab w:val="right" w:pos="1395"/>
              </w:tabs>
              <w:spacing w:line="340" w:lineRule="exact"/>
              <w:contextualSpacing/>
              <w:jc w:val="right"/>
              <w:rPr>
                <w:rFonts w:asciiTheme="majorBidi" w:hAnsiTheme="majorBidi" w:cstheme="majorBidi"/>
                <w:sz w:val="28"/>
                <w:szCs w:val="28"/>
              </w:rPr>
            </w:pPr>
          </w:p>
        </w:tc>
        <w:tc>
          <w:tcPr>
            <w:tcW w:w="144" w:type="dxa"/>
            <w:shd w:val="clear" w:color="auto" w:fill="auto"/>
          </w:tcPr>
          <w:p w14:paraId="7157E30B" w14:textId="77777777" w:rsidR="00AE37A5" w:rsidRPr="00C67044" w:rsidRDefault="00AE37A5" w:rsidP="00E7471B">
            <w:pPr>
              <w:spacing w:line="340" w:lineRule="exact"/>
              <w:contextualSpacing/>
              <w:jc w:val="right"/>
              <w:rPr>
                <w:rFonts w:asciiTheme="majorBidi" w:hAnsiTheme="majorBidi" w:cstheme="majorBidi"/>
                <w:sz w:val="28"/>
                <w:szCs w:val="28"/>
              </w:rPr>
            </w:pPr>
          </w:p>
        </w:tc>
        <w:tc>
          <w:tcPr>
            <w:tcW w:w="1438" w:type="dxa"/>
            <w:tcBorders>
              <w:left w:val="nil"/>
            </w:tcBorders>
            <w:shd w:val="clear" w:color="auto" w:fill="auto"/>
          </w:tcPr>
          <w:p w14:paraId="53AE0B84" w14:textId="77777777" w:rsidR="00AE37A5" w:rsidRPr="00C67044" w:rsidRDefault="00AE37A5" w:rsidP="00E7471B">
            <w:pPr>
              <w:spacing w:line="340" w:lineRule="exact"/>
              <w:contextualSpacing/>
              <w:jc w:val="right"/>
              <w:rPr>
                <w:rFonts w:asciiTheme="majorBidi" w:hAnsiTheme="majorBidi" w:cstheme="majorBidi"/>
                <w:sz w:val="28"/>
                <w:szCs w:val="28"/>
              </w:rPr>
            </w:pPr>
          </w:p>
        </w:tc>
      </w:tr>
      <w:tr w:rsidR="009F042A" w:rsidRPr="00C67044" w14:paraId="23C2F7CE" w14:textId="77777777" w:rsidTr="009711E0">
        <w:trPr>
          <w:cantSplit/>
        </w:trPr>
        <w:tc>
          <w:tcPr>
            <w:tcW w:w="2835" w:type="dxa"/>
            <w:shd w:val="clear" w:color="auto" w:fill="auto"/>
          </w:tcPr>
          <w:p w14:paraId="343E6298" w14:textId="77777777" w:rsidR="009F042A" w:rsidRPr="00C67044" w:rsidRDefault="009F042A" w:rsidP="00E7471B">
            <w:pPr>
              <w:tabs>
                <w:tab w:val="clear" w:pos="227"/>
                <w:tab w:val="left" w:pos="540"/>
              </w:tabs>
              <w:spacing w:line="340" w:lineRule="exact"/>
              <w:ind w:left="208"/>
              <w:contextualSpacing/>
              <w:rPr>
                <w:rFonts w:asciiTheme="majorBidi" w:hAnsiTheme="majorBidi" w:cstheme="majorBidi"/>
                <w:sz w:val="28"/>
                <w:szCs w:val="28"/>
                <w:cs/>
              </w:rPr>
            </w:pPr>
            <w:r w:rsidRPr="00C67044">
              <w:rPr>
                <w:rFonts w:asciiTheme="majorBidi" w:hAnsiTheme="majorBidi" w:cstheme="majorBidi"/>
                <w:sz w:val="28"/>
                <w:szCs w:val="28"/>
                <w:cs/>
              </w:rPr>
              <w:t>บ้านพร้อมที่ดิน</w:t>
            </w:r>
          </w:p>
        </w:tc>
        <w:tc>
          <w:tcPr>
            <w:tcW w:w="1428" w:type="dxa"/>
            <w:shd w:val="clear" w:color="auto" w:fill="auto"/>
          </w:tcPr>
          <w:p w14:paraId="58591FA2" w14:textId="6AF49EB9" w:rsidR="009F042A" w:rsidRPr="00C67044" w:rsidRDefault="00D60BA9" w:rsidP="00E7471B">
            <w:pPr>
              <w:spacing w:line="340" w:lineRule="exact"/>
              <w:contextualSpacing/>
              <w:jc w:val="right"/>
              <w:rPr>
                <w:rFonts w:asciiTheme="majorBidi" w:hAnsiTheme="majorBidi" w:cstheme="majorBidi"/>
                <w:sz w:val="28"/>
                <w:szCs w:val="28"/>
              </w:rPr>
            </w:pPr>
            <w:r w:rsidRPr="00C67044">
              <w:rPr>
                <w:rFonts w:asciiTheme="majorBidi" w:hAnsiTheme="majorBidi" w:cstheme="majorBidi"/>
                <w:sz w:val="28"/>
                <w:szCs w:val="28"/>
              </w:rPr>
              <w:t>46,348</w:t>
            </w:r>
          </w:p>
        </w:tc>
        <w:tc>
          <w:tcPr>
            <w:tcW w:w="144" w:type="dxa"/>
            <w:shd w:val="clear" w:color="auto" w:fill="auto"/>
          </w:tcPr>
          <w:p w14:paraId="6E1F6F74" w14:textId="77777777" w:rsidR="009F042A" w:rsidRPr="00C67044" w:rsidRDefault="009F042A" w:rsidP="00E7471B">
            <w:pPr>
              <w:spacing w:line="340" w:lineRule="exact"/>
              <w:contextualSpacing/>
              <w:jc w:val="right"/>
              <w:rPr>
                <w:rFonts w:asciiTheme="majorBidi" w:hAnsiTheme="majorBidi" w:cstheme="majorBidi"/>
                <w:sz w:val="28"/>
                <w:szCs w:val="28"/>
              </w:rPr>
            </w:pPr>
          </w:p>
        </w:tc>
        <w:tc>
          <w:tcPr>
            <w:tcW w:w="1423" w:type="dxa"/>
            <w:tcBorders>
              <w:left w:val="nil"/>
            </w:tcBorders>
            <w:shd w:val="clear" w:color="auto" w:fill="auto"/>
          </w:tcPr>
          <w:p w14:paraId="47039AAB" w14:textId="77777777" w:rsidR="009F042A" w:rsidRPr="00C67044" w:rsidRDefault="009F042A" w:rsidP="00E7471B">
            <w:pPr>
              <w:spacing w:line="340" w:lineRule="exact"/>
              <w:contextualSpacing/>
              <w:jc w:val="right"/>
              <w:rPr>
                <w:rFonts w:asciiTheme="majorBidi" w:hAnsiTheme="majorBidi" w:cstheme="majorBidi"/>
                <w:sz w:val="28"/>
                <w:szCs w:val="28"/>
              </w:rPr>
            </w:pPr>
            <w:r w:rsidRPr="00C67044">
              <w:rPr>
                <w:rFonts w:asciiTheme="majorBidi" w:hAnsiTheme="majorBidi" w:cstheme="majorBidi"/>
                <w:sz w:val="28"/>
                <w:szCs w:val="28"/>
              </w:rPr>
              <w:t>46</w:t>
            </w:r>
            <w:r w:rsidRPr="00C67044">
              <w:rPr>
                <w:rFonts w:asciiTheme="majorBidi" w:hAnsiTheme="majorBidi" w:cstheme="majorBidi"/>
                <w:sz w:val="28"/>
                <w:szCs w:val="28"/>
                <w:cs/>
              </w:rPr>
              <w:t>,</w:t>
            </w:r>
            <w:r w:rsidRPr="00C67044">
              <w:rPr>
                <w:rFonts w:asciiTheme="majorBidi" w:hAnsiTheme="majorBidi" w:cstheme="majorBidi"/>
                <w:sz w:val="28"/>
                <w:szCs w:val="28"/>
              </w:rPr>
              <w:t>348</w:t>
            </w:r>
          </w:p>
        </w:tc>
        <w:tc>
          <w:tcPr>
            <w:tcW w:w="144" w:type="dxa"/>
            <w:shd w:val="clear" w:color="auto" w:fill="auto"/>
          </w:tcPr>
          <w:p w14:paraId="705170C1" w14:textId="77777777" w:rsidR="009F042A" w:rsidRPr="00C67044" w:rsidRDefault="009F042A" w:rsidP="00E7471B">
            <w:pPr>
              <w:spacing w:line="340" w:lineRule="exact"/>
              <w:contextualSpacing/>
              <w:jc w:val="right"/>
              <w:rPr>
                <w:rFonts w:asciiTheme="majorBidi" w:hAnsiTheme="majorBidi" w:cstheme="majorBidi"/>
                <w:sz w:val="28"/>
                <w:szCs w:val="28"/>
              </w:rPr>
            </w:pPr>
          </w:p>
        </w:tc>
        <w:tc>
          <w:tcPr>
            <w:tcW w:w="1438" w:type="dxa"/>
            <w:shd w:val="clear" w:color="auto" w:fill="auto"/>
          </w:tcPr>
          <w:p w14:paraId="7F5F85C2" w14:textId="01DDC7EC" w:rsidR="009F042A" w:rsidRPr="00C67044" w:rsidRDefault="009F042A" w:rsidP="00E7471B">
            <w:pPr>
              <w:tabs>
                <w:tab w:val="center" w:pos="643"/>
                <w:tab w:val="right" w:pos="1395"/>
              </w:tabs>
              <w:spacing w:line="340" w:lineRule="exact"/>
              <w:contextualSpacing/>
              <w:jc w:val="right"/>
              <w:rPr>
                <w:rFonts w:asciiTheme="majorBidi" w:hAnsiTheme="majorBidi" w:cstheme="majorBidi"/>
                <w:sz w:val="28"/>
                <w:szCs w:val="28"/>
              </w:rPr>
            </w:pPr>
            <w:r w:rsidRPr="00C67044">
              <w:rPr>
                <w:rFonts w:asciiTheme="majorBidi" w:hAnsiTheme="majorBidi"/>
                <w:sz w:val="28"/>
                <w:szCs w:val="28"/>
                <w:cs/>
              </w:rPr>
              <w:t>-</w:t>
            </w:r>
          </w:p>
        </w:tc>
        <w:tc>
          <w:tcPr>
            <w:tcW w:w="144" w:type="dxa"/>
            <w:shd w:val="clear" w:color="auto" w:fill="auto"/>
          </w:tcPr>
          <w:p w14:paraId="0E9B682E" w14:textId="77777777" w:rsidR="009F042A" w:rsidRPr="00C67044" w:rsidRDefault="009F042A" w:rsidP="00E7471B">
            <w:pPr>
              <w:spacing w:line="340" w:lineRule="exact"/>
              <w:contextualSpacing/>
              <w:jc w:val="right"/>
              <w:rPr>
                <w:rFonts w:asciiTheme="majorBidi" w:hAnsiTheme="majorBidi" w:cstheme="majorBidi"/>
                <w:sz w:val="28"/>
                <w:szCs w:val="28"/>
              </w:rPr>
            </w:pPr>
          </w:p>
        </w:tc>
        <w:tc>
          <w:tcPr>
            <w:tcW w:w="1438" w:type="dxa"/>
            <w:tcBorders>
              <w:left w:val="nil"/>
            </w:tcBorders>
            <w:shd w:val="clear" w:color="auto" w:fill="auto"/>
          </w:tcPr>
          <w:p w14:paraId="7AF85432" w14:textId="77777777" w:rsidR="009F042A" w:rsidRPr="00C67044" w:rsidRDefault="009F042A" w:rsidP="00E7471B">
            <w:pPr>
              <w:spacing w:line="340" w:lineRule="exact"/>
              <w:contextualSpacing/>
              <w:jc w:val="right"/>
              <w:rPr>
                <w:rFonts w:asciiTheme="majorBidi" w:hAnsiTheme="majorBidi" w:cstheme="majorBidi"/>
                <w:sz w:val="28"/>
                <w:szCs w:val="28"/>
              </w:rPr>
            </w:pPr>
            <w:r w:rsidRPr="00C67044">
              <w:rPr>
                <w:rFonts w:asciiTheme="majorBidi" w:hAnsiTheme="majorBidi"/>
                <w:sz w:val="28"/>
                <w:szCs w:val="28"/>
                <w:cs/>
              </w:rPr>
              <w:t>-</w:t>
            </w:r>
          </w:p>
        </w:tc>
      </w:tr>
      <w:tr w:rsidR="009F042A" w:rsidRPr="00C67044" w14:paraId="303EC957" w14:textId="77777777" w:rsidTr="009711E0">
        <w:trPr>
          <w:cantSplit/>
        </w:trPr>
        <w:tc>
          <w:tcPr>
            <w:tcW w:w="2835" w:type="dxa"/>
            <w:shd w:val="clear" w:color="auto" w:fill="auto"/>
          </w:tcPr>
          <w:p w14:paraId="09A95435" w14:textId="77777777" w:rsidR="009F042A" w:rsidRPr="00C67044" w:rsidRDefault="009F042A" w:rsidP="00E7471B">
            <w:pPr>
              <w:tabs>
                <w:tab w:val="left" w:pos="540"/>
              </w:tabs>
              <w:spacing w:line="340" w:lineRule="exact"/>
              <w:contextualSpacing/>
              <w:rPr>
                <w:rFonts w:asciiTheme="majorBidi" w:hAnsiTheme="majorBidi" w:cstheme="majorBidi"/>
                <w:sz w:val="28"/>
                <w:szCs w:val="28"/>
                <w:cs/>
              </w:rPr>
            </w:pPr>
            <w:r w:rsidRPr="00C67044">
              <w:rPr>
                <w:rFonts w:asciiTheme="majorBidi" w:hAnsiTheme="majorBidi" w:cstheme="majorBidi"/>
                <w:b/>
                <w:bCs/>
                <w:sz w:val="28"/>
                <w:szCs w:val="28"/>
                <w:cs/>
              </w:rPr>
              <w:t>รับเหมาก่อสร้าง</w:t>
            </w:r>
          </w:p>
        </w:tc>
        <w:tc>
          <w:tcPr>
            <w:tcW w:w="1428" w:type="dxa"/>
            <w:shd w:val="clear" w:color="auto" w:fill="auto"/>
          </w:tcPr>
          <w:p w14:paraId="40103BD6" w14:textId="77777777" w:rsidR="009F042A" w:rsidRPr="00C67044" w:rsidRDefault="009F042A" w:rsidP="00E7471B">
            <w:pPr>
              <w:spacing w:line="340" w:lineRule="exact"/>
              <w:contextualSpacing/>
              <w:jc w:val="right"/>
              <w:rPr>
                <w:rFonts w:asciiTheme="majorBidi" w:hAnsiTheme="majorBidi" w:cstheme="majorBidi"/>
                <w:sz w:val="28"/>
                <w:szCs w:val="28"/>
              </w:rPr>
            </w:pPr>
          </w:p>
        </w:tc>
        <w:tc>
          <w:tcPr>
            <w:tcW w:w="144" w:type="dxa"/>
            <w:shd w:val="clear" w:color="auto" w:fill="auto"/>
          </w:tcPr>
          <w:p w14:paraId="49D45EA1" w14:textId="77777777" w:rsidR="009F042A" w:rsidRPr="00C67044" w:rsidRDefault="009F042A" w:rsidP="00E7471B">
            <w:pPr>
              <w:spacing w:line="340" w:lineRule="exact"/>
              <w:contextualSpacing/>
              <w:jc w:val="right"/>
              <w:rPr>
                <w:rFonts w:asciiTheme="majorBidi" w:hAnsiTheme="majorBidi" w:cstheme="majorBidi"/>
                <w:sz w:val="28"/>
                <w:szCs w:val="28"/>
              </w:rPr>
            </w:pPr>
          </w:p>
        </w:tc>
        <w:tc>
          <w:tcPr>
            <w:tcW w:w="1423" w:type="dxa"/>
            <w:tcBorders>
              <w:left w:val="nil"/>
            </w:tcBorders>
            <w:shd w:val="clear" w:color="auto" w:fill="auto"/>
          </w:tcPr>
          <w:p w14:paraId="733F10D0" w14:textId="77777777" w:rsidR="009F042A" w:rsidRPr="00C67044" w:rsidRDefault="009F042A" w:rsidP="00E7471B">
            <w:pPr>
              <w:spacing w:line="340" w:lineRule="exact"/>
              <w:contextualSpacing/>
              <w:jc w:val="right"/>
              <w:rPr>
                <w:rFonts w:asciiTheme="majorBidi" w:hAnsiTheme="majorBidi" w:cstheme="majorBidi"/>
                <w:sz w:val="28"/>
                <w:szCs w:val="28"/>
              </w:rPr>
            </w:pPr>
          </w:p>
        </w:tc>
        <w:tc>
          <w:tcPr>
            <w:tcW w:w="144" w:type="dxa"/>
            <w:shd w:val="clear" w:color="auto" w:fill="auto"/>
          </w:tcPr>
          <w:p w14:paraId="557502F5" w14:textId="77777777" w:rsidR="009F042A" w:rsidRPr="00C67044" w:rsidRDefault="009F042A" w:rsidP="00E7471B">
            <w:pPr>
              <w:spacing w:line="340" w:lineRule="exact"/>
              <w:contextualSpacing/>
              <w:jc w:val="right"/>
              <w:rPr>
                <w:rFonts w:asciiTheme="majorBidi" w:hAnsiTheme="majorBidi" w:cstheme="majorBidi"/>
                <w:sz w:val="28"/>
                <w:szCs w:val="28"/>
              </w:rPr>
            </w:pPr>
          </w:p>
        </w:tc>
        <w:tc>
          <w:tcPr>
            <w:tcW w:w="1438" w:type="dxa"/>
            <w:shd w:val="clear" w:color="auto" w:fill="auto"/>
          </w:tcPr>
          <w:p w14:paraId="04FF538A" w14:textId="77777777" w:rsidR="009F042A" w:rsidRPr="00C67044" w:rsidRDefault="009F042A" w:rsidP="00E7471B">
            <w:pPr>
              <w:tabs>
                <w:tab w:val="center" w:pos="643"/>
                <w:tab w:val="right" w:pos="1395"/>
              </w:tabs>
              <w:spacing w:line="340" w:lineRule="exact"/>
              <w:contextualSpacing/>
              <w:jc w:val="right"/>
              <w:rPr>
                <w:rFonts w:asciiTheme="majorBidi" w:hAnsiTheme="majorBidi" w:cstheme="majorBidi"/>
                <w:sz w:val="28"/>
                <w:szCs w:val="28"/>
              </w:rPr>
            </w:pPr>
          </w:p>
        </w:tc>
        <w:tc>
          <w:tcPr>
            <w:tcW w:w="144" w:type="dxa"/>
            <w:shd w:val="clear" w:color="auto" w:fill="auto"/>
          </w:tcPr>
          <w:p w14:paraId="52348323" w14:textId="77777777" w:rsidR="009F042A" w:rsidRPr="00C67044" w:rsidRDefault="009F042A" w:rsidP="00E7471B">
            <w:pPr>
              <w:spacing w:line="340" w:lineRule="exact"/>
              <w:contextualSpacing/>
              <w:jc w:val="right"/>
              <w:rPr>
                <w:rFonts w:asciiTheme="majorBidi" w:hAnsiTheme="majorBidi" w:cstheme="majorBidi"/>
                <w:sz w:val="28"/>
                <w:szCs w:val="28"/>
              </w:rPr>
            </w:pPr>
          </w:p>
        </w:tc>
        <w:tc>
          <w:tcPr>
            <w:tcW w:w="1438" w:type="dxa"/>
            <w:tcBorders>
              <w:left w:val="nil"/>
            </w:tcBorders>
            <w:shd w:val="clear" w:color="auto" w:fill="auto"/>
          </w:tcPr>
          <w:p w14:paraId="4397C3C9" w14:textId="77777777" w:rsidR="009F042A" w:rsidRPr="00C67044" w:rsidRDefault="009F042A" w:rsidP="00E7471B">
            <w:pPr>
              <w:spacing w:line="340" w:lineRule="exact"/>
              <w:contextualSpacing/>
              <w:jc w:val="right"/>
              <w:rPr>
                <w:rFonts w:asciiTheme="majorBidi" w:hAnsiTheme="majorBidi" w:cstheme="majorBidi"/>
                <w:sz w:val="28"/>
                <w:szCs w:val="28"/>
              </w:rPr>
            </w:pPr>
          </w:p>
        </w:tc>
      </w:tr>
      <w:tr w:rsidR="009F042A" w:rsidRPr="00C67044" w14:paraId="6685B8F3" w14:textId="77777777" w:rsidTr="009711E0">
        <w:trPr>
          <w:cantSplit/>
        </w:trPr>
        <w:tc>
          <w:tcPr>
            <w:tcW w:w="2835" w:type="dxa"/>
            <w:shd w:val="clear" w:color="auto" w:fill="auto"/>
          </w:tcPr>
          <w:p w14:paraId="73BEE7D8" w14:textId="77777777" w:rsidR="009F042A" w:rsidRPr="00C67044" w:rsidRDefault="009F042A" w:rsidP="00E7471B">
            <w:pPr>
              <w:tabs>
                <w:tab w:val="clear" w:pos="227"/>
                <w:tab w:val="left" w:pos="540"/>
              </w:tabs>
              <w:spacing w:line="340" w:lineRule="exact"/>
              <w:ind w:left="208"/>
              <w:contextualSpacing/>
              <w:rPr>
                <w:rFonts w:asciiTheme="majorBidi" w:hAnsiTheme="majorBidi" w:cstheme="majorBidi"/>
                <w:b/>
                <w:bCs/>
                <w:sz w:val="28"/>
                <w:szCs w:val="28"/>
                <w:cs/>
              </w:rPr>
            </w:pPr>
            <w:r w:rsidRPr="00C67044">
              <w:rPr>
                <w:rFonts w:asciiTheme="majorBidi" w:hAnsiTheme="majorBidi"/>
                <w:sz w:val="28"/>
                <w:szCs w:val="28"/>
                <w:cs/>
              </w:rPr>
              <w:t>วัตถุดิบและ</w:t>
            </w:r>
            <w:r w:rsidRPr="00C67044">
              <w:rPr>
                <w:rFonts w:asciiTheme="majorBidi" w:hAnsiTheme="majorBidi" w:cstheme="majorBidi"/>
                <w:sz w:val="28"/>
                <w:szCs w:val="28"/>
                <w:cs/>
              </w:rPr>
              <w:t>วัสดุ</w:t>
            </w:r>
            <w:r w:rsidRPr="00C67044">
              <w:rPr>
                <w:rFonts w:asciiTheme="majorBidi" w:hAnsiTheme="majorBidi"/>
                <w:sz w:val="28"/>
                <w:szCs w:val="28"/>
                <w:cs/>
              </w:rPr>
              <w:t>สิ้นเปลือง</w:t>
            </w:r>
          </w:p>
        </w:tc>
        <w:tc>
          <w:tcPr>
            <w:tcW w:w="1428" w:type="dxa"/>
            <w:shd w:val="clear" w:color="auto" w:fill="auto"/>
          </w:tcPr>
          <w:p w14:paraId="7DD1301E" w14:textId="5AA170CC" w:rsidR="009F042A" w:rsidRPr="00C67044" w:rsidRDefault="009711E0" w:rsidP="00E7471B">
            <w:pPr>
              <w:spacing w:line="340" w:lineRule="exact"/>
              <w:contextualSpacing/>
              <w:jc w:val="right"/>
              <w:rPr>
                <w:rFonts w:asciiTheme="majorBidi" w:hAnsiTheme="majorBidi" w:cstheme="majorBidi"/>
                <w:sz w:val="28"/>
                <w:szCs w:val="28"/>
              </w:rPr>
            </w:pPr>
            <w:r w:rsidRPr="00C67044">
              <w:rPr>
                <w:rFonts w:asciiTheme="majorBidi" w:hAnsiTheme="majorBidi" w:cstheme="majorBidi"/>
                <w:sz w:val="28"/>
                <w:szCs w:val="28"/>
              </w:rPr>
              <w:t>1,202</w:t>
            </w:r>
          </w:p>
        </w:tc>
        <w:tc>
          <w:tcPr>
            <w:tcW w:w="144" w:type="dxa"/>
            <w:shd w:val="clear" w:color="auto" w:fill="auto"/>
          </w:tcPr>
          <w:p w14:paraId="5D2FE968" w14:textId="77777777" w:rsidR="009F042A" w:rsidRPr="00C67044" w:rsidRDefault="009F042A" w:rsidP="00E7471B">
            <w:pPr>
              <w:spacing w:line="340" w:lineRule="exact"/>
              <w:contextualSpacing/>
              <w:jc w:val="right"/>
              <w:rPr>
                <w:rFonts w:asciiTheme="majorBidi" w:hAnsiTheme="majorBidi" w:cstheme="majorBidi"/>
                <w:sz w:val="28"/>
                <w:szCs w:val="28"/>
              </w:rPr>
            </w:pPr>
          </w:p>
        </w:tc>
        <w:tc>
          <w:tcPr>
            <w:tcW w:w="1423" w:type="dxa"/>
            <w:tcBorders>
              <w:left w:val="nil"/>
            </w:tcBorders>
            <w:shd w:val="clear" w:color="auto" w:fill="auto"/>
          </w:tcPr>
          <w:p w14:paraId="121A1406" w14:textId="77777777" w:rsidR="009F042A" w:rsidRPr="00C67044" w:rsidRDefault="009F042A" w:rsidP="00E7471B">
            <w:pPr>
              <w:spacing w:line="340" w:lineRule="exact"/>
              <w:contextualSpacing/>
              <w:jc w:val="right"/>
              <w:rPr>
                <w:rFonts w:asciiTheme="majorBidi" w:hAnsiTheme="majorBidi" w:cstheme="majorBidi"/>
                <w:sz w:val="28"/>
                <w:szCs w:val="28"/>
              </w:rPr>
            </w:pPr>
            <w:r w:rsidRPr="00C67044">
              <w:rPr>
                <w:rFonts w:asciiTheme="majorBidi" w:hAnsiTheme="majorBidi" w:cstheme="majorBidi"/>
                <w:sz w:val="28"/>
                <w:szCs w:val="28"/>
              </w:rPr>
              <w:t>1</w:t>
            </w:r>
            <w:r w:rsidRPr="00C67044">
              <w:rPr>
                <w:rFonts w:asciiTheme="majorBidi" w:hAnsiTheme="majorBidi" w:cstheme="majorBidi"/>
                <w:sz w:val="28"/>
                <w:szCs w:val="28"/>
                <w:cs/>
              </w:rPr>
              <w:t>,</w:t>
            </w:r>
            <w:r w:rsidRPr="00C67044">
              <w:rPr>
                <w:rFonts w:asciiTheme="majorBidi" w:hAnsiTheme="majorBidi" w:cstheme="majorBidi"/>
                <w:sz w:val="28"/>
                <w:szCs w:val="28"/>
              </w:rPr>
              <w:t>176</w:t>
            </w:r>
          </w:p>
        </w:tc>
        <w:tc>
          <w:tcPr>
            <w:tcW w:w="144" w:type="dxa"/>
            <w:shd w:val="clear" w:color="auto" w:fill="auto"/>
          </w:tcPr>
          <w:p w14:paraId="0D7EEA79" w14:textId="77777777" w:rsidR="009F042A" w:rsidRPr="00C67044" w:rsidRDefault="009F042A" w:rsidP="00E7471B">
            <w:pPr>
              <w:spacing w:line="340" w:lineRule="exact"/>
              <w:contextualSpacing/>
              <w:jc w:val="right"/>
              <w:rPr>
                <w:rFonts w:asciiTheme="majorBidi" w:hAnsiTheme="majorBidi" w:cstheme="majorBidi"/>
                <w:sz w:val="28"/>
                <w:szCs w:val="28"/>
              </w:rPr>
            </w:pPr>
          </w:p>
        </w:tc>
        <w:tc>
          <w:tcPr>
            <w:tcW w:w="1438" w:type="dxa"/>
            <w:shd w:val="clear" w:color="auto" w:fill="auto"/>
          </w:tcPr>
          <w:p w14:paraId="58F5D196" w14:textId="344B51A5" w:rsidR="009F042A" w:rsidRPr="00C67044" w:rsidRDefault="009F042A" w:rsidP="00E7471B">
            <w:pPr>
              <w:tabs>
                <w:tab w:val="center" w:pos="643"/>
                <w:tab w:val="right" w:pos="1395"/>
              </w:tabs>
              <w:spacing w:line="340" w:lineRule="exact"/>
              <w:contextualSpacing/>
              <w:jc w:val="right"/>
              <w:rPr>
                <w:rFonts w:asciiTheme="majorBidi" w:hAnsiTheme="majorBidi" w:cstheme="majorBidi"/>
                <w:sz w:val="28"/>
                <w:szCs w:val="28"/>
              </w:rPr>
            </w:pPr>
            <w:r w:rsidRPr="00C67044">
              <w:rPr>
                <w:rFonts w:asciiTheme="majorBidi" w:hAnsiTheme="majorBidi"/>
                <w:sz w:val="28"/>
                <w:szCs w:val="28"/>
                <w:cs/>
              </w:rPr>
              <w:t>-</w:t>
            </w:r>
          </w:p>
        </w:tc>
        <w:tc>
          <w:tcPr>
            <w:tcW w:w="144" w:type="dxa"/>
            <w:shd w:val="clear" w:color="auto" w:fill="auto"/>
          </w:tcPr>
          <w:p w14:paraId="69765915" w14:textId="77777777" w:rsidR="009F042A" w:rsidRPr="00C67044" w:rsidRDefault="009F042A" w:rsidP="00E7471B">
            <w:pPr>
              <w:spacing w:line="340" w:lineRule="exact"/>
              <w:contextualSpacing/>
              <w:jc w:val="right"/>
              <w:rPr>
                <w:rFonts w:asciiTheme="majorBidi" w:hAnsiTheme="majorBidi" w:cstheme="majorBidi"/>
                <w:sz w:val="28"/>
                <w:szCs w:val="28"/>
              </w:rPr>
            </w:pPr>
          </w:p>
        </w:tc>
        <w:tc>
          <w:tcPr>
            <w:tcW w:w="1438" w:type="dxa"/>
            <w:tcBorders>
              <w:left w:val="nil"/>
            </w:tcBorders>
            <w:shd w:val="clear" w:color="auto" w:fill="auto"/>
          </w:tcPr>
          <w:p w14:paraId="7C44628D" w14:textId="77777777" w:rsidR="009F042A" w:rsidRPr="00C67044" w:rsidRDefault="009F042A" w:rsidP="00E7471B">
            <w:pPr>
              <w:spacing w:line="340" w:lineRule="exact"/>
              <w:contextualSpacing/>
              <w:jc w:val="right"/>
              <w:rPr>
                <w:rFonts w:asciiTheme="majorBidi" w:hAnsiTheme="majorBidi" w:cstheme="majorBidi"/>
                <w:sz w:val="28"/>
                <w:szCs w:val="28"/>
                <w:cs/>
              </w:rPr>
            </w:pPr>
            <w:r w:rsidRPr="00C67044">
              <w:rPr>
                <w:rFonts w:asciiTheme="majorBidi" w:hAnsiTheme="majorBidi"/>
                <w:sz w:val="28"/>
                <w:szCs w:val="28"/>
                <w:cs/>
              </w:rPr>
              <w:t>-</w:t>
            </w:r>
          </w:p>
        </w:tc>
      </w:tr>
      <w:tr w:rsidR="009F042A" w:rsidRPr="00C67044" w14:paraId="1A8700CF" w14:textId="77777777" w:rsidTr="009711E0">
        <w:trPr>
          <w:cantSplit/>
        </w:trPr>
        <w:tc>
          <w:tcPr>
            <w:tcW w:w="2835" w:type="dxa"/>
            <w:shd w:val="clear" w:color="auto" w:fill="auto"/>
          </w:tcPr>
          <w:p w14:paraId="33153AB0" w14:textId="77777777" w:rsidR="009F042A" w:rsidRPr="00C67044" w:rsidRDefault="009F042A" w:rsidP="00E7471B">
            <w:pPr>
              <w:tabs>
                <w:tab w:val="clear" w:pos="227"/>
                <w:tab w:val="left" w:pos="540"/>
              </w:tabs>
              <w:spacing w:line="340" w:lineRule="exact"/>
              <w:ind w:left="208"/>
              <w:contextualSpacing/>
              <w:rPr>
                <w:rFonts w:asciiTheme="majorBidi" w:hAnsiTheme="majorBidi"/>
                <w:sz w:val="28"/>
                <w:szCs w:val="28"/>
                <w:cs/>
              </w:rPr>
            </w:pPr>
            <w:r w:rsidRPr="00C67044">
              <w:rPr>
                <w:rFonts w:asciiTheme="majorBidi" w:hAnsiTheme="majorBidi" w:hint="cs"/>
                <w:sz w:val="28"/>
                <w:szCs w:val="28"/>
                <w:cs/>
              </w:rPr>
              <w:t>งานระหว่างก่อสร้าง</w:t>
            </w:r>
          </w:p>
        </w:tc>
        <w:tc>
          <w:tcPr>
            <w:tcW w:w="1428" w:type="dxa"/>
            <w:shd w:val="clear" w:color="auto" w:fill="auto"/>
          </w:tcPr>
          <w:p w14:paraId="507947CE" w14:textId="74F58A6A" w:rsidR="009F042A" w:rsidRPr="00C67044" w:rsidRDefault="009711E0" w:rsidP="00E7471B">
            <w:pPr>
              <w:spacing w:line="340" w:lineRule="exact"/>
              <w:contextualSpacing/>
              <w:jc w:val="right"/>
              <w:rPr>
                <w:rFonts w:asciiTheme="majorBidi" w:hAnsiTheme="majorBidi" w:cstheme="majorBidi"/>
                <w:sz w:val="28"/>
                <w:szCs w:val="28"/>
              </w:rPr>
            </w:pPr>
            <w:r w:rsidRPr="00C67044">
              <w:rPr>
                <w:rFonts w:asciiTheme="majorBidi" w:hAnsiTheme="majorBidi" w:cstheme="majorBidi"/>
                <w:sz w:val="28"/>
                <w:szCs w:val="28"/>
              </w:rPr>
              <w:t>952</w:t>
            </w:r>
          </w:p>
        </w:tc>
        <w:tc>
          <w:tcPr>
            <w:tcW w:w="144" w:type="dxa"/>
            <w:shd w:val="clear" w:color="auto" w:fill="auto"/>
          </w:tcPr>
          <w:p w14:paraId="57C489D1" w14:textId="77777777" w:rsidR="009F042A" w:rsidRPr="00C67044" w:rsidRDefault="009F042A" w:rsidP="00E7471B">
            <w:pPr>
              <w:spacing w:line="340" w:lineRule="exact"/>
              <w:contextualSpacing/>
              <w:jc w:val="right"/>
              <w:rPr>
                <w:rFonts w:asciiTheme="majorBidi" w:hAnsiTheme="majorBidi" w:cstheme="majorBidi"/>
                <w:sz w:val="28"/>
                <w:szCs w:val="28"/>
              </w:rPr>
            </w:pPr>
          </w:p>
        </w:tc>
        <w:tc>
          <w:tcPr>
            <w:tcW w:w="1423" w:type="dxa"/>
            <w:tcBorders>
              <w:left w:val="nil"/>
            </w:tcBorders>
            <w:shd w:val="clear" w:color="auto" w:fill="auto"/>
          </w:tcPr>
          <w:p w14:paraId="29E80AEB" w14:textId="77777777" w:rsidR="009F042A" w:rsidRPr="00C67044" w:rsidRDefault="009F042A" w:rsidP="00E7471B">
            <w:pPr>
              <w:spacing w:line="340" w:lineRule="exact"/>
              <w:contextualSpacing/>
              <w:jc w:val="right"/>
              <w:rPr>
                <w:rFonts w:asciiTheme="majorBidi" w:hAnsiTheme="majorBidi" w:cstheme="majorBidi"/>
                <w:sz w:val="28"/>
                <w:szCs w:val="28"/>
              </w:rPr>
            </w:pPr>
            <w:r w:rsidRPr="00C67044">
              <w:rPr>
                <w:rFonts w:asciiTheme="majorBidi" w:hAnsiTheme="majorBidi" w:cstheme="majorBidi"/>
                <w:sz w:val="28"/>
                <w:szCs w:val="28"/>
              </w:rPr>
              <w:t>2,732</w:t>
            </w:r>
          </w:p>
        </w:tc>
        <w:tc>
          <w:tcPr>
            <w:tcW w:w="144" w:type="dxa"/>
            <w:shd w:val="clear" w:color="auto" w:fill="auto"/>
          </w:tcPr>
          <w:p w14:paraId="45F793BD" w14:textId="77777777" w:rsidR="009F042A" w:rsidRPr="00C67044" w:rsidRDefault="009F042A" w:rsidP="00E7471B">
            <w:pPr>
              <w:spacing w:line="340" w:lineRule="exact"/>
              <w:contextualSpacing/>
              <w:jc w:val="right"/>
              <w:rPr>
                <w:rFonts w:asciiTheme="majorBidi" w:hAnsiTheme="majorBidi" w:cstheme="majorBidi"/>
                <w:sz w:val="28"/>
                <w:szCs w:val="28"/>
              </w:rPr>
            </w:pPr>
          </w:p>
        </w:tc>
        <w:tc>
          <w:tcPr>
            <w:tcW w:w="1438" w:type="dxa"/>
            <w:shd w:val="clear" w:color="auto" w:fill="auto"/>
          </w:tcPr>
          <w:p w14:paraId="45EBA69B" w14:textId="48880787" w:rsidR="009F042A" w:rsidRPr="00C67044" w:rsidRDefault="009F042A" w:rsidP="00E7471B">
            <w:pPr>
              <w:tabs>
                <w:tab w:val="center" w:pos="643"/>
                <w:tab w:val="right" w:pos="1395"/>
              </w:tabs>
              <w:spacing w:line="340" w:lineRule="exact"/>
              <w:contextualSpacing/>
              <w:jc w:val="right"/>
              <w:rPr>
                <w:rFonts w:asciiTheme="majorBidi" w:hAnsiTheme="majorBidi" w:cstheme="majorBidi"/>
                <w:sz w:val="28"/>
                <w:szCs w:val="28"/>
              </w:rPr>
            </w:pPr>
            <w:r w:rsidRPr="00C67044">
              <w:rPr>
                <w:rFonts w:asciiTheme="majorBidi" w:hAnsiTheme="majorBidi" w:hint="cs"/>
                <w:sz w:val="28"/>
                <w:szCs w:val="28"/>
                <w:cs/>
              </w:rPr>
              <w:t>-</w:t>
            </w:r>
          </w:p>
        </w:tc>
        <w:tc>
          <w:tcPr>
            <w:tcW w:w="144" w:type="dxa"/>
            <w:shd w:val="clear" w:color="auto" w:fill="auto"/>
          </w:tcPr>
          <w:p w14:paraId="7C636631" w14:textId="77777777" w:rsidR="009F042A" w:rsidRPr="00C67044" w:rsidRDefault="009F042A" w:rsidP="00E7471B">
            <w:pPr>
              <w:spacing w:line="340" w:lineRule="exact"/>
              <w:contextualSpacing/>
              <w:jc w:val="right"/>
              <w:rPr>
                <w:rFonts w:asciiTheme="majorBidi" w:hAnsiTheme="majorBidi" w:cstheme="majorBidi"/>
                <w:sz w:val="28"/>
                <w:szCs w:val="28"/>
              </w:rPr>
            </w:pPr>
          </w:p>
        </w:tc>
        <w:tc>
          <w:tcPr>
            <w:tcW w:w="1438" w:type="dxa"/>
            <w:tcBorders>
              <w:left w:val="nil"/>
            </w:tcBorders>
            <w:shd w:val="clear" w:color="auto" w:fill="auto"/>
          </w:tcPr>
          <w:p w14:paraId="0C54567F" w14:textId="77777777" w:rsidR="009F042A" w:rsidRPr="00C67044" w:rsidRDefault="009F042A" w:rsidP="00E7471B">
            <w:pPr>
              <w:spacing w:line="340" w:lineRule="exact"/>
              <w:contextualSpacing/>
              <w:jc w:val="right"/>
              <w:rPr>
                <w:rFonts w:asciiTheme="majorBidi" w:hAnsiTheme="majorBidi"/>
                <w:sz w:val="28"/>
                <w:szCs w:val="28"/>
                <w:cs/>
              </w:rPr>
            </w:pPr>
            <w:r w:rsidRPr="00C67044">
              <w:rPr>
                <w:rFonts w:asciiTheme="majorBidi" w:hAnsiTheme="majorBidi" w:hint="cs"/>
                <w:sz w:val="28"/>
                <w:szCs w:val="28"/>
                <w:cs/>
              </w:rPr>
              <w:t>-</w:t>
            </w:r>
          </w:p>
        </w:tc>
      </w:tr>
      <w:tr w:rsidR="009F042A" w:rsidRPr="00C67044" w14:paraId="1D271BFA" w14:textId="77777777" w:rsidTr="009711E0">
        <w:trPr>
          <w:cantSplit/>
        </w:trPr>
        <w:tc>
          <w:tcPr>
            <w:tcW w:w="2835" w:type="dxa"/>
            <w:shd w:val="clear" w:color="auto" w:fill="auto"/>
          </w:tcPr>
          <w:p w14:paraId="4836C14B" w14:textId="77777777" w:rsidR="009F042A" w:rsidRPr="00C67044" w:rsidRDefault="009F042A" w:rsidP="00E7471B">
            <w:pPr>
              <w:tabs>
                <w:tab w:val="left" w:pos="540"/>
              </w:tabs>
              <w:spacing w:line="340" w:lineRule="exact"/>
              <w:contextualSpacing/>
              <w:rPr>
                <w:rFonts w:asciiTheme="majorBidi" w:hAnsiTheme="majorBidi" w:cstheme="majorBidi"/>
                <w:b/>
                <w:bCs/>
                <w:sz w:val="28"/>
                <w:szCs w:val="28"/>
                <w:cs/>
              </w:rPr>
            </w:pPr>
            <w:r w:rsidRPr="00C67044">
              <w:rPr>
                <w:rFonts w:asciiTheme="majorBidi" w:hAnsiTheme="majorBidi" w:cstheme="majorBidi" w:hint="cs"/>
                <w:b/>
                <w:bCs/>
                <w:sz w:val="28"/>
                <w:szCs w:val="28"/>
                <w:cs/>
              </w:rPr>
              <w:t>ธุรกิจผลิต</w:t>
            </w:r>
          </w:p>
        </w:tc>
        <w:tc>
          <w:tcPr>
            <w:tcW w:w="1428" w:type="dxa"/>
            <w:shd w:val="clear" w:color="auto" w:fill="auto"/>
          </w:tcPr>
          <w:p w14:paraId="77A227A5" w14:textId="77777777" w:rsidR="009F042A" w:rsidRPr="00C67044" w:rsidRDefault="009F042A" w:rsidP="00E7471B">
            <w:pPr>
              <w:spacing w:line="340" w:lineRule="exact"/>
              <w:contextualSpacing/>
              <w:jc w:val="right"/>
              <w:rPr>
                <w:rFonts w:asciiTheme="majorBidi" w:hAnsiTheme="majorBidi" w:cstheme="majorBidi"/>
                <w:sz w:val="28"/>
                <w:szCs w:val="28"/>
              </w:rPr>
            </w:pPr>
          </w:p>
        </w:tc>
        <w:tc>
          <w:tcPr>
            <w:tcW w:w="144" w:type="dxa"/>
            <w:shd w:val="clear" w:color="auto" w:fill="auto"/>
          </w:tcPr>
          <w:p w14:paraId="22D7D722" w14:textId="77777777" w:rsidR="009F042A" w:rsidRPr="00C67044" w:rsidRDefault="009F042A" w:rsidP="00E7471B">
            <w:pPr>
              <w:spacing w:line="340" w:lineRule="exact"/>
              <w:contextualSpacing/>
              <w:jc w:val="right"/>
              <w:rPr>
                <w:rFonts w:asciiTheme="majorBidi" w:hAnsiTheme="majorBidi" w:cstheme="majorBidi"/>
                <w:sz w:val="28"/>
                <w:szCs w:val="28"/>
              </w:rPr>
            </w:pPr>
          </w:p>
        </w:tc>
        <w:tc>
          <w:tcPr>
            <w:tcW w:w="1423" w:type="dxa"/>
            <w:tcBorders>
              <w:left w:val="nil"/>
            </w:tcBorders>
            <w:shd w:val="clear" w:color="auto" w:fill="auto"/>
          </w:tcPr>
          <w:p w14:paraId="4D65064C" w14:textId="77777777" w:rsidR="009F042A" w:rsidRPr="00C67044" w:rsidRDefault="009F042A" w:rsidP="00E7471B">
            <w:pPr>
              <w:spacing w:line="340" w:lineRule="exact"/>
              <w:contextualSpacing/>
              <w:jc w:val="right"/>
              <w:rPr>
                <w:rFonts w:asciiTheme="majorBidi" w:hAnsiTheme="majorBidi" w:cstheme="majorBidi"/>
                <w:sz w:val="28"/>
                <w:szCs w:val="28"/>
              </w:rPr>
            </w:pPr>
          </w:p>
        </w:tc>
        <w:tc>
          <w:tcPr>
            <w:tcW w:w="144" w:type="dxa"/>
            <w:shd w:val="clear" w:color="auto" w:fill="auto"/>
          </w:tcPr>
          <w:p w14:paraId="37AF6E5F" w14:textId="77777777" w:rsidR="009F042A" w:rsidRPr="00C67044" w:rsidRDefault="009F042A" w:rsidP="00E7471B">
            <w:pPr>
              <w:spacing w:line="340" w:lineRule="exact"/>
              <w:contextualSpacing/>
              <w:jc w:val="right"/>
              <w:rPr>
                <w:rFonts w:asciiTheme="majorBidi" w:hAnsiTheme="majorBidi" w:cstheme="majorBidi"/>
                <w:sz w:val="28"/>
                <w:szCs w:val="28"/>
              </w:rPr>
            </w:pPr>
          </w:p>
        </w:tc>
        <w:tc>
          <w:tcPr>
            <w:tcW w:w="1438" w:type="dxa"/>
            <w:shd w:val="clear" w:color="auto" w:fill="auto"/>
          </w:tcPr>
          <w:p w14:paraId="602A0767" w14:textId="77777777" w:rsidR="009F042A" w:rsidRPr="00C67044" w:rsidRDefault="009F042A" w:rsidP="00E7471B">
            <w:pPr>
              <w:tabs>
                <w:tab w:val="center" w:pos="643"/>
                <w:tab w:val="right" w:pos="1395"/>
              </w:tabs>
              <w:spacing w:line="340" w:lineRule="exact"/>
              <w:contextualSpacing/>
              <w:jc w:val="right"/>
              <w:rPr>
                <w:rFonts w:asciiTheme="majorBidi" w:hAnsiTheme="majorBidi" w:cstheme="majorBidi"/>
                <w:sz w:val="28"/>
                <w:szCs w:val="28"/>
              </w:rPr>
            </w:pPr>
          </w:p>
        </w:tc>
        <w:tc>
          <w:tcPr>
            <w:tcW w:w="144" w:type="dxa"/>
            <w:shd w:val="clear" w:color="auto" w:fill="auto"/>
          </w:tcPr>
          <w:p w14:paraId="476AF2E7" w14:textId="77777777" w:rsidR="009F042A" w:rsidRPr="00C67044" w:rsidRDefault="009F042A" w:rsidP="00E7471B">
            <w:pPr>
              <w:spacing w:line="340" w:lineRule="exact"/>
              <w:contextualSpacing/>
              <w:jc w:val="right"/>
              <w:rPr>
                <w:rFonts w:asciiTheme="majorBidi" w:hAnsiTheme="majorBidi" w:cstheme="majorBidi"/>
                <w:sz w:val="28"/>
                <w:szCs w:val="28"/>
              </w:rPr>
            </w:pPr>
          </w:p>
        </w:tc>
        <w:tc>
          <w:tcPr>
            <w:tcW w:w="1438" w:type="dxa"/>
            <w:tcBorders>
              <w:left w:val="nil"/>
            </w:tcBorders>
            <w:shd w:val="clear" w:color="auto" w:fill="auto"/>
          </w:tcPr>
          <w:p w14:paraId="6CF564C0" w14:textId="77777777" w:rsidR="009F042A" w:rsidRPr="00C67044" w:rsidRDefault="009F042A" w:rsidP="00E7471B">
            <w:pPr>
              <w:spacing w:line="340" w:lineRule="exact"/>
              <w:contextualSpacing/>
              <w:jc w:val="right"/>
              <w:rPr>
                <w:rFonts w:asciiTheme="majorBidi" w:hAnsiTheme="majorBidi" w:cstheme="majorBidi"/>
                <w:sz w:val="28"/>
                <w:szCs w:val="28"/>
              </w:rPr>
            </w:pPr>
          </w:p>
        </w:tc>
      </w:tr>
      <w:tr w:rsidR="009F042A" w:rsidRPr="00C67044" w14:paraId="53077B3A" w14:textId="77777777" w:rsidTr="009711E0">
        <w:trPr>
          <w:cantSplit/>
        </w:trPr>
        <w:tc>
          <w:tcPr>
            <w:tcW w:w="2835" w:type="dxa"/>
            <w:shd w:val="clear" w:color="auto" w:fill="auto"/>
          </w:tcPr>
          <w:p w14:paraId="006913FA" w14:textId="77777777" w:rsidR="009F042A" w:rsidRPr="00C67044" w:rsidRDefault="009F042A" w:rsidP="00E7471B">
            <w:pPr>
              <w:tabs>
                <w:tab w:val="left" w:pos="540"/>
              </w:tabs>
              <w:spacing w:line="340" w:lineRule="exact"/>
              <w:contextualSpacing/>
              <w:rPr>
                <w:rFonts w:asciiTheme="majorBidi" w:hAnsiTheme="majorBidi" w:cstheme="majorBidi"/>
                <w:b/>
                <w:bCs/>
                <w:sz w:val="28"/>
                <w:szCs w:val="28"/>
                <w:cs/>
              </w:rPr>
            </w:pPr>
            <w:r w:rsidRPr="00C67044">
              <w:rPr>
                <w:rFonts w:asciiTheme="majorBidi" w:hAnsiTheme="majorBidi" w:hint="cs"/>
                <w:sz w:val="28"/>
                <w:szCs w:val="28"/>
                <w:cs/>
              </w:rPr>
              <w:t xml:space="preserve">     </w:t>
            </w:r>
            <w:r w:rsidRPr="00C67044">
              <w:rPr>
                <w:rFonts w:asciiTheme="majorBidi" w:hAnsiTheme="majorBidi"/>
                <w:sz w:val="28"/>
                <w:szCs w:val="28"/>
                <w:cs/>
              </w:rPr>
              <w:t>วัตถุดิบและ</w:t>
            </w:r>
            <w:r w:rsidRPr="00C67044">
              <w:rPr>
                <w:rFonts w:asciiTheme="majorBidi" w:hAnsiTheme="majorBidi" w:cstheme="majorBidi"/>
                <w:sz w:val="28"/>
                <w:szCs w:val="28"/>
                <w:cs/>
              </w:rPr>
              <w:t>วัสดุ</w:t>
            </w:r>
            <w:r w:rsidRPr="00C67044">
              <w:rPr>
                <w:rFonts w:asciiTheme="majorBidi" w:hAnsiTheme="majorBidi"/>
                <w:sz w:val="28"/>
                <w:szCs w:val="28"/>
                <w:cs/>
              </w:rPr>
              <w:t>สิ้นเปลือง</w:t>
            </w:r>
          </w:p>
        </w:tc>
        <w:tc>
          <w:tcPr>
            <w:tcW w:w="1428" w:type="dxa"/>
            <w:shd w:val="clear" w:color="auto" w:fill="auto"/>
          </w:tcPr>
          <w:p w14:paraId="5A2FFC3D" w14:textId="75165192" w:rsidR="009F042A" w:rsidRPr="00C67044" w:rsidRDefault="00D60BA9" w:rsidP="00E7471B">
            <w:pPr>
              <w:spacing w:line="340" w:lineRule="exact"/>
              <w:contextualSpacing/>
              <w:jc w:val="right"/>
              <w:rPr>
                <w:rFonts w:asciiTheme="majorBidi" w:hAnsiTheme="majorBidi" w:cstheme="majorBidi"/>
                <w:sz w:val="28"/>
                <w:szCs w:val="28"/>
              </w:rPr>
            </w:pPr>
            <w:r w:rsidRPr="00C67044">
              <w:rPr>
                <w:rFonts w:asciiTheme="majorBidi" w:hAnsiTheme="majorBidi" w:cstheme="majorBidi"/>
                <w:sz w:val="28"/>
                <w:szCs w:val="28"/>
              </w:rPr>
              <w:t>-</w:t>
            </w:r>
          </w:p>
        </w:tc>
        <w:tc>
          <w:tcPr>
            <w:tcW w:w="144" w:type="dxa"/>
            <w:shd w:val="clear" w:color="auto" w:fill="auto"/>
          </w:tcPr>
          <w:p w14:paraId="7DECA69F" w14:textId="77777777" w:rsidR="009F042A" w:rsidRPr="00C67044" w:rsidRDefault="009F042A" w:rsidP="00E7471B">
            <w:pPr>
              <w:spacing w:line="340" w:lineRule="exact"/>
              <w:contextualSpacing/>
              <w:jc w:val="right"/>
              <w:rPr>
                <w:rFonts w:asciiTheme="majorBidi" w:hAnsiTheme="majorBidi" w:cstheme="majorBidi"/>
                <w:sz w:val="28"/>
                <w:szCs w:val="28"/>
              </w:rPr>
            </w:pPr>
          </w:p>
        </w:tc>
        <w:tc>
          <w:tcPr>
            <w:tcW w:w="1423" w:type="dxa"/>
            <w:tcBorders>
              <w:left w:val="nil"/>
            </w:tcBorders>
            <w:shd w:val="clear" w:color="auto" w:fill="auto"/>
          </w:tcPr>
          <w:p w14:paraId="7AC110A7" w14:textId="77777777" w:rsidR="009F042A" w:rsidRPr="00C67044" w:rsidRDefault="009F042A" w:rsidP="00E7471B">
            <w:pPr>
              <w:spacing w:line="340" w:lineRule="exact"/>
              <w:contextualSpacing/>
              <w:jc w:val="right"/>
              <w:rPr>
                <w:rFonts w:asciiTheme="majorBidi" w:hAnsiTheme="majorBidi" w:cstheme="majorBidi"/>
                <w:sz w:val="28"/>
                <w:szCs w:val="28"/>
              </w:rPr>
            </w:pPr>
            <w:r w:rsidRPr="00C67044">
              <w:rPr>
                <w:rFonts w:asciiTheme="majorBidi" w:hAnsiTheme="majorBidi" w:cstheme="majorBidi"/>
                <w:sz w:val="28"/>
                <w:szCs w:val="28"/>
              </w:rPr>
              <w:t>1</w:t>
            </w:r>
            <w:r w:rsidRPr="00C67044">
              <w:rPr>
                <w:rFonts w:asciiTheme="majorBidi" w:hAnsiTheme="majorBidi" w:cstheme="majorBidi"/>
                <w:sz w:val="28"/>
                <w:szCs w:val="28"/>
                <w:cs/>
              </w:rPr>
              <w:t>,</w:t>
            </w:r>
            <w:r w:rsidRPr="00C67044">
              <w:rPr>
                <w:rFonts w:asciiTheme="majorBidi" w:hAnsiTheme="majorBidi" w:cstheme="majorBidi"/>
                <w:sz w:val="28"/>
                <w:szCs w:val="28"/>
              </w:rPr>
              <w:t>102</w:t>
            </w:r>
          </w:p>
        </w:tc>
        <w:tc>
          <w:tcPr>
            <w:tcW w:w="144" w:type="dxa"/>
            <w:shd w:val="clear" w:color="auto" w:fill="auto"/>
          </w:tcPr>
          <w:p w14:paraId="5BA8D046" w14:textId="77777777" w:rsidR="009F042A" w:rsidRPr="00C67044" w:rsidRDefault="009F042A" w:rsidP="00E7471B">
            <w:pPr>
              <w:spacing w:line="340" w:lineRule="exact"/>
              <w:contextualSpacing/>
              <w:jc w:val="right"/>
              <w:rPr>
                <w:rFonts w:asciiTheme="majorBidi" w:hAnsiTheme="majorBidi" w:cstheme="majorBidi"/>
                <w:sz w:val="28"/>
                <w:szCs w:val="28"/>
              </w:rPr>
            </w:pPr>
          </w:p>
        </w:tc>
        <w:tc>
          <w:tcPr>
            <w:tcW w:w="1438" w:type="dxa"/>
            <w:shd w:val="clear" w:color="auto" w:fill="auto"/>
          </w:tcPr>
          <w:p w14:paraId="764B0623" w14:textId="259595B2" w:rsidR="009F042A" w:rsidRPr="00C67044" w:rsidRDefault="009F042A" w:rsidP="00E7471B">
            <w:pPr>
              <w:tabs>
                <w:tab w:val="center" w:pos="643"/>
                <w:tab w:val="right" w:pos="1395"/>
              </w:tabs>
              <w:spacing w:line="340" w:lineRule="exact"/>
              <w:contextualSpacing/>
              <w:jc w:val="right"/>
              <w:rPr>
                <w:rFonts w:asciiTheme="majorBidi" w:hAnsiTheme="majorBidi" w:cstheme="majorBidi"/>
                <w:sz w:val="28"/>
                <w:szCs w:val="28"/>
              </w:rPr>
            </w:pPr>
            <w:r w:rsidRPr="00C67044">
              <w:rPr>
                <w:rFonts w:asciiTheme="majorBidi" w:hAnsiTheme="majorBidi" w:cstheme="majorBidi"/>
                <w:sz w:val="28"/>
                <w:szCs w:val="28"/>
              </w:rPr>
              <w:t>-</w:t>
            </w:r>
          </w:p>
        </w:tc>
        <w:tc>
          <w:tcPr>
            <w:tcW w:w="144" w:type="dxa"/>
            <w:shd w:val="clear" w:color="auto" w:fill="auto"/>
          </w:tcPr>
          <w:p w14:paraId="37375E75" w14:textId="77777777" w:rsidR="009F042A" w:rsidRPr="00C67044" w:rsidRDefault="009F042A" w:rsidP="00E7471B">
            <w:pPr>
              <w:spacing w:line="340" w:lineRule="exact"/>
              <w:contextualSpacing/>
              <w:jc w:val="right"/>
              <w:rPr>
                <w:rFonts w:asciiTheme="majorBidi" w:hAnsiTheme="majorBidi" w:cstheme="majorBidi"/>
                <w:sz w:val="28"/>
                <w:szCs w:val="28"/>
              </w:rPr>
            </w:pPr>
          </w:p>
        </w:tc>
        <w:tc>
          <w:tcPr>
            <w:tcW w:w="1438" w:type="dxa"/>
            <w:tcBorders>
              <w:left w:val="nil"/>
            </w:tcBorders>
            <w:shd w:val="clear" w:color="auto" w:fill="auto"/>
          </w:tcPr>
          <w:p w14:paraId="622F7E27" w14:textId="77777777" w:rsidR="009F042A" w:rsidRPr="00C67044" w:rsidRDefault="009F042A" w:rsidP="00E7471B">
            <w:pPr>
              <w:spacing w:line="340" w:lineRule="exact"/>
              <w:contextualSpacing/>
              <w:jc w:val="right"/>
              <w:rPr>
                <w:rFonts w:asciiTheme="majorBidi" w:hAnsiTheme="majorBidi" w:cstheme="majorBidi"/>
                <w:sz w:val="28"/>
                <w:szCs w:val="28"/>
              </w:rPr>
            </w:pPr>
            <w:r w:rsidRPr="00C67044">
              <w:rPr>
                <w:rFonts w:asciiTheme="majorBidi" w:hAnsiTheme="majorBidi" w:cstheme="majorBidi"/>
                <w:sz w:val="28"/>
                <w:szCs w:val="28"/>
              </w:rPr>
              <w:t>-</w:t>
            </w:r>
          </w:p>
        </w:tc>
      </w:tr>
      <w:tr w:rsidR="009F042A" w:rsidRPr="00C67044" w14:paraId="498955F7" w14:textId="77777777" w:rsidTr="009711E0">
        <w:trPr>
          <w:cantSplit/>
        </w:trPr>
        <w:tc>
          <w:tcPr>
            <w:tcW w:w="2835" w:type="dxa"/>
            <w:shd w:val="clear" w:color="auto" w:fill="auto"/>
            <w:vAlign w:val="center"/>
          </w:tcPr>
          <w:p w14:paraId="610F50D6" w14:textId="77777777" w:rsidR="009F042A" w:rsidRPr="00C67044" w:rsidRDefault="009F042A" w:rsidP="00E7471B">
            <w:pPr>
              <w:tabs>
                <w:tab w:val="left" w:pos="540"/>
              </w:tabs>
              <w:spacing w:line="340" w:lineRule="exact"/>
              <w:contextualSpacing/>
              <w:rPr>
                <w:rFonts w:asciiTheme="majorBidi" w:hAnsiTheme="majorBidi" w:cstheme="majorBidi"/>
                <w:sz w:val="28"/>
                <w:szCs w:val="28"/>
                <w:cs/>
              </w:rPr>
            </w:pPr>
            <w:r w:rsidRPr="00C67044">
              <w:rPr>
                <w:rFonts w:asciiTheme="majorBidi" w:hAnsiTheme="majorBidi" w:cstheme="majorBidi" w:hint="cs"/>
                <w:sz w:val="28"/>
                <w:szCs w:val="28"/>
                <w:cs/>
              </w:rPr>
              <w:t xml:space="preserve">     สินค้าสำเร็จรูป</w:t>
            </w:r>
          </w:p>
        </w:tc>
        <w:tc>
          <w:tcPr>
            <w:tcW w:w="1428" w:type="dxa"/>
            <w:shd w:val="clear" w:color="auto" w:fill="auto"/>
          </w:tcPr>
          <w:p w14:paraId="239D09BF" w14:textId="744432E4" w:rsidR="009F042A" w:rsidRPr="00C67044" w:rsidRDefault="00D60BA9" w:rsidP="00E7471B">
            <w:pPr>
              <w:spacing w:line="340" w:lineRule="exact"/>
              <w:contextualSpacing/>
              <w:jc w:val="right"/>
              <w:rPr>
                <w:rFonts w:asciiTheme="majorBidi" w:hAnsiTheme="majorBidi" w:cstheme="majorBidi"/>
                <w:sz w:val="28"/>
                <w:szCs w:val="28"/>
              </w:rPr>
            </w:pPr>
            <w:r w:rsidRPr="00C67044">
              <w:rPr>
                <w:rFonts w:asciiTheme="majorBidi" w:hAnsiTheme="majorBidi" w:cstheme="majorBidi"/>
                <w:sz w:val="28"/>
                <w:szCs w:val="28"/>
              </w:rPr>
              <w:t>-</w:t>
            </w:r>
          </w:p>
        </w:tc>
        <w:tc>
          <w:tcPr>
            <w:tcW w:w="144" w:type="dxa"/>
            <w:shd w:val="clear" w:color="auto" w:fill="auto"/>
          </w:tcPr>
          <w:p w14:paraId="5A8B9C5B" w14:textId="77777777" w:rsidR="009F042A" w:rsidRPr="00C67044" w:rsidRDefault="009F042A" w:rsidP="00E7471B">
            <w:pPr>
              <w:spacing w:line="340" w:lineRule="exact"/>
              <w:contextualSpacing/>
              <w:jc w:val="right"/>
              <w:rPr>
                <w:rFonts w:asciiTheme="majorBidi" w:hAnsiTheme="majorBidi" w:cstheme="majorBidi"/>
                <w:sz w:val="28"/>
                <w:szCs w:val="28"/>
              </w:rPr>
            </w:pPr>
          </w:p>
        </w:tc>
        <w:tc>
          <w:tcPr>
            <w:tcW w:w="1423" w:type="dxa"/>
            <w:tcBorders>
              <w:left w:val="nil"/>
            </w:tcBorders>
            <w:shd w:val="clear" w:color="auto" w:fill="auto"/>
          </w:tcPr>
          <w:p w14:paraId="38FA4333" w14:textId="77777777" w:rsidR="009F042A" w:rsidRPr="00C67044" w:rsidRDefault="009F042A" w:rsidP="00E7471B">
            <w:pPr>
              <w:spacing w:line="340" w:lineRule="exact"/>
              <w:contextualSpacing/>
              <w:jc w:val="right"/>
              <w:rPr>
                <w:rFonts w:asciiTheme="majorBidi" w:hAnsiTheme="majorBidi" w:cstheme="majorBidi"/>
                <w:sz w:val="28"/>
                <w:szCs w:val="28"/>
              </w:rPr>
            </w:pPr>
            <w:r w:rsidRPr="00C67044">
              <w:rPr>
                <w:rFonts w:asciiTheme="majorBidi" w:hAnsiTheme="majorBidi" w:cstheme="majorBidi"/>
                <w:sz w:val="28"/>
                <w:szCs w:val="28"/>
              </w:rPr>
              <w:t>259</w:t>
            </w:r>
          </w:p>
        </w:tc>
        <w:tc>
          <w:tcPr>
            <w:tcW w:w="144" w:type="dxa"/>
            <w:shd w:val="clear" w:color="auto" w:fill="auto"/>
          </w:tcPr>
          <w:p w14:paraId="73F0C3D5" w14:textId="77777777" w:rsidR="009F042A" w:rsidRPr="00C67044" w:rsidRDefault="009F042A" w:rsidP="00E7471B">
            <w:pPr>
              <w:spacing w:line="340" w:lineRule="exact"/>
              <w:contextualSpacing/>
              <w:jc w:val="right"/>
              <w:rPr>
                <w:rFonts w:asciiTheme="majorBidi" w:hAnsiTheme="majorBidi" w:cstheme="majorBidi"/>
                <w:sz w:val="28"/>
                <w:szCs w:val="28"/>
              </w:rPr>
            </w:pPr>
          </w:p>
        </w:tc>
        <w:tc>
          <w:tcPr>
            <w:tcW w:w="1438" w:type="dxa"/>
            <w:shd w:val="clear" w:color="auto" w:fill="auto"/>
          </w:tcPr>
          <w:p w14:paraId="7695A714" w14:textId="769C845C" w:rsidR="009F042A" w:rsidRPr="00C67044" w:rsidRDefault="009F042A" w:rsidP="00E7471B">
            <w:pPr>
              <w:tabs>
                <w:tab w:val="center" w:pos="643"/>
                <w:tab w:val="right" w:pos="1395"/>
              </w:tabs>
              <w:spacing w:line="340" w:lineRule="exact"/>
              <w:contextualSpacing/>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44" w:type="dxa"/>
            <w:shd w:val="clear" w:color="auto" w:fill="auto"/>
          </w:tcPr>
          <w:p w14:paraId="6637AF43" w14:textId="77777777" w:rsidR="009F042A" w:rsidRPr="00C67044" w:rsidRDefault="009F042A" w:rsidP="00E7471B">
            <w:pPr>
              <w:spacing w:line="340" w:lineRule="exact"/>
              <w:contextualSpacing/>
              <w:jc w:val="right"/>
              <w:rPr>
                <w:rFonts w:asciiTheme="majorBidi" w:hAnsiTheme="majorBidi" w:cstheme="majorBidi"/>
                <w:sz w:val="28"/>
                <w:szCs w:val="28"/>
              </w:rPr>
            </w:pPr>
          </w:p>
        </w:tc>
        <w:tc>
          <w:tcPr>
            <w:tcW w:w="1438" w:type="dxa"/>
            <w:tcBorders>
              <w:left w:val="nil"/>
            </w:tcBorders>
            <w:shd w:val="clear" w:color="auto" w:fill="auto"/>
          </w:tcPr>
          <w:p w14:paraId="014B8711" w14:textId="77777777" w:rsidR="009F042A" w:rsidRPr="00C67044" w:rsidRDefault="009F042A" w:rsidP="00E7471B">
            <w:pPr>
              <w:spacing w:line="340" w:lineRule="exact"/>
              <w:contextualSpacing/>
              <w:jc w:val="right"/>
              <w:rPr>
                <w:rFonts w:asciiTheme="majorBidi" w:hAnsiTheme="majorBidi" w:cstheme="majorBidi"/>
                <w:sz w:val="28"/>
                <w:szCs w:val="28"/>
              </w:rPr>
            </w:pPr>
            <w:r w:rsidRPr="00C67044">
              <w:rPr>
                <w:rFonts w:asciiTheme="majorBidi" w:hAnsiTheme="majorBidi" w:cstheme="majorBidi" w:hint="cs"/>
                <w:sz w:val="28"/>
                <w:szCs w:val="28"/>
                <w:cs/>
              </w:rPr>
              <w:t>-</w:t>
            </w:r>
          </w:p>
        </w:tc>
      </w:tr>
      <w:tr w:rsidR="009F042A" w:rsidRPr="00C67044" w14:paraId="7EEBE53D" w14:textId="77777777" w:rsidTr="009711E0">
        <w:trPr>
          <w:cantSplit/>
        </w:trPr>
        <w:tc>
          <w:tcPr>
            <w:tcW w:w="2835" w:type="dxa"/>
            <w:shd w:val="clear" w:color="auto" w:fill="auto"/>
          </w:tcPr>
          <w:p w14:paraId="34B3C6D0" w14:textId="77777777" w:rsidR="009F042A" w:rsidRPr="00C67044" w:rsidRDefault="009F042A" w:rsidP="00E7471B">
            <w:pPr>
              <w:tabs>
                <w:tab w:val="left" w:pos="540"/>
              </w:tabs>
              <w:spacing w:line="340" w:lineRule="exact"/>
              <w:contextualSpacing/>
              <w:rPr>
                <w:rFonts w:asciiTheme="majorBidi" w:hAnsiTheme="majorBidi" w:cstheme="majorBidi"/>
                <w:b/>
                <w:bCs/>
                <w:sz w:val="28"/>
                <w:szCs w:val="28"/>
                <w:cs/>
              </w:rPr>
            </w:pPr>
            <w:r w:rsidRPr="00C67044">
              <w:rPr>
                <w:rFonts w:asciiTheme="majorBidi" w:hAnsiTheme="majorBidi" w:cstheme="majorBidi" w:hint="cs"/>
                <w:b/>
                <w:bCs/>
                <w:sz w:val="28"/>
                <w:szCs w:val="28"/>
                <w:cs/>
              </w:rPr>
              <w:t>ธุรกิจซื้อมาขายไป</w:t>
            </w:r>
          </w:p>
        </w:tc>
        <w:tc>
          <w:tcPr>
            <w:tcW w:w="1428" w:type="dxa"/>
            <w:shd w:val="clear" w:color="auto" w:fill="auto"/>
          </w:tcPr>
          <w:p w14:paraId="6FDEF5F2" w14:textId="77777777" w:rsidR="009F042A" w:rsidRPr="00C67044" w:rsidRDefault="009F042A" w:rsidP="00E7471B">
            <w:pPr>
              <w:spacing w:line="340" w:lineRule="exact"/>
              <w:contextualSpacing/>
              <w:jc w:val="right"/>
              <w:rPr>
                <w:rFonts w:asciiTheme="majorBidi" w:hAnsiTheme="majorBidi" w:cstheme="majorBidi"/>
                <w:sz w:val="28"/>
                <w:szCs w:val="28"/>
              </w:rPr>
            </w:pPr>
          </w:p>
        </w:tc>
        <w:tc>
          <w:tcPr>
            <w:tcW w:w="144" w:type="dxa"/>
            <w:shd w:val="clear" w:color="auto" w:fill="auto"/>
          </w:tcPr>
          <w:p w14:paraId="578E43B1" w14:textId="77777777" w:rsidR="009F042A" w:rsidRPr="00C67044" w:rsidRDefault="009F042A" w:rsidP="00E7471B">
            <w:pPr>
              <w:spacing w:line="340" w:lineRule="exact"/>
              <w:contextualSpacing/>
              <w:jc w:val="right"/>
              <w:rPr>
                <w:rFonts w:asciiTheme="majorBidi" w:hAnsiTheme="majorBidi" w:cstheme="majorBidi"/>
                <w:sz w:val="28"/>
                <w:szCs w:val="28"/>
              </w:rPr>
            </w:pPr>
          </w:p>
        </w:tc>
        <w:tc>
          <w:tcPr>
            <w:tcW w:w="1423" w:type="dxa"/>
            <w:tcBorders>
              <w:left w:val="nil"/>
            </w:tcBorders>
            <w:shd w:val="clear" w:color="auto" w:fill="auto"/>
          </w:tcPr>
          <w:p w14:paraId="07C7C408" w14:textId="77777777" w:rsidR="009F042A" w:rsidRPr="00C67044" w:rsidRDefault="009F042A" w:rsidP="00E7471B">
            <w:pPr>
              <w:spacing w:line="340" w:lineRule="exact"/>
              <w:contextualSpacing/>
              <w:jc w:val="right"/>
              <w:rPr>
                <w:rFonts w:asciiTheme="majorBidi" w:hAnsiTheme="majorBidi" w:cstheme="majorBidi"/>
                <w:sz w:val="28"/>
                <w:szCs w:val="28"/>
              </w:rPr>
            </w:pPr>
          </w:p>
        </w:tc>
        <w:tc>
          <w:tcPr>
            <w:tcW w:w="144" w:type="dxa"/>
            <w:shd w:val="clear" w:color="auto" w:fill="auto"/>
          </w:tcPr>
          <w:p w14:paraId="15B81B82" w14:textId="77777777" w:rsidR="009F042A" w:rsidRPr="00C67044" w:rsidRDefault="009F042A" w:rsidP="00E7471B">
            <w:pPr>
              <w:spacing w:line="340" w:lineRule="exact"/>
              <w:contextualSpacing/>
              <w:jc w:val="right"/>
              <w:rPr>
                <w:rFonts w:asciiTheme="majorBidi" w:hAnsiTheme="majorBidi" w:cstheme="majorBidi"/>
                <w:sz w:val="28"/>
                <w:szCs w:val="28"/>
              </w:rPr>
            </w:pPr>
          </w:p>
        </w:tc>
        <w:tc>
          <w:tcPr>
            <w:tcW w:w="1438" w:type="dxa"/>
            <w:shd w:val="clear" w:color="auto" w:fill="auto"/>
          </w:tcPr>
          <w:p w14:paraId="53041155" w14:textId="77777777" w:rsidR="009F042A" w:rsidRPr="00C67044" w:rsidRDefault="009F042A" w:rsidP="00E7471B">
            <w:pPr>
              <w:tabs>
                <w:tab w:val="center" w:pos="643"/>
                <w:tab w:val="right" w:pos="1395"/>
              </w:tabs>
              <w:spacing w:line="340" w:lineRule="exact"/>
              <w:contextualSpacing/>
              <w:jc w:val="right"/>
              <w:rPr>
                <w:rFonts w:asciiTheme="majorBidi" w:hAnsiTheme="majorBidi" w:cstheme="majorBidi"/>
                <w:sz w:val="28"/>
                <w:szCs w:val="28"/>
              </w:rPr>
            </w:pPr>
          </w:p>
        </w:tc>
        <w:tc>
          <w:tcPr>
            <w:tcW w:w="144" w:type="dxa"/>
            <w:shd w:val="clear" w:color="auto" w:fill="auto"/>
          </w:tcPr>
          <w:p w14:paraId="5E19D22D" w14:textId="77777777" w:rsidR="009F042A" w:rsidRPr="00C67044" w:rsidRDefault="009F042A" w:rsidP="00E7471B">
            <w:pPr>
              <w:spacing w:line="340" w:lineRule="exact"/>
              <w:contextualSpacing/>
              <w:jc w:val="right"/>
              <w:rPr>
                <w:rFonts w:asciiTheme="majorBidi" w:hAnsiTheme="majorBidi" w:cstheme="majorBidi"/>
                <w:sz w:val="28"/>
                <w:szCs w:val="28"/>
              </w:rPr>
            </w:pPr>
          </w:p>
        </w:tc>
        <w:tc>
          <w:tcPr>
            <w:tcW w:w="1438" w:type="dxa"/>
            <w:tcBorders>
              <w:left w:val="nil"/>
            </w:tcBorders>
            <w:shd w:val="clear" w:color="auto" w:fill="auto"/>
          </w:tcPr>
          <w:p w14:paraId="1FA1028F" w14:textId="77777777" w:rsidR="009F042A" w:rsidRPr="00C67044" w:rsidRDefault="009F042A" w:rsidP="00E7471B">
            <w:pPr>
              <w:spacing w:line="340" w:lineRule="exact"/>
              <w:contextualSpacing/>
              <w:jc w:val="right"/>
              <w:rPr>
                <w:rFonts w:asciiTheme="majorBidi" w:hAnsiTheme="majorBidi" w:cstheme="majorBidi"/>
                <w:sz w:val="28"/>
                <w:szCs w:val="28"/>
              </w:rPr>
            </w:pPr>
          </w:p>
        </w:tc>
      </w:tr>
      <w:tr w:rsidR="009F042A" w:rsidRPr="00C67044" w14:paraId="08CFE9FF" w14:textId="77777777" w:rsidTr="009711E0">
        <w:trPr>
          <w:cantSplit/>
        </w:trPr>
        <w:tc>
          <w:tcPr>
            <w:tcW w:w="2835" w:type="dxa"/>
            <w:shd w:val="clear" w:color="auto" w:fill="auto"/>
            <w:vAlign w:val="center"/>
          </w:tcPr>
          <w:p w14:paraId="3AC64554" w14:textId="77777777" w:rsidR="009F042A" w:rsidRPr="00C67044" w:rsidRDefault="009F042A" w:rsidP="00E7471B">
            <w:pPr>
              <w:tabs>
                <w:tab w:val="clear" w:pos="227"/>
                <w:tab w:val="left" w:pos="540"/>
              </w:tabs>
              <w:spacing w:line="340" w:lineRule="exact"/>
              <w:ind w:left="208"/>
              <w:contextualSpacing/>
              <w:rPr>
                <w:rFonts w:asciiTheme="majorBidi" w:hAnsiTheme="majorBidi" w:cstheme="majorBidi"/>
                <w:b/>
                <w:bCs/>
                <w:sz w:val="28"/>
                <w:szCs w:val="28"/>
                <w:cs/>
              </w:rPr>
            </w:pPr>
            <w:r w:rsidRPr="00C67044">
              <w:rPr>
                <w:rFonts w:asciiTheme="majorBidi" w:hAnsiTheme="majorBidi" w:cstheme="majorBidi" w:hint="cs"/>
                <w:sz w:val="28"/>
                <w:szCs w:val="28"/>
                <w:cs/>
              </w:rPr>
              <w:t>สินค้าสำเร็จรูป</w:t>
            </w:r>
          </w:p>
        </w:tc>
        <w:tc>
          <w:tcPr>
            <w:tcW w:w="1428" w:type="dxa"/>
            <w:shd w:val="clear" w:color="auto" w:fill="auto"/>
          </w:tcPr>
          <w:p w14:paraId="635E7E35" w14:textId="35021973" w:rsidR="009F042A" w:rsidRPr="00C67044" w:rsidRDefault="009711E0" w:rsidP="00E7471B">
            <w:pPr>
              <w:spacing w:line="340" w:lineRule="exact"/>
              <w:contextualSpacing/>
              <w:jc w:val="right"/>
              <w:rPr>
                <w:rFonts w:asciiTheme="majorBidi" w:hAnsiTheme="majorBidi" w:cstheme="majorBidi"/>
                <w:sz w:val="28"/>
                <w:szCs w:val="28"/>
              </w:rPr>
            </w:pPr>
            <w:r w:rsidRPr="00C67044">
              <w:rPr>
                <w:rFonts w:asciiTheme="majorBidi" w:hAnsiTheme="majorBidi" w:cstheme="majorBidi"/>
                <w:sz w:val="28"/>
                <w:szCs w:val="28"/>
              </w:rPr>
              <w:t>35,808</w:t>
            </w:r>
          </w:p>
        </w:tc>
        <w:tc>
          <w:tcPr>
            <w:tcW w:w="144" w:type="dxa"/>
            <w:shd w:val="clear" w:color="auto" w:fill="auto"/>
          </w:tcPr>
          <w:p w14:paraId="3B1C972A" w14:textId="77777777" w:rsidR="009F042A" w:rsidRPr="00C67044" w:rsidRDefault="009F042A" w:rsidP="00E7471B">
            <w:pPr>
              <w:spacing w:line="340" w:lineRule="exact"/>
              <w:contextualSpacing/>
              <w:jc w:val="right"/>
              <w:rPr>
                <w:rFonts w:asciiTheme="majorBidi" w:hAnsiTheme="majorBidi" w:cstheme="majorBidi"/>
                <w:sz w:val="28"/>
                <w:szCs w:val="28"/>
              </w:rPr>
            </w:pPr>
          </w:p>
        </w:tc>
        <w:tc>
          <w:tcPr>
            <w:tcW w:w="1423" w:type="dxa"/>
            <w:tcBorders>
              <w:left w:val="nil"/>
            </w:tcBorders>
            <w:shd w:val="clear" w:color="auto" w:fill="auto"/>
          </w:tcPr>
          <w:p w14:paraId="52DFECEA" w14:textId="77777777" w:rsidR="009F042A" w:rsidRPr="00C67044" w:rsidRDefault="009F042A" w:rsidP="00E7471B">
            <w:pPr>
              <w:spacing w:line="340" w:lineRule="exact"/>
              <w:contextualSpacing/>
              <w:jc w:val="right"/>
              <w:rPr>
                <w:rFonts w:asciiTheme="majorBidi" w:hAnsiTheme="majorBidi" w:cstheme="majorBidi"/>
                <w:sz w:val="28"/>
                <w:szCs w:val="28"/>
              </w:rPr>
            </w:pPr>
            <w:r w:rsidRPr="00C67044">
              <w:rPr>
                <w:rFonts w:asciiTheme="majorBidi" w:hAnsiTheme="majorBidi" w:cstheme="majorBidi"/>
                <w:sz w:val="28"/>
                <w:szCs w:val="28"/>
              </w:rPr>
              <w:t>34,430</w:t>
            </w:r>
          </w:p>
        </w:tc>
        <w:tc>
          <w:tcPr>
            <w:tcW w:w="144" w:type="dxa"/>
            <w:shd w:val="clear" w:color="auto" w:fill="auto"/>
            <w:vAlign w:val="bottom"/>
          </w:tcPr>
          <w:p w14:paraId="7390B1DC" w14:textId="77777777" w:rsidR="009F042A" w:rsidRPr="00C67044" w:rsidRDefault="009F042A" w:rsidP="00E7471B">
            <w:pPr>
              <w:spacing w:line="340" w:lineRule="exact"/>
              <w:contextualSpacing/>
              <w:jc w:val="right"/>
              <w:rPr>
                <w:rFonts w:asciiTheme="majorBidi" w:hAnsiTheme="majorBidi" w:cstheme="majorBidi"/>
                <w:sz w:val="28"/>
                <w:szCs w:val="28"/>
              </w:rPr>
            </w:pPr>
          </w:p>
        </w:tc>
        <w:tc>
          <w:tcPr>
            <w:tcW w:w="1438" w:type="dxa"/>
            <w:shd w:val="clear" w:color="auto" w:fill="auto"/>
            <w:vAlign w:val="bottom"/>
          </w:tcPr>
          <w:p w14:paraId="1104317F" w14:textId="6D8EAE30" w:rsidR="009F042A" w:rsidRPr="00C67044" w:rsidRDefault="009F042A" w:rsidP="00E7471B">
            <w:pPr>
              <w:tabs>
                <w:tab w:val="center" w:pos="643"/>
                <w:tab w:val="right" w:pos="1395"/>
              </w:tabs>
              <w:spacing w:line="340" w:lineRule="exact"/>
              <w:contextualSpacing/>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44" w:type="dxa"/>
            <w:shd w:val="clear" w:color="auto" w:fill="auto"/>
            <w:vAlign w:val="bottom"/>
          </w:tcPr>
          <w:p w14:paraId="68EB9041" w14:textId="77777777" w:rsidR="009F042A" w:rsidRPr="00C67044" w:rsidRDefault="009F042A" w:rsidP="00E7471B">
            <w:pPr>
              <w:spacing w:line="340" w:lineRule="exact"/>
              <w:contextualSpacing/>
              <w:jc w:val="right"/>
              <w:rPr>
                <w:rFonts w:asciiTheme="majorBidi" w:hAnsiTheme="majorBidi" w:cstheme="majorBidi"/>
                <w:sz w:val="28"/>
                <w:szCs w:val="28"/>
              </w:rPr>
            </w:pPr>
          </w:p>
        </w:tc>
        <w:tc>
          <w:tcPr>
            <w:tcW w:w="1438" w:type="dxa"/>
            <w:tcBorders>
              <w:left w:val="nil"/>
            </w:tcBorders>
            <w:shd w:val="clear" w:color="auto" w:fill="auto"/>
            <w:vAlign w:val="bottom"/>
          </w:tcPr>
          <w:p w14:paraId="3009F384" w14:textId="77777777" w:rsidR="009F042A" w:rsidRPr="00C67044" w:rsidRDefault="009F042A" w:rsidP="00E7471B">
            <w:pPr>
              <w:spacing w:line="340" w:lineRule="exact"/>
              <w:contextualSpacing/>
              <w:jc w:val="right"/>
              <w:rPr>
                <w:rFonts w:asciiTheme="majorBidi" w:hAnsiTheme="majorBidi" w:cstheme="majorBidi"/>
                <w:sz w:val="28"/>
                <w:szCs w:val="28"/>
              </w:rPr>
            </w:pPr>
            <w:r w:rsidRPr="00C67044">
              <w:rPr>
                <w:rFonts w:asciiTheme="majorBidi" w:hAnsiTheme="majorBidi" w:cstheme="majorBidi" w:hint="cs"/>
                <w:sz w:val="28"/>
                <w:szCs w:val="28"/>
                <w:cs/>
              </w:rPr>
              <w:t>-</w:t>
            </w:r>
          </w:p>
        </w:tc>
      </w:tr>
      <w:tr w:rsidR="009F042A" w:rsidRPr="00C67044" w14:paraId="79B93692" w14:textId="77777777" w:rsidTr="009711E0">
        <w:trPr>
          <w:cantSplit/>
        </w:trPr>
        <w:tc>
          <w:tcPr>
            <w:tcW w:w="2835" w:type="dxa"/>
            <w:shd w:val="clear" w:color="auto" w:fill="auto"/>
          </w:tcPr>
          <w:p w14:paraId="2B50835A" w14:textId="77777777" w:rsidR="009F042A" w:rsidRPr="00C67044" w:rsidRDefault="009F042A" w:rsidP="00E7471B">
            <w:pPr>
              <w:tabs>
                <w:tab w:val="clear" w:pos="227"/>
                <w:tab w:val="clear" w:pos="454"/>
              </w:tabs>
              <w:spacing w:line="340" w:lineRule="exact"/>
              <w:contextualSpacing/>
              <w:rPr>
                <w:rFonts w:asciiTheme="majorBidi" w:hAnsiTheme="majorBidi" w:cstheme="majorBidi"/>
                <w:sz w:val="28"/>
                <w:szCs w:val="28"/>
                <w:cs/>
              </w:rPr>
            </w:pPr>
          </w:p>
        </w:tc>
        <w:tc>
          <w:tcPr>
            <w:tcW w:w="1428" w:type="dxa"/>
            <w:tcBorders>
              <w:top w:val="single" w:sz="4" w:space="0" w:color="auto"/>
            </w:tcBorders>
            <w:shd w:val="clear" w:color="auto" w:fill="auto"/>
          </w:tcPr>
          <w:p w14:paraId="4ACBD183" w14:textId="7478A9C1" w:rsidR="009F042A" w:rsidRPr="00C67044" w:rsidRDefault="009711E0" w:rsidP="00E7471B">
            <w:pPr>
              <w:spacing w:line="340" w:lineRule="exact"/>
              <w:contextualSpacing/>
              <w:jc w:val="right"/>
              <w:rPr>
                <w:rFonts w:asciiTheme="majorBidi" w:hAnsiTheme="majorBidi" w:cstheme="majorBidi"/>
                <w:sz w:val="28"/>
                <w:szCs w:val="28"/>
              </w:rPr>
            </w:pPr>
            <w:r w:rsidRPr="00C67044">
              <w:rPr>
                <w:rFonts w:asciiTheme="majorBidi" w:hAnsiTheme="majorBidi" w:cstheme="majorBidi"/>
                <w:sz w:val="28"/>
                <w:szCs w:val="28"/>
              </w:rPr>
              <w:t>84,310</w:t>
            </w:r>
          </w:p>
        </w:tc>
        <w:tc>
          <w:tcPr>
            <w:tcW w:w="144" w:type="dxa"/>
            <w:shd w:val="clear" w:color="auto" w:fill="auto"/>
          </w:tcPr>
          <w:p w14:paraId="083162D0" w14:textId="77777777" w:rsidR="009F042A" w:rsidRPr="00C67044" w:rsidRDefault="009F042A" w:rsidP="00E7471B">
            <w:pPr>
              <w:spacing w:line="340" w:lineRule="exact"/>
              <w:contextualSpacing/>
              <w:jc w:val="right"/>
              <w:rPr>
                <w:rFonts w:asciiTheme="majorBidi" w:hAnsiTheme="majorBidi" w:cstheme="majorBidi"/>
                <w:sz w:val="28"/>
                <w:szCs w:val="28"/>
              </w:rPr>
            </w:pPr>
          </w:p>
        </w:tc>
        <w:tc>
          <w:tcPr>
            <w:tcW w:w="1423" w:type="dxa"/>
            <w:tcBorders>
              <w:top w:val="single" w:sz="4" w:space="0" w:color="auto"/>
              <w:left w:val="nil"/>
            </w:tcBorders>
            <w:shd w:val="clear" w:color="auto" w:fill="auto"/>
          </w:tcPr>
          <w:p w14:paraId="69A87F54" w14:textId="77777777" w:rsidR="009F042A" w:rsidRPr="00C67044" w:rsidRDefault="009F042A" w:rsidP="00E7471B">
            <w:pPr>
              <w:spacing w:line="340" w:lineRule="exact"/>
              <w:contextualSpacing/>
              <w:jc w:val="right"/>
              <w:rPr>
                <w:rFonts w:asciiTheme="majorBidi" w:hAnsiTheme="majorBidi" w:cstheme="majorBidi"/>
                <w:sz w:val="28"/>
                <w:szCs w:val="28"/>
              </w:rPr>
            </w:pPr>
            <w:r w:rsidRPr="00C67044">
              <w:rPr>
                <w:rFonts w:asciiTheme="majorBidi" w:hAnsiTheme="majorBidi" w:cstheme="majorBidi"/>
                <w:sz w:val="28"/>
                <w:szCs w:val="28"/>
              </w:rPr>
              <w:t>86,047</w:t>
            </w:r>
          </w:p>
        </w:tc>
        <w:tc>
          <w:tcPr>
            <w:tcW w:w="144" w:type="dxa"/>
            <w:shd w:val="clear" w:color="auto" w:fill="auto"/>
          </w:tcPr>
          <w:p w14:paraId="0029BB72" w14:textId="77777777" w:rsidR="009F042A" w:rsidRPr="00C67044" w:rsidRDefault="009F042A" w:rsidP="00E7471B">
            <w:pPr>
              <w:spacing w:line="340" w:lineRule="exact"/>
              <w:contextualSpacing/>
              <w:jc w:val="right"/>
              <w:rPr>
                <w:rFonts w:asciiTheme="majorBidi" w:hAnsiTheme="majorBidi" w:cstheme="majorBidi"/>
                <w:sz w:val="28"/>
                <w:szCs w:val="28"/>
              </w:rPr>
            </w:pPr>
          </w:p>
        </w:tc>
        <w:tc>
          <w:tcPr>
            <w:tcW w:w="1438" w:type="dxa"/>
            <w:tcBorders>
              <w:top w:val="single" w:sz="4" w:space="0" w:color="auto"/>
            </w:tcBorders>
            <w:shd w:val="clear" w:color="auto" w:fill="auto"/>
          </w:tcPr>
          <w:p w14:paraId="5C08B68A" w14:textId="15BD4F84" w:rsidR="009F042A" w:rsidRPr="00C67044" w:rsidRDefault="009F042A" w:rsidP="00E7471B">
            <w:pPr>
              <w:tabs>
                <w:tab w:val="center" w:pos="643"/>
                <w:tab w:val="right" w:pos="1395"/>
              </w:tabs>
              <w:spacing w:line="340" w:lineRule="exact"/>
              <w:contextualSpacing/>
              <w:jc w:val="right"/>
              <w:rPr>
                <w:rFonts w:asciiTheme="majorBidi" w:hAnsiTheme="majorBidi" w:cstheme="majorBidi"/>
                <w:sz w:val="28"/>
                <w:szCs w:val="28"/>
              </w:rPr>
            </w:pPr>
            <w:r w:rsidRPr="00C67044">
              <w:rPr>
                <w:rFonts w:asciiTheme="majorBidi" w:hAnsiTheme="majorBidi"/>
                <w:sz w:val="28"/>
                <w:szCs w:val="28"/>
                <w:cs/>
              </w:rPr>
              <w:t>-</w:t>
            </w:r>
          </w:p>
        </w:tc>
        <w:tc>
          <w:tcPr>
            <w:tcW w:w="144" w:type="dxa"/>
            <w:shd w:val="clear" w:color="auto" w:fill="auto"/>
          </w:tcPr>
          <w:p w14:paraId="554FB9D4" w14:textId="77777777" w:rsidR="009F042A" w:rsidRPr="00C67044" w:rsidRDefault="009F042A" w:rsidP="00E7471B">
            <w:pPr>
              <w:spacing w:line="340" w:lineRule="exact"/>
              <w:contextualSpacing/>
              <w:jc w:val="right"/>
              <w:rPr>
                <w:rFonts w:asciiTheme="majorBidi" w:hAnsiTheme="majorBidi" w:cstheme="majorBidi"/>
                <w:sz w:val="28"/>
                <w:szCs w:val="28"/>
              </w:rPr>
            </w:pPr>
          </w:p>
        </w:tc>
        <w:tc>
          <w:tcPr>
            <w:tcW w:w="1438" w:type="dxa"/>
            <w:tcBorders>
              <w:top w:val="single" w:sz="4" w:space="0" w:color="auto"/>
              <w:left w:val="nil"/>
            </w:tcBorders>
            <w:shd w:val="clear" w:color="auto" w:fill="auto"/>
          </w:tcPr>
          <w:p w14:paraId="6E98DF3E" w14:textId="77777777" w:rsidR="009F042A" w:rsidRPr="00C67044" w:rsidRDefault="009F042A" w:rsidP="00E7471B">
            <w:pPr>
              <w:spacing w:line="340" w:lineRule="exact"/>
              <w:contextualSpacing/>
              <w:jc w:val="right"/>
              <w:rPr>
                <w:rFonts w:asciiTheme="majorBidi" w:hAnsiTheme="majorBidi" w:cstheme="majorBidi"/>
                <w:sz w:val="28"/>
                <w:szCs w:val="28"/>
              </w:rPr>
            </w:pPr>
            <w:r w:rsidRPr="00C67044">
              <w:rPr>
                <w:rFonts w:asciiTheme="majorBidi" w:hAnsiTheme="majorBidi"/>
                <w:sz w:val="28"/>
                <w:szCs w:val="28"/>
                <w:cs/>
              </w:rPr>
              <w:t>-</w:t>
            </w:r>
          </w:p>
        </w:tc>
      </w:tr>
      <w:tr w:rsidR="009F042A" w:rsidRPr="00C67044" w14:paraId="63B9621C" w14:textId="77777777" w:rsidTr="009711E0">
        <w:trPr>
          <w:cantSplit/>
        </w:trPr>
        <w:tc>
          <w:tcPr>
            <w:tcW w:w="2835" w:type="dxa"/>
            <w:shd w:val="clear" w:color="auto" w:fill="auto"/>
          </w:tcPr>
          <w:p w14:paraId="516F725A" w14:textId="77777777" w:rsidR="009F042A" w:rsidRPr="00C67044" w:rsidRDefault="009F042A" w:rsidP="00E7471B">
            <w:pPr>
              <w:tabs>
                <w:tab w:val="clear" w:pos="227"/>
                <w:tab w:val="left" w:pos="0"/>
                <w:tab w:val="left" w:pos="540"/>
              </w:tabs>
              <w:spacing w:line="340" w:lineRule="exact"/>
              <w:contextualSpacing/>
              <w:rPr>
                <w:rFonts w:asciiTheme="majorBidi" w:hAnsiTheme="majorBidi" w:cstheme="majorBidi"/>
                <w:sz w:val="28"/>
                <w:szCs w:val="28"/>
                <w:cs/>
              </w:rPr>
            </w:pPr>
            <w:r w:rsidRPr="00C67044">
              <w:rPr>
                <w:rFonts w:asciiTheme="majorBidi" w:hAnsiTheme="majorBidi" w:cstheme="majorBidi"/>
                <w:sz w:val="28"/>
                <w:szCs w:val="28"/>
                <w:u w:val="single"/>
                <w:cs/>
              </w:rPr>
              <w:t>หัก</w:t>
            </w:r>
            <w:r w:rsidRPr="00C67044">
              <w:rPr>
                <w:rFonts w:asciiTheme="majorBidi" w:hAnsiTheme="majorBidi" w:cstheme="majorBidi"/>
                <w:sz w:val="28"/>
                <w:szCs w:val="28"/>
                <w:cs/>
              </w:rPr>
              <w:t xml:space="preserve"> ค่าเผื่อมูลค่าสินค้าลดลง</w:t>
            </w:r>
          </w:p>
        </w:tc>
        <w:tc>
          <w:tcPr>
            <w:tcW w:w="1428" w:type="dxa"/>
            <w:shd w:val="clear" w:color="auto" w:fill="auto"/>
          </w:tcPr>
          <w:p w14:paraId="3B82D584" w14:textId="64F88B22" w:rsidR="009F042A" w:rsidRPr="00C67044" w:rsidRDefault="00D60BA9" w:rsidP="00E7471B">
            <w:pPr>
              <w:spacing w:line="340" w:lineRule="exact"/>
              <w:contextualSpacing/>
              <w:jc w:val="right"/>
              <w:rPr>
                <w:rFonts w:asciiTheme="majorBidi" w:hAnsiTheme="majorBidi" w:cstheme="majorBidi"/>
                <w:sz w:val="28"/>
                <w:szCs w:val="28"/>
              </w:rPr>
            </w:pPr>
            <w:r w:rsidRPr="00C67044">
              <w:rPr>
                <w:rFonts w:asciiTheme="majorBidi" w:hAnsiTheme="majorBidi" w:cstheme="majorBidi"/>
                <w:sz w:val="28"/>
                <w:szCs w:val="28"/>
              </w:rPr>
              <w:t>(</w:t>
            </w:r>
            <w:r w:rsidR="009711E0" w:rsidRPr="00C67044">
              <w:rPr>
                <w:rFonts w:asciiTheme="majorBidi" w:hAnsiTheme="majorBidi" w:cstheme="majorBidi"/>
                <w:sz w:val="28"/>
                <w:szCs w:val="28"/>
              </w:rPr>
              <w:t>10,613</w:t>
            </w:r>
            <w:r w:rsidRPr="00C67044">
              <w:rPr>
                <w:rFonts w:asciiTheme="majorBidi" w:hAnsiTheme="majorBidi" w:cstheme="majorBidi"/>
                <w:sz w:val="28"/>
                <w:szCs w:val="28"/>
              </w:rPr>
              <w:t>)</w:t>
            </w:r>
          </w:p>
        </w:tc>
        <w:tc>
          <w:tcPr>
            <w:tcW w:w="144" w:type="dxa"/>
            <w:shd w:val="clear" w:color="auto" w:fill="auto"/>
          </w:tcPr>
          <w:p w14:paraId="2545F53B" w14:textId="77777777" w:rsidR="009F042A" w:rsidRPr="00C67044" w:rsidRDefault="009F042A" w:rsidP="00E7471B">
            <w:pPr>
              <w:spacing w:line="340" w:lineRule="exact"/>
              <w:contextualSpacing/>
              <w:jc w:val="right"/>
              <w:rPr>
                <w:rFonts w:asciiTheme="majorBidi" w:hAnsiTheme="majorBidi" w:cstheme="majorBidi"/>
                <w:sz w:val="28"/>
                <w:szCs w:val="28"/>
              </w:rPr>
            </w:pPr>
          </w:p>
        </w:tc>
        <w:tc>
          <w:tcPr>
            <w:tcW w:w="1423" w:type="dxa"/>
            <w:tcBorders>
              <w:left w:val="nil"/>
            </w:tcBorders>
            <w:shd w:val="clear" w:color="auto" w:fill="auto"/>
          </w:tcPr>
          <w:p w14:paraId="07DDAED4" w14:textId="77777777" w:rsidR="009F042A" w:rsidRPr="00C67044" w:rsidRDefault="009F042A" w:rsidP="00E7471B">
            <w:pPr>
              <w:spacing w:line="340" w:lineRule="exact"/>
              <w:contextualSpacing/>
              <w:jc w:val="right"/>
              <w:rPr>
                <w:rFonts w:asciiTheme="majorBidi" w:hAnsiTheme="majorBidi" w:cstheme="majorBidi"/>
                <w:sz w:val="28"/>
                <w:szCs w:val="28"/>
              </w:rPr>
            </w:pPr>
            <w:r w:rsidRPr="00C67044">
              <w:rPr>
                <w:rFonts w:asciiTheme="majorBidi" w:hAnsiTheme="majorBidi" w:cstheme="majorBidi"/>
                <w:sz w:val="28"/>
                <w:szCs w:val="28"/>
                <w:cs/>
              </w:rPr>
              <w:t>(</w:t>
            </w:r>
            <w:r w:rsidRPr="00C67044">
              <w:rPr>
                <w:rFonts w:asciiTheme="majorBidi" w:hAnsiTheme="majorBidi" w:cstheme="majorBidi"/>
                <w:sz w:val="28"/>
                <w:szCs w:val="28"/>
              </w:rPr>
              <w:t>837</w:t>
            </w:r>
            <w:r w:rsidRPr="00C67044">
              <w:rPr>
                <w:rFonts w:asciiTheme="majorBidi" w:hAnsiTheme="majorBidi" w:cstheme="majorBidi"/>
                <w:sz w:val="28"/>
                <w:szCs w:val="28"/>
                <w:cs/>
              </w:rPr>
              <w:t>)</w:t>
            </w:r>
          </w:p>
        </w:tc>
        <w:tc>
          <w:tcPr>
            <w:tcW w:w="144" w:type="dxa"/>
            <w:shd w:val="clear" w:color="auto" w:fill="auto"/>
          </w:tcPr>
          <w:p w14:paraId="5E88BF0D" w14:textId="77777777" w:rsidR="009F042A" w:rsidRPr="00C67044" w:rsidRDefault="009F042A" w:rsidP="00E7471B">
            <w:pPr>
              <w:spacing w:line="340" w:lineRule="exact"/>
              <w:contextualSpacing/>
              <w:jc w:val="right"/>
              <w:rPr>
                <w:rFonts w:asciiTheme="majorBidi" w:hAnsiTheme="majorBidi" w:cstheme="majorBidi"/>
                <w:sz w:val="28"/>
                <w:szCs w:val="28"/>
              </w:rPr>
            </w:pPr>
          </w:p>
        </w:tc>
        <w:tc>
          <w:tcPr>
            <w:tcW w:w="1438" w:type="dxa"/>
            <w:shd w:val="clear" w:color="auto" w:fill="auto"/>
          </w:tcPr>
          <w:p w14:paraId="3F162CDD" w14:textId="1AA039F8" w:rsidR="009F042A" w:rsidRPr="00C67044" w:rsidRDefault="009F042A" w:rsidP="00E7471B">
            <w:pPr>
              <w:tabs>
                <w:tab w:val="center" w:pos="643"/>
                <w:tab w:val="right" w:pos="1395"/>
              </w:tabs>
              <w:spacing w:line="340" w:lineRule="exact"/>
              <w:contextualSpacing/>
              <w:jc w:val="right"/>
              <w:rPr>
                <w:rFonts w:asciiTheme="majorBidi" w:hAnsiTheme="majorBidi" w:cstheme="majorBidi"/>
                <w:sz w:val="28"/>
                <w:szCs w:val="28"/>
              </w:rPr>
            </w:pPr>
            <w:r w:rsidRPr="00C67044">
              <w:rPr>
                <w:rFonts w:asciiTheme="majorBidi" w:hAnsiTheme="majorBidi"/>
                <w:sz w:val="28"/>
                <w:szCs w:val="28"/>
                <w:cs/>
              </w:rPr>
              <w:t>-</w:t>
            </w:r>
          </w:p>
        </w:tc>
        <w:tc>
          <w:tcPr>
            <w:tcW w:w="144" w:type="dxa"/>
            <w:shd w:val="clear" w:color="auto" w:fill="auto"/>
          </w:tcPr>
          <w:p w14:paraId="50C3FDA4" w14:textId="77777777" w:rsidR="009F042A" w:rsidRPr="00C67044" w:rsidRDefault="009F042A" w:rsidP="00E7471B">
            <w:pPr>
              <w:spacing w:line="340" w:lineRule="exact"/>
              <w:contextualSpacing/>
              <w:jc w:val="right"/>
              <w:rPr>
                <w:rFonts w:asciiTheme="majorBidi" w:hAnsiTheme="majorBidi" w:cstheme="majorBidi"/>
                <w:sz w:val="28"/>
                <w:szCs w:val="28"/>
              </w:rPr>
            </w:pPr>
          </w:p>
        </w:tc>
        <w:tc>
          <w:tcPr>
            <w:tcW w:w="1438" w:type="dxa"/>
            <w:tcBorders>
              <w:left w:val="nil"/>
            </w:tcBorders>
            <w:shd w:val="clear" w:color="auto" w:fill="auto"/>
          </w:tcPr>
          <w:p w14:paraId="09E650E0" w14:textId="77777777" w:rsidR="009F042A" w:rsidRPr="00C67044" w:rsidRDefault="009F042A" w:rsidP="00E7471B">
            <w:pPr>
              <w:spacing w:line="340" w:lineRule="exact"/>
              <w:contextualSpacing/>
              <w:jc w:val="right"/>
              <w:rPr>
                <w:rFonts w:asciiTheme="majorBidi" w:hAnsiTheme="majorBidi" w:cstheme="majorBidi"/>
                <w:sz w:val="28"/>
                <w:szCs w:val="28"/>
              </w:rPr>
            </w:pPr>
            <w:r w:rsidRPr="00C67044">
              <w:rPr>
                <w:rFonts w:asciiTheme="majorBidi" w:hAnsiTheme="majorBidi"/>
                <w:sz w:val="28"/>
                <w:szCs w:val="28"/>
                <w:cs/>
              </w:rPr>
              <w:t>-</w:t>
            </w:r>
          </w:p>
        </w:tc>
      </w:tr>
      <w:tr w:rsidR="009F042A" w:rsidRPr="00C67044" w14:paraId="7C58C197" w14:textId="77777777" w:rsidTr="009711E0">
        <w:trPr>
          <w:cantSplit/>
          <w:trHeight w:val="215"/>
        </w:trPr>
        <w:tc>
          <w:tcPr>
            <w:tcW w:w="2835" w:type="dxa"/>
            <w:shd w:val="clear" w:color="auto" w:fill="auto"/>
            <w:vAlign w:val="center"/>
          </w:tcPr>
          <w:p w14:paraId="59F5C9FA" w14:textId="77777777" w:rsidR="009F042A" w:rsidRPr="00C67044" w:rsidRDefault="009F042A" w:rsidP="00E7471B">
            <w:pPr>
              <w:tabs>
                <w:tab w:val="clear" w:pos="227"/>
                <w:tab w:val="clear" w:pos="454"/>
                <w:tab w:val="left" w:pos="298"/>
              </w:tabs>
              <w:spacing w:line="340" w:lineRule="exact"/>
              <w:contextualSpacing/>
              <w:rPr>
                <w:rFonts w:asciiTheme="majorBidi" w:hAnsiTheme="majorBidi" w:cstheme="majorBidi"/>
                <w:sz w:val="28"/>
                <w:szCs w:val="28"/>
                <w:cs/>
              </w:rPr>
            </w:pPr>
          </w:p>
        </w:tc>
        <w:tc>
          <w:tcPr>
            <w:tcW w:w="1428" w:type="dxa"/>
            <w:tcBorders>
              <w:top w:val="single" w:sz="4" w:space="0" w:color="auto"/>
              <w:bottom w:val="double" w:sz="4" w:space="0" w:color="auto"/>
            </w:tcBorders>
            <w:shd w:val="clear" w:color="auto" w:fill="auto"/>
          </w:tcPr>
          <w:p w14:paraId="455254AF" w14:textId="326D677F" w:rsidR="009F042A" w:rsidRPr="00C67044" w:rsidRDefault="00E910CF" w:rsidP="00E7471B">
            <w:pPr>
              <w:spacing w:line="340" w:lineRule="exact"/>
              <w:contextualSpacing/>
              <w:jc w:val="right"/>
              <w:rPr>
                <w:rFonts w:asciiTheme="majorBidi" w:hAnsiTheme="majorBidi" w:cstheme="majorBidi"/>
                <w:sz w:val="28"/>
                <w:szCs w:val="28"/>
              </w:rPr>
            </w:pPr>
            <w:r w:rsidRPr="00C67044">
              <w:rPr>
                <w:rFonts w:asciiTheme="majorBidi" w:hAnsiTheme="majorBidi" w:cstheme="majorBidi"/>
                <w:sz w:val="28"/>
                <w:szCs w:val="28"/>
              </w:rPr>
              <w:t>73,697</w:t>
            </w:r>
          </w:p>
        </w:tc>
        <w:tc>
          <w:tcPr>
            <w:tcW w:w="144" w:type="dxa"/>
            <w:shd w:val="clear" w:color="auto" w:fill="auto"/>
          </w:tcPr>
          <w:p w14:paraId="0287A7C0" w14:textId="77777777" w:rsidR="009F042A" w:rsidRPr="00C67044" w:rsidRDefault="009F042A" w:rsidP="00E7471B">
            <w:pPr>
              <w:spacing w:line="340" w:lineRule="exact"/>
              <w:contextualSpacing/>
              <w:jc w:val="right"/>
              <w:rPr>
                <w:rFonts w:asciiTheme="majorBidi" w:hAnsiTheme="majorBidi" w:cstheme="majorBidi"/>
                <w:sz w:val="28"/>
                <w:szCs w:val="28"/>
              </w:rPr>
            </w:pPr>
          </w:p>
        </w:tc>
        <w:tc>
          <w:tcPr>
            <w:tcW w:w="1423" w:type="dxa"/>
            <w:tcBorders>
              <w:top w:val="single" w:sz="4" w:space="0" w:color="auto"/>
              <w:left w:val="nil"/>
              <w:bottom w:val="double" w:sz="4" w:space="0" w:color="auto"/>
            </w:tcBorders>
            <w:shd w:val="clear" w:color="auto" w:fill="auto"/>
          </w:tcPr>
          <w:p w14:paraId="293B32FD" w14:textId="77777777" w:rsidR="009F042A" w:rsidRPr="00C67044" w:rsidRDefault="009F042A" w:rsidP="00E7471B">
            <w:pPr>
              <w:spacing w:line="340" w:lineRule="exact"/>
              <w:contextualSpacing/>
              <w:jc w:val="right"/>
              <w:rPr>
                <w:rFonts w:asciiTheme="majorBidi" w:hAnsiTheme="majorBidi" w:cstheme="majorBidi"/>
                <w:sz w:val="28"/>
                <w:szCs w:val="28"/>
                <w:cs/>
              </w:rPr>
            </w:pPr>
            <w:r w:rsidRPr="00C67044">
              <w:rPr>
                <w:rFonts w:asciiTheme="majorBidi" w:hAnsiTheme="majorBidi" w:cstheme="majorBidi"/>
                <w:sz w:val="28"/>
                <w:szCs w:val="28"/>
              </w:rPr>
              <w:t>85,210</w:t>
            </w:r>
          </w:p>
        </w:tc>
        <w:tc>
          <w:tcPr>
            <w:tcW w:w="144" w:type="dxa"/>
            <w:shd w:val="clear" w:color="auto" w:fill="auto"/>
          </w:tcPr>
          <w:p w14:paraId="5F1FDD44" w14:textId="77777777" w:rsidR="009F042A" w:rsidRPr="00C67044" w:rsidRDefault="009F042A" w:rsidP="00E7471B">
            <w:pPr>
              <w:spacing w:line="340" w:lineRule="exact"/>
              <w:contextualSpacing/>
              <w:jc w:val="right"/>
              <w:rPr>
                <w:rFonts w:asciiTheme="majorBidi" w:hAnsiTheme="majorBidi" w:cstheme="majorBidi"/>
                <w:sz w:val="28"/>
                <w:szCs w:val="28"/>
              </w:rPr>
            </w:pPr>
          </w:p>
        </w:tc>
        <w:tc>
          <w:tcPr>
            <w:tcW w:w="1438" w:type="dxa"/>
            <w:tcBorders>
              <w:top w:val="single" w:sz="4" w:space="0" w:color="auto"/>
              <w:bottom w:val="double" w:sz="4" w:space="0" w:color="auto"/>
            </w:tcBorders>
            <w:shd w:val="clear" w:color="auto" w:fill="auto"/>
          </w:tcPr>
          <w:p w14:paraId="647863E0" w14:textId="0FDCAFB8" w:rsidR="009F042A" w:rsidRPr="00C67044" w:rsidRDefault="009F042A" w:rsidP="00E7471B">
            <w:pPr>
              <w:tabs>
                <w:tab w:val="center" w:pos="643"/>
                <w:tab w:val="right" w:pos="1395"/>
              </w:tabs>
              <w:spacing w:line="340" w:lineRule="exact"/>
              <w:contextualSpacing/>
              <w:jc w:val="right"/>
              <w:rPr>
                <w:rFonts w:asciiTheme="majorBidi" w:hAnsiTheme="majorBidi" w:cstheme="majorBidi"/>
                <w:sz w:val="28"/>
                <w:szCs w:val="28"/>
              </w:rPr>
            </w:pPr>
            <w:r w:rsidRPr="00C67044">
              <w:rPr>
                <w:rFonts w:asciiTheme="majorBidi" w:hAnsiTheme="majorBidi"/>
                <w:sz w:val="28"/>
                <w:szCs w:val="28"/>
                <w:cs/>
              </w:rPr>
              <w:t>-</w:t>
            </w:r>
          </w:p>
        </w:tc>
        <w:tc>
          <w:tcPr>
            <w:tcW w:w="144" w:type="dxa"/>
            <w:shd w:val="clear" w:color="auto" w:fill="auto"/>
          </w:tcPr>
          <w:p w14:paraId="799C70F9" w14:textId="77777777" w:rsidR="009F042A" w:rsidRPr="00C67044" w:rsidRDefault="009F042A" w:rsidP="00E7471B">
            <w:pPr>
              <w:spacing w:line="340" w:lineRule="exact"/>
              <w:contextualSpacing/>
              <w:jc w:val="right"/>
              <w:rPr>
                <w:rFonts w:asciiTheme="majorBidi" w:hAnsiTheme="majorBidi" w:cstheme="majorBidi"/>
                <w:sz w:val="28"/>
                <w:szCs w:val="28"/>
              </w:rPr>
            </w:pPr>
          </w:p>
        </w:tc>
        <w:tc>
          <w:tcPr>
            <w:tcW w:w="1438" w:type="dxa"/>
            <w:tcBorders>
              <w:top w:val="single" w:sz="4" w:space="0" w:color="auto"/>
              <w:left w:val="nil"/>
              <w:bottom w:val="double" w:sz="4" w:space="0" w:color="auto"/>
            </w:tcBorders>
            <w:shd w:val="clear" w:color="auto" w:fill="auto"/>
          </w:tcPr>
          <w:p w14:paraId="01A6F02E" w14:textId="77777777" w:rsidR="009F042A" w:rsidRPr="00C67044" w:rsidRDefault="009F042A" w:rsidP="00E7471B">
            <w:pPr>
              <w:spacing w:line="340" w:lineRule="exact"/>
              <w:contextualSpacing/>
              <w:jc w:val="right"/>
              <w:rPr>
                <w:rFonts w:asciiTheme="majorBidi" w:hAnsiTheme="majorBidi" w:cstheme="majorBidi"/>
                <w:sz w:val="28"/>
                <w:szCs w:val="28"/>
              </w:rPr>
            </w:pPr>
            <w:r w:rsidRPr="00C67044">
              <w:rPr>
                <w:rFonts w:asciiTheme="majorBidi" w:hAnsiTheme="majorBidi"/>
                <w:sz w:val="28"/>
                <w:szCs w:val="28"/>
                <w:cs/>
              </w:rPr>
              <w:t>-</w:t>
            </w:r>
          </w:p>
        </w:tc>
      </w:tr>
    </w:tbl>
    <w:p w14:paraId="4E2DEBDF" w14:textId="77777777" w:rsidR="00601D6B" w:rsidRPr="00C67044" w:rsidRDefault="00601D6B" w:rsidP="00601D6B">
      <w:pPr>
        <w:tabs>
          <w:tab w:val="clear" w:pos="454"/>
        </w:tabs>
        <w:spacing w:before="120" w:line="300" w:lineRule="exact"/>
        <w:ind w:left="425"/>
        <w:rPr>
          <w:rFonts w:asciiTheme="majorBidi" w:hAnsiTheme="majorBidi" w:cstheme="majorBidi"/>
          <w:sz w:val="28"/>
          <w:szCs w:val="28"/>
        </w:rPr>
      </w:pPr>
      <w:r w:rsidRPr="00C67044">
        <w:rPr>
          <w:rFonts w:asciiTheme="majorBidi" w:hAnsiTheme="majorBidi" w:cstheme="majorBidi"/>
          <w:sz w:val="28"/>
          <w:szCs w:val="28"/>
          <w:cs/>
        </w:rPr>
        <w:t xml:space="preserve">รายการเคลื่อนไหวของค่าเผื่อมูลค่าสินค้าลดลง สำหรับปีสิ้นสุดวันที่ </w:t>
      </w:r>
      <w:r w:rsidRPr="00C67044">
        <w:rPr>
          <w:rFonts w:asciiTheme="majorBidi" w:hAnsiTheme="majorBidi" w:cstheme="majorBidi"/>
          <w:sz w:val="28"/>
          <w:szCs w:val="28"/>
        </w:rPr>
        <w:t>31</w:t>
      </w:r>
      <w:r w:rsidRPr="00C67044">
        <w:rPr>
          <w:rFonts w:asciiTheme="majorBidi" w:hAnsiTheme="majorBidi" w:cstheme="majorBidi"/>
          <w:sz w:val="28"/>
          <w:szCs w:val="28"/>
          <w:cs/>
        </w:rPr>
        <w:t xml:space="preserve"> ธันวาคม </w:t>
      </w:r>
      <w:r w:rsidRPr="00C67044">
        <w:rPr>
          <w:rFonts w:asciiTheme="majorBidi" w:hAnsiTheme="majorBidi" w:cstheme="majorBidi"/>
          <w:sz w:val="28"/>
          <w:szCs w:val="28"/>
        </w:rPr>
        <w:t>2567</w:t>
      </w:r>
      <w:r w:rsidRPr="00C67044">
        <w:rPr>
          <w:rFonts w:asciiTheme="majorBidi" w:hAnsiTheme="majorBidi" w:cstheme="majorBidi"/>
          <w:sz w:val="28"/>
          <w:szCs w:val="28"/>
          <w:cs/>
        </w:rPr>
        <w:t xml:space="preserve"> และ </w:t>
      </w:r>
      <w:r w:rsidRPr="00C67044">
        <w:rPr>
          <w:rFonts w:asciiTheme="majorBidi" w:hAnsiTheme="majorBidi" w:cstheme="majorBidi"/>
          <w:sz w:val="28"/>
          <w:szCs w:val="28"/>
        </w:rPr>
        <w:t>2566</w:t>
      </w:r>
      <w:r w:rsidRPr="00C67044">
        <w:rPr>
          <w:rFonts w:asciiTheme="majorBidi" w:hAnsiTheme="majorBidi" w:cstheme="majorBidi"/>
          <w:sz w:val="28"/>
          <w:szCs w:val="28"/>
          <w:cs/>
        </w:rPr>
        <w:t xml:space="preserve"> มีดังนี้</w:t>
      </w:r>
    </w:p>
    <w:tbl>
      <w:tblPr>
        <w:tblW w:w="9000" w:type="dxa"/>
        <w:tblInd w:w="422" w:type="dxa"/>
        <w:tblLayout w:type="fixed"/>
        <w:tblCellMar>
          <w:left w:w="62" w:type="dxa"/>
          <w:right w:w="62" w:type="dxa"/>
        </w:tblCellMar>
        <w:tblLook w:val="0000" w:firstRow="0" w:lastRow="0" w:firstColumn="0" w:lastColumn="0" w:noHBand="0" w:noVBand="0"/>
      </w:tblPr>
      <w:tblGrid>
        <w:gridCol w:w="2880"/>
        <w:gridCol w:w="1350"/>
        <w:gridCol w:w="180"/>
        <w:gridCol w:w="1440"/>
        <w:gridCol w:w="180"/>
        <w:gridCol w:w="1350"/>
        <w:gridCol w:w="180"/>
        <w:gridCol w:w="1440"/>
      </w:tblGrid>
      <w:tr w:rsidR="008C07BF" w:rsidRPr="00C67044" w14:paraId="2BCBA85D" w14:textId="77777777" w:rsidTr="00603593">
        <w:trPr>
          <w:cantSplit/>
          <w:trHeight w:val="351"/>
        </w:trPr>
        <w:tc>
          <w:tcPr>
            <w:tcW w:w="2880" w:type="dxa"/>
            <w:shd w:val="clear" w:color="auto" w:fill="auto"/>
          </w:tcPr>
          <w:p w14:paraId="68B99BAF" w14:textId="77777777" w:rsidR="008C07BF" w:rsidRPr="00C67044" w:rsidRDefault="008C07BF" w:rsidP="00E7471B">
            <w:pPr>
              <w:spacing w:line="320" w:lineRule="exact"/>
              <w:ind w:right="-13"/>
              <w:jc w:val="thaiDistribute"/>
              <w:rPr>
                <w:rFonts w:asciiTheme="majorBidi" w:hAnsiTheme="majorBidi" w:cstheme="majorBidi"/>
                <w:sz w:val="28"/>
                <w:szCs w:val="28"/>
              </w:rPr>
            </w:pPr>
          </w:p>
        </w:tc>
        <w:tc>
          <w:tcPr>
            <w:tcW w:w="6120" w:type="dxa"/>
            <w:gridSpan w:val="7"/>
            <w:tcBorders>
              <w:bottom w:val="single" w:sz="4" w:space="0" w:color="auto"/>
            </w:tcBorders>
            <w:shd w:val="clear" w:color="auto" w:fill="auto"/>
          </w:tcPr>
          <w:p w14:paraId="339665C9" w14:textId="77777777" w:rsidR="008C07BF" w:rsidRPr="00C67044" w:rsidRDefault="008C07BF" w:rsidP="00E7471B">
            <w:pPr>
              <w:tabs>
                <w:tab w:val="left" w:pos="6458"/>
              </w:tabs>
              <w:spacing w:line="320" w:lineRule="exact"/>
              <w:jc w:val="right"/>
              <w:rPr>
                <w:rFonts w:asciiTheme="majorBidi" w:hAnsiTheme="majorBidi" w:cstheme="majorBidi"/>
                <w:snapToGrid w:val="0"/>
                <w:sz w:val="28"/>
                <w:szCs w:val="28"/>
                <w:lang w:eastAsia="th-TH"/>
              </w:rPr>
            </w:pPr>
            <w:r w:rsidRPr="00C67044">
              <w:rPr>
                <w:rFonts w:asciiTheme="majorBidi" w:hAnsiTheme="majorBidi"/>
                <w:snapToGrid w:val="0"/>
                <w:sz w:val="28"/>
                <w:szCs w:val="28"/>
                <w:cs/>
                <w:lang w:eastAsia="th-TH"/>
              </w:rPr>
              <w:t>(</w:t>
            </w:r>
            <w:r w:rsidRPr="00C67044">
              <w:rPr>
                <w:rFonts w:asciiTheme="majorBidi" w:hAnsiTheme="majorBidi" w:cstheme="majorBidi"/>
                <w:snapToGrid w:val="0"/>
                <w:sz w:val="28"/>
                <w:szCs w:val="28"/>
                <w:cs/>
                <w:lang w:eastAsia="th-TH"/>
              </w:rPr>
              <w:t xml:space="preserve">หน่วย : </w:t>
            </w:r>
            <w:r w:rsidRPr="00C67044">
              <w:rPr>
                <w:rFonts w:asciiTheme="majorBidi" w:hAnsiTheme="majorBidi" w:cstheme="majorBidi" w:hint="cs"/>
                <w:snapToGrid w:val="0"/>
                <w:sz w:val="28"/>
                <w:szCs w:val="28"/>
                <w:cs/>
                <w:lang w:eastAsia="th-TH"/>
              </w:rPr>
              <w:t>พัน</w:t>
            </w:r>
            <w:r w:rsidRPr="00C67044">
              <w:rPr>
                <w:rFonts w:asciiTheme="majorBidi" w:hAnsiTheme="majorBidi" w:cstheme="majorBidi"/>
                <w:snapToGrid w:val="0"/>
                <w:sz w:val="28"/>
                <w:szCs w:val="28"/>
                <w:cs/>
                <w:lang w:eastAsia="th-TH"/>
              </w:rPr>
              <w:t>บาท)</w:t>
            </w:r>
          </w:p>
        </w:tc>
      </w:tr>
      <w:tr w:rsidR="008C07BF" w:rsidRPr="00C67044" w14:paraId="21308B8D" w14:textId="77777777" w:rsidTr="00603593">
        <w:trPr>
          <w:cantSplit/>
          <w:trHeight w:val="351"/>
        </w:trPr>
        <w:tc>
          <w:tcPr>
            <w:tcW w:w="2880" w:type="dxa"/>
            <w:shd w:val="clear" w:color="auto" w:fill="auto"/>
          </w:tcPr>
          <w:p w14:paraId="3F06B12E" w14:textId="77777777" w:rsidR="008C07BF" w:rsidRPr="00C67044" w:rsidRDefault="008C07BF" w:rsidP="00E7471B">
            <w:pPr>
              <w:spacing w:line="320" w:lineRule="exact"/>
              <w:ind w:right="-13"/>
              <w:jc w:val="thaiDistribute"/>
              <w:rPr>
                <w:rFonts w:asciiTheme="majorBidi" w:hAnsiTheme="majorBidi" w:cstheme="majorBidi"/>
                <w:sz w:val="28"/>
                <w:szCs w:val="28"/>
              </w:rPr>
            </w:pPr>
          </w:p>
        </w:tc>
        <w:tc>
          <w:tcPr>
            <w:tcW w:w="2970" w:type="dxa"/>
            <w:gridSpan w:val="3"/>
            <w:tcBorders>
              <w:top w:val="single" w:sz="4" w:space="0" w:color="auto"/>
              <w:bottom w:val="single" w:sz="4" w:space="0" w:color="auto"/>
            </w:tcBorders>
            <w:shd w:val="clear" w:color="auto" w:fill="auto"/>
          </w:tcPr>
          <w:p w14:paraId="7EC810CB" w14:textId="77777777" w:rsidR="008C07BF" w:rsidRPr="00C67044" w:rsidRDefault="008C07BF" w:rsidP="00E7471B">
            <w:pPr>
              <w:spacing w:line="320" w:lineRule="exact"/>
              <w:jc w:val="center"/>
              <w:rPr>
                <w:rFonts w:asciiTheme="majorBidi" w:hAnsiTheme="majorBidi" w:cstheme="majorBidi"/>
                <w:sz w:val="28"/>
                <w:szCs w:val="28"/>
              </w:rPr>
            </w:pPr>
            <w:r w:rsidRPr="00C67044">
              <w:rPr>
                <w:rFonts w:asciiTheme="majorBidi" w:hAnsiTheme="majorBidi" w:cstheme="majorBidi"/>
                <w:sz w:val="28"/>
                <w:szCs w:val="28"/>
                <w:cs/>
              </w:rPr>
              <w:t>งบการเงินรวม</w:t>
            </w:r>
          </w:p>
        </w:tc>
        <w:tc>
          <w:tcPr>
            <w:tcW w:w="180" w:type="dxa"/>
            <w:shd w:val="clear" w:color="auto" w:fill="auto"/>
          </w:tcPr>
          <w:p w14:paraId="5C3928D7" w14:textId="77777777" w:rsidR="008C07BF" w:rsidRPr="00C67044" w:rsidRDefault="008C07BF" w:rsidP="00E7471B">
            <w:pPr>
              <w:spacing w:line="320" w:lineRule="exact"/>
              <w:jc w:val="center"/>
              <w:rPr>
                <w:rFonts w:asciiTheme="majorBidi" w:hAnsiTheme="majorBidi" w:cstheme="majorBidi"/>
                <w:sz w:val="28"/>
                <w:szCs w:val="28"/>
              </w:rPr>
            </w:pPr>
          </w:p>
        </w:tc>
        <w:tc>
          <w:tcPr>
            <w:tcW w:w="2970" w:type="dxa"/>
            <w:gridSpan w:val="3"/>
            <w:tcBorders>
              <w:top w:val="single" w:sz="4" w:space="0" w:color="auto"/>
              <w:bottom w:val="single" w:sz="4" w:space="0" w:color="auto"/>
            </w:tcBorders>
            <w:shd w:val="clear" w:color="auto" w:fill="auto"/>
          </w:tcPr>
          <w:p w14:paraId="17E0ABEE" w14:textId="77777777" w:rsidR="008C07BF" w:rsidRPr="00C67044" w:rsidRDefault="008C07BF" w:rsidP="00E7471B">
            <w:pPr>
              <w:spacing w:line="320" w:lineRule="exact"/>
              <w:jc w:val="center"/>
              <w:rPr>
                <w:rFonts w:asciiTheme="majorBidi" w:hAnsiTheme="majorBidi" w:cstheme="majorBidi"/>
                <w:sz w:val="28"/>
                <w:szCs w:val="28"/>
              </w:rPr>
            </w:pPr>
            <w:r w:rsidRPr="00C67044">
              <w:rPr>
                <w:rFonts w:asciiTheme="majorBidi" w:hAnsiTheme="majorBidi" w:cstheme="majorBidi"/>
                <w:sz w:val="28"/>
                <w:szCs w:val="28"/>
                <w:cs/>
              </w:rPr>
              <w:t>งบการเงินเฉพาะกิจการ</w:t>
            </w:r>
          </w:p>
        </w:tc>
      </w:tr>
      <w:tr w:rsidR="008C07BF" w:rsidRPr="00C67044" w14:paraId="7FB69691" w14:textId="77777777" w:rsidTr="00603593">
        <w:trPr>
          <w:cantSplit/>
          <w:trHeight w:val="351"/>
        </w:trPr>
        <w:tc>
          <w:tcPr>
            <w:tcW w:w="2880" w:type="dxa"/>
            <w:shd w:val="clear" w:color="auto" w:fill="auto"/>
          </w:tcPr>
          <w:p w14:paraId="5E665BA4" w14:textId="77777777" w:rsidR="008C07BF" w:rsidRPr="00C67044" w:rsidRDefault="008C07BF" w:rsidP="00E7471B">
            <w:pPr>
              <w:spacing w:line="320" w:lineRule="exact"/>
              <w:ind w:right="-13"/>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tcPr>
          <w:p w14:paraId="17D67DFE" w14:textId="0798626A" w:rsidR="008C07BF" w:rsidRPr="00C67044" w:rsidRDefault="008C07BF" w:rsidP="00E7471B">
            <w:pPr>
              <w:spacing w:line="320" w:lineRule="exact"/>
              <w:jc w:val="center"/>
              <w:rPr>
                <w:rFonts w:asciiTheme="majorBidi" w:hAnsiTheme="majorBidi" w:cstheme="majorBidi"/>
                <w:sz w:val="28"/>
                <w:szCs w:val="28"/>
              </w:rPr>
            </w:pPr>
            <w:r w:rsidRPr="00C67044">
              <w:rPr>
                <w:rFonts w:asciiTheme="majorBidi" w:hAnsiTheme="majorBidi" w:cstheme="majorBidi"/>
                <w:sz w:val="28"/>
                <w:szCs w:val="28"/>
              </w:rPr>
              <w:t>2567</w:t>
            </w:r>
          </w:p>
        </w:tc>
        <w:tc>
          <w:tcPr>
            <w:tcW w:w="180" w:type="dxa"/>
            <w:tcBorders>
              <w:top w:val="single" w:sz="4" w:space="0" w:color="auto"/>
            </w:tcBorders>
            <w:shd w:val="clear" w:color="auto" w:fill="auto"/>
          </w:tcPr>
          <w:p w14:paraId="1AAC43D4" w14:textId="77777777" w:rsidR="008C07BF" w:rsidRPr="00C67044" w:rsidRDefault="008C07BF" w:rsidP="00E7471B">
            <w:pPr>
              <w:spacing w:line="320" w:lineRule="exact"/>
              <w:jc w:val="center"/>
              <w:rPr>
                <w:rFonts w:asciiTheme="majorBidi" w:hAnsiTheme="majorBidi" w:cstheme="majorBidi"/>
                <w:sz w:val="28"/>
                <w:szCs w:val="28"/>
              </w:rPr>
            </w:pPr>
          </w:p>
        </w:tc>
        <w:tc>
          <w:tcPr>
            <w:tcW w:w="1440" w:type="dxa"/>
            <w:tcBorders>
              <w:top w:val="single" w:sz="4" w:space="0" w:color="auto"/>
              <w:left w:val="nil"/>
              <w:bottom w:val="single" w:sz="4" w:space="0" w:color="auto"/>
            </w:tcBorders>
            <w:shd w:val="clear" w:color="auto" w:fill="auto"/>
          </w:tcPr>
          <w:p w14:paraId="5DB2EB97" w14:textId="77777777" w:rsidR="008C07BF" w:rsidRPr="00C67044" w:rsidRDefault="008C07BF" w:rsidP="00E7471B">
            <w:pPr>
              <w:spacing w:line="320" w:lineRule="exact"/>
              <w:jc w:val="center"/>
              <w:rPr>
                <w:rFonts w:asciiTheme="majorBidi" w:hAnsiTheme="majorBidi" w:cstheme="majorBidi"/>
                <w:sz w:val="28"/>
                <w:szCs w:val="28"/>
              </w:rPr>
            </w:pPr>
            <w:r w:rsidRPr="00C67044">
              <w:rPr>
                <w:rFonts w:asciiTheme="majorBidi" w:hAnsiTheme="majorBidi" w:cstheme="majorBidi"/>
                <w:sz w:val="28"/>
                <w:szCs w:val="28"/>
              </w:rPr>
              <w:t>2566</w:t>
            </w:r>
          </w:p>
        </w:tc>
        <w:tc>
          <w:tcPr>
            <w:tcW w:w="180" w:type="dxa"/>
            <w:shd w:val="clear" w:color="auto" w:fill="auto"/>
          </w:tcPr>
          <w:p w14:paraId="3404D5F3" w14:textId="77777777" w:rsidR="008C07BF" w:rsidRPr="00C67044" w:rsidRDefault="008C07BF" w:rsidP="00E7471B">
            <w:pPr>
              <w:spacing w:line="320" w:lineRule="exact"/>
              <w:jc w:val="center"/>
              <w:rPr>
                <w:rFonts w:asciiTheme="majorBidi" w:hAnsiTheme="majorBidi" w:cstheme="majorBidi"/>
                <w:sz w:val="28"/>
                <w:szCs w:val="28"/>
              </w:rPr>
            </w:pPr>
          </w:p>
        </w:tc>
        <w:tc>
          <w:tcPr>
            <w:tcW w:w="1350" w:type="dxa"/>
            <w:tcBorders>
              <w:bottom w:val="single" w:sz="4" w:space="0" w:color="auto"/>
            </w:tcBorders>
            <w:shd w:val="clear" w:color="auto" w:fill="auto"/>
          </w:tcPr>
          <w:p w14:paraId="389099CE" w14:textId="77777777" w:rsidR="008C07BF" w:rsidRPr="00C67044" w:rsidRDefault="008C07BF" w:rsidP="00E7471B">
            <w:pPr>
              <w:spacing w:line="320" w:lineRule="exact"/>
              <w:jc w:val="center"/>
              <w:rPr>
                <w:rFonts w:asciiTheme="majorBidi" w:hAnsiTheme="majorBidi" w:cstheme="majorBidi"/>
                <w:sz w:val="28"/>
                <w:szCs w:val="28"/>
              </w:rPr>
            </w:pPr>
            <w:r w:rsidRPr="00C67044">
              <w:rPr>
                <w:rFonts w:asciiTheme="majorBidi" w:hAnsiTheme="majorBidi" w:cstheme="majorBidi"/>
                <w:sz w:val="28"/>
                <w:szCs w:val="28"/>
              </w:rPr>
              <w:t>2567</w:t>
            </w:r>
          </w:p>
        </w:tc>
        <w:tc>
          <w:tcPr>
            <w:tcW w:w="180" w:type="dxa"/>
            <w:shd w:val="clear" w:color="auto" w:fill="auto"/>
          </w:tcPr>
          <w:p w14:paraId="1E69351A" w14:textId="77777777" w:rsidR="008C07BF" w:rsidRPr="00C67044" w:rsidRDefault="008C07BF" w:rsidP="00E7471B">
            <w:pPr>
              <w:spacing w:line="320" w:lineRule="exact"/>
              <w:jc w:val="center"/>
              <w:rPr>
                <w:rFonts w:asciiTheme="majorBidi" w:hAnsiTheme="majorBidi" w:cstheme="majorBidi"/>
                <w:sz w:val="28"/>
                <w:szCs w:val="28"/>
              </w:rPr>
            </w:pPr>
          </w:p>
        </w:tc>
        <w:tc>
          <w:tcPr>
            <w:tcW w:w="1440" w:type="dxa"/>
            <w:tcBorders>
              <w:left w:val="nil"/>
              <w:bottom w:val="single" w:sz="4" w:space="0" w:color="auto"/>
            </w:tcBorders>
            <w:shd w:val="clear" w:color="auto" w:fill="auto"/>
          </w:tcPr>
          <w:p w14:paraId="4526E1F0" w14:textId="77777777" w:rsidR="008C07BF" w:rsidRPr="00C67044" w:rsidRDefault="008C07BF" w:rsidP="00E7471B">
            <w:pPr>
              <w:spacing w:line="320" w:lineRule="exact"/>
              <w:jc w:val="center"/>
              <w:rPr>
                <w:rFonts w:asciiTheme="majorBidi" w:hAnsiTheme="majorBidi" w:cstheme="majorBidi"/>
                <w:sz w:val="28"/>
                <w:szCs w:val="28"/>
              </w:rPr>
            </w:pPr>
            <w:r w:rsidRPr="00C67044">
              <w:rPr>
                <w:rFonts w:asciiTheme="majorBidi" w:hAnsiTheme="majorBidi" w:cstheme="majorBidi"/>
                <w:sz w:val="28"/>
                <w:szCs w:val="28"/>
              </w:rPr>
              <w:t>2566</w:t>
            </w:r>
          </w:p>
        </w:tc>
      </w:tr>
      <w:tr w:rsidR="009F042A" w:rsidRPr="00C67044" w14:paraId="1503E44B" w14:textId="77777777" w:rsidTr="00217499">
        <w:trPr>
          <w:cantSplit/>
        </w:trPr>
        <w:tc>
          <w:tcPr>
            <w:tcW w:w="2880" w:type="dxa"/>
            <w:shd w:val="clear" w:color="auto" w:fill="auto"/>
          </w:tcPr>
          <w:p w14:paraId="1ABB2579" w14:textId="77777777" w:rsidR="009F042A" w:rsidRPr="00C67044" w:rsidRDefault="009F042A" w:rsidP="00E7471B">
            <w:pPr>
              <w:tabs>
                <w:tab w:val="left" w:pos="540"/>
              </w:tabs>
              <w:spacing w:line="320" w:lineRule="exact"/>
              <w:ind w:left="4" w:right="-108"/>
              <w:rPr>
                <w:rFonts w:asciiTheme="majorBidi" w:hAnsiTheme="majorBidi" w:cstheme="majorBidi"/>
                <w:sz w:val="28"/>
                <w:szCs w:val="28"/>
                <w:cs/>
              </w:rPr>
            </w:pPr>
            <w:r w:rsidRPr="00C67044">
              <w:rPr>
                <w:rFonts w:asciiTheme="majorBidi" w:hAnsiTheme="majorBidi" w:cstheme="majorBidi"/>
                <w:sz w:val="28"/>
                <w:szCs w:val="28"/>
                <w:cs/>
              </w:rPr>
              <w:t xml:space="preserve">ยอดคงเหลือ ณ วันที่ </w:t>
            </w:r>
            <w:r w:rsidRPr="00C67044">
              <w:rPr>
                <w:rFonts w:asciiTheme="majorBidi" w:hAnsiTheme="majorBidi" w:cstheme="majorBidi"/>
                <w:sz w:val="28"/>
                <w:szCs w:val="28"/>
              </w:rPr>
              <w:t xml:space="preserve">1 </w:t>
            </w:r>
            <w:r w:rsidRPr="00C67044">
              <w:rPr>
                <w:rFonts w:asciiTheme="majorBidi" w:hAnsiTheme="majorBidi" w:cstheme="majorBidi"/>
                <w:sz w:val="28"/>
                <w:szCs w:val="28"/>
                <w:cs/>
              </w:rPr>
              <w:t>มกราคม</w:t>
            </w:r>
          </w:p>
        </w:tc>
        <w:tc>
          <w:tcPr>
            <w:tcW w:w="1350" w:type="dxa"/>
            <w:tcBorders>
              <w:top w:val="single" w:sz="4" w:space="0" w:color="auto"/>
            </w:tcBorders>
            <w:shd w:val="clear" w:color="auto" w:fill="auto"/>
          </w:tcPr>
          <w:p w14:paraId="189962E9" w14:textId="74C58C34" w:rsidR="009F042A" w:rsidRPr="00C67044" w:rsidRDefault="00B72E7D" w:rsidP="00E7471B">
            <w:pPr>
              <w:spacing w:line="320" w:lineRule="exact"/>
              <w:jc w:val="right"/>
              <w:rPr>
                <w:rFonts w:asciiTheme="majorBidi" w:hAnsiTheme="majorBidi" w:cstheme="majorBidi"/>
                <w:sz w:val="28"/>
                <w:szCs w:val="28"/>
                <w:cs/>
              </w:rPr>
            </w:pPr>
            <w:r w:rsidRPr="00C67044">
              <w:rPr>
                <w:rFonts w:asciiTheme="majorBidi" w:hAnsiTheme="majorBidi" w:cstheme="majorBidi" w:hint="cs"/>
                <w:sz w:val="28"/>
                <w:szCs w:val="28"/>
                <w:cs/>
              </w:rPr>
              <w:t>837</w:t>
            </w:r>
          </w:p>
        </w:tc>
        <w:tc>
          <w:tcPr>
            <w:tcW w:w="180" w:type="dxa"/>
            <w:shd w:val="clear" w:color="auto" w:fill="auto"/>
          </w:tcPr>
          <w:p w14:paraId="4F7430DA" w14:textId="77777777" w:rsidR="009F042A" w:rsidRPr="00C67044" w:rsidRDefault="009F042A" w:rsidP="00E7471B">
            <w:pPr>
              <w:spacing w:line="320" w:lineRule="exact"/>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3782FB7B" w14:textId="77777777" w:rsidR="009F042A" w:rsidRPr="00C67044" w:rsidRDefault="009F042A" w:rsidP="00E7471B">
            <w:pPr>
              <w:spacing w:line="320" w:lineRule="exact"/>
              <w:jc w:val="right"/>
              <w:rPr>
                <w:rFonts w:asciiTheme="majorBidi" w:hAnsiTheme="majorBidi" w:cstheme="majorBidi"/>
                <w:sz w:val="28"/>
                <w:szCs w:val="28"/>
              </w:rPr>
            </w:pPr>
            <w:r w:rsidRPr="00C67044">
              <w:rPr>
                <w:rFonts w:asciiTheme="majorBidi" w:hAnsiTheme="majorBidi" w:cstheme="majorBidi" w:hint="cs"/>
                <w:sz w:val="28"/>
                <w:szCs w:val="28"/>
              </w:rPr>
              <w:t>799</w:t>
            </w:r>
          </w:p>
        </w:tc>
        <w:tc>
          <w:tcPr>
            <w:tcW w:w="180" w:type="dxa"/>
            <w:shd w:val="clear" w:color="auto" w:fill="auto"/>
          </w:tcPr>
          <w:p w14:paraId="36F660D2" w14:textId="77777777" w:rsidR="009F042A" w:rsidRPr="00C67044" w:rsidRDefault="009F042A" w:rsidP="00E7471B">
            <w:pPr>
              <w:spacing w:line="320" w:lineRule="exact"/>
              <w:jc w:val="right"/>
              <w:rPr>
                <w:rFonts w:asciiTheme="majorBidi" w:hAnsiTheme="majorBidi" w:cstheme="majorBidi"/>
                <w:sz w:val="28"/>
                <w:szCs w:val="28"/>
              </w:rPr>
            </w:pPr>
          </w:p>
        </w:tc>
        <w:tc>
          <w:tcPr>
            <w:tcW w:w="1350" w:type="dxa"/>
            <w:tcBorders>
              <w:top w:val="single" w:sz="4" w:space="0" w:color="auto"/>
            </w:tcBorders>
            <w:shd w:val="clear" w:color="auto" w:fill="auto"/>
          </w:tcPr>
          <w:p w14:paraId="24ED288A" w14:textId="442C9811" w:rsidR="009F042A" w:rsidRPr="00C67044" w:rsidRDefault="009F042A" w:rsidP="00E7471B">
            <w:pPr>
              <w:spacing w:line="320" w:lineRule="exact"/>
              <w:jc w:val="right"/>
              <w:rPr>
                <w:rFonts w:asciiTheme="majorBidi" w:hAnsiTheme="majorBidi" w:cstheme="majorBidi"/>
                <w:sz w:val="28"/>
                <w:szCs w:val="28"/>
              </w:rPr>
            </w:pPr>
            <w:r w:rsidRPr="00C67044">
              <w:rPr>
                <w:rFonts w:asciiTheme="majorBidi" w:hAnsiTheme="majorBidi"/>
                <w:sz w:val="28"/>
                <w:szCs w:val="28"/>
                <w:cs/>
              </w:rPr>
              <w:t>-</w:t>
            </w:r>
          </w:p>
        </w:tc>
        <w:tc>
          <w:tcPr>
            <w:tcW w:w="180" w:type="dxa"/>
            <w:shd w:val="clear" w:color="auto" w:fill="auto"/>
          </w:tcPr>
          <w:p w14:paraId="3938FE37" w14:textId="77777777" w:rsidR="009F042A" w:rsidRPr="00C67044" w:rsidRDefault="009F042A" w:rsidP="00E7471B">
            <w:pPr>
              <w:spacing w:line="320" w:lineRule="exact"/>
              <w:jc w:val="right"/>
              <w:rPr>
                <w:rFonts w:asciiTheme="majorBidi" w:hAnsiTheme="majorBidi" w:cstheme="majorBidi"/>
                <w:sz w:val="28"/>
                <w:szCs w:val="28"/>
              </w:rPr>
            </w:pPr>
          </w:p>
        </w:tc>
        <w:tc>
          <w:tcPr>
            <w:tcW w:w="1440" w:type="dxa"/>
            <w:tcBorders>
              <w:left w:val="nil"/>
            </w:tcBorders>
            <w:shd w:val="clear" w:color="auto" w:fill="auto"/>
          </w:tcPr>
          <w:p w14:paraId="5A7D53C7" w14:textId="40EA421E" w:rsidR="009F042A" w:rsidRPr="00C67044" w:rsidRDefault="009F042A" w:rsidP="00E7471B">
            <w:pPr>
              <w:spacing w:line="320" w:lineRule="exact"/>
              <w:jc w:val="right"/>
              <w:rPr>
                <w:rFonts w:asciiTheme="majorBidi" w:hAnsiTheme="majorBidi" w:cstheme="majorBidi"/>
                <w:sz w:val="28"/>
                <w:szCs w:val="28"/>
              </w:rPr>
            </w:pPr>
            <w:r w:rsidRPr="00C67044">
              <w:rPr>
                <w:rFonts w:asciiTheme="majorBidi" w:hAnsiTheme="majorBidi"/>
                <w:sz w:val="28"/>
                <w:szCs w:val="28"/>
                <w:cs/>
              </w:rPr>
              <w:t>-</w:t>
            </w:r>
          </w:p>
        </w:tc>
      </w:tr>
      <w:tr w:rsidR="009F042A" w:rsidRPr="00C67044" w14:paraId="1052C822" w14:textId="77777777" w:rsidTr="00217499">
        <w:trPr>
          <w:cantSplit/>
          <w:trHeight w:val="87"/>
        </w:trPr>
        <w:tc>
          <w:tcPr>
            <w:tcW w:w="2880" w:type="dxa"/>
            <w:shd w:val="clear" w:color="auto" w:fill="auto"/>
          </w:tcPr>
          <w:p w14:paraId="5159D368" w14:textId="77777777" w:rsidR="009F042A" w:rsidRPr="00C67044" w:rsidRDefault="009F042A" w:rsidP="00E7471B">
            <w:pPr>
              <w:tabs>
                <w:tab w:val="left" w:pos="540"/>
              </w:tabs>
              <w:spacing w:line="320" w:lineRule="exact"/>
              <w:ind w:right="-108"/>
              <w:rPr>
                <w:rFonts w:asciiTheme="majorBidi" w:hAnsiTheme="majorBidi" w:cstheme="majorBidi"/>
                <w:sz w:val="28"/>
                <w:szCs w:val="28"/>
                <w:cs/>
              </w:rPr>
            </w:pPr>
            <w:r w:rsidRPr="00C67044">
              <w:rPr>
                <w:rFonts w:asciiTheme="majorBidi" w:hAnsiTheme="majorBidi" w:cstheme="majorBidi"/>
                <w:sz w:val="28"/>
                <w:szCs w:val="28"/>
                <w:cs/>
              </w:rPr>
              <w:t>ตั้งเพิ่ม</w:t>
            </w:r>
          </w:p>
        </w:tc>
        <w:tc>
          <w:tcPr>
            <w:tcW w:w="1350" w:type="dxa"/>
            <w:shd w:val="clear" w:color="auto" w:fill="auto"/>
          </w:tcPr>
          <w:p w14:paraId="7E102587" w14:textId="1C0C5957" w:rsidR="009F042A" w:rsidRPr="00C67044" w:rsidRDefault="009711E0" w:rsidP="00E7471B">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9,787</w:t>
            </w:r>
          </w:p>
        </w:tc>
        <w:tc>
          <w:tcPr>
            <w:tcW w:w="180" w:type="dxa"/>
            <w:shd w:val="clear" w:color="auto" w:fill="auto"/>
          </w:tcPr>
          <w:p w14:paraId="4C7CA9B3" w14:textId="77777777" w:rsidR="009F042A" w:rsidRPr="00C67044" w:rsidRDefault="009F042A" w:rsidP="00E7471B">
            <w:pPr>
              <w:spacing w:line="320" w:lineRule="exact"/>
              <w:jc w:val="right"/>
              <w:rPr>
                <w:rFonts w:asciiTheme="majorBidi" w:hAnsiTheme="majorBidi" w:cstheme="majorBidi"/>
                <w:sz w:val="28"/>
                <w:szCs w:val="28"/>
              </w:rPr>
            </w:pPr>
          </w:p>
        </w:tc>
        <w:tc>
          <w:tcPr>
            <w:tcW w:w="1440" w:type="dxa"/>
            <w:tcBorders>
              <w:left w:val="nil"/>
            </w:tcBorders>
            <w:shd w:val="clear" w:color="auto" w:fill="auto"/>
          </w:tcPr>
          <w:p w14:paraId="65870307" w14:textId="77777777" w:rsidR="009F042A" w:rsidRPr="00C67044" w:rsidRDefault="009F042A" w:rsidP="00E7471B">
            <w:pPr>
              <w:spacing w:line="320" w:lineRule="exact"/>
              <w:jc w:val="right"/>
              <w:rPr>
                <w:rFonts w:asciiTheme="majorBidi" w:hAnsiTheme="majorBidi" w:cstheme="majorBidi"/>
                <w:sz w:val="28"/>
                <w:szCs w:val="28"/>
              </w:rPr>
            </w:pPr>
            <w:r w:rsidRPr="00C67044">
              <w:rPr>
                <w:rFonts w:asciiTheme="majorBidi" w:hAnsiTheme="majorBidi" w:cstheme="majorBidi" w:hint="cs"/>
                <w:sz w:val="28"/>
                <w:szCs w:val="28"/>
              </w:rPr>
              <w:t>93</w:t>
            </w:r>
          </w:p>
        </w:tc>
        <w:tc>
          <w:tcPr>
            <w:tcW w:w="180" w:type="dxa"/>
            <w:shd w:val="clear" w:color="auto" w:fill="auto"/>
          </w:tcPr>
          <w:p w14:paraId="078C1CEE" w14:textId="77777777" w:rsidR="009F042A" w:rsidRPr="00C67044" w:rsidRDefault="009F042A" w:rsidP="00E7471B">
            <w:pPr>
              <w:spacing w:line="320" w:lineRule="exact"/>
              <w:jc w:val="right"/>
              <w:rPr>
                <w:rFonts w:asciiTheme="majorBidi" w:hAnsiTheme="majorBidi" w:cstheme="majorBidi"/>
                <w:sz w:val="28"/>
                <w:szCs w:val="28"/>
              </w:rPr>
            </w:pPr>
          </w:p>
        </w:tc>
        <w:tc>
          <w:tcPr>
            <w:tcW w:w="1350" w:type="dxa"/>
            <w:shd w:val="clear" w:color="auto" w:fill="auto"/>
          </w:tcPr>
          <w:p w14:paraId="253E93D4" w14:textId="7DD290F9" w:rsidR="009F042A" w:rsidRPr="00C67044" w:rsidRDefault="009F042A" w:rsidP="00E7471B">
            <w:pPr>
              <w:spacing w:line="320" w:lineRule="exact"/>
              <w:jc w:val="right"/>
              <w:rPr>
                <w:rFonts w:asciiTheme="majorBidi" w:hAnsiTheme="majorBidi" w:cstheme="majorBidi"/>
                <w:sz w:val="28"/>
                <w:szCs w:val="28"/>
              </w:rPr>
            </w:pPr>
            <w:r w:rsidRPr="00C67044">
              <w:rPr>
                <w:rFonts w:asciiTheme="majorBidi" w:hAnsiTheme="majorBidi"/>
                <w:sz w:val="28"/>
                <w:szCs w:val="28"/>
                <w:cs/>
              </w:rPr>
              <w:t>-</w:t>
            </w:r>
          </w:p>
        </w:tc>
        <w:tc>
          <w:tcPr>
            <w:tcW w:w="180" w:type="dxa"/>
            <w:shd w:val="clear" w:color="auto" w:fill="auto"/>
          </w:tcPr>
          <w:p w14:paraId="6CB9FCC9" w14:textId="77777777" w:rsidR="009F042A" w:rsidRPr="00C67044" w:rsidRDefault="009F042A" w:rsidP="00E7471B">
            <w:pPr>
              <w:spacing w:line="320" w:lineRule="exact"/>
              <w:jc w:val="right"/>
              <w:rPr>
                <w:rFonts w:asciiTheme="majorBidi" w:hAnsiTheme="majorBidi" w:cstheme="majorBidi"/>
                <w:sz w:val="28"/>
                <w:szCs w:val="28"/>
              </w:rPr>
            </w:pPr>
          </w:p>
        </w:tc>
        <w:tc>
          <w:tcPr>
            <w:tcW w:w="1440" w:type="dxa"/>
            <w:tcBorders>
              <w:left w:val="nil"/>
            </w:tcBorders>
            <w:shd w:val="clear" w:color="auto" w:fill="auto"/>
          </w:tcPr>
          <w:p w14:paraId="3623A3E1" w14:textId="2C30CE34" w:rsidR="009F042A" w:rsidRPr="00C67044" w:rsidRDefault="009F042A" w:rsidP="00E7471B">
            <w:pPr>
              <w:spacing w:line="320" w:lineRule="exact"/>
              <w:jc w:val="right"/>
              <w:rPr>
                <w:rFonts w:asciiTheme="majorBidi" w:hAnsiTheme="majorBidi" w:cstheme="majorBidi"/>
                <w:sz w:val="28"/>
                <w:szCs w:val="28"/>
              </w:rPr>
            </w:pPr>
            <w:r w:rsidRPr="00C67044">
              <w:rPr>
                <w:rFonts w:asciiTheme="majorBidi" w:hAnsiTheme="majorBidi"/>
                <w:sz w:val="28"/>
                <w:szCs w:val="28"/>
                <w:cs/>
              </w:rPr>
              <w:t>-</w:t>
            </w:r>
          </w:p>
        </w:tc>
      </w:tr>
      <w:tr w:rsidR="009F042A" w:rsidRPr="00C67044" w14:paraId="48E85C45" w14:textId="77777777" w:rsidTr="00217499">
        <w:trPr>
          <w:cantSplit/>
          <w:trHeight w:val="336"/>
        </w:trPr>
        <w:tc>
          <w:tcPr>
            <w:tcW w:w="2880" w:type="dxa"/>
            <w:shd w:val="clear" w:color="auto" w:fill="auto"/>
          </w:tcPr>
          <w:p w14:paraId="52D46836" w14:textId="77777777" w:rsidR="009F042A" w:rsidRPr="00C67044" w:rsidRDefault="009F042A" w:rsidP="00E7471B">
            <w:pPr>
              <w:tabs>
                <w:tab w:val="left" w:pos="540"/>
              </w:tabs>
              <w:spacing w:line="320" w:lineRule="exact"/>
              <w:ind w:right="-108"/>
              <w:rPr>
                <w:rFonts w:asciiTheme="majorBidi" w:hAnsiTheme="majorBidi" w:cstheme="majorBidi"/>
                <w:sz w:val="28"/>
                <w:szCs w:val="28"/>
                <w:cs/>
              </w:rPr>
            </w:pPr>
            <w:r w:rsidRPr="00C67044">
              <w:rPr>
                <w:rFonts w:asciiTheme="majorBidi" w:hAnsiTheme="majorBidi"/>
                <w:sz w:val="28"/>
                <w:szCs w:val="28"/>
                <w:cs/>
              </w:rPr>
              <w:t>โอนกลับ/ จำหน่ายระหว่างปี</w:t>
            </w:r>
          </w:p>
        </w:tc>
        <w:tc>
          <w:tcPr>
            <w:tcW w:w="1350" w:type="dxa"/>
            <w:shd w:val="clear" w:color="auto" w:fill="auto"/>
          </w:tcPr>
          <w:p w14:paraId="39AED1BC" w14:textId="2C008276" w:rsidR="009F042A" w:rsidRPr="00C67044" w:rsidRDefault="009711E0" w:rsidP="00E7471B">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(11</w:t>
            </w:r>
            <w:r w:rsidR="00B72E7D" w:rsidRPr="00C67044">
              <w:rPr>
                <w:rFonts w:asciiTheme="majorBidi" w:hAnsiTheme="majorBidi" w:cstheme="majorBidi"/>
                <w:sz w:val="28"/>
                <w:szCs w:val="28"/>
              </w:rPr>
              <w:t>)</w:t>
            </w:r>
          </w:p>
        </w:tc>
        <w:tc>
          <w:tcPr>
            <w:tcW w:w="180" w:type="dxa"/>
            <w:shd w:val="clear" w:color="auto" w:fill="auto"/>
          </w:tcPr>
          <w:p w14:paraId="02B0E547" w14:textId="77777777" w:rsidR="009F042A" w:rsidRPr="00C67044" w:rsidRDefault="009F042A" w:rsidP="00E7471B">
            <w:pPr>
              <w:spacing w:line="320" w:lineRule="exact"/>
              <w:jc w:val="right"/>
              <w:rPr>
                <w:rFonts w:asciiTheme="majorBidi" w:hAnsiTheme="majorBidi" w:cstheme="majorBidi"/>
                <w:sz w:val="28"/>
                <w:szCs w:val="28"/>
              </w:rPr>
            </w:pPr>
          </w:p>
        </w:tc>
        <w:tc>
          <w:tcPr>
            <w:tcW w:w="1440" w:type="dxa"/>
            <w:tcBorders>
              <w:left w:val="nil"/>
            </w:tcBorders>
            <w:shd w:val="clear" w:color="auto" w:fill="auto"/>
          </w:tcPr>
          <w:p w14:paraId="57588F50" w14:textId="77777777" w:rsidR="009F042A" w:rsidRPr="00C67044" w:rsidRDefault="009F042A" w:rsidP="00E7471B">
            <w:pPr>
              <w:spacing w:line="32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r w:rsidRPr="00C67044">
              <w:rPr>
                <w:rFonts w:asciiTheme="majorBidi" w:hAnsiTheme="majorBidi" w:cstheme="majorBidi" w:hint="cs"/>
                <w:sz w:val="28"/>
                <w:szCs w:val="28"/>
              </w:rPr>
              <w:t>5</w:t>
            </w:r>
            <w:r w:rsidRPr="00C67044">
              <w:rPr>
                <w:rFonts w:asciiTheme="majorBidi" w:hAnsiTheme="majorBidi" w:cstheme="majorBidi"/>
                <w:sz w:val="28"/>
                <w:szCs w:val="28"/>
              </w:rPr>
              <w:t>5</w:t>
            </w:r>
            <w:r w:rsidRPr="00C67044">
              <w:rPr>
                <w:rFonts w:asciiTheme="majorBidi" w:hAnsiTheme="majorBidi" w:cstheme="majorBidi" w:hint="cs"/>
                <w:sz w:val="28"/>
                <w:szCs w:val="28"/>
                <w:cs/>
              </w:rPr>
              <w:t>)</w:t>
            </w:r>
          </w:p>
        </w:tc>
        <w:tc>
          <w:tcPr>
            <w:tcW w:w="180" w:type="dxa"/>
            <w:shd w:val="clear" w:color="auto" w:fill="auto"/>
          </w:tcPr>
          <w:p w14:paraId="7B7EC495" w14:textId="77777777" w:rsidR="009F042A" w:rsidRPr="00C67044" w:rsidRDefault="009F042A" w:rsidP="00E7471B">
            <w:pPr>
              <w:spacing w:line="320" w:lineRule="exact"/>
              <w:jc w:val="right"/>
              <w:rPr>
                <w:rFonts w:asciiTheme="majorBidi" w:hAnsiTheme="majorBidi" w:cstheme="majorBidi"/>
                <w:sz w:val="28"/>
                <w:szCs w:val="28"/>
              </w:rPr>
            </w:pPr>
          </w:p>
        </w:tc>
        <w:tc>
          <w:tcPr>
            <w:tcW w:w="1350" w:type="dxa"/>
            <w:shd w:val="clear" w:color="auto" w:fill="auto"/>
          </w:tcPr>
          <w:p w14:paraId="494874C6" w14:textId="1210A7A1" w:rsidR="009F042A" w:rsidRPr="00C67044" w:rsidRDefault="009F042A" w:rsidP="00E7471B">
            <w:pPr>
              <w:spacing w:line="320" w:lineRule="exact"/>
              <w:jc w:val="right"/>
              <w:rPr>
                <w:rFonts w:asciiTheme="majorBidi" w:hAnsiTheme="majorBidi" w:cstheme="majorBidi"/>
                <w:sz w:val="28"/>
                <w:szCs w:val="28"/>
              </w:rPr>
            </w:pPr>
            <w:r w:rsidRPr="00C67044">
              <w:rPr>
                <w:rFonts w:asciiTheme="majorBidi" w:hAnsiTheme="majorBidi"/>
                <w:sz w:val="28"/>
                <w:szCs w:val="28"/>
                <w:cs/>
              </w:rPr>
              <w:t>-</w:t>
            </w:r>
          </w:p>
        </w:tc>
        <w:tc>
          <w:tcPr>
            <w:tcW w:w="180" w:type="dxa"/>
            <w:shd w:val="clear" w:color="auto" w:fill="auto"/>
          </w:tcPr>
          <w:p w14:paraId="7BB4B874" w14:textId="77777777" w:rsidR="009F042A" w:rsidRPr="00C67044" w:rsidRDefault="009F042A" w:rsidP="00E7471B">
            <w:pPr>
              <w:spacing w:line="320" w:lineRule="exact"/>
              <w:jc w:val="right"/>
              <w:rPr>
                <w:rFonts w:asciiTheme="majorBidi" w:hAnsiTheme="majorBidi" w:cstheme="majorBidi"/>
                <w:sz w:val="28"/>
                <w:szCs w:val="28"/>
              </w:rPr>
            </w:pPr>
          </w:p>
        </w:tc>
        <w:tc>
          <w:tcPr>
            <w:tcW w:w="1440" w:type="dxa"/>
            <w:tcBorders>
              <w:left w:val="nil"/>
            </w:tcBorders>
            <w:shd w:val="clear" w:color="auto" w:fill="auto"/>
          </w:tcPr>
          <w:p w14:paraId="5F1522E4" w14:textId="6DBBB15D" w:rsidR="009F042A" w:rsidRPr="00C67044" w:rsidRDefault="009F042A" w:rsidP="00E7471B">
            <w:pPr>
              <w:spacing w:line="320" w:lineRule="exact"/>
              <w:jc w:val="right"/>
              <w:rPr>
                <w:rFonts w:asciiTheme="majorBidi" w:hAnsiTheme="majorBidi" w:cstheme="majorBidi"/>
                <w:sz w:val="28"/>
                <w:szCs w:val="28"/>
              </w:rPr>
            </w:pPr>
            <w:r w:rsidRPr="00C67044">
              <w:rPr>
                <w:rFonts w:asciiTheme="majorBidi" w:hAnsiTheme="majorBidi"/>
                <w:sz w:val="28"/>
                <w:szCs w:val="28"/>
                <w:cs/>
              </w:rPr>
              <w:t>-</w:t>
            </w:r>
          </w:p>
        </w:tc>
      </w:tr>
      <w:tr w:rsidR="009F042A" w:rsidRPr="00C67044" w14:paraId="2DFB5AC3" w14:textId="77777777" w:rsidTr="00217499">
        <w:trPr>
          <w:cantSplit/>
          <w:trHeight w:val="60"/>
        </w:trPr>
        <w:tc>
          <w:tcPr>
            <w:tcW w:w="2880" w:type="dxa"/>
            <w:shd w:val="clear" w:color="auto" w:fill="auto"/>
          </w:tcPr>
          <w:p w14:paraId="15289BEF" w14:textId="77777777" w:rsidR="009F042A" w:rsidRPr="00C67044" w:rsidRDefault="009F042A" w:rsidP="00E7471B">
            <w:pPr>
              <w:spacing w:line="320" w:lineRule="exact"/>
              <w:ind w:right="-13"/>
              <w:jc w:val="thaiDistribute"/>
              <w:rPr>
                <w:rFonts w:asciiTheme="majorBidi" w:hAnsiTheme="majorBidi" w:cstheme="majorBidi"/>
                <w:sz w:val="28"/>
                <w:szCs w:val="28"/>
                <w:cs/>
              </w:rPr>
            </w:pPr>
            <w:r w:rsidRPr="00C67044">
              <w:rPr>
                <w:rFonts w:asciiTheme="majorBidi" w:hAnsiTheme="majorBidi" w:cstheme="majorBidi"/>
                <w:sz w:val="28"/>
                <w:szCs w:val="28"/>
                <w:cs/>
              </w:rPr>
              <w:t xml:space="preserve">ยอดคงเหลือ ณ วันที่ </w:t>
            </w:r>
            <w:r w:rsidRPr="00C67044">
              <w:rPr>
                <w:rFonts w:asciiTheme="majorBidi" w:hAnsiTheme="majorBidi" w:cstheme="majorBidi"/>
                <w:sz w:val="28"/>
                <w:szCs w:val="28"/>
              </w:rPr>
              <w:t>31</w:t>
            </w:r>
            <w:r w:rsidRPr="00C67044">
              <w:rPr>
                <w:rFonts w:asciiTheme="majorBidi" w:hAnsiTheme="majorBidi" w:cstheme="majorBidi"/>
                <w:sz w:val="28"/>
                <w:szCs w:val="28"/>
                <w:cs/>
              </w:rPr>
              <w:t xml:space="preserve"> ธันวาคม</w:t>
            </w:r>
          </w:p>
        </w:tc>
        <w:tc>
          <w:tcPr>
            <w:tcW w:w="1350" w:type="dxa"/>
            <w:tcBorders>
              <w:top w:val="single" w:sz="4" w:space="0" w:color="auto"/>
              <w:bottom w:val="double" w:sz="4" w:space="0" w:color="auto"/>
            </w:tcBorders>
            <w:shd w:val="clear" w:color="auto" w:fill="auto"/>
          </w:tcPr>
          <w:p w14:paraId="51F2E3A2" w14:textId="033EA8CD" w:rsidR="009F042A" w:rsidRPr="00C67044" w:rsidRDefault="009711E0" w:rsidP="00E7471B">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10,613</w:t>
            </w:r>
          </w:p>
        </w:tc>
        <w:tc>
          <w:tcPr>
            <w:tcW w:w="180" w:type="dxa"/>
            <w:shd w:val="clear" w:color="auto" w:fill="auto"/>
          </w:tcPr>
          <w:p w14:paraId="6E13A673" w14:textId="77777777" w:rsidR="009F042A" w:rsidRPr="00C67044" w:rsidRDefault="009F042A" w:rsidP="00E7471B">
            <w:pPr>
              <w:spacing w:line="320" w:lineRule="exact"/>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02E57980" w14:textId="77777777" w:rsidR="009F042A" w:rsidRPr="00C67044" w:rsidRDefault="009F042A" w:rsidP="00E7471B">
            <w:pPr>
              <w:spacing w:line="320" w:lineRule="exact"/>
              <w:jc w:val="right"/>
              <w:rPr>
                <w:rFonts w:asciiTheme="majorBidi" w:hAnsiTheme="majorBidi" w:cstheme="majorBidi"/>
                <w:sz w:val="28"/>
                <w:szCs w:val="28"/>
              </w:rPr>
            </w:pPr>
            <w:r w:rsidRPr="00C67044">
              <w:rPr>
                <w:rFonts w:asciiTheme="majorBidi" w:hAnsiTheme="majorBidi" w:cstheme="majorBidi" w:hint="cs"/>
                <w:sz w:val="28"/>
                <w:szCs w:val="28"/>
              </w:rPr>
              <w:t>83</w:t>
            </w:r>
            <w:r w:rsidRPr="00C67044">
              <w:rPr>
                <w:rFonts w:asciiTheme="majorBidi" w:hAnsiTheme="majorBidi" w:cstheme="majorBidi"/>
                <w:sz w:val="28"/>
                <w:szCs w:val="28"/>
              </w:rPr>
              <w:t>7</w:t>
            </w:r>
          </w:p>
        </w:tc>
        <w:tc>
          <w:tcPr>
            <w:tcW w:w="180" w:type="dxa"/>
            <w:shd w:val="clear" w:color="auto" w:fill="auto"/>
          </w:tcPr>
          <w:p w14:paraId="3872D062" w14:textId="77777777" w:rsidR="009F042A" w:rsidRPr="00C67044" w:rsidRDefault="009F042A" w:rsidP="00E7471B">
            <w:pPr>
              <w:spacing w:line="320" w:lineRule="exact"/>
              <w:jc w:val="right"/>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tcPr>
          <w:p w14:paraId="27B111E1" w14:textId="23FB990B" w:rsidR="009F042A" w:rsidRPr="00C67044" w:rsidRDefault="009F042A" w:rsidP="00E7471B">
            <w:pPr>
              <w:spacing w:line="320" w:lineRule="exact"/>
              <w:jc w:val="right"/>
              <w:rPr>
                <w:rFonts w:asciiTheme="majorBidi" w:hAnsiTheme="majorBidi" w:cstheme="majorBidi"/>
                <w:sz w:val="28"/>
                <w:szCs w:val="28"/>
                <w:cs/>
              </w:rPr>
            </w:pPr>
            <w:r w:rsidRPr="00C67044">
              <w:rPr>
                <w:rFonts w:asciiTheme="majorBidi" w:hAnsiTheme="majorBidi"/>
                <w:sz w:val="28"/>
                <w:szCs w:val="28"/>
                <w:cs/>
              </w:rPr>
              <w:t>-</w:t>
            </w:r>
          </w:p>
        </w:tc>
        <w:tc>
          <w:tcPr>
            <w:tcW w:w="180" w:type="dxa"/>
            <w:shd w:val="clear" w:color="auto" w:fill="auto"/>
          </w:tcPr>
          <w:p w14:paraId="4F0799C9" w14:textId="77777777" w:rsidR="009F042A" w:rsidRPr="00C67044" w:rsidRDefault="009F042A" w:rsidP="00E7471B">
            <w:pPr>
              <w:spacing w:line="320" w:lineRule="exact"/>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71A3A4EF" w14:textId="393EED2A" w:rsidR="009F042A" w:rsidRPr="00C67044" w:rsidRDefault="009F042A" w:rsidP="00E7471B">
            <w:pPr>
              <w:spacing w:line="320" w:lineRule="exact"/>
              <w:jc w:val="right"/>
              <w:rPr>
                <w:rFonts w:asciiTheme="majorBidi" w:hAnsiTheme="majorBidi" w:cstheme="majorBidi"/>
                <w:sz w:val="28"/>
                <w:szCs w:val="28"/>
              </w:rPr>
            </w:pPr>
            <w:r w:rsidRPr="00C67044">
              <w:rPr>
                <w:rFonts w:asciiTheme="majorBidi" w:hAnsiTheme="majorBidi"/>
                <w:sz w:val="28"/>
                <w:szCs w:val="28"/>
                <w:cs/>
              </w:rPr>
              <w:t>-</w:t>
            </w:r>
          </w:p>
        </w:tc>
      </w:tr>
    </w:tbl>
    <w:p w14:paraId="4D835218" w14:textId="4CC0400F" w:rsidR="00542D1A" w:rsidRPr="00C67044" w:rsidRDefault="00542D1A" w:rsidP="00542D1A">
      <w:pPr>
        <w:tabs>
          <w:tab w:val="clear" w:pos="227"/>
          <w:tab w:val="clear" w:pos="454"/>
          <w:tab w:val="clear" w:pos="680"/>
          <w:tab w:val="clear" w:pos="907"/>
        </w:tabs>
        <w:spacing w:before="120" w:line="360" w:lineRule="exact"/>
        <w:ind w:left="426"/>
        <w:rPr>
          <w:rFonts w:asciiTheme="majorBidi" w:hAnsiTheme="majorBidi" w:cstheme="majorBidi"/>
          <w:sz w:val="28"/>
          <w:szCs w:val="28"/>
          <w:cs/>
        </w:rPr>
      </w:pPr>
      <w:r w:rsidRPr="00C67044">
        <w:rPr>
          <w:rFonts w:asciiTheme="majorBidi" w:hAnsiTheme="majorBidi" w:cstheme="majorBidi"/>
          <w:sz w:val="28"/>
          <w:szCs w:val="28"/>
          <w:cs/>
        </w:rPr>
        <w:t>ค่าเผื่อมูลค่าสินค้าคงเหลือแสดงอยู่ในต้นทุนขาย ในงบกำไรขาดทุนเบ็ดเสร็จ</w:t>
      </w:r>
      <w:r w:rsidR="007D2619" w:rsidRPr="00C67044">
        <w:rPr>
          <w:rFonts w:asciiTheme="majorBidi" w:hAnsiTheme="majorBidi" w:cstheme="majorBidi" w:hint="cs"/>
          <w:sz w:val="28"/>
          <w:szCs w:val="28"/>
          <w:cs/>
        </w:rPr>
        <w:t>รวม</w:t>
      </w:r>
    </w:p>
    <w:p w14:paraId="5BD5298F" w14:textId="248B261E" w:rsidR="00BB446E" w:rsidRPr="00C67044" w:rsidRDefault="00FD28C8" w:rsidP="007E20CA">
      <w:pPr>
        <w:pStyle w:val="ListParagraph"/>
        <w:numPr>
          <w:ilvl w:val="0"/>
          <w:numId w:val="7"/>
        </w:numPr>
        <w:spacing w:before="240" w:after="120" w:line="240" w:lineRule="auto"/>
        <w:ind w:left="357" w:hanging="357"/>
        <w:contextualSpacing w:val="0"/>
        <w:rPr>
          <w:rFonts w:asciiTheme="majorBidi" w:hAnsiTheme="majorBidi" w:cstheme="majorBidi"/>
          <w:b/>
          <w:bCs/>
          <w:sz w:val="28"/>
        </w:rPr>
      </w:pPr>
      <w:r w:rsidRPr="00C67044">
        <w:rPr>
          <w:rFonts w:asciiTheme="majorBidi" w:hAnsiTheme="majorBidi" w:cstheme="majorBidi"/>
          <w:b/>
          <w:bCs/>
          <w:sz w:val="28"/>
          <w:cs/>
        </w:rPr>
        <w:lastRenderedPageBreak/>
        <w:t>สินทรัพย์ทางการเงินหมุนเวียนอื่น</w:t>
      </w:r>
    </w:p>
    <w:p w14:paraId="3DDCD4A5" w14:textId="268DF56F" w:rsidR="002521C4" w:rsidRPr="00C67044" w:rsidRDefault="007D0B28" w:rsidP="00101523">
      <w:pPr>
        <w:pStyle w:val="ListParagraph"/>
        <w:spacing w:before="120" w:after="0" w:line="240" w:lineRule="auto"/>
        <w:ind w:left="360"/>
        <w:contextualSpacing w:val="0"/>
        <w:jc w:val="thaiDistribute"/>
        <w:rPr>
          <w:rFonts w:asciiTheme="majorBidi" w:hAnsiTheme="majorBidi" w:cstheme="majorBidi"/>
          <w:spacing w:val="-4"/>
          <w:sz w:val="28"/>
        </w:rPr>
      </w:pPr>
      <w:r w:rsidRPr="00C67044">
        <w:rPr>
          <w:rFonts w:asciiTheme="majorBidi" w:hAnsiTheme="majorBidi" w:cstheme="majorBidi"/>
          <w:sz w:val="28"/>
          <w:cs/>
        </w:rPr>
        <w:t xml:space="preserve">ณ วันที่ </w:t>
      </w:r>
      <w:r w:rsidR="00F87DE1" w:rsidRPr="00C67044">
        <w:rPr>
          <w:rFonts w:asciiTheme="majorBidi" w:hAnsiTheme="majorBidi" w:cstheme="majorBidi"/>
          <w:sz w:val="28"/>
        </w:rPr>
        <w:t>3</w:t>
      </w:r>
      <w:r w:rsidR="00633FA7" w:rsidRPr="00C67044">
        <w:rPr>
          <w:rFonts w:asciiTheme="majorBidi" w:hAnsiTheme="majorBidi" w:cstheme="majorBidi"/>
          <w:sz w:val="28"/>
        </w:rPr>
        <w:t>1</w:t>
      </w:r>
      <w:r w:rsidRPr="00C67044">
        <w:rPr>
          <w:rFonts w:asciiTheme="majorBidi" w:hAnsiTheme="majorBidi" w:cstheme="majorBidi"/>
          <w:sz w:val="28"/>
          <w:cs/>
        </w:rPr>
        <w:t xml:space="preserve"> ธันวาคม </w:t>
      </w:r>
      <w:r w:rsidR="00633FA7" w:rsidRPr="00C67044">
        <w:rPr>
          <w:rFonts w:asciiTheme="majorBidi" w:hAnsiTheme="majorBidi" w:cstheme="majorBidi"/>
          <w:sz w:val="28"/>
        </w:rPr>
        <w:t>256</w:t>
      </w:r>
      <w:r w:rsidR="00783D38" w:rsidRPr="00C67044">
        <w:rPr>
          <w:rFonts w:asciiTheme="majorBidi" w:hAnsiTheme="majorBidi" w:cstheme="majorBidi"/>
          <w:sz w:val="28"/>
        </w:rPr>
        <w:t>7</w:t>
      </w:r>
      <w:r w:rsidRPr="00C67044">
        <w:rPr>
          <w:rFonts w:asciiTheme="majorBidi" w:hAnsiTheme="majorBidi" w:cstheme="majorBidi"/>
          <w:sz w:val="28"/>
          <w:cs/>
        </w:rPr>
        <w:t xml:space="preserve"> และ </w:t>
      </w:r>
      <w:r w:rsidR="00633FA7" w:rsidRPr="00C67044">
        <w:rPr>
          <w:rFonts w:asciiTheme="majorBidi" w:hAnsiTheme="majorBidi" w:cstheme="majorBidi"/>
          <w:sz w:val="28"/>
        </w:rPr>
        <w:t>256</w:t>
      </w:r>
      <w:r w:rsidR="00783D38" w:rsidRPr="00C67044">
        <w:rPr>
          <w:rFonts w:asciiTheme="majorBidi" w:hAnsiTheme="majorBidi" w:cstheme="majorBidi"/>
          <w:sz w:val="28"/>
        </w:rPr>
        <w:t>6</w:t>
      </w:r>
      <w:r w:rsidRPr="00C67044">
        <w:rPr>
          <w:rFonts w:asciiTheme="majorBidi" w:hAnsiTheme="majorBidi" w:cstheme="majorBidi"/>
          <w:sz w:val="28"/>
          <w:cs/>
        </w:rPr>
        <w:t xml:space="preserve"> ประกอบด้วย</w:t>
      </w:r>
    </w:p>
    <w:tbl>
      <w:tblPr>
        <w:tblW w:w="4977" w:type="pct"/>
        <w:tblInd w:w="366" w:type="dxa"/>
        <w:tblCellMar>
          <w:left w:w="72" w:type="dxa"/>
          <w:right w:w="72" w:type="dxa"/>
        </w:tblCellMar>
        <w:tblLook w:val="00A0" w:firstRow="1" w:lastRow="0" w:firstColumn="1" w:lastColumn="0" w:noHBand="0" w:noVBand="0"/>
      </w:tblPr>
      <w:tblGrid>
        <w:gridCol w:w="3673"/>
        <w:gridCol w:w="1312"/>
        <w:gridCol w:w="165"/>
        <w:gridCol w:w="1272"/>
        <w:gridCol w:w="171"/>
        <w:gridCol w:w="1263"/>
        <w:gridCol w:w="165"/>
        <w:gridCol w:w="1267"/>
      </w:tblGrid>
      <w:tr w:rsidR="002521C4" w:rsidRPr="00C67044" w14:paraId="1790313B" w14:textId="77777777" w:rsidTr="00A36242">
        <w:trPr>
          <w:trHeight w:val="129"/>
          <w:tblHeader/>
        </w:trPr>
        <w:tc>
          <w:tcPr>
            <w:tcW w:w="1977" w:type="pct"/>
          </w:tcPr>
          <w:p w14:paraId="5BD68DF7" w14:textId="77777777" w:rsidR="002521C4" w:rsidRPr="00C67044" w:rsidRDefault="002521C4" w:rsidP="00101523">
            <w:pPr>
              <w:spacing w:line="360" w:lineRule="exact"/>
              <w:jc w:val="both"/>
              <w:rPr>
                <w:rFonts w:asciiTheme="majorBidi" w:hAnsiTheme="majorBidi" w:cstheme="majorBidi"/>
                <w:spacing w:val="-4"/>
                <w:sz w:val="28"/>
                <w:szCs w:val="28"/>
              </w:rPr>
            </w:pPr>
          </w:p>
        </w:tc>
        <w:tc>
          <w:tcPr>
            <w:tcW w:w="3023" w:type="pct"/>
            <w:gridSpan w:val="7"/>
            <w:tcBorders>
              <w:bottom w:val="single" w:sz="4" w:space="0" w:color="auto"/>
            </w:tcBorders>
          </w:tcPr>
          <w:p w14:paraId="51111645" w14:textId="74468B9D" w:rsidR="002521C4" w:rsidRPr="00C67044" w:rsidRDefault="002521C4" w:rsidP="00101523">
            <w:pPr>
              <w:spacing w:line="360" w:lineRule="exact"/>
              <w:ind w:left="-57" w:right="-57"/>
              <w:jc w:val="right"/>
              <w:rPr>
                <w:rFonts w:asciiTheme="majorBidi" w:hAnsiTheme="majorBidi" w:cstheme="majorBidi"/>
                <w:sz w:val="28"/>
                <w:szCs w:val="28"/>
              </w:rPr>
            </w:pPr>
            <w:r w:rsidRPr="00C67044">
              <w:rPr>
                <w:rFonts w:asciiTheme="majorBidi" w:hAnsiTheme="majorBidi" w:cstheme="majorBidi"/>
                <w:sz w:val="28"/>
                <w:szCs w:val="28"/>
                <w:cs/>
              </w:rPr>
              <w:t xml:space="preserve">(หน่วย : </w:t>
            </w:r>
            <w:r w:rsidR="00527CEF" w:rsidRPr="00C67044">
              <w:rPr>
                <w:rFonts w:asciiTheme="majorBidi" w:hAnsiTheme="majorBidi" w:cstheme="majorBidi" w:hint="cs"/>
                <w:sz w:val="28"/>
                <w:szCs w:val="28"/>
                <w:cs/>
              </w:rPr>
              <w:t>พัน</w:t>
            </w:r>
            <w:r w:rsidRPr="00C67044">
              <w:rPr>
                <w:rFonts w:asciiTheme="majorBidi" w:hAnsiTheme="majorBidi" w:cstheme="majorBidi"/>
                <w:sz w:val="28"/>
                <w:szCs w:val="28"/>
                <w:cs/>
              </w:rPr>
              <w:t>บาท</w:t>
            </w:r>
            <w:r w:rsidRPr="00C67044">
              <w:rPr>
                <w:rFonts w:asciiTheme="majorBidi" w:hAnsiTheme="majorBidi"/>
                <w:sz w:val="28"/>
                <w:szCs w:val="28"/>
                <w:cs/>
              </w:rPr>
              <w:t>)</w:t>
            </w:r>
          </w:p>
        </w:tc>
      </w:tr>
      <w:tr w:rsidR="002521C4" w:rsidRPr="00C67044" w14:paraId="1E5BDBE3" w14:textId="77777777" w:rsidTr="00A36242">
        <w:trPr>
          <w:trHeight w:val="227"/>
          <w:tblHeader/>
        </w:trPr>
        <w:tc>
          <w:tcPr>
            <w:tcW w:w="1977" w:type="pct"/>
          </w:tcPr>
          <w:p w14:paraId="11BD67F2" w14:textId="77777777" w:rsidR="002521C4" w:rsidRPr="00C67044" w:rsidRDefault="002521C4" w:rsidP="00101523">
            <w:pPr>
              <w:spacing w:line="360" w:lineRule="exact"/>
              <w:jc w:val="both"/>
              <w:rPr>
                <w:rFonts w:asciiTheme="majorBidi" w:hAnsiTheme="majorBidi" w:cstheme="majorBidi"/>
                <w:spacing w:val="-4"/>
                <w:sz w:val="28"/>
                <w:szCs w:val="28"/>
              </w:rPr>
            </w:pPr>
          </w:p>
        </w:tc>
        <w:tc>
          <w:tcPr>
            <w:tcW w:w="1480" w:type="pct"/>
            <w:gridSpan w:val="3"/>
            <w:tcBorders>
              <w:top w:val="single" w:sz="4" w:space="0" w:color="auto"/>
              <w:bottom w:val="single" w:sz="4" w:space="0" w:color="auto"/>
            </w:tcBorders>
          </w:tcPr>
          <w:p w14:paraId="2A497BA4" w14:textId="77777777" w:rsidR="002521C4" w:rsidRPr="00C67044" w:rsidRDefault="002521C4" w:rsidP="00101523">
            <w:pPr>
              <w:spacing w:line="360" w:lineRule="exact"/>
              <w:ind w:left="-57" w:right="-57"/>
              <w:jc w:val="center"/>
              <w:rPr>
                <w:rFonts w:asciiTheme="majorBidi" w:hAnsiTheme="majorBidi" w:cstheme="majorBidi"/>
                <w:sz w:val="28"/>
                <w:szCs w:val="28"/>
              </w:rPr>
            </w:pPr>
            <w:r w:rsidRPr="00C67044">
              <w:rPr>
                <w:rFonts w:asciiTheme="majorBidi" w:hAnsiTheme="majorBidi" w:cstheme="majorBidi"/>
                <w:sz w:val="28"/>
                <w:szCs w:val="28"/>
                <w:cs/>
              </w:rPr>
              <w:t>งบการเงินรวม</w:t>
            </w:r>
          </w:p>
        </w:tc>
        <w:tc>
          <w:tcPr>
            <w:tcW w:w="92" w:type="pct"/>
            <w:tcBorders>
              <w:top w:val="single" w:sz="4" w:space="0" w:color="auto"/>
            </w:tcBorders>
          </w:tcPr>
          <w:p w14:paraId="60191C6A" w14:textId="77777777" w:rsidR="002521C4" w:rsidRPr="00C67044" w:rsidRDefault="002521C4" w:rsidP="00101523">
            <w:pPr>
              <w:spacing w:line="360" w:lineRule="exact"/>
              <w:ind w:left="-57" w:right="-57"/>
              <w:jc w:val="center"/>
              <w:rPr>
                <w:rFonts w:asciiTheme="majorBidi" w:hAnsiTheme="majorBidi" w:cstheme="majorBidi"/>
                <w:sz w:val="28"/>
                <w:szCs w:val="28"/>
              </w:rPr>
            </w:pPr>
          </w:p>
        </w:tc>
        <w:tc>
          <w:tcPr>
            <w:tcW w:w="1451" w:type="pct"/>
            <w:gridSpan w:val="3"/>
            <w:tcBorders>
              <w:top w:val="single" w:sz="4" w:space="0" w:color="auto"/>
              <w:bottom w:val="single" w:sz="4" w:space="0" w:color="auto"/>
            </w:tcBorders>
          </w:tcPr>
          <w:p w14:paraId="3E64068B" w14:textId="77777777" w:rsidR="002521C4" w:rsidRPr="00C67044" w:rsidRDefault="002521C4" w:rsidP="00101523">
            <w:pPr>
              <w:spacing w:line="360" w:lineRule="exact"/>
              <w:ind w:left="-57" w:right="-57"/>
              <w:jc w:val="center"/>
              <w:rPr>
                <w:rFonts w:asciiTheme="majorBidi" w:hAnsiTheme="majorBidi" w:cstheme="majorBidi"/>
                <w:sz w:val="28"/>
                <w:szCs w:val="28"/>
              </w:rPr>
            </w:pPr>
            <w:r w:rsidRPr="00C67044">
              <w:rPr>
                <w:rFonts w:asciiTheme="majorBidi" w:hAnsiTheme="majorBidi" w:cstheme="majorBidi"/>
                <w:sz w:val="28"/>
                <w:szCs w:val="28"/>
                <w:cs/>
              </w:rPr>
              <w:t>งบการเงินเฉพาะกิจการ</w:t>
            </w:r>
          </w:p>
        </w:tc>
      </w:tr>
      <w:tr w:rsidR="00977B56" w:rsidRPr="00C67044" w14:paraId="2A3C5609" w14:textId="77777777" w:rsidTr="00A36242">
        <w:trPr>
          <w:trHeight w:val="227"/>
          <w:tblHeader/>
        </w:trPr>
        <w:tc>
          <w:tcPr>
            <w:tcW w:w="1977" w:type="pct"/>
          </w:tcPr>
          <w:p w14:paraId="450F61B1" w14:textId="77777777" w:rsidR="00977B56" w:rsidRPr="00C67044" w:rsidRDefault="00977B56" w:rsidP="00101523">
            <w:pPr>
              <w:spacing w:line="360" w:lineRule="exact"/>
              <w:jc w:val="thaiDistribute"/>
              <w:rPr>
                <w:rFonts w:asciiTheme="majorBidi" w:hAnsiTheme="majorBidi" w:cstheme="majorBidi"/>
                <w:sz w:val="28"/>
                <w:szCs w:val="28"/>
              </w:rPr>
            </w:pPr>
          </w:p>
        </w:tc>
        <w:tc>
          <w:tcPr>
            <w:tcW w:w="706" w:type="pct"/>
            <w:tcBorders>
              <w:top w:val="single" w:sz="4" w:space="0" w:color="auto"/>
              <w:bottom w:val="single" w:sz="4" w:space="0" w:color="auto"/>
            </w:tcBorders>
          </w:tcPr>
          <w:p w14:paraId="7A238F0D" w14:textId="313A4071" w:rsidR="00977B56" w:rsidRPr="00C67044" w:rsidRDefault="00F87DE1" w:rsidP="00101523">
            <w:pPr>
              <w:spacing w:line="360" w:lineRule="exact"/>
              <w:ind w:left="-57" w:right="-57"/>
              <w:jc w:val="center"/>
              <w:rPr>
                <w:rFonts w:asciiTheme="majorBidi" w:hAnsiTheme="majorBidi" w:cstheme="majorBidi"/>
                <w:spacing w:val="-4"/>
                <w:sz w:val="28"/>
                <w:szCs w:val="28"/>
              </w:rPr>
            </w:pPr>
            <w:r w:rsidRPr="00C67044">
              <w:rPr>
                <w:rFonts w:asciiTheme="majorBidi" w:hAnsiTheme="majorBidi" w:cstheme="majorBidi"/>
                <w:spacing w:val="-4"/>
                <w:sz w:val="28"/>
                <w:szCs w:val="28"/>
              </w:rPr>
              <w:t>3</w:t>
            </w:r>
            <w:r w:rsidR="00977B56" w:rsidRPr="00C67044">
              <w:rPr>
                <w:rFonts w:asciiTheme="majorBidi" w:hAnsiTheme="majorBidi" w:cstheme="majorBidi"/>
                <w:spacing w:val="-4"/>
                <w:sz w:val="28"/>
                <w:szCs w:val="28"/>
              </w:rPr>
              <w:t xml:space="preserve">1 </w:t>
            </w:r>
            <w:r w:rsidR="00977B56" w:rsidRPr="00C67044">
              <w:rPr>
                <w:rFonts w:asciiTheme="majorBidi" w:hAnsiTheme="majorBidi" w:cstheme="majorBidi"/>
                <w:spacing w:val="-4"/>
                <w:sz w:val="28"/>
                <w:szCs w:val="28"/>
                <w:cs/>
              </w:rPr>
              <w:t>ธันวาคม</w:t>
            </w:r>
            <w:r w:rsidR="00977B56" w:rsidRPr="00C67044">
              <w:rPr>
                <w:rFonts w:asciiTheme="majorBidi" w:hAnsiTheme="majorBidi" w:cstheme="majorBidi"/>
                <w:spacing w:val="-4"/>
                <w:sz w:val="28"/>
                <w:szCs w:val="28"/>
              </w:rPr>
              <w:t xml:space="preserve"> 256</w:t>
            </w:r>
            <w:r w:rsidR="00783D38" w:rsidRPr="00C67044">
              <w:rPr>
                <w:rFonts w:asciiTheme="majorBidi" w:hAnsiTheme="majorBidi" w:cstheme="majorBidi"/>
                <w:spacing w:val="-4"/>
                <w:sz w:val="28"/>
                <w:szCs w:val="28"/>
              </w:rPr>
              <w:t>7</w:t>
            </w:r>
          </w:p>
        </w:tc>
        <w:tc>
          <w:tcPr>
            <w:tcW w:w="89" w:type="pct"/>
            <w:tcBorders>
              <w:top w:val="single" w:sz="4" w:space="0" w:color="auto"/>
            </w:tcBorders>
          </w:tcPr>
          <w:p w14:paraId="4133D810" w14:textId="77777777" w:rsidR="00977B56" w:rsidRPr="00C67044" w:rsidRDefault="00977B56" w:rsidP="00101523">
            <w:pPr>
              <w:spacing w:line="360" w:lineRule="exact"/>
              <w:ind w:left="-57" w:right="-57"/>
              <w:jc w:val="center"/>
              <w:rPr>
                <w:rFonts w:asciiTheme="majorBidi" w:hAnsiTheme="majorBidi" w:cstheme="majorBidi"/>
                <w:spacing w:val="-4"/>
                <w:sz w:val="28"/>
                <w:szCs w:val="28"/>
              </w:rPr>
            </w:pPr>
          </w:p>
        </w:tc>
        <w:tc>
          <w:tcPr>
            <w:tcW w:w="685" w:type="pct"/>
            <w:tcBorders>
              <w:top w:val="single" w:sz="4" w:space="0" w:color="auto"/>
              <w:bottom w:val="single" w:sz="4" w:space="0" w:color="auto"/>
            </w:tcBorders>
          </w:tcPr>
          <w:p w14:paraId="7CF4BED7" w14:textId="48BB43DA" w:rsidR="00977B56" w:rsidRPr="00C67044" w:rsidRDefault="00F87DE1" w:rsidP="00101523">
            <w:pPr>
              <w:spacing w:line="360" w:lineRule="exact"/>
              <w:ind w:left="-57" w:right="-57"/>
              <w:jc w:val="center"/>
              <w:rPr>
                <w:rFonts w:asciiTheme="majorBidi" w:hAnsiTheme="majorBidi" w:cstheme="majorBidi"/>
                <w:spacing w:val="-4"/>
                <w:sz w:val="28"/>
                <w:szCs w:val="28"/>
              </w:rPr>
            </w:pPr>
            <w:r w:rsidRPr="00C67044">
              <w:rPr>
                <w:rFonts w:asciiTheme="majorBidi" w:hAnsiTheme="majorBidi" w:cstheme="majorBidi"/>
                <w:spacing w:val="-4"/>
                <w:sz w:val="28"/>
                <w:szCs w:val="28"/>
              </w:rPr>
              <w:t>3</w:t>
            </w:r>
            <w:r w:rsidR="00977B56" w:rsidRPr="00C67044">
              <w:rPr>
                <w:rFonts w:asciiTheme="majorBidi" w:hAnsiTheme="majorBidi" w:cstheme="majorBidi"/>
                <w:spacing w:val="-4"/>
                <w:sz w:val="28"/>
                <w:szCs w:val="28"/>
              </w:rPr>
              <w:t xml:space="preserve">1 </w:t>
            </w:r>
            <w:r w:rsidR="00977B56" w:rsidRPr="00C67044">
              <w:rPr>
                <w:rFonts w:asciiTheme="majorBidi" w:hAnsiTheme="majorBidi" w:cstheme="majorBidi"/>
                <w:spacing w:val="-4"/>
                <w:sz w:val="28"/>
                <w:szCs w:val="28"/>
                <w:cs/>
              </w:rPr>
              <w:t>ธันวาคม</w:t>
            </w:r>
            <w:r w:rsidR="00977B56" w:rsidRPr="00C67044">
              <w:rPr>
                <w:rFonts w:asciiTheme="majorBidi" w:hAnsiTheme="majorBidi" w:cstheme="majorBidi"/>
                <w:spacing w:val="-4"/>
                <w:sz w:val="28"/>
                <w:szCs w:val="28"/>
              </w:rPr>
              <w:t xml:space="preserve"> 256</w:t>
            </w:r>
            <w:r w:rsidR="00783D38" w:rsidRPr="00C67044">
              <w:rPr>
                <w:rFonts w:asciiTheme="majorBidi" w:hAnsiTheme="majorBidi" w:cstheme="majorBidi"/>
                <w:spacing w:val="-4"/>
                <w:sz w:val="28"/>
                <w:szCs w:val="28"/>
              </w:rPr>
              <w:t>6</w:t>
            </w:r>
          </w:p>
        </w:tc>
        <w:tc>
          <w:tcPr>
            <w:tcW w:w="92" w:type="pct"/>
          </w:tcPr>
          <w:p w14:paraId="544A46EC" w14:textId="77777777" w:rsidR="00977B56" w:rsidRPr="00C67044" w:rsidRDefault="00977B56" w:rsidP="00101523">
            <w:pPr>
              <w:spacing w:line="360" w:lineRule="exact"/>
              <w:ind w:left="-57" w:right="-57"/>
              <w:jc w:val="center"/>
              <w:rPr>
                <w:rFonts w:asciiTheme="majorBidi" w:hAnsiTheme="majorBidi" w:cstheme="majorBidi"/>
                <w:spacing w:val="-4"/>
                <w:sz w:val="28"/>
                <w:szCs w:val="28"/>
              </w:rPr>
            </w:pPr>
          </w:p>
        </w:tc>
        <w:tc>
          <w:tcPr>
            <w:tcW w:w="680" w:type="pct"/>
            <w:tcBorders>
              <w:bottom w:val="single" w:sz="4" w:space="0" w:color="auto"/>
            </w:tcBorders>
          </w:tcPr>
          <w:p w14:paraId="408FBFA6" w14:textId="176C1912" w:rsidR="00977B56" w:rsidRPr="00C67044" w:rsidRDefault="00F87DE1" w:rsidP="00101523">
            <w:pPr>
              <w:spacing w:line="360" w:lineRule="exact"/>
              <w:ind w:left="-57" w:right="-57" w:hanging="24"/>
              <w:jc w:val="center"/>
              <w:rPr>
                <w:rFonts w:asciiTheme="majorBidi" w:hAnsiTheme="majorBidi" w:cstheme="majorBidi"/>
                <w:spacing w:val="-6"/>
                <w:sz w:val="28"/>
                <w:szCs w:val="28"/>
              </w:rPr>
            </w:pPr>
            <w:r w:rsidRPr="00C67044">
              <w:rPr>
                <w:rFonts w:asciiTheme="majorBidi" w:hAnsiTheme="majorBidi" w:cstheme="majorBidi"/>
                <w:spacing w:val="-4"/>
                <w:sz w:val="28"/>
                <w:szCs w:val="28"/>
              </w:rPr>
              <w:t>3</w:t>
            </w:r>
            <w:r w:rsidR="00977B56" w:rsidRPr="00C67044">
              <w:rPr>
                <w:rFonts w:asciiTheme="majorBidi" w:hAnsiTheme="majorBidi" w:cstheme="majorBidi"/>
                <w:spacing w:val="-4"/>
                <w:sz w:val="28"/>
                <w:szCs w:val="28"/>
              </w:rPr>
              <w:t xml:space="preserve">1 </w:t>
            </w:r>
            <w:r w:rsidR="00977B56" w:rsidRPr="00C67044">
              <w:rPr>
                <w:rFonts w:asciiTheme="majorBidi" w:hAnsiTheme="majorBidi" w:cstheme="majorBidi"/>
                <w:spacing w:val="-4"/>
                <w:sz w:val="28"/>
                <w:szCs w:val="28"/>
                <w:cs/>
              </w:rPr>
              <w:t>ธันวาคม</w:t>
            </w:r>
            <w:r w:rsidR="00977B56" w:rsidRPr="00C67044">
              <w:rPr>
                <w:rFonts w:asciiTheme="majorBidi" w:hAnsiTheme="majorBidi" w:cstheme="majorBidi"/>
                <w:spacing w:val="-4"/>
                <w:sz w:val="28"/>
                <w:szCs w:val="28"/>
              </w:rPr>
              <w:t xml:space="preserve"> 256</w:t>
            </w:r>
            <w:r w:rsidR="00783D38" w:rsidRPr="00C67044">
              <w:rPr>
                <w:rFonts w:asciiTheme="majorBidi" w:hAnsiTheme="majorBidi" w:cstheme="majorBidi"/>
                <w:spacing w:val="-4"/>
                <w:sz w:val="28"/>
                <w:szCs w:val="28"/>
              </w:rPr>
              <w:t>7</w:t>
            </w:r>
          </w:p>
        </w:tc>
        <w:tc>
          <w:tcPr>
            <w:tcW w:w="89" w:type="pct"/>
          </w:tcPr>
          <w:p w14:paraId="65B81D11" w14:textId="77777777" w:rsidR="00977B56" w:rsidRPr="00C67044" w:rsidRDefault="00977B56" w:rsidP="00101523">
            <w:pPr>
              <w:spacing w:line="360" w:lineRule="exact"/>
              <w:ind w:left="-57" w:right="-57"/>
              <w:jc w:val="center"/>
              <w:rPr>
                <w:rFonts w:asciiTheme="majorBidi" w:hAnsiTheme="majorBidi" w:cstheme="majorBidi"/>
                <w:spacing w:val="-4"/>
                <w:sz w:val="28"/>
                <w:szCs w:val="28"/>
              </w:rPr>
            </w:pPr>
          </w:p>
        </w:tc>
        <w:tc>
          <w:tcPr>
            <w:tcW w:w="682" w:type="pct"/>
            <w:tcBorders>
              <w:left w:val="nil"/>
              <w:bottom w:val="single" w:sz="4" w:space="0" w:color="auto"/>
            </w:tcBorders>
          </w:tcPr>
          <w:p w14:paraId="6340063E" w14:textId="131DEE9E" w:rsidR="00977B56" w:rsidRPr="00C67044" w:rsidRDefault="00F87DE1" w:rsidP="00101523">
            <w:pPr>
              <w:spacing w:line="360" w:lineRule="exact"/>
              <w:ind w:left="-57" w:right="-57" w:hanging="35"/>
              <w:jc w:val="center"/>
              <w:rPr>
                <w:rFonts w:asciiTheme="majorBidi" w:hAnsiTheme="majorBidi" w:cstheme="majorBidi"/>
                <w:spacing w:val="-4"/>
                <w:sz w:val="28"/>
                <w:szCs w:val="28"/>
              </w:rPr>
            </w:pPr>
            <w:r w:rsidRPr="00C67044">
              <w:rPr>
                <w:rFonts w:asciiTheme="majorBidi" w:hAnsiTheme="majorBidi" w:cstheme="majorBidi"/>
                <w:spacing w:val="-4"/>
                <w:sz w:val="28"/>
                <w:szCs w:val="28"/>
              </w:rPr>
              <w:t>3</w:t>
            </w:r>
            <w:r w:rsidR="00977B56" w:rsidRPr="00C67044">
              <w:rPr>
                <w:rFonts w:asciiTheme="majorBidi" w:hAnsiTheme="majorBidi" w:cstheme="majorBidi"/>
                <w:spacing w:val="-4"/>
                <w:sz w:val="28"/>
                <w:szCs w:val="28"/>
              </w:rPr>
              <w:t xml:space="preserve">1 </w:t>
            </w:r>
            <w:r w:rsidR="00977B56" w:rsidRPr="00C67044">
              <w:rPr>
                <w:rFonts w:asciiTheme="majorBidi" w:hAnsiTheme="majorBidi" w:cstheme="majorBidi"/>
                <w:spacing w:val="-4"/>
                <w:sz w:val="28"/>
                <w:szCs w:val="28"/>
                <w:cs/>
              </w:rPr>
              <w:t>ธันวาคม</w:t>
            </w:r>
            <w:r w:rsidR="00977B56" w:rsidRPr="00C67044">
              <w:rPr>
                <w:rFonts w:asciiTheme="majorBidi" w:hAnsiTheme="majorBidi" w:cstheme="majorBidi"/>
                <w:spacing w:val="-4"/>
                <w:sz w:val="28"/>
                <w:szCs w:val="28"/>
              </w:rPr>
              <w:t xml:space="preserve"> 256</w:t>
            </w:r>
            <w:r w:rsidR="00783D38" w:rsidRPr="00C67044">
              <w:rPr>
                <w:rFonts w:asciiTheme="majorBidi" w:hAnsiTheme="majorBidi" w:cstheme="majorBidi"/>
                <w:spacing w:val="-4"/>
                <w:sz w:val="28"/>
                <w:szCs w:val="28"/>
              </w:rPr>
              <w:t>6</w:t>
            </w:r>
          </w:p>
        </w:tc>
      </w:tr>
      <w:tr w:rsidR="002521C4" w:rsidRPr="00C67044" w14:paraId="004AE763" w14:textId="77777777" w:rsidTr="00A36242">
        <w:trPr>
          <w:trHeight w:val="155"/>
        </w:trPr>
        <w:tc>
          <w:tcPr>
            <w:tcW w:w="1977" w:type="pct"/>
          </w:tcPr>
          <w:p w14:paraId="67BD651E" w14:textId="77777777" w:rsidR="002521C4" w:rsidRPr="00C67044" w:rsidRDefault="002521C4" w:rsidP="00101523">
            <w:pPr>
              <w:spacing w:line="360" w:lineRule="exact"/>
              <w:jc w:val="thaiDistribute"/>
              <w:rPr>
                <w:rFonts w:asciiTheme="majorBidi" w:hAnsiTheme="majorBidi" w:cstheme="majorBidi"/>
                <w:sz w:val="28"/>
                <w:szCs w:val="28"/>
                <w:cs/>
              </w:rPr>
            </w:pPr>
            <w:r w:rsidRPr="00C67044">
              <w:rPr>
                <w:rFonts w:asciiTheme="majorBidi" w:hAnsiTheme="majorBidi"/>
                <w:b/>
                <w:bCs/>
                <w:sz w:val="28"/>
                <w:szCs w:val="28"/>
                <w:cs/>
              </w:rPr>
              <w:t>สินทรัพย์ทางการเงินหมุนเวียนอื่น</w:t>
            </w:r>
          </w:p>
        </w:tc>
        <w:tc>
          <w:tcPr>
            <w:tcW w:w="706" w:type="pct"/>
            <w:shd w:val="clear" w:color="auto" w:fill="auto"/>
            <w:vAlign w:val="bottom"/>
          </w:tcPr>
          <w:p w14:paraId="67DD2589" w14:textId="77777777" w:rsidR="002521C4" w:rsidRPr="00C67044" w:rsidRDefault="002521C4" w:rsidP="00101523">
            <w:pPr>
              <w:spacing w:line="360" w:lineRule="exact"/>
              <w:jc w:val="right"/>
              <w:rPr>
                <w:rFonts w:asciiTheme="majorBidi" w:hAnsiTheme="majorBidi" w:cstheme="majorBidi"/>
                <w:sz w:val="28"/>
                <w:szCs w:val="28"/>
              </w:rPr>
            </w:pPr>
          </w:p>
        </w:tc>
        <w:tc>
          <w:tcPr>
            <w:tcW w:w="89" w:type="pct"/>
            <w:vAlign w:val="bottom"/>
          </w:tcPr>
          <w:p w14:paraId="29F5D95B" w14:textId="77777777" w:rsidR="002521C4" w:rsidRPr="00C67044" w:rsidRDefault="002521C4" w:rsidP="00101523">
            <w:pPr>
              <w:spacing w:line="360" w:lineRule="exact"/>
              <w:jc w:val="right"/>
              <w:rPr>
                <w:rFonts w:asciiTheme="majorBidi" w:hAnsiTheme="majorBidi" w:cstheme="majorBidi"/>
                <w:sz w:val="28"/>
                <w:szCs w:val="28"/>
              </w:rPr>
            </w:pPr>
          </w:p>
        </w:tc>
        <w:tc>
          <w:tcPr>
            <w:tcW w:w="685" w:type="pct"/>
            <w:vAlign w:val="bottom"/>
          </w:tcPr>
          <w:p w14:paraId="57A030B4" w14:textId="77777777" w:rsidR="002521C4" w:rsidRPr="00C67044" w:rsidRDefault="002521C4" w:rsidP="00101523">
            <w:pPr>
              <w:spacing w:line="360" w:lineRule="exact"/>
              <w:jc w:val="right"/>
              <w:rPr>
                <w:rFonts w:asciiTheme="majorBidi" w:hAnsiTheme="majorBidi" w:cstheme="majorBidi"/>
                <w:sz w:val="28"/>
                <w:szCs w:val="28"/>
              </w:rPr>
            </w:pPr>
          </w:p>
        </w:tc>
        <w:tc>
          <w:tcPr>
            <w:tcW w:w="92" w:type="pct"/>
            <w:vAlign w:val="bottom"/>
          </w:tcPr>
          <w:p w14:paraId="37794F85" w14:textId="77777777" w:rsidR="002521C4" w:rsidRPr="00C67044" w:rsidRDefault="002521C4" w:rsidP="00101523">
            <w:pPr>
              <w:spacing w:line="360" w:lineRule="exact"/>
              <w:jc w:val="right"/>
              <w:rPr>
                <w:rFonts w:asciiTheme="majorBidi" w:hAnsiTheme="majorBidi" w:cstheme="majorBidi"/>
                <w:sz w:val="28"/>
                <w:szCs w:val="28"/>
              </w:rPr>
            </w:pPr>
          </w:p>
        </w:tc>
        <w:tc>
          <w:tcPr>
            <w:tcW w:w="680" w:type="pct"/>
            <w:vAlign w:val="bottom"/>
          </w:tcPr>
          <w:p w14:paraId="43EC6AE5" w14:textId="77777777" w:rsidR="002521C4" w:rsidRPr="00C67044" w:rsidRDefault="002521C4" w:rsidP="00101523">
            <w:pPr>
              <w:spacing w:line="360" w:lineRule="exact"/>
              <w:jc w:val="right"/>
              <w:rPr>
                <w:rFonts w:asciiTheme="majorBidi" w:hAnsiTheme="majorBidi" w:cstheme="majorBidi"/>
                <w:sz w:val="28"/>
                <w:szCs w:val="28"/>
                <w:cs/>
              </w:rPr>
            </w:pPr>
          </w:p>
        </w:tc>
        <w:tc>
          <w:tcPr>
            <w:tcW w:w="89" w:type="pct"/>
            <w:vAlign w:val="bottom"/>
          </w:tcPr>
          <w:p w14:paraId="5FCDBB44" w14:textId="77777777" w:rsidR="002521C4" w:rsidRPr="00C67044" w:rsidRDefault="002521C4" w:rsidP="00101523">
            <w:pPr>
              <w:spacing w:line="360" w:lineRule="exact"/>
              <w:jc w:val="right"/>
              <w:rPr>
                <w:rFonts w:asciiTheme="majorBidi" w:hAnsiTheme="majorBidi" w:cstheme="majorBidi"/>
                <w:sz w:val="28"/>
                <w:szCs w:val="28"/>
              </w:rPr>
            </w:pPr>
          </w:p>
        </w:tc>
        <w:tc>
          <w:tcPr>
            <w:tcW w:w="682" w:type="pct"/>
            <w:tcBorders>
              <w:left w:val="nil"/>
            </w:tcBorders>
            <w:vAlign w:val="bottom"/>
          </w:tcPr>
          <w:p w14:paraId="72960501" w14:textId="77777777" w:rsidR="002521C4" w:rsidRPr="00C67044" w:rsidRDefault="002521C4" w:rsidP="00101523">
            <w:pPr>
              <w:spacing w:line="360" w:lineRule="exact"/>
              <w:jc w:val="right"/>
              <w:rPr>
                <w:rFonts w:asciiTheme="majorBidi" w:hAnsiTheme="majorBidi" w:cstheme="majorBidi"/>
                <w:sz w:val="28"/>
                <w:szCs w:val="28"/>
              </w:rPr>
            </w:pPr>
          </w:p>
        </w:tc>
      </w:tr>
      <w:tr w:rsidR="00783D38" w:rsidRPr="00C67044" w14:paraId="2C5C7D1A" w14:textId="77777777" w:rsidTr="00217499">
        <w:trPr>
          <w:trHeight w:val="354"/>
        </w:trPr>
        <w:tc>
          <w:tcPr>
            <w:tcW w:w="1977" w:type="pct"/>
            <w:vAlign w:val="center"/>
          </w:tcPr>
          <w:p w14:paraId="683F8235" w14:textId="7F2FD5E8" w:rsidR="00783D38" w:rsidRPr="00C67044" w:rsidRDefault="00783D38" w:rsidP="00217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4" w:hanging="238"/>
              <w:jc w:val="thaiDistribute"/>
              <w:rPr>
                <w:rFonts w:asciiTheme="majorBidi" w:hAnsiTheme="majorBidi" w:cstheme="majorBidi"/>
                <w:sz w:val="28"/>
                <w:szCs w:val="28"/>
                <w:cs/>
              </w:rPr>
            </w:pPr>
            <w:r w:rsidRPr="00C67044">
              <w:rPr>
                <w:rFonts w:asciiTheme="majorBidi" w:hAnsiTheme="majorBidi" w:cstheme="majorBidi" w:hint="cs"/>
                <w:sz w:val="28"/>
                <w:szCs w:val="28"/>
                <w:cs/>
              </w:rPr>
              <w:t>เงินลงทุนในหลักทรัพย์</w:t>
            </w:r>
            <w:r w:rsidRPr="00C67044">
              <w:rPr>
                <w:rFonts w:asciiTheme="majorBidi" w:hAnsiTheme="majorBidi"/>
                <w:sz w:val="28"/>
                <w:szCs w:val="28"/>
                <w:cs/>
              </w:rPr>
              <w:t xml:space="preserve"> (</w:t>
            </w:r>
            <w:r w:rsidRPr="00C67044">
              <w:rPr>
                <w:rFonts w:asciiTheme="majorBidi" w:hAnsiTheme="majorBidi" w:cstheme="majorBidi" w:hint="cs"/>
                <w:sz w:val="28"/>
                <w:szCs w:val="28"/>
                <w:cs/>
              </w:rPr>
              <w:t>กองทุนรวม</w:t>
            </w:r>
            <w:r w:rsidRPr="00C67044">
              <w:rPr>
                <w:rFonts w:asciiTheme="majorBidi" w:hAnsiTheme="majorBidi"/>
                <w:sz w:val="28"/>
                <w:szCs w:val="28"/>
                <w:cs/>
              </w:rPr>
              <w:t xml:space="preserve">) </w:t>
            </w:r>
            <w:r w:rsidRPr="00C67044">
              <w:rPr>
                <w:rFonts w:asciiTheme="majorBidi" w:hAnsiTheme="majorBidi" w:cstheme="majorBidi" w:hint="cs"/>
                <w:sz w:val="28"/>
                <w:szCs w:val="28"/>
                <w:cs/>
              </w:rPr>
              <w:t>วัดมูลค่ายุติธรรมผ่านกำไรหรือขาดทุน</w:t>
            </w:r>
          </w:p>
        </w:tc>
        <w:tc>
          <w:tcPr>
            <w:tcW w:w="706" w:type="pct"/>
            <w:tcBorders>
              <w:bottom w:val="single" w:sz="4" w:space="0" w:color="auto"/>
            </w:tcBorders>
            <w:shd w:val="clear" w:color="auto" w:fill="auto"/>
            <w:vAlign w:val="bottom"/>
          </w:tcPr>
          <w:p w14:paraId="677325E9" w14:textId="7ECA7BAF" w:rsidR="00783D38" w:rsidRPr="00C67044" w:rsidRDefault="00217499" w:rsidP="00217499">
            <w:pPr>
              <w:spacing w:line="360" w:lineRule="exact"/>
              <w:jc w:val="right"/>
              <w:rPr>
                <w:rFonts w:asciiTheme="majorBidi" w:hAnsiTheme="majorBidi" w:cstheme="majorBidi"/>
                <w:sz w:val="28"/>
                <w:szCs w:val="28"/>
              </w:rPr>
            </w:pPr>
            <w:r w:rsidRPr="00C67044">
              <w:rPr>
                <w:rFonts w:asciiTheme="majorBidi" w:hAnsiTheme="majorBidi" w:cstheme="majorBidi" w:hint="cs"/>
                <w:sz w:val="28"/>
                <w:szCs w:val="28"/>
                <w:cs/>
              </w:rPr>
              <w:t>1</w:t>
            </w:r>
            <w:r w:rsidRPr="00C67044">
              <w:rPr>
                <w:rFonts w:asciiTheme="majorBidi" w:hAnsiTheme="majorBidi" w:cstheme="majorBidi"/>
                <w:sz w:val="28"/>
                <w:szCs w:val="28"/>
              </w:rPr>
              <w:t>2,838</w:t>
            </w:r>
          </w:p>
        </w:tc>
        <w:tc>
          <w:tcPr>
            <w:tcW w:w="89" w:type="pct"/>
            <w:vAlign w:val="bottom"/>
          </w:tcPr>
          <w:p w14:paraId="478242BF" w14:textId="77777777" w:rsidR="00783D38" w:rsidRPr="00C67044" w:rsidRDefault="00783D38" w:rsidP="00217499">
            <w:pPr>
              <w:spacing w:line="360" w:lineRule="exact"/>
              <w:jc w:val="right"/>
              <w:rPr>
                <w:rFonts w:asciiTheme="majorBidi" w:hAnsiTheme="majorBidi" w:cstheme="majorBidi"/>
                <w:sz w:val="28"/>
                <w:szCs w:val="28"/>
              </w:rPr>
            </w:pPr>
          </w:p>
        </w:tc>
        <w:tc>
          <w:tcPr>
            <w:tcW w:w="685" w:type="pct"/>
            <w:tcBorders>
              <w:bottom w:val="single" w:sz="4" w:space="0" w:color="auto"/>
            </w:tcBorders>
            <w:vAlign w:val="bottom"/>
          </w:tcPr>
          <w:p w14:paraId="6B4770D3" w14:textId="5BFF3F79" w:rsidR="00783D38" w:rsidRPr="00C67044" w:rsidRDefault="008B7C68" w:rsidP="00217499">
            <w:pPr>
              <w:spacing w:line="360" w:lineRule="exact"/>
              <w:jc w:val="right"/>
              <w:rPr>
                <w:rFonts w:asciiTheme="majorBidi" w:hAnsiTheme="majorBidi" w:cstheme="majorBidi"/>
                <w:sz w:val="28"/>
                <w:szCs w:val="28"/>
              </w:rPr>
            </w:pPr>
            <w:r w:rsidRPr="00C67044">
              <w:rPr>
                <w:rFonts w:asciiTheme="majorBidi" w:hAnsiTheme="majorBidi" w:cstheme="majorBidi" w:hint="cs"/>
                <w:sz w:val="28"/>
                <w:szCs w:val="28"/>
              </w:rPr>
              <w:t>8</w:t>
            </w:r>
            <w:r w:rsidR="00783D38" w:rsidRPr="00C67044">
              <w:rPr>
                <w:rFonts w:asciiTheme="majorBidi" w:hAnsiTheme="majorBidi" w:cstheme="majorBidi" w:hint="cs"/>
                <w:sz w:val="28"/>
                <w:szCs w:val="28"/>
              </w:rPr>
              <w:t>2</w:t>
            </w:r>
            <w:r w:rsidR="00783D38" w:rsidRPr="00C67044">
              <w:rPr>
                <w:rFonts w:asciiTheme="majorBidi" w:hAnsiTheme="majorBidi" w:cstheme="majorBidi" w:hint="cs"/>
                <w:sz w:val="28"/>
                <w:szCs w:val="28"/>
                <w:cs/>
              </w:rPr>
              <w:t>,</w:t>
            </w:r>
            <w:r w:rsidRPr="00C67044">
              <w:rPr>
                <w:rFonts w:asciiTheme="majorBidi" w:hAnsiTheme="majorBidi" w:cstheme="majorBidi" w:hint="cs"/>
                <w:sz w:val="28"/>
                <w:szCs w:val="28"/>
              </w:rPr>
              <w:t>8</w:t>
            </w:r>
            <w:r w:rsidR="00783D38" w:rsidRPr="00C67044">
              <w:rPr>
                <w:rFonts w:asciiTheme="majorBidi" w:hAnsiTheme="majorBidi" w:cstheme="majorBidi" w:hint="cs"/>
                <w:sz w:val="28"/>
                <w:szCs w:val="28"/>
              </w:rPr>
              <w:t>4</w:t>
            </w:r>
            <w:r w:rsidRPr="00C67044">
              <w:rPr>
                <w:rFonts w:asciiTheme="majorBidi" w:hAnsiTheme="majorBidi" w:cstheme="majorBidi" w:hint="cs"/>
                <w:sz w:val="28"/>
                <w:szCs w:val="28"/>
              </w:rPr>
              <w:t>9</w:t>
            </w:r>
          </w:p>
        </w:tc>
        <w:tc>
          <w:tcPr>
            <w:tcW w:w="92" w:type="pct"/>
            <w:vAlign w:val="bottom"/>
          </w:tcPr>
          <w:p w14:paraId="2EC04DE2" w14:textId="77777777" w:rsidR="00783D38" w:rsidRPr="00C67044" w:rsidRDefault="00783D38" w:rsidP="00217499">
            <w:pPr>
              <w:spacing w:line="360" w:lineRule="exact"/>
              <w:jc w:val="right"/>
              <w:rPr>
                <w:rFonts w:asciiTheme="majorBidi" w:hAnsiTheme="majorBidi" w:cstheme="majorBidi"/>
                <w:sz w:val="28"/>
                <w:szCs w:val="28"/>
              </w:rPr>
            </w:pPr>
          </w:p>
        </w:tc>
        <w:tc>
          <w:tcPr>
            <w:tcW w:w="680" w:type="pct"/>
            <w:tcBorders>
              <w:bottom w:val="single" w:sz="4" w:space="0" w:color="auto"/>
            </w:tcBorders>
            <w:vAlign w:val="bottom"/>
          </w:tcPr>
          <w:p w14:paraId="22789B10" w14:textId="2A9D1033" w:rsidR="00783D38" w:rsidRPr="00C67044" w:rsidRDefault="009E723A" w:rsidP="00217499">
            <w:pPr>
              <w:spacing w:line="360" w:lineRule="exact"/>
              <w:jc w:val="right"/>
              <w:rPr>
                <w:rFonts w:asciiTheme="majorBidi" w:hAnsiTheme="majorBidi" w:cstheme="majorBidi"/>
                <w:sz w:val="28"/>
                <w:szCs w:val="28"/>
              </w:rPr>
            </w:pPr>
            <w:r w:rsidRPr="00C67044">
              <w:rPr>
                <w:rFonts w:asciiTheme="majorBidi" w:hAnsiTheme="majorBidi" w:cstheme="majorBidi" w:hint="cs"/>
                <w:sz w:val="28"/>
                <w:szCs w:val="28"/>
              </w:rPr>
              <w:t>11</w:t>
            </w:r>
          </w:p>
        </w:tc>
        <w:tc>
          <w:tcPr>
            <w:tcW w:w="89" w:type="pct"/>
            <w:vAlign w:val="bottom"/>
          </w:tcPr>
          <w:p w14:paraId="07E184FD" w14:textId="77777777" w:rsidR="00783D38" w:rsidRPr="00C67044" w:rsidRDefault="00783D38" w:rsidP="00217499">
            <w:pPr>
              <w:spacing w:line="360" w:lineRule="exact"/>
              <w:jc w:val="right"/>
              <w:rPr>
                <w:rFonts w:asciiTheme="majorBidi" w:hAnsiTheme="majorBidi" w:cstheme="majorBidi"/>
                <w:sz w:val="28"/>
                <w:szCs w:val="28"/>
              </w:rPr>
            </w:pPr>
          </w:p>
        </w:tc>
        <w:tc>
          <w:tcPr>
            <w:tcW w:w="682" w:type="pct"/>
            <w:tcBorders>
              <w:left w:val="nil"/>
              <w:bottom w:val="single" w:sz="4" w:space="0" w:color="auto"/>
            </w:tcBorders>
            <w:vAlign w:val="bottom"/>
          </w:tcPr>
          <w:p w14:paraId="71B79F05" w14:textId="5D113D72" w:rsidR="00783D38" w:rsidRPr="00C67044" w:rsidRDefault="00783D38" w:rsidP="00217499">
            <w:pPr>
              <w:spacing w:line="360" w:lineRule="exact"/>
              <w:jc w:val="right"/>
              <w:rPr>
                <w:rFonts w:asciiTheme="majorBidi" w:hAnsiTheme="majorBidi" w:cstheme="majorBidi"/>
                <w:sz w:val="28"/>
                <w:szCs w:val="28"/>
              </w:rPr>
            </w:pPr>
            <w:r w:rsidRPr="00C67044">
              <w:rPr>
                <w:rFonts w:asciiTheme="majorBidi" w:hAnsiTheme="majorBidi" w:cstheme="majorBidi"/>
                <w:sz w:val="28"/>
                <w:szCs w:val="28"/>
              </w:rPr>
              <w:t>10</w:t>
            </w:r>
          </w:p>
        </w:tc>
      </w:tr>
      <w:tr w:rsidR="00783D38" w:rsidRPr="00C67044" w14:paraId="2C61ACDF" w14:textId="77777777" w:rsidTr="00217499">
        <w:trPr>
          <w:trHeight w:val="209"/>
        </w:trPr>
        <w:tc>
          <w:tcPr>
            <w:tcW w:w="1977" w:type="pct"/>
          </w:tcPr>
          <w:p w14:paraId="733812B4" w14:textId="77777777" w:rsidR="00783D38" w:rsidRPr="00C67044" w:rsidRDefault="00783D38" w:rsidP="00217499">
            <w:pPr>
              <w:spacing w:line="360" w:lineRule="exact"/>
              <w:jc w:val="thaiDistribute"/>
              <w:rPr>
                <w:rFonts w:asciiTheme="majorBidi" w:hAnsiTheme="majorBidi" w:cstheme="majorBidi"/>
                <w:sz w:val="28"/>
                <w:szCs w:val="28"/>
              </w:rPr>
            </w:pPr>
            <w:r w:rsidRPr="00C67044">
              <w:rPr>
                <w:rFonts w:asciiTheme="majorBidi" w:hAnsiTheme="majorBidi" w:cstheme="majorBidi" w:hint="cs"/>
                <w:sz w:val="28"/>
                <w:szCs w:val="28"/>
                <w:cs/>
              </w:rPr>
              <w:t>รวม</w:t>
            </w:r>
          </w:p>
        </w:tc>
        <w:tc>
          <w:tcPr>
            <w:tcW w:w="706" w:type="pct"/>
            <w:tcBorders>
              <w:top w:val="single" w:sz="4" w:space="0" w:color="auto"/>
              <w:bottom w:val="double" w:sz="4" w:space="0" w:color="auto"/>
            </w:tcBorders>
            <w:shd w:val="clear" w:color="auto" w:fill="auto"/>
            <w:vAlign w:val="bottom"/>
          </w:tcPr>
          <w:p w14:paraId="49326F70" w14:textId="6AAF47CC" w:rsidR="00783D38" w:rsidRPr="00C67044" w:rsidRDefault="00217499" w:rsidP="00217499">
            <w:pPr>
              <w:spacing w:line="360" w:lineRule="exact"/>
              <w:jc w:val="right"/>
              <w:rPr>
                <w:rFonts w:asciiTheme="majorBidi" w:hAnsiTheme="majorBidi" w:cstheme="majorBidi"/>
                <w:sz w:val="28"/>
                <w:szCs w:val="28"/>
              </w:rPr>
            </w:pPr>
            <w:r w:rsidRPr="00C67044">
              <w:rPr>
                <w:rFonts w:asciiTheme="majorBidi" w:hAnsiTheme="majorBidi" w:cstheme="majorBidi"/>
                <w:sz w:val="28"/>
                <w:szCs w:val="28"/>
              </w:rPr>
              <w:t>12,838</w:t>
            </w:r>
          </w:p>
        </w:tc>
        <w:tc>
          <w:tcPr>
            <w:tcW w:w="89" w:type="pct"/>
            <w:vAlign w:val="bottom"/>
          </w:tcPr>
          <w:p w14:paraId="2EE9F2D5" w14:textId="77777777" w:rsidR="00783D38" w:rsidRPr="00C67044" w:rsidRDefault="00783D38" w:rsidP="00217499">
            <w:pPr>
              <w:spacing w:line="360" w:lineRule="exact"/>
              <w:jc w:val="right"/>
              <w:rPr>
                <w:rFonts w:asciiTheme="majorBidi" w:hAnsiTheme="majorBidi" w:cstheme="majorBidi"/>
                <w:sz w:val="28"/>
                <w:szCs w:val="28"/>
              </w:rPr>
            </w:pPr>
          </w:p>
        </w:tc>
        <w:tc>
          <w:tcPr>
            <w:tcW w:w="685" w:type="pct"/>
            <w:tcBorders>
              <w:top w:val="single" w:sz="4" w:space="0" w:color="auto"/>
              <w:bottom w:val="double" w:sz="4" w:space="0" w:color="auto"/>
            </w:tcBorders>
            <w:vAlign w:val="bottom"/>
          </w:tcPr>
          <w:p w14:paraId="6015925E" w14:textId="3F34EBC7" w:rsidR="00783D38" w:rsidRPr="00C67044" w:rsidRDefault="008B7C68" w:rsidP="00217499">
            <w:pPr>
              <w:spacing w:line="360" w:lineRule="exact"/>
              <w:jc w:val="right"/>
              <w:rPr>
                <w:rFonts w:asciiTheme="majorBidi" w:hAnsiTheme="majorBidi" w:cstheme="majorBidi"/>
                <w:sz w:val="28"/>
                <w:szCs w:val="28"/>
              </w:rPr>
            </w:pPr>
            <w:r w:rsidRPr="00C67044">
              <w:rPr>
                <w:rFonts w:asciiTheme="majorBidi" w:hAnsiTheme="majorBidi" w:cstheme="majorBidi" w:hint="cs"/>
                <w:sz w:val="28"/>
                <w:szCs w:val="28"/>
              </w:rPr>
              <w:t>8</w:t>
            </w:r>
            <w:r w:rsidR="00783D38" w:rsidRPr="00C67044">
              <w:rPr>
                <w:rFonts w:asciiTheme="majorBidi" w:hAnsiTheme="majorBidi" w:cstheme="majorBidi" w:hint="cs"/>
                <w:sz w:val="28"/>
                <w:szCs w:val="28"/>
              </w:rPr>
              <w:t>2</w:t>
            </w:r>
            <w:r w:rsidR="00783D38" w:rsidRPr="00C67044">
              <w:rPr>
                <w:rFonts w:asciiTheme="majorBidi" w:hAnsiTheme="majorBidi" w:cstheme="majorBidi" w:hint="cs"/>
                <w:sz w:val="28"/>
                <w:szCs w:val="28"/>
                <w:cs/>
              </w:rPr>
              <w:t>,</w:t>
            </w:r>
            <w:r w:rsidRPr="00C67044">
              <w:rPr>
                <w:rFonts w:asciiTheme="majorBidi" w:hAnsiTheme="majorBidi" w:cstheme="majorBidi" w:hint="cs"/>
                <w:sz w:val="28"/>
                <w:szCs w:val="28"/>
              </w:rPr>
              <w:t>8</w:t>
            </w:r>
            <w:r w:rsidR="00783D38" w:rsidRPr="00C67044">
              <w:rPr>
                <w:rFonts w:asciiTheme="majorBidi" w:hAnsiTheme="majorBidi" w:cstheme="majorBidi" w:hint="cs"/>
                <w:sz w:val="28"/>
                <w:szCs w:val="28"/>
              </w:rPr>
              <w:t>4</w:t>
            </w:r>
            <w:r w:rsidRPr="00C67044">
              <w:rPr>
                <w:rFonts w:asciiTheme="majorBidi" w:hAnsiTheme="majorBidi" w:cstheme="majorBidi" w:hint="cs"/>
                <w:sz w:val="28"/>
                <w:szCs w:val="28"/>
              </w:rPr>
              <w:t>9</w:t>
            </w:r>
          </w:p>
        </w:tc>
        <w:tc>
          <w:tcPr>
            <w:tcW w:w="92" w:type="pct"/>
            <w:vAlign w:val="bottom"/>
          </w:tcPr>
          <w:p w14:paraId="369D1ACF" w14:textId="77777777" w:rsidR="00783D38" w:rsidRPr="00C67044" w:rsidRDefault="00783D38" w:rsidP="00217499">
            <w:pPr>
              <w:spacing w:line="360" w:lineRule="exact"/>
              <w:jc w:val="right"/>
              <w:rPr>
                <w:rFonts w:asciiTheme="majorBidi" w:hAnsiTheme="majorBidi" w:cstheme="majorBidi"/>
                <w:sz w:val="28"/>
                <w:szCs w:val="28"/>
              </w:rPr>
            </w:pPr>
          </w:p>
        </w:tc>
        <w:tc>
          <w:tcPr>
            <w:tcW w:w="680" w:type="pct"/>
            <w:tcBorders>
              <w:top w:val="single" w:sz="4" w:space="0" w:color="auto"/>
              <w:bottom w:val="double" w:sz="4" w:space="0" w:color="auto"/>
            </w:tcBorders>
            <w:vAlign w:val="bottom"/>
          </w:tcPr>
          <w:p w14:paraId="441A37F0" w14:textId="46914E9B" w:rsidR="00783D38" w:rsidRPr="00C67044" w:rsidRDefault="009E723A" w:rsidP="00217499">
            <w:pPr>
              <w:spacing w:line="360" w:lineRule="exact"/>
              <w:jc w:val="right"/>
              <w:rPr>
                <w:rFonts w:asciiTheme="majorBidi" w:hAnsiTheme="majorBidi" w:cstheme="majorBidi"/>
                <w:sz w:val="28"/>
                <w:szCs w:val="28"/>
                <w:cs/>
              </w:rPr>
            </w:pPr>
            <w:r w:rsidRPr="00C67044">
              <w:rPr>
                <w:rFonts w:asciiTheme="majorBidi" w:hAnsiTheme="majorBidi" w:cstheme="majorBidi" w:hint="cs"/>
                <w:sz w:val="28"/>
                <w:szCs w:val="28"/>
              </w:rPr>
              <w:t>11</w:t>
            </w:r>
          </w:p>
        </w:tc>
        <w:tc>
          <w:tcPr>
            <w:tcW w:w="89" w:type="pct"/>
            <w:vAlign w:val="bottom"/>
          </w:tcPr>
          <w:p w14:paraId="3CE0C9A1" w14:textId="77777777" w:rsidR="00783D38" w:rsidRPr="00C67044" w:rsidRDefault="00783D38" w:rsidP="00217499">
            <w:pPr>
              <w:spacing w:line="360" w:lineRule="exact"/>
              <w:jc w:val="right"/>
              <w:rPr>
                <w:rFonts w:asciiTheme="majorBidi" w:hAnsiTheme="majorBidi" w:cstheme="majorBidi"/>
                <w:sz w:val="28"/>
                <w:szCs w:val="28"/>
              </w:rPr>
            </w:pPr>
          </w:p>
        </w:tc>
        <w:tc>
          <w:tcPr>
            <w:tcW w:w="682" w:type="pct"/>
            <w:tcBorders>
              <w:top w:val="single" w:sz="4" w:space="0" w:color="auto"/>
              <w:left w:val="nil"/>
              <w:bottom w:val="double" w:sz="4" w:space="0" w:color="auto"/>
            </w:tcBorders>
            <w:vAlign w:val="bottom"/>
          </w:tcPr>
          <w:p w14:paraId="16A3FE5B" w14:textId="5B5BA8B4" w:rsidR="00783D38" w:rsidRPr="00C67044" w:rsidRDefault="00783D38" w:rsidP="00217499">
            <w:pPr>
              <w:spacing w:line="360" w:lineRule="exact"/>
              <w:jc w:val="right"/>
              <w:rPr>
                <w:rFonts w:asciiTheme="majorBidi" w:hAnsiTheme="majorBidi" w:cstheme="majorBidi"/>
                <w:sz w:val="28"/>
                <w:szCs w:val="28"/>
              </w:rPr>
            </w:pPr>
            <w:r w:rsidRPr="00C67044">
              <w:rPr>
                <w:rFonts w:asciiTheme="majorBidi" w:hAnsiTheme="majorBidi" w:cstheme="majorBidi"/>
                <w:sz w:val="28"/>
                <w:szCs w:val="28"/>
              </w:rPr>
              <w:t>10</w:t>
            </w:r>
          </w:p>
        </w:tc>
      </w:tr>
    </w:tbl>
    <w:p w14:paraId="24792295" w14:textId="1EA97E2F" w:rsidR="00E825FA" w:rsidRPr="00C67044" w:rsidRDefault="00595EFE" w:rsidP="00217499">
      <w:pPr>
        <w:pStyle w:val="ListParagraph"/>
        <w:spacing w:before="120" w:after="0" w:line="240" w:lineRule="auto"/>
        <w:ind w:left="357"/>
        <w:contextualSpacing w:val="0"/>
        <w:jc w:val="thaiDistribute"/>
        <w:rPr>
          <w:rFonts w:asciiTheme="majorBidi" w:hAnsiTheme="majorBidi" w:cstheme="majorBidi"/>
          <w:sz w:val="28"/>
        </w:rPr>
      </w:pPr>
      <w:r w:rsidRPr="00C67044">
        <w:rPr>
          <w:rFonts w:asciiTheme="majorBidi" w:hAnsiTheme="majorBidi"/>
          <w:sz w:val="28"/>
          <w:cs/>
        </w:rPr>
        <w:t>รายการเปลี่ยนแปลงของสินทรัพย์ทางการเงินหมุนเวียนอื่น ประกอบด้วย</w:t>
      </w:r>
    </w:p>
    <w:tbl>
      <w:tblPr>
        <w:tblW w:w="4977" w:type="pct"/>
        <w:tblInd w:w="366" w:type="dxa"/>
        <w:tblCellMar>
          <w:left w:w="72" w:type="dxa"/>
          <w:right w:w="72" w:type="dxa"/>
        </w:tblCellMar>
        <w:tblLook w:val="00A0" w:firstRow="1" w:lastRow="0" w:firstColumn="1" w:lastColumn="0" w:noHBand="0" w:noVBand="0"/>
      </w:tblPr>
      <w:tblGrid>
        <w:gridCol w:w="3638"/>
        <w:gridCol w:w="1276"/>
        <w:gridCol w:w="150"/>
        <w:gridCol w:w="1224"/>
        <w:gridCol w:w="150"/>
        <w:gridCol w:w="1494"/>
        <w:gridCol w:w="150"/>
        <w:gridCol w:w="1206"/>
      </w:tblGrid>
      <w:tr w:rsidR="00E825FA" w:rsidRPr="00C67044" w14:paraId="4F4D5BE0" w14:textId="77777777" w:rsidTr="00783D38">
        <w:trPr>
          <w:trHeight w:val="129"/>
          <w:tblHeader/>
        </w:trPr>
        <w:tc>
          <w:tcPr>
            <w:tcW w:w="1958" w:type="pct"/>
          </w:tcPr>
          <w:p w14:paraId="78C27487" w14:textId="77777777" w:rsidR="00E825FA" w:rsidRPr="00C67044" w:rsidRDefault="00E825FA" w:rsidP="00217499">
            <w:pPr>
              <w:spacing w:line="240" w:lineRule="auto"/>
              <w:jc w:val="both"/>
              <w:rPr>
                <w:rFonts w:asciiTheme="majorBidi" w:hAnsiTheme="majorBidi" w:cstheme="majorBidi"/>
                <w:spacing w:val="-4"/>
                <w:sz w:val="28"/>
                <w:szCs w:val="28"/>
              </w:rPr>
            </w:pPr>
          </w:p>
        </w:tc>
        <w:tc>
          <w:tcPr>
            <w:tcW w:w="3042" w:type="pct"/>
            <w:gridSpan w:val="7"/>
            <w:tcBorders>
              <w:bottom w:val="single" w:sz="4" w:space="0" w:color="auto"/>
            </w:tcBorders>
          </w:tcPr>
          <w:p w14:paraId="56FD525B" w14:textId="3B63D31E" w:rsidR="00E825FA" w:rsidRPr="00C67044" w:rsidRDefault="00E825FA" w:rsidP="00217499">
            <w:pPr>
              <w:spacing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cs/>
              </w:rPr>
              <w:t xml:space="preserve">(หน่วย : </w:t>
            </w:r>
            <w:r w:rsidR="004D5F65" w:rsidRPr="00C67044">
              <w:rPr>
                <w:rFonts w:asciiTheme="majorBidi" w:hAnsiTheme="majorBidi" w:cstheme="majorBidi" w:hint="cs"/>
                <w:sz w:val="28"/>
                <w:szCs w:val="28"/>
                <w:cs/>
              </w:rPr>
              <w:t>พัน</w:t>
            </w:r>
            <w:r w:rsidRPr="00C67044">
              <w:rPr>
                <w:rFonts w:asciiTheme="majorBidi" w:hAnsiTheme="majorBidi" w:cstheme="majorBidi"/>
                <w:sz w:val="28"/>
                <w:szCs w:val="28"/>
                <w:cs/>
              </w:rPr>
              <w:t>บาท</w:t>
            </w:r>
            <w:r w:rsidRPr="00C67044">
              <w:rPr>
                <w:rFonts w:asciiTheme="majorBidi" w:hAnsiTheme="majorBidi"/>
                <w:sz w:val="28"/>
                <w:szCs w:val="28"/>
                <w:cs/>
              </w:rPr>
              <w:t>)</w:t>
            </w:r>
          </w:p>
        </w:tc>
      </w:tr>
      <w:tr w:rsidR="00E825FA" w:rsidRPr="00C67044" w14:paraId="4E24ADBD" w14:textId="77777777" w:rsidTr="00783D38">
        <w:trPr>
          <w:trHeight w:val="227"/>
          <w:tblHeader/>
        </w:trPr>
        <w:tc>
          <w:tcPr>
            <w:tcW w:w="1958" w:type="pct"/>
          </w:tcPr>
          <w:p w14:paraId="65CA9303" w14:textId="77777777" w:rsidR="00E825FA" w:rsidRPr="00C67044" w:rsidRDefault="00E825FA" w:rsidP="00217499">
            <w:pPr>
              <w:spacing w:line="240" w:lineRule="auto"/>
              <w:jc w:val="both"/>
              <w:rPr>
                <w:rFonts w:asciiTheme="majorBidi" w:hAnsiTheme="majorBidi" w:cstheme="majorBidi"/>
                <w:spacing w:val="-4"/>
                <w:sz w:val="28"/>
                <w:szCs w:val="28"/>
              </w:rPr>
            </w:pPr>
          </w:p>
        </w:tc>
        <w:tc>
          <w:tcPr>
            <w:tcW w:w="1427" w:type="pct"/>
            <w:gridSpan w:val="3"/>
            <w:tcBorders>
              <w:top w:val="single" w:sz="4" w:space="0" w:color="auto"/>
              <w:bottom w:val="single" w:sz="4" w:space="0" w:color="auto"/>
            </w:tcBorders>
          </w:tcPr>
          <w:p w14:paraId="2776D6D9" w14:textId="77777777" w:rsidR="00E825FA" w:rsidRPr="00C67044" w:rsidRDefault="00E825FA" w:rsidP="00217499">
            <w:pPr>
              <w:spacing w:line="240" w:lineRule="auto"/>
              <w:ind w:left="-57" w:right="-57"/>
              <w:jc w:val="center"/>
              <w:rPr>
                <w:rFonts w:asciiTheme="majorBidi" w:hAnsiTheme="majorBidi" w:cstheme="majorBidi"/>
                <w:sz w:val="28"/>
                <w:szCs w:val="28"/>
              </w:rPr>
            </w:pPr>
            <w:r w:rsidRPr="00C67044">
              <w:rPr>
                <w:rFonts w:asciiTheme="majorBidi" w:hAnsiTheme="majorBidi" w:cstheme="majorBidi"/>
                <w:sz w:val="28"/>
                <w:szCs w:val="28"/>
                <w:cs/>
              </w:rPr>
              <w:t>งบการเงินรวม</w:t>
            </w:r>
          </w:p>
        </w:tc>
        <w:tc>
          <w:tcPr>
            <w:tcW w:w="81" w:type="pct"/>
            <w:tcBorders>
              <w:top w:val="single" w:sz="4" w:space="0" w:color="auto"/>
            </w:tcBorders>
          </w:tcPr>
          <w:p w14:paraId="151D06DF" w14:textId="77777777" w:rsidR="00E825FA" w:rsidRPr="00C67044" w:rsidRDefault="00E825FA" w:rsidP="00217499">
            <w:pPr>
              <w:spacing w:line="240" w:lineRule="auto"/>
              <w:ind w:left="-57" w:right="-57"/>
              <w:jc w:val="center"/>
              <w:rPr>
                <w:rFonts w:asciiTheme="majorBidi" w:hAnsiTheme="majorBidi" w:cstheme="majorBidi"/>
                <w:sz w:val="28"/>
                <w:szCs w:val="28"/>
              </w:rPr>
            </w:pPr>
          </w:p>
        </w:tc>
        <w:tc>
          <w:tcPr>
            <w:tcW w:w="1534" w:type="pct"/>
            <w:gridSpan w:val="3"/>
            <w:tcBorders>
              <w:top w:val="single" w:sz="4" w:space="0" w:color="auto"/>
              <w:bottom w:val="single" w:sz="4" w:space="0" w:color="auto"/>
            </w:tcBorders>
          </w:tcPr>
          <w:p w14:paraId="159D49CB" w14:textId="77777777" w:rsidR="00E825FA" w:rsidRPr="00C67044" w:rsidRDefault="00E825FA" w:rsidP="00217499">
            <w:pPr>
              <w:spacing w:line="240" w:lineRule="auto"/>
              <w:ind w:left="-57" w:right="-57"/>
              <w:jc w:val="center"/>
              <w:rPr>
                <w:rFonts w:asciiTheme="majorBidi" w:hAnsiTheme="majorBidi" w:cstheme="majorBidi"/>
                <w:sz w:val="28"/>
                <w:szCs w:val="28"/>
              </w:rPr>
            </w:pPr>
            <w:r w:rsidRPr="00C67044">
              <w:rPr>
                <w:rFonts w:asciiTheme="majorBidi" w:hAnsiTheme="majorBidi" w:cstheme="majorBidi"/>
                <w:sz w:val="28"/>
                <w:szCs w:val="28"/>
                <w:cs/>
              </w:rPr>
              <w:t>งบการเงินเฉพาะกิจการ</w:t>
            </w:r>
          </w:p>
        </w:tc>
      </w:tr>
      <w:tr w:rsidR="00E825FA" w:rsidRPr="00C67044" w14:paraId="4F0E1D16" w14:textId="77777777" w:rsidTr="00783D38">
        <w:trPr>
          <w:trHeight w:val="227"/>
          <w:tblHeader/>
        </w:trPr>
        <w:tc>
          <w:tcPr>
            <w:tcW w:w="1958" w:type="pct"/>
          </w:tcPr>
          <w:p w14:paraId="7029FFF4" w14:textId="77777777" w:rsidR="00E825FA" w:rsidRPr="00C67044" w:rsidRDefault="00E825FA" w:rsidP="00217499">
            <w:pPr>
              <w:spacing w:line="240" w:lineRule="auto"/>
              <w:jc w:val="thaiDistribute"/>
              <w:rPr>
                <w:rFonts w:asciiTheme="majorBidi" w:hAnsiTheme="majorBidi" w:cstheme="majorBidi"/>
                <w:sz w:val="28"/>
                <w:szCs w:val="28"/>
              </w:rPr>
            </w:pPr>
          </w:p>
        </w:tc>
        <w:tc>
          <w:tcPr>
            <w:tcW w:w="687" w:type="pct"/>
            <w:tcBorders>
              <w:top w:val="single" w:sz="4" w:space="0" w:color="auto"/>
              <w:bottom w:val="single" w:sz="4" w:space="0" w:color="auto"/>
            </w:tcBorders>
          </w:tcPr>
          <w:p w14:paraId="164D1ABF" w14:textId="47941CFD" w:rsidR="00E825FA" w:rsidRPr="00C67044" w:rsidRDefault="00E825FA" w:rsidP="00217499">
            <w:pPr>
              <w:spacing w:line="240" w:lineRule="auto"/>
              <w:ind w:left="-57" w:right="-57"/>
              <w:jc w:val="center"/>
              <w:rPr>
                <w:rFonts w:asciiTheme="majorBidi" w:hAnsiTheme="majorBidi" w:cstheme="majorBidi"/>
                <w:spacing w:val="-4"/>
                <w:sz w:val="28"/>
                <w:szCs w:val="28"/>
              </w:rPr>
            </w:pPr>
            <w:r w:rsidRPr="00C67044">
              <w:rPr>
                <w:rFonts w:asciiTheme="majorBidi" w:hAnsiTheme="majorBidi" w:cstheme="majorBidi"/>
                <w:spacing w:val="-4"/>
                <w:sz w:val="28"/>
                <w:szCs w:val="28"/>
              </w:rPr>
              <w:t>256</w:t>
            </w:r>
            <w:r w:rsidR="00783D38" w:rsidRPr="00C67044">
              <w:rPr>
                <w:rFonts w:asciiTheme="majorBidi" w:hAnsiTheme="majorBidi" w:cstheme="majorBidi"/>
                <w:spacing w:val="-4"/>
                <w:sz w:val="28"/>
                <w:szCs w:val="28"/>
              </w:rPr>
              <w:t>7</w:t>
            </w:r>
          </w:p>
        </w:tc>
        <w:tc>
          <w:tcPr>
            <w:tcW w:w="81" w:type="pct"/>
            <w:tcBorders>
              <w:top w:val="single" w:sz="4" w:space="0" w:color="auto"/>
            </w:tcBorders>
          </w:tcPr>
          <w:p w14:paraId="2707C277" w14:textId="77777777" w:rsidR="00E825FA" w:rsidRPr="00C67044" w:rsidRDefault="00E825FA" w:rsidP="00217499">
            <w:pPr>
              <w:spacing w:line="240" w:lineRule="auto"/>
              <w:ind w:left="-57" w:right="-57"/>
              <w:jc w:val="center"/>
              <w:rPr>
                <w:rFonts w:asciiTheme="majorBidi" w:hAnsiTheme="majorBidi" w:cstheme="majorBidi"/>
                <w:spacing w:val="-4"/>
                <w:sz w:val="28"/>
                <w:szCs w:val="28"/>
              </w:rPr>
            </w:pPr>
          </w:p>
        </w:tc>
        <w:tc>
          <w:tcPr>
            <w:tcW w:w="659" w:type="pct"/>
            <w:tcBorders>
              <w:top w:val="single" w:sz="4" w:space="0" w:color="auto"/>
              <w:bottom w:val="single" w:sz="4" w:space="0" w:color="auto"/>
            </w:tcBorders>
          </w:tcPr>
          <w:p w14:paraId="6FBC2818" w14:textId="526BA08D" w:rsidR="00E825FA" w:rsidRPr="00C67044" w:rsidRDefault="00E825FA" w:rsidP="00217499">
            <w:pPr>
              <w:spacing w:line="240" w:lineRule="auto"/>
              <w:ind w:left="-57" w:right="-57"/>
              <w:jc w:val="center"/>
              <w:rPr>
                <w:rFonts w:asciiTheme="majorBidi" w:hAnsiTheme="majorBidi" w:cstheme="majorBidi"/>
                <w:spacing w:val="-4"/>
                <w:sz w:val="28"/>
                <w:szCs w:val="28"/>
              </w:rPr>
            </w:pPr>
            <w:r w:rsidRPr="00C67044">
              <w:rPr>
                <w:rFonts w:asciiTheme="majorBidi" w:hAnsiTheme="majorBidi" w:cstheme="majorBidi"/>
                <w:spacing w:val="-4"/>
                <w:sz w:val="28"/>
                <w:szCs w:val="28"/>
              </w:rPr>
              <w:t>256</w:t>
            </w:r>
            <w:r w:rsidR="00783D38" w:rsidRPr="00C67044">
              <w:rPr>
                <w:rFonts w:asciiTheme="majorBidi" w:hAnsiTheme="majorBidi" w:cstheme="majorBidi"/>
                <w:spacing w:val="-4"/>
                <w:sz w:val="28"/>
                <w:szCs w:val="28"/>
              </w:rPr>
              <w:t>6</w:t>
            </w:r>
          </w:p>
        </w:tc>
        <w:tc>
          <w:tcPr>
            <w:tcW w:w="81" w:type="pct"/>
          </w:tcPr>
          <w:p w14:paraId="205B0AE5" w14:textId="77777777" w:rsidR="00E825FA" w:rsidRPr="00C67044" w:rsidRDefault="00E825FA" w:rsidP="00217499">
            <w:pPr>
              <w:spacing w:line="240" w:lineRule="auto"/>
              <w:ind w:left="-57" w:right="-57"/>
              <w:jc w:val="center"/>
              <w:rPr>
                <w:rFonts w:asciiTheme="majorBidi" w:hAnsiTheme="majorBidi" w:cstheme="majorBidi"/>
                <w:spacing w:val="-4"/>
                <w:sz w:val="28"/>
                <w:szCs w:val="28"/>
              </w:rPr>
            </w:pPr>
          </w:p>
        </w:tc>
        <w:tc>
          <w:tcPr>
            <w:tcW w:w="804" w:type="pct"/>
            <w:tcBorders>
              <w:bottom w:val="single" w:sz="4" w:space="0" w:color="auto"/>
            </w:tcBorders>
          </w:tcPr>
          <w:p w14:paraId="5FBDB580" w14:textId="0C7DEFAC" w:rsidR="00E825FA" w:rsidRPr="00C67044" w:rsidRDefault="00E825FA" w:rsidP="00217499">
            <w:pPr>
              <w:spacing w:line="240" w:lineRule="auto"/>
              <w:ind w:left="-57" w:right="-57"/>
              <w:jc w:val="center"/>
              <w:rPr>
                <w:rFonts w:asciiTheme="majorBidi" w:hAnsiTheme="majorBidi" w:cstheme="majorBidi"/>
                <w:spacing w:val="-6"/>
                <w:sz w:val="28"/>
                <w:szCs w:val="28"/>
              </w:rPr>
            </w:pPr>
            <w:r w:rsidRPr="00C67044">
              <w:rPr>
                <w:rFonts w:asciiTheme="majorBidi" w:hAnsiTheme="majorBidi" w:cstheme="majorBidi"/>
                <w:spacing w:val="-4"/>
                <w:sz w:val="28"/>
                <w:szCs w:val="28"/>
              </w:rPr>
              <w:t>256</w:t>
            </w:r>
            <w:r w:rsidR="00783D38" w:rsidRPr="00C67044">
              <w:rPr>
                <w:rFonts w:asciiTheme="majorBidi" w:hAnsiTheme="majorBidi" w:cstheme="majorBidi"/>
                <w:spacing w:val="-4"/>
                <w:sz w:val="28"/>
                <w:szCs w:val="28"/>
              </w:rPr>
              <w:t>7</w:t>
            </w:r>
          </w:p>
        </w:tc>
        <w:tc>
          <w:tcPr>
            <w:tcW w:w="81" w:type="pct"/>
          </w:tcPr>
          <w:p w14:paraId="0BE8E631" w14:textId="77777777" w:rsidR="00E825FA" w:rsidRPr="00C67044" w:rsidRDefault="00E825FA" w:rsidP="00217499">
            <w:pPr>
              <w:spacing w:line="240" w:lineRule="auto"/>
              <w:ind w:left="-57" w:right="-57"/>
              <w:jc w:val="center"/>
              <w:rPr>
                <w:rFonts w:asciiTheme="majorBidi" w:hAnsiTheme="majorBidi" w:cstheme="majorBidi"/>
                <w:spacing w:val="-4"/>
                <w:sz w:val="28"/>
                <w:szCs w:val="28"/>
              </w:rPr>
            </w:pPr>
          </w:p>
        </w:tc>
        <w:tc>
          <w:tcPr>
            <w:tcW w:w="649" w:type="pct"/>
            <w:tcBorders>
              <w:left w:val="nil"/>
              <w:bottom w:val="single" w:sz="4" w:space="0" w:color="auto"/>
            </w:tcBorders>
          </w:tcPr>
          <w:p w14:paraId="00D38E7E" w14:textId="453F0484" w:rsidR="00E825FA" w:rsidRPr="00C67044" w:rsidRDefault="00E825FA" w:rsidP="00217499">
            <w:pPr>
              <w:spacing w:line="240" w:lineRule="auto"/>
              <w:ind w:left="-57" w:right="-57"/>
              <w:jc w:val="center"/>
              <w:rPr>
                <w:rFonts w:asciiTheme="majorBidi" w:hAnsiTheme="majorBidi" w:cstheme="majorBidi"/>
                <w:spacing w:val="-4"/>
                <w:sz w:val="28"/>
                <w:szCs w:val="28"/>
              </w:rPr>
            </w:pPr>
            <w:r w:rsidRPr="00C67044">
              <w:rPr>
                <w:rFonts w:asciiTheme="majorBidi" w:hAnsiTheme="majorBidi" w:cstheme="majorBidi"/>
                <w:spacing w:val="-4"/>
                <w:sz w:val="28"/>
                <w:szCs w:val="28"/>
              </w:rPr>
              <w:t>256</w:t>
            </w:r>
            <w:r w:rsidR="00783D38" w:rsidRPr="00C67044">
              <w:rPr>
                <w:rFonts w:asciiTheme="majorBidi" w:hAnsiTheme="majorBidi" w:cstheme="majorBidi"/>
                <w:spacing w:val="-4"/>
                <w:sz w:val="28"/>
                <w:szCs w:val="28"/>
              </w:rPr>
              <w:t>6</w:t>
            </w:r>
          </w:p>
        </w:tc>
      </w:tr>
      <w:tr w:rsidR="00783D38" w:rsidRPr="00C67044" w14:paraId="640AD971" w14:textId="77777777" w:rsidTr="00217499">
        <w:trPr>
          <w:trHeight w:val="155"/>
        </w:trPr>
        <w:tc>
          <w:tcPr>
            <w:tcW w:w="1958" w:type="pct"/>
          </w:tcPr>
          <w:p w14:paraId="6B7EC05D" w14:textId="59883C37" w:rsidR="00783D38" w:rsidRPr="00C67044" w:rsidRDefault="00783D38" w:rsidP="00217499">
            <w:pPr>
              <w:spacing w:line="240" w:lineRule="auto"/>
              <w:jc w:val="thaiDistribute"/>
              <w:rPr>
                <w:rFonts w:asciiTheme="majorBidi" w:hAnsiTheme="majorBidi" w:cstheme="majorBidi"/>
                <w:sz w:val="28"/>
                <w:szCs w:val="28"/>
              </w:rPr>
            </w:pPr>
            <w:r w:rsidRPr="00C67044">
              <w:rPr>
                <w:rFonts w:asciiTheme="majorBidi" w:hAnsiTheme="majorBidi" w:hint="cs"/>
                <w:sz w:val="28"/>
                <w:szCs w:val="28"/>
                <w:cs/>
              </w:rPr>
              <w:t>ราคาตามบัญชี ณ วันที่</w:t>
            </w:r>
            <w:r w:rsidRPr="00C67044">
              <w:rPr>
                <w:rFonts w:asciiTheme="majorBidi" w:hAnsiTheme="majorBidi"/>
                <w:sz w:val="28"/>
                <w:szCs w:val="28"/>
              </w:rPr>
              <w:t xml:space="preserve"> 1 </w:t>
            </w:r>
            <w:r w:rsidRPr="00C67044">
              <w:rPr>
                <w:rFonts w:asciiTheme="majorBidi" w:hAnsiTheme="majorBidi" w:hint="cs"/>
                <w:sz w:val="28"/>
                <w:szCs w:val="28"/>
                <w:cs/>
              </w:rPr>
              <w:t xml:space="preserve">มกราคม </w:t>
            </w:r>
          </w:p>
        </w:tc>
        <w:tc>
          <w:tcPr>
            <w:tcW w:w="687" w:type="pct"/>
            <w:shd w:val="clear" w:color="auto" w:fill="auto"/>
            <w:vAlign w:val="bottom"/>
          </w:tcPr>
          <w:p w14:paraId="78A6A040" w14:textId="56E43617" w:rsidR="00783D38" w:rsidRPr="00C67044" w:rsidRDefault="009F042A" w:rsidP="00217499">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82,849</w:t>
            </w:r>
          </w:p>
        </w:tc>
        <w:tc>
          <w:tcPr>
            <w:tcW w:w="81" w:type="pct"/>
            <w:vAlign w:val="bottom"/>
          </w:tcPr>
          <w:p w14:paraId="2B5EA9D1" w14:textId="77777777" w:rsidR="00783D38" w:rsidRPr="00C67044" w:rsidRDefault="00783D38" w:rsidP="00217499">
            <w:pPr>
              <w:spacing w:line="240" w:lineRule="auto"/>
              <w:jc w:val="right"/>
              <w:rPr>
                <w:rFonts w:asciiTheme="majorBidi" w:hAnsiTheme="majorBidi" w:cstheme="majorBidi"/>
                <w:sz w:val="28"/>
                <w:szCs w:val="28"/>
              </w:rPr>
            </w:pPr>
          </w:p>
        </w:tc>
        <w:tc>
          <w:tcPr>
            <w:tcW w:w="659" w:type="pct"/>
            <w:vAlign w:val="bottom"/>
          </w:tcPr>
          <w:p w14:paraId="69A5866C" w14:textId="0D50A4BA" w:rsidR="00783D38" w:rsidRPr="00C67044" w:rsidRDefault="00F87DE1" w:rsidP="00217499">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3</w:t>
            </w:r>
            <w:r w:rsidR="00783D38" w:rsidRPr="00C67044">
              <w:rPr>
                <w:rFonts w:asciiTheme="majorBidi" w:hAnsiTheme="majorBidi" w:cstheme="majorBidi"/>
                <w:sz w:val="28"/>
                <w:szCs w:val="28"/>
              </w:rPr>
              <w:t>,056</w:t>
            </w:r>
          </w:p>
        </w:tc>
        <w:tc>
          <w:tcPr>
            <w:tcW w:w="81" w:type="pct"/>
            <w:vAlign w:val="bottom"/>
          </w:tcPr>
          <w:p w14:paraId="0E22D2BA" w14:textId="77777777" w:rsidR="00783D38" w:rsidRPr="00C67044" w:rsidRDefault="00783D38" w:rsidP="00217499">
            <w:pPr>
              <w:spacing w:line="240" w:lineRule="auto"/>
              <w:jc w:val="right"/>
              <w:rPr>
                <w:rFonts w:asciiTheme="majorBidi" w:hAnsiTheme="majorBidi" w:cstheme="majorBidi"/>
                <w:sz w:val="28"/>
                <w:szCs w:val="28"/>
              </w:rPr>
            </w:pPr>
          </w:p>
        </w:tc>
        <w:tc>
          <w:tcPr>
            <w:tcW w:w="804" w:type="pct"/>
            <w:vAlign w:val="bottom"/>
          </w:tcPr>
          <w:p w14:paraId="68FAD5DA" w14:textId="3345004E" w:rsidR="00783D38" w:rsidRPr="00C67044" w:rsidRDefault="009E723A" w:rsidP="00217499">
            <w:pPr>
              <w:spacing w:line="240" w:lineRule="auto"/>
              <w:jc w:val="right"/>
              <w:rPr>
                <w:rFonts w:asciiTheme="majorBidi" w:hAnsiTheme="majorBidi" w:cstheme="majorBidi"/>
                <w:sz w:val="28"/>
                <w:szCs w:val="28"/>
                <w:cs/>
              </w:rPr>
            </w:pPr>
            <w:r w:rsidRPr="00C67044">
              <w:rPr>
                <w:rFonts w:asciiTheme="majorBidi" w:hAnsiTheme="majorBidi" w:cstheme="majorBidi" w:hint="cs"/>
                <w:sz w:val="28"/>
                <w:szCs w:val="28"/>
              </w:rPr>
              <w:t>10</w:t>
            </w:r>
          </w:p>
        </w:tc>
        <w:tc>
          <w:tcPr>
            <w:tcW w:w="81" w:type="pct"/>
            <w:vAlign w:val="bottom"/>
          </w:tcPr>
          <w:p w14:paraId="79EAF371" w14:textId="77777777" w:rsidR="00783D38" w:rsidRPr="00C67044" w:rsidRDefault="00783D38" w:rsidP="00217499">
            <w:pPr>
              <w:spacing w:line="240" w:lineRule="auto"/>
              <w:jc w:val="right"/>
              <w:rPr>
                <w:rFonts w:asciiTheme="majorBidi" w:hAnsiTheme="majorBidi" w:cstheme="majorBidi"/>
                <w:sz w:val="28"/>
                <w:szCs w:val="28"/>
              </w:rPr>
            </w:pPr>
          </w:p>
        </w:tc>
        <w:tc>
          <w:tcPr>
            <w:tcW w:w="649" w:type="pct"/>
            <w:tcBorders>
              <w:left w:val="nil"/>
            </w:tcBorders>
            <w:vAlign w:val="bottom"/>
          </w:tcPr>
          <w:p w14:paraId="458A41CB" w14:textId="53F8DBAC" w:rsidR="00783D38" w:rsidRPr="00C67044" w:rsidRDefault="00783D38" w:rsidP="00217499">
            <w:pPr>
              <w:spacing w:line="240" w:lineRule="auto"/>
              <w:jc w:val="right"/>
              <w:rPr>
                <w:rFonts w:asciiTheme="majorBidi" w:hAnsiTheme="majorBidi" w:cstheme="majorBidi"/>
                <w:sz w:val="28"/>
                <w:szCs w:val="28"/>
              </w:rPr>
            </w:pPr>
            <w:r w:rsidRPr="00C67044">
              <w:rPr>
                <w:rFonts w:asciiTheme="majorBidi" w:hAnsiTheme="majorBidi" w:cstheme="majorBidi" w:hint="cs"/>
                <w:sz w:val="28"/>
                <w:szCs w:val="28"/>
              </w:rPr>
              <w:t>10</w:t>
            </w:r>
          </w:p>
        </w:tc>
      </w:tr>
      <w:tr w:rsidR="00783D38" w:rsidRPr="00C67044" w14:paraId="45F1B84B" w14:textId="77777777" w:rsidTr="00217499">
        <w:trPr>
          <w:trHeight w:val="155"/>
        </w:trPr>
        <w:tc>
          <w:tcPr>
            <w:tcW w:w="1958" w:type="pct"/>
            <w:vAlign w:val="bottom"/>
          </w:tcPr>
          <w:p w14:paraId="202DC14C" w14:textId="116E8428" w:rsidR="00783D38" w:rsidRPr="00C67044" w:rsidRDefault="00783D38" w:rsidP="00217499">
            <w:pPr>
              <w:spacing w:line="240" w:lineRule="auto"/>
              <w:jc w:val="thaiDistribute"/>
              <w:rPr>
                <w:rFonts w:asciiTheme="majorBidi" w:hAnsiTheme="majorBidi"/>
                <w:sz w:val="28"/>
                <w:szCs w:val="28"/>
                <w:cs/>
              </w:rPr>
            </w:pPr>
            <w:r w:rsidRPr="00C67044">
              <w:rPr>
                <w:rFonts w:ascii="Angsana New" w:hAnsi="Angsana New"/>
                <w:color w:val="000000"/>
                <w:sz w:val="28"/>
                <w:szCs w:val="28"/>
                <w:cs/>
              </w:rPr>
              <w:t>ซื้อเพิ่มระหว่าง</w:t>
            </w:r>
            <w:r w:rsidRPr="00C67044">
              <w:rPr>
                <w:rFonts w:ascii="Angsana New" w:hAnsi="Angsana New" w:hint="cs"/>
                <w:color w:val="000000"/>
                <w:sz w:val="28"/>
                <w:szCs w:val="28"/>
                <w:cs/>
              </w:rPr>
              <w:t>ปี</w:t>
            </w:r>
          </w:p>
        </w:tc>
        <w:tc>
          <w:tcPr>
            <w:tcW w:w="687" w:type="pct"/>
            <w:shd w:val="clear" w:color="auto" w:fill="auto"/>
          </w:tcPr>
          <w:p w14:paraId="165D40AD" w14:textId="50922DA3" w:rsidR="00783D38" w:rsidRPr="00C67044" w:rsidRDefault="00217499" w:rsidP="00217499">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61,100</w:t>
            </w:r>
          </w:p>
        </w:tc>
        <w:tc>
          <w:tcPr>
            <w:tcW w:w="81" w:type="pct"/>
            <w:vAlign w:val="bottom"/>
          </w:tcPr>
          <w:p w14:paraId="1286EBF1" w14:textId="77777777" w:rsidR="00783D38" w:rsidRPr="00C67044" w:rsidRDefault="00783D38" w:rsidP="00217499">
            <w:pPr>
              <w:spacing w:line="240" w:lineRule="auto"/>
              <w:rPr>
                <w:rFonts w:asciiTheme="majorBidi" w:hAnsiTheme="majorBidi" w:cstheme="majorBidi"/>
                <w:sz w:val="28"/>
                <w:szCs w:val="28"/>
              </w:rPr>
            </w:pPr>
          </w:p>
        </w:tc>
        <w:tc>
          <w:tcPr>
            <w:tcW w:w="659" w:type="pct"/>
          </w:tcPr>
          <w:p w14:paraId="5D162DC7" w14:textId="389E7421" w:rsidR="00783D38" w:rsidRPr="00C67044" w:rsidRDefault="00783D38" w:rsidP="00217499">
            <w:pPr>
              <w:spacing w:line="240" w:lineRule="auto"/>
              <w:jc w:val="right"/>
              <w:rPr>
                <w:rFonts w:asciiTheme="majorBidi" w:hAnsiTheme="majorBidi" w:cstheme="majorBidi"/>
                <w:sz w:val="28"/>
                <w:szCs w:val="28"/>
              </w:rPr>
            </w:pPr>
            <w:r w:rsidRPr="00C67044">
              <w:rPr>
                <w:rFonts w:asciiTheme="majorBidi" w:hAnsiTheme="majorBidi" w:cstheme="majorBidi" w:hint="cs"/>
                <w:sz w:val="28"/>
                <w:szCs w:val="28"/>
              </w:rPr>
              <w:t>2</w:t>
            </w:r>
            <w:r w:rsidR="008B7C68" w:rsidRPr="00C67044">
              <w:rPr>
                <w:rFonts w:asciiTheme="majorBidi" w:hAnsiTheme="majorBidi" w:cstheme="majorBidi" w:hint="cs"/>
                <w:sz w:val="28"/>
                <w:szCs w:val="28"/>
              </w:rPr>
              <w:t>6</w:t>
            </w:r>
            <w:r w:rsidRPr="00C67044">
              <w:rPr>
                <w:rFonts w:asciiTheme="majorBidi" w:hAnsiTheme="majorBidi" w:cstheme="majorBidi" w:hint="cs"/>
                <w:sz w:val="28"/>
                <w:szCs w:val="28"/>
              </w:rPr>
              <w:t>1</w:t>
            </w:r>
            <w:r w:rsidRPr="00C67044">
              <w:rPr>
                <w:rFonts w:asciiTheme="majorBidi" w:hAnsiTheme="majorBidi" w:cstheme="majorBidi"/>
                <w:sz w:val="28"/>
                <w:szCs w:val="28"/>
              </w:rPr>
              <w:t>,058</w:t>
            </w:r>
          </w:p>
        </w:tc>
        <w:tc>
          <w:tcPr>
            <w:tcW w:w="81" w:type="pct"/>
            <w:vAlign w:val="bottom"/>
          </w:tcPr>
          <w:p w14:paraId="36E71218" w14:textId="77777777" w:rsidR="00783D38" w:rsidRPr="00C67044" w:rsidRDefault="00783D38" w:rsidP="00217499">
            <w:pPr>
              <w:spacing w:line="240" w:lineRule="auto"/>
              <w:jc w:val="right"/>
              <w:rPr>
                <w:rFonts w:asciiTheme="majorBidi" w:hAnsiTheme="majorBidi" w:cstheme="majorBidi"/>
                <w:sz w:val="28"/>
                <w:szCs w:val="28"/>
              </w:rPr>
            </w:pPr>
          </w:p>
        </w:tc>
        <w:tc>
          <w:tcPr>
            <w:tcW w:w="804" w:type="pct"/>
          </w:tcPr>
          <w:p w14:paraId="59AE04A6" w14:textId="0BFBF7AF" w:rsidR="00783D38" w:rsidRPr="00C67044" w:rsidRDefault="009F042A" w:rsidP="00217499">
            <w:pPr>
              <w:spacing w:line="240" w:lineRule="auto"/>
              <w:jc w:val="right"/>
              <w:rPr>
                <w:rFonts w:asciiTheme="majorBidi" w:hAnsiTheme="majorBidi" w:cstheme="majorBidi"/>
                <w:sz w:val="28"/>
                <w:szCs w:val="28"/>
                <w:cs/>
              </w:rPr>
            </w:pPr>
            <w:r w:rsidRPr="00C67044">
              <w:rPr>
                <w:rFonts w:asciiTheme="majorBidi" w:hAnsiTheme="majorBidi" w:cstheme="majorBidi"/>
                <w:sz w:val="28"/>
                <w:szCs w:val="28"/>
              </w:rPr>
              <w:t>-</w:t>
            </w:r>
          </w:p>
        </w:tc>
        <w:tc>
          <w:tcPr>
            <w:tcW w:w="81" w:type="pct"/>
            <w:vAlign w:val="bottom"/>
          </w:tcPr>
          <w:p w14:paraId="03F53DA8" w14:textId="77777777" w:rsidR="00783D38" w:rsidRPr="00C67044" w:rsidRDefault="00783D38" w:rsidP="00217499">
            <w:pPr>
              <w:spacing w:line="240" w:lineRule="auto"/>
              <w:jc w:val="right"/>
              <w:rPr>
                <w:rFonts w:asciiTheme="majorBidi" w:hAnsiTheme="majorBidi" w:cstheme="majorBidi"/>
                <w:sz w:val="28"/>
                <w:szCs w:val="28"/>
              </w:rPr>
            </w:pPr>
          </w:p>
        </w:tc>
        <w:tc>
          <w:tcPr>
            <w:tcW w:w="649" w:type="pct"/>
            <w:tcBorders>
              <w:left w:val="nil"/>
            </w:tcBorders>
          </w:tcPr>
          <w:p w14:paraId="724B1857" w14:textId="415050B0" w:rsidR="00783D38" w:rsidRPr="00C67044" w:rsidRDefault="00783D38" w:rsidP="00217499">
            <w:pPr>
              <w:spacing w:line="240" w:lineRule="auto"/>
              <w:jc w:val="right"/>
              <w:rPr>
                <w:rFonts w:asciiTheme="majorBidi" w:hAnsiTheme="majorBidi" w:cstheme="majorBidi"/>
                <w:sz w:val="28"/>
                <w:szCs w:val="28"/>
              </w:rPr>
            </w:pPr>
            <w:r w:rsidRPr="00C67044">
              <w:rPr>
                <w:rFonts w:asciiTheme="majorBidi" w:hAnsiTheme="majorBidi" w:cstheme="majorBidi" w:hint="cs"/>
                <w:sz w:val="28"/>
                <w:szCs w:val="28"/>
                <w:cs/>
              </w:rPr>
              <w:t>-</w:t>
            </w:r>
          </w:p>
        </w:tc>
      </w:tr>
      <w:tr w:rsidR="00783D38" w:rsidRPr="00C67044" w14:paraId="330D88DE" w14:textId="77777777" w:rsidTr="00217499">
        <w:trPr>
          <w:trHeight w:val="155"/>
        </w:trPr>
        <w:tc>
          <w:tcPr>
            <w:tcW w:w="1958" w:type="pct"/>
            <w:vAlign w:val="bottom"/>
          </w:tcPr>
          <w:p w14:paraId="5C57855F" w14:textId="08A322F5" w:rsidR="00783D38" w:rsidRPr="00C67044" w:rsidRDefault="00783D38" w:rsidP="00217499">
            <w:pPr>
              <w:spacing w:line="240" w:lineRule="auto"/>
              <w:jc w:val="thaiDistribute"/>
              <w:rPr>
                <w:rFonts w:asciiTheme="majorBidi" w:hAnsiTheme="majorBidi"/>
                <w:sz w:val="28"/>
                <w:szCs w:val="28"/>
                <w:cs/>
              </w:rPr>
            </w:pPr>
            <w:r w:rsidRPr="00C67044">
              <w:rPr>
                <w:rFonts w:ascii="Angsana New" w:hAnsi="Angsana New"/>
                <w:color w:val="000000"/>
                <w:sz w:val="28"/>
                <w:szCs w:val="28"/>
                <w:cs/>
              </w:rPr>
              <w:t>จำหน่ายระหว่าง</w:t>
            </w:r>
            <w:r w:rsidRPr="00C67044">
              <w:rPr>
                <w:rFonts w:ascii="Angsana New" w:hAnsi="Angsana New" w:hint="cs"/>
                <w:color w:val="000000"/>
                <w:sz w:val="28"/>
                <w:szCs w:val="28"/>
                <w:cs/>
              </w:rPr>
              <w:t>ปี</w:t>
            </w:r>
          </w:p>
        </w:tc>
        <w:tc>
          <w:tcPr>
            <w:tcW w:w="687" w:type="pct"/>
            <w:shd w:val="clear" w:color="auto" w:fill="auto"/>
          </w:tcPr>
          <w:p w14:paraId="24A46840" w14:textId="1D4F61D5" w:rsidR="00783D38" w:rsidRPr="00C67044" w:rsidRDefault="00217499" w:rsidP="00217499">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(131,933)</w:t>
            </w:r>
          </w:p>
        </w:tc>
        <w:tc>
          <w:tcPr>
            <w:tcW w:w="81" w:type="pct"/>
            <w:vAlign w:val="bottom"/>
          </w:tcPr>
          <w:p w14:paraId="524037D0" w14:textId="77777777" w:rsidR="00783D38" w:rsidRPr="00C67044" w:rsidRDefault="00783D38" w:rsidP="00217499">
            <w:pPr>
              <w:spacing w:line="240" w:lineRule="auto"/>
              <w:jc w:val="right"/>
              <w:rPr>
                <w:rFonts w:asciiTheme="majorBidi" w:hAnsiTheme="majorBidi" w:cstheme="majorBidi"/>
                <w:sz w:val="28"/>
                <w:szCs w:val="28"/>
              </w:rPr>
            </w:pPr>
          </w:p>
        </w:tc>
        <w:tc>
          <w:tcPr>
            <w:tcW w:w="659" w:type="pct"/>
          </w:tcPr>
          <w:p w14:paraId="04AA1B3B" w14:textId="385E53AE" w:rsidR="00783D38" w:rsidRPr="00C67044" w:rsidRDefault="00783D38" w:rsidP="00217499">
            <w:pPr>
              <w:spacing w:line="240" w:lineRule="auto"/>
              <w:jc w:val="right"/>
              <w:rPr>
                <w:rFonts w:asciiTheme="majorBidi" w:hAnsiTheme="majorBidi" w:cstheme="majorBidi"/>
                <w:sz w:val="28"/>
                <w:szCs w:val="28"/>
              </w:rPr>
            </w:pPr>
            <w:r w:rsidRPr="00C67044">
              <w:rPr>
                <w:rFonts w:asciiTheme="majorBidi" w:hAnsiTheme="majorBidi" w:cstheme="majorBidi" w:hint="cs"/>
                <w:sz w:val="28"/>
                <w:szCs w:val="28"/>
                <w:cs/>
              </w:rPr>
              <w:t>(</w:t>
            </w:r>
            <w:r w:rsidRPr="00C67044">
              <w:rPr>
                <w:rFonts w:asciiTheme="majorBidi" w:hAnsiTheme="majorBidi" w:cstheme="majorBidi"/>
                <w:sz w:val="28"/>
                <w:szCs w:val="28"/>
              </w:rPr>
              <w:t>182,657</w:t>
            </w:r>
            <w:r w:rsidRPr="00C67044">
              <w:rPr>
                <w:rFonts w:asciiTheme="majorBidi" w:hAnsiTheme="majorBidi" w:cstheme="majorBidi" w:hint="cs"/>
                <w:sz w:val="28"/>
                <w:szCs w:val="28"/>
                <w:cs/>
              </w:rPr>
              <w:t>)</w:t>
            </w:r>
          </w:p>
        </w:tc>
        <w:tc>
          <w:tcPr>
            <w:tcW w:w="81" w:type="pct"/>
            <w:vAlign w:val="bottom"/>
          </w:tcPr>
          <w:p w14:paraId="0CE352CB" w14:textId="77777777" w:rsidR="00783D38" w:rsidRPr="00C67044" w:rsidRDefault="00783D38" w:rsidP="00217499">
            <w:pPr>
              <w:spacing w:line="240" w:lineRule="auto"/>
              <w:jc w:val="right"/>
              <w:rPr>
                <w:rFonts w:asciiTheme="majorBidi" w:hAnsiTheme="majorBidi" w:cstheme="majorBidi"/>
                <w:sz w:val="28"/>
                <w:szCs w:val="28"/>
              </w:rPr>
            </w:pPr>
          </w:p>
        </w:tc>
        <w:tc>
          <w:tcPr>
            <w:tcW w:w="804" w:type="pct"/>
          </w:tcPr>
          <w:p w14:paraId="07EBFD9B" w14:textId="5C59BA8E" w:rsidR="00783D38" w:rsidRPr="00C67044" w:rsidRDefault="009F042A" w:rsidP="00217499">
            <w:pPr>
              <w:spacing w:line="240" w:lineRule="auto"/>
              <w:jc w:val="right"/>
              <w:rPr>
                <w:rFonts w:asciiTheme="majorBidi" w:hAnsiTheme="majorBidi" w:cstheme="majorBidi"/>
                <w:sz w:val="28"/>
                <w:szCs w:val="28"/>
                <w:cs/>
              </w:rPr>
            </w:pPr>
            <w:r w:rsidRPr="00C67044">
              <w:rPr>
                <w:rFonts w:asciiTheme="majorBidi" w:hAnsiTheme="majorBidi" w:cstheme="majorBidi"/>
                <w:sz w:val="28"/>
                <w:szCs w:val="28"/>
              </w:rPr>
              <w:t>-</w:t>
            </w:r>
          </w:p>
        </w:tc>
        <w:tc>
          <w:tcPr>
            <w:tcW w:w="81" w:type="pct"/>
            <w:vAlign w:val="bottom"/>
          </w:tcPr>
          <w:p w14:paraId="036CDE35" w14:textId="77777777" w:rsidR="00783D38" w:rsidRPr="00C67044" w:rsidRDefault="00783D38" w:rsidP="00217499">
            <w:pPr>
              <w:spacing w:line="240" w:lineRule="auto"/>
              <w:jc w:val="right"/>
              <w:rPr>
                <w:rFonts w:asciiTheme="majorBidi" w:hAnsiTheme="majorBidi" w:cstheme="majorBidi"/>
                <w:sz w:val="28"/>
                <w:szCs w:val="28"/>
              </w:rPr>
            </w:pPr>
          </w:p>
        </w:tc>
        <w:tc>
          <w:tcPr>
            <w:tcW w:w="649" w:type="pct"/>
            <w:tcBorders>
              <w:left w:val="nil"/>
            </w:tcBorders>
          </w:tcPr>
          <w:p w14:paraId="029541E4" w14:textId="0B6A06B7" w:rsidR="00783D38" w:rsidRPr="00C67044" w:rsidRDefault="00783D38" w:rsidP="00217499">
            <w:pPr>
              <w:spacing w:line="240" w:lineRule="auto"/>
              <w:jc w:val="right"/>
              <w:rPr>
                <w:rFonts w:asciiTheme="majorBidi" w:hAnsiTheme="majorBidi" w:cstheme="majorBidi"/>
                <w:sz w:val="28"/>
                <w:szCs w:val="28"/>
              </w:rPr>
            </w:pPr>
            <w:r w:rsidRPr="00C67044">
              <w:rPr>
                <w:rFonts w:asciiTheme="majorBidi" w:hAnsiTheme="majorBidi" w:cstheme="majorBidi" w:hint="cs"/>
                <w:sz w:val="28"/>
                <w:szCs w:val="28"/>
                <w:cs/>
              </w:rPr>
              <w:t>-</w:t>
            </w:r>
          </w:p>
        </w:tc>
      </w:tr>
      <w:tr w:rsidR="00783D38" w:rsidRPr="00C67044" w14:paraId="49C1165C" w14:textId="77777777" w:rsidTr="00217499">
        <w:trPr>
          <w:trHeight w:val="155"/>
        </w:trPr>
        <w:tc>
          <w:tcPr>
            <w:tcW w:w="1958" w:type="pct"/>
            <w:vAlign w:val="bottom"/>
          </w:tcPr>
          <w:p w14:paraId="3F76C55D" w14:textId="3A7BD8DE" w:rsidR="00783D38" w:rsidRPr="00C67044" w:rsidRDefault="00783D38" w:rsidP="00217499">
            <w:pPr>
              <w:spacing w:line="240" w:lineRule="auto"/>
              <w:jc w:val="thaiDistribute"/>
              <w:rPr>
                <w:rFonts w:ascii="Angsana New" w:hAnsi="Angsana New"/>
                <w:color w:val="000000"/>
                <w:sz w:val="28"/>
                <w:szCs w:val="28"/>
                <w:cs/>
              </w:rPr>
            </w:pPr>
            <w:r w:rsidRPr="00C67044">
              <w:rPr>
                <w:rFonts w:asciiTheme="majorBidi" w:hAnsiTheme="majorBidi" w:cstheme="majorBidi"/>
                <w:color w:val="000000"/>
                <w:sz w:val="28"/>
                <w:szCs w:val="28"/>
                <w:cs/>
              </w:rPr>
              <w:t>กำไรจากการจำหน่ายสินทรัพย์ทางการเงิน</w:t>
            </w:r>
          </w:p>
        </w:tc>
        <w:tc>
          <w:tcPr>
            <w:tcW w:w="687" w:type="pct"/>
            <w:shd w:val="clear" w:color="auto" w:fill="auto"/>
            <w:vAlign w:val="bottom"/>
          </w:tcPr>
          <w:p w14:paraId="4A7E5454" w14:textId="7C7C200F" w:rsidR="00783D38" w:rsidRPr="00C67044" w:rsidRDefault="00217499" w:rsidP="00217499">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685</w:t>
            </w:r>
          </w:p>
        </w:tc>
        <w:tc>
          <w:tcPr>
            <w:tcW w:w="81" w:type="pct"/>
            <w:vAlign w:val="bottom"/>
          </w:tcPr>
          <w:p w14:paraId="6B7608A8" w14:textId="77777777" w:rsidR="00783D38" w:rsidRPr="00C67044" w:rsidRDefault="00783D38" w:rsidP="00217499">
            <w:pPr>
              <w:spacing w:line="240" w:lineRule="auto"/>
              <w:jc w:val="right"/>
              <w:rPr>
                <w:rFonts w:asciiTheme="majorBidi" w:hAnsiTheme="majorBidi" w:cstheme="majorBidi"/>
                <w:sz w:val="28"/>
                <w:szCs w:val="28"/>
              </w:rPr>
            </w:pPr>
          </w:p>
        </w:tc>
        <w:tc>
          <w:tcPr>
            <w:tcW w:w="659" w:type="pct"/>
            <w:vAlign w:val="bottom"/>
          </w:tcPr>
          <w:p w14:paraId="2A3715AF" w14:textId="5AAEEA40" w:rsidR="00783D38" w:rsidRPr="00C67044" w:rsidRDefault="00783D38" w:rsidP="00217499">
            <w:pPr>
              <w:spacing w:line="240" w:lineRule="auto"/>
              <w:jc w:val="right"/>
              <w:rPr>
                <w:rFonts w:asciiTheme="majorBidi" w:hAnsiTheme="majorBidi" w:cstheme="majorBidi"/>
                <w:sz w:val="28"/>
                <w:szCs w:val="28"/>
              </w:rPr>
            </w:pPr>
            <w:r w:rsidRPr="00C67044">
              <w:rPr>
                <w:rFonts w:asciiTheme="majorBidi" w:hAnsiTheme="majorBidi" w:cstheme="majorBidi" w:hint="cs"/>
                <w:sz w:val="28"/>
                <w:szCs w:val="28"/>
              </w:rPr>
              <w:t>1</w:t>
            </w:r>
            <w:r w:rsidRPr="00C67044">
              <w:rPr>
                <w:rFonts w:asciiTheme="majorBidi" w:hAnsiTheme="majorBidi" w:cstheme="majorBidi" w:hint="cs"/>
                <w:sz w:val="28"/>
                <w:szCs w:val="28"/>
                <w:cs/>
              </w:rPr>
              <w:t>,</w:t>
            </w:r>
            <w:r w:rsidRPr="00C67044">
              <w:rPr>
                <w:rFonts w:asciiTheme="majorBidi" w:hAnsiTheme="majorBidi" w:cstheme="majorBidi" w:hint="cs"/>
                <w:sz w:val="28"/>
                <w:szCs w:val="28"/>
              </w:rPr>
              <w:t>0</w:t>
            </w:r>
            <w:r w:rsidR="00F87DE1" w:rsidRPr="00C67044">
              <w:rPr>
                <w:rFonts w:asciiTheme="majorBidi" w:hAnsiTheme="majorBidi" w:cstheme="majorBidi" w:hint="cs"/>
                <w:sz w:val="28"/>
                <w:szCs w:val="28"/>
              </w:rPr>
              <w:t>3</w:t>
            </w:r>
            <w:r w:rsidR="008B7C68" w:rsidRPr="00C67044">
              <w:rPr>
                <w:rFonts w:asciiTheme="majorBidi" w:hAnsiTheme="majorBidi" w:cstheme="majorBidi" w:hint="cs"/>
                <w:sz w:val="28"/>
                <w:szCs w:val="28"/>
              </w:rPr>
              <w:t>5</w:t>
            </w:r>
          </w:p>
        </w:tc>
        <w:tc>
          <w:tcPr>
            <w:tcW w:w="81" w:type="pct"/>
            <w:vAlign w:val="bottom"/>
          </w:tcPr>
          <w:p w14:paraId="1E47AFC5" w14:textId="77777777" w:rsidR="00783D38" w:rsidRPr="00C67044" w:rsidRDefault="00783D38" w:rsidP="00217499">
            <w:pPr>
              <w:spacing w:line="240" w:lineRule="auto"/>
              <w:jc w:val="right"/>
              <w:rPr>
                <w:rFonts w:asciiTheme="majorBidi" w:hAnsiTheme="majorBidi" w:cstheme="majorBidi"/>
                <w:sz w:val="28"/>
                <w:szCs w:val="28"/>
              </w:rPr>
            </w:pPr>
          </w:p>
        </w:tc>
        <w:tc>
          <w:tcPr>
            <w:tcW w:w="804" w:type="pct"/>
          </w:tcPr>
          <w:p w14:paraId="3F2EE033" w14:textId="7956CC73" w:rsidR="00783D38" w:rsidRPr="00C67044" w:rsidRDefault="009F042A" w:rsidP="00217499">
            <w:pPr>
              <w:spacing w:line="240" w:lineRule="auto"/>
              <w:jc w:val="right"/>
              <w:rPr>
                <w:rFonts w:asciiTheme="majorBidi" w:hAnsiTheme="majorBidi" w:cstheme="majorBidi"/>
                <w:sz w:val="28"/>
                <w:szCs w:val="28"/>
                <w:cs/>
              </w:rPr>
            </w:pPr>
            <w:r w:rsidRPr="00C67044">
              <w:rPr>
                <w:rFonts w:asciiTheme="majorBidi" w:hAnsiTheme="majorBidi" w:cstheme="majorBidi"/>
                <w:sz w:val="28"/>
                <w:szCs w:val="28"/>
              </w:rPr>
              <w:t>-</w:t>
            </w:r>
          </w:p>
        </w:tc>
        <w:tc>
          <w:tcPr>
            <w:tcW w:w="81" w:type="pct"/>
            <w:vAlign w:val="bottom"/>
          </w:tcPr>
          <w:p w14:paraId="045BD0E2" w14:textId="77777777" w:rsidR="00783D38" w:rsidRPr="00C67044" w:rsidRDefault="00783D38" w:rsidP="00217499">
            <w:pPr>
              <w:spacing w:line="240" w:lineRule="auto"/>
              <w:jc w:val="right"/>
              <w:rPr>
                <w:rFonts w:asciiTheme="majorBidi" w:hAnsiTheme="majorBidi" w:cstheme="majorBidi"/>
                <w:sz w:val="28"/>
                <w:szCs w:val="28"/>
              </w:rPr>
            </w:pPr>
          </w:p>
        </w:tc>
        <w:tc>
          <w:tcPr>
            <w:tcW w:w="649" w:type="pct"/>
            <w:tcBorders>
              <w:left w:val="nil"/>
            </w:tcBorders>
          </w:tcPr>
          <w:p w14:paraId="51692519" w14:textId="224B15DA" w:rsidR="00783D38" w:rsidRPr="00C67044" w:rsidRDefault="00783D38" w:rsidP="00217499">
            <w:pPr>
              <w:spacing w:line="240" w:lineRule="auto"/>
              <w:jc w:val="right"/>
              <w:rPr>
                <w:rFonts w:asciiTheme="majorBidi" w:hAnsiTheme="majorBidi" w:cstheme="majorBidi"/>
                <w:sz w:val="28"/>
                <w:szCs w:val="28"/>
              </w:rPr>
            </w:pPr>
            <w:r w:rsidRPr="00C67044">
              <w:rPr>
                <w:rFonts w:asciiTheme="majorBidi" w:hAnsiTheme="majorBidi" w:cstheme="majorBidi" w:hint="cs"/>
                <w:sz w:val="28"/>
                <w:szCs w:val="28"/>
                <w:cs/>
              </w:rPr>
              <w:t>-</w:t>
            </w:r>
          </w:p>
        </w:tc>
      </w:tr>
      <w:tr w:rsidR="00783D38" w:rsidRPr="00C67044" w14:paraId="47F468EC" w14:textId="77777777" w:rsidTr="00217499">
        <w:trPr>
          <w:trHeight w:val="155"/>
        </w:trPr>
        <w:tc>
          <w:tcPr>
            <w:tcW w:w="1958" w:type="pct"/>
            <w:vAlign w:val="bottom"/>
          </w:tcPr>
          <w:p w14:paraId="62338947" w14:textId="7ABBF105" w:rsidR="00783D38" w:rsidRPr="00C67044" w:rsidRDefault="00783D38" w:rsidP="00217499">
            <w:pPr>
              <w:spacing w:line="240" w:lineRule="auto"/>
              <w:jc w:val="thaiDistribute"/>
              <w:rPr>
                <w:rFonts w:ascii="Angsana New" w:hAnsi="Angsana New"/>
                <w:color w:val="000000"/>
                <w:sz w:val="28"/>
                <w:szCs w:val="28"/>
                <w:cs/>
              </w:rPr>
            </w:pPr>
            <w:r w:rsidRPr="00C67044">
              <w:rPr>
                <w:rFonts w:ascii="Angsana New" w:hAnsi="Angsana New"/>
                <w:color w:val="000000"/>
                <w:sz w:val="28"/>
                <w:szCs w:val="28"/>
                <w:cs/>
              </w:rPr>
              <w:t>การเปลี่ยนแปลงมูลค่ายุติธรรมของเงินลงทุน</w:t>
            </w:r>
          </w:p>
        </w:tc>
        <w:tc>
          <w:tcPr>
            <w:tcW w:w="687" w:type="pct"/>
            <w:shd w:val="clear" w:color="auto" w:fill="auto"/>
            <w:vAlign w:val="bottom"/>
          </w:tcPr>
          <w:p w14:paraId="6E26561C" w14:textId="41320F13" w:rsidR="00783D38" w:rsidRPr="00C67044" w:rsidRDefault="00217499" w:rsidP="00217499">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137</w:t>
            </w:r>
          </w:p>
        </w:tc>
        <w:tc>
          <w:tcPr>
            <w:tcW w:w="81" w:type="pct"/>
            <w:vAlign w:val="bottom"/>
          </w:tcPr>
          <w:p w14:paraId="4FC270E6" w14:textId="77777777" w:rsidR="00783D38" w:rsidRPr="00C67044" w:rsidRDefault="00783D38" w:rsidP="00217499">
            <w:pPr>
              <w:spacing w:line="240" w:lineRule="auto"/>
              <w:jc w:val="right"/>
              <w:rPr>
                <w:rFonts w:asciiTheme="majorBidi" w:hAnsiTheme="majorBidi" w:cstheme="majorBidi"/>
                <w:sz w:val="28"/>
                <w:szCs w:val="28"/>
              </w:rPr>
            </w:pPr>
          </w:p>
        </w:tc>
        <w:tc>
          <w:tcPr>
            <w:tcW w:w="659" w:type="pct"/>
            <w:vAlign w:val="bottom"/>
          </w:tcPr>
          <w:p w14:paraId="717203CA" w14:textId="3581EF18" w:rsidR="00783D38" w:rsidRPr="00C67044" w:rsidRDefault="00F87DE1" w:rsidP="00217499">
            <w:pPr>
              <w:spacing w:line="240" w:lineRule="auto"/>
              <w:jc w:val="right"/>
              <w:rPr>
                <w:rFonts w:asciiTheme="majorBidi" w:hAnsiTheme="majorBidi" w:cstheme="majorBidi"/>
                <w:sz w:val="28"/>
                <w:szCs w:val="28"/>
              </w:rPr>
            </w:pPr>
            <w:r w:rsidRPr="00C67044">
              <w:rPr>
                <w:rFonts w:asciiTheme="majorBidi" w:hAnsiTheme="majorBidi" w:cstheme="majorBidi" w:hint="cs"/>
                <w:sz w:val="28"/>
                <w:szCs w:val="28"/>
              </w:rPr>
              <w:t>3</w:t>
            </w:r>
            <w:r w:rsidR="008B7C68" w:rsidRPr="00C67044">
              <w:rPr>
                <w:rFonts w:asciiTheme="majorBidi" w:hAnsiTheme="majorBidi" w:cstheme="majorBidi" w:hint="cs"/>
                <w:sz w:val="28"/>
                <w:szCs w:val="28"/>
              </w:rPr>
              <w:t>57</w:t>
            </w:r>
          </w:p>
        </w:tc>
        <w:tc>
          <w:tcPr>
            <w:tcW w:w="81" w:type="pct"/>
            <w:vAlign w:val="bottom"/>
          </w:tcPr>
          <w:p w14:paraId="3E084D3A" w14:textId="77777777" w:rsidR="00783D38" w:rsidRPr="00C67044" w:rsidRDefault="00783D38" w:rsidP="00217499">
            <w:pPr>
              <w:spacing w:line="240" w:lineRule="auto"/>
              <w:jc w:val="right"/>
              <w:rPr>
                <w:rFonts w:asciiTheme="majorBidi" w:hAnsiTheme="majorBidi" w:cstheme="majorBidi"/>
                <w:sz w:val="28"/>
                <w:szCs w:val="28"/>
              </w:rPr>
            </w:pPr>
          </w:p>
        </w:tc>
        <w:tc>
          <w:tcPr>
            <w:tcW w:w="804" w:type="pct"/>
          </w:tcPr>
          <w:p w14:paraId="5F8772D3" w14:textId="11EE4314" w:rsidR="00783D38" w:rsidRPr="00C67044" w:rsidRDefault="009F042A" w:rsidP="00217499">
            <w:pPr>
              <w:spacing w:line="240" w:lineRule="auto"/>
              <w:jc w:val="right"/>
              <w:rPr>
                <w:rFonts w:asciiTheme="majorBidi" w:hAnsiTheme="majorBidi" w:cstheme="majorBidi"/>
                <w:sz w:val="28"/>
                <w:szCs w:val="28"/>
                <w:cs/>
              </w:rPr>
            </w:pPr>
            <w:r w:rsidRPr="00C67044">
              <w:rPr>
                <w:rFonts w:asciiTheme="majorBidi" w:hAnsiTheme="majorBidi" w:cstheme="majorBidi"/>
                <w:sz w:val="28"/>
                <w:szCs w:val="28"/>
              </w:rPr>
              <w:t>1</w:t>
            </w:r>
          </w:p>
        </w:tc>
        <w:tc>
          <w:tcPr>
            <w:tcW w:w="81" w:type="pct"/>
            <w:vAlign w:val="bottom"/>
          </w:tcPr>
          <w:p w14:paraId="6A4CF0CD" w14:textId="77777777" w:rsidR="00783D38" w:rsidRPr="00C67044" w:rsidRDefault="00783D38" w:rsidP="00217499">
            <w:pPr>
              <w:spacing w:line="240" w:lineRule="auto"/>
              <w:jc w:val="right"/>
              <w:rPr>
                <w:rFonts w:asciiTheme="majorBidi" w:hAnsiTheme="majorBidi" w:cstheme="majorBidi"/>
                <w:sz w:val="28"/>
                <w:szCs w:val="28"/>
              </w:rPr>
            </w:pPr>
          </w:p>
        </w:tc>
        <w:tc>
          <w:tcPr>
            <w:tcW w:w="649" w:type="pct"/>
            <w:tcBorders>
              <w:left w:val="nil"/>
            </w:tcBorders>
          </w:tcPr>
          <w:p w14:paraId="24BED4BF" w14:textId="415A097F" w:rsidR="00783D38" w:rsidRPr="00C67044" w:rsidRDefault="00783D38" w:rsidP="00217499">
            <w:pPr>
              <w:spacing w:line="240" w:lineRule="auto"/>
              <w:jc w:val="right"/>
              <w:rPr>
                <w:rFonts w:asciiTheme="majorBidi" w:hAnsiTheme="majorBidi" w:cstheme="majorBidi"/>
                <w:sz w:val="28"/>
                <w:szCs w:val="28"/>
              </w:rPr>
            </w:pPr>
            <w:r w:rsidRPr="00C67044">
              <w:rPr>
                <w:rFonts w:asciiTheme="majorBidi" w:hAnsiTheme="majorBidi" w:cstheme="majorBidi" w:hint="cs"/>
                <w:sz w:val="28"/>
                <w:szCs w:val="28"/>
                <w:cs/>
              </w:rPr>
              <w:t>-</w:t>
            </w:r>
          </w:p>
        </w:tc>
      </w:tr>
      <w:tr w:rsidR="00783D38" w:rsidRPr="00C67044" w14:paraId="22D0412F" w14:textId="77777777" w:rsidTr="00217499">
        <w:trPr>
          <w:trHeight w:val="209"/>
        </w:trPr>
        <w:tc>
          <w:tcPr>
            <w:tcW w:w="1958" w:type="pct"/>
          </w:tcPr>
          <w:p w14:paraId="770C50BF" w14:textId="21431ED9" w:rsidR="00783D38" w:rsidRPr="00C67044" w:rsidRDefault="00783D38" w:rsidP="00217499">
            <w:pPr>
              <w:spacing w:line="240" w:lineRule="auto"/>
              <w:jc w:val="thaiDistribute"/>
              <w:rPr>
                <w:rFonts w:asciiTheme="majorBidi" w:hAnsiTheme="majorBidi" w:cstheme="majorBidi"/>
                <w:sz w:val="28"/>
                <w:szCs w:val="28"/>
              </w:rPr>
            </w:pPr>
            <w:r w:rsidRPr="00C67044">
              <w:rPr>
                <w:rFonts w:asciiTheme="majorBidi" w:hAnsiTheme="majorBidi" w:hint="cs"/>
                <w:sz w:val="28"/>
                <w:szCs w:val="28"/>
                <w:cs/>
              </w:rPr>
              <w:t>ราคาตามบัญชี ณ วันที่</w:t>
            </w:r>
            <w:r w:rsidRPr="00C67044">
              <w:rPr>
                <w:rFonts w:asciiTheme="majorBidi" w:hAnsiTheme="majorBidi"/>
                <w:sz w:val="28"/>
                <w:szCs w:val="28"/>
              </w:rPr>
              <w:t xml:space="preserve"> </w:t>
            </w:r>
            <w:r w:rsidR="00F87DE1" w:rsidRPr="00C67044">
              <w:rPr>
                <w:rFonts w:asciiTheme="majorBidi" w:hAnsiTheme="majorBidi"/>
                <w:sz w:val="28"/>
                <w:szCs w:val="28"/>
              </w:rPr>
              <w:t>3</w:t>
            </w:r>
            <w:r w:rsidRPr="00C67044">
              <w:rPr>
                <w:rFonts w:asciiTheme="majorBidi" w:hAnsiTheme="majorBidi"/>
                <w:sz w:val="28"/>
                <w:szCs w:val="28"/>
              </w:rPr>
              <w:t>1</w:t>
            </w:r>
            <w:r w:rsidRPr="00C67044">
              <w:rPr>
                <w:rFonts w:asciiTheme="majorBidi" w:hAnsiTheme="majorBidi" w:hint="cs"/>
                <w:sz w:val="28"/>
                <w:szCs w:val="28"/>
                <w:cs/>
              </w:rPr>
              <w:t xml:space="preserve"> ธันวาคม</w:t>
            </w:r>
          </w:p>
        </w:tc>
        <w:tc>
          <w:tcPr>
            <w:tcW w:w="687" w:type="pct"/>
            <w:tcBorders>
              <w:top w:val="single" w:sz="4" w:space="0" w:color="auto"/>
              <w:bottom w:val="double" w:sz="4" w:space="0" w:color="auto"/>
            </w:tcBorders>
            <w:shd w:val="clear" w:color="auto" w:fill="auto"/>
            <w:vAlign w:val="bottom"/>
          </w:tcPr>
          <w:p w14:paraId="2E82B74F" w14:textId="7A9C5155" w:rsidR="00783D38" w:rsidRPr="00C67044" w:rsidRDefault="00217499" w:rsidP="00217499">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12,838</w:t>
            </w:r>
          </w:p>
        </w:tc>
        <w:tc>
          <w:tcPr>
            <w:tcW w:w="81" w:type="pct"/>
            <w:vAlign w:val="bottom"/>
          </w:tcPr>
          <w:p w14:paraId="67BF185B" w14:textId="77777777" w:rsidR="00783D38" w:rsidRPr="00C67044" w:rsidRDefault="00783D38" w:rsidP="00217499">
            <w:pPr>
              <w:spacing w:line="240" w:lineRule="auto"/>
              <w:jc w:val="right"/>
              <w:rPr>
                <w:rFonts w:asciiTheme="majorBidi" w:hAnsiTheme="majorBidi" w:cstheme="majorBidi"/>
                <w:sz w:val="28"/>
                <w:szCs w:val="28"/>
              </w:rPr>
            </w:pPr>
          </w:p>
        </w:tc>
        <w:tc>
          <w:tcPr>
            <w:tcW w:w="659" w:type="pct"/>
            <w:tcBorders>
              <w:top w:val="single" w:sz="4" w:space="0" w:color="auto"/>
              <w:bottom w:val="double" w:sz="4" w:space="0" w:color="auto"/>
            </w:tcBorders>
            <w:vAlign w:val="bottom"/>
          </w:tcPr>
          <w:p w14:paraId="29163FEA" w14:textId="5687A4A0" w:rsidR="00783D38" w:rsidRPr="00C67044" w:rsidRDefault="008B7C68" w:rsidP="00217499">
            <w:pPr>
              <w:spacing w:line="240" w:lineRule="auto"/>
              <w:jc w:val="right"/>
              <w:rPr>
                <w:rFonts w:asciiTheme="majorBidi" w:hAnsiTheme="majorBidi" w:cstheme="majorBidi"/>
                <w:sz w:val="28"/>
                <w:szCs w:val="28"/>
              </w:rPr>
            </w:pPr>
            <w:r w:rsidRPr="00C67044">
              <w:rPr>
                <w:rFonts w:asciiTheme="majorBidi" w:hAnsiTheme="majorBidi" w:cstheme="majorBidi" w:hint="cs"/>
                <w:sz w:val="28"/>
                <w:szCs w:val="28"/>
              </w:rPr>
              <w:t>8</w:t>
            </w:r>
            <w:r w:rsidR="00783D38" w:rsidRPr="00C67044">
              <w:rPr>
                <w:rFonts w:asciiTheme="majorBidi" w:hAnsiTheme="majorBidi" w:cstheme="majorBidi" w:hint="cs"/>
                <w:sz w:val="28"/>
                <w:szCs w:val="28"/>
              </w:rPr>
              <w:t>2</w:t>
            </w:r>
            <w:r w:rsidR="00783D38" w:rsidRPr="00C67044">
              <w:rPr>
                <w:rFonts w:asciiTheme="majorBidi" w:hAnsiTheme="majorBidi" w:cstheme="majorBidi" w:hint="cs"/>
                <w:sz w:val="28"/>
                <w:szCs w:val="28"/>
                <w:cs/>
              </w:rPr>
              <w:t>,</w:t>
            </w:r>
            <w:r w:rsidRPr="00C67044">
              <w:rPr>
                <w:rFonts w:asciiTheme="majorBidi" w:hAnsiTheme="majorBidi" w:cstheme="majorBidi" w:hint="cs"/>
                <w:sz w:val="28"/>
                <w:szCs w:val="28"/>
              </w:rPr>
              <w:t>8</w:t>
            </w:r>
            <w:r w:rsidR="00783D38" w:rsidRPr="00C67044">
              <w:rPr>
                <w:rFonts w:asciiTheme="majorBidi" w:hAnsiTheme="majorBidi" w:cstheme="majorBidi" w:hint="cs"/>
                <w:sz w:val="28"/>
                <w:szCs w:val="28"/>
              </w:rPr>
              <w:t>4</w:t>
            </w:r>
            <w:r w:rsidRPr="00C67044">
              <w:rPr>
                <w:rFonts w:asciiTheme="majorBidi" w:hAnsiTheme="majorBidi" w:cstheme="majorBidi" w:hint="cs"/>
                <w:sz w:val="28"/>
                <w:szCs w:val="28"/>
              </w:rPr>
              <w:t>9</w:t>
            </w:r>
          </w:p>
        </w:tc>
        <w:tc>
          <w:tcPr>
            <w:tcW w:w="81" w:type="pct"/>
            <w:vAlign w:val="bottom"/>
          </w:tcPr>
          <w:p w14:paraId="559EBA37" w14:textId="77777777" w:rsidR="00783D38" w:rsidRPr="00C67044" w:rsidRDefault="00783D38" w:rsidP="00217499">
            <w:pPr>
              <w:spacing w:line="240" w:lineRule="auto"/>
              <w:jc w:val="right"/>
              <w:rPr>
                <w:rFonts w:asciiTheme="majorBidi" w:hAnsiTheme="majorBidi" w:cstheme="majorBidi"/>
                <w:sz w:val="28"/>
                <w:szCs w:val="28"/>
              </w:rPr>
            </w:pPr>
          </w:p>
        </w:tc>
        <w:tc>
          <w:tcPr>
            <w:tcW w:w="804" w:type="pct"/>
            <w:tcBorders>
              <w:top w:val="single" w:sz="4" w:space="0" w:color="auto"/>
              <w:bottom w:val="double" w:sz="4" w:space="0" w:color="auto"/>
            </w:tcBorders>
            <w:vAlign w:val="bottom"/>
          </w:tcPr>
          <w:p w14:paraId="455AB163" w14:textId="1446A315" w:rsidR="00783D38" w:rsidRPr="00C67044" w:rsidRDefault="009F042A" w:rsidP="00217499">
            <w:pPr>
              <w:spacing w:line="240" w:lineRule="auto"/>
              <w:jc w:val="right"/>
              <w:rPr>
                <w:rFonts w:asciiTheme="majorBidi" w:hAnsiTheme="majorBidi" w:cstheme="majorBidi"/>
                <w:sz w:val="28"/>
                <w:szCs w:val="28"/>
                <w:cs/>
              </w:rPr>
            </w:pPr>
            <w:r w:rsidRPr="00C67044">
              <w:rPr>
                <w:rFonts w:asciiTheme="majorBidi" w:hAnsiTheme="majorBidi" w:cstheme="majorBidi"/>
                <w:sz w:val="28"/>
                <w:szCs w:val="28"/>
              </w:rPr>
              <w:t>11</w:t>
            </w:r>
          </w:p>
        </w:tc>
        <w:tc>
          <w:tcPr>
            <w:tcW w:w="81" w:type="pct"/>
            <w:vAlign w:val="bottom"/>
          </w:tcPr>
          <w:p w14:paraId="435401E6" w14:textId="77777777" w:rsidR="00783D38" w:rsidRPr="00C67044" w:rsidRDefault="00783D38" w:rsidP="00217499">
            <w:pPr>
              <w:spacing w:line="240" w:lineRule="auto"/>
              <w:jc w:val="right"/>
              <w:rPr>
                <w:rFonts w:asciiTheme="majorBidi" w:hAnsiTheme="majorBidi" w:cstheme="majorBidi"/>
                <w:sz w:val="28"/>
                <w:szCs w:val="28"/>
              </w:rPr>
            </w:pPr>
          </w:p>
        </w:tc>
        <w:tc>
          <w:tcPr>
            <w:tcW w:w="649" w:type="pct"/>
            <w:tcBorders>
              <w:top w:val="single" w:sz="4" w:space="0" w:color="auto"/>
              <w:left w:val="nil"/>
              <w:bottom w:val="double" w:sz="4" w:space="0" w:color="auto"/>
            </w:tcBorders>
            <w:vAlign w:val="bottom"/>
          </w:tcPr>
          <w:p w14:paraId="08D9B3B8" w14:textId="39945350" w:rsidR="00783D38" w:rsidRPr="00C67044" w:rsidRDefault="00783D38" w:rsidP="00217499">
            <w:pPr>
              <w:spacing w:line="240" w:lineRule="auto"/>
              <w:jc w:val="right"/>
              <w:rPr>
                <w:rFonts w:asciiTheme="majorBidi" w:hAnsiTheme="majorBidi" w:cstheme="majorBidi"/>
                <w:sz w:val="28"/>
                <w:szCs w:val="28"/>
              </w:rPr>
            </w:pPr>
            <w:r w:rsidRPr="00C67044">
              <w:rPr>
                <w:rFonts w:asciiTheme="majorBidi" w:hAnsiTheme="majorBidi" w:cstheme="majorBidi" w:hint="cs"/>
                <w:sz w:val="28"/>
                <w:szCs w:val="28"/>
              </w:rPr>
              <w:t>10</w:t>
            </w:r>
          </w:p>
        </w:tc>
      </w:tr>
    </w:tbl>
    <w:p w14:paraId="30A4B03B" w14:textId="2C0BA7F4" w:rsidR="00C265FC" w:rsidRPr="00C67044" w:rsidRDefault="00DE6392" w:rsidP="00101523">
      <w:pPr>
        <w:pStyle w:val="ListParagraph"/>
        <w:spacing w:before="120" w:after="120" w:line="240" w:lineRule="auto"/>
        <w:ind w:left="360"/>
        <w:contextualSpacing w:val="0"/>
        <w:rPr>
          <w:rFonts w:asciiTheme="majorBidi" w:hAnsiTheme="majorBidi" w:cstheme="majorBidi"/>
          <w:sz w:val="28"/>
        </w:rPr>
      </w:pPr>
      <w:r w:rsidRPr="00C67044">
        <w:rPr>
          <w:rFonts w:asciiTheme="majorBidi" w:hAnsiTheme="majorBidi" w:cstheme="majorBidi" w:hint="cs"/>
          <w:sz w:val="28"/>
          <w:cs/>
        </w:rPr>
        <w:t xml:space="preserve">มูลค่ายุติธรรมของเงินลงทุนในหลักทรัพย์ (กองทุนรวม) เป็นราคาเสนอซื้อขายในตลาดที่มีสภาพคล่องสำหรับสินทรัพย์อย่างเดียวกันซึ่งเป็นข้อมูลระดับที่ </w:t>
      </w:r>
      <w:r w:rsidRPr="00C67044">
        <w:rPr>
          <w:rFonts w:asciiTheme="majorBidi" w:hAnsiTheme="majorBidi" w:cstheme="majorBidi"/>
          <w:sz w:val="28"/>
        </w:rPr>
        <w:t>1</w:t>
      </w:r>
    </w:p>
    <w:p w14:paraId="49CB67B7" w14:textId="77777777" w:rsidR="00B30BCF" w:rsidRPr="00C67044" w:rsidRDefault="00B30BCF" w:rsidP="00101523">
      <w:pPr>
        <w:pStyle w:val="ListParagraph"/>
        <w:spacing w:before="120" w:after="120" w:line="240" w:lineRule="auto"/>
        <w:ind w:left="360"/>
        <w:contextualSpacing w:val="0"/>
        <w:rPr>
          <w:rFonts w:asciiTheme="majorBidi" w:hAnsiTheme="majorBidi" w:cstheme="majorBidi"/>
          <w:sz w:val="28"/>
        </w:rPr>
      </w:pPr>
    </w:p>
    <w:p w14:paraId="6692D755" w14:textId="77777777" w:rsidR="00B30BCF" w:rsidRPr="00C67044" w:rsidRDefault="00B30BCF" w:rsidP="00101523">
      <w:pPr>
        <w:pStyle w:val="ListParagraph"/>
        <w:spacing w:before="120" w:after="120" w:line="240" w:lineRule="auto"/>
        <w:ind w:left="360"/>
        <w:contextualSpacing w:val="0"/>
        <w:rPr>
          <w:rFonts w:asciiTheme="majorBidi" w:hAnsiTheme="majorBidi" w:cstheme="majorBidi"/>
          <w:sz w:val="28"/>
        </w:rPr>
      </w:pPr>
    </w:p>
    <w:p w14:paraId="1CB4BAE3" w14:textId="77777777" w:rsidR="00B30BCF" w:rsidRPr="00C67044" w:rsidRDefault="00B30BCF" w:rsidP="00101523">
      <w:pPr>
        <w:pStyle w:val="ListParagraph"/>
        <w:spacing w:before="120" w:after="120" w:line="240" w:lineRule="auto"/>
        <w:ind w:left="360"/>
        <w:contextualSpacing w:val="0"/>
        <w:rPr>
          <w:rFonts w:asciiTheme="majorBidi" w:hAnsiTheme="majorBidi" w:cstheme="majorBidi"/>
          <w:sz w:val="28"/>
        </w:rPr>
      </w:pPr>
    </w:p>
    <w:p w14:paraId="76CD161F" w14:textId="38249EEE" w:rsidR="00D71F4B" w:rsidRPr="00C67044" w:rsidRDefault="00D71F4B" w:rsidP="00101523">
      <w:pPr>
        <w:pStyle w:val="ListParagraph"/>
        <w:spacing w:before="120" w:after="120" w:line="240" w:lineRule="auto"/>
        <w:ind w:left="360"/>
        <w:contextualSpacing w:val="0"/>
        <w:rPr>
          <w:rFonts w:asciiTheme="majorBidi" w:hAnsiTheme="majorBidi" w:cstheme="majorBidi"/>
          <w:sz w:val="28"/>
        </w:rPr>
      </w:pPr>
      <w:r w:rsidRPr="00C67044">
        <w:rPr>
          <w:rFonts w:asciiTheme="majorBidi" w:hAnsiTheme="majorBidi" w:cstheme="majorBidi" w:hint="cs"/>
          <w:sz w:val="28"/>
          <w:cs/>
        </w:rPr>
        <w:t xml:space="preserve">          </w:t>
      </w:r>
    </w:p>
    <w:p w14:paraId="0B82DBC5" w14:textId="77777777" w:rsidR="00D6599C" w:rsidRPr="00C67044" w:rsidRDefault="00D6599C" w:rsidP="00271EB8">
      <w:pPr>
        <w:spacing w:before="120" w:after="120" w:line="240" w:lineRule="auto"/>
        <w:rPr>
          <w:rFonts w:asciiTheme="majorBidi" w:hAnsiTheme="majorBidi" w:cstheme="majorBidi"/>
          <w:sz w:val="28"/>
        </w:rPr>
      </w:pPr>
    </w:p>
    <w:p w14:paraId="3E27E491" w14:textId="1191C4C9" w:rsidR="001D6C1D" w:rsidRPr="00C67044" w:rsidRDefault="001D6C1D" w:rsidP="00101523">
      <w:pPr>
        <w:pStyle w:val="ListParagraph"/>
        <w:spacing w:before="120" w:after="0" w:line="240" w:lineRule="auto"/>
        <w:ind w:left="360"/>
        <w:contextualSpacing w:val="0"/>
        <w:jc w:val="thaiDistribute"/>
        <w:rPr>
          <w:rFonts w:asciiTheme="majorBidi" w:hAnsiTheme="majorBidi" w:cstheme="majorBidi"/>
          <w:spacing w:val="-4"/>
          <w:sz w:val="28"/>
        </w:rPr>
      </w:pPr>
      <w:bookmarkStart w:id="75" w:name="_MON_1617538308"/>
      <w:bookmarkStart w:id="76" w:name="_MON_1617538313"/>
      <w:bookmarkStart w:id="77" w:name="_MON_1617538323"/>
      <w:bookmarkStart w:id="78" w:name="_MON_1617538370"/>
      <w:bookmarkStart w:id="79" w:name="_MON_1617543722"/>
      <w:bookmarkStart w:id="80" w:name="_MON_1617538230"/>
      <w:bookmarkStart w:id="81" w:name="_MON_1617538258"/>
      <w:bookmarkEnd w:id="75"/>
      <w:bookmarkEnd w:id="76"/>
      <w:bookmarkEnd w:id="77"/>
      <w:bookmarkEnd w:id="78"/>
      <w:bookmarkEnd w:id="79"/>
      <w:bookmarkEnd w:id="80"/>
      <w:bookmarkEnd w:id="81"/>
    </w:p>
    <w:p w14:paraId="07E87DD0" w14:textId="77777777" w:rsidR="0092765C" w:rsidRPr="00C67044" w:rsidRDefault="0092765C" w:rsidP="00101523">
      <w:pPr>
        <w:spacing w:before="60" w:line="240" w:lineRule="auto"/>
        <w:ind w:left="363"/>
        <w:jc w:val="both"/>
        <w:rPr>
          <w:rFonts w:asciiTheme="majorBidi" w:hAnsiTheme="majorBidi" w:cstheme="majorBidi"/>
          <w:spacing w:val="-4"/>
          <w:sz w:val="28"/>
          <w:szCs w:val="28"/>
        </w:rPr>
      </w:pPr>
      <w:bookmarkStart w:id="82" w:name="_MON_1617538687"/>
      <w:bookmarkStart w:id="83" w:name="_MON_1617538765"/>
      <w:bookmarkStart w:id="84" w:name="_MON_1618988528"/>
      <w:bookmarkStart w:id="85" w:name="_MON_1618988569"/>
      <w:bookmarkStart w:id="86" w:name="_MON_1618988591"/>
      <w:bookmarkStart w:id="87" w:name="_MON_1618988605"/>
      <w:bookmarkStart w:id="88" w:name="_MON_1618988616"/>
      <w:bookmarkStart w:id="89" w:name="_MON_1618988631"/>
      <w:bookmarkStart w:id="90" w:name="_MON_1517736186"/>
      <w:bookmarkStart w:id="91" w:name="_MON_1524491916"/>
      <w:bookmarkStart w:id="92" w:name="_MON_1524491942"/>
      <w:bookmarkStart w:id="93" w:name="_MON_1524491947"/>
      <w:bookmarkStart w:id="94" w:name="_MON_1524491964"/>
      <w:bookmarkStart w:id="95" w:name="_MON_1524491989"/>
      <w:bookmarkStart w:id="96" w:name="_MON_1524492004"/>
      <w:bookmarkStart w:id="97" w:name="_MON_1524492015"/>
      <w:bookmarkStart w:id="98" w:name="_MON_1524492031"/>
      <w:bookmarkStart w:id="99" w:name="_MON_1524492039"/>
      <w:bookmarkStart w:id="100" w:name="_MON_1524492053"/>
      <w:bookmarkStart w:id="101" w:name="_MON_1531304183"/>
      <w:bookmarkStart w:id="102" w:name="_MON_1539763353"/>
      <w:bookmarkStart w:id="103" w:name="_MON_1539763366"/>
      <w:bookmarkStart w:id="104" w:name="_MON_1539763389"/>
      <w:bookmarkStart w:id="105" w:name="_MON_1539763861"/>
      <w:bookmarkStart w:id="106" w:name="_MON_1539763873"/>
      <w:bookmarkStart w:id="107" w:name="_MON_1540469148"/>
      <w:bookmarkStart w:id="108" w:name="_MON_1540469204"/>
      <w:bookmarkStart w:id="109" w:name="_MON_1540469229"/>
      <w:bookmarkStart w:id="110" w:name="_MON_1540469311"/>
      <w:bookmarkStart w:id="111" w:name="_MON_1540475762"/>
      <w:bookmarkStart w:id="112" w:name="_MON_1540475775"/>
      <w:bookmarkStart w:id="113" w:name="_MON_1540622637"/>
      <w:bookmarkStart w:id="114" w:name="_MON_1540622645"/>
      <w:bookmarkStart w:id="115" w:name="_MON_1540623213"/>
      <w:bookmarkStart w:id="116" w:name="_MON_1547116440"/>
      <w:bookmarkStart w:id="117" w:name="_MON_1548507531"/>
      <w:bookmarkStart w:id="118" w:name="_MON_1549571027"/>
      <w:bookmarkStart w:id="119" w:name="_MON_1549657391"/>
      <w:bookmarkStart w:id="120" w:name="_MON_1549657417"/>
      <w:bookmarkStart w:id="121" w:name="_MON_1549657443"/>
      <w:bookmarkStart w:id="122" w:name="_MON_1549657448"/>
      <w:bookmarkStart w:id="123" w:name="_MON_1554708219"/>
      <w:bookmarkStart w:id="124" w:name="_MON_1556039313"/>
      <w:bookmarkStart w:id="125" w:name="_MON_1556048164"/>
      <w:bookmarkStart w:id="126" w:name="_MON_1556048242"/>
      <w:bookmarkStart w:id="127" w:name="_MON_1556124972"/>
      <w:bookmarkStart w:id="128" w:name="_MON_1562072099"/>
      <w:bookmarkStart w:id="129" w:name="_MON_1562072103"/>
      <w:bookmarkStart w:id="130" w:name="_MON_1563815063"/>
      <w:bookmarkStart w:id="131" w:name="_MON_1563815070"/>
      <w:bookmarkStart w:id="132" w:name="_MON_1563912340"/>
      <w:bookmarkStart w:id="133" w:name="_MON_1563912346"/>
      <w:bookmarkStart w:id="134" w:name="_MON_1563912376"/>
      <w:bookmarkStart w:id="135" w:name="_MON_1571497848"/>
      <w:bookmarkStart w:id="136" w:name="_MON_1588753642"/>
      <w:bookmarkStart w:id="137" w:name="_MON_1602602394"/>
      <w:bookmarkStart w:id="138" w:name="_MON_1517730793"/>
      <w:bookmarkStart w:id="139" w:name="_MON_1517730804"/>
      <w:bookmarkStart w:id="140" w:name="_MON_1517730812"/>
      <w:bookmarkStart w:id="141" w:name="_MON_1618990621"/>
      <w:bookmarkStart w:id="142" w:name="_MON_1618990682"/>
      <w:bookmarkStart w:id="143" w:name="_MON_1517730839"/>
      <w:bookmarkStart w:id="144" w:name="_MON_1517730844"/>
      <w:bookmarkStart w:id="145" w:name="_MON_1517730853"/>
      <w:bookmarkStart w:id="146" w:name="_MON_1517730867"/>
      <w:bookmarkStart w:id="147" w:name="_MON_1517730894"/>
      <w:bookmarkStart w:id="148" w:name="_MON_1517730942"/>
      <w:bookmarkStart w:id="149" w:name="_MON_1517730964"/>
      <w:bookmarkStart w:id="150" w:name="_MON_1517736157"/>
      <w:bookmarkStart w:id="151" w:name="_MON_1517736160"/>
      <w:bookmarkStart w:id="152" w:name="_MON_1587474863"/>
      <w:bookmarkStart w:id="153" w:name="_MON_1587479206"/>
      <w:bookmarkStart w:id="154" w:name="_MON_1587479287"/>
      <w:bookmarkStart w:id="155" w:name="_MON_1587479326"/>
      <w:bookmarkStart w:id="156" w:name="_MON_1587479347"/>
      <w:bookmarkStart w:id="157" w:name="_MON_1588753735"/>
      <w:bookmarkStart w:id="158" w:name="_MON_1602602543"/>
      <w:bookmarkStart w:id="159" w:name="_MON_1587474204"/>
      <w:bookmarkStart w:id="160" w:name="_MON_1587474491"/>
      <w:bookmarkStart w:id="161" w:name="OLE_LINK17"/>
      <w:bookmarkStart w:id="162" w:name="OLE_LINK18"/>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5C61FA27" w14:textId="77777777" w:rsidR="0024680B" w:rsidRPr="00C67044" w:rsidRDefault="0024680B" w:rsidP="00101523">
      <w:pPr>
        <w:spacing w:before="60" w:line="240" w:lineRule="auto"/>
        <w:ind w:left="363"/>
        <w:jc w:val="both"/>
        <w:rPr>
          <w:rFonts w:asciiTheme="majorBidi" w:hAnsiTheme="majorBidi" w:cstheme="majorBidi"/>
          <w:spacing w:val="-4"/>
          <w:sz w:val="28"/>
          <w:szCs w:val="28"/>
        </w:rPr>
      </w:pPr>
    </w:p>
    <w:p w14:paraId="1F8EB1D2" w14:textId="77777777" w:rsidR="007351D5" w:rsidRPr="00C67044" w:rsidRDefault="007351D5" w:rsidP="007351D5">
      <w:pPr>
        <w:pStyle w:val="BlockText"/>
        <w:numPr>
          <w:ilvl w:val="0"/>
          <w:numId w:val="7"/>
        </w:numPr>
        <w:tabs>
          <w:tab w:val="clear" w:pos="1080"/>
          <w:tab w:val="clear" w:pos="1620"/>
        </w:tabs>
        <w:autoSpaceDE w:val="0"/>
        <w:autoSpaceDN w:val="0"/>
        <w:spacing w:before="240" w:after="60"/>
        <w:ind w:left="340" w:right="0" w:hanging="340"/>
        <w:jc w:val="thaiDistribute"/>
        <w:rPr>
          <w:rFonts w:asciiTheme="majorBidi" w:hAnsiTheme="majorBidi" w:cstheme="majorBidi"/>
          <w:b/>
          <w:bCs/>
          <w:sz w:val="28"/>
          <w:szCs w:val="28"/>
        </w:rPr>
      </w:pPr>
      <w:r w:rsidRPr="00C67044">
        <w:rPr>
          <w:rFonts w:asciiTheme="majorBidi" w:hAnsiTheme="majorBidi" w:cstheme="majorBidi" w:hint="cs"/>
          <w:b/>
          <w:bCs/>
          <w:sz w:val="28"/>
          <w:szCs w:val="28"/>
          <w:cs/>
        </w:rPr>
        <w:lastRenderedPageBreak/>
        <w:t>เงินลงทุนในบริษัทย่อย</w:t>
      </w:r>
    </w:p>
    <w:p w14:paraId="20623470" w14:textId="77777777" w:rsidR="00F17D3B" w:rsidRPr="00C67044" w:rsidRDefault="00F17D3B" w:rsidP="00F17D3B">
      <w:pPr>
        <w:pStyle w:val="BlockText"/>
        <w:tabs>
          <w:tab w:val="clear" w:pos="1080"/>
          <w:tab w:val="clear" w:pos="1620"/>
        </w:tabs>
        <w:autoSpaceDE w:val="0"/>
        <w:autoSpaceDN w:val="0"/>
        <w:spacing w:after="120" w:line="360" w:lineRule="exact"/>
        <w:ind w:left="360" w:right="0" w:firstLine="0"/>
        <w:jc w:val="thaiDistribute"/>
        <w:rPr>
          <w:rFonts w:asciiTheme="majorBidi" w:hAnsiTheme="majorBidi" w:cstheme="majorBidi"/>
          <w:sz w:val="28"/>
          <w:szCs w:val="28"/>
        </w:rPr>
      </w:pPr>
      <w:r w:rsidRPr="00C67044">
        <w:rPr>
          <w:rFonts w:asciiTheme="majorBidi" w:hAnsiTheme="majorBidi" w:cs="Angsana New"/>
          <w:sz w:val="28"/>
          <w:szCs w:val="28"/>
          <w:cs/>
        </w:rPr>
        <w:t>เงินลงทุนในบริษัทย่อยในงบ</w:t>
      </w:r>
      <w:r w:rsidRPr="00C67044">
        <w:rPr>
          <w:rFonts w:asciiTheme="majorBidi" w:hAnsiTheme="majorBidi" w:cs="Angsana New"/>
          <w:spacing w:val="-4"/>
          <w:sz w:val="28"/>
          <w:szCs w:val="28"/>
          <w:cs/>
        </w:rPr>
        <w:t>การเงิน</w:t>
      </w:r>
      <w:r w:rsidRPr="00C67044">
        <w:rPr>
          <w:rFonts w:asciiTheme="majorBidi" w:hAnsiTheme="majorBidi" w:cs="Angsana New"/>
          <w:sz w:val="28"/>
          <w:szCs w:val="28"/>
          <w:cs/>
        </w:rPr>
        <w:t xml:space="preserve">เฉพาะของกิจการซึ่งแสดงตามวิธีราคาทุน ณ วันที่ </w:t>
      </w:r>
      <w:r w:rsidRPr="00C67044">
        <w:rPr>
          <w:rFonts w:asciiTheme="majorBidi" w:hAnsiTheme="majorBidi" w:cs="Angsana New"/>
          <w:sz w:val="28"/>
          <w:szCs w:val="28"/>
        </w:rPr>
        <w:t>31</w:t>
      </w:r>
      <w:r w:rsidRPr="00C67044">
        <w:rPr>
          <w:rFonts w:asciiTheme="majorBidi" w:hAnsiTheme="majorBidi" w:cs="Angsana New"/>
          <w:sz w:val="28"/>
          <w:szCs w:val="28"/>
          <w:cs/>
        </w:rPr>
        <w:t xml:space="preserve"> ธันวาคม </w:t>
      </w:r>
      <w:r w:rsidRPr="00C67044">
        <w:rPr>
          <w:rFonts w:asciiTheme="majorBidi" w:hAnsiTheme="majorBidi" w:cs="Angsana New"/>
          <w:sz w:val="28"/>
          <w:szCs w:val="28"/>
        </w:rPr>
        <w:t>2567</w:t>
      </w:r>
      <w:r w:rsidRPr="00C67044">
        <w:rPr>
          <w:rFonts w:asciiTheme="majorBidi" w:hAnsiTheme="majorBidi" w:cs="Angsana New"/>
          <w:sz w:val="28"/>
          <w:szCs w:val="28"/>
          <w:cs/>
        </w:rPr>
        <w:t xml:space="preserve"> และ </w:t>
      </w:r>
      <w:r w:rsidRPr="00C67044">
        <w:rPr>
          <w:rFonts w:asciiTheme="majorBidi" w:hAnsiTheme="majorBidi" w:cs="Angsana New"/>
          <w:sz w:val="28"/>
          <w:szCs w:val="28"/>
        </w:rPr>
        <w:t>2566</w:t>
      </w:r>
      <w:r w:rsidRPr="00C67044">
        <w:rPr>
          <w:rFonts w:asciiTheme="majorBidi" w:hAnsiTheme="majorBidi" w:cs="Angsana New"/>
          <w:sz w:val="28"/>
          <w:szCs w:val="28"/>
          <w:cs/>
        </w:rPr>
        <w:t xml:space="preserve"> มีดังนี้</w:t>
      </w:r>
    </w:p>
    <w:tbl>
      <w:tblPr>
        <w:tblW w:w="11144" w:type="dxa"/>
        <w:tblInd w:w="-450" w:type="dxa"/>
        <w:tblLayout w:type="fixed"/>
        <w:tblLook w:val="0000" w:firstRow="0" w:lastRow="0" w:firstColumn="0" w:lastColumn="0" w:noHBand="0" w:noVBand="0"/>
      </w:tblPr>
      <w:tblGrid>
        <w:gridCol w:w="3116"/>
        <w:gridCol w:w="900"/>
        <w:gridCol w:w="824"/>
        <w:gridCol w:w="558"/>
        <w:gridCol w:w="344"/>
        <w:gridCol w:w="900"/>
        <w:gridCol w:w="900"/>
        <w:gridCol w:w="900"/>
        <w:gridCol w:w="900"/>
        <w:gridCol w:w="900"/>
        <w:gridCol w:w="902"/>
      </w:tblGrid>
      <w:tr w:rsidR="00B50CD9" w:rsidRPr="00C67044" w14:paraId="5B5D3F1C" w14:textId="77777777" w:rsidTr="00603593">
        <w:trPr>
          <w:gridAfter w:val="1"/>
          <w:wAfter w:w="902" w:type="dxa"/>
          <w:cantSplit/>
        </w:trPr>
        <w:tc>
          <w:tcPr>
            <w:tcW w:w="3116" w:type="dxa"/>
          </w:tcPr>
          <w:p w14:paraId="31974857" w14:textId="77777777" w:rsidR="00B50CD9" w:rsidRPr="00C67044" w:rsidRDefault="00B50CD9" w:rsidP="00603593">
            <w:pPr>
              <w:pStyle w:val="BodyText"/>
              <w:spacing w:after="0" w:line="240" w:lineRule="auto"/>
              <w:ind w:left="-42"/>
              <w:jc w:val="center"/>
              <w:rPr>
                <w:rFonts w:asciiTheme="majorBidi" w:hAnsiTheme="majorBidi" w:cstheme="majorBidi"/>
                <w:sz w:val="28"/>
                <w:szCs w:val="28"/>
              </w:rPr>
            </w:pPr>
          </w:p>
        </w:tc>
        <w:tc>
          <w:tcPr>
            <w:tcW w:w="1724" w:type="dxa"/>
            <w:gridSpan w:val="2"/>
            <w:vMerge w:val="restart"/>
          </w:tcPr>
          <w:p w14:paraId="13BEFD83" w14:textId="77777777" w:rsidR="00B50CD9" w:rsidRPr="00C67044" w:rsidRDefault="00B50CD9" w:rsidP="00603593">
            <w:pPr>
              <w:pStyle w:val="BodyText"/>
              <w:spacing w:after="0" w:line="240" w:lineRule="auto"/>
              <w:ind w:left="-57" w:right="-57"/>
              <w:jc w:val="center"/>
              <w:rPr>
                <w:rFonts w:asciiTheme="majorBidi" w:hAnsiTheme="majorBidi"/>
                <w:sz w:val="28"/>
                <w:szCs w:val="28"/>
              </w:rPr>
            </w:pPr>
            <w:r w:rsidRPr="00C67044">
              <w:rPr>
                <w:rFonts w:asciiTheme="majorBidi" w:hAnsiTheme="majorBidi" w:hint="cs"/>
                <w:sz w:val="28"/>
                <w:szCs w:val="28"/>
                <w:cs/>
              </w:rPr>
              <w:t>ร้อยละ</w:t>
            </w:r>
          </w:p>
          <w:p w14:paraId="21103E25" w14:textId="77777777" w:rsidR="00B50CD9" w:rsidRPr="00C67044" w:rsidRDefault="00B50CD9" w:rsidP="00603593">
            <w:pPr>
              <w:pStyle w:val="BodyText"/>
              <w:pBdr>
                <w:bottom w:val="single" w:sz="4" w:space="1" w:color="auto"/>
              </w:pBdr>
              <w:spacing w:after="0" w:line="240" w:lineRule="auto"/>
              <w:ind w:left="-57" w:right="-57"/>
              <w:jc w:val="center"/>
              <w:rPr>
                <w:rFonts w:asciiTheme="majorBidi" w:hAnsiTheme="majorBidi"/>
                <w:sz w:val="28"/>
                <w:szCs w:val="28"/>
                <w:cs/>
              </w:rPr>
            </w:pPr>
            <w:r w:rsidRPr="00C67044">
              <w:rPr>
                <w:rFonts w:asciiTheme="majorBidi" w:hAnsiTheme="majorBidi" w:hint="cs"/>
                <w:sz w:val="28"/>
                <w:szCs w:val="28"/>
                <w:cs/>
              </w:rPr>
              <w:t>สัดส่วน</w:t>
            </w:r>
            <w:r w:rsidRPr="00C67044">
              <w:rPr>
                <w:rFonts w:asciiTheme="majorBidi" w:hAnsiTheme="majorBidi" w:cstheme="majorBidi"/>
                <w:sz w:val="28"/>
                <w:szCs w:val="28"/>
                <w:cs/>
              </w:rPr>
              <w:t>การลงทุน</w:t>
            </w:r>
          </w:p>
        </w:tc>
        <w:tc>
          <w:tcPr>
            <w:tcW w:w="5402" w:type="dxa"/>
            <w:gridSpan w:val="7"/>
            <w:tcBorders>
              <w:bottom w:val="single" w:sz="4" w:space="0" w:color="auto"/>
            </w:tcBorders>
          </w:tcPr>
          <w:p w14:paraId="072CC3B9" w14:textId="77777777" w:rsidR="00B50CD9" w:rsidRPr="00C67044" w:rsidRDefault="00B50CD9" w:rsidP="00603593">
            <w:pPr>
              <w:pStyle w:val="BodyText"/>
              <w:spacing w:after="0" w:line="240" w:lineRule="auto"/>
              <w:ind w:left="-57" w:right="-57"/>
              <w:jc w:val="right"/>
              <w:rPr>
                <w:rFonts w:asciiTheme="majorBidi" w:hAnsiTheme="majorBidi" w:cstheme="majorBidi"/>
                <w:sz w:val="28"/>
                <w:szCs w:val="28"/>
              </w:rPr>
            </w:pPr>
            <w:r w:rsidRPr="00C67044">
              <w:rPr>
                <w:rFonts w:asciiTheme="majorBidi" w:hAnsiTheme="majorBidi"/>
                <w:sz w:val="28"/>
                <w:szCs w:val="28"/>
                <w:cs/>
              </w:rPr>
              <w:t>(</w:t>
            </w:r>
            <w:r w:rsidRPr="00C67044">
              <w:rPr>
                <w:rFonts w:asciiTheme="majorBidi" w:hAnsiTheme="majorBidi" w:cstheme="majorBidi"/>
                <w:sz w:val="28"/>
                <w:szCs w:val="28"/>
                <w:cs/>
              </w:rPr>
              <w:t xml:space="preserve">หน่วย : </w:t>
            </w:r>
            <w:r w:rsidRPr="00C67044">
              <w:rPr>
                <w:rFonts w:asciiTheme="majorBidi" w:hAnsiTheme="majorBidi" w:cstheme="majorBidi" w:hint="cs"/>
                <w:sz w:val="28"/>
                <w:szCs w:val="28"/>
                <w:cs/>
              </w:rPr>
              <w:t>พัน</w:t>
            </w:r>
            <w:r w:rsidRPr="00C67044">
              <w:rPr>
                <w:rFonts w:asciiTheme="majorBidi" w:hAnsiTheme="majorBidi" w:cstheme="majorBidi"/>
                <w:sz w:val="28"/>
                <w:szCs w:val="28"/>
                <w:cs/>
              </w:rPr>
              <w:t>บาท)</w:t>
            </w:r>
          </w:p>
        </w:tc>
      </w:tr>
      <w:tr w:rsidR="00B50CD9" w:rsidRPr="00C67044" w14:paraId="28E60AEA" w14:textId="77777777" w:rsidTr="00603593">
        <w:trPr>
          <w:gridAfter w:val="1"/>
          <w:wAfter w:w="902" w:type="dxa"/>
          <w:cantSplit/>
        </w:trPr>
        <w:tc>
          <w:tcPr>
            <w:tcW w:w="3116" w:type="dxa"/>
          </w:tcPr>
          <w:p w14:paraId="234B0A23" w14:textId="77777777" w:rsidR="00B50CD9" w:rsidRPr="00C67044" w:rsidRDefault="00B50CD9" w:rsidP="00603593">
            <w:pPr>
              <w:pStyle w:val="BodyText"/>
              <w:spacing w:after="0" w:line="240" w:lineRule="auto"/>
              <w:ind w:left="-42"/>
              <w:jc w:val="center"/>
              <w:rPr>
                <w:rFonts w:asciiTheme="majorBidi" w:hAnsiTheme="majorBidi" w:cstheme="majorBidi"/>
                <w:sz w:val="28"/>
                <w:szCs w:val="28"/>
              </w:rPr>
            </w:pPr>
          </w:p>
        </w:tc>
        <w:tc>
          <w:tcPr>
            <w:tcW w:w="1724" w:type="dxa"/>
            <w:gridSpan w:val="2"/>
            <w:vMerge/>
          </w:tcPr>
          <w:p w14:paraId="10D0A8F3" w14:textId="77777777" w:rsidR="00B50CD9" w:rsidRPr="00C67044" w:rsidRDefault="00B50CD9" w:rsidP="00603593">
            <w:pPr>
              <w:pStyle w:val="BodyText"/>
              <w:spacing w:after="0" w:line="240" w:lineRule="auto"/>
              <w:ind w:left="-57" w:right="-57"/>
              <w:jc w:val="center"/>
              <w:rPr>
                <w:rFonts w:asciiTheme="majorBidi" w:hAnsiTheme="majorBidi" w:cstheme="majorBidi"/>
                <w:sz w:val="28"/>
                <w:szCs w:val="28"/>
                <w:cs/>
              </w:rPr>
            </w:pPr>
          </w:p>
        </w:tc>
        <w:tc>
          <w:tcPr>
            <w:tcW w:w="1802" w:type="dxa"/>
            <w:gridSpan w:val="3"/>
            <w:tcBorders>
              <w:top w:val="single" w:sz="4" w:space="0" w:color="auto"/>
            </w:tcBorders>
            <w:shd w:val="clear" w:color="auto" w:fill="auto"/>
          </w:tcPr>
          <w:p w14:paraId="2FEE29A7" w14:textId="77777777" w:rsidR="00B50CD9" w:rsidRPr="00C67044" w:rsidRDefault="00B50CD9" w:rsidP="00603593">
            <w:pPr>
              <w:pStyle w:val="BodyText"/>
              <w:pBdr>
                <w:bottom w:val="single" w:sz="4" w:space="1" w:color="auto"/>
              </w:pBdr>
              <w:spacing w:after="0" w:line="240" w:lineRule="auto"/>
              <w:ind w:left="-57" w:right="-57"/>
              <w:jc w:val="center"/>
              <w:rPr>
                <w:rFonts w:asciiTheme="majorBidi" w:hAnsiTheme="majorBidi" w:cstheme="majorBidi"/>
                <w:sz w:val="28"/>
                <w:szCs w:val="28"/>
              </w:rPr>
            </w:pPr>
            <w:r w:rsidRPr="00C67044">
              <w:rPr>
                <w:rFonts w:asciiTheme="majorBidi" w:hAnsiTheme="majorBidi" w:cstheme="majorBidi"/>
                <w:sz w:val="28"/>
                <w:szCs w:val="28"/>
                <w:cs/>
              </w:rPr>
              <w:t>ทุนชำระแล้ว</w:t>
            </w:r>
          </w:p>
        </w:tc>
        <w:tc>
          <w:tcPr>
            <w:tcW w:w="1800" w:type="dxa"/>
            <w:gridSpan w:val="2"/>
            <w:tcBorders>
              <w:top w:val="single" w:sz="4" w:space="0" w:color="auto"/>
            </w:tcBorders>
            <w:shd w:val="clear" w:color="auto" w:fill="auto"/>
          </w:tcPr>
          <w:p w14:paraId="5EC0A80F" w14:textId="77777777" w:rsidR="00B50CD9" w:rsidRPr="00C67044" w:rsidRDefault="00B50CD9" w:rsidP="00603593">
            <w:pPr>
              <w:pStyle w:val="BodyText"/>
              <w:pBdr>
                <w:bottom w:val="single" w:sz="4" w:space="1" w:color="auto"/>
              </w:pBdr>
              <w:spacing w:after="0" w:line="240" w:lineRule="auto"/>
              <w:ind w:left="-57" w:right="-57"/>
              <w:jc w:val="center"/>
              <w:rPr>
                <w:rFonts w:asciiTheme="majorBidi" w:hAnsiTheme="majorBidi" w:cstheme="majorBidi"/>
                <w:sz w:val="28"/>
                <w:szCs w:val="28"/>
                <w:cs/>
              </w:rPr>
            </w:pPr>
            <w:r w:rsidRPr="00C67044">
              <w:rPr>
                <w:rFonts w:asciiTheme="majorBidi" w:hAnsiTheme="majorBidi" w:cstheme="majorBidi" w:hint="cs"/>
                <w:sz w:val="28"/>
                <w:szCs w:val="28"/>
                <w:cs/>
              </w:rPr>
              <w:t>ราคาทุน</w:t>
            </w:r>
          </w:p>
        </w:tc>
        <w:tc>
          <w:tcPr>
            <w:tcW w:w="1800" w:type="dxa"/>
            <w:gridSpan w:val="2"/>
            <w:tcBorders>
              <w:top w:val="single" w:sz="4" w:space="0" w:color="auto"/>
            </w:tcBorders>
          </w:tcPr>
          <w:p w14:paraId="1FFC30BA" w14:textId="77777777" w:rsidR="00B50CD9" w:rsidRPr="00C67044" w:rsidRDefault="00B50CD9" w:rsidP="00603593">
            <w:pPr>
              <w:pStyle w:val="BodyText"/>
              <w:pBdr>
                <w:bottom w:val="single" w:sz="4" w:space="1" w:color="auto"/>
              </w:pBdr>
              <w:spacing w:after="0" w:line="240" w:lineRule="auto"/>
              <w:ind w:left="-57" w:right="-57"/>
              <w:jc w:val="center"/>
              <w:rPr>
                <w:rFonts w:asciiTheme="majorBidi" w:hAnsiTheme="majorBidi" w:cstheme="majorBidi"/>
                <w:sz w:val="28"/>
                <w:szCs w:val="28"/>
                <w:cs/>
              </w:rPr>
            </w:pPr>
            <w:r w:rsidRPr="00C67044">
              <w:rPr>
                <w:rFonts w:asciiTheme="majorBidi" w:hAnsiTheme="majorBidi" w:cstheme="majorBidi"/>
                <w:sz w:val="28"/>
                <w:szCs w:val="28"/>
                <w:cs/>
              </w:rPr>
              <w:t>เงินปันผลรับ</w:t>
            </w:r>
          </w:p>
        </w:tc>
      </w:tr>
      <w:tr w:rsidR="00B50CD9" w:rsidRPr="00C67044" w14:paraId="6D754080" w14:textId="77777777" w:rsidTr="00603593">
        <w:trPr>
          <w:gridAfter w:val="1"/>
          <w:wAfter w:w="902" w:type="dxa"/>
          <w:cantSplit/>
        </w:trPr>
        <w:tc>
          <w:tcPr>
            <w:tcW w:w="3116" w:type="dxa"/>
          </w:tcPr>
          <w:p w14:paraId="1C3D8774" w14:textId="77777777" w:rsidR="00B50CD9" w:rsidRPr="00C67044" w:rsidRDefault="00B50CD9" w:rsidP="00603593">
            <w:pPr>
              <w:pStyle w:val="BodyText"/>
              <w:pBdr>
                <w:bottom w:val="single" w:sz="4" w:space="1" w:color="auto"/>
              </w:pBdr>
              <w:spacing w:after="0" w:line="240" w:lineRule="auto"/>
              <w:ind w:left="-40" w:right="-57"/>
              <w:jc w:val="center"/>
              <w:rPr>
                <w:rFonts w:asciiTheme="majorBidi" w:hAnsiTheme="majorBidi" w:cstheme="majorBidi"/>
                <w:sz w:val="28"/>
                <w:szCs w:val="28"/>
              </w:rPr>
            </w:pPr>
            <w:r w:rsidRPr="00C67044">
              <w:rPr>
                <w:rFonts w:asciiTheme="majorBidi" w:hAnsiTheme="majorBidi" w:cstheme="majorBidi"/>
                <w:sz w:val="28"/>
                <w:szCs w:val="28"/>
                <w:cs/>
              </w:rPr>
              <w:t>บริษัทย่อย</w:t>
            </w:r>
          </w:p>
        </w:tc>
        <w:tc>
          <w:tcPr>
            <w:tcW w:w="900" w:type="dxa"/>
          </w:tcPr>
          <w:p w14:paraId="7F823BD0" w14:textId="77777777" w:rsidR="00B50CD9" w:rsidRPr="00C67044" w:rsidRDefault="00B50CD9" w:rsidP="00603593">
            <w:pPr>
              <w:pStyle w:val="BodyText"/>
              <w:pBdr>
                <w:bottom w:val="single" w:sz="4" w:space="1" w:color="auto"/>
              </w:pBdr>
              <w:tabs>
                <w:tab w:val="clear" w:pos="680"/>
                <w:tab w:val="left" w:pos="702"/>
              </w:tabs>
              <w:spacing w:after="0" w:line="240" w:lineRule="auto"/>
              <w:ind w:left="-57" w:right="-57"/>
              <w:jc w:val="center"/>
              <w:rPr>
                <w:rFonts w:asciiTheme="majorBidi" w:hAnsiTheme="majorBidi" w:cstheme="majorBidi"/>
                <w:sz w:val="28"/>
                <w:szCs w:val="28"/>
              </w:rPr>
            </w:pPr>
            <w:r w:rsidRPr="00C67044">
              <w:rPr>
                <w:rFonts w:asciiTheme="majorBidi" w:hAnsiTheme="majorBidi" w:cstheme="majorBidi" w:hint="cs"/>
                <w:sz w:val="28"/>
                <w:szCs w:val="28"/>
              </w:rPr>
              <w:t>256</w:t>
            </w:r>
            <w:r w:rsidRPr="00C67044">
              <w:rPr>
                <w:rFonts w:asciiTheme="majorBidi" w:hAnsiTheme="majorBidi" w:cstheme="majorBidi"/>
                <w:sz w:val="28"/>
                <w:szCs w:val="28"/>
              </w:rPr>
              <w:t>7</w:t>
            </w:r>
          </w:p>
        </w:tc>
        <w:tc>
          <w:tcPr>
            <w:tcW w:w="824" w:type="dxa"/>
          </w:tcPr>
          <w:p w14:paraId="423D9020" w14:textId="77777777" w:rsidR="00B50CD9" w:rsidRPr="00C67044" w:rsidRDefault="00B50CD9" w:rsidP="00603593">
            <w:pPr>
              <w:pStyle w:val="BodyText"/>
              <w:pBdr>
                <w:bottom w:val="single" w:sz="4" w:space="1" w:color="auto"/>
              </w:pBdr>
              <w:spacing w:after="0" w:line="240" w:lineRule="auto"/>
              <w:ind w:left="-57" w:right="-57"/>
              <w:jc w:val="center"/>
              <w:rPr>
                <w:rFonts w:asciiTheme="majorBidi" w:hAnsiTheme="majorBidi" w:cstheme="majorBidi"/>
                <w:sz w:val="28"/>
                <w:szCs w:val="28"/>
              </w:rPr>
            </w:pPr>
            <w:r w:rsidRPr="00C67044">
              <w:rPr>
                <w:rFonts w:asciiTheme="majorBidi" w:hAnsiTheme="majorBidi" w:cstheme="majorBidi" w:hint="cs"/>
                <w:sz w:val="28"/>
                <w:szCs w:val="28"/>
              </w:rPr>
              <w:t>256</w:t>
            </w:r>
            <w:r w:rsidRPr="00C67044">
              <w:rPr>
                <w:rFonts w:asciiTheme="majorBidi" w:hAnsiTheme="majorBidi" w:cstheme="majorBidi"/>
                <w:sz w:val="28"/>
                <w:szCs w:val="28"/>
              </w:rPr>
              <w:t>6</w:t>
            </w:r>
          </w:p>
        </w:tc>
        <w:tc>
          <w:tcPr>
            <w:tcW w:w="902" w:type="dxa"/>
            <w:gridSpan w:val="2"/>
            <w:shd w:val="clear" w:color="auto" w:fill="auto"/>
          </w:tcPr>
          <w:p w14:paraId="4ECEF550" w14:textId="77777777" w:rsidR="00B50CD9" w:rsidRPr="00C67044" w:rsidRDefault="00B50CD9" w:rsidP="00603593">
            <w:pPr>
              <w:pStyle w:val="BodyText"/>
              <w:pBdr>
                <w:bottom w:val="single" w:sz="4" w:space="1" w:color="auto"/>
              </w:pBdr>
              <w:spacing w:after="0" w:line="240" w:lineRule="auto"/>
              <w:ind w:left="-57" w:right="-57"/>
              <w:jc w:val="center"/>
              <w:rPr>
                <w:rFonts w:asciiTheme="majorBidi" w:hAnsiTheme="majorBidi" w:cstheme="majorBidi"/>
                <w:sz w:val="28"/>
                <w:szCs w:val="28"/>
              </w:rPr>
            </w:pPr>
            <w:r w:rsidRPr="00C67044">
              <w:rPr>
                <w:rFonts w:asciiTheme="majorBidi" w:hAnsiTheme="majorBidi" w:cstheme="majorBidi"/>
                <w:sz w:val="28"/>
                <w:szCs w:val="28"/>
              </w:rPr>
              <w:t>31</w:t>
            </w:r>
            <w:r w:rsidRPr="00C67044">
              <w:rPr>
                <w:rFonts w:asciiTheme="majorBidi" w:hAnsiTheme="majorBidi" w:cstheme="majorBidi"/>
                <w:sz w:val="28"/>
                <w:szCs w:val="28"/>
                <w:cs/>
              </w:rPr>
              <w:t xml:space="preserve"> ธ.ค.</w:t>
            </w:r>
            <w:r w:rsidRPr="00C67044">
              <w:rPr>
                <w:rFonts w:asciiTheme="majorBidi" w:hAnsiTheme="majorBidi" w:cstheme="majorBidi"/>
                <w:sz w:val="28"/>
                <w:szCs w:val="28"/>
              </w:rPr>
              <w:t>67</w:t>
            </w:r>
          </w:p>
        </w:tc>
        <w:tc>
          <w:tcPr>
            <w:tcW w:w="900" w:type="dxa"/>
            <w:shd w:val="clear" w:color="auto" w:fill="auto"/>
          </w:tcPr>
          <w:p w14:paraId="74A5E828" w14:textId="77777777" w:rsidR="00B50CD9" w:rsidRPr="00C67044" w:rsidRDefault="00B50CD9" w:rsidP="00603593">
            <w:pPr>
              <w:pStyle w:val="BodyText"/>
              <w:pBdr>
                <w:bottom w:val="single" w:sz="4" w:space="1" w:color="auto"/>
              </w:pBdr>
              <w:spacing w:after="0" w:line="240" w:lineRule="auto"/>
              <w:ind w:left="-57" w:right="-57"/>
              <w:jc w:val="center"/>
              <w:rPr>
                <w:rFonts w:asciiTheme="majorBidi" w:hAnsiTheme="majorBidi" w:cstheme="majorBidi"/>
                <w:sz w:val="28"/>
                <w:szCs w:val="28"/>
              </w:rPr>
            </w:pPr>
            <w:r w:rsidRPr="00C67044">
              <w:rPr>
                <w:rFonts w:asciiTheme="majorBidi" w:hAnsiTheme="majorBidi" w:cstheme="majorBidi"/>
                <w:sz w:val="28"/>
                <w:szCs w:val="28"/>
              </w:rPr>
              <w:t>31</w:t>
            </w:r>
            <w:r w:rsidRPr="00C67044">
              <w:rPr>
                <w:rFonts w:asciiTheme="majorBidi" w:hAnsiTheme="majorBidi" w:cstheme="majorBidi"/>
                <w:sz w:val="28"/>
                <w:szCs w:val="28"/>
                <w:cs/>
              </w:rPr>
              <w:t xml:space="preserve"> ธ.ค.</w:t>
            </w:r>
            <w:r w:rsidRPr="00C67044">
              <w:rPr>
                <w:rFonts w:asciiTheme="majorBidi" w:hAnsiTheme="majorBidi" w:cstheme="majorBidi"/>
                <w:sz w:val="28"/>
                <w:szCs w:val="28"/>
              </w:rPr>
              <w:t>66</w:t>
            </w:r>
          </w:p>
        </w:tc>
        <w:tc>
          <w:tcPr>
            <w:tcW w:w="900" w:type="dxa"/>
            <w:shd w:val="clear" w:color="auto" w:fill="auto"/>
          </w:tcPr>
          <w:p w14:paraId="1BC84E87" w14:textId="77777777" w:rsidR="00B50CD9" w:rsidRPr="00C67044" w:rsidRDefault="00B50CD9" w:rsidP="00603593">
            <w:pPr>
              <w:pStyle w:val="BodyText"/>
              <w:pBdr>
                <w:bottom w:val="single" w:sz="4" w:space="1" w:color="auto"/>
              </w:pBdr>
              <w:spacing w:after="0" w:line="240" w:lineRule="auto"/>
              <w:ind w:left="-57" w:right="-57"/>
              <w:jc w:val="center"/>
              <w:rPr>
                <w:rFonts w:asciiTheme="majorBidi" w:hAnsiTheme="majorBidi" w:cstheme="majorBidi"/>
                <w:sz w:val="28"/>
                <w:szCs w:val="28"/>
              </w:rPr>
            </w:pPr>
            <w:r w:rsidRPr="00C67044">
              <w:rPr>
                <w:rFonts w:asciiTheme="majorBidi" w:hAnsiTheme="majorBidi" w:cstheme="majorBidi"/>
                <w:sz w:val="28"/>
                <w:szCs w:val="28"/>
              </w:rPr>
              <w:t>31</w:t>
            </w:r>
            <w:r w:rsidRPr="00C67044">
              <w:rPr>
                <w:rFonts w:asciiTheme="majorBidi" w:hAnsiTheme="majorBidi" w:cstheme="majorBidi"/>
                <w:sz w:val="28"/>
                <w:szCs w:val="28"/>
                <w:cs/>
              </w:rPr>
              <w:t xml:space="preserve"> ธ.ค.</w:t>
            </w:r>
            <w:r w:rsidRPr="00C67044">
              <w:rPr>
                <w:rFonts w:asciiTheme="majorBidi" w:hAnsiTheme="majorBidi" w:cstheme="majorBidi"/>
                <w:sz w:val="28"/>
                <w:szCs w:val="28"/>
              </w:rPr>
              <w:t>67</w:t>
            </w:r>
          </w:p>
        </w:tc>
        <w:tc>
          <w:tcPr>
            <w:tcW w:w="900" w:type="dxa"/>
            <w:shd w:val="clear" w:color="auto" w:fill="auto"/>
          </w:tcPr>
          <w:p w14:paraId="6E795E97" w14:textId="77777777" w:rsidR="00B50CD9" w:rsidRPr="00C67044" w:rsidRDefault="00B50CD9" w:rsidP="00603593">
            <w:pPr>
              <w:pStyle w:val="BodyText"/>
              <w:pBdr>
                <w:bottom w:val="single" w:sz="4" w:space="1" w:color="auto"/>
              </w:pBdr>
              <w:spacing w:after="0" w:line="240" w:lineRule="auto"/>
              <w:ind w:left="-57" w:right="-57"/>
              <w:jc w:val="center"/>
              <w:rPr>
                <w:rFonts w:asciiTheme="majorBidi" w:hAnsiTheme="majorBidi" w:cstheme="majorBidi"/>
                <w:sz w:val="28"/>
                <w:szCs w:val="28"/>
              </w:rPr>
            </w:pPr>
            <w:r w:rsidRPr="00C67044">
              <w:rPr>
                <w:rFonts w:asciiTheme="majorBidi" w:hAnsiTheme="majorBidi" w:cstheme="majorBidi"/>
                <w:sz w:val="28"/>
                <w:szCs w:val="28"/>
              </w:rPr>
              <w:t>31</w:t>
            </w:r>
            <w:r w:rsidRPr="00C67044">
              <w:rPr>
                <w:rFonts w:asciiTheme="majorBidi" w:hAnsiTheme="majorBidi" w:cstheme="majorBidi"/>
                <w:sz w:val="28"/>
                <w:szCs w:val="28"/>
                <w:cs/>
              </w:rPr>
              <w:t xml:space="preserve"> ธ.ค.</w:t>
            </w:r>
            <w:r w:rsidRPr="00C67044">
              <w:rPr>
                <w:rFonts w:asciiTheme="majorBidi" w:hAnsiTheme="majorBidi" w:cstheme="majorBidi"/>
                <w:sz w:val="28"/>
                <w:szCs w:val="28"/>
              </w:rPr>
              <w:t>66</w:t>
            </w:r>
          </w:p>
        </w:tc>
        <w:tc>
          <w:tcPr>
            <w:tcW w:w="900" w:type="dxa"/>
          </w:tcPr>
          <w:p w14:paraId="412EC6FC" w14:textId="77777777" w:rsidR="00B50CD9" w:rsidRPr="00C67044" w:rsidRDefault="00B50CD9" w:rsidP="00603593">
            <w:pPr>
              <w:pStyle w:val="BodyText"/>
              <w:pBdr>
                <w:bottom w:val="single" w:sz="4" w:space="1" w:color="auto"/>
              </w:pBdr>
              <w:spacing w:after="0" w:line="240" w:lineRule="auto"/>
              <w:ind w:left="-57" w:right="-57"/>
              <w:jc w:val="center"/>
              <w:rPr>
                <w:rFonts w:asciiTheme="majorBidi" w:hAnsiTheme="majorBidi" w:cstheme="majorBidi"/>
                <w:sz w:val="28"/>
                <w:szCs w:val="28"/>
              </w:rPr>
            </w:pPr>
            <w:r w:rsidRPr="00C67044">
              <w:rPr>
                <w:rFonts w:asciiTheme="majorBidi" w:hAnsiTheme="majorBidi" w:cstheme="majorBidi"/>
                <w:sz w:val="28"/>
                <w:szCs w:val="28"/>
              </w:rPr>
              <w:t>31</w:t>
            </w:r>
            <w:r w:rsidRPr="00C67044">
              <w:rPr>
                <w:rFonts w:asciiTheme="majorBidi" w:hAnsiTheme="majorBidi" w:cstheme="majorBidi"/>
                <w:sz w:val="28"/>
                <w:szCs w:val="28"/>
                <w:cs/>
              </w:rPr>
              <w:t xml:space="preserve"> ธ.ค.</w:t>
            </w:r>
            <w:r w:rsidRPr="00C67044">
              <w:rPr>
                <w:rFonts w:asciiTheme="majorBidi" w:hAnsiTheme="majorBidi" w:cstheme="majorBidi"/>
                <w:sz w:val="28"/>
                <w:szCs w:val="28"/>
              </w:rPr>
              <w:t>67</w:t>
            </w:r>
          </w:p>
        </w:tc>
        <w:tc>
          <w:tcPr>
            <w:tcW w:w="900" w:type="dxa"/>
          </w:tcPr>
          <w:p w14:paraId="3A947C67" w14:textId="77777777" w:rsidR="00B50CD9" w:rsidRPr="00C67044" w:rsidRDefault="00B50CD9" w:rsidP="00603593">
            <w:pPr>
              <w:pStyle w:val="BodyText"/>
              <w:pBdr>
                <w:bottom w:val="single" w:sz="4" w:space="1" w:color="auto"/>
              </w:pBdr>
              <w:spacing w:after="0" w:line="240" w:lineRule="auto"/>
              <w:ind w:left="-57" w:right="-57"/>
              <w:jc w:val="center"/>
              <w:rPr>
                <w:rFonts w:asciiTheme="majorBidi" w:hAnsiTheme="majorBidi" w:cstheme="majorBidi"/>
                <w:sz w:val="28"/>
                <w:szCs w:val="28"/>
              </w:rPr>
            </w:pPr>
            <w:r w:rsidRPr="00C67044">
              <w:rPr>
                <w:rFonts w:asciiTheme="majorBidi" w:hAnsiTheme="majorBidi" w:cstheme="majorBidi"/>
                <w:sz w:val="28"/>
                <w:szCs w:val="28"/>
              </w:rPr>
              <w:t>31</w:t>
            </w:r>
            <w:r w:rsidRPr="00C67044">
              <w:rPr>
                <w:rFonts w:asciiTheme="majorBidi" w:hAnsiTheme="majorBidi" w:cstheme="majorBidi"/>
                <w:sz w:val="28"/>
                <w:szCs w:val="28"/>
                <w:cs/>
              </w:rPr>
              <w:t xml:space="preserve"> ธ.ค.</w:t>
            </w:r>
            <w:r w:rsidRPr="00C67044">
              <w:rPr>
                <w:rFonts w:asciiTheme="majorBidi" w:hAnsiTheme="majorBidi" w:cstheme="majorBidi"/>
                <w:sz w:val="28"/>
                <w:szCs w:val="28"/>
              </w:rPr>
              <w:t>66</w:t>
            </w:r>
          </w:p>
        </w:tc>
      </w:tr>
      <w:tr w:rsidR="00B50CD9" w:rsidRPr="00C67044" w14:paraId="48426E36" w14:textId="77777777" w:rsidTr="00603593">
        <w:trPr>
          <w:gridAfter w:val="1"/>
          <w:wAfter w:w="902" w:type="dxa"/>
          <w:cantSplit/>
        </w:trPr>
        <w:tc>
          <w:tcPr>
            <w:tcW w:w="3116" w:type="dxa"/>
          </w:tcPr>
          <w:p w14:paraId="46385A79" w14:textId="77777777" w:rsidR="00B50CD9" w:rsidRPr="00C67044" w:rsidRDefault="00B50CD9" w:rsidP="00603593">
            <w:pPr>
              <w:pStyle w:val="a3"/>
              <w:tabs>
                <w:tab w:val="clear" w:pos="1080"/>
                <w:tab w:val="left" w:pos="162"/>
                <w:tab w:val="left" w:pos="284"/>
                <w:tab w:val="left" w:pos="851"/>
                <w:tab w:val="left" w:pos="1418"/>
                <w:tab w:val="left" w:pos="1985"/>
              </w:tabs>
              <w:ind w:right="-158"/>
              <w:rPr>
                <w:rFonts w:asciiTheme="majorBidi" w:hAnsiTheme="majorBidi" w:cstheme="majorBidi"/>
                <w:b/>
                <w:bCs/>
                <w:sz w:val="28"/>
                <w:szCs w:val="28"/>
                <w:cs/>
                <w:lang w:val="en-GB"/>
              </w:rPr>
            </w:pPr>
            <w:r w:rsidRPr="00C67044">
              <w:rPr>
                <w:rFonts w:asciiTheme="majorBidi" w:hAnsiTheme="majorBidi" w:cstheme="majorBidi" w:hint="cs"/>
                <w:b/>
                <w:bCs/>
                <w:sz w:val="28"/>
                <w:szCs w:val="28"/>
                <w:cs/>
                <w:lang w:val="en-GB"/>
              </w:rPr>
              <w:t>บริษัทย่อยที่ถือหุ้นโดยบริษัทฯ</w:t>
            </w:r>
          </w:p>
        </w:tc>
        <w:tc>
          <w:tcPr>
            <w:tcW w:w="900" w:type="dxa"/>
          </w:tcPr>
          <w:p w14:paraId="7AF3A40D" w14:textId="77777777" w:rsidR="00B50CD9" w:rsidRPr="00C67044" w:rsidRDefault="00B50CD9" w:rsidP="00603593">
            <w:pPr>
              <w:pStyle w:val="BodyText"/>
              <w:spacing w:after="0" w:line="240" w:lineRule="auto"/>
              <w:ind w:left="-57" w:right="-57"/>
              <w:jc w:val="center"/>
              <w:rPr>
                <w:rFonts w:asciiTheme="majorBidi" w:hAnsiTheme="majorBidi" w:cstheme="majorBidi"/>
                <w:sz w:val="28"/>
                <w:szCs w:val="28"/>
              </w:rPr>
            </w:pPr>
          </w:p>
        </w:tc>
        <w:tc>
          <w:tcPr>
            <w:tcW w:w="824" w:type="dxa"/>
          </w:tcPr>
          <w:p w14:paraId="6FE98D97" w14:textId="77777777" w:rsidR="00B50CD9" w:rsidRPr="00C67044" w:rsidRDefault="00B50CD9" w:rsidP="00603593">
            <w:pPr>
              <w:pStyle w:val="BodyText"/>
              <w:spacing w:after="0" w:line="240" w:lineRule="auto"/>
              <w:ind w:left="-57" w:right="-57"/>
              <w:jc w:val="right"/>
              <w:rPr>
                <w:rFonts w:asciiTheme="majorBidi" w:hAnsiTheme="majorBidi" w:cstheme="majorBidi"/>
                <w:sz w:val="28"/>
                <w:szCs w:val="28"/>
              </w:rPr>
            </w:pPr>
          </w:p>
        </w:tc>
        <w:tc>
          <w:tcPr>
            <w:tcW w:w="902" w:type="dxa"/>
            <w:gridSpan w:val="2"/>
            <w:shd w:val="clear" w:color="auto" w:fill="auto"/>
            <w:vAlign w:val="bottom"/>
          </w:tcPr>
          <w:p w14:paraId="6DE9D842" w14:textId="77777777" w:rsidR="00B50CD9" w:rsidRPr="00C67044" w:rsidRDefault="00B50CD9" w:rsidP="00603593">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3F1A464D" w14:textId="77777777" w:rsidR="00B50CD9" w:rsidRPr="00C67044" w:rsidRDefault="00B50CD9" w:rsidP="00603593">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6E07C838" w14:textId="77777777" w:rsidR="00B50CD9" w:rsidRPr="00C67044" w:rsidRDefault="00B50CD9" w:rsidP="00603593">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3B98FACA" w14:textId="77777777" w:rsidR="00B50CD9" w:rsidRPr="00C67044" w:rsidRDefault="00B50CD9" w:rsidP="00603593">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76D9E754" w14:textId="77777777" w:rsidR="00B50CD9" w:rsidRPr="00C67044" w:rsidRDefault="00B50CD9" w:rsidP="00603593">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208C7A74" w14:textId="77777777" w:rsidR="00B50CD9" w:rsidRPr="00C67044" w:rsidRDefault="00B50CD9" w:rsidP="00603593">
            <w:pPr>
              <w:pStyle w:val="BodyText"/>
              <w:spacing w:after="0" w:line="240" w:lineRule="auto"/>
              <w:ind w:left="-57" w:right="-57"/>
              <w:jc w:val="right"/>
              <w:rPr>
                <w:rFonts w:asciiTheme="majorBidi" w:hAnsiTheme="majorBidi" w:cstheme="majorBidi"/>
                <w:sz w:val="28"/>
                <w:szCs w:val="28"/>
              </w:rPr>
            </w:pPr>
          </w:p>
        </w:tc>
      </w:tr>
      <w:tr w:rsidR="005F3A23" w:rsidRPr="00C67044" w14:paraId="7CFDAD75" w14:textId="77777777" w:rsidTr="003D4D03">
        <w:trPr>
          <w:gridAfter w:val="1"/>
          <w:wAfter w:w="902" w:type="dxa"/>
          <w:cantSplit/>
        </w:trPr>
        <w:tc>
          <w:tcPr>
            <w:tcW w:w="3116" w:type="dxa"/>
            <w:shd w:val="clear" w:color="auto" w:fill="auto"/>
            <w:vAlign w:val="center"/>
          </w:tcPr>
          <w:p w14:paraId="378ADEB1" w14:textId="77777777" w:rsidR="005F3A23" w:rsidRPr="00C67044" w:rsidRDefault="005F3A23" w:rsidP="005F3A23">
            <w:pPr>
              <w:pStyle w:val="a3"/>
              <w:tabs>
                <w:tab w:val="clear" w:pos="1080"/>
              </w:tabs>
              <w:ind w:left="138" w:right="-158"/>
              <w:rPr>
                <w:rFonts w:asciiTheme="majorBidi" w:hAnsiTheme="majorBidi" w:cstheme="majorBidi"/>
                <w:sz w:val="28"/>
                <w:szCs w:val="28"/>
                <w:cs/>
                <w:lang w:val="en-GB"/>
              </w:rPr>
            </w:pPr>
            <w:r w:rsidRPr="00C67044">
              <w:rPr>
                <w:rFonts w:asciiTheme="majorBidi" w:hAnsiTheme="majorBidi" w:cstheme="majorBidi"/>
                <w:sz w:val="28"/>
                <w:szCs w:val="28"/>
                <w:cs/>
                <w:lang w:val="en-GB"/>
              </w:rPr>
              <w:t>บริษัท เอซีซี อินฟรา จำกัด</w:t>
            </w:r>
          </w:p>
        </w:tc>
        <w:tc>
          <w:tcPr>
            <w:tcW w:w="900" w:type="dxa"/>
            <w:shd w:val="clear" w:color="auto" w:fill="auto"/>
            <w:vAlign w:val="bottom"/>
          </w:tcPr>
          <w:p w14:paraId="658DF44E" w14:textId="5498DF30" w:rsidR="005F3A23" w:rsidRPr="00C67044" w:rsidRDefault="005F3A23" w:rsidP="005F3A23">
            <w:pPr>
              <w:pStyle w:val="BodyText"/>
              <w:spacing w:after="0" w:line="240" w:lineRule="auto"/>
              <w:ind w:left="-57" w:right="-57"/>
              <w:jc w:val="center"/>
              <w:rPr>
                <w:rFonts w:asciiTheme="majorBidi" w:hAnsiTheme="majorBidi" w:cstheme="majorBidi"/>
                <w:sz w:val="28"/>
                <w:szCs w:val="28"/>
              </w:rPr>
            </w:pPr>
            <w:r w:rsidRPr="00C67044">
              <w:rPr>
                <w:rFonts w:asciiTheme="majorBidi" w:hAnsiTheme="majorBidi" w:cstheme="majorBidi"/>
                <w:sz w:val="28"/>
                <w:szCs w:val="28"/>
              </w:rPr>
              <w:t>100</w:t>
            </w:r>
          </w:p>
        </w:tc>
        <w:tc>
          <w:tcPr>
            <w:tcW w:w="824" w:type="dxa"/>
            <w:vAlign w:val="bottom"/>
          </w:tcPr>
          <w:p w14:paraId="11E24388" w14:textId="77777777" w:rsidR="005F3A23" w:rsidRPr="00C67044" w:rsidRDefault="005F3A23" w:rsidP="005F3A23">
            <w:pPr>
              <w:pStyle w:val="BodyText"/>
              <w:spacing w:after="0" w:line="240" w:lineRule="auto"/>
              <w:ind w:left="-57" w:right="-57"/>
              <w:jc w:val="center"/>
              <w:rPr>
                <w:rFonts w:asciiTheme="majorBidi" w:hAnsiTheme="majorBidi" w:cstheme="majorBidi"/>
                <w:sz w:val="28"/>
                <w:szCs w:val="28"/>
              </w:rPr>
            </w:pPr>
            <w:r w:rsidRPr="00C67044">
              <w:rPr>
                <w:rFonts w:asciiTheme="majorBidi" w:hAnsiTheme="majorBidi" w:cstheme="majorBidi"/>
                <w:sz w:val="28"/>
                <w:szCs w:val="28"/>
              </w:rPr>
              <w:t>100</w:t>
            </w:r>
          </w:p>
        </w:tc>
        <w:tc>
          <w:tcPr>
            <w:tcW w:w="902" w:type="dxa"/>
            <w:gridSpan w:val="2"/>
            <w:shd w:val="clear" w:color="auto" w:fill="auto"/>
            <w:vAlign w:val="bottom"/>
          </w:tcPr>
          <w:p w14:paraId="3045812A" w14:textId="18AEF4C1" w:rsidR="005F3A23" w:rsidRPr="00C67044" w:rsidRDefault="005F3A23" w:rsidP="005F3A23">
            <w:pPr>
              <w:pStyle w:val="BodyText"/>
              <w:spacing w:after="0" w:line="240" w:lineRule="auto"/>
              <w:ind w:left="-57" w:right="-57"/>
              <w:jc w:val="right"/>
              <w:rPr>
                <w:rFonts w:asciiTheme="majorBidi" w:hAnsiTheme="majorBidi" w:cstheme="majorBidi"/>
                <w:sz w:val="28"/>
                <w:szCs w:val="28"/>
                <w:cs/>
              </w:rPr>
            </w:pPr>
            <w:r w:rsidRPr="00C67044">
              <w:rPr>
                <w:rFonts w:asciiTheme="majorBidi" w:hAnsiTheme="majorBidi" w:cstheme="majorBidi"/>
                <w:sz w:val="28"/>
                <w:szCs w:val="28"/>
              </w:rPr>
              <w:t>330,000</w:t>
            </w:r>
          </w:p>
        </w:tc>
        <w:tc>
          <w:tcPr>
            <w:tcW w:w="900" w:type="dxa"/>
            <w:shd w:val="clear" w:color="auto" w:fill="auto"/>
            <w:vAlign w:val="bottom"/>
          </w:tcPr>
          <w:p w14:paraId="7578EA0B" w14:textId="77777777" w:rsidR="005F3A23" w:rsidRPr="00C67044" w:rsidRDefault="005F3A23" w:rsidP="005F3A23">
            <w:pPr>
              <w:pStyle w:val="BodyText"/>
              <w:spacing w:after="0" w:line="240" w:lineRule="auto"/>
              <w:ind w:left="-57" w:right="-57"/>
              <w:jc w:val="right"/>
              <w:rPr>
                <w:rFonts w:asciiTheme="majorBidi" w:hAnsiTheme="majorBidi" w:cstheme="majorBidi"/>
                <w:sz w:val="28"/>
                <w:szCs w:val="28"/>
                <w:cs/>
              </w:rPr>
            </w:pPr>
            <w:r w:rsidRPr="00C67044">
              <w:rPr>
                <w:rFonts w:asciiTheme="majorBidi" w:hAnsiTheme="majorBidi" w:cstheme="majorBidi"/>
                <w:sz w:val="28"/>
                <w:szCs w:val="28"/>
              </w:rPr>
              <w:t>330,000</w:t>
            </w:r>
          </w:p>
        </w:tc>
        <w:tc>
          <w:tcPr>
            <w:tcW w:w="900" w:type="dxa"/>
            <w:shd w:val="clear" w:color="auto" w:fill="auto"/>
            <w:vAlign w:val="bottom"/>
          </w:tcPr>
          <w:p w14:paraId="3AB79445" w14:textId="61060257" w:rsidR="005F3A23" w:rsidRPr="00C67044" w:rsidRDefault="005F3A23" w:rsidP="005F3A23">
            <w:pPr>
              <w:pStyle w:val="BodyText"/>
              <w:spacing w:after="0" w:line="240" w:lineRule="auto"/>
              <w:ind w:left="-57" w:right="-57"/>
              <w:jc w:val="right"/>
              <w:rPr>
                <w:rFonts w:asciiTheme="majorBidi" w:hAnsiTheme="majorBidi" w:cstheme="majorBidi"/>
                <w:sz w:val="28"/>
                <w:szCs w:val="28"/>
                <w:cs/>
              </w:rPr>
            </w:pPr>
            <w:r w:rsidRPr="00C67044">
              <w:rPr>
                <w:rFonts w:asciiTheme="majorBidi" w:hAnsiTheme="majorBidi" w:cstheme="majorBidi"/>
                <w:sz w:val="28"/>
                <w:szCs w:val="28"/>
              </w:rPr>
              <w:t>330,000</w:t>
            </w:r>
          </w:p>
        </w:tc>
        <w:tc>
          <w:tcPr>
            <w:tcW w:w="900" w:type="dxa"/>
            <w:shd w:val="clear" w:color="auto" w:fill="auto"/>
            <w:vAlign w:val="bottom"/>
          </w:tcPr>
          <w:p w14:paraId="2FBFE0AD" w14:textId="77777777" w:rsidR="005F3A23" w:rsidRPr="00C67044" w:rsidRDefault="005F3A23" w:rsidP="005F3A23">
            <w:pPr>
              <w:pStyle w:val="BodyText"/>
              <w:spacing w:after="0"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330,000</w:t>
            </w:r>
          </w:p>
        </w:tc>
        <w:tc>
          <w:tcPr>
            <w:tcW w:w="900" w:type="dxa"/>
            <w:shd w:val="clear" w:color="auto" w:fill="auto"/>
            <w:vAlign w:val="bottom"/>
          </w:tcPr>
          <w:p w14:paraId="6F1B1CDE" w14:textId="074A01F3" w:rsidR="005F3A23" w:rsidRPr="00C67044" w:rsidRDefault="005F3A23" w:rsidP="005F3A23">
            <w:pPr>
              <w:pStyle w:val="BodyText"/>
              <w:spacing w:after="0" w:line="240" w:lineRule="auto"/>
              <w:ind w:left="-57" w:right="-57"/>
              <w:jc w:val="right"/>
              <w:rPr>
                <w:rFonts w:asciiTheme="majorBidi" w:hAnsiTheme="majorBidi" w:cstheme="majorBidi"/>
                <w:sz w:val="28"/>
                <w:szCs w:val="28"/>
              </w:rPr>
            </w:pPr>
            <w:r w:rsidRPr="00C67044">
              <w:rPr>
                <w:rFonts w:asciiTheme="majorBidi" w:hAnsiTheme="majorBidi"/>
                <w:sz w:val="28"/>
                <w:szCs w:val="28"/>
                <w:cs/>
              </w:rPr>
              <w:t>-</w:t>
            </w:r>
          </w:p>
        </w:tc>
        <w:tc>
          <w:tcPr>
            <w:tcW w:w="900" w:type="dxa"/>
            <w:shd w:val="clear" w:color="auto" w:fill="auto"/>
            <w:vAlign w:val="bottom"/>
          </w:tcPr>
          <w:p w14:paraId="7E2F708C" w14:textId="77777777" w:rsidR="005F3A23" w:rsidRPr="00C67044" w:rsidRDefault="005F3A23" w:rsidP="005F3A23">
            <w:pPr>
              <w:pStyle w:val="BodyText"/>
              <w:spacing w:after="0" w:line="240" w:lineRule="auto"/>
              <w:ind w:left="-57" w:right="-57"/>
              <w:jc w:val="right"/>
              <w:rPr>
                <w:rFonts w:asciiTheme="majorBidi" w:hAnsiTheme="majorBidi" w:cstheme="majorBidi"/>
                <w:sz w:val="28"/>
                <w:szCs w:val="28"/>
              </w:rPr>
            </w:pPr>
            <w:r w:rsidRPr="00C67044">
              <w:rPr>
                <w:rFonts w:asciiTheme="majorBidi" w:hAnsiTheme="majorBidi"/>
                <w:sz w:val="28"/>
                <w:szCs w:val="28"/>
                <w:cs/>
              </w:rPr>
              <w:t>-</w:t>
            </w:r>
          </w:p>
        </w:tc>
      </w:tr>
      <w:tr w:rsidR="005F3A23" w:rsidRPr="00C67044" w14:paraId="119DA5EB" w14:textId="77777777" w:rsidTr="003D4D03">
        <w:trPr>
          <w:gridAfter w:val="1"/>
          <w:wAfter w:w="902" w:type="dxa"/>
          <w:cantSplit/>
        </w:trPr>
        <w:tc>
          <w:tcPr>
            <w:tcW w:w="3116" w:type="dxa"/>
            <w:shd w:val="clear" w:color="auto" w:fill="auto"/>
            <w:vAlign w:val="center"/>
          </w:tcPr>
          <w:p w14:paraId="2AF4526C" w14:textId="77777777" w:rsidR="005F3A23" w:rsidRPr="00C67044" w:rsidRDefault="005F3A23" w:rsidP="005F3A23">
            <w:pPr>
              <w:pStyle w:val="a3"/>
              <w:tabs>
                <w:tab w:val="clear" w:pos="1080"/>
              </w:tabs>
              <w:ind w:left="138" w:right="-158"/>
              <w:rPr>
                <w:rFonts w:asciiTheme="majorBidi" w:hAnsiTheme="majorBidi" w:cstheme="majorBidi"/>
                <w:sz w:val="28"/>
                <w:szCs w:val="28"/>
                <w:cs/>
                <w:lang w:val="en-GB"/>
              </w:rPr>
            </w:pPr>
            <w:r w:rsidRPr="00C67044">
              <w:rPr>
                <w:rFonts w:asciiTheme="majorBidi" w:hAnsiTheme="majorBidi" w:cstheme="majorBidi"/>
                <w:sz w:val="28"/>
                <w:szCs w:val="28"/>
                <w:cs/>
                <w:lang w:val="en-GB"/>
              </w:rPr>
              <w:t>บริษัท เอซีซี แลนด์มาร์ค จำกัด</w:t>
            </w:r>
          </w:p>
        </w:tc>
        <w:tc>
          <w:tcPr>
            <w:tcW w:w="900" w:type="dxa"/>
            <w:shd w:val="clear" w:color="auto" w:fill="auto"/>
            <w:vAlign w:val="bottom"/>
          </w:tcPr>
          <w:p w14:paraId="7A0AC8E1" w14:textId="27A10D1D" w:rsidR="005F3A23" w:rsidRPr="00C67044" w:rsidRDefault="005F3A23" w:rsidP="005F3A23">
            <w:pPr>
              <w:pStyle w:val="BodyText"/>
              <w:spacing w:after="0" w:line="240" w:lineRule="auto"/>
              <w:ind w:left="-57" w:right="-57"/>
              <w:jc w:val="center"/>
              <w:rPr>
                <w:rFonts w:asciiTheme="majorBidi" w:hAnsiTheme="majorBidi" w:cstheme="majorBidi"/>
                <w:sz w:val="28"/>
                <w:szCs w:val="28"/>
              </w:rPr>
            </w:pPr>
            <w:r w:rsidRPr="00C67044">
              <w:rPr>
                <w:rFonts w:asciiTheme="majorBidi" w:hAnsiTheme="majorBidi" w:cstheme="majorBidi"/>
                <w:sz w:val="28"/>
                <w:szCs w:val="28"/>
              </w:rPr>
              <w:t>100</w:t>
            </w:r>
          </w:p>
        </w:tc>
        <w:tc>
          <w:tcPr>
            <w:tcW w:w="824" w:type="dxa"/>
            <w:vAlign w:val="bottom"/>
          </w:tcPr>
          <w:p w14:paraId="0AC9632B" w14:textId="77777777" w:rsidR="005F3A23" w:rsidRPr="00C67044" w:rsidRDefault="005F3A23" w:rsidP="005F3A23">
            <w:pPr>
              <w:pStyle w:val="BodyText"/>
              <w:spacing w:after="0" w:line="240" w:lineRule="auto"/>
              <w:ind w:left="-57" w:right="-57"/>
              <w:jc w:val="center"/>
              <w:rPr>
                <w:rFonts w:asciiTheme="majorBidi" w:hAnsiTheme="majorBidi" w:cstheme="majorBidi"/>
                <w:sz w:val="28"/>
                <w:szCs w:val="28"/>
              </w:rPr>
            </w:pPr>
            <w:r w:rsidRPr="00C67044">
              <w:rPr>
                <w:rFonts w:asciiTheme="majorBidi" w:hAnsiTheme="majorBidi" w:cstheme="majorBidi"/>
                <w:sz w:val="28"/>
                <w:szCs w:val="28"/>
              </w:rPr>
              <w:t>75</w:t>
            </w:r>
          </w:p>
        </w:tc>
        <w:tc>
          <w:tcPr>
            <w:tcW w:w="902" w:type="dxa"/>
            <w:gridSpan w:val="2"/>
            <w:shd w:val="clear" w:color="auto" w:fill="auto"/>
            <w:vAlign w:val="bottom"/>
          </w:tcPr>
          <w:p w14:paraId="6AEE0CCF" w14:textId="35A7CC4E" w:rsidR="005F3A23" w:rsidRPr="00C67044" w:rsidRDefault="005F3A23" w:rsidP="005F3A23">
            <w:pPr>
              <w:pStyle w:val="BodyText"/>
              <w:spacing w:after="0"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50,000</w:t>
            </w:r>
          </w:p>
        </w:tc>
        <w:tc>
          <w:tcPr>
            <w:tcW w:w="900" w:type="dxa"/>
            <w:shd w:val="clear" w:color="auto" w:fill="auto"/>
            <w:vAlign w:val="bottom"/>
          </w:tcPr>
          <w:p w14:paraId="496E5723" w14:textId="77777777" w:rsidR="005F3A23" w:rsidRPr="00C67044" w:rsidRDefault="005F3A23" w:rsidP="005F3A23">
            <w:pPr>
              <w:pStyle w:val="BodyText"/>
              <w:spacing w:after="0"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50,000</w:t>
            </w:r>
          </w:p>
        </w:tc>
        <w:tc>
          <w:tcPr>
            <w:tcW w:w="900" w:type="dxa"/>
            <w:shd w:val="clear" w:color="auto" w:fill="auto"/>
            <w:vAlign w:val="bottom"/>
          </w:tcPr>
          <w:p w14:paraId="2911AFF6" w14:textId="5D1CDD67" w:rsidR="005F3A23" w:rsidRPr="00C67044" w:rsidRDefault="005F3A23" w:rsidP="005F3A23">
            <w:pPr>
              <w:pStyle w:val="BodyText"/>
              <w:spacing w:after="0"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41,500</w:t>
            </w:r>
          </w:p>
        </w:tc>
        <w:tc>
          <w:tcPr>
            <w:tcW w:w="900" w:type="dxa"/>
            <w:shd w:val="clear" w:color="auto" w:fill="auto"/>
            <w:vAlign w:val="bottom"/>
          </w:tcPr>
          <w:p w14:paraId="26982678" w14:textId="77777777" w:rsidR="005F3A23" w:rsidRPr="00C67044" w:rsidRDefault="005F3A23" w:rsidP="005F3A23">
            <w:pPr>
              <w:pStyle w:val="BodyText"/>
              <w:spacing w:after="0"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37,500</w:t>
            </w:r>
          </w:p>
        </w:tc>
        <w:tc>
          <w:tcPr>
            <w:tcW w:w="900" w:type="dxa"/>
            <w:shd w:val="clear" w:color="auto" w:fill="auto"/>
            <w:vAlign w:val="bottom"/>
          </w:tcPr>
          <w:p w14:paraId="3608829D" w14:textId="3D398D69" w:rsidR="005F3A23" w:rsidRPr="00C67044" w:rsidRDefault="005F3A23" w:rsidP="005F3A23">
            <w:pPr>
              <w:pStyle w:val="BodyText"/>
              <w:spacing w:after="0" w:line="240" w:lineRule="auto"/>
              <w:ind w:left="-57" w:right="-57"/>
              <w:jc w:val="right"/>
              <w:rPr>
                <w:rFonts w:asciiTheme="majorBidi" w:hAnsiTheme="majorBidi" w:cstheme="majorBidi"/>
                <w:sz w:val="28"/>
                <w:szCs w:val="28"/>
              </w:rPr>
            </w:pPr>
            <w:r w:rsidRPr="00C67044">
              <w:rPr>
                <w:rFonts w:asciiTheme="majorBidi" w:hAnsiTheme="majorBidi"/>
                <w:sz w:val="28"/>
                <w:szCs w:val="28"/>
                <w:cs/>
              </w:rPr>
              <w:t>-</w:t>
            </w:r>
          </w:p>
        </w:tc>
        <w:tc>
          <w:tcPr>
            <w:tcW w:w="900" w:type="dxa"/>
            <w:shd w:val="clear" w:color="auto" w:fill="auto"/>
            <w:vAlign w:val="bottom"/>
          </w:tcPr>
          <w:p w14:paraId="7F87A3A3" w14:textId="77777777" w:rsidR="005F3A23" w:rsidRPr="00C67044" w:rsidRDefault="005F3A23" w:rsidP="005F3A23">
            <w:pPr>
              <w:pStyle w:val="BodyText"/>
              <w:spacing w:after="0" w:line="240" w:lineRule="auto"/>
              <w:ind w:left="-57" w:right="-57"/>
              <w:jc w:val="right"/>
              <w:rPr>
                <w:rFonts w:asciiTheme="majorBidi" w:hAnsiTheme="majorBidi" w:cstheme="majorBidi"/>
                <w:sz w:val="28"/>
                <w:szCs w:val="28"/>
              </w:rPr>
            </w:pPr>
            <w:r w:rsidRPr="00C67044">
              <w:rPr>
                <w:rFonts w:asciiTheme="majorBidi" w:hAnsiTheme="majorBidi"/>
                <w:sz w:val="28"/>
                <w:szCs w:val="28"/>
                <w:cs/>
              </w:rPr>
              <w:t>-</w:t>
            </w:r>
          </w:p>
        </w:tc>
      </w:tr>
      <w:tr w:rsidR="005F3A23" w:rsidRPr="00C67044" w14:paraId="6165A041" w14:textId="77777777" w:rsidTr="003D4D03">
        <w:trPr>
          <w:gridAfter w:val="1"/>
          <w:wAfter w:w="902" w:type="dxa"/>
          <w:cantSplit/>
        </w:trPr>
        <w:tc>
          <w:tcPr>
            <w:tcW w:w="3116" w:type="dxa"/>
            <w:shd w:val="clear" w:color="auto" w:fill="auto"/>
            <w:vAlign w:val="bottom"/>
          </w:tcPr>
          <w:p w14:paraId="67F2EC07" w14:textId="77777777" w:rsidR="005F3A23" w:rsidRPr="00C67044" w:rsidRDefault="005F3A23" w:rsidP="005F3A23">
            <w:pPr>
              <w:pStyle w:val="a3"/>
              <w:tabs>
                <w:tab w:val="clear" w:pos="1080"/>
              </w:tabs>
              <w:ind w:left="138" w:right="-158"/>
              <w:rPr>
                <w:rFonts w:asciiTheme="majorBidi" w:hAnsiTheme="majorBidi" w:cstheme="majorBidi"/>
                <w:sz w:val="28"/>
                <w:szCs w:val="28"/>
                <w:cs/>
                <w:lang w:val="en-GB"/>
              </w:rPr>
            </w:pPr>
            <w:r w:rsidRPr="00C67044">
              <w:rPr>
                <w:rFonts w:asciiTheme="majorBidi" w:hAnsiTheme="majorBidi" w:cstheme="majorBidi"/>
                <w:sz w:val="28"/>
                <w:szCs w:val="28"/>
                <w:cs/>
                <w:lang w:val="en-GB"/>
              </w:rPr>
              <w:t>บริษัท บางปะกง โซล่า เพาเวอร์ จำกัด</w:t>
            </w:r>
          </w:p>
        </w:tc>
        <w:tc>
          <w:tcPr>
            <w:tcW w:w="900" w:type="dxa"/>
            <w:shd w:val="clear" w:color="auto" w:fill="auto"/>
            <w:vAlign w:val="bottom"/>
          </w:tcPr>
          <w:p w14:paraId="6D55C991" w14:textId="34EF5241" w:rsidR="005F3A23" w:rsidRPr="00C67044" w:rsidRDefault="005F3A23" w:rsidP="005F3A23">
            <w:pPr>
              <w:pStyle w:val="BodyText"/>
              <w:spacing w:after="0" w:line="240" w:lineRule="auto"/>
              <w:ind w:left="-57" w:right="-57"/>
              <w:jc w:val="center"/>
              <w:rPr>
                <w:rFonts w:asciiTheme="majorBidi" w:hAnsiTheme="majorBidi" w:cstheme="majorBidi"/>
                <w:sz w:val="28"/>
                <w:szCs w:val="28"/>
              </w:rPr>
            </w:pPr>
            <w:r w:rsidRPr="00C67044">
              <w:rPr>
                <w:rFonts w:asciiTheme="majorBidi" w:hAnsiTheme="majorBidi" w:cstheme="majorBidi"/>
                <w:sz w:val="28"/>
                <w:szCs w:val="28"/>
              </w:rPr>
              <w:t>51</w:t>
            </w:r>
          </w:p>
        </w:tc>
        <w:tc>
          <w:tcPr>
            <w:tcW w:w="824" w:type="dxa"/>
            <w:vAlign w:val="bottom"/>
          </w:tcPr>
          <w:p w14:paraId="0F22B7A4" w14:textId="77777777" w:rsidR="005F3A23" w:rsidRPr="00C67044" w:rsidRDefault="005F3A23" w:rsidP="005F3A23">
            <w:pPr>
              <w:pStyle w:val="BodyText"/>
              <w:spacing w:after="0" w:line="240" w:lineRule="auto"/>
              <w:ind w:left="-57" w:right="-57"/>
              <w:jc w:val="center"/>
              <w:rPr>
                <w:rFonts w:asciiTheme="majorBidi" w:hAnsiTheme="majorBidi" w:cstheme="majorBidi"/>
                <w:sz w:val="28"/>
                <w:szCs w:val="28"/>
              </w:rPr>
            </w:pPr>
            <w:r w:rsidRPr="00C67044">
              <w:rPr>
                <w:rFonts w:asciiTheme="majorBidi" w:hAnsiTheme="majorBidi" w:cstheme="majorBidi"/>
                <w:sz w:val="28"/>
                <w:szCs w:val="28"/>
              </w:rPr>
              <w:t>51</w:t>
            </w:r>
          </w:p>
        </w:tc>
        <w:tc>
          <w:tcPr>
            <w:tcW w:w="902" w:type="dxa"/>
            <w:gridSpan w:val="2"/>
            <w:shd w:val="clear" w:color="auto" w:fill="auto"/>
            <w:vAlign w:val="bottom"/>
          </w:tcPr>
          <w:p w14:paraId="41EBBAB6" w14:textId="0155AB46" w:rsidR="005F3A23" w:rsidRPr="00C67044" w:rsidRDefault="005F3A23" w:rsidP="005F3A23">
            <w:pPr>
              <w:pStyle w:val="BodyText"/>
              <w:spacing w:after="0"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49,000</w:t>
            </w:r>
          </w:p>
        </w:tc>
        <w:tc>
          <w:tcPr>
            <w:tcW w:w="900" w:type="dxa"/>
            <w:shd w:val="clear" w:color="auto" w:fill="auto"/>
            <w:vAlign w:val="bottom"/>
          </w:tcPr>
          <w:p w14:paraId="0B66B16F" w14:textId="77777777" w:rsidR="005F3A23" w:rsidRPr="00C67044" w:rsidRDefault="005F3A23" w:rsidP="005F3A23">
            <w:pPr>
              <w:pStyle w:val="BodyText"/>
              <w:spacing w:after="0"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49,000</w:t>
            </w:r>
          </w:p>
        </w:tc>
        <w:tc>
          <w:tcPr>
            <w:tcW w:w="900" w:type="dxa"/>
            <w:shd w:val="clear" w:color="auto" w:fill="auto"/>
            <w:vAlign w:val="bottom"/>
          </w:tcPr>
          <w:p w14:paraId="7DB1B694" w14:textId="6578BD0F" w:rsidR="005F3A23" w:rsidRPr="00C67044" w:rsidRDefault="005F3A23" w:rsidP="005F3A23">
            <w:pPr>
              <w:pStyle w:val="BodyText"/>
              <w:spacing w:after="0"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24,990</w:t>
            </w:r>
          </w:p>
        </w:tc>
        <w:tc>
          <w:tcPr>
            <w:tcW w:w="900" w:type="dxa"/>
            <w:shd w:val="clear" w:color="auto" w:fill="auto"/>
            <w:vAlign w:val="bottom"/>
          </w:tcPr>
          <w:p w14:paraId="25B64201" w14:textId="77777777" w:rsidR="005F3A23" w:rsidRPr="00C67044" w:rsidRDefault="005F3A23" w:rsidP="005F3A23">
            <w:pPr>
              <w:pStyle w:val="BodyText"/>
              <w:spacing w:after="0"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24,990</w:t>
            </w:r>
          </w:p>
        </w:tc>
        <w:tc>
          <w:tcPr>
            <w:tcW w:w="900" w:type="dxa"/>
            <w:shd w:val="clear" w:color="auto" w:fill="auto"/>
            <w:vAlign w:val="bottom"/>
          </w:tcPr>
          <w:p w14:paraId="5C0EEC1D" w14:textId="63F2CF95" w:rsidR="005F3A23" w:rsidRPr="00C67044" w:rsidRDefault="005F3A23" w:rsidP="005F3A23">
            <w:pPr>
              <w:pStyle w:val="BodyText"/>
              <w:spacing w:after="0" w:line="240" w:lineRule="auto"/>
              <w:ind w:left="-57" w:right="-57"/>
              <w:jc w:val="right"/>
              <w:rPr>
                <w:rFonts w:asciiTheme="majorBidi" w:hAnsiTheme="majorBidi" w:cstheme="majorBidi"/>
                <w:sz w:val="28"/>
                <w:szCs w:val="28"/>
              </w:rPr>
            </w:pPr>
            <w:r w:rsidRPr="00C67044">
              <w:rPr>
                <w:rFonts w:asciiTheme="majorBidi" w:hAnsiTheme="majorBidi"/>
                <w:sz w:val="28"/>
                <w:szCs w:val="28"/>
                <w:cs/>
              </w:rPr>
              <w:t>-</w:t>
            </w:r>
          </w:p>
        </w:tc>
        <w:tc>
          <w:tcPr>
            <w:tcW w:w="900" w:type="dxa"/>
            <w:shd w:val="clear" w:color="auto" w:fill="auto"/>
            <w:vAlign w:val="bottom"/>
          </w:tcPr>
          <w:p w14:paraId="438506E0" w14:textId="77777777" w:rsidR="005F3A23" w:rsidRPr="00C67044" w:rsidRDefault="005F3A23" w:rsidP="005F3A23">
            <w:pPr>
              <w:pStyle w:val="BodyText"/>
              <w:spacing w:after="0" w:line="240" w:lineRule="auto"/>
              <w:ind w:left="-57" w:right="-57"/>
              <w:jc w:val="right"/>
              <w:rPr>
                <w:rFonts w:asciiTheme="majorBidi" w:hAnsiTheme="majorBidi" w:cstheme="majorBidi"/>
                <w:sz w:val="28"/>
                <w:szCs w:val="28"/>
              </w:rPr>
            </w:pPr>
            <w:r w:rsidRPr="00C67044">
              <w:rPr>
                <w:rFonts w:asciiTheme="majorBidi" w:hAnsiTheme="majorBidi"/>
                <w:sz w:val="28"/>
                <w:szCs w:val="28"/>
                <w:cs/>
              </w:rPr>
              <w:t>-</w:t>
            </w:r>
          </w:p>
        </w:tc>
      </w:tr>
      <w:tr w:rsidR="005F3A23" w:rsidRPr="00C67044" w14:paraId="6E4105F8" w14:textId="77777777" w:rsidTr="003D4D03">
        <w:trPr>
          <w:gridAfter w:val="1"/>
          <w:wAfter w:w="902" w:type="dxa"/>
          <w:cantSplit/>
        </w:trPr>
        <w:tc>
          <w:tcPr>
            <w:tcW w:w="3116" w:type="dxa"/>
            <w:shd w:val="clear" w:color="auto" w:fill="auto"/>
          </w:tcPr>
          <w:p w14:paraId="12C1D880" w14:textId="77777777" w:rsidR="005F3A23" w:rsidRPr="00C67044" w:rsidRDefault="005F3A23" w:rsidP="005F3A23">
            <w:pPr>
              <w:pStyle w:val="a3"/>
              <w:tabs>
                <w:tab w:val="clear" w:pos="1080"/>
              </w:tabs>
              <w:ind w:left="138" w:right="-158"/>
              <w:rPr>
                <w:rFonts w:asciiTheme="majorBidi" w:hAnsiTheme="majorBidi" w:cstheme="majorBidi"/>
                <w:sz w:val="28"/>
                <w:szCs w:val="28"/>
                <w:cs/>
                <w:lang w:val="en-GB"/>
              </w:rPr>
            </w:pPr>
            <w:r w:rsidRPr="00C67044">
              <w:rPr>
                <w:rFonts w:asciiTheme="majorBidi" w:hAnsiTheme="majorBidi" w:cstheme="majorBidi"/>
                <w:sz w:val="28"/>
                <w:szCs w:val="28"/>
                <w:cs/>
                <w:lang w:val="en-GB"/>
              </w:rPr>
              <w:t>บริษัท</w:t>
            </w:r>
            <w:r w:rsidRPr="00C67044">
              <w:rPr>
                <w:rFonts w:asciiTheme="majorBidi" w:hAnsiTheme="majorBidi" w:cstheme="majorBidi" w:hint="cs"/>
                <w:sz w:val="28"/>
                <w:szCs w:val="28"/>
                <w:cs/>
                <w:lang w:val="en-GB"/>
              </w:rPr>
              <w:t xml:space="preserve"> </w:t>
            </w:r>
            <w:r w:rsidRPr="00C67044">
              <w:rPr>
                <w:rFonts w:asciiTheme="majorBidi" w:hAnsiTheme="majorBidi" w:cstheme="majorBidi"/>
                <w:sz w:val="28"/>
                <w:szCs w:val="28"/>
                <w:cs/>
                <w:lang w:val="en-GB"/>
              </w:rPr>
              <w:t>เอซีซี แคปปิตอล จำกัด</w:t>
            </w:r>
          </w:p>
        </w:tc>
        <w:tc>
          <w:tcPr>
            <w:tcW w:w="900" w:type="dxa"/>
            <w:shd w:val="clear" w:color="auto" w:fill="auto"/>
            <w:vAlign w:val="bottom"/>
          </w:tcPr>
          <w:p w14:paraId="319B55C8" w14:textId="2E9081C4" w:rsidR="005F3A23" w:rsidRPr="00C67044" w:rsidRDefault="005F3A23" w:rsidP="005F3A23">
            <w:pPr>
              <w:pStyle w:val="BodyText"/>
              <w:spacing w:after="0" w:line="240" w:lineRule="auto"/>
              <w:ind w:left="-57" w:right="-57"/>
              <w:jc w:val="center"/>
              <w:rPr>
                <w:rFonts w:asciiTheme="majorBidi" w:hAnsiTheme="majorBidi" w:cstheme="majorBidi"/>
                <w:sz w:val="28"/>
                <w:szCs w:val="28"/>
              </w:rPr>
            </w:pPr>
            <w:r w:rsidRPr="00C67044">
              <w:rPr>
                <w:rFonts w:asciiTheme="majorBidi" w:hAnsiTheme="majorBidi" w:cstheme="majorBidi"/>
                <w:sz w:val="28"/>
                <w:szCs w:val="28"/>
              </w:rPr>
              <w:t>100</w:t>
            </w:r>
          </w:p>
        </w:tc>
        <w:tc>
          <w:tcPr>
            <w:tcW w:w="824" w:type="dxa"/>
            <w:vAlign w:val="bottom"/>
          </w:tcPr>
          <w:p w14:paraId="2F36A4BC" w14:textId="77777777" w:rsidR="005F3A23" w:rsidRPr="00C67044" w:rsidRDefault="005F3A23" w:rsidP="005F3A23">
            <w:pPr>
              <w:pStyle w:val="BodyText"/>
              <w:spacing w:after="0" w:line="240" w:lineRule="auto"/>
              <w:ind w:left="-57" w:right="-57"/>
              <w:jc w:val="center"/>
              <w:rPr>
                <w:rFonts w:asciiTheme="majorBidi" w:hAnsiTheme="majorBidi" w:cstheme="majorBidi"/>
                <w:sz w:val="28"/>
                <w:szCs w:val="28"/>
              </w:rPr>
            </w:pPr>
            <w:r w:rsidRPr="00C67044">
              <w:rPr>
                <w:rFonts w:asciiTheme="majorBidi" w:hAnsiTheme="majorBidi" w:cstheme="majorBidi"/>
                <w:sz w:val="28"/>
                <w:szCs w:val="28"/>
              </w:rPr>
              <w:t>100</w:t>
            </w:r>
          </w:p>
        </w:tc>
        <w:tc>
          <w:tcPr>
            <w:tcW w:w="902" w:type="dxa"/>
            <w:gridSpan w:val="2"/>
            <w:shd w:val="clear" w:color="auto" w:fill="auto"/>
            <w:vAlign w:val="bottom"/>
          </w:tcPr>
          <w:p w14:paraId="5E5A9A49" w14:textId="4E98553A" w:rsidR="005F3A23" w:rsidRPr="00C67044" w:rsidRDefault="005F3A23" w:rsidP="005F3A23">
            <w:pPr>
              <w:pStyle w:val="BodyText"/>
              <w:spacing w:after="0"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100,000</w:t>
            </w:r>
          </w:p>
        </w:tc>
        <w:tc>
          <w:tcPr>
            <w:tcW w:w="900" w:type="dxa"/>
            <w:shd w:val="clear" w:color="auto" w:fill="auto"/>
            <w:vAlign w:val="bottom"/>
          </w:tcPr>
          <w:p w14:paraId="54DDC221" w14:textId="77777777" w:rsidR="005F3A23" w:rsidRPr="00C67044" w:rsidRDefault="005F3A23" w:rsidP="005F3A23">
            <w:pPr>
              <w:pStyle w:val="BodyText"/>
              <w:spacing w:after="0"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100,000</w:t>
            </w:r>
          </w:p>
        </w:tc>
        <w:tc>
          <w:tcPr>
            <w:tcW w:w="900" w:type="dxa"/>
            <w:shd w:val="clear" w:color="auto" w:fill="auto"/>
          </w:tcPr>
          <w:p w14:paraId="5A6D3D22" w14:textId="63F9C5BC" w:rsidR="005F3A23" w:rsidRPr="00C67044" w:rsidRDefault="005F3A23" w:rsidP="005F3A23">
            <w:pPr>
              <w:pStyle w:val="BodyText"/>
              <w:spacing w:after="0"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 xml:space="preserve">  200,000 </w:t>
            </w:r>
          </w:p>
        </w:tc>
        <w:tc>
          <w:tcPr>
            <w:tcW w:w="900" w:type="dxa"/>
            <w:shd w:val="clear" w:color="auto" w:fill="auto"/>
          </w:tcPr>
          <w:p w14:paraId="2BCF36B1" w14:textId="77777777" w:rsidR="005F3A23" w:rsidRPr="00C67044" w:rsidRDefault="005F3A23" w:rsidP="005F3A23">
            <w:pPr>
              <w:pStyle w:val="BodyText"/>
              <w:spacing w:after="0"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 xml:space="preserve">  200,000 </w:t>
            </w:r>
          </w:p>
        </w:tc>
        <w:tc>
          <w:tcPr>
            <w:tcW w:w="900" w:type="dxa"/>
            <w:shd w:val="clear" w:color="auto" w:fill="auto"/>
            <w:vAlign w:val="bottom"/>
          </w:tcPr>
          <w:p w14:paraId="4771E903" w14:textId="75126A2E" w:rsidR="005F3A23" w:rsidRPr="00C67044" w:rsidRDefault="005F3A23" w:rsidP="005F3A23">
            <w:pPr>
              <w:tabs>
                <w:tab w:val="left" w:pos="360"/>
              </w:tabs>
              <w:spacing w:line="240" w:lineRule="auto"/>
              <w:ind w:left="-57" w:right="-57"/>
              <w:jc w:val="right"/>
              <w:rPr>
                <w:rFonts w:asciiTheme="majorBidi" w:hAnsiTheme="majorBidi" w:cstheme="majorBidi"/>
                <w:sz w:val="28"/>
                <w:szCs w:val="28"/>
              </w:rPr>
            </w:pPr>
            <w:r w:rsidRPr="00C67044">
              <w:rPr>
                <w:rFonts w:asciiTheme="majorBidi" w:hAnsiTheme="majorBidi"/>
                <w:sz w:val="28"/>
                <w:szCs w:val="28"/>
                <w:cs/>
              </w:rPr>
              <w:t>-</w:t>
            </w:r>
          </w:p>
        </w:tc>
        <w:tc>
          <w:tcPr>
            <w:tcW w:w="900" w:type="dxa"/>
            <w:shd w:val="clear" w:color="auto" w:fill="auto"/>
            <w:vAlign w:val="bottom"/>
          </w:tcPr>
          <w:p w14:paraId="7804E137" w14:textId="77777777" w:rsidR="005F3A23" w:rsidRPr="00C67044" w:rsidRDefault="005F3A23" w:rsidP="005F3A23">
            <w:pPr>
              <w:tabs>
                <w:tab w:val="left" w:pos="360"/>
              </w:tabs>
              <w:spacing w:line="240" w:lineRule="auto"/>
              <w:ind w:left="-57" w:right="-57"/>
              <w:jc w:val="right"/>
              <w:rPr>
                <w:rFonts w:asciiTheme="majorBidi" w:hAnsiTheme="majorBidi" w:cstheme="majorBidi"/>
                <w:sz w:val="28"/>
                <w:szCs w:val="28"/>
              </w:rPr>
            </w:pPr>
            <w:r w:rsidRPr="00C67044">
              <w:rPr>
                <w:rFonts w:asciiTheme="majorBidi" w:hAnsiTheme="majorBidi"/>
                <w:sz w:val="28"/>
                <w:szCs w:val="28"/>
                <w:cs/>
              </w:rPr>
              <w:t>-</w:t>
            </w:r>
          </w:p>
        </w:tc>
      </w:tr>
      <w:tr w:rsidR="005F3A23" w:rsidRPr="00C67044" w14:paraId="49BAB145" w14:textId="77777777" w:rsidTr="003D4D03">
        <w:trPr>
          <w:gridAfter w:val="1"/>
          <w:wAfter w:w="902" w:type="dxa"/>
          <w:cantSplit/>
        </w:trPr>
        <w:tc>
          <w:tcPr>
            <w:tcW w:w="3116" w:type="dxa"/>
            <w:shd w:val="clear" w:color="auto" w:fill="auto"/>
          </w:tcPr>
          <w:p w14:paraId="4F8EF933" w14:textId="77777777" w:rsidR="005F3A23" w:rsidRPr="00C67044" w:rsidRDefault="005F3A23" w:rsidP="005F3A23">
            <w:pPr>
              <w:pStyle w:val="a3"/>
              <w:tabs>
                <w:tab w:val="clear" w:pos="1080"/>
              </w:tabs>
              <w:ind w:left="138" w:right="-158"/>
              <w:rPr>
                <w:rFonts w:asciiTheme="majorBidi" w:hAnsiTheme="majorBidi" w:cstheme="majorBidi"/>
                <w:sz w:val="28"/>
                <w:szCs w:val="28"/>
                <w:cs/>
                <w:lang w:val="en-GB"/>
              </w:rPr>
            </w:pPr>
            <w:r w:rsidRPr="00C67044">
              <w:rPr>
                <w:rFonts w:asciiTheme="majorBidi" w:hAnsiTheme="majorBidi" w:cstheme="majorBidi"/>
                <w:sz w:val="28"/>
                <w:szCs w:val="28"/>
                <w:cs/>
                <w:lang w:val="en-GB"/>
              </w:rPr>
              <w:t xml:space="preserve">บริษัท </w:t>
            </w:r>
            <w:r w:rsidRPr="00C67044">
              <w:rPr>
                <w:rFonts w:asciiTheme="majorBidi" w:hAnsiTheme="majorBidi" w:cstheme="majorBidi" w:hint="cs"/>
                <w:sz w:val="28"/>
                <w:szCs w:val="28"/>
                <w:cs/>
                <w:lang w:val="en-GB"/>
              </w:rPr>
              <w:t>เอซีซี</w:t>
            </w:r>
            <w:r w:rsidRPr="00C67044">
              <w:rPr>
                <w:rFonts w:asciiTheme="majorBidi" w:hAnsiTheme="majorBidi" w:cstheme="majorBidi"/>
                <w:sz w:val="28"/>
                <w:szCs w:val="28"/>
                <w:cs/>
                <w:lang w:val="en-GB"/>
              </w:rPr>
              <w:t xml:space="preserve"> </w:t>
            </w:r>
            <w:r w:rsidRPr="00C67044">
              <w:rPr>
                <w:rFonts w:asciiTheme="majorBidi" w:hAnsiTheme="majorBidi" w:cstheme="majorBidi" w:hint="cs"/>
                <w:sz w:val="28"/>
                <w:szCs w:val="28"/>
                <w:cs/>
                <w:lang w:val="en-GB"/>
              </w:rPr>
              <w:t>แคนนา</w:t>
            </w:r>
            <w:proofErr w:type="spellStart"/>
            <w:r w:rsidRPr="00C67044">
              <w:rPr>
                <w:rFonts w:asciiTheme="majorBidi" w:hAnsiTheme="majorBidi" w:cstheme="majorBidi" w:hint="cs"/>
                <w:sz w:val="28"/>
                <w:szCs w:val="28"/>
                <w:cs/>
                <w:lang w:val="en-GB"/>
              </w:rPr>
              <w:t>บิส</w:t>
            </w:r>
            <w:proofErr w:type="spellEnd"/>
            <w:r w:rsidRPr="00C67044">
              <w:rPr>
                <w:rFonts w:asciiTheme="majorBidi" w:hAnsiTheme="majorBidi" w:cstheme="majorBidi"/>
                <w:sz w:val="28"/>
                <w:szCs w:val="28"/>
                <w:cs/>
                <w:lang w:val="en-GB"/>
              </w:rPr>
              <w:t xml:space="preserve"> จำกัด</w:t>
            </w:r>
          </w:p>
        </w:tc>
        <w:tc>
          <w:tcPr>
            <w:tcW w:w="900" w:type="dxa"/>
            <w:shd w:val="clear" w:color="auto" w:fill="auto"/>
            <w:vAlign w:val="center"/>
          </w:tcPr>
          <w:p w14:paraId="3AFAE7FA" w14:textId="77777777" w:rsidR="005F3A23" w:rsidRPr="00C67044" w:rsidRDefault="005F3A23" w:rsidP="005F3A23">
            <w:pPr>
              <w:pStyle w:val="BodyText"/>
              <w:spacing w:after="0" w:line="240" w:lineRule="auto"/>
              <w:ind w:left="-57" w:right="-57"/>
              <w:jc w:val="center"/>
              <w:rPr>
                <w:rFonts w:asciiTheme="majorBidi" w:hAnsiTheme="majorBidi" w:cstheme="majorBidi"/>
                <w:sz w:val="28"/>
                <w:szCs w:val="28"/>
                <w:cs/>
              </w:rPr>
            </w:pPr>
            <w:r w:rsidRPr="00C67044">
              <w:rPr>
                <w:rFonts w:asciiTheme="majorBidi" w:hAnsiTheme="majorBidi" w:cstheme="majorBidi" w:hint="cs"/>
                <w:sz w:val="28"/>
                <w:szCs w:val="28"/>
                <w:cs/>
              </w:rPr>
              <w:t>-</w:t>
            </w:r>
          </w:p>
        </w:tc>
        <w:tc>
          <w:tcPr>
            <w:tcW w:w="824" w:type="dxa"/>
            <w:vAlign w:val="center"/>
          </w:tcPr>
          <w:p w14:paraId="46A2427A" w14:textId="77777777" w:rsidR="005F3A23" w:rsidRPr="00C67044" w:rsidRDefault="005F3A23" w:rsidP="005F3A23">
            <w:pPr>
              <w:pStyle w:val="BodyText"/>
              <w:spacing w:after="0" w:line="240" w:lineRule="auto"/>
              <w:ind w:left="-57" w:right="-57"/>
              <w:jc w:val="center"/>
              <w:rPr>
                <w:rFonts w:asciiTheme="majorBidi" w:hAnsiTheme="majorBidi" w:cstheme="majorBidi"/>
                <w:sz w:val="28"/>
                <w:szCs w:val="28"/>
              </w:rPr>
            </w:pPr>
            <w:r w:rsidRPr="00C67044">
              <w:rPr>
                <w:rFonts w:asciiTheme="majorBidi" w:hAnsiTheme="majorBidi" w:cstheme="majorBidi"/>
                <w:sz w:val="28"/>
                <w:szCs w:val="28"/>
              </w:rPr>
              <w:t>8</w:t>
            </w:r>
            <w:r w:rsidRPr="00C67044">
              <w:rPr>
                <w:rFonts w:asciiTheme="majorBidi" w:hAnsiTheme="majorBidi" w:cstheme="majorBidi" w:hint="cs"/>
                <w:sz w:val="28"/>
                <w:szCs w:val="28"/>
              </w:rPr>
              <w:t>0</w:t>
            </w:r>
          </w:p>
        </w:tc>
        <w:tc>
          <w:tcPr>
            <w:tcW w:w="902" w:type="dxa"/>
            <w:gridSpan w:val="2"/>
            <w:shd w:val="clear" w:color="auto" w:fill="auto"/>
            <w:vAlign w:val="center"/>
          </w:tcPr>
          <w:p w14:paraId="59DD284C" w14:textId="77777777" w:rsidR="005F3A23" w:rsidRPr="00C67044" w:rsidRDefault="005F3A23" w:rsidP="005F3A23">
            <w:pPr>
              <w:pStyle w:val="BodyText"/>
              <w:spacing w:after="0" w:line="240" w:lineRule="auto"/>
              <w:ind w:left="-57" w:right="-57"/>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900" w:type="dxa"/>
            <w:shd w:val="clear" w:color="auto" w:fill="auto"/>
            <w:vAlign w:val="center"/>
          </w:tcPr>
          <w:p w14:paraId="145FCD9E" w14:textId="77777777" w:rsidR="005F3A23" w:rsidRPr="00C67044" w:rsidRDefault="005F3A23" w:rsidP="005F3A23">
            <w:pPr>
              <w:pStyle w:val="BodyText"/>
              <w:spacing w:after="0"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10,000</w:t>
            </w:r>
          </w:p>
        </w:tc>
        <w:tc>
          <w:tcPr>
            <w:tcW w:w="900" w:type="dxa"/>
            <w:shd w:val="clear" w:color="auto" w:fill="auto"/>
          </w:tcPr>
          <w:p w14:paraId="3A5FF05A" w14:textId="77777777" w:rsidR="005F3A23" w:rsidRPr="00C67044" w:rsidRDefault="005F3A23" w:rsidP="005F3A23">
            <w:pPr>
              <w:pStyle w:val="BodyText"/>
              <w:spacing w:after="0" w:line="240" w:lineRule="auto"/>
              <w:ind w:left="-57" w:right="-57"/>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900" w:type="dxa"/>
            <w:shd w:val="clear" w:color="auto" w:fill="auto"/>
          </w:tcPr>
          <w:p w14:paraId="0D949141" w14:textId="77777777" w:rsidR="005F3A23" w:rsidRPr="00C67044" w:rsidRDefault="005F3A23" w:rsidP="005F3A23">
            <w:pPr>
              <w:pStyle w:val="BodyText"/>
              <w:spacing w:after="0"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 xml:space="preserve">  32,000 </w:t>
            </w:r>
          </w:p>
        </w:tc>
        <w:tc>
          <w:tcPr>
            <w:tcW w:w="900" w:type="dxa"/>
            <w:shd w:val="clear" w:color="auto" w:fill="auto"/>
            <w:vAlign w:val="center"/>
          </w:tcPr>
          <w:p w14:paraId="179514F3" w14:textId="7FB6A837" w:rsidR="005F3A23" w:rsidRPr="00C67044" w:rsidRDefault="005F3A23" w:rsidP="005F3A23">
            <w:pPr>
              <w:tabs>
                <w:tab w:val="left" w:pos="360"/>
              </w:tabs>
              <w:spacing w:line="240" w:lineRule="auto"/>
              <w:ind w:left="-57" w:right="-57"/>
              <w:jc w:val="right"/>
              <w:rPr>
                <w:rFonts w:asciiTheme="majorBidi" w:hAnsiTheme="majorBidi" w:cstheme="majorBidi"/>
                <w:sz w:val="28"/>
                <w:szCs w:val="28"/>
              </w:rPr>
            </w:pPr>
            <w:r w:rsidRPr="00C67044">
              <w:rPr>
                <w:rFonts w:asciiTheme="majorBidi" w:hAnsiTheme="majorBidi"/>
                <w:sz w:val="28"/>
                <w:szCs w:val="28"/>
                <w:cs/>
              </w:rPr>
              <w:t>-</w:t>
            </w:r>
          </w:p>
        </w:tc>
        <w:tc>
          <w:tcPr>
            <w:tcW w:w="900" w:type="dxa"/>
            <w:shd w:val="clear" w:color="auto" w:fill="auto"/>
            <w:vAlign w:val="center"/>
          </w:tcPr>
          <w:p w14:paraId="4D5179CE" w14:textId="77777777" w:rsidR="005F3A23" w:rsidRPr="00C67044" w:rsidRDefault="005F3A23" w:rsidP="005F3A23">
            <w:pPr>
              <w:tabs>
                <w:tab w:val="left" w:pos="360"/>
              </w:tabs>
              <w:spacing w:line="240" w:lineRule="auto"/>
              <w:ind w:left="-57" w:right="-57"/>
              <w:jc w:val="right"/>
              <w:rPr>
                <w:rFonts w:asciiTheme="majorBidi" w:hAnsiTheme="majorBidi" w:cstheme="majorBidi"/>
                <w:sz w:val="28"/>
                <w:szCs w:val="28"/>
              </w:rPr>
            </w:pPr>
            <w:r w:rsidRPr="00C67044">
              <w:rPr>
                <w:rFonts w:asciiTheme="majorBidi" w:hAnsiTheme="majorBidi"/>
                <w:sz w:val="28"/>
                <w:szCs w:val="28"/>
                <w:cs/>
              </w:rPr>
              <w:t>-</w:t>
            </w:r>
          </w:p>
        </w:tc>
      </w:tr>
      <w:tr w:rsidR="005F3A23" w:rsidRPr="00C67044" w14:paraId="3F6F885D" w14:textId="77777777" w:rsidTr="003D4D03">
        <w:trPr>
          <w:gridAfter w:val="1"/>
          <w:wAfter w:w="902" w:type="dxa"/>
          <w:cantSplit/>
        </w:trPr>
        <w:tc>
          <w:tcPr>
            <w:tcW w:w="3116" w:type="dxa"/>
            <w:shd w:val="clear" w:color="auto" w:fill="auto"/>
          </w:tcPr>
          <w:p w14:paraId="1A2F9151" w14:textId="77777777" w:rsidR="005F3A23" w:rsidRPr="00C67044" w:rsidRDefault="005F3A23" w:rsidP="005F3A23">
            <w:pPr>
              <w:pStyle w:val="a3"/>
              <w:tabs>
                <w:tab w:val="clear" w:pos="1080"/>
              </w:tabs>
              <w:ind w:left="138" w:right="-158"/>
              <w:rPr>
                <w:rFonts w:asciiTheme="majorBidi" w:hAnsiTheme="majorBidi" w:cstheme="majorBidi"/>
                <w:sz w:val="28"/>
                <w:szCs w:val="28"/>
                <w:lang w:val="en-US"/>
              </w:rPr>
            </w:pPr>
            <w:r w:rsidRPr="00C67044">
              <w:rPr>
                <w:rFonts w:asciiTheme="majorBidi" w:hAnsiTheme="majorBidi"/>
                <w:sz w:val="28"/>
                <w:szCs w:val="28"/>
                <w:cs/>
                <w:lang w:val="en-US"/>
              </w:rPr>
              <w:t>บริษัท เอซีซี โกลบอล เทรด จำกัด</w:t>
            </w:r>
          </w:p>
        </w:tc>
        <w:tc>
          <w:tcPr>
            <w:tcW w:w="900" w:type="dxa"/>
            <w:shd w:val="clear" w:color="auto" w:fill="auto"/>
            <w:vAlign w:val="center"/>
          </w:tcPr>
          <w:p w14:paraId="2DE67D76" w14:textId="47E08674" w:rsidR="005F3A23" w:rsidRPr="00C67044" w:rsidRDefault="009E723A" w:rsidP="005F3A23">
            <w:pPr>
              <w:pStyle w:val="BodyText"/>
              <w:spacing w:after="0" w:line="240" w:lineRule="auto"/>
              <w:ind w:left="-57" w:right="-57"/>
              <w:jc w:val="center"/>
              <w:rPr>
                <w:rFonts w:asciiTheme="majorBidi" w:hAnsiTheme="majorBidi" w:cstheme="majorBidi"/>
                <w:sz w:val="28"/>
                <w:szCs w:val="28"/>
              </w:rPr>
            </w:pPr>
            <w:r w:rsidRPr="00C67044">
              <w:rPr>
                <w:rFonts w:asciiTheme="majorBidi" w:hAnsiTheme="majorBidi" w:cstheme="majorBidi" w:hint="cs"/>
                <w:sz w:val="28"/>
                <w:szCs w:val="28"/>
              </w:rPr>
              <w:t>100</w:t>
            </w:r>
          </w:p>
        </w:tc>
        <w:tc>
          <w:tcPr>
            <w:tcW w:w="824" w:type="dxa"/>
            <w:vAlign w:val="center"/>
          </w:tcPr>
          <w:p w14:paraId="7E67D1B5" w14:textId="77777777" w:rsidR="005F3A23" w:rsidRPr="00C67044" w:rsidRDefault="005F3A23" w:rsidP="005F3A23">
            <w:pPr>
              <w:pStyle w:val="BodyText"/>
              <w:spacing w:after="0" w:line="240" w:lineRule="auto"/>
              <w:ind w:left="-57" w:right="-57"/>
              <w:jc w:val="center"/>
              <w:rPr>
                <w:rFonts w:asciiTheme="majorBidi" w:hAnsiTheme="majorBidi" w:cstheme="majorBidi"/>
                <w:sz w:val="28"/>
                <w:szCs w:val="28"/>
              </w:rPr>
            </w:pPr>
            <w:r w:rsidRPr="00C67044">
              <w:rPr>
                <w:rFonts w:asciiTheme="majorBidi" w:hAnsiTheme="majorBidi" w:cstheme="majorBidi"/>
                <w:sz w:val="28"/>
                <w:szCs w:val="28"/>
              </w:rPr>
              <w:t>100</w:t>
            </w:r>
          </w:p>
        </w:tc>
        <w:tc>
          <w:tcPr>
            <w:tcW w:w="902" w:type="dxa"/>
            <w:gridSpan w:val="2"/>
            <w:shd w:val="clear" w:color="auto" w:fill="auto"/>
            <w:vAlign w:val="center"/>
          </w:tcPr>
          <w:p w14:paraId="6FE515A5" w14:textId="19513765" w:rsidR="005F3A23" w:rsidRPr="00C67044" w:rsidRDefault="005F3A23" w:rsidP="005F3A23">
            <w:pPr>
              <w:pStyle w:val="BodyText"/>
              <w:spacing w:after="0"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100,000</w:t>
            </w:r>
          </w:p>
        </w:tc>
        <w:tc>
          <w:tcPr>
            <w:tcW w:w="900" w:type="dxa"/>
            <w:shd w:val="clear" w:color="auto" w:fill="auto"/>
            <w:vAlign w:val="center"/>
          </w:tcPr>
          <w:p w14:paraId="427C55C0" w14:textId="77777777" w:rsidR="005F3A23" w:rsidRPr="00C67044" w:rsidRDefault="005F3A23" w:rsidP="005F3A23">
            <w:pPr>
              <w:pStyle w:val="BodyText"/>
              <w:spacing w:after="0"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100,000</w:t>
            </w:r>
          </w:p>
        </w:tc>
        <w:tc>
          <w:tcPr>
            <w:tcW w:w="900" w:type="dxa"/>
            <w:shd w:val="clear" w:color="auto" w:fill="auto"/>
          </w:tcPr>
          <w:p w14:paraId="36F27580" w14:textId="571E9BF2" w:rsidR="005F3A23" w:rsidRPr="00C67044" w:rsidRDefault="005F3A23" w:rsidP="005F3A23">
            <w:pPr>
              <w:pStyle w:val="BodyText"/>
              <w:spacing w:after="0"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98,968</w:t>
            </w:r>
          </w:p>
        </w:tc>
        <w:tc>
          <w:tcPr>
            <w:tcW w:w="900" w:type="dxa"/>
            <w:shd w:val="clear" w:color="auto" w:fill="auto"/>
          </w:tcPr>
          <w:p w14:paraId="0E9285AC" w14:textId="77777777" w:rsidR="005F3A23" w:rsidRPr="00C67044" w:rsidRDefault="005F3A23" w:rsidP="005F3A23">
            <w:pPr>
              <w:pStyle w:val="BodyText"/>
              <w:spacing w:after="0"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98,968</w:t>
            </w:r>
          </w:p>
        </w:tc>
        <w:tc>
          <w:tcPr>
            <w:tcW w:w="900" w:type="dxa"/>
            <w:shd w:val="clear" w:color="auto" w:fill="auto"/>
            <w:vAlign w:val="center"/>
          </w:tcPr>
          <w:p w14:paraId="261EC69E" w14:textId="1D604942" w:rsidR="005F3A23" w:rsidRPr="00C67044" w:rsidRDefault="005F3A23" w:rsidP="005F3A23">
            <w:pPr>
              <w:tabs>
                <w:tab w:val="left" w:pos="360"/>
              </w:tabs>
              <w:spacing w:line="240" w:lineRule="auto"/>
              <w:ind w:left="-57" w:right="-57"/>
              <w:jc w:val="right"/>
              <w:rPr>
                <w:rFonts w:asciiTheme="majorBidi" w:hAnsiTheme="majorBidi" w:cstheme="majorBidi"/>
                <w:sz w:val="28"/>
                <w:szCs w:val="28"/>
              </w:rPr>
            </w:pPr>
            <w:r w:rsidRPr="00C67044">
              <w:rPr>
                <w:rFonts w:asciiTheme="majorBidi" w:hAnsiTheme="majorBidi"/>
                <w:sz w:val="28"/>
                <w:szCs w:val="28"/>
                <w:cs/>
              </w:rPr>
              <w:t>-</w:t>
            </w:r>
          </w:p>
        </w:tc>
        <w:tc>
          <w:tcPr>
            <w:tcW w:w="900" w:type="dxa"/>
            <w:shd w:val="clear" w:color="auto" w:fill="auto"/>
            <w:vAlign w:val="center"/>
          </w:tcPr>
          <w:p w14:paraId="05B6588B" w14:textId="77777777" w:rsidR="005F3A23" w:rsidRPr="00C67044" w:rsidRDefault="005F3A23" w:rsidP="005F3A23">
            <w:pPr>
              <w:tabs>
                <w:tab w:val="left" w:pos="360"/>
              </w:tabs>
              <w:spacing w:line="240" w:lineRule="auto"/>
              <w:ind w:left="-57" w:right="-57"/>
              <w:jc w:val="right"/>
              <w:rPr>
                <w:rFonts w:asciiTheme="majorBidi" w:hAnsiTheme="majorBidi" w:cstheme="majorBidi"/>
                <w:sz w:val="28"/>
                <w:szCs w:val="28"/>
              </w:rPr>
            </w:pPr>
            <w:r w:rsidRPr="00C67044">
              <w:rPr>
                <w:rFonts w:asciiTheme="majorBidi" w:hAnsiTheme="majorBidi"/>
                <w:sz w:val="28"/>
                <w:szCs w:val="28"/>
                <w:cs/>
              </w:rPr>
              <w:t>-</w:t>
            </w:r>
          </w:p>
        </w:tc>
      </w:tr>
      <w:tr w:rsidR="005F3A23" w:rsidRPr="00C67044" w14:paraId="573B4F7B" w14:textId="77777777" w:rsidTr="003D4D03">
        <w:trPr>
          <w:gridAfter w:val="1"/>
          <w:wAfter w:w="902" w:type="dxa"/>
          <w:cantSplit/>
        </w:trPr>
        <w:tc>
          <w:tcPr>
            <w:tcW w:w="3116" w:type="dxa"/>
            <w:shd w:val="clear" w:color="auto" w:fill="auto"/>
          </w:tcPr>
          <w:p w14:paraId="43DFE2F7" w14:textId="37449F41" w:rsidR="005F3A23" w:rsidRPr="00C67044" w:rsidRDefault="005F3A23" w:rsidP="005F3A23">
            <w:pPr>
              <w:pStyle w:val="a3"/>
              <w:tabs>
                <w:tab w:val="clear" w:pos="1080"/>
              </w:tabs>
              <w:ind w:left="138" w:right="-158"/>
              <w:rPr>
                <w:rFonts w:asciiTheme="majorBidi" w:hAnsiTheme="majorBidi"/>
                <w:sz w:val="28"/>
                <w:szCs w:val="28"/>
                <w:cs/>
                <w:lang w:val="en-US"/>
              </w:rPr>
            </w:pPr>
            <w:r w:rsidRPr="00C67044">
              <w:rPr>
                <w:rFonts w:asciiTheme="majorBidi" w:hAnsiTheme="majorBidi"/>
                <w:sz w:val="28"/>
                <w:szCs w:val="28"/>
                <w:cs/>
                <w:lang w:val="en-US"/>
              </w:rPr>
              <w:t>บริษัท</w:t>
            </w:r>
            <w:r w:rsidRPr="00C67044">
              <w:rPr>
                <w:rFonts w:asciiTheme="majorBidi" w:hAnsiTheme="majorBidi" w:hint="cs"/>
                <w:sz w:val="28"/>
                <w:szCs w:val="28"/>
                <w:cs/>
                <w:lang w:val="en-US"/>
              </w:rPr>
              <w:t xml:space="preserve"> </w:t>
            </w:r>
            <w:r w:rsidRPr="00C67044">
              <w:rPr>
                <w:rFonts w:asciiTheme="majorBidi" w:hAnsiTheme="majorBidi"/>
                <w:sz w:val="28"/>
                <w:szCs w:val="28"/>
                <w:cs/>
                <w:lang w:val="en-US"/>
              </w:rPr>
              <w:t>อาร์ ที เอส (</w:t>
            </w:r>
            <w:r w:rsidR="009E723A" w:rsidRPr="00C67044">
              <w:rPr>
                <w:rFonts w:asciiTheme="majorBidi" w:hAnsiTheme="majorBidi"/>
                <w:sz w:val="28"/>
                <w:szCs w:val="28"/>
                <w:lang w:val="en-US"/>
              </w:rPr>
              <w:t>2003</w:t>
            </w:r>
            <w:r w:rsidRPr="00C67044">
              <w:rPr>
                <w:rFonts w:asciiTheme="majorBidi" w:hAnsiTheme="majorBidi"/>
                <w:sz w:val="28"/>
                <w:szCs w:val="28"/>
                <w:cs/>
                <w:lang w:val="en-US"/>
              </w:rPr>
              <w:t>)</w:t>
            </w:r>
            <w:r w:rsidRPr="00C67044">
              <w:rPr>
                <w:rFonts w:asciiTheme="majorBidi" w:hAnsiTheme="majorBidi" w:hint="cs"/>
                <w:sz w:val="28"/>
                <w:szCs w:val="28"/>
                <w:cs/>
                <w:lang w:val="en-US"/>
              </w:rPr>
              <w:t xml:space="preserve"> </w:t>
            </w:r>
            <w:r w:rsidRPr="00C67044">
              <w:rPr>
                <w:rFonts w:asciiTheme="majorBidi" w:hAnsiTheme="majorBidi"/>
                <w:sz w:val="28"/>
                <w:szCs w:val="28"/>
                <w:cs/>
                <w:lang w:val="en-US"/>
              </w:rPr>
              <w:t>จำกัด</w:t>
            </w:r>
          </w:p>
        </w:tc>
        <w:tc>
          <w:tcPr>
            <w:tcW w:w="900" w:type="dxa"/>
            <w:shd w:val="clear" w:color="auto" w:fill="auto"/>
            <w:vAlign w:val="center"/>
          </w:tcPr>
          <w:p w14:paraId="7F12F9BD" w14:textId="637B5054" w:rsidR="005F3A23" w:rsidRPr="00C67044" w:rsidRDefault="009E723A" w:rsidP="005F3A23">
            <w:pPr>
              <w:pStyle w:val="BodyText"/>
              <w:spacing w:after="0" w:line="240" w:lineRule="auto"/>
              <w:ind w:left="-57" w:right="-57"/>
              <w:jc w:val="center"/>
              <w:rPr>
                <w:rFonts w:asciiTheme="majorBidi" w:hAnsiTheme="majorBidi" w:cstheme="majorBidi"/>
                <w:sz w:val="28"/>
                <w:szCs w:val="28"/>
                <w:cs/>
              </w:rPr>
            </w:pPr>
            <w:r w:rsidRPr="00C67044">
              <w:rPr>
                <w:rFonts w:asciiTheme="majorBidi" w:hAnsiTheme="majorBidi" w:cstheme="majorBidi" w:hint="cs"/>
                <w:sz w:val="28"/>
                <w:szCs w:val="28"/>
              </w:rPr>
              <w:t>60</w:t>
            </w:r>
          </w:p>
        </w:tc>
        <w:tc>
          <w:tcPr>
            <w:tcW w:w="824" w:type="dxa"/>
            <w:vAlign w:val="center"/>
          </w:tcPr>
          <w:p w14:paraId="1603C9F7" w14:textId="3ADD4F2F" w:rsidR="005F3A23" w:rsidRPr="00C67044" w:rsidRDefault="005F3A23" w:rsidP="005F3A23">
            <w:pPr>
              <w:pStyle w:val="BodyText"/>
              <w:spacing w:after="0" w:line="240" w:lineRule="auto"/>
              <w:ind w:left="-57" w:right="-57"/>
              <w:jc w:val="center"/>
              <w:rPr>
                <w:rFonts w:asciiTheme="majorBidi" w:hAnsiTheme="majorBidi" w:cstheme="majorBidi"/>
                <w:sz w:val="28"/>
                <w:szCs w:val="28"/>
              </w:rPr>
            </w:pPr>
            <w:r w:rsidRPr="00C67044">
              <w:rPr>
                <w:rFonts w:asciiTheme="majorBidi" w:hAnsiTheme="majorBidi" w:cstheme="majorBidi" w:hint="cs"/>
                <w:sz w:val="28"/>
                <w:szCs w:val="28"/>
                <w:cs/>
              </w:rPr>
              <w:t>-</w:t>
            </w:r>
          </w:p>
        </w:tc>
        <w:tc>
          <w:tcPr>
            <w:tcW w:w="902" w:type="dxa"/>
            <w:gridSpan w:val="2"/>
            <w:shd w:val="clear" w:color="auto" w:fill="auto"/>
            <w:vAlign w:val="center"/>
          </w:tcPr>
          <w:p w14:paraId="2A67B76A" w14:textId="6BAB9E7F" w:rsidR="005F3A23" w:rsidRPr="00C67044" w:rsidRDefault="005F3A23" w:rsidP="005F3A23">
            <w:pPr>
              <w:pStyle w:val="BodyText"/>
              <w:spacing w:after="0"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440,000</w:t>
            </w:r>
          </w:p>
        </w:tc>
        <w:tc>
          <w:tcPr>
            <w:tcW w:w="900" w:type="dxa"/>
            <w:shd w:val="clear" w:color="auto" w:fill="auto"/>
            <w:vAlign w:val="center"/>
          </w:tcPr>
          <w:p w14:paraId="67F41733" w14:textId="5DF370FC" w:rsidR="005F3A23" w:rsidRPr="00C67044" w:rsidRDefault="005F3A23" w:rsidP="005F3A23">
            <w:pPr>
              <w:pStyle w:val="BodyText"/>
              <w:spacing w:after="0"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900" w:type="dxa"/>
            <w:shd w:val="clear" w:color="auto" w:fill="auto"/>
          </w:tcPr>
          <w:p w14:paraId="1A2AFA7D" w14:textId="009FF3B3" w:rsidR="005F3A23" w:rsidRPr="00C67044" w:rsidRDefault="005F3A23" w:rsidP="005F3A23">
            <w:pPr>
              <w:pStyle w:val="BodyText"/>
              <w:spacing w:after="0"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264,000</w:t>
            </w:r>
          </w:p>
        </w:tc>
        <w:tc>
          <w:tcPr>
            <w:tcW w:w="900" w:type="dxa"/>
            <w:shd w:val="clear" w:color="auto" w:fill="auto"/>
          </w:tcPr>
          <w:p w14:paraId="7DD843A8" w14:textId="5F426882" w:rsidR="005F3A23" w:rsidRPr="00C67044" w:rsidRDefault="005F3A23" w:rsidP="005F3A23">
            <w:pPr>
              <w:pStyle w:val="BodyText"/>
              <w:spacing w:after="0"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900" w:type="dxa"/>
            <w:shd w:val="clear" w:color="auto" w:fill="auto"/>
            <w:vAlign w:val="center"/>
          </w:tcPr>
          <w:p w14:paraId="6CA87159" w14:textId="3B90F619" w:rsidR="005F3A23" w:rsidRPr="00C67044" w:rsidRDefault="005F3A23" w:rsidP="005F3A23">
            <w:pPr>
              <w:tabs>
                <w:tab w:val="left" w:pos="360"/>
              </w:tabs>
              <w:spacing w:line="240" w:lineRule="auto"/>
              <w:ind w:left="-57" w:right="-57"/>
              <w:jc w:val="right"/>
              <w:rPr>
                <w:rFonts w:asciiTheme="majorBidi" w:hAnsiTheme="majorBidi" w:cstheme="majorBidi"/>
                <w:sz w:val="28"/>
                <w:szCs w:val="28"/>
              </w:rPr>
            </w:pPr>
            <w:r w:rsidRPr="00C67044">
              <w:rPr>
                <w:rFonts w:asciiTheme="majorBidi" w:hAnsiTheme="majorBidi"/>
                <w:sz w:val="28"/>
                <w:szCs w:val="28"/>
                <w:cs/>
              </w:rPr>
              <w:t>-</w:t>
            </w:r>
          </w:p>
        </w:tc>
        <w:tc>
          <w:tcPr>
            <w:tcW w:w="900" w:type="dxa"/>
            <w:shd w:val="clear" w:color="auto" w:fill="auto"/>
            <w:vAlign w:val="center"/>
          </w:tcPr>
          <w:p w14:paraId="15116423" w14:textId="11B031D3" w:rsidR="005F3A23" w:rsidRPr="00C67044" w:rsidRDefault="005F3A23" w:rsidP="005F3A23">
            <w:pPr>
              <w:tabs>
                <w:tab w:val="left" w:pos="360"/>
              </w:tabs>
              <w:spacing w:line="240" w:lineRule="auto"/>
              <w:ind w:left="-57" w:right="-57"/>
              <w:jc w:val="right"/>
              <w:rPr>
                <w:rFonts w:asciiTheme="majorBidi" w:hAnsiTheme="majorBidi"/>
                <w:sz w:val="28"/>
                <w:szCs w:val="28"/>
                <w:cs/>
              </w:rPr>
            </w:pPr>
            <w:r w:rsidRPr="00C67044">
              <w:rPr>
                <w:rFonts w:asciiTheme="majorBidi" w:hAnsiTheme="majorBidi"/>
                <w:sz w:val="28"/>
                <w:szCs w:val="28"/>
              </w:rPr>
              <w:t>-</w:t>
            </w:r>
          </w:p>
        </w:tc>
      </w:tr>
      <w:tr w:rsidR="005F3A23" w:rsidRPr="00C67044" w14:paraId="5F3D67C6" w14:textId="77777777" w:rsidTr="00603593">
        <w:trPr>
          <w:gridAfter w:val="1"/>
          <w:wAfter w:w="902" w:type="dxa"/>
          <w:cantSplit/>
        </w:trPr>
        <w:tc>
          <w:tcPr>
            <w:tcW w:w="4016" w:type="dxa"/>
            <w:gridSpan w:val="2"/>
            <w:shd w:val="clear" w:color="auto" w:fill="auto"/>
          </w:tcPr>
          <w:p w14:paraId="34CF36A5" w14:textId="77777777" w:rsidR="005F3A23" w:rsidRPr="00C67044" w:rsidRDefault="005F3A23" w:rsidP="005F3A23">
            <w:pPr>
              <w:pStyle w:val="a3"/>
              <w:tabs>
                <w:tab w:val="clear" w:pos="1080"/>
                <w:tab w:val="left" w:pos="162"/>
                <w:tab w:val="left" w:pos="284"/>
                <w:tab w:val="left" w:pos="851"/>
                <w:tab w:val="left" w:pos="1418"/>
                <w:tab w:val="left" w:pos="1985"/>
              </w:tabs>
              <w:ind w:right="-158"/>
              <w:rPr>
                <w:rFonts w:asciiTheme="majorBidi" w:hAnsiTheme="majorBidi"/>
                <w:sz w:val="28"/>
                <w:szCs w:val="28"/>
                <w:cs/>
              </w:rPr>
            </w:pPr>
            <w:r w:rsidRPr="00C67044">
              <w:rPr>
                <w:rFonts w:asciiTheme="majorBidi" w:hAnsiTheme="majorBidi" w:cstheme="majorBidi" w:hint="cs"/>
                <w:b/>
                <w:bCs/>
                <w:sz w:val="28"/>
                <w:szCs w:val="28"/>
                <w:cs/>
                <w:lang w:val="en-GB"/>
              </w:rPr>
              <w:t>บริษัทย่อยที่ถือหุ้นโดย บริษัท เอซีซี อินฟรา จำกัด</w:t>
            </w:r>
          </w:p>
        </w:tc>
        <w:tc>
          <w:tcPr>
            <w:tcW w:w="824" w:type="dxa"/>
          </w:tcPr>
          <w:p w14:paraId="0C703023" w14:textId="77777777" w:rsidR="005F3A23" w:rsidRPr="00C67044" w:rsidRDefault="005F3A23" w:rsidP="005F3A23">
            <w:pPr>
              <w:pStyle w:val="BodyText"/>
              <w:spacing w:after="0" w:line="240" w:lineRule="auto"/>
              <w:ind w:left="-57" w:right="-57"/>
              <w:jc w:val="right"/>
              <w:rPr>
                <w:rFonts w:asciiTheme="majorBidi" w:hAnsiTheme="majorBidi" w:cstheme="majorBidi"/>
                <w:sz w:val="28"/>
                <w:szCs w:val="28"/>
              </w:rPr>
            </w:pPr>
          </w:p>
        </w:tc>
        <w:tc>
          <w:tcPr>
            <w:tcW w:w="902" w:type="dxa"/>
            <w:gridSpan w:val="2"/>
            <w:shd w:val="clear" w:color="auto" w:fill="auto"/>
            <w:vAlign w:val="bottom"/>
          </w:tcPr>
          <w:p w14:paraId="46F35A2C" w14:textId="77777777" w:rsidR="005F3A23" w:rsidRPr="00C67044" w:rsidRDefault="005F3A23" w:rsidP="005F3A23">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00D73151" w14:textId="77777777" w:rsidR="005F3A23" w:rsidRPr="00C67044" w:rsidRDefault="005F3A23" w:rsidP="005F3A23">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5A8B900B" w14:textId="77777777" w:rsidR="005F3A23" w:rsidRPr="00C67044" w:rsidRDefault="005F3A23" w:rsidP="005F3A23">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3721E8DD" w14:textId="77777777" w:rsidR="005F3A23" w:rsidRPr="00C67044" w:rsidRDefault="005F3A23" w:rsidP="005F3A23">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2AEF36AF" w14:textId="77777777" w:rsidR="005F3A23" w:rsidRPr="00C67044" w:rsidRDefault="005F3A23" w:rsidP="005F3A23">
            <w:pPr>
              <w:tabs>
                <w:tab w:val="left" w:pos="360"/>
              </w:tabs>
              <w:spacing w:line="240" w:lineRule="auto"/>
              <w:ind w:left="-57" w:right="-57"/>
              <w:jc w:val="right"/>
              <w:rPr>
                <w:rFonts w:asciiTheme="majorBidi" w:hAnsiTheme="majorBidi" w:cstheme="majorBidi"/>
                <w:sz w:val="28"/>
                <w:szCs w:val="28"/>
              </w:rPr>
            </w:pPr>
          </w:p>
        </w:tc>
        <w:tc>
          <w:tcPr>
            <w:tcW w:w="900" w:type="dxa"/>
            <w:shd w:val="clear" w:color="auto" w:fill="auto"/>
            <w:vAlign w:val="bottom"/>
          </w:tcPr>
          <w:p w14:paraId="3611AD98" w14:textId="77777777" w:rsidR="005F3A23" w:rsidRPr="00C67044" w:rsidRDefault="005F3A23" w:rsidP="005F3A23">
            <w:pPr>
              <w:tabs>
                <w:tab w:val="left" w:pos="360"/>
              </w:tabs>
              <w:spacing w:line="240" w:lineRule="auto"/>
              <w:ind w:left="-57" w:right="-57"/>
              <w:jc w:val="right"/>
              <w:rPr>
                <w:rFonts w:asciiTheme="majorBidi" w:hAnsiTheme="majorBidi" w:cstheme="majorBidi"/>
                <w:sz w:val="28"/>
                <w:szCs w:val="28"/>
              </w:rPr>
            </w:pPr>
          </w:p>
        </w:tc>
      </w:tr>
      <w:tr w:rsidR="005F3A23" w:rsidRPr="00C67044" w14:paraId="1B822B53" w14:textId="77777777" w:rsidTr="003D4D03">
        <w:trPr>
          <w:gridAfter w:val="1"/>
          <w:wAfter w:w="902" w:type="dxa"/>
          <w:cantSplit/>
        </w:trPr>
        <w:tc>
          <w:tcPr>
            <w:tcW w:w="3116" w:type="dxa"/>
            <w:shd w:val="clear" w:color="auto" w:fill="auto"/>
            <w:vAlign w:val="center"/>
          </w:tcPr>
          <w:p w14:paraId="51C302AD" w14:textId="77777777" w:rsidR="005F3A23" w:rsidRPr="00C67044" w:rsidRDefault="005F3A23" w:rsidP="005F3A23">
            <w:pPr>
              <w:pStyle w:val="a3"/>
              <w:tabs>
                <w:tab w:val="clear" w:pos="1080"/>
              </w:tabs>
              <w:ind w:left="138" w:right="-158"/>
              <w:rPr>
                <w:rFonts w:asciiTheme="majorBidi" w:hAnsiTheme="majorBidi" w:cstheme="majorBidi"/>
                <w:sz w:val="28"/>
                <w:szCs w:val="28"/>
                <w:cs/>
                <w:lang w:val="en-GB"/>
              </w:rPr>
            </w:pPr>
            <w:r w:rsidRPr="00C67044">
              <w:rPr>
                <w:rFonts w:asciiTheme="majorBidi" w:hAnsiTheme="majorBidi" w:cstheme="majorBidi"/>
                <w:sz w:val="28"/>
                <w:szCs w:val="28"/>
                <w:cs/>
                <w:lang w:val="en-GB"/>
              </w:rPr>
              <w:t xml:space="preserve">บริษัท เอซีซี </w:t>
            </w:r>
            <w:proofErr w:type="spellStart"/>
            <w:r w:rsidRPr="00C67044">
              <w:rPr>
                <w:rFonts w:asciiTheme="majorBidi" w:hAnsiTheme="majorBidi" w:cstheme="majorBidi"/>
                <w:sz w:val="28"/>
                <w:szCs w:val="28"/>
                <w:cs/>
                <w:lang w:val="en-GB"/>
              </w:rPr>
              <w:t>ยูทิลิ</w:t>
            </w:r>
            <w:proofErr w:type="spellEnd"/>
            <w:r w:rsidRPr="00C67044">
              <w:rPr>
                <w:rFonts w:asciiTheme="majorBidi" w:hAnsiTheme="majorBidi" w:cstheme="majorBidi"/>
                <w:sz w:val="28"/>
                <w:szCs w:val="28"/>
                <w:cs/>
                <w:lang w:val="en-GB"/>
              </w:rPr>
              <w:t>ตี</w:t>
            </w:r>
            <w:proofErr w:type="spellStart"/>
            <w:r w:rsidRPr="00C67044">
              <w:rPr>
                <w:rFonts w:asciiTheme="majorBidi" w:hAnsiTheme="majorBidi" w:cstheme="majorBidi"/>
                <w:sz w:val="28"/>
                <w:szCs w:val="28"/>
                <w:cs/>
                <w:lang w:val="en-GB"/>
              </w:rPr>
              <w:t>้ส์</w:t>
            </w:r>
            <w:proofErr w:type="spellEnd"/>
            <w:r w:rsidRPr="00C67044">
              <w:rPr>
                <w:rFonts w:asciiTheme="majorBidi" w:hAnsiTheme="majorBidi" w:cstheme="majorBidi"/>
                <w:sz w:val="28"/>
                <w:szCs w:val="28"/>
                <w:cs/>
                <w:lang w:val="en-GB"/>
              </w:rPr>
              <w:t xml:space="preserve"> จำกัด</w:t>
            </w:r>
          </w:p>
        </w:tc>
        <w:tc>
          <w:tcPr>
            <w:tcW w:w="900" w:type="dxa"/>
            <w:shd w:val="clear" w:color="auto" w:fill="auto"/>
            <w:vAlign w:val="center"/>
          </w:tcPr>
          <w:p w14:paraId="414A8854" w14:textId="4AF6EB1D" w:rsidR="005F3A23" w:rsidRPr="00C67044" w:rsidRDefault="005F3A23" w:rsidP="005F3A23">
            <w:pPr>
              <w:pStyle w:val="BodyText"/>
              <w:spacing w:after="0" w:line="240" w:lineRule="auto"/>
              <w:ind w:left="-57" w:right="-57"/>
              <w:jc w:val="center"/>
              <w:rPr>
                <w:rFonts w:asciiTheme="majorBidi" w:hAnsiTheme="majorBidi" w:cstheme="majorBidi"/>
                <w:sz w:val="28"/>
                <w:szCs w:val="28"/>
              </w:rPr>
            </w:pPr>
            <w:r w:rsidRPr="00C67044">
              <w:rPr>
                <w:rFonts w:asciiTheme="majorBidi" w:hAnsiTheme="majorBidi" w:cstheme="majorBidi"/>
                <w:sz w:val="28"/>
                <w:szCs w:val="28"/>
              </w:rPr>
              <w:t>51</w:t>
            </w:r>
          </w:p>
        </w:tc>
        <w:tc>
          <w:tcPr>
            <w:tcW w:w="824" w:type="dxa"/>
          </w:tcPr>
          <w:p w14:paraId="635CE46B" w14:textId="77777777" w:rsidR="005F3A23" w:rsidRPr="00C67044" w:rsidRDefault="005F3A23" w:rsidP="005F3A23">
            <w:pPr>
              <w:pStyle w:val="BodyText"/>
              <w:spacing w:after="0" w:line="240" w:lineRule="auto"/>
              <w:ind w:left="-57" w:right="-57"/>
              <w:jc w:val="center"/>
              <w:rPr>
                <w:rFonts w:asciiTheme="majorBidi" w:hAnsiTheme="majorBidi" w:cstheme="majorBidi"/>
                <w:sz w:val="28"/>
                <w:szCs w:val="28"/>
              </w:rPr>
            </w:pPr>
            <w:r w:rsidRPr="00C67044">
              <w:rPr>
                <w:rFonts w:asciiTheme="majorBidi" w:hAnsiTheme="majorBidi" w:cstheme="majorBidi"/>
                <w:sz w:val="28"/>
                <w:szCs w:val="28"/>
              </w:rPr>
              <w:t>51</w:t>
            </w:r>
          </w:p>
        </w:tc>
        <w:tc>
          <w:tcPr>
            <w:tcW w:w="902" w:type="dxa"/>
            <w:gridSpan w:val="2"/>
            <w:shd w:val="clear" w:color="auto" w:fill="auto"/>
            <w:vAlign w:val="center"/>
          </w:tcPr>
          <w:p w14:paraId="7DB3B7E8" w14:textId="7D821979" w:rsidR="005F3A23" w:rsidRPr="00C67044" w:rsidRDefault="005F3A23" w:rsidP="005F3A23">
            <w:pPr>
              <w:pStyle w:val="BodyText"/>
              <w:spacing w:after="0"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1,000</w:t>
            </w:r>
          </w:p>
        </w:tc>
        <w:tc>
          <w:tcPr>
            <w:tcW w:w="900" w:type="dxa"/>
            <w:shd w:val="clear" w:color="auto" w:fill="auto"/>
            <w:vAlign w:val="center"/>
          </w:tcPr>
          <w:p w14:paraId="72A333B8" w14:textId="77777777" w:rsidR="005F3A23" w:rsidRPr="00C67044" w:rsidRDefault="005F3A23" w:rsidP="005F3A23">
            <w:pPr>
              <w:pStyle w:val="BodyText"/>
              <w:spacing w:after="0"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1,000</w:t>
            </w:r>
          </w:p>
        </w:tc>
        <w:tc>
          <w:tcPr>
            <w:tcW w:w="900" w:type="dxa"/>
            <w:shd w:val="clear" w:color="auto" w:fill="auto"/>
            <w:vAlign w:val="bottom"/>
          </w:tcPr>
          <w:p w14:paraId="7A03FE2B" w14:textId="43D21D1C" w:rsidR="005F3A23" w:rsidRPr="00C67044" w:rsidRDefault="003D4D03" w:rsidP="005F3A23">
            <w:pPr>
              <w:pStyle w:val="BodyText"/>
              <w:spacing w:after="0"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900" w:type="dxa"/>
            <w:shd w:val="clear" w:color="auto" w:fill="auto"/>
            <w:vAlign w:val="bottom"/>
          </w:tcPr>
          <w:p w14:paraId="063AC038" w14:textId="77777777" w:rsidR="005F3A23" w:rsidRPr="00C67044" w:rsidRDefault="005F3A23" w:rsidP="005F3A23">
            <w:pPr>
              <w:pStyle w:val="BodyText"/>
              <w:spacing w:after="0" w:line="240" w:lineRule="auto"/>
              <w:ind w:left="-57" w:right="-57"/>
              <w:jc w:val="right"/>
              <w:rPr>
                <w:rFonts w:asciiTheme="majorBidi" w:hAnsiTheme="majorBidi" w:cstheme="majorBidi"/>
                <w:sz w:val="28"/>
                <w:szCs w:val="28"/>
              </w:rPr>
            </w:pPr>
            <w:r w:rsidRPr="00C67044">
              <w:rPr>
                <w:rFonts w:asciiTheme="majorBidi" w:hAnsiTheme="majorBidi"/>
                <w:sz w:val="28"/>
                <w:szCs w:val="28"/>
                <w:cs/>
              </w:rPr>
              <w:t>-</w:t>
            </w:r>
          </w:p>
        </w:tc>
        <w:tc>
          <w:tcPr>
            <w:tcW w:w="900" w:type="dxa"/>
            <w:shd w:val="clear" w:color="auto" w:fill="auto"/>
            <w:vAlign w:val="bottom"/>
          </w:tcPr>
          <w:p w14:paraId="16ECDCEB" w14:textId="4CF631D3" w:rsidR="005F3A23" w:rsidRPr="00C67044" w:rsidRDefault="003D4D03" w:rsidP="005F3A23">
            <w:pPr>
              <w:tabs>
                <w:tab w:val="left" w:pos="360"/>
              </w:tabs>
              <w:spacing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900" w:type="dxa"/>
            <w:shd w:val="clear" w:color="auto" w:fill="auto"/>
            <w:vAlign w:val="bottom"/>
          </w:tcPr>
          <w:p w14:paraId="17E3DC2B" w14:textId="77777777" w:rsidR="005F3A23" w:rsidRPr="00C67044" w:rsidRDefault="005F3A23" w:rsidP="005F3A23">
            <w:pPr>
              <w:tabs>
                <w:tab w:val="left" w:pos="360"/>
              </w:tabs>
              <w:spacing w:line="240" w:lineRule="auto"/>
              <w:ind w:left="-57" w:right="-57"/>
              <w:jc w:val="right"/>
              <w:rPr>
                <w:rFonts w:asciiTheme="majorBidi" w:hAnsiTheme="majorBidi" w:cstheme="majorBidi"/>
                <w:sz w:val="28"/>
                <w:szCs w:val="28"/>
              </w:rPr>
            </w:pPr>
            <w:r w:rsidRPr="00C67044">
              <w:rPr>
                <w:rFonts w:asciiTheme="majorBidi" w:hAnsiTheme="majorBidi"/>
                <w:sz w:val="28"/>
                <w:szCs w:val="28"/>
                <w:cs/>
              </w:rPr>
              <w:t>-</w:t>
            </w:r>
          </w:p>
        </w:tc>
      </w:tr>
      <w:tr w:rsidR="005F3A23" w:rsidRPr="00C67044" w14:paraId="75BDF51D" w14:textId="77777777" w:rsidTr="003D4D03">
        <w:trPr>
          <w:cantSplit/>
        </w:trPr>
        <w:tc>
          <w:tcPr>
            <w:tcW w:w="5398" w:type="dxa"/>
            <w:gridSpan w:val="4"/>
            <w:shd w:val="clear" w:color="auto" w:fill="auto"/>
          </w:tcPr>
          <w:p w14:paraId="6BC4D07D" w14:textId="77777777" w:rsidR="005F3A23" w:rsidRPr="00C67044" w:rsidRDefault="005F3A23" w:rsidP="005F3A23">
            <w:pPr>
              <w:pStyle w:val="a3"/>
              <w:tabs>
                <w:tab w:val="clear" w:pos="1080"/>
                <w:tab w:val="left" w:pos="851"/>
                <w:tab w:val="left" w:pos="1418"/>
                <w:tab w:val="left" w:pos="1985"/>
              </w:tabs>
              <w:ind w:right="-158"/>
              <w:rPr>
                <w:rFonts w:asciiTheme="majorBidi" w:hAnsiTheme="majorBidi" w:cstheme="majorBidi"/>
                <w:b/>
                <w:bCs/>
                <w:sz w:val="28"/>
                <w:szCs w:val="28"/>
                <w:cs/>
                <w:lang w:val="en-GB"/>
              </w:rPr>
            </w:pPr>
            <w:r w:rsidRPr="00C67044">
              <w:rPr>
                <w:rFonts w:asciiTheme="majorBidi" w:hAnsiTheme="majorBidi"/>
                <w:b/>
                <w:bCs/>
                <w:sz w:val="28"/>
                <w:szCs w:val="28"/>
                <w:cs/>
                <w:lang w:val="en-GB"/>
              </w:rPr>
              <w:t>บริษัทย่อยที่ถือหุ้นโดย บริษัท เอซีซี แคปปิตอล จำกัด</w:t>
            </w:r>
          </w:p>
        </w:tc>
        <w:tc>
          <w:tcPr>
            <w:tcW w:w="2144" w:type="dxa"/>
            <w:gridSpan w:val="3"/>
            <w:shd w:val="clear" w:color="auto" w:fill="auto"/>
          </w:tcPr>
          <w:p w14:paraId="787F343B" w14:textId="77777777" w:rsidR="005F3A23" w:rsidRPr="00C67044" w:rsidRDefault="005F3A23" w:rsidP="005F3A23">
            <w:pPr>
              <w:pStyle w:val="a3"/>
              <w:tabs>
                <w:tab w:val="clear" w:pos="1080"/>
                <w:tab w:val="left" w:pos="851"/>
                <w:tab w:val="left" w:pos="1418"/>
                <w:tab w:val="left" w:pos="1985"/>
              </w:tabs>
              <w:ind w:right="-158"/>
              <w:rPr>
                <w:rFonts w:asciiTheme="majorBidi" w:hAnsiTheme="majorBidi"/>
                <w:b/>
                <w:bCs/>
                <w:sz w:val="28"/>
                <w:szCs w:val="28"/>
                <w:cs/>
              </w:rPr>
            </w:pPr>
          </w:p>
        </w:tc>
        <w:tc>
          <w:tcPr>
            <w:tcW w:w="900" w:type="dxa"/>
            <w:shd w:val="clear" w:color="auto" w:fill="auto"/>
            <w:vAlign w:val="bottom"/>
          </w:tcPr>
          <w:p w14:paraId="4303C022" w14:textId="77777777" w:rsidR="005F3A23" w:rsidRPr="00C67044" w:rsidRDefault="005F3A23" w:rsidP="005F3A23">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01EEA635" w14:textId="77777777" w:rsidR="005F3A23" w:rsidRPr="00C67044" w:rsidRDefault="005F3A23" w:rsidP="005F3A23">
            <w:pPr>
              <w:tabs>
                <w:tab w:val="left" w:pos="360"/>
              </w:tabs>
              <w:spacing w:line="240" w:lineRule="auto"/>
              <w:ind w:left="-57" w:right="-57"/>
              <w:jc w:val="right"/>
              <w:rPr>
                <w:rFonts w:asciiTheme="majorBidi" w:hAnsiTheme="majorBidi" w:cstheme="majorBidi"/>
                <w:sz w:val="28"/>
                <w:szCs w:val="28"/>
              </w:rPr>
            </w:pPr>
          </w:p>
        </w:tc>
        <w:tc>
          <w:tcPr>
            <w:tcW w:w="900" w:type="dxa"/>
            <w:shd w:val="clear" w:color="auto" w:fill="auto"/>
            <w:vAlign w:val="bottom"/>
          </w:tcPr>
          <w:p w14:paraId="3B6AE82A" w14:textId="77777777" w:rsidR="005F3A23" w:rsidRPr="00C67044" w:rsidRDefault="005F3A23" w:rsidP="005F3A23">
            <w:pPr>
              <w:tabs>
                <w:tab w:val="left" w:pos="360"/>
              </w:tabs>
              <w:spacing w:line="240" w:lineRule="auto"/>
              <w:ind w:left="-57" w:right="-57"/>
              <w:jc w:val="right"/>
              <w:rPr>
                <w:rFonts w:asciiTheme="majorBidi" w:hAnsiTheme="majorBidi" w:cstheme="majorBidi"/>
                <w:sz w:val="28"/>
                <w:szCs w:val="28"/>
              </w:rPr>
            </w:pPr>
          </w:p>
        </w:tc>
        <w:tc>
          <w:tcPr>
            <w:tcW w:w="902" w:type="dxa"/>
            <w:vAlign w:val="bottom"/>
          </w:tcPr>
          <w:p w14:paraId="0F5973D9" w14:textId="77777777" w:rsidR="005F3A23" w:rsidRPr="00C67044" w:rsidRDefault="005F3A23" w:rsidP="005F3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5C2D98" w:rsidRPr="00C67044" w14:paraId="5EB6B6B6" w14:textId="77777777" w:rsidTr="003D4D03">
        <w:trPr>
          <w:gridAfter w:val="1"/>
          <w:wAfter w:w="902" w:type="dxa"/>
          <w:cantSplit/>
        </w:trPr>
        <w:tc>
          <w:tcPr>
            <w:tcW w:w="3116" w:type="dxa"/>
            <w:shd w:val="clear" w:color="auto" w:fill="auto"/>
            <w:vAlign w:val="center"/>
          </w:tcPr>
          <w:p w14:paraId="13715CF6" w14:textId="77777777" w:rsidR="005C2D98" w:rsidRPr="00C67044" w:rsidRDefault="005C2D98" w:rsidP="005C2D98">
            <w:pPr>
              <w:pStyle w:val="a3"/>
              <w:tabs>
                <w:tab w:val="clear" w:pos="1080"/>
              </w:tabs>
              <w:ind w:left="138" w:right="-158"/>
              <w:rPr>
                <w:rFonts w:asciiTheme="majorBidi" w:hAnsiTheme="majorBidi" w:cstheme="majorBidi"/>
                <w:spacing w:val="-4"/>
                <w:sz w:val="28"/>
                <w:szCs w:val="28"/>
                <w:cs/>
                <w:lang w:val="en-GB"/>
              </w:rPr>
            </w:pPr>
            <w:r w:rsidRPr="00C67044">
              <w:rPr>
                <w:rFonts w:asciiTheme="majorBidi" w:hAnsiTheme="majorBidi"/>
                <w:spacing w:val="-4"/>
                <w:sz w:val="28"/>
                <w:szCs w:val="28"/>
                <w:cs/>
                <w:lang w:val="en-GB"/>
              </w:rPr>
              <w:t>บริษัท ไฮ อินโนเวช</w:t>
            </w:r>
            <w:proofErr w:type="spellStart"/>
            <w:r w:rsidRPr="00C67044">
              <w:rPr>
                <w:rFonts w:asciiTheme="majorBidi" w:hAnsiTheme="majorBidi"/>
                <w:spacing w:val="-4"/>
                <w:sz w:val="28"/>
                <w:szCs w:val="28"/>
                <w:cs/>
                <w:lang w:val="en-GB"/>
              </w:rPr>
              <w:t>ั่น</w:t>
            </w:r>
            <w:proofErr w:type="spellEnd"/>
            <w:r w:rsidRPr="00C67044">
              <w:rPr>
                <w:rFonts w:asciiTheme="majorBidi" w:hAnsiTheme="majorBidi"/>
                <w:spacing w:val="-4"/>
                <w:sz w:val="28"/>
                <w:szCs w:val="28"/>
                <w:cs/>
                <w:lang w:val="en-GB"/>
              </w:rPr>
              <w:t xml:space="preserve"> เทคโนโลยี จำกัด</w:t>
            </w:r>
          </w:p>
        </w:tc>
        <w:tc>
          <w:tcPr>
            <w:tcW w:w="900" w:type="dxa"/>
            <w:shd w:val="clear" w:color="auto" w:fill="auto"/>
            <w:vAlign w:val="center"/>
          </w:tcPr>
          <w:p w14:paraId="7F0813EB" w14:textId="4BF28A87" w:rsidR="005C2D98" w:rsidRPr="00C67044" w:rsidRDefault="005C2D98" w:rsidP="005C2D98">
            <w:pPr>
              <w:pStyle w:val="BodyText"/>
              <w:spacing w:after="0" w:line="240" w:lineRule="auto"/>
              <w:ind w:left="-57" w:right="-57"/>
              <w:jc w:val="center"/>
              <w:rPr>
                <w:rFonts w:asciiTheme="majorBidi" w:hAnsiTheme="majorBidi" w:cstheme="majorBidi"/>
                <w:sz w:val="28"/>
                <w:szCs w:val="28"/>
              </w:rPr>
            </w:pPr>
            <w:r w:rsidRPr="00C67044">
              <w:rPr>
                <w:rFonts w:asciiTheme="majorBidi" w:hAnsiTheme="majorBidi" w:cstheme="majorBidi"/>
                <w:sz w:val="28"/>
                <w:szCs w:val="28"/>
              </w:rPr>
              <w:t>60</w:t>
            </w:r>
          </w:p>
        </w:tc>
        <w:tc>
          <w:tcPr>
            <w:tcW w:w="824" w:type="dxa"/>
            <w:vAlign w:val="center"/>
          </w:tcPr>
          <w:p w14:paraId="73F1144E" w14:textId="77777777" w:rsidR="005C2D98" w:rsidRPr="00C67044" w:rsidRDefault="005C2D98" w:rsidP="005C2D98">
            <w:pPr>
              <w:pStyle w:val="BodyText"/>
              <w:spacing w:after="0" w:line="240" w:lineRule="auto"/>
              <w:ind w:left="-57" w:right="-57"/>
              <w:jc w:val="center"/>
              <w:rPr>
                <w:rFonts w:asciiTheme="majorBidi" w:hAnsiTheme="majorBidi" w:cstheme="majorBidi"/>
                <w:sz w:val="28"/>
                <w:szCs w:val="28"/>
              </w:rPr>
            </w:pPr>
            <w:r w:rsidRPr="00C67044">
              <w:rPr>
                <w:rFonts w:asciiTheme="majorBidi" w:hAnsiTheme="majorBidi" w:cstheme="majorBidi"/>
                <w:sz w:val="28"/>
                <w:szCs w:val="28"/>
              </w:rPr>
              <w:t>60</w:t>
            </w:r>
          </w:p>
        </w:tc>
        <w:tc>
          <w:tcPr>
            <w:tcW w:w="902" w:type="dxa"/>
            <w:gridSpan w:val="2"/>
            <w:shd w:val="clear" w:color="auto" w:fill="auto"/>
            <w:vAlign w:val="center"/>
          </w:tcPr>
          <w:p w14:paraId="02A4F0F2" w14:textId="15D4B6CF" w:rsidR="005C2D98" w:rsidRPr="00C67044" w:rsidRDefault="005C2D98" w:rsidP="005C2D98">
            <w:pPr>
              <w:pStyle w:val="BodyText"/>
              <w:spacing w:after="0"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2,000</w:t>
            </w:r>
          </w:p>
        </w:tc>
        <w:tc>
          <w:tcPr>
            <w:tcW w:w="900" w:type="dxa"/>
            <w:shd w:val="clear" w:color="auto" w:fill="auto"/>
            <w:vAlign w:val="center"/>
          </w:tcPr>
          <w:p w14:paraId="0CBC2A17" w14:textId="77777777" w:rsidR="005C2D98" w:rsidRPr="00C67044" w:rsidRDefault="005C2D98" w:rsidP="005C2D98">
            <w:pPr>
              <w:pStyle w:val="BodyText"/>
              <w:spacing w:after="0"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2,000</w:t>
            </w:r>
          </w:p>
        </w:tc>
        <w:tc>
          <w:tcPr>
            <w:tcW w:w="900" w:type="dxa"/>
            <w:shd w:val="clear" w:color="auto" w:fill="auto"/>
            <w:vAlign w:val="center"/>
          </w:tcPr>
          <w:p w14:paraId="29A77459" w14:textId="6EB39CE0" w:rsidR="005C2D98" w:rsidRPr="00C67044" w:rsidRDefault="005C2D98" w:rsidP="005C2D98">
            <w:pPr>
              <w:pStyle w:val="BodyText"/>
              <w:spacing w:after="0"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900" w:type="dxa"/>
            <w:shd w:val="clear" w:color="auto" w:fill="auto"/>
            <w:vAlign w:val="center"/>
          </w:tcPr>
          <w:p w14:paraId="18274973" w14:textId="77777777" w:rsidR="005C2D98" w:rsidRPr="00C67044" w:rsidRDefault="005C2D98" w:rsidP="005C2D98">
            <w:pPr>
              <w:pStyle w:val="BodyText"/>
              <w:spacing w:after="0" w:line="240" w:lineRule="auto"/>
              <w:ind w:left="-57" w:right="-57"/>
              <w:jc w:val="right"/>
              <w:rPr>
                <w:rFonts w:asciiTheme="majorBidi" w:hAnsiTheme="majorBidi" w:cstheme="majorBidi"/>
                <w:sz w:val="28"/>
                <w:szCs w:val="28"/>
              </w:rPr>
            </w:pPr>
            <w:r w:rsidRPr="00C67044">
              <w:rPr>
                <w:rFonts w:asciiTheme="majorBidi" w:hAnsiTheme="majorBidi"/>
                <w:sz w:val="28"/>
                <w:szCs w:val="28"/>
                <w:cs/>
              </w:rPr>
              <w:t>-</w:t>
            </w:r>
          </w:p>
        </w:tc>
        <w:tc>
          <w:tcPr>
            <w:tcW w:w="900" w:type="dxa"/>
            <w:shd w:val="clear" w:color="auto" w:fill="auto"/>
            <w:vAlign w:val="center"/>
          </w:tcPr>
          <w:p w14:paraId="3639842D" w14:textId="1BE241E6" w:rsidR="005C2D98" w:rsidRPr="00C67044" w:rsidRDefault="005C2D98" w:rsidP="005C2D98">
            <w:pPr>
              <w:tabs>
                <w:tab w:val="left" w:pos="360"/>
              </w:tabs>
              <w:spacing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900" w:type="dxa"/>
            <w:shd w:val="clear" w:color="auto" w:fill="auto"/>
            <w:vAlign w:val="center"/>
          </w:tcPr>
          <w:p w14:paraId="579087CD" w14:textId="77777777" w:rsidR="005C2D98" w:rsidRPr="00C67044" w:rsidRDefault="005C2D98" w:rsidP="005C2D98">
            <w:pPr>
              <w:tabs>
                <w:tab w:val="left" w:pos="360"/>
              </w:tabs>
              <w:spacing w:line="240" w:lineRule="auto"/>
              <w:ind w:left="-57" w:right="-57"/>
              <w:jc w:val="right"/>
              <w:rPr>
                <w:rFonts w:asciiTheme="majorBidi" w:hAnsiTheme="majorBidi" w:cstheme="majorBidi"/>
                <w:sz w:val="28"/>
                <w:szCs w:val="28"/>
              </w:rPr>
            </w:pPr>
            <w:r w:rsidRPr="00C67044">
              <w:rPr>
                <w:rFonts w:asciiTheme="majorBidi" w:hAnsiTheme="majorBidi"/>
                <w:sz w:val="28"/>
                <w:szCs w:val="28"/>
                <w:cs/>
              </w:rPr>
              <w:t>-</w:t>
            </w:r>
          </w:p>
        </w:tc>
      </w:tr>
      <w:tr w:rsidR="005C2D98" w:rsidRPr="00C67044" w14:paraId="08705DE4" w14:textId="77777777" w:rsidTr="003D4D03">
        <w:trPr>
          <w:gridAfter w:val="1"/>
          <w:wAfter w:w="902" w:type="dxa"/>
          <w:cantSplit/>
        </w:trPr>
        <w:tc>
          <w:tcPr>
            <w:tcW w:w="3116" w:type="dxa"/>
            <w:shd w:val="clear" w:color="auto" w:fill="auto"/>
            <w:vAlign w:val="center"/>
          </w:tcPr>
          <w:p w14:paraId="228C4BE5" w14:textId="77777777" w:rsidR="005C2D98" w:rsidRPr="00C67044" w:rsidRDefault="005C2D98" w:rsidP="005C2D98">
            <w:pPr>
              <w:pStyle w:val="a3"/>
              <w:tabs>
                <w:tab w:val="clear" w:pos="1080"/>
              </w:tabs>
              <w:ind w:left="138" w:right="-158"/>
              <w:rPr>
                <w:rFonts w:asciiTheme="majorBidi" w:hAnsiTheme="majorBidi"/>
                <w:spacing w:val="-4"/>
                <w:sz w:val="28"/>
                <w:szCs w:val="28"/>
                <w:lang w:val="en-US"/>
              </w:rPr>
            </w:pPr>
            <w:r w:rsidRPr="00C67044">
              <w:rPr>
                <w:rFonts w:asciiTheme="majorBidi" w:hAnsiTheme="majorBidi"/>
                <w:spacing w:val="-4"/>
                <w:sz w:val="28"/>
                <w:szCs w:val="28"/>
                <w:cs/>
                <w:lang w:val="en-GB"/>
              </w:rPr>
              <w:t>บริษัท บริหารสินทรัพย์ เอซีซี จำกัด</w:t>
            </w:r>
          </w:p>
        </w:tc>
        <w:tc>
          <w:tcPr>
            <w:tcW w:w="900" w:type="dxa"/>
            <w:shd w:val="clear" w:color="auto" w:fill="auto"/>
            <w:vAlign w:val="center"/>
          </w:tcPr>
          <w:p w14:paraId="7B48599E" w14:textId="32B928A6" w:rsidR="005C2D98" w:rsidRPr="00C67044" w:rsidRDefault="005C2D98" w:rsidP="005C2D98">
            <w:pPr>
              <w:pStyle w:val="BodyText"/>
              <w:spacing w:after="0" w:line="240" w:lineRule="auto"/>
              <w:ind w:left="-57" w:right="-57"/>
              <w:jc w:val="center"/>
              <w:rPr>
                <w:rFonts w:asciiTheme="majorBidi" w:hAnsiTheme="majorBidi" w:cstheme="majorBidi"/>
                <w:sz w:val="28"/>
                <w:szCs w:val="28"/>
              </w:rPr>
            </w:pPr>
            <w:r w:rsidRPr="00C67044">
              <w:rPr>
                <w:rFonts w:asciiTheme="majorBidi" w:hAnsiTheme="majorBidi" w:cstheme="majorBidi"/>
                <w:sz w:val="28"/>
                <w:szCs w:val="28"/>
              </w:rPr>
              <w:t>100</w:t>
            </w:r>
          </w:p>
        </w:tc>
        <w:tc>
          <w:tcPr>
            <w:tcW w:w="824" w:type="dxa"/>
            <w:vAlign w:val="center"/>
          </w:tcPr>
          <w:p w14:paraId="21A302E7" w14:textId="77777777" w:rsidR="005C2D98" w:rsidRPr="00C67044" w:rsidRDefault="005C2D98" w:rsidP="005C2D98">
            <w:pPr>
              <w:pStyle w:val="BodyText"/>
              <w:spacing w:after="0" w:line="240" w:lineRule="auto"/>
              <w:ind w:left="-57" w:right="-57"/>
              <w:jc w:val="center"/>
              <w:rPr>
                <w:rFonts w:asciiTheme="majorBidi" w:hAnsiTheme="majorBidi" w:cstheme="majorBidi"/>
                <w:sz w:val="28"/>
                <w:szCs w:val="28"/>
              </w:rPr>
            </w:pPr>
            <w:r w:rsidRPr="00C67044">
              <w:rPr>
                <w:rFonts w:asciiTheme="majorBidi" w:hAnsiTheme="majorBidi" w:cstheme="majorBidi"/>
                <w:sz w:val="28"/>
                <w:szCs w:val="28"/>
              </w:rPr>
              <w:t>100</w:t>
            </w:r>
          </w:p>
        </w:tc>
        <w:tc>
          <w:tcPr>
            <w:tcW w:w="902" w:type="dxa"/>
            <w:gridSpan w:val="2"/>
            <w:shd w:val="clear" w:color="auto" w:fill="auto"/>
            <w:vAlign w:val="center"/>
          </w:tcPr>
          <w:p w14:paraId="05B31F2E" w14:textId="1C75DB8C" w:rsidR="005C2D98" w:rsidRPr="00C67044" w:rsidRDefault="005C2D98" w:rsidP="005C2D98">
            <w:pPr>
              <w:pStyle w:val="BodyText"/>
              <w:spacing w:after="0"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 xml:space="preserve">  25,000</w:t>
            </w:r>
          </w:p>
        </w:tc>
        <w:tc>
          <w:tcPr>
            <w:tcW w:w="900" w:type="dxa"/>
            <w:shd w:val="clear" w:color="auto" w:fill="auto"/>
            <w:vAlign w:val="center"/>
          </w:tcPr>
          <w:p w14:paraId="43BFD139" w14:textId="77777777" w:rsidR="005C2D98" w:rsidRPr="00C67044" w:rsidRDefault="005C2D98" w:rsidP="005C2D98">
            <w:pPr>
              <w:pStyle w:val="BodyText"/>
              <w:spacing w:after="0"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 xml:space="preserve">  25,000</w:t>
            </w:r>
          </w:p>
        </w:tc>
        <w:tc>
          <w:tcPr>
            <w:tcW w:w="900" w:type="dxa"/>
            <w:shd w:val="clear" w:color="auto" w:fill="auto"/>
            <w:vAlign w:val="center"/>
          </w:tcPr>
          <w:p w14:paraId="30CA4350" w14:textId="7B96382E" w:rsidR="005C2D98" w:rsidRPr="00C67044" w:rsidRDefault="005C2D98" w:rsidP="005C2D98">
            <w:pPr>
              <w:pStyle w:val="BodyText"/>
              <w:pBdr>
                <w:bottom w:val="single" w:sz="4" w:space="1" w:color="auto"/>
              </w:pBdr>
              <w:spacing w:after="0"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900" w:type="dxa"/>
            <w:shd w:val="clear" w:color="auto" w:fill="auto"/>
            <w:vAlign w:val="center"/>
          </w:tcPr>
          <w:p w14:paraId="5A85121A" w14:textId="77777777" w:rsidR="005C2D98" w:rsidRPr="00C67044" w:rsidRDefault="005C2D98" w:rsidP="005C2D98">
            <w:pPr>
              <w:pStyle w:val="BodyText"/>
              <w:pBdr>
                <w:bottom w:val="single" w:sz="4" w:space="1" w:color="auto"/>
              </w:pBdr>
              <w:spacing w:after="0" w:line="240" w:lineRule="auto"/>
              <w:ind w:left="-57" w:right="-57"/>
              <w:jc w:val="right"/>
              <w:rPr>
                <w:rFonts w:asciiTheme="majorBidi" w:hAnsiTheme="majorBidi" w:cstheme="majorBidi"/>
                <w:sz w:val="28"/>
                <w:szCs w:val="28"/>
              </w:rPr>
            </w:pPr>
            <w:r w:rsidRPr="00C67044">
              <w:rPr>
                <w:rFonts w:asciiTheme="majorBidi" w:hAnsiTheme="majorBidi"/>
                <w:sz w:val="28"/>
                <w:szCs w:val="28"/>
                <w:cs/>
              </w:rPr>
              <w:t>-</w:t>
            </w:r>
          </w:p>
        </w:tc>
        <w:tc>
          <w:tcPr>
            <w:tcW w:w="900" w:type="dxa"/>
            <w:shd w:val="clear" w:color="auto" w:fill="auto"/>
            <w:vAlign w:val="center"/>
          </w:tcPr>
          <w:p w14:paraId="3E145892" w14:textId="5206CAA7" w:rsidR="005C2D98" w:rsidRPr="00C67044" w:rsidRDefault="005C2D98" w:rsidP="005C2D98">
            <w:pPr>
              <w:pBdr>
                <w:bottom w:val="single" w:sz="4" w:space="1" w:color="auto"/>
              </w:pBdr>
              <w:tabs>
                <w:tab w:val="left" w:pos="360"/>
              </w:tabs>
              <w:spacing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900" w:type="dxa"/>
            <w:shd w:val="clear" w:color="auto" w:fill="auto"/>
            <w:vAlign w:val="center"/>
          </w:tcPr>
          <w:p w14:paraId="2D96ACCF" w14:textId="77777777" w:rsidR="005C2D98" w:rsidRPr="00C67044" w:rsidRDefault="005C2D98" w:rsidP="005C2D98">
            <w:pPr>
              <w:pBdr>
                <w:bottom w:val="single" w:sz="4" w:space="1" w:color="auto"/>
              </w:pBdr>
              <w:tabs>
                <w:tab w:val="left" w:pos="360"/>
              </w:tabs>
              <w:spacing w:line="240" w:lineRule="auto"/>
              <w:ind w:left="-57" w:right="-57"/>
              <w:jc w:val="right"/>
              <w:rPr>
                <w:rFonts w:asciiTheme="majorBidi" w:hAnsiTheme="majorBidi" w:cstheme="majorBidi"/>
                <w:sz w:val="28"/>
                <w:szCs w:val="28"/>
              </w:rPr>
            </w:pPr>
            <w:r w:rsidRPr="00C67044">
              <w:rPr>
                <w:rFonts w:asciiTheme="majorBidi" w:hAnsiTheme="majorBidi"/>
                <w:sz w:val="28"/>
                <w:szCs w:val="28"/>
                <w:cs/>
              </w:rPr>
              <w:t>-</w:t>
            </w:r>
          </w:p>
        </w:tc>
      </w:tr>
      <w:tr w:rsidR="005C2D98" w:rsidRPr="00C67044" w14:paraId="7EB5360A" w14:textId="77777777" w:rsidTr="003D4D03">
        <w:trPr>
          <w:gridAfter w:val="1"/>
          <w:wAfter w:w="902" w:type="dxa"/>
          <w:cantSplit/>
        </w:trPr>
        <w:tc>
          <w:tcPr>
            <w:tcW w:w="3116" w:type="dxa"/>
            <w:shd w:val="clear" w:color="auto" w:fill="auto"/>
            <w:vAlign w:val="center"/>
          </w:tcPr>
          <w:p w14:paraId="59CE9B64" w14:textId="77777777" w:rsidR="005C2D98" w:rsidRPr="00C67044" w:rsidRDefault="005C2D98" w:rsidP="005C2D98">
            <w:pPr>
              <w:pStyle w:val="a3"/>
              <w:tabs>
                <w:tab w:val="clear" w:pos="1080"/>
              </w:tabs>
              <w:ind w:left="138" w:right="-158"/>
              <w:rPr>
                <w:rFonts w:asciiTheme="majorBidi" w:hAnsiTheme="majorBidi" w:cstheme="majorBidi"/>
                <w:sz w:val="28"/>
                <w:szCs w:val="28"/>
                <w:cs/>
                <w:lang w:val="en-GB"/>
              </w:rPr>
            </w:pPr>
            <w:r w:rsidRPr="00C67044">
              <w:rPr>
                <w:rFonts w:asciiTheme="majorBidi" w:hAnsiTheme="majorBidi" w:cstheme="majorBidi"/>
                <w:sz w:val="28"/>
                <w:szCs w:val="28"/>
                <w:cs/>
                <w:lang w:val="en-GB"/>
              </w:rPr>
              <w:t>รวม</w:t>
            </w:r>
          </w:p>
        </w:tc>
        <w:tc>
          <w:tcPr>
            <w:tcW w:w="900" w:type="dxa"/>
            <w:shd w:val="clear" w:color="auto" w:fill="auto"/>
            <w:vAlign w:val="center"/>
          </w:tcPr>
          <w:p w14:paraId="662C2192" w14:textId="77777777" w:rsidR="005C2D98" w:rsidRPr="00C67044" w:rsidRDefault="005C2D98" w:rsidP="005C2D98">
            <w:pPr>
              <w:pStyle w:val="BodyText"/>
              <w:spacing w:after="20" w:line="240" w:lineRule="auto"/>
              <w:ind w:left="-57" w:right="-57"/>
              <w:rPr>
                <w:rFonts w:asciiTheme="majorBidi" w:hAnsiTheme="majorBidi" w:cstheme="majorBidi"/>
                <w:sz w:val="28"/>
                <w:szCs w:val="28"/>
              </w:rPr>
            </w:pPr>
          </w:p>
        </w:tc>
        <w:tc>
          <w:tcPr>
            <w:tcW w:w="824" w:type="dxa"/>
          </w:tcPr>
          <w:p w14:paraId="4610BA80" w14:textId="77777777" w:rsidR="005C2D98" w:rsidRPr="00C67044" w:rsidRDefault="005C2D98" w:rsidP="005C2D98">
            <w:pPr>
              <w:pStyle w:val="BodyText"/>
              <w:spacing w:after="20" w:line="240" w:lineRule="auto"/>
              <w:ind w:left="-57" w:right="-57"/>
              <w:rPr>
                <w:rFonts w:asciiTheme="majorBidi" w:hAnsiTheme="majorBidi" w:cstheme="majorBidi"/>
                <w:sz w:val="28"/>
                <w:szCs w:val="28"/>
              </w:rPr>
            </w:pPr>
          </w:p>
        </w:tc>
        <w:tc>
          <w:tcPr>
            <w:tcW w:w="902" w:type="dxa"/>
            <w:gridSpan w:val="2"/>
            <w:shd w:val="clear" w:color="auto" w:fill="auto"/>
            <w:vAlign w:val="center"/>
          </w:tcPr>
          <w:p w14:paraId="0ACF9FE3" w14:textId="77777777" w:rsidR="005C2D98" w:rsidRPr="00C67044" w:rsidRDefault="005C2D98" w:rsidP="005C2D98">
            <w:pPr>
              <w:pStyle w:val="BodyText"/>
              <w:spacing w:after="20" w:line="240" w:lineRule="auto"/>
              <w:ind w:left="-57" w:right="-57"/>
              <w:rPr>
                <w:rFonts w:asciiTheme="majorBidi" w:hAnsiTheme="majorBidi" w:cstheme="majorBidi"/>
                <w:sz w:val="28"/>
                <w:szCs w:val="28"/>
              </w:rPr>
            </w:pPr>
          </w:p>
        </w:tc>
        <w:tc>
          <w:tcPr>
            <w:tcW w:w="900" w:type="dxa"/>
            <w:shd w:val="clear" w:color="auto" w:fill="auto"/>
            <w:vAlign w:val="center"/>
          </w:tcPr>
          <w:p w14:paraId="5A3583B5" w14:textId="77777777" w:rsidR="005C2D98" w:rsidRPr="00C67044" w:rsidRDefault="005C2D98" w:rsidP="005C2D98">
            <w:pPr>
              <w:pStyle w:val="BodyText"/>
              <w:spacing w:after="20" w:line="240" w:lineRule="auto"/>
              <w:ind w:left="-57" w:right="-57"/>
              <w:rPr>
                <w:rFonts w:asciiTheme="majorBidi" w:hAnsiTheme="majorBidi" w:cstheme="majorBidi"/>
                <w:sz w:val="28"/>
                <w:szCs w:val="28"/>
              </w:rPr>
            </w:pPr>
          </w:p>
        </w:tc>
        <w:tc>
          <w:tcPr>
            <w:tcW w:w="900" w:type="dxa"/>
            <w:shd w:val="clear" w:color="auto" w:fill="auto"/>
            <w:vAlign w:val="center"/>
          </w:tcPr>
          <w:p w14:paraId="520A9217" w14:textId="096FC6AE" w:rsidR="005C2D98" w:rsidRPr="00C67044" w:rsidRDefault="005C2D98" w:rsidP="005C2D98">
            <w:pPr>
              <w:pStyle w:val="BodyText"/>
              <w:spacing w:after="20"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959,458</w:t>
            </w:r>
          </w:p>
        </w:tc>
        <w:tc>
          <w:tcPr>
            <w:tcW w:w="900" w:type="dxa"/>
            <w:shd w:val="clear" w:color="auto" w:fill="auto"/>
            <w:vAlign w:val="center"/>
          </w:tcPr>
          <w:p w14:paraId="7A93664D" w14:textId="77777777" w:rsidR="005C2D98" w:rsidRPr="00C67044" w:rsidRDefault="005C2D98" w:rsidP="005C2D98">
            <w:pPr>
              <w:pStyle w:val="BodyText"/>
              <w:spacing w:after="20"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723,458</w:t>
            </w:r>
          </w:p>
        </w:tc>
        <w:tc>
          <w:tcPr>
            <w:tcW w:w="900" w:type="dxa"/>
            <w:shd w:val="clear" w:color="auto" w:fill="auto"/>
            <w:vAlign w:val="bottom"/>
          </w:tcPr>
          <w:p w14:paraId="03C89209" w14:textId="6999480D" w:rsidR="005C2D98" w:rsidRPr="00C67044" w:rsidRDefault="005C2D98" w:rsidP="005C2D98">
            <w:pPr>
              <w:pStyle w:val="BodyText"/>
              <w:pBdr>
                <w:bottom w:val="double" w:sz="4" w:space="1" w:color="auto"/>
              </w:pBdr>
              <w:spacing w:after="0"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900" w:type="dxa"/>
            <w:shd w:val="clear" w:color="auto" w:fill="auto"/>
            <w:vAlign w:val="bottom"/>
          </w:tcPr>
          <w:p w14:paraId="409712B3" w14:textId="77777777" w:rsidR="005C2D98" w:rsidRPr="00C67044" w:rsidRDefault="005C2D98" w:rsidP="005C2D98">
            <w:pPr>
              <w:pStyle w:val="BodyText"/>
              <w:pBdr>
                <w:bottom w:val="double" w:sz="4" w:space="1" w:color="auto"/>
              </w:pBdr>
              <w:spacing w:after="0" w:line="240" w:lineRule="auto"/>
              <w:ind w:left="-57" w:right="-57"/>
              <w:jc w:val="right"/>
              <w:rPr>
                <w:rFonts w:asciiTheme="majorBidi" w:hAnsiTheme="majorBidi" w:cstheme="majorBidi"/>
                <w:sz w:val="28"/>
                <w:szCs w:val="28"/>
              </w:rPr>
            </w:pPr>
            <w:r w:rsidRPr="00C67044">
              <w:rPr>
                <w:rFonts w:asciiTheme="majorBidi" w:hAnsiTheme="majorBidi"/>
                <w:sz w:val="28"/>
                <w:szCs w:val="28"/>
                <w:cs/>
              </w:rPr>
              <w:t>-</w:t>
            </w:r>
          </w:p>
        </w:tc>
      </w:tr>
      <w:tr w:rsidR="005C2D98" w:rsidRPr="00C67044" w14:paraId="63906C67" w14:textId="77777777" w:rsidTr="003D4D03">
        <w:trPr>
          <w:gridAfter w:val="1"/>
          <w:wAfter w:w="902" w:type="dxa"/>
          <w:cantSplit/>
        </w:trPr>
        <w:tc>
          <w:tcPr>
            <w:tcW w:w="3116" w:type="dxa"/>
            <w:shd w:val="clear" w:color="auto" w:fill="auto"/>
            <w:vAlign w:val="center"/>
          </w:tcPr>
          <w:p w14:paraId="08E715BF" w14:textId="77777777" w:rsidR="005C2D98" w:rsidRPr="00C67044" w:rsidRDefault="005C2D98" w:rsidP="005C2D98">
            <w:pPr>
              <w:pStyle w:val="a3"/>
              <w:tabs>
                <w:tab w:val="clear" w:pos="1080"/>
              </w:tabs>
              <w:ind w:left="138" w:right="-158"/>
              <w:rPr>
                <w:rFonts w:asciiTheme="majorBidi" w:hAnsiTheme="majorBidi" w:cstheme="majorBidi"/>
                <w:sz w:val="28"/>
                <w:szCs w:val="28"/>
                <w:lang w:val="en-US"/>
              </w:rPr>
            </w:pPr>
            <w:r w:rsidRPr="00C67044">
              <w:rPr>
                <w:rFonts w:asciiTheme="majorBidi" w:hAnsiTheme="majorBidi" w:cstheme="majorBidi" w:hint="cs"/>
                <w:sz w:val="28"/>
                <w:szCs w:val="28"/>
                <w:u w:val="single"/>
                <w:cs/>
              </w:rPr>
              <w:t>หัก</w:t>
            </w:r>
            <w:r w:rsidRPr="00C67044">
              <w:rPr>
                <w:rFonts w:asciiTheme="majorBidi" w:hAnsiTheme="majorBidi" w:cstheme="majorBidi" w:hint="cs"/>
                <w:sz w:val="28"/>
                <w:szCs w:val="28"/>
                <w:cs/>
              </w:rPr>
              <w:t xml:space="preserve"> ค่าเผื่อการด้อยค่า</w:t>
            </w:r>
          </w:p>
        </w:tc>
        <w:tc>
          <w:tcPr>
            <w:tcW w:w="900" w:type="dxa"/>
            <w:shd w:val="clear" w:color="auto" w:fill="auto"/>
            <w:vAlign w:val="center"/>
          </w:tcPr>
          <w:p w14:paraId="2439FA75" w14:textId="77777777" w:rsidR="005C2D98" w:rsidRPr="00C67044" w:rsidRDefault="005C2D98" w:rsidP="005C2D98">
            <w:pPr>
              <w:pStyle w:val="BodyText"/>
              <w:spacing w:after="0" w:line="240" w:lineRule="auto"/>
              <w:ind w:left="-57" w:right="-57"/>
              <w:jc w:val="right"/>
              <w:rPr>
                <w:rFonts w:asciiTheme="majorBidi" w:hAnsiTheme="majorBidi" w:cstheme="majorBidi"/>
                <w:sz w:val="28"/>
                <w:szCs w:val="28"/>
              </w:rPr>
            </w:pPr>
          </w:p>
        </w:tc>
        <w:tc>
          <w:tcPr>
            <w:tcW w:w="824" w:type="dxa"/>
          </w:tcPr>
          <w:p w14:paraId="5F4A2B93" w14:textId="77777777" w:rsidR="005C2D98" w:rsidRPr="00C67044" w:rsidRDefault="005C2D98" w:rsidP="005C2D98">
            <w:pPr>
              <w:pStyle w:val="BodyText"/>
              <w:spacing w:after="0" w:line="240" w:lineRule="auto"/>
              <w:ind w:left="-57" w:right="-57"/>
              <w:jc w:val="right"/>
              <w:rPr>
                <w:rFonts w:asciiTheme="majorBidi" w:hAnsiTheme="majorBidi" w:cstheme="majorBidi"/>
                <w:sz w:val="28"/>
                <w:szCs w:val="28"/>
              </w:rPr>
            </w:pPr>
          </w:p>
        </w:tc>
        <w:tc>
          <w:tcPr>
            <w:tcW w:w="902" w:type="dxa"/>
            <w:gridSpan w:val="2"/>
            <w:shd w:val="clear" w:color="auto" w:fill="auto"/>
            <w:vAlign w:val="center"/>
          </w:tcPr>
          <w:p w14:paraId="3B7694C6" w14:textId="77777777" w:rsidR="005C2D98" w:rsidRPr="00C67044" w:rsidRDefault="005C2D98" w:rsidP="005C2D98">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center"/>
          </w:tcPr>
          <w:p w14:paraId="4F3638C2" w14:textId="77777777" w:rsidR="005C2D98" w:rsidRPr="00C67044" w:rsidRDefault="005C2D98" w:rsidP="005C2D98">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6E2C5998" w14:textId="4741FD69" w:rsidR="005C2D98" w:rsidRPr="00C67044" w:rsidRDefault="005C2D98" w:rsidP="005C2D98">
            <w:pPr>
              <w:pStyle w:val="BodyText"/>
              <w:pBdr>
                <w:bottom w:val="single" w:sz="4" w:space="1" w:color="auto"/>
              </w:pBdr>
              <w:spacing w:after="0" w:line="240" w:lineRule="auto"/>
              <w:ind w:left="-57" w:right="-57"/>
              <w:jc w:val="right"/>
              <w:rPr>
                <w:rFonts w:asciiTheme="majorBidi" w:hAnsiTheme="majorBidi" w:cstheme="majorBidi"/>
                <w:sz w:val="28"/>
                <w:szCs w:val="28"/>
                <w:cs/>
              </w:rPr>
            </w:pPr>
            <w:r w:rsidRPr="00C67044">
              <w:rPr>
                <w:rFonts w:asciiTheme="majorBidi" w:hAnsiTheme="majorBidi" w:cstheme="majorBidi"/>
                <w:sz w:val="28"/>
                <w:szCs w:val="28"/>
              </w:rPr>
              <w:t>(</w:t>
            </w:r>
            <w:r w:rsidR="00DF57B6" w:rsidRPr="00C67044">
              <w:rPr>
                <w:rFonts w:asciiTheme="majorBidi" w:hAnsiTheme="majorBidi" w:cstheme="majorBidi"/>
                <w:sz w:val="28"/>
                <w:szCs w:val="28"/>
              </w:rPr>
              <w:t>100,627</w:t>
            </w:r>
            <w:r w:rsidRPr="00C67044">
              <w:rPr>
                <w:rFonts w:asciiTheme="majorBidi" w:hAnsiTheme="majorBidi" w:cstheme="majorBidi"/>
                <w:sz w:val="28"/>
                <w:szCs w:val="28"/>
              </w:rPr>
              <w:t>)</w:t>
            </w:r>
          </w:p>
        </w:tc>
        <w:tc>
          <w:tcPr>
            <w:tcW w:w="900" w:type="dxa"/>
            <w:shd w:val="clear" w:color="auto" w:fill="auto"/>
            <w:vAlign w:val="bottom"/>
          </w:tcPr>
          <w:p w14:paraId="3676045F" w14:textId="77777777" w:rsidR="005C2D98" w:rsidRPr="00C67044" w:rsidRDefault="005C2D98" w:rsidP="005C2D98">
            <w:pPr>
              <w:pStyle w:val="BodyText"/>
              <w:pBdr>
                <w:bottom w:val="single" w:sz="4" w:space="1" w:color="auto"/>
              </w:pBdr>
              <w:spacing w:after="0" w:line="240" w:lineRule="auto"/>
              <w:ind w:left="-57" w:right="-57"/>
              <w:jc w:val="right"/>
              <w:rPr>
                <w:rFonts w:asciiTheme="majorBidi" w:hAnsiTheme="majorBidi" w:cstheme="majorBidi"/>
                <w:sz w:val="28"/>
                <w:szCs w:val="28"/>
              </w:rPr>
            </w:pPr>
            <w:r w:rsidRPr="00C67044">
              <w:rPr>
                <w:rFonts w:asciiTheme="majorBidi" w:hAnsiTheme="majorBidi" w:cstheme="majorBidi" w:hint="cs"/>
                <w:sz w:val="28"/>
                <w:szCs w:val="28"/>
                <w:cs/>
              </w:rPr>
              <w:t>(</w:t>
            </w:r>
            <w:r w:rsidRPr="00C67044">
              <w:rPr>
                <w:rFonts w:asciiTheme="majorBidi" w:hAnsiTheme="majorBidi" w:cstheme="majorBidi"/>
                <w:sz w:val="28"/>
                <w:szCs w:val="28"/>
              </w:rPr>
              <w:t>105,734</w:t>
            </w:r>
            <w:r w:rsidRPr="00C67044">
              <w:rPr>
                <w:rFonts w:asciiTheme="majorBidi" w:hAnsiTheme="majorBidi" w:cstheme="majorBidi" w:hint="cs"/>
                <w:sz w:val="28"/>
                <w:szCs w:val="28"/>
                <w:cs/>
              </w:rPr>
              <w:t>)</w:t>
            </w:r>
          </w:p>
        </w:tc>
        <w:tc>
          <w:tcPr>
            <w:tcW w:w="900" w:type="dxa"/>
            <w:shd w:val="clear" w:color="auto" w:fill="auto"/>
            <w:vAlign w:val="bottom"/>
          </w:tcPr>
          <w:p w14:paraId="68927691" w14:textId="77777777" w:rsidR="005C2D98" w:rsidRPr="00C67044" w:rsidRDefault="005C2D98" w:rsidP="005C2D98">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55DB9282" w14:textId="77777777" w:rsidR="005C2D98" w:rsidRPr="00C67044" w:rsidRDefault="005C2D98" w:rsidP="005C2D98">
            <w:pPr>
              <w:pStyle w:val="BodyText"/>
              <w:spacing w:after="0" w:line="240" w:lineRule="auto"/>
              <w:ind w:left="-57" w:right="-57"/>
              <w:jc w:val="right"/>
              <w:rPr>
                <w:rFonts w:asciiTheme="majorBidi" w:hAnsiTheme="majorBidi" w:cstheme="majorBidi"/>
                <w:sz w:val="28"/>
                <w:szCs w:val="28"/>
              </w:rPr>
            </w:pPr>
          </w:p>
        </w:tc>
      </w:tr>
      <w:tr w:rsidR="005C2D98" w:rsidRPr="00C67044" w14:paraId="17E34EE8" w14:textId="77777777" w:rsidTr="003D4D03">
        <w:trPr>
          <w:gridAfter w:val="1"/>
          <w:wAfter w:w="902" w:type="dxa"/>
          <w:cantSplit/>
        </w:trPr>
        <w:tc>
          <w:tcPr>
            <w:tcW w:w="3116" w:type="dxa"/>
            <w:shd w:val="clear" w:color="auto" w:fill="auto"/>
            <w:vAlign w:val="center"/>
          </w:tcPr>
          <w:p w14:paraId="369B89D4" w14:textId="77777777" w:rsidR="005C2D98" w:rsidRPr="00C67044" w:rsidRDefault="005C2D98" w:rsidP="005C2D98">
            <w:pPr>
              <w:pStyle w:val="a3"/>
              <w:tabs>
                <w:tab w:val="clear" w:pos="1080"/>
              </w:tabs>
              <w:ind w:left="138" w:right="-158"/>
              <w:rPr>
                <w:rFonts w:asciiTheme="majorBidi" w:hAnsiTheme="majorBidi" w:cstheme="majorBidi"/>
                <w:sz w:val="28"/>
                <w:szCs w:val="28"/>
                <w:cs/>
                <w:lang w:val="en-US"/>
              </w:rPr>
            </w:pPr>
            <w:r w:rsidRPr="00C67044">
              <w:rPr>
                <w:rFonts w:asciiTheme="majorBidi" w:hAnsiTheme="majorBidi" w:cstheme="majorBidi"/>
                <w:sz w:val="28"/>
                <w:szCs w:val="28"/>
                <w:cs/>
              </w:rPr>
              <w:t>เงินลงท</w:t>
            </w:r>
            <w:r w:rsidRPr="00C67044">
              <w:rPr>
                <w:rFonts w:asciiTheme="majorBidi" w:hAnsiTheme="majorBidi" w:cstheme="majorBidi" w:hint="cs"/>
                <w:sz w:val="28"/>
                <w:szCs w:val="28"/>
                <w:cs/>
              </w:rPr>
              <w:t>ุ</w:t>
            </w:r>
            <w:r w:rsidRPr="00C67044">
              <w:rPr>
                <w:rFonts w:asciiTheme="majorBidi" w:hAnsiTheme="majorBidi" w:cstheme="majorBidi"/>
                <w:sz w:val="28"/>
                <w:szCs w:val="28"/>
                <w:cs/>
              </w:rPr>
              <w:t>นในบริษัทย่อย</w:t>
            </w:r>
            <w:r w:rsidRPr="00C67044">
              <w:rPr>
                <w:rFonts w:asciiTheme="majorBidi" w:hAnsiTheme="majorBidi" w:cstheme="majorBidi" w:hint="cs"/>
                <w:sz w:val="28"/>
                <w:szCs w:val="28"/>
                <w:cs/>
              </w:rPr>
              <w:t>สุทธิ</w:t>
            </w:r>
          </w:p>
        </w:tc>
        <w:tc>
          <w:tcPr>
            <w:tcW w:w="900" w:type="dxa"/>
            <w:vAlign w:val="center"/>
          </w:tcPr>
          <w:p w14:paraId="08035EC3" w14:textId="77777777" w:rsidR="005C2D98" w:rsidRPr="00C67044" w:rsidRDefault="005C2D98" w:rsidP="005C2D98">
            <w:pPr>
              <w:pStyle w:val="BodyText"/>
              <w:spacing w:after="0" w:line="240" w:lineRule="auto"/>
              <w:ind w:left="-57" w:right="-57"/>
              <w:jc w:val="right"/>
              <w:rPr>
                <w:rFonts w:asciiTheme="majorBidi" w:hAnsiTheme="majorBidi" w:cstheme="majorBidi"/>
                <w:sz w:val="28"/>
                <w:szCs w:val="28"/>
              </w:rPr>
            </w:pPr>
          </w:p>
        </w:tc>
        <w:tc>
          <w:tcPr>
            <w:tcW w:w="824" w:type="dxa"/>
          </w:tcPr>
          <w:p w14:paraId="04572307" w14:textId="77777777" w:rsidR="005C2D98" w:rsidRPr="00C67044" w:rsidRDefault="005C2D98" w:rsidP="005C2D98">
            <w:pPr>
              <w:pStyle w:val="BodyText"/>
              <w:spacing w:after="0" w:line="240" w:lineRule="auto"/>
              <w:ind w:left="-57" w:right="-57"/>
              <w:jc w:val="right"/>
              <w:rPr>
                <w:rFonts w:asciiTheme="majorBidi" w:hAnsiTheme="majorBidi" w:cstheme="majorBidi"/>
                <w:sz w:val="28"/>
                <w:szCs w:val="28"/>
              </w:rPr>
            </w:pPr>
          </w:p>
        </w:tc>
        <w:tc>
          <w:tcPr>
            <w:tcW w:w="902" w:type="dxa"/>
            <w:gridSpan w:val="2"/>
            <w:shd w:val="clear" w:color="auto" w:fill="auto"/>
            <w:vAlign w:val="center"/>
          </w:tcPr>
          <w:p w14:paraId="1DE78243" w14:textId="77777777" w:rsidR="005C2D98" w:rsidRPr="00C67044" w:rsidRDefault="005C2D98" w:rsidP="005C2D98">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center"/>
          </w:tcPr>
          <w:p w14:paraId="557CF917" w14:textId="77777777" w:rsidR="005C2D98" w:rsidRPr="00C67044" w:rsidRDefault="005C2D98" w:rsidP="005C2D98">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366CBC66" w14:textId="4427F01A" w:rsidR="005C2D98" w:rsidRPr="00C67044" w:rsidRDefault="00DF57B6" w:rsidP="005C2D98">
            <w:pPr>
              <w:pStyle w:val="BodyText"/>
              <w:pBdr>
                <w:bottom w:val="double" w:sz="4" w:space="1" w:color="auto"/>
              </w:pBdr>
              <w:spacing w:after="0" w:line="240" w:lineRule="auto"/>
              <w:ind w:left="-57" w:right="-57"/>
              <w:jc w:val="right"/>
              <w:rPr>
                <w:rFonts w:asciiTheme="majorBidi" w:hAnsiTheme="majorBidi" w:cstheme="majorBidi"/>
                <w:sz w:val="28"/>
                <w:szCs w:val="28"/>
                <w:cs/>
              </w:rPr>
            </w:pPr>
            <w:r w:rsidRPr="00C67044">
              <w:rPr>
                <w:rFonts w:asciiTheme="majorBidi" w:hAnsiTheme="majorBidi" w:cstheme="majorBidi"/>
                <w:sz w:val="28"/>
                <w:szCs w:val="28"/>
              </w:rPr>
              <w:t>858,831</w:t>
            </w:r>
          </w:p>
        </w:tc>
        <w:tc>
          <w:tcPr>
            <w:tcW w:w="900" w:type="dxa"/>
            <w:shd w:val="clear" w:color="auto" w:fill="auto"/>
            <w:vAlign w:val="bottom"/>
          </w:tcPr>
          <w:p w14:paraId="0484751E" w14:textId="77777777" w:rsidR="005C2D98" w:rsidRPr="00C67044" w:rsidRDefault="005C2D98" w:rsidP="005C2D98">
            <w:pPr>
              <w:pStyle w:val="BodyText"/>
              <w:pBdr>
                <w:bottom w:val="double" w:sz="4" w:space="1" w:color="auto"/>
              </w:pBdr>
              <w:spacing w:after="0"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617,724</w:t>
            </w:r>
          </w:p>
        </w:tc>
        <w:tc>
          <w:tcPr>
            <w:tcW w:w="900" w:type="dxa"/>
            <w:shd w:val="clear" w:color="auto" w:fill="auto"/>
            <w:vAlign w:val="bottom"/>
          </w:tcPr>
          <w:p w14:paraId="688DAE21" w14:textId="77777777" w:rsidR="005C2D98" w:rsidRPr="00C67044" w:rsidRDefault="005C2D98" w:rsidP="005C2D98">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1E5E049A" w14:textId="77777777" w:rsidR="005C2D98" w:rsidRPr="00C67044" w:rsidRDefault="005C2D98" w:rsidP="005C2D98">
            <w:pPr>
              <w:pStyle w:val="BodyText"/>
              <w:spacing w:after="0" w:line="240" w:lineRule="auto"/>
              <w:ind w:left="-57" w:right="-57"/>
              <w:jc w:val="right"/>
              <w:rPr>
                <w:rFonts w:asciiTheme="majorBidi" w:hAnsiTheme="majorBidi" w:cstheme="majorBidi"/>
                <w:sz w:val="28"/>
                <w:szCs w:val="28"/>
              </w:rPr>
            </w:pPr>
          </w:p>
        </w:tc>
      </w:tr>
    </w:tbl>
    <w:p w14:paraId="0FA8788D" w14:textId="0C2EB09C" w:rsidR="003B768F" w:rsidRPr="00C67044" w:rsidRDefault="003B768F" w:rsidP="00183CD8">
      <w:pPr>
        <w:pStyle w:val="BlockText"/>
        <w:numPr>
          <w:ilvl w:val="1"/>
          <w:numId w:val="30"/>
        </w:numPr>
        <w:tabs>
          <w:tab w:val="clear" w:pos="1080"/>
          <w:tab w:val="clear" w:pos="1620"/>
        </w:tabs>
        <w:autoSpaceDE w:val="0"/>
        <w:autoSpaceDN w:val="0"/>
        <w:spacing w:before="240" w:after="60"/>
        <w:ind w:right="0"/>
        <w:jc w:val="thaiDistribute"/>
        <w:rPr>
          <w:rFonts w:asciiTheme="majorBidi" w:hAnsiTheme="majorBidi" w:cstheme="majorBidi"/>
          <w:sz w:val="28"/>
          <w:szCs w:val="28"/>
        </w:rPr>
      </w:pPr>
      <w:r w:rsidRPr="00C67044">
        <w:rPr>
          <w:rFonts w:asciiTheme="majorBidi" w:hAnsiTheme="majorBidi" w:cs="Angsana New"/>
          <w:sz w:val="28"/>
          <w:szCs w:val="28"/>
          <w:cs/>
        </w:rPr>
        <w:t>การซื้อธุรกิจ (</w:t>
      </w:r>
      <w:r w:rsidRPr="00C67044">
        <w:rPr>
          <w:rFonts w:asciiTheme="majorBidi" w:hAnsiTheme="majorBidi" w:cstheme="majorBidi"/>
          <w:sz w:val="28"/>
          <w:szCs w:val="28"/>
        </w:rPr>
        <w:t>Business Acquisition)</w:t>
      </w:r>
    </w:p>
    <w:p w14:paraId="4D257038" w14:textId="77777777" w:rsidR="003B768F" w:rsidRPr="00C67044" w:rsidRDefault="003B768F" w:rsidP="003B768F">
      <w:pPr>
        <w:pStyle w:val="BlockText"/>
        <w:tabs>
          <w:tab w:val="clear" w:pos="1620"/>
        </w:tabs>
        <w:autoSpaceDE w:val="0"/>
        <w:autoSpaceDN w:val="0"/>
        <w:spacing w:before="120" w:after="120"/>
        <w:ind w:left="360" w:firstLine="0"/>
        <w:jc w:val="thaiDistribute"/>
        <w:rPr>
          <w:rFonts w:asciiTheme="majorBidi" w:hAnsiTheme="majorBidi" w:cs="Angsana New"/>
          <w:sz w:val="28"/>
          <w:szCs w:val="28"/>
        </w:rPr>
      </w:pPr>
      <w:r w:rsidRPr="00C67044">
        <w:rPr>
          <w:rFonts w:asciiTheme="majorBidi" w:hAnsiTheme="majorBidi" w:cs="Angsana New"/>
          <w:sz w:val="28"/>
          <w:szCs w:val="28"/>
          <w:cs/>
        </w:rPr>
        <w:t>บริษัทได้ทำสัญญาจะซื้อจะขายหุ้นของบริษัท อาร์ ที เอส (</w:t>
      </w:r>
      <w:r w:rsidRPr="00C67044">
        <w:rPr>
          <w:rFonts w:asciiTheme="majorBidi" w:hAnsiTheme="majorBidi" w:cs="Angsana New"/>
          <w:sz w:val="28"/>
          <w:szCs w:val="28"/>
        </w:rPr>
        <w:t>2003</w:t>
      </w:r>
      <w:r w:rsidRPr="00C67044">
        <w:rPr>
          <w:rFonts w:asciiTheme="majorBidi" w:hAnsiTheme="majorBidi" w:cs="Angsana New"/>
          <w:sz w:val="28"/>
          <w:szCs w:val="28"/>
          <w:cs/>
        </w:rPr>
        <w:t>) จำกัด</w:t>
      </w:r>
      <w:r w:rsidRPr="00C67044">
        <w:rPr>
          <w:rFonts w:asciiTheme="majorBidi" w:hAnsiTheme="majorBidi" w:cs="Angsana New" w:hint="cs"/>
          <w:sz w:val="28"/>
          <w:szCs w:val="28"/>
          <w:cs/>
        </w:rPr>
        <w:t xml:space="preserve"> </w:t>
      </w:r>
      <w:r w:rsidRPr="00C67044">
        <w:rPr>
          <w:rFonts w:asciiTheme="majorBidi" w:hAnsiTheme="majorBidi" w:cs="Angsana New"/>
          <w:sz w:val="28"/>
          <w:szCs w:val="28"/>
          <w:cs/>
        </w:rPr>
        <w:t>(“</w:t>
      </w:r>
      <w:r w:rsidRPr="00C67044">
        <w:rPr>
          <w:rFonts w:asciiTheme="majorBidi" w:hAnsiTheme="majorBidi" w:cstheme="majorBidi"/>
          <w:sz w:val="28"/>
          <w:szCs w:val="28"/>
        </w:rPr>
        <w:t xml:space="preserve">RTS”) </w:t>
      </w:r>
      <w:r w:rsidRPr="00C67044">
        <w:rPr>
          <w:rFonts w:asciiTheme="majorBidi" w:hAnsiTheme="majorBidi" w:cs="Angsana New" w:hint="cs"/>
          <w:sz w:val="28"/>
          <w:szCs w:val="28"/>
          <w:cs/>
        </w:rPr>
        <w:t xml:space="preserve">จากผู้ขาย </w:t>
      </w:r>
      <w:r w:rsidRPr="00C67044">
        <w:rPr>
          <w:rFonts w:asciiTheme="majorBidi" w:hAnsiTheme="majorBidi" w:cs="Angsana New" w:hint="cs"/>
          <w:sz w:val="28"/>
          <w:szCs w:val="28"/>
        </w:rPr>
        <w:t>3</w:t>
      </w:r>
      <w:r w:rsidRPr="00C67044">
        <w:rPr>
          <w:rFonts w:asciiTheme="majorBidi" w:hAnsiTheme="majorBidi" w:cs="Angsana New" w:hint="cs"/>
          <w:sz w:val="28"/>
          <w:szCs w:val="28"/>
          <w:cs/>
        </w:rPr>
        <w:t xml:space="preserve"> ราย </w:t>
      </w:r>
      <w:r w:rsidRPr="00C67044">
        <w:rPr>
          <w:rFonts w:asciiTheme="majorBidi" w:hAnsiTheme="majorBidi" w:cs="Angsana New"/>
          <w:sz w:val="28"/>
          <w:szCs w:val="28"/>
        </w:rPr>
        <w:t>(“</w:t>
      </w:r>
      <w:r w:rsidRPr="00C67044">
        <w:rPr>
          <w:rFonts w:asciiTheme="majorBidi" w:hAnsiTheme="majorBidi" w:cs="Angsana New" w:hint="cs"/>
          <w:sz w:val="28"/>
          <w:szCs w:val="28"/>
          <w:cs/>
        </w:rPr>
        <w:t>ผู้ขาย</w:t>
      </w:r>
      <w:r w:rsidRPr="00C67044">
        <w:rPr>
          <w:rFonts w:asciiTheme="majorBidi" w:hAnsiTheme="majorBidi" w:cs="Angsana New"/>
          <w:sz w:val="28"/>
          <w:szCs w:val="28"/>
        </w:rPr>
        <w:t>”)</w:t>
      </w:r>
      <w:r w:rsidRPr="00C67044">
        <w:rPr>
          <w:rFonts w:asciiTheme="majorBidi" w:hAnsiTheme="majorBidi" w:cs="Angsana New" w:hint="cs"/>
          <w:sz w:val="28"/>
          <w:szCs w:val="28"/>
          <w:cs/>
        </w:rPr>
        <w:t xml:space="preserve"> </w:t>
      </w:r>
      <w:r w:rsidRPr="00C67044">
        <w:rPr>
          <w:rFonts w:asciiTheme="majorBidi" w:hAnsiTheme="majorBidi" w:cs="Angsana New"/>
          <w:sz w:val="28"/>
          <w:szCs w:val="28"/>
          <w:cs/>
        </w:rPr>
        <w:t xml:space="preserve">ในราคารวมทั้งสิ้นไม่เกิน </w:t>
      </w:r>
      <w:r w:rsidRPr="00C67044">
        <w:rPr>
          <w:rFonts w:asciiTheme="majorBidi" w:hAnsiTheme="majorBidi" w:cs="Angsana New"/>
          <w:sz w:val="28"/>
          <w:szCs w:val="28"/>
        </w:rPr>
        <w:t>264</w:t>
      </w:r>
      <w:r w:rsidRPr="00C67044">
        <w:rPr>
          <w:rFonts w:asciiTheme="majorBidi" w:hAnsiTheme="majorBidi" w:cs="Angsana New"/>
          <w:sz w:val="28"/>
          <w:szCs w:val="28"/>
          <w:cs/>
        </w:rPr>
        <w:t xml:space="preserve"> ล้านบาท โดยบริษัทชำระราคาซื้อดังกล่าวโดยวิธีการออกหุ้นสามัญที่ออกใหม่ของบริษัทให้แก่ </w:t>
      </w:r>
      <w:r w:rsidRPr="00C67044">
        <w:rPr>
          <w:rFonts w:asciiTheme="majorBidi" w:hAnsiTheme="majorBidi" w:cs="Angsana New" w:hint="cs"/>
          <w:sz w:val="28"/>
          <w:szCs w:val="28"/>
          <w:cs/>
        </w:rPr>
        <w:t>ผู้ขาย</w:t>
      </w:r>
      <w:r w:rsidRPr="00C67044">
        <w:rPr>
          <w:rFonts w:asciiTheme="majorBidi" w:hAnsiTheme="majorBidi" w:cstheme="majorBidi"/>
          <w:sz w:val="28"/>
          <w:szCs w:val="28"/>
        </w:rPr>
        <w:t xml:space="preserve"> </w:t>
      </w:r>
      <w:r w:rsidRPr="00C67044">
        <w:rPr>
          <w:rFonts w:asciiTheme="majorBidi" w:hAnsiTheme="majorBidi" w:cs="Angsana New"/>
          <w:sz w:val="28"/>
          <w:szCs w:val="28"/>
          <w:cs/>
        </w:rPr>
        <w:t xml:space="preserve">โดยเมื่อวันที่ </w:t>
      </w:r>
      <w:r w:rsidRPr="00C67044">
        <w:rPr>
          <w:rFonts w:asciiTheme="majorBidi" w:hAnsiTheme="majorBidi" w:cs="Angsana New"/>
          <w:sz w:val="28"/>
          <w:szCs w:val="28"/>
        </w:rPr>
        <w:t>21</w:t>
      </w:r>
      <w:r w:rsidRPr="00C67044">
        <w:rPr>
          <w:rFonts w:asciiTheme="majorBidi" w:hAnsiTheme="majorBidi" w:cs="Angsana New"/>
          <w:sz w:val="28"/>
          <w:szCs w:val="28"/>
          <w:cs/>
        </w:rPr>
        <w:t xml:space="preserve"> </w:t>
      </w:r>
      <w:r w:rsidRPr="00C67044">
        <w:rPr>
          <w:rFonts w:asciiTheme="majorBidi" w:hAnsiTheme="majorBidi" w:cs="Angsana New" w:hint="cs"/>
          <w:sz w:val="28"/>
          <w:szCs w:val="28"/>
          <w:cs/>
        </w:rPr>
        <w:t>พฤศจิกายน</w:t>
      </w:r>
      <w:r w:rsidRPr="00C67044">
        <w:rPr>
          <w:rFonts w:asciiTheme="majorBidi" w:hAnsiTheme="majorBidi" w:cs="Angsana New"/>
          <w:sz w:val="28"/>
          <w:szCs w:val="28"/>
          <w:cs/>
        </w:rPr>
        <w:t xml:space="preserve"> </w:t>
      </w:r>
      <w:r w:rsidRPr="00C67044">
        <w:rPr>
          <w:rFonts w:asciiTheme="majorBidi" w:hAnsiTheme="majorBidi" w:cs="Angsana New"/>
          <w:sz w:val="28"/>
          <w:szCs w:val="28"/>
        </w:rPr>
        <w:t>2567</w:t>
      </w:r>
      <w:r w:rsidRPr="00C67044">
        <w:rPr>
          <w:rFonts w:asciiTheme="majorBidi" w:hAnsiTheme="majorBidi" w:cs="Angsana New"/>
          <w:sz w:val="28"/>
          <w:szCs w:val="28"/>
          <w:cs/>
        </w:rPr>
        <w:t xml:space="preserve"> บริษัทได้ออก</w:t>
      </w:r>
      <w:r w:rsidRPr="00C67044">
        <w:rPr>
          <w:rFonts w:asciiTheme="majorBidi" w:hAnsiTheme="majorBidi" w:cs="Angsana New" w:hint="cs"/>
          <w:sz w:val="28"/>
          <w:szCs w:val="28"/>
          <w:cs/>
        </w:rPr>
        <w:t xml:space="preserve">และจัดสรรหุ้นสามัญเพิ่มทุนจำนวน </w:t>
      </w:r>
      <w:r w:rsidRPr="00C67044">
        <w:rPr>
          <w:rFonts w:asciiTheme="majorBidi" w:hAnsiTheme="majorBidi" w:cs="Angsana New" w:hint="cs"/>
          <w:sz w:val="28"/>
          <w:szCs w:val="28"/>
        </w:rPr>
        <w:t>440</w:t>
      </w:r>
      <w:r w:rsidRPr="00C67044">
        <w:rPr>
          <w:rFonts w:asciiTheme="majorBidi" w:hAnsiTheme="majorBidi" w:cs="Angsana New" w:hint="cs"/>
          <w:sz w:val="28"/>
          <w:szCs w:val="28"/>
          <w:cs/>
        </w:rPr>
        <w:t xml:space="preserve"> ล้านหุ้น มูลค่าที่ตราไว้หุ้นละ             </w:t>
      </w:r>
      <w:r w:rsidRPr="00C67044">
        <w:rPr>
          <w:rFonts w:asciiTheme="majorBidi" w:hAnsiTheme="majorBidi" w:cs="Angsana New" w:hint="cs"/>
          <w:sz w:val="28"/>
          <w:szCs w:val="28"/>
        </w:rPr>
        <w:t>0</w:t>
      </w:r>
      <w:r w:rsidRPr="00C67044">
        <w:rPr>
          <w:rFonts w:asciiTheme="majorBidi" w:hAnsiTheme="majorBidi" w:cs="Angsana New" w:hint="cs"/>
          <w:sz w:val="28"/>
          <w:szCs w:val="28"/>
          <w:cs/>
        </w:rPr>
        <w:t>.</w:t>
      </w:r>
      <w:r w:rsidRPr="00C67044">
        <w:rPr>
          <w:rFonts w:asciiTheme="majorBidi" w:hAnsiTheme="majorBidi" w:cs="Angsana New" w:hint="cs"/>
          <w:sz w:val="28"/>
          <w:szCs w:val="28"/>
        </w:rPr>
        <w:t>25</w:t>
      </w:r>
      <w:r w:rsidRPr="00C67044">
        <w:rPr>
          <w:rFonts w:asciiTheme="majorBidi" w:hAnsiTheme="majorBidi" w:cs="Angsana New" w:hint="cs"/>
          <w:sz w:val="28"/>
          <w:szCs w:val="28"/>
          <w:cs/>
        </w:rPr>
        <w:t xml:space="preserve"> บาท </w:t>
      </w:r>
      <w:r w:rsidRPr="00C67044">
        <w:rPr>
          <w:rFonts w:asciiTheme="majorBidi" w:hAnsiTheme="majorBidi" w:cs="Angsana New"/>
          <w:sz w:val="28"/>
          <w:szCs w:val="28"/>
          <w:cs/>
        </w:rPr>
        <w:t xml:space="preserve">ให้แก่ </w:t>
      </w:r>
      <w:r w:rsidRPr="00C67044">
        <w:rPr>
          <w:rFonts w:asciiTheme="majorBidi" w:hAnsiTheme="majorBidi" w:cstheme="majorBidi" w:hint="cs"/>
          <w:sz w:val="28"/>
          <w:szCs w:val="28"/>
          <w:cs/>
        </w:rPr>
        <w:t>ผู้ขาย</w:t>
      </w:r>
      <w:r w:rsidRPr="00C67044">
        <w:rPr>
          <w:rFonts w:asciiTheme="majorBidi" w:hAnsiTheme="majorBidi" w:cstheme="majorBidi"/>
          <w:sz w:val="28"/>
          <w:szCs w:val="28"/>
        </w:rPr>
        <w:t xml:space="preserve"> </w:t>
      </w:r>
      <w:r w:rsidRPr="00C67044">
        <w:rPr>
          <w:rFonts w:asciiTheme="majorBidi" w:hAnsiTheme="majorBidi" w:cs="Angsana New"/>
          <w:sz w:val="28"/>
          <w:szCs w:val="28"/>
          <w:cs/>
        </w:rPr>
        <w:t>เพื่อเป็นค่าตอบแทนสำหรับ</w:t>
      </w:r>
      <w:r w:rsidRPr="00C67044">
        <w:rPr>
          <w:rFonts w:asciiTheme="majorBidi" w:hAnsiTheme="majorBidi" w:cs="Angsana New" w:hint="cs"/>
          <w:sz w:val="28"/>
          <w:szCs w:val="28"/>
          <w:cs/>
        </w:rPr>
        <w:t>การได้มาซึ่งหุ้นสามัญของบริษัท อาร์ ที เอส</w:t>
      </w:r>
      <w:r w:rsidRPr="00C67044">
        <w:rPr>
          <w:rFonts w:asciiTheme="majorBidi" w:hAnsiTheme="majorBidi" w:cs="Angsana New"/>
          <w:sz w:val="28"/>
          <w:szCs w:val="28"/>
        </w:rPr>
        <w:t xml:space="preserve"> (2003) </w:t>
      </w:r>
      <w:r w:rsidRPr="00C67044">
        <w:rPr>
          <w:rFonts w:asciiTheme="majorBidi" w:hAnsiTheme="majorBidi" w:cs="Angsana New" w:hint="cs"/>
          <w:sz w:val="28"/>
          <w:szCs w:val="28"/>
          <w:cs/>
        </w:rPr>
        <w:t xml:space="preserve">จำกัด </w:t>
      </w:r>
      <w:r w:rsidRPr="00C67044">
        <w:rPr>
          <w:rFonts w:asciiTheme="majorBidi" w:hAnsiTheme="majorBidi" w:cs="Angsana New"/>
          <w:sz w:val="28"/>
          <w:szCs w:val="28"/>
        </w:rPr>
        <w:t>(“</w:t>
      </w:r>
      <w:r w:rsidRPr="00C67044">
        <w:rPr>
          <w:rFonts w:asciiTheme="majorBidi" w:hAnsiTheme="majorBidi" w:cstheme="majorBidi"/>
          <w:sz w:val="28"/>
          <w:szCs w:val="28"/>
        </w:rPr>
        <w:t xml:space="preserve">RTS”) </w:t>
      </w:r>
      <w:r w:rsidRPr="00C67044">
        <w:rPr>
          <w:rFonts w:asciiTheme="majorBidi" w:hAnsiTheme="majorBidi" w:cstheme="majorBidi" w:hint="cs"/>
          <w:sz w:val="28"/>
          <w:szCs w:val="28"/>
          <w:cs/>
        </w:rPr>
        <w:t xml:space="preserve">             </w:t>
      </w:r>
      <w:r w:rsidRPr="00C67044">
        <w:rPr>
          <w:rFonts w:asciiTheme="majorBidi" w:hAnsiTheme="majorBidi" w:cs="Angsana New"/>
          <w:sz w:val="28"/>
          <w:szCs w:val="28"/>
          <w:cs/>
        </w:rPr>
        <w:t>โดยราคา</w:t>
      </w:r>
      <w:r w:rsidRPr="00C67044">
        <w:rPr>
          <w:rFonts w:asciiTheme="majorBidi" w:hAnsiTheme="majorBidi" w:cs="Angsana New" w:hint="cs"/>
          <w:sz w:val="28"/>
          <w:szCs w:val="28"/>
          <w:cs/>
        </w:rPr>
        <w:t xml:space="preserve">ตลาดถัวเฉลี่ยถ่วงน้ำหนักสำหรับหุ้นสามัญของบริษัทระหว่างวันที่ </w:t>
      </w:r>
      <w:r w:rsidRPr="00C67044">
        <w:rPr>
          <w:rFonts w:asciiTheme="majorBidi" w:hAnsiTheme="majorBidi" w:cs="Angsana New" w:hint="cs"/>
          <w:sz w:val="28"/>
          <w:szCs w:val="28"/>
        </w:rPr>
        <w:t>28</w:t>
      </w:r>
      <w:r w:rsidRPr="00C67044">
        <w:rPr>
          <w:rFonts w:asciiTheme="majorBidi" w:hAnsiTheme="majorBidi" w:cs="Angsana New" w:hint="cs"/>
          <w:sz w:val="28"/>
          <w:szCs w:val="28"/>
          <w:cs/>
        </w:rPr>
        <w:t xml:space="preserve"> สิงหาคม </w:t>
      </w:r>
      <w:r w:rsidRPr="00C67044">
        <w:rPr>
          <w:rFonts w:asciiTheme="majorBidi" w:hAnsiTheme="majorBidi" w:cs="Angsana New" w:hint="cs"/>
          <w:sz w:val="28"/>
          <w:szCs w:val="28"/>
        </w:rPr>
        <w:t>2567</w:t>
      </w:r>
      <w:r w:rsidRPr="00C67044">
        <w:rPr>
          <w:rFonts w:asciiTheme="majorBidi" w:hAnsiTheme="majorBidi" w:cs="Angsana New" w:hint="cs"/>
          <w:sz w:val="28"/>
          <w:szCs w:val="28"/>
          <w:cs/>
        </w:rPr>
        <w:t xml:space="preserve"> ถึงวันที่ </w:t>
      </w:r>
      <w:r w:rsidRPr="00C67044">
        <w:rPr>
          <w:rFonts w:asciiTheme="majorBidi" w:hAnsiTheme="majorBidi" w:cs="Angsana New" w:hint="cs"/>
          <w:sz w:val="28"/>
          <w:szCs w:val="28"/>
        </w:rPr>
        <w:t>17</w:t>
      </w:r>
      <w:r w:rsidRPr="00C67044">
        <w:rPr>
          <w:rFonts w:asciiTheme="majorBidi" w:hAnsiTheme="majorBidi" w:cs="Angsana New" w:hint="cs"/>
          <w:sz w:val="28"/>
          <w:szCs w:val="28"/>
          <w:cs/>
        </w:rPr>
        <w:t xml:space="preserve"> กันยายน </w:t>
      </w:r>
      <w:r w:rsidRPr="00C67044">
        <w:rPr>
          <w:rFonts w:asciiTheme="majorBidi" w:hAnsiTheme="majorBidi" w:cs="Angsana New" w:hint="cs"/>
          <w:sz w:val="28"/>
          <w:szCs w:val="28"/>
        </w:rPr>
        <w:t>2567</w:t>
      </w:r>
      <w:r w:rsidRPr="00C67044">
        <w:rPr>
          <w:rFonts w:asciiTheme="majorBidi" w:hAnsiTheme="majorBidi" w:cs="Angsana New" w:hint="cs"/>
          <w:sz w:val="28"/>
          <w:szCs w:val="28"/>
          <w:cs/>
        </w:rPr>
        <w:t xml:space="preserve">            จำนวน</w:t>
      </w:r>
      <w:r w:rsidRPr="00C67044">
        <w:rPr>
          <w:rFonts w:asciiTheme="majorBidi" w:hAnsiTheme="majorBidi" w:cs="Angsana New"/>
          <w:sz w:val="28"/>
          <w:szCs w:val="28"/>
        </w:rPr>
        <w:t xml:space="preserve"> 0.6291 </w:t>
      </w:r>
      <w:r w:rsidRPr="00C67044">
        <w:rPr>
          <w:rFonts w:asciiTheme="majorBidi" w:hAnsiTheme="majorBidi" w:cs="Angsana New" w:hint="cs"/>
          <w:sz w:val="28"/>
          <w:szCs w:val="28"/>
          <w:cs/>
        </w:rPr>
        <w:t xml:space="preserve">บาทต่อหุ้น ส่วนราคาตลาดหุ้นสามัญของบริษัท ณ วันที่ </w:t>
      </w:r>
      <w:r w:rsidRPr="00C67044">
        <w:rPr>
          <w:rFonts w:asciiTheme="majorBidi" w:hAnsiTheme="majorBidi" w:cs="Angsana New" w:hint="cs"/>
          <w:sz w:val="28"/>
          <w:szCs w:val="28"/>
        </w:rPr>
        <w:t>21</w:t>
      </w:r>
      <w:r w:rsidRPr="00C67044">
        <w:rPr>
          <w:rFonts w:asciiTheme="majorBidi" w:hAnsiTheme="majorBidi" w:cs="Angsana New" w:hint="cs"/>
          <w:sz w:val="28"/>
          <w:szCs w:val="28"/>
          <w:cs/>
        </w:rPr>
        <w:t xml:space="preserve"> พฤศจิกายน </w:t>
      </w:r>
      <w:r w:rsidRPr="00C67044">
        <w:rPr>
          <w:rFonts w:asciiTheme="majorBidi" w:hAnsiTheme="majorBidi" w:cs="Angsana New" w:hint="cs"/>
          <w:sz w:val="28"/>
          <w:szCs w:val="28"/>
        </w:rPr>
        <w:t>2567</w:t>
      </w:r>
      <w:r w:rsidRPr="00C67044">
        <w:rPr>
          <w:rFonts w:asciiTheme="majorBidi" w:hAnsiTheme="majorBidi" w:cs="Angsana New" w:hint="cs"/>
          <w:sz w:val="28"/>
          <w:szCs w:val="28"/>
          <w:cs/>
        </w:rPr>
        <w:t xml:space="preserve"> จำนวน</w:t>
      </w:r>
      <w:r w:rsidRPr="00C67044">
        <w:rPr>
          <w:rFonts w:asciiTheme="majorBidi" w:hAnsiTheme="majorBidi" w:cs="Angsana New"/>
          <w:sz w:val="28"/>
          <w:szCs w:val="28"/>
        </w:rPr>
        <w:t xml:space="preserve"> </w:t>
      </w:r>
      <w:r w:rsidRPr="00C67044">
        <w:rPr>
          <w:rFonts w:asciiTheme="majorBidi" w:hAnsiTheme="majorBidi" w:cs="Angsana New" w:hint="cs"/>
          <w:sz w:val="28"/>
          <w:szCs w:val="28"/>
        </w:rPr>
        <w:t>0</w:t>
      </w:r>
      <w:r w:rsidRPr="00C67044">
        <w:rPr>
          <w:rFonts w:asciiTheme="majorBidi" w:hAnsiTheme="majorBidi" w:cs="Angsana New" w:hint="cs"/>
          <w:sz w:val="28"/>
          <w:szCs w:val="28"/>
          <w:cs/>
        </w:rPr>
        <w:t>.</w:t>
      </w:r>
      <w:r w:rsidRPr="00C67044">
        <w:rPr>
          <w:rFonts w:asciiTheme="majorBidi" w:hAnsiTheme="majorBidi" w:cs="Angsana New" w:hint="cs"/>
          <w:sz w:val="28"/>
          <w:szCs w:val="28"/>
        </w:rPr>
        <w:t>83</w:t>
      </w:r>
      <w:r w:rsidRPr="00C67044">
        <w:rPr>
          <w:rFonts w:asciiTheme="majorBidi" w:hAnsiTheme="majorBidi" w:cs="Angsana New" w:hint="cs"/>
          <w:sz w:val="28"/>
          <w:szCs w:val="28"/>
          <w:cs/>
        </w:rPr>
        <w:t xml:space="preserve"> บาทต่อหุ้น เสนอขายหุ้นเพิ่มทุนของบริษัท ณ วันที่ </w:t>
      </w:r>
      <w:r w:rsidRPr="00C67044">
        <w:rPr>
          <w:rFonts w:asciiTheme="majorBidi" w:hAnsiTheme="majorBidi" w:cs="Angsana New" w:hint="cs"/>
          <w:sz w:val="28"/>
          <w:szCs w:val="28"/>
        </w:rPr>
        <w:t>21</w:t>
      </w:r>
      <w:r w:rsidRPr="00C67044">
        <w:rPr>
          <w:rFonts w:asciiTheme="majorBidi" w:hAnsiTheme="majorBidi" w:cs="Angsana New" w:hint="cs"/>
          <w:sz w:val="28"/>
          <w:szCs w:val="28"/>
          <w:cs/>
        </w:rPr>
        <w:t xml:space="preserve"> พฤศจิกายน </w:t>
      </w:r>
      <w:r w:rsidRPr="00C67044">
        <w:rPr>
          <w:rFonts w:asciiTheme="majorBidi" w:hAnsiTheme="majorBidi" w:cs="Angsana New" w:hint="cs"/>
          <w:sz w:val="28"/>
          <w:szCs w:val="28"/>
        </w:rPr>
        <w:t>2567</w:t>
      </w:r>
      <w:r w:rsidRPr="00C67044">
        <w:rPr>
          <w:rFonts w:asciiTheme="majorBidi" w:hAnsiTheme="majorBidi" w:cs="Angsana New" w:hint="cs"/>
          <w:sz w:val="28"/>
          <w:szCs w:val="28"/>
          <w:cs/>
        </w:rPr>
        <w:t xml:space="preserve"> หุ้นละ </w:t>
      </w:r>
      <w:r w:rsidRPr="00C67044">
        <w:rPr>
          <w:rFonts w:asciiTheme="majorBidi" w:hAnsiTheme="majorBidi" w:cs="Angsana New" w:hint="cs"/>
          <w:sz w:val="28"/>
          <w:szCs w:val="28"/>
        </w:rPr>
        <w:t>0</w:t>
      </w:r>
      <w:r w:rsidRPr="00C67044">
        <w:rPr>
          <w:rFonts w:asciiTheme="majorBidi" w:hAnsiTheme="majorBidi" w:cs="Angsana New" w:hint="cs"/>
          <w:sz w:val="28"/>
          <w:szCs w:val="28"/>
          <w:cs/>
        </w:rPr>
        <w:t>.</w:t>
      </w:r>
      <w:r w:rsidRPr="00C67044">
        <w:rPr>
          <w:rFonts w:asciiTheme="majorBidi" w:hAnsiTheme="majorBidi" w:cs="Angsana New" w:hint="cs"/>
          <w:sz w:val="28"/>
          <w:szCs w:val="28"/>
        </w:rPr>
        <w:t>60</w:t>
      </w:r>
      <w:r w:rsidRPr="00C67044">
        <w:rPr>
          <w:rFonts w:asciiTheme="majorBidi" w:hAnsiTheme="majorBidi" w:cs="Angsana New" w:hint="cs"/>
          <w:sz w:val="28"/>
          <w:szCs w:val="28"/>
          <w:cs/>
        </w:rPr>
        <w:t xml:space="preserve"> บาทต่อหุ้น คิดเป็นมูลค่ารวม </w:t>
      </w:r>
      <w:r w:rsidRPr="00C67044">
        <w:rPr>
          <w:rFonts w:asciiTheme="majorBidi" w:hAnsiTheme="majorBidi" w:cs="Angsana New" w:hint="cs"/>
          <w:sz w:val="28"/>
          <w:szCs w:val="28"/>
        </w:rPr>
        <w:t>264</w:t>
      </w:r>
      <w:r w:rsidRPr="00C67044">
        <w:rPr>
          <w:rFonts w:asciiTheme="majorBidi" w:hAnsiTheme="majorBidi" w:cs="Angsana New" w:hint="cs"/>
          <w:sz w:val="28"/>
          <w:szCs w:val="28"/>
          <w:cs/>
        </w:rPr>
        <w:t xml:space="preserve"> ล้านบาท </w:t>
      </w:r>
    </w:p>
    <w:p w14:paraId="38C5661C" w14:textId="77777777" w:rsidR="00D6545C" w:rsidRPr="00C67044" w:rsidRDefault="00D6545C" w:rsidP="003B768F">
      <w:pPr>
        <w:pStyle w:val="BlockText"/>
        <w:tabs>
          <w:tab w:val="clear" w:pos="1620"/>
        </w:tabs>
        <w:autoSpaceDE w:val="0"/>
        <w:autoSpaceDN w:val="0"/>
        <w:spacing w:before="120" w:after="120"/>
        <w:ind w:left="360" w:firstLine="0"/>
        <w:jc w:val="thaiDistribute"/>
        <w:rPr>
          <w:rFonts w:asciiTheme="majorBidi" w:hAnsiTheme="majorBidi" w:cs="Angsana New"/>
          <w:sz w:val="28"/>
          <w:szCs w:val="28"/>
        </w:rPr>
      </w:pPr>
    </w:p>
    <w:p w14:paraId="304EFA9F" w14:textId="0994610F" w:rsidR="003B768F" w:rsidRPr="00C67044" w:rsidRDefault="003B768F" w:rsidP="003B768F">
      <w:pPr>
        <w:pStyle w:val="BlockText"/>
        <w:tabs>
          <w:tab w:val="clear" w:pos="1080"/>
          <w:tab w:val="clear" w:pos="1620"/>
        </w:tabs>
        <w:autoSpaceDE w:val="0"/>
        <w:autoSpaceDN w:val="0"/>
        <w:spacing w:before="120" w:after="120"/>
        <w:ind w:left="360" w:right="0" w:firstLine="0"/>
        <w:jc w:val="thaiDistribute"/>
        <w:rPr>
          <w:rFonts w:asciiTheme="majorBidi" w:hAnsiTheme="majorBidi" w:cs="Angsana New"/>
          <w:sz w:val="28"/>
          <w:szCs w:val="28"/>
        </w:rPr>
      </w:pPr>
      <w:r w:rsidRPr="00C67044">
        <w:rPr>
          <w:rFonts w:asciiTheme="majorBidi" w:hAnsiTheme="majorBidi" w:cs="Angsana New"/>
          <w:sz w:val="28"/>
          <w:szCs w:val="28"/>
          <w:cs/>
        </w:rPr>
        <w:lastRenderedPageBreak/>
        <w:t>ดังนั้น บริษัทจึงบันทึกเงินลงทุนดังกล่าว ตามมูลค่ายุติธรรมของสิ่งตอบแทนที่โอนให้แก่ผู้ขาย กล่าวคือ คำนวณจากมูลค่ายุติธรรมของหุ้นสามัญของบริษัท ณ วันซื้อธุรกิจ</w:t>
      </w:r>
      <w:r w:rsidRPr="00C67044">
        <w:rPr>
          <w:rFonts w:asciiTheme="majorBidi" w:hAnsiTheme="majorBidi" w:cs="Angsana New" w:hint="cs"/>
          <w:sz w:val="28"/>
          <w:szCs w:val="28"/>
          <w:cs/>
        </w:rPr>
        <w:t xml:space="preserve"> จำนวน</w:t>
      </w:r>
      <w:r w:rsidRPr="00C67044">
        <w:rPr>
          <w:rFonts w:asciiTheme="majorBidi" w:hAnsiTheme="majorBidi" w:cs="Angsana New"/>
          <w:sz w:val="28"/>
          <w:szCs w:val="28"/>
          <w:cs/>
        </w:rPr>
        <w:t xml:space="preserve"> </w:t>
      </w:r>
      <w:r w:rsidRPr="00C67044">
        <w:rPr>
          <w:rFonts w:asciiTheme="majorBidi" w:hAnsiTheme="majorBidi" w:cs="Angsana New" w:hint="cs"/>
          <w:sz w:val="28"/>
          <w:szCs w:val="28"/>
        </w:rPr>
        <w:t>440</w:t>
      </w:r>
      <w:r w:rsidRPr="00C67044">
        <w:rPr>
          <w:rFonts w:asciiTheme="majorBidi" w:hAnsiTheme="majorBidi" w:cs="Angsana New" w:hint="cs"/>
          <w:sz w:val="28"/>
          <w:szCs w:val="28"/>
          <w:cs/>
        </w:rPr>
        <w:t xml:space="preserve"> ล้าน</w:t>
      </w:r>
      <w:r w:rsidRPr="00C67044">
        <w:rPr>
          <w:rFonts w:asciiTheme="majorBidi" w:hAnsiTheme="majorBidi" w:cs="Angsana New"/>
          <w:sz w:val="28"/>
          <w:szCs w:val="28"/>
          <w:cs/>
        </w:rPr>
        <w:t xml:space="preserve">หุ้น มูลค่า หุ้นละ </w:t>
      </w:r>
      <w:r w:rsidRPr="00C67044">
        <w:rPr>
          <w:rFonts w:asciiTheme="majorBidi" w:hAnsiTheme="majorBidi" w:cs="Angsana New"/>
          <w:sz w:val="28"/>
          <w:szCs w:val="28"/>
        </w:rPr>
        <w:t>0</w:t>
      </w:r>
      <w:r w:rsidRPr="00C67044">
        <w:rPr>
          <w:rFonts w:asciiTheme="majorBidi" w:hAnsiTheme="majorBidi" w:cs="Angsana New"/>
          <w:sz w:val="28"/>
          <w:szCs w:val="28"/>
          <w:cs/>
        </w:rPr>
        <w:t>.</w:t>
      </w:r>
      <w:r w:rsidR="006C14C8" w:rsidRPr="00C67044">
        <w:rPr>
          <w:rFonts w:asciiTheme="majorBidi" w:hAnsiTheme="majorBidi" w:cs="Angsana New"/>
          <w:sz w:val="28"/>
          <w:szCs w:val="28"/>
        </w:rPr>
        <w:t>60</w:t>
      </w:r>
      <w:r w:rsidRPr="00C67044">
        <w:rPr>
          <w:rFonts w:asciiTheme="majorBidi" w:hAnsiTheme="majorBidi" w:cs="Angsana New"/>
          <w:sz w:val="28"/>
          <w:szCs w:val="28"/>
          <w:cs/>
        </w:rPr>
        <w:t xml:space="preserve"> บาท คิดเป็นเงิน </w:t>
      </w:r>
      <w:r w:rsidR="006C14C8" w:rsidRPr="00C67044">
        <w:rPr>
          <w:rFonts w:asciiTheme="majorBidi" w:hAnsiTheme="majorBidi" w:cs="Angsana New"/>
          <w:sz w:val="28"/>
          <w:szCs w:val="28"/>
        </w:rPr>
        <w:t>264</w:t>
      </w:r>
      <w:r w:rsidRPr="00C67044">
        <w:rPr>
          <w:rFonts w:asciiTheme="majorBidi" w:hAnsiTheme="majorBidi" w:cs="Angsana New"/>
          <w:sz w:val="28"/>
          <w:szCs w:val="28"/>
          <w:cs/>
        </w:rPr>
        <w:t xml:space="preserve"> ล้านบาท</w:t>
      </w:r>
    </w:p>
    <w:p w14:paraId="51766EBA" w14:textId="6A2F246D" w:rsidR="00D97F76" w:rsidRPr="00C67044" w:rsidRDefault="00D97F76" w:rsidP="00D97F76">
      <w:pPr>
        <w:pStyle w:val="BlockText"/>
        <w:tabs>
          <w:tab w:val="clear" w:pos="1080"/>
          <w:tab w:val="clear" w:pos="1620"/>
        </w:tabs>
        <w:autoSpaceDE w:val="0"/>
        <w:autoSpaceDN w:val="0"/>
        <w:ind w:left="360" w:right="0" w:firstLine="0"/>
        <w:jc w:val="thaiDistribute"/>
        <w:rPr>
          <w:rFonts w:asciiTheme="majorBidi" w:hAnsiTheme="majorBidi" w:cs="Angsana New"/>
          <w:sz w:val="28"/>
          <w:szCs w:val="28"/>
        </w:rPr>
      </w:pPr>
      <w:r w:rsidRPr="00C67044">
        <w:rPr>
          <w:rFonts w:asciiTheme="majorBidi" w:hAnsiTheme="majorBidi" w:cs="Angsana New"/>
          <w:sz w:val="28"/>
          <w:szCs w:val="28"/>
          <w:cs/>
        </w:rPr>
        <w:t xml:space="preserve">บริษัทฯ </w:t>
      </w:r>
      <w:r w:rsidRPr="00C67044">
        <w:rPr>
          <w:rFonts w:asciiTheme="majorBidi" w:hAnsiTheme="majorBidi" w:cs="Angsana New" w:hint="cs"/>
          <w:sz w:val="28"/>
          <w:szCs w:val="28"/>
          <w:cs/>
        </w:rPr>
        <w:t>ได้</w:t>
      </w:r>
      <w:r w:rsidRPr="00C67044">
        <w:rPr>
          <w:rFonts w:asciiTheme="majorBidi" w:hAnsiTheme="majorBidi" w:cs="Angsana New"/>
          <w:sz w:val="28"/>
          <w:szCs w:val="28"/>
          <w:cs/>
        </w:rPr>
        <w:t xml:space="preserve">ดำเนินการต่างๆ ตามหลักเกณฑ์และสัญญา เช่น การจัดประชุมวิสามัญผู้ถือหุ้นเพื่อขออนุมัติดำเนินการต่างๆจากผู้ถือหุ้น การชำระค่าหุ้นโดยการออกหุ้นสามัญเพิ่มทุนของบริษัทฯ การเปลี่ยนแปลงกรรมการ และกำหนดวันรับโอนอำนาจควบคุมกิจการในวันที่ </w:t>
      </w:r>
      <w:r w:rsidR="009E723A" w:rsidRPr="00C67044">
        <w:rPr>
          <w:rFonts w:asciiTheme="majorBidi" w:hAnsiTheme="majorBidi" w:cs="Angsana New" w:hint="cs"/>
          <w:sz w:val="28"/>
          <w:szCs w:val="28"/>
        </w:rPr>
        <w:t>12</w:t>
      </w:r>
      <w:r w:rsidRPr="00C67044">
        <w:rPr>
          <w:rFonts w:asciiTheme="majorBidi" w:hAnsiTheme="majorBidi" w:cs="Angsana New"/>
          <w:sz w:val="28"/>
          <w:szCs w:val="28"/>
          <w:cs/>
        </w:rPr>
        <w:t xml:space="preserve"> </w:t>
      </w:r>
      <w:r w:rsidR="00BD79ED" w:rsidRPr="00C67044">
        <w:rPr>
          <w:rFonts w:asciiTheme="majorBidi" w:hAnsiTheme="majorBidi" w:cs="Angsana New" w:hint="cs"/>
          <w:sz w:val="28"/>
          <w:szCs w:val="28"/>
          <w:cs/>
        </w:rPr>
        <w:t>ธันวาคม</w:t>
      </w:r>
      <w:r w:rsidRPr="00C67044">
        <w:rPr>
          <w:rFonts w:asciiTheme="majorBidi" w:hAnsiTheme="majorBidi" w:cs="Angsana New"/>
          <w:sz w:val="28"/>
          <w:szCs w:val="28"/>
          <w:cs/>
        </w:rPr>
        <w:t xml:space="preserve"> </w:t>
      </w:r>
      <w:r w:rsidRPr="00C67044">
        <w:rPr>
          <w:rFonts w:asciiTheme="majorBidi" w:hAnsiTheme="majorBidi" w:cs="Angsana New"/>
          <w:sz w:val="28"/>
          <w:szCs w:val="28"/>
        </w:rPr>
        <w:t>2567</w:t>
      </w:r>
      <w:r w:rsidRPr="00C67044">
        <w:rPr>
          <w:rFonts w:asciiTheme="majorBidi" w:hAnsiTheme="majorBidi" w:cs="Angsana New"/>
          <w:sz w:val="28"/>
          <w:szCs w:val="28"/>
          <w:cs/>
        </w:rPr>
        <w:t xml:space="preserve"> ซึ่งถือว่าวันดังกล่าวเป็นวันซื้อธุรกิจ</w:t>
      </w:r>
    </w:p>
    <w:p w14:paraId="4782C30A" w14:textId="77777777" w:rsidR="00D97F76" w:rsidRPr="00C67044" w:rsidRDefault="00D97F76" w:rsidP="00D97F76">
      <w:pPr>
        <w:pStyle w:val="BlockText"/>
        <w:tabs>
          <w:tab w:val="clear" w:pos="1080"/>
          <w:tab w:val="clear" w:pos="1620"/>
        </w:tabs>
        <w:autoSpaceDE w:val="0"/>
        <w:autoSpaceDN w:val="0"/>
        <w:ind w:left="360" w:right="0" w:firstLine="0"/>
        <w:jc w:val="thaiDistribute"/>
        <w:rPr>
          <w:rFonts w:asciiTheme="majorBidi" w:hAnsiTheme="majorBidi" w:cs="Angsana New"/>
          <w:sz w:val="28"/>
          <w:szCs w:val="28"/>
        </w:rPr>
      </w:pPr>
      <w:r w:rsidRPr="00C67044">
        <w:rPr>
          <w:rFonts w:asciiTheme="majorBidi" w:hAnsiTheme="majorBidi" w:cs="Angsana New"/>
          <w:sz w:val="28"/>
          <w:szCs w:val="28"/>
          <w:cs/>
        </w:rPr>
        <w:t xml:space="preserve">การซื้อธุรกิจนี้เข้าเงื่อนไขตามมาตรฐานการรายงานทางการเงิน ฉบับที่ </w:t>
      </w:r>
      <w:r w:rsidRPr="00C67044">
        <w:rPr>
          <w:rFonts w:asciiTheme="majorBidi" w:hAnsiTheme="majorBidi" w:cs="Angsana New"/>
          <w:sz w:val="28"/>
          <w:szCs w:val="28"/>
        </w:rPr>
        <w:t>3</w:t>
      </w:r>
      <w:r w:rsidRPr="00C67044">
        <w:rPr>
          <w:rFonts w:asciiTheme="majorBidi" w:hAnsiTheme="majorBidi" w:cs="Angsana New"/>
          <w:sz w:val="28"/>
          <w:szCs w:val="28"/>
          <w:cs/>
        </w:rPr>
        <w:t xml:space="preserve"> เรื่อง การรวมธุรกิจ ซึ่งกำหนดให้บันทึกสินทรัพย์ที่ได้มาที่ระบุได้และหนี้สินที่รับมาด้วยมูลค่ายุติธรรม รวมถึงค่าความนิยม (ถ้ามี) ณ ปัจจุบันบริษัทฯ อยู่ระหว่างการจัดหาผู้ประเมินราคาอิสระ เพื่อประเมินมูลค่ายุติธรรมของสินทรัพย์ที่ได้มาที่ระบุได้และหนี้สินที่รับมา ดังนั้นบริษัทฯ จึงได้ประมาณการมูลค่าสินทรัพย์สุทธิที่ได้มาด้วยราคาตามบัญชี ณ วันซื้อ ซึ่งประมาณว่าใกล้เคียงกับมูลค่ายุติธรรม อย่างไรก็ตามบริษัทฯ จะทบทวนการวัดมูลค่าของสินทรัพย์และหนี้สินเหล่านี้ ตามที่กำหนดในมาตรฐานการรายงานทางการเงินฉบับที่ </w:t>
      </w:r>
      <w:r w:rsidRPr="00C67044">
        <w:rPr>
          <w:rFonts w:asciiTheme="majorBidi" w:hAnsiTheme="majorBidi" w:cs="Angsana New"/>
          <w:sz w:val="28"/>
          <w:szCs w:val="28"/>
        </w:rPr>
        <w:t>3</w:t>
      </w:r>
      <w:r w:rsidRPr="00C67044">
        <w:rPr>
          <w:rFonts w:asciiTheme="majorBidi" w:hAnsiTheme="majorBidi" w:cs="Angsana New"/>
          <w:sz w:val="28"/>
          <w:szCs w:val="28"/>
          <w:cs/>
        </w:rPr>
        <w:t xml:space="preserve"> ในช่วงระยะเวลาการวัดมูลค่าไม่เกิน </w:t>
      </w:r>
      <w:r w:rsidRPr="00C67044">
        <w:rPr>
          <w:rFonts w:asciiTheme="majorBidi" w:hAnsiTheme="majorBidi" w:cs="Angsana New"/>
          <w:sz w:val="28"/>
          <w:szCs w:val="28"/>
        </w:rPr>
        <w:t>1</w:t>
      </w:r>
      <w:r w:rsidRPr="00C67044">
        <w:rPr>
          <w:rFonts w:asciiTheme="majorBidi" w:hAnsiTheme="majorBidi" w:cs="Angsana New"/>
          <w:sz w:val="28"/>
          <w:szCs w:val="28"/>
          <w:cs/>
        </w:rPr>
        <w:t xml:space="preserve"> ปี นับจากวันที่ซื้อ หากมีข้อมูลใหม่ที่ได้รับเกี่ยวกับข้อเท็จจริงและสถานการณ์ที่มีอยู่ ณ วันที่ซื้อธุรกิจ ซึ่งทำให้ต้องปรับปรุงการรับรู้มูลค่า การปรับปรุงดังกล่าวจะถูกบันทึกเมื่อได้รับข้อมูลเพิ่มเติม</w:t>
      </w:r>
    </w:p>
    <w:p w14:paraId="7E813EEE" w14:textId="77777777" w:rsidR="00D97F76" w:rsidRPr="00C67044" w:rsidRDefault="00D97F76" w:rsidP="00D97F76">
      <w:pPr>
        <w:pStyle w:val="BlockText"/>
        <w:tabs>
          <w:tab w:val="clear" w:pos="1080"/>
          <w:tab w:val="clear" w:pos="1620"/>
        </w:tabs>
        <w:autoSpaceDE w:val="0"/>
        <w:autoSpaceDN w:val="0"/>
        <w:ind w:left="360" w:right="0" w:firstLine="0"/>
        <w:jc w:val="thaiDistribute"/>
        <w:rPr>
          <w:rFonts w:asciiTheme="majorBidi" w:hAnsiTheme="majorBidi" w:cs="Angsana New"/>
          <w:sz w:val="28"/>
          <w:szCs w:val="28"/>
        </w:rPr>
      </w:pPr>
      <w:r w:rsidRPr="00C67044">
        <w:rPr>
          <w:rFonts w:asciiTheme="majorBidi" w:hAnsiTheme="majorBidi" w:cs="Angsana New"/>
          <w:sz w:val="28"/>
          <w:szCs w:val="28"/>
          <w:cs/>
        </w:rPr>
        <w:t>ณ วันซื้อ ข้อมูลของสิ่งตอบแทนทั้งหมดที่โอนให้แก่ผู้ซื้อ สินทรัพย์ที่ได้มาที่ระบุได้และหนี้สินที่รับมามูลค่าที่รับรู้สำหรับมูลค่าของส่วนได้เสียที่ไม่มีอำนาจควบคุมในบริษัท อาร์ ที เอส (</w:t>
      </w:r>
      <w:r w:rsidRPr="00C67044">
        <w:rPr>
          <w:rFonts w:asciiTheme="majorBidi" w:hAnsiTheme="majorBidi" w:cs="Angsana New"/>
          <w:sz w:val="28"/>
          <w:szCs w:val="28"/>
        </w:rPr>
        <w:t xml:space="preserve">2003) </w:t>
      </w:r>
      <w:r w:rsidRPr="00C67044">
        <w:rPr>
          <w:rFonts w:asciiTheme="majorBidi" w:hAnsiTheme="majorBidi" w:cs="Angsana New"/>
          <w:sz w:val="28"/>
          <w:szCs w:val="28"/>
          <w:cs/>
        </w:rPr>
        <w:t>จำกัด มีดังนี้</w:t>
      </w:r>
    </w:p>
    <w:tbl>
      <w:tblPr>
        <w:tblW w:w="9342" w:type="dxa"/>
        <w:tblInd w:w="108" w:type="dxa"/>
        <w:tblLook w:val="04A0" w:firstRow="1" w:lastRow="0" w:firstColumn="1" w:lastColumn="0" w:noHBand="0" w:noVBand="1"/>
      </w:tblPr>
      <w:tblGrid>
        <w:gridCol w:w="7542"/>
        <w:gridCol w:w="1800"/>
      </w:tblGrid>
      <w:tr w:rsidR="002B51F1" w:rsidRPr="00C67044" w14:paraId="17356490" w14:textId="77777777" w:rsidTr="00605864">
        <w:trPr>
          <w:tblHeader/>
        </w:trPr>
        <w:tc>
          <w:tcPr>
            <w:tcW w:w="7542" w:type="dxa"/>
            <w:shd w:val="clear" w:color="auto" w:fill="auto"/>
          </w:tcPr>
          <w:p w14:paraId="5760786A" w14:textId="77777777" w:rsidR="002B51F1" w:rsidRPr="00C67044" w:rsidRDefault="002B51F1" w:rsidP="00E7471B">
            <w:pPr>
              <w:tabs>
                <w:tab w:val="left" w:pos="284"/>
                <w:tab w:val="left" w:pos="567"/>
                <w:tab w:val="left" w:pos="851"/>
                <w:tab w:val="left" w:pos="1134"/>
                <w:tab w:val="left" w:pos="1418"/>
                <w:tab w:val="left" w:pos="1701"/>
                <w:tab w:val="left" w:pos="1985"/>
                <w:tab w:val="left" w:pos="2268"/>
              </w:tabs>
              <w:spacing w:line="320" w:lineRule="exact"/>
              <w:rPr>
                <w:rFonts w:asciiTheme="majorBidi" w:hAnsiTheme="majorBidi" w:cstheme="majorBidi"/>
                <w:sz w:val="28"/>
                <w:szCs w:val="28"/>
              </w:rPr>
            </w:pPr>
          </w:p>
        </w:tc>
        <w:tc>
          <w:tcPr>
            <w:tcW w:w="1800" w:type="dxa"/>
            <w:tcBorders>
              <w:bottom w:val="single" w:sz="4" w:space="0" w:color="auto"/>
            </w:tcBorders>
            <w:shd w:val="clear" w:color="auto" w:fill="auto"/>
          </w:tcPr>
          <w:p w14:paraId="2AF86B34" w14:textId="77777777" w:rsidR="002B51F1" w:rsidRPr="00C67044" w:rsidRDefault="002B51F1" w:rsidP="00E7471B">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cs/>
              </w:rPr>
            </w:pPr>
            <w:r w:rsidRPr="00C67044">
              <w:rPr>
                <w:rFonts w:asciiTheme="majorBidi" w:hAnsiTheme="majorBidi" w:cstheme="majorBidi"/>
                <w:sz w:val="28"/>
                <w:szCs w:val="28"/>
              </w:rPr>
              <w:t>(</w:t>
            </w:r>
            <w:proofErr w:type="gramStart"/>
            <w:r w:rsidRPr="00C67044">
              <w:rPr>
                <w:rFonts w:asciiTheme="majorBidi" w:hAnsiTheme="majorBidi" w:cstheme="majorBidi" w:hint="cs"/>
                <w:sz w:val="28"/>
                <w:szCs w:val="28"/>
                <w:cs/>
              </w:rPr>
              <w:t xml:space="preserve">หน่วย </w:t>
            </w:r>
            <w:r w:rsidRPr="00C67044">
              <w:rPr>
                <w:rFonts w:asciiTheme="majorBidi" w:hAnsiTheme="majorBidi" w:cstheme="majorBidi"/>
                <w:sz w:val="28"/>
                <w:szCs w:val="28"/>
              </w:rPr>
              <w:t>:</w:t>
            </w:r>
            <w:proofErr w:type="gramEnd"/>
            <w:r w:rsidRPr="00C67044">
              <w:rPr>
                <w:rFonts w:asciiTheme="majorBidi" w:hAnsiTheme="majorBidi" w:cstheme="majorBidi"/>
                <w:sz w:val="28"/>
                <w:szCs w:val="28"/>
              </w:rPr>
              <w:t xml:space="preserve"> </w:t>
            </w:r>
            <w:r w:rsidRPr="00C67044">
              <w:rPr>
                <w:rFonts w:asciiTheme="majorBidi" w:hAnsiTheme="majorBidi" w:cstheme="majorBidi" w:hint="cs"/>
                <w:sz w:val="28"/>
                <w:szCs w:val="28"/>
                <w:cs/>
              </w:rPr>
              <w:t>ล้าน</w:t>
            </w:r>
            <w:r w:rsidRPr="00C67044">
              <w:rPr>
                <w:rFonts w:asciiTheme="majorBidi" w:hAnsiTheme="majorBidi" w:cstheme="majorBidi"/>
                <w:sz w:val="28"/>
                <w:szCs w:val="28"/>
                <w:cs/>
              </w:rPr>
              <w:t>บาท</w:t>
            </w:r>
            <w:r w:rsidRPr="00C67044">
              <w:rPr>
                <w:rFonts w:asciiTheme="majorBidi" w:hAnsiTheme="majorBidi" w:cstheme="majorBidi"/>
                <w:sz w:val="28"/>
                <w:szCs w:val="28"/>
              </w:rPr>
              <w:t>)</w:t>
            </w:r>
          </w:p>
        </w:tc>
      </w:tr>
      <w:tr w:rsidR="002B51F1" w:rsidRPr="00C67044" w14:paraId="144191FB" w14:textId="77777777" w:rsidTr="00605864">
        <w:trPr>
          <w:tblHeader/>
        </w:trPr>
        <w:tc>
          <w:tcPr>
            <w:tcW w:w="7542" w:type="dxa"/>
            <w:shd w:val="clear" w:color="auto" w:fill="auto"/>
          </w:tcPr>
          <w:p w14:paraId="765FA467" w14:textId="77777777" w:rsidR="002B51F1" w:rsidRPr="00C67044" w:rsidRDefault="002B51F1" w:rsidP="00E7471B">
            <w:pPr>
              <w:tabs>
                <w:tab w:val="left" w:pos="284"/>
                <w:tab w:val="left" w:pos="567"/>
                <w:tab w:val="left" w:pos="851"/>
                <w:tab w:val="left" w:pos="1134"/>
                <w:tab w:val="left" w:pos="1418"/>
                <w:tab w:val="left" w:pos="1701"/>
                <w:tab w:val="left" w:pos="1985"/>
                <w:tab w:val="left" w:pos="2268"/>
              </w:tabs>
              <w:spacing w:line="320" w:lineRule="exact"/>
              <w:rPr>
                <w:rFonts w:asciiTheme="majorBidi" w:hAnsiTheme="majorBidi" w:cstheme="majorBidi"/>
                <w:sz w:val="28"/>
                <w:szCs w:val="28"/>
              </w:rPr>
            </w:pPr>
          </w:p>
        </w:tc>
        <w:tc>
          <w:tcPr>
            <w:tcW w:w="1800" w:type="dxa"/>
            <w:tcBorders>
              <w:top w:val="single" w:sz="4" w:space="0" w:color="auto"/>
              <w:bottom w:val="single" w:sz="4" w:space="0" w:color="auto"/>
            </w:tcBorders>
            <w:shd w:val="clear" w:color="auto" w:fill="auto"/>
          </w:tcPr>
          <w:p w14:paraId="4E32F72F" w14:textId="77777777" w:rsidR="002B51F1" w:rsidRPr="00C67044" w:rsidRDefault="002B51F1" w:rsidP="00E7471B">
            <w:pPr>
              <w:tabs>
                <w:tab w:val="left" w:pos="284"/>
                <w:tab w:val="left" w:pos="567"/>
                <w:tab w:val="left" w:pos="851"/>
                <w:tab w:val="left" w:pos="1134"/>
                <w:tab w:val="left" w:pos="1418"/>
                <w:tab w:val="left" w:pos="1701"/>
                <w:tab w:val="left" w:pos="1985"/>
                <w:tab w:val="left" w:pos="2268"/>
              </w:tabs>
              <w:spacing w:line="320" w:lineRule="exact"/>
              <w:jc w:val="center"/>
              <w:rPr>
                <w:rFonts w:asciiTheme="majorBidi" w:hAnsiTheme="majorBidi" w:cstheme="majorBidi"/>
                <w:sz w:val="28"/>
                <w:szCs w:val="28"/>
              </w:rPr>
            </w:pPr>
            <w:r w:rsidRPr="00C67044">
              <w:rPr>
                <w:rFonts w:asciiTheme="majorBidi" w:hAnsiTheme="majorBidi" w:cstheme="majorBidi"/>
                <w:sz w:val="28"/>
                <w:szCs w:val="28"/>
                <w:cs/>
              </w:rPr>
              <w:t>มูลค่าที่รับรู้</w:t>
            </w:r>
          </w:p>
        </w:tc>
      </w:tr>
      <w:tr w:rsidR="002B51F1" w:rsidRPr="00C67044" w14:paraId="60CFE574" w14:textId="77777777" w:rsidTr="00603593">
        <w:tc>
          <w:tcPr>
            <w:tcW w:w="7542" w:type="dxa"/>
            <w:shd w:val="clear" w:color="auto" w:fill="auto"/>
          </w:tcPr>
          <w:p w14:paraId="3289FDBC" w14:textId="77777777" w:rsidR="002B51F1" w:rsidRPr="00C67044" w:rsidRDefault="002B51F1" w:rsidP="00E7471B">
            <w:pPr>
              <w:tabs>
                <w:tab w:val="left" w:pos="284"/>
                <w:tab w:val="left" w:pos="567"/>
                <w:tab w:val="left" w:pos="851"/>
                <w:tab w:val="left" w:pos="1134"/>
                <w:tab w:val="left" w:pos="1418"/>
                <w:tab w:val="left" w:pos="1701"/>
                <w:tab w:val="left" w:pos="1985"/>
                <w:tab w:val="left" w:pos="2268"/>
              </w:tabs>
              <w:spacing w:line="320" w:lineRule="exact"/>
              <w:ind w:left="179" w:right="-235"/>
              <w:rPr>
                <w:rFonts w:asciiTheme="majorBidi" w:hAnsiTheme="majorBidi" w:cstheme="majorBidi"/>
                <w:sz w:val="28"/>
                <w:szCs w:val="28"/>
                <w:cs/>
              </w:rPr>
            </w:pPr>
            <w:r w:rsidRPr="00C67044">
              <w:rPr>
                <w:rFonts w:asciiTheme="majorBidi" w:hAnsiTheme="majorBidi" w:cstheme="majorBidi"/>
                <w:sz w:val="28"/>
                <w:szCs w:val="28"/>
                <w:cs/>
              </w:rPr>
              <w:t>สิ่งตอบแทนในการซื้อ</w:t>
            </w:r>
          </w:p>
        </w:tc>
        <w:tc>
          <w:tcPr>
            <w:tcW w:w="1800" w:type="dxa"/>
            <w:tcBorders>
              <w:top w:val="single" w:sz="4" w:space="0" w:color="auto"/>
            </w:tcBorders>
            <w:shd w:val="clear" w:color="auto" w:fill="auto"/>
          </w:tcPr>
          <w:p w14:paraId="72D7EDEF" w14:textId="77777777" w:rsidR="002B51F1" w:rsidRPr="00C67044" w:rsidRDefault="002B51F1" w:rsidP="00E7471B">
            <w:pPr>
              <w:tabs>
                <w:tab w:val="left" w:pos="284"/>
                <w:tab w:val="left" w:pos="567"/>
                <w:tab w:val="left" w:pos="851"/>
                <w:tab w:val="left" w:pos="1134"/>
                <w:tab w:val="left" w:pos="1418"/>
                <w:tab w:val="left" w:pos="1701"/>
                <w:tab w:val="left" w:pos="1985"/>
                <w:tab w:val="left" w:pos="2268"/>
              </w:tabs>
              <w:spacing w:line="320" w:lineRule="exact"/>
              <w:rPr>
                <w:rFonts w:asciiTheme="majorBidi" w:hAnsiTheme="majorBidi" w:cstheme="majorBidi"/>
                <w:sz w:val="28"/>
                <w:szCs w:val="28"/>
              </w:rPr>
            </w:pPr>
          </w:p>
        </w:tc>
      </w:tr>
      <w:tr w:rsidR="002B51F1" w:rsidRPr="00C67044" w14:paraId="7434FD26" w14:textId="77777777" w:rsidTr="00603593">
        <w:tc>
          <w:tcPr>
            <w:tcW w:w="7542" w:type="dxa"/>
            <w:shd w:val="clear" w:color="auto" w:fill="auto"/>
          </w:tcPr>
          <w:p w14:paraId="22A28841" w14:textId="77777777" w:rsidR="002B51F1" w:rsidRPr="00C67044" w:rsidRDefault="002B51F1" w:rsidP="00E7471B">
            <w:pPr>
              <w:tabs>
                <w:tab w:val="left" w:pos="567"/>
                <w:tab w:val="left" w:pos="851"/>
                <w:tab w:val="left" w:pos="1134"/>
                <w:tab w:val="left" w:pos="1418"/>
                <w:tab w:val="left" w:pos="1701"/>
                <w:tab w:val="left" w:pos="1985"/>
                <w:tab w:val="left" w:pos="2268"/>
              </w:tabs>
              <w:spacing w:line="320" w:lineRule="exact"/>
              <w:ind w:left="179" w:right="-235"/>
              <w:rPr>
                <w:rFonts w:asciiTheme="majorBidi" w:hAnsiTheme="majorBidi" w:cstheme="majorBidi"/>
                <w:spacing w:val="-2"/>
                <w:sz w:val="28"/>
                <w:szCs w:val="28"/>
              </w:rPr>
            </w:pPr>
            <w:r w:rsidRPr="00C67044">
              <w:rPr>
                <w:rFonts w:asciiTheme="majorBidi" w:hAnsiTheme="majorBidi" w:cstheme="majorBidi"/>
                <w:spacing w:val="-2"/>
                <w:sz w:val="28"/>
                <w:szCs w:val="28"/>
                <w:cs/>
              </w:rPr>
              <w:t xml:space="preserve">บริษัทฯ ออกหุ้นสามัญเพิ่มทุนจำนวน </w:t>
            </w:r>
            <w:r w:rsidRPr="00C67044">
              <w:rPr>
                <w:rFonts w:asciiTheme="majorBidi" w:hAnsiTheme="majorBidi" w:cstheme="majorBidi" w:hint="cs"/>
                <w:spacing w:val="-2"/>
                <w:sz w:val="28"/>
                <w:szCs w:val="28"/>
              </w:rPr>
              <w:t>440</w:t>
            </w:r>
            <w:r w:rsidRPr="00C67044">
              <w:rPr>
                <w:rFonts w:asciiTheme="majorBidi" w:hAnsiTheme="majorBidi" w:cstheme="majorBidi"/>
                <w:spacing w:val="-2"/>
                <w:sz w:val="28"/>
                <w:szCs w:val="28"/>
              </w:rPr>
              <w:t xml:space="preserve"> </w:t>
            </w:r>
            <w:r w:rsidRPr="00C67044">
              <w:rPr>
                <w:rFonts w:asciiTheme="majorBidi" w:hAnsiTheme="majorBidi" w:cstheme="majorBidi" w:hint="cs"/>
                <w:spacing w:val="-2"/>
                <w:sz w:val="28"/>
                <w:szCs w:val="28"/>
                <w:cs/>
              </w:rPr>
              <w:t>ล้าน</w:t>
            </w:r>
            <w:r w:rsidRPr="00C67044">
              <w:rPr>
                <w:rFonts w:asciiTheme="majorBidi" w:hAnsiTheme="majorBidi" w:cstheme="majorBidi"/>
                <w:spacing w:val="-2"/>
                <w:sz w:val="28"/>
                <w:szCs w:val="28"/>
                <w:cs/>
              </w:rPr>
              <w:t>หุ้น (โดยคำนวณจากมูลค่ายุติธรรม ณ วันซื้อธุรกิจ)</w:t>
            </w:r>
          </w:p>
        </w:tc>
        <w:tc>
          <w:tcPr>
            <w:tcW w:w="1800" w:type="dxa"/>
            <w:shd w:val="clear" w:color="auto" w:fill="auto"/>
          </w:tcPr>
          <w:p w14:paraId="5051FBC8" w14:textId="0DA2A6A5" w:rsidR="002B51F1" w:rsidRPr="00C67044" w:rsidRDefault="008A45FB" w:rsidP="00E7471B">
            <w:pPr>
              <w:tabs>
                <w:tab w:val="left" w:pos="284"/>
                <w:tab w:val="left" w:pos="567"/>
                <w:tab w:val="left" w:pos="851"/>
                <w:tab w:val="left" w:pos="1134"/>
                <w:tab w:val="left" w:pos="1418"/>
                <w:tab w:val="left" w:pos="1701"/>
                <w:tab w:val="left" w:pos="1985"/>
                <w:tab w:val="left" w:pos="2268"/>
              </w:tabs>
              <w:spacing w:line="320" w:lineRule="exact"/>
              <w:ind w:left="-253" w:firstLine="253"/>
              <w:jc w:val="right"/>
              <w:rPr>
                <w:rFonts w:asciiTheme="majorBidi" w:hAnsiTheme="majorBidi" w:cstheme="majorBidi"/>
                <w:sz w:val="28"/>
                <w:szCs w:val="28"/>
              </w:rPr>
            </w:pPr>
            <w:r w:rsidRPr="00C67044">
              <w:rPr>
                <w:rFonts w:asciiTheme="majorBidi" w:hAnsiTheme="majorBidi" w:cstheme="majorBidi"/>
                <w:sz w:val="28"/>
                <w:szCs w:val="28"/>
              </w:rPr>
              <w:t>264</w:t>
            </w:r>
          </w:p>
        </w:tc>
      </w:tr>
      <w:tr w:rsidR="002B51F1" w:rsidRPr="00C67044" w14:paraId="74C44F51" w14:textId="77777777" w:rsidTr="00603593">
        <w:tc>
          <w:tcPr>
            <w:tcW w:w="7542" w:type="dxa"/>
            <w:shd w:val="clear" w:color="auto" w:fill="auto"/>
          </w:tcPr>
          <w:p w14:paraId="2FE07E50" w14:textId="77777777" w:rsidR="002B51F1" w:rsidRPr="00C67044" w:rsidRDefault="002B51F1" w:rsidP="00E7471B">
            <w:pPr>
              <w:tabs>
                <w:tab w:val="left" w:pos="284"/>
                <w:tab w:val="left" w:pos="567"/>
                <w:tab w:val="left" w:pos="851"/>
                <w:tab w:val="left" w:pos="1134"/>
                <w:tab w:val="left" w:pos="1418"/>
                <w:tab w:val="left" w:pos="1701"/>
                <w:tab w:val="left" w:pos="1985"/>
                <w:tab w:val="left" w:pos="2268"/>
              </w:tabs>
              <w:spacing w:line="320" w:lineRule="exact"/>
              <w:ind w:left="179" w:right="-235"/>
              <w:rPr>
                <w:rFonts w:asciiTheme="majorBidi" w:hAnsiTheme="majorBidi" w:cstheme="majorBidi"/>
                <w:sz w:val="28"/>
                <w:szCs w:val="28"/>
              </w:rPr>
            </w:pPr>
            <w:r w:rsidRPr="00C67044">
              <w:rPr>
                <w:rFonts w:asciiTheme="majorBidi" w:hAnsiTheme="majorBidi" w:cstheme="majorBidi"/>
                <w:sz w:val="28"/>
                <w:szCs w:val="28"/>
                <w:u w:val="single"/>
                <w:cs/>
              </w:rPr>
              <w:t>บวก</w:t>
            </w:r>
            <w:r w:rsidRPr="00C67044">
              <w:rPr>
                <w:rFonts w:asciiTheme="majorBidi" w:hAnsiTheme="majorBidi" w:cstheme="majorBidi"/>
                <w:sz w:val="28"/>
                <w:szCs w:val="28"/>
                <w:cs/>
              </w:rPr>
              <w:t xml:space="preserve">  ส่วนได้เสียที่ไม่มีอำนาจควบคุมในบริษัทของผู้ถูกซื้อ</w:t>
            </w:r>
          </w:p>
        </w:tc>
        <w:tc>
          <w:tcPr>
            <w:tcW w:w="1800" w:type="dxa"/>
            <w:tcBorders>
              <w:bottom w:val="single" w:sz="4" w:space="0" w:color="auto"/>
            </w:tcBorders>
            <w:shd w:val="clear" w:color="auto" w:fill="auto"/>
          </w:tcPr>
          <w:p w14:paraId="525A7EEE" w14:textId="6258F8B7" w:rsidR="002B51F1" w:rsidRPr="00C67044" w:rsidRDefault="008A45FB" w:rsidP="00E7471B">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1</w:t>
            </w:r>
            <w:r w:rsidR="00DF57B6" w:rsidRPr="00C67044">
              <w:rPr>
                <w:rFonts w:asciiTheme="majorBidi" w:hAnsiTheme="majorBidi" w:cstheme="majorBidi"/>
                <w:sz w:val="28"/>
                <w:szCs w:val="28"/>
              </w:rPr>
              <w:t>29</w:t>
            </w:r>
          </w:p>
        </w:tc>
      </w:tr>
      <w:tr w:rsidR="002B51F1" w:rsidRPr="00C67044" w14:paraId="2E81B490" w14:textId="77777777" w:rsidTr="008E1235">
        <w:tc>
          <w:tcPr>
            <w:tcW w:w="7542" w:type="dxa"/>
            <w:shd w:val="clear" w:color="auto" w:fill="auto"/>
          </w:tcPr>
          <w:p w14:paraId="2A23D4FB" w14:textId="77777777" w:rsidR="002B51F1" w:rsidRPr="00C67044" w:rsidRDefault="002B51F1" w:rsidP="00E7471B">
            <w:pPr>
              <w:tabs>
                <w:tab w:val="left" w:pos="284"/>
                <w:tab w:val="left" w:pos="567"/>
                <w:tab w:val="left" w:pos="851"/>
                <w:tab w:val="left" w:pos="1134"/>
                <w:tab w:val="left" w:pos="1418"/>
                <w:tab w:val="left" w:pos="1701"/>
                <w:tab w:val="left" w:pos="1985"/>
                <w:tab w:val="left" w:pos="2268"/>
              </w:tabs>
              <w:spacing w:line="320" w:lineRule="exact"/>
              <w:ind w:left="179" w:right="-235"/>
              <w:rPr>
                <w:rFonts w:asciiTheme="majorBidi" w:hAnsiTheme="majorBidi" w:cstheme="majorBidi"/>
                <w:sz w:val="28"/>
                <w:szCs w:val="28"/>
              </w:rPr>
            </w:pPr>
            <w:r w:rsidRPr="00C67044">
              <w:rPr>
                <w:rFonts w:asciiTheme="majorBidi" w:hAnsiTheme="majorBidi" w:cstheme="majorBidi"/>
                <w:sz w:val="28"/>
                <w:szCs w:val="28"/>
                <w:cs/>
              </w:rPr>
              <w:t>รวม</w:t>
            </w:r>
          </w:p>
        </w:tc>
        <w:tc>
          <w:tcPr>
            <w:tcW w:w="1800" w:type="dxa"/>
            <w:tcBorders>
              <w:top w:val="single" w:sz="4" w:space="0" w:color="auto"/>
            </w:tcBorders>
            <w:shd w:val="clear" w:color="auto" w:fill="auto"/>
          </w:tcPr>
          <w:p w14:paraId="3BAE7315" w14:textId="3A9C9243" w:rsidR="002B51F1" w:rsidRPr="00C67044" w:rsidRDefault="00DF57B6" w:rsidP="00E7471B">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393</w:t>
            </w:r>
          </w:p>
        </w:tc>
      </w:tr>
      <w:tr w:rsidR="002B51F1" w:rsidRPr="00C67044" w14:paraId="426CFB7C" w14:textId="77777777" w:rsidTr="008E1235">
        <w:tc>
          <w:tcPr>
            <w:tcW w:w="7542" w:type="dxa"/>
            <w:shd w:val="clear" w:color="auto" w:fill="auto"/>
          </w:tcPr>
          <w:p w14:paraId="40F8BA2D" w14:textId="1EAEDDB6" w:rsidR="002B51F1" w:rsidRPr="00C67044" w:rsidRDefault="002B51F1" w:rsidP="00E7471B">
            <w:pPr>
              <w:tabs>
                <w:tab w:val="left" w:pos="284"/>
                <w:tab w:val="left" w:pos="567"/>
                <w:tab w:val="left" w:pos="851"/>
                <w:tab w:val="left" w:pos="1134"/>
                <w:tab w:val="left" w:pos="1418"/>
                <w:tab w:val="left" w:pos="1701"/>
                <w:tab w:val="left" w:pos="1985"/>
                <w:tab w:val="left" w:pos="2268"/>
              </w:tabs>
              <w:spacing w:line="320" w:lineRule="exact"/>
              <w:ind w:left="179" w:right="-235"/>
              <w:rPr>
                <w:rFonts w:asciiTheme="majorBidi" w:hAnsiTheme="majorBidi" w:cstheme="majorBidi"/>
                <w:sz w:val="28"/>
                <w:szCs w:val="28"/>
              </w:rPr>
            </w:pPr>
            <w:r w:rsidRPr="00C67044">
              <w:rPr>
                <w:rFonts w:asciiTheme="majorBidi" w:hAnsiTheme="majorBidi" w:cstheme="majorBidi"/>
                <w:sz w:val="28"/>
                <w:szCs w:val="28"/>
                <w:u w:val="single"/>
                <w:cs/>
              </w:rPr>
              <w:t>หัก</w:t>
            </w:r>
            <w:r w:rsidRPr="00C67044">
              <w:rPr>
                <w:rFonts w:asciiTheme="majorBidi" w:hAnsiTheme="majorBidi" w:cstheme="majorBidi"/>
                <w:sz w:val="28"/>
                <w:szCs w:val="28"/>
                <w:cs/>
              </w:rPr>
              <w:t xml:space="preserve">  มูลค่าสุทธิของสิ</w:t>
            </w:r>
            <w:r w:rsidR="00302A65" w:rsidRPr="00C67044">
              <w:rPr>
                <w:rFonts w:asciiTheme="majorBidi" w:hAnsiTheme="majorBidi" w:cstheme="majorBidi" w:hint="cs"/>
                <w:sz w:val="28"/>
                <w:szCs w:val="28"/>
                <w:cs/>
              </w:rPr>
              <w:t>น</w:t>
            </w:r>
            <w:r w:rsidRPr="00C67044">
              <w:rPr>
                <w:rFonts w:asciiTheme="majorBidi" w:hAnsiTheme="majorBidi" w:cstheme="majorBidi"/>
                <w:sz w:val="28"/>
                <w:szCs w:val="28"/>
                <w:cs/>
              </w:rPr>
              <w:t>ทรัพย์ที่ได้มาและหนี้สินที่รับมา</w:t>
            </w:r>
          </w:p>
        </w:tc>
        <w:tc>
          <w:tcPr>
            <w:tcW w:w="1800" w:type="dxa"/>
            <w:tcBorders>
              <w:bottom w:val="single" w:sz="4" w:space="0" w:color="auto"/>
            </w:tcBorders>
            <w:shd w:val="clear" w:color="auto" w:fill="auto"/>
          </w:tcPr>
          <w:p w14:paraId="210B1D3A" w14:textId="797D5A6F" w:rsidR="002B51F1" w:rsidRPr="00C67044" w:rsidRDefault="00E9540A" w:rsidP="00E7471B">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w:t>
            </w:r>
            <w:r w:rsidR="00DF57B6" w:rsidRPr="00C67044">
              <w:rPr>
                <w:rFonts w:asciiTheme="majorBidi" w:hAnsiTheme="majorBidi" w:cstheme="majorBidi"/>
                <w:sz w:val="28"/>
                <w:szCs w:val="28"/>
              </w:rPr>
              <w:t>193</w:t>
            </w:r>
            <w:r w:rsidRPr="00C67044">
              <w:rPr>
                <w:rFonts w:asciiTheme="majorBidi" w:hAnsiTheme="majorBidi" w:cstheme="majorBidi"/>
                <w:sz w:val="28"/>
                <w:szCs w:val="28"/>
              </w:rPr>
              <w:t>)</w:t>
            </w:r>
          </w:p>
        </w:tc>
      </w:tr>
      <w:tr w:rsidR="002B51F1" w:rsidRPr="00C67044" w14:paraId="7BB9850C" w14:textId="77777777" w:rsidTr="008E1235">
        <w:tc>
          <w:tcPr>
            <w:tcW w:w="7542" w:type="dxa"/>
            <w:shd w:val="clear" w:color="auto" w:fill="auto"/>
          </w:tcPr>
          <w:p w14:paraId="69F88D79" w14:textId="77777777" w:rsidR="002B51F1" w:rsidRPr="00C67044" w:rsidRDefault="002B51F1" w:rsidP="00E7471B">
            <w:pPr>
              <w:tabs>
                <w:tab w:val="left" w:pos="284"/>
                <w:tab w:val="left" w:pos="567"/>
                <w:tab w:val="left" w:pos="851"/>
                <w:tab w:val="left" w:pos="1134"/>
                <w:tab w:val="left" w:pos="1418"/>
                <w:tab w:val="left" w:pos="1701"/>
                <w:tab w:val="left" w:pos="1985"/>
                <w:tab w:val="left" w:pos="2268"/>
              </w:tabs>
              <w:spacing w:line="320" w:lineRule="exact"/>
              <w:ind w:left="179" w:right="-235"/>
              <w:rPr>
                <w:rFonts w:asciiTheme="majorBidi" w:hAnsiTheme="majorBidi" w:cstheme="majorBidi"/>
                <w:sz w:val="28"/>
                <w:szCs w:val="28"/>
              </w:rPr>
            </w:pPr>
            <w:r w:rsidRPr="00C67044">
              <w:rPr>
                <w:rFonts w:asciiTheme="majorBidi" w:hAnsiTheme="majorBidi" w:cstheme="majorBidi"/>
                <w:sz w:val="28"/>
                <w:szCs w:val="28"/>
                <w:u w:val="single"/>
                <w:cs/>
              </w:rPr>
              <w:t>สินทรัพย์ที่ระบุได้</w:t>
            </w:r>
          </w:p>
        </w:tc>
        <w:tc>
          <w:tcPr>
            <w:tcW w:w="1800" w:type="dxa"/>
            <w:tcBorders>
              <w:top w:val="single" w:sz="4" w:space="0" w:color="auto"/>
            </w:tcBorders>
            <w:shd w:val="clear" w:color="auto" w:fill="auto"/>
          </w:tcPr>
          <w:p w14:paraId="7F585B75" w14:textId="77777777" w:rsidR="002B51F1" w:rsidRPr="00C67044" w:rsidRDefault="002B51F1" w:rsidP="00E7471B">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p>
        </w:tc>
      </w:tr>
      <w:tr w:rsidR="002B51F1" w:rsidRPr="00C67044" w14:paraId="6CD74B4C" w14:textId="77777777" w:rsidTr="00603593">
        <w:tc>
          <w:tcPr>
            <w:tcW w:w="7542" w:type="dxa"/>
            <w:shd w:val="clear" w:color="auto" w:fill="auto"/>
          </w:tcPr>
          <w:p w14:paraId="17320CC8" w14:textId="77777777" w:rsidR="002B51F1" w:rsidRPr="00C67044" w:rsidRDefault="002B51F1" w:rsidP="00E7471B">
            <w:pPr>
              <w:tabs>
                <w:tab w:val="left" w:pos="284"/>
                <w:tab w:val="left" w:pos="567"/>
                <w:tab w:val="left" w:pos="851"/>
                <w:tab w:val="left" w:pos="1134"/>
                <w:tab w:val="left" w:pos="1418"/>
                <w:tab w:val="left" w:pos="1701"/>
                <w:tab w:val="left" w:pos="1985"/>
                <w:tab w:val="left" w:pos="2268"/>
              </w:tabs>
              <w:spacing w:line="320" w:lineRule="exact"/>
              <w:ind w:left="179" w:right="-235"/>
              <w:rPr>
                <w:rFonts w:asciiTheme="majorBidi" w:hAnsiTheme="majorBidi" w:cstheme="majorBidi"/>
                <w:sz w:val="28"/>
                <w:szCs w:val="28"/>
              </w:rPr>
            </w:pPr>
            <w:r w:rsidRPr="00C67044">
              <w:rPr>
                <w:rFonts w:asciiTheme="majorBidi" w:hAnsiTheme="majorBidi" w:cstheme="majorBidi"/>
                <w:sz w:val="28"/>
                <w:szCs w:val="28"/>
                <w:cs/>
              </w:rPr>
              <w:t>-  เงินสดและรายการเทียบเท่าเงินสด</w:t>
            </w:r>
          </w:p>
        </w:tc>
        <w:tc>
          <w:tcPr>
            <w:tcW w:w="1800" w:type="dxa"/>
            <w:shd w:val="clear" w:color="auto" w:fill="auto"/>
          </w:tcPr>
          <w:p w14:paraId="76210C06" w14:textId="55EE8CFA" w:rsidR="002B51F1" w:rsidRPr="00C67044" w:rsidRDefault="008A45FB" w:rsidP="00E7471B">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40</w:t>
            </w:r>
          </w:p>
        </w:tc>
      </w:tr>
      <w:tr w:rsidR="002B51F1" w:rsidRPr="00C67044" w14:paraId="560D134B" w14:textId="77777777" w:rsidTr="00603593">
        <w:tc>
          <w:tcPr>
            <w:tcW w:w="7542" w:type="dxa"/>
            <w:shd w:val="clear" w:color="auto" w:fill="auto"/>
          </w:tcPr>
          <w:p w14:paraId="1A708C09" w14:textId="77777777" w:rsidR="002B51F1" w:rsidRPr="00C67044" w:rsidRDefault="002B51F1" w:rsidP="00E7471B">
            <w:pPr>
              <w:tabs>
                <w:tab w:val="left" w:pos="284"/>
                <w:tab w:val="left" w:pos="567"/>
                <w:tab w:val="left" w:pos="851"/>
                <w:tab w:val="left" w:pos="1134"/>
                <w:tab w:val="left" w:pos="1418"/>
                <w:tab w:val="left" w:pos="1701"/>
                <w:tab w:val="left" w:pos="1985"/>
                <w:tab w:val="left" w:pos="2268"/>
              </w:tabs>
              <w:spacing w:line="320" w:lineRule="exact"/>
              <w:ind w:left="179" w:right="-235"/>
              <w:rPr>
                <w:rFonts w:asciiTheme="majorBidi" w:hAnsiTheme="majorBidi" w:cstheme="majorBidi"/>
                <w:sz w:val="28"/>
                <w:szCs w:val="28"/>
              </w:rPr>
            </w:pPr>
            <w:r w:rsidRPr="00C67044">
              <w:rPr>
                <w:rFonts w:asciiTheme="majorBidi" w:hAnsiTheme="majorBidi" w:cstheme="majorBidi"/>
                <w:sz w:val="28"/>
                <w:szCs w:val="28"/>
                <w:cs/>
              </w:rPr>
              <w:t>- ลูกหนี้การค้าและลูกหนี้อื่น</w:t>
            </w:r>
          </w:p>
        </w:tc>
        <w:tc>
          <w:tcPr>
            <w:tcW w:w="1800" w:type="dxa"/>
            <w:shd w:val="clear" w:color="auto" w:fill="auto"/>
          </w:tcPr>
          <w:p w14:paraId="6AB8FE9F" w14:textId="2E4F9B1F" w:rsidR="002B51F1" w:rsidRPr="00C67044" w:rsidRDefault="008A45FB" w:rsidP="00E7471B">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239</w:t>
            </w:r>
          </w:p>
        </w:tc>
      </w:tr>
      <w:tr w:rsidR="008A45FB" w:rsidRPr="00C67044" w14:paraId="20BFF6C8" w14:textId="77777777" w:rsidTr="00927F13">
        <w:tc>
          <w:tcPr>
            <w:tcW w:w="7542" w:type="dxa"/>
            <w:shd w:val="clear" w:color="auto" w:fill="auto"/>
          </w:tcPr>
          <w:p w14:paraId="1F85A687" w14:textId="77777777" w:rsidR="008A45FB" w:rsidRPr="00C67044" w:rsidRDefault="008A45FB" w:rsidP="00E7471B">
            <w:pPr>
              <w:tabs>
                <w:tab w:val="left" w:pos="284"/>
                <w:tab w:val="left" w:pos="567"/>
                <w:tab w:val="left" w:pos="851"/>
                <w:tab w:val="left" w:pos="1134"/>
                <w:tab w:val="left" w:pos="1418"/>
                <w:tab w:val="left" w:pos="1701"/>
                <w:tab w:val="left" w:pos="1985"/>
                <w:tab w:val="left" w:pos="2268"/>
              </w:tabs>
              <w:spacing w:line="320" w:lineRule="exact"/>
              <w:ind w:left="179" w:right="-235"/>
              <w:rPr>
                <w:rFonts w:asciiTheme="majorBidi" w:hAnsiTheme="majorBidi" w:cstheme="majorBidi"/>
                <w:sz w:val="28"/>
                <w:szCs w:val="28"/>
                <w:cs/>
              </w:rPr>
            </w:pPr>
            <w:r w:rsidRPr="00C67044">
              <w:rPr>
                <w:rFonts w:asciiTheme="majorBidi" w:hAnsiTheme="majorBidi" w:cstheme="majorBidi"/>
                <w:sz w:val="28"/>
                <w:szCs w:val="28"/>
                <w:cs/>
              </w:rPr>
              <w:t>- เงินให้กู้ยืมระยะสั้น</w:t>
            </w:r>
          </w:p>
        </w:tc>
        <w:tc>
          <w:tcPr>
            <w:tcW w:w="1800" w:type="dxa"/>
            <w:shd w:val="clear" w:color="auto" w:fill="auto"/>
          </w:tcPr>
          <w:p w14:paraId="655248CE" w14:textId="77777777" w:rsidR="008A45FB" w:rsidRPr="00C67044" w:rsidRDefault="008A45FB" w:rsidP="00E7471B">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cs/>
              </w:rPr>
            </w:pPr>
            <w:r w:rsidRPr="00C67044">
              <w:rPr>
                <w:rFonts w:asciiTheme="majorBidi" w:hAnsiTheme="majorBidi" w:cstheme="majorBidi"/>
                <w:sz w:val="28"/>
                <w:szCs w:val="28"/>
              </w:rPr>
              <w:t>61</w:t>
            </w:r>
          </w:p>
        </w:tc>
      </w:tr>
      <w:tr w:rsidR="002B51F1" w:rsidRPr="00C67044" w14:paraId="15C4D362" w14:textId="77777777" w:rsidTr="00603593">
        <w:tc>
          <w:tcPr>
            <w:tcW w:w="7542" w:type="dxa"/>
            <w:shd w:val="clear" w:color="auto" w:fill="auto"/>
          </w:tcPr>
          <w:p w14:paraId="4EAA15E9" w14:textId="0F0D8DA3" w:rsidR="002B51F1" w:rsidRPr="00C67044" w:rsidRDefault="002B51F1" w:rsidP="00E7471B">
            <w:pPr>
              <w:tabs>
                <w:tab w:val="left" w:pos="284"/>
                <w:tab w:val="left" w:pos="567"/>
                <w:tab w:val="left" w:pos="851"/>
                <w:tab w:val="left" w:pos="1134"/>
                <w:tab w:val="left" w:pos="1418"/>
                <w:tab w:val="left" w:pos="1701"/>
                <w:tab w:val="left" w:pos="1985"/>
                <w:tab w:val="left" w:pos="2268"/>
              </w:tabs>
              <w:spacing w:line="320" w:lineRule="exact"/>
              <w:ind w:left="179" w:right="-235"/>
              <w:rPr>
                <w:rFonts w:asciiTheme="majorBidi" w:hAnsiTheme="majorBidi" w:cstheme="majorBidi"/>
                <w:sz w:val="28"/>
                <w:szCs w:val="28"/>
              </w:rPr>
            </w:pPr>
            <w:r w:rsidRPr="00C67044">
              <w:rPr>
                <w:rFonts w:asciiTheme="majorBidi" w:hAnsiTheme="majorBidi" w:cstheme="majorBidi"/>
                <w:sz w:val="28"/>
                <w:szCs w:val="28"/>
                <w:cs/>
              </w:rPr>
              <w:t xml:space="preserve">- </w:t>
            </w:r>
            <w:r w:rsidR="00DF57B6" w:rsidRPr="00C67044">
              <w:rPr>
                <w:rFonts w:asciiTheme="majorBidi" w:hAnsiTheme="majorBidi"/>
                <w:sz w:val="28"/>
                <w:szCs w:val="28"/>
                <w:cs/>
              </w:rPr>
              <w:t>สินทรัพย์ที่ถือไว้เพื่อขาย</w:t>
            </w:r>
          </w:p>
        </w:tc>
        <w:tc>
          <w:tcPr>
            <w:tcW w:w="1800" w:type="dxa"/>
            <w:shd w:val="clear" w:color="auto" w:fill="auto"/>
          </w:tcPr>
          <w:p w14:paraId="6E177A89" w14:textId="12C4594D" w:rsidR="002B51F1" w:rsidRPr="00C67044" w:rsidRDefault="00DF57B6" w:rsidP="00E7471B">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215</w:t>
            </w:r>
          </w:p>
        </w:tc>
      </w:tr>
      <w:tr w:rsidR="008A45FB" w:rsidRPr="00C67044" w14:paraId="2FECB673" w14:textId="77777777" w:rsidTr="00927F13">
        <w:tc>
          <w:tcPr>
            <w:tcW w:w="7542" w:type="dxa"/>
            <w:shd w:val="clear" w:color="auto" w:fill="auto"/>
          </w:tcPr>
          <w:p w14:paraId="57D884CA" w14:textId="77777777" w:rsidR="008A45FB" w:rsidRPr="00C67044" w:rsidRDefault="008A45FB" w:rsidP="00E7471B">
            <w:pPr>
              <w:tabs>
                <w:tab w:val="left" w:pos="284"/>
                <w:tab w:val="left" w:pos="567"/>
                <w:tab w:val="left" w:pos="851"/>
                <w:tab w:val="left" w:pos="1134"/>
                <w:tab w:val="left" w:pos="1418"/>
                <w:tab w:val="left" w:pos="1701"/>
                <w:tab w:val="left" w:pos="1985"/>
                <w:tab w:val="left" w:pos="2268"/>
              </w:tabs>
              <w:spacing w:line="320" w:lineRule="exact"/>
              <w:ind w:left="179" w:right="-235"/>
              <w:rPr>
                <w:rFonts w:asciiTheme="majorBidi" w:hAnsiTheme="majorBidi" w:cstheme="majorBidi"/>
                <w:sz w:val="28"/>
                <w:szCs w:val="28"/>
                <w:cs/>
              </w:rPr>
            </w:pPr>
            <w:r w:rsidRPr="00C67044">
              <w:rPr>
                <w:rFonts w:asciiTheme="majorBidi" w:hAnsiTheme="majorBidi" w:cstheme="majorBidi"/>
                <w:sz w:val="28"/>
                <w:szCs w:val="28"/>
                <w:cs/>
              </w:rPr>
              <w:t xml:space="preserve">- </w:t>
            </w:r>
            <w:r w:rsidRPr="00C67044">
              <w:rPr>
                <w:rFonts w:asciiTheme="majorBidi" w:hAnsiTheme="majorBidi" w:cstheme="majorBidi" w:hint="cs"/>
                <w:sz w:val="28"/>
                <w:szCs w:val="28"/>
                <w:cs/>
              </w:rPr>
              <w:t>สินทรัพย์ภาษีเงินได้งวดปัจจุบัน</w:t>
            </w:r>
          </w:p>
        </w:tc>
        <w:tc>
          <w:tcPr>
            <w:tcW w:w="1800" w:type="dxa"/>
            <w:shd w:val="clear" w:color="auto" w:fill="auto"/>
          </w:tcPr>
          <w:p w14:paraId="286B1AB7" w14:textId="489D8086" w:rsidR="008A45FB" w:rsidRPr="00C67044" w:rsidRDefault="009E723A" w:rsidP="00E7471B">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cs/>
              </w:rPr>
            </w:pPr>
            <w:r w:rsidRPr="00C67044">
              <w:rPr>
                <w:rFonts w:asciiTheme="majorBidi" w:hAnsiTheme="majorBidi" w:cstheme="majorBidi" w:hint="cs"/>
                <w:sz w:val="28"/>
                <w:szCs w:val="28"/>
              </w:rPr>
              <w:t>7</w:t>
            </w:r>
          </w:p>
        </w:tc>
      </w:tr>
      <w:tr w:rsidR="008A45FB" w:rsidRPr="00C67044" w14:paraId="60C7D6E0" w14:textId="77777777" w:rsidTr="00603593">
        <w:tc>
          <w:tcPr>
            <w:tcW w:w="7542" w:type="dxa"/>
            <w:shd w:val="clear" w:color="auto" w:fill="auto"/>
          </w:tcPr>
          <w:p w14:paraId="695FB9B6" w14:textId="77777777" w:rsidR="008A45FB" w:rsidRPr="00C67044" w:rsidRDefault="008A45FB" w:rsidP="00E7471B">
            <w:pPr>
              <w:tabs>
                <w:tab w:val="left" w:pos="284"/>
                <w:tab w:val="left" w:pos="567"/>
                <w:tab w:val="left" w:pos="851"/>
                <w:tab w:val="left" w:pos="1134"/>
                <w:tab w:val="left" w:pos="1418"/>
                <w:tab w:val="left" w:pos="1701"/>
                <w:tab w:val="left" w:pos="1985"/>
                <w:tab w:val="left" w:pos="2268"/>
              </w:tabs>
              <w:spacing w:line="320" w:lineRule="exact"/>
              <w:ind w:left="179" w:right="-235"/>
              <w:rPr>
                <w:rFonts w:asciiTheme="majorBidi" w:hAnsiTheme="majorBidi" w:cstheme="majorBidi"/>
                <w:sz w:val="28"/>
                <w:szCs w:val="28"/>
              </w:rPr>
            </w:pPr>
            <w:r w:rsidRPr="00C67044">
              <w:rPr>
                <w:rFonts w:asciiTheme="majorBidi" w:hAnsiTheme="majorBidi" w:cstheme="majorBidi"/>
                <w:sz w:val="28"/>
                <w:szCs w:val="28"/>
                <w:cs/>
              </w:rPr>
              <w:t>- สินทรัพย์หมุนเวียนอื่น</w:t>
            </w:r>
          </w:p>
        </w:tc>
        <w:tc>
          <w:tcPr>
            <w:tcW w:w="1800" w:type="dxa"/>
            <w:shd w:val="clear" w:color="auto" w:fill="auto"/>
          </w:tcPr>
          <w:p w14:paraId="18647421" w14:textId="1B706264" w:rsidR="008A45FB" w:rsidRPr="00C67044" w:rsidRDefault="008A45FB" w:rsidP="00E7471B">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10</w:t>
            </w:r>
          </w:p>
        </w:tc>
      </w:tr>
      <w:tr w:rsidR="004E1B67" w:rsidRPr="00C67044" w14:paraId="3C4F014A" w14:textId="77777777" w:rsidTr="00927F13">
        <w:trPr>
          <w:trHeight w:val="63"/>
        </w:trPr>
        <w:tc>
          <w:tcPr>
            <w:tcW w:w="7542" w:type="dxa"/>
            <w:shd w:val="clear" w:color="auto" w:fill="auto"/>
          </w:tcPr>
          <w:p w14:paraId="763E1C23" w14:textId="5C5B4BC2" w:rsidR="004E1B67" w:rsidRPr="00C67044" w:rsidRDefault="004E1B67" w:rsidP="00E7471B">
            <w:pPr>
              <w:tabs>
                <w:tab w:val="left" w:pos="284"/>
                <w:tab w:val="left" w:pos="567"/>
                <w:tab w:val="left" w:pos="851"/>
                <w:tab w:val="left" w:pos="1134"/>
                <w:tab w:val="left" w:pos="1418"/>
                <w:tab w:val="left" w:pos="1701"/>
                <w:tab w:val="left" w:pos="1985"/>
                <w:tab w:val="left" w:pos="2268"/>
              </w:tabs>
              <w:spacing w:line="320" w:lineRule="exact"/>
              <w:ind w:left="179" w:right="-235"/>
              <w:rPr>
                <w:rFonts w:asciiTheme="majorBidi" w:hAnsiTheme="majorBidi" w:cstheme="majorBidi"/>
                <w:sz w:val="28"/>
                <w:szCs w:val="28"/>
                <w:cs/>
              </w:rPr>
            </w:pPr>
            <w:r w:rsidRPr="00C67044">
              <w:rPr>
                <w:rFonts w:asciiTheme="majorBidi" w:hAnsiTheme="majorBidi" w:cstheme="majorBidi"/>
                <w:sz w:val="28"/>
                <w:szCs w:val="28"/>
                <w:cs/>
              </w:rPr>
              <w:t xml:space="preserve">- </w:t>
            </w:r>
            <w:r w:rsidRPr="00C67044">
              <w:rPr>
                <w:rFonts w:asciiTheme="majorBidi" w:hAnsiTheme="majorBidi" w:cstheme="majorBidi" w:hint="cs"/>
                <w:sz w:val="28"/>
                <w:szCs w:val="28"/>
                <w:cs/>
              </w:rPr>
              <w:t>เงินฝากที่มีข้อจำกัดในการใช้</w:t>
            </w:r>
          </w:p>
        </w:tc>
        <w:tc>
          <w:tcPr>
            <w:tcW w:w="1800" w:type="dxa"/>
            <w:shd w:val="clear" w:color="auto" w:fill="auto"/>
          </w:tcPr>
          <w:p w14:paraId="47CA709D" w14:textId="767E1146" w:rsidR="004E1B67" w:rsidRPr="00C67044" w:rsidRDefault="009E723A" w:rsidP="00E7471B">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C67044">
              <w:rPr>
                <w:rFonts w:asciiTheme="majorBidi" w:hAnsiTheme="majorBidi" w:cstheme="majorBidi" w:hint="cs"/>
                <w:sz w:val="28"/>
                <w:szCs w:val="28"/>
              </w:rPr>
              <w:t>11</w:t>
            </w:r>
          </w:p>
        </w:tc>
      </w:tr>
      <w:tr w:rsidR="004E1B67" w:rsidRPr="00C67044" w14:paraId="4BB7937F" w14:textId="77777777" w:rsidTr="00927F13">
        <w:trPr>
          <w:trHeight w:val="63"/>
        </w:trPr>
        <w:tc>
          <w:tcPr>
            <w:tcW w:w="7542" w:type="dxa"/>
            <w:shd w:val="clear" w:color="auto" w:fill="auto"/>
          </w:tcPr>
          <w:p w14:paraId="629BEDCC" w14:textId="10DE9A4F" w:rsidR="004E1B67" w:rsidRPr="00C67044" w:rsidRDefault="004E1B67" w:rsidP="00E7471B">
            <w:pPr>
              <w:tabs>
                <w:tab w:val="left" w:pos="284"/>
                <w:tab w:val="left" w:pos="567"/>
                <w:tab w:val="left" w:pos="851"/>
                <w:tab w:val="left" w:pos="1134"/>
                <w:tab w:val="left" w:pos="1418"/>
                <w:tab w:val="left" w:pos="1701"/>
                <w:tab w:val="left" w:pos="1985"/>
                <w:tab w:val="left" w:pos="2268"/>
              </w:tabs>
              <w:spacing w:line="320" w:lineRule="exact"/>
              <w:ind w:left="179" w:right="-235"/>
              <w:rPr>
                <w:rFonts w:asciiTheme="majorBidi" w:hAnsiTheme="majorBidi" w:cstheme="majorBidi"/>
                <w:sz w:val="28"/>
                <w:szCs w:val="28"/>
                <w:cs/>
              </w:rPr>
            </w:pPr>
            <w:r w:rsidRPr="00C67044">
              <w:rPr>
                <w:rFonts w:asciiTheme="majorBidi" w:hAnsiTheme="majorBidi" w:cstheme="majorBidi"/>
                <w:sz w:val="28"/>
                <w:szCs w:val="28"/>
                <w:cs/>
              </w:rPr>
              <w:t xml:space="preserve">- </w:t>
            </w:r>
            <w:r w:rsidRPr="00C67044">
              <w:rPr>
                <w:rFonts w:asciiTheme="majorBidi" w:hAnsiTheme="majorBidi" w:cstheme="majorBidi" w:hint="cs"/>
                <w:sz w:val="28"/>
                <w:szCs w:val="28"/>
                <w:cs/>
              </w:rPr>
              <w:t>เงินให้กู้ยืมระยะยาว</w:t>
            </w:r>
          </w:p>
        </w:tc>
        <w:tc>
          <w:tcPr>
            <w:tcW w:w="1800" w:type="dxa"/>
            <w:shd w:val="clear" w:color="auto" w:fill="auto"/>
          </w:tcPr>
          <w:p w14:paraId="12FE9570" w14:textId="237DE289" w:rsidR="004E1B67" w:rsidRPr="00C67044" w:rsidRDefault="009E723A" w:rsidP="00E7471B">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cs/>
              </w:rPr>
            </w:pPr>
            <w:r w:rsidRPr="00C67044">
              <w:rPr>
                <w:rFonts w:asciiTheme="majorBidi" w:hAnsiTheme="majorBidi" w:cstheme="majorBidi" w:hint="cs"/>
                <w:sz w:val="28"/>
                <w:szCs w:val="28"/>
              </w:rPr>
              <w:t>217</w:t>
            </w:r>
          </w:p>
        </w:tc>
      </w:tr>
      <w:tr w:rsidR="004E1B67" w:rsidRPr="00C67044" w14:paraId="63737846" w14:textId="77777777" w:rsidTr="00927F13">
        <w:trPr>
          <w:trHeight w:val="63"/>
        </w:trPr>
        <w:tc>
          <w:tcPr>
            <w:tcW w:w="7542" w:type="dxa"/>
            <w:shd w:val="clear" w:color="auto" w:fill="auto"/>
          </w:tcPr>
          <w:p w14:paraId="017A54DB" w14:textId="46D281B8" w:rsidR="004E1B67" w:rsidRPr="00C67044" w:rsidRDefault="004E1B67" w:rsidP="00E7471B">
            <w:pPr>
              <w:tabs>
                <w:tab w:val="left" w:pos="284"/>
                <w:tab w:val="left" w:pos="567"/>
                <w:tab w:val="left" w:pos="851"/>
                <w:tab w:val="left" w:pos="1134"/>
                <w:tab w:val="left" w:pos="1418"/>
                <w:tab w:val="left" w:pos="1701"/>
                <w:tab w:val="left" w:pos="1985"/>
                <w:tab w:val="left" w:pos="2268"/>
              </w:tabs>
              <w:spacing w:line="320" w:lineRule="exact"/>
              <w:ind w:left="179" w:right="-235"/>
              <w:rPr>
                <w:rFonts w:asciiTheme="majorBidi" w:hAnsiTheme="majorBidi" w:cstheme="majorBidi"/>
                <w:sz w:val="28"/>
                <w:szCs w:val="28"/>
                <w:cs/>
              </w:rPr>
            </w:pPr>
            <w:r w:rsidRPr="00C67044">
              <w:rPr>
                <w:rFonts w:asciiTheme="majorBidi" w:hAnsiTheme="majorBidi" w:cstheme="majorBidi"/>
                <w:sz w:val="28"/>
                <w:szCs w:val="28"/>
                <w:cs/>
              </w:rPr>
              <w:t xml:space="preserve">- </w:t>
            </w:r>
            <w:r w:rsidRPr="00C67044">
              <w:rPr>
                <w:rFonts w:asciiTheme="majorBidi" w:hAnsiTheme="majorBidi" w:cstheme="majorBidi" w:hint="cs"/>
                <w:sz w:val="28"/>
                <w:szCs w:val="28"/>
                <w:cs/>
              </w:rPr>
              <w:t>อสังหาริมทรัพย์เพื่อการลงทุน</w:t>
            </w:r>
          </w:p>
        </w:tc>
        <w:tc>
          <w:tcPr>
            <w:tcW w:w="1800" w:type="dxa"/>
            <w:shd w:val="clear" w:color="auto" w:fill="auto"/>
          </w:tcPr>
          <w:p w14:paraId="4D1616BF" w14:textId="644C68B7" w:rsidR="004E1B67" w:rsidRPr="00C67044" w:rsidRDefault="009E723A" w:rsidP="00E7471B">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cs/>
              </w:rPr>
            </w:pPr>
            <w:r w:rsidRPr="00C67044">
              <w:rPr>
                <w:rFonts w:asciiTheme="majorBidi" w:hAnsiTheme="majorBidi" w:cstheme="majorBidi" w:hint="cs"/>
                <w:sz w:val="28"/>
                <w:szCs w:val="28"/>
              </w:rPr>
              <w:t>4</w:t>
            </w:r>
            <w:r w:rsidR="00DF57B6" w:rsidRPr="00C67044">
              <w:rPr>
                <w:rFonts w:asciiTheme="majorBidi" w:hAnsiTheme="majorBidi" w:cstheme="majorBidi"/>
                <w:sz w:val="28"/>
                <w:szCs w:val="28"/>
              </w:rPr>
              <w:t>2</w:t>
            </w:r>
            <w:r w:rsidR="00E9540A" w:rsidRPr="00C67044">
              <w:rPr>
                <w:rFonts w:asciiTheme="majorBidi" w:hAnsiTheme="majorBidi" w:cstheme="majorBidi"/>
                <w:sz w:val="28"/>
                <w:szCs w:val="28"/>
              </w:rPr>
              <w:t>6</w:t>
            </w:r>
          </w:p>
        </w:tc>
      </w:tr>
      <w:tr w:rsidR="004E1B67" w:rsidRPr="00C67044" w14:paraId="7C1F71ED" w14:textId="77777777" w:rsidTr="00927F13">
        <w:trPr>
          <w:trHeight w:val="63"/>
        </w:trPr>
        <w:tc>
          <w:tcPr>
            <w:tcW w:w="7542" w:type="dxa"/>
            <w:shd w:val="clear" w:color="auto" w:fill="auto"/>
          </w:tcPr>
          <w:p w14:paraId="3FB357ED" w14:textId="12693BEB" w:rsidR="004E1B67" w:rsidRPr="00C67044" w:rsidRDefault="004E1B67" w:rsidP="00E7471B">
            <w:pPr>
              <w:tabs>
                <w:tab w:val="left" w:pos="284"/>
                <w:tab w:val="left" w:pos="567"/>
                <w:tab w:val="left" w:pos="851"/>
                <w:tab w:val="left" w:pos="1134"/>
                <w:tab w:val="left" w:pos="1418"/>
                <w:tab w:val="left" w:pos="1701"/>
                <w:tab w:val="left" w:pos="1985"/>
                <w:tab w:val="left" w:pos="2268"/>
              </w:tabs>
              <w:spacing w:line="320" w:lineRule="exact"/>
              <w:ind w:left="179" w:right="-235"/>
              <w:rPr>
                <w:rFonts w:asciiTheme="majorBidi" w:hAnsiTheme="majorBidi" w:cstheme="majorBidi"/>
                <w:sz w:val="28"/>
                <w:szCs w:val="28"/>
                <w:cs/>
              </w:rPr>
            </w:pPr>
            <w:r w:rsidRPr="00C67044">
              <w:rPr>
                <w:rFonts w:asciiTheme="majorBidi" w:hAnsiTheme="majorBidi" w:cstheme="majorBidi"/>
                <w:sz w:val="28"/>
                <w:szCs w:val="28"/>
                <w:cs/>
              </w:rPr>
              <w:t xml:space="preserve">- </w:t>
            </w:r>
            <w:r w:rsidRPr="00C67044">
              <w:rPr>
                <w:rFonts w:asciiTheme="majorBidi" w:hAnsiTheme="majorBidi" w:cstheme="majorBidi" w:hint="cs"/>
                <w:sz w:val="28"/>
                <w:szCs w:val="28"/>
                <w:cs/>
              </w:rPr>
              <w:t>ที่ดิน อาคารและอุปกรณ์</w:t>
            </w:r>
          </w:p>
        </w:tc>
        <w:tc>
          <w:tcPr>
            <w:tcW w:w="1800" w:type="dxa"/>
            <w:shd w:val="clear" w:color="auto" w:fill="auto"/>
          </w:tcPr>
          <w:p w14:paraId="5E40EF0B" w14:textId="0FE8323C" w:rsidR="004E1B67" w:rsidRPr="00C67044" w:rsidRDefault="009E723A" w:rsidP="00E7471B">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cs/>
              </w:rPr>
            </w:pPr>
            <w:r w:rsidRPr="00C67044">
              <w:rPr>
                <w:rFonts w:asciiTheme="majorBidi" w:hAnsiTheme="majorBidi" w:cstheme="majorBidi" w:hint="cs"/>
                <w:sz w:val="28"/>
                <w:szCs w:val="28"/>
              </w:rPr>
              <w:t>4</w:t>
            </w:r>
          </w:p>
        </w:tc>
      </w:tr>
      <w:tr w:rsidR="00DF57B6" w:rsidRPr="00C67044" w14:paraId="7DC6D333" w14:textId="77777777" w:rsidTr="00927F13">
        <w:trPr>
          <w:trHeight w:val="63"/>
        </w:trPr>
        <w:tc>
          <w:tcPr>
            <w:tcW w:w="7542" w:type="dxa"/>
            <w:shd w:val="clear" w:color="auto" w:fill="auto"/>
          </w:tcPr>
          <w:p w14:paraId="3D22BE37" w14:textId="32B4E813" w:rsidR="00DF57B6" w:rsidRPr="00C67044" w:rsidRDefault="008E1235" w:rsidP="00E7471B">
            <w:pPr>
              <w:tabs>
                <w:tab w:val="left" w:pos="284"/>
                <w:tab w:val="left" w:pos="567"/>
                <w:tab w:val="left" w:pos="851"/>
                <w:tab w:val="left" w:pos="1134"/>
                <w:tab w:val="left" w:pos="1418"/>
                <w:tab w:val="left" w:pos="1701"/>
                <w:tab w:val="left" w:pos="1985"/>
                <w:tab w:val="left" w:pos="2268"/>
              </w:tabs>
              <w:spacing w:line="320" w:lineRule="exact"/>
              <w:ind w:left="179" w:right="-235"/>
              <w:rPr>
                <w:rFonts w:asciiTheme="majorBidi" w:hAnsiTheme="majorBidi" w:cstheme="majorBidi"/>
                <w:sz w:val="28"/>
                <w:szCs w:val="28"/>
                <w:cs/>
              </w:rPr>
            </w:pPr>
            <w:r w:rsidRPr="00C67044">
              <w:rPr>
                <w:rFonts w:asciiTheme="majorBidi" w:hAnsiTheme="majorBidi" w:cstheme="majorBidi"/>
                <w:sz w:val="28"/>
                <w:szCs w:val="28"/>
                <w:cs/>
              </w:rPr>
              <w:t xml:space="preserve">- </w:t>
            </w:r>
            <w:r w:rsidR="00DF57B6" w:rsidRPr="00C67044">
              <w:rPr>
                <w:rFonts w:asciiTheme="majorBidi" w:hAnsiTheme="majorBidi" w:cstheme="majorBidi"/>
                <w:sz w:val="28"/>
                <w:szCs w:val="28"/>
                <w:cs/>
              </w:rPr>
              <w:t>สินทรัพย์ที่เกิดจากสัญญาไม่หมุนเวียน</w:t>
            </w:r>
          </w:p>
        </w:tc>
        <w:tc>
          <w:tcPr>
            <w:tcW w:w="1800" w:type="dxa"/>
            <w:shd w:val="clear" w:color="auto" w:fill="auto"/>
          </w:tcPr>
          <w:p w14:paraId="78E82B02" w14:textId="7E75AE18" w:rsidR="00DF57B6" w:rsidRPr="00C67044" w:rsidRDefault="00DF57B6" w:rsidP="00E7471B">
            <w:pPr>
              <w:tabs>
                <w:tab w:val="clear" w:pos="454"/>
                <w:tab w:val="clear" w:pos="1644"/>
                <w:tab w:val="clear" w:pos="1871"/>
                <w:tab w:val="left" w:pos="284"/>
                <w:tab w:val="left" w:pos="468"/>
                <w:tab w:val="left" w:pos="567"/>
                <w:tab w:val="left" w:pos="851"/>
                <w:tab w:val="left" w:pos="1134"/>
                <w:tab w:val="left" w:pos="1418"/>
                <w:tab w:val="left" w:pos="1985"/>
                <w:tab w:val="left" w:pos="2268"/>
              </w:tabs>
              <w:spacing w:line="320" w:lineRule="exact"/>
              <w:ind w:left="179" w:right="-20"/>
              <w:jc w:val="right"/>
              <w:rPr>
                <w:rFonts w:asciiTheme="majorBidi" w:hAnsiTheme="majorBidi" w:cstheme="majorBidi"/>
                <w:sz w:val="28"/>
                <w:szCs w:val="28"/>
                <w:cs/>
              </w:rPr>
            </w:pPr>
            <w:r w:rsidRPr="00C67044">
              <w:rPr>
                <w:rFonts w:asciiTheme="majorBidi" w:hAnsiTheme="majorBidi" w:cstheme="majorBidi"/>
                <w:sz w:val="28"/>
                <w:szCs w:val="28"/>
              </w:rPr>
              <w:t>200</w:t>
            </w:r>
          </w:p>
        </w:tc>
      </w:tr>
      <w:tr w:rsidR="004E1B67" w:rsidRPr="00C67044" w14:paraId="21319BCE" w14:textId="77777777" w:rsidTr="00927F13">
        <w:trPr>
          <w:trHeight w:val="63"/>
        </w:trPr>
        <w:tc>
          <w:tcPr>
            <w:tcW w:w="7542" w:type="dxa"/>
            <w:shd w:val="clear" w:color="auto" w:fill="auto"/>
          </w:tcPr>
          <w:p w14:paraId="45323874" w14:textId="4A45CD9D" w:rsidR="004E1B67" w:rsidRPr="00C67044" w:rsidRDefault="004E1B67" w:rsidP="00E7471B">
            <w:pPr>
              <w:tabs>
                <w:tab w:val="left" w:pos="284"/>
                <w:tab w:val="left" w:pos="567"/>
                <w:tab w:val="left" w:pos="851"/>
                <w:tab w:val="left" w:pos="1134"/>
                <w:tab w:val="left" w:pos="1418"/>
                <w:tab w:val="left" w:pos="1701"/>
                <w:tab w:val="left" w:pos="1985"/>
                <w:tab w:val="left" w:pos="2268"/>
              </w:tabs>
              <w:spacing w:line="320" w:lineRule="exact"/>
              <w:ind w:left="179" w:right="-235"/>
              <w:rPr>
                <w:rFonts w:asciiTheme="majorBidi" w:hAnsiTheme="majorBidi" w:cstheme="majorBidi"/>
                <w:sz w:val="28"/>
                <w:szCs w:val="28"/>
                <w:cs/>
              </w:rPr>
            </w:pPr>
            <w:r w:rsidRPr="00C67044">
              <w:rPr>
                <w:rFonts w:asciiTheme="majorBidi" w:hAnsiTheme="majorBidi" w:cstheme="majorBidi"/>
                <w:sz w:val="28"/>
                <w:szCs w:val="28"/>
                <w:cs/>
              </w:rPr>
              <w:t xml:space="preserve">- </w:t>
            </w:r>
            <w:r w:rsidRPr="00C67044">
              <w:rPr>
                <w:rFonts w:asciiTheme="majorBidi" w:hAnsiTheme="majorBidi" w:cstheme="majorBidi" w:hint="cs"/>
                <w:sz w:val="28"/>
                <w:szCs w:val="28"/>
                <w:cs/>
              </w:rPr>
              <w:t>สินทรัพย์ภาษีเงินได้รอการตัดบัญชี</w:t>
            </w:r>
          </w:p>
        </w:tc>
        <w:tc>
          <w:tcPr>
            <w:tcW w:w="1800" w:type="dxa"/>
            <w:shd w:val="clear" w:color="auto" w:fill="auto"/>
          </w:tcPr>
          <w:p w14:paraId="32AC9089" w14:textId="137A6AF6" w:rsidR="004E1B67" w:rsidRPr="00C67044" w:rsidRDefault="009E723A" w:rsidP="00E7471B">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cs/>
              </w:rPr>
            </w:pPr>
            <w:r w:rsidRPr="00C67044">
              <w:rPr>
                <w:rFonts w:asciiTheme="majorBidi" w:hAnsiTheme="majorBidi" w:cstheme="majorBidi" w:hint="cs"/>
                <w:sz w:val="28"/>
                <w:szCs w:val="28"/>
              </w:rPr>
              <w:t>6</w:t>
            </w:r>
          </w:p>
        </w:tc>
      </w:tr>
      <w:tr w:rsidR="004E1B67" w:rsidRPr="00C67044" w14:paraId="7ADBAF37" w14:textId="77777777" w:rsidTr="00927F13">
        <w:trPr>
          <w:trHeight w:val="63"/>
        </w:trPr>
        <w:tc>
          <w:tcPr>
            <w:tcW w:w="7542" w:type="dxa"/>
            <w:shd w:val="clear" w:color="auto" w:fill="auto"/>
          </w:tcPr>
          <w:p w14:paraId="7BA48769" w14:textId="40BF54CF" w:rsidR="004E1B67" w:rsidRPr="00C67044" w:rsidRDefault="004E1B67" w:rsidP="00E7471B">
            <w:pPr>
              <w:tabs>
                <w:tab w:val="left" w:pos="284"/>
                <w:tab w:val="left" w:pos="567"/>
                <w:tab w:val="left" w:pos="851"/>
                <w:tab w:val="left" w:pos="1134"/>
                <w:tab w:val="left" w:pos="1418"/>
                <w:tab w:val="left" w:pos="1701"/>
                <w:tab w:val="left" w:pos="1985"/>
                <w:tab w:val="left" w:pos="2268"/>
              </w:tabs>
              <w:spacing w:line="320" w:lineRule="exact"/>
              <w:ind w:left="179" w:right="-235"/>
              <w:rPr>
                <w:rFonts w:asciiTheme="majorBidi" w:hAnsiTheme="majorBidi" w:cstheme="majorBidi"/>
                <w:sz w:val="28"/>
                <w:szCs w:val="28"/>
                <w:cs/>
              </w:rPr>
            </w:pPr>
            <w:r w:rsidRPr="00C67044">
              <w:rPr>
                <w:rFonts w:asciiTheme="majorBidi" w:hAnsiTheme="majorBidi" w:cstheme="majorBidi"/>
                <w:sz w:val="28"/>
                <w:szCs w:val="28"/>
                <w:cs/>
              </w:rPr>
              <w:t xml:space="preserve">- </w:t>
            </w:r>
            <w:r w:rsidRPr="00C67044">
              <w:rPr>
                <w:rFonts w:asciiTheme="majorBidi" w:hAnsiTheme="majorBidi" w:cstheme="majorBidi" w:hint="cs"/>
                <w:sz w:val="28"/>
                <w:szCs w:val="28"/>
                <w:cs/>
              </w:rPr>
              <w:t>สินทรัพย์ไม่หมุนเวียนอื่น</w:t>
            </w:r>
          </w:p>
        </w:tc>
        <w:tc>
          <w:tcPr>
            <w:tcW w:w="1800" w:type="dxa"/>
            <w:shd w:val="clear" w:color="auto" w:fill="auto"/>
          </w:tcPr>
          <w:p w14:paraId="71EBB716" w14:textId="46CCABBA" w:rsidR="004E1B67" w:rsidRPr="00C67044" w:rsidRDefault="009E723A" w:rsidP="00E7471B">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cs/>
              </w:rPr>
            </w:pPr>
            <w:r w:rsidRPr="00C67044">
              <w:rPr>
                <w:rFonts w:asciiTheme="majorBidi" w:hAnsiTheme="majorBidi" w:cstheme="majorBidi" w:hint="cs"/>
                <w:sz w:val="28"/>
                <w:szCs w:val="28"/>
              </w:rPr>
              <w:t>10</w:t>
            </w:r>
          </w:p>
        </w:tc>
      </w:tr>
      <w:tr w:rsidR="008A45FB" w:rsidRPr="00C67044" w14:paraId="5E36C72E" w14:textId="77777777" w:rsidTr="00603593">
        <w:tc>
          <w:tcPr>
            <w:tcW w:w="7542" w:type="dxa"/>
            <w:shd w:val="clear" w:color="auto" w:fill="auto"/>
          </w:tcPr>
          <w:p w14:paraId="4D17E9F5" w14:textId="77777777" w:rsidR="008A45FB" w:rsidRPr="00C67044" w:rsidRDefault="008A45FB" w:rsidP="00E7471B">
            <w:pPr>
              <w:tabs>
                <w:tab w:val="left" w:pos="284"/>
                <w:tab w:val="left" w:pos="567"/>
                <w:tab w:val="left" w:pos="851"/>
                <w:tab w:val="left" w:pos="1134"/>
                <w:tab w:val="left" w:pos="1418"/>
                <w:tab w:val="left" w:pos="1701"/>
                <w:tab w:val="left" w:pos="1985"/>
                <w:tab w:val="left" w:pos="2268"/>
              </w:tabs>
              <w:spacing w:line="320" w:lineRule="exact"/>
              <w:ind w:left="179" w:right="-235"/>
              <w:rPr>
                <w:rFonts w:asciiTheme="majorBidi" w:hAnsiTheme="majorBidi" w:cstheme="majorBidi"/>
                <w:sz w:val="28"/>
                <w:szCs w:val="28"/>
                <w:cs/>
              </w:rPr>
            </w:pPr>
            <w:r w:rsidRPr="00C67044">
              <w:rPr>
                <w:rFonts w:asciiTheme="majorBidi" w:hAnsiTheme="majorBidi" w:cstheme="majorBidi"/>
                <w:sz w:val="28"/>
                <w:szCs w:val="28"/>
                <w:u w:val="single"/>
                <w:cs/>
              </w:rPr>
              <w:lastRenderedPageBreak/>
              <w:t>หนี้สินที่ระบุได้</w:t>
            </w:r>
          </w:p>
        </w:tc>
        <w:tc>
          <w:tcPr>
            <w:tcW w:w="1800" w:type="dxa"/>
            <w:shd w:val="clear" w:color="auto" w:fill="auto"/>
          </w:tcPr>
          <w:p w14:paraId="29773B9D" w14:textId="67FFD2FE" w:rsidR="008A45FB" w:rsidRPr="00C67044" w:rsidRDefault="008A45FB" w:rsidP="00E7471B">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p>
        </w:tc>
      </w:tr>
      <w:tr w:rsidR="004E1B67" w:rsidRPr="00C67044" w14:paraId="2E879312" w14:textId="77777777" w:rsidTr="00603593">
        <w:tc>
          <w:tcPr>
            <w:tcW w:w="7542" w:type="dxa"/>
            <w:shd w:val="clear" w:color="auto" w:fill="auto"/>
          </w:tcPr>
          <w:p w14:paraId="67F6B6A8" w14:textId="025B6C40" w:rsidR="004E1B67" w:rsidRPr="00C67044" w:rsidRDefault="004E1B67" w:rsidP="00E7471B">
            <w:pPr>
              <w:tabs>
                <w:tab w:val="left" w:pos="284"/>
                <w:tab w:val="left" w:pos="567"/>
                <w:tab w:val="left" w:pos="851"/>
                <w:tab w:val="left" w:pos="1134"/>
                <w:tab w:val="left" w:pos="1418"/>
                <w:tab w:val="left" w:pos="1701"/>
                <w:tab w:val="left" w:pos="1985"/>
                <w:tab w:val="left" w:pos="2268"/>
              </w:tabs>
              <w:spacing w:line="320" w:lineRule="exact"/>
              <w:ind w:left="179" w:right="-235"/>
              <w:rPr>
                <w:rFonts w:asciiTheme="majorBidi" w:hAnsiTheme="majorBidi" w:cstheme="majorBidi"/>
                <w:sz w:val="28"/>
                <w:szCs w:val="28"/>
                <w:u w:val="single"/>
                <w:cs/>
              </w:rPr>
            </w:pPr>
            <w:r w:rsidRPr="00C67044">
              <w:rPr>
                <w:rFonts w:asciiTheme="majorBidi" w:hAnsiTheme="majorBidi" w:cstheme="majorBidi"/>
                <w:sz w:val="28"/>
                <w:szCs w:val="28"/>
                <w:cs/>
              </w:rPr>
              <w:t xml:space="preserve">- </w:t>
            </w:r>
            <w:r w:rsidRPr="00C67044">
              <w:rPr>
                <w:rFonts w:asciiTheme="majorBidi" w:hAnsiTheme="majorBidi" w:cstheme="majorBidi" w:hint="cs"/>
                <w:sz w:val="28"/>
                <w:szCs w:val="28"/>
                <w:cs/>
              </w:rPr>
              <w:t>เงินเบิกเกินบัญชีธนาคารและเงินกู้ยืม</w:t>
            </w:r>
          </w:p>
        </w:tc>
        <w:tc>
          <w:tcPr>
            <w:tcW w:w="1800" w:type="dxa"/>
            <w:shd w:val="clear" w:color="auto" w:fill="auto"/>
          </w:tcPr>
          <w:p w14:paraId="7ECA3606" w14:textId="4C99B231" w:rsidR="004E1B67" w:rsidRPr="00C67044" w:rsidRDefault="004E1B67" w:rsidP="00E7471B">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r w:rsidR="009E723A" w:rsidRPr="00C67044">
              <w:rPr>
                <w:rFonts w:asciiTheme="majorBidi" w:hAnsiTheme="majorBidi" w:cstheme="majorBidi" w:hint="cs"/>
                <w:sz w:val="28"/>
                <w:szCs w:val="28"/>
              </w:rPr>
              <w:t>48</w:t>
            </w:r>
            <w:r w:rsidRPr="00C67044">
              <w:rPr>
                <w:rFonts w:asciiTheme="majorBidi" w:hAnsiTheme="majorBidi" w:cstheme="majorBidi" w:hint="cs"/>
                <w:sz w:val="28"/>
                <w:szCs w:val="28"/>
                <w:cs/>
              </w:rPr>
              <w:t>)</w:t>
            </w:r>
          </w:p>
        </w:tc>
      </w:tr>
      <w:tr w:rsidR="008A45FB" w:rsidRPr="00C67044" w14:paraId="56B1F387" w14:textId="77777777" w:rsidTr="008A45FB">
        <w:trPr>
          <w:trHeight w:val="163"/>
        </w:trPr>
        <w:tc>
          <w:tcPr>
            <w:tcW w:w="7542" w:type="dxa"/>
            <w:shd w:val="clear" w:color="auto" w:fill="auto"/>
          </w:tcPr>
          <w:p w14:paraId="7684250C" w14:textId="041A1386" w:rsidR="008A45FB" w:rsidRPr="00C67044" w:rsidRDefault="008A45FB" w:rsidP="00E7471B">
            <w:pPr>
              <w:tabs>
                <w:tab w:val="left" w:pos="284"/>
                <w:tab w:val="left" w:pos="567"/>
                <w:tab w:val="left" w:pos="851"/>
                <w:tab w:val="left" w:pos="1134"/>
                <w:tab w:val="left" w:pos="1418"/>
                <w:tab w:val="left" w:pos="1701"/>
                <w:tab w:val="left" w:pos="1985"/>
                <w:tab w:val="left" w:pos="2268"/>
              </w:tabs>
              <w:spacing w:line="320" w:lineRule="exact"/>
              <w:ind w:left="179" w:right="-235"/>
              <w:rPr>
                <w:rFonts w:asciiTheme="majorBidi" w:hAnsiTheme="majorBidi" w:cstheme="majorBidi"/>
                <w:sz w:val="28"/>
                <w:szCs w:val="28"/>
                <w:cs/>
              </w:rPr>
            </w:pPr>
            <w:r w:rsidRPr="00C67044">
              <w:rPr>
                <w:rFonts w:asciiTheme="majorBidi" w:hAnsiTheme="majorBidi" w:cstheme="majorBidi"/>
                <w:sz w:val="28"/>
                <w:szCs w:val="28"/>
                <w:cs/>
              </w:rPr>
              <w:t>- เจ้าหนี้การค้าและเจ้าหนี้</w:t>
            </w:r>
            <w:r w:rsidR="004E1B67" w:rsidRPr="00C67044">
              <w:rPr>
                <w:rFonts w:asciiTheme="majorBidi" w:hAnsiTheme="majorBidi" w:cstheme="majorBidi" w:hint="cs"/>
                <w:sz w:val="28"/>
                <w:szCs w:val="28"/>
                <w:cs/>
              </w:rPr>
              <w:t>หมุนเวียน</w:t>
            </w:r>
            <w:r w:rsidRPr="00C67044">
              <w:rPr>
                <w:rFonts w:asciiTheme="majorBidi" w:hAnsiTheme="majorBidi" w:cstheme="majorBidi"/>
                <w:sz w:val="28"/>
                <w:szCs w:val="28"/>
                <w:cs/>
              </w:rPr>
              <w:t>อื่น</w:t>
            </w:r>
          </w:p>
        </w:tc>
        <w:tc>
          <w:tcPr>
            <w:tcW w:w="1800" w:type="dxa"/>
            <w:shd w:val="clear" w:color="auto" w:fill="auto"/>
          </w:tcPr>
          <w:p w14:paraId="468E286F" w14:textId="39C21960" w:rsidR="008A45FB" w:rsidRPr="00C67044" w:rsidRDefault="008A45FB" w:rsidP="00E7471B">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C67044">
              <w:rPr>
                <w:rFonts w:asciiTheme="majorBidi" w:hAnsiTheme="majorBidi" w:cstheme="majorBidi"/>
                <w:sz w:val="28"/>
                <w:szCs w:val="28"/>
                <w:cs/>
              </w:rPr>
              <w:t>(</w:t>
            </w:r>
            <w:r w:rsidR="009E723A" w:rsidRPr="00C67044">
              <w:rPr>
                <w:rFonts w:asciiTheme="majorBidi" w:hAnsiTheme="majorBidi" w:cstheme="majorBidi" w:hint="cs"/>
                <w:sz w:val="28"/>
                <w:szCs w:val="28"/>
              </w:rPr>
              <w:t>6</w:t>
            </w:r>
            <w:r w:rsidR="00DF57B6" w:rsidRPr="00C67044">
              <w:rPr>
                <w:rFonts w:asciiTheme="majorBidi" w:hAnsiTheme="majorBidi" w:cstheme="majorBidi"/>
                <w:sz w:val="28"/>
                <w:szCs w:val="28"/>
              </w:rPr>
              <w:t>4</w:t>
            </w:r>
            <w:r w:rsidR="007B413E" w:rsidRPr="00C67044">
              <w:rPr>
                <w:rFonts w:asciiTheme="majorBidi" w:hAnsiTheme="majorBidi" w:cstheme="majorBidi"/>
                <w:sz w:val="28"/>
                <w:szCs w:val="28"/>
              </w:rPr>
              <w:t>2</w:t>
            </w:r>
            <w:r w:rsidRPr="00C67044">
              <w:rPr>
                <w:rFonts w:asciiTheme="majorBidi" w:hAnsiTheme="majorBidi" w:cstheme="majorBidi"/>
                <w:sz w:val="28"/>
                <w:szCs w:val="28"/>
                <w:cs/>
              </w:rPr>
              <w:t>)</w:t>
            </w:r>
          </w:p>
        </w:tc>
      </w:tr>
      <w:tr w:rsidR="004E1B67" w:rsidRPr="00C67044" w14:paraId="0A321FD0" w14:textId="77777777" w:rsidTr="008A45FB">
        <w:trPr>
          <w:trHeight w:val="163"/>
        </w:trPr>
        <w:tc>
          <w:tcPr>
            <w:tcW w:w="7542" w:type="dxa"/>
            <w:shd w:val="clear" w:color="auto" w:fill="auto"/>
          </w:tcPr>
          <w:p w14:paraId="6BBB2246" w14:textId="30692121" w:rsidR="004E1B67" w:rsidRPr="00C67044" w:rsidRDefault="004E1B67" w:rsidP="00E7471B">
            <w:pPr>
              <w:tabs>
                <w:tab w:val="left" w:pos="284"/>
                <w:tab w:val="left" w:pos="567"/>
                <w:tab w:val="left" w:pos="851"/>
                <w:tab w:val="left" w:pos="1134"/>
                <w:tab w:val="left" w:pos="1418"/>
                <w:tab w:val="left" w:pos="1701"/>
                <w:tab w:val="left" w:pos="1985"/>
                <w:tab w:val="left" w:pos="2268"/>
              </w:tabs>
              <w:spacing w:line="320" w:lineRule="exact"/>
              <w:ind w:left="179" w:right="-235"/>
              <w:rPr>
                <w:rFonts w:asciiTheme="majorBidi" w:hAnsiTheme="majorBidi" w:cstheme="majorBidi"/>
                <w:sz w:val="28"/>
                <w:szCs w:val="28"/>
                <w:cs/>
              </w:rPr>
            </w:pPr>
            <w:r w:rsidRPr="00C67044">
              <w:rPr>
                <w:rFonts w:asciiTheme="majorBidi" w:hAnsiTheme="majorBidi" w:cstheme="majorBidi"/>
                <w:sz w:val="28"/>
                <w:szCs w:val="28"/>
                <w:cs/>
              </w:rPr>
              <w:t>- หนี้สิน</w:t>
            </w:r>
            <w:r w:rsidRPr="00C67044">
              <w:rPr>
                <w:rFonts w:asciiTheme="majorBidi" w:hAnsiTheme="majorBidi" w:cstheme="majorBidi" w:hint="cs"/>
                <w:sz w:val="28"/>
                <w:szCs w:val="28"/>
                <w:cs/>
              </w:rPr>
              <w:t>ที่เกิดจากสัญญาหมุนเวียน</w:t>
            </w:r>
          </w:p>
        </w:tc>
        <w:tc>
          <w:tcPr>
            <w:tcW w:w="1800" w:type="dxa"/>
            <w:shd w:val="clear" w:color="auto" w:fill="auto"/>
          </w:tcPr>
          <w:p w14:paraId="051ED085" w14:textId="5D36A479" w:rsidR="004E1B67" w:rsidRPr="00C67044" w:rsidRDefault="004E1B67" w:rsidP="00E7471B">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cs/>
              </w:rPr>
            </w:pPr>
            <w:r w:rsidRPr="00C67044">
              <w:rPr>
                <w:rFonts w:asciiTheme="majorBidi" w:hAnsiTheme="majorBidi" w:cstheme="majorBidi" w:hint="cs"/>
                <w:sz w:val="28"/>
                <w:szCs w:val="28"/>
                <w:cs/>
              </w:rPr>
              <w:t>(</w:t>
            </w:r>
            <w:r w:rsidR="009E723A" w:rsidRPr="00C67044">
              <w:rPr>
                <w:rFonts w:asciiTheme="majorBidi" w:hAnsiTheme="majorBidi" w:cstheme="majorBidi" w:hint="cs"/>
                <w:sz w:val="28"/>
                <w:szCs w:val="28"/>
              </w:rPr>
              <w:t>85</w:t>
            </w:r>
            <w:r w:rsidRPr="00C67044">
              <w:rPr>
                <w:rFonts w:asciiTheme="majorBidi" w:hAnsiTheme="majorBidi" w:cstheme="majorBidi" w:hint="cs"/>
                <w:sz w:val="28"/>
                <w:szCs w:val="28"/>
                <w:cs/>
              </w:rPr>
              <w:t>)</w:t>
            </w:r>
          </w:p>
        </w:tc>
      </w:tr>
      <w:tr w:rsidR="004E1B67" w:rsidRPr="00C67044" w14:paraId="7C3FB099" w14:textId="77777777" w:rsidTr="008A45FB">
        <w:trPr>
          <w:trHeight w:val="163"/>
        </w:trPr>
        <w:tc>
          <w:tcPr>
            <w:tcW w:w="7542" w:type="dxa"/>
            <w:shd w:val="clear" w:color="auto" w:fill="auto"/>
          </w:tcPr>
          <w:p w14:paraId="7FF89462" w14:textId="6FD33FBD" w:rsidR="004E1B67" w:rsidRPr="00C67044" w:rsidRDefault="004E1B67" w:rsidP="00E7471B">
            <w:pPr>
              <w:tabs>
                <w:tab w:val="left" w:pos="284"/>
                <w:tab w:val="left" w:pos="567"/>
                <w:tab w:val="left" w:pos="851"/>
                <w:tab w:val="left" w:pos="1134"/>
                <w:tab w:val="left" w:pos="1418"/>
                <w:tab w:val="left" w:pos="1701"/>
                <w:tab w:val="left" w:pos="1985"/>
                <w:tab w:val="left" w:pos="2268"/>
              </w:tabs>
              <w:spacing w:line="320" w:lineRule="exact"/>
              <w:ind w:left="179" w:right="-235"/>
              <w:rPr>
                <w:rFonts w:asciiTheme="majorBidi" w:hAnsiTheme="majorBidi" w:cstheme="majorBidi"/>
                <w:sz w:val="28"/>
                <w:szCs w:val="28"/>
                <w:cs/>
              </w:rPr>
            </w:pPr>
            <w:r w:rsidRPr="00C67044">
              <w:rPr>
                <w:rFonts w:asciiTheme="majorBidi" w:hAnsiTheme="majorBidi" w:cstheme="majorBidi"/>
                <w:sz w:val="28"/>
                <w:szCs w:val="28"/>
                <w:cs/>
              </w:rPr>
              <w:t xml:space="preserve">- </w:t>
            </w:r>
            <w:r w:rsidRPr="00C67044">
              <w:rPr>
                <w:rFonts w:asciiTheme="majorBidi" w:hAnsiTheme="majorBidi" w:cstheme="majorBidi" w:hint="cs"/>
                <w:sz w:val="28"/>
                <w:szCs w:val="28"/>
                <w:cs/>
              </w:rPr>
              <w:t>เงินกู้ยืมระยะสั้นจากสถาบันการเงิน</w:t>
            </w:r>
          </w:p>
        </w:tc>
        <w:tc>
          <w:tcPr>
            <w:tcW w:w="1800" w:type="dxa"/>
            <w:shd w:val="clear" w:color="auto" w:fill="auto"/>
          </w:tcPr>
          <w:p w14:paraId="7E6177D9" w14:textId="568D5CB6" w:rsidR="004E1B67" w:rsidRPr="00C67044" w:rsidRDefault="004E1B67" w:rsidP="00E7471B">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cs/>
              </w:rPr>
            </w:pPr>
            <w:r w:rsidRPr="00C67044">
              <w:rPr>
                <w:rFonts w:asciiTheme="majorBidi" w:hAnsiTheme="majorBidi" w:cstheme="majorBidi" w:hint="cs"/>
                <w:sz w:val="28"/>
                <w:szCs w:val="28"/>
                <w:cs/>
              </w:rPr>
              <w:t>(</w:t>
            </w:r>
            <w:r w:rsidR="009E723A" w:rsidRPr="00C67044">
              <w:rPr>
                <w:rFonts w:asciiTheme="majorBidi" w:hAnsiTheme="majorBidi" w:cstheme="majorBidi" w:hint="cs"/>
                <w:sz w:val="28"/>
                <w:szCs w:val="28"/>
              </w:rPr>
              <w:t>20</w:t>
            </w:r>
            <w:r w:rsidRPr="00C67044">
              <w:rPr>
                <w:rFonts w:asciiTheme="majorBidi" w:hAnsiTheme="majorBidi" w:cstheme="majorBidi" w:hint="cs"/>
                <w:sz w:val="28"/>
                <w:szCs w:val="28"/>
                <w:cs/>
              </w:rPr>
              <w:t>)</w:t>
            </w:r>
          </w:p>
        </w:tc>
      </w:tr>
      <w:tr w:rsidR="004E1B67" w:rsidRPr="00C67044" w14:paraId="1D6ED629" w14:textId="77777777" w:rsidTr="008A45FB">
        <w:trPr>
          <w:trHeight w:val="163"/>
        </w:trPr>
        <w:tc>
          <w:tcPr>
            <w:tcW w:w="7542" w:type="dxa"/>
            <w:shd w:val="clear" w:color="auto" w:fill="auto"/>
          </w:tcPr>
          <w:p w14:paraId="2FE693BE" w14:textId="5780CF98" w:rsidR="004E1B67" w:rsidRPr="00C67044" w:rsidRDefault="004E1B67" w:rsidP="00E7471B">
            <w:pPr>
              <w:tabs>
                <w:tab w:val="left" w:pos="284"/>
                <w:tab w:val="left" w:pos="567"/>
                <w:tab w:val="left" w:pos="851"/>
                <w:tab w:val="left" w:pos="1134"/>
                <w:tab w:val="left" w:pos="1418"/>
                <w:tab w:val="left" w:pos="1701"/>
                <w:tab w:val="left" w:pos="1985"/>
                <w:tab w:val="left" w:pos="2268"/>
              </w:tabs>
              <w:spacing w:line="320" w:lineRule="exact"/>
              <w:ind w:left="179" w:right="-235"/>
              <w:rPr>
                <w:rFonts w:asciiTheme="majorBidi" w:hAnsiTheme="majorBidi" w:cstheme="majorBidi"/>
                <w:sz w:val="28"/>
                <w:szCs w:val="28"/>
                <w:cs/>
              </w:rPr>
            </w:pPr>
            <w:r w:rsidRPr="00C67044">
              <w:rPr>
                <w:rFonts w:asciiTheme="majorBidi" w:hAnsiTheme="majorBidi" w:cstheme="majorBidi"/>
                <w:sz w:val="28"/>
                <w:szCs w:val="28"/>
                <w:cs/>
              </w:rPr>
              <w:t xml:space="preserve">- </w:t>
            </w:r>
            <w:r w:rsidRPr="00C67044">
              <w:rPr>
                <w:rFonts w:asciiTheme="majorBidi" w:hAnsiTheme="majorBidi" w:cstheme="majorBidi" w:hint="cs"/>
                <w:sz w:val="28"/>
                <w:szCs w:val="28"/>
                <w:cs/>
              </w:rPr>
              <w:t>หนี้สินไม่หมุนเวียนที่ถือไว้เพื่อขาย</w:t>
            </w:r>
          </w:p>
        </w:tc>
        <w:tc>
          <w:tcPr>
            <w:tcW w:w="1800" w:type="dxa"/>
            <w:shd w:val="clear" w:color="auto" w:fill="auto"/>
          </w:tcPr>
          <w:p w14:paraId="3BBEAFE6" w14:textId="70FCDE8A" w:rsidR="004E1B67" w:rsidRPr="00C67044" w:rsidRDefault="004E1B67" w:rsidP="00E7471B">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cs/>
              </w:rPr>
            </w:pPr>
            <w:r w:rsidRPr="00C67044">
              <w:rPr>
                <w:rFonts w:asciiTheme="majorBidi" w:hAnsiTheme="majorBidi" w:cstheme="majorBidi" w:hint="cs"/>
                <w:sz w:val="28"/>
                <w:szCs w:val="28"/>
                <w:cs/>
              </w:rPr>
              <w:t>(</w:t>
            </w:r>
            <w:r w:rsidR="009E723A" w:rsidRPr="00C67044">
              <w:rPr>
                <w:rFonts w:asciiTheme="majorBidi" w:hAnsiTheme="majorBidi" w:cstheme="majorBidi" w:hint="cs"/>
                <w:sz w:val="28"/>
                <w:szCs w:val="28"/>
              </w:rPr>
              <w:t>208</w:t>
            </w:r>
            <w:r w:rsidRPr="00C67044">
              <w:rPr>
                <w:rFonts w:asciiTheme="majorBidi" w:hAnsiTheme="majorBidi" w:cstheme="majorBidi" w:hint="cs"/>
                <w:sz w:val="28"/>
                <w:szCs w:val="28"/>
                <w:cs/>
              </w:rPr>
              <w:t>)</w:t>
            </w:r>
          </w:p>
        </w:tc>
      </w:tr>
      <w:tr w:rsidR="004E1B67" w:rsidRPr="00C67044" w14:paraId="1F1EBB65" w14:textId="77777777" w:rsidTr="00603593">
        <w:tc>
          <w:tcPr>
            <w:tcW w:w="7542" w:type="dxa"/>
            <w:shd w:val="clear" w:color="auto" w:fill="auto"/>
          </w:tcPr>
          <w:p w14:paraId="224A5DF9" w14:textId="5246B378" w:rsidR="004E1B67" w:rsidRPr="00C67044" w:rsidRDefault="004E1B67" w:rsidP="00E7471B">
            <w:pPr>
              <w:tabs>
                <w:tab w:val="left" w:pos="284"/>
                <w:tab w:val="left" w:pos="567"/>
                <w:tab w:val="left" w:pos="851"/>
                <w:tab w:val="left" w:pos="1134"/>
                <w:tab w:val="left" w:pos="1418"/>
                <w:tab w:val="left" w:pos="1701"/>
                <w:tab w:val="left" w:pos="1985"/>
                <w:tab w:val="left" w:pos="2268"/>
              </w:tabs>
              <w:spacing w:line="320" w:lineRule="exact"/>
              <w:ind w:left="179" w:right="-235"/>
              <w:rPr>
                <w:rFonts w:asciiTheme="majorBidi" w:hAnsiTheme="majorBidi" w:cstheme="majorBidi"/>
                <w:sz w:val="28"/>
                <w:szCs w:val="28"/>
                <w:cs/>
              </w:rPr>
            </w:pPr>
            <w:r w:rsidRPr="00C67044">
              <w:rPr>
                <w:rFonts w:asciiTheme="majorBidi" w:hAnsiTheme="majorBidi" w:cstheme="majorBidi"/>
                <w:sz w:val="28"/>
                <w:szCs w:val="28"/>
                <w:cs/>
              </w:rPr>
              <w:t xml:space="preserve">- </w:t>
            </w:r>
            <w:r w:rsidRPr="00C67044">
              <w:rPr>
                <w:rFonts w:asciiTheme="majorBidi" w:hAnsiTheme="majorBidi" w:cstheme="majorBidi" w:hint="cs"/>
                <w:sz w:val="28"/>
                <w:szCs w:val="28"/>
                <w:cs/>
              </w:rPr>
              <w:t>เงินกู้ยืมระยะยาว</w:t>
            </w:r>
          </w:p>
        </w:tc>
        <w:tc>
          <w:tcPr>
            <w:tcW w:w="1800" w:type="dxa"/>
            <w:shd w:val="clear" w:color="auto" w:fill="auto"/>
          </w:tcPr>
          <w:p w14:paraId="1A03CEBC" w14:textId="7B589E7D" w:rsidR="004E1B67" w:rsidRPr="00C67044" w:rsidRDefault="004E1B67" w:rsidP="00E7471B">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cs/>
              </w:rPr>
            </w:pPr>
            <w:r w:rsidRPr="00C67044">
              <w:rPr>
                <w:rFonts w:asciiTheme="majorBidi" w:hAnsiTheme="majorBidi" w:cstheme="majorBidi" w:hint="cs"/>
                <w:sz w:val="28"/>
                <w:szCs w:val="28"/>
                <w:cs/>
              </w:rPr>
              <w:t>(</w:t>
            </w:r>
            <w:r w:rsidR="009E723A" w:rsidRPr="00C67044">
              <w:rPr>
                <w:rFonts w:asciiTheme="majorBidi" w:hAnsiTheme="majorBidi" w:cstheme="majorBidi" w:hint="cs"/>
                <w:sz w:val="28"/>
                <w:szCs w:val="28"/>
              </w:rPr>
              <w:t>68</w:t>
            </w:r>
            <w:r w:rsidRPr="00C67044">
              <w:rPr>
                <w:rFonts w:asciiTheme="majorBidi" w:hAnsiTheme="majorBidi" w:cstheme="majorBidi" w:hint="cs"/>
                <w:sz w:val="28"/>
                <w:szCs w:val="28"/>
                <w:cs/>
              </w:rPr>
              <w:t>)</w:t>
            </w:r>
          </w:p>
        </w:tc>
      </w:tr>
      <w:tr w:rsidR="004E1B67" w:rsidRPr="00C67044" w14:paraId="76640A69" w14:textId="77777777" w:rsidTr="00603593">
        <w:tc>
          <w:tcPr>
            <w:tcW w:w="7542" w:type="dxa"/>
            <w:shd w:val="clear" w:color="auto" w:fill="auto"/>
          </w:tcPr>
          <w:p w14:paraId="147499AB" w14:textId="7D42002D" w:rsidR="004E1B67" w:rsidRPr="00C67044" w:rsidRDefault="004E1B67" w:rsidP="00E7471B">
            <w:pPr>
              <w:tabs>
                <w:tab w:val="left" w:pos="284"/>
                <w:tab w:val="left" w:pos="567"/>
                <w:tab w:val="left" w:pos="851"/>
                <w:tab w:val="left" w:pos="1134"/>
                <w:tab w:val="left" w:pos="1418"/>
                <w:tab w:val="left" w:pos="1701"/>
                <w:tab w:val="left" w:pos="1985"/>
                <w:tab w:val="left" w:pos="2268"/>
              </w:tabs>
              <w:spacing w:line="320" w:lineRule="exact"/>
              <w:ind w:left="179" w:right="-235"/>
              <w:rPr>
                <w:rFonts w:asciiTheme="majorBidi" w:hAnsiTheme="majorBidi" w:cstheme="majorBidi"/>
                <w:sz w:val="28"/>
                <w:szCs w:val="28"/>
                <w:cs/>
              </w:rPr>
            </w:pPr>
            <w:r w:rsidRPr="00C67044">
              <w:rPr>
                <w:rFonts w:asciiTheme="majorBidi" w:hAnsiTheme="majorBidi" w:cstheme="majorBidi"/>
                <w:sz w:val="28"/>
                <w:szCs w:val="28"/>
                <w:cs/>
              </w:rPr>
              <w:t>- หนี้สิน</w:t>
            </w:r>
            <w:r w:rsidRPr="00C67044">
              <w:rPr>
                <w:rFonts w:asciiTheme="majorBidi" w:hAnsiTheme="majorBidi" w:cstheme="majorBidi" w:hint="cs"/>
                <w:sz w:val="28"/>
                <w:szCs w:val="28"/>
                <w:cs/>
              </w:rPr>
              <w:t>ที่เกิดจากสัญญาไม่หมุนเวียน</w:t>
            </w:r>
          </w:p>
        </w:tc>
        <w:tc>
          <w:tcPr>
            <w:tcW w:w="1800" w:type="dxa"/>
            <w:shd w:val="clear" w:color="auto" w:fill="auto"/>
          </w:tcPr>
          <w:p w14:paraId="5837F94E" w14:textId="0540EE4D" w:rsidR="004E1B67" w:rsidRPr="00C67044" w:rsidRDefault="004E1B67" w:rsidP="00E7471B">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cs/>
              </w:rPr>
            </w:pPr>
            <w:r w:rsidRPr="00C67044">
              <w:rPr>
                <w:rFonts w:asciiTheme="majorBidi" w:hAnsiTheme="majorBidi" w:cstheme="majorBidi" w:hint="cs"/>
                <w:sz w:val="28"/>
                <w:szCs w:val="28"/>
                <w:cs/>
              </w:rPr>
              <w:t>(</w:t>
            </w:r>
            <w:r w:rsidR="009E723A" w:rsidRPr="00C67044">
              <w:rPr>
                <w:rFonts w:asciiTheme="majorBidi" w:hAnsiTheme="majorBidi" w:cstheme="majorBidi" w:hint="cs"/>
                <w:sz w:val="28"/>
                <w:szCs w:val="28"/>
              </w:rPr>
              <w:t>10</w:t>
            </w:r>
            <w:r w:rsidRPr="00C67044">
              <w:rPr>
                <w:rFonts w:asciiTheme="majorBidi" w:hAnsiTheme="majorBidi" w:cstheme="majorBidi" w:hint="cs"/>
                <w:sz w:val="28"/>
                <w:szCs w:val="28"/>
                <w:cs/>
              </w:rPr>
              <w:t>)</w:t>
            </w:r>
          </w:p>
        </w:tc>
      </w:tr>
      <w:tr w:rsidR="004E1B67" w:rsidRPr="00C67044" w14:paraId="52895E4A" w14:textId="77777777" w:rsidTr="00603593">
        <w:tc>
          <w:tcPr>
            <w:tcW w:w="7542" w:type="dxa"/>
            <w:shd w:val="clear" w:color="auto" w:fill="auto"/>
          </w:tcPr>
          <w:p w14:paraId="06C7B5E7" w14:textId="01DE4E69" w:rsidR="004E1B67" w:rsidRPr="00C67044" w:rsidRDefault="004E1B67" w:rsidP="00E7471B">
            <w:pPr>
              <w:tabs>
                <w:tab w:val="left" w:pos="284"/>
                <w:tab w:val="left" w:pos="567"/>
                <w:tab w:val="left" w:pos="851"/>
                <w:tab w:val="left" w:pos="1134"/>
                <w:tab w:val="left" w:pos="1418"/>
                <w:tab w:val="left" w:pos="1701"/>
                <w:tab w:val="left" w:pos="1985"/>
                <w:tab w:val="left" w:pos="2268"/>
              </w:tabs>
              <w:spacing w:line="320" w:lineRule="exact"/>
              <w:ind w:left="179" w:right="-235"/>
              <w:rPr>
                <w:rFonts w:asciiTheme="majorBidi" w:hAnsiTheme="majorBidi" w:cstheme="majorBidi"/>
                <w:sz w:val="28"/>
                <w:szCs w:val="28"/>
                <w:cs/>
              </w:rPr>
            </w:pPr>
            <w:r w:rsidRPr="00C67044">
              <w:rPr>
                <w:rFonts w:asciiTheme="majorBidi" w:hAnsiTheme="majorBidi" w:cstheme="majorBidi"/>
                <w:sz w:val="28"/>
                <w:szCs w:val="28"/>
                <w:cs/>
              </w:rPr>
              <w:t xml:space="preserve">- </w:t>
            </w:r>
            <w:r w:rsidRPr="00C67044">
              <w:rPr>
                <w:rFonts w:asciiTheme="majorBidi" w:hAnsiTheme="majorBidi" w:cstheme="majorBidi" w:hint="cs"/>
                <w:sz w:val="28"/>
                <w:szCs w:val="28"/>
                <w:cs/>
              </w:rPr>
              <w:t>เงินกู้ยืมระยะยาวจากสถาบันการเงิน</w:t>
            </w:r>
          </w:p>
        </w:tc>
        <w:tc>
          <w:tcPr>
            <w:tcW w:w="1800" w:type="dxa"/>
            <w:shd w:val="clear" w:color="auto" w:fill="auto"/>
          </w:tcPr>
          <w:p w14:paraId="369A24FA" w14:textId="0A70FB40" w:rsidR="004E1B67" w:rsidRPr="00C67044" w:rsidRDefault="004E1B67" w:rsidP="00E7471B">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(1</w:t>
            </w:r>
            <w:r w:rsidR="00E9540A" w:rsidRPr="00C67044">
              <w:rPr>
                <w:rFonts w:asciiTheme="majorBidi" w:hAnsiTheme="majorBidi" w:cstheme="majorBidi"/>
                <w:sz w:val="28"/>
                <w:szCs w:val="28"/>
              </w:rPr>
              <w:t>6</w:t>
            </w:r>
            <w:r w:rsidRPr="00C67044">
              <w:rPr>
                <w:rFonts w:asciiTheme="majorBidi" w:hAnsiTheme="majorBidi" w:cstheme="majorBidi"/>
                <w:sz w:val="28"/>
                <w:szCs w:val="28"/>
              </w:rPr>
              <w:t>)</w:t>
            </w:r>
          </w:p>
        </w:tc>
      </w:tr>
      <w:tr w:rsidR="004E1B67" w:rsidRPr="00C67044" w14:paraId="08322073" w14:textId="77777777" w:rsidTr="00603593">
        <w:tc>
          <w:tcPr>
            <w:tcW w:w="7542" w:type="dxa"/>
            <w:shd w:val="clear" w:color="auto" w:fill="auto"/>
          </w:tcPr>
          <w:p w14:paraId="7A363C3F" w14:textId="5C52A127" w:rsidR="004E1B67" w:rsidRPr="00C67044" w:rsidRDefault="004E1B67" w:rsidP="00E7471B">
            <w:pPr>
              <w:tabs>
                <w:tab w:val="left" w:pos="284"/>
                <w:tab w:val="left" w:pos="567"/>
                <w:tab w:val="left" w:pos="851"/>
                <w:tab w:val="left" w:pos="1134"/>
                <w:tab w:val="left" w:pos="1418"/>
                <w:tab w:val="left" w:pos="1701"/>
                <w:tab w:val="left" w:pos="1985"/>
                <w:tab w:val="left" w:pos="2268"/>
              </w:tabs>
              <w:spacing w:line="320" w:lineRule="exact"/>
              <w:ind w:left="179" w:right="-235"/>
              <w:rPr>
                <w:rFonts w:asciiTheme="majorBidi" w:hAnsiTheme="majorBidi" w:cstheme="majorBidi"/>
                <w:sz w:val="28"/>
                <w:szCs w:val="28"/>
                <w:cs/>
              </w:rPr>
            </w:pPr>
            <w:r w:rsidRPr="00C67044">
              <w:rPr>
                <w:rFonts w:asciiTheme="majorBidi" w:hAnsiTheme="majorBidi" w:cstheme="majorBidi"/>
                <w:sz w:val="28"/>
                <w:szCs w:val="28"/>
                <w:cs/>
              </w:rPr>
              <w:t xml:space="preserve">- </w:t>
            </w:r>
            <w:r w:rsidR="00E75871" w:rsidRPr="00C67044">
              <w:rPr>
                <w:rFonts w:asciiTheme="majorBidi" w:hAnsiTheme="majorBidi"/>
                <w:sz w:val="28"/>
                <w:szCs w:val="28"/>
                <w:cs/>
              </w:rPr>
              <w:t>ประมาณการหนี้สินไม่หมุนเวียนสำหรับผลประโยชน์พนักงาน</w:t>
            </w:r>
          </w:p>
        </w:tc>
        <w:tc>
          <w:tcPr>
            <w:tcW w:w="1800" w:type="dxa"/>
            <w:shd w:val="clear" w:color="auto" w:fill="auto"/>
          </w:tcPr>
          <w:p w14:paraId="0DB231EE" w14:textId="7560EDB7" w:rsidR="004E1B67" w:rsidRPr="00C67044" w:rsidRDefault="00E75871" w:rsidP="00E7471B">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cs/>
              </w:rPr>
            </w:pPr>
            <w:r w:rsidRPr="00C67044">
              <w:rPr>
                <w:rFonts w:asciiTheme="majorBidi" w:hAnsiTheme="majorBidi" w:cstheme="majorBidi"/>
                <w:sz w:val="28"/>
                <w:szCs w:val="28"/>
              </w:rPr>
              <w:t>(27)</w:t>
            </w:r>
          </w:p>
        </w:tc>
      </w:tr>
      <w:tr w:rsidR="008A45FB" w:rsidRPr="00C67044" w14:paraId="4435FBA4" w14:textId="77777777" w:rsidTr="00603593">
        <w:tc>
          <w:tcPr>
            <w:tcW w:w="7542" w:type="dxa"/>
            <w:shd w:val="clear" w:color="auto" w:fill="auto"/>
          </w:tcPr>
          <w:p w14:paraId="1D3B85ED" w14:textId="77777777" w:rsidR="008A45FB" w:rsidRPr="00C67044" w:rsidRDefault="008A45FB" w:rsidP="00E7471B">
            <w:pPr>
              <w:tabs>
                <w:tab w:val="left" w:pos="284"/>
                <w:tab w:val="left" w:pos="567"/>
                <w:tab w:val="left" w:pos="851"/>
                <w:tab w:val="left" w:pos="1134"/>
                <w:tab w:val="left" w:pos="1418"/>
                <w:tab w:val="left" w:pos="1701"/>
                <w:tab w:val="left" w:pos="1985"/>
                <w:tab w:val="left" w:pos="2268"/>
              </w:tabs>
              <w:spacing w:line="320" w:lineRule="exact"/>
              <w:ind w:left="179" w:right="-235"/>
              <w:rPr>
                <w:rFonts w:asciiTheme="majorBidi" w:hAnsiTheme="majorBidi" w:cstheme="majorBidi"/>
                <w:sz w:val="28"/>
                <w:szCs w:val="28"/>
                <w:cs/>
              </w:rPr>
            </w:pPr>
            <w:r w:rsidRPr="00C67044">
              <w:rPr>
                <w:rFonts w:asciiTheme="majorBidi" w:hAnsiTheme="majorBidi" w:cstheme="majorBidi"/>
                <w:sz w:val="28"/>
                <w:szCs w:val="28"/>
                <w:cs/>
              </w:rPr>
              <w:t>สินทรัพย์และหนี้สินสุทธิที่ระบุได้ – ที่ได้รับ</w:t>
            </w:r>
          </w:p>
        </w:tc>
        <w:tc>
          <w:tcPr>
            <w:tcW w:w="1800" w:type="dxa"/>
            <w:tcBorders>
              <w:top w:val="single" w:sz="4" w:space="0" w:color="auto"/>
              <w:bottom w:val="single" w:sz="4" w:space="0" w:color="auto"/>
            </w:tcBorders>
            <w:shd w:val="clear" w:color="auto" w:fill="auto"/>
          </w:tcPr>
          <w:p w14:paraId="0F8D8BB9" w14:textId="3806D401" w:rsidR="008A45FB" w:rsidRPr="00C67044" w:rsidRDefault="00DF57B6" w:rsidP="00E7471B">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cs/>
              </w:rPr>
            </w:pPr>
            <w:r w:rsidRPr="00C67044">
              <w:rPr>
                <w:rFonts w:asciiTheme="majorBidi" w:hAnsiTheme="majorBidi" w:cstheme="majorBidi"/>
                <w:sz w:val="28"/>
                <w:szCs w:val="28"/>
              </w:rPr>
              <w:t>322</w:t>
            </w:r>
          </w:p>
        </w:tc>
      </w:tr>
      <w:tr w:rsidR="008A45FB" w:rsidRPr="00C67044" w14:paraId="7F174934" w14:textId="77777777" w:rsidTr="00603593">
        <w:tc>
          <w:tcPr>
            <w:tcW w:w="7542" w:type="dxa"/>
            <w:shd w:val="clear" w:color="auto" w:fill="auto"/>
          </w:tcPr>
          <w:p w14:paraId="6603AEB3" w14:textId="77777777" w:rsidR="008A45FB" w:rsidRPr="00C67044" w:rsidRDefault="008A45FB" w:rsidP="00E7471B">
            <w:pPr>
              <w:tabs>
                <w:tab w:val="left" w:pos="284"/>
                <w:tab w:val="left" w:pos="567"/>
                <w:tab w:val="left" w:pos="851"/>
                <w:tab w:val="left" w:pos="1134"/>
                <w:tab w:val="left" w:pos="1418"/>
                <w:tab w:val="left" w:pos="1701"/>
                <w:tab w:val="left" w:pos="1985"/>
                <w:tab w:val="left" w:pos="2268"/>
              </w:tabs>
              <w:spacing w:line="320" w:lineRule="exact"/>
              <w:ind w:left="179" w:right="-235"/>
              <w:rPr>
                <w:rFonts w:asciiTheme="majorBidi" w:hAnsiTheme="majorBidi" w:cstheme="majorBidi"/>
                <w:sz w:val="28"/>
                <w:szCs w:val="28"/>
                <w:cs/>
              </w:rPr>
            </w:pPr>
            <w:r w:rsidRPr="00C67044">
              <w:rPr>
                <w:rFonts w:asciiTheme="majorBidi" w:hAnsiTheme="majorBidi" w:cstheme="majorBidi"/>
                <w:sz w:val="28"/>
                <w:szCs w:val="28"/>
                <w:cs/>
              </w:rPr>
              <w:t>ค่าความนิยม</w:t>
            </w:r>
          </w:p>
        </w:tc>
        <w:tc>
          <w:tcPr>
            <w:tcW w:w="1800" w:type="dxa"/>
            <w:tcBorders>
              <w:top w:val="single" w:sz="4" w:space="0" w:color="auto"/>
              <w:bottom w:val="single" w:sz="4" w:space="0" w:color="auto"/>
            </w:tcBorders>
            <w:shd w:val="clear" w:color="auto" w:fill="auto"/>
          </w:tcPr>
          <w:p w14:paraId="3651E6FD" w14:textId="51E1B919" w:rsidR="008A45FB" w:rsidRPr="00C67044" w:rsidRDefault="00DF57B6" w:rsidP="00E7471B">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71</w:t>
            </w:r>
          </w:p>
        </w:tc>
      </w:tr>
    </w:tbl>
    <w:p w14:paraId="5A3256B3" w14:textId="77777777" w:rsidR="0097125B" w:rsidRPr="00C67044" w:rsidRDefault="0097125B" w:rsidP="0097125B">
      <w:pPr>
        <w:pStyle w:val="BlockText"/>
        <w:tabs>
          <w:tab w:val="clear" w:pos="1080"/>
          <w:tab w:val="clear" w:pos="1620"/>
        </w:tabs>
        <w:autoSpaceDE w:val="0"/>
        <w:autoSpaceDN w:val="0"/>
        <w:spacing w:before="120" w:after="120"/>
        <w:ind w:left="360" w:firstLine="0"/>
        <w:jc w:val="thaiDistribute"/>
        <w:rPr>
          <w:rFonts w:asciiTheme="majorBidi" w:hAnsiTheme="majorBidi" w:cstheme="majorBidi"/>
          <w:sz w:val="28"/>
          <w:szCs w:val="28"/>
        </w:rPr>
      </w:pPr>
      <w:r w:rsidRPr="00C67044">
        <w:rPr>
          <w:rFonts w:asciiTheme="majorBidi" w:hAnsiTheme="majorBidi" w:cs="Angsana New"/>
          <w:sz w:val="28"/>
          <w:szCs w:val="28"/>
          <w:cs/>
        </w:rPr>
        <w:t>ปัจจัยที่ทำให้เกิดการรับรู้ค่าความนิยม เนื่องจากกลุ่มบริษัทเห็นว่าบริษัทดังกล่าวสามารถต่อยอดธุรกิจ</w:t>
      </w:r>
      <w:r w:rsidRPr="00C67044">
        <w:rPr>
          <w:rFonts w:asciiTheme="majorBidi" w:hAnsiTheme="majorBidi" w:cs="Angsana New" w:hint="cs"/>
          <w:sz w:val="28"/>
          <w:szCs w:val="28"/>
          <w:cs/>
        </w:rPr>
        <w:t xml:space="preserve">ในการเสนอบริการด้านผู้รวบรวมระบบ </w:t>
      </w:r>
      <w:r w:rsidRPr="00C67044">
        <w:rPr>
          <w:rFonts w:asciiTheme="majorBidi" w:hAnsiTheme="majorBidi" w:cs="Angsana New"/>
          <w:sz w:val="28"/>
          <w:szCs w:val="28"/>
        </w:rPr>
        <w:t xml:space="preserve">(System Integrator : SI) </w:t>
      </w:r>
      <w:r w:rsidRPr="00C67044">
        <w:rPr>
          <w:rFonts w:asciiTheme="majorBidi" w:hAnsiTheme="majorBidi" w:cs="Angsana New" w:hint="cs"/>
          <w:sz w:val="28"/>
          <w:szCs w:val="28"/>
          <w:cs/>
        </w:rPr>
        <w:t>โดยออกแบบ จัดหา พัฒนาและติดตั้งรวมถึงดำเนินการจัดการดูแลเกี่ยวกับระบบทั้งหมดที่เกี่ยวข้องกับธุรกิจด้านเทคโนโลยีสารสนเทศและด้านโทรคมนาคม</w:t>
      </w:r>
      <w:r w:rsidRPr="00C67044">
        <w:rPr>
          <w:rFonts w:asciiTheme="majorBidi" w:hAnsiTheme="majorBidi" w:cs="Angsana New"/>
          <w:sz w:val="28"/>
          <w:szCs w:val="28"/>
          <w:cs/>
        </w:rPr>
        <w:t xml:space="preserve"> ซึ่งเป็นการเพิ่มโอกาสในการสร้างรายได้ และผลกำไรให้กับบริษัทในอนาคต</w:t>
      </w:r>
      <w:r w:rsidRPr="00C67044">
        <w:rPr>
          <w:rFonts w:asciiTheme="majorBidi" w:hAnsiTheme="majorBidi" w:cs="Angsana New" w:hint="cs"/>
          <w:sz w:val="28"/>
          <w:szCs w:val="28"/>
          <w:cs/>
        </w:rPr>
        <w:t xml:space="preserve"> </w:t>
      </w:r>
    </w:p>
    <w:p w14:paraId="5834EB8A" w14:textId="39E7CD96" w:rsidR="0097125B" w:rsidRPr="00C67044" w:rsidRDefault="0097125B" w:rsidP="0097125B">
      <w:pPr>
        <w:pStyle w:val="BlockText"/>
        <w:tabs>
          <w:tab w:val="clear" w:pos="1080"/>
          <w:tab w:val="clear" w:pos="1620"/>
        </w:tabs>
        <w:autoSpaceDE w:val="0"/>
        <w:autoSpaceDN w:val="0"/>
        <w:spacing w:before="120"/>
        <w:ind w:left="360" w:right="0" w:firstLine="0"/>
        <w:jc w:val="thaiDistribute"/>
        <w:rPr>
          <w:rFonts w:asciiTheme="majorBidi" w:hAnsiTheme="majorBidi" w:cs="Angsana New"/>
          <w:sz w:val="28"/>
          <w:szCs w:val="28"/>
        </w:rPr>
      </w:pPr>
      <w:r w:rsidRPr="00C67044">
        <w:rPr>
          <w:rFonts w:asciiTheme="majorBidi" w:hAnsiTheme="majorBidi" w:cs="Angsana New"/>
          <w:sz w:val="28"/>
          <w:szCs w:val="28"/>
          <w:cs/>
        </w:rPr>
        <w:t xml:space="preserve">บริษัทฯ  มีค่าใช้จ่ายที่เกี่ยวข้องกับการซื้อธุรกิจเป็นจำนวนเงินรวมประมาณ </w:t>
      </w:r>
      <w:r w:rsidR="00E9540A" w:rsidRPr="00C67044">
        <w:rPr>
          <w:rFonts w:asciiTheme="majorBidi" w:hAnsiTheme="majorBidi" w:cstheme="majorBidi"/>
          <w:sz w:val="28"/>
          <w:szCs w:val="28"/>
        </w:rPr>
        <w:t>7</w:t>
      </w:r>
      <w:r w:rsidRPr="00C67044">
        <w:rPr>
          <w:rFonts w:asciiTheme="majorBidi" w:hAnsiTheme="majorBidi" w:cstheme="majorBidi"/>
          <w:sz w:val="28"/>
          <w:szCs w:val="28"/>
        </w:rPr>
        <w:t xml:space="preserve"> </w:t>
      </w:r>
      <w:r w:rsidRPr="00C67044">
        <w:rPr>
          <w:rFonts w:asciiTheme="majorBidi" w:hAnsiTheme="majorBidi" w:cstheme="majorBidi" w:hint="cs"/>
          <w:sz w:val="28"/>
          <w:szCs w:val="28"/>
          <w:cs/>
        </w:rPr>
        <w:t>ล้าน</w:t>
      </w:r>
      <w:r w:rsidRPr="00C67044">
        <w:rPr>
          <w:rFonts w:asciiTheme="majorBidi" w:hAnsiTheme="majorBidi" w:cs="Angsana New"/>
          <w:sz w:val="28"/>
          <w:szCs w:val="28"/>
          <w:cs/>
        </w:rPr>
        <w:t>บาท ซึ่งรวมอยู่ในค่าใช้จ่ายในการบริหารในงบกำไรขาดทุนในงวดที่ต้นทุนดังกล่าวเกิดขึ้นและได้รับบริการ</w:t>
      </w:r>
    </w:p>
    <w:p w14:paraId="6A7B28C2" w14:textId="55CAD7BA" w:rsidR="00662D24" w:rsidRPr="00C67044" w:rsidRDefault="00662D24" w:rsidP="00E7471B">
      <w:pPr>
        <w:pStyle w:val="BlockText"/>
        <w:tabs>
          <w:tab w:val="clear" w:pos="1080"/>
          <w:tab w:val="clear" w:pos="1620"/>
        </w:tabs>
        <w:autoSpaceDE w:val="0"/>
        <w:autoSpaceDN w:val="0"/>
        <w:spacing w:before="120" w:after="60"/>
        <w:ind w:left="629" w:right="0" w:hanging="181"/>
        <w:jc w:val="thaiDistribute"/>
        <w:rPr>
          <w:rFonts w:asciiTheme="majorBidi" w:hAnsiTheme="majorBidi" w:cstheme="majorBidi"/>
          <w:sz w:val="28"/>
          <w:szCs w:val="28"/>
        </w:rPr>
      </w:pPr>
      <w:r w:rsidRPr="00C67044">
        <w:rPr>
          <w:rFonts w:asciiTheme="majorBidi" w:hAnsiTheme="majorBidi" w:cstheme="majorBidi"/>
          <w:sz w:val="28"/>
          <w:szCs w:val="28"/>
        </w:rPr>
        <w:t>1</w:t>
      </w:r>
      <w:r w:rsidR="003E16F7" w:rsidRPr="00C67044">
        <w:rPr>
          <w:rFonts w:asciiTheme="majorBidi" w:hAnsiTheme="majorBidi" w:cstheme="majorBidi"/>
          <w:sz w:val="28"/>
          <w:szCs w:val="28"/>
        </w:rPr>
        <w:t>3</w:t>
      </w:r>
      <w:r w:rsidRPr="00C67044">
        <w:rPr>
          <w:rFonts w:asciiTheme="majorBidi" w:hAnsiTheme="majorBidi" w:cstheme="majorBidi"/>
          <w:sz w:val="28"/>
          <w:szCs w:val="28"/>
          <w:cs/>
        </w:rPr>
        <w:t>.</w:t>
      </w:r>
      <w:r w:rsidRPr="00C67044">
        <w:rPr>
          <w:rFonts w:asciiTheme="majorBidi" w:hAnsiTheme="majorBidi" w:cstheme="majorBidi"/>
          <w:sz w:val="28"/>
          <w:szCs w:val="28"/>
        </w:rPr>
        <w:t>2</w:t>
      </w:r>
      <w:r w:rsidRPr="00C67044">
        <w:rPr>
          <w:rFonts w:asciiTheme="majorBidi" w:hAnsiTheme="majorBidi" w:cstheme="majorBidi"/>
          <w:sz w:val="28"/>
          <w:szCs w:val="28"/>
          <w:cs/>
        </w:rPr>
        <w:t xml:space="preserve"> การจำหน่ายเงินลงทุนในบริษัทย่อยในปี </w:t>
      </w:r>
      <w:r w:rsidRPr="00C67044">
        <w:rPr>
          <w:rFonts w:asciiTheme="majorBidi" w:hAnsiTheme="majorBidi" w:cstheme="majorBidi"/>
          <w:sz w:val="28"/>
          <w:szCs w:val="28"/>
        </w:rPr>
        <w:t>2567</w:t>
      </w:r>
    </w:p>
    <w:p w14:paraId="1D090758" w14:textId="1CD0D7D9" w:rsidR="00804AA3" w:rsidRPr="00C67044" w:rsidRDefault="00804AA3" w:rsidP="00E7471B">
      <w:pPr>
        <w:pStyle w:val="ListParagraph"/>
        <w:numPr>
          <w:ilvl w:val="0"/>
          <w:numId w:val="19"/>
        </w:numPr>
        <w:tabs>
          <w:tab w:val="left" w:pos="810"/>
        </w:tabs>
        <w:spacing w:before="120" w:after="120" w:line="360" w:lineRule="exact"/>
        <w:ind w:right="-28" w:hanging="811"/>
        <w:contextualSpacing w:val="0"/>
        <w:jc w:val="thaiDistribute"/>
        <w:rPr>
          <w:rFonts w:asciiTheme="majorBidi" w:hAnsiTheme="majorBidi"/>
          <w:sz w:val="28"/>
        </w:rPr>
      </w:pPr>
      <w:r w:rsidRPr="00C67044">
        <w:rPr>
          <w:rFonts w:asciiTheme="majorBidi" w:hAnsiTheme="majorBidi" w:hint="cs"/>
          <w:sz w:val="28"/>
          <w:cs/>
        </w:rPr>
        <w:t xml:space="preserve"> </w:t>
      </w:r>
      <w:r w:rsidRPr="00C67044">
        <w:rPr>
          <w:rFonts w:asciiTheme="majorBidi" w:hAnsiTheme="majorBidi"/>
          <w:sz w:val="28"/>
          <w:cs/>
        </w:rPr>
        <w:t>เงินลงทุนใน</w:t>
      </w:r>
      <w:bookmarkStart w:id="163" w:name="_Hlk191544966"/>
      <w:r w:rsidRPr="00C67044">
        <w:rPr>
          <w:rFonts w:asciiTheme="majorBidi" w:hAnsiTheme="majorBidi"/>
          <w:sz w:val="28"/>
          <w:cs/>
        </w:rPr>
        <w:t xml:space="preserve">บริษัท เอซีซี </w:t>
      </w:r>
      <w:r w:rsidRPr="00C67044">
        <w:rPr>
          <w:rFonts w:asciiTheme="majorBidi" w:hAnsiTheme="majorBidi" w:hint="cs"/>
          <w:sz w:val="28"/>
          <w:cs/>
        </w:rPr>
        <w:t>แคนนา</w:t>
      </w:r>
      <w:proofErr w:type="spellStart"/>
      <w:r w:rsidRPr="00C67044">
        <w:rPr>
          <w:rFonts w:asciiTheme="majorBidi" w:hAnsiTheme="majorBidi" w:hint="cs"/>
          <w:sz w:val="28"/>
          <w:cs/>
        </w:rPr>
        <w:t>บิส</w:t>
      </w:r>
      <w:proofErr w:type="spellEnd"/>
      <w:r w:rsidRPr="00C67044">
        <w:rPr>
          <w:rFonts w:asciiTheme="majorBidi" w:hAnsiTheme="majorBidi" w:hint="cs"/>
          <w:sz w:val="28"/>
          <w:cs/>
        </w:rPr>
        <w:t xml:space="preserve"> </w:t>
      </w:r>
      <w:r w:rsidRPr="00C67044">
        <w:rPr>
          <w:rFonts w:asciiTheme="majorBidi" w:hAnsiTheme="majorBidi"/>
          <w:sz w:val="28"/>
          <w:cs/>
        </w:rPr>
        <w:t>จำกัด</w:t>
      </w:r>
      <w:bookmarkEnd w:id="163"/>
    </w:p>
    <w:p w14:paraId="7E6B8D63" w14:textId="77777777" w:rsidR="00804AA3" w:rsidRPr="00C67044" w:rsidRDefault="00804AA3" w:rsidP="00804AA3">
      <w:pPr>
        <w:tabs>
          <w:tab w:val="left" w:pos="851"/>
        </w:tabs>
        <w:spacing w:before="120" w:line="360" w:lineRule="exact"/>
        <w:ind w:left="810" w:right="-28"/>
        <w:jc w:val="thaiDistribute"/>
        <w:rPr>
          <w:rFonts w:asciiTheme="majorBidi" w:hAnsiTheme="majorBidi"/>
          <w:sz w:val="28"/>
          <w:szCs w:val="28"/>
        </w:rPr>
      </w:pPr>
      <w:r w:rsidRPr="00C67044">
        <w:rPr>
          <w:rFonts w:asciiTheme="majorBidi" w:hAnsiTheme="majorBidi" w:hint="cs"/>
          <w:sz w:val="28"/>
          <w:szCs w:val="28"/>
          <w:cs/>
        </w:rPr>
        <w:t xml:space="preserve">ตามมติที่ประชุมคณะกรรมการบริษัท ครั้งที่ </w:t>
      </w:r>
      <w:r w:rsidRPr="00C67044">
        <w:rPr>
          <w:rFonts w:asciiTheme="majorBidi" w:hAnsiTheme="majorBidi"/>
          <w:sz w:val="28"/>
          <w:szCs w:val="28"/>
        </w:rPr>
        <w:t xml:space="preserve">8/2567 </w:t>
      </w:r>
      <w:r w:rsidRPr="00C67044">
        <w:rPr>
          <w:rFonts w:asciiTheme="majorBidi" w:hAnsiTheme="majorBidi" w:hint="cs"/>
          <w:sz w:val="28"/>
          <w:szCs w:val="28"/>
          <w:cs/>
        </w:rPr>
        <w:t xml:space="preserve">เมื่อวันที่ </w:t>
      </w:r>
      <w:r w:rsidRPr="00C67044">
        <w:rPr>
          <w:rFonts w:asciiTheme="majorBidi" w:hAnsiTheme="majorBidi"/>
          <w:sz w:val="28"/>
          <w:szCs w:val="28"/>
        </w:rPr>
        <w:t xml:space="preserve">26 </w:t>
      </w:r>
      <w:r w:rsidRPr="00C67044">
        <w:rPr>
          <w:rFonts w:asciiTheme="majorBidi" w:hAnsiTheme="majorBidi" w:hint="cs"/>
          <w:sz w:val="28"/>
          <w:szCs w:val="28"/>
          <w:cs/>
        </w:rPr>
        <w:t xml:space="preserve">มิถุนายน </w:t>
      </w:r>
      <w:r w:rsidRPr="00C67044">
        <w:rPr>
          <w:rFonts w:asciiTheme="majorBidi" w:hAnsiTheme="majorBidi"/>
          <w:sz w:val="28"/>
          <w:szCs w:val="28"/>
        </w:rPr>
        <w:t xml:space="preserve">2567 </w:t>
      </w:r>
      <w:r w:rsidRPr="00C67044">
        <w:rPr>
          <w:rFonts w:asciiTheme="majorBidi" w:hAnsiTheme="majorBidi" w:hint="cs"/>
          <w:sz w:val="28"/>
          <w:szCs w:val="28"/>
          <w:cs/>
        </w:rPr>
        <w:t xml:space="preserve">ได้มีมติอนุมัติดำเนินการให้ขายเงินลงทุนในบริษัทย่อย จำนวน </w:t>
      </w:r>
      <w:r w:rsidRPr="00C67044">
        <w:rPr>
          <w:rFonts w:asciiTheme="majorBidi" w:hAnsiTheme="majorBidi"/>
          <w:sz w:val="28"/>
          <w:szCs w:val="28"/>
        </w:rPr>
        <w:t xml:space="preserve">3,200,000 </w:t>
      </w:r>
      <w:r w:rsidRPr="00C67044">
        <w:rPr>
          <w:rFonts w:asciiTheme="majorBidi" w:hAnsiTheme="majorBidi" w:hint="cs"/>
          <w:sz w:val="28"/>
          <w:szCs w:val="28"/>
          <w:cs/>
        </w:rPr>
        <w:t>หุ้น ในราคา</w:t>
      </w:r>
      <w:r w:rsidRPr="00C67044">
        <w:rPr>
          <w:rFonts w:asciiTheme="majorBidi" w:hAnsiTheme="majorBidi"/>
          <w:sz w:val="28"/>
          <w:szCs w:val="28"/>
        </w:rPr>
        <w:t xml:space="preserve"> </w:t>
      </w:r>
      <w:r w:rsidRPr="00C67044">
        <w:rPr>
          <w:rFonts w:asciiTheme="majorBidi" w:hAnsiTheme="majorBidi"/>
          <w:sz w:val="28"/>
          <w:szCs w:val="28"/>
          <w:cs/>
        </w:rPr>
        <w:t>หุ้นละ</w:t>
      </w:r>
      <w:r w:rsidRPr="00C67044">
        <w:rPr>
          <w:rFonts w:asciiTheme="majorBidi" w:hAnsiTheme="majorBidi" w:hint="cs"/>
          <w:sz w:val="28"/>
          <w:szCs w:val="28"/>
          <w:cs/>
        </w:rPr>
        <w:t xml:space="preserve"> </w:t>
      </w:r>
      <w:r w:rsidRPr="00C67044">
        <w:rPr>
          <w:rFonts w:asciiTheme="majorBidi" w:hAnsiTheme="majorBidi"/>
          <w:sz w:val="28"/>
          <w:szCs w:val="28"/>
        </w:rPr>
        <w:t>10.625</w:t>
      </w:r>
      <w:r w:rsidRPr="00C67044">
        <w:rPr>
          <w:rFonts w:asciiTheme="majorBidi" w:hAnsiTheme="majorBidi"/>
          <w:sz w:val="28"/>
          <w:szCs w:val="28"/>
          <w:cs/>
        </w:rPr>
        <w:t xml:space="preserve"> บาท คิดเป็นเงิน </w:t>
      </w:r>
      <w:r w:rsidRPr="00C67044">
        <w:rPr>
          <w:rFonts w:asciiTheme="majorBidi" w:hAnsiTheme="majorBidi"/>
          <w:sz w:val="28"/>
          <w:szCs w:val="28"/>
        </w:rPr>
        <w:t>34,000,000</w:t>
      </w:r>
      <w:r w:rsidRPr="00C67044">
        <w:rPr>
          <w:rFonts w:asciiTheme="majorBidi" w:hAnsiTheme="majorBidi"/>
          <w:sz w:val="28"/>
          <w:szCs w:val="28"/>
          <w:cs/>
        </w:rPr>
        <w:t xml:space="preserve"> บาท (ไม่รวมหนี้สินที่</w:t>
      </w:r>
      <w:r w:rsidRPr="00C67044">
        <w:rPr>
          <w:rFonts w:asciiTheme="majorBidi" w:hAnsiTheme="majorBidi" w:hint="cs"/>
          <w:sz w:val="28"/>
          <w:szCs w:val="28"/>
          <w:cs/>
        </w:rPr>
        <w:t>บริษัทย่อย</w:t>
      </w:r>
      <w:r w:rsidRPr="00C67044">
        <w:rPr>
          <w:rFonts w:asciiTheme="majorBidi" w:hAnsiTheme="majorBidi"/>
          <w:sz w:val="28"/>
          <w:szCs w:val="28"/>
        </w:rPr>
        <w:t xml:space="preserve"> </w:t>
      </w:r>
      <w:r w:rsidRPr="00C67044">
        <w:rPr>
          <w:rFonts w:asciiTheme="majorBidi" w:hAnsiTheme="majorBidi"/>
          <w:sz w:val="28"/>
          <w:szCs w:val="28"/>
          <w:cs/>
        </w:rPr>
        <w:t>มีภาระกับบริษัท</w:t>
      </w:r>
      <w:r w:rsidRPr="00C67044">
        <w:rPr>
          <w:rFonts w:asciiTheme="majorBidi" w:hAnsiTheme="majorBidi" w:hint="cs"/>
          <w:sz w:val="28"/>
          <w:szCs w:val="28"/>
          <w:cs/>
        </w:rPr>
        <w:t xml:space="preserve"> ฯ </w:t>
      </w:r>
      <w:r w:rsidRPr="00C67044">
        <w:rPr>
          <w:rFonts w:asciiTheme="majorBidi" w:hAnsiTheme="majorBidi"/>
          <w:sz w:val="28"/>
          <w:szCs w:val="28"/>
          <w:cs/>
        </w:rPr>
        <w:t>และบริษัท</w:t>
      </w:r>
      <w:r w:rsidRPr="00C67044">
        <w:rPr>
          <w:rFonts w:asciiTheme="majorBidi" w:hAnsiTheme="majorBidi" w:hint="cs"/>
          <w:sz w:val="28"/>
          <w:szCs w:val="28"/>
          <w:cs/>
        </w:rPr>
        <w:t>ที่เกี่ยวข้องกัน</w:t>
      </w:r>
      <w:r w:rsidRPr="00C67044">
        <w:rPr>
          <w:rFonts w:asciiTheme="majorBidi" w:hAnsiTheme="majorBidi"/>
          <w:sz w:val="28"/>
          <w:szCs w:val="28"/>
          <w:cs/>
        </w:rPr>
        <w:t xml:space="preserve"> และเงินกู้ยืมบุคคลภายนอก โดยบริษัท</w:t>
      </w:r>
      <w:r w:rsidRPr="00C67044">
        <w:rPr>
          <w:rFonts w:asciiTheme="majorBidi" w:hAnsiTheme="majorBidi" w:hint="cs"/>
          <w:sz w:val="28"/>
          <w:szCs w:val="28"/>
          <w:cs/>
        </w:rPr>
        <w:t xml:space="preserve">ฯ </w:t>
      </w:r>
      <w:r w:rsidRPr="00C67044">
        <w:rPr>
          <w:rFonts w:asciiTheme="majorBidi" w:hAnsiTheme="majorBidi"/>
          <w:sz w:val="28"/>
          <w:szCs w:val="28"/>
          <w:cs/>
        </w:rPr>
        <w:t>จะเป็นผู้รับภาระทั้งหมด เนื่องจากการซื้อขายเงินลงทุนใน</w:t>
      </w:r>
      <w:r w:rsidRPr="00C67044">
        <w:rPr>
          <w:rFonts w:asciiTheme="majorBidi" w:hAnsiTheme="majorBidi" w:hint="cs"/>
          <w:sz w:val="28"/>
          <w:szCs w:val="28"/>
          <w:cs/>
        </w:rPr>
        <w:t xml:space="preserve">บริษัทย่อย </w:t>
      </w:r>
      <w:r w:rsidRPr="00C67044">
        <w:rPr>
          <w:rFonts w:asciiTheme="majorBidi" w:hAnsiTheme="majorBidi"/>
          <w:sz w:val="28"/>
          <w:szCs w:val="28"/>
        </w:rPr>
        <w:t xml:space="preserve"> </w:t>
      </w:r>
      <w:r w:rsidRPr="00C67044">
        <w:rPr>
          <w:rFonts w:asciiTheme="majorBidi" w:hAnsiTheme="majorBidi"/>
          <w:sz w:val="28"/>
          <w:szCs w:val="28"/>
          <w:cs/>
        </w:rPr>
        <w:t>เป็นการซื้อขายสินทรัพย์ซึ่งไม่รวมภาระหนี้สินทั้งหมดใน</w:t>
      </w:r>
      <w:r w:rsidRPr="00C67044">
        <w:rPr>
          <w:rFonts w:asciiTheme="majorBidi" w:hAnsiTheme="majorBidi" w:hint="cs"/>
          <w:sz w:val="28"/>
          <w:szCs w:val="28"/>
          <w:cs/>
        </w:rPr>
        <w:t xml:space="preserve">บริษัทย่อย </w:t>
      </w:r>
      <w:r w:rsidRPr="00C67044">
        <w:rPr>
          <w:rFonts w:asciiTheme="majorBidi" w:hAnsiTheme="majorBidi"/>
          <w:sz w:val="28"/>
          <w:szCs w:val="28"/>
          <w:cs/>
        </w:rPr>
        <w:t>ซึ่งเป็นไปตามเงื่อนไขที่ตกลงกัน)</w:t>
      </w:r>
    </w:p>
    <w:p w14:paraId="119F1E2C" w14:textId="77777777" w:rsidR="00605864" w:rsidRPr="00C67044" w:rsidRDefault="00605864" w:rsidP="00E7471B">
      <w:pPr>
        <w:tabs>
          <w:tab w:val="left" w:pos="851"/>
        </w:tabs>
        <w:spacing w:before="120" w:line="280" w:lineRule="exact"/>
        <w:ind w:left="810" w:right="-28"/>
        <w:jc w:val="thaiDistribute"/>
        <w:rPr>
          <w:rFonts w:asciiTheme="majorBidi" w:hAnsiTheme="majorBidi"/>
          <w:sz w:val="28"/>
          <w:szCs w:val="28"/>
        </w:rPr>
      </w:pPr>
    </w:p>
    <w:p w14:paraId="02A187A7" w14:textId="77777777" w:rsidR="00605864" w:rsidRPr="00C67044" w:rsidRDefault="00605864" w:rsidP="00E7471B">
      <w:pPr>
        <w:tabs>
          <w:tab w:val="left" w:pos="851"/>
        </w:tabs>
        <w:spacing w:before="120" w:line="280" w:lineRule="exact"/>
        <w:ind w:left="810" w:right="-28"/>
        <w:jc w:val="thaiDistribute"/>
        <w:rPr>
          <w:rFonts w:asciiTheme="majorBidi" w:hAnsiTheme="majorBidi"/>
          <w:sz w:val="28"/>
          <w:szCs w:val="28"/>
        </w:rPr>
      </w:pPr>
    </w:p>
    <w:p w14:paraId="19152E52" w14:textId="77777777" w:rsidR="00605864" w:rsidRPr="00C67044" w:rsidRDefault="00605864" w:rsidP="00E7471B">
      <w:pPr>
        <w:tabs>
          <w:tab w:val="left" w:pos="851"/>
        </w:tabs>
        <w:spacing w:before="120" w:line="280" w:lineRule="exact"/>
        <w:ind w:left="810" w:right="-28"/>
        <w:jc w:val="thaiDistribute"/>
        <w:rPr>
          <w:rFonts w:asciiTheme="majorBidi" w:hAnsiTheme="majorBidi"/>
          <w:sz w:val="28"/>
          <w:szCs w:val="28"/>
        </w:rPr>
      </w:pPr>
    </w:p>
    <w:p w14:paraId="513E1728" w14:textId="217DB576" w:rsidR="00605864" w:rsidRPr="00C67044" w:rsidRDefault="00605864" w:rsidP="00E7471B">
      <w:pPr>
        <w:tabs>
          <w:tab w:val="left" w:pos="851"/>
        </w:tabs>
        <w:spacing w:before="120" w:line="280" w:lineRule="exact"/>
        <w:ind w:left="810" w:right="-28"/>
        <w:jc w:val="thaiDistribute"/>
        <w:rPr>
          <w:rFonts w:asciiTheme="majorBidi" w:hAnsiTheme="majorBidi"/>
          <w:sz w:val="28"/>
          <w:szCs w:val="28"/>
        </w:rPr>
      </w:pPr>
    </w:p>
    <w:p w14:paraId="6EA72A29" w14:textId="4BBC3FA2" w:rsidR="0029503B" w:rsidRPr="00C67044" w:rsidRDefault="0029503B" w:rsidP="00E7471B">
      <w:pPr>
        <w:tabs>
          <w:tab w:val="left" w:pos="851"/>
        </w:tabs>
        <w:spacing w:before="120" w:line="280" w:lineRule="exact"/>
        <w:ind w:left="810" w:right="-28"/>
        <w:jc w:val="thaiDistribute"/>
        <w:rPr>
          <w:rFonts w:asciiTheme="majorBidi" w:hAnsiTheme="majorBidi"/>
          <w:sz w:val="28"/>
          <w:szCs w:val="28"/>
        </w:rPr>
      </w:pPr>
    </w:p>
    <w:p w14:paraId="0FE2136E" w14:textId="77777777" w:rsidR="00F21C6A" w:rsidRPr="00C67044" w:rsidRDefault="00F21C6A" w:rsidP="00E7471B">
      <w:pPr>
        <w:tabs>
          <w:tab w:val="left" w:pos="851"/>
        </w:tabs>
        <w:spacing w:before="120" w:line="280" w:lineRule="exact"/>
        <w:ind w:left="810" w:right="-28"/>
        <w:jc w:val="thaiDistribute"/>
        <w:rPr>
          <w:rFonts w:asciiTheme="majorBidi" w:hAnsiTheme="majorBidi"/>
          <w:sz w:val="28"/>
          <w:szCs w:val="28"/>
        </w:rPr>
      </w:pPr>
    </w:p>
    <w:p w14:paraId="070671F4" w14:textId="77777777" w:rsidR="00605864" w:rsidRPr="00C67044" w:rsidRDefault="00605864" w:rsidP="00E7471B">
      <w:pPr>
        <w:tabs>
          <w:tab w:val="left" w:pos="851"/>
        </w:tabs>
        <w:spacing w:before="120" w:line="280" w:lineRule="exact"/>
        <w:ind w:left="810" w:right="-28"/>
        <w:jc w:val="thaiDistribute"/>
        <w:rPr>
          <w:rFonts w:asciiTheme="majorBidi" w:hAnsiTheme="majorBidi"/>
          <w:sz w:val="28"/>
          <w:szCs w:val="28"/>
        </w:rPr>
      </w:pPr>
    </w:p>
    <w:p w14:paraId="450419D4" w14:textId="560B353E" w:rsidR="00D73731" w:rsidRPr="00C67044" w:rsidRDefault="00D73731" w:rsidP="00E7471B">
      <w:pPr>
        <w:tabs>
          <w:tab w:val="left" w:pos="851"/>
        </w:tabs>
        <w:spacing w:before="120" w:line="280" w:lineRule="exact"/>
        <w:ind w:left="810" w:right="-28"/>
        <w:jc w:val="thaiDistribute"/>
        <w:rPr>
          <w:rFonts w:asciiTheme="majorBidi" w:hAnsiTheme="majorBidi"/>
          <w:sz w:val="28"/>
          <w:szCs w:val="28"/>
        </w:rPr>
      </w:pPr>
      <w:r w:rsidRPr="00C67044">
        <w:rPr>
          <w:rFonts w:asciiTheme="majorBidi" w:hAnsiTheme="majorBidi"/>
          <w:sz w:val="28"/>
          <w:szCs w:val="28"/>
          <w:cs/>
        </w:rPr>
        <w:lastRenderedPageBreak/>
        <w:t>เงื่อนไขการช</w:t>
      </w:r>
      <w:r w:rsidRPr="00C67044">
        <w:rPr>
          <w:rFonts w:asciiTheme="majorBidi" w:hAnsiTheme="majorBidi" w:hint="cs"/>
          <w:sz w:val="28"/>
          <w:szCs w:val="28"/>
          <w:cs/>
        </w:rPr>
        <w:t>ำ</w:t>
      </w:r>
      <w:r w:rsidRPr="00C67044">
        <w:rPr>
          <w:rFonts w:asciiTheme="majorBidi" w:hAnsiTheme="majorBidi"/>
          <w:sz w:val="28"/>
          <w:szCs w:val="28"/>
          <w:cs/>
        </w:rPr>
        <w:t>ระราคา :</w:t>
      </w:r>
    </w:p>
    <w:p w14:paraId="495FA29F" w14:textId="77777777" w:rsidR="00D73731" w:rsidRPr="00C67044" w:rsidRDefault="00D73731" w:rsidP="00E7471B">
      <w:pPr>
        <w:tabs>
          <w:tab w:val="clear" w:pos="227"/>
          <w:tab w:val="left" w:pos="851"/>
        </w:tabs>
        <w:spacing w:before="120" w:line="280" w:lineRule="exact"/>
        <w:ind w:left="810" w:right="-28"/>
        <w:jc w:val="thaiDistribute"/>
        <w:rPr>
          <w:rFonts w:asciiTheme="majorBidi" w:hAnsiTheme="majorBidi"/>
          <w:sz w:val="28"/>
          <w:szCs w:val="28"/>
          <w:cs/>
        </w:rPr>
      </w:pPr>
      <w:r w:rsidRPr="00C67044">
        <w:rPr>
          <w:rFonts w:asciiTheme="majorBidi" w:hAnsiTheme="majorBidi"/>
          <w:sz w:val="28"/>
          <w:szCs w:val="28"/>
        </w:rPr>
        <w:tab/>
        <w:t>27</w:t>
      </w:r>
      <w:r w:rsidRPr="00C67044">
        <w:rPr>
          <w:rFonts w:asciiTheme="majorBidi" w:hAnsiTheme="majorBidi"/>
          <w:sz w:val="28"/>
          <w:szCs w:val="28"/>
          <w:cs/>
        </w:rPr>
        <w:t xml:space="preserve"> มิถุนายน </w:t>
      </w:r>
      <w:r w:rsidRPr="00C67044">
        <w:rPr>
          <w:rFonts w:asciiTheme="majorBidi" w:hAnsiTheme="majorBidi"/>
          <w:sz w:val="28"/>
          <w:szCs w:val="28"/>
        </w:rPr>
        <w:t>2567 (</w:t>
      </w:r>
      <w:r w:rsidRPr="00C67044">
        <w:rPr>
          <w:rFonts w:asciiTheme="majorBidi" w:hAnsiTheme="majorBidi"/>
          <w:sz w:val="28"/>
          <w:szCs w:val="28"/>
          <w:cs/>
        </w:rPr>
        <w:t>วันท</w:t>
      </w:r>
      <w:r w:rsidRPr="00C67044">
        <w:rPr>
          <w:rFonts w:asciiTheme="majorBidi" w:hAnsiTheme="majorBidi" w:hint="cs"/>
          <w:sz w:val="28"/>
          <w:szCs w:val="28"/>
          <w:cs/>
        </w:rPr>
        <w:t>ำ</w:t>
      </w:r>
      <w:r w:rsidRPr="00C67044">
        <w:rPr>
          <w:rFonts w:asciiTheme="majorBidi" w:hAnsiTheme="majorBidi"/>
          <w:sz w:val="28"/>
          <w:szCs w:val="28"/>
          <w:cs/>
        </w:rPr>
        <w:t xml:space="preserve">สัญญา) </w:t>
      </w:r>
      <w:r w:rsidRPr="00C67044">
        <w:rPr>
          <w:rFonts w:asciiTheme="majorBidi" w:hAnsiTheme="majorBidi"/>
          <w:sz w:val="28"/>
          <w:szCs w:val="28"/>
        </w:rPr>
        <w:tab/>
      </w:r>
      <w:r w:rsidRPr="00C67044">
        <w:rPr>
          <w:rFonts w:asciiTheme="majorBidi" w:hAnsiTheme="majorBidi"/>
          <w:sz w:val="28"/>
          <w:szCs w:val="28"/>
        </w:rPr>
        <w:tab/>
        <w:t>5,000,000</w:t>
      </w:r>
      <w:r w:rsidRPr="00C67044">
        <w:rPr>
          <w:rFonts w:asciiTheme="majorBidi" w:hAnsiTheme="majorBidi"/>
          <w:sz w:val="28"/>
          <w:szCs w:val="28"/>
          <w:cs/>
        </w:rPr>
        <w:t xml:space="preserve"> บาท</w:t>
      </w:r>
      <w:r w:rsidRPr="00C67044">
        <w:rPr>
          <w:rFonts w:asciiTheme="majorBidi" w:hAnsiTheme="majorBidi" w:hint="cs"/>
          <w:sz w:val="28"/>
          <w:szCs w:val="28"/>
          <w:cs/>
        </w:rPr>
        <w:t xml:space="preserve"> </w:t>
      </w:r>
      <w:r w:rsidRPr="00C67044">
        <w:rPr>
          <w:rFonts w:asciiTheme="majorBidi" w:hAnsiTheme="majorBidi"/>
          <w:sz w:val="28"/>
          <w:szCs w:val="28"/>
        </w:rPr>
        <w:t>(</w:t>
      </w:r>
      <w:r w:rsidRPr="00C67044">
        <w:rPr>
          <w:rFonts w:asciiTheme="majorBidi" w:hAnsiTheme="majorBidi" w:hint="cs"/>
          <w:sz w:val="28"/>
          <w:szCs w:val="28"/>
          <w:cs/>
        </w:rPr>
        <w:t>บริษัทได้รับชำระแล้วทั้งจำนวน)</w:t>
      </w:r>
    </w:p>
    <w:p w14:paraId="74EE87F9" w14:textId="77777777" w:rsidR="00D73731" w:rsidRPr="00C67044" w:rsidRDefault="00D73731" w:rsidP="00E7471B">
      <w:pPr>
        <w:tabs>
          <w:tab w:val="clear" w:pos="227"/>
          <w:tab w:val="left" w:pos="851"/>
        </w:tabs>
        <w:spacing w:before="120" w:line="280" w:lineRule="exact"/>
        <w:ind w:left="720" w:right="-28"/>
        <w:jc w:val="thaiDistribute"/>
        <w:rPr>
          <w:rFonts w:asciiTheme="majorBidi" w:hAnsiTheme="majorBidi"/>
          <w:sz w:val="28"/>
          <w:szCs w:val="28"/>
        </w:rPr>
      </w:pPr>
      <w:r w:rsidRPr="00C67044">
        <w:rPr>
          <w:rFonts w:asciiTheme="majorBidi" w:hAnsiTheme="majorBidi"/>
          <w:sz w:val="28"/>
          <w:szCs w:val="28"/>
        </w:rPr>
        <w:tab/>
        <w:t>27</w:t>
      </w:r>
      <w:r w:rsidRPr="00C67044">
        <w:rPr>
          <w:rFonts w:asciiTheme="majorBidi" w:hAnsiTheme="majorBidi"/>
          <w:sz w:val="28"/>
          <w:szCs w:val="28"/>
          <w:cs/>
        </w:rPr>
        <w:t xml:space="preserve"> กันยายน </w:t>
      </w:r>
      <w:r w:rsidRPr="00C67044">
        <w:rPr>
          <w:rFonts w:asciiTheme="majorBidi" w:hAnsiTheme="majorBidi"/>
          <w:sz w:val="28"/>
          <w:szCs w:val="28"/>
        </w:rPr>
        <w:t xml:space="preserve">2567 </w:t>
      </w:r>
      <w:r w:rsidRPr="00C67044">
        <w:rPr>
          <w:rFonts w:asciiTheme="majorBidi" w:hAnsiTheme="majorBidi"/>
          <w:sz w:val="28"/>
          <w:szCs w:val="28"/>
        </w:rPr>
        <w:tab/>
      </w:r>
      <w:r w:rsidRPr="00C67044">
        <w:rPr>
          <w:rFonts w:asciiTheme="majorBidi" w:hAnsiTheme="majorBidi"/>
          <w:sz w:val="28"/>
          <w:szCs w:val="28"/>
        </w:rPr>
        <w:tab/>
      </w:r>
      <w:r w:rsidRPr="00C67044">
        <w:rPr>
          <w:rFonts w:asciiTheme="majorBidi" w:hAnsiTheme="majorBidi"/>
          <w:sz w:val="28"/>
          <w:szCs w:val="28"/>
        </w:rPr>
        <w:tab/>
      </w:r>
      <w:r w:rsidRPr="00C67044">
        <w:rPr>
          <w:rFonts w:asciiTheme="majorBidi" w:hAnsiTheme="majorBidi"/>
          <w:sz w:val="28"/>
          <w:szCs w:val="28"/>
          <w:cs/>
        </w:rPr>
        <w:tab/>
      </w:r>
      <w:r w:rsidRPr="00C67044">
        <w:rPr>
          <w:rFonts w:asciiTheme="majorBidi" w:hAnsiTheme="majorBidi"/>
          <w:sz w:val="28"/>
          <w:szCs w:val="28"/>
        </w:rPr>
        <w:t>1,000,000</w:t>
      </w:r>
      <w:r w:rsidRPr="00C67044">
        <w:rPr>
          <w:rFonts w:asciiTheme="majorBidi" w:hAnsiTheme="majorBidi"/>
          <w:sz w:val="28"/>
          <w:szCs w:val="28"/>
          <w:cs/>
        </w:rPr>
        <w:t xml:space="preserve"> บาท</w:t>
      </w:r>
      <w:r w:rsidRPr="00C67044">
        <w:rPr>
          <w:rFonts w:asciiTheme="majorBidi" w:hAnsiTheme="majorBidi"/>
          <w:sz w:val="28"/>
          <w:szCs w:val="28"/>
        </w:rPr>
        <w:t xml:space="preserve"> (</w:t>
      </w:r>
      <w:r w:rsidRPr="00C67044">
        <w:rPr>
          <w:rFonts w:asciiTheme="majorBidi" w:hAnsiTheme="majorBidi" w:hint="cs"/>
          <w:sz w:val="28"/>
          <w:szCs w:val="28"/>
          <w:cs/>
        </w:rPr>
        <w:t>บริษัทได้รับชำระแล้วทั้งจำนวน)</w:t>
      </w:r>
    </w:p>
    <w:p w14:paraId="7DE34FF8" w14:textId="0ADD71DE" w:rsidR="00D73731" w:rsidRPr="00C67044" w:rsidRDefault="00D73731" w:rsidP="00E7471B">
      <w:pPr>
        <w:tabs>
          <w:tab w:val="clear" w:pos="227"/>
          <w:tab w:val="left" w:pos="851"/>
        </w:tabs>
        <w:spacing w:before="120" w:line="280" w:lineRule="exact"/>
        <w:ind w:left="810" w:right="-28"/>
        <w:jc w:val="thaiDistribute"/>
        <w:rPr>
          <w:rFonts w:asciiTheme="majorBidi" w:hAnsiTheme="majorBidi"/>
          <w:sz w:val="28"/>
          <w:szCs w:val="28"/>
        </w:rPr>
      </w:pPr>
      <w:r w:rsidRPr="00C67044">
        <w:rPr>
          <w:rFonts w:asciiTheme="majorBidi" w:hAnsiTheme="majorBidi"/>
          <w:sz w:val="28"/>
          <w:szCs w:val="28"/>
        </w:rPr>
        <w:tab/>
        <w:t>27</w:t>
      </w:r>
      <w:r w:rsidRPr="00C67044">
        <w:rPr>
          <w:rFonts w:asciiTheme="majorBidi" w:hAnsiTheme="majorBidi"/>
          <w:sz w:val="28"/>
          <w:szCs w:val="28"/>
          <w:cs/>
        </w:rPr>
        <w:t xml:space="preserve"> ธันวาคม </w:t>
      </w:r>
      <w:r w:rsidRPr="00C67044">
        <w:rPr>
          <w:rFonts w:asciiTheme="majorBidi" w:hAnsiTheme="majorBidi"/>
          <w:sz w:val="28"/>
          <w:szCs w:val="28"/>
        </w:rPr>
        <w:t xml:space="preserve">2567 </w:t>
      </w:r>
      <w:r w:rsidRPr="00C67044">
        <w:rPr>
          <w:rFonts w:asciiTheme="majorBidi" w:hAnsiTheme="majorBidi"/>
          <w:sz w:val="28"/>
          <w:szCs w:val="28"/>
        </w:rPr>
        <w:tab/>
      </w:r>
      <w:r w:rsidRPr="00C67044">
        <w:rPr>
          <w:rFonts w:asciiTheme="majorBidi" w:hAnsiTheme="majorBidi"/>
          <w:sz w:val="28"/>
          <w:szCs w:val="28"/>
        </w:rPr>
        <w:tab/>
      </w:r>
      <w:r w:rsidRPr="00C67044">
        <w:rPr>
          <w:rFonts w:asciiTheme="majorBidi" w:hAnsiTheme="majorBidi"/>
          <w:sz w:val="28"/>
          <w:szCs w:val="28"/>
          <w:cs/>
        </w:rPr>
        <w:tab/>
      </w:r>
      <w:r w:rsidRPr="00C67044">
        <w:rPr>
          <w:rFonts w:asciiTheme="majorBidi" w:hAnsiTheme="majorBidi"/>
          <w:sz w:val="28"/>
          <w:szCs w:val="28"/>
          <w:cs/>
        </w:rPr>
        <w:tab/>
      </w:r>
      <w:r w:rsidRPr="00C67044">
        <w:rPr>
          <w:rFonts w:asciiTheme="majorBidi" w:hAnsiTheme="majorBidi"/>
          <w:sz w:val="28"/>
          <w:szCs w:val="28"/>
        </w:rPr>
        <w:t>1,000,000</w:t>
      </w:r>
      <w:r w:rsidRPr="00C67044">
        <w:rPr>
          <w:rFonts w:asciiTheme="majorBidi" w:hAnsiTheme="majorBidi"/>
          <w:sz w:val="28"/>
          <w:szCs w:val="28"/>
          <w:cs/>
        </w:rPr>
        <w:t xml:space="preserve"> บาท</w:t>
      </w:r>
      <w:r w:rsidRPr="00C67044">
        <w:rPr>
          <w:rFonts w:asciiTheme="majorBidi" w:hAnsiTheme="majorBidi"/>
          <w:sz w:val="28"/>
          <w:szCs w:val="28"/>
        </w:rPr>
        <w:t xml:space="preserve"> (</w:t>
      </w:r>
      <w:r w:rsidRPr="00C67044">
        <w:rPr>
          <w:rFonts w:asciiTheme="majorBidi" w:hAnsiTheme="majorBidi" w:hint="cs"/>
          <w:sz w:val="28"/>
          <w:szCs w:val="28"/>
          <w:cs/>
        </w:rPr>
        <w:t>บริษัท</w:t>
      </w:r>
      <w:r w:rsidR="004F79BB" w:rsidRPr="00C67044">
        <w:rPr>
          <w:rFonts w:asciiTheme="majorBidi" w:hAnsiTheme="majorBidi" w:hint="cs"/>
          <w:sz w:val="28"/>
          <w:szCs w:val="28"/>
          <w:cs/>
        </w:rPr>
        <w:t>ยังไม่</w:t>
      </w:r>
      <w:r w:rsidRPr="00C67044">
        <w:rPr>
          <w:rFonts w:asciiTheme="majorBidi" w:hAnsiTheme="majorBidi" w:hint="cs"/>
          <w:sz w:val="28"/>
          <w:szCs w:val="28"/>
          <w:cs/>
        </w:rPr>
        <w:t>ได้รับชำระ)</w:t>
      </w:r>
    </w:p>
    <w:p w14:paraId="147FC852" w14:textId="77777777" w:rsidR="00D73731" w:rsidRPr="00C67044" w:rsidRDefault="00D73731" w:rsidP="00E7471B">
      <w:pPr>
        <w:tabs>
          <w:tab w:val="left" w:pos="851"/>
        </w:tabs>
        <w:spacing w:before="120" w:line="280" w:lineRule="exact"/>
        <w:ind w:left="720" w:right="-28"/>
        <w:jc w:val="thaiDistribute"/>
        <w:rPr>
          <w:rFonts w:asciiTheme="majorBidi" w:hAnsiTheme="majorBidi"/>
          <w:sz w:val="28"/>
          <w:szCs w:val="28"/>
        </w:rPr>
      </w:pPr>
      <w:r w:rsidRPr="00C67044">
        <w:rPr>
          <w:rFonts w:asciiTheme="majorBidi" w:hAnsiTheme="majorBidi"/>
          <w:sz w:val="28"/>
          <w:szCs w:val="28"/>
        </w:rPr>
        <w:tab/>
        <w:t>27</w:t>
      </w:r>
      <w:r w:rsidRPr="00C67044">
        <w:rPr>
          <w:rFonts w:asciiTheme="majorBidi" w:hAnsiTheme="majorBidi"/>
          <w:sz w:val="28"/>
          <w:szCs w:val="28"/>
          <w:cs/>
        </w:rPr>
        <w:t xml:space="preserve"> มีนาคม </w:t>
      </w:r>
      <w:r w:rsidRPr="00C67044">
        <w:rPr>
          <w:rFonts w:asciiTheme="majorBidi" w:hAnsiTheme="majorBidi"/>
          <w:sz w:val="28"/>
          <w:szCs w:val="28"/>
        </w:rPr>
        <w:t xml:space="preserve">2568 </w:t>
      </w:r>
      <w:r w:rsidRPr="00C67044">
        <w:rPr>
          <w:rFonts w:asciiTheme="majorBidi" w:hAnsiTheme="majorBidi"/>
          <w:sz w:val="28"/>
          <w:szCs w:val="28"/>
        </w:rPr>
        <w:tab/>
      </w:r>
      <w:r w:rsidRPr="00C67044">
        <w:rPr>
          <w:rFonts w:asciiTheme="majorBidi" w:hAnsiTheme="majorBidi"/>
          <w:sz w:val="28"/>
          <w:szCs w:val="28"/>
        </w:rPr>
        <w:tab/>
      </w:r>
      <w:r w:rsidRPr="00C67044">
        <w:rPr>
          <w:rFonts w:asciiTheme="majorBidi" w:hAnsiTheme="majorBidi"/>
          <w:sz w:val="28"/>
          <w:szCs w:val="28"/>
        </w:rPr>
        <w:tab/>
      </w:r>
      <w:r w:rsidRPr="00C67044">
        <w:rPr>
          <w:rFonts w:asciiTheme="majorBidi" w:hAnsiTheme="majorBidi"/>
          <w:sz w:val="28"/>
          <w:szCs w:val="28"/>
        </w:rPr>
        <w:tab/>
        <w:t>1,000,000</w:t>
      </w:r>
      <w:r w:rsidRPr="00C67044">
        <w:rPr>
          <w:rFonts w:asciiTheme="majorBidi" w:hAnsiTheme="majorBidi"/>
          <w:sz w:val="28"/>
          <w:szCs w:val="28"/>
          <w:cs/>
        </w:rPr>
        <w:t xml:space="preserve"> บาท</w:t>
      </w:r>
    </w:p>
    <w:p w14:paraId="0534A292" w14:textId="77777777" w:rsidR="00D73731" w:rsidRPr="00C67044" w:rsidRDefault="00D73731" w:rsidP="00E7471B">
      <w:pPr>
        <w:tabs>
          <w:tab w:val="left" w:pos="851"/>
        </w:tabs>
        <w:spacing w:before="120" w:line="280" w:lineRule="exact"/>
        <w:ind w:left="810" w:right="-28"/>
        <w:jc w:val="thaiDistribute"/>
        <w:rPr>
          <w:rFonts w:asciiTheme="majorBidi" w:hAnsiTheme="majorBidi"/>
          <w:sz w:val="28"/>
          <w:szCs w:val="28"/>
        </w:rPr>
      </w:pPr>
      <w:r w:rsidRPr="00C67044">
        <w:rPr>
          <w:rFonts w:asciiTheme="majorBidi" w:hAnsiTheme="majorBidi"/>
          <w:sz w:val="28"/>
          <w:szCs w:val="28"/>
        </w:rPr>
        <w:tab/>
        <w:t>27</w:t>
      </w:r>
      <w:r w:rsidRPr="00C67044">
        <w:rPr>
          <w:rFonts w:asciiTheme="majorBidi" w:hAnsiTheme="majorBidi"/>
          <w:sz w:val="28"/>
          <w:szCs w:val="28"/>
          <w:cs/>
        </w:rPr>
        <w:t xml:space="preserve"> มิถุนายน </w:t>
      </w:r>
      <w:r w:rsidRPr="00C67044">
        <w:rPr>
          <w:rFonts w:asciiTheme="majorBidi" w:hAnsiTheme="majorBidi"/>
          <w:sz w:val="28"/>
          <w:szCs w:val="28"/>
        </w:rPr>
        <w:t xml:space="preserve">2568 </w:t>
      </w:r>
      <w:r w:rsidRPr="00C67044">
        <w:rPr>
          <w:rFonts w:asciiTheme="majorBidi" w:hAnsiTheme="majorBidi"/>
          <w:sz w:val="28"/>
          <w:szCs w:val="28"/>
        </w:rPr>
        <w:tab/>
      </w:r>
      <w:r w:rsidRPr="00C67044">
        <w:rPr>
          <w:rFonts w:asciiTheme="majorBidi" w:hAnsiTheme="majorBidi"/>
          <w:sz w:val="28"/>
          <w:szCs w:val="28"/>
        </w:rPr>
        <w:tab/>
      </w:r>
      <w:r w:rsidRPr="00C67044">
        <w:rPr>
          <w:rFonts w:asciiTheme="majorBidi" w:hAnsiTheme="majorBidi"/>
          <w:sz w:val="28"/>
          <w:szCs w:val="28"/>
        </w:rPr>
        <w:tab/>
      </w:r>
      <w:r w:rsidRPr="00C67044">
        <w:rPr>
          <w:rFonts w:asciiTheme="majorBidi" w:hAnsiTheme="majorBidi"/>
          <w:sz w:val="28"/>
          <w:szCs w:val="28"/>
          <w:cs/>
        </w:rPr>
        <w:tab/>
      </w:r>
      <w:r w:rsidRPr="00C67044">
        <w:rPr>
          <w:rFonts w:asciiTheme="majorBidi" w:hAnsiTheme="majorBidi"/>
          <w:sz w:val="28"/>
          <w:szCs w:val="28"/>
        </w:rPr>
        <w:t>26,000,000</w:t>
      </w:r>
      <w:r w:rsidRPr="00C67044">
        <w:rPr>
          <w:rFonts w:asciiTheme="majorBidi" w:hAnsiTheme="majorBidi"/>
          <w:sz w:val="28"/>
          <w:szCs w:val="28"/>
          <w:cs/>
        </w:rPr>
        <w:t xml:space="preserve"> บาท</w:t>
      </w:r>
    </w:p>
    <w:p w14:paraId="4F4D7808" w14:textId="77777777" w:rsidR="00D73731" w:rsidRPr="00C67044" w:rsidRDefault="00D73731" w:rsidP="00E7471B">
      <w:pPr>
        <w:tabs>
          <w:tab w:val="left" w:pos="851"/>
        </w:tabs>
        <w:spacing w:before="120" w:line="280" w:lineRule="exact"/>
        <w:ind w:left="630" w:right="-28"/>
        <w:jc w:val="thaiDistribute"/>
        <w:rPr>
          <w:rFonts w:asciiTheme="majorBidi" w:hAnsiTheme="majorBidi"/>
          <w:sz w:val="28"/>
          <w:szCs w:val="28"/>
        </w:rPr>
      </w:pPr>
      <w:r w:rsidRPr="00C67044">
        <w:rPr>
          <w:rFonts w:asciiTheme="majorBidi" w:hAnsiTheme="majorBidi"/>
          <w:sz w:val="28"/>
          <w:szCs w:val="28"/>
          <w:cs/>
        </w:rPr>
        <w:t xml:space="preserve"> </w:t>
      </w:r>
      <w:r w:rsidRPr="00C67044">
        <w:rPr>
          <w:rFonts w:asciiTheme="majorBidi" w:hAnsiTheme="majorBidi"/>
          <w:sz w:val="28"/>
          <w:szCs w:val="28"/>
          <w:cs/>
        </w:rPr>
        <w:tab/>
      </w:r>
      <w:r w:rsidRPr="00C67044">
        <w:rPr>
          <w:rFonts w:asciiTheme="majorBidi" w:hAnsiTheme="majorBidi"/>
          <w:sz w:val="28"/>
          <w:szCs w:val="28"/>
          <w:cs/>
        </w:rPr>
        <w:tab/>
        <w:t xml:space="preserve">รวม </w:t>
      </w:r>
      <w:r w:rsidRPr="00C67044">
        <w:rPr>
          <w:rFonts w:asciiTheme="majorBidi" w:hAnsiTheme="majorBidi"/>
          <w:sz w:val="28"/>
          <w:szCs w:val="28"/>
          <w:cs/>
        </w:rPr>
        <w:tab/>
      </w:r>
      <w:r w:rsidRPr="00C67044">
        <w:rPr>
          <w:rFonts w:asciiTheme="majorBidi" w:hAnsiTheme="majorBidi"/>
          <w:sz w:val="28"/>
          <w:szCs w:val="28"/>
          <w:cs/>
        </w:rPr>
        <w:tab/>
      </w:r>
      <w:r w:rsidRPr="00C67044">
        <w:rPr>
          <w:rFonts w:asciiTheme="majorBidi" w:hAnsiTheme="majorBidi"/>
          <w:sz w:val="28"/>
          <w:szCs w:val="28"/>
          <w:cs/>
        </w:rPr>
        <w:tab/>
      </w:r>
      <w:r w:rsidRPr="00C67044">
        <w:rPr>
          <w:rFonts w:asciiTheme="majorBidi" w:hAnsiTheme="majorBidi"/>
          <w:sz w:val="28"/>
          <w:szCs w:val="28"/>
          <w:cs/>
        </w:rPr>
        <w:tab/>
      </w:r>
      <w:r w:rsidRPr="00C67044">
        <w:rPr>
          <w:rFonts w:asciiTheme="majorBidi" w:hAnsiTheme="majorBidi"/>
          <w:sz w:val="28"/>
          <w:szCs w:val="28"/>
          <w:cs/>
        </w:rPr>
        <w:tab/>
      </w:r>
      <w:r w:rsidRPr="00C67044">
        <w:rPr>
          <w:rFonts w:asciiTheme="majorBidi" w:hAnsiTheme="majorBidi"/>
          <w:sz w:val="28"/>
          <w:szCs w:val="28"/>
          <w:cs/>
        </w:rPr>
        <w:tab/>
      </w:r>
      <w:r w:rsidRPr="00C67044">
        <w:rPr>
          <w:rFonts w:asciiTheme="majorBidi" w:hAnsiTheme="majorBidi"/>
          <w:sz w:val="28"/>
          <w:szCs w:val="28"/>
        </w:rPr>
        <w:t xml:space="preserve">34,000,000 </w:t>
      </w:r>
      <w:r w:rsidRPr="00C67044">
        <w:rPr>
          <w:rFonts w:asciiTheme="majorBidi" w:hAnsiTheme="majorBidi"/>
          <w:sz w:val="28"/>
          <w:szCs w:val="28"/>
          <w:cs/>
        </w:rPr>
        <w:t>บาท</w:t>
      </w:r>
    </w:p>
    <w:p w14:paraId="6A029F33" w14:textId="3C081380" w:rsidR="00D73731" w:rsidRPr="00C67044" w:rsidRDefault="00D73731" w:rsidP="00D73731">
      <w:pPr>
        <w:tabs>
          <w:tab w:val="left" w:pos="851"/>
        </w:tabs>
        <w:spacing w:before="120" w:line="360" w:lineRule="exact"/>
        <w:ind w:left="900" w:right="-28"/>
        <w:jc w:val="thaiDistribute"/>
        <w:rPr>
          <w:rFonts w:asciiTheme="majorBidi" w:hAnsiTheme="majorBidi"/>
          <w:sz w:val="28"/>
          <w:szCs w:val="28"/>
          <w:cs/>
        </w:rPr>
      </w:pPr>
      <w:r w:rsidRPr="00C67044">
        <w:rPr>
          <w:rFonts w:asciiTheme="majorBidi" w:hAnsiTheme="majorBidi" w:hint="cs"/>
          <w:sz w:val="28"/>
          <w:szCs w:val="28"/>
          <w:cs/>
        </w:rPr>
        <w:t xml:space="preserve">ณ วันที่ </w:t>
      </w:r>
      <w:r w:rsidRPr="00C67044">
        <w:rPr>
          <w:rFonts w:asciiTheme="majorBidi" w:hAnsiTheme="majorBidi"/>
          <w:sz w:val="28"/>
          <w:szCs w:val="28"/>
        </w:rPr>
        <w:t xml:space="preserve">31 </w:t>
      </w:r>
      <w:r w:rsidRPr="00C67044">
        <w:rPr>
          <w:rFonts w:asciiTheme="majorBidi" w:hAnsiTheme="majorBidi" w:hint="cs"/>
          <w:sz w:val="28"/>
          <w:szCs w:val="28"/>
          <w:cs/>
        </w:rPr>
        <w:t xml:space="preserve">ธันวาคม </w:t>
      </w:r>
      <w:r w:rsidRPr="00C67044">
        <w:rPr>
          <w:rFonts w:asciiTheme="majorBidi" w:hAnsiTheme="majorBidi"/>
          <w:sz w:val="28"/>
          <w:szCs w:val="28"/>
        </w:rPr>
        <w:t>2567</w:t>
      </w:r>
      <w:r w:rsidRPr="00C67044">
        <w:rPr>
          <w:rFonts w:asciiTheme="majorBidi" w:hAnsiTheme="majorBidi" w:hint="cs"/>
          <w:sz w:val="28"/>
          <w:szCs w:val="28"/>
          <w:cs/>
        </w:rPr>
        <w:t xml:space="preserve"> คงเหลือที่บริษัทยังไม่ได้รับชำระ จำนวน </w:t>
      </w:r>
      <w:r w:rsidR="00365006" w:rsidRPr="00C67044">
        <w:rPr>
          <w:rFonts w:asciiTheme="majorBidi" w:hAnsiTheme="majorBidi"/>
          <w:sz w:val="28"/>
          <w:szCs w:val="28"/>
        </w:rPr>
        <w:t>28.00</w:t>
      </w:r>
      <w:r w:rsidRPr="00C67044">
        <w:rPr>
          <w:rFonts w:asciiTheme="majorBidi" w:hAnsiTheme="majorBidi" w:hint="cs"/>
          <w:sz w:val="28"/>
          <w:szCs w:val="28"/>
          <w:cs/>
        </w:rPr>
        <w:t xml:space="preserve"> ล้านบาท บริษัทบันทึกรายการดังกล่าวไว้ในลูกหนี้หมุนนเวียนอื่นในงบฐานะการเงิน </w:t>
      </w:r>
    </w:p>
    <w:p w14:paraId="68920F8E" w14:textId="77777777" w:rsidR="00C844F1" w:rsidRPr="00C67044" w:rsidRDefault="00C844F1" w:rsidP="00C844F1">
      <w:pPr>
        <w:tabs>
          <w:tab w:val="left" w:pos="851"/>
        </w:tabs>
        <w:spacing w:before="120" w:line="360" w:lineRule="exact"/>
        <w:ind w:left="900" w:right="-28"/>
        <w:jc w:val="thaiDistribute"/>
        <w:rPr>
          <w:rFonts w:asciiTheme="majorBidi" w:hAnsiTheme="majorBidi"/>
          <w:sz w:val="28"/>
          <w:szCs w:val="28"/>
          <w:cs/>
        </w:rPr>
      </w:pPr>
      <w:r w:rsidRPr="00C67044">
        <w:rPr>
          <w:rFonts w:asciiTheme="majorBidi" w:hAnsiTheme="majorBidi" w:hint="cs"/>
          <w:sz w:val="28"/>
          <w:szCs w:val="28"/>
          <w:cs/>
        </w:rPr>
        <w:t xml:space="preserve">ในการกำหนดราคาซื้อขาย บริษัท ฯ พิจารณาราคาประเมินทรัพย์สินจากผู้ประเมินราคาอิสระ </w:t>
      </w:r>
      <w:r w:rsidRPr="00C67044">
        <w:rPr>
          <w:rFonts w:asciiTheme="majorBidi" w:hAnsiTheme="majorBidi"/>
          <w:sz w:val="28"/>
          <w:szCs w:val="28"/>
        </w:rPr>
        <w:t xml:space="preserve">2 </w:t>
      </w:r>
      <w:r w:rsidRPr="00C67044">
        <w:rPr>
          <w:rFonts w:asciiTheme="majorBidi" w:hAnsiTheme="majorBidi" w:hint="cs"/>
          <w:sz w:val="28"/>
          <w:szCs w:val="28"/>
          <w:cs/>
        </w:rPr>
        <w:t>ราย โดยสิ่งปลูกสร้างใช้วิธีต้นทุน (</w:t>
      </w:r>
      <w:r w:rsidRPr="00C67044">
        <w:rPr>
          <w:rFonts w:asciiTheme="majorBidi" w:hAnsiTheme="majorBidi"/>
          <w:sz w:val="28"/>
          <w:szCs w:val="28"/>
        </w:rPr>
        <w:t xml:space="preserve">Cost Approach) </w:t>
      </w:r>
      <w:r w:rsidRPr="00C67044">
        <w:rPr>
          <w:rFonts w:asciiTheme="majorBidi" w:hAnsiTheme="majorBidi" w:hint="cs"/>
          <w:sz w:val="28"/>
          <w:szCs w:val="28"/>
          <w:cs/>
        </w:rPr>
        <w:t>และราคาประเมินเครื่องจักรอุปกรณ์ใช้วิธีต้นทุนทดแทน (</w:t>
      </w:r>
      <w:r w:rsidRPr="00C67044">
        <w:rPr>
          <w:rFonts w:asciiTheme="majorBidi" w:hAnsiTheme="majorBidi"/>
          <w:sz w:val="28"/>
          <w:szCs w:val="28"/>
        </w:rPr>
        <w:t xml:space="preserve">Replacement Cost) </w:t>
      </w:r>
      <w:r w:rsidRPr="00C67044">
        <w:rPr>
          <w:rFonts w:asciiTheme="majorBidi" w:hAnsiTheme="majorBidi" w:hint="cs"/>
          <w:sz w:val="28"/>
          <w:szCs w:val="28"/>
          <w:cs/>
        </w:rPr>
        <w:t xml:space="preserve">มีมูลค่ารวม </w:t>
      </w:r>
      <w:r w:rsidRPr="00C67044">
        <w:rPr>
          <w:rFonts w:asciiTheme="majorBidi" w:hAnsiTheme="majorBidi"/>
          <w:sz w:val="28"/>
          <w:szCs w:val="28"/>
        </w:rPr>
        <w:t xml:space="preserve">33.87 </w:t>
      </w:r>
      <w:r w:rsidRPr="00C67044">
        <w:rPr>
          <w:rFonts w:asciiTheme="majorBidi" w:hAnsiTheme="majorBidi" w:hint="cs"/>
          <w:sz w:val="28"/>
          <w:szCs w:val="28"/>
          <w:cs/>
        </w:rPr>
        <w:t xml:space="preserve">ล้านบาท และ </w:t>
      </w:r>
      <w:r w:rsidRPr="00C67044">
        <w:rPr>
          <w:rFonts w:asciiTheme="majorBidi" w:hAnsiTheme="majorBidi"/>
          <w:sz w:val="28"/>
          <w:szCs w:val="28"/>
        </w:rPr>
        <w:t xml:space="preserve">34.13 </w:t>
      </w:r>
      <w:r w:rsidRPr="00C67044">
        <w:rPr>
          <w:rFonts w:asciiTheme="majorBidi" w:hAnsiTheme="majorBidi" w:hint="cs"/>
          <w:sz w:val="28"/>
          <w:szCs w:val="28"/>
          <w:cs/>
        </w:rPr>
        <w:t xml:space="preserve">ล้านบาท </w:t>
      </w:r>
    </w:p>
    <w:p w14:paraId="466BB6BE" w14:textId="6E9F33D0" w:rsidR="00C844F1" w:rsidRPr="00C67044" w:rsidRDefault="00C844F1" w:rsidP="00C844F1">
      <w:pPr>
        <w:tabs>
          <w:tab w:val="left" w:pos="851"/>
        </w:tabs>
        <w:spacing w:before="120" w:line="360" w:lineRule="exact"/>
        <w:ind w:left="900" w:right="-28"/>
        <w:jc w:val="thaiDistribute"/>
        <w:rPr>
          <w:rFonts w:asciiTheme="majorBidi" w:hAnsiTheme="majorBidi"/>
          <w:sz w:val="28"/>
          <w:szCs w:val="28"/>
        </w:rPr>
      </w:pPr>
      <w:r w:rsidRPr="00C67044">
        <w:rPr>
          <w:rFonts w:asciiTheme="majorBidi" w:hAnsiTheme="majorBidi"/>
          <w:sz w:val="28"/>
          <w:szCs w:val="28"/>
          <w:cs/>
        </w:rPr>
        <w:t xml:space="preserve">จากนั้นในวันที่ </w:t>
      </w:r>
      <w:r w:rsidRPr="00C67044">
        <w:rPr>
          <w:rFonts w:asciiTheme="majorBidi" w:hAnsiTheme="majorBidi"/>
          <w:sz w:val="28"/>
          <w:szCs w:val="28"/>
        </w:rPr>
        <w:t>5</w:t>
      </w:r>
      <w:r w:rsidRPr="00C67044">
        <w:rPr>
          <w:rFonts w:asciiTheme="majorBidi" w:hAnsiTheme="majorBidi"/>
          <w:sz w:val="28"/>
          <w:szCs w:val="28"/>
          <w:cs/>
        </w:rPr>
        <w:t xml:space="preserve"> กรกฎาคม </w:t>
      </w:r>
      <w:r w:rsidRPr="00C67044">
        <w:rPr>
          <w:rFonts w:asciiTheme="majorBidi" w:hAnsiTheme="majorBidi"/>
          <w:sz w:val="28"/>
          <w:szCs w:val="28"/>
        </w:rPr>
        <w:t>2567</w:t>
      </w:r>
      <w:r w:rsidRPr="00C67044">
        <w:rPr>
          <w:rFonts w:asciiTheme="majorBidi" w:hAnsiTheme="majorBidi"/>
          <w:sz w:val="28"/>
          <w:szCs w:val="28"/>
          <w:cs/>
        </w:rPr>
        <w:t xml:space="preserve"> บริษัท</w:t>
      </w:r>
      <w:r w:rsidRPr="00C67044">
        <w:rPr>
          <w:rFonts w:asciiTheme="majorBidi" w:hAnsiTheme="majorBidi" w:hint="cs"/>
          <w:sz w:val="28"/>
          <w:szCs w:val="28"/>
          <w:cs/>
        </w:rPr>
        <w:t xml:space="preserve">ฯ </w:t>
      </w:r>
      <w:r w:rsidRPr="00C67044">
        <w:rPr>
          <w:rFonts w:asciiTheme="majorBidi" w:hAnsiTheme="majorBidi"/>
          <w:sz w:val="28"/>
          <w:szCs w:val="28"/>
          <w:cs/>
        </w:rPr>
        <w:t>ได้ท</w:t>
      </w:r>
      <w:r w:rsidRPr="00C67044">
        <w:rPr>
          <w:rFonts w:asciiTheme="majorBidi" w:hAnsiTheme="majorBidi" w:hint="cs"/>
          <w:sz w:val="28"/>
          <w:szCs w:val="28"/>
          <w:cs/>
        </w:rPr>
        <w:t>ำ</w:t>
      </w:r>
      <w:r w:rsidRPr="00C67044">
        <w:rPr>
          <w:rFonts w:asciiTheme="majorBidi" w:hAnsiTheme="majorBidi"/>
          <w:sz w:val="28"/>
          <w:szCs w:val="28"/>
          <w:cs/>
        </w:rPr>
        <w:t>การโอนหุ้นและเปลี่ยนแปลงกรรมการใน</w:t>
      </w:r>
      <w:r w:rsidRPr="00C67044">
        <w:rPr>
          <w:rFonts w:asciiTheme="majorBidi" w:hAnsiTheme="majorBidi" w:hint="cs"/>
          <w:sz w:val="28"/>
          <w:szCs w:val="28"/>
          <w:cs/>
        </w:rPr>
        <w:t xml:space="preserve">บริษัทย่อย </w:t>
      </w:r>
      <w:r w:rsidRPr="00C67044">
        <w:rPr>
          <w:rFonts w:asciiTheme="majorBidi" w:hAnsiTheme="majorBidi"/>
          <w:sz w:val="28"/>
          <w:szCs w:val="28"/>
          <w:cs/>
        </w:rPr>
        <w:t>ต่อกรมพัฒนาธุรกิจการค้า กระทรวงพาณิชย์เรียบร้อยแล้ว</w:t>
      </w:r>
      <w:r w:rsidRPr="00C67044">
        <w:rPr>
          <w:rFonts w:asciiTheme="majorBidi" w:hAnsiTheme="majorBidi" w:hint="cs"/>
          <w:sz w:val="28"/>
          <w:szCs w:val="28"/>
          <w:cs/>
        </w:rPr>
        <w:t xml:space="preserve"> ผู้บริหารของบริษัทฯ พิจารณาว่าสิ้นสุดอำนาจควบคุมในย่อย ตั้งแต่วันที่</w:t>
      </w:r>
      <w:r w:rsidRPr="00C67044">
        <w:rPr>
          <w:rFonts w:asciiTheme="majorBidi" w:hAnsiTheme="majorBidi"/>
          <w:sz w:val="28"/>
          <w:szCs w:val="28"/>
        </w:rPr>
        <w:t xml:space="preserve"> 27 </w:t>
      </w:r>
      <w:r w:rsidRPr="00C67044">
        <w:rPr>
          <w:rFonts w:asciiTheme="majorBidi" w:hAnsiTheme="majorBidi" w:hint="cs"/>
          <w:sz w:val="28"/>
          <w:szCs w:val="28"/>
          <w:cs/>
        </w:rPr>
        <w:t xml:space="preserve">มิถุนายน </w:t>
      </w:r>
      <w:r w:rsidRPr="00C67044">
        <w:rPr>
          <w:rFonts w:asciiTheme="majorBidi" w:hAnsiTheme="majorBidi"/>
          <w:sz w:val="28"/>
          <w:szCs w:val="28"/>
        </w:rPr>
        <w:t>2567</w:t>
      </w:r>
    </w:p>
    <w:p w14:paraId="2D4E700A" w14:textId="77777777" w:rsidR="00C844F1" w:rsidRPr="00C67044" w:rsidRDefault="00C844F1" w:rsidP="00C844F1">
      <w:pPr>
        <w:tabs>
          <w:tab w:val="clear" w:pos="227"/>
          <w:tab w:val="clear" w:pos="454"/>
        </w:tabs>
        <w:spacing w:before="120" w:line="360" w:lineRule="exact"/>
        <w:ind w:left="900" w:right="-29"/>
        <w:jc w:val="thaiDistribute"/>
        <w:rPr>
          <w:rFonts w:asciiTheme="majorBidi" w:hAnsiTheme="majorBidi"/>
          <w:spacing w:val="2"/>
          <w:sz w:val="28"/>
          <w:szCs w:val="28"/>
        </w:rPr>
      </w:pPr>
      <w:r w:rsidRPr="00C67044">
        <w:rPr>
          <w:rFonts w:asciiTheme="majorBidi" w:hAnsiTheme="majorBidi"/>
          <w:spacing w:val="2"/>
          <w:sz w:val="28"/>
          <w:szCs w:val="28"/>
          <w:cs/>
        </w:rPr>
        <w:t>รายละเอียดการจำหน่ายเงินลงทุนทั้งหมดข้างต้น มีดังต่อไปนี้</w:t>
      </w:r>
    </w:p>
    <w:tbl>
      <w:tblPr>
        <w:tblW w:w="9180" w:type="dxa"/>
        <w:tblInd w:w="360" w:type="dxa"/>
        <w:tblLayout w:type="fixed"/>
        <w:tblLook w:val="04A0" w:firstRow="1" w:lastRow="0" w:firstColumn="1" w:lastColumn="0" w:noHBand="0" w:noVBand="1"/>
      </w:tblPr>
      <w:tblGrid>
        <w:gridCol w:w="4860"/>
        <w:gridCol w:w="2160"/>
        <w:gridCol w:w="2160"/>
      </w:tblGrid>
      <w:tr w:rsidR="00E600B1" w:rsidRPr="00C67044" w14:paraId="5C88D72D" w14:textId="77777777" w:rsidTr="00603593">
        <w:trPr>
          <w:cantSplit/>
        </w:trPr>
        <w:tc>
          <w:tcPr>
            <w:tcW w:w="4860" w:type="dxa"/>
            <w:vAlign w:val="bottom"/>
          </w:tcPr>
          <w:p w14:paraId="4F9537AB" w14:textId="77777777" w:rsidR="00E600B1" w:rsidRPr="00C67044" w:rsidRDefault="00E600B1" w:rsidP="00603593">
            <w:pPr>
              <w:spacing w:line="360" w:lineRule="exact"/>
              <w:ind w:left="170" w:hanging="170"/>
              <w:rPr>
                <w:rFonts w:ascii="Angsana New" w:hAnsi="Angsana New"/>
                <w:sz w:val="28"/>
                <w:szCs w:val="28"/>
              </w:rPr>
            </w:pPr>
          </w:p>
        </w:tc>
        <w:tc>
          <w:tcPr>
            <w:tcW w:w="4320" w:type="dxa"/>
            <w:gridSpan w:val="2"/>
            <w:vAlign w:val="bottom"/>
          </w:tcPr>
          <w:p w14:paraId="2A857290" w14:textId="77777777" w:rsidR="00E600B1" w:rsidRPr="00C67044" w:rsidRDefault="00E600B1" w:rsidP="00603593">
            <w:pPr>
              <w:pBdr>
                <w:bottom w:val="single" w:sz="4" w:space="1" w:color="auto"/>
              </w:pBdr>
              <w:suppressAutoHyphens/>
              <w:spacing w:line="360" w:lineRule="exact"/>
              <w:jc w:val="right"/>
              <w:outlineLvl w:val="0"/>
              <w:rPr>
                <w:rFonts w:ascii="Angsana New" w:hAnsi="Angsana New"/>
                <w:sz w:val="28"/>
                <w:szCs w:val="28"/>
                <w:cs/>
                <w:lang w:val="th-TH" w:eastAsia="th-TH"/>
              </w:rPr>
            </w:pPr>
            <w:r w:rsidRPr="00C67044">
              <w:rPr>
                <w:rFonts w:ascii="Angsana New" w:hAnsi="Angsana New"/>
                <w:sz w:val="28"/>
                <w:szCs w:val="28"/>
                <w:cs/>
                <w:lang w:val="th-TH" w:eastAsia="th-TH"/>
              </w:rPr>
              <w:t>(หน่วย</w:t>
            </w:r>
            <w:r w:rsidRPr="00C67044">
              <w:rPr>
                <w:rFonts w:ascii="Angsana New" w:hAnsi="Angsana New" w:hint="cs"/>
                <w:sz w:val="28"/>
                <w:szCs w:val="28"/>
                <w:cs/>
                <w:lang w:val="th-TH" w:eastAsia="th-TH"/>
              </w:rPr>
              <w:t xml:space="preserve"> </w:t>
            </w:r>
            <w:r w:rsidRPr="00C67044">
              <w:rPr>
                <w:rFonts w:ascii="Angsana New" w:hAnsi="Angsana New"/>
                <w:sz w:val="28"/>
                <w:szCs w:val="28"/>
                <w:cs/>
                <w:lang w:val="th-TH" w:eastAsia="th-TH"/>
              </w:rPr>
              <w:t xml:space="preserve">: </w:t>
            </w:r>
            <w:r w:rsidRPr="00C67044">
              <w:rPr>
                <w:rFonts w:ascii="Angsana New" w:hAnsi="Angsana New" w:hint="cs"/>
                <w:sz w:val="28"/>
                <w:szCs w:val="28"/>
                <w:cs/>
                <w:lang w:val="th-TH" w:eastAsia="th-TH"/>
              </w:rPr>
              <w:t>พัน</w:t>
            </w:r>
            <w:r w:rsidRPr="00C67044">
              <w:rPr>
                <w:rFonts w:ascii="Angsana New" w:hAnsi="Angsana New"/>
                <w:sz w:val="28"/>
                <w:szCs w:val="28"/>
                <w:cs/>
                <w:lang w:val="th-TH" w:eastAsia="th-TH"/>
              </w:rPr>
              <w:t>บาท)</w:t>
            </w:r>
          </w:p>
        </w:tc>
      </w:tr>
      <w:tr w:rsidR="00E600B1" w:rsidRPr="00C67044" w14:paraId="253987D1" w14:textId="77777777" w:rsidTr="00603593">
        <w:trPr>
          <w:cantSplit/>
        </w:trPr>
        <w:tc>
          <w:tcPr>
            <w:tcW w:w="4860" w:type="dxa"/>
            <w:vAlign w:val="bottom"/>
          </w:tcPr>
          <w:p w14:paraId="08B3C386" w14:textId="77777777" w:rsidR="00E600B1" w:rsidRPr="00C67044" w:rsidRDefault="00E600B1" w:rsidP="00603593">
            <w:pPr>
              <w:spacing w:line="360" w:lineRule="exact"/>
              <w:rPr>
                <w:rFonts w:ascii="Angsana New" w:hAnsi="Angsana New"/>
                <w:sz w:val="28"/>
                <w:szCs w:val="28"/>
                <w:cs/>
              </w:rPr>
            </w:pPr>
          </w:p>
        </w:tc>
        <w:tc>
          <w:tcPr>
            <w:tcW w:w="2160" w:type="dxa"/>
            <w:vAlign w:val="bottom"/>
          </w:tcPr>
          <w:p w14:paraId="7360ADEA" w14:textId="77777777" w:rsidR="00E600B1" w:rsidRPr="00C67044" w:rsidRDefault="00E600B1" w:rsidP="00603593">
            <w:pPr>
              <w:pBdr>
                <w:bottom w:val="single" w:sz="4" w:space="1" w:color="auto"/>
              </w:pBdr>
              <w:suppressAutoHyphens/>
              <w:spacing w:line="360" w:lineRule="exact"/>
              <w:jc w:val="center"/>
              <w:outlineLvl w:val="0"/>
              <w:rPr>
                <w:rFonts w:ascii="Angsana New" w:hAnsi="Angsana New"/>
                <w:sz w:val="28"/>
                <w:szCs w:val="28"/>
                <w:cs/>
                <w:lang w:eastAsia="th-TH"/>
              </w:rPr>
            </w:pPr>
            <w:r w:rsidRPr="00C67044">
              <w:rPr>
                <w:rFonts w:ascii="Angsana New" w:hAnsi="Angsana New"/>
                <w:sz w:val="28"/>
                <w:szCs w:val="28"/>
                <w:cs/>
                <w:lang w:eastAsia="th-TH"/>
              </w:rPr>
              <w:t>งบการเงินรวม</w:t>
            </w:r>
          </w:p>
        </w:tc>
        <w:tc>
          <w:tcPr>
            <w:tcW w:w="2160" w:type="dxa"/>
            <w:vAlign w:val="bottom"/>
          </w:tcPr>
          <w:p w14:paraId="5EFCD9B9" w14:textId="77777777" w:rsidR="00E600B1" w:rsidRPr="00C67044" w:rsidRDefault="00E600B1" w:rsidP="00603593">
            <w:pPr>
              <w:pBdr>
                <w:bottom w:val="single" w:sz="4" w:space="1" w:color="auto"/>
              </w:pBdr>
              <w:suppressAutoHyphens/>
              <w:spacing w:line="360" w:lineRule="exact"/>
              <w:jc w:val="center"/>
              <w:outlineLvl w:val="0"/>
              <w:rPr>
                <w:rFonts w:ascii="Angsana New" w:hAnsi="Angsana New"/>
                <w:sz w:val="28"/>
                <w:szCs w:val="28"/>
                <w:lang w:eastAsia="th-TH"/>
              </w:rPr>
            </w:pPr>
            <w:r w:rsidRPr="00C67044">
              <w:rPr>
                <w:rFonts w:ascii="Angsana New" w:hAnsi="Angsana New"/>
                <w:sz w:val="28"/>
                <w:szCs w:val="28"/>
                <w:cs/>
                <w:lang w:eastAsia="th-TH"/>
              </w:rPr>
              <w:t>งบการเงินเฉพาะกิจการ</w:t>
            </w:r>
          </w:p>
        </w:tc>
      </w:tr>
      <w:tr w:rsidR="00E600B1" w:rsidRPr="00C67044" w14:paraId="3EF3C8F3" w14:textId="77777777" w:rsidTr="00603593">
        <w:trPr>
          <w:cantSplit/>
        </w:trPr>
        <w:tc>
          <w:tcPr>
            <w:tcW w:w="4860" w:type="dxa"/>
            <w:vAlign w:val="bottom"/>
          </w:tcPr>
          <w:p w14:paraId="2B1C2F33" w14:textId="77777777" w:rsidR="00E600B1" w:rsidRPr="00C67044" w:rsidRDefault="00E600B1" w:rsidP="00603593">
            <w:pPr>
              <w:spacing w:line="360" w:lineRule="exact"/>
              <w:ind w:left="524"/>
              <w:rPr>
                <w:rFonts w:ascii="Angsana New" w:hAnsi="Angsana New"/>
                <w:sz w:val="28"/>
                <w:szCs w:val="28"/>
                <w:cs/>
              </w:rPr>
            </w:pPr>
            <w:r w:rsidRPr="00C67044">
              <w:rPr>
                <w:rFonts w:ascii="Angsana New" w:hAnsi="Angsana New"/>
                <w:sz w:val="28"/>
                <w:szCs w:val="28"/>
                <w:cs/>
              </w:rPr>
              <w:t>เงินสดรับจากการจำหน่ายเงินลงทุนในบริษัทย่อย</w:t>
            </w:r>
          </w:p>
        </w:tc>
        <w:tc>
          <w:tcPr>
            <w:tcW w:w="2160" w:type="dxa"/>
          </w:tcPr>
          <w:p w14:paraId="734B7BEF" w14:textId="77777777" w:rsidR="00E600B1" w:rsidRPr="00C67044" w:rsidRDefault="00E600B1" w:rsidP="00603593">
            <w:pPr>
              <w:tabs>
                <w:tab w:val="decimal" w:pos="1602"/>
              </w:tabs>
              <w:spacing w:line="360" w:lineRule="exact"/>
              <w:jc w:val="right"/>
              <w:outlineLvl w:val="0"/>
              <w:rPr>
                <w:rFonts w:ascii="Angsana New" w:hAnsi="Angsana New"/>
                <w:color w:val="000000"/>
                <w:sz w:val="28"/>
                <w:szCs w:val="28"/>
              </w:rPr>
            </w:pPr>
            <w:r w:rsidRPr="00C67044">
              <w:rPr>
                <w:rFonts w:asciiTheme="majorBidi" w:hAnsiTheme="majorBidi"/>
                <w:sz w:val="28"/>
                <w:szCs w:val="28"/>
              </w:rPr>
              <w:t>34,000</w:t>
            </w:r>
          </w:p>
        </w:tc>
        <w:tc>
          <w:tcPr>
            <w:tcW w:w="2160" w:type="dxa"/>
          </w:tcPr>
          <w:p w14:paraId="31DE79CF" w14:textId="77777777" w:rsidR="00E600B1" w:rsidRPr="00C67044" w:rsidRDefault="00E600B1" w:rsidP="00603593">
            <w:pPr>
              <w:tabs>
                <w:tab w:val="decimal" w:pos="1602"/>
              </w:tabs>
              <w:spacing w:line="360" w:lineRule="exact"/>
              <w:jc w:val="right"/>
              <w:outlineLvl w:val="0"/>
              <w:rPr>
                <w:rFonts w:ascii="Angsana New" w:hAnsi="Angsana New"/>
                <w:color w:val="000000"/>
                <w:sz w:val="28"/>
                <w:szCs w:val="28"/>
              </w:rPr>
            </w:pPr>
            <w:r w:rsidRPr="00C67044">
              <w:rPr>
                <w:rFonts w:asciiTheme="majorBidi" w:hAnsiTheme="majorBidi"/>
                <w:sz w:val="28"/>
                <w:szCs w:val="28"/>
              </w:rPr>
              <w:t>34,000</w:t>
            </w:r>
          </w:p>
        </w:tc>
      </w:tr>
      <w:tr w:rsidR="00E600B1" w:rsidRPr="00C67044" w14:paraId="40F7EE40" w14:textId="77777777" w:rsidTr="00603593">
        <w:trPr>
          <w:cantSplit/>
        </w:trPr>
        <w:tc>
          <w:tcPr>
            <w:tcW w:w="4860" w:type="dxa"/>
            <w:vAlign w:val="bottom"/>
          </w:tcPr>
          <w:p w14:paraId="2970E872" w14:textId="77777777" w:rsidR="00E600B1" w:rsidRPr="00C67044" w:rsidRDefault="00E600B1" w:rsidP="00603593">
            <w:pPr>
              <w:spacing w:line="360" w:lineRule="exact"/>
              <w:ind w:left="524"/>
              <w:rPr>
                <w:rFonts w:ascii="Angsana New" w:hAnsi="Angsana New"/>
                <w:sz w:val="28"/>
                <w:szCs w:val="28"/>
                <w:cs/>
              </w:rPr>
            </w:pPr>
            <w:r w:rsidRPr="00C67044">
              <w:rPr>
                <w:rFonts w:ascii="Angsana New" w:hAnsi="Angsana New"/>
                <w:sz w:val="28"/>
                <w:szCs w:val="28"/>
                <w:u w:val="single"/>
                <w:cs/>
              </w:rPr>
              <w:t>หัก</w:t>
            </w:r>
            <w:r w:rsidRPr="00C67044">
              <w:rPr>
                <w:rFonts w:ascii="Angsana New" w:hAnsi="Angsana New"/>
                <w:sz w:val="28"/>
                <w:szCs w:val="28"/>
              </w:rPr>
              <w:t xml:space="preserve"> </w:t>
            </w:r>
            <w:r w:rsidRPr="00C67044">
              <w:rPr>
                <w:rFonts w:ascii="Angsana New" w:hAnsi="Angsana New"/>
                <w:sz w:val="28"/>
                <w:szCs w:val="28"/>
                <w:cs/>
              </w:rPr>
              <w:t>สินทรัพย์สุทธิของบริษัทย่อย</w:t>
            </w:r>
          </w:p>
        </w:tc>
        <w:tc>
          <w:tcPr>
            <w:tcW w:w="2160" w:type="dxa"/>
          </w:tcPr>
          <w:p w14:paraId="6B9232E8" w14:textId="77777777" w:rsidR="00E600B1" w:rsidRPr="00C67044" w:rsidRDefault="00E600B1" w:rsidP="00603593">
            <w:pPr>
              <w:tabs>
                <w:tab w:val="decimal" w:pos="1602"/>
              </w:tabs>
              <w:spacing w:line="360" w:lineRule="exact"/>
              <w:jc w:val="right"/>
              <w:outlineLvl w:val="0"/>
              <w:rPr>
                <w:rFonts w:ascii="Angsana New" w:hAnsi="Angsana New"/>
                <w:color w:val="000000"/>
                <w:sz w:val="28"/>
                <w:szCs w:val="28"/>
              </w:rPr>
            </w:pPr>
            <w:r w:rsidRPr="00C67044">
              <w:rPr>
                <w:rFonts w:asciiTheme="majorBidi" w:hAnsiTheme="majorBidi"/>
                <w:sz w:val="28"/>
                <w:szCs w:val="28"/>
              </w:rPr>
              <w:t>(</w:t>
            </w:r>
            <w:r w:rsidRPr="00C67044">
              <w:rPr>
                <w:rFonts w:asciiTheme="majorBidi" w:hAnsiTheme="majorBidi" w:hint="cs"/>
                <w:sz w:val="28"/>
                <w:szCs w:val="28"/>
              </w:rPr>
              <w:t>100</w:t>
            </w:r>
            <w:r w:rsidRPr="00C67044">
              <w:rPr>
                <w:rFonts w:asciiTheme="majorBidi" w:hAnsiTheme="majorBidi"/>
                <w:sz w:val="28"/>
                <w:szCs w:val="28"/>
              </w:rPr>
              <w:t>,</w:t>
            </w:r>
            <w:r w:rsidRPr="00C67044">
              <w:rPr>
                <w:rFonts w:asciiTheme="majorBidi" w:hAnsiTheme="majorBidi" w:hint="cs"/>
                <w:sz w:val="28"/>
                <w:szCs w:val="28"/>
              </w:rPr>
              <w:t>543</w:t>
            </w:r>
            <w:r w:rsidRPr="00C67044">
              <w:rPr>
                <w:rFonts w:asciiTheme="majorBidi" w:hAnsiTheme="majorBidi"/>
                <w:sz w:val="28"/>
                <w:szCs w:val="28"/>
              </w:rPr>
              <w:t>)</w:t>
            </w:r>
          </w:p>
        </w:tc>
        <w:tc>
          <w:tcPr>
            <w:tcW w:w="2160" w:type="dxa"/>
          </w:tcPr>
          <w:p w14:paraId="62B7D1C9" w14:textId="77777777" w:rsidR="00E600B1" w:rsidRPr="00C67044" w:rsidRDefault="00E600B1" w:rsidP="00603593">
            <w:pPr>
              <w:tabs>
                <w:tab w:val="decimal" w:pos="1602"/>
              </w:tabs>
              <w:spacing w:line="360" w:lineRule="exact"/>
              <w:jc w:val="right"/>
              <w:outlineLvl w:val="0"/>
              <w:rPr>
                <w:rFonts w:ascii="Angsana New" w:hAnsi="Angsana New"/>
                <w:color w:val="000000"/>
                <w:sz w:val="28"/>
                <w:szCs w:val="28"/>
              </w:rPr>
            </w:pPr>
            <w:r w:rsidRPr="00C67044">
              <w:rPr>
                <w:rFonts w:asciiTheme="majorBidi" w:hAnsiTheme="majorBidi" w:hint="cs"/>
                <w:sz w:val="28"/>
                <w:szCs w:val="28"/>
                <w:cs/>
              </w:rPr>
              <w:t>-</w:t>
            </w:r>
          </w:p>
        </w:tc>
      </w:tr>
      <w:tr w:rsidR="00E600B1" w:rsidRPr="00C67044" w14:paraId="1810CBA4" w14:textId="77777777" w:rsidTr="00603593">
        <w:trPr>
          <w:cantSplit/>
        </w:trPr>
        <w:tc>
          <w:tcPr>
            <w:tcW w:w="4860" w:type="dxa"/>
          </w:tcPr>
          <w:p w14:paraId="027BEC1D" w14:textId="77777777" w:rsidR="00E600B1" w:rsidRPr="00C67044" w:rsidRDefault="00E600B1" w:rsidP="00603593">
            <w:pPr>
              <w:spacing w:line="360" w:lineRule="exact"/>
              <w:ind w:left="614" w:firstLine="180"/>
              <w:rPr>
                <w:rFonts w:ascii="Angsana New" w:hAnsi="Angsana New"/>
                <w:sz w:val="28"/>
                <w:szCs w:val="28"/>
                <w:cs/>
              </w:rPr>
            </w:pPr>
            <w:r w:rsidRPr="00C67044">
              <w:rPr>
                <w:rFonts w:asciiTheme="majorBidi" w:hAnsiTheme="majorBidi" w:hint="cs"/>
                <w:sz w:val="28"/>
                <w:szCs w:val="28"/>
                <w:cs/>
              </w:rPr>
              <w:t>มูลค่าตามบัญชีของเงินให้กู้ยืมบริษัทย่อย</w:t>
            </w:r>
          </w:p>
        </w:tc>
        <w:tc>
          <w:tcPr>
            <w:tcW w:w="2160" w:type="dxa"/>
          </w:tcPr>
          <w:p w14:paraId="671DC65C" w14:textId="77777777" w:rsidR="00E600B1" w:rsidRPr="00C67044" w:rsidRDefault="00E600B1" w:rsidP="00603593">
            <w:pPr>
              <w:tabs>
                <w:tab w:val="decimal" w:pos="1602"/>
              </w:tabs>
              <w:spacing w:line="360" w:lineRule="exact"/>
              <w:jc w:val="right"/>
              <w:outlineLvl w:val="0"/>
              <w:rPr>
                <w:rFonts w:asciiTheme="majorBidi" w:hAnsiTheme="majorBidi"/>
                <w:sz w:val="28"/>
                <w:szCs w:val="28"/>
              </w:rPr>
            </w:pPr>
            <w:r w:rsidRPr="00C67044">
              <w:rPr>
                <w:rFonts w:asciiTheme="majorBidi" w:hAnsiTheme="majorBidi"/>
                <w:sz w:val="28"/>
                <w:szCs w:val="28"/>
              </w:rPr>
              <w:t>-</w:t>
            </w:r>
          </w:p>
        </w:tc>
        <w:tc>
          <w:tcPr>
            <w:tcW w:w="2160" w:type="dxa"/>
          </w:tcPr>
          <w:p w14:paraId="7C4FAF9B" w14:textId="77777777" w:rsidR="00E600B1" w:rsidRPr="00C67044" w:rsidRDefault="00E600B1" w:rsidP="00603593">
            <w:pPr>
              <w:tabs>
                <w:tab w:val="decimal" w:pos="1602"/>
              </w:tabs>
              <w:spacing w:line="360" w:lineRule="exact"/>
              <w:jc w:val="right"/>
              <w:outlineLvl w:val="0"/>
              <w:rPr>
                <w:rFonts w:ascii="Angsana New" w:hAnsi="Angsana New"/>
                <w:color w:val="000000"/>
                <w:spacing w:val="-4"/>
                <w:sz w:val="28"/>
                <w:szCs w:val="28"/>
              </w:rPr>
            </w:pPr>
            <w:r w:rsidRPr="00C67044">
              <w:rPr>
                <w:rFonts w:ascii="Angsana New" w:hAnsi="Angsana New"/>
                <w:color w:val="000000"/>
                <w:spacing w:val="-4"/>
                <w:sz w:val="28"/>
                <w:szCs w:val="28"/>
              </w:rPr>
              <w:fldChar w:fldCharType="begin"/>
            </w:r>
            <w:r w:rsidRPr="00C67044">
              <w:rPr>
                <w:rFonts w:ascii="Angsana New" w:hAnsi="Angsana New"/>
                <w:color w:val="000000"/>
                <w:spacing w:val="-4"/>
                <w:sz w:val="28"/>
                <w:szCs w:val="28"/>
              </w:rPr>
              <w:instrText xml:space="preserve"> =SUM(above) </w:instrText>
            </w:r>
            <w:r w:rsidRPr="00C67044">
              <w:rPr>
                <w:rFonts w:ascii="Angsana New" w:hAnsi="Angsana New"/>
                <w:color w:val="000000"/>
                <w:spacing w:val="-4"/>
                <w:sz w:val="28"/>
                <w:szCs w:val="28"/>
              </w:rPr>
              <w:fldChar w:fldCharType="separate"/>
            </w:r>
            <w:r w:rsidRPr="00C67044">
              <w:rPr>
                <w:rFonts w:ascii="Angsana New" w:hAnsi="Angsana New"/>
                <w:noProof/>
                <w:color w:val="000000"/>
                <w:spacing w:val="-4"/>
                <w:sz w:val="28"/>
                <w:szCs w:val="28"/>
              </w:rPr>
              <w:t>(18,357)</w:t>
            </w:r>
            <w:r w:rsidRPr="00C67044">
              <w:rPr>
                <w:rFonts w:ascii="Angsana New" w:hAnsi="Angsana New"/>
                <w:color w:val="000000"/>
                <w:spacing w:val="-4"/>
                <w:sz w:val="28"/>
                <w:szCs w:val="28"/>
              </w:rPr>
              <w:fldChar w:fldCharType="end"/>
            </w:r>
          </w:p>
        </w:tc>
      </w:tr>
      <w:tr w:rsidR="00E600B1" w:rsidRPr="00C67044" w14:paraId="237F63D4" w14:textId="77777777" w:rsidTr="00603593">
        <w:trPr>
          <w:cantSplit/>
        </w:trPr>
        <w:tc>
          <w:tcPr>
            <w:tcW w:w="4860" w:type="dxa"/>
          </w:tcPr>
          <w:p w14:paraId="57610FA5" w14:textId="77777777" w:rsidR="00E600B1" w:rsidRPr="00C67044" w:rsidRDefault="00E600B1" w:rsidP="00603593">
            <w:pPr>
              <w:spacing w:line="360" w:lineRule="exact"/>
              <w:ind w:left="614" w:firstLine="180"/>
              <w:rPr>
                <w:rFonts w:ascii="Angsana New" w:hAnsi="Angsana New"/>
                <w:sz w:val="28"/>
                <w:szCs w:val="28"/>
                <w:cs/>
              </w:rPr>
            </w:pPr>
            <w:r w:rsidRPr="00C67044">
              <w:rPr>
                <w:rFonts w:asciiTheme="majorBidi" w:hAnsiTheme="majorBidi" w:hint="cs"/>
                <w:sz w:val="28"/>
                <w:szCs w:val="28"/>
                <w:cs/>
              </w:rPr>
              <w:t>ส่วนที่รับภาระหนี้สินแทนบริษัทย่อย</w:t>
            </w:r>
          </w:p>
        </w:tc>
        <w:tc>
          <w:tcPr>
            <w:tcW w:w="2160" w:type="dxa"/>
          </w:tcPr>
          <w:p w14:paraId="41A20834" w14:textId="77777777" w:rsidR="00E600B1" w:rsidRPr="00C67044" w:rsidRDefault="00E600B1" w:rsidP="00603593">
            <w:pPr>
              <w:tabs>
                <w:tab w:val="decimal" w:pos="1602"/>
              </w:tabs>
              <w:spacing w:line="360" w:lineRule="exact"/>
              <w:jc w:val="right"/>
              <w:outlineLvl w:val="0"/>
              <w:rPr>
                <w:rFonts w:asciiTheme="majorBidi" w:hAnsiTheme="majorBidi"/>
                <w:sz w:val="28"/>
                <w:szCs w:val="28"/>
              </w:rPr>
            </w:pPr>
            <w:r w:rsidRPr="00C67044">
              <w:rPr>
                <w:rFonts w:asciiTheme="majorBidi" w:hAnsiTheme="majorBidi" w:hint="cs"/>
                <w:sz w:val="28"/>
                <w:szCs w:val="28"/>
              </w:rPr>
              <w:t>57</w:t>
            </w:r>
            <w:r w:rsidRPr="00C67044">
              <w:rPr>
                <w:rFonts w:asciiTheme="majorBidi" w:hAnsiTheme="majorBidi"/>
                <w:sz w:val="28"/>
                <w:szCs w:val="28"/>
              </w:rPr>
              <w:t>,579</w:t>
            </w:r>
          </w:p>
        </w:tc>
        <w:tc>
          <w:tcPr>
            <w:tcW w:w="2160" w:type="dxa"/>
          </w:tcPr>
          <w:p w14:paraId="002195E0" w14:textId="77777777" w:rsidR="00E600B1" w:rsidRPr="00C67044" w:rsidRDefault="00E600B1" w:rsidP="00603593">
            <w:pPr>
              <w:tabs>
                <w:tab w:val="decimal" w:pos="1602"/>
              </w:tabs>
              <w:spacing w:line="360" w:lineRule="exact"/>
              <w:jc w:val="right"/>
              <w:outlineLvl w:val="0"/>
              <w:rPr>
                <w:rFonts w:ascii="Angsana New" w:hAnsi="Angsana New"/>
                <w:color w:val="000000"/>
                <w:spacing w:val="-4"/>
                <w:sz w:val="28"/>
                <w:szCs w:val="28"/>
              </w:rPr>
            </w:pPr>
            <w:r w:rsidRPr="00C67044">
              <w:rPr>
                <w:rFonts w:asciiTheme="majorBidi" w:hAnsiTheme="majorBidi"/>
                <w:sz w:val="28"/>
                <w:szCs w:val="28"/>
              </w:rPr>
              <w:t>(30,644)</w:t>
            </w:r>
          </w:p>
        </w:tc>
      </w:tr>
      <w:tr w:rsidR="00E600B1" w:rsidRPr="00C67044" w14:paraId="7769DFB7" w14:textId="77777777" w:rsidTr="00603593">
        <w:trPr>
          <w:cantSplit/>
        </w:trPr>
        <w:tc>
          <w:tcPr>
            <w:tcW w:w="4860" w:type="dxa"/>
          </w:tcPr>
          <w:p w14:paraId="6925915C" w14:textId="77777777" w:rsidR="00E600B1" w:rsidRPr="00C67044" w:rsidRDefault="00E600B1" w:rsidP="00603593">
            <w:pPr>
              <w:tabs>
                <w:tab w:val="clear" w:pos="227"/>
              </w:tabs>
              <w:spacing w:line="360" w:lineRule="exact"/>
              <w:ind w:left="614" w:firstLine="174"/>
              <w:rPr>
                <w:rFonts w:ascii="Angsana New" w:hAnsi="Angsana New"/>
                <w:sz w:val="28"/>
                <w:szCs w:val="28"/>
                <w:cs/>
              </w:rPr>
            </w:pPr>
            <w:r w:rsidRPr="00C67044">
              <w:rPr>
                <w:rFonts w:asciiTheme="majorBidi" w:hAnsiTheme="majorBidi" w:hint="cs"/>
                <w:sz w:val="28"/>
                <w:szCs w:val="28"/>
                <w:cs/>
              </w:rPr>
              <w:t>ส่วนได้เสียที่ไม่มีอำนาจควบคุม</w:t>
            </w:r>
          </w:p>
        </w:tc>
        <w:tc>
          <w:tcPr>
            <w:tcW w:w="2160" w:type="dxa"/>
          </w:tcPr>
          <w:p w14:paraId="61465A60" w14:textId="77777777" w:rsidR="00E600B1" w:rsidRPr="00C67044" w:rsidRDefault="00E600B1" w:rsidP="00603593">
            <w:pPr>
              <w:pBdr>
                <w:bottom w:val="single" w:sz="4" w:space="1" w:color="auto"/>
              </w:pBdr>
              <w:tabs>
                <w:tab w:val="decimal" w:pos="1602"/>
              </w:tabs>
              <w:spacing w:line="360" w:lineRule="exact"/>
              <w:jc w:val="right"/>
              <w:outlineLvl w:val="0"/>
              <w:rPr>
                <w:rFonts w:ascii="Angsana New" w:hAnsi="Angsana New"/>
                <w:color w:val="000000"/>
                <w:sz w:val="28"/>
                <w:szCs w:val="28"/>
              </w:rPr>
            </w:pPr>
            <w:r w:rsidRPr="00C67044">
              <w:rPr>
                <w:rFonts w:asciiTheme="majorBidi" w:hAnsiTheme="majorBidi"/>
                <w:sz w:val="28"/>
                <w:szCs w:val="28"/>
              </w:rPr>
              <w:t>(2,921)</w:t>
            </w:r>
          </w:p>
        </w:tc>
        <w:tc>
          <w:tcPr>
            <w:tcW w:w="2160" w:type="dxa"/>
          </w:tcPr>
          <w:p w14:paraId="6305FA8D" w14:textId="77777777" w:rsidR="00E600B1" w:rsidRPr="00C67044" w:rsidRDefault="00E600B1" w:rsidP="00603593">
            <w:pPr>
              <w:pBdr>
                <w:bottom w:val="single" w:sz="4" w:space="1" w:color="auto"/>
              </w:pBdr>
              <w:tabs>
                <w:tab w:val="decimal" w:pos="1602"/>
              </w:tabs>
              <w:spacing w:line="360" w:lineRule="exact"/>
              <w:jc w:val="right"/>
              <w:outlineLvl w:val="0"/>
              <w:rPr>
                <w:rFonts w:ascii="Angsana New" w:hAnsi="Angsana New"/>
                <w:color w:val="000000"/>
                <w:sz w:val="28"/>
                <w:szCs w:val="28"/>
              </w:rPr>
            </w:pPr>
            <w:r w:rsidRPr="00C67044">
              <w:rPr>
                <w:rFonts w:asciiTheme="majorBidi" w:hAnsiTheme="majorBidi" w:hint="cs"/>
                <w:sz w:val="28"/>
                <w:szCs w:val="28"/>
                <w:cs/>
              </w:rPr>
              <w:t>-</w:t>
            </w:r>
          </w:p>
        </w:tc>
      </w:tr>
      <w:tr w:rsidR="00E600B1" w:rsidRPr="00C67044" w14:paraId="39EE0D88" w14:textId="77777777" w:rsidTr="00603593">
        <w:trPr>
          <w:cantSplit/>
        </w:trPr>
        <w:tc>
          <w:tcPr>
            <w:tcW w:w="4860" w:type="dxa"/>
            <w:vAlign w:val="center"/>
          </w:tcPr>
          <w:p w14:paraId="33B87049" w14:textId="01631540" w:rsidR="00E600B1" w:rsidRPr="00C67044" w:rsidRDefault="00E600B1" w:rsidP="00603593">
            <w:pPr>
              <w:spacing w:after="240" w:line="360" w:lineRule="exact"/>
              <w:ind w:left="170" w:firstLine="354"/>
              <w:rPr>
                <w:rFonts w:ascii="Angsana New" w:hAnsi="Angsana New"/>
                <w:sz w:val="28"/>
                <w:szCs w:val="28"/>
              </w:rPr>
            </w:pPr>
            <w:r w:rsidRPr="00C67044">
              <w:rPr>
                <w:rFonts w:ascii="Angsana New" w:hAnsi="Angsana New"/>
                <w:sz w:val="28"/>
                <w:szCs w:val="28"/>
              </w:rPr>
              <w:t>(</w:t>
            </w:r>
            <w:r w:rsidRPr="00C67044">
              <w:rPr>
                <w:rFonts w:ascii="Angsana New" w:hAnsi="Angsana New" w:hint="cs"/>
                <w:sz w:val="28"/>
                <w:szCs w:val="28"/>
                <w:cs/>
              </w:rPr>
              <w:t>ขาดทุน</w:t>
            </w:r>
            <w:r w:rsidRPr="00C67044">
              <w:rPr>
                <w:rFonts w:ascii="Angsana New" w:hAnsi="Angsana New"/>
                <w:sz w:val="28"/>
                <w:szCs w:val="28"/>
              </w:rPr>
              <w:t>)</w:t>
            </w:r>
            <w:r w:rsidR="00CB33A8" w:rsidRPr="00C67044">
              <w:rPr>
                <w:rFonts w:ascii="Angsana New" w:hAnsi="Angsana New"/>
                <w:sz w:val="28"/>
                <w:szCs w:val="28"/>
              </w:rPr>
              <w:t xml:space="preserve"> </w:t>
            </w:r>
            <w:r w:rsidRPr="00C67044">
              <w:rPr>
                <w:rFonts w:ascii="Angsana New" w:hAnsi="Angsana New"/>
                <w:sz w:val="28"/>
                <w:szCs w:val="28"/>
                <w:cs/>
              </w:rPr>
              <w:t>จากการจำหน่ายเงินลงทุนในบริษัทย่อย</w:t>
            </w:r>
          </w:p>
        </w:tc>
        <w:tc>
          <w:tcPr>
            <w:tcW w:w="2160" w:type="dxa"/>
          </w:tcPr>
          <w:p w14:paraId="45B85D49" w14:textId="77777777" w:rsidR="00E600B1" w:rsidRPr="00C67044" w:rsidRDefault="00E600B1" w:rsidP="00603593">
            <w:pPr>
              <w:pBdr>
                <w:bottom w:val="double" w:sz="4" w:space="1" w:color="auto"/>
              </w:pBdr>
              <w:tabs>
                <w:tab w:val="decimal" w:pos="1602"/>
              </w:tabs>
              <w:spacing w:line="360" w:lineRule="exact"/>
              <w:jc w:val="right"/>
              <w:outlineLvl w:val="0"/>
              <w:rPr>
                <w:rFonts w:ascii="Angsana New" w:hAnsi="Angsana New"/>
                <w:color w:val="000000"/>
                <w:sz w:val="28"/>
                <w:szCs w:val="28"/>
              </w:rPr>
            </w:pPr>
            <w:r w:rsidRPr="00C67044">
              <w:rPr>
                <w:rFonts w:asciiTheme="majorBidi" w:hAnsiTheme="majorBidi"/>
                <w:sz w:val="28"/>
                <w:szCs w:val="28"/>
              </w:rPr>
              <w:t>(11,885)</w:t>
            </w:r>
          </w:p>
        </w:tc>
        <w:tc>
          <w:tcPr>
            <w:tcW w:w="2160" w:type="dxa"/>
          </w:tcPr>
          <w:p w14:paraId="4CDF9F46" w14:textId="77777777" w:rsidR="00E600B1" w:rsidRPr="00C67044" w:rsidRDefault="00E600B1" w:rsidP="00603593">
            <w:pPr>
              <w:pBdr>
                <w:bottom w:val="double" w:sz="4" w:space="1" w:color="auto"/>
              </w:pBdr>
              <w:tabs>
                <w:tab w:val="decimal" w:pos="1602"/>
              </w:tabs>
              <w:spacing w:line="360" w:lineRule="exact"/>
              <w:jc w:val="right"/>
              <w:outlineLvl w:val="0"/>
              <w:rPr>
                <w:rFonts w:ascii="Angsana New" w:hAnsi="Angsana New"/>
                <w:color w:val="000000"/>
                <w:sz w:val="28"/>
                <w:szCs w:val="28"/>
              </w:rPr>
            </w:pPr>
            <w:r w:rsidRPr="00C67044">
              <w:rPr>
                <w:rFonts w:asciiTheme="majorBidi" w:hAnsiTheme="majorBidi" w:hint="cs"/>
                <w:sz w:val="28"/>
                <w:szCs w:val="28"/>
                <w:cs/>
              </w:rPr>
              <w:t>(</w:t>
            </w:r>
            <w:r w:rsidRPr="00C67044">
              <w:rPr>
                <w:rFonts w:asciiTheme="majorBidi" w:hAnsiTheme="majorBidi"/>
                <w:sz w:val="28"/>
                <w:szCs w:val="28"/>
              </w:rPr>
              <w:t>15,001)</w:t>
            </w:r>
          </w:p>
        </w:tc>
      </w:tr>
    </w:tbl>
    <w:p w14:paraId="381D4A06" w14:textId="1D4E5CBC" w:rsidR="00CF7C13" w:rsidRPr="00C67044" w:rsidRDefault="000C6602" w:rsidP="00CF7C13">
      <w:pPr>
        <w:pStyle w:val="BlockText"/>
        <w:tabs>
          <w:tab w:val="clear" w:pos="1080"/>
          <w:tab w:val="clear" w:pos="1620"/>
        </w:tabs>
        <w:autoSpaceDE w:val="0"/>
        <w:autoSpaceDN w:val="0"/>
        <w:spacing w:before="240"/>
        <w:ind w:left="426" w:right="0" w:firstLine="0"/>
        <w:jc w:val="thaiDistribute"/>
        <w:rPr>
          <w:rFonts w:asciiTheme="majorBidi" w:hAnsiTheme="majorBidi" w:cstheme="majorBidi"/>
          <w:sz w:val="28"/>
          <w:szCs w:val="28"/>
        </w:rPr>
      </w:pPr>
      <w:r w:rsidRPr="00C67044">
        <w:rPr>
          <w:rFonts w:asciiTheme="majorBidi" w:hAnsiTheme="majorBidi" w:cstheme="majorBidi" w:hint="cs"/>
          <w:sz w:val="28"/>
          <w:szCs w:val="28"/>
          <w:cs/>
        </w:rPr>
        <w:t>เนื่องจากผลการดำเนิน</w:t>
      </w:r>
      <w:r w:rsidR="00CF7C13" w:rsidRPr="00C67044">
        <w:rPr>
          <w:rFonts w:asciiTheme="majorBidi" w:hAnsiTheme="majorBidi" w:cstheme="majorBidi" w:hint="cs"/>
          <w:sz w:val="28"/>
          <w:szCs w:val="28"/>
          <w:cs/>
        </w:rPr>
        <w:t>ของ</w:t>
      </w:r>
      <w:r w:rsidR="00CF7C13" w:rsidRPr="00C67044">
        <w:rPr>
          <w:rFonts w:asciiTheme="majorBidi" w:hAnsiTheme="majorBidi" w:cs="Angsana New"/>
          <w:sz w:val="28"/>
          <w:szCs w:val="28"/>
          <w:cs/>
        </w:rPr>
        <w:t>บริษัท เอซีซี แคนนา</w:t>
      </w:r>
      <w:proofErr w:type="spellStart"/>
      <w:r w:rsidR="00CF7C13" w:rsidRPr="00C67044">
        <w:rPr>
          <w:rFonts w:asciiTheme="majorBidi" w:hAnsiTheme="majorBidi" w:cs="Angsana New"/>
          <w:sz w:val="28"/>
          <w:szCs w:val="28"/>
          <w:cs/>
        </w:rPr>
        <w:t>บิส</w:t>
      </w:r>
      <w:proofErr w:type="spellEnd"/>
      <w:r w:rsidR="00CF7C13" w:rsidRPr="00C67044">
        <w:rPr>
          <w:rFonts w:asciiTheme="majorBidi" w:hAnsiTheme="majorBidi" w:cs="Angsana New"/>
          <w:sz w:val="28"/>
          <w:szCs w:val="28"/>
          <w:cs/>
        </w:rPr>
        <w:t xml:space="preserve"> จำกัด</w:t>
      </w:r>
      <w:r w:rsidR="00CF7C13" w:rsidRPr="00C67044">
        <w:rPr>
          <w:rFonts w:asciiTheme="majorBidi" w:hAnsiTheme="majorBidi" w:cstheme="majorBidi"/>
          <w:sz w:val="28"/>
          <w:szCs w:val="28"/>
        </w:rPr>
        <w:t xml:space="preserve"> </w:t>
      </w:r>
      <w:r w:rsidR="00CF7C13" w:rsidRPr="00C67044">
        <w:rPr>
          <w:rFonts w:asciiTheme="majorBidi" w:hAnsiTheme="majorBidi" w:cstheme="majorBidi" w:hint="cs"/>
          <w:sz w:val="28"/>
          <w:szCs w:val="28"/>
          <w:cs/>
        </w:rPr>
        <w:t>ไม่มีสาระสำคัญต่องบการเงินรวม บริษัทจึงไม่ได้เปิดเผยข้อมูลที่เกี่ยวข้องกับการดำเนินงานยกเลิกตาม</w:t>
      </w:r>
      <w:r w:rsidR="00CF7C13" w:rsidRPr="00C67044">
        <w:rPr>
          <w:rFonts w:asciiTheme="majorBidi" w:hAnsiTheme="majorBidi" w:cs="Angsana New"/>
          <w:sz w:val="28"/>
          <w:szCs w:val="28"/>
          <w:cs/>
        </w:rPr>
        <w:t xml:space="preserve">มาตรฐานการรายงานทางการเงิน ฉบับที่ </w:t>
      </w:r>
      <w:r w:rsidR="00CF7C13" w:rsidRPr="00C67044">
        <w:rPr>
          <w:rFonts w:asciiTheme="majorBidi" w:hAnsiTheme="majorBidi" w:cs="Angsana New"/>
          <w:sz w:val="28"/>
          <w:szCs w:val="28"/>
        </w:rPr>
        <w:t xml:space="preserve">5 </w:t>
      </w:r>
      <w:r w:rsidR="00CF7C13" w:rsidRPr="00C67044">
        <w:rPr>
          <w:rFonts w:asciiTheme="majorBidi" w:hAnsiTheme="majorBidi" w:cs="Angsana New"/>
          <w:sz w:val="28"/>
          <w:szCs w:val="28"/>
          <w:cs/>
        </w:rPr>
        <w:t>เรื่อง สินทรัพย์ไม่หมุนเวียนที่ถือไว้เพื่อขายและการดําเนินงานที่ยกเลิก</w:t>
      </w:r>
    </w:p>
    <w:p w14:paraId="62484986" w14:textId="2233771C" w:rsidR="00605864" w:rsidRPr="00C67044" w:rsidRDefault="00605864" w:rsidP="00CF7C13">
      <w:pPr>
        <w:pStyle w:val="BlockText"/>
        <w:tabs>
          <w:tab w:val="clear" w:pos="1080"/>
          <w:tab w:val="clear" w:pos="1620"/>
        </w:tabs>
        <w:autoSpaceDE w:val="0"/>
        <w:autoSpaceDN w:val="0"/>
        <w:spacing w:before="240"/>
        <w:ind w:left="426" w:right="0" w:firstLine="0"/>
        <w:jc w:val="thaiDistribute"/>
        <w:rPr>
          <w:rFonts w:asciiTheme="majorBidi" w:hAnsiTheme="majorBidi" w:cstheme="majorBidi"/>
          <w:sz w:val="28"/>
          <w:szCs w:val="28"/>
        </w:rPr>
      </w:pPr>
    </w:p>
    <w:p w14:paraId="2B6D327B" w14:textId="77777777" w:rsidR="00605864" w:rsidRPr="00C67044" w:rsidRDefault="00605864" w:rsidP="00CF7C13">
      <w:pPr>
        <w:pStyle w:val="BlockText"/>
        <w:tabs>
          <w:tab w:val="clear" w:pos="1080"/>
          <w:tab w:val="clear" w:pos="1620"/>
        </w:tabs>
        <w:autoSpaceDE w:val="0"/>
        <w:autoSpaceDN w:val="0"/>
        <w:spacing w:before="240"/>
        <w:ind w:left="426" w:right="0" w:firstLine="0"/>
        <w:jc w:val="thaiDistribute"/>
        <w:rPr>
          <w:rFonts w:asciiTheme="majorBidi" w:hAnsiTheme="majorBidi" w:cstheme="majorBidi"/>
          <w:sz w:val="28"/>
          <w:szCs w:val="28"/>
        </w:rPr>
      </w:pPr>
    </w:p>
    <w:p w14:paraId="05ED3F3A" w14:textId="30B0B7AB" w:rsidR="00030AB5" w:rsidRPr="00C67044" w:rsidRDefault="00030AB5" w:rsidP="00030AB5">
      <w:pPr>
        <w:pStyle w:val="BlockText"/>
        <w:tabs>
          <w:tab w:val="clear" w:pos="1080"/>
          <w:tab w:val="clear" w:pos="1620"/>
        </w:tabs>
        <w:autoSpaceDE w:val="0"/>
        <w:autoSpaceDN w:val="0"/>
        <w:spacing w:before="240"/>
        <w:ind w:left="630" w:right="0" w:hanging="180"/>
        <w:jc w:val="thaiDistribute"/>
        <w:rPr>
          <w:rFonts w:asciiTheme="majorBidi" w:hAnsiTheme="majorBidi" w:cs="Angsana New"/>
          <w:sz w:val="28"/>
          <w:szCs w:val="28"/>
        </w:rPr>
      </w:pPr>
      <w:r w:rsidRPr="00C67044">
        <w:rPr>
          <w:rFonts w:asciiTheme="majorBidi" w:hAnsiTheme="majorBidi" w:cstheme="majorBidi"/>
          <w:sz w:val="28"/>
          <w:szCs w:val="28"/>
        </w:rPr>
        <w:lastRenderedPageBreak/>
        <w:t>1</w:t>
      </w:r>
      <w:r w:rsidR="009E723A" w:rsidRPr="00C67044">
        <w:rPr>
          <w:rFonts w:asciiTheme="majorBidi" w:hAnsiTheme="majorBidi" w:cstheme="majorBidi" w:hint="cs"/>
          <w:sz w:val="28"/>
          <w:szCs w:val="28"/>
        </w:rPr>
        <w:t>3</w:t>
      </w:r>
      <w:r w:rsidRPr="00C67044">
        <w:rPr>
          <w:rFonts w:asciiTheme="majorBidi" w:hAnsiTheme="majorBidi" w:cstheme="majorBidi"/>
          <w:sz w:val="28"/>
          <w:szCs w:val="28"/>
          <w:cs/>
        </w:rPr>
        <w:t>.</w:t>
      </w:r>
      <w:r w:rsidRPr="00C67044">
        <w:rPr>
          <w:rFonts w:asciiTheme="majorBidi" w:hAnsiTheme="majorBidi" w:cstheme="majorBidi"/>
          <w:sz w:val="28"/>
          <w:szCs w:val="28"/>
        </w:rPr>
        <w:t>3</w:t>
      </w:r>
      <w:r w:rsidRPr="00C67044">
        <w:rPr>
          <w:rFonts w:asciiTheme="majorBidi" w:hAnsiTheme="majorBidi" w:cstheme="majorBidi"/>
          <w:sz w:val="28"/>
          <w:szCs w:val="28"/>
          <w:cs/>
        </w:rPr>
        <w:t xml:space="preserve"> </w:t>
      </w:r>
      <w:r w:rsidRPr="00C67044">
        <w:rPr>
          <w:rFonts w:asciiTheme="majorBidi" w:hAnsiTheme="majorBidi" w:cs="Angsana New"/>
          <w:sz w:val="28"/>
          <w:szCs w:val="28"/>
          <w:cs/>
        </w:rPr>
        <w:t xml:space="preserve">การเปลี่ยนแปลงสัดส่วนการถือหุ้นในบริษัทย่อยของบริษัทในปี </w:t>
      </w:r>
      <w:r w:rsidRPr="00C67044">
        <w:rPr>
          <w:rFonts w:asciiTheme="majorBidi" w:hAnsiTheme="majorBidi" w:cs="Angsana New"/>
          <w:sz w:val="28"/>
          <w:szCs w:val="28"/>
        </w:rPr>
        <w:t>2567</w:t>
      </w:r>
    </w:p>
    <w:p w14:paraId="799F4E5D" w14:textId="77777777" w:rsidR="00030AB5" w:rsidRPr="00C67044" w:rsidRDefault="00030AB5" w:rsidP="00030AB5">
      <w:pPr>
        <w:pStyle w:val="BlockText"/>
        <w:tabs>
          <w:tab w:val="clear" w:pos="1080"/>
          <w:tab w:val="clear" w:pos="1620"/>
        </w:tabs>
        <w:autoSpaceDE w:val="0"/>
        <w:autoSpaceDN w:val="0"/>
        <w:spacing w:after="60"/>
        <w:ind w:left="810" w:right="0" w:firstLine="0"/>
        <w:jc w:val="thaiDistribute"/>
        <w:rPr>
          <w:rFonts w:asciiTheme="majorBidi" w:hAnsiTheme="majorBidi" w:cstheme="majorBidi"/>
          <w:sz w:val="28"/>
          <w:szCs w:val="28"/>
          <w:cs/>
        </w:rPr>
      </w:pPr>
      <w:r w:rsidRPr="00C67044">
        <w:rPr>
          <w:rFonts w:asciiTheme="majorBidi" w:hAnsiTheme="majorBidi" w:cs="Angsana New"/>
          <w:sz w:val="28"/>
          <w:szCs w:val="28"/>
          <w:cs/>
        </w:rPr>
        <w:t>บริษัท บริหารสินทรัพย์ เอซีซี จำกัด</w:t>
      </w:r>
    </w:p>
    <w:p w14:paraId="6F8E2BC3" w14:textId="77777777" w:rsidR="00030AB5" w:rsidRPr="00C67044" w:rsidRDefault="00030AB5" w:rsidP="00030AB5">
      <w:pPr>
        <w:tabs>
          <w:tab w:val="clear" w:pos="454"/>
          <w:tab w:val="left" w:pos="851"/>
        </w:tabs>
        <w:spacing w:before="120" w:line="360" w:lineRule="exact"/>
        <w:ind w:left="810" w:right="-28"/>
        <w:jc w:val="thaiDistribute"/>
        <w:rPr>
          <w:rFonts w:asciiTheme="majorBidi" w:hAnsiTheme="majorBidi" w:cstheme="majorBidi"/>
          <w:sz w:val="28"/>
          <w:szCs w:val="28"/>
        </w:rPr>
      </w:pPr>
      <w:r w:rsidRPr="00C67044">
        <w:rPr>
          <w:rFonts w:asciiTheme="majorBidi" w:hAnsiTheme="majorBidi"/>
          <w:sz w:val="28"/>
          <w:szCs w:val="28"/>
          <w:cs/>
        </w:rPr>
        <w:t>ตามมติที่ประชุม</w:t>
      </w:r>
      <w:r w:rsidRPr="00C67044">
        <w:rPr>
          <w:rFonts w:asciiTheme="majorBidi" w:hAnsiTheme="majorBidi" w:hint="cs"/>
          <w:sz w:val="28"/>
          <w:szCs w:val="28"/>
          <w:cs/>
        </w:rPr>
        <w:t>คณะกรรมการ</w:t>
      </w:r>
      <w:r w:rsidRPr="00C67044">
        <w:rPr>
          <w:rFonts w:asciiTheme="majorBidi" w:hAnsiTheme="majorBidi"/>
          <w:sz w:val="28"/>
          <w:szCs w:val="28"/>
          <w:cs/>
        </w:rPr>
        <w:t>ของบริษั</w:t>
      </w:r>
      <w:r w:rsidRPr="00C67044">
        <w:rPr>
          <w:rFonts w:asciiTheme="majorBidi" w:hAnsiTheme="majorBidi" w:hint="cs"/>
          <w:sz w:val="28"/>
          <w:szCs w:val="28"/>
          <w:cs/>
        </w:rPr>
        <w:t xml:space="preserve">ทย่อย </w:t>
      </w:r>
      <w:r w:rsidRPr="00C67044">
        <w:rPr>
          <w:rFonts w:asciiTheme="majorBidi" w:hAnsiTheme="majorBidi"/>
          <w:sz w:val="28"/>
          <w:szCs w:val="28"/>
          <w:cs/>
        </w:rPr>
        <w:t xml:space="preserve">ครั้งที่ </w:t>
      </w:r>
      <w:r w:rsidRPr="00C67044">
        <w:rPr>
          <w:rFonts w:asciiTheme="majorBidi" w:hAnsiTheme="majorBidi" w:cstheme="majorBidi" w:hint="cs"/>
          <w:sz w:val="28"/>
          <w:szCs w:val="28"/>
        </w:rPr>
        <w:t>1</w:t>
      </w:r>
      <w:r w:rsidRPr="00C67044">
        <w:rPr>
          <w:rFonts w:asciiTheme="majorBidi" w:hAnsiTheme="majorBidi" w:cstheme="majorBidi" w:hint="cs"/>
          <w:sz w:val="28"/>
          <w:szCs w:val="28"/>
          <w:cs/>
        </w:rPr>
        <w:t>/</w:t>
      </w:r>
      <w:r w:rsidRPr="00C67044">
        <w:rPr>
          <w:rFonts w:asciiTheme="majorBidi" w:hAnsiTheme="majorBidi" w:cstheme="majorBidi" w:hint="cs"/>
          <w:sz w:val="28"/>
          <w:szCs w:val="28"/>
        </w:rPr>
        <w:t>2567</w:t>
      </w:r>
      <w:r w:rsidRPr="00C67044">
        <w:rPr>
          <w:rFonts w:asciiTheme="majorBidi" w:hAnsiTheme="majorBidi" w:cstheme="majorBidi" w:hint="cs"/>
          <w:sz w:val="28"/>
          <w:szCs w:val="28"/>
          <w:cs/>
        </w:rPr>
        <w:t xml:space="preserve"> เมื่อวันที่ </w:t>
      </w:r>
      <w:r w:rsidRPr="00C67044">
        <w:rPr>
          <w:rFonts w:asciiTheme="majorBidi" w:hAnsiTheme="majorBidi" w:cstheme="majorBidi" w:hint="cs"/>
          <w:sz w:val="28"/>
          <w:szCs w:val="28"/>
        </w:rPr>
        <w:t>24</w:t>
      </w:r>
      <w:r w:rsidRPr="00C67044">
        <w:rPr>
          <w:rFonts w:asciiTheme="majorBidi" w:hAnsiTheme="majorBidi" w:cstheme="majorBidi" w:hint="cs"/>
          <w:sz w:val="28"/>
          <w:szCs w:val="28"/>
          <w:cs/>
        </w:rPr>
        <w:t xml:space="preserve"> มิถุนายน </w:t>
      </w:r>
      <w:r w:rsidRPr="00C67044">
        <w:rPr>
          <w:rFonts w:asciiTheme="majorBidi" w:hAnsiTheme="majorBidi" w:cstheme="majorBidi" w:hint="cs"/>
          <w:sz w:val="28"/>
          <w:szCs w:val="28"/>
        </w:rPr>
        <w:t>2567</w:t>
      </w:r>
      <w:r w:rsidRPr="00C67044">
        <w:rPr>
          <w:rFonts w:asciiTheme="majorBidi" w:hAnsiTheme="majorBidi" w:cstheme="majorBidi" w:hint="cs"/>
          <w:sz w:val="28"/>
          <w:szCs w:val="28"/>
          <w:cs/>
        </w:rPr>
        <w:t xml:space="preserve"> มีมติให้เพิ่มทุนจดทะเบียน</w:t>
      </w:r>
      <w:r w:rsidRPr="00C67044">
        <w:rPr>
          <w:rFonts w:asciiTheme="majorBidi" w:hAnsiTheme="majorBidi"/>
          <w:sz w:val="28"/>
          <w:szCs w:val="28"/>
          <w:cs/>
        </w:rPr>
        <w:br/>
      </w:r>
      <w:r w:rsidRPr="00C67044">
        <w:rPr>
          <w:rFonts w:asciiTheme="majorBidi" w:hAnsiTheme="majorBidi" w:cstheme="majorBidi" w:hint="cs"/>
          <w:sz w:val="28"/>
          <w:szCs w:val="28"/>
          <w:cs/>
        </w:rPr>
        <w:t xml:space="preserve">จำนวน </w:t>
      </w:r>
      <w:r w:rsidRPr="00C67044">
        <w:rPr>
          <w:rFonts w:asciiTheme="majorBidi" w:hAnsiTheme="majorBidi" w:cstheme="majorBidi"/>
          <w:sz w:val="28"/>
          <w:szCs w:val="28"/>
        </w:rPr>
        <w:t>30</w:t>
      </w:r>
      <w:r w:rsidRPr="00C67044">
        <w:rPr>
          <w:rFonts w:asciiTheme="majorBidi" w:hAnsiTheme="majorBidi" w:cstheme="majorBidi" w:hint="cs"/>
          <w:sz w:val="28"/>
          <w:szCs w:val="28"/>
          <w:cs/>
        </w:rPr>
        <w:t xml:space="preserve"> ล้านบาท และออกหุ้นสามัญเพิ่มทุนจำนวน </w:t>
      </w:r>
      <w:r w:rsidRPr="00C67044">
        <w:rPr>
          <w:rFonts w:asciiTheme="majorBidi" w:hAnsiTheme="majorBidi" w:cstheme="majorBidi"/>
          <w:sz w:val="28"/>
          <w:szCs w:val="28"/>
        </w:rPr>
        <w:t xml:space="preserve">3 </w:t>
      </w:r>
      <w:r w:rsidRPr="00C67044">
        <w:rPr>
          <w:rFonts w:asciiTheme="majorBidi" w:hAnsiTheme="majorBidi" w:cstheme="majorBidi" w:hint="cs"/>
          <w:sz w:val="28"/>
          <w:szCs w:val="28"/>
          <w:cs/>
        </w:rPr>
        <w:t xml:space="preserve">ล้านหุ้น มูลค่าหุ้นละ </w:t>
      </w:r>
      <w:r w:rsidRPr="00C67044">
        <w:rPr>
          <w:rFonts w:asciiTheme="majorBidi" w:hAnsiTheme="majorBidi" w:cstheme="majorBidi" w:hint="cs"/>
          <w:sz w:val="28"/>
          <w:szCs w:val="28"/>
        </w:rPr>
        <w:t>10</w:t>
      </w:r>
      <w:r w:rsidRPr="00C67044">
        <w:rPr>
          <w:rFonts w:asciiTheme="majorBidi" w:hAnsiTheme="majorBidi" w:cstheme="majorBidi" w:hint="cs"/>
          <w:sz w:val="28"/>
          <w:szCs w:val="28"/>
          <w:cs/>
        </w:rPr>
        <w:t xml:space="preserve"> บาท </w:t>
      </w:r>
    </w:p>
    <w:p w14:paraId="3C31B9EC" w14:textId="419D8294" w:rsidR="00030AB5" w:rsidRPr="00C67044" w:rsidRDefault="00030AB5" w:rsidP="00030AB5">
      <w:pPr>
        <w:spacing w:before="120"/>
        <w:ind w:left="810"/>
        <w:jc w:val="thaiDistribute"/>
        <w:rPr>
          <w:rFonts w:asciiTheme="majorBidi" w:hAnsiTheme="majorBidi" w:cstheme="majorBidi"/>
          <w:sz w:val="28"/>
          <w:szCs w:val="28"/>
        </w:rPr>
      </w:pPr>
      <w:r w:rsidRPr="00C67044">
        <w:rPr>
          <w:rFonts w:asciiTheme="majorBidi" w:hAnsiTheme="majorBidi" w:cstheme="majorBidi" w:hint="cs"/>
          <w:sz w:val="28"/>
          <w:szCs w:val="28"/>
          <w:cs/>
        </w:rPr>
        <w:t xml:space="preserve">เมื่อวันที่ </w:t>
      </w:r>
      <w:r w:rsidRPr="00C67044">
        <w:rPr>
          <w:rFonts w:asciiTheme="majorBidi" w:hAnsiTheme="majorBidi" w:cstheme="majorBidi" w:hint="cs"/>
          <w:sz w:val="28"/>
          <w:szCs w:val="28"/>
        </w:rPr>
        <w:t>24</w:t>
      </w:r>
      <w:r w:rsidRPr="00C67044">
        <w:rPr>
          <w:rFonts w:asciiTheme="majorBidi" w:hAnsiTheme="majorBidi" w:cstheme="majorBidi" w:hint="cs"/>
          <w:sz w:val="28"/>
          <w:szCs w:val="28"/>
          <w:cs/>
        </w:rPr>
        <w:t xml:space="preserve"> มิถุนายน </w:t>
      </w:r>
      <w:r w:rsidRPr="00C67044">
        <w:rPr>
          <w:rFonts w:asciiTheme="majorBidi" w:hAnsiTheme="majorBidi" w:cstheme="majorBidi"/>
          <w:sz w:val="28"/>
          <w:szCs w:val="28"/>
        </w:rPr>
        <w:t xml:space="preserve">2567 </w:t>
      </w:r>
      <w:r w:rsidRPr="00C67044">
        <w:rPr>
          <w:rFonts w:asciiTheme="majorBidi" w:hAnsiTheme="majorBidi" w:cstheme="majorBidi" w:hint="cs"/>
          <w:sz w:val="28"/>
          <w:szCs w:val="28"/>
          <w:cs/>
        </w:rPr>
        <w:t xml:space="preserve">บริษัทย่อยได้จ่ายชำระค่าหุ้นเพิ่มทุนแล้วจำนวน </w:t>
      </w:r>
      <w:r w:rsidRPr="00C67044">
        <w:rPr>
          <w:rFonts w:asciiTheme="majorBidi" w:hAnsiTheme="majorBidi" w:cstheme="majorBidi"/>
          <w:sz w:val="28"/>
          <w:szCs w:val="28"/>
        </w:rPr>
        <w:t xml:space="preserve">7.5 </w:t>
      </w:r>
      <w:r w:rsidRPr="00C67044">
        <w:rPr>
          <w:rFonts w:asciiTheme="majorBidi" w:hAnsiTheme="majorBidi" w:cstheme="majorBidi" w:hint="cs"/>
          <w:sz w:val="28"/>
          <w:szCs w:val="28"/>
          <w:cs/>
        </w:rPr>
        <w:t>ล้านบาท</w:t>
      </w:r>
      <w:r w:rsidRPr="00C67044">
        <w:rPr>
          <w:rFonts w:asciiTheme="majorBidi" w:hAnsiTheme="majorBidi" w:cstheme="majorBidi"/>
          <w:sz w:val="28"/>
          <w:szCs w:val="28"/>
        </w:rPr>
        <w:t xml:space="preserve"> </w:t>
      </w:r>
      <w:r w:rsidRPr="00C67044">
        <w:rPr>
          <w:rFonts w:asciiTheme="majorBidi" w:hAnsiTheme="majorBidi" w:cstheme="majorBidi" w:hint="cs"/>
          <w:sz w:val="28"/>
          <w:szCs w:val="28"/>
          <w:cs/>
        </w:rPr>
        <w:t xml:space="preserve">คิดเป็น </w:t>
      </w:r>
      <w:r w:rsidRPr="00C67044">
        <w:rPr>
          <w:rFonts w:asciiTheme="majorBidi" w:hAnsiTheme="majorBidi" w:cstheme="majorBidi"/>
          <w:sz w:val="28"/>
          <w:szCs w:val="28"/>
        </w:rPr>
        <w:t xml:space="preserve">25% </w:t>
      </w:r>
      <w:r w:rsidRPr="00C67044">
        <w:rPr>
          <w:rFonts w:asciiTheme="majorBidi" w:hAnsiTheme="majorBidi" w:cstheme="majorBidi" w:hint="cs"/>
          <w:sz w:val="28"/>
          <w:szCs w:val="28"/>
          <w:cs/>
        </w:rPr>
        <w:t>ของทุนจดทะเบียนที่เพิ่มขึ้น</w:t>
      </w:r>
    </w:p>
    <w:p w14:paraId="52A73C83" w14:textId="74C93D3C" w:rsidR="00183CD8" w:rsidRPr="00C67044" w:rsidRDefault="00183CD8" w:rsidP="00030AB5">
      <w:pPr>
        <w:spacing w:before="120"/>
        <w:ind w:left="810"/>
        <w:jc w:val="thaiDistribute"/>
        <w:rPr>
          <w:rFonts w:asciiTheme="majorBidi" w:hAnsiTheme="majorBidi" w:cstheme="majorBidi"/>
          <w:sz w:val="28"/>
          <w:szCs w:val="28"/>
        </w:rPr>
      </w:pPr>
    </w:p>
    <w:p w14:paraId="673F2A38" w14:textId="7D439742" w:rsidR="00183CD8" w:rsidRPr="00C67044" w:rsidRDefault="00183CD8" w:rsidP="00030AB5">
      <w:pPr>
        <w:spacing w:before="120"/>
        <w:ind w:left="810"/>
        <w:jc w:val="thaiDistribute"/>
        <w:rPr>
          <w:rFonts w:asciiTheme="majorBidi" w:hAnsiTheme="majorBidi" w:cstheme="majorBidi"/>
          <w:sz w:val="28"/>
          <w:szCs w:val="28"/>
        </w:rPr>
      </w:pPr>
    </w:p>
    <w:p w14:paraId="7D51E1AA" w14:textId="494B2D12" w:rsidR="00183CD8" w:rsidRPr="00C67044" w:rsidRDefault="00183CD8" w:rsidP="00E7471B">
      <w:pPr>
        <w:spacing w:before="120"/>
        <w:jc w:val="thaiDistribute"/>
        <w:rPr>
          <w:rFonts w:asciiTheme="majorBidi" w:hAnsiTheme="majorBidi" w:cstheme="majorBidi"/>
          <w:sz w:val="28"/>
          <w:szCs w:val="28"/>
        </w:rPr>
      </w:pPr>
    </w:p>
    <w:p w14:paraId="5A69B1C3" w14:textId="77777777" w:rsidR="009B1E8E" w:rsidRPr="00C67044" w:rsidRDefault="009B1E8E" w:rsidP="00030AB5">
      <w:pPr>
        <w:spacing w:before="120"/>
        <w:ind w:left="810"/>
        <w:jc w:val="thaiDistribute"/>
        <w:rPr>
          <w:rFonts w:asciiTheme="majorBidi" w:hAnsiTheme="majorBidi" w:cstheme="majorBidi"/>
          <w:sz w:val="28"/>
          <w:szCs w:val="28"/>
        </w:rPr>
        <w:sectPr w:rsidR="009B1E8E" w:rsidRPr="00C67044" w:rsidSect="00605864">
          <w:headerReference w:type="default" r:id="rId8"/>
          <w:footerReference w:type="default" r:id="rId9"/>
          <w:pgSz w:w="11909" w:h="16834" w:code="9"/>
          <w:pgMar w:top="1282" w:right="1440" w:bottom="1555" w:left="1138" w:header="1138" w:footer="533" w:gutter="0"/>
          <w:pgNumType w:start="10"/>
          <w:cols w:space="720"/>
          <w:docGrid w:linePitch="245"/>
        </w:sectPr>
      </w:pPr>
    </w:p>
    <w:p w14:paraId="6D96415D" w14:textId="23045049" w:rsidR="00551652" w:rsidRPr="00C67044" w:rsidRDefault="00551652" w:rsidP="00551652">
      <w:pPr>
        <w:pStyle w:val="BlockText"/>
        <w:numPr>
          <w:ilvl w:val="0"/>
          <w:numId w:val="7"/>
        </w:numPr>
        <w:tabs>
          <w:tab w:val="clear" w:pos="1080"/>
          <w:tab w:val="clear" w:pos="1620"/>
        </w:tabs>
        <w:autoSpaceDE w:val="0"/>
        <w:autoSpaceDN w:val="0"/>
        <w:spacing w:before="120" w:after="60"/>
        <w:ind w:left="346" w:right="0" w:hanging="346"/>
        <w:jc w:val="thaiDistribute"/>
        <w:rPr>
          <w:rFonts w:asciiTheme="majorBidi" w:hAnsiTheme="majorBidi" w:cstheme="majorBidi"/>
          <w:b/>
          <w:bCs/>
          <w:sz w:val="28"/>
          <w:szCs w:val="28"/>
        </w:rPr>
      </w:pPr>
      <w:r w:rsidRPr="00C67044">
        <w:rPr>
          <w:rFonts w:asciiTheme="majorBidi" w:hAnsiTheme="majorBidi" w:cstheme="majorBidi"/>
          <w:b/>
          <w:bCs/>
          <w:sz w:val="28"/>
          <w:szCs w:val="28"/>
          <w:cs/>
        </w:rPr>
        <w:lastRenderedPageBreak/>
        <w:t>เงินลงทุนในบริษัท</w:t>
      </w:r>
      <w:r w:rsidRPr="00C67044">
        <w:rPr>
          <w:rFonts w:asciiTheme="majorBidi" w:hAnsiTheme="majorBidi" w:cstheme="majorBidi" w:hint="cs"/>
          <w:b/>
          <w:bCs/>
          <w:sz w:val="28"/>
          <w:szCs w:val="28"/>
          <w:cs/>
        </w:rPr>
        <w:t>ร่วม</w:t>
      </w:r>
    </w:p>
    <w:p w14:paraId="659918FD" w14:textId="77777777" w:rsidR="009B1E8E" w:rsidRPr="00C67044" w:rsidRDefault="009B1E8E" w:rsidP="009B1E8E">
      <w:pPr>
        <w:pStyle w:val="ListParagraph"/>
        <w:spacing w:before="120" w:line="360" w:lineRule="exact"/>
        <w:ind w:left="360" w:right="147"/>
        <w:rPr>
          <w:rFonts w:asciiTheme="majorBidi" w:hAnsiTheme="majorBidi" w:cstheme="majorBidi"/>
          <w:sz w:val="28"/>
        </w:rPr>
      </w:pPr>
      <w:r w:rsidRPr="00C67044">
        <w:rPr>
          <w:rFonts w:asciiTheme="majorBidi" w:hAnsiTheme="majorBidi" w:cstheme="majorBidi"/>
          <w:sz w:val="28"/>
          <w:cs/>
        </w:rPr>
        <w:t xml:space="preserve">เงินลงทุนในบริษัทร่วม ณ วันที่ </w:t>
      </w:r>
      <w:r w:rsidRPr="00C67044">
        <w:rPr>
          <w:rFonts w:asciiTheme="majorBidi" w:hAnsiTheme="majorBidi" w:cstheme="majorBidi"/>
          <w:sz w:val="28"/>
        </w:rPr>
        <w:t>31</w:t>
      </w:r>
      <w:r w:rsidRPr="00C67044">
        <w:rPr>
          <w:rFonts w:asciiTheme="majorBidi" w:hAnsiTheme="majorBidi" w:cstheme="majorBidi"/>
          <w:sz w:val="28"/>
          <w:cs/>
        </w:rPr>
        <w:t xml:space="preserve"> ธันวาคม </w:t>
      </w:r>
      <w:r w:rsidRPr="00C67044">
        <w:rPr>
          <w:rFonts w:asciiTheme="majorBidi" w:hAnsiTheme="majorBidi" w:cstheme="majorBidi"/>
          <w:sz w:val="28"/>
        </w:rPr>
        <w:t>2567</w:t>
      </w:r>
      <w:r w:rsidRPr="00C67044">
        <w:rPr>
          <w:rFonts w:asciiTheme="majorBidi" w:hAnsiTheme="majorBidi" w:cstheme="majorBidi"/>
          <w:sz w:val="28"/>
          <w:cs/>
        </w:rPr>
        <w:t xml:space="preserve"> และ </w:t>
      </w:r>
      <w:r w:rsidRPr="00C67044">
        <w:rPr>
          <w:rFonts w:asciiTheme="majorBidi" w:hAnsiTheme="majorBidi" w:cstheme="majorBidi"/>
          <w:sz w:val="28"/>
        </w:rPr>
        <w:t>2566</w:t>
      </w:r>
      <w:r w:rsidRPr="00C67044">
        <w:rPr>
          <w:rFonts w:asciiTheme="majorBidi" w:hAnsiTheme="majorBidi" w:cstheme="majorBidi"/>
          <w:sz w:val="28"/>
          <w:cs/>
        </w:rPr>
        <w:t xml:space="preserve"> ประกอบด้วย</w:t>
      </w:r>
    </w:p>
    <w:tbl>
      <w:tblPr>
        <w:tblW w:w="14681" w:type="dxa"/>
        <w:tblInd w:w="-142" w:type="dxa"/>
        <w:tblLayout w:type="fixed"/>
        <w:tblLook w:val="0000" w:firstRow="0" w:lastRow="0" w:firstColumn="0" w:lastColumn="0" w:noHBand="0" w:noVBand="0"/>
      </w:tblPr>
      <w:tblGrid>
        <w:gridCol w:w="3749"/>
        <w:gridCol w:w="2318"/>
        <w:gridCol w:w="856"/>
        <w:gridCol w:w="1081"/>
        <w:gridCol w:w="944"/>
        <w:gridCol w:w="1122"/>
        <w:gridCol w:w="944"/>
        <w:gridCol w:w="25"/>
        <w:gridCol w:w="958"/>
        <w:gridCol w:w="920"/>
        <w:gridCol w:w="25"/>
        <w:gridCol w:w="842"/>
        <w:gridCol w:w="871"/>
        <w:gridCol w:w="26"/>
      </w:tblGrid>
      <w:tr w:rsidR="009B1E8E" w:rsidRPr="00C67044" w14:paraId="38D01512" w14:textId="77777777" w:rsidTr="009B1E8E">
        <w:trPr>
          <w:gridAfter w:val="1"/>
          <w:wAfter w:w="26" w:type="dxa"/>
          <w:cantSplit/>
          <w:trHeight w:val="360"/>
        </w:trPr>
        <w:tc>
          <w:tcPr>
            <w:tcW w:w="3749" w:type="dxa"/>
            <w:shd w:val="clear" w:color="auto" w:fill="auto"/>
          </w:tcPr>
          <w:p w14:paraId="3D608843" w14:textId="77777777" w:rsidR="009B1E8E" w:rsidRPr="00C67044" w:rsidRDefault="009B1E8E" w:rsidP="009B1E8E">
            <w:pPr>
              <w:pStyle w:val="BodyText"/>
              <w:spacing w:before="100" w:beforeAutospacing="1" w:after="100" w:afterAutospacing="1" w:line="320" w:lineRule="exact"/>
              <w:jc w:val="center"/>
              <w:rPr>
                <w:rFonts w:asciiTheme="majorBidi" w:hAnsiTheme="majorBidi" w:cstheme="majorBidi"/>
                <w:sz w:val="28"/>
                <w:szCs w:val="28"/>
              </w:rPr>
            </w:pPr>
          </w:p>
        </w:tc>
        <w:tc>
          <w:tcPr>
            <w:tcW w:w="2318" w:type="dxa"/>
            <w:shd w:val="clear" w:color="auto" w:fill="auto"/>
          </w:tcPr>
          <w:p w14:paraId="3B5850D3" w14:textId="77777777" w:rsidR="009B1E8E" w:rsidRPr="00C67044" w:rsidRDefault="009B1E8E" w:rsidP="00442BAD">
            <w:pPr>
              <w:pStyle w:val="BodyText"/>
              <w:spacing w:before="100" w:beforeAutospacing="1" w:after="100" w:afterAutospacing="1" w:line="320" w:lineRule="exact"/>
              <w:ind w:left="-57" w:right="-57"/>
              <w:jc w:val="right"/>
              <w:rPr>
                <w:rFonts w:asciiTheme="majorBidi" w:hAnsiTheme="majorBidi" w:cstheme="majorBidi"/>
                <w:sz w:val="28"/>
                <w:szCs w:val="28"/>
              </w:rPr>
            </w:pPr>
          </w:p>
        </w:tc>
        <w:tc>
          <w:tcPr>
            <w:tcW w:w="856" w:type="dxa"/>
            <w:shd w:val="clear" w:color="auto" w:fill="auto"/>
          </w:tcPr>
          <w:p w14:paraId="46218A5D" w14:textId="77777777" w:rsidR="009B1E8E" w:rsidRPr="00C67044" w:rsidRDefault="009B1E8E" w:rsidP="00442BAD">
            <w:pPr>
              <w:pStyle w:val="BodyText"/>
              <w:spacing w:before="100" w:beforeAutospacing="1" w:after="100" w:afterAutospacing="1" w:line="320" w:lineRule="exact"/>
              <w:ind w:left="-57" w:right="-57"/>
              <w:jc w:val="center"/>
              <w:rPr>
                <w:rFonts w:asciiTheme="majorBidi" w:hAnsiTheme="majorBidi" w:cstheme="majorBidi"/>
                <w:sz w:val="28"/>
                <w:szCs w:val="28"/>
                <w:cs/>
              </w:rPr>
            </w:pPr>
            <w:r w:rsidRPr="00C67044">
              <w:rPr>
                <w:rFonts w:asciiTheme="majorBidi" w:hAnsiTheme="majorBidi" w:cstheme="majorBidi"/>
                <w:sz w:val="28"/>
                <w:szCs w:val="28"/>
                <w:cs/>
              </w:rPr>
              <w:t>ร้อยละ</w:t>
            </w:r>
          </w:p>
        </w:tc>
        <w:tc>
          <w:tcPr>
            <w:tcW w:w="7732" w:type="dxa"/>
            <w:gridSpan w:val="10"/>
            <w:shd w:val="clear" w:color="auto" w:fill="auto"/>
          </w:tcPr>
          <w:p w14:paraId="0FC5F837" w14:textId="77777777" w:rsidR="009B1E8E" w:rsidRPr="00C67044" w:rsidRDefault="009B1E8E" w:rsidP="00442BAD">
            <w:pPr>
              <w:pStyle w:val="BodyText"/>
              <w:pBdr>
                <w:bottom w:val="single" w:sz="4" w:space="1" w:color="auto"/>
              </w:pBdr>
              <w:spacing w:after="0" w:line="320" w:lineRule="exact"/>
              <w:ind w:left="-57" w:right="-57"/>
              <w:jc w:val="right"/>
              <w:rPr>
                <w:rFonts w:asciiTheme="majorBidi" w:hAnsiTheme="majorBidi" w:cstheme="majorBidi"/>
                <w:sz w:val="28"/>
                <w:szCs w:val="28"/>
              </w:rPr>
            </w:pPr>
            <w:r w:rsidRPr="00C67044">
              <w:rPr>
                <w:rFonts w:asciiTheme="majorBidi" w:hAnsiTheme="majorBidi"/>
                <w:sz w:val="28"/>
                <w:szCs w:val="28"/>
                <w:cs/>
              </w:rPr>
              <w:t>(</w:t>
            </w:r>
            <w:r w:rsidRPr="00C67044">
              <w:rPr>
                <w:rFonts w:asciiTheme="majorBidi" w:hAnsiTheme="majorBidi" w:cstheme="majorBidi"/>
                <w:sz w:val="28"/>
                <w:szCs w:val="28"/>
                <w:cs/>
              </w:rPr>
              <w:t xml:space="preserve">หน่วย : </w:t>
            </w:r>
            <w:r w:rsidRPr="00C67044">
              <w:rPr>
                <w:rFonts w:asciiTheme="majorBidi" w:hAnsiTheme="majorBidi" w:cstheme="majorBidi" w:hint="cs"/>
                <w:sz w:val="28"/>
                <w:szCs w:val="28"/>
                <w:cs/>
              </w:rPr>
              <w:t>พัน</w:t>
            </w:r>
            <w:r w:rsidRPr="00C67044">
              <w:rPr>
                <w:rFonts w:asciiTheme="majorBidi" w:hAnsiTheme="majorBidi" w:cstheme="majorBidi"/>
                <w:sz w:val="28"/>
                <w:szCs w:val="28"/>
                <w:cs/>
              </w:rPr>
              <w:t>บาท)</w:t>
            </w:r>
          </w:p>
        </w:tc>
      </w:tr>
      <w:tr w:rsidR="009B1E8E" w:rsidRPr="00C67044" w14:paraId="65C791BE" w14:textId="77777777" w:rsidTr="009B1E8E">
        <w:trPr>
          <w:cantSplit/>
          <w:trHeight w:val="339"/>
        </w:trPr>
        <w:tc>
          <w:tcPr>
            <w:tcW w:w="3749" w:type="dxa"/>
            <w:shd w:val="clear" w:color="auto" w:fill="auto"/>
          </w:tcPr>
          <w:p w14:paraId="21C52B22" w14:textId="77777777" w:rsidR="009B1E8E" w:rsidRPr="00C67044" w:rsidRDefault="009B1E8E" w:rsidP="00442BAD">
            <w:pPr>
              <w:pStyle w:val="BodyText"/>
              <w:spacing w:before="100" w:beforeAutospacing="1" w:after="100" w:afterAutospacing="1" w:line="320" w:lineRule="exact"/>
              <w:jc w:val="center"/>
              <w:rPr>
                <w:rFonts w:asciiTheme="majorBidi" w:hAnsiTheme="majorBidi" w:cstheme="majorBidi"/>
                <w:sz w:val="28"/>
                <w:szCs w:val="28"/>
              </w:rPr>
            </w:pPr>
          </w:p>
        </w:tc>
        <w:tc>
          <w:tcPr>
            <w:tcW w:w="2318" w:type="dxa"/>
            <w:shd w:val="clear" w:color="auto" w:fill="auto"/>
          </w:tcPr>
          <w:p w14:paraId="241477CB" w14:textId="77777777" w:rsidR="009B1E8E" w:rsidRPr="00C67044" w:rsidRDefault="009B1E8E" w:rsidP="00442BAD">
            <w:pPr>
              <w:pStyle w:val="BodyText"/>
              <w:spacing w:before="100" w:beforeAutospacing="1" w:after="100" w:afterAutospacing="1" w:line="320" w:lineRule="exact"/>
              <w:ind w:left="-57" w:right="-57"/>
              <w:jc w:val="center"/>
              <w:rPr>
                <w:rFonts w:asciiTheme="majorBidi" w:hAnsiTheme="majorBidi" w:cstheme="majorBidi"/>
                <w:sz w:val="28"/>
                <w:szCs w:val="28"/>
              </w:rPr>
            </w:pPr>
          </w:p>
        </w:tc>
        <w:tc>
          <w:tcPr>
            <w:tcW w:w="856" w:type="dxa"/>
            <w:shd w:val="clear" w:color="auto" w:fill="auto"/>
          </w:tcPr>
          <w:p w14:paraId="40446250" w14:textId="77777777" w:rsidR="009B1E8E" w:rsidRPr="00C67044" w:rsidRDefault="009B1E8E" w:rsidP="00442BAD">
            <w:pPr>
              <w:pStyle w:val="BodyText"/>
              <w:spacing w:before="100" w:beforeAutospacing="1" w:after="100" w:afterAutospacing="1" w:line="320" w:lineRule="exact"/>
              <w:ind w:left="-57" w:right="-57"/>
              <w:jc w:val="center"/>
              <w:rPr>
                <w:rFonts w:asciiTheme="majorBidi" w:hAnsiTheme="majorBidi" w:cstheme="majorBidi"/>
                <w:sz w:val="28"/>
                <w:szCs w:val="28"/>
                <w:cs/>
              </w:rPr>
            </w:pPr>
            <w:r w:rsidRPr="00C67044">
              <w:rPr>
                <w:rFonts w:asciiTheme="majorBidi" w:hAnsiTheme="majorBidi" w:cstheme="majorBidi"/>
                <w:sz w:val="28"/>
                <w:szCs w:val="28"/>
                <w:cs/>
              </w:rPr>
              <w:t>สัดส่วน</w:t>
            </w:r>
          </w:p>
        </w:tc>
        <w:tc>
          <w:tcPr>
            <w:tcW w:w="2025" w:type="dxa"/>
            <w:gridSpan w:val="2"/>
            <w:shd w:val="clear" w:color="auto" w:fill="auto"/>
            <w:vAlign w:val="center"/>
          </w:tcPr>
          <w:p w14:paraId="1A7C806A" w14:textId="77777777" w:rsidR="009B1E8E" w:rsidRPr="00C67044" w:rsidRDefault="009B1E8E" w:rsidP="00442BAD">
            <w:pPr>
              <w:pStyle w:val="BodyText"/>
              <w:pBdr>
                <w:bottom w:val="single" w:sz="4" w:space="1" w:color="auto"/>
              </w:pBdr>
              <w:spacing w:after="0" w:line="320" w:lineRule="exact"/>
              <w:ind w:left="-57" w:right="-57"/>
              <w:jc w:val="center"/>
              <w:rPr>
                <w:rFonts w:asciiTheme="majorBidi" w:hAnsiTheme="majorBidi" w:cstheme="majorBidi"/>
                <w:sz w:val="28"/>
                <w:szCs w:val="28"/>
              </w:rPr>
            </w:pPr>
            <w:r w:rsidRPr="00C67044">
              <w:rPr>
                <w:rFonts w:asciiTheme="majorBidi" w:hAnsiTheme="majorBidi" w:cstheme="majorBidi"/>
                <w:sz w:val="28"/>
                <w:szCs w:val="28"/>
                <w:cs/>
              </w:rPr>
              <w:t>ทุนชำระแล้ว</w:t>
            </w:r>
          </w:p>
        </w:tc>
        <w:tc>
          <w:tcPr>
            <w:tcW w:w="2066" w:type="dxa"/>
            <w:gridSpan w:val="2"/>
            <w:shd w:val="clear" w:color="auto" w:fill="auto"/>
            <w:vAlign w:val="center"/>
          </w:tcPr>
          <w:p w14:paraId="355724D2" w14:textId="77777777" w:rsidR="009B1E8E" w:rsidRPr="00C67044" w:rsidRDefault="009B1E8E" w:rsidP="00442BAD">
            <w:pPr>
              <w:pStyle w:val="BodyText"/>
              <w:pBdr>
                <w:bottom w:val="single" w:sz="4" w:space="1" w:color="auto"/>
              </w:pBdr>
              <w:spacing w:after="0" w:line="320" w:lineRule="exact"/>
              <w:ind w:left="-57" w:right="-57"/>
              <w:jc w:val="center"/>
              <w:rPr>
                <w:rFonts w:asciiTheme="majorBidi" w:hAnsiTheme="majorBidi" w:cstheme="majorBidi"/>
                <w:sz w:val="28"/>
                <w:szCs w:val="28"/>
                <w:cs/>
              </w:rPr>
            </w:pPr>
            <w:r w:rsidRPr="00C67044">
              <w:rPr>
                <w:rFonts w:asciiTheme="majorBidi" w:hAnsiTheme="majorBidi" w:cstheme="majorBidi"/>
                <w:sz w:val="28"/>
                <w:szCs w:val="28"/>
                <w:cs/>
              </w:rPr>
              <w:t>วิธีส่วนได้เสีย</w:t>
            </w:r>
          </w:p>
        </w:tc>
        <w:tc>
          <w:tcPr>
            <w:tcW w:w="1928" w:type="dxa"/>
            <w:gridSpan w:val="4"/>
            <w:shd w:val="clear" w:color="auto" w:fill="auto"/>
            <w:vAlign w:val="center"/>
          </w:tcPr>
          <w:p w14:paraId="6B2C5C9C" w14:textId="77777777" w:rsidR="009B1E8E" w:rsidRPr="00C67044" w:rsidRDefault="009B1E8E" w:rsidP="00442BAD">
            <w:pPr>
              <w:pStyle w:val="BodyText"/>
              <w:pBdr>
                <w:bottom w:val="single" w:sz="4" w:space="1" w:color="auto"/>
              </w:pBdr>
              <w:tabs>
                <w:tab w:val="clear" w:pos="1644"/>
              </w:tabs>
              <w:spacing w:after="0" w:line="320" w:lineRule="exact"/>
              <w:ind w:left="-57" w:right="-57"/>
              <w:jc w:val="center"/>
              <w:rPr>
                <w:rFonts w:asciiTheme="majorBidi" w:hAnsiTheme="majorBidi" w:cstheme="majorBidi"/>
                <w:sz w:val="28"/>
                <w:szCs w:val="28"/>
                <w:cs/>
              </w:rPr>
            </w:pPr>
            <w:r w:rsidRPr="00C67044">
              <w:rPr>
                <w:rFonts w:asciiTheme="majorBidi" w:hAnsiTheme="majorBidi" w:cstheme="majorBidi"/>
                <w:sz w:val="28"/>
                <w:szCs w:val="28"/>
                <w:cs/>
              </w:rPr>
              <w:t>วิธีราคาทุน</w:t>
            </w:r>
          </w:p>
        </w:tc>
        <w:tc>
          <w:tcPr>
            <w:tcW w:w="1739" w:type="dxa"/>
            <w:gridSpan w:val="3"/>
            <w:shd w:val="clear" w:color="auto" w:fill="auto"/>
            <w:vAlign w:val="center"/>
          </w:tcPr>
          <w:p w14:paraId="1FE9C216" w14:textId="77777777" w:rsidR="009B1E8E" w:rsidRPr="00C67044" w:rsidRDefault="009B1E8E" w:rsidP="00442BAD">
            <w:pPr>
              <w:pStyle w:val="BodyText"/>
              <w:pBdr>
                <w:bottom w:val="single" w:sz="4" w:space="1" w:color="auto"/>
              </w:pBdr>
              <w:spacing w:after="0" w:line="320" w:lineRule="exact"/>
              <w:ind w:left="-57" w:right="-57"/>
              <w:jc w:val="center"/>
              <w:rPr>
                <w:rFonts w:asciiTheme="majorBidi" w:hAnsiTheme="majorBidi" w:cstheme="majorBidi"/>
                <w:sz w:val="28"/>
                <w:szCs w:val="28"/>
                <w:cs/>
              </w:rPr>
            </w:pPr>
            <w:r w:rsidRPr="00C67044">
              <w:rPr>
                <w:rFonts w:asciiTheme="majorBidi" w:hAnsiTheme="majorBidi" w:cstheme="majorBidi"/>
                <w:sz w:val="28"/>
                <w:szCs w:val="28"/>
                <w:cs/>
              </w:rPr>
              <w:t>เงินปันผลรับ</w:t>
            </w:r>
          </w:p>
        </w:tc>
      </w:tr>
      <w:tr w:rsidR="009B1E8E" w:rsidRPr="00C67044" w14:paraId="2BF4040A" w14:textId="77777777" w:rsidTr="009B1E8E">
        <w:trPr>
          <w:gridAfter w:val="1"/>
          <w:wAfter w:w="26" w:type="dxa"/>
          <w:cantSplit/>
          <w:trHeight w:val="360"/>
        </w:trPr>
        <w:tc>
          <w:tcPr>
            <w:tcW w:w="3749" w:type="dxa"/>
            <w:shd w:val="clear" w:color="auto" w:fill="auto"/>
            <w:vAlign w:val="bottom"/>
          </w:tcPr>
          <w:p w14:paraId="342F185D" w14:textId="77777777" w:rsidR="009B1E8E" w:rsidRPr="00C67044" w:rsidRDefault="009B1E8E" w:rsidP="00442BAD">
            <w:pPr>
              <w:pStyle w:val="BodyText"/>
              <w:pBdr>
                <w:bottom w:val="single" w:sz="4" w:space="1" w:color="auto"/>
              </w:pBdr>
              <w:spacing w:before="100" w:beforeAutospacing="1" w:after="100" w:afterAutospacing="1" w:line="320" w:lineRule="exact"/>
              <w:jc w:val="center"/>
              <w:rPr>
                <w:rFonts w:asciiTheme="majorBidi" w:hAnsiTheme="majorBidi" w:cstheme="majorBidi"/>
                <w:sz w:val="28"/>
                <w:szCs w:val="28"/>
                <w:cs/>
              </w:rPr>
            </w:pPr>
            <w:r w:rsidRPr="00C67044">
              <w:rPr>
                <w:rFonts w:asciiTheme="majorBidi" w:hAnsiTheme="majorBidi" w:cstheme="majorBidi"/>
                <w:sz w:val="28"/>
                <w:szCs w:val="28"/>
                <w:cs/>
              </w:rPr>
              <w:t>บริษัทร่วม</w:t>
            </w:r>
          </w:p>
        </w:tc>
        <w:tc>
          <w:tcPr>
            <w:tcW w:w="2318" w:type="dxa"/>
            <w:shd w:val="clear" w:color="auto" w:fill="auto"/>
            <w:vAlign w:val="bottom"/>
          </w:tcPr>
          <w:p w14:paraId="0DC688AC" w14:textId="77777777" w:rsidR="009B1E8E" w:rsidRPr="00C67044" w:rsidRDefault="009B1E8E" w:rsidP="00442BAD">
            <w:pPr>
              <w:pStyle w:val="BodyText"/>
              <w:pBdr>
                <w:bottom w:val="single" w:sz="4" w:space="1" w:color="auto"/>
              </w:pBdr>
              <w:spacing w:before="100" w:beforeAutospacing="1" w:after="100" w:afterAutospacing="1" w:line="320" w:lineRule="exact"/>
              <w:ind w:left="-57" w:right="-57"/>
              <w:jc w:val="center"/>
              <w:rPr>
                <w:rFonts w:asciiTheme="majorBidi" w:hAnsiTheme="majorBidi" w:cstheme="majorBidi"/>
                <w:sz w:val="28"/>
                <w:szCs w:val="28"/>
              </w:rPr>
            </w:pPr>
            <w:r w:rsidRPr="00C67044">
              <w:rPr>
                <w:rFonts w:asciiTheme="majorBidi" w:hAnsiTheme="majorBidi" w:cstheme="majorBidi"/>
                <w:sz w:val="28"/>
                <w:szCs w:val="28"/>
                <w:cs/>
              </w:rPr>
              <w:t>ลักษณะธุรกิจ</w:t>
            </w:r>
          </w:p>
        </w:tc>
        <w:tc>
          <w:tcPr>
            <w:tcW w:w="856" w:type="dxa"/>
            <w:shd w:val="clear" w:color="auto" w:fill="auto"/>
            <w:vAlign w:val="bottom"/>
          </w:tcPr>
          <w:p w14:paraId="1475DCA5" w14:textId="77777777" w:rsidR="009B1E8E" w:rsidRPr="00C67044" w:rsidRDefault="009B1E8E" w:rsidP="00442BAD">
            <w:pPr>
              <w:pStyle w:val="BodyText"/>
              <w:pBdr>
                <w:bottom w:val="single" w:sz="4" w:space="1" w:color="auto"/>
              </w:pBdr>
              <w:spacing w:before="100" w:beforeAutospacing="1" w:after="100" w:afterAutospacing="1" w:line="320" w:lineRule="exact"/>
              <w:ind w:left="-57" w:right="-57"/>
              <w:jc w:val="center"/>
              <w:rPr>
                <w:rFonts w:asciiTheme="majorBidi" w:hAnsiTheme="majorBidi" w:cstheme="majorBidi"/>
                <w:sz w:val="28"/>
                <w:szCs w:val="28"/>
              </w:rPr>
            </w:pPr>
            <w:r w:rsidRPr="00C67044">
              <w:rPr>
                <w:rFonts w:asciiTheme="majorBidi" w:hAnsiTheme="majorBidi" w:cstheme="majorBidi"/>
                <w:sz w:val="28"/>
                <w:szCs w:val="28"/>
                <w:cs/>
              </w:rPr>
              <w:t>การลงทุน</w:t>
            </w:r>
          </w:p>
        </w:tc>
        <w:tc>
          <w:tcPr>
            <w:tcW w:w="1081" w:type="dxa"/>
            <w:shd w:val="clear" w:color="auto" w:fill="auto"/>
            <w:vAlign w:val="bottom"/>
          </w:tcPr>
          <w:p w14:paraId="089E553A" w14:textId="77777777" w:rsidR="009B1E8E" w:rsidRPr="00C67044" w:rsidRDefault="009B1E8E" w:rsidP="00442BAD">
            <w:pPr>
              <w:pStyle w:val="BodyText"/>
              <w:pBdr>
                <w:bottom w:val="single" w:sz="4" w:space="1" w:color="auto"/>
              </w:pBdr>
              <w:tabs>
                <w:tab w:val="clear" w:pos="680"/>
                <w:tab w:val="clear" w:pos="907"/>
                <w:tab w:val="left" w:pos="792"/>
                <w:tab w:val="left" w:pos="882"/>
              </w:tabs>
              <w:spacing w:after="0" w:line="320" w:lineRule="exact"/>
              <w:ind w:left="-57" w:right="-57"/>
              <w:jc w:val="center"/>
              <w:rPr>
                <w:rFonts w:asciiTheme="majorBidi" w:hAnsiTheme="majorBidi" w:cstheme="majorBidi"/>
                <w:sz w:val="28"/>
                <w:szCs w:val="28"/>
              </w:rPr>
            </w:pPr>
            <w:r w:rsidRPr="00C67044">
              <w:rPr>
                <w:rFonts w:asciiTheme="majorBidi" w:hAnsiTheme="majorBidi" w:cstheme="majorBidi"/>
                <w:sz w:val="28"/>
                <w:szCs w:val="28"/>
              </w:rPr>
              <w:t>31</w:t>
            </w:r>
            <w:r w:rsidRPr="00C67044">
              <w:rPr>
                <w:rFonts w:asciiTheme="majorBidi" w:hAnsiTheme="majorBidi" w:cstheme="majorBidi"/>
                <w:sz w:val="28"/>
                <w:szCs w:val="28"/>
                <w:cs/>
              </w:rPr>
              <w:t xml:space="preserve"> ธ.ค.</w:t>
            </w:r>
            <w:r w:rsidRPr="00C67044">
              <w:rPr>
                <w:rFonts w:asciiTheme="majorBidi" w:hAnsiTheme="majorBidi" w:cstheme="majorBidi"/>
                <w:sz w:val="28"/>
                <w:szCs w:val="28"/>
              </w:rPr>
              <w:t>67</w:t>
            </w:r>
          </w:p>
        </w:tc>
        <w:tc>
          <w:tcPr>
            <w:tcW w:w="944" w:type="dxa"/>
            <w:shd w:val="clear" w:color="auto" w:fill="auto"/>
            <w:vAlign w:val="bottom"/>
          </w:tcPr>
          <w:p w14:paraId="3D3836C9" w14:textId="77777777" w:rsidR="009B1E8E" w:rsidRPr="00C67044" w:rsidRDefault="009B1E8E" w:rsidP="00442BAD">
            <w:pPr>
              <w:pStyle w:val="BodyText"/>
              <w:pBdr>
                <w:bottom w:val="single" w:sz="4" w:space="1" w:color="auto"/>
              </w:pBdr>
              <w:tabs>
                <w:tab w:val="clear" w:pos="680"/>
                <w:tab w:val="clear" w:pos="907"/>
                <w:tab w:val="left" w:pos="792"/>
                <w:tab w:val="left" w:pos="882"/>
              </w:tabs>
              <w:spacing w:after="0" w:line="320" w:lineRule="exact"/>
              <w:ind w:left="-57" w:right="-57"/>
              <w:jc w:val="center"/>
              <w:rPr>
                <w:rFonts w:asciiTheme="majorBidi" w:hAnsiTheme="majorBidi" w:cstheme="majorBidi"/>
                <w:sz w:val="28"/>
                <w:szCs w:val="28"/>
              </w:rPr>
            </w:pPr>
            <w:r w:rsidRPr="00C67044">
              <w:rPr>
                <w:rFonts w:asciiTheme="majorBidi" w:hAnsiTheme="majorBidi" w:cstheme="majorBidi"/>
                <w:sz w:val="28"/>
                <w:szCs w:val="28"/>
              </w:rPr>
              <w:t>31</w:t>
            </w:r>
            <w:r w:rsidRPr="00C67044">
              <w:rPr>
                <w:rFonts w:asciiTheme="majorBidi" w:hAnsiTheme="majorBidi" w:cstheme="majorBidi"/>
                <w:sz w:val="28"/>
                <w:szCs w:val="28"/>
                <w:cs/>
              </w:rPr>
              <w:t xml:space="preserve"> ธ.ค.</w:t>
            </w:r>
            <w:r w:rsidRPr="00C67044">
              <w:rPr>
                <w:rFonts w:asciiTheme="majorBidi" w:hAnsiTheme="majorBidi" w:cstheme="majorBidi"/>
                <w:sz w:val="28"/>
                <w:szCs w:val="28"/>
              </w:rPr>
              <w:t>66</w:t>
            </w:r>
          </w:p>
        </w:tc>
        <w:tc>
          <w:tcPr>
            <w:tcW w:w="1122" w:type="dxa"/>
            <w:shd w:val="clear" w:color="auto" w:fill="auto"/>
            <w:vAlign w:val="bottom"/>
          </w:tcPr>
          <w:p w14:paraId="309A9702" w14:textId="77777777" w:rsidR="009B1E8E" w:rsidRPr="00C67044" w:rsidRDefault="009B1E8E" w:rsidP="00442BAD">
            <w:pPr>
              <w:pStyle w:val="BodyText"/>
              <w:pBdr>
                <w:bottom w:val="single" w:sz="4" w:space="1" w:color="auto"/>
              </w:pBdr>
              <w:tabs>
                <w:tab w:val="clear" w:pos="680"/>
                <w:tab w:val="clear" w:pos="907"/>
                <w:tab w:val="left" w:pos="792"/>
                <w:tab w:val="left" w:pos="882"/>
              </w:tabs>
              <w:spacing w:after="0" w:line="320" w:lineRule="exact"/>
              <w:ind w:left="-57" w:right="-57"/>
              <w:jc w:val="center"/>
              <w:rPr>
                <w:rFonts w:asciiTheme="majorBidi" w:hAnsiTheme="majorBidi" w:cstheme="majorBidi"/>
                <w:spacing w:val="-2"/>
                <w:sz w:val="28"/>
                <w:szCs w:val="28"/>
              </w:rPr>
            </w:pPr>
            <w:r w:rsidRPr="00C67044">
              <w:rPr>
                <w:rFonts w:asciiTheme="majorBidi" w:hAnsiTheme="majorBidi" w:cstheme="majorBidi"/>
                <w:sz w:val="28"/>
                <w:szCs w:val="28"/>
              </w:rPr>
              <w:t>31</w:t>
            </w:r>
            <w:r w:rsidRPr="00C67044">
              <w:rPr>
                <w:rFonts w:asciiTheme="majorBidi" w:hAnsiTheme="majorBidi" w:cstheme="majorBidi"/>
                <w:sz w:val="28"/>
                <w:szCs w:val="28"/>
                <w:cs/>
              </w:rPr>
              <w:t xml:space="preserve"> ธ.ค.</w:t>
            </w:r>
            <w:r w:rsidRPr="00C67044">
              <w:rPr>
                <w:rFonts w:asciiTheme="majorBidi" w:hAnsiTheme="majorBidi" w:cstheme="majorBidi"/>
                <w:sz w:val="28"/>
                <w:szCs w:val="28"/>
              </w:rPr>
              <w:t>67</w:t>
            </w:r>
          </w:p>
        </w:tc>
        <w:tc>
          <w:tcPr>
            <w:tcW w:w="969" w:type="dxa"/>
            <w:gridSpan w:val="2"/>
            <w:shd w:val="clear" w:color="auto" w:fill="auto"/>
            <w:vAlign w:val="bottom"/>
          </w:tcPr>
          <w:p w14:paraId="35A00756" w14:textId="77777777" w:rsidR="009B1E8E" w:rsidRPr="00C67044" w:rsidRDefault="009B1E8E" w:rsidP="00442BAD">
            <w:pPr>
              <w:pStyle w:val="BodyText"/>
              <w:pBdr>
                <w:bottom w:val="single" w:sz="4" w:space="1" w:color="auto"/>
              </w:pBdr>
              <w:tabs>
                <w:tab w:val="clear" w:pos="680"/>
                <w:tab w:val="clear" w:pos="907"/>
                <w:tab w:val="left" w:pos="792"/>
                <w:tab w:val="left" w:pos="882"/>
              </w:tabs>
              <w:spacing w:after="0" w:line="320" w:lineRule="exact"/>
              <w:ind w:left="-57" w:right="-57"/>
              <w:jc w:val="center"/>
              <w:rPr>
                <w:rFonts w:asciiTheme="majorBidi" w:hAnsiTheme="majorBidi" w:cstheme="majorBidi"/>
                <w:sz w:val="28"/>
                <w:szCs w:val="28"/>
              </w:rPr>
            </w:pPr>
            <w:r w:rsidRPr="00C67044">
              <w:rPr>
                <w:rFonts w:asciiTheme="majorBidi" w:hAnsiTheme="majorBidi" w:cstheme="majorBidi"/>
                <w:sz w:val="28"/>
                <w:szCs w:val="28"/>
              </w:rPr>
              <w:t>31</w:t>
            </w:r>
            <w:r w:rsidRPr="00C67044">
              <w:rPr>
                <w:rFonts w:asciiTheme="majorBidi" w:hAnsiTheme="majorBidi" w:cstheme="majorBidi"/>
                <w:sz w:val="28"/>
                <w:szCs w:val="28"/>
                <w:cs/>
              </w:rPr>
              <w:t xml:space="preserve"> ธ.ค.</w:t>
            </w:r>
            <w:r w:rsidRPr="00C67044">
              <w:rPr>
                <w:rFonts w:asciiTheme="majorBidi" w:hAnsiTheme="majorBidi" w:cstheme="majorBidi"/>
                <w:sz w:val="28"/>
                <w:szCs w:val="28"/>
              </w:rPr>
              <w:t>66</w:t>
            </w:r>
          </w:p>
        </w:tc>
        <w:tc>
          <w:tcPr>
            <w:tcW w:w="958" w:type="dxa"/>
            <w:shd w:val="clear" w:color="auto" w:fill="auto"/>
            <w:vAlign w:val="bottom"/>
          </w:tcPr>
          <w:p w14:paraId="57463F63" w14:textId="77777777" w:rsidR="009B1E8E" w:rsidRPr="00C67044" w:rsidRDefault="009B1E8E" w:rsidP="00442BAD">
            <w:pPr>
              <w:pStyle w:val="BodyText"/>
              <w:pBdr>
                <w:bottom w:val="single" w:sz="4" w:space="1" w:color="auto"/>
              </w:pBdr>
              <w:tabs>
                <w:tab w:val="clear" w:pos="680"/>
                <w:tab w:val="clear" w:pos="907"/>
                <w:tab w:val="left" w:pos="792"/>
                <w:tab w:val="left" w:pos="882"/>
              </w:tabs>
              <w:spacing w:after="0" w:line="320" w:lineRule="exact"/>
              <w:ind w:left="-57" w:right="-57"/>
              <w:jc w:val="center"/>
              <w:rPr>
                <w:rFonts w:asciiTheme="majorBidi" w:hAnsiTheme="majorBidi" w:cstheme="majorBidi"/>
                <w:spacing w:val="-2"/>
                <w:sz w:val="28"/>
                <w:szCs w:val="28"/>
              </w:rPr>
            </w:pPr>
            <w:r w:rsidRPr="00C67044">
              <w:rPr>
                <w:rFonts w:asciiTheme="majorBidi" w:hAnsiTheme="majorBidi" w:cstheme="majorBidi"/>
                <w:sz w:val="28"/>
                <w:szCs w:val="28"/>
              </w:rPr>
              <w:t>31</w:t>
            </w:r>
            <w:r w:rsidRPr="00C67044">
              <w:rPr>
                <w:rFonts w:asciiTheme="majorBidi" w:hAnsiTheme="majorBidi" w:cstheme="majorBidi"/>
                <w:sz w:val="28"/>
                <w:szCs w:val="28"/>
                <w:cs/>
              </w:rPr>
              <w:t xml:space="preserve"> ธ.ค.</w:t>
            </w:r>
            <w:r w:rsidRPr="00C67044">
              <w:rPr>
                <w:rFonts w:asciiTheme="majorBidi" w:hAnsiTheme="majorBidi" w:cstheme="majorBidi"/>
                <w:sz w:val="28"/>
                <w:szCs w:val="28"/>
              </w:rPr>
              <w:t>67</w:t>
            </w:r>
          </w:p>
        </w:tc>
        <w:tc>
          <w:tcPr>
            <w:tcW w:w="920" w:type="dxa"/>
            <w:shd w:val="clear" w:color="auto" w:fill="auto"/>
            <w:vAlign w:val="bottom"/>
          </w:tcPr>
          <w:p w14:paraId="3CFAAE4E" w14:textId="77777777" w:rsidR="009B1E8E" w:rsidRPr="00C67044" w:rsidRDefault="009B1E8E" w:rsidP="00442BAD">
            <w:pPr>
              <w:pStyle w:val="BodyText"/>
              <w:pBdr>
                <w:bottom w:val="single" w:sz="4" w:space="1" w:color="auto"/>
              </w:pBdr>
              <w:tabs>
                <w:tab w:val="clear" w:pos="227"/>
                <w:tab w:val="clear" w:pos="454"/>
                <w:tab w:val="clear" w:pos="680"/>
                <w:tab w:val="clear" w:pos="907"/>
                <w:tab w:val="left" w:pos="882"/>
              </w:tabs>
              <w:spacing w:after="0" w:line="320" w:lineRule="exact"/>
              <w:ind w:left="-57" w:right="-57"/>
              <w:jc w:val="center"/>
              <w:rPr>
                <w:rFonts w:asciiTheme="majorBidi" w:hAnsiTheme="majorBidi" w:cstheme="majorBidi"/>
                <w:sz w:val="28"/>
                <w:szCs w:val="28"/>
              </w:rPr>
            </w:pPr>
            <w:r w:rsidRPr="00C67044">
              <w:rPr>
                <w:rFonts w:asciiTheme="majorBidi" w:hAnsiTheme="majorBidi" w:cstheme="majorBidi"/>
                <w:sz w:val="28"/>
                <w:szCs w:val="28"/>
              </w:rPr>
              <w:t>31</w:t>
            </w:r>
            <w:r w:rsidRPr="00C67044">
              <w:rPr>
                <w:rFonts w:asciiTheme="majorBidi" w:hAnsiTheme="majorBidi" w:cstheme="majorBidi"/>
                <w:sz w:val="28"/>
                <w:szCs w:val="28"/>
                <w:cs/>
              </w:rPr>
              <w:t xml:space="preserve"> ธ.ค.</w:t>
            </w:r>
            <w:r w:rsidRPr="00C67044">
              <w:rPr>
                <w:rFonts w:asciiTheme="majorBidi" w:hAnsiTheme="majorBidi" w:cstheme="majorBidi"/>
                <w:sz w:val="28"/>
                <w:szCs w:val="28"/>
              </w:rPr>
              <w:t>66</w:t>
            </w:r>
          </w:p>
        </w:tc>
        <w:tc>
          <w:tcPr>
            <w:tcW w:w="867" w:type="dxa"/>
            <w:gridSpan w:val="2"/>
            <w:shd w:val="clear" w:color="auto" w:fill="auto"/>
            <w:vAlign w:val="bottom"/>
          </w:tcPr>
          <w:p w14:paraId="77FDAB0B" w14:textId="77777777" w:rsidR="009B1E8E" w:rsidRPr="00C67044" w:rsidRDefault="009B1E8E" w:rsidP="00442BAD">
            <w:pPr>
              <w:pStyle w:val="BodyText"/>
              <w:pBdr>
                <w:bottom w:val="single" w:sz="4" w:space="1" w:color="auto"/>
              </w:pBdr>
              <w:tabs>
                <w:tab w:val="clear" w:pos="680"/>
                <w:tab w:val="clear" w:pos="907"/>
                <w:tab w:val="left" w:pos="792"/>
                <w:tab w:val="left" w:pos="882"/>
              </w:tabs>
              <w:spacing w:after="0" w:line="320" w:lineRule="exact"/>
              <w:ind w:left="-57" w:right="-57"/>
              <w:jc w:val="center"/>
              <w:rPr>
                <w:rFonts w:asciiTheme="majorBidi" w:hAnsiTheme="majorBidi" w:cstheme="majorBidi"/>
                <w:spacing w:val="-2"/>
                <w:sz w:val="28"/>
                <w:szCs w:val="28"/>
              </w:rPr>
            </w:pPr>
            <w:r w:rsidRPr="00C67044">
              <w:rPr>
                <w:rFonts w:asciiTheme="majorBidi" w:hAnsiTheme="majorBidi" w:cstheme="majorBidi"/>
                <w:sz w:val="28"/>
                <w:szCs w:val="28"/>
              </w:rPr>
              <w:t>31</w:t>
            </w:r>
            <w:r w:rsidRPr="00C67044">
              <w:rPr>
                <w:rFonts w:asciiTheme="majorBidi" w:hAnsiTheme="majorBidi" w:cstheme="majorBidi"/>
                <w:sz w:val="28"/>
                <w:szCs w:val="28"/>
                <w:cs/>
              </w:rPr>
              <w:t xml:space="preserve"> ธ.ค.</w:t>
            </w:r>
            <w:r w:rsidRPr="00C67044">
              <w:rPr>
                <w:rFonts w:asciiTheme="majorBidi" w:hAnsiTheme="majorBidi" w:cstheme="majorBidi"/>
                <w:sz w:val="28"/>
                <w:szCs w:val="28"/>
              </w:rPr>
              <w:t>67</w:t>
            </w:r>
          </w:p>
        </w:tc>
        <w:tc>
          <w:tcPr>
            <w:tcW w:w="871" w:type="dxa"/>
            <w:shd w:val="clear" w:color="auto" w:fill="auto"/>
            <w:vAlign w:val="bottom"/>
          </w:tcPr>
          <w:p w14:paraId="5997B47D" w14:textId="77777777" w:rsidR="009B1E8E" w:rsidRPr="00C67044" w:rsidRDefault="009B1E8E" w:rsidP="00442BAD">
            <w:pPr>
              <w:pStyle w:val="BodyText"/>
              <w:pBdr>
                <w:bottom w:val="single" w:sz="4" w:space="1" w:color="auto"/>
              </w:pBdr>
              <w:tabs>
                <w:tab w:val="clear" w:pos="680"/>
                <w:tab w:val="clear" w:pos="907"/>
                <w:tab w:val="left" w:pos="792"/>
                <w:tab w:val="left" w:pos="882"/>
              </w:tabs>
              <w:spacing w:after="0" w:line="320" w:lineRule="exact"/>
              <w:ind w:left="-57" w:right="-57"/>
              <w:jc w:val="center"/>
              <w:rPr>
                <w:rFonts w:asciiTheme="majorBidi" w:hAnsiTheme="majorBidi" w:cstheme="majorBidi"/>
                <w:sz w:val="28"/>
                <w:szCs w:val="28"/>
              </w:rPr>
            </w:pPr>
            <w:r w:rsidRPr="00C67044">
              <w:rPr>
                <w:rFonts w:asciiTheme="majorBidi" w:hAnsiTheme="majorBidi" w:cstheme="majorBidi"/>
                <w:sz w:val="28"/>
                <w:szCs w:val="28"/>
              </w:rPr>
              <w:t>31</w:t>
            </w:r>
            <w:r w:rsidRPr="00C67044">
              <w:rPr>
                <w:rFonts w:asciiTheme="majorBidi" w:hAnsiTheme="majorBidi" w:cstheme="majorBidi"/>
                <w:sz w:val="28"/>
                <w:szCs w:val="28"/>
                <w:cs/>
              </w:rPr>
              <w:t xml:space="preserve"> ธ.ค.</w:t>
            </w:r>
            <w:r w:rsidRPr="00C67044">
              <w:rPr>
                <w:rFonts w:asciiTheme="majorBidi" w:hAnsiTheme="majorBidi" w:cstheme="majorBidi"/>
                <w:sz w:val="28"/>
                <w:szCs w:val="28"/>
              </w:rPr>
              <w:t>66</w:t>
            </w:r>
          </w:p>
        </w:tc>
      </w:tr>
      <w:tr w:rsidR="005940CF" w:rsidRPr="00C67044" w14:paraId="53E07AA3" w14:textId="77777777" w:rsidTr="005940CF">
        <w:trPr>
          <w:gridAfter w:val="1"/>
          <w:wAfter w:w="26" w:type="dxa"/>
          <w:cantSplit/>
          <w:trHeight w:val="61"/>
        </w:trPr>
        <w:tc>
          <w:tcPr>
            <w:tcW w:w="3749" w:type="dxa"/>
            <w:shd w:val="clear" w:color="auto" w:fill="auto"/>
          </w:tcPr>
          <w:p w14:paraId="4B4BCB4C" w14:textId="77777777" w:rsidR="005940CF" w:rsidRPr="00C67044" w:rsidRDefault="005940CF" w:rsidP="005940CF">
            <w:pPr>
              <w:pStyle w:val="a3"/>
              <w:tabs>
                <w:tab w:val="clear" w:pos="1080"/>
                <w:tab w:val="left" w:pos="284"/>
                <w:tab w:val="left" w:pos="851"/>
                <w:tab w:val="left" w:pos="1418"/>
                <w:tab w:val="left" w:pos="1985"/>
              </w:tabs>
              <w:spacing w:before="100" w:beforeAutospacing="1" w:after="100" w:afterAutospacing="1" w:line="320" w:lineRule="exact"/>
              <w:rPr>
                <w:rFonts w:asciiTheme="majorBidi" w:hAnsiTheme="majorBidi" w:cstheme="majorBidi"/>
                <w:sz w:val="28"/>
                <w:szCs w:val="28"/>
                <w:cs/>
                <w:lang w:val="en-US"/>
              </w:rPr>
            </w:pPr>
            <w:r w:rsidRPr="00C67044">
              <w:rPr>
                <w:rFonts w:asciiTheme="majorBidi" w:hAnsiTheme="majorBidi" w:cstheme="majorBidi"/>
                <w:sz w:val="28"/>
                <w:szCs w:val="28"/>
                <w:cs/>
                <w:lang w:val="en-GB"/>
              </w:rPr>
              <w:t>บริษัท ดับบลิว.โซล่า</w:t>
            </w:r>
            <w:r w:rsidRPr="00C67044">
              <w:rPr>
                <w:rFonts w:asciiTheme="majorBidi" w:hAnsiTheme="majorBidi"/>
                <w:sz w:val="28"/>
                <w:szCs w:val="28"/>
                <w:cs/>
                <w:lang w:val="en-US"/>
              </w:rPr>
              <w:t xml:space="preserve"> </w:t>
            </w:r>
            <w:r w:rsidRPr="00C67044">
              <w:rPr>
                <w:rFonts w:asciiTheme="majorBidi" w:hAnsiTheme="majorBidi" w:cstheme="majorBidi"/>
                <w:sz w:val="28"/>
                <w:szCs w:val="28"/>
                <w:cs/>
                <w:lang w:val="en-US"/>
              </w:rPr>
              <w:t>จำกัด</w:t>
            </w:r>
          </w:p>
        </w:tc>
        <w:tc>
          <w:tcPr>
            <w:tcW w:w="2318" w:type="dxa"/>
            <w:shd w:val="clear" w:color="auto" w:fill="auto"/>
          </w:tcPr>
          <w:p w14:paraId="35C31061" w14:textId="77777777" w:rsidR="005940CF" w:rsidRPr="00C67044" w:rsidRDefault="005940CF" w:rsidP="005940CF">
            <w:pPr>
              <w:pStyle w:val="BodyText"/>
              <w:spacing w:before="100" w:beforeAutospacing="1" w:after="100" w:afterAutospacing="1" w:line="320" w:lineRule="exact"/>
              <w:ind w:left="-57" w:right="-57"/>
              <w:jc w:val="center"/>
              <w:rPr>
                <w:rFonts w:asciiTheme="majorBidi" w:hAnsiTheme="majorBidi" w:cstheme="majorBidi"/>
                <w:sz w:val="28"/>
                <w:szCs w:val="28"/>
              </w:rPr>
            </w:pPr>
            <w:r w:rsidRPr="00C67044">
              <w:rPr>
                <w:rFonts w:asciiTheme="majorBidi" w:hAnsiTheme="majorBidi" w:cstheme="majorBidi"/>
                <w:sz w:val="28"/>
                <w:szCs w:val="28"/>
                <w:cs/>
              </w:rPr>
              <w:t>โรงไฟฟ้าพลังงานแสงอาทิตย์</w:t>
            </w:r>
          </w:p>
        </w:tc>
        <w:tc>
          <w:tcPr>
            <w:tcW w:w="856" w:type="dxa"/>
            <w:shd w:val="clear" w:color="auto" w:fill="auto"/>
          </w:tcPr>
          <w:p w14:paraId="1758370D" w14:textId="77777777" w:rsidR="005940CF" w:rsidRPr="00C67044" w:rsidRDefault="005940CF" w:rsidP="005940CF">
            <w:pPr>
              <w:pStyle w:val="BodyText"/>
              <w:spacing w:before="100" w:beforeAutospacing="1" w:after="100" w:afterAutospacing="1" w:line="320" w:lineRule="exact"/>
              <w:ind w:left="-57" w:right="-57"/>
              <w:jc w:val="center"/>
              <w:rPr>
                <w:rFonts w:asciiTheme="majorBidi" w:hAnsiTheme="majorBidi" w:cstheme="majorBidi"/>
                <w:sz w:val="28"/>
                <w:szCs w:val="28"/>
              </w:rPr>
            </w:pPr>
            <w:r w:rsidRPr="00C67044">
              <w:rPr>
                <w:rFonts w:asciiTheme="majorBidi" w:hAnsiTheme="majorBidi" w:cstheme="majorBidi"/>
                <w:sz w:val="28"/>
                <w:szCs w:val="28"/>
              </w:rPr>
              <w:t>49</w:t>
            </w:r>
          </w:p>
        </w:tc>
        <w:tc>
          <w:tcPr>
            <w:tcW w:w="1081" w:type="dxa"/>
            <w:shd w:val="clear" w:color="auto" w:fill="auto"/>
          </w:tcPr>
          <w:p w14:paraId="2E44B116" w14:textId="3F809982" w:rsidR="005940CF" w:rsidRPr="00C67044" w:rsidRDefault="005940CF" w:rsidP="005940CF">
            <w:pPr>
              <w:pStyle w:val="BodyText"/>
              <w:tabs>
                <w:tab w:val="clear" w:pos="680"/>
                <w:tab w:val="left" w:pos="867"/>
              </w:tabs>
              <w:spacing w:after="0" w:line="320" w:lineRule="exact"/>
              <w:ind w:left="-57" w:right="-57"/>
              <w:jc w:val="right"/>
              <w:rPr>
                <w:rFonts w:asciiTheme="majorBidi" w:hAnsiTheme="majorBidi" w:cstheme="majorBidi"/>
                <w:sz w:val="28"/>
                <w:szCs w:val="28"/>
                <w:cs/>
              </w:rPr>
            </w:pPr>
            <w:r w:rsidRPr="00C67044">
              <w:rPr>
                <w:rFonts w:asciiTheme="majorBidi" w:hAnsiTheme="majorBidi" w:cstheme="majorBidi"/>
                <w:sz w:val="28"/>
                <w:szCs w:val="28"/>
              </w:rPr>
              <w:t xml:space="preserve">80,000 </w:t>
            </w:r>
          </w:p>
        </w:tc>
        <w:tc>
          <w:tcPr>
            <w:tcW w:w="944" w:type="dxa"/>
            <w:shd w:val="clear" w:color="auto" w:fill="auto"/>
          </w:tcPr>
          <w:p w14:paraId="1C4A57C9" w14:textId="77777777" w:rsidR="005940CF" w:rsidRPr="00C67044" w:rsidRDefault="005940CF" w:rsidP="005940CF">
            <w:pPr>
              <w:pStyle w:val="BodyText"/>
              <w:tabs>
                <w:tab w:val="clear" w:pos="680"/>
                <w:tab w:val="left" w:pos="867"/>
              </w:tabs>
              <w:spacing w:after="0" w:line="320" w:lineRule="exact"/>
              <w:ind w:left="-57" w:right="-57"/>
              <w:jc w:val="right"/>
              <w:rPr>
                <w:rFonts w:asciiTheme="majorBidi" w:hAnsiTheme="majorBidi" w:cstheme="majorBidi"/>
                <w:sz w:val="28"/>
                <w:szCs w:val="28"/>
                <w:cs/>
              </w:rPr>
            </w:pPr>
            <w:r w:rsidRPr="00C67044">
              <w:rPr>
                <w:rFonts w:asciiTheme="majorBidi" w:hAnsiTheme="majorBidi" w:cstheme="majorBidi"/>
                <w:sz w:val="28"/>
                <w:szCs w:val="28"/>
              </w:rPr>
              <w:t xml:space="preserve">80,000 </w:t>
            </w:r>
          </w:p>
        </w:tc>
        <w:tc>
          <w:tcPr>
            <w:tcW w:w="1122" w:type="dxa"/>
            <w:shd w:val="clear" w:color="auto" w:fill="auto"/>
          </w:tcPr>
          <w:p w14:paraId="6B1675BC" w14:textId="41B25638" w:rsidR="005940CF" w:rsidRPr="00C67044" w:rsidRDefault="005940CF" w:rsidP="005940CF">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39,2</w:t>
            </w:r>
            <w:r w:rsidR="00646FCB" w:rsidRPr="00C67044">
              <w:rPr>
                <w:rFonts w:asciiTheme="majorBidi" w:hAnsiTheme="majorBidi" w:cstheme="majorBidi"/>
                <w:sz w:val="28"/>
                <w:szCs w:val="28"/>
              </w:rPr>
              <w:t>31</w:t>
            </w:r>
          </w:p>
        </w:tc>
        <w:tc>
          <w:tcPr>
            <w:tcW w:w="969" w:type="dxa"/>
            <w:gridSpan w:val="2"/>
            <w:shd w:val="clear" w:color="auto" w:fill="auto"/>
          </w:tcPr>
          <w:p w14:paraId="57AFA495" w14:textId="77777777" w:rsidR="005940CF" w:rsidRPr="00C67044" w:rsidRDefault="005940CF" w:rsidP="005940CF">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39,286</w:t>
            </w:r>
          </w:p>
        </w:tc>
        <w:tc>
          <w:tcPr>
            <w:tcW w:w="958" w:type="dxa"/>
            <w:shd w:val="clear" w:color="auto" w:fill="auto"/>
          </w:tcPr>
          <w:p w14:paraId="0849C891" w14:textId="03D0DC9F" w:rsidR="005940CF" w:rsidRPr="00C67044" w:rsidRDefault="005940CF" w:rsidP="005940CF">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 xml:space="preserve">39,200 </w:t>
            </w:r>
          </w:p>
        </w:tc>
        <w:tc>
          <w:tcPr>
            <w:tcW w:w="920" w:type="dxa"/>
            <w:shd w:val="clear" w:color="auto" w:fill="auto"/>
          </w:tcPr>
          <w:p w14:paraId="11A00D63" w14:textId="77777777" w:rsidR="005940CF" w:rsidRPr="00C67044" w:rsidRDefault="005940CF" w:rsidP="005940CF">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 xml:space="preserve">39,200 </w:t>
            </w:r>
          </w:p>
        </w:tc>
        <w:tc>
          <w:tcPr>
            <w:tcW w:w="867" w:type="dxa"/>
            <w:gridSpan w:val="2"/>
            <w:shd w:val="clear" w:color="auto" w:fill="auto"/>
          </w:tcPr>
          <w:p w14:paraId="442E56F9" w14:textId="1F9806E1" w:rsidR="005940CF" w:rsidRPr="00C67044" w:rsidRDefault="005940CF" w:rsidP="005940CF">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871" w:type="dxa"/>
            <w:shd w:val="clear" w:color="auto" w:fill="auto"/>
          </w:tcPr>
          <w:p w14:paraId="40CB574A" w14:textId="77777777" w:rsidR="005940CF" w:rsidRPr="00C67044" w:rsidRDefault="005940CF" w:rsidP="005940CF">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C67044">
              <w:rPr>
                <w:rFonts w:asciiTheme="majorBidi" w:hAnsiTheme="majorBidi"/>
                <w:sz w:val="28"/>
                <w:szCs w:val="28"/>
                <w:cs/>
              </w:rPr>
              <w:t>-</w:t>
            </w:r>
          </w:p>
        </w:tc>
      </w:tr>
      <w:tr w:rsidR="005940CF" w:rsidRPr="00C67044" w14:paraId="449572C2" w14:textId="77777777" w:rsidTr="005940CF">
        <w:trPr>
          <w:gridAfter w:val="1"/>
          <w:wAfter w:w="26" w:type="dxa"/>
          <w:cantSplit/>
          <w:trHeight w:val="61"/>
        </w:trPr>
        <w:tc>
          <w:tcPr>
            <w:tcW w:w="3749" w:type="dxa"/>
            <w:shd w:val="clear" w:color="auto" w:fill="auto"/>
          </w:tcPr>
          <w:p w14:paraId="65CDA75D" w14:textId="77777777" w:rsidR="005940CF" w:rsidRPr="00C67044" w:rsidRDefault="005940CF" w:rsidP="005940CF">
            <w:pPr>
              <w:pStyle w:val="a3"/>
              <w:tabs>
                <w:tab w:val="clear" w:pos="1080"/>
                <w:tab w:val="left" w:pos="284"/>
                <w:tab w:val="left" w:pos="851"/>
                <w:tab w:val="left" w:pos="1418"/>
                <w:tab w:val="left" w:pos="1985"/>
              </w:tabs>
              <w:spacing w:before="100" w:beforeAutospacing="1" w:after="100" w:afterAutospacing="1" w:line="320" w:lineRule="exact"/>
              <w:rPr>
                <w:rFonts w:asciiTheme="majorBidi" w:hAnsiTheme="majorBidi" w:cstheme="majorBidi"/>
                <w:sz w:val="28"/>
                <w:szCs w:val="28"/>
                <w:cs/>
              </w:rPr>
            </w:pPr>
            <w:r w:rsidRPr="00C67044">
              <w:rPr>
                <w:rFonts w:asciiTheme="majorBidi" w:hAnsiTheme="majorBidi" w:cstheme="majorBidi"/>
                <w:sz w:val="28"/>
                <w:szCs w:val="28"/>
                <w:cs/>
              </w:rPr>
              <w:t xml:space="preserve">บริษัท </w:t>
            </w:r>
            <w:r w:rsidRPr="00C67044">
              <w:rPr>
                <w:rFonts w:asciiTheme="majorBidi" w:hAnsiTheme="majorBidi" w:cstheme="majorBidi"/>
                <w:sz w:val="28"/>
                <w:szCs w:val="28"/>
                <w:lang w:val="en-US"/>
              </w:rPr>
              <w:t xml:space="preserve">105 </w:t>
            </w:r>
            <w:r w:rsidRPr="00C67044">
              <w:rPr>
                <w:rFonts w:asciiTheme="majorBidi" w:hAnsiTheme="majorBidi" w:cstheme="majorBidi"/>
                <w:sz w:val="28"/>
                <w:szCs w:val="28"/>
                <w:cs/>
                <w:lang w:val="en-US"/>
              </w:rPr>
              <w:t>โซล่า เพาเวอร์</w:t>
            </w:r>
            <w:r w:rsidRPr="00C67044">
              <w:rPr>
                <w:rFonts w:asciiTheme="majorBidi" w:hAnsiTheme="majorBidi" w:cstheme="majorBidi"/>
                <w:sz w:val="28"/>
                <w:szCs w:val="28"/>
                <w:cs/>
              </w:rPr>
              <w:t xml:space="preserve"> จำกัด</w:t>
            </w:r>
          </w:p>
        </w:tc>
        <w:tc>
          <w:tcPr>
            <w:tcW w:w="2318" w:type="dxa"/>
            <w:shd w:val="clear" w:color="auto" w:fill="auto"/>
          </w:tcPr>
          <w:p w14:paraId="1D9A870F" w14:textId="77777777" w:rsidR="005940CF" w:rsidRPr="00C67044" w:rsidRDefault="005940CF" w:rsidP="005940CF">
            <w:pPr>
              <w:pStyle w:val="BodyText"/>
              <w:spacing w:before="100" w:beforeAutospacing="1" w:after="100" w:afterAutospacing="1" w:line="320" w:lineRule="exact"/>
              <w:ind w:left="-57" w:right="-57"/>
              <w:jc w:val="center"/>
              <w:rPr>
                <w:rFonts w:asciiTheme="majorBidi" w:hAnsiTheme="majorBidi" w:cstheme="majorBidi"/>
                <w:sz w:val="28"/>
                <w:szCs w:val="28"/>
                <w:cs/>
              </w:rPr>
            </w:pPr>
            <w:r w:rsidRPr="00C67044">
              <w:rPr>
                <w:rFonts w:asciiTheme="majorBidi" w:hAnsiTheme="majorBidi" w:cstheme="majorBidi"/>
                <w:sz w:val="28"/>
                <w:szCs w:val="28"/>
                <w:cs/>
              </w:rPr>
              <w:t>โรงไฟฟ้าพลังงานแสงอาทิตย์</w:t>
            </w:r>
          </w:p>
        </w:tc>
        <w:tc>
          <w:tcPr>
            <w:tcW w:w="856" w:type="dxa"/>
            <w:shd w:val="clear" w:color="auto" w:fill="auto"/>
          </w:tcPr>
          <w:p w14:paraId="4C3C0FFB" w14:textId="77777777" w:rsidR="005940CF" w:rsidRPr="00C67044" w:rsidRDefault="005940CF" w:rsidP="005940CF">
            <w:pPr>
              <w:pStyle w:val="BodyText"/>
              <w:spacing w:before="100" w:beforeAutospacing="1" w:after="100" w:afterAutospacing="1" w:line="320" w:lineRule="exact"/>
              <w:ind w:left="-57" w:right="-57"/>
              <w:jc w:val="center"/>
              <w:rPr>
                <w:rFonts w:asciiTheme="majorBidi" w:hAnsiTheme="majorBidi" w:cstheme="majorBidi"/>
                <w:sz w:val="28"/>
                <w:szCs w:val="28"/>
                <w:cs/>
              </w:rPr>
            </w:pPr>
            <w:r w:rsidRPr="00C67044">
              <w:rPr>
                <w:rFonts w:asciiTheme="majorBidi" w:hAnsiTheme="majorBidi" w:cstheme="majorBidi"/>
                <w:sz w:val="28"/>
                <w:szCs w:val="28"/>
              </w:rPr>
              <w:t>44</w:t>
            </w:r>
          </w:p>
        </w:tc>
        <w:tc>
          <w:tcPr>
            <w:tcW w:w="1081" w:type="dxa"/>
            <w:shd w:val="clear" w:color="auto" w:fill="auto"/>
          </w:tcPr>
          <w:p w14:paraId="373DFF9A" w14:textId="438DD430" w:rsidR="005940CF" w:rsidRPr="00C67044" w:rsidRDefault="005940CF" w:rsidP="005940CF">
            <w:pPr>
              <w:pStyle w:val="BodyText"/>
              <w:tabs>
                <w:tab w:val="clear" w:pos="680"/>
                <w:tab w:val="left" w:pos="867"/>
              </w:tabs>
              <w:spacing w:after="0" w:line="320" w:lineRule="exact"/>
              <w:ind w:left="-57" w:right="-57"/>
              <w:jc w:val="right"/>
              <w:rPr>
                <w:rFonts w:asciiTheme="majorBidi" w:hAnsiTheme="majorBidi" w:cstheme="majorBidi"/>
                <w:sz w:val="28"/>
                <w:szCs w:val="28"/>
                <w:cs/>
              </w:rPr>
            </w:pPr>
            <w:r w:rsidRPr="00C67044">
              <w:rPr>
                <w:rFonts w:asciiTheme="majorBidi" w:hAnsiTheme="majorBidi" w:cstheme="majorBidi"/>
                <w:sz w:val="28"/>
                <w:szCs w:val="28"/>
              </w:rPr>
              <w:t xml:space="preserve">39,000 </w:t>
            </w:r>
          </w:p>
        </w:tc>
        <w:tc>
          <w:tcPr>
            <w:tcW w:w="944" w:type="dxa"/>
            <w:shd w:val="clear" w:color="auto" w:fill="auto"/>
          </w:tcPr>
          <w:p w14:paraId="6083949B" w14:textId="77777777" w:rsidR="005940CF" w:rsidRPr="00C67044" w:rsidRDefault="005940CF" w:rsidP="005940CF">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 xml:space="preserve">39,000 </w:t>
            </w:r>
          </w:p>
        </w:tc>
        <w:tc>
          <w:tcPr>
            <w:tcW w:w="1122" w:type="dxa"/>
            <w:shd w:val="clear" w:color="auto" w:fill="auto"/>
          </w:tcPr>
          <w:p w14:paraId="32E8DA19" w14:textId="712C2EAF" w:rsidR="005940CF" w:rsidRPr="00C67044" w:rsidRDefault="005940CF" w:rsidP="005940CF">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C67044">
              <w:rPr>
                <w:rFonts w:asciiTheme="majorBidi" w:hAnsiTheme="majorBidi" w:cstheme="majorBidi" w:hint="cs"/>
                <w:sz w:val="28"/>
                <w:szCs w:val="28"/>
                <w:cs/>
              </w:rPr>
              <w:t>2</w:t>
            </w:r>
            <w:r w:rsidR="00BC3049" w:rsidRPr="00C67044">
              <w:rPr>
                <w:rFonts w:asciiTheme="majorBidi" w:hAnsiTheme="majorBidi" w:cstheme="majorBidi" w:hint="cs"/>
                <w:sz w:val="28"/>
                <w:szCs w:val="28"/>
                <w:cs/>
              </w:rPr>
              <w:t>1</w:t>
            </w:r>
            <w:r w:rsidR="00BC3049" w:rsidRPr="00C67044">
              <w:rPr>
                <w:rFonts w:asciiTheme="majorBidi" w:hAnsiTheme="majorBidi" w:cstheme="majorBidi"/>
                <w:sz w:val="28"/>
                <w:szCs w:val="28"/>
              </w:rPr>
              <w:t>,625</w:t>
            </w:r>
          </w:p>
        </w:tc>
        <w:tc>
          <w:tcPr>
            <w:tcW w:w="969" w:type="dxa"/>
            <w:gridSpan w:val="2"/>
            <w:shd w:val="clear" w:color="auto" w:fill="auto"/>
          </w:tcPr>
          <w:p w14:paraId="2A03B81E" w14:textId="77777777" w:rsidR="005940CF" w:rsidRPr="00C67044" w:rsidRDefault="005940CF" w:rsidP="005940CF">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21,249</w:t>
            </w:r>
          </w:p>
        </w:tc>
        <w:tc>
          <w:tcPr>
            <w:tcW w:w="958" w:type="dxa"/>
            <w:shd w:val="clear" w:color="auto" w:fill="auto"/>
            <w:vAlign w:val="bottom"/>
          </w:tcPr>
          <w:p w14:paraId="6BBB11DD" w14:textId="7EAC71A9" w:rsidR="005940CF" w:rsidRPr="00C67044" w:rsidRDefault="005940CF" w:rsidP="005940CF">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 xml:space="preserve">14,000 </w:t>
            </w:r>
          </w:p>
        </w:tc>
        <w:tc>
          <w:tcPr>
            <w:tcW w:w="920" w:type="dxa"/>
            <w:shd w:val="clear" w:color="auto" w:fill="auto"/>
            <w:vAlign w:val="bottom"/>
          </w:tcPr>
          <w:p w14:paraId="02A9499E" w14:textId="77777777" w:rsidR="005940CF" w:rsidRPr="00C67044" w:rsidRDefault="005940CF" w:rsidP="005940CF">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 xml:space="preserve">14,000 </w:t>
            </w:r>
          </w:p>
        </w:tc>
        <w:tc>
          <w:tcPr>
            <w:tcW w:w="867" w:type="dxa"/>
            <w:gridSpan w:val="2"/>
            <w:shd w:val="clear" w:color="auto" w:fill="auto"/>
          </w:tcPr>
          <w:p w14:paraId="3379EF77" w14:textId="45C7F0A9" w:rsidR="005940CF" w:rsidRPr="00C67044" w:rsidRDefault="005940CF" w:rsidP="005940CF">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3</w:t>
            </w:r>
            <w:r w:rsidR="00700942" w:rsidRPr="00C67044">
              <w:rPr>
                <w:rFonts w:asciiTheme="majorBidi" w:hAnsiTheme="majorBidi" w:cstheme="majorBidi"/>
                <w:sz w:val="28"/>
                <w:szCs w:val="28"/>
              </w:rPr>
              <w:t>90</w:t>
            </w:r>
          </w:p>
        </w:tc>
        <w:tc>
          <w:tcPr>
            <w:tcW w:w="871" w:type="dxa"/>
            <w:shd w:val="clear" w:color="auto" w:fill="auto"/>
          </w:tcPr>
          <w:p w14:paraId="67E4837E" w14:textId="77777777" w:rsidR="005940CF" w:rsidRPr="00C67044" w:rsidRDefault="005940CF" w:rsidP="005940CF">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C67044">
              <w:rPr>
                <w:rFonts w:asciiTheme="majorBidi" w:hAnsiTheme="majorBidi"/>
                <w:sz w:val="28"/>
                <w:szCs w:val="28"/>
                <w:cs/>
              </w:rPr>
              <w:t>-</w:t>
            </w:r>
          </w:p>
        </w:tc>
      </w:tr>
      <w:tr w:rsidR="005940CF" w:rsidRPr="00C67044" w14:paraId="650122E6" w14:textId="77777777" w:rsidTr="005940CF">
        <w:trPr>
          <w:gridAfter w:val="1"/>
          <w:wAfter w:w="26" w:type="dxa"/>
          <w:cantSplit/>
          <w:trHeight w:val="61"/>
        </w:trPr>
        <w:tc>
          <w:tcPr>
            <w:tcW w:w="3749" w:type="dxa"/>
            <w:shd w:val="clear" w:color="auto" w:fill="auto"/>
          </w:tcPr>
          <w:p w14:paraId="34604B3A" w14:textId="77777777" w:rsidR="005940CF" w:rsidRPr="00C67044" w:rsidRDefault="005940CF" w:rsidP="005940CF">
            <w:pPr>
              <w:pStyle w:val="a3"/>
              <w:tabs>
                <w:tab w:val="left" w:pos="284"/>
                <w:tab w:val="left" w:pos="851"/>
                <w:tab w:val="left" w:pos="1418"/>
                <w:tab w:val="left" w:pos="1985"/>
              </w:tabs>
              <w:spacing w:before="100" w:beforeAutospacing="1" w:after="100" w:afterAutospacing="1" w:line="320" w:lineRule="exact"/>
              <w:rPr>
                <w:rFonts w:asciiTheme="majorBidi" w:hAnsiTheme="majorBidi" w:cstheme="majorBidi"/>
                <w:sz w:val="28"/>
                <w:szCs w:val="28"/>
                <w:cs/>
              </w:rPr>
            </w:pPr>
          </w:p>
        </w:tc>
        <w:tc>
          <w:tcPr>
            <w:tcW w:w="2318" w:type="dxa"/>
            <w:shd w:val="clear" w:color="auto" w:fill="auto"/>
          </w:tcPr>
          <w:p w14:paraId="6D32C63C" w14:textId="77777777" w:rsidR="005940CF" w:rsidRPr="00C67044" w:rsidRDefault="005940CF" w:rsidP="005940CF">
            <w:pPr>
              <w:pStyle w:val="BodyText"/>
              <w:spacing w:before="100" w:beforeAutospacing="1" w:after="100" w:afterAutospacing="1" w:line="320" w:lineRule="exact"/>
              <w:ind w:left="-57" w:right="-57"/>
              <w:jc w:val="center"/>
              <w:rPr>
                <w:rFonts w:asciiTheme="majorBidi" w:hAnsiTheme="majorBidi" w:cstheme="majorBidi"/>
                <w:sz w:val="28"/>
                <w:szCs w:val="28"/>
                <w:cs/>
              </w:rPr>
            </w:pPr>
          </w:p>
        </w:tc>
        <w:tc>
          <w:tcPr>
            <w:tcW w:w="856" w:type="dxa"/>
            <w:shd w:val="clear" w:color="auto" w:fill="auto"/>
          </w:tcPr>
          <w:p w14:paraId="4FEBE7A7" w14:textId="77777777" w:rsidR="005940CF" w:rsidRPr="00C67044" w:rsidRDefault="005940CF" w:rsidP="005940CF">
            <w:pPr>
              <w:pStyle w:val="BodyText"/>
              <w:spacing w:before="100" w:beforeAutospacing="1" w:after="100" w:afterAutospacing="1" w:line="320" w:lineRule="exact"/>
              <w:ind w:left="-57" w:right="-57"/>
              <w:jc w:val="center"/>
              <w:rPr>
                <w:rFonts w:asciiTheme="majorBidi" w:hAnsiTheme="majorBidi" w:cstheme="majorBidi"/>
                <w:sz w:val="28"/>
                <w:szCs w:val="28"/>
                <w:cs/>
              </w:rPr>
            </w:pPr>
          </w:p>
        </w:tc>
        <w:tc>
          <w:tcPr>
            <w:tcW w:w="1081" w:type="dxa"/>
            <w:shd w:val="clear" w:color="auto" w:fill="auto"/>
            <w:vAlign w:val="center"/>
          </w:tcPr>
          <w:p w14:paraId="2822D540" w14:textId="77777777" w:rsidR="005940CF" w:rsidRPr="00C67044" w:rsidRDefault="005940CF" w:rsidP="005940CF">
            <w:pPr>
              <w:pStyle w:val="BodyText"/>
              <w:tabs>
                <w:tab w:val="left" w:pos="867"/>
              </w:tabs>
              <w:spacing w:after="0" w:line="320" w:lineRule="exact"/>
              <w:ind w:left="-57" w:right="-57"/>
              <w:jc w:val="right"/>
              <w:rPr>
                <w:rFonts w:asciiTheme="majorBidi" w:hAnsiTheme="majorBidi" w:cstheme="majorBidi"/>
                <w:sz w:val="28"/>
                <w:szCs w:val="28"/>
                <w:cs/>
              </w:rPr>
            </w:pPr>
          </w:p>
        </w:tc>
        <w:tc>
          <w:tcPr>
            <w:tcW w:w="944" w:type="dxa"/>
            <w:shd w:val="clear" w:color="auto" w:fill="auto"/>
            <w:vAlign w:val="center"/>
          </w:tcPr>
          <w:p w14:paraId="5B5BBB16" w14:textId="77777777" w:rsidR="005940CF" w:rsidRPr="00C67044" w:rsidRDefault="005940CF" w:rsidP="005940CF">
            <w:pPr>
              <w:pStyle w:val="BodyText"/>
              <w:tabs>
                <w:tab w:val="left" w:pos="867"/>
              </w:tabs>
              <w:spacing w:after="0" w:line="320" w:lineRule="exact"/>
              <w:ind w:left="-57" w:right="-57"/>
              <w:jc w:val="right"/>
              <w:rPr>
                <w:rFonts w:asciiTheme="majorBidi" w:hAnsiTheme="majorBidi" w:cstheme="majorBidi"/>
                <w:sz w:val="28"/>
                <w:szCs w:val="28"/>
                <w:cs/>
              </w:rPr>
            </w:pPr>
          </w:p>
        </w:tc>
        <w:tc>
          <w:tcPr>
            <w:tcW w:w="1122" w:type="dxa"/>
            <w:shd w:val="clear" w:color="auto" w:fill="auto"/>
          </w:tcPr>
          <w:p w14:paraId="692515BA" w14:textId="1B4925F5" w:rsidR="005940CF" w:rsidRPr="00C67044" w:rsidRDefault="00BC3049" w:rsidP="005940CF">
            <w:pPr>
              <w:pStyle w:val="BodyText"/>
              <w:pBdr>
                <w:top w:val="single" w:sz="4" w:space="1" w:color="auto"/>
                <w:bottom w:val="double" w:sz="4" w:space="1" w:color="auto"/>
              </w:pBdr>
              <w:tabs>
                <w:tab w:val="clear" w:pos="680"/>
                <w:tab w:val="left" w:pos="867"/>
              </w:tabs>
              <w:spacing w:after="0"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60,856</w:t>
            </w:r>
          </w:p>
        </w:tc>
        <w:tc>
          <w:tcPr>
            <w:tcW w:w="969" w:type="dxa"/>
            <w:gridSpan w:val="2"/>
            <w:shd w:val="clear" w:color="auto" w:fill="auto"/>
          </w:tcPr>
          <w:p w14:paraId="4EBF7F80" w14:textId="77777777" w:rsidR="005940CF" w:rsidRPr="00C67044" w:rsidRDefault="005940CF" w:rsidP="005940CF">
            <w:pPr>
              <w:pStyle w:val="BodyText"/>
              <w:pBdr>
                <w:top w:val="single" w:sz="4" w:space="1" w:color="auto"/>
                <w:bottom w:val="double" w:sz="4" w:space="1" w:color="auto"/>
              </w:pBdr>
              <w:tabs>
                <w:tab w:val="clear" w:pos="680"/>
                <w:tab w:val="clear" w:pos="907"/>
                <w:tab w:val="left" w:pos="891"/>
              </w:tabs>
              <w:spacing w:after="0" w:line="320" w:lineRule="exact"/>
              <w:ind w:left="-57" w:right="-57"/>
              <w:jc w:val="right"/>
              <w:rPr>
                <w:rFonts w:asciiTheme="majorBidi" w:hAnsiTheme="majorBidi" w:cstheme="majorBidi"/>
                <w:spacing w:val="-4"/>
                <w:sz w:val="28"/>
                <w:szCs w:val="28"/>
              </w:rPr>
            </w:pPr>
            <w:r w:rsidRPr="00C67044">
              <w:rPr>
                <w:rFonts w:asciiTheme="majorBidi" w:hAnsiTheme="majorBidi" w:cstheme="majorBidi"/>
                <w:sz w:val="28"/>
                <w:szCs w:val="28"/>
              </w:rPr>
              <w:t>60,535</w:t>
            </w:r>
          </w:p>
        </w:tc>
        <w:tc>
          <w:tcPr>
            <w:tcW w:w="958" w:type="dxa"/>
            <w:shd w:val="clear" w:color="auto" w:fill="auto"/>
            <w:vAlign w:val="center"/>
          </w:tcPr>
          <w:p w14:paraId="238B1FCD" w14:textId="38915F8C" w:rsidR="005940CF" w:rsidRPr="00C67044" w:rsidRDefault="005940CF" w:rsidP="005940CF">
            <w:pPr>
              <w:pStyle w:val="BodyText"/>
              <w:pBdr>
                <w:top w:val="single" w:sz="4" w:space="1" w:color="auto"/>
                <w:bottom w:val="double" w:sz="4" w:space="1" w:color="auto"/>
              </w:pBdr>
              <w:tabs>
                <w:tab w:val="clear" w:pos="680"/>
                <w:tab w:val="clear" w:pos="907"/>
                <w:tab w:val="left" w:pos="836"/>
                <w:tab w:val="left" w:pos="891"/>
              </w:tabs>
              <w:spacing w:after="0"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53,200</w:t>
            </w:r>
          </w:p>
        </w:tc>
        <w:tc>
          <w:tcPr>
            <w:tcW w:w="920" w:type="dxa"/>
            <w:shd w:val="clear" w:color="auto" w:fill="auto"/>
            <w:vAlign w:val="center"/>
          </w:tcPr>
          <w:p w14:paraId="2B4FCE32" w14:textId="77777777" w:rsidR="005940CF" w:rsidRPr="00C67044" w:rsidRDefault="005940CF" w:rsidP="005940CF">
            <w:pPr>
              <w:pStyle w:val="BodyText"/>
              <w:pBdr>
                <w:top w:val="single" w:sz="4" w:space="1" w:color="auto"/>
                <w:bottom w:val="double" w:sz="4" w:space="1" w:color="auto"/>
              </w:pBdr>
              <w:tabs>
                <w:tab w:val="clear" w:pos="680"/>
                <w:tab w:val="clear" w:pos="907"/>
                <w:tab w:val="left" w:pos="836"/>
                <w:tab w:val="left" w:pos="891"/>
              </w:tabs>
              <w:spacing w:after="0"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53,200</w:t>
            </w:r>
          </w:p>
        </w:tc>
        <w:tc>
          <w:tcPr>
            <w:tcW w:w="867" w:type="dxa"/>
            <w:gridSpan w:val="2"/>
            <w:shd w:val="clear" w:color="auto" w:fill="auto"/>
            <w:vAlign w:val="center"/>
          </w:tcPr>
          <w:p w14:paraId="2FA61C06" w14:textId="3D92170B" w:rsidR="005940CF" w:rsidRPr="00C67044" w:rsidRDefault="005940CF" w:rsidP="005940CF">
            <w:pPr>
              <w:pStyle w:val="BodyText"/>
              <w:pBdr>
                <w:top w:val="single" w:sz="4" w:space="1" w:color="auto"/>
                <w:bottom w:val="double" w:sz="4" w:space="1" w:color="auto"/>
              </w:pBdr>
              <w:tabs>
                <w:tab w:val="clear" w:pos="680"/>
                <w:tab w:val="left" w:pos="867"/>
              </w:tabs>
              <w:spacing w:after="0"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3</w:t>
            </w:r>
            <w:r w:rsidR="00700942" w:rsidRPr="00C67044">
              <w:rPr>
                <w:rFonts w:asciiTheme="majorBidi" w:hAnsiTheme="majorBidi" w:cstheme="majorBidi"/>
                <w:sz w:val="28"/>
                <w:szCs w:val="28"/>
              </w:rPr>
              <w:t>90</w:t>
            </w:r>
          </w:p>
        </w:tc>
        <w:tc>
          <w:tcPr>
            <w:tcW w:w="871" w:type="dxa"/>
            <w:shd w:val="clear" w:color="auto" w:fill="auto"/>
            <w:vAlign w:val="center"/>
          </w:tcPr>
          <w:p w14:paraId="128DCD14" w14:textId="77777777" w:rsidR="005940CF" w:rsidRPr="00C67044" w:rsidRDefault="005940CF" w:rsidP="005940CF">
            <w:pPr>
              <w:pStyle w:val="BodyText"/>
              <w:pBdr>
                <w:top w:val="single" w:sz="4" w:space="1" w:color="auto"/>
                <w:bottom w:val="double" w:sz="4" w:space="1" w:color="auto"/>
              </w:pBdr>
              <w:tabs>
                <w:tab w:val="clear" w:pos="680"/>
                <w:tab w:val="left" w:pos="867"/>
              </w:tabs>
              <w:spacing w:after="0" w:line="320" w:lineRule="exact"/>
              <w:ind w:left="-57" w:right="-57"/>
              <w:jc w:val="right"/>
              <w:rPr>
                <w:rFonts w:asciiTheme="majorBidi" w:hAnsiTheme="majorBidi" w:cstheme="majorBidi"/>
                <w:sz w:val="28"/>
                <w:szCs w:val="28"/>
              </w:rPr>
            </w:pPr>
            <w:r w:rsidRPr="00C67044">
              <w:rPr>
                <w:rFonts w:asciiTheme="majorBidi" w:hAnsiTheme="majorBidi"/>
                <w:sz w:val="28"/>
                <w:szCs w:val="28"/>
                <w:cs/>
              </w:rPr>
              <w:t>-</w:t>
            </w:r>
          </w:p>
        </w:tc>
      </w:tr>
    </w:tbl>
    <w:p w14:paraId="1C15379E" w14:textId="77777777" w:rsidR="00551652" w:rsidRPr="00C67044" w:rsidRDefault="00551652" w:rsidP="00551652">
      <w:pPr>
        <w:pStyle w:val="ListParagraph"/>
        <w:numPr>
          <w:ilvl w:val="0"/>
          <w:numId w:val="26"/>
        </w:numPr>
        <w:tabs>
          <w:tab w:val="left" w:pos="709"/>
        </w:tabs>
        <w:spacing w:before="120" w:after="0" w:line="200" w:lineRule="atLeast"/>
        <w:ind w:right="1"/>
        <w:contextualSpacing w:val="0"/>
        <w:jc w:val="thaiDistribute"/>
        <w:rPr>
          <w:rFonts w:ascii="Angsana New" w:hAnsi="Angsana New"/>
          <w:vanish/>
          <w:spacing w:val="-6"/>
          <w:sz w:val="28"/>
          <w:cs/>
        </w:rPr>
      </w:pPr>
    </w:p>
    <w:p w14:paraId="59DB714A" w14:textId="52960ECE" w:rsidR="009B1E8E" w:rsidRPr="00C67044" w:rsidRDefault="009B1E8E" w:rsidP="009B1E8E">
      <w:pPr>
        <w:pStyle w:val="ListParagraph"/>
        <w:tabs>
          <w:tab w:val="left" w:pos="709"/>
        </w:tabs>
        <w:spacing w:before="120" w:after="0" w:line="200" w:lineRule="atLeast"/>
        <w:ind w:left="1080" w:right="1"/>
        <w:contextualSpacing w:val="0"/>
        <w:jc w:val="thaiDistribute"/>
        <w:rPr>
          <w:rFonts w:ascii="Angsana New" w:hAnsi="Angsana New"/>
          <w:spacing w:val="-6"/>
          <w:sz w:val="28"/>
        </w:rPr>
      </w:pPr>
    </w:p>
    <w:p w14:paraId="61C2D664" w14:textId="0AA7A734" w:rsidR="009B1E8E" w:rsidRPr="00C67044" w:rsidRDefault="009B1E8E" w:rsidP="009B1E8E">
      <w:pPr>
        <w:pStyle w:val="ListParagraph"/>
        <w:tabs>
          <w:tab w:val="left" w:pos="709"/>
        </w:tabs>
        <w:spacing w:before="120" w:after="0" w:line="200" w:lineRule="atLeast"/>
        <w:ind w:left="1080" w:right="1"/>
        <w:contextualSpacing w:val="0"/>
        <w:jc w:val="thaiDistribute"/>
        <w:rPr>
          <w:rFonts w:ascii="Angsana New" w:hAnsi="Angsana New"/>
          <w:spacing w:val="-6"/>
          <w:sz w:val="28"/>
        </w:rPr>
      </w:pPr>
    </w:p>
    <w:p w14:paraId="5CC62671" w14:textId="38BDB1DD" w:rsidR="009B1E8E" w:rsidRPr="00C67044" w:rsidRDefault="009B1E8E" w:rsidP="009B1E8E">
      <w:pPr>
        <w:pStyle w:val="ListParagraph"/>
        <w:tabs>
          <w:tab w:val="left" w:pos="709"/>
        </w:tabs>
        <w:spacing w:before="120" w:after="0" w:line="200" w:lineRule="atLeast"/>
        <w:ind w:left="1080" w:right="1"/>
        <w:contextualSpacing w:val="0"/>
        <w:jc w:val="thaiDistribute"/>
        <w:rPr>
          <w:rFonts w:ascii="Angsana New" w:hAnsi="Angsana New"/>
          <w:spacing w:val="-6"/>
          <w:sz w:val="28"/>
        </w:rPr>
      </w:pPr>
    </w:p>
    <w:p w14:paraId="605D4BF1" w14:textId="76374286" w:rsidR="009B1E8E" w:rsidRPr="00C67044" w:rsidRDefault="009B1E8E" w:rsidP="009B1E8E">
      <w:pPr>
        <w:pStyle w:val="ListParagraph"/>
        <w:tabs>
          <w:tab w:val="left" w:pos="709"/>
        </w:tabs>
        <w:spacing w:before="120" w:after="0" w:line="200" w:lineRule="atLeast"/>
        <w:ind w:left="1080" w:right="1"/>
        <w:contextualSpacing w:val="0"/>
        <w:jc w:val="thaiDistribute"/>
        <w:rPr>
          <w:rFonts w:ascii="Angsana New" w:hAnsi="Angsana New"/>
          <w:spacing w:val="-6"/>
          <w:sz w:val="28"/>
        </w:rPr>
      </w:pPr>
    </w:p>
    <w:p w14:paraId="4100170D" w14:textId="3B8117AD" w:rsidR="009B1E8E" w:rsidRPr="00C67044" w:rsidRDefault="009B1E8E" w:rsidP="009B1E8E">
      <w:pPr>
        <w:pStyle w:val="ListParagraph"/>
        <w:tabs>
          <w:tab w:val="left" w:pos="709"/>
        </w:tabs>
        <w:spacing w:before="120" w:after="0" w:line="200" w:lineRule="atLeast"/>
        <w:ind w:left="1080" w:right="1"/>
        <w:contextualSpacing w:val="0"/>
        <w:jc w:val="thaiDistribute"/>
        <w:rPr>
          <w:rFonts w:ascii="Angsana New" w:hAnsi="Angsana New"/>
          <w:spacing w:val="-6"/>
          <w:sz w:val="28"/>
          <w:cs/>
        </w:rPr>
      </w:pPr>
    </w:p>
    <w:p w14:paraId="62762C66" w14:textId="6A923C1D" w:rsidR="009B1E8E" w:rsidRPr="00C67044" w:rsidRDefault="009B1E8E" w:rsidP="009B1E8E">
      <w:pPr>
        <w:pStyle w:val="ListParagraph"/>
        <w:tabs>
          <w:tab w:val="left" w:pos="709"/>
        </w:tabs>
        <w:spacing w:before="120" w:after="0" w:line="200" w:lineRule="atLeast"/>
        <w:ind w:left="1080" w:right="1"/>
        <w:contextualSpacing w:val="0"/>
        <w:jc w:val="thaiDistribute"/>
        <w:rPr>
          <w:rFonts w:ascii="Angsana New" w:hAnsi="Angsana New"/>
          <w:spacing w:val="-6"/>
          <w:sz w:val="28"/>
        </w:rPr>
      </w:pPr>
    </w:p>
    <w:p w14:paraId="0719166E" w14:textId="687E3108" w:rsidR="009B1E8E" w:rsidRPr="00C67044" w:rsidRDefault="009B1E8E" w:rsidP="009B1E8E">
      <w:pPr>
        <w:pStyle w:val="ListParagraph"/>
        <w:tabs>
          <w:tab w:val="left" w:pos="709"/>
        </w:tabs>
        <w:spacing w:before="120" w:after="0" w:line="200" w:lineRule="atLeast"/>
        <w:ind w:left="1080" w:right="1"/>
        <w:contextualSpacing w:val="0"/>
        <w:jc w:val="thaiDistribute"/>
        <w:rPr>
          <w:rFonts w:ascii="Angsana New" w:hAnsi="Angsana New"/>
          <w:spacing w:val="-6"/>
          <w:sz w:val="28"/>
        </w:rPr>
      </w:pPr>
    </w:p>
    <w:p w14:paraId="7774D676" w14:textId="585474C9" w:rsidR="00183CD8" w:rsidRPr="00C67044" w:rsidRDefault="00183CD8" w:rsidP="009B1E8E">
      <w:pPr>
        <w:spacing w:before="120" w:line="200" w:lineRule="atLeast"/>
        <w:ind w:right="1"/>
        <w:jc w:val="thaiDistribute"/>
        <w:rPr>
          <w:rFonts w:ascii="Angsana New" w:hAnsi="Angsana New"/>
          <w:spacing w:val="-6"/>
          <w:sz w:val="28"/>
        </w:rPr>
      </w:pPr>
    </w:p>
    <w:p w14:paraId="3E56C551" w14:textId="77777777" w:rsidR="009B1E8E" w:rsidRPr="00C67044" w:rsidRDefault="009B1E8E" w:rsidP="00551652">
      <w:pPr>
        <w:pStyle w:val="ListParagraph"/>
        <w:spacing w:before="120" w:line="200" w:lineRule="atLeast"/>
        <w:ind w:left="709" w:right="1"/>
        <w:jc w:val="thaiDistribute"/>
        <w:rPr>
          <w:rFonts w:ascii="Angsana New" w:hAnsi="Angsana New"/>
          <w:spacing w:val="-6"/>
          <w:sz w:val="28"/>
          <w:cs/>
        </w:rPr>
        <w:sectPr w:rsidR="009B1E8E" w:rsidRPr="00C67044" w:rsidSect="009B1E8E">
          <w:pgSz w:w="16834" w:h="11909" w:orient="landscape" w:code="9"/>
          <w:pgMar w:top="1138" w:right="1282" w:bottom="1440" w:left="1555" w:header="1138" w:footer="533" w:gutter="0"/>
          <w:cols w:space="720"/>
          <w:docGrid w:linePitch="245"/>
        </w:sectPr>
      </w:pPr>
    </w:p>
    <w:p w14:paraId="6E445B2D" w14:textId="069C67A8" w:rsidR="009B1E8E" w:rsidRPr="00C67044" w:rsidRDefault="00813494" w:rsidP="009B1E8E">
      <w:pPr>
        <w:pStyle w:val="ListParagraph"/>
        <w:numPr>
          <w:ilvl w:val="1"/>
          <w:numId w:val="31"/>
        </w:numPr>
        <w:tabs>
          <w:tab w:val="left" w:pos="709"/>
        </w:tabs>
        <w:spacing w:before="120" w:after="0" w:line="200" w:lineRule="atLeast"/>
        <w:ind w:right="1"/>
        <w:contextualSpacing w:val="0"/>
        <w:jc w:val="thaiDistribute"/>
        <w:rPr>
          <w:rFonts w:ascii="Angsana New" w:hAnsi="Angsana New"/>
          <w:spacing w:val="-6"/>
          <w:sz w:val="28"/>
        </w:rPr>
      </w:pPr>
      <w:r w:rsidRPr="00C67044">
        <w:rPr>
          <w:rFonts w:ascii="Angsana New" w:hAnsi="Angsana New" w:hint="cs"/>
          <w:spacing w:val="-6"/>
          <w:sz w:val="28"/>
          <w:cs/>
        </w:rPr>
        <w:lastRenderedPageBreak/>
        <w:t xml:space="preserve"> </w:t>
      </w:r>
      <w:r w:rsidR="009B1E8E" w:rsidRPr="00C67044">
        <w:rPr>
          <w:rFonts w:ascii="Angsana New" w:hAnsi="Angsana New"/>
          <w:spacing w:val="-6"/>
          <w:sz w:val="28"/>
          <w:cs/>
        </w:rPr>
        <w:t>เงินลงทุนใน</w:t>
      </w:r>
      <w:r w:rsidR="009B1E8E" w:rsidRPr="00C67044">
        <w:rPr>
          <w:rFonts w:ascii="Angsana New" w:hAnsi="Angsana New" w:hint="cs"/>
          <w:spacing w:val="-6"/>
          <w:sz w:val="28"/>
          <w:cs/>
        </w:rPr>
        <w:t>บริษัทร่วม</w:t>
      </w:r>
    </w:p>
    <w:p w14:paraId="4F6ACED3" w14:textId="5952A4E1" w:rsidR="009B1E8E" w:rsidRPr="00C67044" w:rsidRDefault="009B1E8E" w:rsidP="00813494">
      <w:pPr>
        <w:pStyle w:val="ListParagraph"/>
        <w:spacing w:before="120" w:line="200" w:lineRule="atLeast"/>
        <w:ind w:left="1134" w:right="1"/>
        <w:jc w:val="thaiDistribute"/>
        <w:rPr>
          <w:rFonts w:ascii="Angsana New" w:hAnsi="Angsana New"/>
          <w:spacing w:val="-6"/>
          <w:sz w:val="28"/>
        </w:rPr>
      </w:pPr>
      <w:r w:rsidRPr="00C67044">
        <w:rPr>
          <w:rFonts w:ascii="Angsana New" w:hAnsi="Angsana New"/>
          <w:spacing w:val="-6"/>
          <w:sz w:val="28"/>
          <w:cs/>
        </w:rPr>
        <w:t>รายการเคลื่อนไหวของเงินลงทุนใน</w:t>
      </w:r>
      <w:r w:rsidRPr="00C67044">
        <w:rPr>
          <w:rFonts w:ascii="Angsana New" w:hAnsi="Angsana New" w:hint="cs"/>
          <w:spacing w:val="-6"/>
          <w:sz w:val="28"/>
          <w:cs/>
        </w:rPr>
        <w:t>บริษัทร่วม</w:t>
      </w:r>
      <w:r w:rsidRPr="00C67044">
        <w:rPr>
          <w:rFonts w:ascii="Angsana New" w:hAnsi="Angsana New"/>
          <w:spacing w:val="-6"/>
          <w:sz w:val="28"/>
          <w:cs/>
        </w:rPr>
        <w:t xml:space="preserve">สำหรับปีสิ้นสุดวันที่ </w:t>
      </w:r>
      <w:r w:rsidRPr="00C67044">
        <w:rPr>
          <w:rFonts w:ascii="Angsana New" w:hAnsi="Angsana New"/>
          <w:spacing w:val="-6"/>
          <w:sz w:val="28"/>
        </w:rPr>
        <w:t>31</w:t>
      </w:r>
      <w:r w:rsidRPr="00C67044">
        <w:rPr>
          <w:rFonts w:ascii="Angsana New" w:hAnsi="Angsana New"/>
          <w:spacing w:val="-6"/>
          <w:sz w:val="28"/>
          <w:cs/>
        </w:rPr>
        <w:t xml:space="preserve"> ธันวาคม </w:t>
      </w:r>
      <w:r w:rsidRPr="00C67044">
        <w:rPr>
          <w:rFonts w:ascii="Angsana New" w:hAnsi="Angsana New"/>
          <w:spacing w:val="-6"/>
          <w:sz w:val="28"/>
        </w:rPr>
        <w:t xml:space="preserve">2567 </w:t>
      </w:r>
      <w:r w:rsidRPr="00C67044">
        <w:rPr>
          <w:rFonts w:ascii="Angsana New" w:hAnsi="Angsana New"/>
          <w:spacing w:val="-6"/>
          <w:sz w:val="28"/>
          <w:cs/>
        </w:rPr>
        <w:t xml:space="preserve">และ </w:t>
      </w:r>
      <w:r w:rsidRPr="00C67044">
        <w:rPr>
          <w:rFonts w:ascii="Angsana New" w:hAnsi="Angsana New"/>
          <w:spacing w:val="-6"/>
          <w:sz w:val="28"/>
        </w:rPr>
        <w:t>2566</w:t>
      </w:r>
      <w:r w:rsidRPr="00C67044">
        <w:rPr>
          <w:rFonts w:ascii="Angsana New" w:hAnsi="Angsana New"/>
          <w:spacing w:val="-6"/>
          <w:sz w:val="28"/>
          <w:cs/>
        </w:rPr>
        <w:t xml:space="preserve"> มีดังนี้</w:t>
      </w:r>
    </w:p>
    <w:tbl>
      <w:tblPr>
        <w:tblW w:w="8975" w:type="dxa"/>
        <w:tblInd w:w="817" w:type="dxa"/>
        <w:tblLayout w:type="fixed"/>
        <w:tblLook w:val="04A0" w:firstRow="1" w:lastRow="0" w:firstColumn="1" w:lastColumn="0" w:noHBand="0" w:noVBand="1"/>
      </w:tblPr>
      <w:tblGrid>
        <w:gridCol w:w="4239"/>
        <w:gridCol w:w="1098"/>
        <w:gridCol w:w="252"/>
        <w:gridCol w:w="932"/>
        <w:gridCol w:w="252"/>
        <w:gridCol w:w="929"/>
        <w:gridCol w:w="265"/>
        <w:gridCol w:w="1008"/>
      </w:tblGrid>
      <w:tr w:rsidR="009B1E8E" w:rsidRPr="00C67044" w14:paraId="1321BACE" w14:textId="77777777" w:rsidTr="00442BAD">
        <w:trPr>
          <w:trHeight w:val="108"/>
          <w:tblHeader/>
        </w:trPr>
        <w:tc>
          <w:tcPr>
            <w:tcW w:w="4239" w:type="dxa"/>
            <w:vMerge w:val="restart"/>
            <w:shd w:val="clear" w:color="auto" w:fill="auto"/>
            <w:vAlign w:val="bottom"/>
          </w:tcPr>
          <w:p w14:paraId="4F8D49B2" w14:textId="77777777" w:rsidR="009B1E8E" w:rsidRPr="00C67044" w:rsidRDefault="009B1E8E" w:rsidP="00442BAD">
            <w:pPr>
              <w:spacing w:line="340" w:lineRule="exact"/>
              <w:jc w:val="distribute"/>
              <w:rPr>
                <w:rFonts w:ascii="Angsana New" w:hAnsi="Angsana New"/>
                <w:spacing w:val="-6"/>
                <w:sz w:val="28"/>
                <w:szCs w:val="28"/>
                <w:cs/>
              </w:rPr>
            </w:pPr>
          </w:p>
        </w:tc>
        <w:tc>
          <w:tcPr>
            <w:tcW w:w="4736" w:type="dxa"/>
            <w:gridSpan w:val="7"/>
            <w:tcBorders>
              <w:bottom w:val="single" w:sz="4" w:space="0" w:color="auto"/>
            </w:tcBorders>
            <w:vAlign w:val="bottom"/>
          </w:tcPr>
          <w:p w14:paraId="7A5111B8" w14:textId="77777777" w:rsidR="009B1E8E" w:rsidRPr="00C67044" w:rsidRDefault="009B1E8E" w:rsidP="00442BAD">
            <w:pPr>
              <w:spacing w:line="340" w:lineRule="exact"/>
              <w:ind w:left="-36"/>
              <w:jc w:val="right"/>
              <w:rPr>
                <w:rFonts w:ascii="Angsana New" w:hAnsi="Angsana New"/>
                <w:spacing w:val="-6"/>
                <w:sz w:val="28"/>
                <w:szCs w:val="28"/>
                <w:cs/>
              </w:rPr>
            </w:pPr>
            <w:r w:rsidRPr="00C67044">
              <w:rPr>
                <w:rFonts w:ascii="Angsana New" w:hAnsi="Angsana New"/>
                <w:spacing w:val="-6"/>
                <w:sz w:val="28"/>
                <w:szCs w:val="28"/>
              </w:rPr>
              <w:t>(</w:t>
            </w:r>
            <w:proofErr w:type="gramStart"/>
            <w:r w:rsidRPr="00C67044">
              <w:rPr>
                <w:rFonts w:ascii="Angsana New" w:hAnsi="Angsana New"/>
                <w:spacing w:val="-6"/>
                <w:sz w:val="28"/>
                <w:szCs w:val="28"/>
                <w:cs/>
              </w:rPr>
              <w:t xml:space="preserve">หน่วย </w:t>
            </w:r>
            <w:r w:rsidRPr="00C67044">
              <w:rPr>
                <w:rFonts w:ascii="Angsana New" w:hAnsi="Angsana New"/>
                <w:spacing w:val="-6"/>
                <w:sz w:val="28"/>
                <w:szCs w:val="28"/>
              </w:rPr>
              <w:t>:</w:t>
            </w:r>
            <w:proofErr w:type="gramEnd"/>
            <w:r w:rsidRPr="00C67044">
              <w:rPr>
                <w:rFonts w:ascii="Angsana New" w:hAnsi="Angsana New"/>
                <w:spacing w:val="-6"/>
                <w:sz w:val="28"/>
                <w:szCs w:val="28"/>
              </w:rPr>
              <w:t xml:space="preserve"> </w:t>
            </w:r>
            <w:r w:rsidRPr="00C67044">
              <w:rPr>
                <w:rFonts w:ascii="Angsana New" w:hAnsi="Angsana New"/>
                <w:spacing w:val="-6"/>
                <w:sz w:val="28"/>
                <w:szCs w:val="28"/>
                <w:cs/>
              </w:rPr>
              <w:t>พันบาท</w:t>
            </w:r>
            <w:r w:rsidRPr="00C67044">
              <w:rPr>
                <w:rFonts w:ascii="Angsana New" w:hAnsi="Angsana New"/>
                <w:spacing w:val="-6"/>
                <w:sz w:val="28"/>
                <w:szCs w:val="28"/>
              </w:rPr>
              <w:t>)</w:t>
            </w:r>
          </w:p>
        </w:tc>
      </w:tr>
      <w:tr w:rsidR="009B1E8E" w:rsidRPr="00C67044" w14:paraId="2B761C2F" w14:textId="77777777" w:rsidTr="00442BAD">
        <w:trPr>
          <w:trHeight w:val="19"/>
          <w:tblHeader/>
        </w:trPr>
        <w:tc>
          <w:tcPr>
            <w:tcW w:w="4239" w:type="dxa"/>
            <w:vMerge/>
            <w:shd w:val="clear" w:color="auto" w:fill="auto"/>
            <w:vAlign w:val="bottom"/>
          </w:tcPr>
          <w:p w14:paraId="1008272A" w14:textId="77777777" w:rsidR="009B1E8E" w:rsidRPr="00C67044" w:rsidRDefault="009B1E8E" w:rsidP="00442BAD">
            <w:pPr>
              <w:spacing w:line="340" w:lineRule="exact"/>
              <w:jc w:val="distribute"/>
              <w:rPr>
                <w:rFonts w:ascii="Angsana New" w:hAnsi="Angsana New"/>
                <w:spacing w:val="-6"/>
                <w:sz w:val="28"/>
                <w:szCs w:val="28"/>
                <w:cs/>
              </w:rPr>
            </w:pPr>
          </w:p>
        </w:tc>
        <w:tc>
          <w:tcPr>
            <w:tcW w:w="2282" w:type="dxa"/>
            <w:gridSpan w:val="3"/>
            <w:vAlign w:val="bottom"/>
          </w:tcPr>
          <w:p w14:paraId="23D31DD2" w14:textId="77777777" w:rsidR="009B1E8E" w:rsidRPr="00C67044" w:rsidRDefault="009B1E8E" w:rsidP="00442BAD">
            <w:pPr>
              <w:spacing w:line="340" w:lineRule="exact"/>
              <w:ind w:left="-36"/>
              <w:jc w:val="distribute"/>
              <w:rPr>
                <w:rFonts w:ascii="Angsana New" w:hAnsi="Angsana New"/>
                <w:spacing w:val="-6"/>
                <w:sz w:val="28"/>
                <w:szCs w:val="28"/>
                <w:cs/>
              </w:rPr>
            </w:pPr>
            <w:r w:rsidRPr="00C67044">
              <w:rPr>
                <w:rFonts w:ascii="Angsana New" w:hAnsi="Angsana New"/>
                <w:spacing w:val="-6"/>
                <w:sz w:val="28"/>
                <w:szCs w:val="28"/>
                <w:cs/>
              </w:rPr>
              <w:t>งบการเงินรวม</w:t>
            </w:r>
          </w:p>
        </w:tc>
        <w:tc>
          <w:tcPr>
            <w:tcW w:w="252" w:type="dxa"/>
            <w:vAlign w:val="bottom"/>
          </w:tcPr>
          <w:p w14:paraId="752BD787" w14:textId="77777777" w:rsidR="009B1E8E" w:rsidRPr="00C67044" w:rsidRDefault="009B1E8E" w:rsidP="00442BAD">
            <w:pPr>
              <w:spacing w:line="340" w:lineRule="exact"/>
              <w:ind w:left="-36"/>
              <w:jc w:val="distribute"/>
              <w:rPr>
                <w:rFonts w:ascii="Angsana New" w:hAnsi="Angsana New"/>
                <w:spacing w:val="-6"/>
                <w:sz w:val="28"/>
                <w:szCs w:val="28"/>
                <w:cs/>
              </w:rPr>
            </w:pPr>
          </w:p>
        </w:tc>
        <w:tc>
          <w:tcPr>
            <w:tcW w:w="2202" w:type="dxa"/>
            <w:gridSpan w:val="3"/>
            <w:vAlign w:val="bottom"/>
          </w:tcPr>
          <w:p w14:paraId="2DF858DF" w14:textId="77777777" w:rsidR="009B1E8E" w:rsidRPr="00C67044" w:rsidRDefault="009B1E8E" w:rsidP="00442BAD">
            <w:pPr>
              <w:spacing w:line="340" w:lineRule="exact"/>
              <w:ind w:left="-36"/>
              <w:jc w:val="distribute"/>
              <w:rPr>
                <w:rFonts w:ascii="Angsana New" w:hAnsi="Angsana New"/>
                <w:spacing w:val="-6"/>
                <w:sz w:val="28"/>
                <w:szCs w:val="28"/>
                <w:cs/>
              </w:rPr>
            </w:pPr>
            <w:r w:rsidRPr="00C67044">
              <w:rPr>
                <w:rFonts w:ascii="Angsana New" w:hAnsi="Angsana New"/>
                <w:spacing w:val="-6"/>
                <w:sz w:val="28"/>
                <w:szCs w:val="28"/>
                <w:cs/>
              </w:rPr>
              <w:t>งบการเงินเฉพาะกิจการ</w:t>
            </w:r>
          </w:p>
        </w:tc>
      </w:tr>
      <w:tr w:rsidR="009B1E8E" w:rsidRPr="00C67044" w14:paraId="44CAD982" w14:textId="77777777" w:rsidTr="00442BAD">
        <w:trPr>
          <w:trHeight w:val="19"/>
          <w:tblHeader/>
        </w:trPr>
        <w:tc>
          <w:tcPr>
            <w:tcW w:w="4239" w:type="dxa"/>
            <w:shd w:val="clear" w:color="auto" w:fill="auto"/>
            <w:vAlign w:val="bottom"/>
          </w:tcPr>
          <w:p w14:paraId="6D240140" w14:textId="77777777" w:rsidR="009B1E8E" w:rsidRPr="00C67044" w:rsidRDefault="009B1E8E" w:rsidP="00442BAD">
            <w:pPr>
              <w:spacing w:line="340" w:lineRule="exact"/>
              <w:jc w:val="distribute"/>
              <w:rPr>
                <w:rFonts w:ascii="Angsana New" w:hAnsi="Angsana New"/>
                <w:spacing w:val="-6"/>
                <w:sz w:val="28"/>
                <w:szCs w:val="28"/>
                <w:cs/>
              </w:rPr>
            </w:pPr>
          </w:p>
        </w:tc>
        <w:tc>
          <w:tcPr>
            <w:tcW w:w="2282" w:type="dxa"/>
            <w:gridSpan w:val="3"/>
            <w:tcBorders>
              <w:bottom w:val="single" w:sz="4" w:space="0" w:color="auto"/>
            </w:tcBorders>
            <w:vAlign w:val="bottom"/>
          </w:tcPr>
          <w:p w14:paraId="1950EDB6" w14:textId="77777777" w:rsidR="009B1E8E" w:rsidRPr="00C67044" w:rsidRDefault="009B1E8E" w:rsidP="00442BAD">
            <w:pPr>
              <w:spacing w:line="340" w:lineRule="exact"/>
              <w:ind w:left="-36"/>
              <w:jc w:val="distribute"/>
              <w:rPr>
                <w:rFonts w:ascii="Angsana New" w:hAnsi="Angsana New"/>
                <w:spacing w:val="-6"/>
                <w:sz w:val="28"/>
                <w:szCs w:val="28"/>
              </w:rPr>
            </w:pPr>
            <w:r w:rsidRPr="00C67044">
              <w:rPr>
                <w:rFonts w:ascii="Angsana New" w:hAnsi="Angsana New"/>
                <w:spacing w:val="-6"/>
                <w:sz w:val="28"/>
                <w:szCs w:val="28"/>
              </w:rPr>
              <w:t>(</w:t>
            </w:r>
            <w:r w:rsidRPr="00C67044">
              <w:rPr>
                <w:rFonts w:ascii="Angsana New" w:hAnsi="Angsana New"/>
                <w:spacing w:val="-6"/>
                <w:sz w:val="28"/>
                <w:szCs w:val="28"/>
                <w:cs/>
              </w:rPr>
              <w:t>วิธีส่วนได้เสีย</w:t>
            </w:r>
            <w:r w:rsidRPr="00C67044">
              <w:rPr>
                <w:rFonts w:ascii="Angsana New" w:hAnsi="Angsana New"/>
                <w:spacing w:val="-6"/>
                <w:sz w:val="28"/>
                <w:szCs w:val="28"/>
              </w:rPr>
              <w:t>)</w:t>
            </w:r>
          </w:p>
        </w:tc>
        <w:tc>
          <w:tcPr>
            <w:tcW w:w="252" w:type="dxa"/>
            <w:vAlign w:val="bottom"/>
          </w:tcPr>
          <w:p w14:paraId="50BC2387" w14:textId="77777777" w:rsidR="009B1E8E" w:rsidRPr="00C67044" w:rsidRDefault="009B1E8E" w:rsidP="00442BAD">
            <w:pPr>
              <w:spacing w:line="340" w:lineRule="exact"/>
              <w:ind w:left="-36"/>
              <w:jc w:val="distribute"/>
              <w:rPr>
                <w:rFonts w:ascii="Angsana New" w:hAnsi="Angsana New"/>
                <w:spacing w:val="-6"/>
                <w:sz w:val="28"/>
                <w:szCs w:val="28"/>
              </w:rPr>
            </w:pPr>
          </w:p>
        </w:tc>
        <w:tc>
          <w:tcPr>
            <w:tcW w:w="2202" w:type="dxa"/>
            <w:gridSpan w:val="3"/>
            <w:tcBorders>
              <w:bottom w:val="single" w:sz="4" w:space="0" w:color="auto"/>
            </w:tcBorders>
            <w:vAlign w:val="bottom"/>
          </w:tcPr>
          <w:p w14:paraId="5CABC5A9" w14:textId="77777777" w:rsidR="009B1E8E" w:rsidRPr="00C67044" w:rsidRDefault="009B1E8E" w:rsidP="00442BAD">
            <w:pPr>
              <w:spacing w:line="340" w:lineRule="exact"/>
              <w:ind w:left="-36"/>
              <w:jc w:val="distribute"/>
              <w:rPr>
                <w:rFonts w:ascii="Angsana New" w:hAnsi="Angsana New"/>
                <w:spacing w:val="-6"/>
                <w:sz w:val="28"/>
                <w:szCs w:val="28"/>
                <w:cs/>
              </w:rPr>
            </w:pPr>
            <w:r w:rsidRPr="00C67044">
              <w:rPr>
                <w:rFonts w:ascii="Angsana New" w:hAnsi="Angsana New"/>
                <w:spacing w:val="-6"/>
                <w:sz w:val="28"/>
                <w:szCs w:val="28"/>
              </w:rPr>
              <w:t>(</w:t>
            </w:r>
            <w:r w:rsidRPr="00C67044">
              <w:rPr>
                <w:rFonts w:ascii="Angsana New" w:hAnsi="Angsana New"/>
                <w:spacing w:val="-6"/>
                <w:sz w:val="28"/>
                <w:szCs w:val="28"/>
                <w:cs/>
              </w:rPr>
              <w:t>วิธีราคาทุน</w:t>
            </w:r>
            <w:r w:rsidRPr="00C67044">
              <w:rPr>
                <w:rFonts w:ascii="Angsana New" w:hAnsi="Angsana New"/>
                <w:spacing w:val="-6"/>
                <w:sz w:val="28"/>
                <w:szCs w:val="28"/>
              </w:rPr>
              <w:t>)</w:t>
            </w:r>
          </w:p>
        </w:tc>
      </w:tr>
      <w:tr w:rsidR="009B1E8E" w:rsidRPr="00C67044" w14:paraId="4671FEEA" w14:textId="77777777" w:rsidTr="00442BAD">
        <w:trPr>
          <w:trHeight w:val="19"/>
          <w:tblHeader/>
        </w:trPr>
        <w:tc>
          <w:tcPr>
            <w:tcW w:w="4239" w:type="dxa"/>
            <w:shd w:val="clear" w:color="auto" w:fill="auto"/>
            <w:vAlign w:val="bottom"/>
          </w:tcPr>
          <w:p w14:paraId="35072665" w14:textId="77777777" w:rsidR="009B1E8E" w:rsidRPr="00C67044" w:rsidRDefault="009B1E8E" w:rsidP="00442BAD">
            <w:pPr>
              <w:spacing w:line="340" w:lineRule="exact"/>
              <w:jc w:val="distribute"/>
              <w:rPr>
                <w:rFonts w:ascii="Angsana New" w:hAnsi="Angsana New"/>
                <w:spacing w:val="-6"/>
                <w:sz w:val="28"/>
                <w:szCs w:val="28"/>
                <w:cs/>
              </w:rPr>
            </w:pPr>
          </w:p>
        </w:tc>
        <w:tc>
          <w:tcPr>
            <w:tcW w:w="1098" w:type="dxa"/>
            <w:tcBorders>
              <w:top w:val="single" w:sz="4" w:space="0" w:color="auto"/>
              <w:bottom w:val="single" w:sz="4" w:space="0" w:color="auto"/>
            </w:tcBorders>
            <w:vAlign w:val="bottom"/>
          </w:tcPr>
          <w:p w14:paraId="6E58C62F" w14:textId="77777777" w:rsidR="009B1E8E" w:rsidRPr="00C67044" w:rsidRDefault="009B1E8E" w:rsidP="00442BAD">
            <w:pPr>
              <w:spacing w:line="340" w:lineRule="exact"/>
              <w:ind w:left="-36"/>
              <w:jc w:val="center"/>
              <w:rPr>
                <w:rFonts w:ascii="Angsana New" w:hAnsi="Angsana New"/>
                <w:spacing w:val="-6"/>
                <w:sz w:val="28"/>
                <w:szCs w:val="28"/>
              </w:rPr>
            </w:pPr>
            <w:r w:rsidRPr="00C67044">
              <w:rPr>
                <w:rFonts w:ascii="Angsana New" w:hAnsi="Angsana New"/>
                <w:spacing w:val="-6"/>
                <w:sz w:val="28"/>
                <w:szCs w:val="28"/>
              </w:rPr>
              <w:t>2567</w:t>
            </w:r>
          </w:p>
        </w:tc>
        <w:tc>
          <w:tcPr>
            <w:tcW w:w="252" w:type="dxa"/>
            <w:tcBorders>
              <w:top w:val="single" w:sz="4" w:space="0" w:color="auto"/>
            </w:tcBorders>
            <w:vAlign w:val="bottom"/>
          </w:tcPr>
          <w:p w14:paraId="5EB7DC94" w14:textId="77777777" w:rsidR="009B1E8E" w:rsidRPr="00C67044" w:rsidRDefault="009B1E8E" w:rsidP="00442BAD">
            <w:pPr>
              <w:spacing w:line="340" w:lineRule="exact"/>
              <w:ind w:left="-36"/>
              <w:jc w:val="center"/>
              <w:rPr>
                <w:rFonts w:ascii="Angsana New" w:hAnsi="Angsana New"/>
                <w:spacing w:val="-6"/>
                <w:sz w:val="28"/>
                <w:szCs w:val="28"/>
              </w:rPr>
            </w:pPr>
          </w:p>
        </w:tc>
        <w:tc>
          <w:tcPr>
            <w:tcW w:w="932" w:type="dxa"/>
            <w:tcBorders>
              <w:top w:val="single" w:sz="4" w:space="0" w:color="auto"/>
              <w:bottom w:val="single" w:sz="4" w:space="0" w:color="auto"/>
            </w:tcBorders>
            <w:vAlign w:val="bottom"/>
          </w:tcPr>
          <w:p w14:paraId="4E95FBFF" w14:textId="77777777" w:rsidR="009B1E8E" w:rsidRPr="00C67044" w:rsidRDefault="009B1E8E" w:rsidP="00442BAD">
            <w:pPr>
              <w:spacing w:line="340" w:lineRule="exact"/>
              <w:ind w:left="-36"/>
              <w:jc w:val="center"/>
              <w:rPr>
                <w:rFonts w:ascii="Angsana New" w:hAnsi="Angsana New"/>
                <w:spacing w:val="-6"/>
                <w:sz w:val="28"/>
                <w:szCs w:val="28"/>
              </w:rPr>
            </w:pPr>
            <w:r w:rsidRPr="00C67044">
              <w:rPr>
                <w:rFonts w:ascii="Angsana New" w:hAnsi="Angsana New"/>
                <w:spacing w:val="-6"/>
                <w:sz w:val="28"/>
                <w:szCs w:val="28"/>
              </w:rPr>
              <w:t>2566</w:t>
            </w:r>
          </w:p>
        </w:tc>
        <w:tc>
          <w:tcPr>
            <w:tcW w:w="252" w:type="dxa"/>
            <w:vAlign w:val="bottom"/>
          </w:tcPr>
          <w:p w14:paraId="6AF1447E" w14:textId="77777777" w:rsidR="009B1E8E" w:rsidRPr="00C67044" w:rsidRDefault="009B1E8E" w:rsidP="00442BAD">
            <w:pPr>
              <w:spacing w:line="340" w:lineRule="exact"/>
              <w:ind w:left="-36"/>
              <w:jc w:val="center"/>
              <w:rPr>
                <w:rFonts w:ascii="Angsana New" w:hAnsi="Angsana New"/>
                <w:spacing w:val="-6"/>
                <w:sz w:val="28"/>
                <w:szCs w:val="28"/>
              </w:rPr>
            </w:pPr>
          </w:p>
        </w:tc>
        <w:tc>
          <w:tcPr>
            <w:tcW w:w="929" w:type="dxa"/>
            <w:tcBorders>
              <w:top w:val="single" w:sz="4" w:space="0" w:color="auto"/>
              <w:bottom w:val="single" w:sz="4" w:space="0" w:color="auto"/>
            </w:tcBorders>
            <w:vAlign w:val="bottom"/>
          </w:tcPr>
          <w:p w14:paraId="44DD9454" w14:textId="77777777" w:rsidR="009B1E8E" w:rsidRPr="00C67044" w:rsidRDefault="009B1E8E" w:rsidP="00442BAD">
            <w:pPr>
              <w:spacing w:line="340" w:lineRule="exact"/>
              <w:ind w:left="-36"/>
              <w:jc w:val="center"/>
              <w:rPr>
                <w:rFonts w:ascii="Angsana New" w:hAnsi="Angsana New"/>
                <w:spacing w:val="-6"/>
                <w:sz w:val="28"/>
                <w:szCs w:val="28"/>
              </w:rPr>
            </w:pPr>
            <w:r w:rsidRPr="00C67044">
              <w:rPr>
                <w:rFonts w:ascii="Angsana New" w:hAnsi="Angsana New"/>
                <w:spacing w:val="-6"/>
                <w:sz w:val="28"/>
                <w:szCs w:val="28"/>
              </w:rPr>
              <w:t>2567</w:t>
            </w:r>
          </w:p>
        </w:tc>
        <w:tc>
          <w:tcPr>
            <w:tcW w:w="265" w:type="dxa"/>
            <w:tcBorders>
              <w:top w:val="single" w:sz="4" w:space="0" w:color="auto"/>
            </w:tcBorders>
            <w:vAlign w:val="bottom"/>
          </w:tcPr>
          <w:p w14:paraId="03902C6B" w14:textId="77777777" w:rsidR="009B1E8E" w:rsidRPr="00C67044" w:rsidRDefault="009B1E8E" w:rsidP="00442BAD">
            <w:pPr>
              <w:spacing w:line="340" w:lineRule="exact"/>
              <w:ind w:left="-36"/>
              <w:jc w:val="center"/>
              <w:rPr>
                <w:rFonts w:ascii="Angsana New" w:hAnsi="Angsana New"/>
                <w:spacing w:val="-6"/>
                <w:sz w:val="28"/>
                <w:szCs w:val="28"/>
              </w:rPr>
            </w:pPr>
          </w:p>
        </w:tc>
        <w:tc>
          <w:tcPr>
            <w:tcW w:w="1008" w:type="dxa"/>
            <w:tcBorders>
              <w:top w:val="single" w:sz="4" w:space="0" w:color="auto"/>
              <w:bottom w:val="single" w:sz="4" w:space="0" w:color="auto"/>
            </w:tcBorders>
            <w:vAlign w:val="bottom"/>
          </w:tcPr>
          <w:p w14:paraId="4D04A670" w14:textId="77777777" w:rsidR="009B1E8E" w:rsidRPr="00C67044" w:rsidRDefault="009B1E8E" w:rsidP="00442BAD">
            <w:pPr>
              <w:spacing w:line="340" w:lineRule="exact"/>
              <w:ind w:left="-36"/>
              <w:jc w:val="center"/>
              <w:rPr>
                <w:rFonts w:ascii="Angsana New" w:hAnsi="Angsana New"/>
                <w:spacing w:val="-6"/>
                <w:sz w:val="28"/>
                <w:szCs w:val="28"/>
              </w:rPr>
            </w:pPr>
            <w:r w:rsidRPr="00C67044">
              <w:rPr>
                <w:rFonts w:ascii="Angsana New" w:hAnsi="Angsana New"/>
                <w:spacing w:val="-6"/>
                <w:sz w:val="28"/>
                <w:szCs w:val="28"/>
              </w:rPr>
              <w:t>2566</w:t>
            </w:r>
          </w:p>
        </w:tc>
      </w:tr>
      <w:tr w:rsidR="009B1E8E" w:rsidRPr="00C67044" w14:paraId="7015AA17" w14:textId="77777777" w:rsidTr="00083A1A">
        <w:trPr>
          <w:trHeight w:val="19"/>
          <w:tblHeader/>
        </w:trPr>
        <w:tc>
          <w:tcPr>
            <w:tcW w:w="4239" w:type="dxa"/>
            <w:vAlign w:val="bottom"/>
          </w:tcPr>
          <w:p w14:paraId="1E4D23E3" w14:textId="77777777" w:rsidR="009B1E8E" w:rsidRPr="00C67044" w:rsidRDefault="009B1E8E" w:rsidP="00442BAD">
            <w:pPr>
              <w:spacing w:line="340" w:lineRule="exact"/>
              <w:ind w:left="175" w:hanging="209"/>
              <w:rPr>
                <w:rFonts w:ascii="Angsana New" w:hAnsi="Angsana New"/>
                <w:spacing w:val="-6"/>
                <w:sz w:val="28"/>
                <w:szCs w:val="28"/>
                <w:u w:val="single"/>
              </w:rPr>
            </w:pPr>
            <w:r w:rsidRPr="00C67044">
              <w:rPr>
                <w:rFonts w:ascii="Angsana New" w:hAnsi="Angsana New"/>
                <w:spacing w:val="-6"/>
                <w:sz w:val="28"/>
                <w:szCs w:val="28"/>
                <w:cs/>
              </w:rPr>
              <w:t xml:space="preserve">ยอดยกมา ณ วันที่ </w:t>
            </w:r>
            <w:r w:rsidRPr="00C67044">
              <w:rPr>
                <w:rFonts w:ascii="Angsana New" w:hAnsi="Angsana New"/>
                <w:spacing w:val="-6"/>
                <w:sz w:val="28"/>
                <w:szCs w:val="28"/>
              </w:rPr>
              <w:t>1</w:t>
            </w:r>
            <w:r w:rsidRPr="00C67044">
              <w:rPr>
                <w:rFonts w:ascii="Angsana New" w:hAnsi="Angsana New"/>
                <w:spacing w:val="-6"/>
                <w:sz w:val="28"/>
                <w:szCs w:val="28"/>
                <w:cs/>
              </w:rPr>
              <w:t xml:space="preserve"> มกราคม</w:t>
            </w:r>
          </w:p>
        </w:tc>
        <w:tc>
          <w:tcPr>
            <w:tcW w:w="1098" w:type="dxa"/>
            <w:tcBorders>
              <w:top w:val="single" w:sz="4" w:space="0" w:color="auto"/>
            </w:tcBorders>
            <w:shd w:val="clear" w:color="auto" w:fill="auto"/>
            <w:vAlign w:val="bottom"/>
          </w:tcPr>
          <w:p w14:paraId="10667CE1" w14:textId="77777777" w:rsidR="009B1E8E" w:rsidRPr="00C67044" w:rsidRDefault="009B1E8E" w:rsidP="00442BAD">
            <w:pPr>
              <w:spacing w:line="340" w:lineRule="exact"/>
              <w:ind w:left="-36"/>
              <w:jc w:val="right"/>
              <w:rPr>
                <w:rFonts w:ascii="Angsana New" w:hAnsi="Angsana New"/>
                <w:spacing w:val="-6"/>
                <w:sz w:val="28"/>
                <w:szCs w:val="28"/>
              </w:rPr>
            </w:pPr>
            <w:r w:rsidRPr="00C67044">
              <w:rPr>
                <w:rFonts w:ascii="Angsana New" w:hAnsi="Angsana New"/>
                <w:spacing w:val="-6"/>
                <w:sz w:val="28"/>
                <w:szCs w:val="28"/>
              </w:rPr>
              <w:t>60,535</w:t>
            </w:r>
          </w:p>
        </w:tc>
        <w:tc>
          <w:tcPr>
            <w:tcW w:w="252" w:type="dxa"/>
            <w:shd w:val="clear" w:color="auto" w:fill="auto"/>
            <w:vAlign w:val="bottom"/>
          </w:tcPr>
          <w:p w14:paraId="46D18D2B" w14:textId="77777777" w:rsidR="009B1E8E" w:rsidRPr="00C67044" w:rsidRDefault="009B1E8E" w:rsidP="00442BAD">
            <w:pPr>
              <w:spacing w:line="340" w:lineRule="exact"/>
              <w:ind w:left="-36"/>
              <w:jc w:val="right"/>
              <w:rPr>
                <w:rFonts w:ascii="Angsana New" w:hAnsi="Angsana New"/>
                <w:spacing w:val="-6"/>
                <w:sz w:val="28"/>
                <w:szCs w:val="28"/>
              </w:rPr>
            </w:pPr>
          </w:p>
        </w:tc>
        <w:tc>
          <w:tcPr>
            <w:tcW w:w="932" w:type="dxa"/>
            <w:tcBorders>
              <w:top w:val="single" w:sz="4" w:space="0" w:color="auto"/>
            </w:tcBorders>
            <w:shd w:val="clear" w:color="auto" w:fill="auto"/>
            <w:vAlign w:val="bottom"/>
          </w:tcPr>
          <w:p w14:paraId="702184C2" w14:textId="2C5A9CA0" w:rsidR="009B1E8E" w:rsidRPr="00C67044" w:rsidRDefault="009B1E8E" w:rsidP="00442BAD">
            <w:pPr>
              <w:spacing w:line="340" w:lineRule="exact"/>
              <w:ind w:left="-36"/>
              <w:jc w:val="right"/>
              <w:rPr>
                <w:rFonts w:ascii="Angsana New" w:hAnsi="Angsana New"/>
                <w:spacing w:val="-6"/>
                <w:sz w:val="28"/>
                <w:szCs w:val="28"/>
              </w:rPr>
            </w:pPr>
            <w:r w:rsidRPr="00C67044">
              <w:rPr>
                <w:rFonts w:ascii="Angsana New" w:hAnsi="Angsana New"/>
                <w:spacing w:val="-6"/>
                <w:sz w:val="28"/>
                <w:szCs w:val="28"/>
              </w:rPr>
              <w:t>59,490</w:t>
            </w:r>
          </w:p>
        </w:tc>
        <w:tc>
          <w:tcPr>
            <w:tcW w:w="252" w:type="dxa"/>
            <w:shd w:val="clear" w:color="auto" w:fill="auto"/>
            <w:vAlign w:val="bottom"/>
          </w:tcPr>
          <w:p w14:paraId="50EEF405" w14:textId="77777777" w:rsidR="009B1E8E" w:rsidRPr="00C67044" w:rsidRDefault="009B1E8E" w:rsidP="00442BAD">
            <w:pPr>
              <w:spacing w:line="340" w:lineRule="exact"/>
              <w:ind w:left="-36"/>
              <w:jc w:val="right"/>
              <w:rPr>
                <w:rFonts w:ascii="Angsana New" w:hAnsi="Angsana New"/>
                <w:spacing w:val="-6"/>
                <w:sz w:val="28"/>
                <w:szCs w:val="28"/>
              </w:rPr>
            </w:pPr>
          </w:p>
        </w:tc>
        <w:tc>
          <w:tcPr>
            <w:tcW w:w="929" w:type="dxa"/>
            <w:tcBorders>
              <w:top w:val="single" w:sz="4" w:space="0" w:color="auto"/>
            </w:tcBorders>
            <w:shd w:val="clear" w:color="auto" w:fill="auto"/>
            <w:vAlign w:val="bottom"/>
          </w:tcPr>
          <w:p w14:paraId="7A14533B" w14:textId="77777777" w:rsidR="009B1E8E" w:rsidRPr="00C67044" w:rsidRDefault="009B1E8E" w:rsidP="00442BAD">
            <w:pPr>
              <w:spacing w:line="340" w:lineRule="exact"/>
              <w:ind w:left="-36"/>
              <w:jc w:val="right"/>
              <w:rPr>
                <w:rFonts w:ascii="Angsana New" w:hAnsi="Angsana New"/>
                <w:spacing w:val="-6"/>
                <w:sz w:val="28"/>
                <w:szCs w:val="28"/>
              </w:rPr>
            </w:pPr>
            <w:r w:rsidRPr="00C67044">
              <w:rPr>
                <w:rFonts w:ascii="Angsana New" w:hAnsi="Angsana New"/>
                <w:spacing w:val="-6"/>
                <w:sz w:val="28"/>
                <w:szCs w:val="28"/>
              </w:rPr>
              <w:t>53,200</w:t>
            </w:r>
          </w:p>
        </w:tc>
        <w:tc>
          <w:tcPr>
            <w:tcW w:w="265" w:type="dxa"/>
            <w:shd w:val="clear" w:color="auto" w:fill="auto"/>
            <w:vAlign w:val="bottom"/>
          </w:tcPr>
          <w:p w14:paraId="78CA0274" w14:textId="77777777" w:rsidR="009B1E8E" w:rsidRPr="00C67044" w:rsidRDefault="009B1E8E" w:rsidP="00442BAD">
            <w:pPr>
              <w:spacing w:line="340" w:lineRule="exact"/>
              <w:ind w:left="-36"/>
              <w:jc w:val="right"/>
              <w:rPr>
                <w:rFonts w:ascii="Angsana New" w:hAnsi="Angsana New"/>
                <w:spacing w:val="-6"/>
                <w:sz w:val="28"/>
                <w:szCs w:val="28"/>
              </w:rPr>
            </w:pPr>
          </w:p>
        </w:tc>
        <w:tc>
          <w:tcPr>
            <w:tcW w:w="1008" w:type="dxa"/>
            <w:shd w:val="clear" w:color="auto" w:fill="auto"/>
            <w:vAlign w:val="bottom"/>
          </w:tcPr>
          <w:p w14:paraId="78CD1E70" w14:textId="77777777" w:rsidR="009B1E8E" w:rsidRPr="00C67044" w:rsidRDefault="009B1E8E" w:rsidP="00442BAD">
            <w:pPr>
              <w:spacing w:line="340" w:lineRule="exact"/>
              <w:ind w:left="-36"/>
              <w:jc w:val="right"/>
              <w:rPr>
                <w:rFonts w:ascii="Angsana New" w:hAnsi="Angsana New"/>
                <w:spacing w:val="-6"/>
                <w:sz w:val="28"/>
                <w:szCs w:val="28"/>
              </w:rPr>
            </w:pPr>
            <w:r w:rsidRPr="00C67044">
              <w:rPr>
                <w:rFonts w:ascii="Angsana New" w:hAnsi="Angsana New"/>
                <w:spacing w:val="-6"/>
                <w:sz w:val="28"/>
                <w:szCs w:val="28"/>
              </w:rPr>
              <w:t>53,200</w:t>
            </w:r>
          </w:p>
        </w:tc>
      </w:tr>
      <w:tr w:rsidR="009B1E8E" w:rsidRPr="00C67044" w14:paraId="0F9F992A" w14:textId="77777777" w:rsidTr="00083A1A">
        <w:trPr>
          <w:trHeight w:val="19"/>
          <w:tblHeader/>
        </w:trPr>
        <w:tc>
          <w:tcPr>
            <w:tcW w:w="4239" w:type="dxa"/>
            <w:shd w:val="clear" w:color="auto" w:fill="auto"/>
            <w:vAlign w:val="bottom"/>
          </w:tcPr>
          <w:p w14:paraId="69535A41" w14:textId="7F5E8CB7" w:rsidR="009B1E8E" w:rsidRPr="00C67044" w:rsidRDefault="009B1E8E" w:rsidP="00442BAD">
            <w:pPr>
              <w:spacing w:line="340" w:lineRule="exact"/>
              <w:ind w:left="175" w:hanging="209"/>
              <w:rPr>
                <w:rFonts w:ascii="Angsana New" w:hAnsi="Angsana New"/>
                <w:spacing w:val="-6"/>
                <w:sz w:val="28"/>
                <w:szCs w:val="28"/>
                <w:cs/>
              </w:rPr>
            </w:pPr>
            <w:r w:rsidRPr="00C67044">
              <w:rPr>
                <w:rFonts w:ascii="Angsana New" w:hAnsi="Angsana New"/>
                <w:spacing w:val="-6"/>
                <w:sz w:val="28"/>
                <w:szCs w:val="28"/>
                <w:cs/>
              </w:rPr>
              <w:t>ส่วนแบ่งกำไร</w:t>
            </w:r>
            <w:r w:rsidRPr="00C67044">
              <w:rPr>
                <w:rFonts w:ascii="Angsana New" w:hAnsi="Angsana New" w:hint="cs"/>
                <w:spacing w:val="-6"/>
                <w:sz w:val="28"/>
                <w:szCs w:val="28"/>
                <w:cs/>
              </w:rPr>
              <w:t xml:space="preserve"> (ขาดทุน) </w:t>
            </w:r>
            <w:r w:rsidRPr="00C67044">
              <w:rPr>
                <w:rFonts w:ascii="Angsana New" w:hAnsi="Angsana New"/>
                <w:spacing w:val="-6"/>
                <w:sz w:val="28"/>
                <w:szCs w:val="28"/>
                <w:cs/>
              </w:rPr>
              <w:t>ใน</w:t>
            </w:r>
            <w:r w:rsidRPr="00C67044">
              <w:rPr>
                <w:rFonts w:ascii="Angsana New" w:hAnsi="Angsana New" w:hint="cs"/>
                <w:spacing w:val="-6"/>
                <w:sz w:val="28"/>
                <w:szCs w:val="28"/>
                <w:cs/>
              </w:rPr>
              <w:t>บริษัทร่วม</w:t>
            </w:r>
          </w:p>
        </w:tc>
        <w:tc>
          <w:tcPr>
            <w:tcW w:w="1098" w:type="dxa"/>
            <w:shd w:val="clear" w:color="auto" w:fill="auto"/>
            <w:vAlign w:val="bottom"/>
          </w:tcPr>
          <w:p w14:paraId="3DBA5CB6" w14:textId="29F4C5B5" w:rsidR="009B1E8E" w:rsidRPr="00C67044" w:rsidRDefault="00715C11" w:rsidP="00442BAD">
            <w:pPr>
              <w:spacing w:line="340" w:lineRule="exact"/>
              <w:ind w:left="-36"/>
              <w:jc w:val="right"/>
              <w:rPr>
                <w:rFonts w:ascii="Angsana New" w:hAnsi="Angsana New"/>
                <w:spacing w:val="-6"/>
                <w:sz w:val="28"/>
                <w:szCs w:val="28"/>
              </w:rPr>
            </w:pPr>
            <w:r w:rsidRPr="00C67044">
              <w:rPr>
                <w:rFonts w:ascii="Angsana New" w:hAnsi="Angsana New"/>
                <w:spacing w:val="-6"/>
                <w:sz w:val="28"/>
                <w:szCs w:val="28"/>
              </w:rPr>
              <w:t>7</w:t>
            </w:r>
            <w:r w:rsidR="00BC3049" w:rsidRPr="00C67044">
              <w:rPr>
                <w:rFonts w:ascii="Angsana New" w:hAnsi="Angsana New"/>
                <w:spacing w:val="-6"/>
                <w:sz w:val="28"/>
                <w:szCs w:val="28"/>
              </w:rPr>
              <w:t>11</w:t>
            </w:r>
          </w:p>
        </w:tc>
        <w:tc>
          <w:tcPr>
            <w:tcW w:w="252" w:type="dxa"/>
            <w:shd w:val="clear" w:color="auto" w:fill="auto"/>
            <w:vAlign w:val="bottom"/>
          </w:tcPr>
          <w:p w14:paraId="31837794" w14:textId="77777777" w:rsidR="009B1E8E" w:rsidRPr="00C67044" w:rsidRDefault="009B1E8E" w:rsidP="00442BAD">
            <w:pPr>
              <w:spacing w:line="340" w:lineRule="exact"/>
              <w:ind w:left="-36"/>
              <w:jc w:val="right"/>
              <w:rPr>
                <w:rFonts w:ascii="Angsana New" w:hAnsi="Angsana New"/>
                <w:spacing w:val="-6"/>
                <w:sz w:val="28"/>
                <w:szCs w:val="28"/>
              </w:rPr>
            </w:pPr>
          </w:p>
        </w:tc>
        <w:tc>
          <w:tcPr>
            <w:tcW w:w="932" w:type="dxa"/>
            <w:shd w:val="clear" w:color="auto" w:fill="auto"/>
            <w:vAlign w:val="bottom"/>
          </w:tcPr>
          <w:p w14:paraId="1B8F2ADB" w14:textId="5FB56BCC" w:rsidR="009B1E8E" w:rsidRPr="00C67044" w:rsidRDefault="009B1E8E" w:rsidP="00442BAD">
            <w:pPr>
              <w:spacing w:line="340" w:lineRule="exact"/>
              <w:ind w:left="-36"/>
              <w:jc w:val="right"/>
              <w:rPr>
                <w:rFonts w:ascii="Angsana New" w:hAnsi="Angsana New"/>
                <w:spacing w:val="-6"/>
                <w:sz w:val="28"/>
                <w:szCs w:val="28"/>
              </w:rPr>
            </w:pPr>
            <w:r w:rsidRPr="00C67044">
              <w:rPr>
                <w:rFonts w:ascii="Angsana New" w:hAnsi="Angsana New"/>
                <w:spacing w:val="-6"/>
                <w:sz w:val="28"/>
                <w:szCs w:val="28"/>
              </w:rPr>
              <w:t>1,045</w:t>
            </w:r>
          </w:p>
        </w:tc>
        <w:tc>
          <w:tcPr>
            <w:tcW w:w="252" w:type="dxa"/>
            <w:shd w:val="clear" w:color="auto" w:fill="auto"/>
            <w:vAlign w:val="bottom"/>
          </w:tcPr>
          <w:p w14:paraId="5E6BCEFA" w14:textId="77777777" w:rsidR="009B1E8E" w:rsidRPr="00C67044" w:rsidRDefault="009B1E8E" w:rsidP="00442BAD">
            <w:pPr>
              <w:spacing w:line="340" w:lineRule="exact"/>
              <w:ind w:left="-36"/>
              <w:jc w:val="right"/>
              <w:rPr>
                <w:rFonts w:ascii="Angsana New" w:hAnsi="Angsana New"/>
                <w:spacing w:val="-6"/>
                <w:sz w:val="28"/>
                <w:szCs w:val="28"/>
              </w:rPr>
            </w:pPr>
          </w:p>
        </w:tc>
        <w:tc>
          <w:tcPr>
            <w:tcW w:w="929" w:type="dxa"/>
            <w:shd w:val="clear" w:color="auto" w:fill="auto"/>
            <w:vAlign w:val="bottom"/>
          </w:tcPr>
          <w:p w14:paraId="68F0283B" w14:textId="77777777" w:rsidR="009B1E8E" w:rsidRPr="00C67044" w:rsidRDefault="009B1E8E" w:rsidP="00442BAD">
            <w:pPr>
              <w:spacing w:line="340" w:lineRule="exact"/>
              <w:ind w:left="-36"/>
              <w:jc w:val="right"/>
              <w:rPr>
                <w:rFonts w:ascii="Angsana New" w:hAnsi="Angsana New"/>
                <w:spacing w:val="-6"/>
                <w:sz w:val="28"/>
                <w:szCs w:val="28"/>
              </w:rPr>
            </w:pPr>
            <w:r w:rsidRPr="00C67044">
              <w:rPr>
                <w:rFonts w:ascii="Angsana New" w:hAnsi="Angsana New"/>
                <w:spacing w:val="-6"/>
                <w:sz w:val="28"/>
                <w:szCs w:val="28"/>
              </w:rPr>
              <w:t>-</w:t>
            </w:r>
          </w:p>
        </w:tc>
        <w:tc>
          <w:tcPr>
            <w:tcW w:w="265" w:type="dxa"/>
            <w:shd w:val="clear" w:color="auto" w:fill="auto"/>
            <w:vAlign w:val="bottom"/>
          </w:tcPr>
          <w:p w14:paraId="60445059" w14:textId="77777777" w:rsidR="009B1E8E" w:rsidRPr="00C67044" w:rsidRDefault="009B1E8E" w:rsidP="00442BAD">
            <w:pPr>
              <w:spacing w:line="340" w:lineRule="exact"/>
              <w:ind w:left="-36"/>
              <w:jc w:val="right"/>
              <w:rPr>
                <w:rFonts w:ascii="Angsana New" w:hAnsi="Angsana New"/>
                <w:spacing w:val="-6"/>
                <w:sz w:val="28"/>
                <w:szCs w:val="28"/>
              </w:rPr>
            </w:pPr>
          </w:p>
        </w:tc>
        <w:tc>
          <w:tcPr>
            <w:tcW w:w="1008" w:type="dxa"/>
            <w:shd w:val="clear" w:color="auto" w:fill="auto"/>
            <w:vAlign w:val="bottom"/>
          </w:tcPr>
          <w:p w14:paraId="37CB5C45" w14:textId="77777777" w:rsidR="009B1E8E" w:rsidRPr="00C67044" w:rsidRDefault="009B1E8E" w:rsidP="00442BAD">
            <w:pPr>
              <w:spacing w:line="340" w:lineRule="exact"/>
              <w:ind w:left="-36"/>
              <w:jc w:val="right"/>
              <w:rPr>
                <w:rFonts w:ascii="Angsana New" w:hAnsi="Angsana New"/>
                <w:spacing w:val="-6"/>
                <w:sz w:val="28"/>
                <w:szCs w:val="28"/>
                <w:cs/>
              </w:rPr>
            </w:pPr>
            <w:r w:rsidRPr="00C67044">
              <w:rPr>
                <w:rFonts w:ascii="Angsana New" w:hAnsi="Angsana New"/>
                <w:spacing w:val="-6"/>
                <w:sz w:val="28"/>
                <w:szCs w:val="28"/>
              </w:rPr>
              <w:t>-</w:t>
            </w:r>
          </w:p>
        </w:tc>
      </w:tr>
      <w:tr w:rsidR="00BC3049" w:rsidRPr="00C67044" w14:paraId="44A9837C" w14:textId="77777777" w:rsidTr="00083A1A">
        <w:trPr>
          <w:trHeight w:val="19"/>
          <w:tblHeader/>
        </w:trPr>
        <w:tc>
          <w:tcPr>
            <w:tcW w:w="4239" w:type="dxa"/>
            <w:shd w:val="clear" w:color="auto" w:fill="auto"/>
            <w:vAlign w:val="bottom"/>
          </w:tcPr>
          <w:p w14:paraId="38D4A78D" w14:textId="0A873A40" w:rsidR="00BC3049" w:rsidRPr="00C67044" w:rsidRDefault="00BC3049" w:rsidP="00442BAD">
            <w:pPr>
              <w:spacing w:line="340" w:lineRule="exact"/>
              <w:ind w:left="175" w:hanging="209"/>
              <w:rPr>
                <w:rFonts w:ascii="Angsana New" w:hAnsi="Angsana New"/>
                <w:spacing w:val="-6"/>
                <w:sz w:val="28"/>
                <w:szCs w:val="28"/>
                <w:cs/>
              </w:rPr>
            </w:pPr>
            <w:r w:rsidRPr="00C67044">
              <w:rPr>
                <w:rFonts w:ascii="Angsana New" w:hAnsi="Angsana New" w:hint="cs"/>
                <w:spacing w:val="-6"/>
                <w:sz w:val="28"/>
                <w:szCs w:val="28"/>
                <w:u w:val="single"/>
                <w:cs/>
              </w:rPr>
              <w:t>หัก</w:t>
            </w:r>
            <w:r w:rsidRPr="00C67044">
              <w:rPr>
                <w:rFonts w:ascii="Angsana New" w:hAnsi="Angsana New" w:hint="cs"/>
                <w:spacing w:val="-6"/>
                <w:sz w:val="28"/>
                <w:szCs w:val="28"/>
                <w:cs/>
              </w:rPr>
              <w:t xml:space="preserve"> เงินปันผลรับ</w:t>
            </w:r>
          </w:p>
        </w:tc>
        <w:tc>
          <w:tcPr>
            <w:tcW w:w="1098" w:type="dxa"/>
            <w:shd w:val="clear" w:color="auto" w:fill="auto"/>
            <w:vAlign w:val="bottom"/>
          </w:tcPr>
          <w:p w14:paraId="512C9E7E" w14:textId="58381269" w:rsidR="00BC3049" w:rsidRPr="00C67044" w:rsidRDefault="00BC3049" w:rsidP="00442BAD">
            <w:pPr>
              <w:spacing w:line="340" w:lineRule="exact"/>
              <w:ind w:left="-36"/>
              <w:jc w:val="right"/>
              <w:rPr>
                <w:rFonts w:ascii="Angsana New" w:hAnsi="Angsana New"/>
                <w:spacing w:val="-6"/>
                <w:sz w:val="28"/>
                <w:szCs w:val="28"/>
              </w:rPr>
            </w:pPr>
            <w:r w:rsidRPr="00C67044">
              <w:rPr>
                <w:rFonts w:ascii="Angsana New" w:hAnsi="Angsana New" w:hint="cs"/>
                <w:spacing w:val="-6"/>
                <w:sz w:val="28"/>
                <w:szCs w:val="28"/>
                <w:cs/>
              </w:rPr>
              <w:t>(390)</w:t>
            </w:r>
          </w:p>
        </w:tc>
        <w:tc>
          <w:tcPr>
            <w:tcW w:w="252" w:type="dxa"/>
            <w:shd w:val="clear" w:color="auto" w:fill="auto"/>
            <w:vAlign w:val="bottom"/>
          </w:tcPr>
          <w:p w14:paraId="37C9328C" w14:textId="77777777" w:rsidR="00BC3049" w:rsidRPr="00C67044" w:rsidRDefault="00BC3049" w:rsidP="00442BAD">
            <w:pPr>
              <w:spacing w:line="340" w:lineRule="exact"/>
              <w:ind w:left="-36"/>
              <w:jc w:val="right"/>
              <w:rPr>
                <w:rFonts w:ascii="Angsana New" w:hAnsi="Angsana New"/>
                <w:spacing w:val="-6"/>
                <w:sz w:val="28"/>
                <w:szCs w:val="28"/>
              </w:rPr>
            </w:pPr>
          </w:p>
        </w:tc>
        <w:tc>
          <w:tcPr>
            <w:tcW w:w="932" w:type="dxa"/>
            <w:shd w:val="clear" w:color="auto" w:fill="auto"/>
            <w:vAlign w:val="bottom"/>
          </w:tcPr>
          <w:p w14:paraId="3CA4F87B" w14:textId="7A2724C7" w:rsidR="00BC3049" w:rsidRPr="00C67044" w:rsidRDefault="00BC3049" w:rsidP="00442BAD">
            <w:pPr>
              <w:spacing w:line="340" w:lineRule="exact"/>
              <w:ind w:left="-36"/>
              <w:jc w:val="right"/>
              <w:rPr>
                <w:rFonts w:ascii="Angsana New" w:hAnsi="Angsana New"/>
                <w:spacing w:val="-6"/>
                <w:sz w:val="28"/>
                <w:szCs w:val="28"/>
              </w:rPr>
            </w:pPr>
            <w:r w:rsidRPr="00C67044">
              <w:rPr>
                <w:rFonts w:ascii="Angsana New" w:hAnsi="Angsana New" w:hint="cs"/>
                <w:spacing w:val="-6"/>
                <w:sz w:val="28"/>
                <w:szCs w:val="28"/>
                <w:cs/>
              </w:rPr>
              <w:t>-</w:t>
            </w:r>
          </w:p>
        </w:tc>
        <w:tc>
          <w:tcPr>
            <w:tcW w:w="252" w:type="dxa"/>
            <w:shd w:val="clear" w:color="auto" w:fill="auto"/>
            <w:vAlign w:val="bottom"/>
          </w:tcPr>
          <w:p w14:paraId="1FDD556F" w14:textId="77777777" w:rsidR="00BC3049" w:rsidRPr="00C67044" w:rsidRDefault="00BC3049" w:rsidP="00442BAD">
            <w:pPr>
              <w:spacing w:line="340" w:lineRule="exact"/>
              <w:ind w:left="-36"/>
              <w:jc w:val="right"/>
              <w:rPr>
                <w:rFonts w:ascii="Angsana New" w:hAnsi="Angsana New"/>
                <w:spacing w:val="-6"/>
                <w:sz w:val="28"/>
                <w:szCs w:val="28"/>
              </w:rPr>
            </w:pPr>
          </w:p>
        </w:tc>
        <w:tc>
          <w:tcPr>
            <w:tcW w:w="929" w:type="dxa"/>
            <w:shd w:val="clear" w:color="auto" w:fill="auto"/>
            <w:vAlign w:val="bottom"/>
          </w:tcPr>
          <w:p w14:paraId="0923597F" w14:textId="4ABACFF1" w:rsidR="00BC3049" w:rsidRPr="00C67044" w:rsidRDefault="00BC3049" w:rsidP="00442BAD">
            <w:pPr>
              <w:spacing w:line="340" w:lineRule="exact"/>
              <w:ind w:left="-36"/>
              <w:jc w:val="right"/>
              <w:rPr>
                <w:rFonts w:ascii="Angsana New" w:hAnsi="Angsana New"/>
                <w:spacing w:val="-6"/>
                <w:sz w:val="28"/>
                <w:szCs w:val="28"/>
              </w:rPr>
            </w:pPr>
            <w:r w:rsidRPr="00C67044">
              <w:rPr>
                <w:rFonts w:ascii="Angsana New" w:hAnsi="Angsana New" w:hint="cs"/>
                <w:spacing w:val="-6"/>
                <w:sz w:val="28"/>
                <w:szCs w:val="28"/>
                <w:cs/>
              </w:rPr>
              <w:t>-</w:t>
            </w:r>
          </w:p>
        </w:tc>
        <w:tc>
          <w:tcPr>
            <w:tcW w:w="265" w:type="dxa"/>
            <w:shd w:val="clear" w:color="auto" w:fill="auto"/>
            <w:vAlign w:val="bottom"/>
          </w:tcPr>
          <w:p w14:paraId="2C2D0C45" w14:textId="77777777" w:rsidR="00BC3049" w:rsidRPr="00C67044" w:rsidRDefault="00BC3049" w:rsidP="00442BAD">
            <w:pPr>
              <w:spacing w:line="340" w:lineRule="exact"/>
              <w:ind w:left="-36"/>
              <w:jc w:val="right"/>
              <w:rPr>
                <w:rFonts w:ascii="Angsana New" w:hAnsi="Angsana New"/>
                <w:spacing w:val="-6"/>
                <w:sz w:val="28"/>
                <w:szCs w:val="28"/>
              </w:rPr>
            </w:pPr>
          </w:p>
        </w:tc>
        <w:tc>
          <w:tcPr>
            <w:tcW w:w="1008" w:type="dxa"/>
            <w:shd w:val="clear" w:color="auto" w:fill="auto"/>
            <w:vAlign w:val="bottom"/>
          </w:tcPr>
          <w:p w14:paraId="573C7035" w14:textId="7BC82EE2" w:rsidR="00BC3049" w:rsidRPr="00C67044" w:rsidRDefault="00BC3049" w:rsidP="00442BAD">
            <w:pPr>
              <w:spacing w:line="340" w:lineRule="exact"/>
              <w:ind w:left="-36"/>
              <w:jc w:val="right"/>
              <w:rPr>
                <w:rFonts w:ascii="Angsana New" w:hAnsi="Angsana New"/>
                <w:spacing w:val="-6"/>
                <w:sz w:val="28"/>
                <w:szCs w:val="28"/>
              </w:rPr>
            </w:pPr>
            <w:r w:rsidRPr="00C67044">
              <w:rPr>
                <w:rFonts w:ascii="Angsana New" w:hAnsi="Angsana New" w:hint="cs"/>
                <w:spacing w:val="-6"/>
                <w:sz w:val="28"/>
                <w:szCs w:val="28"/>
                <w:cs/>
              </w:rPr>
              <w:t>-</w:t>
            </w:r>
          </w:p>
        </w:tc>
      </w:tr>
      <w:tr w:rsidR="009B1E8E" w:rsidRPr="00C67044" w14:paraId="063E28BC" w14:textId="77777777" w:rsidTr="00083A1A">
        <w:trPr>
          <w:trHeight w:val="19"/>
          <w:tblHeader/>
        </w:trPr>
        <w:tc>
          <w:tcPr>
            <w:tcW w:w="4239" w:type="dxa"/>
            <w:shd w:val="clear" w:color="auto" w:fill="auto"/>
            <w:vAlign w:val="bottom"/>
          </w:tcPr>
          <w:p w14:paraId="479E6444" w14:textId="77777777" w:rsidR="009B1E8E" w:rsidRPr="00C67044" w:rsidRDefault="009B1E8E" w:rsidP="00442BAD">
            <w:pPr>
              <w:spacing w:line="340" w:lineRule="exact"/>
              <w:ind w:left="175" w:hanging="209"/>
              <w:rPr>
                <w:rFonts w:ascii="Angsana New" w:hAnsi="Angsana New"/>
                <w:spacing w:val="-6"/>
                <w:sz w:val="28"/>
                <w:szCs w:val="28"/>
                <w:cs/>
              </w:rPr>
            </w:pPr>
            <w:r w:rsidRPr="00C67044">
              <w:rPr>
                <w:rFonts w:ascii="Angsana New" w:hAnsi="Angsana New"/>
                <w:spacing w:val="-6"/>
                <w:sz w:val="28"/>
                <w:szCs w:val="28"/>
                <w:cs/>
              </w:rPr>
              <w:t xml:space="preserve">ยอดคงเหลือ ณ วันที่ </w:t>
            </w:r>
            <w:r w:rsidRPr="00C67044">
              <w:rPr>
                <w:rFonts w:ascii="Angsana New" w:hAnsi="Angsana New"/>
                <w:spacing w:val="-6"/>
                <w:sz w:val="28"/>
                <w:szCs w:val="28"/>
              </w:rPr>
              <w:t>31</w:t>
            </w:r>
            <w:r w:rsidRPr="00C67044">
              <w:rPr>
                <w:rFonts w:ascii="Angsana New" w:hAnsi="Angsana New"/>
                <w:spacing w:val="-6"/>
                <w:sz w:val="28"/>
                <w:szCs w:val="28"/>
                <w:lang w:val="en-GB"/>
              </w:rPr>
              <w:t xml:space="preserve"> </w:t>
            </w:r>
            <w:r w:rsidRPr="00C67044">
              <w:rPr>
                <w:rFonts w:ascii="Angsana New" w:hAnsi="Angsana New"/>
                <w:spacing w:val="-6"/>
                <w:sz w:val="28"/>
                <w:szCs w:val="28"/>
                <w:cs/>
                <w:lang w:val="en-GB"/>
              </w:rPr>
              <w:t>ธันวาคม</w:t>
            </w:r>
          </w:p>
        </w:tc>
        <w:tc>
          <w:tcPr>
            <w:tcW w:w="1098" w:type="dxa"/>
            <w:tcBorders>
              <w:top w:val="single" w:sz="4" w:space="0" w:color="auto"/>
              <w:bottom w:val="double" w:sz="4" w:space="0" w:color="auto"/>
            </w:tcBorders>
            <w:shd w:val="clear" w:color="auto" w:fill="auto"/>
            <w:vAlign w:val="bottom"/>
          </w:tcPr>
          <w:p w14:paraId="22795BB2" w14:textId="4285B33A" w:rsidR="009B1E8E" w:rsidRPr="00C67044" w:rsidRDefault="00BC3049" w:rsidP="00442BAD">
            <w:pPr>
              <w:spacing w:line="340" w:lineRule="exact"/>
              <w:ind w:left="-36"/>
              <w:jc w:val="right"/>
              <w:rPr>
                <w:rFonts w:ascii="Angsana New" w:hAnsi="Angsana New"/>
                <w:spacing w:val="-6"/>
                <w:sz w:val="28"/>
                <w:szCs w:val="28"/>
                <w:cs/>
              </w:rPr>
            </w:pPr>
            <w:r w:rsidRPr="00C67044">
              <w:rPr>
                <w:rFonts w:asciiTheme="majorBidi" w:hAnsiTheme="majorBidi" w:cstheme="majorBidi"/>
                <w:sz w:val="28"/>
                <w:szCs w:val="28"/>
              </w:rPr>
              <w:t>60,856</w:t>
            </w:r>
          </w:p>
        </w:tc>
        <w:tc>
          <w:tcPr>
            <w:tcW w:w="252" w:type="dxa"/>
            <w:shd w:val="clear" w:color="auto" w:fill="auto"/>
            <w:vAlign w:val="bottom"/>
          </w:tcPr>
          <w:p w14:paraId="24BF9116" w14:textId="77777777" w:rsidR="009B1E8E" w:rsidRPr="00C67044" w:rsidRDefault="009B1E8E" w:rsidP="00442BAD">
            <w:pPr>
              <w:spacing w:line="340" w:lineRule="exact"/>
              <w:ind w:left="-36"/>
              <w:jc w:val="right"/>
              <w:rPr>
                <w:rFonts w:ascii="Angsana New" w:hAnsi="Angsana New"/>
                <w:spacing w:val="-6"/>
                <w:sz w:val="28"/>
                <w:szCs w:val="28"/>
              </w:rPr>
            </w:pPr>
          </w:p>
        </w:tc>
        <w:tc>
          <w:tcPr>
            <w:tcW w:w="932" w:type="dxa"/>
            <w:tcBorders>
              <w:top w:val="single" w:sz="4" w:space="0" w:color="auto"/>
              <w:bottom w:val="double" w:sz="4" w:space="0" w:color="auto"/>
            </w:tcBorders>
            <w:shd w:val="clear" w:color="auto" w:fill="auto"/>
            <w:vAlign w:val="bottom"/>
          </w:tcPr>
          <w:p w14:paraId="642DAF2A" w14:textId="77777777" w:rsidR="009B1E8E" w:rsidRPr="00C67044" w:rsidRDefault="009B1E8E" w:rsidP="00442BAD">
            <w:pPr>
              <w:spacing w:line="340" w:lineRule="exact"/>
              <w:ind w:left="-36"/>
              <w:jc w:val="right"/>
              <w:rPr>
                <w:rFonts w:ascii="Angsana New" w:hAnsi="Angsana New"/>
                <w:spacing w:val="-6"/>
                <w:sz w:val="28"/>
                <w:szCs w:val="28"/>
              </w:rPr>
            </w:pPr>
            <w:r w:rsidRPr="00C67044">
              <w:rPr>
                <w:rFonts w:ascii="Angsana New" w:hAnsi="Angsana New"/>
                <w:spacing w:val="-6"/>
                <w:sz w:val="28"/>
                <w:szCs w:val="28"/>
              </w:rPr>
              <w:t>60,535</w:t>
            </w:r>
          </w:p>
        </w:tc>
        <w:tc>
          <w:tcPr>
            <w:tcW w:w="252" w:type="dxa"/>
            <w:shd w:val="clear" w:color="auto" w:fill="auto"/>
            <w:vAlign w:val="bottom"/>
          </w:tcPr>
          <w:p w14:paraId="47A5C49C" w14:textId="77777777" w:rsidR="009B1E8E" w:rsidRPr="00C67044" w:rsidRDefault="009B1E8E" w:rsidP="00442BAD">
            <w:pPr>
              <w:spacing w:line="340" w:lineRule="exact"/>
              <w:ind w:left="-36"/>
              <w:jc w:val="right"/>
              <w:rPr>
                <w:rFonts w:ascii="Angsana New" w:hAnsi="Angsana New"/>
                <w:spacing w:val="-6"/>
                <w:sz w:val="28"/>
                <w:szCs w:val="28"/>
              </w:rPr>
            </w:pPr>
          </w:p>
        </w:tc>
        <w:tc>
          <w:tcPr>
            <w:tcW w:w="929" w:type="dxa"/>
            <w:tcBorders>
              <w:top w:val="single" w:sz="4" w:space="0" w:color="auto"/>
              <w:bottom w:val="double" w:sz="4" w:space="0" w:color="auto"/>
            </w:tcBorders>
            <w:shd w:val="clear" w:color="auto" w:fill="auto"/>
            <w:vAlign w:val="bottom"/>
          </w:tcPr>
          <w:p w14:paraId="3D747328" w14:textId="77777777" w:rsidR="009B1E8E" w:rsidRPr="00C67044" w:rsidRDefault="009B1E8E" w:rsidP="00442BAD">
            <w:pPr>
              <w:spacing w:line="340" w:lineRule="exact"/>
              <w:ind w:left="-36"/>
              <w:jc w:val="right"/>
              <w:rPr>
                <w:rFonts w:ascii="Angsana New" w:hAnsi="Angsana New"/>
                <w:spacing w:val="-6"/>
                <w:sz w:val="28"/>
                <w:szCs w:val="28"/>
              </w:rPr>
            </w:pPr>
            <w:r w:rsidRPr="00C67044">
              <w:rPr>
                <w:rFonts w:ascii="Angsana New" w:hAnsi="Angsana New"/>
                <w:spacing w:val="-6"/>
                <w:sz w:val="28"/>
                <w:szCs w:val="28"/>
              </w:rPr>
              <w:t>53,200</w:t>
            </w:r>
          </w:p>
        </w:tc>
        <w:tc>
          <w:tcPr>
            <w:tcW w:w="265" w:type="dxa"/>
            <w:shd w:val="clear" w:color="auto" w:fill="auto"/>
            <w:vAlign w:val="bottom"/>
          </w:tcPr>
          <w:p w14:paraId="3772A13F" w14:textId="77777777" w:rsidR="009B1E8E" w:rsidRPr="00C67044" w:rsidRDefault="009B1E8E" w:rsidP="00442BAD">
            <w:pPr>
              <w:spacing w:line="340" w:lineRule="exact"/>
              <w:ind w:left="-36"/>
              <w:jc w:val="right"/>
              <w:rPr>
                <w:rFonts w:ascii="Angsana New" w:hAnsi="Angsana New"/>
                <w:spacing w:val="-6"/>
                <w:sz w:val="28"/>
                <w:szCs w:val="28"/>
              </w:rPr>
            </w:pPr>
          </w:p>
        </w:tc>
        <w:tc>
          <w:tcPr>
            <w:tcW w:w="1008" w:type="dxa"/>
            <w:tcBorders>
              <w:top w:val="single" w:sz="4" w:space="0" w:color="auto"/>
              <w:bottom w:val="double" w:sz="4" w:space="0" w:color="auto"/>
            </w:tcBorders>
            <w:shd w:val="clear" w:color="auto" w:fill="auto"/>
            <w:vAlign w:val="bottom"/>
          </w:tcPr>
          <w:p w14:paraId="43A0ADF3" w14:textId="77777777" w:rsidR="009B1E8E" w:rsidRPr="00C67044" w:rsidRDefault="009B1E8E" w:rsidP="00442BAD">
            <w:pPr>
              <w:spacing w:line="340" w:lineRule="exact"/>
              <w:ind w:left="-36"/>
              <w:jc w:val="right"/>
              <w:rPr>
                <w:rFonts w:ascii="Angsana New" w:hAnsi="Angsana New"/>
                <w:spacing w:val="-6"/>
                <w:sz w:val="28"/>
                <w:szCs w:val="28"/>
              </w:rPr>
            </w:pPr>
            <w:r w:rsidRPr="00C67044">
              <w:rPr>
                <w:rFonts w:ascii="Angsana New" w:hAnsi="Angsana New"/>
                <w:spacing w:val="-6"/>
                <w:sz w:val="28"/>
                <w:szCs w:val="28"/>
              </w:rPr>
              <w:t>53,200</w:t>
            </w:r>
          </w:p>
        </w:tc>
      </w:tr>
    </w:tbl>
    <w:p w14:paraId="01EBCAD3" w14:textId="2EEB4611" w:rsidR="007F5FC6" w:rsidRPr="00C67044" w:rsidRDefault="007F5FC6" w:rsidP="007F5FC6">
      <w:pPr>
        <w:pStyle w:val="BlockText"/>
        <w:numPr>
          <w:ilvl w:val="0"/>
          <w:numId w:val="7"/>
        </w:numPr>
        <w:tabs>
          <w:tab w:val="clear" w:pos="1080"/>
          <w:tab w:val="clear" w:pos="1620"/>
        </w:tabs>
        <w:autoSpaceDE w:val="0"/>
        <w:autoSpaceDN w:val="0"/>
        <w:spacing w:before="120" w:after="60"/>
        <w:ind w:left="346" w:right="0" w:hanging="346"/>
        <w:jc w:val="thaiDistribute"/>
        <w:rPr>
          <w:rFonts w:asciiTheme="majorBidi" w:hAnsiTheme="majorBidi" w:cstheme="majorBidi"/>
          <w:b/>
          <w:bCs/>
          <w:sz w:val="28"/>
          <w:szCs w:val="28"/>
        </w:rPr>
      </w:pPr>
      <w:r w:rsidRPr="00C67044">
        <w:rPr>
          <w:rFonts w:asciiTheme="majorBidi" w:hAnsiTheme="majorBidi" w:cstheme="majorBidi"/>
          <w:b/>
          <w:bCs/>
          <w:sz w:val="28"/>
          <w:szCs w:val="28"/>
          <w:cs/>
        </w:rPr>
        <w:t>สินทรัพย์</w:t>
      </w:r>
      <w:r w:rsidRPr="00C67044">
        <w:rPr>
          <w:rFonts w:asciiTheme="majorBidi" w:hAnsiTheme="majorBidi" w:cstheme="majorBidi" w:hint="cs"/>
          <w:b/>
          <w:bCs/>
          <w:sz w:val="28"/>
          <w:szCs w:val="28"/>
          <w:cs/>
        </w:rPr>
        <w:t>รอการขาย</w:t>
      </w:r>
    </w:p>
    <w:p w14:paraId="0DD7C5BA" w14:textId="77777777" w:rsidR="00D90D65" w:rsidRPr="00C67044" w:rsidRDefault="00D90D65" w:rsidP="00D90D65">
      <w:pPr>
        <w:pStyle w:val="BlockText"/>
        <w:spacing w:line="360" w:lineRule="exact"/>
        <w:ind w:left="360" w:right="0" w:firstLine="0"/>
        <w:jc w:val="thaiDistribute"/>
        <w:rPr>
          <w:rFonts w:asciiTheme="majorBidi" w:hAnsiTheme="majorBidi" w:cstheme="majorBidi"/>
          <w:sz w:val="28"/>
          <w:szCs w:val="28"/>
        </w:rPr>
      </w:pPr>
      <w:r w:rsidRPr="00C67044">
        <w:rPr>
          <w:rFonts w:asciiTheme="majorBidi" w:hAnsiTheme="majorBidi" w:cstheme="majorBidi"/>
          <w:sz w:val="28"/>
          <w:szCs w:val="28"/>
          <w:cs/>
        </w:rPr>
        <w:t xml:space="preserve">ณ วันที่ </w:t>
      </w:r>
      <w:r w:rsidRPr="00C67044">
        <w:rPr>
          <w:rFonts w:asciiTheme="majorBidi" w:hAnsiTheme="majorBidi" w:cstheme="majorBidi"/>
          <w:sz w:val="28"/>
          <w:szCs w:val="28"/>
        </w:rPr>
        <w:t>31</w:t>
      </w:r>
      <w:r w:rsidRPr="00C67044">
        <w:rPr>
          <w:rFonts w:asciiTheme="majorBidi" w:hAnsiTheme="majorBidi" w:cstheme="majorBidi"/>
          <w:sz w:val="28"/>
          <w:szCs w:val="28"/>
          <w:cs/>
        </w:rPr>
        <w:t xml:space="preserve"> ธันวาคม </w:t>
      </w:r>
      <w:r w:rsidRPr="00C67044">
        <w:rPr>
          <w:rFonts w:asciiTheme="majorBidi" w:hAnsiTheme="majorBidi" w:cstheme="majorBidi"/>
          <w:sz w:val="28"/>
          <w:szCs w:val="28"/>
        </w:rPr>
        <w:t xml:space="preserve">2567 </w:t>
      </w:r>
      <w:r w:rsidRPr="00C67044">
        <w:rPr>
          <w:rFonts w:asciiTheme="majorBidi" w:hAnsiTheme="majorBidi" w:cstheme="majorBidi" w:hint="cs"/>
          <w:sz w:val="28"/>
          <w:szCs w:val="28"/>
          <w:cs/>
        </w:rPr>
        <w:t xml:space="preserve">และ </w:t>
      </w:r>
      <w:r w:rsidRPr="00C67044">
        <w:rPr>
          <w:rFonts w:asciiTheme="majorBidi" w:hAnsiTheme="majorBidi" w:cstheme="majorBidi"/>
          <w:sz w:val="28"/>
          <w:szCs w:val="28"/>
        </w:rPr>
        <w:t>2566</w:t>
      </w:r>
      <w:r w:rsidRPr="00C67044">
        <w:rPr>
          <w:rFonts w:asciiTheme="majorBidi" w:hAnsiTheme="majorBidi" w:cstheme="majorBidi"/>
          <w:sz w:val="28"/>
          <w:szCs w:val="28"/>
          <w:cs/>
        </w:rPr>
        <w:t xml:space="preserve"> ประกอบด้วย</w:t>
      </w:r>
    </w:p>
    <w:tbl>
      <w:tblPr>
        <w:tblW w:w="9103" w:type="dxa"/>
        <w:tblInd w:w="426" w:type="dxa"/>
        <w:tblLayout w:type="fixed"/>
        <w:tblCellMar>
          <w:left w:w="72" w:type="dxa"/>
          <w:right w:w="72" w:type="dxa"/>
        </w:tblCellMar>
        <w:tblLook w:val="00A0" w:firstRow="1" w:lastRow="0" w:firstColumn="1" w:lastColumn="0" w:noHBand="0" w:noVBand="0"/>
      </w:tblPr>
      <w:tblGrid>
        <w:gridCol w:w="2976"/>
        <w:gridCol w:w="22"/>
        <w:gridCol w:w="1428"/>
        <w:gridCol w:w="144"/>
        <w:gridCol w:w="1423"/>
        <w:gridCol w:w="144"/>
        <w:gridCol w:w="1438"/>
        <w:gridCol w:w="144"/>
        <w:gridCol w:w="1356"/>
        <w:gridCol w:w="28"/>
      </w:tblGrid>
      <w:tr w:rsidR="00D4247C" w:rsidRPr="00C67044" w14:paraId="502576D8" w14:textId="77777777" w:rsidTr="00603593">
        <w:trPr>
          <w:gridAfter w:val="1"/>
          <w:wAfter w:w="28" w:type="dxa"/>
          <w:tblHeader/>
        </w:trPr>
        <w:tc>
          <w:tcPr>
            <w:tcW w:w="2976" w:type="dxa"/>
            <w:shd w:val="clear" w:color="auto" w:fill="auto"/>
          </w:tcPr>
          <w:p w14:paraId="6A019D6B" w14:textId="77777777" w:rsidR="00D4247C" w:rsidRPr="00C67044" w:rsidRDefault="00D4247C" w:rsidP="00603593">
            <w:pPr>
              <w:spacing w:line="340" w:lineRule="exact"/>
              <w:ind w:left="426"/>
              <w:rPr>
                <w:rFonts w:asciiTheme="majorBidi" w:hAnsiTheme="majorBidi" w:cstheme="majorBidi"/>
                <w:sz w:val="28"/>
                <w:szCs w:val="28"/>
              </w:rPr>
            </w:pPr>
            <w:bookmarkStart w:id="164" w:name="_Hlk168988865"/>
          </w:p>
        </w:tc>
        <w:tc>
          <w:tcPr>
            <w:tcW w:w="6099" w:type="dxa"/>
            <w:gridSpan w:val="8"/>
            <w:tcBorders>
              <w:bottom w:val="single" w:sz="4" w:space="0" w:color="auto"/>
            </w:tcBorders>
            <w:shd w:val="clear" w:color="auto" w:fill="auto"/>
            <w:vAlign w:val="bottom"/>
          </w:tcPr>
          <w:p w14:paraId="5B00FE37" w14:textId="77777777" w:rsidR="00D4247C" w:rsidRPr="00C67044" w:rsidRDefault="00D4247C" w:rsidP="00603593">
            <w:pPr>
              <w:spacing w:line="340" w:lineRule="exact"/>
              <w:ind w:left="426"/>
              <w:jc w:val="right"/>
              <w:rPr>
                <w:rFonts w:asciiTheme="majorBidi" w:hAnsiTheme="majorBidi" w:cstheme="majorBidi"/>
                <w:sz w:val="28"/>
                <w:szCs w:val="28"/>
              </w:rPr>
            </w:pPr>
            <w:r w:rsidRPr="00C67044">
              <w:rPr>
                <w:rFonts w:asciiTheme="majorBidi" w:hAnsiTheme="majorBidi" w:cstheme="majorBidi"/>
                <w:sz w:val="28"/>
                <w:szCs w:val="28"/>
              </w:rPr>
              <w:t>(</w:t>
            </w:r>
            <w:proofErr w:type="gramStart"/>
            <w:r w:rsidRPr="00C67044">
              <w:rPr>
                <w:rFonts w:asciiTheme="majorBidi" w:hAnsiTheme="majorBidi" w:cstheme="majorBidi"/>
                <w:sz w:val="28"/>
                <w:szCs w:val="28"/>
                <w:cs/>
              </w:rPr>
              <w:t>หน่วย :</w:t>
            </w:r>
            <w:proofErr w:type="gramEnd"/>
            <w:r w:rsidRPr="00C67044">
              <w:rPr>
                <w:rFonts w:asciiTheme="majorBidi" w:hAnsiTheme="majorBidi" w:cstheme="majorBidi"/>
                <w:sz w:val="28"/>
                <w:szCs w:val="28"/>
                <w:cs/>
              </w:rPr>
              <w:t xml:space="preserve"> พันบาท</w:t>
            </w:r>
            <w:r w:rsidRPr="00C67044">
              <w:rPr>
                <w:rFonts w:asciiTheme="majorBidi" w:hAnsiTheme="majorBidi" w:cstheme="majorBidi"/>
                <w:sz w:val="28"/>
                <w:szCs w:val="28"/>
              </w:rPr>
              <w:t>)</w:t>
            </w:r>
          </w:p>
        </w:tc>
      </w:tr>
      <w:tr w:rsidR="00D4247C" w:rsidRPr="00C67044" w14:paraId="0D01532C" w14:textId="77777777" w:rsidTr="00603593">
        <w:tblPrEx>
          <w:tblCellMar>
            <w:left w:w="62" w:type="dxa"/>
            <w:right w:w="62" w:type="dxa"/>
          </w:tblCellMar>
          <w:tblLook w:val="0000" w:firstRow="0" w:lastRow="0" w:firstColumn="0" w:lastColumn="0" w:noHBand="0" w:noVBand="0"/>
        </w:tblPrEx>
        <w:trPr>
          <w:cantSplit/>
          <w:trHeight w:val="351"/>
        </w:trPr>
        <w:tc>
          <w:tcPr>
            <w:tcW w:w="2998" w:type="dxa"/>
            <w:gridSpan w:val="2"/>
            <w:shd w:val="clear" w:color="auto" w:fill="auto"/>
          </w:tcPr>
          <w:p w14:paraId="484D27C4" w14:textId="77777777" w:rsidR="00D4247C" w:rsidRPr="00C67044" w:rsidRDefault="00D4247C" w:rsidP="00603593">
            <w:pPr>
              <w:spacing w:line="320" w:lineRule="exact"/>
              <w:ind w:right="-13"/>
              <w:jc w:val="thaiDistribute"/>
              <w:rPr>
                <w:rFonts w:asciiTheme="majorBidi" w:hAnsiTheme="majorBidi" w:cstheme="majorBidi"/>
                <w:sz w:val="28"/>
                <w:szCs w:val="28"/>
              </w:rPr>
            </w:pPr>
          </w:p>
        </w:tc>
        <w:tc>
          <w:tcPr>
            <w:tcW w:w="2995" w:type="dxa"/>
            <w:gridSpan w:val="3"/>
            <w:tcBorders>
              <w:top w:val="single" w:sz="4" w:space="0" w:color="auto"/>
              <w:bottom w:val="single" w:sz="4" w:space="0" w:color="auto"/>
            </w:tcBorders>
            <w:shd w:val="clear" w:color="auto" w:fill="auto"/>
          </w:tcPr>
          <w:p w14:paraId="52FB683D" w14:textId="77777777" w:rsidR="00D4247C" w:rsidRPr="00C67044" w:rsidRDefault="00D4247C" w:rsidP="00603593">
            <w:pPr>
              <w:spacing w:line="320" w:lineRule="exact"/>
              <w:jc w:val="center"/>
              <w:rPr>
                <w:rFonts w:asciiTheme="majorBidi" w:hAnsiTheme="majorBidi" w:cstheme="majorBidi"/>
                <w:sz w:val="28"/>
                <w:szCs w:val="28"/>
              </w:rPr>
            </w:pPr>
            <w:r w:rsidRPr="00C67044">
              <w:rPr>
                <w:rFonts w:asciiTheme="majorBidi" w:hAnsiTheme="majorBidi" w:cstheme="majorBidi"/>
                <w:sz w:val="28"/>
                <w:szCs w:val="28"/>
                <w:cs/>
              </w:rPr>
              <w:t>งบการเงินรวม</w:t>
            </w:r>
          </w:p>
        </w:tc>
        <w:tc>
          <w:tcPr>
            <w:tcW w:w="144" w:type="dxa"/>
            <w:tcBorders>
              <w:top w:val="single" w:sz="4" w:space="0" w:color="auto"/>
            </w:tcBorders>
            <w:shd w:val="clear" w:color="auto" w:fill="auto"/>
          </w:tcPr>
          <w:p w14:paraId="11DAC46E" w14:textId="77777777" w:rsidR="00D4247C" w:rsidRPr="00C67044" w:rsidRDefault="00D4247C" w:rsidP="00603593">
            <w:pPr>
              <w:spacing w:line="320" w:lineRule="exact"/>
              <w:jc w:val="center"/>
              <w:rPr>
                <w:rFonts w:asciiTheme="majorBidi" w:hAnsiTheme="majorBidi" w:cstheme="majorBidi"/>
                <w:sz w:val="28"/>
                <w:szCs w:val="28"/>
              </w:rPr>
            </w:pPr>
          </w:p>
        </w:tc>
        <w:tc>
          <w:tcPr>
            <w:tcW w:w="2966" w:type="dxa"/>
            <w:gridSpan w:val="4"/>
            <w:tcBorders>
              <w:top w:val="single" w:sz="4" w:space="0" w:color="auto"/>
              <w:bottom w:val="single" w:sz="4" w:space="0" w:color="auto"/>
            </w:tcBorders>
            <w:shd w:val="clear" w:color="auto" w:fill="auto"/>
          </w:tcPr>
          <w:p w14:paraId="10AE6264" w14:textId="77777777" w:rsidR="00D4247C" w:rsidRPr="00C67044" w:rsidRDefault="00D4247C" w:rsidP="00603593">
            <w:pPr>
              <w:spacing w:line="320" w:lineRule="exact"/>
              <w:jc w:val="center"/>
              <w:rPr>
                <w:rFonts w:asciiTheme="majorBidi" w:hAnsiTheme="majorBidi" w:cstheme="majorBidi"/>
                <w:sz w:val="28"/>
                <w:szCs w:val="28"/>
              </w:rPr>
            </w:pPr>
            <w:r w:rsidRPr="00C67044">
              <w:rPr>
                <w:rFonts w:asciiTheme="majorBidi" w:hAnsiTheme="majorBidi" w:cstheme="majorBidi"/>
                <w:sz w:val="28"/>
                <w:szCs w:val="28"/>
                <w:cs/>
              </w:rPr>
              <w:t>งบการเงินเฉพาะกิจการ</w:t>
            </w:r>
          </w:p>
        </w:tc>
      </w:tr>
      <w:tr w:rsidR="00D4247C" w:rsidRPr="00C67044" w14:paraId="7AA4C897" w14:textId="77777777" w:rsidTr="00603593">
        <w:tblPrEx>
          <w:tblCellMar>
            <w:left w:w="62" w:type="dxa"/>
            <w:right w:w="62" w:type="dxa"/>
          </w:tblCellMar>
          <w:tblLook w:val="0000" w:firstRow="0" w:lastRow="0" w:firstColumn="0" w:lastColumn="0" w:noHBand="0" w:noVBand="0"/>
        </w:tblPrEx>
        <w:trPr>
          <w:cantSplit/>
          <w:trHeight w:val="351"/>
        </w:trPr>
        <w:tc>
          <w:tcPr>
            <w:tcW w:w="2998" w:type="dxa"/>
            <w:gridSpan w:val="2"/>
            <w:shd w:val="clear" w:color="auto" w:fill="auto"/>
          </w:tcPr>
          <w:p w14:paraId="06E08559" w14:textId="77777777" w:rsidR="00D4247C" w:rsidRPr="00C67044" w:rsidRDefault="00D4247C" w:rsidP="00603593">
            <w:pPr>
              <w:spacing w:line="320" w:lineRule="exact"/>
              <w:ind w:right="-13"/>
              <w:jc w:val="thaiDistribute"/>
              <w:rPr>
                <w:rFonts w:asciiTheme="majorBidi" w:hAnsiTheme="majorBidi" w:cstheme="majorBidi"/>
                <w:sz w:val="28"/>
                <w:szCs w:val="28"/>
              </w:rPr>
            </w:pPr>
          </w:p>
        </w:tc>
        <w:tc>
          <w:tcPr>
            <w:tcW w:w="1428" w:type="dxa"/>
            <w:tcBorders>
              <w:top w:val="single" w:sz="4" w:space="0" w:color="auto"/>
              <w:bottom w:val="single" w:sz="4" w:space="0" w:color="auto"/>
            </w:tcBorders>
            <w:shd w:val="clear" w:color="auto" w:fill="auto"/>
          </w:tcPr>
          <w:p w14:paraId="6E6849F2" w14:textId="77777777" w:rsidR="00D4247C" w:rsidRPr="00C67044" w:rsidRDefault="00D4247C" w:rsidP="00603593">
            <w:pPr>
              <w:spacing w:line="320" w:lineRule="exact"/>
              <w:jc w:val="center"/>
              <w:rPr>
                <w:rFonts w:asciiTheme="majorBidi" w:hAnsiTheme="majorBidi" w:cstheme="majorBidi"/>
                <w:sz w:val="28"/>
                <w:szCs w:val="28"/>
              </w:rPr>
            </w:pPr>
            <w:r w:rsidRPr="00C67044">
              <w:rPr>
                <w:rFonts w:asciiTheme="majorBidi" w:hAnsiTheme="majorBidi" w:cstheme="majorBidi"/>
                <w:color w:val="000000"/>
                <w:spacing w:val="-6"/>
                <w:sz w:val="28"/>
                <w:szCs w:val="28"/>
              </w:rPr>
              <w:t xml:space="preserve">31 </w:t>
            </w:r>
            <w:r w:rsidRPr="00C67044">
              <w:rPr>
                <w:rFonts w:asciiTheme="majorBidi" w:hAnsiTheme="majorBidi" w:cstheme="majorBidi"/>
                <w:color w:val="000000"/>
                <w:spacing w:val="-6"/>
                <w:sz w:val="28"/>
                <w:szCs w:val="28"/>
                <w:cs/>
              </w:rPr>
              <w:t xml:space="preserve">ธันวาคม </w:t>
            </w:r>
            <w:r w:rsidRPr="00C67044">
              <w:rPr>
                <w:rFonts w:asciiTheme="majorBidi" w:hAnsiTheme="majorBidi" w:cstheme="majorBidi"/>
                <w:color w:val="000000"/>
                <w:spacing w:val="-6"/>
                <w:sz w:val="28"/>
                <w:szCs w:val="28"/>
              </w:rPr>
              <w:t>2567</w:t>
            </w:r>
          </w:p>
        </w:tc>
        <w:tc>
          <w:tcPr>
            <w:tcW w:w="144" w:type="dxa"/>
            <w:tcBorders>
              <w:top w:val="single" w:sz="4" w:space="0" w:color="auto"/>
            </w:tcBorders>
            <w:shd w:val="clear" w:color="auto" w:fill="auto"/>
          </w:tcPr>
          <w:p w14:paraId="31E9C5F8" w14:textId="77777777" w:rsidR="00D4247C" w:rsidRPr="00C67044" w:rsidRDefault="00D4247C" w:rsidP="00603593">
            <w:pPr>
              <w:spacing w:line="320" w:lineRule="exact"/>
              <w:jc w:val="center"/>
              <w:rPr>
                <w:rFonts w:asciiTheme="majorBidi" w:hAnsiTheme="majorBidi" w:cstheme="majorBidi"/>
                <w:sz w:val="28"/>
                <w:szCs w:val="28"/>
              </w:rPr>
            </w:pPr>
          </w:p>
        </w:tc>
        <w:tc>
          <w:tcPr>
            <w:tcW w:w="1423" w:type="dxa"/>
            <w:tcBorders>
              <w:top w:val="single" w:sz="4" w:space="0" w:color="auto"/>
              <w:left w:val="nil"/>
              <w:bottom w:val="single" w:sz="4" w:space="0" w:color="auto"/>
            </w:tcBorders>
            <w:shd w:val="clear" w:color="auto" w:fill="auto"/>
          </w:tcPr>
          <w:p w14:paraId="705C9B13" w14:textId="77777777" w:rsidR="00D4247C" w:rsidRPr="00C67044" w:rsidRDefault="00D4247C" w:rsidP="00603593">
            <w:pPr>
              <w:spacing w:line="320" w:lineRule="exact"/>
              <w:jc w:val="center"/>
              <w:rPr>
                <w:rFonts w:asciiTheme="majorBidi" w:hAnsiTheme="majorBidi" w:cstheme="majorBidi"/>
                <w:sz w:val="28"/>
                <w:szCs w:val="28"/>
              </w:rPr>
            </w:pPr>
            <w:r w:rsidRPr="00C67044">
              <w:rPr>
                <w:rFonts w:asciiTheme="majorBidi" w:hAnsiTheme="majorBidi" w:cstheme="majorBidi"/>
                <w:color w:val="000000"/>
                <w:spacing w:val="-6"/>
                <w:sz w:val="28"/>
                <w:szCs w:val="28"/>
              </w:rPr>
              <w:t xml:space="preserve">31 </w:t>
            </w:r>
            <w:r w:rsidRPr="00C67044">
              <w:rPr>
                <w:rFonts w:asciiTheme="majorBidi" w:hAnsiTheme="majorBidi" w:cstheme="majorBidi"/>
                <w:color w:val="000000"/>
                <w:spacing w:val="-6"/>
                <w:sz w:val="28"/>
                <w:szCs w:val="28"/>
                <w:cs/>
              </w:rPr>
              <w:t xml:space="preserve">ธันวาคม </w:t>
            </w:r>
            <w:r w:rsidRPr="00C67044">
              <w:rPr>
                <w:rFonts w:asciiTheme="majorBidi" w:hAnsiTheme="majorBidi" w:cstheme="majorBidi"/>
                <w:color w:val="000000"/>
                <w:spacing w:val="-6"/>
                <w:sz w:val="28"/>
                <w:szCs w:val="28"/>
              </w:rPr>
              <w:t>2566</w:t>
            </w:r>
          </w:p>
        </w:tc>
        <w:tc>
          <w:tcPr>
            <w:tcW w:w="144" w:type="dxa"/>
            <w:shd w:val="clear" w:color="auto" w:fill="auto"/>
          </w:tcPr>
          <w:p w14:paraId="2BB61BE5" w14:textId="77777777" w:rsidR="00D4247C" w:rsidRPr="00C67044" w:rsidRDefault="00D4247C" w:rsidP="00603593">
            <w:pPr>
              <w:spacing w:line="320" w:lineRule="exact"/>
              <w:jc w:val="center"/>
              <w:rPr>
                <w:rFonts w:asciiTheme="majorBidi" w:hAnsiTheme="majorBidi" w:cstheme="majorBidi"/>
                <w:sz w:val="28"/>
                <w:szCs w:val="28"/>
              </w:rPr>
            </w:pPr>
          </w:p>
        </w:tc>
        <w:tc>
          <w:tcPr>
            <w:tcW w:w="1438" w:type="dxa"/>
            <w:tcBorders>
              <w:bottom w:val="single" w:sz="4" w:space="0" w:color="auto"/>
            </w:tcBorders>
            <w:shd w:val="clear" w:color="auto" w:fill="auto"/>
          </w:tcPr>
          <w:p w14:paraId="0458DA91" w14:textId="77777777" w:rsidR="00D4247C" w:rsidRPr="00C67044" w:rsidRDefault="00D4247C" w:rsidP="00603593">
            <w:pPr>
              <w:spacing w:line="320" w:lineRule="exact"/>
              <w:jc w:val="center"/>
              <w:rPr>
                <w:rFonts w:asciiTheme="majorBidi" w:hAnsiTheme="majorBidi" w:cstheme="majorBidi"/>
                <w:sz w:val="28"/>
                <w:szCs w:val="28"/>
              </w:rPr>
            </w:pPr>
            <w:r w:rsidRPr="00C67044">
              <w:rPr>
                <w:rFonts w:asciiTheme="majorBidi" w:hAnsiTheme="majorBidi" w:cstheme="majorBidi"/>
                <w:color w:val="000000"/>
                <w:spacing w:val="-6"/>
                <w:sz w:val="28"/>
                <w:szCs w:val="28"/>
              </w:rPr>
              <w:t xml:space="preserve">31 </w:t>
            </w:r>
            <w:r w:rsidRPr="00C67044">
              <w:rPr>
                <w:rFonts w:asciiTheme="majorBidi" w:hAnsiTheme="majorBidi" w:cstheme="majorBidi"/>
                <w:color w:val="000000"/>
                <w:spacing w:val="-6"/>
                <w:sz w:val="28"/>
                <w:szCs w:val="28"/>
                <w:cs/>
              </w:rPr>
              <w:t xml:space="preserve">ธันวาคม </w:t>
            </w:r>
            <w:r w:rsidRPr="00C67044">
              <w:rPr>
                <w:rFonts w:asciiTheme="majorBidi" w:hAnsiTheme="majorBidi" w:cstheme="majorBidi"/>
                <w:color w:val="000000"/>
                <w:spacing w:val="-6"/>
                <w:sz w:val="28"/>
                <w:szCs w:val="28"/>
              </w:rPr>
              <w:t>2567</w:t>
            </w:r>
          </w:p>
        </w:tc>
        <w:tc>
          <w:tcPr>
            <w:tcW w:w="144" w:type="dxa"/>
            <w:shd w:val="clear" w:color="auto" w:fill="auto"/>
          </w:tcPr>
          <w:p w14:paraId="5FC58CE5" w14:textId="77777777" w:rsidR="00D4247C" w:rsidRPr="00C67044" w:rsidRDefault="00D4247C" w:rsidP="00603593">
            <w:pPr>
              <w:spacing w:line="320" w:lineRule="exact"/>
              <w:jc w:val="center"/>
              <w:rPr>
                <w:rFonts w:asciiTheme="majorBidi" w:hAnsiTheme="majorBidi" w:cstheme="majorBidi"/>
                <w:sz w:val="28"/>
                <w:szCs w:val="28"/>
              </w:rPr>
            </w:pPr>
          </w:p>
        </w:tc>
        <w:tc>
          <w:tcPr>
            <w:tcW w:w="1384" w:type="dxa"/>
            <w:gridSpan w:val="2"/>
            <w:tcBorders>
              <w:left w:val="nil"/>
              <w:bottom w:val="single" w:sz="4" w:space="0" w:color="auto"/>
            </w:tcBorders>
            <w:shd w:val="clear" w:color="auto" w:fill="auto"/>
          </w:tcPr>
          <w:p w14:paraId="38BB0B14" w14:textId="77777777" w:rsidR="00D4247C" w:rsidRPr="00C67044" w:rsidRDefault="00D4247C" w:rsidP="00603593">
            <w:pPr>
              <w:spacing w:line="320" w:lineRule="exact"/>
              <w:jc w:val="center"/>
              <w:rPr>
                <w:rFonts w:asciiTheme="majorBidi" w:hAnsiTheme="majorBidi" w:cstheme="majorBidi"/>
                <w:sz w:val="28"/>
                <w:szCs w:val="28"/>
              </w:rPr>
            </w:pPr>
            <w:r w:rsidRPr="00C67044">
              <w:rPr>
                <w:rFonts w:asciiTheme="majorBidi" w:hAnsiTheme="majorBidi" w:cstheme="majorBidi"/>
                <w:color w:val="000000"/>
                <w:spacing w:val="-6"/>
                <w:sz w:val="28"/>
                <w:szCs w:val="28"/>
              </w:rPr>
              <w:t xml:space="preserve">31 </w:t>
            </w:r>
            <w:r w:rsidRPr="00C67044">
              <w:rPr>
                <w:rFonts w:asciiTheme="majorBidi" w:hAnsiTheme="majorBidi" w:cstheme="majorBidi"/>
                <w:color w:val="000000"/>
                <w:spacing w:val="-6"/>
                <w:sz w:val="28"/>
                <w:szCs w:val="28"/>
                <w:cs/>
              </w:rPr>
              <w:t xml:space="preserve">ธันวาคม </w:t>
            </w:r>
            <w:r w:rsidRPr="00C67044">
              <w:rPr>
                <w:rFonts w:asciiTheme="majorBidi" w:hAnsiTheme="majorBidi" w:cstheme="majorBidi"/>
                <w:color w:val="000000"/>
                <w:spacing w:val="-6"/>
                <w:sz w:val="28"/>
                <w:szCs w:val="28"/>
              </w:rPr>
              <w:t>2566</w:t>
            </w:r>
          </w:p>
        </w:tc>
      </w:tr>
      <w:tr w:rsidR="00365006" w:rsidRPr="00C67044" w14:paraId="2E76BE30" w14:textId="77777777" w:rsidTr="00423D53">
        <w:tblPrEx>
          <w:tblCellMar>
            <w:left w:w="62" w:type="dxa"/>
            <w:right w:w="62" w:type="dxa"/>
          </w:tblCellMar>
          <w:tblLook w:val="0000" w:firstRow="0" w:lastRow="0" w:firstColumn="0" w:lastColumn="0" w:noHBand="0" w:noVBand="0"/>
        </w:tblPrEx>
        <w:trPr>
          <w:cantSplit/>
        </w:trPr>
        <w:tc>
          <w:tcPr>
            <w:tcW w:w="2998" w:type="dxa"/>
            <w:gridSpan w:val="2"/>
            <w:shd w:val="clear" w:color="auto" w:fill="auto"/>
          </w:tcPr>
          <w:p w14:paraId="1EB05041" w14:textId="77777777" w:rsidR="00365006" w:rsidRPr="00C67044" w:rsidRDefault="00365006" w:rsidP="00365006">
            <w:pPr>
              <w:tabs>
                <w:tab w:val="left" w:pos="540"/>
              </w:tabs>
              <w:spacing w:line="320" w:lineRule="exact"/>
              <w:rPr>
                <w:rFonts w:asciiTheme="majorBidi" w:hAnsiTheme="majorBidi" w:cstheme="majorBidi"/>
                <w:b/>
                <w:bCs/>
                <w:sz w:val="28"/>
                <w:szCs w:val="28"/>
                <w:cs/>
              </w:rPr>
            </w:pPr>
            <w:r w:rsidRPr="00C67044">
              <w:rPr>
                <w:rFonts w:asciiTheme="majorBidi" w:hAnsiTheme="majorBidi" w:cstheme="majorBidi"/>
                <w:sz w:val="28"/>
                <w:szCs w:val="28"/>
                <w:cs/>
              </w:rPr>
              <w:t>สินทรัพย์รอการขาย</w:t>
            </w:r>
          </w:p>
        </w:tc>
        <w:tc>
          <w:tcPr>
            <w:tcW w:w="1428" w:type="dxa"/>
            <w:shd w:val="clear" w:color="auto" w:fill="auto"/>
          </w:tcPr>
          <w:p w14:paraId="6D0389C7" w14:textId="65FF5C84" w:rsidR="00365006" w:rsidRPr="00C67044" w:rsidRDefault="00684A5A" w:rsidP="00365006">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51,345</w:t>
            </w:r>
          </w:p>
        </w:tc>
        <w:tc>
          <w:tcPr>
            <w:tcW w:w="144" w:type="dxa"/>
            <w:shd w:val="clear" w:color="auto" w:fill="auto"/>
          </w:tcPr>
          <w:p w14:paraId="3BC99207" w14:textId="77777777" w:rsidR="00365006" w:rsidRPr="00C67044" w:rsidRDefault="00365006" w:rsidP="00365006">
            <w:pPr>
              <w:spacing w:line="320" w:lineRule="exact"/>
              <w:jc w:val="right"/>
              <w:rPr>
                <w:rFonts w:asciiTheme="majorBidi" w:hAnsiTheme="majorBidi" w:cstheme="majorBidi"/>
                <w:sz w:val="28"/>
                <w:szCs w:val="28"/>
              </w:rPr>
            </w:pPr>
          </w:p>
        </w:tc>
        <w:tc>
          <w:tcPr>
            <w:tcW w:w="1423" w:type="dxa"/>
            <w:tcBorders>
              <w:left w:val="nil"/>
            </w:tcBorders>
            <w:shd w:val="clear" w:color="auto" w:fill="auto"/>
          </w:tcPr>
          <w:p w14:paraId="3EF3DE66" w14:textId="77777777" w:rsidR="00365006" w:rsidRPr="00C67044" w:rsidRDefault="00365006" w:rsidP="00365006">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41,547</w:t>
            </w:r>
          </w:p>
        </w:tc>
        <w:tc>
          <w:tcPr>
            <w:tcW w:w="144" w:type="dxa"/>
            <w:shd w:val="clear" w:color="auto" w:fill="auto"/>
          </w:tcPr>
          <w:p w14:paraId="2CA7D050" w14:textId="77777777" w:rsidR="00365006" w:rsidRPr="00C67044" w:rsidRDefault="00365006" w:rsidP="00365006">
            <w:pPr>
              <w:spacing w:line="320" w:lineRule="exact"/>
              <w:jc w:val="right"/>
              <w:rPr>
                <w:rFonts w:asciiTheme="majorBidi" w:hAnsiTheme="majorBidi" w:cstheme="majorBidi"/>
                <w:sz w:val="28"/>
                <w:szCs w:val="28"/>
              </w:rPr>
            </w:pPr>
          </w:p>
        </w:tc>
        <w:tc>
          <w:tcPr>
            <w:tcW w:w="1438" w:type="dxa"/>
            <w:shd w:val="clear" w:color="auto" w:fill="auto"/>
          </w:tcPr>
          <w:p w14:paraId="3CEF5E0F" w14:textId="33EAADB6" w:rsidR="00365006" w:rsidRPr="00C67044" w:rsidRDefault="00365006" w:rsidP="00365006">
            <w:pPr>
              <w:tabs>
                <w:tab w:val="center" w:pos="643"/>
                <w:tab w:val="right" w:pos="1395"/>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44" w:type="dxa"/>
            <w:shd w:val="clear" w:color="auto" w:fill="auto"/>
          </w:tcPr>
          <w:p w14:paraId="45F84CDA" w14:textId="77777777" w:rsidR="00365006" w:rsidRPr="00C67044" w:rsidRDefault="00365006" w:rsidP="00365006">
            <w:pPr>
              <w:spacing w:line="320" w:lineRule="exact"/>
              <w:jc w:val="right"/>
              <w:rPr>
                <w:rFonts w:asciiTheme="majorBidi" w:hAnsiTheme="majorBidi" w:cstheme="majorBidi"/>
                <w:sz w:val="28"/>
                <w:szCs w:val="28"/>
              </w:rPr>
            </w:pPr>
          </w:p>
        </w:tc>
        <w:tc>
          <w:tcPr>
            <w:tcW w:w="1384" w:type="dxa"/>
            <w:gridSpan w:val="2"/>
            <w:tcBorders>
              <w:left w:val="nil"/>
            </w:tcBorders>
            <w:shd w:val="clear" w:color="auto" w:fill="auto"/>
          </w:tcPr>
          <w:p w14:paraId="61A91425" w14:textId="77777777" w:rsidR="00365006" w:rsidRPr="00C67044" w:rsidRDefault="00365006" w:rsidP="00365006">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w:t>
            </w:r>
          </w:p>
        </w:tc>
      </w:tr>
      <w:tr w:rsidR="00365006" w:rsidRPr="00C67044" w14:paraId="38774436" w14:textId="77777777" w:rsidTr="00423D53">
        <w:tblPrEx>
          <w:tblCellMar>
            <w:left w:w="62" w:type="dxa"/>
            <w:right w:w="62" w:type="dxa"/>
          </w:tblCellMar>
          <w:tblLook w:val="0000" w:firstRow="0" w:lastRow="0" w:firstColumn="0" w:lastColumn="0" w:noHBand="0" w:noVBand="0"/>
        </w:tblPrEx>
        <w:trPr>
          <w:cantSplit/>
        </w:trPr>
        <w:tc>
          <w:tcPr>
            <w:tcW w:w="2998" w:type="dxa"/>
            <w:gridSpan w:val="2"/>
            <w:shd w:val="clear" w:color="auto" w:fill="auto"/>
          </w:tcPr>
          <w:p w14:paraId="1C6AFCC0" w14:textId="67FF7C97" w:rsidR="00684A5A" w:rsidRPr="00C67044" w:rsidRDefault="00365006" w:rsidP="00365006">
            <w:pPr>
              <w:tabs>
                <w:tab w:val="left" w:pos="540"/>
              </w:tabs>
              <w:spacing w:line="320" w:lineRule="exact"/>
              <w:rPr>
                <w:rFonts w:asciiTheme="majorBidi" w:hAnsiTheme="majorBidi" w:cstheme="majorBidi"/>
                <w:sz w:val="28"/>
                <w:szCs w:val="28"/>
                <w:cs/>
              </w:rPr>
            </w:pPr>
            <w:r w:rsidRPr="00C67044">
              <w:rPr>
                <w:rFonts w:asciiTheme="majorBidi" w:hAnsiTheme="majorBidi" w:cstheme="majorBidi"/>
                <w:sz w:val="28"/>
                <w:szCs w:val="28"/>
                <w:u w:val="single"/>
                <w:cs/>
              </w:rPr>
              <w:t>หัก</w:t>
            </w:r>
            <w:r w:rsidRPr="00C67044">
              <w:rPr>
                <w:rFonts w:asciiTheme="majorBidi" w:hAnsiTheme="majorBidi" w:cstheme="majorBidi"/>
                <w:sz w:val="28"/>
                <w:szCs w:val="28"/>
                <w:cs/>
              </w:rPr>
              <w:t xml:space="preserve">  ค่าเผื่อการด้อยค่า</w:t>
            </w:r>
            <w:r w:rsidR="00684A5A" w:rsidRPr="00C67044">
              <w:rPr>
                <w:rFonts w:asciiTheme="majorBidi" w:hAnsiTheme="majorBidi" w:cstheme="majorBidi" w:hint="cs"/>
                <w:sz w:val="28"/>
                <w:szCs w:val="28"/>
                <w:cs/>
              </w:rPr>
              <w:t>ของสินทรัพย์</w:t>
            </w:r>
          </w:p>
        </w:tc>
        <w:tc>
          <w:tcPr>
            <w:tcW w:w="1428" w:type="dxa"/>
            <w:tcBorders>
              <w:bottom w:val="single" w:sz="4" w:space="0" w:color="auto"/>
            </w:tcBorders>
            <w:shd w:val="clear" w:color="auto" w:fill="auto"/>
          </w:tcPr>
          <w:p w14:paraId="4F6F05E6" w14:textId="5714865D" w:rsidR="00365006" w:rsidRPr="00C67044" w:rsidRDefault="00423D53" w:rsidP="00365006">
            <w:pPr>
              <w:spacing w:line="320" w:lineRule="exact"/>
              <w:jc w:val="right"/>
              <w:rPr>
                <w:rFonts w:asciiTheme="majorBidi" w:hAnsiTheme="majorBidi" w:cstheme="majorBidi"/>
                <w:sz w:val="28"/>
                <w:szCs w:val="28"/>
                <w:cs/>
              </w:rPr>
            </w:pPr>
            <w:r w:rsidRPr="00C67044">
              <w:rPr>
                <w:rFonts w:asciiTheme="majorBidi" w:hAnsiTheme="majorBidi" w:cstheme="majorBidi"/>
                <w:sz w:val="28"/>
                <w:szCs w:val="28"/>
              </w:rPr>
              <w:t>(1,887)</w:t>
            </w:r>
          </w:p>
        </w:tc>
        <w:tc>
          <w:tcPr>
            <w:tcW w:w="144" w:type="dxa"/>
            <w:shd w:val="clear" w:color="auto" w:fill="auto"/>
          </w:tcPr>
          <w:p w14:paraId="71423293" w14:textId="77777777" w:rsidR="00365006" w:rsidRPr="00C67044" w:rsidRDefault="00365006" w:rsidP="00365006">
            <w:pPr>
              <w:spacing w:line="320" w:lineRule="exact"/>
              <w:jc w:val="right"/>
              <w:rPr>
                <w:rFonts w:asciiTheme="majorBidi" w:hAnsiTheme="majorBidi" w:cstheme="majorBidi"/>
                <w:sz w:val="28"/>
                <w:szCs w:val="28"/>
              </w:rPr>
            </w:pPr>
          </w:p>
        </w:tc>
        <w:tc>
          <w:tcPr>
            <w:tcW w:w="1423" w:type="dxa"/>
            <w:tcBorders>
              <w:left w:val="nil"/>
              <w:bottom w:val="single" w:sz="4" w:space="0" w:color="auto"/>
            </w:tcBorders>
            <w:shd w:val="clear" w:color="auto" w:fill="auto"/>
          </w:tcPr>
          <w:p w14:paraId="139B326F" w14:textId="77777777" w:rsidR="00365006" w:rsidRPr="00C67044" w:rsidRDefault="00365006" w:rsidP="00365006">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44" w:type="dxa"/>
            <w:shd w:val="clear" w:color="auto" w:fill="auto"/>
          </w:tcPr>
          <w:p w14:paraId="43EA77B5" w14:textId="77777777" w:rsidR="00365006" w:rsidRPr="00C67044" w:rsidRDefault="00365006" w:rsidP="00365006">
            <w:pPr>
              <w:spacing w:line="320" w:lineRule="exact"/>
              <w:jc w:val="right"/>
              <w:rPr>
                <w:rFonts w:asciiTheme="majorBidi" w:hAnsiTheme="majorBidi" w:cstheme="majorBidi"/>
                <w:sz w:val="28"/>
                <w:szCs w:val="28"/>
              </w:rPr>
            </w:pPr>
          </w:p>
        </w:tc>
        <w:tc>
          <w:tcPr>
            <w:tcW w:w="1438" w:type="dxa"/>
            <w:tcBorders>
              <w:bottom w:val="single" w:sz="4" w:space="0" w:color="auto"/>
            </w:tcBorders>
            <w:shd w:val="clear" w:color="auto" w:fill="auto"/>
          </w:tcPr>
          <w:p w14:paraId="14FF3B1D" w14:textId="4D16EFE4" w:rsidR="00365006" w:rsidRPr="00C67044" w:rsidRDefault="00365006" w:rsidP="00365006">
            <w:pPr>
              <w:tabs>
                <w:tab w:val="center" w:pos="643"/>
                <w:tab w:val="right" w:pos="1395"/>
              </w:tabs>
              <w:spacing w:line="320" w:lineRule="exact"/>
              <w:jc w:val="right"/>
              <w:rPr>
                <w:rFonts w:asciiTheme="majorBidi" w:hAnsiTheme="majorBidi" w:cstheme="majorBidi"/>
                <w:sz w:val="28"/>
                <w:szCs w:val="28"/>
              </w:rPr>
            </w:pPr>
            <w:r w:rsidRPr="00C67044">
              <w:rPr>
                <w:rFonts w:asciiTheme="majorBidi" w:hAnsiTheme="majorBidi" w:cstheme="majorBidi"/>
                <w:sz w:val="28"/>
                <w:szCs w:val="28"/>
                <w:cs/>
              </w:rPr>
              <w:t>-</w:t>
            </w:r>
          </w:p>
        </w:tc>
        <w:tc>
          <w:tcPr>
            <w:tcW w:w="144" w:type="dxa"/>
            <w:shd w:val="clear" w:color="auto" w:fill="auto"/>
          </w:tcPr>
          <w:p w14:paraId="1E8B91A4" w14:textId="77777777" w:rsidR="00365006" w:rsidRPr="00C67044" w:rsidRDefault="00365006" w:rsidP="00365006">
            <w:pPr>
              <w:spacing w:line="320" w:lineRule="exact"/>
              <w:jc w:val="right"/>
              <w:rPr>
                <w:rFonts w:asciiTheme="majorBidi" w:hAnsiTheme="majorBidi" w:cstheme="majorBidi"/>
                <w:sz w:val="28"/>
                <w:szCs w:val="28"/>
              </w:rPr>
            </w:pPr>
          </w:p>
        </w:tc>
        <w:tc>
          <w:tcPr>
            <w:tcW w:w="1384" w:type="dxa"/>
            <w:gridSpan w:val="2"/>
            <w:tcBorders>
              <w:left w:val="nil"/>
              <w:bottom w:val="single" w:sz="4" w:space="0" w:color="auto"/>
            </w:tcBorders>
            <w:shd w:val="clear" w:color="auto" w:fill="auto"/>
          </w:tcPr>
          <w:p w14:paraId="6B5F0CB4" w14:textId="77777777" w:rsidR="00365006" w:rsidRPr="00C67044" w:rsidRDefault="00365006" w:rsidP="00365006">
            <w:pPr>
              <w:spacing w:line="320" w:lineRule="exact"/>
              <w:jc w:val="right"/>
              <w:rPr>
                <w:rFonts w:asciiTheme="majorBidi" w:hAnsiTheme="majorBidi" w:cstheme="majorBidi"/>
                <w:sz w:val="28"/>
                <w:szCs w:val="28"/>
              </w:rPr>
            </w:pPr>
            <w:r w:rsidRPr="00C67044">
              <w:rPr>
                <w:rFonts w:asciiTheme="majorBidi" w:hAnsiTheme="majorBidi" w:cstheme="majorBidi"/>
                <w:sz w:val="28"/>
                <w:szCs w:val="28"/>
                <w:cs/>
              </w:rPr>
              <w:t>-</w:t>
            </w:r>
          </w:p>
        </w:tc>
      </w:tr>
      <w:tr w:rsidR="00365006" w:rsidRPr="00C67044" w14:paraId="5D7E915C" w14:textId="77777777" w:rsidTr="00423D53">
        <w:tblPrEx>
          <w:tblCellMar>
            <w:left w:w="62" w:type="dxa"/>
            <w:right w:w="62" w:type="dxa"/>
          </w:tblCellMar>
          <w:tblLook w:val="0000" w:firstRow="0" w:lastRow="0" w:firstColumn="0" w:lastColumn="0" w:noHBand="0" w:noVBand="0"/>
        </w:tblPrEx>
        <w:trPr>
          <w:cantSplit/>
        </w:trPr>
        <w:tc>
          <w:tcPr>
            <w:tcW w:w="2998" w:type="dxa"/>
            <w:gridSpan w:val="2"/>
            <w:shd w:val="clear" w:color="auto" w:fill="auto"/>
          </w:tcPr>
          <w:p w14:paraId="528097F8" w14:textId="77777777" w:rsidR="00365006" w:rsidRPr="00C67044" w:rsidRDefault="00365006" w:rsidP="00365006">
            <w:pPr>
              <w:tabs>
                <w:tab w:val="left" w:pos="540"/>
              </w:tabs>
              <w:spacing w:line="320" w:lineRule="exact"/>
              <w:rPr>
                <w:rFonts w:asciiTheme="majorBidi" w:hAnsiTheme="majorBidi" w:cstheme="majorBidi"/>
                <w:sz w:val="28"/>
                <w:szCs w:val="28"/>
                <w:u w:val="single"/>
                <w:cs/>
              </w:rPr>
            </w:pPr>
          </w:p>
        </w:tc>
        <w:tc>
          <w:tcPr>
            <w:tcW w:w="1428" w:type="dxa"/>
            <w:tcBorders>
              <w:top w:val="single" w:sz="4" w:space="0" w:color="auto"/>
            </w:tcBorders>
            <w:shd w:val="clear" w:color="auto" w:fill="auto"/>
          </w:tcPr>
          <w:p w14:paraId="2A52E275" w14:textId="6BB8B324" w:rsidR="00365006" w:rsidRPr="00C67044" w:rsidRDefault="00684A5A" w:rsidP="00684A5A">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49,458</w:t>
            </w:r>
          </w:p>
        </w:tc>
        <w:tc>
          <w:tcPr>
            <w:tcW w:w="144" w:type="dxa"/>
            <w:shd w:val="clear" w:color="auto" w:fill="auto"/>
          </w:tcPr>
          <w:p w14:paraId="48C6626B" w14:textId="77777777" w:rsidR="00365006" w:rsidRPr="00C67044" w:rsidRDefault="00365006" w:rsidP="00365006">
            <w:pPr>
              <w:spacing w:line="320" w:lineRule="exact"/>
              <w:jc w:val="right"/>
              <w:rPr>
                <w:rFonts w:asciiTheme="majorBidi" w:hAnsiTheme="majorBidi" w:cstheme="majorBidi"/>
                <w:sz w:val="28"/>
                <w:szCs w:val="28"/>
              </w:rPr>
            </w:pPr>
          </w:p>
        </w:tc>
        <w:tc>
          <w:tcPr>
            <w:tcW w:w="1423" w:type="dxa"/>
            <w:tcBorders>
              <w:top w:val="single" w:sz="4" w:space="0" w:color="auto"/>
              <w:left w:val="nil"/>
            </w:tcBorders>
            <w:shd w:val="clear" w:color="auto" w:fill="auto"/>
          </w:tcPr>
          <w:p w14:paraId="7DBA7A62" w14:textId="77777777" w:rsidR="00365006" w:rsidRPr="00C67044" w:rsidRDefault="00365006" w:rsidP="00365006">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41,547</w:t>
            </w:r>
          </w:p>
        </w:tc>
        <w:tc>
          <w:tcPr>
            <w:tcW w:w="144" w:type="dxa"/>
            <w:shd w:val="clear" w:color="auto" w:fill="auto"/>
          </w:tcPr>
          <w:p w14:paraId="75F607CC" w14:textId="77777777" w:rsidR="00365006" w:rsidRPr="00C67044" w:rsidRDefault="00365006" w:rsidP="00365006">
            <w:pPr>
              <w:spacing w:line="320" w:lineRule="exact"/>
              <w:jc w:val="right"/>
              <w:rPr>
                <w:rFonts w:asciiTheme="majorBidi" w:hAnsiTheme="majorBidi" w:cstheme="majorBidi"/>
                <w:sz w:val="28"/>
                <w:szCs w:val="28"/>
              </w:rPr>
            </w:pPr>
          </w:p>
        </w:tc>
        <w:tc>
          <w:tcPr>
            <w:tcW w:w="1438" w:type="dxa"/>
            <w:tcBorders>
              <w:top w:val="single" w:sz="4" w:space="0" w:color="auto"/>
            </w:tcBorders>
            <w:shd w:val="clear" w:color="auto" w:fill="auto"/>
          </w:tcPr>
          <w:p w14:paraId="7A96033C" w14:textId="03FDD054" w:rsidR="00365006" w:rsidRPr="00C67044" w:rsidRDefault="00365006" w:rsidP="00365006">
            <w:pPr>
              <w:tabs>
                <w:tab w:val="center" w:pos="643"/>
                <w:tab w:val="right" w:pos="1395"/>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44" w:type="dxa"/>
            <w:shd w:val="clear" w:color="auto" w:fill="auto"/>
          </w:tcPr>
          <w:p w14:paraId="680704D0" w14:textId="77777777" w:rsidR="00365006" w:rsidRPr="00C67044" w:rsidRDefault="00365006" w:rsidP="00365006">
            <w:pPr>
              <w:spacing w:line="320" w:lineRule="exact"/>
              <w:jc w:val="right"/>
              <w:rPr>
                <w:rFonts w:asciiTheme="majorBidi" w:hAnsiTheme="majorBidi" w:cstheme="majorBidi"/>
                <w:sz w:val="28"/>
                <w:szCs w:val="28"/>
              </w:rPr>
            </w:pPr>
          </w:p>
        </w:tc>
        <w:tc>
          <w:tcPr>
            <w:tcW w:w="1384" w:type="dxa"/>
            <w:gridSpan w:val="2"/>
            <w:tcBorders>
              <w:top w:val="single" w:sz="4" w:space="0" w:color="auto"/>
              <w:left w:val="nil"/>
            </w:tcBorders>
            <w:shd w:val="clear" w:color="auto" w:fill="auto"/>
          </w:tcPr>
          <w:p w14:paraId="70508EAE" w14:textId="77777777" w:rsidR="00365006" w:rsidRPr="00C67044" w:rsidRDefault="00365006" w:rsidP="00365006">
            <w:pPr>
              <w:spacing w:line="320" w:lineRule="exact"/>
              <w:jc w:val="right"/>
              <w:rPr>
                <w:rFonts w:asciiTheme="majorBidi" w:hAnsiTheme="majorBidi" w:cstheme="majorBidi"/>
                <w:sz w:val="28"/>
                <w:szCs w:val="28"/>
                <w:cs/>
              </w:rPr>
            </w:pPr>
            <w:r w:rsidRPr="00C67044">
              <w:rPr>
                <w:rFonts w:asciiTheme="majorBidi" w:hAnsiTheme="majorBidi" w:cstheme="majorBidi"/>
                <w:sz w:val="28"/>
                <w:szCs w:val="28"/>
              </w:rPr>
              <w:t>-</w:t>
            </w:r>
          </w:p>
        </w:tc>
      </w:tr>
      <w:tr w:rsidR="00365006" w:rsidRPr="00C67044" w14:paraId="070DCEE8" w14:textId="77777777" w:rsidTr="00423D53">
        <w:tblPrEx>
          <w:tblCellMar>
            <w:left w:w="62" w:type="dxa"/>
            <w:right w:w="62" w:type="dxa"/>
          </w:tblCellMar>
          <w:tblLook w:val="0000" w:firstRow="0" w:lastRow="0" w:firstColumn="0" w:lastColumn="0" w:noHBand="0" w:noVBand="0"/>
        </w:tblPrEx>
        <w:trPr>
          <w:cantSplit/>
        </w:trPr>
        <w:tc>
          <w:tcPr>
            <w:tcW w:w="2998" w:type="dxa"/>
            <w:gridSpan w:val="2"/>
            <w:shd w:val="clear" w:color="auto" w:fill="auto"/>
          </w:tcPr>
          <w:p w14:paraId="5B9B62D7" w14:textId="77777777" w:rsidR="00365006" w:rsidRPr="00C67044" w:rsidRDefault="00365006" w:rsidP="00365006">
            <w:pPr>
              <w:tabs>
                <w:tab w:val="left" w:pos="540"/>
              </w:tabs>
              <w:spacing w:line="320" w:lineRule="exact"/>
              <w:rPr>
                <w:rFonts w:asciiTheme="majorBidi" w:hAnsiTheme="majorBidi" w:cstheme="majorBidi"/>
                <w:sz w:val="28"/>
                <w:szCs w:val="28"/>
                <w:u w:val="single"/>
                <w:cs/>
              </w:rPr>
            </w:pPr>
            <w:r w:rsidRPr="00C67044">
              <w:rPr>
                <w:rFonts w:asciiTheme="majorBidi" w:hAnsiTheme="majorBidi" w:cstheme="majorBidi" w:hint="cs"/>
                <w:sz w:val="28"/>
                <w:szCs w:val="28"/>
                <w:u w:val="single"/>
                <w:cs/>
              </w:rPr>
              <w:t>หัก</w:t>
            </w:r>
            <w:r w:rsidRPr="00C67044">
              <w:rPr>
                <w:rFonts w:asciiTheme="majorBidi" w:hAnsiTheme="majorBidi" w:cstheme="majorBidi" w:hint="cs"/>
                <w:sz w:val="28"/>
                <w:szCs w:val="28"/>
                <w:cs/>
              </w:rPr>
              <w:t xml:space="preserve"> </w:t>
            </w:r>
            <w:r w:rsidRPr="00C67044">
              <w:rPr>
                <w:rFonts w:asciiTheme="majorBidi" w:hAnsiTheme="majorBidi"/>
                <w:sz w:val="28"/>
                <w:szCs w:val="28"/>
                <w:cs/>
              </w:rPr>
              <w:t>สินทรัพย์รอการขาย</w:t>
            </w:r>
            <w:r w:rsidRPr="00C67044">
              <w:rPr>
                <w:rFonts w:asciiTheme="majorBidi" w:hAnsiTheme="majorBidi" w:cstheme="majorBidi" w:hint="cs"/>
                <w:sz w:val="28"/>
                <w:szCs w:val="28"/>
                <w:cs/>
              </w:rPr>
              <w:t>ภายในหนึ่งปี</w:t>
            </w:r>
          </w:p>
        </w:tc>
        <w:tc>
          <w:tcPr>
            <w:tcW w:w="1428" w:type="dxa"/>
            <w:shd w:val="clear" w:color="auto" w:fill="auto"/>
          </w:tcPr>
          <w:p w14:paraId="732BCBF0" w14:textId="11B5C918" w:rsidR="00365006" w:rsidRPr="00C67044" w:rsidRDefault="00684A5A" w:rsidP="00365006">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(5,743)</w:t>
            </w:r>
          </w:p>
        </w:tc>
        <w:tc>
          <w:tcPr>
            <w:tcW w:w="144" w:type="dxa"/>
            <w:shd w:val="clear" w:color="auto" w:fill="auto"/>
          </w:tcPr>
          <w:p w14:paraId="723B9D5C" w14:textId="77777777" w:rsidR="00365006" w:rsidRPr="00C67044" w:rsidRDefault="00365006" w:rsidP="00365006">
            <w:pPr>
              <w:spacing w:line="320" w:lineRule="exact"/>
              <w:jc w:val="right"/>
              <w:rPr>
                <w:rFonts w:asciiTheme="majorBidi" w:hAnsiTheme="majorBidi" w:cstheme="majorBidi"/>
                <w:sz w:val="28"/>
                <w:szCs w:val="28"/>
              </w:rPr>
            </w:pPr>
          </w:p>
        </w:tc>
        <w:tc>
          <w:tcPr>
            <w:tcW w:w="1423" w:type="dxa"/>
            <w:tcBorders>
              <w:left w:val="nil"/>
            </w:tcBorders>
            <w:shd w:val="clear" w:color="auto" w:fill="auto"/>
          </w:tcPr>
          <w:p w14:paraId="7410D744" w14:textId="77777777" w:rsidR="00365006" w:rsidRPr="00C67044" w:rsidRDefault="00365006" w:rsidP="00365006">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44" w:type="dxa"/>
            <w:shd w:val="clear" w:color="auto" w:fill="auto"/>
          </w:tcPr>
          <w:p w14:paraId="451F4DDB" w14:textId="77777777" w:rsidR="00365006" w:rsidRPr="00C67044" w:rsidRDefault="00365006" w:rsidP="00365006">
            <w:pPr>
              <w:spacing w:line="320" w:lineRule="exact"/>
              <w:jc w:val="right"/>
              <w:rPr>
                <w:rFonts w:asciiTheme="majorBidi" w:hAnsiTheme="majorBidi" w:cstheme="majorBidi"/>
                <w:sz w:val="28"/>
                <w:szCs w:val="28"/>
              </w:rPr>
            </w:pPr>
          </w:p>
        </w:tc>
        <w:tc>
          <w:tcPr>
            <w:tcW w:w="1438" w:type="dxa"/>
            <w:shd w:val="clear" w:color="auto" w:fill="auto"/>
          </w:tcPr>
          <w:p w14:paraId="5CFA91AA" w14:textId="3B2DD978" w:rsidR="00365006" w:rsidRPr="00C67044" w:rsidRDefault="00365006" w:rsidP="00365006">
            <w:pPr>
              <w:tabs>
                <w:tab w:val="center" w:pos="643"/>
                <w:tab w:val="right" w:pos="1395"/>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44" w:type="dxa"/>
            <w:shd w:val="clear" w:color="auto" w:fill="auto"/>
          </w:tcPr>
          <w:p w14:paraId="13B30F10" w14:textId="77777777" w:rsidR="00365006" w:rsidRPr="00C67044" w:rsidRDefault="00365006" w:rsidP="00365006">
            <w:pPr>
              <w:spacing w:line="320" w:lineRule="exact"/>
              <w:jc w:val="right"/>
              <w:rPr>
                <w:rFonts w:asciiTheme="majorBidi" w:hAnsiTheme="majorBidi" w:cstheme="majorBidi"/>
                <w:sz w:val="28"/>
                <w:szCs w:val="28"/>
              </w:rPr>
            </w:pPr>
          </w:p>
        </w:tc>
        <w:tc>
          <w:tcPr>
            <w:tcW w:w="1384" w:type="dxa"/>
            <w:gridSpan w:val="2"/>
            <w:tcBorders>
              <w:left w:val="nil"/>
            </w:tcBorders>
            <w:shd w:val="clear" w:color="auto" w:fill="auto"/>
          </w:tcPr>
          <w:p w14:paraId="5755864B" w14:textId="77777777" w:rsidR="00365006" w:rsidRPr="00C67044" w:rsidRDefault="00365006" w:rsidP="00365006">
            <w:pPr>
              <w:spacing w:line="320" w:lineRule="exact"/>
              <w:jc w:val="right"/>
              <w:rPr>
                <w:rFonts w:asciiTheme="majorBidi" w:hAnsiTheme="majorBidi" w:cstheme="majorBidi"/>
                <w:sz w:val="28"/>
                <w:szCs w:val="28"/>
                <w:cs/>
              </w:rPr>
            </w:pPr>
            <w:r w:rsidRPr="00C67044">
              <w:rPr>
                <w:rFonts w:asciiTheme="majorBidi" w:hAnsiTheme="majorBidi" w:cstheme="majorBidi"/>
                <w:sz w:val="28"/>
                <w:szCs w:val="28"/>
              </w:rPr>
              <w:t>-</w:t>
            </w:r>
          </w:p>
        </w:tc>
      </w:tr>
      <w:tr w:rsidR="00365006" w:rsidRPr="00C67044" w14:paraId="1D2E859B" w14:textId="77777777" w:rsidTr="00423D53">
        <w:tblPrEx>
          <w:tblCellMar>
            <w:left w:w="62" w:type="dxa"/>
            <w:right w:w="62" w:type="dxa"/>
          </w:tblCellMar>
          <w:tblLook w:val="0000" w:firstRow="0" w:lastRow="0" w:firstColumn="0" w:lastColumn="0" w:noHBand="0" w:noVBand="0"/>
        </w:tblPrEx>
        <w:trPr>
          <w:cantSplit/>
          <w:trHeight w:val="215"/>
        </w:trPr>
        <w:tc>
          <w:tcPr>
            <w:tcW w:w="2998" w:type="dxa"/>
            <w:gridSpan w:val="2"/>
            <w:shd w:val="clear" w:color="auto" w:fill="auto"/>
          </w:tcPr>
          <w:p w14:paraId="37C73DB9" w14:textId="77777777" w:rsidR="00365006" w:rsidRPr="00C67044" w:rsidRDefault="00365006" w:rsidP="00365006">
            <w:pPr>
              <w:tabs>
                <w:tab w:val="left" w:pos="298"/>
              </w:tabs>
              <w:spacing w:line="320" w:lineRule="exact"/>
              <w:rPr>
                <w:rFonts w:asciiTheme="majorBidi" w:hAnsiTheme="majorBidi" w:cstheme="majorBidi"/>
                <w:sz w:val="28"/>
                <w:szCs w:val="28"/>
                <w:cs/>
              </w:rPr>
            </w:pPr>
          </w:p>
        </w:tc>
        <w:tc>
          <w:tcPr>
            <w:tcW w:w="1428" w:type="dxa"/>
            <w:tcBorders>
              <w:top w:val="single" w:sz="4" w:space="0" w:color="auto"/>
              <w:bottom w:val="double" w:sz="4" w:space="0" w:color="auto"/>
            </w:tcBorders>
            <w:shd w:val="clear" w:color="auto" w:fill="auto"/>
          </w:tcPr>
          <w:p w14:paraId="7197B8D2" w14:textId="2114025D" w:rsidR="00365006" w:rsidRPr="00C67044" w:rsidRDefault="00684A5A" w:rsidP="00365006">
            <w:pPr>
              <w:spacing w:line="320" w:lineRule="exact"/>
              <w:jc w:val="right"/>
              <w:rPr>
                <w:rFonts w:asciiTheme="majorBidi" w:hAnsiTheme="majorBidi" w:cstheme="majorBidi"/>
                <w:sz w:val="28"/>
                <w:szCs w:val="28"/>
              </w:rPr>
            </w:pPr>
            <w:r w:rsidRPr="00C67044">
              <w:rPr>
                <w:rFonts w:asciiTheme="majorBidi" w:hAnsiTheme="majorBidi" w:cstheme="majorBidi"/>
                <w:sz w:val="28"/>
                <w:szCs w:val="28"/>
              </w:rPr>
              <w:t>43,715</w:t>
            </w:r>
          </w:p>
        </w:tc>
        <w:tc>
          <w:tcPr>
            <w:tcW w:w="144" w:type="dxa"/>
            <w:shd w:val="clear" w:color="auto" w:fill="auto"/>
          </w:tcPr>
          <w:p w14:paraId="649A4F97" w14:textId="77777777" w:rsidR="00365006" w:rsidRPr="00C67044" w:rsidRDefault="00365006" w:rsidP="00365006">
            <w:pPr>
              <w:spacing w:line="320" w:lineRule="exact"/>
              <w:jc w:val="right"/>
              <w:rPr>
                <w:rFonts w:asciiTheme="majorBidi" w:hAnsiTheme="majorBidi" w:cstheme="majorBidi"/>
                <w:sz w:val="28"/>
                <w:szCs w:val="28"/>
              </w:rPr>
            </w:pPr>
          </w:p>
        </w:tc>
        <w:tc>
          <w:tcPr>
            <w:tcW w:w="1423" w:type="dxa"/>
            <w:tcBorders>
              <w:top w:val="single" w:sz="4" w:space="0" w:color="auto"/>
              <w:left w:val="nil"/>
              <w:bottom w:val="double" w:sz="4" w:space="0" w:color="auto"/>
            </w:tcBorders>
            <w:shd w:val="clear" w:color="auto" w:fill="auto"/>
          </w:tcPr>
          <w:p w14:paraId="0EEC4513" w14:textId="77777777" w:rsidR="00365006" w:rsidRPr="00C67044" w:rsidRDefault="00365006" w:rsidP="00365006">
            <w:pPr>
              <w:spacing w:line="320" w:lineRule="exact"/>
              <w:jc w:val="right"/>
              <w:rPr>
                <w:rFonts w:asciiTheme="majorBidi" w:hAnsiTheme="majorBidi" w:cstheme="majorBidi"/>
                <w:sz w:val="28"/>
                <w:szCs w:val="28"/>
                <w:cs/>
              </w:rPr>
            </w:pPr>
            <w:r w:rsidRPr="00C67044">
              <w:rPr>
                <w:rFonts w:asciiTheme="majorBidi" w:hAnsiTheme="majorBidi" w:cstheme="majorBidi"/>
                <w:sz w:val="28"/>
                <w:szCs w:val="28"/>
              </w:rPr>
              <w:t>41,547</w:t>
            </w:r>
          </w:p>
        </w:tc>
        <w:tc>
          <w:tcPr>
            <w:tcW w:w="144" w:type="dxa"/>
            <w:shd w:val="clear" w:color="auto" w:fill="auto"/>
          </w:tcPr>
          <w:p w14:paraId="1922AEFD" w14:textId="77777777" w:rsidR="00365006" w:rsidRPr="00C67044" w:rsidRDefault="00365006" w:rsidP="00365006">
            <w:pPr>
              <w:spacing w:line="320" w:lineRule="exact"/>
              <w:jc w:val="right"/>
              <w:rPr>
                <w:rFonts w:asciiTheme="majorBidi" w:hAnsiTheme="majorBidi" w:cstheme="majorBidi"/>
                <w:sz w:val="28"/>
                <w:szCs w:val="28"/>
              </w:rPr>
            </w:pPr>
          </w:p>
        </w:tc>
        <w:tc>
          <w:tcPr>
            <w:tcW w:w="1438" w:type="dxa"/>
            <w:tcBorders>
              <w:top w:val="single" w:sz="4" w:space="0" w:color="auto"/>
              <w:bottom w:val="double" w:sz="4" w:space="0" w:color="auto"/>
            </w:tcBorders>
            <w:shd w:val="clear" w:color="auto" w:fill="auto"/>
          </w:tcPr>
          <w:p w14:paraId="629FE584" w14:textId="68FC97D9" w:rsidR="00365006" w:rsidRPr="00C67044" w:rsidRDefault="00365006" w:rsidP="00365006">
            <w:pPr>
              <w:tabs>
                <w:tab w:val="center" w:pos="643"/>
                <w:tab w:val="right" w:pos="1395"/>
              </w:tabs>
              <w:spacing w:line="320" w:lineRule="exact"/>
              <w:jc w:val="right"/>
              <w:rPr>
                <w:rFonts w:asciiTheme="majorBidi" w:hAnsiTheme="majorBidi" w:cstheme="majorBidi"/>
                <w:sz w:val="28"/>
                <w:szCs w:val="28"/>
              </w:rPr>
            </w:pPr>
            <w:r w:rsidRPr="00C67044">
              <w:rPr>
                <w:rFonts w:asciiTheme="majorBidi" w:hAnsiTheme="majorBidi" w:cstheme="majorBidi"/>
                <w:sz w:val="28"/>
                <w:szCs w:val="28"/>
                <w:cs/>
              </w:rPr>
              <w:t>-</w:t>
            </w:r>
          </w:p>
        </w:tc>
        <w:tc>
          <w:tcPr>
            <w:tcW w:w="144" w:type="dxa"/>
            <w:shd w:val="clear" w:color="auto" w:fill="auto"/>
          </w:tcPr>
          <w:p w14:paraId="2B34EF57" w14:textId="77777777" w:rsidR="00365006" w:rsidRPr="00C67044" w:rsidRDefault="00365006" w:rsidP="00365006">
            <w:pPr>
              <w:spacing w:line="320" w:lineRule="exact"/>
              <w:jc w:val="right"/>
              <w:rPr>
                <w:rFonts w:asciiTheme="majorBidi" w:hAnsiTheme="majorBidi" w:cstheme="majorBidi"/>
                <w:sz w:val="28"/>
                <w:szCs w:val="28"/>
              </w:rPr>
            </w:pPr>
          </w:p>
        </w:tc>
        <w:tc>
          <w:tcPr>
            <w:tcW w:w="1384" w:type="dxa"/>
            <w:gridSpan w:val="2"/>
            <w:tcBorders>
              <w:top w:val="single" w:sz="4" w:space="0" w:color="auto"/>
              <w:left w:val="nil"/>
              <w:bottom w:val="double" w:sz="4" w:space="0" w:color="auto"/>
            </w:tcBorders>
            <w:shd w:val="clear" w:color="auto" w:fill="auto"/>
          </w:tcPr>
          <w:p w14:paraId="28CEB626" w14:textId="77777777" w:rsidR="00365006" w:rsidRPr="00C67044" w:rsidRDefault="00365006" w:rsidP="00365006">
            <w:pPr>
              <w:spacing w:line="320" w:lineRule="exact"/>
              <w:jc w:val="right"/>
              <w:rPr>
                <w:rFonts w:asciiTheme="majorBidi" w:hAnsiTheme="majorBidi" w:cstheme="majorBidi"/>
                <w:sz w:val="28"/>
                <w:szCs w:val="28"/>
              </w:rPr>
            </w:pPr>
            <w:r w:rsidRPr="00C67044">
              <w:rPr>
                <w:rFonts w:asciiTheme="majorBidi" w:hAnsiTheme="majorBidi" w:cstheme="majorBidi"/>
                <w:sz w:val="28"/>
                <w:szCs w:val="28"/>
                <w:cs/>
              </w:rPr>
              <w:t>-</w:t>
            </w:r>
          </w:p>
        </w:tc>
      </w:tr>
    </w:tbl>
    <w:bookmarkEnd w:id="164"/>
    <w:p w14:paraId="4D961881" w14:textId="77777777" w:rsidR="00796928" w:rsidRPr="00C67044" w:rsidRDefault="00796928" w:rsidP="00796928">
      <w:pPr>
        <w:spacing w:before="120"/>
        <w:ind w:left="425"/>
        <w:jc w:val="thaiDistribute"/>
        <w:rPr>
          <w:rFonts w:ascii="Angsana New" w:hAnsi="Angsana New"/>
          <w:spacing w:val="-8"/>
          <w:sz w:val="28"/>
          <w:szCs w:val="28"/>
        </w:rPr>
      </w:pPr>
      <w:r w:rsidRPr="00C67044">
        <w:rPr>
          <w:rFonts w:ascii="Angsana New" w:hAnsi="Angsana New"/>
          <w:spacing w:val="-8"/>
          <w:sz w:val="28"/>
          <w:szCs w:val="28"/>
          <w:cs/>
        </w:rPr>
        <w:t>การเคลื่อนไหวของค่าเผื่อผลขาดทุนด้านเครดิตที่คาดว่าจะเกิดขึ้น สำหรับ</w:t>
      </w:r>
      <w:r w:rsidRPr="00C67044">
        <w:rPr>
          <w:rFonts w:ascii="Angsana New" w:hAnsi="Angsana New" w:hint="cs"/>
          <w:spacing w:val="-8"/>
          <w:sz w:val="28"/>
          <w:szCs w:val="28"/>
          <w:cs/>
        </w:rPr>
        <w:t>ปี</w:t>
      </w:r>
      <w:r w:rsidRPr="00C67044">
        <w:rPr>
          <w:rFonts w:ascii="Angsana New" w:hAnsi="Angsana New"/>
          <w:spacing w:val="-8"/>
          <w:sz w:val="28"/>
          <w:szCs w:val="28"/>
          <w:cs/>
        </w:rPr>
        <w:t xml:space="preserve">สิ้นสุดวันที่ </w:t>
      </w:r>
      <w:r w:rsidRPr="00C67044">
        <w:rPr>
          <w:rFonts w:ascii="Angsana New" w:hAnsi="Angsana New" w:hint="cs"/>
          <w:spacing w:val="-8"/>
          <w:sz w:val="28"/>
          <w:szCs w:val="28"/>
          <w:lang w:val="en-GB"/>
        </w:rPr>
        <w:t>31</w:t>
      </w:r>
      <w:r w:rsidRPr="00C67044">
        <w:rPr>
          <w:rFonts w:ascii="Angsana New" w:hAnsi="Angsana New" w:hint="cs"/>
          <w:spacing w:val="-8"/>
          <w:sz w:val="28"/>
          <w:szCs w:val="28"/>
          <w:cs/>
        </w:rPr>
        <w:t xml:space="preserve"> ธันวาคม</w:t>
      </w:r>
      <w:r w:rsidRPr="00C67044">
        <w:rPr>
          <w:rFonts w:ascii="Angsana New" w:hAnsi="Angsana New"/>
          <w:spacing w:val="-8"/>
          <w:sz w:val="28"/>
          <w:szCs w:val="28"/>
          <w:cs/>
        </w:rPr>
        <w:t xml:space="preserve"> </w:t>
      </w:r>
      <w:r w:rsidRPr="00C67044">
        <w:rPr>
          <w:rFonts w:ascii="Angsana New" w:hAnsi="Angsana New"/>
          <w:spacing w:val="-8"/>
          <w:sz w:val="28"/>
          <w:szCs w:val="28"/>
        </w:rPr>
        <w:t>2567</w:t>
      </w:r>
      <w:r w:rsidRPr="00C67044">
        <w:rPr>
          <w:rFonts w:ascii="Angsana New" w:hAnsi="Angsana New"/>
          <w:spacing w:val="-8"/>
          <w:sz w:val="28"/>
          <w:szCs w:val="28"/>
          <w:cs/>
        </w:rPr>
        <w:t xml:space="preserve"> และ </w:t>
      </w:r>
      <w:r w:rsidRPr="00C67044">
        <w:rPr>
          <w:rFonts w:ascii="Angsana New" w:hAnsi="Angsana New"/>
          <w:spacing w:val="-8"/>
          <w:sz w:val="28"/>
          <w:szCs w:val="28"/>
        </w:rPr>
        <w:t>2566</w:t>
      </w:r>
      <w:r w:rsidRPr="00C67044">
        <w:rPr>
          <w:rFonts w:ascii="Angsana New" w:hAnsi="Angsana New"/>
          <w:spacing w:val="-8"/>
          <w:sz w:val="28"/>
          <w:szCs w:val="28"/>
          <w:cs/>
        </w:rPr>
        <w:t xml:space="preserve"> มีดังนี้</w:t>
      </w:r>
    </w:p>
    <w:tbl>
      <w:tblPr>
        <w:tblW w:w="8938" w:type="dxa"/>
        <w:tblInd w:w="360" w:type="dxa"/>
        <w:tblLayout w:type="fixed"/>
        <w:tblLook w:val="0000" w:firstRow="0" w:lastRow="0" w:firstColumn="0" w:lastColumn="0" w:noHBand="0" w:noVBand="0"/>
      </w:tblPr>
      <w:tblGrid>
        <w:gridCol w:w="3690"/>
        <w:gridCol w:w="1337"/>
        <w:gridCol w:w="1281"/>
        <w:gridCol w:w="1276"/>
        <w:gridCol w:w="1354"/>
      </w:tblGrid>
      <w:tr w:rsidR="00796928" w:rsidRPr="00C67044" w14:paraId="62B299F2" w14:textId="77777777" w:rsidTr="00442BAD">
        <w:trPr>
          <w:cantSplit/>
        </w:trPr>
        <w:tc>
          <w:tcPr>
            <w:tcW w:w="3690" w:type="dxa"/>
            <w:vAlign w:val="bottom"/>
          </w:tcPr>
          <w:p w14:paraId="1236FCCF" w14:textId="77777777" w:rsidR="00796928" w:rsidRPr="00C67044" w:rsidRDefault="00796928" w:rsidP="00442BAD">
            <w:pPr>
              <w:spacing w:line="340" w:lineRule="exact"/>
              <w:ind w:right="-34"/>
              <w:jc w:val="both"/>
              <w:rPr>
                <w:rFonts w:ascii="Angsana New" w:hAnsi="Angsana New"/>
                <w:sz w:val="28"/>
                <w:szCs w:val="28"/>
              </w:rPr>
            </w:pPr>
          </w:p>
        </w:tc>
        <w:tc>
          <w:tcPr>
            <w:tcW w:w="5248" w:type="dxa"/>
            <w:gridSpan w:val="4"/>
            <w:vAlign w:val="bottom"/>
          </w:tcPr>
          <w:p w14:paraId="628D52E9" w14:textId="77777777" w:rsidR="00796928" w:rsidRPr="00C67044" w:rsidRDefault="00796928" w:rsidP="00442BAD">
            <w:pPr>
              <w:pBdr>
                <w:bottom w:val="single" w:sz="4" w:space="1" w:color="auto"/>
              </w:pBdr>
              <w:spacing w:line="340" w:lineRule="exact"/>
              <w:ind w:right="-34"/>
              <w:jc w:val="right"/>
              <w:rPr>
                <w:rFonts w:ascii="Angsana New" w:hAnsi="Angsana New"/>
                <w:sz w:val="28"/>
                <w:szCs w:val="28"/>
              </w:rPr>
            </w:pPr>
            <w:r w:rsidRPr="00C67044">
              <w:rPr>
                <w:rFonts w:ascii="Angsana New" w:hAnsi="Angsana New" w:hint="cs"/>
                <w:sz w:val="28"/>
                <w:szCs w:val="28"/>
              </w:rPr>
              <w:t>(</w:t>
            </w:r>
            <w:r w:rsidRPr="00C67044">
              <w:rPr>
                <w:rFonts w:ascii="Angsana New" w:hAnsi="Angsana New" w:hint="cs"/>
                <w:sz w:val="28"/>
                <w:szCs w:val="28"/>
                <w:cs/>
              </w:rPr>
              <w:t>หน่วย:</w:t>
            </w:r>
            <w:r w:rsidRPr="00C67044">
              <w:rPr>
                <w:rFonts w:ascii="Angsana New" w:hAnsi="Angsana New" w:hint="cs"/>
                <w:sz w:val="28"/>
                <w:szCs w:val="28"/>
              </w:rPr>
              <w:t xml:space="preserve"> </w:t>
            </w:r>
            <w:r w:rsidRPr="00C67044">
              <w:rPr>
                <w:rFonts w:ascii="Angsana New" w:hAnsi="Angsana New" w:hint="cs"/>
                <w:sz w:val="28"/>
                <w:szCs w:val="28"/>
                <w:cs/>
              </w:rPr>
              <w:t>พันบาท</w:t>
            </w:r>
            <w:r w:rsidRPr="00C67044">
              <w:rPr>
                <w:rFonts w:ascii="Angsana New" w:hAnsi="Angsana New" w:hint="cs"/>
                <w:sz w:val="28"/>
                <w:szCs w:val="28"/>
              </w:rPr>
              <w:t>)</w:t>
            </w:r>
          </w:p>
        </w:tc>
      </w:tr>
      <w:tr w:rsidR="00796928" w:rsidRPr="00C67044" w14:paraId="2F14FD22" w14:textId="77777777" w:rsidTr="00442BAD">
        <w:tc>
          <w:tcPr>
            <w:tcW w:w="3690" w:type="dxa"/>
            <w:vAlign w:val="bottom"/>
          </w:tcPr>
          <w:p w14:paraId="78C8C8EE" w14:textId="77777777" w:rsidR="00796928" w:rsidRPr="00C67044" w:rsidRDefault="00796928" w:rsidP="00442BAD">
            <w:pPr>
              <w:spacing w:line="340" w:lineRule="exact"/>
              <w:ind w:right="-34"/>
              <w:jc w:val="both"/>
              <w:rPr>
                <w:rFonts w:ascii="Angsana New" w:hAnsi="Angsana New"/>
                <w:sz w:val="28"/>
                <w:szCs w:val="28"/>
              </w:rPr>
            </w:pPr>
          </w:p>
        </w:tc>
        <w:tc>
          <w:tcPr>
            <w:tcW w:w="2618" w:type="dxa"/>
            <w:gridSpan w:val="2"/>
            <w:vAlign w:val="bottom"/>
          </w:tcPr>
          <w:p w14:paraId="49D14181" w14:textId="77777777" w:rsidR="00796928" w:rsidRPr="00C67044" w:rsidRDefault="00796928" w:rsidP="00442BAD">
            <w:pPr>
              <w:pBdr>
                <w:bottom w:val="single" w:sz="4" w:space="1" w:color="auto"/>
              </w:pBdr>
              <w:spacing w:line="340" w:lineRule="exact"/>
              <w:ind w:right="-34"/>
              <w:jc w:val="center"/>
              <w:rPr>
                <w:rFonts w:ascii="Angsana New" w:hAnsi="Angsana New"/>
                <w:sz w:val="28"/>
                <w:szCs w:val="28"/>
                <w:cs/>
              </w:rPr>
            </w:pPr>
            <w:r w:rsidRPr="00C67044">
              <w:rPr>
                <w:rFonts w:ascii="Angsana New" w:hAnsi="Angsana New" w:hint="cs"/>
                <w:sz w:val="28"/>
                <w:szCs w:val="28"/>
                <w:cs/>
              </w:rPr>
              <w:t>งบการเงินรวม</w:t>
            </w:r>
          </w:p>
        </w:tc>
        <w:tc>
          <w:tcPr>
            <w:tcW w:w="2630" w:type="dxa"/>
            <w:gridSpan w:val="2"/>
          </w:tcPr>
          <w:p w14:paraId="7BCAD331" w14:textId="77777777" w:rsidR="00796928" w:rsidRPr="00C67044" w:rsidRDefault="00796928" w:rsidP="00442BAD">
            <w:pPr>
              <w:pBdr>
                <w:bottom w:val="single" w:sz="4" w:space="1" w:color="auto"/>
              </w:pBdr>
              <w:spacing w:line="340" w:lineRule="exact"/>
              <w:ind w:right="-34"/>
              <w:jc w:val="center"/>
              <w:rPr>
                <w:rFonts w:ascii="Angsana New" w:hAnsi="Angsana New"/>
                <w:sz w:val="28"/>
                <w:szCs w:val="28"/>
                <w:cs/>
              </w:rPr>
            </w:pPr>
            <w:r w:rsidRPr="00C67044">
              <w:rPr>
                <w:rFonts w:ascii="Angsana New" w:hAnsi="Angsana New" w:hint="cs"/>
                <w:sz w:val="28"/>
                <w:szCs w:val="28"/>
                <w:cs/>
              </w:rPr>
              <w:t>งบการเงินเฉพาะกิจการ</w:t>
            </w:r>
          </w:p>
        </w:tc>
      </w:tr>
      <w:tr w:rsidR="00796928" w:rsidRPr="00C67044" w14:paraId="275B814C" w14:textId="77777777" w:rsidTr="00442BAD">
        <w:tc>
          <w:tcPr>
            <w:tcW w:w="3690" w:type="dxa"/>
            <w:vAlign w:val="bottom"/>
          </w:tcPr>
          <w:p w14:paraId="533FBE6B" w14:textId="77777777" w:rsidR="00796928" w:rsidRPr="00C67044" w:rsidRDefault="00796928" w:rsidP="00442BAD">
            <w:pPr>
              <w:spacing w:line="340" w:lineRule="exact"/>
              <w:ind w:right="-34"/>
              <w:jc w:val="both"/>
              <w:rPr>
                <w:rFonts w:ascii="Angsana New" w:hAnsi="Angsana New"/>
                <w:sz w:val="28"/>
                <w:szCs w:val="28"/>
              </w:rPr>
            </w:pPr>
          </w:p>
        </w:tc>
        <w:tc>
          <w:tcPr>
            <w:tcW w:w="1337" w:type="dxa"/>
          </w:tcPr>
          <w:p w14:paraId="4F78EA22" w14:textId="77777777" w:rsidR="00796928" w:rsidRPr="00C67044" w:rsidRDefault="00796928" w:rsidP="00442BAD">
            <w:pPr>
              <w:pBdr>
                <w:bottom w:val="single" w:sz="4" w:space="1" w:color="auto"/>
              </w:pBdr>
              <w:spacing w:line="340" w:lineRule="exact"/>
              <w:ind w:right="-34"/>
              <w:jc w:val="center"/>
              <w:rPr>
                <w:rFonts w:ascii="Angsana New" w:hAnsi="Angsana New"/>
                <w:sz w:val="28"/>
                <w:szCs w:val="28"/>
              </w:rPr>
            </w:pPr>
            <w:r w:rsidRPr="00C67044">
              <w:rPr>
                <w:rFonts w:ascii="Angsana New" w:hAnsi="Angsana New" w:hint="cs"/>
                <w:sz w:val="28"/>
                <w:szCs w:val="28"/>
              </w:rPr>
              <w:t>256</w:t>
            </w:r>
            <w:r w:rsidRPr="00C67044">
              <w:rPr>
                <w:rFonts w:ascii="Angsana New" w:hAnsi="Angsana New"/>
                <w:sz w:val="28"/>
                <w:szCs w:val="28"/>
              </w:rPr>
              <w:t>7</w:t>
            </w:r>
          </w:p>
        </w:tc>
        <w:tc>
          <w:tcPr>
            <w:tcW w:w="1281" w:type="dxa"/>
            <w:vAlign w:val="bottom"/>
          </w:tcPr>
          <w:p w14:paraId="6CBAFD54" w14:textId="77777777" w:rsidR="00796928" w:rsidRPr="00C67044" w:rsidRDefault="00796928" w:rsidP="00442BAD">
            <w:pPr>
              <w:pBdr>
                <w:bottom w:val="single" w:sz="4" w:space="1" w:color="auto"/>
              </w:pBdr>
              <w:spacing w:line="340" w:lineRule="exact"/>
              <w:ind w:right="-34"/>
              <w:jc w:val="center"/>
              <w:rPr>
                <w:rFonts w:ascii="Angsana New" w:hAnsi="Angsana New"/>
                <w:sz w:val="28"/>
                <w:szCs w:val="28"/>
              </w:rPr>
            </w:pPr>
            <w:r w:rsidRPr="00C67044">
              <w:rPr>
                <w:rFonts w:ascii="Angsana New" w:hAnsi="Angsana New" w:hint="cs"/>
                <w:sz w:val="28"/>
                <w:szCs w:val="28"/>
              </w:rPr>
              <w:t>256</w:t>
            </w:r>
            <w:r w:rsidRPr="00C67044">
              <w:rPr>
                <w:rFonts w:ascii="Angsana New" w:hAnsi="Angsana New"/>
                <w:sz w:val="28"/>
                <w:szCs w:val="28"/>
              </w:rPr>
              <w:t>6</w:t>
            </w:r>
          </w:p>
        </w:tc>
        <w:tc>
          <w:tcPr>
            <w:tcW w:w="1276" w:type="dxa"/>
          </w:tcPr>
          <w:p w14:paraId="5C957DB2" w14:textId="77777777" w:rsidR="00796928" w:rsidRPr="00C67044" w:rsidRDefault="00796928" w:rsidP="00442BAD">
            <w:pPr>
              <w:pBdr>
                <w:bottom w:val="single" w:sz="4" w:space="1" w:color="auto"/>
              </w:pBdr>
              <w:spacing w:line="340" w:lineRule="exact"/>
              <w:ind w:right="-34"/>
              <w:jc w:val="center"/>
              <w:rPr>
                <w:rFonts w:ascii="Angsana New" w:hAnsi="Angsana New"/>
                <w:sz w:val="28"/>
                <w:szCs w:val="28"/>
              </w:rPr>
            </w:pPr>
            <w:r w:rsidRPr="00C67044">
              <w:rPr>
                <w:rFonts w:ascii="Angsana New" w:hAnsi="Angsana New" w:hint="cs"/>
                <w:sz w:val="28"/>
                <w:szCs w:val="28"/>
              </w:rPr>
              <w:t>256</w:t>
            </w:r>
            <w:r w:rsidRPr="00C67044">
              <w:rPr>
                <w:rFonts w:ascii="Angsana New" w:hAnsi="Angsana New"/>
                <w:sz w:val="28"/>
                <w:szCs w:val="28"/>
              </w:rPr>
              <w:t>7</w:t>
            </w:r>
          </w:p>
        </w:tc>
        <w:tc>
          <w:tcPr>
            <w:tcW w:w="1354" w:type="dxa"/>
            <w:vAlign w:val="bottom"/>
          </w:tcPr>
          <w:p w14:paraId="6E03EB01" w14:textId="77777777" w:rsidR="00796928" w:rsidRPr="00C67044" w:rsidRDefault="00796928" w:rsidP="00442BAD">
            <w:pPr>
              <w:pBdr>
                <w:bottom w:val="single" w:sz="4" w:space="1" w:color="auto"/>
              </w:pBdr>
              <w:spacing w:line="340" w:lineRule="exact"/>
              <w:ind w:right="-34"/>
              <w:jc w:val="center"/>
              <w:rPr>
                <w:rFonts w:ascii="Angsana New" w:hAnsi="Angsana New"/>
                <w:sz w:val="28"/>
                <w:szCs w:val="28"/>
              </w:rPr>
            </w:pPr>
            <w:r w:rsidRPr="00C67044">
              <w:rPr>
                <w:rFonts w:ascii="Angsana New" w:hAnsi="Angsana New" w:hint="cs"/>
                <w:sz w:val="28"/>
                <w:szCs w:val="28"/>
              </w:rPr>
              <w:t>256</w:t>
            </w:r>
            <w:r w:rsidRPr="00C67044">
              <w:rPr>
                <w:rFonts w:ascii="Angsana New" w:hAnsi="Angsana New"/>
                <w:sz w:val="28"/>
                <w:szCs w:val="28"/>
              </w:rPr>
              <w:t>6</w:t>
            </w:r>
          </w:p>
        </w:tc>
      </w:tr>
      <w:tr w:rsidR="00796928" w:rsidRPr="00C67044" w14:paraId="006440D3" w14:textId="77777777" w:rsidTr="00423D53">
        <w:tc>
          <w:tcPr>
            <w:tcW w:w="3690" w:type="dxa"/>
          </w:tcPr>
          <w:p w14:paraId="7C7C04DE" w14:textId="77777777" w:rsidR="00796928" w:rsidRPr="00C67044" w:rsidRDefault="00796928" w:rsidP="00442BAD">
            <w:pPr>
              <w:tabs>
                <w:tab w:val="clear" w:pos="907"/>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ngsana New" w:hAnsi="Angsana New"/>
                <w:sz w:val="28"/>
                <w:szCs w:val="28"/>
                <w:cs/>
              </w:rPr>
            </w:pPr>
            <w:r w:rsidRPr="00C67044">
              <w:rPr>
                <w:rFonts w:ascii="Angsana New" w:hAnsi="Angsana New" w:hint="cs"/>
                <w:sz w:val="28"/>
                <w:szCs w:val="28"/>
                <w:cs/>
              </w:rPr>
              <w:t xml:space="preserve">ยอดคงเหลือ ณ วันที่ </w:t>
            </w:r>
            <w:r w:rsidRPr="00C67044">
              <w:rPr>
                <w:rFonts w:ascii="Angsana New" w:hAnsi="Angsana New" w:hint="cs"/>
                <w:sz w:val="28"/>
                <w:szCs w:val="28"/>
                <w:lang w:val="en-GB"/>
              </w:rPr>
              <w:t>1</w:t>
            </w:r>
            <w:r w:rsidRPr="00C67044">
              <w:rPr>
                <w:rFonts w:ascii="Angsana New" w:hAnsi="Angsana New" w:hint="cs"/>
                <w:sz w:val="28"/>
                <w:szCs w:val="28"/>
                <w:cs/>
              </w:rPr>
              <w:t xml:space="preserve"> มกราคม</w:t>
            </w:r>
          </w:p>
        </w:tc>
        <w:tc>
          <w:tcPr>
            <w:tcW w:w="1337" w:type="dxa"/>
            <w:shd w:val="clear" w:color="auto" w:fill="auto"/>
            <w:vAlign w:val="bottom"/>
          </w:tcPr>
          <w:p w14:paraId="3CD3A4B2" w14:textId="26E14277" w:rsidR="00796928" w:rsidRPr="00C67044" w:rsidRDefault="00423D53" w:rsidP="00423D53">
            <w:pPr>
              <w:tabs>
                <w:tab w:val="decimal" w:pos="1065"/>
              </w:tabs>
              <w:spacing w:line="340" w:lineRule="exact"/>
              <w:ind w:right="-34"/>
              <w:jc w:val="right"/>
              <w:rPr>
                <w:rFonts w:ascii="Angsana New" w:hAnsi="Angsana New"/>
                <w:sz w:val="28"/>
                <w:szCs w:val="28"/>
                <w:cs/>
              </w:rPr>
            </w:pPr>
            <w:r w:rsidRPr="00C67044">
              <w:rPr>
                <w:rFonts w:ascii="Angsana New" w:hAnsi="Angsana New"/>
                <w:sz w:val="28"/>
                <w:szCs w:val="28"/>
              </w:rPr>
              <w:t>-</w:t>
            </w:r>
          </w:p>
        </w:tc>
        <w:tc>
          <w:tcPr>
            <w:tcW w:w="1281" w:type="dxa"/>
            <w:shd w:val="clear" w:color="auto" w:fill="auto"/>
          </w:tcPr>
          <w:p w14:paraId="1E6217CF" w14:textId="77777777" w:rsidR="00796928" w:rsidRPr="00C67044" w:rsidRDefault="00796928" w:rsidP="00442BAD">
            <w:pPr>
              <w:tabs>
                <w:tab w:val="decimal" w:pos="1065"/>
              </w:tabs>
              <w:spacing w:line="340" w:lineRule="exact"/>
              <w:ind w:right="-34"/>
              <w:jc w:val="right"/>
              <w:rPr>
                <w:rFonts w:ascii="Angsana New" w:hAnsi="Angsana New"/>
                <w:sz w:val="28"/>
                <w:szCs w:val="28"/>
              </w:rPr>
            </w:pPr>
            <w:r w:rsidRPr="00C67044">
              <w:rPr>
                <w:rFonts w:ascii="Angsana New" w:hAnsi="Angsana New"/>
                <w:sz w:val="28"/>
                <w:szCs w:val="28"/>
              </w:rPr>
              <w:t>-</w:t>
            </w:r>
          </w:p>
        </w:tc>
        <w:tc>
          <w:tcPr>
            <w:tcW w:w="1276" w:type="dxa"/>
            <w:shd w:val="clear" w:color="auto" w:fill="auto"/>
          </w:tcPr>
          <w:p w14:paraId="34381D31" w14:textId="77777777" w:rsidR="00796928" w:rsidRPr="00C67044" w:rsidRDefault="00796928" w:rsidP="00442BAD">
            <w:pPr>
              <w:tabs>
                <w:tab w:val="decimal" w:pos="1065"/>
              </w:tabs>
              <w:spacing w:line="340" w:lineRule="exact"/>
              <w:ind w:right="-34"/>
              <w:jc w:val="right"/>
              <w:rPr>
                <w:rFonts w:ascii="Angsana New" w:hAnsi="Angsana New"/>
                <w:sz w:val="28"/>
                <w:szCs w:val="28"/>
                <w:cs/>
              </w:rPr>
            </w:pPr>
            <w:r w:rsidRPr="00C67044">
              <w:rPr>
                <w:rFonts w:ascii="Angsana New" w:hAnsi="Angsana New"/>
                <w:sz w:val="28"/>
                <w:szCs w:val="28"/>
              </w:rPr>
              <w:t>-</w:t>
            </w:r>
          </w:p>
        </w:tc>
        <w:tc>
          <w:tcPr>
            <w:tcW w:w="1354" w:type="dxa"/>
          </w:tcPr>
          <w:p w14:paraId="67C4B518" w14:textId="77777777" w:rsidR="00796928" w:rsidRPr="00C67044" w:rsidRDefault="00796928" w:rsidP="00442BAD">
            <w:pPr>
              <w:tabs>
                <w:tab w:val="decimal" w:pos="1065"/>
              </w:tabs>
              <w:spacing w:line="340" w:lineRule="exact"/>
              <w:ind w:right="-34"/>
              <w:jc w:val="right"/>
              <w:rPr>
                <w:rFonts w:ascii="Angsana New" w:hAnsi="Angsana New"/>
                <w:sz w:val="28"/>
                <w:szCs w:val="28"/>
              </w:rPr>
            </w:pPr>
            <w:r w:rsidRPr="00C67044">
              <w:rPr>
                <w:rFonts w:ascii="Angsana New" w:hAnsi="Angsana New"/>
                <w:sz w:val="28"/>
                <w:szCs w:val="28"/>
              </w:rPr>
              <w:t>-</w:t>
            </w:r>
          </w:p>
        </w:tc>
      </w:tr>
      <w:tr w:rsidR="00796928" w:rsidRPr="00C67044" w14:paraId="6F60438E" w14:textId="77777777" w:rsidTr="00423D53">
        <w:tc>
          <w:tcPr>
            <w:tcW w:w="3690" w:type="dxa"/>
          </w:tcPr>
          <w:p w14:paraId="21178FBC" w14:textId="77777777" w:rsidR="00796928" w:rsidRPr="00C67044" w:rsidRDefault="00796928" w:rsidP="00442BAD">
            <w:pPr>
              <w:tabs>
                <w:tab w:val="clear" w:pos="907"/>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ngsana New" w:hAnsi="Angsana New"/>
                <w:sz w:val="28"/>
                <w:szCs w:val="28"/>
                <w:cs/>
              </w:rPr>
            </w:pPr>
            <w:r w:rsidRPr="00C67044">
              <w:rPr>
                <w:rFonts w:ascii="Angsana New" w:hAnsi="Angsana New"/>
                <w:spacing w:val="-4"/>
                <w:sz w:val="28"/>
                <w:szCs w:val="28"/>
                <w:cs/>
              </w:rPr>
              <w:t>ตั้งเพิ่ม</w:t>
            </w:r>
            <w:r w:rsidRPr="00C67044">
              <w:rPr>
                <w:rFonts w:ascii="Angsana New" w:hAnsi="Angsana New" w:hint="cs"/>
                <w:spacing w:val="-4"/>
                <w:sz w:val="28"/>
                <w:szCs w:val="28"/>
                <w:cs/>
              </w:rPr>
              <w:t xml:space="preserve"> </w:t>
            </w:r>
            <w:r w:rsidRPr="00C67044">
              <w:rPr>
                <w:rFonts w:ascii="Angsana New" w:hAnsi="Angsana New"/>
                <w:spacing w:val="-4"/>
                <w:sz w:val="28"/>
                <w:szCs w:val="28"/>
                <w:cs/>
              </w:rPr>
              <w:t>(โอนกลับ)</w:t>
            </w:r>
            <w:r w:rsidRPr="00C67044">
              <w:rPr>
                <w:rFonts w:ascii="Angsana New" w:hAnsi="Angsana New" w:hint="cs"/>
                <w:spacing w:val="-4"/>
                <w:sz w:val="28"/>
                <w:szCs w:val="28"/>
                <w:cs/>
              </w:rPr>
              <w:t xml:space="preserve"> </w:t>
            </w:r>
            <w:r w:rsidRPr="00C67044">
              <w:rPr>
                <w:rFonts w:ascii="Angsana New" w:hAnsi="Angsana New"/>
                <w:spacing w:val="-4"/>
                <w:sz w:val="28"/>
                <w:szCs w:val="28"/>
                <w:cs/>
              </w:rPr>
              <w:t>ระหว่าง</w:t>
            </w:r>
            <w:r w:rsidRPr="00C67044">
              <w:rPr>
                <w:rFonts w:ascii="Angsana New" w:hAnsi="Angsana New" w:hint="cs"/>
                <w:spacing w:val="-4"/>
                <w:sz w:val="28"/>
                <w:szCs w:val="28"/>
                <w:cs/>
              </w:rPr>
              <w:t>ปี</w:t>
            </w:r>
          </w:p>
        </w:tc>
        <w:tc>
          <w:tcPr>
            <w:tcW w:w="1337" w:type="dxa"/>
            <w:shd w:val="clear" w:color="auto" w:fill="auto"/>
          </w:tcPr>
          <w:p w14:paraId="1FF1D1CD" w14:textId="2AD4B392" w:rsidR="00796928" w:rsidRPr="00C67044" w:rsidRDefault="00423D53" w:rsidP="00423D53">
            <w:pPr>
              <w:pBdr>
                <w:bottom w:val="single" w:sz="4" w:space="1" w:color="auto"/>
              </w:pBdr>
              <w:tabs>
                <w:tab w:val="decimal" w:pos="1065"/>
              </w:tabs>
              <w:spacing w:line="340" w:lineRule="exact"/>
              <w:ind w:right="-34"/>
              <w:jc w:val="right"/>
              <w:rPr>
                <w:rFonts w:ascii="Angsana New" w:hAnsi="Angsana New"/>
                <w:sz w:val="28"/>
                <w:szCs w:val="28"/>
                <w:cs/>
              </w:rPr>
            </w:pPr>
            <w:r w:rsidRPr="00C67044">
              <w:rPr>
                <w:rFonts w:ascii="Angsana New" w:hAnsi="Angsana New"/>
                <w:sz w:val="28"/>
                <w:szCs w:val="28"/>
              </w:rPr>
              <w:t>1,887</w:t>
            </w:r>
          </w:p>
        </w:tc>
        <w:tc>
          <w:tcPr>
            <w:tcW w:w="1281" w:type="dxa"/>
            <w:shd w:val="clear" w:color="auto" w:fill="auto"/>
          </w:tcPr>
          <w:p w14:paraId="1B0A77AC" w14:textId="77777777" w:rsidR="00796928" w:rsidRPr="00C67044" w:rsidRDefault="00796928" w:rsidP="00442BAD">
            <w:pPr>
              <w:pBdr>
                <w:bottom w:val="single" w:sz="4" w:space="1" w:color="auto"/>
              </w:pBdr>
              <w:tabs>
                <w:tab w:val="decimal" w:pos="1065"/>
              </w:tabs>
              <w:spacing w:line="340" w:lineRule="exact"/>
              <w:ind w:right="-34"/>
              <w:jc w:val="right"/>
              <w:rPr>
                <w:rFonts w:ascii="Angsana New" w:hAnsi="Angsana New"/>
                <w:sz w:val="28"/>
                <w:szCs w:val="28"/>
              </w:rPr>
            </w:pPr>
            <w:r w:rsidRPr="00C67044">
              <w:rPr>
                <w:rFonts w:ascii="Angsana New" w:hAnsi="Angsana New"/>
                <w:sz w:val="28"/>
                <w:szCs w:val="28"/>
              </w:rPr>
              <w:t>-</w:t>
            </w:r>
          </w:p>
        </w:tc>
        <w:tc>
          <w:tcPr>
            <w:tcW w:w="1276" w:type="dxa"/>
            <w:shd w:val="clear" w:color="auto" w:fill="auto"/>
          </w:tcPr>
          <w:p w14:paraId="7B9DBEEC" w14:textId="77777777" w:rsidR="00796928" w:rsidRPr="00C67044" w:rsidRDefault="00796928" w:rsidP="00442BAD">
            <w:pPr>
              <w:pBdr>
                <w:bottom w:val="single" w:sz="4" w:space="1" w:color="auto"/>
              </w:pBdr>
              <w:tabs>
                <w:tab w:val="decimal" w:pos="1065"/>
              </w:tabs>
              <w:spacing w:line="340" w:lineRule="exact"/>
              <w:ind w:right="-34"/>
              <w:jc w:val="right"/>
              <w:rPr>
                <w:rFonts w:ascii="Angsana New" w:hAnsi="Angsana New"/>
                <w:sz w:val="28"/>
                <w:szCs w:val="28"/>
                <w:cs/>
              </w:rPr>
            </w:pPr>
            <w:r w:rsidRPr="00C67044">
              <w:rPr>
                <w:rFonts w:ascii="Angsana New" w:hAnsi="Angsana New"/>
                <w:sz w:val="28"/>
                <w:szCs w:val="28"/>
              </w:rPr>
              <w:t>-</w:t>
            </w:r>
          </w:p>
        </w:tc>
        <w:tc>
          <w:tcPr>
            <w:tcW w:w="1354" w:type="dxa"/>
          </w:tcPr>
          <w:p w14:paraId="6DB261D6" w14:textId="77777777" w:rsidR="00796928" w:rsidRPr="00C67044" w:rsidRDefault="00796928" w:rsidP="00442BAD">
            <w:pPr>
              <w:pBdr>
                <w:bottom w:val="single" w:sz="4" w:space="1" w:color="auto"/>
              </w:pBdr>
              <w:tabs>
                <w:tab w:val="decimal" w:pos="1065"/>
              </w:tabs>
              <w:spacing w:line="340" w:lineRule="exact"/>
              <w:ind w:right="-34"/>
              <w:jc w:val="right"/>
              <w:rPr>
                <w:rFonts w:ascii="Angsana New" w:hAnsi="Angsana New"/>
                <w:sz w:val="28"/>
                <w:szCs w:val="28"/>
              </w:rPr>
            </w:pPr>
            <w:r w:rsidRPr="00C67044">
              <w:rPr>
                <w:rFonts w:ascii="Angsana New" w:hAnsi="Angsana New"/>
                <w:sz w:val="28"/>
                <w:szCs w:val="28"/>
              </w:rPr>
              <w:t>-</w:t>
            </w:r>
          </w:p>
        </w:tc>
      </w:tr>
      <w:tr w:rsidR="00796928" w:rsidRPr="00C67044" w14:paraId="62CE60AD" w14:textId="77777777" w:rsidTr="00423D53">
        <w:tc>
          <w:tcPr>
            <w:tcW w:w="3690" w:type="dxa"/>
          </w:tcPr>
          <w:p w14:paraId="5B0C7F51" w14:textId="77777777" w:rsidR="00796928" w:rsidRPr="00C67044" w:rsidRDefault="00796928" w:rsidP="00442BAD">
            <w:pPr>
              <w:tabs>
                <w:tab w:val="clear" w:pos="907"/>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ngsana New" w:hAnsi="Angsana New"/>
                <w:sz w:val="28"/>
                <w:szCs w:val="28"/>
                <w:cs/>
              </w:rPr>
            </w:pPr>
            <w:r w:rsidRPr="00C67044">
              <w:rPr>
                <w:rFonts w:ascii="Angsana New" w:hAnsi="Angsana New" w:hint="cs"/>
                <w:sz w:val="28"/>
                <w:szCs w:val="28"/>
                <w:cs/>
              </w:rPr>
              <w:t xml:space="preserve">ยอดคงเหลือ ณ วันที่ </w:t>
            </w:r>
            <w:r w:rsidRPr="00C67044">
              <w:rPr>
                <w:rFonts w:ascii="Angsana New" w:hAnsi="Angsana New" w:hint="cs"/>
                <w:sz w:val="28"/>
                <w:szCs w:val="28"/>
                <w:lang w:val="en-GB"/>
              </w:rPr>
              <w:t>31</w:t>
            </w:r>
            <w:r w:rsidRPr="00C67044">
              <w:rPr>
                <w:rFonts w:ascii="Angsana New" w:hAnsi="Angsana New" w:hint="cs"/>
                <w:sz w:val="28"/>
                <w:szCs w:val="28"/>
                <w:cs/>
              </w:rPr>
              <w:t xml:space="preserve"> ธันวาคม</w:t>
            </w:r>
          </w:p>
        </w:tc>
        <w:tc>
          <w:tcPr>
            <w:tcW w:w="1337" w:type="dxa"/>
            <w:shd w:val="clear" w:color="auto" w:fill="auto"/>
            <w:vAlign w:val="bottom"/>
          </w:tcPr>
          <w:p w14:paraId="097D3373" w14:textId="3D2BB3DD" w:rsidR="00796928" w:rsidRPr="00C67044" w:rsidRDefault="00423D53" w:rsidP="00423D53">
            <w:pPr>
              <w:pBdr>
                <w:bottom w:val="double" w:sz="4" w:space="1" w:color="auto"/>
              </w:pBdr>
              <w:tabs>
                <w:tab w:val="decimal" w:pos="1065"/>
              </w:tabs>
              <w:spacing w:line="340" w:lineRule="exact"/>
              <w:ind w:right="-34"/>
              <w:jc w:val="right"/>
              <w:rPr>
                <w:rFonts w:ascii="Angsana New" w:hAnsi="Angsana New"/>
                <w:sz w:val="28"/>
                <w:szCs w:val="28"/>
                <w:cs/>
              </w:rPr>
            </w:pPr>
            <w:r w:rsidRPr="00C67044">
              <w:rPr>
                <w:rFonts w:ascii="Angsana New" w:hAnsi="Angsana New"/>
                <w:sz w:val="28"/>
                <w:szCs w:val="28"/>
              </w:rPr>
              <w:t>1,887</w:t>
            </w:r>
          </w:p>
        </w:tc>
        <w:tc>
          <w:tcPr>
            <w:tcW w:w="1281" w:type="dxa"/>
            <w:shd w:val="clear" w:color="auto" w:fill="auto"/>
            <w:vAlign w:val="bottom"/>
          </w:tcPr>
          <w:p w14:paraId="232B8145" w14:textId="77777777" w:rsidR="00796928" w:rsidRPr="00C67044" w:rsidRDefault="00796928" w:rsidP="00442BAD">
            <w:pPr>
              <w:pBdr>
                <w:bottom w:val="double" w:sz="4" w:space="1" w:color="auto"/>
              </w:pBdr>
              <w:tabs>
                <w:tab w:val="decimal" w:pos="1065"/>
              </w:tabs>
              <w:spacing w:line="340" w:lineRule="exact"/>
              <w:ind w:right="-34"/>
              <w:jc w:val="right"/>
              <w:rPr>
                <w:rFonts w:ascii="Angsana New" w:hAnsi="Angsana New"/>
                <w:sz w:val="28"/>
                <w:szCs w:val="28"/>
              </w:rPr>
            </w:pPr>
            <w:r w:rsidRPr="00C67044">
              <w:rPr>
                <w:rFonts w:ascii="Angsana New" w:hAnsi="Angsana New"/>
                <w:sz w:val="28"/>
                <w:szCs w:val="28"/>
              </w:rPr>
              <w:t>-</w:t>
            </w:r>
          </w:p>
        </w:tc>
        <w:tc>
          <w:tcPr>
            <w:tcW w:w="1276" w:type="dxa"/>
            <w:shd w:val="clear" w:color="auto" w:fill="auto"/>
            <w:vAlign w:val="bottom"/>
          </w:tcPr>
          <w:p w14:paraId="570AFA46" w14:textId="77777777" w:rsidR="00796928" w:rsidRPr="00C67044" w:rsidRDefault="00796928" w:rsidP="00442BAD">
            <w:pPr>
              <w:pBdr>
                <w:bottom w:val="double" w:sz="4" w:space="1" w:color="auto"/>
              </w:pBdr>
              <w:tabs>
                <w:tab w:val="decimal" w:pos="1065"/>
              </w:tabs>
              <w:spacing w:line="340" w:lineRule="exact"/>
              <w:ind w:right="-34"/>
              <w:jc w:val="right"/>
              <w:rPr>
                <w:rFonts w:ascii="Angsana New" w:hAnsi="Angsana New"/>
                <w:sz w:val="28"/>
                <w:szCs w:val="28"/>
                <w:cs/>
              </w:rPr>
            </w:pPr>
            <w:r w:rsidRPr="00C67044">
              <w:rPr>
                <w:rFonts w:ascii="Angsana New" w:hAnsi="Angsana New"/>
                <w:sz w:val="28"/>
                <w:szCs w:val="28"/>
              </w:rPr>
              <w:t>-</w:t>
            </w:r>
          </w:p>
        </w:tc>
        <w:tc>
          <w:tcPr>
            <w:tcW w:w="1354" w:type="dxa"/>
          </w:tcPr>
          <w:p w14:paraId="5B3030D6" w14:textId="77777777" w:rsidR="00796928" w:rsidRPr="00C67044" w:rsidRDefault="00796928" w:rsidP="00442BAD">
            <w:pPr>
              <w:pBdr>
                <w:bottom w:val="double" w:sz="4" w:space="1" w:color="auto"/>
              </w:pBdr>
              <w:tabs>
                <w:tab w:val="decimal" w:pos="1065"/>
              </w:tabs>
              <w:spacing w:line="340" w:lineRule="exact"/>
              <w:ind w:right="-34"/>
              <w:jc w:val="right"/>
              <w:rPr>
                <w:rFonts w:ascii="Angsana New" w:hAnsi="Angsana New"/>
                <w:sz w:val="28"/>
                <w:szCs w:val="28"/>
              </w:rPr>
            </w:pPr>
            <w:r w:rsidRPr="00C67044">
              <w:rPr>
                <w:rFonts w:ascii="Angsana New" w:hAnsi="Angsana New"/>
                <w:sz w:val="28"/>
                <w:szCs w:val="28"/>
              </w:rPr>
              <w:t>-</w:t>
            </w:r>
          </w:p>
        </w:tc>
      </w:tr>
    </w:tbl>
    <w:p w14:paraId="04CE562F" w14:textId="77777777" w:rsidR="007F5FC6" w:rsidRPr="00C67044" w:rsidRDefault="007F5FC6" w:rsidP="007F5FC6">
      <w:pPr>
        <w:pStyle w:val="BlockText"/>
        <w:tabs>
          <w:tab w:val="clear" w:pos="1080"/>
          <w:tab w:val="clear" w:pos="1620"/>
        </w:tabs>
        <w:autoSpaceDE w:val="0"/>
        <w:autoSpaceDN w:val="0"/>
        <w:spacing w:before="120" w:after="60"/>
        <w:ind w:left="346" w:right="0" w:firstLine="0"/>
        <w:jc w:val="thaiDistribute"/>
        <w:rPr>
          <w:rFonts w:asciiTheme="majorBidi" w:hAnsiTheme="majorBidi" w:cstheme="majorBidi"/>
          <w:b/>
          <w:bCs/>
          <w:sz w:val="28"/>
          <w:szCs w:val="28"/>
        </w:rPr>
      </w:pPr>
    </w:p>
    <w:p w14:paraId="2FFEE08B" w14:textId="6DB22819" w:rsidR="007D6FC2" w:rsidRPr="00C67044" w:rsidRDefault="007D6FC2" w:rsidP="005E0F74">
      <w:pPr>
        <w:pStyle w:val="BlockText"/>
        <w:tabs>
          <w:tab w:val="clear" w:pos="1080"/>
          <w:tab w:val="clear" w:pos="1620"/>
        </w:tabs>
        <w:autoSpaceDE w:val="0"/>
        <w:autoSpaceDN w:val="0"/>
        <w:spacing w:before="240" w:after="60"/>
        <w:ind w:left="340" w:right="0" w:firstLine="0"/>
        <w:jc w:val="thaiDistribute"/>
        <w:rPr>
          <w:rFonts w:asciiTheme="majorBidi" w:hAnsiTheme="majorBidi" w:cstheme="majorBidi"/>
          <w:b/>
          <w:bCs/>
          <w:sz w:val="28"/>
          <w:szCs w:val="28"/>
        </w:rPr>
      </w:pPr>
    </w:p>
    <w:p w14:paraId="0F50EA0C" w14:textId="332F67E2" w:rsidR="000D6AFD" w:rsidRPr="00C67044" w:rsidRDefault="006A22BA" w:rsidP="005C4951">
      <w:pPr>
        <w:pStyle w:val="BlockText"/>
        <w:tabs>
          <w:tab w:val="clear" w:pos="1080"/>
          <w:tab w:val="clear" w:pos="1620"/>
        </w:tabs>
        <w:autoSpaceDE w:val="0"/>
        <w:autoSpaceDN w:val="0"/>
        <w:ind w:left="360" w:right="0" w:firstLine="0"/>
        <w:jc w:val="thaiDistribute"/>
        <w:rPr>
          <w:rFonts w:asciiTheme="majorBidi" w:hAnsiTheme="majorBidi"/>
          <w:spacing w:val="-2"/>
          <w:sz w:val="28"/>
        </w:rPr>
      </w:pPr>
      <w:r w:rsidRPr="00C67044">
        <w:rPr>
          <w:rFonts w:asciiTheme="majorBidi" w:hAnsiTheme="majorBidi" w:cs="Angsana New" w:hint="cs"/>
          <w:sz w:val="28"/>
          <w:szCs w:val="28"/>
          <w:cs/>
        </w:rPr>
        <w:t xml:space="preserve"> </w:t>
      </w:r>
    </w:p>
    <w:p w14:paraId="57E632F3" w14:textId="77777777" w:rsidR="00750984" w:rsidRPr="00C67044" w:rsidRDefault="00750984" w:rsidP="00750984">
      <w:pPr>
        <w:pStyle w:val="BlockText"/>
        <w:tabs>
          <w:tab w:val="clear" w:pos="1080"/>
          <w:tab w:val="clear" w:pos="1620"/>
        </w:tabs>
        <w:autoSpaceDE w:val="0"/>
        <w:autoSpaceDN w:val="0"/>
        <w:spacing w:before="120" w:after="120"/>
        <w:ind w:left="720" w:right="0" w:firstLine="0"/>
        <w:jc w:val="thaiDistribute"/>
        <w:rPr>
          <w:rFonts w:asciiTheme="majorBidi" w:hAnsiTheme="majorBidi" w:cs="Angsana New"/>
          <w:sz w:val="28"/>
          <w:szCs w:val="28"/>
        </w:rPr>
      </w:pPr>
    </w:p>
    <w:p w14:paraId="1387C61D" w14:textId="77777777" w:rsidR="00750984" w:rsidRPr="00C67044" w:rsidRDefault="00750984" w:rsidP="00750984">
      <w:pPr>
        <w:pStyle w:val="BlockText"/>
        <w:tabs>
          <w:tab w:val="clear" w:pos="1080"/>
          <w:tab w:val="clear" w:pos="1620"/>
        </w:tabs>
        <w:autoSpaceDE w:val="0"/>
        <w:autoSpaceDN w:val="0"/>
        <w:spacing w:before="120" w:after="120"/>
        <w:ind w:left="720" w:right="0" w:firstLine="0"/>
        <w:jc w:val="thaiDistribute"/>
        <w:rPr>
          <w:rFonts w:asciiTheme="majorBidi" w:hAnsiTheme="majorBidi" w:cs="Angsana New"/>
          <w:sz w:val="28"/>
          <w:szCs w:val="28"/>
        </w:rPr>
      </w:pPr>
    </w:p>
    <w:p w14:paraId="77D7EBCE" w14:textId="77777777" w:rsidR="00BB4DED" w:rsidRPr="00C67044" w:rsidRDefault="00BB4DED" w:rsidP="005E0F74">
      <w:pPr>
        <w:pStyle w:val="BlockText"/>
        <w:tabs>
          <w:tab w:val="clear" w:pos="1080"/>
          <w:tab w:val="clear" w:pos="1620"/>
        </w:tabs>
        <w:autoSpaceDE w:val="0"/>
        <w:autoSpaceDN w:val="0"/>
        <w:spacing w:before="240"/>
        <w:ind w:left="0" w:right="0" w:firstLine="0"/>
        <w:jc w:val="thaiDistribute"/>
        <w:rPr>
          <w:rFonts w:asciiTheme="majorBidi" w:hAnsiTheme="majorBidi" w:cs="Angsana New"/>
          <w:sz w:val="28"/>
          <w:szCs w:val="28"/>
          <w:cs/>
        </w:rPr>
        <w:sectPr w:rsidR="00BB4DED" w:rsidRPr="00C67044" w:rsidSect="00BB4DED">
          <w:pgSz w:w="11909" w:h="16834" w:code="9"/>
          <w:pgMar w:top="1282" w:right="1440" w:bottom="1555" w:left="1138" w:header="1138" w:footer="533" w:gutter="0"/>
          <w:cols w:space="720"/>
          <w:docGrid w:linePitch="245"/>
        </w:sectPr>
      </w:pPr>
    </w:p>
    <w:p w14:paraId="572D7314" w14:textId="1788CDB5" w:rsidR="00BB446E" w:rsidRPr="00C67044" w:rsidRDefault="00DC37CF" w:rsidP="007E20CA">
      <w:pPr>
        <w:pStyle w:val="BlockText"/>
        <w:numPr>
          <w:ilvl w:val="0"/>
          <w:numId w:val="7"/>
        </w:numPr>
        <w:tabs>
          <w:tab w:val="clear" w:pos="1080"/>
          <w:tab w:val="clear" w:pos="1620"/>
        </w:tabs>
        <w:autoSpaceDE w:val="0"/>
        <w:autoSpaceDN w:val="0"/>
        <w:spacing w:line="320" w:lineRule="exact"/>
        <w:ind w:left="340" w:right="0" w:hanging="340"/>
        <w:jc w:val="thaiDistribute"/>
        <w:rPr>
          <w:rFonts w:asciiTheme="majorBidi" w:hAnsiTheme="majorBidi" w:cstheme="majorBidi"/>
          <w:b/>
          <w:bCs/>
          <w:sz w:val="28"/>
          <w:szCs w:val="28"/>
        </w:rPr>
      </w:pPr>
      <w:bookmarkStart w:id="165" w:name="OLE_LINK73"/>
      <w:bookmarkStart w:id="166" w:name="OLE_LINK74"/>
      <w:bookmarkEnd w:id="161"/>
      <w:bookmarkEnd w:id="162"/>
      <w:r w:rsidRPr="00C67044">
        <w:rPr>
          <w:rFonts w:asciiTheme="majorBidi" w:hAnsiTheme="majorBidi" w:cstheme="majorBidi"/>
          <w:b/>
          <w:bCs/>
          <w:sz w:val="28"/>
          <w:szCs w:val="28"/>
          <w:cs/>
        </w:rPr>
        <w:lastRenderedPageBreak/>
        <w:t>ท</w:t>
      </w:r>
      <w:r w:rsidRPr="00C67044">
        <w:rPr>
          <w:rFonts w:asciiTheme="majorBidi" w:hAnsiTheme="majorBidi" w:cstheme="majorBidi" w:hint="cs"/>
          <w:b/>
          <w:bCs/>
          <w:sz w:val="28"/>
          <w:szCs w:val="28"/>
          <w:cs/>
        </w:rPr>
        <w:t>ี่</w:t>
      </w:r>
      <w:r w:rsidR="00BB446E" w:rsidRPr="00C67044">
        <w:rPr>
          <w:rFonts w:asciiTheme="majorBidi" w:hAnsiTheme="majorBidi" w:cstheme="majorBidi"/>
          <w:b/>
          <w:bCs/>
          <w:sz w:val="28"/>
          <w:szCs w:val="28"/>
          <w:cs/>
        </w:rPr>
        <w:t>ดิน อาคารและอุปกรณ์</w:t>
      </w:r>
    </w:p>
    <w:p w14:paraId="0E1B4007" w14:textId="78BFD7F9" w:rsidR="0076202C" w:rsidRPr="00C67044" w:rsidRDefault="00B86932" w:rsidP="00101523">
      <w:pPr>
        <w:tabs>
          <w:tab w:val="clear" w:pos="227"/>
          <w:tab w:val="left" w:pos="532"/>
        </w:tabs>
        <w:spacing w:line="340" w:lineRule="exact"/>
        <w:ind w:left="350"/>
        <w:rPr>
          <w:rFonts w:asciiTheme="majorBidi" w:hAnsiTheme="majorBidi" w:cstheme="majorBidi"/>
          <w:sz w:val="28"/>
          <w:szCs w:val="28"/>
        </w:rPr>
      </w:pPr>
      <w:r w:rsidRPr="00C67044">
        <w:rPr>
          <w:rFonts w:asciiTheme="majorBidi" w:hAnsiTheme="majorBidi"/>
          <w:sz w:val="28"/>
          <w:szCs w:val="28"/>
          <w:cs/>
        </w:rPr>
        <w:t xml:space="preserve">รายการเคลื่อนไหวสำหรับปีสิ้นสุดวันที่ </w:t>
      </w:r>
      <w:r w:rsidR="00F87DE1" w:rsidRPr="00C67044">
        <w:rPr>
          <w:rFonts w:asciiTheme="majorBidi" w:hAnsiTheme="majorBidi"/>
          <w:sz w:val="28"/>
          <w:szCs w:val="28"/>
        </w:rPr>
        <w:t>3</w:t>
      </w:r>
      <w:r w:rsidRPr="00C67044">
        <w:rPr>
          <w:rFonts w:asciiTheme="majorBidi" w:hAnsiTheme="majorBidi"/>
          <w:sz w:val="28"/>
          <w:szCs w:val="28"/>
        </w:rPr>
        <w:t>1</w:t>
      </w:r>
      <w:r w:rsidRPr="00C67044">
        <w:rPr>
          <w:rFonts w:asciiTheme="majorBidi" w:hAnsiTheme="majorBidi"/>
          <w:sz w:val="28"/>
          <w:szCs w:val="28"/>
          <w:cs/>
        </w:rPr>
        <w:t xml:space="preserve"> </w:t>
      </w:r>
      <w:r w:rsidR="00856267" w:rsidRPr="00C67044">
        <w:rPr>
          <w:rFonts w:asciiTheme="majorBidi" w:hAnsiTheme="majorBidi" w:cstheme="majorBidi"/>
          <w:sz w:val="28"/>
          <w:szCs w:val="28"/>
          <w:cs/>
        </w:rPr>
        <w:t xml:space="preserve">ธันวาคม </w:t>
      </w:r>
      <w:r w:rsidR="00856267" w:rsidRPr="00C67044">
        <w:rPr>
          <w:rFonts w:asciiTheme="majorBidi" w:hAnsiTheme="majorBidi"/>
          <w:sz w:val="28"/>
          <w:szCs w:val="28"/>
        </w:rPr>
        <w:t>2567</w:t>
      </w:r>
      <w:r w:rsidR="00856267" w:rsidRPr="00C67044">
        <w:rPr>
          <w:rFonts w:asciiTheme="majorBidi" w:hAnsiTheme="majorBidi"/>
          <w:sz w:val="28"/>
          <w:szCs w:val="28"/>
          <w:cs/>
        </w:rPr>
        <w:t xml:space="preserve"> และ </w:t>
      </w:r>
      <w:r w:rsidR="00856267" w:rsidRPr="00C67044">
        <w:rPr>
          <w:rFonts w:asciiTheme="majorBidi" w:hAnsiTheme="majorBidi"/>
          <w:sz w:val="28"/>
          <w:szCs w:val="28"/>
        </w:rPr>
        <w:t>2566</w:t>
      </w:r>
      <w:r w:rsidR="00856267" w:rsidRPr="00C67044">
        <w:rPr>
          <w:rFonts w:asciiTheme="majorBidi" w:hAnsiTheme="majorBidi"/>
          <w:sz w:val="28"/>
          <w:szCs w:val="28"/>
          <w:cs/>
        </w:rPr>
        <w:t xml:space="preserve"> </w:t>
      </w:r>
      <w:r w:rsidRPr="00C67044">
        <w:rPr>
          <w:rFonts w:asciiTheme="majorBidi" w:hAnsiTheme="majorBidi"/>
          <w:sz w:val="28"/>
          <w:szCs w:val="28"/>
          <w:cs/>
        </w:rPr>
        <w:t>มีดังนี้</w:t>
      </w:r>
    </w:p>
    <w:tbl>
      <w:tblPr>
        <w:tblW w:w="15699" w:type="dxa"/>
        <w:jc w:val="center"/>
        <w:tblLayout w:type="fixed"/>
        <w:tblCellMar>
          <w:left w:w="72" w:type="dxa"/>
          <w:right w:w="72" w:type="dxa"/>
        </w:tblCellMar>
        <w:tblLook w:val="04A0" w:firstRow="1" w:lastRow="0" w:firstColumn="1" w:lastColumn="0" w:noHBand="0" w:noVBand="1"/>
      </w:tblPr>
      <w:tblGrid>
        <w:gridCol w:w="3600"/>
        <w:gridCol w:w="180"/>
        <w:gridCol w:w="990"/>
        <w:gridCol w:w="165"/>
        <w:gridCol w:w="1252"/>
        <w:gridCol w:w="7"/>
        <w:gridCol w:w="157"/>
        <w:gridCol w:w="7"/>
        <w:gridCol w:w="1106"/>
        <w:gridCol w:w="7"/>
        <w:gridCol w:w="169"/>
        <w:gridCol w:w="1248"/>
        <w:gridCol w:w="7"/>
        <w:gridCol w:w="157"/>
        <w:gridCol w:w="7"/>
        <w:gridCol w:w="1109"/>
        <w:gridCol w:w="7"/>
        <w:gridCol w:w="161"/>
        <w:gridCol w:w="7"/>
        <w:gridCol w:w="1239"/>
        <w:gridCol w:w="7"/>
        <w:gridCol w:w="163"/>
        <w:gridCol w:w="7"/>
        <w:gridCol w:w="1194"/>
        <w:gridCol w:w="7"/>
        <w:gridCol w:w="212"/>
        <w:gridCol w:w="7"/>
        <w:gridCol w:w="1163"/>
        <w:gridCol w:w="7"/>
        <w:gridCol w:w="173"/>
        <w:gridCol w:w="7"/>
        <w:gridCol w:w="1163"/>
        <w:gridCol w:w="7"/>
      </w:tblGrid>
      <w:tr w:rsidR="00426BBF" w:rsidRPr="00C67044" w14:paraId="711984A3" w14:textId="77777777" w:rsidTr="00426BBF">
        <w:trPr>
          <w:cantSplit/>
          <w:tblHeader/>
          <w:jc w:val="center"/>
        </w:trPr>
        <w:tc>
          <w:tcPr>
            <w:tcW w:w="3600" w:type="dxa"/>
            <w:shd w:val="clear" w:color="auto" w:fill="auto"/>
            <w:vAlign w:val="bottom"/>
          </w:tcPr>
          <w:p w14:paraId="70CF392A" w14:textId="77777777" w:rsidR="00426BBF" w:rsidRPr="00C67044" w:rsidRDefault="00426BBF"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57"/>
              <w:rPr>
                <w:rFonts w:asciiTheme="majorBidi" w:hAnsiTheme="majorBidi" w:cstheme="majorBidi"/>
                <w:sz w:val="28"/>
                <w:szCs w:val="28"/>
              </w:rPr>
            </w:pPr>
            <w:bookmarkStart w:id="167" w:name="_Hlk112342436"/>
          </w:p>
        </w:tc>
        <w:tc>
          <w:tcPr>
            <w:tcW w:w="180" w:type="dxa"/>
          </w:tcPr>
          <w:p w14:paraId="58D105C7" w14:textId="77777777" w:rsidR="00426BBF" w:rsidRPr="00C67044" w:rsidRDefault="00426BBF"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jc w:val="right"/>
              <w:rPr>
                <w:rFonts w:asciiTheme="majorBidi" w:hAnsiTheme="majorBidi" w:cstheme="majorBidi"/>
                <w:sz w:val="28"/>
                <w:szCs w:val="28"/>
                <w:cs/>
              </w:rPr>
            </w:pPr>
          </w:p>
        </w:tc>
        <w:tc>
          <w:tcPr>
            <w:tcW w:w="11919" w:type="dxa"/>
            <w:gridSpan w:val="31"/>
            <w:tcBorders>
              <w:bottom w:val="single" w:sz="4" w:space="0" w:color="auto"/>
            </w:tcBorders>
          </w:tcPr>
          <w:p w14:paraId="0A978016" w14:textId="77777777" w:rsidR="00426BBF" w:rsidRPr="00C67044" w:rsidRDefault="00426BBF"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jc w:val="right"/>
              <w:rPr>
                <w:rFonts w:asciiTheme="majorBidi" w:hAnsiTheme="majorBidi" w:cstheme="majorBidi"/>
                <w:sz w:val="28"/>
                <w:szCs w:val="28"/>
              </w:rPr>
            </w:pPr>
            <w:r w:rsidRPr="00C67044">
              <w:rPr>
                <w:rFonts w:asciiTheme="majorBidi" w:hAnsiTheme="majorBidi" w:cstheme="majorBidi"/>
                <w:sz w:val="28"/>
                <w:szCs w:val="28"/>
                <w:cs/>
              </w:rPr>
              <w:t xml:space="preserve">(หน่วย : </w:t>
            </w:r>
            <w:r w:rsidRPr="00C67044">
              <w:rPr>
                <w:rFonts w:asciiTheme="majorBidi" w:hAnsiTheme="majorBidi" w:cstheme="majorBidi" w:hint="cs"/>
                <w:sz w:val="28"/>
                <w:szCs w:val="28"/>
                <w:cs/>
              </w:rPr>
              <w:t>พัน</w:t>
            </w:r>
            <w:r w:rsidRPr="00C67044">
              <w:rPr>
                <w:rFonts w:asciiTheme="majorBidi" w:hAnsiTheme="majorBidi" w:cstheme="majorBidi"/>
                <w:sz w:val="28"/>
                <w:szCs w:val="28"/>
                <w:cs/>
              </w:rPr>
              <w:t>บาท)</w:t>
            </w:r>
          </w:p>
        </w:tc>
      </w:tr>
      <w:tr w:rsidR="00B86932" w:rsidRPr="00C67044" w14:paraId="5B11FDE3" w14:textId="77777777" w:rsidTr="00426BBF">
        <w:trPr>
          <w:cantSplit/>
          <w:trHeight w:val="68"/>
          <w:tblHeader/>
          <w:jc w:val="center"/>
        </w:trPr>
        <w:tc>
          <w:tcPr>
            <w:tcW w:w="3600" w:type="dxa"/>
            <w:shd w:val="clear" w:color="auto" w:fill="auto"/>
            <w:vAlign w:val="bottom"/>
          </w:tcPr>
          <w:p w14:paraId="7B024757" w14:textId="77777777" w:rsidR="00B86932" w:rsidRPr="00C67044"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426" w:right="-57"/>
              <w:rPr>
                <w:rFonts w:asciiTheme="majorBidi" w:hAnsiTheme="majorBidi" w:cstheme="majorBidi"/>
                <w:sz w:val="28"/>
                <w:szCs w:val="28"/>
              </w:rPr>
            </w:pPr>
          </w:p>
        </w:tc>
        <w:tc>
          <w:tcPr>
            <w:tcW w:w="180" w:type="dxa"/>
          </w:tcPr>
          <w:p w14:paraId="2177C4A0" w14:textId="77777777" w:rsidR="00B86932" w:rsidRPr="00C67044"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340" w:lineRule="exact"/>
              <w:ind w:left="-57" w:right="-57"/>
              <w:jc w:val="center"/>
              <w:rPr>
                <w:rFonts w:asciiTheme="majorBidi" w:hAnsiTheme="majorBidi" w:cstheme="majorBidi"/>
                <w:sz w:val="28"/>
                <w:szCs w:val="28"/>
                <w:cs/>
              </w:rPr>
            </w:pPr>
          </w:p>
        </w:tc>
        <w:tc>
          <w:tcPr>
            <w:tcW w:w="11919" w:type="dxa"/>
            <w:gridSpan w:val="31"/>
            <w:tcBorders>
              <w:top w:val="single" w:sz="4" w:space="0" w:color="auto"/>
              <w:bottom w:val="single" w:sz="4" w:space="0" w:color="auto"/>
            </w:tcBorders>
          </w:tcPr>
          <w:p w14:paraId="0ABEF6E2" w14:textId="77777777" w:rsidR="00B86932" w:rsidRPr="00C67044"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340" w:lineRule="exact"/>
              <w:ind w:left="-57" w:right="-57"/>
              <w:jc w:val="center"/>
              <w:rPr>
                <w:rFonts w:asciiTheme="majorBidi" w:hAnsiTheme="majorBidi" w:cstheme="majorBidi"/>
                <w:sz w:val="28"/>
                <w:szCs w:val="28"/>
              </w:rPr>
            </w:pPr>
            <w:r w:rsidRPr="00C67044">
              <w:rPr>
                <w:rFonts w:asciiTheme="majorBidi" w:hAnsiTheme="majorBidi" w:cstheme="majorBidi"/>
                <w:sz w:val="28"/>
                <w:szCs w:val="28"/>
                <w:cs/>
              </w:rPr>
              <w:t>งบการเงินรวม</w:t>
            </w:r>
          </w:p>
        </w:tc>
      </w:tr>
      <w:tr w:rsidR="00B86932" w:rsidRPr="00C67044" w14:paraId="578963B2" w14:textId="77777777" w:rsidTr="000E753E">
        <w:trPr>
          <w:cantSplit/>
          <w:trHeight w:val="832"/>
          <w:tblHeader/>
          <w:jc w:val="center"/>
        </w:trPr>
        <w:tc>
          <w:tcPr>
            <w:tcW w:w="3600" w:type="dxa"/>
            <w:shd w:val="clear" w:color="auto" w:fill="auto"/>
            <w:vAlign w:val="bottom"/>
          </w:tcPr>
          <w:p w14:paraId="5C45D9BC" w14:textId="77777777" w:rsidR="00B86932" w:rsidRPr="00C67044"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426" w:right="-57"/>
              <w:rPr>
                <w:rFonts w:asciiTheme="majorBidi" w:hAnsiTheme="majorBidi" w:cstheme="majorBidi"/>
                <w:sz w:val="28"/>
                <w:szCs w:val="28"/>
              </w:rPr>
            </w:pPr>
          </w:p>
        </w:tc>
        <w:tc>
          <w:tcPr>
            <w:tcW w:w="180" w:type="dxa"/>
          </w:tcPr>
          <w:p w14:paraId="7EBEED31" w14:textId="77777777" w:rsidR="00B86932" w:rsidRPr="00C67044"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rPr>
            </w:pPr>
          </w:p>
        </w:tc>
        <w:tc>
          <w:tcPr>
            <w:tcW w:w="990" w:type="dxa"/>
            <w:tcBorders>
              <w:top w:val="single" w:sz="4" w:space="0" w:color="auto"/>
              <w:bottom w:val="single" w:sz="4" w:space="0" w:color="auto"/>
            </w:tcBorders>
            <w:vAlign w:val="center"/>
          </w:tcPr>
          <w:p w14:paraId="7D9E6037" w14:textId="77777777" w:rsidR="00B86932" w:rsidRPr="00C67044"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rPr>
            </w:pPr>
          </w:p>
          <w:p w14:paraId="3FDE2214" w14:textId="77777777" w:rsidR="00B86932" w:rsidRPr="00C67044"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cs/>
              </w:rPr>
            </w:pPr>
            <w:r w:rsidRPr="00C67044">
              <w:rPr>
                <w:rFonts w:asciiTheme="majorBidi" w:hAnsiTheme="majorBidi" w:cstheme="majorBidi"/>
                <w:sz w:val="28"/>
                <w:szCs w:val="28"/>
              </w:rPr>
              <w:br/>
            </w:r>
            <w:r w:rsidRPr="00C67044">
              <w:rPr>
                <w:rFonts w:asciiTheme="majorBidi" w:hAnsiTheme="majorBidi" w:cstheme="majorBidi" w:hint="cs"/>
                <w:sz w:val="28"/>
                <w:szCs w:val="28"/>
                <w:cs/>
              </w:rPr>
              <w:t>ที่ดิน</w:t>
            </w:r>
          </w:p>
        </w:tc>
        <w:tc>
          <w:tcPr>
            <w:tcW w:w="165" w:type="dxa"/>
            <w:tcBorders>
              <w:top w:val="single" w:sz="4" w:space="0" w:color="auto"/>
              <w:left w:val="nil"/>
              <w:bottom w:val="nil"/>
              <w:right w:val="nil"/>
            </w:tcBorders>
            <w:shd w:val="clear" w:color="auto" w:fill="auto"/>
            <w:vAlign w:val="bottom"/>
          </w:tcPr>
          <w:p w14:paraId="47CE3C19" w14:textId="77777777" w:rsidR="00B86932" w:rsidRPr="00C67044"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rPr>
            </w:pPr>
          </w:p>
        </w:tc>
        <w:tc>
          <w:tcPr>
            <w:tcW w:w="1259" w:type="dxa"/>
            <w:gridSpan w:val="2"/>
            <w:tcBorders>
              <w:top w:val="single" w:sz="4" w:space="0" w:color="auto"/>
              <w:left w:val="nil"/>
              <w:bottom w:val="single" w:sz="4" w:space="0" w:color="auto"/>
              <w:right w:val="nil"/>
            </w:tcBorders>
            <w:shd w:val="clear" w:color="auto" w:fill="auto"/>
            <w:vAlign w:val="bottom"/>
          </w:tcPr>
          <w:p w14:paraId="4DE454F6" w14:textId="77777777" w:rsidR="00B86932" w:rsidRPr="00C67044"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cs/>
              </w:rPr>
            </w:pPr>
            <w:r w:rsidRPr="00C67044">
              <w:rPr>
                <w:rFonts w:asciiTheme="majorBidi" w:hAnsiTheme="majorBidi" w:cstheme="majorBidi"/>
                <w:sz w:val="28"/>
                <w:szCs w:val="28"/>
                <w:cs/>
              </w:rPr>
              <w:t>อาคารและระบบสาธารณูปโภค</w:t>
            </w:r>
          </w:p>
        </w:tc>
        <w:tc>
          <w:tcPr>
            <w:tcW w:w="164" w:type="dxa"/>
            <w:gridSpan w:val="2"/>
            <w:tcBorders>
              <w:top w:val="single" w:sz="4" w:space="0" w:color="auto"/>
              <w:left w:val="nil"/>
              <w:bottom w:val="nil"/>
              <w:right w:val="nil"/>
            </w:tcBorders>
            <w:shd w:val="clear" w:color="auto" w:fill="auto"/>
            <w:vAlign w:val="bottom"/>
          </w:tcPr>
          <w:p w14:paraId="4B9C3EF4" w14:textId="77777777" w:rsidR="00B86932" w:rsidRPr="00C67044"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rPr>
            </w:pPr>
          </w:p>
        </w:tc>
        <w:tc>
          <w:tcPr>
            <w:tcW w:w="1113" w:type="dxa"/>
            <w:gridSpan w:val="2"/>
            <w:tcBorders>
              <w:top w:val="single" w:sz="4" w:space="0" w:color="auto"/>
              <w:left w:val="nil"/>
              <w:bottom w:val="single" w:sz="4" w:space="0" w:color="auto"/>
              <w:right w:val="nil"/>
            </w:tcBorders>
            <w:shd w:val="clear" w:color="auto" w:fill="auto"/>
            <w:vAlign w:val="bottom"/>
          </w:tcPr>
          <w:p w14:paraId="4427EB76" w14:textId="77777777" w:rsidR="00B86932" w:rsidRPr="00C67044"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cs/>
              </w:rPr>
            </w:pPr>
            <w:r w:rsidRPr="00C67044">
              <w:rPr>
                <w:rFonts w:asciiTheme="majorBidi" w:hAnsiTheme="majorBidi" w:cstheme="majorBidi" w:hint="cs"/>
                <w:sz w:val="28"/>
                <w:szCs w:val="28"/>
                <w:cs/>
              </w:rPr>
              <w:t>แผงโซล่า</w:t>
            </w:r>
            <w:proofErr w:type="spellStart"/>
            <w:r w:rsidRPr="00C67044">
              <w:rPr>
                <w:rFonts w:asciiTheme="majorBidi" w:hAnsiTheme="majorBidi" w:cstheme="majorBidi" w:hint="cs"/>
                <w:sz w:val="28"/>
                <w:szCs w:val="28"/>
                <w:cs/>
              </w:rPr>
              <w:t>ร์</w:t>
            </w:r>
            <w:proofErr w:type="spellEnd"/>
            <w:r w:rsidRPr="00C67044">
              <w:rPr>
                <w:rFonts w:asciiTheme="majorBidi" w:hAnsiTheme="majorBidi" w:cstheme="majorBidi" w:hint="cs"/>
                <w:sz w:val="28"/>
                <w:szCs w:val="28"/>
                <w:cs/>
              </w:rPr>
              <w:t>เซลล์</w:t>
            </w:r>
          </w:p>
        </w:tc>
        <w:tc>
          <w:tcPr>
            <w:tcW w:w="169" w:type="dxa"/>
            <w:tcBorders>
              <w:top w:val="single" w:sz="4" w:space="0" w:color="auto"/>
              <w:left w:val="nil"/>
              <w:right w:val="nil"/>
            </w:tcBorders>
            <w:shd w:val="clear" w:color="auto" w:fill="auto"/>
            <w:vAlign w:val="bottom"/>
          </w:tcPr>
          <w:p w14:paraId="4A80D905" w14:textId="77777777" w:rsidR="00B86932" w:rsidRPr="00C67044"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cs/>
              </w:rPr>
            </w:pPr>
          </w:p>
        </w:tc>
        <w:tc>
          <w:tcPr>
            <w:tcW w:w="1255" w:type="dxa"/>
            <w:gridSpan w:val="2"/>
            <w:tcBorders>
              <w:top w:val="single" w:sz="4" w:space="0" w:color="auto"/>
              <w:left w:val="nil"/>
              <w:bottom w:val="single" w:sz="4" w:space="0" w:color="auto"/>
              <w:right w:val="nil"/>
            </w:tcBorders>
            <w:shd w:val="clear" w:color="auto" w:fill="auto"/>
            <w:vAlign w:val="bottom"/>
          </w:tcPr>
          <w:p w14:paraId="4C1275C6" w14:textId="77777777" w:rsidR="00B86932" w:rsidRPr="00C67044"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57" w:right="-57"/>
              <w:jc w:val="center"/>
              <w:rPr>
                <w:rFonts w:asciiTheme="majorBidi" w:hAnsiTheme="majorBidi" w:cstheme="majorBidi"/>
                <w:sz w:val="28"/>
                <w:szCs w:val="28"/>
              </w:rPr>
            </w:pPr>
            <w:r w:rsidRPr="00C67044">
              <w:rPr>
                <w:rFonts w:asciiTheme="majorBidi" w:hAnsiTheme="majorBidi" w:cstheme="majorBidi"/>
                <w:sz w:val="28"/>
                <w:szCs w:val="28"/>
                <w:cs/>
              </w:rPr>
              <w:t>เครื่องจักรและอุปกรณ์โรงงาน</w:t>
            </w:r>
          </w:p>
        </w:tc>
        <w:tc>
          <w:tcPr>
            <w:tcW w:w="164" w:type="dxa"/>
            <w:gridSpan w:val="2"/>
            <w:tcBorders>
              <w:top w:val="single" w:sz="4" w:space="0" w:color="auto"/>
              <w:left w:val="nil"/>
              <w:bottom w:val="nil"/>
              <w:right w:val="nil"/>
            </w:tcBorders>
            <w:shd w:val="clear" w:color="auto" w:fill="auto"/>
            <w:vAlign w:val="bottom"/>
          </w:tcPr>
          <w:p w14:paraId="7B3D086A" w14:textId="77777777" w:rsidR="00B86932" w:rsidRPr="00C67044"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rPr>
            </w:pPr>
          </w:p>
        </w:tc>
        <w:tc>
          <w:tcPr>
            <w:tcW w:w="1116" w:type="dxa"/>
            <w:gridSpan w:val="2"/>
            <w:tcBorders>
              <w:top w:val="single" w:sz="4" w:space="0" w:color="auto"/>
              <w:left w:val="nil"/>
              <w:bottom w:val="single" w:sz="4" w:space="0" w:color="auto"/>
              <w:right w:val="nil"/>
            </w:tcBorders>
            <w:shd w:val="clear" w:color="auto" w:fill="auto"/>
            <w:vAlign w:val="bottom"/>
          </w:tcPr>
          <w:p w14:paraId="6F78C264" w14:textId="77777777" w:rsidR="00B86932" w:rsidRPr="00C67044"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rPr>
            </w:pPr>
            <w:r w:rsidRPr="00C67044">
              <w:rPr>
                <w:rFonts w:asciiTheme="majorBidi" w:hAnsiTheme="majorBidi" w:cstheme="majorBidi"/>
                <w:sz w:val="28"/>
                <w:szCs w:val="28"/>
                <w:cs/>
              </w:rPr>
              <w:t>อุปกรณ์สำนักงาน</w:t>
            </w:r>
          </w:p>
        </w:tc>
        <w:tc>
          <w:tcPr>
            <w:tcW w:w="168" w:type="dxa"/>
            <w:gridSpan w:val="2"/>
            <w:tcBorders>
              <w:top w:val="single" w:sz="4" w:space="0" w:color="auto"/>
              <w:left w:val="nil"/>
              <w:bottom w:val="nil"/>
              <w:right w:val="nil"/>
            </w:tcBorders>
            <w:shd w:val="clear" w:color="auto" w:fill="auto"/>
            <w:vAlign w:val="bottom"/>
          </w:tcPr>
          <w:p w14:paraId="06C66826" w14:textId="77777777" w:rsidR="00B86932" w:rsidRPr="00C67044"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rPr>
            </w:pPr>
          </w:p>
        </w:tc>
        <w:tc>
          <w:tcPr>
            <w:tcW w:w="1246" w:type="dxa"/>
            <w:gridSpan w:val="2"/>
            <w:tcBorders>
              <w:top w:val="single" w:sz="4" w:space="0" w:color="auto"/>
              <w:left w:val="nil"/>
              <w:bottom w:val="single" w:sz="4" w:space="0" w:color="auto"/>
              <w:right w:val="nil"/>
            </w:tcBorders>
            <w:shd w:val="clear" w:color="auto" w:fill="auto"/>
            <w:vAlign w:val="bottom"/>
          </w:tcPr>
          <w:p w14:paraId="049629FD" w14:textId="77777777" w:rsidR="00B86932" w:rsidRPr="00C67044"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rPr>
            </w:pPr>
            <w:r w:rsidRPr="00C67044">
              <w:rPr>
                <w:rFonts w:asciiTheme="majorBidi" w:hAnsiTheme="majorBidi" w:cstheme="majorBidi"/>
                <w:sz w:val="28"/>
                <w:szCs w:val="28"/>
                <w:cs/>
              </w:rPr>
              <w:t>ยานพาหนะ</w:t>
            </w:r>
          </w:p>
        </w:tc>
        <w:tc>
          <w:tcPr>
            <w:tcW w:w="170" w:type="dxa"/>
            <w:gridSpan w:val="2"/>
            <w:tcBorders>
              <w:top w:val="single" w:sz="4" w:space="0" w:color="auto"/>
              <w:left w:val="nil"/>
              <w:bottom w:val="nil"/>
              <w:right w:val="nil"/>
            </w:tcBorders>
            <w:shd w:val="clear" w:color="auto" w:fill="auto"/>
            <w:vAlign w:val="bottom"/>
          </w:tcPr>
          <w:p w14:paraId="0FD57A86" w14:textId="77777777" w:rsidR="00B86932" w:rsidRPr="00C67044"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rPr>
            </w:pPr>
          </w:p>
        </w:tc>
        <w:tc>
          <w:tcPr>
            <w:tcW w:w="1201" w:type="dxa"/>
            <w:gridSpan w:val="2"/>
            <w:tcBorders>
              <w:top w:val="single" w:sz="4" w:space="0" w:color="auto"/>
              <w:left w:val="nil"/>
              <w:bottom w:val="single" w:sz="4" w:space="0" w:color="auto"/>
              <w:right w:val="nil"/>
            </w:tcBorders>
          </w:tcPr>
          <w:p w14:paraId="0BCA0F38" w14:textId="77777777" w:rsidR="00B86932" w:rsidRPr="00C67044"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right="-57"/>
              <w:jc w:val="center"/>
              <w:rPr>
                <w:rFonts w:asciiTheme="majorBidi" w:hAnsiTheme="majorBidi" w:cstheme="majorBidi"/>
                <w:sz w:val="28"/>
                <w:szCs w:val="28"/>
                <w:cs/>
              </w:rPr>
            </w:pPr>
            <w:r w:rsidRPr="00C67044">
              <w:rPr>
                <w:rFonts w:asciiTheme="majorBidi" w:hAnsiTheme="majorBidi" w:cstheme="majorBidi" w:hint="cs"/>
                <w:sz w:val="28"/>
                <w:szCs w:val="28"/>
                <w:cs/>
              </w:rPr>
              <w:t>โรงเรือนและระบบเพาะปลูก</w:t>
            </w:r>
          </w:p>
        </w:tc>
        <w:tc>
          <w:tcPr>
            <w:tcW w:w="219" w:type="dxa"/>
            <w:gridSpan w:val="2"/>
            <w:tcBorders>
              <w:top w:val="single" w:sz="4" w:space="0" w:color="auto"/>
              <w:left w:val="nil"/>
              <w:bottom w:val="single" w:sz="4" w:space="0" w:color="auto"/>
              <w:right w:val="nil"/>
            </w:tcBorders>
          </w:tcPr>
          <w:p w14:paraId="61B69515" w14:textId="77777777" w:rsidR="00B86932" w:rsidRPr="00C67044"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cs/>
              </w:rPr>
            </w:pPr>
          </w:p>
        </w:tc>
        <w:tc>
          <w:tcPr>
            <w:tcW w:w="1170" w:type="dxa"/>
            <w:gridSpan w:val="2"/>
            <w:tcBorders>
              <w:top w:val="single" w:sz="4" w:space="0" w:color="auto"/>
              <w:left w:val="nil"/>
              <w:bottom w:val="single" w:sz="4" w:space="0" w:color="auto"/>
              <w:right w:val="nil"/>
            </w:tcBorders>
            <w:shd w:val="clear" w:color="auto" w:fill="auto"/>
            <w:vAlign w:val="bottom"/>
          </w:tcPr>
          <w:p w14:paraId="34823A3F" w14:textId="77777777" w:rsidR="00B86932" w:rsidRPr="00C67044"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rPr>
            </w:pPr>
            <w:r w:rsidRPr="00C67044">
              <w:rPr>
                <w:rFonts w:asciiTheme="majorBidi" w:hAnsiTheme="majorBidi" w:cstheme="majorBidi"/>
                <w:sz w:val="28"/>
                <w:szCs w:val="28"/>
                <w:cs/>
              </w:rPr>
              <w:t>งานระหว่างก่อสร้าง</w:t>
            </w:r>
          </w:p>
        </w:tc>
        <w:tc>
          <w:tcPr>
            <w:tcW w:w="180" w:type="dxa"/>
            <w:gridSpan w:val="2"/>
            <w:tcBorders>
              <w:top w:val="single" w:sz="4" w:space="0" w:color="auto"/>
              <w:left w:val="nil"/>
              <w:bottom w:val="nil"/>
              <w:right w:val="nil"/>
            </w:tcBorders>
            <w:shd w:val="clear" w:color="auto" w:fill="auto"/>
            <w:vAlign w:val="bottom"/>
          </w:tcPr>
          <w:p w14:paraId="030140C8" w14:textId="77777777" w:rsidR="00B86932" w:rsidRPr="00C67044"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rPr>
            </w:pPr>
          </w:p>
        </w:tc>
        <w:tc>
          <w:tcPr>
            <w:tcW w:w="1170" w:type="dxa"/>
            <w:gridSpan w:val="2"/>
            <w:tcBorders>
              <w:top w:val="single" w:sz="4" w:space="0" w:color="auto"/>
              <w:left w:val="nil"/>
              <w:bottom w:val="single" w:sz="4" w:space="0" w:color="auto"/>
              <w:right w:val="nil"/>
            </w:tcBorders>
            <w:shd w:val="clear" w:color="auto" w:fill="auto"/>
            <w:vAlign w:val="bottom"/>
          </w:tcPr>
          <w:p w14:paraId="621EED7B" w14:textId="77777777" w:rsidR="00B86932" w:rsidRPr="00C67044"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rPr>
            </w:pPr>
            <w:r w:rsidRPr="00C67044">
              <w:rPr>
                <w:rFonts w:asciiTheme="majorBidi" w:hAnsiTheme="majorBidi" w:cstheme="majorBidi"/>
                <w:sz w:val="28"/>
                <w:szCs w:val="28"/>
                <w:cs/>
              </w:rPr>
              <w:t>รวม</w:t>
            </w:r>
          </w:p>
        </w:tc>
      </w:tr>
      <w:tr w:rsidR="00B86932" w:rsidRPr="00C67044" w14:paraId="44D52343" w14:textId="77777777" w:rsidTr="000E753E">
        <w:trPr>
          <w:cantSplit/>
          <w:trHeight w:val="80"/>
          <w:jc w:val="center"/>
        </w:trPr>
        <w:tc>
          <w:tcPr>
            <w:tcW w:w="3600" w:type="dxa"/>
            <w:shd w:val="clear" w:color="auto" w:fill="auto"/>
            <w:vAlign w:val="center"/>
            <w:hideMark/>
          </w:tcPr>
          <w:p w14:paraId="4CC2969B" w14:textId="77777777" w:rsidR="00B86932" w:rsidRPr="00C67044"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b/>
                <w:bCs/>
                <w:sz w:val="28"/>
                <w:szCs w:val="28"/>
                <w:u w:val="single"/>
              </w:rPr>
            </w:pPr>
            <w:r w:rsidRPr="00C67044">
              <w:rPr>
                <w:rFonts w:asciiTheme="majorBidi" w:hAnsiTheme="majorBidi" w:cstheme="majorBidi"/>
                <w:b/>
                <w:bCs/>
                <w:sz w:val="28"/>
                <w:szCs w:val="28"/>
                <w:u w:val="single"/>
                <w:cs/>
                <w:lang w:val="en-GB"/>
              </w:rPr>
              <w:t>ราคาทุน</w:t>
            </w:r>
          </w:p>
        </w:tc>
        <w:tc>
          <w:tcPr>
            <w:tcW w:w="180" w:type="dxa"/>
          </w:tcPr>
          <w:p w14:paraId="60188436" w14:textId="77777777" w:rsidR="00B86932" w:rsidRPr="00C67044"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990" w:type="dxa"/>
            <w:tcBorders>
              <w:top w:val="single" w:sz="4" w:space="0" w:color="auto"/>
            </w:tcBorders>
          </w:tcPr>
          <w:p w14:paraId="2794E588" w14:textId="77777777" w:rsidR="00B86932" w:rsidRPr="00C67044"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65" w:type="dxa"/>
            <w:shd w:val="clear" w:color="auto" w:fill="auto"/>
          </w:tcPr>
          <w:p w14:paraId="16366B0D" w14:textId="77777777" w:rsidR="00B86932" w:rsidRPr="00C67044"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259" w:type="dxa"/>
            <w:gridSpan w:val="2"/>
            <w:shd w:val="clear" w:color="auto" w:fill="auto"/>
          </w:tcPr>
          <w:p w14:paraId="40B580A1" w14:textId="77777777" w:rsidR="00B86932" w:rsidRPr="00C67044"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64" w:type="dxa"/>
            <w:gridSpan w:val="2"/>
            <w:shd w:val="clear" w:color="auto" w:fill="auto"/>
          </w:tcPr>
          <w:p w14:paraId="0E146F17" w14:textId="77777777" w:rsidR="00B86932" w:rsidRPr="00C67044"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113" w:type="dxa"/>
            <w:gridSpan w:val="2"/>
            <w:shd w:val="clear" w:color="auto" w:fill="auto"/>
          </w:tcPr>
          <w:p w14:paraId="40F68D96" w14:textId="77777777" w:rsidR="00B86932" w:rsidRPr="00C67044"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69" w:type="dxa"/>
            <w:shd w:val="clear" w:color="auto" w:fill="auto"/>
          </w:tcPr>
          <w:p w14:paraId="4DA2913A" w14:textId="77777777" w:rsidR="00B86932" w:rsidRPr="00C67044"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255" w:type="dxa"/>
            <w:gridSpan w:val="2"/>
            <w:shd w:val="clear" w:color="auto" w:fill="auto"/>
          </w:tcPr>
          <w:p w14:paraId="70AA40D3" w14:textId="77777777" w:rsidR="00B86932" w:rsidRPr="00C67044"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64" w:type="dxa"/>
            <w:gridSpan w:val="2"/>
            <w:shd w:val="clear" w:color="auto" w:fill="auto"/>
          </w:tcPr>
          <w:p w14:paraId="4E85C7ED" w14:textId="77777777" w:rsidR="00B86932" w:rsidRPr="00C67044"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116" w:type="dxa"/>
            <w:gridSpan w:val="2"/>
            <w:shd w:val="clear" w:color="auto" w:fill="auto"/>
          </w:tcPr>
          <w:p w14:paraId="7D53B0E0" w14:textId="77777777" w:rsidR="00B86932" w:rsidRPr="00C67044"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68" w:type="dxa"/>
            <w:gridSpan w:val="2"/>
            <w:shd w:val="clear" w:color="auto" w:fill="auto"/>
          </w:tcPr>
          <w:p w14:paraId="0EB58327" w14:textId="77777777" w:rsidR="00B86932" w:rsidRPr="00C67044"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246" w:type="dxa"/>
            <w:gridSpan w:val="2"/>
            <w:shd w:val="clear" w:color="auto" w:fill="auto"/>
          </w:tcPr>
          <w:p w14:paraId="647539B8" w14:textId="77777777" w:rsidR="00B86932" w:rsidRPr="00C67044"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70" w:type="dxa"/>
            <w:gridSpan w:val="2"/>
            <w:shd w:val="clear" w:color="auto" w:fill="auto"/>
          </w:tcPr>
          <w:p w14:paraId="00343DC9" w14:textId="77777777" w:rsidR="00B86932" w:rsidRPr="00C67044"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201" w:type="dxa"/>
            <w:gridSpan w:val="2"/>
          </w:tcPr>
          <w:p w14:paraId="6F32F7BF" w14:textId="77777777" w:rsidR="00B86932" w:rsidRPr="00C67044"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219" w:type="dxa"/>
            <w:gridSpan w:val="2"/>
          </w:tcPr>
          <w:p w14:paraId="11574F48" w14:textId="77777777" w:rsidR="00B86932" w:rsidRPr="00C67044"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170" w:type="dxa"/>
            <w:gridSpan w:val="2"/>
            <w:shd w:val="clear" w:color="auto" w:fill="auto"/>
          </w:tcPr>
          <w:p w14:paraId="5D892671" w14:textId="77777777" w:rsidR="00B86932" w:rsidRPr="00C67044"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80" w:type="dxa"/>
            <w:gridSpan w:val="2"/>
            <w:shd w:val="clear" w:color="auto" w:fill="auto"/>
          </w:tcPr>
          <w:p w14:paraId="71949A1C" w14:textId="77777777" w:rsidR="00B86932" w:rsidRPr="00C67044"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170" w:type="dxa"/>
            <w:gridSpan w:val="2"/>
            <w:shd w:val="clear" w:color="auto" w:fill="auto"/>
          </w:tcPr>
          <w:p w14:paraId="6CE914F0" w14:textId="77777777" w:rsidR="00B86932" w:rsidRPr="00C67044"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r>
      <w:tr w:rsidR="00952CCE" w:rsidRPr="00C67044" w14:paraId="417A4486" w14:textId="77777777" w:rsidTr="00952CCE">
        <w:trPr>
          <w:cantSplit/>
          <w:trHeight w:val="80"/>
          <w:jc w:val="center"/>
        </w:trPr>
        <w:tc>
          <w:tcPr>
            <w:tcW w:w="3600" w:type="dxa"/>
            <w:shd w:val="clear" w:color="auto" w:fill="auto"/>
            <w:vAlign w:val="center"/>
            <w:hideMark/>
          </w:tcPr>
          <w:p w14:paraId="3FB6A6B8" w14:textId="72CF13CE"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lang w:val="en-GB"/>
              </w:rPr>
            </w:pPr>
            <w:r w:rsidRPr="00C67044">
              <w:rPr>
                <w:rFonts w:asciiTheme="majorBidi" w:hAnsiTheme="majorBidi" w:cstheme="majorBidi"/>
                <w:sz w:val="28"/>
                <w:szCs w:val="28"/>
                <w:cs/>
              </w:rPr>
              <w:t xml:space="preserve">ยอดคงเหลือ ณ วันที่ </w:t>
            </w:r>
            <w:r w:rsidRPr="00C67044">
              <w:rPr>
                <w:rFonts w:asciiTheme="majorBidi" w:hAnsiTheme="majorBidi" w:cstheme="majorBidi"/>
                <w:sz w:val="28"/>
                <w:szCs w:val="28"/>
                <w:lang w:val="en-GB"/>
              </w:rPr>
              <w:t xml:space="preserve">1 </w:t>
            </w:r>
            <w:r w:rsidRPr="00C67044">
              <w:rPr>
                <w:rFonts w:asciiTheme="majorBidi" w:hAnsiTheme="majorBidi" w:cstheme="majorBidi"/>
                <w:sz w:val="28"/>
                <w:szCs w:val="28"/>
                <w:cs/>
                <w:lang w:val="en-GB"/>
              </w:rPr>
              <w:t xml:space="preserve">มกราคม </w:t>
            </w:r>
            <w:r w:rsidRPr="00C67044">
              <w:rPr>
                <w:rFonts w:asciiTheme="majorBidi" w:hAnsiTheme="majorBidi" w:cstheme="majorBidi"/>
                <w:sz w:val="28"/>
                <w:szCs w:val="28"/>
                <w:lang w:val="en-GB"/>
              </w:rPr>
              <w:t>256</w:t>
            </w:r>
            <w:r w:rsidR="008B7C68" w:rsidRPr="00C67044">
              <w:rPr>
                <w:rFonts w:asciiTheme="majorBidi" w:hAnsiTheme="majorBidi" w:cstheme="majorBidi" w:hint="cs"/>
                <w:sz w:val="28"/>
                <w:szCs w:val="28"/>
              </w:rPr>
              <w:t>6</w:t>
            </w:r>
          </w:p>
        </w:tc>
        <w:tc>
          <w:tcPr>
            <w:tcW w:w="180" w:type="dxa"/>
          </w:tcPr>
          <w:p w14:paraId="5D26B177"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shd w:val="clear" w:color="auto" w:fill="auto"/>
          </w:tcPr>
          <w:p w14:paraId="30730D28" w14:textId="25292155"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65" w:type="dxa"/>
            <w:shd w:val="clear" w:color="auto" w:fill="auto"/>
            <w:vAlign w:val="center"/>
          </w:tcPr>
          <w:p w14:paraId="48CC72B9"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vAlign w:val="center"/>
          </w:tcPr>
          <w:p w14:paraId="665A1013" w14:textId="4D77266A" w:rsidR="00952CCE" w:rsidRPr="00C67044" w:rsidRDefault="00F87DE1"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3</w:t>
            </w:r>
            <w:r w:rsidR="00952CCE" w:rsidRPr="00C67044">
              <w:rPr>
                <w:rFonts w:asciiTheme="majorBidi" w:hAnsiTheme="majorBidi" w:cstheme="majorBidi"/>
                <w:sz w:val="28"/>
                <w:szCs w:val="28"/>
              </w:rPr>
              <w:t>7,210</w:t>
            </w:r>
          </w:p>
        </w:tc>
        <w:tc>
          <w:tcPr>
            <w:tcW w:w="164" w:type="dxa"/>
            <w:gridSpan w:val="2"/>
            <w:shd w:val="clear" w:color="auto" w:fill="auto"/>
            <w:vAlign w:val="center"/>
          </w:tcPr>
          <w:p w14:paraId="2827A62F"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shd w:val="clear" w:color="auto" w:fill="auto"/>
          </w:tcPr>
          <w:p w14:paraId="141F2787" w14:textId="5D15BE1B"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24,1</w:t>
            </w:r>
            <w:r w:rsidR="00F87DE1" w:rsidRPr="00C67044">
              <w:rPr>
                <w:rFonts w:asciiTheme="majorBidi" w:hAnsiTheme="majorBidi" w:cstheme="majorBidi"/>
                <w:sz w:val="28"/>
                <w:szCs w:val="28"/>
              </w:rPr>
              <w:t>3</w:t>
            </w:r>
            <w:r w:rsidRPr="00C67044">
              <w:rPr>
                <w:rFonts w:asciiTheme="majorBidi" w:hAnsiTheme="majorBidi" w:cstheme="majorBidi"/>
                <w:sz w:val="28"/>
                <w:szCs w:val="28"/>
              </w:rPr>
              <w:t>4</w:t>
            </w:r>
          </w:p>
        </w:tc>
        <w:tc>
          <w:tcPr>
            <w:tcW w:w="169" w:type="dxa"/>
            <w:shd w:val="clear" w:color="auto" w:fill="auto"/>
            <w:vAlign w:val="center"/>
          </w:tcPr>
          <w:p w14:paraId="0A3C2057"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shd w:val="clear" w:color="auto" w:fill="auto"/>
          </w:tcPr>
          <w:p w14:paraId="3FB16938" w14:textId="020FA03D"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11,626</w:t>
            </w:r>
          </w:p>
        </w:tc>
        <w:tc>
          <w:tcPr>
            <w:tcW w:w="164" w:type="dxa"/>
            <w:gridSpan w:val="2"/>
            <w:shd w:val="clear" w:color="auto" w:fill="auto"/>
            <w:vAlign w:val="center"/>
          </w:tcPr>
          <w:p w14:paraId="141E6B5A"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shd w:val="clear" w:color="auto" w:fill="auto"/>
          </w:tcPr>
          <w:p w14:paraId="6E0925A6" w14:textId="367FE41B"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7,825</w:t>
            </w:r>
          </w:p>
        </w:tc>
        <w:tc>
          <w:tcPr>
            <w:tcW w:w="168" w:type="dxa"/>
            <w:gridSpan w:val="2"/>
            <w:shd w:val="clear" w:color="auto" w:fill="auto"/>
            <w:vAlign w:val="center"/>
          </w:tcPr>
          <w:p w14:paraId="6FF635DB"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shd w:val="clear" w:color="auto" w:fill="auto"/>
          </w:tcPr>
          <w:p w14:paraId="537D09C5" w14:textId="584009BC"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6,</w:t>
            </w:r>
            <w:r w:rsidR="00F87DE1" w:rsidRPr="00C67044">
              <w:rPr>
                <w:rFonts w:asciiTheme="majorBidi" w:hAnsiTheme="majorBidi" w:cstheme="majorBidi"/>
                <w:sz w:val="28"/>
                <w:szCs w:val="28"/>
              </w:rPr>
              <w:t>3</w:t>
            </w:r>
            <w:r w:rsidRPr="00C67044">
              <w:rPr>
                <w:rFonts w:asciiTheme="majorBidi" w:hAnsiTheme="majorBidi" w:cstheme="majorBidi"/>
                <w:sz w:val="28"/>
                <w:szCs w:val="28"/>
              </w:rPr>
              <w:t>97</w:t>
            </w:r>
          </w:p>
        </w:tc>
        <w:tc>
          <w:tcPr>
            <w:tcW w:w="170" w:type="dxa"/>
            <w:gridSpan w:val="2"/>
            <w:shd w:val="clear" w:color="auto" w:fill="auto"/>
            <w:vAlign w:val="center"/>
          </w:tcPr>
          <w:p w14:paraId="7EECA41A"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shd w:val="clear" w:color="auto" w:fill="auto"/>
          </w:tcPr>
          <w:p w14:paraId="57607BF8" w14:textId="1136738D"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17,686</w:t>
            </w:r>
          </w:p>
        </w:tc>
        <w:tc>
          <w:tcPr>
            <w:tcW w:w="219" w:type="dxa"/>
            <w:gridSpan w:val="2"/>
            <w:shd w:val="clear" w:color="auto" w:fill="auto"/>
          </w:tcPr>
          <w:p w14:paraId="2B80C31E"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tcPr>
          <w:p w14:paraId="05CA3091" w14:textId="0065AA22"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9,160</w:t>
            </w:r>
          </w:p>
        </w:tc>
        <w:tc>
          <w:tcPr>
            <w:tcW w:w="180" w:type="dxa"/>
            <w:gridSpan w:val="2"/>
            <w:shd w:val="clear" w:color="auto" w:fill="auto"/>
            <w:vAlign w:val="center"/>
          </w:tcPr>
          <w:p w14:paraId="38B5D5E9"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vAlign w:val="center"/>
          </w:tcPr>
          <w:p w14:paraId="32DC1E11" w14:textId="57A11132"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 xml:space="preserve">  114,0</w:t>
            </w:r>
            <w:r w:rsidR="00F87DE1" w:rsidRPr="00C67044">
              <w:rPr>
                <w:rFonts w:asciiTheme="majorBidi" w:hAnsiTheme="majorBidi" w:cstheme="majorBidi"/>
                <w:sz w:val="28"/>
                <w:szCs w:val="28"/>
              </w:rPr>
              <w:t>3</w:t>
            </w:r>
            <w:r w:rsidRPr="00C67044">
              <w:rPr>
                <w:rFonts w:asciiTheme="majorBidi" w:hAnsiTheme="majorBidi" w:cstheme="majorBidi"/>
                <w:sz w:val="28"/>
                <w:szCs w:val="28"/>
              </w:rPr>
              <w:t>8</w:t>
            </w:r>
          </w:p>
        </w:tc>
      </w:tr>
      <w:tr w:rsidR="00952CCE" w:rsidRPr="00C67044" w14:paraId="3E0E1F09" w14:textId="77777777" w:rsidTr="00952CCE">
        <w:trPr>
          <w:cantSplit/>
          <w:jc w:val="center"/>
        </w:trPr>
        <w:tc>
          <w:tcPr>
            <w:tcW w:w="3600" w:type="dxa"/>
            <w:shd w:val="clear" w:color="auto" w:fill="auto"/>
            <w:vAlign w:val="center"/>
            <w:hideMark/>
          </w:tcPr>
          <w:p w14:paraId="0AA39410"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cs/>
              </w:rPr>
            </w:pPr>
            <w:r w:rsidRPr="00C67044">
              <w:rPr>
                <w:rFonts w:asciiTheme="majorBidi" w:hAnsiTheme="majorBidi" w:cstheme="majorBidi"/>
                <w:sz w:val="28"/>
                <w:szCs w:val="28"/>
                <w:cs/>
              </w:rPr>
              <w:t>ซื้อระหว่างปี</w:t>
            </w:r>
          </w:p>
        </w:tc>
        <w:tc>
          <w:tcPr>
            <w:tcW w:w="180" w:type="dxa"/>
          </w:tcPr>
          <w:p w14:paraId="4073D2F3"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shd w:val="clear" w:color="auto" w:fill="auto"/>
          </w:tcPr>
          <w:p w14:paraId="36708367" w14:textId="7CCF334C"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hint="cs"/>
                <w:sz w:val="28"/>
                <w:szCs w:val="28"/>
              </w:rPr>
              <w:t>4</w:t>
            </w:r>
            <w:r w:rsidRPr="00C67044">
              <w:rPr>
                <w:rFonts w:asciiTheme="majorBidi" w:hAnsiTheme="majorBidi" w:cstheme="majorBidi"/>
                <w:sz w:val="28"/>
                <w:szCs w:val="28"/>
              </w:rPr>
              <w:t>,</w:t>
            </w:r>
            <w:r w:rsidR="008B7C68" w:rsidRPr="00C67044">
              <w:rPr>
                <w:rFonts w:asciiTheme="majorBidi" w:hAnsiTheme="majorBidi" w:cstheme="majorBidi" w:hint="cs"/>
                <w:sz w:val="28"/>
                <w:szCs w:val="28"/>
              </w:rPr>
              <w:t>95</w:t>
            </w:r>
            <w:r w:rsidRPr="00C67044">
              <w:rPr>
                <w:rFonts w:asciiTheme="majorBidi" w:hAnsiTheme="majorBidi" w:cstheme="majorBidi" w:hint="cs"/>
                <w:sz w:val="28"/>
                <w:szCs w:val="28"/>
              </w:rPr>
              <w:t>0</w:t>
            </w:r>
          </w:p>
        </w:tc>
        <w:tc>
          <w:tcPr>
            <w:tcW w:w="165" w:type="dxa"/>
            <w:shd w:val="clear" w:color="auto" w:fill="auto"/>
            <w:vAlign w:val="center"/>
          </w:tcPr>
          <w:p w14:paraId="156DD911"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vAlign w:val="center"/>
          </w:tcPr>
          <w:p w14:paraId="322D2211" w14:textId="58CAC6D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8,</w:t>
            </w:r>
            <w:r w:rsidR="008B7C68" w:rsidRPr="00C67044">
              <w:rPr>
                <w:rFonts w:asciiTheme="majorBidi" w:hAnsiTheme="majorBidi" w:cstheme="majorBidi" w:hint="cs"/>
                <w:sz w:val="28"/>
                <w:szCs w:val="28"/>
              </w:rPr>
              <w:t>7</w:t>
            </w:r>
            <w:r w:rsidRPr="00C67044">
              <w:rPr>
                <w:rFonts w:asciiTheme="majorBidi" w:hAnsiTheme="majorBidi" w:cstheme="majorBidi" w:hint="cs"/>
                <w:sz w:val="28"/>
                <w:szCs w:val="28"/>
              </w:rPr>
              <w:t>2</w:t>
            </w:r>
            <w:r w:rsidR="008B7C68" w:rsidRPr="00C67044">
              <w:rPr>
                <w:rFonts w:asciiTheme="majorBidi" w:hAnsiTheme="majorBidi" w:cstheme="majorBidi" w:hint="cs"/>
                <w:sz w:val="28"/>
                <w:szCs w:val="28"/>
              </w:rPr>
              <w:t>5</w:t>
            </w:r>
          </w:p>
        </w:tc>
        <w:tc>
          <w:tcPr>
            <w:tcW w:w="164" w:type="dxa"/>
            <w:gridSpan w:val="2"/>
            <w:shd w:val="clear" w:color="auto" w:fill="auto"/>
            <w:vAlign w:val="center"/>
          </w:tcPr>
          <w:p w14:paraId="0880A532"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shd w:val="clear" w:color="auto" w:fill="auto"/>
            <w:vAlign w:val="center"/>
          </w:tcPr>
          <w:p w14:paraId="4A4E196C" w14:textId="27E13622"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9" w:type="dxa"/>
            <w:shd w:val="clear" w:color="auto" w:fill="auto"/>
            <w:vAlign w:val="center"/>
          </w:tcPr>
          <w:p w14:paraId="31322F29"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shd w:val="clear" w:color="auto" w:fill="auto"/>
          </w:tcPr>
          <w:p w14:paraId="6D47F316" w14:textId="7722B165"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gridSpan w:val="2"/>
            <w:shd w:val="clear" w:color="auto" w:fill="auto"/>
            <w:vAlign w:val="center"/>
          </w:tcPr>
          <w:p w14:paraId="7C457FDC"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shd w:val="clear" w:color="auto" w:fill="auto"/>
          </w:tcPr>
          <w:p w14:paraId="11471848" w14:textId="5F58A872"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1,</w:t>
            </w:r>
            <w:r w:rsidR="008B7C68" w:rsidRPr="00C67044">
              <w:rPr>
                <w:rFonts w:asciiTheme="majorBidi" w:hAnsiTheme="majorBidi" w:cstheme="majorBidi" w:hint="cs"/>
                <w:sz w:val="28"/>
                <w:szCs w:val="28"/>
              </w:rPr>
              <w:t>6</w:t>
            </w:r>
            <w:r w:rsidR="00F87DE1" w:rsidRPr="00C67044">
              <w:rPr>
                <w:rFonts w:asciiTheme="majorBidi" w:hAnsiTheme="majorBidi" w:cstheme="majorBidi" w:hint="cs"/>
                <w:sz w:val="28"/>
                <w:szCs w:val="28"/>
              </w:rPr>
              <w:t>3</w:t>
            </w:r>
            <w:r w:rsidR="008B7C68" w:rsidRPr="00C67044">
              <w:rPr>
                <w:rFonts w:asciiTheme="majorBidi" w:hAnsiTheme="majorBidi" w:cstheme="majorBidi" w:hint="cs"/>
                <w:sz w:val="28"/>
                <w:szCs w:val="28"/>
              </w:rPr>
              <w:t>5</w:t>
            </w:r>
          </w:p>
        </w:tc>
        <w:tc>
          <w:tcPr>
            <w:tcW w:w="168" w:type="dxa"/>
            <w:gridSpan w:val="2"/>
            <w:shd w:val="clear" w:color="auto" w:fill="auto"/>
            <w:vAlign w:val="center"/>
          </w:tcPr>
          <w:p w14:paraId="6F7B3149"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shd w:val="clear" w:color="auto" w:fill="auto"/>
          </w:tcPr>
          <w:p w14:paraId="641EA106" w14:textId="0E9B8FB8"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1,</w:t>
            </w:r>
            <w:r w:rsidR="00F87DE1" w:rsidRPr="00C67044">
              <w:rPr>
                <w:rFonts w:asciiTheme="majorBidi" w:hAnsiTheme="majorBidi" w:cstheme="majorBidi"/>
                <w:sz w:val="28"/>
                <w:szCs w:val="28"/>
              </w:rPr>
              <w:t>3</w:t>
            </w:r>
            <w:r w:rsidRPr="00C67044">
              <w:rPr>
                <w:rFonts w:asciiTheme="majorBidi" w:hAnsiTheme="majorBidi" w:cstheme="majorBidi"/>
                <w:sz w:val="28"/>
                <w:szCs w:val="28"/>
              </w:rPr>
              <w:t>49</w:t>
            </w:r>
          </w:p>
        </w:tc>
        <w:tc>
          <w:tcPr>
            <w:tcW w:w="170" w:type="dxa"/>
            <w:gridSpan w:val="2"/>
            <w:shd w:val="clear" w:color="auto" w:fill="auto"/>
            <w:vAlign w:val="center"/>
          </w:tcPr>
          <w:p w14:paraId="0614456A"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shd w:val="clear" w:color="auto" w:fill="auto"/>
          </w:tcPr>
          <w:p w14:paraId="52B7AC01" w14:textId="5255A9B9" w:rsidR="00952CCE" w:rsidRPr="00C67044" w:rsidRDefault="00F87DE1"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3</w:t>
            </w:r>
            <w:r w:rsidR="00952CCE" w:rsidRPr="00C67044">
              <w:rPr>
                <w:rFonts w:asciiTheme="majorBidi" w:hAnsiTheme="majorBidi" w:cstheme="majorBidi"/>
                <w:sz w:val="28"/>
                <w:szCs w:val="28"/>
              </w:rPr>
              <w:t>0</w:t>
            </w:r>
            <w:r w:rsidRPr="00C67044">
              <w:rPr>
                <w:rFonts w:asciiTheme="majorBidi" w:hAnsiTheme="majorBidi" w:cstheme="majorBidi"/>
                <w:sz w:val="28"/>
                <w:szCs w:val="28"/>
              </w:rPr>
              <w:t>3</w:t>
            </w:r>
          </w:p>
        </w:tc>
        <w:tc>
          <w:tcPr>
            <w:tcW w:w="219" w:type="dxa"/>
            <w:gridSpan w:val="2"/>
            <w:shd w:val="clear" w:color="auto" w:fill="auto"/>
          </w:tcPr>
          <w:p w14:paraId="6B4E7A8D"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tcPr>
          <w:p w14:paraId="3CC06B68" w14:textId="06605D28" w:rsidR="00952CCE" w:rsidRPr="00C67044" w:rsidRDefault="00A538FF"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942</w:t>
            </w:r>
          </w:p>
        </w:tc>
        <w:tc>
          <w:tcPr>
            <w:tcW w:w="180" w:type="dxa"/>
            <w:gridSpan w:val="2"/>
            <w:shd w:val="clear" w:color="auto" w:fill="auto"/>
            <w:vAlign w:val="center"/>
          </w:tcPr>
          <w:p w14:paraId="3CE55C1C"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vAlign w:val="center"/>
          </w:tcPr>
          <w:p w14:paraId="460B6428" w14:textId="567E6764"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1</w:t>
            </w:r>
            <w:r w:rsidR="00E92C29" w:rsidRPr="00C67044">
              <w:rPr>
                <w:rFonts w:asciiTheme="majorBidi" w:hAnsiTheme="majorBidi" w:cstheme="majorBidi"/>
                <w:sz w:val="28"/>
                <w:szCs w:val="28"/>
              </w:rPr>
              <w:t>7</w:t>
            </w:r>
            <w:r w:rsidRPr="00C67044">
              <w:rPr>
                <w:rFonts w:asciiTheme="majorBidi" w:hAnsiTheme="majorBidi" w:cstheme="majorBidi"/>
                <w:sz w:val="28"/>
                <w:szCs w:val="28"/>
              </w:rPr>
              <w:t>,</w:t>
            </w:r>
            <w:r w:rsidR="00E92C29" w:rsidRPr="00C67044">
              <w:rPr>
                <w:rFonts w:asciiTheme="majorBidi" w:hAnsiTheme="majorBidi" w:cstheme="majorBidi"/>
                <w:sz w:val="28"/>
                <w:szCs w:val="28"/>
              </w:rPr>
              <w:t>904</w:t>
            </w:r>
          </w:p>
        </w:tc>
      </w:tr>
      <w:tr w:rsidR="00952CCE" w:rsidRPr="00C67044" w14:paraId="2C372E91" w14:textId="77777777" w:rsidTr="00952CCE">
        <w:trPr>
          <w:cantSplit/>
          <w:jc w:val="center"/>
        </w:trPr>
        <w:tc>
          <w:tcPr>
            <w:tcW w:w="3600" w:type="dxa"/>
            <w:shd w:val="clear" w:color="auto" w:fill="auto"/>
            <w:vAlign w:val="center"/>
          </w:tcPr>
          <w:p w14:paraId="3EC96134"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cs/>
              </w:rPr>
            </w:pPr>
            <w:r w:rsidRPr="00C67044">
              <w:rPr>
                <w:rFonts w:asciiTheme="majorBidi" w:hAnsiTheme="majorBidi"/>
                <w:sz w:val="28"/>
                <w:szCs w:val="28"/>
                <w:cs/>
              </w:rPr>
              <w:t>จำหน่าย / ตัดจำหน่าย</w:t>
            </w:r>
          </w:p>
        </w:tc>
        <w:tc>
          <w:tcPr>
            <w:tcW w:w="180" w:type="dxa"/>
          </w:tcPr>
          <w:p w14:paraId="4EA2E5ED"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shd w:val="clear" w:color="auto" w:fill="auto"/>
          </w:tcPr>
          <w:p w14:paraId="5A5B8D5D" w14:textId="0B1040CC"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5" w:type="dxa"/>
            <w:shd w:val="clear" w:color="auto" w:fill="auto"/>
            <w:vAlign w:val="center"/>
          </w:tcPr>
          <w:p w14:paraId="054B0194"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vAlign w:val="center"/>
          </w:tcPr>
          <w:p w14:paraId="2988479C" w14:textId="551B9D2A"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gridSpan w:val="2"/>
            <w:shd w:val="clear" w:color="auto" w:fill="auto"/>
            <w:vAlign w:val="center"/>
          </w:tcPr>
          <w:p w14:paraId="6C2FF207"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shd w:val="clear" w:color="auto" w:fill="auto"/>
            <w:vAlign w:val="center"/>
          </w:tcPr>
          <w:p w14:paraId="0664E5E4" w14:textId="21090788"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9" w:type="dxa"/>
            <w:shd w:val="clear" w:color="auto" w:fill="auto"/>
            <w:vAlign w:val="center"/>
          </w:tcPr>
          <w:p w14:paraId="67D40C4E"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shd w:val="clear" w:color="auto" w:fill="auto"/>
          </w:tcPr>
          <w:p w14:paraId="4CE8FA2E" w14:textId="360FC8DF"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gridSpan w:val="2"/>
            <w:shd w:val="clear" w:color="auto" w:fill="auto"/>
            <w:vAlign w:val="center"/>
          </w:tcPr>
          <w:p w14:paraId="20D29B7E"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shd w:val="clear" w:color="auto" w:fill="auto"/>
          </w:tcPr>
          <w:p w14:paraId="4AA3F003" w14:textId="2B342C74"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8" w:type="dxa"/>
            <w:gridSpan w:val="2"/>
            <w:shd w:val="clear" w:color="auto" w:fill="auto"/>
            <w:vAlign w:val="center"/>
          </w:tcPr>
          <w:p w14:paraId="0E3B889F"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shd w:val="clear" w:color="auto" w:fill="auto"/>
          </w:tcPr>
          <w:p w14:paraId="1CF4F3F6" w14:textId="34853F53"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70" w:type="dxa"/>
            <w:gridSpan w:val="2"/>
            <w:shd w:val="clear" w:color="auto" w:fill="auto"/>
            <w:vAlign w:val="center"/>
          </w:tcPr>
          <w:p w14:paraId="7C3FE0AE"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shd w:val="clear" w:color="auto" w:fill="auto"/>
          </w:tcPr>
          <w:p w14:paraId="399B7BE1" w14:textId="505169D8"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(55)</w:t>
            </w:r>
          </w:p>
        </w:tc>
        <w:tc>
          <w:tcPr>
            <w:tcW w:w="219" w:type="dxa"/>
            <w:gridSpan w:val="2"/>
            <w:shd w:val="clear" w:color="auto" w:fill="auto"/>
          </w:tcPr>
          <w:p w14:paraId="1CEC4C91"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tcPr>
          <w:p w14:paraId="30422ABF" w14:textId="318E79A6"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80" w:type="dxa"/>
            <w:gridSpan w:val="2"/>
            <w:shd w:val="clear" w:color="auto" w:fill="auto"/>
            <w:vAlign w:val="center"/>
          </w:tcPr>
          <w:p w14:paraId="756EB395"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vAlign w:val="center"/>
          </w:tcPr>
          <w:p w14:paraId="32EC3EEF" w14:textId="6FCBB92A"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hint="cs"/>
                <w:sz w:val="28"/>
                <w:szCs w:val="28"/>
                <w:cs/>
              </w:rPr>
              <w:t>(</w:t>
            </w:r>
            <w:r w:rsidRPr="00C67044">
              <w:rPr>
                <w:rFonts w:asciiTheme="majorBidi" w:hAnsiTheme="majorBidi" w:cstheme="majorBidi"/>
                <w:sz w:val="28"/>
                <w:szCs w:val="28"/>
              </w:rPr>
              <w:t>55</w:t>
            </w:r>
            <w:r w:rsidRPr="00C67044">
              <w:rPr>
                <w:rFonts w:asciiTheme="majorBidi" w:hAnsiTheme="majorBidi" w:cstheme="majorBidi" w:hint="cs"/>
                <w:sz w:val="28"/>
                <w:szCs w:val="28"/>
                <w:cs/>
              </w:rPr>
              <w:t>)</w:t>
            </w:r>
          </w:p>
        </w:tc>
      </w:tr>
      <w:tr w:rsidR="00952CCE" w:rsidRPr="00C67044" w14:paraId="4B352F53" w14:textId="77777777" w:rsidTr="00952CCE">
        <w:trPr>
          <w:cantSplit/>
          <w:jc w:val="center"/>
        </w:trPr>
        <w:tc>
          <w:tcPr>
            <w:tcW w:w="3600" w:type="dxa"/>
            <w:shd w:val="clear" w:color="auto" w:fill="auto"/>
            <w:vAlign w:val="center"/>
          </w:tcPr>
          <w:p w14:paraId="27BA8CCA" w14:textId="51AC8E9A"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sz w:val="28"/>
                <w:szCs w:val="28"/>
                <w:cs/>
              </w:rPr>
            </w:pPr>
            <w:r w:rsidRPr="00C67044">
              <w:rPr>
                <w:rFonts w:asciiTheme="majorBidi" w:hAnsiTheme="majorBidi" w:cstheme="majorBidi" w:hint="cs"/>
                <w:spacing w:val="-6"/>
                <w:sz w:val="28"/>
                <w:szCs w:val="28"/>
                <w:cs/>
              </w:rPr>
              <w:t xml:space="preserve">โอนเข้า </w:t>
            </w:r>
            <w:r w:rsidRPr="00C67044">
              <w:rPr>
                <w:rFonts w:asciiTheme="majorBidi" w:hAnsiTheme="majorBidi" w:cstheme="majorBidi"/>
                <w:spacing w:val="-6"/>
                <w:sz w:val="28"/>
                <w:szCs w:val="28"/>
              </w:rPr>
              <w:t>(</w:t>
            </w:r>
            <w:r w:rsidRPr="00C67044">
              <w:rPr>
                <w:rFonts w:asciiTheme="majorBidi" w:hAnsiTheme="majorBidi" w:cstheme="majorBidi" w:hint="cs"/>
                <w:spacing w:val="-6"/>
                <w:sz w:val="28"/>
                <w:szCs w:val="28"/>
                <w:cs/>
              </w:rPr>
              <w:t>โอนออก</w:t>
            </w:r>
            <w:r w:rsidRPr="00C67044">
              <w:rPr>
                <w:rFonts w:asciiTheme="majorBidi" w:hAnsiTheme="majorBidi" w:cstheme="majorBidi"/>
                <w:spacing w:val="-6"/>
                <w:sz w:val="28"/>
                <w:szCs w:val="28"/>
              </w:rPr>
              <w:t>)</w:t>
            </w:r>
          </w:p>
        </w:tc>
        <w:tc>
          <w:tcPr>
            <w:tcW w:w="180" w:type="dxa"/>
          </w:tcPr>
          <w:p w14:paraId="3AB7D66F"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shd w:val="clear" w:color="auto" w:fill="auto"/>
          </w:tcPr>
          <w:p w14:paraId="39AA2AE1" w14:textId="63E78488"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5" w:type="dxa"/>
            <w:shd w:val="clear" w:color="auto" w:fill="auto"/>
            <w:vAlign w:val="center"/>
          </w:tcPr>
          <w:p w14:paraId="503BC950"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vAlign w:val="center"/>
          </w:tcPr>
          <w:p w14:paraId="20A6D828" w14:textId="43D44666"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gridSpan w:val="2"/>
            <w:shd w:val="clear" w:color="auto" w:fill="auto"/>
            <w:vAlign w:val="center"/>
          </w:tcPr>
          <w:p w14:paraId="3BBF450F"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shd w:val="clear" w:color="auto" w:fill="auto"/>
          </w:tcPr>
          <w:p w14:paraId="33C911B6" w14:textId="419D8D99"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9" w:type="dxa"/>
            <w:shd w:val="clear" w:color="auto" w:fill="auto"/>
            <w:vAlign w:val="center"/>
          </w:tcPr>
          <w:p w14:paraId="43B954F9"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shd w:val="clear" w:color="auto" w:fill="auto"/>
          </w:tcPr>
          <w:p w14:paraId="37FDB6D7" w14:textId="544DF88D"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gridSpan w:val="2"/>
            <w:shd w:val="clear" w:color="auto" w:fill="auto"/>
            <w:vAlign w:val="center"/>
          </w:tcPr>
          <w:p w14:paraId="1B5C1C8A"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shd w:val="clear" w:color="auto" w:fill="auto"/>
          </w:tcPr>
          <w:p w14:paraId="37BFAA15" w14:textId="4E452E7C"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8" w:type="dxa"/>
            <w:gridSpan w:val="2"/>
            <w:shd w:val="clear" w:color="auto" w:fill="auto"/>
            <w:vAlign w:val="center"/>
          </w:tcPr>
          <w:p w14:paraId="4EECBA33"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shd w:val="clear" w:color="auto" w:fill="auto"/>
          </w:tcPr>
          <w:p w14:paraId="6AB016CF" w14:textId="4F152F2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70" w:type="dxa"/>
            <w:gridSpan w:val="2"/>
            <w:shd w:val="clear" w:color="auto" w:fill="auto"/>
            <w:vAlign w:val="center"/>
          </w:tcPr>
          <w:p w14:paraId="0067ECB4"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shd w:val="clear" w:color="auto" w:fill="auto"/>
          </w:tcPr>
          <w:p w14:paraId="2DF05F47" w14:textId="7ABEB86A"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10,102</w:t>
            </w:r>
          </w:p>
        </w:tc>
        <w:tc>
          <w:tcPr>
            <w:tcW w:w="219" w:type="dxa"/>
            <w:gridSpan w:val="2"/>
            <w:shd w:val="clear" w:color="auto" w:fill="auto"/>
          </w:tcPr>
          <w:p w14:paraId="7983EEDF"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tcPr>
          <w:p w14:paraId="556FE58F" w14:textId="01B5C521"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(10,102)</w:t>
            </w:r>
          </w:p>
        </w:tc>
        <w:tc>
          <w:tcPr>
            <w:tcW w:w="180" w:type="dxa"/>
            <w:gridSpan w:val="2"/>
            <w:shd w:val="clear" w:color="auto" w:fill="auto"/>
            <w:vAlign w:val="center"/>
          </w:tcPr>
          <w:p w14:paraId="40C6853A"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vAlign w:val="center"/>
          </w:tcPr>
          <w:p w14:paraId="1AF1D997" w14:textId="355837F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cs/>
              </w:rPr>
            </w:pPr>
            <w:r w:rsidRPr="00C67044">
              <w:rPr>
                <w:rFonts w:asciiTheme="majorBidi" w:hAnsiTheme="majorBidi" w:cstheme="majorBidi"/>
                <w:sz w:val="28"/>
                <w:szCs w:val="28"/>
              </w:rPr>
              <w:t>-</w:t>
            </w:r>
          </w:p>
        </w:tc>
      </w:tr>
      <w:tr w:rsidR="00952CCE" w:rsidRPr="00C67044" w14:paraId="1E2AB980" w14:textId="77777777" w:rsidTr="00952CCE">
        <w:trPr>
          <w:cantSplit/>
          <w:trHeight w:val="68"/>
          <w:jc w:val="center"/>
        </w:trPr>
        <w:tc>
          <w:tcPr>
            <w:tcW w:w="3600" w:type="dxa"/>
            <w:shd w:val="clear" w:color="auto" w:fill="auto"/>
            <w:vAlign w:val="center"/>
          </w:tcPr>
          <w:p w14:paraId="5C023F0D" w14:textId="6B96881F"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334" w:right="-57" w:hanging="159"/>
              <w:rPr>
                <w:rFonts w:asciiTheme="majorBidi" w:hAnsiTheme="majorBidi" w:cstheme="majorBidi"/>
                <w:spacing w:val="-6"/>
                <w:sz w:val="28"/>
                <w:szCs w:val="28"/>
                <w:cs/>
              </w:rPr>
            </w:pPr>
            <w:r w:rsidRPr="00C67044">
              <w:rPr>
                <w:rFonts w:asciiTheme="majorBidi" w:hAnsiTheme="majorBidi" w:cstheme="majorBidi"/>
                <w:spacing w:val="-6"/>
                <w:sz w:val="28"/>
                <w:szCs w:val="28"/>
                <w:cs/>
              </w:rPr>
              <w:t>สินทรัพย์สุทธิจำหน่ายไปจากการขายกิจการ</w:t>
            </w:r>
          </w:p>
        </w:tc>
        <w:tc>
          <w:tcPr>
            <w:tcW w:w="180" w:type="dxa"/>
          </w:tcPr>
          <w:p w14:paraId="5D39AF69"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tcBorders>
              <w:bottom w:val="single" w:sz="4" w:space="0" w:color="auto"/>
            </w:tcBorders>
            <w:shd w:val="clear" w:color="auto" w:fill="auto"/>
          </w:tcPr>
          <w:p w14:paraId="090B393F" w14:textId="20A476BE"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5" w:type="dxa"/>
            <w:shd w:val="clear" w:color="auto" w:fill="auto"/>
            <w:vAlign w:val="center"/>
          </w:tcPr>
          <w:p w14:paraId="0E9FE129"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vAlign w:val="center"/>
          </w:tcPr>
          <w:p w14:paraId="268D8902" w14:textId="53DAF1A8"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(5</w:t>
            </w:r>
            <w:r w:rsidR="008B7C68" w:rsidRPr="00C67044">
              <w:rPr>
                <w:rFonts w:asciiTheme="majorBidi" w:hAnsiTheme="majorBidi" w:cstheme="majorBidi" w:hint="cs"/>
                <w:sz w:val="28"/>
                <w:szCs w:val="28"/>
              </w:rPr>
              <w:t>57</w:t>
            </w:r>
            <w:r w:rsidRPr="00C67044">
              <w:rPr>
                <w:rFonts w:asciiTheme="majorBidi" w:hAnsiTheme="majorBidi" w:cstheme="majorBidi"/>
                <w:sz w:val="28"/>
                <w:szCs w:val="28"/>
              </w:rPr>
              <w:t>)</w:t>
            </w:r>
          </w:p>
        </w:tc>
        <w:tc>
          <w:tcPr>
            <w:tcW w:w="164" w:type="dxa"/>
            <w:gridSpan w:val="2"/>
            <w:shd w:val="clear" w:color="auto" w:fill="auto"/>
            <w:vAlign w:val="center"/>
          </w:tcPr>
          <w:p w14:paraId="1ECDE486"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tcBorders>
              <w:bottom w:val="single" w:sz="4" w:space="0" w:color="auto"/>
            </w:tcBorders>
            <w:shd w:val="clear" w:color="auto" w:fill="auto"/>
          </w:tcPr>
          <w:p w14:paraId="5BC4B781" w14:textId="489DA802"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9" w:type="dxa"/>
            <w:shd w:val="clear" w:color="auto" w:fill="auto"/>
            <w:vAlign w:val="center"/>
          </w:tcPr>
          <w:p w14:paraId="24C0AD00"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shd w:val="clear" w:color="auto" w:fill="auto"/>
          </w:tcPr>
          <w:p w14:paraId="0EB9AA60" w14:textId="23AEBEBB"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gridSpan w:val="2"/>
            <w:shd w:val="clear" w:color="auto" w:fill="auto"/>
            <w:vAlign w:val="center"/>
          </w:tcPr>
          <w:p w14:paraId="03C9E265"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shd w:val="clear" w:color="auto" w:fill="auto"/>
          </w:tcPr>
          <w:p w14:paraId="72FEF509" w14:textId="090B2D5E"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98"/>
                <w:tab w:val="left" w:pos="1008"/>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r w:rsidRPr="00C67044">
              <w:rPr>
                <w:rFonts w:asciiTheme="majorBidi" w:hAnsiTheme="majorBidi" w:cstheme="majorBidi" w:hint="cs"/>
                <w:sz w:val="28"/>
                <w:szCs w:val="28"/>
              </w:rPr>
              <w:t>4</w:t>
            </w:r>
            <w:r w:rsidR="008B7C68" w:rsidRPr="00C67044">
              <w:rPr>
                <w:rFonts w:asciiTheme="majorBidi" w:hAnsiTheme="majorBidi" w:cstheme="majorBidi" w:hint="cs"/>
                <w:sz w:val="28"/>
                <w:szCs w:val="28"/>
              </w:rPr>
              <w:t>8</w:t>
            </w:r>
            <w:r w:rsidRPr="00C67044">
              <w:rPr>
                <w:rFonts w:asciiTheme="majorBidi" w:hAnsiTheme="majorBidi" w:cstheme="majorBidi" w:hint="cs"/>
                <w:sz w:val="28"/>
                <w:szCs w:val="28"/>
              </w:rPr>
              <w:t>4</w:t>
            </w:r>
            <w:r w:rsidRPr="00C67044">
              <w:rPr>
                <w:rFonts w:asciiTheme="majorBidi" w:hAnsiTheme="majorBidi" w:cstheme="majorBidi"/>
                <w:sz w:val="28"/>
                <w:szCs w:val="28"/>
              </w:rPr>
              <w:t>)</w:t>
            </w:r>
          </w:p>
        </w:tc>
        <w:tc>
          <w:tcPr>
            <w:tcW w:w="168" w:type="dxa"/>
            <w:gridSpan w:val="2"/>
            <w:shd w:val="clear" w:color="auto" w:fill="auto"/>
            <w:vAlign w:val="center"/>
          </w:tcPr>
          <w:p w14:paraId="3A0B4AE3"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shd w:val="clear" w:color="auto" w:fill="auto"/>
          </w:tcPr>
          <w:p w14:paraId="5E44C09A" w14:textId="7B7DF59F"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70" w:type="dxa"/>
            <w:gridSpan w:val="2"/>
            <w:shd w:val="clear" w:color="auto" w:fill="auto"/>
            <w:vAlign w:val="center"/>
          </w:tcPr>
          <w:p w14:paraId="0E9DC17E"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tcBorders>
              <w:bottom w:val="single" w:sz="4" w:space="0" w:color="auto"/>
            </w:tcBorders>
            <w:shd w:val="clear" w:color="auto" w:fill="auto"/>
          </w:tcPr>
          <w:p w14:paraId="5514C7AD" w14:textId="2F79A495"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219" w:type="dxa"/>
            <w:gridSpan w:val="2"/>
            <w:shd w:val="clear" w:color="auto" w:fill="auto"/>
          </w:tcPr>
          <w:p w14:paraId="193D2DF0"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tcPr>
          <w:p w14:paraId="5B180DDA" w14:textId="1E79CD12"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80" w:type="dxa"/>
            <w:gridSpan w:val="2"/>
            <w:shd w:val="clear" w:color="auto" w:fill="auto"/>
            <w:vAlign w:val="center"/>
          </w:tcPr>
          <w:p w14:paraId="44D850D7"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vAlign w:val="center"/>
          </w:tcPr>
          <w:p w14:paraId="39A2307B" w14:textId="0AAC959D"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r w:rsidRPr="00C67044">
              <w:rPr>
                <w:rFonts w:asciiTheme="majorBidi" w:hAnsiTheme="majorBidi" w:cstheme="majorBidi" w:hint="cs"/>
                <w:sz w:val="28"/>
                <w:szCs w:val="28"/>
              </w:rPr>
              <w:t>1</w:t>
            </w:r>
            <w:r w:rsidRPr="00C67044">
              <w:rPr>
                <w:rFonts w:asciiTheme="majorBidi" w:hAnsiTheme="majorBidi" w:cstheme="majorBidi"/>
                <w:sz w:val="28"/>
                <w:szCs w:val="28"/>
              </w:rPr>
              <w:t>,</w:t>
            </w:r>
            <w:r w:rsidRPr="00C67044">
              <w:rPr>
                <w:rFonts w:asciiTheme="majorBidi" w:hAnsiTheme="majorBidi" w:cstheme="majorBidi" w:hint="cs"/>
                <w:sz w:val="28"/>
                <w:szCs w:val="28"/>
              </w:rPr>
              <w:t>041</w:t>
            </w:r>
            <w:r w:rsidRPr="00C67044">
              <w:rPr>
                <w:rFonts w:asciiTheme="majorBidi" w:hAnsiTheme="majorBidi" w:cstheme="majorBidi"/>
                <w:sz w:val="28"/>
                <w:szCs w:val="28"/>
              </w:rPr>
              <w:t>)</w:t>
            </w:r>
          </w:p>
        </w:tc>
      </w:tr>
      <w:tr w:rsidR="00952CCE" w:rsidRPr="00C67044" w14:paraId="4208D2CB" w14:textId="77777777" w:rsidTr="00952CCE">
        <w:trPr>
          <w:cantSplit/>
          <w:trHeight w:val="54"/>
          <w:jc w:val="center"/>
        </w:trPr>
        <w:tc>
          <w:tcPr>
            <w:tcW w:w="3600" w:type="dxa"/>
            <w:shd w:val="clear" w:color="auto" w:fill="auto"/>
            <w:vAlign w:val="center"/>
            <w:hideMark/>
          </w:tcPr>
          <w:p w14:paraId="681B1CAB" w14:textId="7A4B4304"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rPr>
            </w:pPr>
            <w:r w:rsidRPr="00C67044">
              <w:rPr>
                <w:rFonts w:asciiTheme="majorBidi" w:hAnsiTheme="majorBidi" w:cstheme="majorBidi"/>
                <w:sz w:val="28"/>
                <w:szCs w:val="28"/>
                <w:cs/>
              </w:rPr>
              <w:t xml:space="preserve">ยอดคงเหลือ ณ วันที่ </w:t>
            </w:r>
            <w:r w:rsidR="00F87DE1" w:rsidRPr="00C67044">
              <w:rPr>
                <w:rFonts w:asciiTheme="majorBidi" w:hAnsiTheme="majorBidi" w:cstheme="majorBidi"/>
                <w:sz w:val="28"/>
                <w:szCs w:val="28"/>
              </w:rPr>
              <w:t>3</w:t>
            </w:r>
            <w:r w:rsidRPr="00C67044">
              <w:rPr>
                <w:rFonts w:asciiTheme="majorBidi" w:hAnsiTheme="majorBidi" w:cstheme="majorBidi"/>
                <w:sz w:val="28"/>
                <w:szCs w:val="28"/>
              </w:rPr>
              <w:t xml:space="preserve">1 </w:t>
            </w:r>
            <w:r w:rsidRPr="00C67044">
              <w:rPr>
                <w:rFonts w:asciiTheme="majorBidi" w:hAnsiTheme="majorBidi" w:cstheme="majorBidi"/>
                <w:sz w:val="28"/>
                <w:szCs w:val="28"/>
                <w:cs/>
              </w:rPr>
              <w:t xml:space="preserve">ธันวาคม </w:t>
            </w:r>
            <w:r w:rsidRPr="00C67044">
              <w:rPr>
                <w:rFonts w:asciiTheme="majorBidi" w:hAnsiTheme="majorBidi" w:cstheme="majorBidi"/>
                <w:sz w:val="28"/>
                <w:szCs w:val="28"/>
              </w:rPr>
              <w:t>256</w:t>
            </w:r>
            <w:r w:rsidR="008B7C68" w:rsidRPr="00C67044">
              <w:rPr>
                <w:rFonts w:asciiTheme="majorBidi" w:hAnsiTheme="majorBidi" w:cstheme="majorBidi" w:hint="cs"/>
                <w:sz w:val="28"/>
                <w:szCs w:val="28"/>
              </w:rPr>
              <w:t>6</w:t>
            </w:r>
          </w:p>
        </w:tc>
        <w:tc>
          <w:tcPr>
            <w:tcW w:w="180" w:type="dxa"/>
          </w:tcPr>
          <w:p w14:paraId="7327BCA9"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tcBorders>
              <w:top w:val="single" w:sz="4" w:space="0" w:color="auto"/>
            </w:tcBorders>
            <w:shd w:val="clear" w:color="auto" w:fill="auto"/>
          </w:tcPr>
          <w:p w14:paraId="567D98DA" w14:textId="20C67EE1"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4,950</w:t>
            </w:r>
          </w:p>
        </w:tc>
        <w:tc>
          <w:tcPr>
            <w:tcW w:w="165" w:type="dxa"/>
            <w:shd w:val="clear" w:color="auto" w:fill="auto"/>
            <w:vAlign w:val="center"/>
          </w:tcPr>
          <w:p w14:paraId="2B5DCDF8"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tcBorders>
              <w:top w:val="single" w:sz="4" w:space="0" w:color="auto"/>
              <w:left w:val="nil"/>
              <w:bottom w:val="nil"/>
              <w:right w:val="nil"/>
            </w:tcBorders>
            <w:shd w:val="clear" w:color="auto" w:fill="auto"/>
            <w:vAlign w:val="center"/>
          </w:tcPr>
          <w:p w14:paraId="48B376B7" w14:textId="077D81A5"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45,</w:t>
            </w:r>
            <w:r w:rsidR="00F87DE1" w:rsidRPr="00C67044">
              <w:rPr>
                <w:rFonts w:asciiTheme="majorBidi" w:hAnsiTheme="majorBidi" w:cstheme="majorBidi"/>
                <w:sz w:val="28"/>
                <w:szCs w:val="28"/>
              </w:rPr>
              <w:t>3</w:t>
            </w:r>
            <w:r w:rsidRPr="00C67044">
              <w:rPr>
                <w:rFonts w:asciiTheme="majorBidi" w:hAnsiTheme="majorBidi" w:cstheme="majorBidi"/>
                <w:sz w:val="28"/>
                <w:szCs w:val="28"/>
              </w:rPr>
              <w:t>78</w:t>
            </w:r>
          </w:p>
        </w:tc>
        <w:tc>
          <w:tcPr>
            <w:tcW w:w="164" w:type="dxa"/>
            <w:gridSpan w:val="2"/>
            <w:shd w:val="clear" w:color="auto" w:fill="auto"/>
            <w:vAlign w:val="center"/>
          </w:tcPr>
          <w:p w14:paraId="27DE193B"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tcBorders>
              <w:top w:val="single" w:sz="4" w:space="0" w:color="auto"/>
            </w:tcBorders>
            <w:shd w:val="clear" w:color="auto" w:fill="auto"/>
          </w:tcPr>
          <w:p w14:paraId="0E7AC29B" w14:textId="4F76D35C"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24,1</w:t>
            </w:r>
            <w:r w:rsidR="00F87DE1" w:rsidRPr="00C67044">
              <w:rPr>
                <w:rFonts w:asciiTheme="majorBidi" w:hAnsiTheme="majorBidi" w:cstheme="majorBidi"/>
                <w:sz w:val="28"/>
                <w:szCs w:val="28"/>
              </w:rPr>
              <w:t>3</w:t>
            </w:r>
            <w:r w:rsidRPr="00C67044">
              <w:rPr>
                <w:rFonts w:asciiTheme="majorBidi" w:hAnsiTheme="majorBidi" w:cstheme="majorBidi"/>
                <w:sz w:val="28"/>
                <w:szCs w:val="28"/>
              </w:rPr>
              <w:t>4</w:t>
            </w:r>
          </w:p>
        </w:tc>
        <w:tc>
          <w:tcPr>
            <w:tcW w:w="169" w:type="dxa"/>
            <w:shd w:val="clear" w:color="auto" w:fill="auto"/>
            <w:vAlign w:val="center"/>
          </w:tcPr>
          <w:p w14:paraId="16886371"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tcBorders>
              <w:top w:val="single" w:sz="4" w:space="0" w:color="auto"/>
              <w:left w:val="nil"/>
              <w:bottom w:val="nil"/>
              <w:right w:val="nil"/>
            </w:tcBorders>
            <w:shd w:val="clear" w:color="auto" w:fill="auto"/>
          </w:tcPr>
          <w:p w14:paraId="095BA332" w14:textId="1CFFA8DE"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11,626</w:t>
            </w:r>
          </w:p>
        </w:tc>
        <w:tc>
          <w:tcPr>
            <w:tcW w:w="164" w:type="dxa"/>
            <w:gridSpan w:val="2"/>
            <w:shd w:val="clear" w:color="auto" w:fill="auto"/>
            <w:vAlign w:val="center"/>
          </w:tcPr>
          <w:p w14:paraId="1B907109"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tcBorders>
              <w:top w:val="single" w:sz="4" w:space="0" w:color="auto"/>
              <w:left w:val="nil"/>
              <w:bottom w:val="nil"/>
              <w:right w:val="nil"/>
            </w:tcBorders>
            <w:shd w:val="clear" w:color="auto" w:fill="auto"/>
          </w:tcPr>
          <w:p w14:paraId="0F4D1EC5" w14:textId="2AD30C3A"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8,976</w:t>
            </w:r>
          </w:p>
        </w:tc>
        <w:tc>
          <w:tcPr>
            <w:tcW w:w="168" w:type="dxa"/>
            <w:gridSpan w:val="2"/>
            <w:shd w:val="clear" w:color="auto" w:fill="auto"/>
            <w:vAlign w:val="center"/>
          </w:tcPr>
          <w:p w14:paraId="1CA21D65"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tcBorders>
              <w:top w:val="single" w:sz="4" w:space="0" w:color="auto"/>
              <w:left w:val="nil"/>
              <w:bottom w:val="nil"/>
              <w:right w:val="nil"/>
            </w:tcBorders>
            <w:shd w:val="clear" w:color="auto" w:fill="auto"/>
          </w:tcPr>
          <w:p w14:paraId="124E7D84" w14:textId="06F596FE"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7,746</w:t>
            </w:r>
          </w:p>
        </w:tc>
        <w:tc>
          <w:tcPr>
            <w:tcW w:w="170" w:type="dxa"/>
            <w:gridSpan w:val="2"/>
            <w:shd w:val="clear" w:color="auto" w:fill="auto"/>
            <w:vAlign w:val="center"/>
          </w:tcPr>
          <w:p w14:paraId="6831F1EA"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tcBorders>
              <w:top w:val="single" w:sz="4" w:space="0" w:color="auto"/>
            </w:tcBorders>
            <w:shd w:val="clear" w:color="auto" w:fill="auto"/>
          </w:tcPr>
          <w:p w14:paraId="5F1A8A5A" w14:textId="751F65F4"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28,0</w:t>
            </w:r>
            <w:r w:rsidR="00F87DE1" w:rsidRPr="00C67044">
              <w:rPr>
                <w:rFonts w:asciiTheme="majorBidi" w:hAnsiTheme="majorBidi" w:cstheme="majorBidi"/>
                <w:sz w:val="28"/>
                <w:szCs w:val="28"/>
              </w:rPr>
              <w:t>3</w:t>
            </w:r>
            <w:r w:rsidRPr="00C67044">
              <w:rPr>
                <w:rFonts w:asciiTheme="majorBidi" w:hAnsiTheme="majorBidi" w:cstheme="majorBidi"/>
                <w:sz w:val="28"/>
                <w:szCs w:val="28"/>
              </w:rPr>
              <w:t>6</w:t>
            </w:r>
          </w:p>
        </w:tc>
        <w:tc>
          <w:tcPr>
            <w:tcW w:w="219" w:type="dxa"/>
            <w:gridSpan w:val="2"/>
            <w:shd w:val="clear" w:color="auto" w:fill="auto"/>
          </w:tcPr>
          <w:p w14:paraId="183A9190"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tcBorders>
              <w:top w:val="single" w:sz="4" w:space="0" w:color="auto"/>
              <w:left w:val="nil"/>
              <w:bottom w:val="nil"/>
              <w:right w:val="nil"/>
            </w:tcBorders>
            <w:shd w:val="clear" w:color="auto" w:fill="auto"/>
          </w:tcPr>
          <w:p w14:paraId="19EF0640" w14:textId="6D910301" w:rsidR="00952CCE" w:rsidRPr="00C67044" w:rsidRDefault="00DD4F06"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80" w:type="dxa"/>
            <w:gridSpan w:val="2"/>
            <w:shd w:val="clear" w:color="auto" w:fill="auto"/>
            <w:vAlign w:val="center"/>
          </w:tcPr>
          <w:p w14:paraId="01CF7CED" w14:textId="77777777"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tcBorders>
              <w:top w:val="single" w:sz="4" w:space="0" w:color="auto"/>
              <w:left w:val="nil"/>
              <w:bottom w:val="nil"/>
              <w:right w:val="nil"/>
            </w:tcBorders>
            <w:shd w:val="clear" w:color="auto" w:fill="auto"/>
            <w:vAlign w:val="center"/>
          </w:tcPr>
          <w:p w14:paraId="0FF84201" w14:textId="55D14CB2" w:rsidR="00952CCE" w:rsidRPr="00C67044" w:rsidRDefault="00952CCE" w:rsidP="0095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1</w:t>
            </w:r>
            <w:r w:rsidR="00F87DE1" w:rsidRPr="00C67044">
              <w:rPr>
                <w:rFonts w:asciiTheme="majorBidi" w:hAnsiTheme="majorBidi" w:cstheme="majorBidi"/>
                <w:sz w:val="28"/>
                <w:szCs w:val="28"/>
              </w:rPr>
              <w:t>3</w:t>
            </w:r>
            <w:r w:rsidR="001F20FA" w:rsidRPr="00C67044">
              <w:rPr>
                <w:rFonts w:asciiTheme="majorBidi" w:hAnsiTheme="majorBidi" w:cstheme="majorBidi"/>
                <w:sz w:val="28"/>
                <w:szCs w:val="28"/>
              </w:rPr>
              <w:t>0</w:t>
            </w:r>
            <w:r w:rsidRPr="00C67044">
              <w:rPr>
                <w:rFonts w:asciiTheme="majorBidi" w:hAnsiTheme="majorBidi" w:cstheme="majorBidi"/>
                <w:sz w:val="28"/>
                <w:szCs w:val="28"/>
              </w:rPr>
              <w:t>,</w:t>
            </w:r>
            <w:r w:rsidR="001F20FA" w:rsidRPr="00C67044">
              <w:rPr>
                <w:rFonts w:asciiTheme="majorBidi" w:hAnsiTheme="majorBidi" w:cstheme="majorBidi"/>
                <w:sz w:val="28"/>
                <w:szCs w:val="28"/>
              </w:rPr>
              <w:t>846</w:t>
            </w:r>
          </w:p>
        </w:tc>
      </w:tr>
      <w:tr w:rsidR="00454718" w:rsidRPr="00C67044" w14:paraId="7618B370" w14:textId="77777777" w:rsidTr="00454718">
        <w:trPr>
          <w:cantSplit/>
          <w:jc w:val="center"/>
        </w:trPr>
        <w:tc>
          <w:tcPr>
            <w:tcW w:w="3600" w:type="dxa"/>
            <w:shd w:val="clear" w:color="auto" w:fill="auto"/>
            <w:vAlign w:val="center"/>
            <w:hideMark/>
          </w:tcPr>
          <w:p w14:paraId="678B8997" w14:textId="7789085B"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rPr>
            </w:pPr>
            <w:r w:rsidRPr="00C67044">
              <w:rPr>
                <w:rFonts w:asciiTheme="majorBidi" w:hAnsiTheme="majorBidi"/>
                <w:sz w:val="28"/>
                <w:szCs w:val="28"/>
                <w:cs/>
              </w:rPr>
              <w:t>สินทรัพย์สุทธิจากการซื้อกิจการ</w:t>
            </w:r>
          </w:p>
        </w:tc>
        <w:tc>
          <w:tcPr>
            <w:tcW w:w="180" w:type="dxa"/>
            <w:shd w:val="clear" w:color="auto" w:fill="auto"/>
          </w:tcPr>
          <w:p w14:paraId="6F2A4982"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shd w:val="clear" w:color="auto" w:fill="auto"/>
          </w:tcPr>
          <w:p w14:paraId="4452F065" w14:textId="5C974C6C"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5" w:type="dxa"/>
            <w:shd w:val="clear" w:color="auto" w:fill="auto"/>
            <w:vAlign w:val="center"/>
          </w:tcPr>
          <w:p w14:paraId="3CDD2962"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vAlign w:val="center"/>
          </w:tcPr>
          <w:p w14:paraId="0B897483" w14:textId="335BACCB"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5,812</w:t>
            </w:r>
          </w:p>
        </w:tc>
        <w:tc>
          <w:tcPr>
            <w:tcW w:w="164" w:type="dxa"/>
            <w:gridSpan w:val="2"/>
            <w:shd w:val="clear" w:color="auto" w:fill="auto"/>
            <w:vAlign w:val="center"/>
          </w:tcPr>
          <w:p w14:paraId="33478C40"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shd w:val="clear" w:color="auto" w:fill="auto"/>
            <w:vAlign w:val="center"/>
          </w:tcPr>
          <w:p w14:paraId="5ADC31BD" w14:textId="5F00AE41"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9" w:type="dxa"/>
            <w:shd w:val="clear" w:color="auto" w:fill="auto"/>
            <w:vAlign w:val="center"/>
          </w:tcPr>
          <w:p w14:paraId="4C6D0C3B"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shd w:val="clear" w:color="auto" w:fill="auto"/>
          </w:tcPr>
          <w:p w14:paraId="0E7B14D8" w14:textId="3829CA88"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gridSpan w:val="2"/>
            <w:shd w:val="clear" w:color="auto" w:fill="auto"/>
            <w:vAlign w:val="center"/>
          </w:tcPr>
          <w:p w14:paraId="22DB5B0B"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shd w:val="clear" w:color="auto" w:fill="auto"/>
          </w:tcPr>
          <w:p w14:paraId="54406DCA" w14:textId="364B91DB"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7,367</w:t>
            </w:r>
          </w:p>
        </w:tc>
        <w:tc>
          <w:tcPr>
            <w:tcW w:w="168" w:type="dxa"/>
            <w:gridSpan w:val="2"/>
            <w:shd w:val="clear" w:color="auto" w:fill="auto"/>
            <w:vAlign w:val="center"/>
          </w:tcPr>
          <w:p w14:paraId="46C0D272"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shd w:val="clear" w:color="auto" w:fill="auto"/>
          </w:tcPr>
          <w:p w14:paraId="6E56471D" w14:textId="0C275F38"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70" w:type="dxa"/>
            <w:gridSpan w:val="2"/>
            <w:shd w:val="clear" w:color="auto" w:fill="auto"/>
            <w:vAlign w:val="center"/>
          </w:tcPr>
          <w:p w14:paraId="7EF30C5B" w14:textId="26CB4E83"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rPr>
                <w:rFonts w:asciiTheme="majorBidi" w:hAnsiTheme="majorBidi" w:cstheme="majorBidi"/>
                <w:sz w:val="28"/>
                <w:szCs w:val="28"/>
              </w:rPr>
            </w:pPr>
          </w:p>
        </w:tc>
        <w:tc>
          <w:tcPr>
            <w:tcW w:w="1201" w:type="dxa"/>
            <w:gridSpan w:val="2"/>
            <w:shd w:val="clear" w:color="auto" w:fill="auto"/>
            <w:vAlign w:val="center"/>
          </w:tcPr>
          <w:p w14:paraId="4D2E03C2" w14:textId="5D7CA6F5"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219" w:type="dxa"/>
            <w:gridSpan w:val="2"/>
            <w:shd w:val="clear" w:color="auto" w:fill="auto"/>
          </w:tcPr>
          <w:p w14:paraId="7952F753"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vAlign w:val="center"/>
          </w:tcPr>
          <w:p w14:paraId="7EE720C9" w14:textId="121DE703"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80" w:type="dxa"/>
            <w:gridSpan w:val="2"/>
            <w:shd w:val="clear" w:color="auto" w:fill="auto"/>
            <w:vAlign w:val="center"/>
          </w:tcPr>
          <w:p w14:paraId="03E1C61F"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vAlign w:val="center"/>
          </w:tcPr>
          <w:p w14:paraId="077A338F" w14:textId="2034280C"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13,179</w:t>
            </w:r>
          </w:p>
        </w:tc>
      </w:tr>
      <w:tr w:rsidR="00454718" w:rsidRPr="00C67044" w14:paraId="76DDE65A" w14:textId="77777777" w:rsidTr="00454718">
        <w:trPr>
          <w:cantSplit/>
          <w:jc w:val="center"/>
        </w:trPr>
        <w:tc>
          <w:tcPr>
            <w:tcW w:w="3600" w:type="dxa"/>
            <w:shd w:val="clear" w:color="auto" w:fill="auto"/>
            <w:vAlign w:val="center"/>
          </w:tcPr>
          <w:p w14:paraId="0BE4F194" w14:textId="2BCAC7F9"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sz w:val="28"/>
                <w:szCs w:val="28"/>
                <w:cs/>
              </w:rPr>
            </w:pPr>
            <w:r w:rsidRPr="00C67044">
              <w:rPr>
                <w:rFonts w:asciiTheme="majorBidi" w:hAnsiTheme="majorBidi"/>
                <w:sz w:val="28"/>
                <w:szCs w:val="28"/>
                <w:cs/>
              </w:rPr>
              <w:t>ซื้อระหว่างปี</w:t>
            </w:r>
          </w:p>
        </w:tc>
        <w:tc>
          <w:tcPr>
            <w:tcW w:w="180" w:type="dxa"/>
            <w:shd w:val="clear" w:color="auto" w:fill="auto"/>
          </w:tcPr>
          <w:p w14:paraId="691482EB"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shd w:val="clear" w:color="auto" w:fill="auto"/>
          </w:tcPr>
          <w:p w14:paraId="52EF6E80" w14:textId="0BF1128E"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5" w:type="dxa"/>
            <w:shd w:val="clear" w:color="auto" w:fill="auto"/>
            <w:vAlign w:val="center"/>
          </w:tcPr>
          <w:p w14:paraId="466F0B60"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vAlign w:val="center"/>
          </w:tcPr>
          <w:p w14:paraId="2D144AC7" w14:textId="3A617BEC"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5,341</w:t>
            </w:r>
          </w:p>
        </w:tc>
        <w:tc>
          <w:tcPr>
            <w:tcW w:w="164" w:type="dxa"/>
            <w:gridSpan w:val="2"/>
            <w:shd w:val="clear" w:color="auto" w:fill="auto"/>
            <w:vAlign w:val="center"/>
          </w:tcPr>
          <w:p w14:paraId="7E857328"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shd w:val="clear" w:color="auto" w:fill="auto"/>
            <w:vAlign w:val="center"/>
          </w:tcPr>
          <w:p w14:paraId="609FAE94" w14:textId="48DBD843"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9" w:type="dxa"/>
            <w:shd w:val="clear" w:color="auto" w:fill="auto"/>
            <w:vAlign w:val="center"/>
          </w:tcPr>
          <w:p w14:paraId="68F95714"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shd w:val="clear" w:color="auto" w:fill="auto"/>
          </w:tcPr>
          <w:p w14:paraId="408E8903" w14:textId="35045FC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gridSpan w:val="2"/>
            <w:shd w:val="clear" w:color="auto" w:fill="auto"/>
            <w:vAlign w:val="center"/>
          </w:tcPr>
          <w:p w14:paraId="372AFD66"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shd w:val="clear" w:color="auto" w:fill="auto"/>
          </w:tcPr>
          <w:p w14:paraId="07480C92" w14:textId="03DB1C2E"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1,176</w:t>
            </w:r>
          </w:p>
        </w:tc>
        <w:tc>
          <w:tcPr>
            <w:tcW w:w="168" w:type="dxa"/>
            <w:gridSpan w:val="2"/>
            <w:shd w:val="clear" w:color="auto" w:fill="auto"/>
            <w:vAlign w:val="center"/>
          </w:tcPr>
          <w:p w14:paraId="721700B2"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shd w:val="clear" w:color="auto" w:fill="auto"/>
          </w:tcPr>
          <w:p w14:paraId="7782ADB0" w14:textId="07D4BDBF"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608</w:t>
            </w:r>
          </w:p>
        </w:tc>
        <w:tc>
          <w:tcPr>
            <w:tcW w:w="170" w:type="dxa"/>
            <w:gridSpan w:val="2"/>
            <w:shd w:val="clear" w:color="auto" w:fill="auto"/>
            <w:vAlign w:val="center"/>
          </w:tcPr>
          <w:p w14:paraId="6B4E310C"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shd w:val="clear" w:color="auto" w:fill="auto"/>
            <w:vAlign w:val="center"/>
          </w:tcPr>
          <w:p w14:paraId="31BC79CB" w14:textId="0780023C"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112</w:t>
            </w:r>
          </w:p>
        </w:tc>
        <w:tc>
          <w:tcPr>
            <w:tcW w:w="219" w:type="dxa"/>
            <w:gridSpan w:val="2"/>
            <w:shd w:val="clear" w:color="auto" w:fill="auto"/>
          </w:tcPr>
          <w:p w14:paraId="269931E5"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vAlign w:val="center"/>
          </w:tcPr>
          <w:p w14:paraId="5E1BED2A" w14:textId="54E273F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400</w:t>
            </w:r>
          </w:p>
        </w:tc>
        <w:tc>
          <w:tcPr>
            <w:tcW w:w="180" w:type="dxa"/>
            <w:gridSpan w:val="2"/>
            <w:shd w:val="clear" w:color="auto" w:fill="auto"/>
            <w:vAlign w:val="center"/>
          </w:tcPr>
          <w:p w14:paraId="70664F54"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vAlign w:val="center"/>
          </w:tcPr>
          <w:p w14:paraId="1FFE3903" w14:textId="0E879F1A"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7,637</w:t>
            </w:r>
          </w:p>
        </w:tc>
      </w:tr>
      <w:tr w:rsidR="00454718" w:rsidRPr="00C67044" w14:paraId="14516096" w14:textId="77777777" w:rsidTr="00454718">
        <w:trPr>
          <w:cantSplit/>
          <w:jc w:val="center"/>
        </w:trPr>
        <w:tc>
          <w:tcPr>
            <w:tcW w:w="3600" w:type="dxa"/>
            <w:shd w:val="clear" w:color="auto" w:fill="auto"/>
            <w:vAlign w:val="center"/>
          </w:tcPr>
          <w:p w14:paraId="2CA8BC43"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cs/>
              </w:rPr>
            </w:pPr>
            <w:r w:rsidRPr="00C67044">
              <w:rPr>
                <w:rFonts w:asciiTheme="majorBidi" w:hAnsiTheme="majorBidi"/>
                <w:sz w:val="28"/>
                <w:szCs w:val="28"/>
                <w:cs/>
              </w:rPr>
              <w:t>จำหน่าย / ตัดจำหน่าย</w:t>
            </w:r>
          </w:p>
        </w:tc>
        <w:tc>
          <w:tcPr>
            <w:tcW w:w="180" w:type="dxa"/>
            <w:shd w:val="clear" w:color="auto" w:fill="auto"/>
          </w:tcPr>
          <w:p w14:paraId="604B1175"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shd w:val="clear" w:color="auto" w:fill="auto"/>
          </w:tcPr>
          <w:p w14:paraId="3AE99B68" w14:textId="03EF7028"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5" w:type="dxa"/>
            <w:shd w:val="clear" w:color="auto" w:fill="auto"/>
            <w:vAlign w:val="center"/>
          </w:tcPr>
          <w:p w14:paraId="2EFBBFD2"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vAlign w:val="center"/>
          </w:tcPr>
          <w:p w14:paraId="0AFAA95E" w14:textId="13AE5B7E"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gridSpan w:val="2"/>
            <w:shd w:val="clear" w:color="auto" w:fill="auto"/>
            <w:vAlign w:val="center"/>
          </w:tcPr>
          <w:p w14:paraId="4D4038F7"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shd w:val="clear" w:color="auto" w:fill="auto"/>
            <w:vAlign w:val="center"/>
          </w:tcPr>
          <w:p w14:paraId="33D62FF3" w14:textId="22F8A3A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9" w:type="dxa"/>
            <w:shd w:val="clear" w:color="auto" w:fill="auto"/>
            <w:vAlign w:val="center"/>
          </w:tcPr>
          <w:p w14:paraId="3AFA5D69"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shd w:val="clear" w:color="auto" w:fill="auto"/>
          </w:tcPr>
          <w:p w14:paraId="31DE60B5" w14:textId="37AAFDF5"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gridSpan w:val="2"/>
            <w:shd w:val="clear" w:color="auto" w:fill="auto"/>
            <w:vAlign w:val="center"/>
          </w:tcPr>
          <w:p w14:paraId="3B30D83F"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shd w:val="clear" w:color="auto" w:fill="auto"/>
          </w:tcPr>
          <w:p w14:paraId="5BE4B038" w14:textId="35DD7400"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hint="cs"/>
                <w:sz w:val="28"/>
                <w:szCs w:val="28"/>
                <w:cs/>
              </w:rPr>
              <w:t>(</w:t>
            </w:r>
            <w:r w:rsidRPr="00C67044">
              <w:rPr>
                <w:rFonts w:asciiTheme="majorBidi" w:hAnsiTheme="majorBidi" w:cstheme="majorBidi" w:hint="cs"/>
                <w:sz w:val="28"/>
                <w:szCs w:val="28"/>
              </w:rPr>
              <w:t>23</w:t>
            </w:r>
            <w:r w:rsidRPr="00C67044">
              <w:rPr>
                <w:rFonts w:asciiTheme="majorBidi" w:hAnsiTheme="majorBidi" w:cstheme="majorBidi" w:hint="cs"/>
                <w:sz w:val="28"/>
                <w:szCs w:val="28"/>
                <w:cs/>
              </w:rPr>
              <w:t>)</w:t>
            </w:r>
          </w:p>
        </w:tc>
        <w:tc>
          <w:tcPr>
            <w:tcW w:w="168" w:type="dxa"/>
            <w:gridSpan w:val="2"/>
            <w:shd w:val="clear" w:color="auto" w:fill="auto"/>
            <w:vAlign w:val="center"/>
          </w:tcPr>
          <w:p w14:paraId="6F492B2F"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shd w:val="clear" w:color="auto" w:fill="auto"/>
          </w:tcPr>
          <w:p w14:paraId="650A97EB" w14:textId="0BB7EF3B"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70" w:type="dxa"/>
            <w:gridSpan w:val="2"/>
            <w:shd w:val="clear" w:color="auto" w:fill="auto"/>
            <w:vAlign w:val="center"/>
          </w:tcPr>
          <w:p w14:paraId="6272F74C"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shd w:val="clear" w:color="auto" w:fill="auto"/>
            <w:vAlign w:val="center"/>
          </w:tcPr>
          <w:p w14:paraId="6F861225" w14:textId="2A616BFF"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219" w:type="dxa"/>
            <w:gridSpan w:val="2"/>
            <w:shd w:val="clear" w:color="auto" w:fill="auto"/>
          </w:tcPr>
          <w:p w14:paraId="05731918"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vAlign w:val="center"/>
          </w:tcPr>
          <w:p w14:paraId="2B9666BE" w14:textId="7678ED00"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80" w:type="dxa"/>
            <w:gridSpan w:val="2"/>
            <w:shd w:val="clear" w:color="auto" w:fill="auto"/>
            <w:vAlign w:val="center"/>
          </w:tcPr>
          <w:p w14:paraId="43F04344"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vAlign w:val="center"/>
          </w:tcPr>
          <w:p w14:paraId="7351630A" w14:textId="18291143"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hint="cs"/>
                <w:sz w:val="28"/>
                <w:szCs w:val="28"/>
                <w:cs/>
              </w:rPr>
              <w:t>(</w:t>
            </w:r>
            <w:r w:rsidRPr="00C67044">
              <w:rPr>
                <w:rFonts w:asciiTheme="majorBidi" w:hAnsiTheme="majorBidi" w:cstheme="majorBidi"/>
                <w:sz w:val="28"/>
                <w:szCs w:val="28"/>
              </w:rPr>
              <w:t>23</w:t>
            </w:r>
            <w:r w:rsidRPr="00C67044">
              <w:rPr>
                <w:rFonts w:asciiTheme="majorBidi" w:hAnsiTheme="majorBidi" w:cstheme="majorBidi" w:hint="cs"/>
                <w:sz w:val="28"/>
                <w:szCs w:val="28"/>
                <w:cs/>
              </w:rPr>
              <w:t>)</w:t>
            </w:r>
          </w:p>
        </w:tc>
      </w:tr>
      <w:tr w:rsidR="00454718" w:rsidRPr="00C67044" w14:paraId="1CD4E20A" w14:textId="77777777" w:rsidTr="00454718">
        <w:trPr>
          <w:cantSplit/>
          <w:jc w:val="center"/>
        </w:trPr>
        <w:tc>
          <w:tcPr>
            <w:tcW w:w="3600" w:type="dxa"/>
            <w:shd w:val="clear" w:color="auto" w:fill="auto"/>
            <w:vAlign w:val="center"/>
          </w:tcPr>
          <w:p w14:paraId="10F307FA"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334" w:right="-57" w:hanging="159"/>
              <w:rPr>
                <w:rFonts w:asciiTheme="majorBidi" w:hAnsiTheme="majorBidi" w:cstheme="majorBidi"/>
                <w:spacing w:val="-6"/>
                <w:sz w:val="28"/>
                <w:szCs w:val="28"/>
                <w:cs/>
              </w:rPr>
            </w:pPr>
            <w:r w:rsidRPr="00C67044">
              <w:rPr>
                <w:rFonts w:asciiTheme="majorBidi" w:hAnsiTheme="majorBidi" w:cstheme="majorBidi" w:hint="cs"/>
                <w:spacing w:val="-6"/>
                <w:sz w:val="28"/>
                <w:szCs w:val="28"/>
                <w:cs/>
              </w:rPr>
              <w:t xml:space="preserve">โอนเข้า </w:t>
            </w:r>
            <w:r w:rsidRPr="00C67044">
              <w:rPr>
                <w:rFonts w:asciiTheme="majorBidi" w:hAnsiTheme="majorBidi" w:cstheme="majorBidi"/>
                <w:spacing w:val="-6"/>
                <w:sz w:val="28"/>
                <w:szCs w:val="28"/>
              </w:rPr>
              <w:t>(</w:t>
            </w:r>
            <w:r w:rsidRPr="00C67044">
              <w:rPr>
                <w:rFonts w:asciiTheme="majorBidi" w:hAnsiTheme="majorBidi" w:cstheme="majorBidi" w:hint="cs"/>
                <w:spacing w:val="-6"/>
                <w:sz w:val="28"/>
                <w:szCs w:val="28"/>
                <w:cs/>
              </w:rPr>
              <w:t>โอนออก</w:t>
            </w:r>
            <w:r w:rsidRPr="00C67044">
              <w:rPr>
                <w:rFonts w:asciiTheme="majorBidi" w:hAnsiTheme="majorBidi" w:cstheme="majorBidi"/>
                <w:spacing w:val="-6"/>
                <w:sz w:val="28"/>
                <w:szCs w:val="28"/>
              </w:rPr>
              <w:t>)</w:t>
            </w:r>
          </w:p>
        </w:tc>
        <w:tc>
          <w:tcPr>
            <w:tcW w:w="180" w:type="dxa"/>
            <w:shd w:val="clear" w:color="auto" w:fill="auto"/>
          </w:tcPr>
          <w:p w14:paraId="5685BF1C"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shd w:val="clear" w:color="auto" w:fill="auto"/>
          </w:tcPr>
          <w:p w14:paraId="64018556" w14:textId="7A87FF58"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5" w:type="dxa"/>
            <w:shd w:val="clear" w:color="auto" w:fill="auto"/>
            <w:vAlign w:val="center"/>
          </w:tcPr>
          <w:p w14:paraId="29653139"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vAlign w:val="center"/>
          </w:tcPr>
          <w:p w14:paraId="2A1E30A6" w14:textId="4E5BC229"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gridSpan w:val="2"/>
            <w:shd w:val="clear" w:color="auto" w:fill="auto"/>
            <w:vAlign w:val="center"/>
          </w:tcPr>
          <w:p w14:paraId="633D1B15"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shd w:val="clear" w:color="auto" w:fill="auto"/>
          </w:tcPr>
          <w:p w14:paraId="3A44D91C" w14:textId="31348E04"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9" w:type="dxa"/>
            <w:shd w:val="clear" w:color="auto" w:fill="auto"/>
            <w:vAlign w:val="center"/>
          </w:tcPr>
          <w:p w14:paraId="7E49D0E6"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shd w:val="clear" w:color="auto" w:fill="auto"/>
          </w:tcPr>
          <w:p w14:paraId="70DFFD90" w14:textId="4838F13D"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gridSpan w:val="2"/>
            <w:shd w:val="clear" w:color="auto" w:fill="auto"/>
            <w:vAlign w:val="center"/>
          </w:tcPr>
          <w:p w14:paraId="5C0F80CF"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shd w:val="clear" w:color="auto" w:fill="auto"/>
          </w:tcPr>
          <w:p w14:paraId="59CD7D02" w14:textId="4B8B9D6E"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8" w:type="dxa"/>
            <w:gridSpan w:val="2"/>
            <w:shd w:val="clear" w:color="auto" w:fill="auto"/>
            <w:vAlign w:val="center"/>
          </w:tcPr>
          <w:p w14:paraId="3B41A093"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shd w:val="clear" w:color="auto" w:fill="auto"/>
          </w:tcPr>
          <w:p w14:paraId="5FBA01FD" w14:textId="462370DC"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70" w:type="dxa"/>
            <w:gridSpan w:val="2"/>
            <w:shd w:val="clear" w:color="auto" w:fill="auto"/>
            <w:vAlign w:val="center"/>
          </w:tcPr>
          <w:p w14:paraId="7DEB37E6"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shd w:val="clear" w:color="auto" w:fill="auto"/>
            <w:vAlign w:val="center"/>
          </w:tcPr>
          <w:p w14:paraId="43CC6F76" w14:textId="58AD70FA"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219" w:type="dxa"/>
            <w:gridSpan w:val="2"/>
            <w:shd w:val="clear" w:color="auto" w:fill="auto"/>
          </w:tcPr>
          <w:p w14:paraId="14DCD3EB"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vAlign w:val="center"/>
          </w:tcPr>
          <w:p w14:paraId="76BA8DDF" w14:textId="10D4047C"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80" w:type="dxa"/>
            <w:gridSpan w:val="2"/>
            <w:shd w:val="clear" w:color="auto" w:fill="auto"/>
            <w:vAlign w:val="center"/>
          </w:tcPr>
          <w:p w14:paraId="6DE1AA5B"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vAlign w:val="center"/>
          </w:tcPr>
          <w:p w14:paraId="05515920" w14:textId="30BCBE79"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r>
      <w:tr w:rsidR="00454718" w:rsidRPr="00C67044" w14:paraId="7998C935" w14:textId="77777777" w:rsidTr="00454718">
        <w:trPr>
          <w:cantSplit/>
          <w:jc w:val="center"/>
        </w:trPr>
        <w:tc>
          <w:tcPr>
            <w:tcW w:w="3600" w:type="dxa"/>
            <w:shd w:val="clear" w:color="auto" w:fill="auto"/>
            <w:vAlign w:val="center"/>
          </w:tcPr>
          <w:p w14:paraId="2DF06310"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334" w:right="-57" w:hanging="159"/>
              <w:rPr>
                <w:rFonts w:asciiTheme="majorBidi" w:hAnsiTheme="majorBidi" w:cstheme="majorBidi"/>
                <w:spacing w:val="-6"/>
                <w:sz w:val="28"/>
                <w:szCs w:val="28"/>
              </w:rPr>
            </w:pPr>
            <w:r w:rsidRPr="00C67044">
              <w:rPr>
                <w:rFonts w:asciiTheme="majorBidi" w:hAnsiTheme="majorBidi" w:cstheme="majorBidi"/>
                <w:spacing w:val="-6"/>
                <w:sz w:val="28"/>
                <w:szCs w:val="28"/>
                <w:cs/>
              </w:rPr>
              <w:t>สินทรัพย์สุทธิจำหน่ายไปจากการขายกิจการ</w:t>
            </w:r>
          </w:p>
        </w:tc>
        <w:tc>
          <w:tcPr>
            <w:tcW w:w="180" w:type="dxa"/>
            <w:shd w:val="clear" w:color="auto" w:fill="auto"/>
          </w:tcPr>
          <w:p w14:paraId="7A1536F3"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tcBorders>
              <w:bottom w:val="single" w:sz="4" w:space="0" w:color="auto"/>
            </w:tcBorders>
            <w:shd w:val="clear" w:color="auto" w:fill="auto"/>
          </w:tcPr>
          <w:p w14:paraId="1AE9F5D3" w14:textId="53E3EEFD"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5" w:type="dxa"/>
            <w:shd w:val="clear" w:color="auto" w:fill="auto"/>
            <w:vAlign w:val="center"/>
          </w:tcPr>
          <w:p w14:paraId="1C8868B6"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tcBorders>
              <w:bottom w:val="single" w:sz="4" w:space="0" w:color="auto"/>
            </w:tcBorders>
            <w:shd w:val="clear" w:color="auto" w:fill="auto"/>
            <w:vAlign w:val="center"/>
          </w:tcPr>
          <w:p w14:paraId="3825C56A" w14:textId="6A54413D"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hint="cs"/>
                <w:sz w:val="28"/>
                <w:szCs w:val="28"/>
                <w:cs/>
              </w:rPr>
              <w:t>(</w:t>
            </w:r>
            <w:r w:rsidRPr="00C67044">
              <w:rPr>
                <w:rFonts w:asciiTheme="majorBidi" w:hAnsiTheme="majorBidi" w:cstheme="majorBidi" w:hint="cs"/>
                <w:sz w:val="28"/>
                <w:szCs w:val="28"/>
              </w:rPr>
              <w:t>17</w:t>
            </w:r>
            <w:r w:rsidRPr="00C67044">
              <w:rPr>
                <w:rFonts w:asciiTheme="majorBidi" w:hAnsiTheme="majorBidi" w:cstheme="majorBidi"/>
                <w:sz w:val="28"/>
                <w:szCs w:val="28"/>
              </w:rPr>
              <w:t>,</w:t>
            </w:r>
            <w:r w:rsidRPr="00C67044">
              <w:rPr>
                <w:rFonts w:asciiTheme="majorBidi" w:hAnsiTheme="majorBidi" w:cstheme="majorBidi" w:hint="cs"/>
                <w:sz w:val="28"/>
                <w:szCs w:val="28"/>
              </w:rPr>
              <w:t>201</w:t>
            </w:r>
            <w:r w:rsidRPr="00C67044">
              <w:rPr>
                <w:rFonts w:asciiTheme="majorBidi" w:hAnsiTheme="majorBidi" w:cstheme="majorBidi" w:hint="cs"/>
                <w:sz w:val="28"/>
                <w:szCs w:val="28"/>
                <w:cs/>
              </w:rPr>
              <w:t>)</w:t>
            </w:r>
          </w:p>
        </w:tc>
        <w:tc>
          <w:tcPr>
            <w:tcW w:w="164" w:type="dxa"/>
            <w:gridSpan w:val="2"/>
            <w:shd w:val="clear" w:color="auto" w:fill="auto"/>
            <w:vAlign w:val="center"/>
          </w:tcPr>
          <w:p w14:paraId="1C134F4C"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tcBorders>
              <w:bottom w:val="single" w:sz="4" w:space="0" w:color="auto"/>
            </w:tcBorders>
            <w:shd w:val="clear" w:color="auto" w:fill="auto"/>
          </w:tcPr>
          <w:p w14:paraId="2BD5DDA5" w14:textId="3D57BF7D"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9" w:type="dxa"/>
            <w:shd w:val="clear" w:color="auto" w:fill="auto"/>
            <w:vAlign w:val="center"/>
          </w:tcPr>
          <w:p w14:paraId="46A4BDE9"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tcBorders>
              <w:bottom w:val="single" w:sz="4" w:space="0" w:color="auto"/>
            </w:tcBorders>
            <w:shd w:val="clear" w:color="auto" w:fill="auto"/>
          </w:tcPr>
          <w:p w14:paraId="39166B9C" w14:textId="6A5A01B0"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gridSpan w:val="2"/>
            <w:shd w:val="clear" w:color="auto" w:fill="auto"/>
            <w:vAlign w:val="center"/>
          </w:tcPr>
          <w:p w14:paraId="2C2B22F4"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tcBorders>
              <w:bottom w:val="single" w:sz="4" w:space="0" w:color="auto"/>
            </w:tcBorders>
            <w:shd w:val="clear" w:color="auto" w:fill="auto"/>
          </w:tcPr>
          <w:p w14:paraId="0DE8B7F8" w14:textId="19FFB0A1"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hint="cs"/>
                <w:sz w:val="28"/>
                <w:szCs w:val="28"/>
                <w:cs/>
              </w:rPr>
              <w:t>(</w:t>
            </w:r>
            <w:r w:rsidRPr="00C67044">
              <w:rPr>
                <w:rFonts w:asciiTheme="majorBidi" w:hAnsiTheme="majorBidi" w:cstheme="majorBidi" w:hint="cs"/>
                <w:sz w:val="28"/>
                <w:szCs w:val="28"/>
              </w:rPr>
              <w:t>462</w:t>
            </w:r>
            <w:r w:rsidRPr="00C67044">
              <w:rPr>
                <w:rFonts w:asciiTheme="majorBidi" w:hAnsiTheme="majorBidi" w:cstheme="majorBidi" w:hint="cs"/>
                <w:sz w:val="28"/>
                <w:szCs w:val="28"/>
                <w:cs/>
              </w:rPr>
              <w:t>)</w:t>
            </w:r>
          </w:p>
        </w:tc>
        <w:tc>
          <w:tcPr>
            <w:tcW w:w="168" w:type="dxa"/>
            <w:gridSpan w:val="2"/>
            <w:shd w:val="clear" w:color="auto" w:fill="auto"/>
            <w:vAlign w:val="center"/>
          </w:tcPr>
          <w:p w14:paraId="33E669F4"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tcBorders>
              <w:bottom w:val="single" w:sz="4" w:space="0" w:color="auto"/>
            </w:tcBorders>
            <w:shd w:val="clear" w:color="auto" w:fill="auto"/>
          </w:tcPr>
          <w:p w14:paraId="297B8CB6" w14:textId="0127D55A"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70" w:type="dxa"/>
            <w:gridSpan w:val="2"/>
            <w:shd w:val="clear" w:color="auto" w:fill="auto"/>
            <w:vAlign w:val="center"/>
          </w:tcPr>
          <w:p w14:paraId="03D1D825"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tcBorders>
              <w:bottom w:val="single" w:sz="4" w:space="0" w:color="auto"/>
            </w:tcBorders>
            <w:shd w:val="clear" w:color="auto" w:fill="auto"/>
            <w:vAlign w:val="center"/>
          </w:tcPr>
          <w:p w14:paraId="245DB57F" w14:textId="70308E65"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hint="cs"/>
                <w:sz w:val="28"/>
                <w:szCs w:val="28"/>
                <w:cs/>
              </w:rPr>
              <w:t>(</w:t>
            </w:r>
            <w:r w:rsidRPr="00C67044">
              <w:rPr>
                <w:rFonts w:asciiTheme="majorBidi" w:hAnsiTheme="majorBidi" w:cstheme="majorBidi" w:hint="cs"/>
                <w:sz w:val="28"/>
                <w:szCs w:val="28"/>
              </w:rPr>
              <w:t>28</w:t>
            </w:r>
            <w:r w:rsidRPr="00C67044">
              <w:rPr>
                <w:rFonts w:asciiTheme="majorBidi" w:hAnsiTheme="majorBidi" w:cstheme="majorBidi"/>
                <w:sz w:val="28"/>
                <w:szCs w:val="28"/>
              </w:rPr>
              <w:t>,148</w:t>
            </w:r>
            <w:r w:rsidRPr="00C67044">
              <w:rPr>
                <w:rFonts w:asciiTheme="majorBidi" w:hAnsiTheme="majorBidi" w:cstheme="majorBidi" w:hint="cs"/>
                <w:sz w:val="28"/>
                <w:szCs w:val="28"/>
                <w:cs/>
              </w:rPr>
              <w:t>)</w:t>
            </w:r>
          </w:p>
        </w:tc>
        <w:tc>
          <w:tcPr>
            <w:tcW w:w="219" w:type="dxa"/>
            <w:gridSpan w:val="2"/>
            <w:shd w:val="clear" w:color="auto" w:fill="auto"/>
          </w:tcPr>
          <w:p w14:paraId="3A088980"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tcBorders>
              <w:bottom w:val="single" w:sz="4" w:space="0" w:color="auto"/>
            </w:tcBorders>
            <w:shd w:val="clear" w:color="auto" w:fill="auto"/>
            <w:vAlign w:val="center"/>
          </w:tcPr>
          <w:p w14:paraId="748FCE76" w14:textId="11D3BB72"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80" w:type="dxa"/>
            <w:gridSpan w:val="2"/>
            <w:shd w:val="clear" w:color="auto" w:fill="auto"/>
            <w:vAlign w:val="center"/>
          </w:tcPr>
          <w:p w14:paraId="4BF07256"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tcBorders>
              <w:bottom w:val="single" w:sz="4" w:space="0" w:color="auto"/>
            </w:tcBorders>
            <w:shd w:val="clear" w:color="auto" w:fill="auto"/>
            <w:vAlign w:val="center"/>
          </w:tcPr>
          <w:p w14:paraId="625F359E" w14:textId="02CAC216"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hint="cs"/>
                <w:sz w:val="28"/>
                <w:szCs w:val="28"/>
                <w:cs/>
              </w:rPr>
              <w:t>(</w:t>
            </w:r>
            <w:r w:rsidRPr="00C67044">
              <w:rPr>
                <w:rFonts w:asciiTheme="majorBidi" w:hAnsiTheme="majorBidi" w:cstheme="majorBidi" w:hint="cs"/>
                <w:sz w:val="28"/>
                <w:szCs w:val="28"/>
              </w:rPr>
              <w:t>45</w:t>
            </w:r>
            <w:r w:rsidRPr="00C67044">
              <w:rPr>
                <w:rFonts w:asciiTheme="majorBidi" w:hAnsiTheme="majorBidi" w:cstheme="majorBidi"/>
                <w:sz w:val="28"/>
                <w:szCs w:val="28"/>
              </w:rPr>
              <w:t>,</w:t>
            </w:r>
            <w:r w:rsidRPr="00C67044">
              <w:rPr>
                <w:rFonts w:asciiTheme="majorBidi" w:hAnsiTheme="majorBidi" w:cstheme="majorBidi" w:hint="cs"/>
                <w:sz w:val="28"/>
                <w:szCs w:val="28"/>
              </w:rPr>
              <w:t>811</w:t>
            </w:r>
            <w:r w:rsidRPr="00C67044">
              <w:rPr>
                <w:rFonts w:asciiTheme="majorBidi" w:hAnsiTheme="majorBidi" w:cstheme="majorBidi" w:hint="cs"/>
                <w:sz w:val="28"/>
                <w:szCs w:val="28"/>
                <w:cs/>
              </w:rPr>
              <w:t>)</w:t>
            </w:r>
          </w:p>
        </w:tc>
      </w:tr>
      <w:tr w:rsidR="00454718" w:rsidRPr="00C67044" w14:paraId="174D5B30" w14:textId="77777777" w:rsidTr="00454718">
        <w:trPr>
          <w:cantSplit/>
          <w:jc w:val="center"/>
        </w:trPr>
        <w:tc>
          <w:tcPr>
            <w:tcW w:w="3600" w:type="dxa"/>
            <w:shd w:val="clear" w:color="auto" w:fill="auto"/>
            <w:vAlign w:val="center"/>
            <w:hideMark/>
          </w:tcPr>
          <w:p w14:paraId="756BFC26" w14:textId="7511EF85"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rPr>
            </w:pPr>
            <w:r w:rsidRPr="00C67044">
              <w:rPr>
                <w:rFonts w:asciiTheme="majorBidi" w:hAnsiTheme="majorBidi" w:cstheme="majorBidi"/>
                <w:sz w:val="28"/>
                <w:szCs w:val="28"/>
                <w:cs/>
              </w:rPr>
              <w:t xml:space="preserve">ยอดคงเหลือ ณ วันที่ </w:t>
            </w:r>
            <w:r w:rsidRPr="00C67044">
              <w:rPr>
                <w:rFonts w:asciiTheme="majorBidi" w:hAnsiTheme="majorBidi" w:cstheme="majorBidi"/>
                <w:sz w:val="28"/>
                <w:szCs w:val="28"/>
              </w:rPr>
              <w:t xml:space="preserve">31 </w:t>
            </w:r>
            <w:r w:rsidRPr="00C67044">
              <w:rPr>
                <w:rFonts w:asciiTheme="majorBidi" w:hAnsiTheme="majorBidi" w:cstheme="majorBidi"/>
                <w:sz w:val="28"/>
                <w:szCs w:val="28"/>
                <w:cs/>
              </w:rPr>
              <w:t xml:space="preserve">ธันวาคม </w:t>
            </w:r>
            <w:r w:rsidRPr="00C67044">
              <w:rPr>
                <w:rFonts w:asciiTheme="majorBidi" w:hAnsiTheme="majorBidi" w:cstheme="majorBidi"/>
                <w:sz w:val="28"/>
                <w:szCs w:val="28"/>
              </w:rPr>
              <w:t>256</w:t>
            </w:r>
            <w:r w:rsidRPr="00C67044">
              <w:rPr>
                <w:rFonts w:asciiTheme="majorBidi" w:hAnsiTheme="majorBidi" w:cstheme="majorBidi" w:hint="cs"/>
                <w:sz w:val="28"/>
                <w:szCs w:val="28"/>
              </w:rPr>
              <w:t>7</w:t>
            </w:r>
          </w:p>
        </w:tc>
        <w:tc>
          <w:tcPr>
            <w:tcW w:w="180" w:type="dxa"/>
            <w:shd w:val="clear" w:color="auto" w:fill="auto"/>
          </w:tcPr>
          <w:p w14:paraId="4AB52E6C"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23C2BF60" w14:textId="378465EA"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4,950</w:t>
            </w:r>
          </w:p>
        </w:tc>
        <w:tc>
          <w:tcPr>
            <w:tcW w:w="165" w:type="dxa"/>
            <w:shd w:val="clear" w:color="auto" w:fill="auto"/>
            <w:vAlign w:val="center"/>
          </w:tcPr>
          <w:p w14:paraId="01348D10"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tcBorders>
              <w:top w:val="single" w:sz="4" w:space="0" w:color="auto"/>
              <w:left w:val="nil"/>
              <w:bottom w:val="single" w:sz="4" w:space="0" w:color="auto"/>
              <w:right w:val="nil"/>
            </w:tcBorders>
            <w:shd w:val="clear" w:color="auto" w:fill="auto"/>
            <w:vAlign w:val="center"/>
          </w:tcPr>
          <w:p w14:paraId="5814415A" w14:textId="6D468405"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39,330</w:t>
            </w:r>
          </w:p>
        </w:tc>
        <w:tc>
          <w:tcPr>
            <w:tcW w:w="164" w:type="dxa"/>
            <w:gridSpan w:val="2"/>
            <w:shd w:val="clear" w:color="auto" w:fill="auto"/>
            <w:vAlign w:val="center"/>
          </w:tcPr>
          <w:p w14:paraId="1C1C0FC9"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tcBorders>
              <w:top w:val="single" w:sz="4" w:space="0" w:color="auto"/>
              <w:bottom w:val="single" w:sz="4" w:space="0" w:color="auto"/>
            </w:tcBorders>
            <w:shd w:val="clear" w:color="auto" w:fill="auto"/>
          </w:tcPr>
          <w:p w14:paraId="7B965B25" w14:textId="4543A5A2"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2,4134</w:t>
            </w:r>
          </w:p>
        </w:tc>
        <w:tc>
          <w:tcPr>
            <w:tcW w:w="169" w:type="dxa"/>
            <w:shd w:val="clear" w:color="auto" w:fill="auto"/>
            <w:vAlign w:val="center"/>
          </w:tcPr>
          <w:p w14:paraId="5233A56F"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tcBorders>
              <w:top w:val="single" w:sz="4" w:space="0" w:color="auto"/>
              <w:left w:val="nil"/>
              <w:bottom w:val="single" w:sz="4" w:space="0" w:color="auto"/>
              <w:right w:val="nil"/>
            </w:tcBorders>
            <w:shd w:val="clear" w:color="auto" w:fill="auto"/>
          </w:tcPr>
          <w:p w14:paraId="225E6B11" w14:textId="4F360E65"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11,626</w:t>
            </w:r>
          </w:p>
        </w:tc>
        <w:tc>
          <w:tcPr>
            <w:tcW w:w="164" w:type="dxa"/>
            <w:gridSpan w:val="2"/>
            <w:shd w:val="clear" w:color="auto" w:fill="auto"/>
            <w:vAlign w:val="center"/>
          </w:tcPr>
          <w:p w14:paraId="1B3E398E"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tcBorders>
              <w:top w:val="single" w:sz="4" w:space="0" w:color="auto"/>
              <w:left w:val="nil"/>
              <w:bottom w:val="single" w:sz="4" w:space="0" w:color="auto"/>
              <w:right w:val="nil"/>
            </w:tcBorders>
            <w:shd w:val="clear" w:color="auto" w:fill="auto"/>
          </w:tcPr>
          <w:p w14:paraId="3D32AFEA" w14:textId="67D30AA9"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17,034</w:t>
            </w:r>
          </w:p>
        </w:tc>
        <w:tc>
          <w:tcPr>
            <w:tcW w:w="168" w:type="dxa"/>
            <w:gridSpan w:val="2"/>
            <w:shd w:val="clear" w:color="auto" w:fill="auto"/>
            <w:vAlign w:val="center"/>
          </w:tcPr>
          <w:p w14:paraId="5C9367BE"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tcBorders>
              <w:top w:val="single" w:sz="4" w:space="0" w:color="auto"/>
              <w:left w:val="nil"/>
              <w:bottom w:val="single" w:sz="4" w:space="0" w:color="auto"/>
              <w:right w:val="nil"/>
            </w:tcBorders>
            <w:shd w:val="clear" w:color="auto" w:fill="auto"/>
          </w:tcPr>
          <w:p w14:paraId="1DFFC5A8" w14:textId="264CEAA9"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8,354</w:t>
            </w:r>
          </w:p>
        </w:tc>
        <w:tc>
          <w:tcPr>
            <w:tcW w:w="170" w:type="dxa"/>
            <w:gridSpan w:val="2"/>
            <w:shd w:val="clear" w:color="auto" w:fill="auto"/>
            <w:vAlign w:val="center"/>
          </w:tcPr>
          <w:p w14:paraId="784E8B81"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tcBorders>
              <w:top w:val="single" w:sz="4" w:space="0" w:color="auto"/>
              <w:bottom w:val="single" w:sz="4" w:space="0" w:color="auto"/>
            </w:tcBorders>
            <w:shd w:val="clear" w:color="auto" w:fill="auto"/>
          </w:tcPr>
          <w:p w14:paraId="784ACD05" w14:textId="6FD31322"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219" w:type="dxa"/>
            <w:gridSpan w:val="2"/>
            <w:shd w:val="clear" w:color="auto" w:fill="auto"/>
          </w:tcPr>
          <w:p w14:paraId="68A82E14"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tcBorders>
              <w:top w:val="single" w:sz="4" w:space="0" w:color="auto"/>
              <w:left w:val="nil"/>
              <w:bottom w:val="single" w:sz="4" w:space="0" w:color="auto"/>
              <w:right w:val="nil"/>
            </w:tcBorders>
            <w:shd w:val="clear" w:color="auto" w:fill="auto"/>
          </w:tcPr>
          <w:p w14:paraId="16FC9973" w14:textId="0F91F2F8"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400</w:t>
            </w:r>
          </w:p>
        </w:tc>
        <w:tc>
          <w:tcPr>
            <w:tcW w:w="180" w:type="dxa"/>
            <w:gridSpan w:val="2"/>
            <w:shd w:val="clear" w:color="auto" w:fill="auto"/>
            <w:vAlign w:val="center"/>
          </w:tcPr>
          <w:p w14:paraId="73977EA1"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tcBorders>
              <w:top w:val="single" w:sz="4" w:space="0" w:color="auto"/>
              <w:left w:val="nil"/>
              <w:bottom w:val="single" w:sz="4" w:space="0" w:color="auto"/>
              <w:right w:val="nil"/>
            </w:tcBorders>
            <w:shd w:val="clear" w:color="auto" w:fill="auto"/>
            <w:vAlign w:val="center"/>
          </w:tcPr>
          <w:p w14:paraId="15E1ECFD" w14:textId="6D22D20F"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105,828</w:t>
            </w:r>
          </w:p>
        </w:tc>
      </w:tr>
      <w:tr w:rsidR="00454718" w:rsidRPr="00C67044" w14:paraId="021C3B6B" w14:textId="77777777" w:rsidTr="00454718">
        <w:trPr>
          <w:cantSplit/>
          <w:jc w:val="center"/>
        </w:trPr>
        <w:tc>
          <w:tcPr>
            <w:tcW w:w="3600" w:type="dxa"/>
            <w:shd w:val="clear" w:color="auto" w:fill="auto"/>
            <w:vAlign w:val="center"/>
          </w:tcPr>
          <w:p w14:paraId="0DAFF989"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cs/>
              </w:rPr>
            </w:pPr>
          </w:p>
        </w:tc>
        <w:tc>
          <w:tcPr>
            <w:tcW w:w="180" w:type="dxa"/>
            <w:shd w:val="clear" w:color="auto" w:fill="auto"/>
          </w:tcPr>
          <w:p w14:paraId="3304BFFB"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tcBorders>
              <w:top w:val="single" w:sz="4" w:space="0" w:color="auto"/>
            </w:tcBorders>
            <w:shd w:val="clear" w:color="auto" w:fill="auto"/>
          </w:tcPr>
          <w:p w14:paraId="5845D766"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5" w:type="dxa"/>
            <w:shd w:val="clear" w:color="auto" w:fill="auto"/>
            <w:vAlign w:val="center"/>
          </w:tcPr>
          <w:p w14:paraId="0A654E62"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tcBorders>
              <w:top w:val="single" w:sz="4" w:space="0" w:color="auto"/>
              <w:left w:val="nil"/>
              <w:right w:val="nil"/>
            </w:tcBorders>
            <w:shd w:val="clear" w:color="auto" w:fill="auto"/>
            <w:vAlign w:val="center"/>
          </w:tcPr>
          <w:p w14:paraId="6B7CAF69"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gridSpan w:val="2"/>
            <w:shd w:val="clear" w:color="auto" w:fill="auto"/>
            <w:vAlign w:val="center"/>
          </w:tcPr>
          <w:p w14:paraId="2962369F"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tcBorders>
              <w:top w:val="single" w:sz="4" w:space="0" w:color="auto"/>
            </w:tcBorders>
            <w:shd w:val="clear" w:color="auto" w:fill="auto"/>
          </w:tcPr>
          <w:p w14:paraId="37D645C2"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9" w:type="dxa"/>
            <w:shd w:val="clear" w:color="auto" w:fill="auto"/>
            <w:vAlign w:val="center"/>
          </w:tcPr>
          <w:p w14:paraId="323EEEB5"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tcBorders>
              <w:top w:val="single" w:sz="4" w:space="0" w:color="auto"/>
              <w:left w:val="nil"/>
              <w:right w:val="nil"/>
            </w:tcBorders>
            <w:shd w:val="clear" w:color="auto" w:fill="auto"/>
          </w:tcPr>
          <w:p w14:paraId="33585751"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gridSpan w:val="2"/>
            <w:shd w:val="clear" w:color="auto" w:fill="auto"/>
            <w:vAlign w:val="center"/>
          </w:tcPr>
          <w:p w14:paraId="5F1A95CA"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tcBorders>
              <w:top w:val="single" w:sz="4" w:space="0" w:color="auto"/>
              <w:left w:val="nil"/>
              <w:right w:val="nil"/>
            </w:tcBorders>
            <w:shd w:val="clear" w:color="auto" w:fill="auto"/>
          </w:tcPr>
          <w:p w14:paraId="19F15EA5"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8" w:type="dxa"/>
            <w:gridSpan w:val="2"/>
            <w:shd w:val="clear" w:color="auto" w:fill="auto"/>
            <w:vAlign w:val="center"/>
          </w:tcPr>
          <w:p w14:paraId="5BC8A7DF"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tcBorders>
              <w:top w:val="single" w:sz="4" w:space="0" w:color="auto"/>
              <w:left w:val="nil"/>
              <w:right w:val="nil"/>
            </w:tcBorders>
            <w:shd w:val="clear" w:color="auto" w:fill="auto"/>
          </w:tcPr>
          <w:p w14:paraId="3BDCFE3D"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70" w:type="dxa"/>
            <w:gridSpan w:val="2"/>
            <w:shd w:val="clear" w:color="auto" w:fill="auto"/>
            <w:vAlign w:val="center"/>
          </w:tcPr>
          <w:p w14:paraId="2812370A"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tcBorders>
              <w:top w:val="single" w:sz="4" w:space="0" w:color="auto"/>
            </w:tcBorders>
            <w:shd w:val="clear" w:color="auto" w:fill="auto"/>
          </w:tcPr>
          <w:p w14:paraId="5DD63C0B"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219" w:type="dxa"/>
            <w:gridSpan w:val="2"/>
            <w:shd w:val="clear" w:color="auto" w:fill="auto"/>
          </w:tcPr>
          <w:p w14:paraId="7ECA61C9"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tcBorders>
              <w:top w:val="single" w:sz="4" w:space="0" w:color="auto"/>
              <w:left w:val="nil"/>
              <w:right w:val="nil"/>
            </w:tcBorders>
            <w:shd w:val="clear" w:color="auto" w:fill="auto"/>
          </w:tcPr>
          <w:p w14:paraId="35165C86"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80" w:type="dxa"/>
            <w:gridSpan w:val="2"/>
            <w:shd w:val="clear" w:color="auto" w:fill="auto"/>
            <w:vAlign w:val="center"/>
          </w:tcPr>
          <w:p w14:paraId="35E847F0"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tcBorders>
              <w:top w:val="single" w:sz="4" w:space="0" w:color="auto"/>
              <w:left w:val="nil"/>
              <w:right w:val="nil"/>
            </w:tcBorders>
            <w:shd w:val="clear" w:color="auto" w:fill="auto"/>
            <w:vAlign w:val="center"/>
          </w:tcPr>
          <w:p w14:paraId="2B1C9210"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r>
      <w:tr w:rsidR="00454718" w:rsidRPr="00C67044" w14:paraId="25BA192E" w14:textId="77777777" w:rsidTr="00454718">
        <w:trPr>
          <w:cantSplit/>
          <w:jc w:val="center"/>
        </w:trPr>
        <w:tc>
          <w:tcPr>
            <w:tcW w:w="3600" w:type="dxa"/>
            <w:shd w:val="clear" w:color="auto" w:fill="auto"/>
            <w:vAlign w:val="center"/>
          </w:tcPr>
          <w:p w14:paraId="102035EA"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cs/>
              </w:rPr>
            </w:pPr>
          </w:p>
        </w:tc>
        <w:tc>
          <w:tcPr>
            <w:tcW w:w="180" w:type="dxa"/>
            <w:shd w:val="clear" w:color="auto" w:fill="auto"/>
          </w:tcPr>
          <w:p w14:paraId="3EC114C6"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shd w:val="clear" w:color="auto" w:fill="auto"/>
          </w:tcPr>
          <w:p w14:paraId="1046B458"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5" w:type="dxa"/>
            <w:shd w:val="clear" w:color="auto" w:fill="auto"/>
            <w:vAlign w:val="center"/>
          </w:tcPr>
          <w:p w14:paraId="0381413B"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tcBorders>
              <w:left w:val="nil"/>
              <w:right w:val="nil"/>
            </w:tcBorders>
            <w:shd w:val="clear" w:color="auto" w:fill="auto"/>
            <w:vAlign w:val="center"/>
          </w:tcPr>
          <w:p w14:paraId="10B01CD3"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gridSpan w:val="2"/>
            <w:shd w:val="clear" w:color="auto" w:fill="auto"/>
            <w:vAlign w:val="center"/>
          </w:tcPr>
          <w:p w14:paraId="4F4E7A75"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shd w:val="clear" w:color="auto" w:fill="auto"/>
          </w:tcPr>
          <w:p w14:paraId="10BCB000"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9" w:type="dxa"/>
            <w:shd w:val="clear" w:color="auto" w:fill="auto"/>
            <w:vAlign w:val="center"/>
          </w:tcPr>
          <w:p w14:paraId="31B8AD25"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tcBorders>
              <w:left w:val="nil"/>
              <w:right w:val="nil"/>
            </w:tcBorders>
            <w:shd w:val="clear" w:color="auto" w:fill="auto"/>
          </w:tcPr>
          <w:p w14:paraId="14D72050"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gridSpan w:val="2"/>
            <w:shd w:val="clear" w:color="auto" w:fill="auto"/>
            <w:vAlign w:val="center"/>
          </w:tcPr>
          <w:p w14:paraId="1BFF5590"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tcBorders>
              <w:left w:val="nil"/>
              <w:right w:val="nil"/>
            </w:tcBorders>
            <w:shd w:val="clear" w:color="auto" w:fill="auto"/>
          </w:tcPr>
          <w:p w14:paraId="2D822724"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8" w:type="dxa"/>
            <w:gridSpan w:val="2"/>
            <w:shd w:val="clear" w:color="auto" w:fill="auto"/>
            <w:vAlign w:val="center"/>
          </w:tcPr>
          <w:p w14:paraId="752461E6"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tcBorders>
              <w:left w:val="nil"/>
              <w:right w:val="nil"/>
            </w:tcBorders>
            <w:shd w:val="clear" w:color="auto" w:fill="auto"/>
          </w:tcPr>
          <w:p w14:paraId="0FCC9BE2"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70" w:type="dxa"/>
            <w:gridSpan w:val="2"/>
            <w:shd w:val="clear" w:color="auto" w:fill="auto"/>
            <w:vAlign w:val="center"/>
          </w:tcPr>
          <w:p w14:paraId="3784F329"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shd w:val="clear" w:color="auto" w:fill="auto"/>
          </w:tcPr>
          <w:p w14:paraId="02713F5E"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219" w:type="dxa"/>
            <w:gridSpan w:val="2"/>
            <w:shd w:val="clear" w:color="auto" w:fill="auto"/>
          </w:tcPr>
          <w:p w14:paraId="4D98B9F6"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tcBorders>
              <w:left w:val="nil"/>
              <w:right w:val="nil"/>
            </w:tcBorders>
            <w:shd w:val="clear" w:color="auto" w:fill="auto"/>
          </w:tcPr>
          <w:p w14:paraId="7722F0C7"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80" w:type="dxa"/>
            <w:gridSpan w:val="2"/>
            <w:shd w:val="clear" w:color="auto" w:fill="auto"/>
            <w:vAlign w:val="center"/>
          </w:tcPr>
          <w:p w14:paraId="127BEE0B"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tcBorders>
              <w:left w:val="nil"/>
              <w:right w:val="nil"/>
            </w:tcBorders>
            <w:shd w:val="clear" w:color="auto" w:fill="auto"/>
            <w:vAlign w:val="center"/>
          </w:tcPr>
          <w:p w14:paraId="3767D744"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r>
      <w:tr w:rsidR="00454718" w:rsidRPr="00C67044" w14:paraId="71EF8FC6" w14:textId="77777777" w:rsidTr="00454718">
        <w:trPr>
          <w:cantSplit/>
          <w:jc w:val="center"/>
        </w:trPr>
        <w:tc>
          <w:tcPr>
            <w:tcW w:w="3600" w:type="dxa"/>
            <w:shd w:val="clear" w:color="auto" w:fill="auto"/>
            <w:vAlign w:val="center"/>
          </w:tcPr>
          <w:p w14:paraId="6F64CC81"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cs/>
              </w:rPr>
            </w:pPr>
          </w:p>
        </w:tc>
        <w:tc>
          <w:tcPr>
            <w:tcW w:w="180" w:type="dxa"/>
            <w:shd w:val="clear" w:color="auto" w:fill="auto"/>
          </w:tcPr>
          <w:p w14:paraId="0906660E"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shd w:val="clear" w:color="auto" w:fill="auto"/>
          </w:tcPr>
          <w:p w14:paraId="5585DDDC"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5" w:type="dxa"/>
            <w:shd w:val="clear" w:color="auto" w:fill="auto"/>
            <w:vAlign w:val="center"/>
          </w:tcPr>
          <w:p w14:paraId="0B9D124C"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tcBorders>
              <w:left w:val="nil"/>
              <w:right w:val="nil"/>
            </w:tcBorders>
            <w:shd w:val="clear" w:color="auto" w:fill="auto"/>
            <w:vAlign w:val="center"/>
          </w:tcPr>
          <w:p w14:paraId="23D3AB21"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gridSpan w:val="2"/>
            <w:shd w:val="clear" w:color="auto" w:fill="auto"/>
            <w:vAlign w:val="center"/>
          </w:tcPr>
          <w:p w14:paraId="0A58C957"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shd w:val="clear" w:color="auto" w:fill="auto"/>
          </w:tcPr>
          <w:p w14:paraId="0B30B280"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9" w:type="dxa"/>
            <w:shd w:val="clear" w:color="auto" w:fill="auto"/>
            <w:vAlign w:val="center"/>
          </w:tcPr>
          <w:p w14:paraId="663C8C33"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tcBorders>
              <w:left w:val="nil"/>
              <w:right w:val="nil"/>
            </w:tcBorders>
            <w:shd w:val="clear" w:color="auto" w:fill="auto"/>
          </w:tcPr>
          <w:p w14:paraId="3BDB671B"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gridSpan w:val="2"/>
            <w:shd w:val="clear" w:color="auto" w:fill="auto"/>
            <w:vAlign w:val="center"/>
          </w:tcPr>
          <w:p w14:paraId="6B0F43D5"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tcBorders>
              <w:left w:val="nil"/>
              <w:right w:val="nil"/>
            </w:tcBorders>
            <w:shd w:val="clear" w:color="auto" w:fill="auto"/>
          </w:tcPr>
          <w:p w14:paraId="43AA3817"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8" w:type="dxa"/>
            <w:gridSpan w:val="2"/>
            <w:shd w:val="clear" w:color="auto" w:fill="auto"/>
            <w:vAlign w:val="center"/>
          </w:tcPr>
          <w:p w14:paraId="7436B1FA"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tcBorders>
              <w:left w:val="nil"/>
              <w:right w:val="nil"/>
            </w:tcBorders>
            <w:shd w:val="clear" w:color="auto" w:fill="auto"/>
          </w:tcPr>
          <w:p w14:paraId="7156CC0A"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70" w:type="dxa"/>
            <w:gridSpan w:val="2"/>
            <w:shd w:val="clear" w:color="auto" w:fill="auto"/>
            <w:vAlign w:val="center"/>
          </w:tcPr>
          <w:p w14:paraId="29DE7E2A"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shd w:val="clear" w:color="auto" w:fill="auto"/>
          </w:tcPr>
          <w:p w14:paraId="579AE5B3"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219" w:type="dxa"/>
            <w:gridSpan w:val="2"/>
            <w:shd w:val="clear" w:color="auto" w:fill="auto"/>
          </w:tcPr>
          <w:p w14:paraId="6C6AF910"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tcBorders>
              <w:left w:val="nil"/>
              <w:right w:val="nil"/>
            </w:tcBorders>
            <w:shd w:val="clear" w:color="auto" w:fill="auto"/>
          </w:tcPr>
          <w:p w14:paraId="5EE1D060"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80" w:type="dxa"/>
            <w:gridSpan w:val="2"/>
            <w:shd w:val="clear" w:color="auto" w:fill="auto"/>
            <w:vAlign w:val="center"/>
          </w:tcPr>
          <w:p w14:paraId="1803CC91"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tcBorders>
              <w:left w:val="nil"/>
              <w:right w:val="nil"/>
            </w:tcBorders>
            <w:shd w:val="clear" w:color="auto" w:fill="auto"/>
            <w:vAlign w:val="center"/>
          </w:tcPr>
          <w:p w14:paraId="64CB9A69"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r>
      <w:tr w:rsidR="00454718" w:rsidRPr="00C67044" w14:paraId="37E2E179" w14:textId="77777777" w:rsidTr="00454718">
        <w:trPr>
          <w:cantSplit/>
          <w:jc w:val="center"/>
        </w:trPr>
        <w:tc>
          <w:tcPr>
            <w:tcW w:w="3600" w:type="dxa"/>
            <w:shd w:val="clear" w:color="auto" w:fill="auto"/>
            <w:vAlign w:val="center"/>
          </w:tcPr>
          <w:p w14:paraId="0E6B92C6"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cs/>
              </w:rPr>
            </w:pPr>
          </w:p>
        </w:tc>
        <w:tc>
          <w:tcPr>
            <w:tcW w:w="180" w:type="dxa"/>
            <w:shd w:val="clear" w:color="auto" w:fill="auto"/>
          </w:tcPr>
          <w:p w14:paraId="4FEA6283"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shd w:val="clear" w:color="auto" w:fill="auto"/>
          </w:tcPr>
          <w:p w14:paraId="6DD21859"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5" w:type="dxa"/>
            <w:shd w:val="clear" w:color="auto" w:fill="auto"/>
            <w:vAlign w:val="center"/>
          </w:tcPr>
          <w:p w14:paraId="2FFD0997"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tcBorders>
              <w:left w:val="nil"/>
              <w:right w:val="nil"/>
            </w:tcBorders>
            <w:shd w:val="clear" w:color="auto" w:fill="auto"/>
            <w:vAlign w:val="center"/>
          </w:tcPr>
          <w:p w14:paraId="1965B80E"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gridSpan w:val="2"/>
            <w:shd w:val="clear" w:color="auto" w:fill="auto"/>
            <w:vAlign w:val="center"/>
          </w:tcPr>
          <w:p w14:paraId="6E52AE86"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shd w:val="clear" w:color="auto" w:fill="auto"/>
          </w:tcPr>
          <w:p w14:paraId="74FE48C8"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9" w:type="dxa"/>
            <w:shd w:val="clear" w:color="auto" w:fill="auto"/>
            <w:vAlign w:val="center"/>
          </w:tcPr>
          <w:p w14:paraId="5A3B1578"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tcBorders>
              <w:left w:val="nil"/>
              <w:right w:val="nil"/>
            </w:tcBorders>
            <w:shd w:val="clear" w:color="auto" w:fill="auto"/>
          </w:tcPr>
          <w:p w14:paraId="27B37D54"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gridSpan w:val="2"/>
            <w:shd w:val="clear" w:color="auto" w:fill="auto"/>
            <w:vAlign w:val="center"/>
          </w:tcPr>
          <w:p w14:paraId="2BDBC61A"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tcBorders>
              <w:left w:val="nil"/>
              <w:right w:val="nil"/>
            </w:tcBorders>
            <w:shd w:val="clear" w:color="auto" w:fill="auto"/>
          </w:tcPr>
          <w:p w14:paraId="294B8AF8"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8" w:type="dxa"/>
            <w:gridSpan w:val="2"/>
            <w:shd w:val="clear" w:color="auto" w:fill="auto"/>
            <w:vAlign w:val="center"/>
          </w:tcPr>
          <w:p w14:paraId="521F166C"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tcBorders>
              <w:left w:val="nil"/>
              <w:right w:val="nil"/>
            </w:tcBorders>
            <w:shd w:val="clear" w:color="auto" w:fill="auto"/>
          </w:tcPr>
          <w:p w14:paraId="0DAC0E45"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70" w:type="dxa"/>
            <w:gridSpan w:val="2"/>
            <w:shd w:val="clear" w:color="auto" w:fill="auto"/>
            <w:vAlign w:val="center"/>
          </w:tcPr>
          <w:p w14:paraId="1CAC2929"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shd w:val="clear" w:color="auto" w:fill="auto"/>
          </w:tcPr>
          <w:p w14:paraId="13B3D74C"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219" w:type="dxa"/>
            <w:gridSpan w:val="2"/>
            <w:shd w:val="clear" w:color="auto" w:fill="auto"/>
          </w:tcPr>
          <w:p w14:paraId="75574A6F"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tcBorders>
              <w:left w:val="nil"/>
              <w:right w:val="nil"/>
            </w:tcBorders>
            <w:shd w:val="clear" w:color="auto" w:fill="auto"/>
          </w:tcPr>
          <w:p w14:paraId="30CF7DA2"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80" w:type="dxa"/>
            <w:gridSpan w:val="2"/>
            <w:shd w:val="clear" w:color="auto" w:fill="auto"/>
            <w:vAlign w:val="center"/>
          </w:tcPr>
          <w:p w14:paraId="23138CB1"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tcBorders>
              <w:left w:val="nil"/>
              <w:right w:val="nil"/>
            </w:tcBorders>
            <w:shd w:val="clear" w:color="auto" w:fill="auto"/>
            <w:vAlign w:val="center"/>
          </w:tcPr>
          <w:p w14:paraId="400917CD"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r>
      <w:tr w:rsidR="00454718" w:rsidRPr="00C67044" w14:paraId="27CAA50F" w14:textId="77777777" w:rsidTr="00454718">
        <w:trPr>
          <w:cantSplit/>
          <w:trHeight w:val="307"/>
          <w:jc w:val="center"/>
        </w:trPr>
        <w:tc>
          <w:tcPr>
            <w:tcW w:w="3600" w:type="dxa"/>
            <w:shd w:val="clear" w:color="auto" w:fill="auto"/>
            <w:vAlign w:val="center"/>
            <w:hideMark/>
          </w:tcPr>
          <w:p w14:paraId="6A1FC452"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b/>
                <w:bCs/>
                <w:sz w:val="28"/>
                <w:szCs w:val="28"/>
                <w:u w:val="single"/>
              </w:rPr>
            </w:pPr>
            <w:r w:rsidRPr="00C67044">
              <w:rPr>
                <w:rFonts w:asciiTheme="majorBidi" w:hAnsiTheme="majorBidi" w:cstheme="majorBidi"/>
                <w:b/>
                <w:bCs/>
                <w:sz w:val="28"/>
                <w:szCs w:val="28"/>
                <w:u w:val="single"/>
                <w:cs/>
              </w:rPr>
              <w:lastRenderedPageBreak/>
              <w:t>ค่าเสื่อมราคาสะสม</w:t>
            </w:r>
          </w:p>
        </w:tc>
        <w:tc>
          <w:tcPr>
            <w:tcW w:w="180" w:type="dxa"/>
            <w:shd w:val="clear" w:color="auto" w:fill="auto"/>
          </w:tcPr>
          <w:p w14:paraId="5FBB7AC5"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shd w:val="clear" w:color="auto" w:fill="auto"/>
          </w:tcPr>
          <w:p w14:paraId="3661B082"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5" w:type="dxa"/>
            <w:shd w:val="clear" w:color="auto" w:fill="auto"/>
            <w:vAlign w:val="center"/>
          </w:tcPr>
          <w:p w14:paraId="5CBD3601"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tcBorders>
              <w:left w:val="nil"/>
              <w:bottom w:val="nil"/>
              <w:right w:val="nil"/>
            </w:tcBorders>
            <w:shd w:val="clear" w:color="auto" w:fill="auto"/>
            <w:vAlign w:val="center"/>
          </w:tcPr>
          <w:p w14:paraId="61CDA8D7"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gridSpan w:val="2"/>
            <w:shd w:val="clear" w:color="auto" w:fill="auto"/>
            <w:vAlign w:val="center"/>
          </w:tcPr>
          <w:p w14:paraId="29D33033"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shd w:val="clear" w:color="auto" w:fill="auto"/>
            <w:vAlign w:val="center"/>
          </w:tcPr>
          <w:p w14:paraId="25ECE42E"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9" w:type="dxa"/>
            <w:shd w:val="clear" w:color="auto" w:fill="auto"/>
            <w:vAlign w:val="center"/>
          </w:tcPr>
          <w:p w14:paraId="0BFA6F69"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tcBorders>
              <w:left w:val="nil"/>
              <w:bottom w:val="nil"/>
              <w:right w:val="nil"/>
            </w:tcBorders>
            <w:shd w:val="clear" w:color="auto" w:fill="auto"/>
            <w:vAlign w:val="center"/>
          </w:tcPr>
          <w:p w14:paraId="2190D98D"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gridSpan w:val="2"/>
            <w:shd w:val="clear" w:color="auto" w:fill="auto"/>
            <w:vAlign w:val="center"/>
          </w:tcPr>
          <w:p w14:paraId="4CF6B7DC"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tcBorders>
              <w:left w:val="nil"/>
              <w:bottom w:val="nil"/>
              <w:right w:val="nil"/>
            </w:tcBorders>
            <w:shd w:val="clear" w:color="auto" w:fill="auto"/>
            <w:vAlign w:val="center"/>
          </w:tcPr>
          <w:p w14:paraId="2FF85142"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8" w:type="dxa"/>
            <w:gridSpan w:val="2"/>
            <w:shd w:val="clear" w:color="auto" w:fill="auto"/>
            <w:vAlign w:val="center"/>
          </w:tcPr>
          <w:p w14:paraId="64521EC0"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tcBorders>
              <w:left w:val="nil"/>
              <w:bottom w:val="nil"/>
              <w:right w:val="nil"/>
            </w:tcBorders>
            <w:shd w:val="clear" w:color="auto" w:fill="auto"/>
            <w:vAlign w:val="center"/>
          </w:tcPr>
          <w:p w14:paraId="3D729A6B"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70" w:type="dxa"/>
            <w:gridSpan w:val="2"/>
            <w:shd w:val="clear" w:color="auto" w:fill="auto"/>
            <w:vAlign w:val="center"/>
          </w:tcPr>
          <w:p w14:paraId="709ADF92"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shd w:val="clear" w:color="auto" w:fill="auto"/>
          </w:tcPr>
          <w:p w14:paraId="007FE90A"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219" w:type="dxa"/>
            <w:gridSpan w:val="2"/>
            <w:shd w:val="clear" w:color="auto" w:fill="auto"/>
          </w:tcPr>
          <w:p w14:paraId="461BE7FE"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tcBorders>
              <w:left w:val="nil"/>
              <w:bottom w:val="nil"/>
              <w:right w:val="nil"/>
            </w:tcBorders>
            <w:shd w:val="clear" w:color="auto" w:fill="auto"/>
            <w:vAlign w:val="center"/>
          </w:tcPr>
          <w:p w14:paraId="379FE06E"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80" w:type="dxa"/>
            <w:gridSpan w:val="2"/>
            <w:shd w:val="clear" w:color="auto" w:fill="auto"/>
            <w:vAlign w:val="center"/>
          </w:tcPr>
          <w:p w14:paraId="0B71A325"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tcBorders>
              <w:left w:val="nil"/>
              <w:bottom w:val="nil"/>
              <w:right w:val="nil"/>
            </w:tcBorders>
            <w:shd w:val="clear" w:color="auto" w:fill="auto"/>
            <w:vAlign w:val="center"/>
          </w:tcPr>
          <w:p w14:paraId="218C8B59"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r>
      <w:tr w:rsidR="00454718" w:rsidRPr="00C67044" w14:paraId="458B00E1" w14:textId="77777777" w:rsidTr="00454718">
        <w:trPr>
          <w:cantSplit/>
          <w:jc w:val="center"/>
        </w:trPr>
        <w:tc>
          <w:tcPr>
            <w:tcW w:w="3600" w:type="dxa"/>
            <w:shd w:val="clear" w:color="auto" w:fill="auto"/>
            <w:vAlign w:val="center"/>
            <w:hideMark/>
          </w:tcPr>
          <w:p w14:paraId="242AEE1E" w14:textId="497E7325"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cs/>
              </w:rPr>
            </w:pPr>
            <w:r w:rsidRPr="00C67044">
              <w:rPr>
                <w:rFonts w:asciiTheme="majorBidi" w:hAnsiTheme="majorBidi" w:cstheme="majorBidi"/>
                <w:sz w:val="28"/>
                <w:szCs w:val="28"/>
                <w:cs/>
              </w:rPr>
              <w:t xml:space="preserve">ยอดคงเหลือ ณ วันที่ </w:t>
            </w:r>
            <w:r w:rsidRPr="00C67044">
              <w:rPr>
                <w:rFonts w:asciiTheme="majorBidi" w:hAnsiTheme="majorBidi" w:cstheme="majorBidi"/>
                <w:sz w:val="28"/>
                <w:szCs w:val="28"/>
                <w:lang w:val="en-GB"/>
              </w:rPr>
              <w:t xml:space="preserve">1 </w:t>
            </w:r>
            <w:r w:rsidRPr="00C67044">
              <w:rPr>
                <w:rFonts w:asciiTheme="majorBidi" w:hAnsiTheme="majorBidi" w:cstheme="majorBidi"/>
                <w:sz w:val="28"/>
                <w:szCs w:val="28"/>
                <w:cs/>
                <w:lang w:val="en-GB"/>
              </w:rPr>
              <w:t xml:space="preserve">มกราคม </w:t>
            </w:r>
            <w:r w:rsidRPr="00C67044">
              <w:rPr>
                <w:rFonts w:asciiTheme="majorBidi" w:hAnsiTheme="majorBidi" w:cstheme="majorBidi"/>
                <w:sz w:val="28"/>
                <w:szCs w:val="28"/>
                <w:lang w:val="en-GB"/>
              </w:rPr>
              <w:t>256</w:t>
            </w:r>
            <w:r w:rsidRPr="00C67044">
              <w:rPr>
                <w:rFonts w:asciiTheme="majorBidi" w:hAnsiTheme="majorBidi" w:cstheme="majorBidi" w:hint="cs"/>
                <w:sz w:val="28"/>
                <w:szCs w:val="28"/>
              </w:rPr>
              <w:t>6</w:t>
            </w:r>
          </w:p>
        </w:tc>
        <w:tc>
          <w:tcPr>
            <w:tcW w:w="180" w:type="dxa"/>
            <w:shd w:val="clear" w:color="auto" w:fill="auto"/>
          </w:tcPr>
          <w:p w14:paraId="1DFDBB2F"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shd w:val="clear" w:color="auto" w:fill="auto"/>
          </w:tcPr>
          <w:p w14:paraId="2A02BC16" w14:textId="08A34F1A"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5" w:type="dxa"/>
            <w:shd w:val="clear" w:color="auto" w:fill="auto"/>
            <w:vAlign w:val="center"/>
          </w:tcPr>
          <w:p w14:paraId="45F672CE"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tcPr>
          <w:p w14:paraId="1A9F285F" w14:textId="31C6693C"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 xml:space="preserve"> 6,458 </w:t>
            </w:r>
          </w:p>
        </w:tc>
        <w:tc>
          <w:tcPr>
            <w:tcW w:w="164" w:type="dxa"/>
            <w:gridSpan w:val="2"/>
            <w:shd w:val="clear" w:color="auto" w:fill="auto"/>
            <w:vAlign w:val="center"/>
          </w:tcPr>
          <w:p w14:paraId="66DC8EB0"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shd w:val="clear" w:color="auto" w:fill="auto"/>
          </w:tcPr>
          <w:p w14:paraId="365AEF66" w14:textId="158B5F10"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 xml:space="preserve"> 5,686 </w:t>
            </w:r>
          </w:p>
        </w:tc>
        <w:tc>
          <w:tcPr>
            <w:tcW w:w="169" w:type="dxa"/>
            <w:shd w:val="clear" w:color="auto" w:fill="auto"/>
            <w:vAlign w:val="center"/>
          </w:tcPr>
          <w:p w14:paraId="599EE063"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shd w:val="clear" w:color="auto" w:fill="auto"/>
          </w:tcPr>
          <w:p w14:paraId="3F1328FB" w14:textId="4EC86CF8"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 xml:space="preserve"> 3,701 </w:t>
            </w:r>
          </w:p>
        </w:tc>
        <w:tc>
          <w:tcPr>
            <w:tcW w:w="164" w:type="dxa"/>
            <w:gridSpan w:val="2"/>
            <w:shd w:val="clear" w:color="auto" w:fill="auto"/>
            <w:vAlign w:val="center"/>
          </w:tcPr>
          <w:p w14:paraId="5D17F80E"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shd w:val="clear" w:color="auto" w:fill="auto"/>
          </w:tcPr>
          <w:p w14:paraId="7B9406E0" w14:textId="4EFDAFF9"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 xml:space="preserve"> 3,651 </w:t>
            </w:r>
          </w:p>
        </w:tc>
        <w:tc>
          <w:tcPr>
            <w:tcW w:w="168" w:type="dxa"/>
            <w:gridSpan w:val="2"/>
            <w:shd w:val="clear" w:color="auto" w:fill="auto"/>
            <w:vAlign w:val="center"/>
          </w:tcPr>
          <w:p w14:paraId="78D8BEC0"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shd w:val="clear" w:color="auto" w:fill="auto"/>
          </w:tcPr>
          <w:p w14:paraId="2E1AC3DD" w14:textId="4D28B2B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 xml:space="preserve"> 2,731 </w:t>
            </w:r>
          </w:p>
        </w:tc>
        <w:tc>
          <w:tcPr>
            <w:tcW w:w="170" w:type="dxa"/>
            <w:gridSpan w:val="2"/>
            <w:shd w:val="clear" w:color="auto" w:fill="auto"/>
            <w:vAlign w:val="center"/>
          </w:tcPr>
          <w:p w14:paraId="53D8AF5B"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shd w:val="clear" w:color="auto" w:fill="auto"/>
          </w:tcPr>
          <w:p w14:paraId="3ACC0722" w14:textId="557447FE"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699</w:t>
            </w:r>
          </w:p>
        </w:tc>
        <w:tc>
          <w:tcPr>
            <w:tcW w:w="219" w:type="dxa"/>
            <w:gridSpan w:val="2"/>
            <w:shd w:val="clear" w:color="auto" w:fill="auto"/>
          </w:tcPr>
          <w:p w14:paraId="403A6B5C"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vAlign w:val="center"/>
          </w:tcPr>
          <w:p w14:paraId="1C357141" w14:textId="752289C8"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sz w:val="28"/>
                <w:szCs w:val="28"/>
                <w:cs/>
              </w:rPr>
              <w:t>-</w:t>
            </w:r>
          </w:p>
        </w:tc>
        <w:tc>
          <w:tcPr>
            <w:tcW w:w="180" w:type="dxa"/>
            <w:gridSpan w:val="2"/>
            <w:shd w:val="clear" w:color="auto" w:fill="auto"/>
            <w:vAlign w:val="center"/>
          </w:tcPr>
          <w:p w14:paraId="4946935E"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vAlign w:val="center"/>
          </w:tcPr>
          <w:p w14:paraId="3390654D" w14:textId="07BFDF6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 xml:space="preserve">  22,926</w:t>
            </w:r>
          </w:p>
        </w:tc>
      </w:tr>
      <w:tr w:rsidR="00454718" w:rsidRPr="00C67044" w14:paraId="687D5F1E" w14:textId="77777777" w:rsidTr="00454718">
        <w:trPr>
          <w:cantSplit/>
          <w:jc w:val="center"/>
        </w:trPr>
        <w:tc>
          <w:tcPr>
            <w:tcW w:w="3600" w:type="dxa"/>
            <w:shd w:val="clear" w:color="auto" w:fill="auto"/>
            <w:vAlign w:val="center"/>
            <w:hideMark/>
          </w:tcPr>
          <w:p w14:paraId="00ADA3A4"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cs/>
              </w:rPr>
            </w:pPr>
            <w:r w:rsidRPr="00C67044">
              <w:rPr>
                <w:rFonts w:asciiTheme="majorBidi" w:hAnsiTheme="majorBidi" w:cstheme="majorBidi"/>
                <w:sz w:val="28"/>
                <w:szCs w:val="28"/>
                <w:cs/>
              </w:rPr>
              <w:t>ค่าเสื่อมราคาสำหรับปี</w:t>
            </w:r>
          </w:p>
        </w:tc>
        <w:tc>
          <w:tcPr>
            <w:tcW w:w="180" w:type="dxa"/>
            <w:shd w:val="clear" w:color="auto" w:fill="auto"/>
          </w:tcPr>
          <w:p w14:paraId="206B6D46"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shd w:val="clear" w:color="auto" w:fill="auto"/>
          </w:tcPr>
          <w:p w14:paraId="544BCDBA" w14:textId="3D91CCD3"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5" w:type="dxa"/>
            <w:shd w:val="clear" w:color="auto" w:fill="auto"/>
            <w:vAlign w:val="center"/>
          </w:tcPr>
          <w:p w14:paraId="7B203FDB"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tcPr>
          <w:p w14:paraId="1F3EB0A4" w14:textId="7E5DB925"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3,</w:t>
            </w:r>
            <w:r w:rsidRPr="00C67044">
              <w:rPr>
                <w:rFonts w:asciiTheme="majorBidi" w:hAnsiTheme="majorBidi" w:cstheme="majorBidi" w:hint="cs"/>
                <w:sz w:val="28"/>
                <w:szCs w:val="28"/>
              </w:rPr>
              <w:t>739</w:t>
            </w:r>
          </w:p>
        </w:tc>
        <w:tc>
          <w:tcPr>
            <w:tcW w:w="164" w:type="dxa"/>
            <w:gridSpan w:val="2"/>
            <w:shd w:val="clear" w:color="auto" w:fill="auto"/>
            <w:vAlign w:val="center"/>
          </w:tcPr>
          <w:p w14:paraId="430B55A0"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shd w:val="clear" w:color="auto" w:fill="auto"/>
          </w:tcPr>
          <w:p w14:paraId="24E0B0FF" w14:textId="6982C510"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961</w:t>
            </w:r>
          </w:p>
        </w:tc>
        <w:tc>
          <w:tcPr>
            <w:tcW w:w="169" w:type="dxa"/>
            <w:shd w:val="clear" w:color="auto" w:fill="auto"/>
            <w:vAlign w:val="center"/>
          </w:tcPr>
          <w:p w14:paraId="5AF2E041"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shd w:val="clear" w:color="auto" w:fill="auto"/>
          </w:tcPr>
          <w:p w14:paraId="3292119A" w14:textId="1EA16EDE"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386</w:t>
            </w:r>
          </w:p>
        </w:tc>
        <w:tc>
          <w:tcPr>
            <w:tcW w:w="164" w:type="dxa"/>
            <w:gridSpan w:val="2"/>
            <w:shd w:val="clear" w:color="auto" w:fill="auto"/>
            <w:vAlign w:val="center"/>
          </w:tcPr>
          <w:p w14:paraId="28BA21AE"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shd w:val="clear" w:color="auto" w:fill="auto"/>
          </w:tcPr>
          <w:p w14:paraId="07AAD6CC" w14:textId="07D9B8FF"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1,</w:t>
            </w:r>
            <w:r w:rsidRPr="00C67044">
              <w:rPr>
                <w:rFonts w:asciiTheme="majorBidi" w:hAnsiTheme="majorBidi" w:cstheme="majorBidi" w:hint="cs"/>
                <w:sz w:val="28"/>
                <w:szCs w:val="28"/>
              </w:rPr>
              <w:t>462</w:t>
            </w:r>
          </w:p>
        </w:tc>
        <w:tc>
          <w:tcPr>
            <w:tcW w:w="168" w:type="dxa"/>
            <w:gridSpan w:val="2"/>
            <w:shd w:val="clear" w:color="auto" w:fill="auto"/>
            <w:vAlign w:val="center"/>
          </w:tcPr>
          <w:p w14:paraId="3FFF07A2"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shd w:val="clear" w:color="auto" w:fill="auto"/>
          </w:tcPr>
          <w:p w14:paraId="35D49C2E" w14:textId="24D5B480"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620</w:t>
            </w:r>
          </w:p>
        </w:tc>
        <w:tc>
          <w:tcPr>
            <w:tcW w:w="170" w:type="dxa"/>
            <w:gridSpan w:val="2"/>
            <w:shd w:val="clear" w:color="auto" w:fill="auto"/>
            <w:vAlign w:val="center"/>
          </w:tcPr>
          <w:p w14:paraId="387871BE"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shd w:val="clear" w:color="auto" w:fill="auto"/>
          </w:tcPr>
          <w:p w14:paraId="7FB0687A" w14:textId="3084C65A"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2,600</w:t>
            </w:r>
          </w:p>
        </w:tc>
        <w:tc>
          <w:tcPr>
            <w:tcW w:w="219" w:type="dxa"/>
            <w:gridSpan w:val="2"/>
            <w:shd w:val="clear" w:color="auto" w:fill="auto"/>
          </w:tcPr>
          <w:p w14:paraId="2DA50416"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vAlign w:val="center"/>
          </w:tcPr>
          <w:p w14:paraId="2E9A8BE5" w14:textId="3568477E"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80" w:type="dxa"/>
            <w:gridSpan w:val="2"/>
            <w:shd w:val="clear" w:color="auto" w:fill="auto"/>
            <w:vAlign w:val="center"/>
          </w:tcPr>
          <w:p w14:paraId="79F5AA1A"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vAlign w:val="center"/>
          </w:tcPr>
          <w:p w14:paraId="608BA672" w14:textId="5198E8E6"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hint="cs"/>
                <w:sz w:val="28"/>
                <w:szCs w:val="28"/>
              </w:rPr>
              <w:t>9</w:t>
            </w:r>
            <w:r w:rsidRPr="00C67044">
              <w:rPr>
                <w:rFonts w:asciiTheme="majorBidi" w:hAnsiTheme="majorBidi" w:cstheme="majorBidi" w:hint="cs"/>
                <w:sz w:val="28"/>
                <w:szCs w:val="28"/>
                <w:cs/>
              </w:rPr>
              <w:t>,</w:t>
            </w:r>
            <w:r w:rsidRPr="00C67044">
              <w:rPr>
                <w:rFonts w:asciiTheme="majorBidi" w:hAnsiTheme="majorBidi" w:cstheme="majorBidi" w:hint="cs"/>
                <w:sz w:val="28"/>
                <w:szCs w:val="28"/>
              </w:rPr>
              <w:t>76</w:t>
            </w:r>
            <w:r w:rsidRPr="00C67044">
              <w:rPr>
                <w:rFonts w:asciiTheme="majorBidi" w:hAnsiTheme="majorBidi" w:cstheme="majorBidi"/>
                <w:sz w:val="28"/>
                <w:szCs w:val="28"/>
              </w:rPr>
              <w:t>8</w:t>
            </w:r>
          </w:p>
        </w:tc>
      </w:tr>
      <w:tr w:rsidR="00454718" w:rsidRPr="00C67044" w14:paraId="263464F5" w14:textId="77777777" w:rsidTr="00454718">
        <w:trPr>
          <w:cantSplit/>
          <w:jc w:val="center"/>
        </w:trPr>
        <w:tc>
          <w:tcPr>
            <w:tcW w:w="3600" w:type="dxa"/>
            <w:shd w:val="clear" w:color="auto" w:fill="auto"/>
            <w:vAlign w:val="center"/>
          </w:tcPr>
          <w:p w14:paraId="2CB6FDD5"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rPr>
            </w:pPr>
            <w:r w:rsidRPr="00C67044">
              <w:rPr>
                <w:rFonts w:asciiTheme="majorBidi" w:hAnsiTheme="majorBidi"/>
                <w:sz w:val="28"/>
                <w:szCs w:val="28"/>
                <w:cs/>
              </w:rPr>
              <w:t>จำหน่าย / ตัดจำหน่าย</w:t>
            </w:r>
          </w:p>
        </w:tc>
        <w:tc>
          <w:tcPr>
            <w:tcW w:w="180" w:type="dxa"/>
            <w:shd w:val="clear" w:color="auto" w:fill="auto"/>
          </w:tcPr>
          <w:p w14:paraId="0334987E"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shd w:val="clear" w:color="auto" w:fill="auto"/>
          </w:tcPr>
          <w:p w14:paraId="13CAD186" w14:textId="64A5C946"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5" w:type="dxa"/>
            <w:shd w:val="clear" w:color="auto" w:fill="auto"/>
            <w:vAlign w:val="center"/>
          </w:tcPr>
          <w:p w14:paraId="66D4BA8D"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tcPr>
          <w:p w14:paraId="0A059EE6" w14:textId="4D4D8641"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gridSpan w:val="2"/>
            <w:shd w:val="clear" w:color="auto" w:fill="auto"/>
            <w:vAlign w:val="center"/>
          </w:tcPr>
          <w:p w14:paraId="14AD91B5"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shd w:val="clear" w:color="auto" w:fill="auto"/>
          </w:tcPr>
          <w:p w14:paraId="61BB906A" w14:textId="344A07A9"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9" w:type="dxa"/>
            <w:shd w:val="clear" w:color="auto" w:fill="auto"/>
            <w:vAlign w:val="center"/>
          </w:tcPr>
          <w:p w14:paraId="73A00D2B"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shd w:val="clear" w:color="auto" w:fill="auto"/>
          </w:tcPr>
          <w:p w14:paraId="5E262294" w14:textId="0D325269"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gridSpan w:val="2"/>
            <w:shd w:val="clear" w:color="auto" w:fill="auto"/>
            <w:vAlign w:val="center"/>
          </w:tcPr>
          <w:p w14:paraId="7809809F"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shd w:val="clear" w:color="auto" w:fill="auto"/>
          </w:tcPr>
          <w:p w14:paraId="1F985371" w14:textId="5BFFB174"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8" w:type="dxa"/>
            <w:gridSpan w:val="2"/>
            <w:shd w:val="clear" w:color="auto" w:fill="auto"/>
            <w:vAlign w:val="center"/>
          </w:tcPr>
          <w:p w14:paraId="31C5DD4F"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shd w:val="clear" w:color="auto" w:fill="auto"/>
          </w:tcPr>
          <w:p w14:paraId="0EC7EF93" w14:textId="02FFCF9E"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70" w:type="dxa"/>
            <w:gridSpan w:val="2"/>
            <w:shd w:val="clear" w:color="auto" w:fill="auto"/>
            <w:vAlign w:val="center"/>
          </w:tcPr>
          <w:p w14:paraId="273EA602"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shd w:val="clear" w:color="auto" w:fill="auto"/>
          </w:tcPr>
          <w:p w14:paraId="297358C5" w14:textId="052F4B9B"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(7)</w:t>
            </w:r>
          </w:p>
        </w:tc>
        <w:tc>
          <w:tcPr>
            <w:tcW w:w="219" w:type="dxa"/>
            <w:gridSpan w:val="2"/>
            <w:shd w:val="clear" w:color="auto" w:fill="auto"/>
          </w:tcPr>
          <w:p w14:paraId="49214054"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vAlign w:val="center"/>
          </w:tcPr>
          <w:p w14:paraId="1BADAA4A" w14:textId="3D31D4D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80" w:type="dxa"/>
            <w:gridSpan w:val="2"/>
            <w:shd w:val="clear" w:color="auto" w:fill="auto"/>
            <w:vAlign w:val="center"/>
          </w:tcPr>
          <w:p w14:paraId="706A8F34"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vAlign w:val="center"/>
          </w:tcPr>
          <w:p w14:paraId="4304B22E" w14:textId="2B527DC2"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hint="cs"/>
                <w:sz w:val="28"/>
                <w:szCs w:val="28"/>
                <w:cs/>
              </w:rPr>
              <w:t>(</w:t>
            </w:r>
            <w:r w:rsidRPr="00C67044">
              <w:rPr>
                <w:rFonts w:asciiTheme="majorBidi" w:hAnsiTheme="majorBidi" w:cstheme="majorBidi"/>
                <w:sz w:val="28"/>
                <w:szCs w:val="28"/>
              </w:rPr>
              <w:t>7</w:t>
            </w:r>
            <w:r w:rsidRPr="00C67044">
              <w:rPr>
                <w:rFonts w:asciiTheme="majorBidi" w:hAnsiTheme="majorBidi" w:cstheme="majorBidi" w:hint="cs"/>
                <w:sz w:val="28"/>
                <w:szCs w:val="28"/>
                <w:cs/>
              </w:rPr>
              <w:t>)</w:t>
            </w:r>
          </w:p>
        </w:tc>
      </w:tr>
      <w:tr w:rsidR="00454718" w:rsidRPr="00C67044" w14:paraId="4A61BB38" w14:textId="77777777" w:rsidTr="00454718">
        <w:trPr>
          <w:cantSplit/>
          <w:jc w:val="center"/>
        </w:trPr>
        <w:tc>
          <w:tcPr>
            <w:tcW w:w="3600" w:type="dxa"/>
            <w:shd w:val="clear" w:color="auto" w:fill="auto"/>
            <w:vAlign w:val="center"/>
          </w:tcPr>
          <w:p w14:paraId="38BA4F2D" w14:textId="640A0DF6"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sz w:val="28"/>
                <w:szCs w:val="28"/>
                <w:cs/>
              </w:rPr>
            </w:pPr>
            <w:r w:rsidRPr="00C67044">
              <w:rPr>
                <w:rFonts w:asciiTheme="majorBidi" w:hAnsiTheme="majorBidi" w:cstheme="majorBidi" w:hint="cs"/>
                <w:spacing w:val="-6"/>
                <w:sz w:val="28"/>
                <w:szCs w:val="28"/>
                <w:cs/>
              </w:rPr>
              <w:t xml:space="preserve">โอนเข้า </w:t>
            </w:r>
            <w:r w:rsidRPr="00C67044">
              <w:rPr>
                <w:rFonts w:asciiTheme="majorBidi" w:hAnsiTheme="majorBidi" w:cstheme="majorBidi"/>
                <w:spacing w:val="-6"/>
                <w:sz w:val="28"/>
                <w:szCs w:val="28"/>
              </w:rPr>
              <w:t>(</w:t>
            </w:r>
            <w:r w:rsidRPr="00C67044">
              <w:rPr>
                <w:rFonts w:asciiTheme="majorBidi" w:hAnsiTheme="majorBidi" w:cstheme="majorBidi" w:hint="cs"/>
                <w:spacing w:val="-6"/>
                <w:sz w:val="28"/>
                <w:szCs w:val="28"/>
                <w:cs/>
              </w:rPr>
              <w:t>โอนออก</w:t>
            </w:r>
            <w:r w:rsidRPr="00C67044">
              <w:rPr>
                <w:rFonts w:asciiTheme="majorBidi" w:hAnsiTheme="majorBidi" w:cstheme="majorBidi"/>
                <w:spacing w:val="-6"/>
                <w:sz w:val="28"/>
                <w:szCs w:val="28"/>
              </w:rPr>
              <w:t>)</w:t>
            </w:r>
          </w:p>
        </w:tc>
        <w:tc>
          <w:tcPr>
            <w:tcW w:w="180" w:type="dxa"/>
            <w:shd w:val="clear" w:color="auto" w:fill="auto"/>
          </w:tcPr>
          <w:p w14:paraId="5E7C390D"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shd w:val="clear" w:color="auto" w:fill="auto"/>
          </w:tcPr>
          <w:p w14:paraId="5EA5A168" w14:textId="16AF35D9"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5" w:type="dxa"/>
            <w:shd w:val="clear" w:color="auto" w:fill="auto"/>
            <w:vAlign w:val="center"/>
          </w:tcPr>
          <w:p w14:paraId="132DEC06"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tcPr>
          <w:p w14:paraId="63C46277" w14:textId="5AB18C6A"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sz w:val="28"/>
                <w:szCs w:val="28"/>
                <w:cs/>
              </w:rPr>
            </w:pPr>
            <w:r w:rsidRPr="00C67044">
              <w:rPr>
                <w:rFonts w:asciiTheme="majorBidi" w:hAnsiTheme="majorBidi" w:cstheme="majorBidi"/>
                <w:sz w:val="28"/>
                <w:szCs w:val="28"/>
              </w:rPr>
              <w:t>-</w:t>
            </w:r>
          </w:p>
        </w:tc>
        <w:tc>
          <w:tcPr>
            <w:tcW w:w="164" w:type="dxa"/>
            <w:gridSpan w:val="2"/>
            <w:shd w:val="clear" w:color="auto" w:fill="auto"/>
            <w:vAlign w:val="center"/>
          </w:tcPr>
          <w:p w14:paraId="00026998"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shd w:val="clear" w:color="auto" w:fill="auto"/>
          </w:tcPr>
          <w:p w14:paraId="77999115" w14:textId="68649C64"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sz w:val="28"/>
                <w:szCs w:val="28"/>
                <w:cs/>
              </w:rPr>
            </w:pPr>
            <w:r w:rsidRPr="00C67044">
              <w:rPr>
                <w:rFonts w:asciiTheme="majorBidi" w:hAnsiTheme="majorBidi" w:cstheme="majorBidi"/>
                <w:sz w:val="28"/>
                <w:szCs w:val="28"/>
              </w:rPr>
              <w:t>-</w:t>
            </w:r>
          </w:p>
        </w:tc>
        <w:tc>
          <w:tcPr>
            <w:tcW w:w="169" w:type="dxa"/>
            <w:shd w:val="clear" w:color="auto" w:fill="auto"/>
            <w:vAlign w:val="center"/>
          </w:tcPr>
          <w:p w14:paraId="595FBA8E"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shd w:val="clear" w:color="auto" w:fill="auto"/>
          </w:tcPr>
          <w:p w14:paraId="4884BED0" w14:textId="76D09904"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sz w:val="28"/>
                <w:szCs w:val="28"/>
                <w:cs/>
              </w:rPr>
            </w:pPr>
            <w:r w:rsidRPr="00C67044">
              <w:rPr>
                <w:rFonts w:asciiTheme="majorBidi" w:hAnsiTheme="majorBidi" w:cstheme="majorBidi"/>
                <w:sz w:val="28"/>
                <w:szCs w:val="28"/>
              </w:rPr>
              <w:t>-</w:t>
            </w:r>
          </w:p>
        </w:tc>
        <w:tc>
          <w:tcPr>
            <w:tcW w:w="164" w:type="dxa"/>
            <w:gridSpan w:val="2"/>
            <w:shd w:val="clear" w:color="auto" w:fill="auto"/>
            <w:vAlign w:val="center"/>
          </w:tcPr>
          <w:p w14:paraId="27991A9D"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shd w:val="clear" w:color="auto" w:fill="auto"/>
          </w:tcPr>
          <w:p w14:paraId="379EC5D6" w14:textId="3B8B35D9"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sz w:val="28"/>
                <w:szCs w:val="28"/>
                <w:cs/>
              </w:rPr>
            </w:pPr>
            <w:r w:rsidRPr="00C67044">
              <w:rPr>
                <w:rFonts w:asciiTheme="majorBidi" w:hAnsiTheme="majorBidi" w:cstheme="majorBidi"/>
                <w:sz w:val="28"/>
                <w:szCs w:val="28"/>
              </w:rPr>
              <w:t>-</w:t>
            </w:r>
          </w:p>
        </w:tc>
        <w:tc>
          <w:tcPr>
            <w:tcW w:w="168" w:type="dxa"/>
            <w:gridSpan w:val="2"/>
            <w:shd w:val="clear" w:color="auto" w:fill="auto"/>
            <w:vAlign w:val="center"/>
          </w:tcPr>
          <w:p w14:paraId="6118838C"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shd w:val="clear" w:color="auto" w:fill="auto"/>
          </w:tcPr>
          <w:p w14:paraId="047B85C7" w14:textId="669DA85C"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sz w:val="28"/>
                <w:szCs w:val="28"/>
                <w:cs/>
              </w:rPr>
            </w:pPr>
            <w:r w:rsidRPr="00C67044">
              <w:rPr>
                <w:rFonts w:asciiTheme="majorBidi" w:hAnsiTheme="majorBidi" w:cstheme="majorBidi"/>
                <w:sz w:val="28"/>
                <w:szCs w:val="28"/>
              </w:rPr>
              <w:t>-</w:t>
            </w:r>
          </w:p>
        </w:tc>
        <w:tc>
          <w:tcPr>
            <w:tcW w:w="170" w:type="dxa"/>
            <w:gridSpan w:val="2"/>
            <w:shd w:val="clear" w:color="auto" w:fill="auto"/>
            <w:vAlign w:val="center"/>
          </w:tcPr>
          <w:p w14:paraId="11C7D6B2"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shd w:val="clear" w:color="auto" w:fill="auto"/>
          </w:tcPr>
          <w:p w14:paraId="3A84355E" w14:textId="4950CC2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sz w:val="28"/>
                <w:szCs w:val="28"/>
                <w:cs/>
              </w:rPr>
            </w:pPr>
            <w:r w:rsidRPr="00C67044">
              <w:rPr>
                <w:rFonts w:asciiTheme="majorBidi" w:hAnsiTheme="majorBidi" w:cstheme="majorBidi"/>
                <w:sz w:val="28"/>
                <w:szCs w:val="28"/>
              </w:rPr>
              <w:t>-</w:t>
            </w:r>
          </w:p>
        </w:tc>
        <w:tc>
          <w:tcPr>
            <w:tcW w:w="219" w:type="dxa"/>
            <w:gridSpan w:val="2"/>
            <w:shd w:val="clear" w:color="auto" w:fill="auto"/>
          </w:tcPr>
          <w:p w14:paraId="7D0034A8"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tcPr>
          <w:p w14:paraId="0BF10540" w14:textId="3BB4E23D"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sz w:val="28"/>
                <w:szCs w:val="28"/>
                <w:cs/>
              </w:rPr>
            </w:pPr>
            <w:r w:rsidRPr="00C67044">
              <w:rPr>
                <w:rFonts w:asciiTheme="majorBidi" w:hAnsiTheme="majorBidi" w:cstheme="majorBidi"/>
                <w:sz w:val="28"/>
                <w:szCs w:val="28"/>
              </w:rPr>
              <w:t>-</w:t>
            </w:r>
          </w:p>
        </w:tc>
        <w:tc>
          <w:tcPr>
            <w:tcW w:w="180" w:type="dxa"/>
            <w:gridSpan w:val="2"/>
            <w:shd w:val="clear" w:color="auto" w:fill="auto"/>
            <w:vAlign w:val="center"/>
          </w:tcPr>
          <w:p w14:paraId="3863113D"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vAlign w:val="center"/>
          </w:tcPr>
          <w:p w14:paraId="4B991259" w14:textId="2558117B"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sz w:val="28"/>
                <w:szCs w:val="28"/>
                <w:cs/>
              </w:rPr>
            </w:pPr>
            <w:r w:rsidRPr="00C67044">
              <w:rPr>
                <w:rFonts w:asciiTheme="majorBidi" w:hAnsiTheme="majorBidi" w:cstheme="majorBidi"/>
                <w:sz w:val="28"/>
                <w:szCs w:val="28"/>
              </w:rPr>
              <w:t>-</w:t>
            </w:r>
          </w:p>
        </w:tc>
      </w:tr>
      <w:tr w:rsidR="00454718" w:rsidRPr="00C67044" w14:paraId="295E221E" w14:textId="77777777" w:rsidTr="00454718">
        <w:trPr>
          <w:cantSplit/>
          <w:jc w:val="center"/>
        </w:trPr>
        <w:tc>
          <w:tcPr>
            <w:tcW w:w="3600" w:type="dxa"/>
            <w:shd w:val="clear" w:color="auto" w:fill="auto"/>
            <w:vAlign w:val="center"/>
            <w:hideMark/>
          </w:tcPr>
          <w:p w14:paraId="4311C11A"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352" w:right="-57" w:hanging="142"/>
              <w:rPr>
                <w:rFonts w:asciiTheme="majorBidi" w:hAnsiTheme="majorBidi" w:cstheme="majorBidi"/>
                <w:spacing w:val="-8"/>
                <w:sz w:val="28"/>
                <w:szCs w:val="28"/>
              </w:rPr>
            </w:pPr>
            <w:r w:rsidRPr="00C67044">
              <w:rPr>
                <w:rFonts w:asciiTheme="majorBidi" w:hAnsiTheme="majorBidi" w:cstheme="majorBidi"/>
                <w:spacing w:val="-8"/>
                <w:sz w:val="28"/>
                <w:szCs w:val="28"/>
                <w:cs/>
              </w:rPr>
              <w:t>สินทรัพย์สุทธิจำหน่ายไปจากการขายกิจการ</w:t>
            </w:r>
          </w:p>
        </w:tc>
        <w:tc>
          <w:tcPr>
            <w:tcW w:w="180" w:type="dxa"/>
            <w:shd w:val="clear" w:color="auto" w:fill="auto"/>
          </w:tcPr>
          <w:p w14:paraId="1B29E1D5"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tcBorders>
              <w:bottom w:val="single" w:sz="4" w:space="0" w:color="auto"/>
            </w:tcBorders>
            <w:shd w:val="clear" w:color="auto" w:fill="auto"/>
          </w:tcPr>
          <w:p w14:paraId="30C9649F" w14:textId="1FC96863"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5" w:type="dxa"/>
            <w:shd w:val="clear" w:color="auto" w:fill="auto"/>
            <w:vAlign w:val="center"/>
          </w:tcPr>
          <w:p w14:paraId="3926031A"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tcPr>
          <w:p w14:paraId="0251C009" w14:textId="4E3EB598"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r w:rsidRPr="00C67044">
              <w:rPr>
                <w:rFonts w:asciiTheme="majorBidi" w:hAnsiTheme="majorBidi" w:cstheme="majorBidi" w:hint="cs"/>
                <w:sz w:val="28"/>
                <w:szCs w:val="28"/>
              </w:rPr>
              <w:t>114</w:t>
            </w:r>
            <w:r w:rsidRPr="00C67044">
              <w:rPr>
                <w:rFonts w:asciiTheme="majorBidi" w:hAnsiTheme="majorBidi" w:cstheme="majorBidi"/>
                <w:sz w:val="28"/>
                <w:szCs w:val="28"/>
              </w:rPr>
              <w:t>)</w:t>
            </w:r>
          </w:p>
        </w:tc>
        <w:tc>
          <w:tcPr>
            <w:tcW w:w="164" w:type="dxa"/>
            <w:gridSpan w:val="2"/>
            <w:shd w:val="clear" w:color="auto" w:fill="auto"/>
            <w:vAlign w:val="center"/>
          </w:tcPr>
          <w:p w14:paraId="1540C69B"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tcBorders>
              <w:bottom w:val="single" w:sz="4" w:space="0" w:color="auto"/>
            </w:tcBorders>
            <w:shd w:val="clear" w:color="auto" w:fill="auto"/>
          </w:tcPr>
          <w:p w14:paraId="710FD7AA" w14:textId="08E012D0"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9" w:type="dxa"/>
            <w:shd w:val="clear" w:color="auto" w:fill="auto"/>
            <w:vAlign w:val="center"/>
          </w:tcPr>
          <w:p w14:paraId="07D17DD0"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shd w:val="clear" w:color="auto" w:fill="auto"/>
          </w:tcPr>
          <w:p w14:paraId="0AD43B27" w14:textId="4F1FC403"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gridSpan w:val="2"/>
            <w:shd w:val="clear" w:color="auto" w:fill="auto"/>
            <w:vAlign w:val="center"/>
          </w:tcPr>
          <w:p w14:paraId="0AEE0F8D"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shd w:val="clear" w:color="auto" w:fill="auto"/>
          </w:tcPr>
          <w:p w14:paraId="69D75987" w14:textId="5F8A1B91"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r w:rsidRPr="00C67044">
              <w:rPr>
                <w:rFonts w:asciiTheme="majorBidi" w:hAnsiTheme="majorBidi" w:cstheme="majorBidi" w:hint="cs"/>
                <w:sz w:val="28"/>
                <w:szCs w:val="28"/>
              </w:rPr>
              <w:t>99</w:t>
            </w:r>
            <w:r w:rsidRPr="00C67044">
              <w:rPr>
                <w:rFonts w:asciiTheme="majorBidi" w:hAnsiTheme="majorBidi" w:cstheme="majorBidi"/>
                <w:sz w:val="28"/>
                <w:szCs w:val="28"/>
              </w:rPr>
              <w:t>)</w:t>
            </w:r>
          </w:p>
        </w:tc>
        <w:tc>
          <w:tcPr>
            <w:tcW w:w="168" w:type="dxa"/>
            <w:gridSpan w:val="2"/>
            <w:shd w:val="clear" w:color="auto" w:fill="auto"/>
            <w:vAlign w:val="center"/>
          </w:tcPr>
          <w:p w14:paraId="059290EC"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shd w:val="clear" w:color="auto" w:fill="auto"/>
          </w:tcPr>
          <w:p w14:paraId="62CE7165" w14:textId="2BBAD72E"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70" w:type="dxa"/>
            <w:gridSpan w:val="2"/>
            <w:shd w:val="clear" w:color="auto" w:fill="auto"/>
            <w:vAlign w:val="center"/>
          </w:tcPr>
          <w:p w14:paraId="24E10A5B"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tcBorders>
              <w:bottom w:val="single" w:sz="4" w:space="0" w:color="auto"/>
            </w:tcBorders>
            <w:shd w:val="clear" w:color="auto" w:fill="auto"/>
          </w:tcPr>
          <w:p w14:paraId="685716A7" w14:textId="0EFB4761"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219" w:type="dxa"/>
            <w:gridSpan w:val="2"/>
            <w:shd w:val="clear" w:color="auto" w:fill="auto"/>
          </w:tcPr>
          <w:p w14:paraId="700CFD73"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tcPr>
          <w:p w14:paraId="3D641D7D" w14:textId="41E0E42A"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80" w:type="dxa"/>
            <w:gridSpan w:val="2"/>
            <w:shd w:val="clear" w:color="auto" w:fill="auto"/>
            <w:vAlign w:val="center"/>
          </w:tcPr>
          <w:p w14:paraId="44CC0FDD"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vAlign w:val="center"/>
          </w:tcPr>
          <w:p w14:paraId="638967C0" w14:textId="1CC8F96F"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r w:rsidRPr="00C67044">
              <w:rPr>
                <w:rFonts w:asciiTheme="majorBidi" w:hAnsiTheme="majorBidi" w:cstheme="majorBidi" w:hint="cs"/>
                <w:sz w:val="28"/>
                <w:szCs w:val="28"/>
              </w:rPr>
              <w:t>213</w:t>
            </w:r>
            <w:r w:rsidRPr="00C67044">
              <w:rPr>
                <w:rFonts w:asciiTheme="majorBidi" w:hAnsiTheme="majorBidi" w:cstheme="majorBidi"/>
                <w:sz w:val="28"/>
                <w:szCs w:val="28"/>
              </w:rPr>
              <w:t>)</w:t>
            </w:r>
          </w:p>
        </w:tc>
      </w:tr>
      <w:tr w:rsidR="00454718" w:rsidRPr="00C67044" w14:paraId="6D073074" w14:textId="77777777" w:rsidTr="00454718">
        <w:trPr>
          <w:cantSplit/>
          <w:trHeight w:val="67"/>
          <w:jc w:val="center"/>
        </w:trPr>
        <w:tc>
          <w:tcPr>
            <w:tcW w:w="3600" w:type="dxa"/>
            <w:shd w:val="clear" w:color="auto" w:fill="auto"/>
            <w:vAlign w:val="center"/>
            <w:hideMark/>
          </w:tcPr>
          <w:p w14:paraId="1B4FABEC" w14:textId="12F78AC8"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rPr>
            </w:pPr>
            <w:r w:rsidRPr="00C67044">
              <w:rPr>
                <w:rFonts w:asciiTheme="majorBidi" w:hAnsiTheme="majorBidi" w:cstheme="majorBidi"/>
                <w:sz w:val="28"/>
                <w:szCs w:val="28"/>
                <w:cs/>
              </w:rPr>
              <w:t xml:space="preserve">ยอดคงเหลือ ณ วันที่ </w:t>
            </w:r>
            <w:r w:rsidRPr="00C67044">
              <w:rPr>
                <w:rFonts w:asciiTheme="majorBidi" w:hAnsiTheme="majorBidi" w:cstheme="majorBidi"/>
                <w:sz w:val="28"/>
                <w:szCs w:val="28"/>
              </w:rPr>
              <w:t xml:space="preserve">31 </w:t>
            </w:r>
            <w:r w:rsidRPr="00C67044">
              <w:rPr>
                <w:rFonts w:asciiTheme="majorBidi" w:hAnsiTheme="majorBidi" w:cstheme="majorBidi"/>
                <w:sz w:val="28"/>
                <w:szCs w:val="28"/>
                <w:cs/>
              </w:rPr>
              <w:t xml:space="preserve">ธันวาคม </w:t>
            </w:r>
            <w:r w:rsidRPr="00C67044">
              <w:rPr>
                <w:rFonts w:asciiTheme="majorBidi" w:hAnsiTheme="majorBidi" w:cstheme="majorBidi"/>
                <w:sz w:val="28"/>
                <w:szCs w:val="28"/>
              </w:rPr>
              <w:t>256</w:t>
            </w:r>
            <w:r w:rsidRPr="00C67044">
              <w:rPr>
                <w:rFonts w:asciiTheme="majorBidi" w:hAnsiTheme="majorBidi" w:cstheme="majorBidi" w:hint="cs"/>
                <w:sz w:val="28"/>
                <w:szCs w:val="28"/>
              </w:rPr>
              <w:t>6</w:t>
            </w:r>
          </w:p>
        </w:tc>
        <w:tc>
          <w:tcPr>
            <w:tcW w:w="180" w:type="dxa"/>
            <w:shd w:val="clear" w:color="auto" w:fill="auto"/>
          </w:tcPr>
          <w:p w14:paraId="5A833A19"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tcBorders>
              <w:top w:val="single" w:sz="4" w:space="0" w:color="auto"/>
            </w:tcBorders>
            <w:shd w:val="clear" w:color="auto" w:fill="auto"/>
          </w:tcPr>
          <w:p w14:paraId="7758C837" w14:textId="1709FC69"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5" w:type="dxa"/>
            <w:shd w:val="clear" w:color="auto" w:fill="auto"/>
            <w:vAlign w:val="center"/>
          </w:tcPr>
          <w:p w14:paraId="2405DED8"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tcBorders>
              <w:top w:val="single" w:sz="4" w:space="0" w:color="auto"/>
              <w:left w:val="nil"/>
              <w:bottom w:val="nil"/>
              <w:right w:val="nil"/>
            </w:tcBorders>
            <w:shd w:val="clear" w:color="auto" w:fill="auto"/>
          </w:tcPr>
          <w:p w14:paraId="1042B780" w14:textId="6BEA2DEA"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10,083</w:t>
            </w:r>
          </w:p>
        </w:tc>
        <w:tc>
          <w:tcPr>
            <w:tcW w:w="164" w:type="dxa"/>
            <w:gridSpan w:val="2"/>
            <w:shd w:val="clear" w:color="auto" w:fill="auto"/>
            <w:vAlign w:val="center"/>
          </w:tcPr>
          <w:p w14:paraId="6A86515C"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tcBorders>
              <w:top w:val="single" w:sz="4" w:space="0" w:color="auto"/>
            </w:tcBorders>
            <w:shd w:val="clear" w:color="auto" w:fill="auto"/>
          </w:tcPr>
          <w:p w14:paraId="3DEC288A" w14:textId="6C64B6CF"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6,647</w:t>
            </w:r>
          </w:p>
        </w:tc>
        <w:tc>
          <w:tcPr>
            <w:tcW w:w="169" w:type="dxa"/>
            <w:shd w:val="clear" w:color="auto" w:fill="auto"/>
            <w:vAlign w:val="center"/>
          </w:tcPr>
          <w:p w14:paraId="27DC021D"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58"/>
                <w:tab w:val="right" w:pos="1117"/>
              </w:tabs>
              <w:spacing w:line="340" w:lineRule="exact"/>
              <w:ind w:left="-85" w:right="13"/>
              <w:jc w:val="right"/>
              <w:rPr>
                <w:rFonts w:asciiTheme="majorBidi" w:hAnsiTheme="majorBidi" w:cstheme="majorBidi"/>
                <w:sz w:val="28"/>
                <w:szCs w:val="28"/>
              </w:rPr>
            </w:pPr>
          </w:p>
        </w:tc>
        <w:tc>
          <w:tcPr>
            <w:tcW w:w="1255" w:type="dxa"/>
            <w:gridSpan w:val="2"/>
            <w:tcBorders>
              <w:top w:val="single" w:sz="4" w:space="0" w:color="auto"/>
              <w:left w:val="nil"/>
              <w:bottom w:val="nil"/>
              <w:right w:val="nil"/>
            </w:tcBorders>
            <w:shd w:val="clear" w:color="auto" w:fill="auto"/>
          </w:tcPr>
          <w:p w14:paraId="3E49CD0E" w14:textId="40DEC876"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4,087</w:t>
            </w:r>
          </w:p>
        </w:tc>
        <w:tc>
          <w:tcPr>
            <w:tcW w:w="164" w:type="dxa"/>
            <w:gridSpan w:val="2"/>
            <w:shd w:val="clear" w:color="auto" w:fill="auto"/>
            <w:vAlign w:val="center"/>
          </w:tcPr>
          <w:p w14:paraId="304C669B"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tcBorders>
              <w:top w:val="single" w:sz="4" w:space="0" w:color="auto"/>
              <w:left w:val="nil"/>
              <w:bottom w:val="nil"/>
              <w:right w:val="nil"/>
            </w:tcBorders>
            <w:shd w:val="clear" w:color="auto" w:fill="auto"/>
          </w:tcPr>
          <w:p w14:paraId="7E091DF3" w14:textId="1C5334D4"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5,014</w:t>
            </w:r>
          </w:p>
        </w:tc>
        <w:tc>
          <w:tcPr>
            <w:tcW w:w="168" w:type="dxa"/>
            <w:gridSpan w:val="2"/>
            <w:shd w:val="clear" w:color="auto" w:fill="auto"/>
            <w:vAlign w:val="center"/>
          </w:tcPr>
          <w:p w14:paraId="3ECEE4B8"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tcBorders>
              <w:top w:val="single" w:sz="4" w:space="0" w:color="auto"/>
              <w:left w:val="nil"/>
              <w:bottom w:val="nil"/>
              <w:right w:val="nil"/>
            </w:tcBorders>
            <w:shd w:val="clear" w:color="auto" w:fill="auto"/>
          </w:tcPr>
          <w:p w14:paraId="222940FC" w14:textId="2DE1C346"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3,351</w:t>
            </w:r>
          </w:p>
        </w:tc>
        <w:tc>
          <w:tcPr>
            <w:tcW w:w="170" w:type="dxa"/>
            <w:gridSpan w:val="2"/>
            <w:shd w:val="clear" w:color="auto" w:fill="auto"/>
            <w:vAlign w:val="center"/>
          </w:tcPr>
          <w:p w14:paraId="23AECABB"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tcBorders>
              <w:top w:val="single" w:sz="4" w:space="0" w:color="auto"/>
            </w:tcBorders>
            <w:shd w:val="clear" w:color="auto" w:fill="auto"/>
          </w:tcPr>
          <w:p w14:paraId="03A430D8" w14:textId="19E013CE"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3,292</w:t>
            </w:r>
          </w:p>
        </w:tc>
        <w:tc>
          <w:tcPr>
            <w:tcW w:w="219" w:type="dxa"/>
            <w:gridSpan w:val="2"/>
            <w:shd w:val="clear" w:color="auto" w:fill="auto"/>
          </w:tcPr>
          <w:p w14:paraId="4CF277D4"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tcBorders>
              <w:top w:val="single" w:sz="4" w:space="0" w:color="auto"/>
              <w:left w:val="nil"/>
              <w:bottom w:val="nil"/>
              <w:right w:val="nil"/>
            </w:tcBorders>
            <w:shd w:val="clear" w:color="auto" w:fill="auto"/>
            <w:vAlign w:val="center"/>
          </w:tcPr>
          <w:p w14:paraId="0CEBE40C" w14:textId="28CDB4CA"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80" w:type="dxa"/>
            <w:gridSpan w:val="2"/>
            <w:shd w:val="clear" w:color="auto" w:fill="auto"/>
            <w:vAlign w:val="center"/>
          </w:tcPr>
          <w:p w14:paraId="509866A4"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tcBorders>
              <w:top w:val="single" w:sz="4" w:space="0" w:color="auto"/>
              <w:left w:val="nil"/>
              <w:bottom w:val="nil"/>
              <w:right w:val="nil"/>
            </w:tcBorders>
            <w:shd w:val="clear" w:color="auto" w:fill="auto"/>
            <w:vAlign w:val="center"/>
          </w:tcPr>
          <w:p w14:paraId="01A689F5" w14:textId="5E5DBA6C"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32,474</w:t>
            </w:r>
          </w:p>
        </w:tc>
      </w:tr>
      <w:tr w:rsidR="00454718" w:rsidRPr="00C67044" w14:paraId="0D60332A" w14:textId="77777777" w:rsidTr="00454718">
        <w:trPr>
          <w:cantSplit/>
          <w:trHeight w:val="254"/>
          <w:jc w:val="center"/>
        </w:trPr>
        <w:tc>
          <w:tcPr>
            <w:tcW w:w="3600" w:type="dxa"/>
            <w:shd w:val="clear" w:color="auto" w:fill="auto"/>
            <w:vAlign w:val="center"/>
          </w:tcPr>
          <w:p w14:paraId="4938FA63" w14:textId="538EA591"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cs/>
              </w:rPr>
            </w:pPr>
            <w:r w:rsidRPr="00C67044">
              <w:rPr>
                <w:rFonts w:asciiTheme="majorBidi" w:hAnsiTheme="majorBidi"/>
                <w:sz w:val="28"/>
                <w:szCs w:val="28"/>
                <w:cs/>
              </w:rPr>
              <w:t>สินทรัพย์สุทธิจากการซื้อกิจการ</w:t>
            </w:r>
          </w:p>
        </w:tc>
        <w:tc>
          <w:tcPr>
            <w:tcW w:w="180" w:type="dxa"/>
            <w:shd w:val="clear" w:color="auto" w:fill="auto"/>
          </w:tcPr>
          <w:p w14:paraId="29EA7E95"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shd w:val="clear" w:color="auto" w:fill="auto"/>
          </w:tcPr>
          <w:p w14:paraId="2406F312" w14:textId="108A5AA1"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5" w:type="dxa"/>
            <w:shd w:val="clear" w:color="auto" w:fill="auto"/>
            <w:vAlign w:val="center"/>
          </w:tcPr>
          <w:p w14:paraId="39A7C451"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tcPr>
          <w:p w14:paraId="74233BE7" w14:textId="26C39FBE"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3,099</w:t>
            </w:r>
          </w:p>
        </w:tc>
        <w:tc>
          <w:tcPr>
            <w:tcW w:w="164" w:type="dxa"/>
            <w:gridSpan w:val="2"/>
            <w:shd w:val="clear" w:color="auto" w:fill="auto"/>
            <w:vAlign w:val="center"/>
          </w:tcPr>
          <w:p w14:paraId="06BDFD04"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shd w:val="clear" w:color="auto" w:fill="auto"/>
          </w:tcPr>
          <w:p w14:paraId="41A02BBD" w14:textId="39D3F9EA"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9" w:type="dxa"/>
            <w:shd w:val="clear" w:color="auto" w:fill="auto"/>
            <w:vAlign w:val="center"/>
          </w:tcPr>
          <w:p w14:paraId="38BACEB9"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shd w:val="clear" w:color="auto" w:fill="auto"/>
          </w:tcPr>
          <w:p w14:paraId="7199599C" w14:textId="14276133"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gridSpan w:val="2"/>
            <w:shd w:val="clear" w:color="auto" w:fill="auto"/>
            <w:vAlign w:val="center"/>
          </w:tcPr>
          <w:p w14:paraId="230F9DAD"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shd w:val="clear" w:color="auto" w:fill="auto"/>
          </w:tcPr>
          <w:p w14:paraId="2920ADD2" w14:textId="45C8972D"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5,777</w:t>
            </w:r>
          </w:p>
        </w:tc>
        <w:tc>
          <w:tcPr>
            <w:tcW w:w="168" w:type="dxa"/>
            <w:gridSpan w:val="2"/>
            <w:shd w:val="clear" w:color="auto" w:fill="auto"/>
            <w:vAlign w:val="center"/>
          </w:tcPr>
          <w:p w14:paraId="65B91F10"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shd w:val="clear" w:color="auto" w:fill="auto"/>
          </w:tcPr>
          <w:p w14:paraId="09E9977C" w14:textId="3B5C7549"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70" w:type="dxa"/>
            <w:gridSpan w:val="2"/>
            <w:shd w:val="clear" w:color="auto" w:fill="auto"/>
            <w:vAlign w:val="center"/>
          </w:tcPr>
          <w:p w14:paraId="61652E63"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shd w:val="clear" w:color="auto" w:fill="auto"/>
          </w:tcPr>
          <w:p w14:paraId="01B16A9A" w14:textId="650C467C"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219" w:type="dxa"/>
            <w:gridSpan w:val="2"/>
            <w:shd w:val="clear" w:color="auto" w:fill="auto"/>
          </w:tcPr>
          <w:p w14:paraId="0E53593C"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vAlign w:val="center"/>
          </w:tcPr>
          <w:p w14:paraId="2E930A9F" w14:textId="22F90281"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80" w:type="dxa"/>
            <w:gridSpan w:val="2"/>
            <w:shd w:val="clear" w:color="auto" w:fill="auto"/>
            <w:vAlign w:val="center"/>
          </w:tcPr>
          <w:p w14:paraId="5A0B4C9A"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tcPr>
          <w:p w14:paraId="7E869DC9" w14:textId="45E1C13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8,876</w:t>
            </w:r>
          </w:p>
        </w:tc>
      </w:tr>
      <w:tr w:rsidR="00454718" w:rsidRPr="00C67044" w14:paraId="6A66C911" w14:textId="77777777" w:rsidTr="00454718">
        <w:trPr>
          <w:cantSplit/>
          <w:trHeight w:val="254"/>
          <w:jc w:val="center"/>
        </w:trPr>
        <w:tc>
          <w:tcPr>
            <w:tcW w:w="3600" w:type="dxa"/>
            <w:shd w:val="clear" w:color="auto" w:fill="auto"/>
            <w:vAlign w:val="center"/>
            <w:hideMark/>
          </w:tcPr>
          <w:p w14:paraId="47DAB1AD"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rPr>
            </w:pPr>
            <w:r w:rsidRPr="00C67044">
              <w:rPr>
                <w:rFonts w:asciiTheme="majorBidi" w:hAnsiTheme="majorBidi" w:cstheme="majorBidi"/>
                <w:sz w:val="28"/>
                <w:szCs w:val="28"/>
                <w:cs/>
              </w:rPr>
              <w:t>ค่าเสื่อมราคาสำหรับปี</w:t>
            </w:r>
          </w:p>
        </w:tc>
        <w:tc>
          <w:tcPr>
            <w:tcW w:w="180" w:type="dxa"/>
            <w:shd w:val="clear" w:color="auto" w:fill="auto"/>
          </w:tcPr>
          <w:p w14:paraId="2BDF0FA4"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shd w:val="clear" w:color="auto" w:fill="auto"/>
          </w:tcPr>
          <w:p w14:paraId="2767DF98" w14:textId="00BE3739"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5" w:type="dxa"/>
            <w:shd w:val="clear" w:color="auto" w:fill="auto"/>
            <w:vAlign w:val="center"/>
          </w:tcPr>
          <w:p w14:paraId="56F99BF7"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tcPr>
          <w:p w14:paraId="40E13317" w14:textId="1C5929D3"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3,553</w:t>
            </w:r>
          </w:p>
        </w:tc>
        <w:tc>
          <w:tcPr>
            <w:tcW w:w="164" w:type="dxa"/>
            <w:gridSpan w:val="2"/>
            <w:shd w:val="clear" w:color="auto" w:fill="auto"/>
            <w:vAlign w:val="center"/>
          </w:tcPr>
          <w:p w14:paraId="1A71C376"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shd w:val="clear" w:color="auto" w:fill="auto"/>
          </w:tcPr>
          <w:p w14:paraId="196451FF" w14:textId="23A64C43"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961</w:t>
            </w:r>
          </w:p>
        </w:tc>
        <w:tc>
          <w:tcPr>
            <w:tcW w:w="169" w:type="dxa"/>
            <w:shd w:val="clear" w:color="auto" w:fill="auto"/>
            <w:vAlign w:val="center"/>
          </w:tcPr>
          <w:p w14:paraId="38AA6C18"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shd w:val="clear" w:color="auto" w:fill="auto"/>
          </w:tcPr>
          <w:p w14:paraId="7D01A0FE" w14:textId="3DC865B1"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386</w:t>
            </w:r>
          </w:p>
        </w:tc>
        <w:tc>
          <w:tcPr>
            <w:tcW w:w="164" w:type="dxa"/>
            <w:gridSpan w:val="2"/>
            <w:shd w:val="clear" w:color="auto" w:fill="auto"/>
            <w:vAlign w:val="center"/>
          </w:tcPr>
          <w:p w14:paraId="428A2D07"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shd w:val="clear" w:color="auto" w:fill="auto"/>
          </w:tcPr>
          <w:p w14:paraId="49EE5004" w14:textId="4BF21419"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1,616</w:t>
            </w:r>
          </w:p>
        </w:tc>
        <w:tc>
          <w:tcPr>
            <w:tcW w:w="168" w:type="dxa"/>
            <w:gridSpan w:val="2"/>
            <w:shd w:val="clear" w:color="auto" w:fill="auto"/>
            <w:vAlign w:val="center"/>
          </w:tcPr>
          <w:p w14:paraId="56808790"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shd w:val="clear" w:color="auto" w:fill="auto"/>
          </w:tcPr>
          <w:p w14:paraId="1BDD7E8D" w14:textId="20F9EEAE"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813</w:t>
            </w:r>
          </w:p>
        </w:tc>
        <w:tc>
          <w:tcPr>
            <w:tcW w:w="170" w:type="dxa"/>
            <w:gridSpan w:val="2"/>
            <w:shd w:val="clear" w:color="auto" w:fill="auto"/>
            <w:vAlign w:val="center"/>
          </w:tcPr>
          <w:p w14:paraId="1B4C9588"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shd w:val="clear" w:color="auto" w:fill="auto"/>
          </w:tcPr>
          <w:p w14:paraId="64113F9F" w14:textId="2F465CC2"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1,313</w:t>
            </w:r>
          </w:p>
        </w:tc>
        <w:tc>
          <w:tcPr>
            <w:tcW w:w="219" w:type="dxa"/>
            <w:gridSpan w:val="2"/>
            <w:shd w:val="clear" w:color="auto" w:fill="auto"/>
          </w:tcPr>
          <w:p w14:paraId="04C29FF7"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vAlign w:val="center"/>
          </w:tcPr>
          <w:p w14:paraId="397F7B1B" w14:textId="39614642"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80" w:type="dxa"/>
            <w:gridSpan w:val="2"/>
            <w:shd w:val="clear" w:color="auto" w:fill="auto"/>
            <w:vAlign w:val="center"/>
          </w:tcPr>
          <w:p w14:paraId="6AA2935F"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tcPr>
          <w:p w14:paraId="79FC982C" w14:textId="63D12C43"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8,642</w:t>
            </w:r>
          </w:p>
        </w:tc>
      </w:tr>
      <w:tr w:rsidR="00454718" w:rsidRPr="00C67044" w14:paraId="47125FFE" w14:textId="77777777" w:rsidTr="00454718">
        <w:trPr>
          <w:cantSplit/>
          <w:jc w:val="center"/>
        </w:trPr>
        <w:tc>
          <w:tcPr>
            <w:tcW w:w="3600" w:type="dxa"/>
            <w:shd w:val="clear" w:color="auto" w:fill="auto"/>
            <w:vAlign w:val="center"/>
          </w:tcPr>
          <w:p w14:paraId="043C7F66"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cs/>
              </w:rPr>
            </w:pPr>
            <w:r w:rsidRPr="00C67044">
              <w:rPr>
                <w:rFonts w:asciiTheme="majorBidi" w:hAnsiTheme="majorBidi"/>
                <w:sz w:val="28"/>
                <w:szCs w:val="28"/>
                <w:cs/>
              </w:rPr>
              <w:t>จำหน่าย / ตัดจำหน่าย</w:t>
            </w:r>
          </w:p>
        </w:tc>
        <w:tc>
          <w:tcPr>
            <w:tcW w:w="180" w:type="dxa"/>
            <w:shd w:val="clear" w:color="auto" w:fill="auto"/>
          </w:tcPr>
          <w:p w14:paraId="1FF026F3"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shd w:val="clear" w:color="auto" w:fill="auto"/>
          </w:tcPr>
          <w:p w14:paraId="5B130946" w14:textId="6A9C01D2"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5" w:type="dxa"/>
            <w:shd w:val="clear" w:color="auto" w:fill="auto"/>
            <w:vAlign w:val="center"/>
          </w:tcPr>
          <w:p w14:paraId="0457A9D6"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tcPr>
          <w:p w14:paraId="321B1D55" w14:textId="7DFEBC50"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64" w:type="dxa"/>
            <w:gridSpan w:val="2"/>
            <w:shd w:val="clear" w:color="auto" w:fill="auto"/>
            <w:vAlign w:val="center"/>
          </w:tcPr>
          <w:p w14:paraId="55410E42"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shd w:val="clear" w:color="auto" w:fill="auto"/>
          </w:tcPr>
          <w:p w14:paraId="3BCCE5A6" w14:textId="308B3FE6"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9" w:type="dxa"/>
            <w:shd w:val="clear" w:color="auto" w:fill="auto"/>
            <w:vAlign w:val="center"/>
          </w:tcPr>
          <w:p w14:paraId="3E92EBD2"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shd w:val="clear" w:color="auto" w:fill="auto"/>
          </w:tcPr>
          <w:p w14:paraId="256D9AF4" w14:textId="691F37B0"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gridSpan w:val="2"/>
            <w:shd w:val="clear" w:color="auto" w:fill="auto"/>
            <w:vAlign w:val="center"/>
          </w:tcPr>
          <w:p w14:paraId="78DE36F0"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shd w:val="clear" w:color="auto" w:fill="auto"/>
          </w:tcPr>
          <w:p w14:paraId="7FEE8D25" w14:textId="6DA852AC"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hint="cs"/>
                <w:sz w:val="28"/>
                <w:szCs w:val="28"/>
                <w:cs/>
              </w:rPr>
              <w:t>(</w:t>
            </w:r>
            <w:r w:rsidRPr="00C67044">
              <w:rPr>
                <w:rFonts w:asciiTheme="majorBidi" w:hAnsiTheme="majorBidi" w:cstheme="majorBidi" w:hint="cs"/>
                <w:sz w:val="28"/>
                <w:szCs w:val="28"/>
              </w:rPr>
              <w:t>1</w:t>
            </w:r>
            <w:r w:rsidRPr="00C67044">
              <w:rPr>
                <w:rFonts w:asciiTheme="majorBidi" w:hAnsiTheme="majorBidi" w:cstheme="majorBidi" w:hint="cs"/>
                <w:sz w:val="28"/>
                <w:szCs w:val="28"/>
                <w:cs/>
              </w:rPr>
              <w:t>)</w:t>
            </w:r>
          </w:p>
        </w:tc>
        <w:tc>
          <w:tcPr>
            <w:tcW w:w="168" w:type="dxa"/>
            <w:gridSpan w:val="2"/>
            <w:shd w:val="clear" w:color="auto" w:fill="auto"/>
            <w:vAlign w:val="center"/>
          </w:tcPr>
          <w:p w14:paraId="7DA9BD4C"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shd w:val="clear" w:color="auto" w:fill="auto"/>
          </w:tcPr>
          <w:p w14:paraId="73D00C5C" w14:textId="6D78745D"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70" w:type="dxa"/>
            <w:gridSpan w:val="2"/>
            <w:shd w:val="clear" w:color="auto" w:fill="auto"/>
            <w:vAlign w:val="center"/>
          </w:tcPr>
          <w:p w14:paraId="0F771A17"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shd w:val="clear" w:color="auto" w:fill="auto"/>
          </w:tcPr>
          <w:p w14:paraId="673090C9" w14:textId="4114F292"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219" w:type="dxa"/>
            <w:gridSpan w:val="2"/>
            <w:shd w:val="clear" w:color="auto" w:fill="auto"/>
          </w:tcPr>
          <w:p w14:paraId="4D2F6435"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vAlign w:val="center"/>
          </w:tcPr>
          <w:p w14:paraId="2E242264" w14:textId="5BAA9C56"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80" w:type="dxa"/>
            <w:gridSpan w:val="2"/>
            <w:shd w:val="clear" w:color="auto" w:fill="auto"/>
            <w:vAlign w:val="center"/>
          </w:tcPr>
          <w:p w14:paraId="3B4827B3"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tcPr>
          <w:p w14:paraId="5A27E1E8" w14:textId="3B3C6C2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hint="cs"/>
                <w:sz w:val="28"/>
                <w:szCs w:val="28"/>
                <w:cs/>
              </w:rPr>
              <w:t>(</w:t>
            </w:r>
            <w:r w:rsidRPr="00C67044">
              <w:rPr>
                <w:rFonts w:asciiTheme="majorBidi" w:hAnsiTheme="majorBidi" w:cstheme="majorBidi" w:hint="cs"/>
                <w:sz w:val="28"/>
                <w:szCs w:val="28"/>
              </w:rPr>
              <w:t>1</w:t>
            </w:r>
            <w:r w:rsidRPr="00C67044">
              <w:rPr>
                <w:rFonts w:asciiTheme="majorBidi" w:hAnsiTheme="majorBidi" w:cstheme="majorBidi" w:hint="cs"/>
                <w:sz w:val="28"/>
                <w:szCs w:val="28"/>
                <w:cs/>
              </w:rPr>
              <w:t>)</w:t>
            </w:r>
          </w:p>
        </w:tc>
      </w:tr>
      <w:tr w:rsidR="00454718" w:rsidRPr="00C67044" w14:paraId="353EC3F3" w14:textId="77777777" w:rsidTr="00454718">
        <w:trPr>
          <w:cantSplit/>
          <w:jc w:val="center"/>
        </w:trPr>
        <w:tc>
          <w:tcPr>
            <w:tcW w:w="3600" w:type="dxa"/>
            <w:shd w:val="clear" w:color="auto" w:fill="auto"/>
            <w:vAlign w:val="center"/>
          </w:tcPr>
          <w:p w14:paraId="26F95D87"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352" w:right="-57" w:hanging="142"/>
              <w:rPr>
                <w:rFonts w:asciiTheme="majorBidi" w:hAnsiTheme="majorBidi" w:cstheme="majorBidi"/>
                <w:spacing w:val="-8"/>
                <w:sz w:val="28"/>
                <w:szCs w:val="28"/>
                <w:cs/>
              </w:rPr>
            </w:pPr>
            <w:r w:rsidRPr="00C67044">
              <w:rPr>
                <w:rFonts w:asciiTheme="majorBidi" w:hAnsiTheme="majorBidi" w:cstheme="majorBidi" w:hint="cs"/>
                <w:spacing w:val="-6"/>
                <w:sz w:val="28"/>
                <w:szCs w:val="28"/>
                <w:cs/>
              </w:rPr>
              <w:t xml:space="preserve">โอนเข้า </w:t>
            </w:r>
            <w:r w:rsidRPr="00C67044">
              <w:rPr>
                <w:rFonts w:asciiTheme="majorBidi" w:hAnsiTheme="majorBidi" w:cstheme="majorBidi"/>
                <w:spacing w:val="-6"/>
                <w:sz w:val="28"/>
                <w:szCs w:val="28"/>
              </w:rPr>
              <w:t>(</w:t>
            </w:r>
            <w:r w:rsidRPr="00C67044">
              <w:rPr>
                <w:rFonts w:asciiTheme="majorBidi" w:hAnsiTheme="majorBidi" w:cstheme="majorBidi" w:hint="cs"/>
                <w:spacing w:val="-6"/>
                <w:sz w:val="28"/>
                <w:szCs w:val="28"/>
                <w:cs/>
              </w:rPr>
              <w:t>โอนออก</w:t>
            </w:r>
            <w:r w:rsidRPr="00C67044">
              <w:rPr>
                <w:rFonts w:asciiTheme="majorBidi" w:hAnsiTheme="majorBidi" w:cstheme="majorBidi"/>
                <w:spacing w:val="-6"/>
                <w:sz w:val="28"/>
                <w:szCs w:val="28"/>
              </w:rPr>
              <w:t>)</w:t>
            </w:r>
          </w:p>
        </w:tc>
        <w:tc>
          <w:tcPr>
            <w:tcW w:w="180" w:type="dxa"/>
            <w:shd w:val="clear" w:color="auto" w:fill="auto"/>
          </w:tcPr>
          <w:p w14:paraId="4785DE1B"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shd w:val="clear" w:color="auto" w:fill="auto"/>
          </w:tcPr>
          <w:p w14:paraId="75A69862" w14:textId="180DF700"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5" w:type="dxa"/>
            <w:shd w:val="clear" w:color="auto" w:fill="auto"/>
            <w:vAlign w:val="center"/>
          </w:tcPr>
          <w:p w14:paraId="1330DAFF"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tcPr>
          <w:p w14:paraId="544E119F" w14:textId="6AC984E1"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cs/>
              </w:rPr>
            </w:pPr>
            <w:r w:rsidRPr="00C67044">
              <w:rPr>
                <w:rFonts w:asciiTheme="majorBidi" w:hAnsiTheme="majorBidi" w:cstheme="majorBidi" w:hint="cs"/>
                <w:sz w:val="28"/>
                <w:szCs w:val="28"/>
                <w:cs/>
              </w:rPr>
              <w:t>-</w:t>
            </w:r>
          </w:p>
        </w:tc>
        <w:tc>
          <w:tcPr>
            <w:tcW w:w="164" w:type="dxa"/>
            <w:gridSpan w:val="2"/>
            <w:shd w:val="clear" w:color="auto" w:fill="auto"/>
            <w:vAlign w:val="center"/>
          </w:tcPr>
          <w:p w14:paraId="5206E850"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shd w:val="clear" w:color="auto" w:fill="auto"/>
          </w:tcPr>
          <w:p w14:paraId="6E0B1FF3" w14:textId="4FFB8953"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9" w:type="dxa"/>
            <w:shd w:val="clear" w:color="auto" w:fill="auto"/>
            <w:vAlign w:val="center"/>
          </w:tcPr>
          <w:p w14:paraId="3BD593C8"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shd w:val="clear" w:color="auto" w:fill="auto"/>
          </w:tcPr>
          <w:p w14:paraId="0B9325B8" w14:textId="7FD00A0B"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gridSpan w:val="2"/>
            <w:shd w:val="clear" w:color="auto" w:fill="auto"/>
            <w:vAlign w:val="center"/>
          </w:tcPr>
          <w:p w14:paraId="271AB0F4"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shd w:val="clear" w:color="auto" w:fill="auto"/>
          </w:tcPr>
          <w:p w14:paraId="46034174" w14:textId="6B1E407A"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68" w:type="dxa"/>
            <w:gridSpan w:val="2"/>
            <w:shd w:val="clear" w:color="auto" w:fill="auto"/>
            <w:vAlign w:val="center"/>
          </w:tcPr>
          <w:p w14:paraId="05F2DD8E"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shd w:val="clear" w:color="auto" w:fill="auto"/>
          </w:tcPr>
          <w:p w14:paraId="512A3EF7" w14:textId="029C8B86"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70" w:type="dxa"/>
            <w:gridSpan w:val="2"/>
            <w:shd w:val="clear" w:color="auto" w:fill="auto"/>
            <w:vAlign w:val="center"/>
          </w:tcPr>
          <w:p w14:paraId="5CBE7447"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shd w:val="clear" w:color="auto" w:fill="auto"/>
          </w:tcPr>
          <w:p w14:paraId="117FACE0" w14:textId="4AA14941"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219" w:type="dxa"/>
            <w:gridSpan w:val="2"/>
            <w:shd w:val="clear" w:color="auto" w:fill="auto"/>
          </w:tcPr>
          <w:p w14:paraId="6A17C21F"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tcPr>
          <w:p w14:paraId="2C7F1AAC" w14:textId="28841796"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80" w:type="dxa"/>
            <w:gridSpan w:val="2"/>
            <w:shd w:val="clear" w:color="auto" w:fill="auto"/>
            <w:vAlign w:val="center"/>
          </w:tcPr>
          <w:p w14:paraId="232EF22E"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tcPr>
          <w:p w14:paraId="5B0DA34E" w14:textId="6E899F38"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hint="cs"/>
                <w:sz w:val="28"/>
                <w:szCs w:val="28"/>
                <w:cs/>
              </w:rPr>
              <w:t>-</w:t>
            </w:r>
          </w:p>
        </w:tc>
      </w:tr>
      <w:tr w:rsidR="00454718" w:rsidRPr="00C67044" w14:paraId="7C36BEC8" w14:textId="77777777" w:rsidTr="00454718">
        <w:trPr>
          <w:cantSplit/>
          <w:jc w:val="center"/>
        </w:trPr>
        <w:tc>
          <w:tcPr>
            <w:tcW w:w="3600" w:type="dxa"/>
            <w:shd w:val="clear" w:color="auto" w:fill="auto"/>
            <w:vAlign w:val="center"/>
          </w:tcPr>
          <w:p w14:paraId="43F0083C"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352" w:right="-57" w:hanging="142"/>
              <w:rPr>
                <w:rFonts w:asciiTheme="majorBidi" w:hAnsiTheme="majorBidi" w:cstheme="majorBidi"/>
                <w:spacing w:val="-8"/>
                <w:sz w:val="28"/>
                <w:szCs w:val="28"/>
                <w:cs/>
              </w:rPr>
            </w:pPr>
            <w:r w:rsidRPr="00C67044">
              <w:rPr>
                <w:rFonts w:asciiTheme="majorBidi" w:hAnsiTheme="majorBidi" w:cstheme="majorBidi"/>
                <w:spacing w:val="-8"/>
                <w:sz w:val="28"/>
                <w:szCs w:val="28"/>
                <w:cs/>
              </w:rPr>
              <w:t>สินทรัพย์สุทธิจำหน่ายไปจากการขายกิจการ</w:t>
            </w:r>
          </w:p>
        </w:tc>
        <w:tc>
          <w:tcPr>
            <w:tcW w:w="180" w:type="dxa"/>
          </w:tcPr>
          <w:p w14:paraId="6A78C028"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tcBorders>
              <w:bottom w:val="single" w:sz="4" w:space="0" w:color="auto"/>
            </w:tcBorders>
            <w:shd w:val="clear" w:color="auto" w:fill="auto"/>
          </w:tcPr>
          <w:p w14:paraId="3570C0FB" w14:textId="30AE1D5B"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5" w:type="dxa"/>
            <w:shd w:val="clear" w:color="auto" w:fill="auto"/>
            <w:vAlign w:val="center"/>
          </w:tcPr>
          <w:p w14:paraId="41A84017"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tcBorders>
              <w:bottom w:val="single" w:sz="4" w:space="0" w:color="auto"/>
            </w:tcBorders>
            <w:shd w:val="clear" w:color="auto" w:fill="auto"/>
          </w:tcPr>
          <w:p w14:paraId="6EAF8333" w14:textId="22A90932"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cs/>
              </w:rPr>
            </w:pPr>
            <w:r w:rsidRPr="00C67044">
              <w:rPr>
                <w:rFonts w:asciiTheme="majorBidi" w:hAnsiTheme="majorBidi" w:cstheme="majorBidi" w:hint="cs"/>
                <w:sz w:val="28"/>
                <w:szCs w:val="28"/>
                <w:cs/>
              </w:rPr>
              <w:t>(</w:t>
            </w:r>
            <w:r w:rsidRPr="00C67044">
              <w:rPr>
                <w:rFonts w:asciiTheme="majorBidi" w:hAnsiTheme="majorBidi" w:cstheme="majorBidi"/>
                <w:sz w:val="28"/>
                <w:szCs w:val="28"/>
              </w:rPr>
              <w:t>904</w:t>
            </w:r>
            <w:r w:rsidRPr="00C67044">
              <w:rPr>
                <w:rFonts w:asciiTheme="majorBidi" w:hAnsiTheme="majorBidi" w:cstheme="majorBidi" w:hint="cs"/>
                <w:sz w:val="28"/>
                <w:szCs w:val="28"/>
                <w:cs/>
              </w:rPr>
              <w:t>)</w:t>
            </w:r>
          </w:p>
        </w:tc>
        <w:tc>
          <w:tcPr>
            <w:tcW w:w="164" w:type="dxa"/>
            <w:gridSpan w:val="2"/>
            <w:shd w:val="clear" w:color="auto" w:fill="auto"/>
            <w:vAlign w:val="center"/>
          </w:tcPr>
          <w:p w14:paraId="5E493B5A"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tcBorders>
              <w:bottom w:val="single" w:sz="4" w:space="0" w:color="auto"/>
            </w:tcBorders>
            <w:shd w:val="clear" w:color="auto" w:fill="auto"/>
          </w:tcPr>
          <w:p w14:paraId="3A76E767" w14:textId="49D29489"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9" w:type="dxa"/>
            <w:shd w:val="clear" w:color="auto" w:fill="auto"/>
            <w:vAlign w:val="center"/>
          </w:tcPr>
          <w:p w14:paraId="7E982FFC"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tcBorders>
              <w:bottom w:val="single" w:sz="4" w:space="0" w:color="auto"/>
            </w:tcBorders>
            <w:shd w:val="clear" w:color="auto" w:fill="auto"/>
          </w:tcPr>
          <w:p w14:paraId="2F75C105" w14:textId="2E992FA6"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gridSpan w:val="2"/>
            <w:shd w:val="clear" w:color="auto" w:fill="auto"/>
            <w:vAlign w:val="center"/>
          </w:tcPr>
          <w:p w14:paraId="537ABB00"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tcBorders>
              <w:bottom w:val="single" w:sz="4" w:space="0" w:color="auto"/>
            </w:tcBorders>
            <w:shd w:val="clear" w:color="auto" w:fill="auto"/>
          </w:tcPr>
          <w:p w14:paraId="2664D534" w14:textId="45C5D204"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hint="cs"/>
                <w:sz w:val="28"/>
                <w:szCs w:val="28"/>
                <w:cs/>
              </w:rPr>
              <w:t>(</w:t>
            </w:r>
            <w:r w:rsidRPr="00C67044">
              <w:rPr>
                <w:rFonts w:asciiTheme="majorBidi" w:hAnsiTheme="majorBidi" w:cstheme="majorBidi"/>
                <w:sz w:val="28"/>
                <w:szCs w:val="28"/>
              </w:rPr>
              <w:t>169</w:t>
            </w:r>
            <w:r w:rsidRPr="00C67044">
              <w:rPr>
                <w:rFonts w:asciiTheme="majorBidi" w:hAnsiTheme="majorBidi" w:cstheme="majorBidi" w:hint="cs"/>
                <w:sz w:val="28"/>
                <w:szCs w:val="28"/>
                <w:cs/>
              </w:rPr>
              <w:t>)</w:t>
            </w:r>
          </w:p>
        </w:tc>
        <w:tc>
          <w:tcPr>
            <w:tcW w:w="168" w:type="dxa"/>
            <w:gridSpan w:val="2"/>
            <w:shd w:val="clear" w:color="auto" w:fill="auto"/>
            <w:vAlign w:val="center"/>
          </w:tcPr>
          <w:p w14:paraId="0553FC71"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tcBorders>
              <w:bottom w:val="single" w:sz="4" w:space="0" w:color="auto"/>
            </w:tcBorders>
            <w:shd w:val="clear" w:color="auto" w:fill="auto"/>
          </w:tcPr>
          <w:p w14:paraId="020838A5" w14:textId="5116ADB5"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70" w:type="dxa"/>
            <w:gridSpan w:val="2"/>
            <w:shd w:val="clear" w:color="auto" w:fill="auto"/>
            <w:vAlign w:val="center"/>
          </w:tcPr>
          <w:p w14:paraId="1071D142"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tcBorders>
              <w:bottom w:val="single" w:sz="4" w:space="0" w:color="auto"/>
            </w:tcBorders>
            <w:shd w:val="clear" w:color="auto" w:fill="auto"/>
          </w:tcPr>
          <w:p w14:paraId="7975971C" w14:textId="6E12D2D1"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hint="cs"/>
                <w:sz w:val="28"/>
                <w:szCs w:val="28"/>
                <w:cs/>
              </w:rPr>
              <w:t>(</w:t>
            </w:r>
            <w:r w:rsidRPr="00C67044">
              <w:rPr>
                <w:rFonts w:asciiTheme="majorBidi" w:hAnsiTheme="majorBidi" w:cstheme="majorBidi" w:hint="cs"/>
                <w:sz w:val="28"/>
                <w:szCs w:val="28"/>
              </w:rPr>
              <w:t>4</w:t>
            </w:r>
            <w:r w:rsidRPr="00C67044">
              <w:rPr>
                <w:rFonts w:asciiTheme="majorBidi" w:hAnsiTheme="majorBidi" w:cstheme="majorBidi"/>
                <w:sz w:val="28"/>
                <w:szCs w:val="28"/>
              </w:rPr>
              <w:t>,</w:t>
            </w:r>
            <w:r w:rsidRPr="00C67044">
              <w:rPr>
                <w:rFonts w:asciiTheme="majorBidi" w:hAnsiTheme="majorBidi" w:cstheme="majorBidi" w:hint="cs"/>
                <w:sz w:val="28"/>
                <w:szCs w:val="28"/>
              </w:rPr>
              <w:t>605</w:t>
            </w:r>
            <w:r w:rsidRPr="00C67044">
              <w:rPr>
                <w:rFonts w:asciiTheme="majorBidi" w:hAnsiTheme="majorBidi" w:cstheme="majorBidi" w:hint="cs"/>
                <w:sz w:val="28"/>
                <w:szCs w:val="28"/>
                <w:cs/>
              </w:rPr>
              <w:t>)</w:t>
            </w:r>
          </w:p>
        </w:tc>
        <w:tc>
          <w:tcPr>
            <w:tcW w:w="219" w:type="dxa"/>
            <w:gridSpan w:val="2"/>
            <w:shd w:val="clear" w:color="auto" w:fill="auto"/>
          </w:tcPr>
          <w:p w14:paraId="2F32FE9D"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tcBorders>
              <w:bottom w:val="single" w:sz="4" w:space="0" w:color="auto"/>
            </w:tcBorders>
            <w:shd w:val="clear" w:color="auto" w:fill="auto"/>
          </w:tcPr>
          <w:p w14:paraId="525EA72C" w14:textId="632E8280"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80" w:type="dxa"/>
            <w:gridSpan w:val="2"/>
            <w:shd w:val="clear" w:color="auto" w:fill="auto"/>
            <w:vAlign w:val="center"/>
          </w:tcPr>
          <w:p w14:paraId="14403088"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tcBorders>
              <w:bottom w:val="single" w:sz="4" w:space="0" w:color="auto"/>
            </w:tcBorders>
            <w:shd w:val="clear" w:color="auto" w:fill="auto"/>
          </w:tcPr>
          <w:p w14:paraId="7D929A4F" w14:textId="0A515BF8"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hint="cs"/>
                <w:sz w:val="28"/>
                <w:szCs w:val="28"/>
                <w:cs/>
              </w:rPr>
              <w:t>(</w:t>
            </w:r>
            <w:r w:rsidRPr="00C67044">
              <w:rPr>
                <w:rFonts w:asciiTheme="majorBidi" w:hAnsiTheme="majorBidi" w:cstheme="majorBidi"/>
                <w:sz w:val="28"/>
                <w:szCs w:val="28"/>
              </w:rPr>
              <w:t>5,678</w:t>
            </w:r>
            <w:r w:rsidRPr="00C67044">
              <w:rPr>
                <w:rFonts w:asciiTheme="majorBidi" w:hAnsiTheme="majorBidi" w:cstheme="majorBidi" w:hint="cs"/>
                <w:sz w:val="28"/>
                <w:szCs w:val="28"/>
                <w:cs/>
              </w:rPr>
              <w:t>)</w:t>
            </w:r>
          </w:p>
        </w:tc>
      </w:tr>
      <w:tr w:rsidR="00454718" w:rsidRPr="00C67044" w14:paraId="7044EAEE" w14:textId="77777777" w:rsidTr="00454718">
        <w:trPr>
          <w:cantSplit/>
          <w:jc w:val="center"/>
        </w:trPr>
        <w:tc>
          <w:tcPr>
            <w:tcW w:w="3600" w:type="dxa"/>
            <w:shd w:val="clear" w:color="auto" w:fill="auto"/>
            <w:vAlign w:val="center"/>
            <w:hideMark/>
          </w:tcPr>
          <w:p w14:paraId="5B42090C" w14:textId="5550A8C3"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rPr>
            </w:pPr>
            <w:r w:rsidRPr="00C67044">
              <w:rPr>
                <w:rFonts w:asciiTheme="majorBidi" w:hAnsiTheme="majorBidi" w:cstheme="majorBidi"/>
                <w:sz w:val="28"/>
                <w:szCs w:val="28"/>
                <w:cs/>
              </w:rPr>
              <w:t xml:space="preserve">ยอดคงเหลือ ณ วันที่ </w:t>
            </w:r>
            <w:r w:rsidRPr="00C67044">
              <w:rPr>
                <w:rFonts w:asciiTheme="majorBidi" w:hAnsiTheme="majorBidi" w:cstheme="majorBidi"/>
                <w:sz w:val="28"/>
                <w:szCs w:val="28"/>
              </w:rPr>
              <w:t xml:space="preserve">31 </w:t>
            </w:r>
            <w:r w:rsidRPr="00C67044">
              <w:rPr>
                <w:rFonts w:asciiTheme="majorBidi" w:hAnsiTheme="majorBidi" w:cstheme="majorBidi"/>
                <w:sz w:val="28"/>
                <w:szCs w:val="28"/>
                <w:cs/>
              </w:rPr>
              <w:t xml:space="preserve">ธันวาคม </w:t>
            </w:r>
            <w:r w:rsidRPr="00C67044">
              <w:rPr>
                <w:rFonts w:asciiTheme="majorBidi" w:hAnsiTheme="majorBidi" w:cstheme="majorBidi"/>
                <w:sz w:val="28"/>
                <w:szCs w:val="28"/>
              </w:rPr>
              <w:t>256</w:t>
            </w:r>
            <w:r w:rsidRPr="00C67044">
              <w:rPr>
                <w:rFonts w:asciiTheme="majorBidi" w:hAnsiTheme="majorBidi" w:cstheme="majorBidi" w:hint="cs"/>
                <w:sz w:val="28"/>
                <w:szCs w:val="28"/>
              </w:rPr>
              <w:t>7</w:t>
            </w:r>
          </w:p>
        </w:tc>
        <w:tc>
          <w:tcPr>
            <w:tcW w:w="180" w:type="dxa"/>
          </w:tcPr>
          <w:p w14:paraId="0F61FE15"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3D5D349C" w14:textId="6E41E90C"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65" w:type="dxa"/>
            <w:shd w:val="clear" w:color="auto" w:fill="auto"/>
            <w:vAlign w:val="center"/>
          </w:tcPr>
          <w:p w14:paraId="3BB81B5D"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9" w:type="dxa"/>
            <w:gridSpan w:val="2"/>
            <w:tcBorders>
              <w:top w:val="single" w:sz="4" w:space="0" w:color="auto"/>
              <w:left w:val="nil"/>
              <w:bottom w:val="single" w:sz="4" w:space="0" w:color="auto"/>
              <w:right w:val="nil"/>
            </w:tcBorders>
            <w:shd w:val="clear" w:color="auto" w:fill="auto"/>
          </w:tcPr>
          <w:p w14:paraId="20FE9EB2" w14:textId="719654C9"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15,831</w:t>
            </w:r>
          </w:p>
        </w:tc>
        <w:tc>
          <w:tcPr>
            <w:tcW w:w="164" w:type="dxa"/>
            <w:gridSpan w:val="2"/>
            <w:shd w:val="clear" w:color="auto" w:fill="auto"/>
            <w:vAlign w:val="center"/>
          </w:tcPr>
          <w:p w14:paraId="631AD952"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3" w:type="dxa"/>
            <w:gridSpan w:val="2"/>
            <w:tcBorders>
              <w:top w:val="single" w:sz="4" w:space="0" w:color="auto"/>
              <w:bottom w:val="single" w:sz="4" w:space="0" w:color="auto"/>
            </w:tcBorders>
            <w:shd w:val="clear" w:color="auto" w:fill="auto"/>
          </w:tcPr>
          <w:p w14:paraId="181003A5" w14:textId="2F3FA4B9"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7,608</w:t>
            </w:r>
          </w:p>
        </w:tc>
        <w:tc>
          <w:tcPr>
            <w:tcW w:w="169" w:type="dxa"/>
            <w:shd w:val="clear" w:color="auto" w:fill="auto"/>
            <w:vAlign w:val="center"/>
          </w:tcPr>
          <w:p w14:paraId="39689726"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58"/>
                <w:tab w:val="right" w:pos="1117"/>
              </w:tabs>
              <w:spacing w:line="340" w:lineRule="exact"/>
              <w:jc w:val="right"/>
              <w:rPr>
                <w:rFonts w:asciiTheme="majorBidi" w:hAnsiTheme="majorBidi" w:cstheme="majorBidi"/>
                <w:sz w:val="28"/>
                <w:szCs w:val="28"/>
              </w:rPr>
            </w:pPr>
          </w:p>
        </w:tc>
        <w:tc>
          <w:tcPr>
            <w:tcW w:w="1255" w:type="dxa"/>
            <w:gridSpan w:val="2"/>
            <w:tcBorders>
              <w:top w:val="single" w:sz="4" w:space="0" w:color="auto"/>
              <w:left w:val="nil"/>
              <w:bottom w:val="single" w:sz="4" w:space="0" w:color="auto"/>
              <w:right w:val="nil"/>
            </w:tcBorders>
            <w:shd w:val="clear" w:color="auto" w:fill="auto"/>
          </w:tcPr>
          <w:p w14:paraId="7C7B6E35" w14:textId="379F10DE"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4,473</w:t>
            </w:r>
          </w:p>
        </w:tc>
        <w:tc>
          <w:tcPr>
            <w:tcW w:w="164" w:type="dxa"/>
            <w:gridSpan w:val="2"/>
            <w:shd w:val="clear" w:color="auto" w:fill="auto"/>
            <w:vAlign w:val="center"/>
          </w:tcPr>
          <w:p w14:paraId="263FEC8E"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6" w:type="dxa"/>
            <w:gridSpan w:val="2"/>
            <w:tcBorders>
              <w:top w:val="single" w:sz="4" w:space="0" w:color="auto"/>
              <w:left w:val="nil"/>
              <w:bottom w:val="single" w:sz="4" w:space="0" w:color="auto"/>
              <w:right w:val="nil"/>
            </w:tcBorders>
            <w:shd w:val="clear" w:color="auto" w:fill="auto"/>
          </w:tcPr>
          <w:p w14:paraId="7D62BC74" w14:textId="6C56EF4F"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C67044">
              <w:rPr>
                <w:rFonts w:asciiTheme="majorBidi" w:hAnsiTheme="majorBidi" w:cstheme="majorBidi" w:hint="cs"/>
                <w:sz w:val="28"/>
                <w:szCs w:val="28"/>
              </w:rPr>
              <w:t>12</w:t>
            </w:r>
            <w:r w:rsidRPr="00C67044">
              <w:rPr>
                <w:rFonts w:asciiTheme="majorBidi" w:hAnsiTheme="majorBidi" w:cstheme="majorBidi"/>
                <w:sz w:val="28"/>
                <w:szCs w:val="28"/>
              </w:rPr>
              <w:t>,</w:t>
            </w:r>
            <w:r w:rsidRPr="00C67044">
              <w:rPr>
                <w:rFonts w:asciiTheme="majorBidi" w:hAnsiTheme="majorBidi" w:cstheme="majorBidi" w:hint="cs"/>
                <w:sz w:val="28"/>
                <w:szCs w:val="28"/>
              </w:rPr>
              <w:t>23</w:t>
            </w:r>
            <w:r w:rsidRPr="00C67044">
              <w:rPr>
                <w:rFonts w:asciiTheme="majorBidi" w:hAnsiTheme="majorBidi" w:cstheme="majorBidi"/>
                <w:sz w:val="28"/>
                <w:szCs w:val="28"/>
              </w:rPr>
              <w:t>7</w:t>
            </w:r>
          </w:p>
        </w:tc>
        <w:tc>
          <w:tcPr>
            <w:tcW w:w="168" w:type="dxa"/>
            <w:gridSpan w:val="2"/>
            <w:shd w:val="clear" w:color="auto" w:fill="auto"/>
            <w:vAlign w:val="center"/>
          </w:tcPr>
          <w:p w14:paraId="4FE4A92C"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46" w:type="dxa"/>
            <w:gridSpan w:val="2"/>
            <w:tcBorders>
              <w:top w:val="single" w:sz="4" w:space="0" w:color="auto"/>
              <w:left w:val="nil"/>
              <w:bottom w:val="single" w:sz="4" w:space="0" w:color="auto"/>
              <w:right w:val="nil"/>
            </w:tcBorders>
            <w:shd w:val="clear" w:color="auto" w:fill="auto"/>
          </w:tcPr>
          <w:p w14:paraId="123AE0B8" w14:textId="5E27A1A8"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4,164</w:t>
            </w:r>
          </w:p>
        </w:tc>
        <w:tc>
          <w:tcPr>
            <w:tcW w:w="170" w:type="dxa"/>
            <w:gridSpan w:val="2"/>
            <w:shd w:val="clear" w:color="auto" w:fill="auto"/>
            <w:vAlign w:val="center"/>
          </w:tcPr>
          <w:p w14:paraId="77CB9D40"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01" w:type="dxa"/>
            <w:gridSpan w:val="2"/>
            <w:tcBorders>
              <w:top w:val="single" w:sz="4" w:space="0" w:color="auto"/>
              <w:bottom w:val="single" w:sz="4" w:space="0" w:color="auto"/>
            </w:tcBorders>
            <w:shd w:val="clear" w:color="auto" w:fill="auto"/>
          </w:tcPr>
          <w:p w14:paraId="595C991C" w14:textId="3171A2E4"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219" w:type="dxa"/>
            <w:gridSpan w:val="2"/>
            <w:shd w:val="clear" w:color="auto" w:fill="auto"/>
          </w:tcPr>
          <w:p w14:paraId="506AA090"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top w:val="single" w:sz="4" w:space="0" w:color="auto"/>
              <w:left w:val="nil"/>
              <w:bottom w:val="single" w:sz="4" w:space="0" w:color="auto"/>
              <w:right w:val="nil"/>
            </w:tcBorders>
            <w:shd w:val="clear" w:color="auto" w:fill="auto"/>
            <w:vAlign w:val="center"/>
          </w:tcPr>
          <w:p w14:paraId="259E828A" w14:textId="6F82DE24"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80" w:type="dxa"/>
            <w:gridSpan w:val="2"/>
            <w:shd w:val="clear" w:color="auto" w:fill="auto"/>
            <w:vAlign w:val="center"/>
          </w:tcPr>
          <w:p w14:paraId="4D02B3E3"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top w:val="single" w:sz="4" w:space="0" w:color="auto"/>
              <w:left w:val="nil"/>
              <w:bottom w:val="single" w:sz="4" w:space="0" w:color="auto"/>
              <w:right w:val="nil"/>
            </w:tcBorders>
            <w:shd w:val="clear" w:color="auto" w:fill="auto"/>
            <w:vAlign w:val="center"/>
          </w:tcPr>
          <w:p w14:paraId="7BBBD770" w14:textId="0A90F8B4"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44,313</w:t>
            </w:r>
          </w:p>
        </w:tc>
      </w:tr>
      <w:tr w:rsidR="00454718" w:rsidRPr="00C67044" w14:paraId="3E2BC0B4" w14:textId="77777777" w:rsidTr="000E753E">
        <w:trPr>
          <w:cantSplit/>
          <w:jc w:val="center"/>
        </w:trPr>
        <w:tc>
          <w:tcPr>
            <w:tcW w:w="3600" w:type="dxa"/>
            <w:shd w:val="clear" w:color="auto" w:fill="auto"/>
            <w:vAlign w:val="center"/>
          </w:tcPr>
          <w:p w14:paraId="1EF5A76C"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cs/>
              </w:rPr>
            </w:pPr>
          </w:p>
        </w:tc>
        <w:tc>
          <w:tcPr>
            <w:tcW w:w="180" w:type="dxa"/>
          </w:tcPr>
          <w:p w14:paraId="5124908F"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990" w:type="dxa"/>
            <w:tcBorders>
              <w:top w:val="single" w:sz="4" w:space="0" w:color="auto"/>
            </w:tcBorders>
            <w:shd w:val="clear" w:color="auto" w:fill="auto"/>
          </w:tcPr>
          <w:p w14:paraId="02CA8BE1"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5" w:type="dxa"/>
            <w:shd w:val="clear" w:color="auto" w:fill="auto"/>
            <w:vAlign w:val="center"/>
          </w:tcPr>
          <w:p w14:paraId="2F64E69E"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9" w:type="dxa"/>
            <w:gridSpan w:val="2"/>
            <w:tcBorders>
              <w:top w:val="single" w:sz="4" w:space="0" w:color="auto"/>
              <w:left w:val="nil"/>
              <w:right w:val="nil"/>
            </w:tcBorders>
            <w:shd w:val="clear" w:color="auto" w:fill="auto"/>
          </w:tcPr>
          <w:p w14:paraId="4CF017DD"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gridSpan w:val="2"/>
            <w:shd w:val="clear" w:color="auto" w:fill="auto"/>
            <w:vAlign w:val="center"/>
          </w:tcPr>
          <w:p w14:paraId="31D0494F"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3" w:type="dxa"/>
            <w:gridSpan w:val="2"/>
            <w:tcBorders>
              <w:top w:val="single" w:sz="4" w:space="0" w:color="auto"/>
            </w:tcBorders>
            <w:shd w:val="clear" w:color="auto" w:fill="auto"/>
          </w:tcPr>
          <w:p w14:paraId="1E99353E"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9" w:type="dxa"/>
            <w:shd w:val="clear" w:color="auto" w:fill="auto"/>
            <w:vAlign w:val="center"/>
          </w:tcPr>
          <w:p w14:paraId="769C4152"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58"/>
                <w:tab w:val="right" w:pos="1117"/>
              </w:tabs>
              <w:spacing w:line="340" w:lineRule="exact"/>
              <w:jc w:val="right"/>
              <w:rPr>
                <w:rFonts w:asciiTheme="majorBidi" w:hAnsiTheme="majorBidi" w:cstheme="majorBidi"/>
                <w:sz w:val="28"/>
                <w:szCs w:val="28"/>
              </w:rPr>
            </w:pPr>
          </w:p>
        </w:tc>
        <w:tc>
          <w:tcPr>
            <w:tcW w:w="1255" w:type="dxa"/>
            <w:gridSpan w:val="2"/>
            <w:tcBorders>
              <w:top w:val="single" w:sz="4" w:space="0" w:color="auto"/>
              <w:left w:val="nil"/>
              <w:right w:val="nil"/>
            </w:tcBorders>
            <w:shd w:val="clear" w:color="auto" w:fill="auto"/>
          </w:tcPr>
          <w:p w14:paraId="6382D0A9"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gridSpan w:val="2"/>
            <w:shd w:val="clear" w:color="auto" w:fill="auto"/>
            <w:vAlign w:val="center"/>
          </w:tcPr>
          <w:p w14:paraId="2C8BD690"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6" w:type="dxa"/>
            <w:gridSpan w:val="2"/>
            <w:tcBorders>
              <w:top w:val="single" w:sz="4" w:space="0" w:color="auto"/>
              <w:left w:val="nil"/>
              <w:right w:val="nil"/>
            </w:tcBorders>
            <w:shd w:val="clear" w:color="auto" w:fill="auto"/>
          </w:tcPr>
          <w:p w14:paraId="0BB30CC3"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8" w:type="dxa"/>
            <w:gridSpan w:val="2"/>
            <w:shd w:val="clear" w:color="auto" w:fill="auto"/>
            <w:vAlign w:val="center"/>
          </w:tcPr>
          <w:p w14:paraId="6EFD3C06"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46" w:type="dxa"/>
            <w:gridSpan w:val="2"/>
            <w:tcBorders>
              <w:top w:val="single" w:sz="4" w:space="0" w:color="auto"/>
              <w:left w:val="nil"/>
              <w:right w:val="nil"/>
            </w:tcBorders>
            <w:shd w:val="clear" w:color="auto" w:fill="auto"/>
          </w:tcPr>
          <w:p w14:paraId="03F4B250"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70" w:type="dxa"/>
            <w:gridSpan w:val="2"/>
            <w:shd w:val="clear" w:color="auto" w:fill="auto"/>
            <w:vAlign w:val="center"/>
          </w:tcPr>
          <w:p w14:paraId="5D694B8D"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01" w:type="dxa"/>
            <w:gridSpan w:val="2"/>
            <w:tcBorders>
              <w:top w:val="single" w:sz="4" w:space="0" w:color="auto"/>
            </w:tcBorders>
            <w:shd w:val="clear" w:color="auto" w:fill="auto"/>
          </w:tcPr>
          <w:p w14:paraId="2B844BAC"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219" w:type="dxa"/>
            <w:gridSpan w:val="2"/>
            <w:shd w:val="clear" w:color="auto" w:fill="auto"/>
          </w:tcPr>
          <w:p w14:paraId="0D57CB19"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top w:val="single" w:sz="4" w:space="0" w:color="auto"/>
              <w:left w:val="nil"/>
              <w:right w:val="nil"/>
            </w:tcBorders>
            <w:shd w:val="clear" w:color="auto" w:fill="auto"/>
            <w:vAlign w:val="center"/>
          </w:tcPr>
          <w:p w14:paraId="7C1727BD"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80" w:type="dxa"/>
            <w:gridSpan w:val="2"/>
            <w:shd w:val="clear" w:color="auto" w:fill="auto"/>
            <w:vAlign w:val="center"/>
          </w:tcPr>
          <w:p w14:paraId="1F5C7D91"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top w:val="single" w:sz="4" w:space="0" w:color="auto"/>
              <w:left w:val="nil"/>
              <w:right w:val="nil"/>
            </w:tcBorders>
            <w:shd w:val="clear" w:color="auto" w:fill="auto"/>
            <w:vAlign w:val="center"/>
          </w:tcPr>
          <w:p w14:paraId="3A49D98D"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r>
      <w:tr w:rsidR="00454718" w:rsidRPr="00C67044" w14:paraId="4EF0CF53" w14:textId="77777777" w:rsidTr="000E753E">
        <w:trPr>
          <w:cantSplit/>
          <w:jc w:val="center"/>
        </w:trPr>
        <w:tc>
          <w:tcPr>
            <w:tcW w:w="3600" w:type="dxa"/>
            <w:shd w:val="clear" w:color="auto" w:fill="auto"/>
            <w:vAlign w:val="center"/>
          </w:tcPr>
          <w:p w14:paraId="1F348C2D"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rPr>
            </w:pPr>
          </w:p>
          <w:p w14:paraId="245FA490"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rPr>
            </w:pPr>
          </w:p>
          <w:p w14:paraId="2F8C81FF" w14:textId="20BBAE5F"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cs/>
              </w:rPr>
            </w:pPr>
          </w:p>
        </w:tc>
        <w:tc>
          <w:tcPr>
            <w:tcW w:w="180" w:type="dxa"/>
          </w:tcPr>
          <w:p w14:paraId="3C63EDDA"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990" w:type="dxa"/>
            <w:shd w:val="clear" w:color="auto" w:fill="auto"/>
          </w:tcPr>
          <w:p w14:paraId="6A6B9A1C"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p w14:paraId="6084849C" w14:textId="77777777" w:rsidR="005277A1" w:rsidRPr="00C67044" w:rsidRDefault="005277A1"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p w14:paraId="731CF579" w14:textId="77777777" w:rsidR="005277A1" w:rsidRPr="00C67044" w:rsidRDefault="005277A1"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p w14:paraId="1F796B56" w14:textId="77777777" w:rsidR="005277A1" w:rsidRPr="00C67044" w:rsidRDefault="005277A1"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p w14:paraId="60A89258" w14:textId="39021200" w:rsidR="005277A1" w:rsidRPr="00C67044" w:rsidRDefault="005277A1"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5" w:type="dxa"/>
            <w:shd w:val="clear" w:color="auto" w:fill="auto"/>
            <w:vAlign w:val="center"/>
          </w:tcPr>
          <w:p w14:paraId="3E03251E"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9" w:type="dxa"/>
            <w:gridSpan w:val="2"/>
            <w:tcBorders>
              <w:left w:val="nil"/>
              <w:right w:val="nil"/>
            </w:tcBorders>
            <w:shd w:val="clear" w:color="auto" w:fill="auto"/>
          </w:tcPr>
          <w:p w14:paraId="19B3C000"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gridSpan w:val="2"/>
            <w:shd w:val="clear" w:color="auto" w:fill="auto"/>
            <w:vAlign w:val="center"/>
          </w:tcPr>
          <w:p w14:paraId="1FD97A26"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3" w:type="dxa"/>
            <w:gridSpan w:val="2"/>
            <w:shd w:val="clear" w:color="auto" w:fill="auto"/>
          </w:tcPr>
          <w:p w14:paraId="752FB57B"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9" w:type="dxa"/>
            <w:shd w:val="clear" w:color="auto" w:fill="auto"/>
            <w:vAlign w:val="center"/>
          </w:tcPr>
          <w:p w14:paraId="425219EF"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58"/>
                <w:tab w:val="right" w:pos="1117"/>
              </w:tabs>
              <w:spacing w:line="340" w:lineRule="exact"/>
              <w:jc w:val="right"/>
              <w:rPr>
                <w:rFonts w:asciiTheme="majorBidi" w:hAnsiTheme="majorBidi" w:cstheme="majorBidi"/>
                <w:sz w:val="28"/>
                <w:szCs w:val="28"/>
              </w:rPr>
            </w:pPr>
          </w:p>
        </w:tc>
        <w:tc>
          <w:tcPr>
            <w:tcW w:w="1255" w:type="dxa"/>
            <w:gridSpan w:val="2"/>
            <w:tcBorders>
              <w:left w:val="nil"/>
              <w:right w:val="nil"/>
            </w:tcBorders>
            <w:shd w:val="clear" w:color="auto" w:fill="auto"/>
          </w:tcPr>
          <w:p w14:paraId="62B9AF2D"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gridSpan w:val="2"/>
            <w:shd w:val="clear" w:color="auto" w:fill="auto"/>
            <w:vAlign w:val="center"/>
          </w:tcPr>
          <w:p w14:paraId="08824AE3"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6" w:type="dxa"/>
            <w:gridSpan w:val="2"/>
            <w:tcBorders>
              <w:left w:val="nil"/>
              <w:right w:val="nil"/>
            </w:tcBorders>
            <w:shd w:val="clear" w:color="auto" w:fill="auto"/>
          </w:tcPr>
          <w:p w14:paraId="097F8B68"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8" w:type="dxa"/>
            <w:gridSpan w:val="2"/>
            <w:shd w:val="clear" w:color="auto" w:fill="auto"/>
            <w:vAlign w:val="center"/>
          </w:tcPr>
          <w:p w14:paraId="7D13DD4F"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46" w:type="dxa"/>
            <w:gridSpan w:val="2"/>
            <w:tcBorders>
              <w:left w:val="nil"/>
              <w:right w:val="nil"/>
            </w:tcBorders>
            <w:shd w:val="clear" w:color="auto" w:fill="auto"/>
          </w:tcPr>
          <w:p w14:paraId="7E1E194E"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70" w:type="dxa"/>
            <w:gridSpan w:val="2"/>
            <w:shd w:val="clear" w:color="auto" w:fill="auto"/>
            <w:vAlign w:val="center"/>
          </w:tcPr>
          <w:p w14:paraId="63BDBE0B"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01" w:type="dxa"/>
            <w:gridSpan w:val="2"/>
            <w:shd w:val="clear" w:color="auto" w:fill="auto"/>
          </w:tcPr>
          <w:p w14:paraId="01309DD1"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219" w:type="dxa"/>
            <w:gridSpan w:val="2"/>
            <w:shd w:val="clear" w:color="auto" w:fill="auto"/>
          </w:tcPr>
          <w:p w14:paraId="41230B08"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left w:val="nil"/>
              <w:right w:val="nil"/>
            </w:tcBorders>
            <w:shd w:val="clear" w:color="auto" w:fill="auto"/>
            <w:vAlign w:val="center"/>
          </w:tcPr>
          <w:p w14:paraId="786AFCE8"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cs/>
              </w:rPr>
            </w:pPr>
          </w:p>
        </w:tc>
        <w:tc>
          <w:tcPr>
            <w:tcW w:w="180" w:type="dxa"/>
            <w:gridSpan w:val="2"/>
            <w:shd w:val="clear" w:color="auto" w:fill="auto"/>
            <w:vAlign w:val="center"/>
          </w:tcPr>
          <w:p w14:paraId="3B755521"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left w:val="nil"/>
              <w:right w:val="nil"/>
            </w:tcBorders>
            <w:shd w:val="clear" w:color="auto" w:fill="auto"/>
            <w:vAlign w:val="center"/>
          </w:tcPr>
          <w:p w14:paraId="1F4FAEC7"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r>
      <w:tr w:rsidR="00454718" w:rsidRPr="00C67044" w14:paraId="127787D2" w14:textId="77777777" w:rsidTr="000E753E">
        <w:trPr>
          <w:cantSplit/>
          <w:jc w:val="center"/>
        </w:trPr>
        <w:tc>
          <w:tcPr>
            <w:tcW w:w="3600" w:type="dxa"/>
            <w:shd w:val="clear" w:color="auto" w:fill="auto"/>
            <w:vAlign w:val="center"/>
          </w:tcPr>
          <w:p w14:paraId="574B167D"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0"/>
              </w:tabs>
              <w:spacing w:line="320" w:lineRule="exact"/>
              <w:ind w:left="-57" w:right="-57"/>
              <w:rPr>
                <w:rFonts w:asciiTheme="majorBidi" w:hAnsiTheme="majorBidi" w:cstheme="majorBidi"/>
                <w:b/>
                <w:bCs/>
                <w:sz w:val="28"/>
                <w:szCs w:val="28"/>
                <w:cs/>
              </w:rPr>
            </w:pPr>
            <w:r w:rsidRPr="00C67044">
              <w:rPr>
                <w:rFonts w:asciiTheme="majorBidi" w:hAnsiTheme="majorBidi"/>
                <w:b/>
                <w:bCs/>
                <w:sz w:val="28"/>
                <w:szCs w:val="28"/>
                <w:u w:val="single"/>
                <w:cs/>
              </w:rPr>
              <w:lastRenderedPageBreak/>
              <w:t>ค่าเผื่อผลขาดทุนจากการด้อยค่า</w:t>
            </w:r>
          </w:p>
        </w:tc>
        <w:tc>
          <w:tcPr>
            <w:tcW w:w="180" w:type="dxa"/>
          </w:tcPr>
          <w:p w14:paraId="76AAADD9"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990" w:type="dxa"/>
          </w:tcPr>
          <w:p w14:paraId="0CDC4204"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65" w:type="dxa"/>
            <w:shd w:val="clear" w:color="auto" w:fill="auto"/>
            <w:vAlign w:val="center"/>
          </w:tcPr>
          <w:p w14:paraId="78DD4162"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59" w:type="dxa"/>
            <w:gridSpan w:val="2"/>
            <w:tcBorders>
              <w:left w:val="nil"/>
              <w:right w:val="nil"/>
            </w:tcBorders>
            <w:shd w:val="clear" w:color="auto" w:fill="auto"/>
            <w:vAlign w:val="center"/>
          </w:tcPr>
          <w:p w14:paraId="5B2233B4"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64" w:type="dxa"/>
            <w:gridSpan w:val="2"/>
            <w:shd w:val="clear" w:color="auto" w:fill="auto"/>
            <w:vAlign w:val="center"/>
          </w:tcPr>
          <w:p w14:paraId="4A2657D5"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13" w:type="dxa"/>
            <w:gridSpan w:val="2"/>
            <w:shd w:val="clear" w:color="auto" w:fill="auto"/>
          </w:tcPr>
          <w:p w14:paraId="3C045F3F"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69" w:type="dxa"/>
            <w:shd w:val="clear" w:color="auto" w:fill="auto"/>
          </w:tcPr>
          <w:p w14:paraId="0EC6B7B3"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55" w:type="dxa"/>
            <w:gridSpan w:val="2"/>
            <w:tcBorders>
              <w:left w:val="nil"/>
              <w:right w:val="nil"/>
            </w:tcBorders>
            <w:shd w:val="clear" w:color="auto" w:fill="auto"/>
            <w:vAlign w:val="center"/>
          </w:tcPr>
          <w:p w14:paraId="78821043"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64" w:type="dxa"/>
            <w:gridSpan w:val="2"/>
            <w:shd w:val="clear" w:color="auto" w:fill="auto"/>
            <w:vAlign w:val="center"/>
          </w:tcPr>
          <w:p w14:paraId="30B6CA0F"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16" w:type="dxa"/>
            <w:gridSpan w:val="2"/>
            <w:tcBorders>
              <w:left w:val="nil"/>
              <w:right w:val="nil"/>
            </w:tcBorders>
            <w:shd w:val="clear" w:color="auto" w:fill="auto"/>
            <w:vAlign w:val="center"/>
          </w:tcPr>
          <w:p w14:paraId="6F7274B1"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68" w:type="dxa"/>
            <w:gridSpan w:val="2"/>
            <w:shd w:val="clear" w:color="auto" w:fill="auto"/>
            <w:vAlign w:val="center"/>
          </w:tcPr>
          <w:p w14:paraId="14F3A2F0"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46" w:type="dxa"/>
            <w:gridSpan w:val="2"/>
            <w:tcBorders>
              <w:left w:val="nil"/>
              <w:right w:val="nil"/>
            </w:tcBorders>
            <w:shd w:val="clear" w:color="auto" w:fill="auto"/>
            <w:vAlign w:val="center"/>
          </w:tcPr>
          <w:p w14:paraId="61BE95BF"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20" w:lineRule="exact"/>
              <w:jc w:val="right"/>
              <w:rPr>
                <w:rFonts w:asciiTheme="majorBidi" w:hAnsiTheme="majorBidi" w:cstheme="majorBidi"/>
                <w:sz w:val="28"/>
                <w:szCs w:val="28"/>
              </w:rPr>
            </w:pPr>
          </w:p>
        </w:tc>
        <w:tc>
          <w:tcPr>
            <w:tcW w:w="170" w:type="dxa"/>
            <w:gridSpan w:val="2"/>
            <w:shd w:val="clear" w:color="auto" w:fill="auto"/>
            <w:vAlign w:val="center"/>
          </w:tcPr>
          <w:p w14:paraId="6783A1F1"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01" w:type="dxa"/>
            <w:gridSpan w:val="2"/>
          </w:tcPr>
          <w:p w14:paraId="3FE8876C"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219" w:type="dxa"/>
            <w:gridSpan w:val="2"/>
          </w:tcPr>
          <w:p w14:paraId="56A01126"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70" w:type="dxa"/>
            <w:gridSpan w:val="2"/>
            <w:tcBorders>
              <w:left w:val="nil"/>
              <w:right w:val="nil"/>
            </w:tcBorders>
            <w:shd w:val="clear" w:color="auto" w:fill="auto"/>
            <w:vAlign w:val="center"/>
          </w:tcPr>
          <w:p w14:paraId="55BED39E"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80" w:type="dxa"/>
            <w:gridSpan w:val="2"/>
            <w:shd w:val="clear" w:color="auto" w:fill="auto"/>
            <w:vAlign w:val="center"/>
          </w:tcPr>
          <w:p w14:paraId="14C9350F"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70" w:type="dxa"/>
            <w:gridSpan w:val="2"/>
            <w:tcBorders>
              <w:left w:val="nil"/>
              <w:right w:val="nil"/>
            </w:tcBorders>
            <w:shd w:val="clear" w:color="auto" w:fill="auto"/>
            <w:vAlign w:val="center"/>
          </w:tcPr>
          <w:p w14:paraId="06054011"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r>
      <w:tr w:rsidR="00454718" w:rsidRPr="00C67044" w14:paraId="4B38BF78" w14:textId="77777777" w:rsidTr="000A230D">
        <w:trPr>
          <w:cantSplit/>
          <w:jc w:val="center"/>
        </w:trPr>
        <w:tc>
          <w:tcPr>
            <w:tcW w:w="3600" w:type="dxa"/>
            <w:shd w:val="clear" w:color="auto" w:fill="auto"/>
            <w:vAlign w:val="center"/>
          </w:tcPr>
          <w:p w14:paraId="0EA24D3F" w14:textId="2CB50A02"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0"/>
              </w:tabs>
              <w:spacing w:line="320" w:lineRule="exact"/>
              <w:ind w:left="-57" w:right="-57"/>
              <w:rPr>
                <w:rFonts w:asciiTheme="majorBidi" w:hAnsiTheme="majorBidi" w:cstheme="majorBidi"/>
                <w:sz w:val="28"/>
                <w:szCs w:val="28"/>
                <w:cs/>
              </w:rPr>
            </w:pPr>
            <w:r w:rsidRPr="00C67044">
              <w:rPr>
                <w:rFonts w:asciiTheme="majorBidi" w:hAnsiTheme="majorBidi" w:cstheme="majorBidi"/>
                <w:sz w:val="28"/>
                <w:szCs w:val="28"/>
                <w:cs/>
              </w:rPr>
              <w:t xml:space="preserve">ยอดคงเหลือ ณ วันที่  </w:t>
            </w:r>
            <w:r w:rsidRPr="00C67044">
              <w:rPr>
                <w:rFonts w:asciiTheme="majorBidi" w:hAnsiTheme="majorBidi" w:cstheme="majorBidi"/>
                <w:sz w:val="28"/>
                <w:szCs w:val="28"/>
                <w:lang w:val="en-GB"/>
              </w:rPr>
              <w:t xml:space="preserve">1 </w:t>
            </w:r>
            <w:r w:rsidRPr="00C67044">
              <w:rPr>
                <w:rFonts w:asciiTheme="majorBidi" w:hAnsiTheme="majorBidi" w:cstheme="majorBidi"/>
                <w:sz w:val="28"/>
                <w:szCs w:val="28"/>
                <w:cs/>
                <w:lang w:val="en-GB"/>
              </w:rPr>
              <w:t xml:space="preserve">มกราคม </w:t>
            </w:r>
            <w:r w:rsidRPr="00C67044">
              <w:rPr>
                <w:rFonts w:asciiTheme="majorBidi" w:hAnsiTheme="majorBidi" w:cstheme="majorBidi"/>
                <w:sz w:val="28"/>
                <w:szCs w:val="28"/>
                <w:lang w:val="en-GB"/>
              </w:rPr>
              <w:t>256</w:t>
            </w:r>
            <w:r w:rsidRPr="00C67044">
              <w:rPr>
                <w:rFonts w:asciiTheme="majorBidi" w:hAnsiTheme="majorBidi" w:cstheme="majorBidi" w:hint="cs"/>
                <w:sz w:val="28"/>
                <w:szCs w:val="28"/>
              </w:rPr>
              <w:t>6</w:t>
            </w:r>
          </w:p>
        </w:tc>
        <w:tc>
          <w:tcPr>
            <w:tcW w:w="180" w:type="dxa"/>
          </w:tcPr>
          <w:p w14:paraId="037A2815"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990" w:type="dxa"/>
            <w:shd w:val="clear" w:color="auto" w:fill="auto"/>
          </w:tcPr>
          <w:p w14:paraId="006057F8" w14:textId="46F6CDF4"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65" w:type="dxa"/>
            <w:shd w:val="clear" w:color="auto" w:fill="auto"/>
            <w:vAlign w:val="center"/>
          </w:tcPr>
          <w:p w14:paraId="0B1B6A43"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59" w:type="dxa"/>
            <w:gridSpan w:val="2"/>
            <w:tcBorders>
              <w:top w:val="nil"/>
              <w:left w:val="nil"/>
              <w:right w:val="nil"/>
            </w:tcBorders>
            <w:shd w:val="clear" w:color="auto" w:fill="auto"/>
            <w:vAlign w:val="center"/>
          </w:tcPr>
          <w:p w14:paraId="35C8436A" w14:textId="33504773"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Angsana New" w:hAnsi="Angsana New"/>
                <w:sz w:val="28"/>
                <w:szCs w:val="28"/>
                <w:cs/>
              </w:rPr>
              <w:t>-</w:t>
            </w:r>
          </w:p>
        </w:tc>
        <w:tc>
          <w:tcPr>
            <w:tcW w:w="164" w:type="dxa"/>
            <w:gridSpan w:val="2"/>
            <w:shd w:val="clear" w:color="auto" w:fill="auto"/>
            <w:vAlign w:val="center"/>
          </w:tcPr>
          <w:p w14:paraId="5ECF0EC4"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13" w:type="dxa"/>
            <w:gridSpan w:val="2"/>
            <w:shd w:val="clear" w:color="auto" w:fill="auto"/>
            <w:vAlign w:val="center"/>
          </w:tcPr>
          <w:p w14:paraId="48765AE1" w14:textId="72584DF1"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Angsana New" w:hAnsi="Angsana New"/>
                <w:sz w:val="28"/>
                <w:szCs w:val="28"/>
                <w:cs/>
              </w:rPr>
              <w:t>-</w:t>
            </w:r>
          </w:p>
        </w:tc>
        <w:tc>
          <w:tcPr>
            <w:tcW w:w="169" w:type="dxa"/>
            <w:shd w:val="clear" w:color="auto" w:fill="auto"/>
            <w:vAlign w:val="center"/>
          </w:tcPr>
          <w:p w14:paraId="7F89563B"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55" w:type="dxa"/>
            <w:gridSpan w:val="2"/>
            <w:tcBorders>
              <w:top w:val="nil"/>
              <w:left w:val="nil"/>
              <w:right w:val="nil"/>
            </w:tcBorders>
            <w:shd w:val="clear" w:color="auto" w:fill="auto"/>
            <w:vAlign w:val="center"/>
          </w:tcPr>
          <w:p w14:paraId="52BE163C" w14:textId="2DB40785"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Angsana New" w:hAnsi="Angsana New"/>
                <w:sz w:val="28"/>
                <w:szCs w:val="28"/>
              </w:rPr>
              <w:t>501</w:t>
            </w:r>
          </w:p>
        </w:tc>
        <w:tc>
          <w:tcPr>
            <w:tcW w:w="164" w:type="dxa"/>
            <w:gridSpan w:val="2"/>
            <w:shd w:val="clear" w:color="auto" w:fill="auto"/>
            <w:vAlign w:val="center"/>
          </w:tcPr>
          <w:p w14:paraId="6167DEED"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16" w:type="dxa"/>
            <w:gridSpan w:val="2"/>
            <w:tcBorders>
              <w:top w:val="nil"/>
              <w:left w:val="nil"/>
              <w:right w:val="nil"/>
            </w:tcBorders>
            <w:shd w:val="clear" w:color="auto" w:fill="auto"/>
            <w:vAlign w:val="center"/>
          </w:tcPr>
          <w:p w14:paraId="68E00FD9" w14:textId="559DB4D1"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Angsana New" w:hAnsi="Angsana New"/>
                <w:sz w:val="28"/>
                <w:szCs w:val="28"/>
                <w:cs/>
              </w:rPr>
              <w:t>-</w:t>
            </w:r>
          </w:p>
        </w:tc>
        <w:tc>
          <w:tcPr>
            <w:tcW w:w="168" w:type="dxa"/>
            <w:gridSpan w:val="2"/>
            <w:shd w:val="clear" w:color="auto" w:fill="auto"/>
            <w:vAlign w:val="center"/>
          </w:tcPr>
          <w:p w14:paraId="76CCEB4B"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46" w:type="dxa"/>
            <w:gridSpan w:val="2"/>
            <w:tcBorders>
              <w:top w:val="nil"/>
              <w:left w:val="nil"/>
              <w:right w:val="nil"/>
            </w:tcBorders>
            <w:shd w:val="clear" w:color="auto" w:fill="auto"/>
            <w:vAlign w:val="center"/>
          </w:tcPr>
          <w:p w14:paraId="2E6B98EE" w14:textId="7EB23CD1"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20" w:lineRule="exact"/>
              <w:jc w:val="right"/>
              <w:rPr>
                <w:rFonts w:asciiTheme="majorBidi" w:hAnsiTheme="majorBidi" w:cstheme="majorBidi"/>
                <w:sz w:val="28"/>
                <w:szCs w:val="28"/>
              </w:rPr>
            </w:pPr>
            <w:r w:rsidRPr="00C67044">
              <w:rPr>
                <w:rFonts w:ascii="Angsana New" w:hAnsi="Angsana New"/>
                <w:sz w:val="28"/>
                <w:szCs w:val="28"/>
                <w:cs/>
              </w:rPr>
              <w:t>-</w:t>
            </w:r>
          </w:p>
        </w:tc>
        <w:tc>
          <w:tcPr>
            <w:tcW w:w="170" w:type="dxa"/>
            <w:gridSpan w:val="2"/>
            <w:shd w:val="clear" w:color="auto" w:fill="auto"/>
            <w:vAlign w:val="center"/>
          </w:tcPr>
          <w:p w14:paraId="70D69F86"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01" w:type="dxa"/>
            <w:gridSpan w:val="2"/>
            <w:shd w:val="clear" w:color="auto" w:fill="auto"/>
          </w:tcPr>
          <w:p w14:paraId="74B2D94E" w14:textId="5FF9C7BD"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Angsana New" w:hAnsi="Angsana New"/>
                <w:sz w:val="28"/>
                <w:szCs w:val="28"/>
                <w:cs/>
              </w:rPr>
              <w:t>-</w:t>
            </w:r>
          </w:p>
        </w:tc>
        <w:tc>
          <w:tcPr>
            <w:tcW w:w="219" w:type="dxa"/>
            <w:gridSpan w:val="2"/>
            <w:shd w:val="clear" w:color="auto" w:fill="auto"/>
          </w:tcPr>
          <w:p w14:paraId="0C476878"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70" w:type="dxa"/>
            <w:gridSpan w:val="2"/>
            <w:tcBorders>
              <w:top w:val="nil"/>
              <w:left w:val="nil"/>
              <w:right w:val="nil"/>
            </w:tcBorders>
            <w:shd w:val="clear" w:color="auto" w:fill="auto"/>
            <w:vAlign w:val="center"/>
          </w:tcPr>
          <w:p w14:paraId="2A7F830F" w14:textId="522C5518"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Angsana New" w:hAnsi="Angsana New"/>
                <w:sz w:val="28"/>
                <w:szCs w:val="28"/>
                <w:cs/>
              </w:rPr>
              <w:t>-</w:t>
            </w:r>
          </w:p>
        </w:tc>
        <w:tc>
          <w:tcPr>
            <w:tcW w:w="180" w:type="dxa"/>
            <w:gridSpan w:val="2"/>
            <w:shd w:val="clear" w:color="auto" w:fill="auto"/>
            <w:vAlign w:val="center"/>
          </w:tcPr>
          <w:p w14:paraId="78D3AA84"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70" w:type="dxa"/>
            <w:gridSpan w:val="2"/>
            <w:tcBorders>
              <w:top w:val="nil"/>
              <w:left w:val="nil"/>
              <w:right w:val="nil"/>
            </w:tcBorders>
            <w:shd w:val="clear" w:color="auto" w:fill="auto"/>
            <w:vAlign w:val="center"/>
          </w:tcPr>
          <w:p w14:paraId="6B418283" w14:textId="0B3E4AA2"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Angsana New" w:hAnsi="Angsana New"/>
                <w:sz w:val="28"/>
                <w:szCs w:val="28"/>
              </w:rPr>
              <w:t>501</w:t>
            </w:r>
          </w:p>
        </w:tc>
      </w:tr>
      <w:tr w:rsidR="00454718" w:rsidRPr="00C67044" w14:paraId="583635A8" w14:textId="77777777" w:rsidTr="000A230D">
        <w:trPr>
          <w:cantSplit/>
          <w:jc w:val="center"/>
        </w:trPr>
        <w:tc>
          <w:tcPr>
            <w:tcW w:w="3600" w:type="dxa"/>
            <w:shd w:val="clear" w:color="auto" w:fill="auto"/>
            <w:vAlign w:val="center"/>
          </w:tcPr>
          <w:p w14:paraId="5B163D60"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ind w:left="175" w:right="-57"/>
              <w:rPr>
                <w:rFonts w:asciiTheme="majorBidi" w:hAnsiTheme="majorBidi" w:cstheme="majorBidi"/>
                <w:b/>
                <w:bCs/>
                <w:sz w:val="28"/>
                <w:szCs w:val="28"/>
                <w:cs/>
              </w:rPr>
            </w:pPr>
            <w:r w:rsidRPr="00C67044">
              <w:rPr>
                <w:rFonts w:asciiTheme="majorBidi" w:hAnsiTheme="majorBidi" w:cstheme="majorBidi"/>
                <w:sz w:val="28"/>
                <w:szCs w:val="28"/>
                <w:cs/>
              </w:rPr>
              <w:t>ขาดทุนจากการด้อยค่าสินทรัพย์</w:t>
            </w:r>
          </w:p>
        </w:tc>
        <w:tc>
          <w:tcPr>
            <w:tcW w:w="180" w:type="dxa"/>
          </w:tcPr>
          <w:p w14:paraId="7F3D8375"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990" w:type="dxa"/>
            <w:shd w:val="clear" w:color="auto" w:fill="auto"/>
          </w:tcPr>
          <w:p w14:paraId="75E91BCF" w14:textId="2B358AB3"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65" w:type="dxa"/>
            <w:shd w:val="clear" w:color="auto" w:fill="auto"/>
            <w:vAlign w:val="center"/>
          </w:tcPr>
          <w:p w14:paraId="0ADCBB3B"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59" w:type="dxa"/>
            <w:gridSpan w:val="2"/>
            <w:tcBorders>
              <w:top w:val="nil"/>
              <w:left w:val="nil"/>
              <w:right w:val="nil"/>
            </w:tcBorders>
            <w:shd w:val="clear" w:color="auto" w:fill="auto"/>
            <w:vAlign w:val="center"/>
          </w:tcPr>
          <w:p w14:paraId="5107709E" w14:textId="43D785AB"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gridSpan w:val="2"/>
            <w:shd w:val="clear" w:color="auto" w:fill="auto"/>
            <w:vAlign w:val="center"/>
          </w:tcPr>
          <w:p w14:paraId="2578415B"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13" w:type="dxa"/>
            <w:gridSpan w:val="2"/>
            <w:shd w:val="clear" w:color="auto" w:fill="auto"/>
            <w:vAlign w:val="center"/>
          </w:tcPr>
          <w:p w14:paraId="116FFF60" w14:textId="4AC94E32"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69" w:type="dxa"/>
            <w:shd w:val="clear" w:color="auto" w:fill="auto"/>
            <w:vAlign w:val="center"/>
          </w:tcPr>
          <w:p w14:paraId="10A4CC03"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55" w:type="dxa"/>
            <w:gridSpan w:val="2"/>
            <w:tcBorders>
              <w:top w:val="nil"/>
              <w:left w:val="nil"/>
              <w:right w:val="nil"/>
            </w:tcBorders>
            <w:shd w:val="clear" w:color="auto" w:fill="auto"/>
            <w:vAlign w:val="center"/>
          </w:tcPr>
          <w:p w14:paraId="1D33432B" w14:textId="7CFD46DD"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gridSpan w:val="2"/>
            <w:shd w:val="clear" w:color="auto" w:fill="auto"/>
            <w:vAlign w:val="center"/>
          </w:tcPr>
          <w:p w14:paraId="52A48550"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16" w:type="dxa"/>
            <w:gridSpan w:val="2"/>
            <w:tcBorders>
              <w:top w:val="nil"/>
              <w:left w:val="nil"/>
              <w:right w:val="nil"/>
            </w:tcBorders>
            <w:shd w:val="clear" w:color="auto" w:fill="auto"/>
            <w:vAlign w:val="center"/>
          </w:tcPr>
          <w:p w14:paraId="0C9B2CDA" w14:textId="2AA542C4"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68" w:type="dxa"/>
            <w:gridSpan w:val="2"/>
            <w:shd w:val="clear" w:color="auto" w:fill="auto"/>
            <w:vAlign w:val="center"/>
          </w:tcPr>
          <w:p w14:paraId="3814520E"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46" w:type="dxa"/>
            <w:gridSpan w:val="2"/>
            <w:tcBorders>
              <w:top w:val="nil"/>
              <w:left w:val="nil"/>
              <w:right w:val="nil"/>
            </w:tcBorders>
            <w:shd w:val="clear" w:color="auto" w:fill="auto"/>
            <w:vAlign w:val="center"/>
          </w:tcPr>
          <w:p w14:paraId="7E9CB906" w14:textId="761D03C8"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70" w:type="dxa"/>
            <w:gridSpan w:val="2"/>
            <w:shd w:val="clear" w:color="auto" w:fill="auto"/>
            <w:vAlign w:val="center"/>
          </w:tcPr>
          <w:p w14:paraId="5D73287E"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01" w:type="dxa"/>
            <w:gridSpan w:val="2"/>
            <w:shd w:val="clear" w:color="auto" w:fill="auto"/>
          </w:tcPr>
          <w:p w14:paraId="25E559CB" w14:textId="3E8CE8C5"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219" w:type="dxa"/>
            <w:gridSpan w:val="2"/>
            <w:shd w:val="clear" w:color="auto" w:fill="auto"/>
          </w:tcPr>
          <w:p w14:paraId="6AB2896D"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70" w:type="dxa"/>
            <w:gridSpan w:val="2"/>
            <w:tcBorders>
              <w:top w:val="nil"/>
              <w:left w:val="nil"/>
              <w:right w:val="nil"/>
            </w:tcBorders>
            <w:shd w:val="clear" w:color="auto" w:fill="auto"/>
            <w:vAlign w:val="center"/>
          </w:tcPr>
          <w:p w14:paraId="5E4EFBC7" w14:textId="017C1BD3"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80" w:type="dxa"/>
            <w:gridSpan w:val="2"/>
            <w:shd w:val="clear" w:color="auto" w:fill="auto"/>
            <w:vAlign w:val="center"/>
          </w:tcPr>
          <w:p w14:paraId="171DF1B0"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70" w:type="dxa"/>
            <w:gridSpan w:val="2"/>
            <w:tcBorders>
              <w:top w:val="nil"/>
              <w:left w:val="nil"/>
              <w:right w:val="nil"/>
            </w:tcBorders>
            <w:shd w:val="clear" w:color="auto" w:fill="auto"/>
            <w:vAlign w:val="center"/>
          </w:tcPr>
          <w:p w14:paraId="72CDB218" w14:textId="7ECE941D"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w:t>
            </w:r>
          </w:p>
        </w:tc>
      </w:tr>
      <w:tr w:rsidR="00454718" w:rsidRPr="00C67044" w14:paraId="2909BDF5" w14:textId="77777777" w:rsidTr="000A230D">
        <w:trPr>
          <w:cantSplit/>
          <w:jc w:val="center"/>
        </w:trPr>
        <w:tc>
          <w:tcPr>
            <w:tcW w:w="3600" w:type="dxa"/>
            <w:shd w:val="clear" w:color="auto" w:fill="auto"/>
            <w:vAlign w:val="center"/>
          </w:tcPr>
          <w:p w14:paraId="38FC4674" w14:textId="1899D555"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0"/>
              </w:tabs>
              <w:spacing w:line="320" w:lineRule="exact"/>
              <w:ind w:left="-57" w:right="-57"/>
              <w:rPr>
                <w:rFonts w:asciiTheme="majorBidi" w:hAnsiTheme="majorBidi" w:cstheme="majorBidi"/>
                <w:b/>
                <w:bCs/>
                <w:sz w:val="28"/>
                <w:szCs w:val="28"/>
              </w:rPr>
            </w:pPr>
            <w:r w:rsidRPr="00C67044">
              <w:rPr>
                <w:rFonts w:asciiTheme="majorBidi" w:hAnsiTheme="majorBidi" w:cstheme="majorBidi"/>
                <w:sz w:val="28"/>
                <w:szCs w:val="28"/>
                <w:cs/>
              </w:rPr>
              <w:t xml:space="preserve">ยอดคงเหลือ ณ วันที่ </w:t>
            </w:r>
            <w:r w:rsidRPr="00C67044">
              <w:rPr>
                <w:rFonts w:asciiTheme="majorBidi" w:hAnsiTheme="majorBidi" w:cstheme="majorBidi"/>
                <w:sz w:val="28"/>
                <w:szCs w:val="28"/>
              </w:rPr>
              <w:t xml:space="preserve">31 </w:t>
            </w:r>
            <w:r w:rsidRPr="00C67044">
              <w:rPr>
                <w:rFonts w:asciiTheme="majorBidi" w:hAnsiTheme="majorBidi" w:cstheme="majorBidi"/>
                <w:sz w:val="28"/>
                <w:szCs w:val="28"/>
                <w:cs/>
              </w:rPr>
              <w:t xml:space="preserve">ธันวาคม </w:t>
            </w:r>
            <w:r w:rsidRPr="00C67044">
              <w:rPr>
                <w:rFonts w:asciiTheme="majorBidi" w:hAnsiTheme="majorBidi" w:cstheme="majorBidi"/>
                <w:sz w:val="28"/>
                <w:szCs w:val="28"/>
              </w:rPr>
              <w:t>256</w:t>
            </w:r>
            <w:r w:rsidRPr="00C67044">
              <w:rPr>
                <w:rFonts w:asciiTheme="majorBidi" w:hAnsiTheme="majorBidi" w:cstheme="majorBidi" w:hint="cs"/>
                <w:sz w:val="28"/>
                <w:szCs w:val="28"/>
              </w:rPr>
              <w:t>6</w:t>
            </w:r>
          </w:p>
        </w:tc>
        <w:tc>
          <w:tcPr>
            <w:tcW w:w="180" w:type="dxa"/>
          </w:tcPr>
          <w:p w14:paraId="41279C91"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990" w:type="dxa"/>
            <w:tcBorders>
              <w:top w:val="single" w:sz="4" w:space="0" w:color="auto"/>
            </w:tcBorders>
            <w:shd w:val="clear" w:color="auto" w:fill="auto"/>
          </w:tcPr>
          <w:p w14:paraId="27AE4B02" w14:textId="22CD5CE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65" w:type="dxa"/>
            <w:shd w:val="clear" w:color="auto" w:fill="auto"/>
            <w:vAlign w:val="center"/>
          </w:tcPr>
          <w:p w14:paraId="64804784"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59" w:type="dxa"/>
            <w:gridSpan w:val="2"/>
            <w:tcBorders>
              <w:top w:val="single" w:sz="4" w:space="0" w:color="auto"/>
              <w:left w:val="nil"/>
              <w:right w:val="nil"/>
            </w:tcBorders>
            <w:shd w:val="clear" w:color="auto" w:fill="auto"/>
            <w:vAlign w:val="center"/>
          </w:tcPr>
          <w:p w14:paraId="28449136"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Angsana New" w:hAnsi="Angsana New"/>
                <w:sz w:val="28"/>
                <w:szCs w:val="28"/>
                <w:cs/>
              </w:rPr>
              <w:t>-</w:t>
            </w:r>
          </w:p>
        </w:tc>
        <w:tc>
          <w:tcPr>
            <w:tcW w:w="164" w:type="dxa"/>
            <w:gridSpan w:val="2"/>
            <w:shd w:val="clear" w:color="auto" w:fill="auto"/>
            <w:vAlign w:val="center"/>
          </w:tcPr>
          <w:p w14:paraId="69837A90"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13" w:type="dxa"/>
            <w:gridSpan w:val="2"/>
            <w:tcBorders>
              <w:top w:val="single" w:sz="4" w:space="0" w:color="auto"/>
            </w:tcBorders>
            <w:shd w:val="clear" w:color="auto" w:fill="auto"/>
            <w:vAlign w:val="center"/>
          </w:tcPr>
          <w:p w14:paraId="7401DE1F"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Angsana New" w:hAnsi="Angsana New"/>
                <w:sz w:val="28"/>
                <w:szCs w:val="28"/>
                <w:cs/>
              </w:rPr>
              <w:t>-</w:t>
            </w:r>
          </w:p>
        </w:tc>
        <w:tc>
          <w:tcPr>
            <w:tcW w:w="169" w:type="dxa"/>
            <w:shd w:val="clear" w:color="auto" w:fill="auto"/>
            <w:vAlign w:val="center"/>
          </w:tcPr>
          <w:p w14:paraId="06B3361D"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55" w:type="dxa"/>
            <w:gridSpan w:val="2"/>
            <w:tcBorders>
              <w:top w:val="single" w:sz="4" w:space="0" w:color="auto"/>
              <w:left w:val="nil"/>
              <w:right w:val="nil"/>
            </w:tcBorders>
            <w:shd w:val="clear" w:color="auto" w:fill="auto"/>
            <w:vAlign w:val="center"/>
          </w:tcPr>
          <w:p w14:paraId="242FAAE9"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Angsana New" w:hAnsi="Angsana New"/>
                <w:sz w:val="28"/>
                <w:szCs w:val="28"/>
              </w:rPr>
              <w:t>501</w:t>
            </w:r>
          </w:p>
        </w:tc>
        <w:tc>
          <w:tcPr>
            <w:tcW w:w="164" w:type="dxa"/>
            <w:gridSpan w:val="2"/>
            <w:shd w:val="clear" w:color="auto" w:fill="auto"/>
            <w:vAlign w:val="center"/>
          </w:tcPr>
          <w:p w14:paraId="53BC8535"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16" w:type="dxa"/>
            <w:gridSpan w:val="2"/>
            <w:tcBorders>
              <w:top w:val="single" w:sz="4" w:space="0" w:color="auto"/>
              <w:left w:val="nil"/>
              <w:right w:val="nil"/>
            </w:tcBorders>
            <w:shd w:val="clear" w:color="auto" w:fill="auto"/>
            <w:vAlign w:val="center"/>
          </w:tcPr>
          <w:p w14:paraId="024F36EC"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Angsana New" w:hAnsi="Angsana New"/>
                <w:sz w:val="28"/>
                <w:szCs w:val="28"/>
                <w:cs/>
              </w:rPr>
              <w:t>-</w:t>
            </w:r>
          </w:p>
        </w:tc>
        <w:tc>
          <w:tcPr>
            <w:tcW w:w="168" w:type="dxa"/>
            <w:gridSpan w:val="2"/>
            <w:shd w:val="clear" w:color="auto" w:fill="auto"/>
            <w:vAlign w:val="center"/>
          </w:tcPr>
          <w:p w14:paraId="33FAA818"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46" w:type="dxa"/>
            <w:gridSpan w:val="2"/>
            <w:tcBorders>
              <w:top w:val="single" w:sz="4" w:space="0" w:color="auto"/>
              <w:left w:val="nil"/>
              <w:right w:val="nil"/>
            </w:tcBorders>
            <w:shd w:val="clear" w:color="auto" w:fill="auto"/>
            <w:vAlign w:val="center"/>
          </w:tcPr>
          <w:p w14:paraId="320F6894"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20" w:lineRule="exact"/>
              <w:jc w:val="right"/>
              <w:rPr>
                <w:rFonts w:asciiTheme="majorBidi" w:hAnsiTheme="majorBidi" w:cstheme="majorBidi"/>
                <w:sz w:val="28"/>
                <w:szCs w:val="28"/>
              </w:rPr>
            </w:pPr>
            <w:r w:rsidRPr="00C67044">
              <w:rPr>
                <w:rFonts w:ascii="Angsana New" w:hAnsi="Angsana New"/>
                <w:sz w:val="28"/>
                <w:szCs w:val="28"/>
                <w:cs/>
              </w:rPr>
              <w:t>-</w:t>
            </w:r>
          </w:p>
        </w:tc>
        <w:tc>
          <w:tcPr>
            <w:tcW w:w="170" w:type="dxa"/>
            <w:gridSpan w:val="2"/>
            <w:shd w:val="clear" w:color="auto" w:fill="auto"/>
            <w:vAlign w:val="center"/>
          </w:tcPr>
          <w:p w14:paraId="142BC7AA"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01" w:type="dxa"/>
            <w:gridSpan w:val="2"/>
            <w:tcBorders>
              <w:top w:val="single" w:sz="4" w:space="0" w:color="auto"/>
            </w:tcBorders>
            <w:shd w:val="clear" w:color="auto" w:fill="auto"/>
          </w:tcPr>
          <w:p w14:paraId="6E978CB0"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Angsana New" w:hAnsi="Angsana New"/>
                <w:sz w:val="28"/>
                <w:szCs w:val="28"/>
                <w:cs/>
              </w:rPr>
              <w:t>-</w:t>
            </w:r>
          </w:p>
        </w:tc>
        <w:tc>
          <w:tcPr>
            <w:tcW w:w="219" w:type="dxa"/>
            <w:gridSpan w:val="2"/>
            <w:shd w:val="clear" w:color="auto" w:fill="auto"/>
          </w:tcPr>
          <w:p w14:paraId="46FD242A"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70" w:type="dxa"/>
            <w:gridSpan w:val="2"/>
            <w:tcBorders>
              <w:top w:val="single" w:sz="4" w:space="0" w:color="auto"/>
              <w:left w:val="nil"/>
              <w:right w:val="nil"/>
            </w:tcBorders>
            <w:shd w:val="clear" w:color="auto" w:fill="auto"/>
            <w:vAlign w:val="center"/>
          </w:tcPr>
          <w:p w14:paraId="78612C35"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Angsana New" w:hAnsi="Angsana New"/>
                <w:sz w:val="28"/>
                <w:szCs w:val="28"/>
                <w:cs/>
              </w:rPr>
              <w:t>-</w:t>
            </w:r>
          </w:p>
        </w:tc>
        <w:tc>
          <w:tcPr>
            <w:tcW w:w="180" w:type="dxa"/>
            <w:gridSpan w:val="2"/>
            <w:shd w:val="clear" w:color="auto" w:fill="auto"/>
            <w:vAlign w:val="center"/>
          </w:tcPr>
          <w:p w14:paraId="42E9DC00"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70" w:type="dxa"/>
            <w:gridSpan w:val="2"/>
            <w:tcBorders>
              <w:top w:val="single" w:sz="4" w:space="0" w:color="auto"/>
              <w:left w:val="nil"/>
              <w:right w:val="nil"/>
            </w:tcBorders>
            <w:shd w:val="clear" w:color="auto" w:fill="auto"/>
            <w:vAlign w:val="center"/>
          </w:tcPr>
          <w:p w14:paraId="20A9B176"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Angsana New" w:hAnsi="Angsana New"/>
                <w:sz w:val="28"/>
                <w:szCs w:val="28"/>
              </w:rPr>
              <w:t>501</w:t>
            </w:r>
          </w:p>
        </w:tc>
      </w:tr>
      <w:tr w:rsidR="00454718" w:rsidRPr="00C67044" w14:paraId="26F11A9E" w14:textId="77777777" w:rsidTr="00454718">
        <w:trPr>
          <w:cantSplit/>
          <w:jc w:val="center"/>
        </w:trPr>
        <w:tc>
          <w:tcPr>
            <w:tcW w:w="3600" w:type="dxa"/>
            <w:shd w:val="clear" w:color="auto" w:fill="auto"/>
            <w:vAlign w:val="center"/>
          </w:tcPr>
          <w:p w14:paraId="0D17B2AA" w14:textId="450A3B69"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ind w:left="175" w:right="-57"/>
              <w:rPr>
                <w:rFonts w:asciiTheme="majorBidi" w:hAnsiTheme="majorBidi" w:cstheme="majorBidi"/>
                <w:sz w:val="28"/>
                <w:szCs w:val="28"/>
                <w:cs/>
              </w:rPr>
            </w:pPr>
            <w:r w:rsidRPr="00C67044">
              <w:rPr>
                <w:rFonts w:asciiTheme="majorBidi" w:hAnsiTheme="majorBidi"/>
                <w:sz w:val="28"/>
                <w:szCs w:val="28"/>
                <w:cs/>
              </w:rPr>
              <w:t>สินทรัพย์สุทธิจากการซื้อกิจการ</w:t>
            </w:r>
          </w:p>
        </w:tc>
        <w:tc>
          <w:tcPr>
            <w:tcW w:w="180" w:type="dxa"/>
          </w:tcPr>
          <w:p w14:paraId="612DEBD6"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990" w:type="dxa"/>
            <w:shd w:val="clear" w:color="auto" w:fill="auto"/>
          </w:tcPr>
          <w:p w14:paraId="39BD66E8" w14:textId="7D54F062"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Angsana New" w:hAnsi="Angsana New"/>
                <w:sz w:val="28"/>
                <w:szCs w:val="28"/>
              </w:rPr>
              <w:t>-</w:t>
            </w:r>
          </w:p>
        </w:tc>
        <w:tc>
          <w:tcPr>
            <w:tcW w:w="165" w:type="dxa"/>
            <w:shd w:val="clear" w:color="auto" w:fill="auto"/>
            <w:vAlign w:val="center"/>
          </w:tcPr>
          <w:p w14:paraId="322196EB"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59" w:type="dxa"/>
            <w:gridSpan w:val="2"/>
            <w:tcBorders>
              <w:top w:val="nil"/>
              <w:left w:val="nil"/>
              <w:right w:val="nil"/>
            </w:tcBorders>
            <w:shd w:val="clear" w:color="auto" w:fill="auto"/>
            <w:vAlign w:val="center"/>
          </w:tcPr>
          <w:p w14:paraId="4DA77788" w14:textId="3E96D65D"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Angsana New" w:hAnsi="Angsana New"/>
                <w:sz w:val="28"/>
                <w:szCs w:val="28"/>
              </w:rPr>
              <w:t>-</w:t>
            </w:r>
          </w:p>
        </w:tc>
        <w:tc>
          <w:tcPr>
            <w:tcW w:w="164" w:type="dxa"/>
            <w:gridSpan w:val="2"/>
            <w:shd w:val="clear" w:color="auto" w:fill="auto"/>
            <w:vAlign w:val="center"/>
          </w:tcPr>
          <w:p w14:paraId="2CA18528"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13" w:type="dxa"/>
            <w:gridSpan w:val="2"/>
            <w:shd w:val="clear" w:color="auto" w:fill="auto"/>
            <w:vAlign w:val="center"/>
          </w:tcPr>
          <w:p w14:paraId="4B7E26D3" w14:textId="3BAA83E1"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Angsana New" w:hAnsi="Angsana New"/>
                <w:sz w:val="28"/>
                <w:szCs w:val="28"/>
              </w:rPr>
              <w:t>7,483</w:t>
            </w:r>
          </w:p>
        </w:tc>
        <w:tc>
          <w:tcPr>
            <w:tcW w:w="169" w:type="dxa"/>
            <w:shd w:val="clear" w:color="auto" w:fill="auto"/>
            <w:vAlign w:val="center"/>
          </w:tcPr>
          <w:p w14:paraId="41A43795"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55" w:type="dxa"/>
            <w:gridSpan w:val="2"/>
            <w:tcBorders>
              <w:top w:val="nil"/>
              <w:left w:val="nil"/>
              <w:right w:val="nil"/>
            </w:tcBorders>
            <w:shd w:val="clear" w:color="auto" w:fill="auto"/>
            <w:vAlign w:val="center"/>
          </w:tcPr>
          <w:p w14:paraId="53F51B2E" w14:textId="17921D44"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Angsana New" w:hAnsi="Angsana New"/>
                <w:sz w:val="28"/>
                <w:szCs w:val="28"/>
              </w:rPr>
              <w:t>-</w:t>
            </w:r>
          </w:p>
        </w:tc>
        <w:tc>
          <w:tcPr>
            <w:tcW w:w="164" w:type="dxa"/>
            <w:gridSpan w:val="2"/>
            <w:shd w:val="clear" w:color="auto" w:fill="auto"/>
            <w:vAlign w:val="center"/>
          </w:tcPr>
          <w:p w14:paraId="7D209B8F"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16" w:type="dxa"/>
            <w:gridSpan w:val="2"/>
            <w:tcBorders>
              <w:top w:val="nil"/>
              <w:left w:val="nil"/>
              <w:right w:val="nil"/>
            </w:tcBorders>
            <w:shd w:val="clear" w:color="auto" w:fill="auto"/>
            <w:vAlign w:val="center"/>
          </w:tcPr>
          <w:p w14:paraId="66FCB3B5" w14:textId="5B797AF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Angsana New" w:hAnsi="Angsana New"/>
                <w:sz w:val="28"/>
                <w:szCs w:val="28"/>
              </w:rPr>
              <w:t>-</w:t>
            </w:r>
          </w:p>
        </w:tc>
        <w:tc>
          <w:tcPr>
            <w:tcW w:w="168" w:type="dxa"/>
            <w:gridSpan w:val="2"/>
            <w:shd w:val="clear" w:color="auto" w:fill="auto"/>
            <w:vAlign w:val="center"/>
          </w:tcPr>
          <w:p w14:paraId="07872337"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46" w:type="dxa"/>
            <w:gridSpan w:val="2"/>
            <w:tcBorders>
              <w:top w:val="nil"/>
              <w:left w:val="nil"/>
              <w:right w:val="nil"/>
            </w:tcBorders>
            <w:shd w:val="clear" w:color="auto" w:fill="auto"/>
            <w:vAlign w:val="center"/>
          </w:tcPr>
          <w:p w14:paraId="665E9D24" w14:textId="5E6F3796"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20" w:lineRule="exact"/>
              <w:jc w:val="right"/>
              <w:rPr>
                <w:rFonts w:asciiTheme="majorBidi" w:hAnsiTheme="majorBidi" w:cstheme="majorBidi"/>
                <w:sz w:val="28"/>
                <w:szCs w:val="28"/>
              </w:rPr>
            </w:pPr>
            <w:r w:rsidRPr="00C67044">
              <w:rPr>
                <w:rFonts w:ascii="Angsana New" w:hAnsi="Angsana New"/>
                <w:sz w:val="28"/>
                <w:szCs w:val="28"/>
              </w:rPr>
              <w:t>-</w:t>
            </w:r>
          </w:p>
        </w:tc>
        <w:tc>
          <w:tcPr>
            <w:tcW w:w="170" w:type="dxa"/>
            <w:gridSpan w:val="2"/>
            <w:shd w:val="clear" w:color="auto" w:fill="auto"/>
            <w:vAlign w:val="center"/>
          </w:tcPr>
          <w:p w14:paraId="56BF55B4"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01" w:type="dxa"/>
            <w:gridSpan w:val="2"/>
            <w:shd w:val="clear" w:color="auto" w:fill="auto"/>
          </w:tcPr>
          <w:p w14:paraId="0547BC40" w14:textId="6BB457DF"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Angsana New" w:hAnsi="Angsana New"/>
                <w:sz w:val="28"/>
                <w:szCs w:val="28"/>
              </w:rPr>
              <w:t>-</w:t>
            </w:r>
          </w:p>
        </w:tc>
        <w:tc>
          <w:tcPr>
            <w:tcW w:w="219" w:type="dxa"/>
            <w:gridSpan w:val="2"/>
            <w:shd w:val="clear" w:color="auto" w:fill="auto"/>
          </w:tcPr>
          <w:p w14:paraId="2C0D9F45"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70" w:type="dxa"/>
            <w:gridSpan w:val="2"/>
            <w:tcBorders>
              <w:top w:val="nil"/>
              <w:left w:val="nil"/>
              <w:right w:val="nil"/>
            </w:tcBorders>
            <w:shd w:val="clear" w:color="auto" w:fill="auto"/>
            <w:vAlign w:val="center"/>
          </w:tcPr>
          <w:p w14:paraId="21A3E080" w14:textId="009BF2D0"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Angsana New" w:hAnsi="Angsana New"/>
                <w:sz w:val="28"/>
                <w:szCs w:val="28"/>
              </w:rPr>
              <w:t>-</w:t>
            </w:r>
          </w:p>
        </w:tc>
        <w:tc>
          <w:tcPr>
            <w:tcW w:w="180" w:type="dxa"/>
            <w:gridSpan w:val="2"/>
            <w:shd w:val="clear" w:color="auto" w:fill="auto"/>
            <w:vAlign w:val="center"/>
          </w:tcPr>
          <w:p w14:paraId="26E85E73"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70" w:type="dxa"/>
            <w:gridSpan w:val="2"/>
            <w:tcBorders>
              <w:top w:val="nil"/>
              <w:left w:val="nil"/>
              <w:right w:val="nil"/>
            </w:tcBorders>
            <w:shd w:val="clear" w:color="auto" w:fill="auto"/>
            <w:vAlign w:val="center"/>
          </w:tcPr>
          <w:p w14:paraId="3B7C3459" w14:textId="79BEBF25"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Angsana New" w:hAnsi="Angsana New"/>
                <w:sz w:val="28"/>
                <w:szCs w:val="28"/>
              </w:rPr>
              <w:t>7,483</w:t>
            </w:r>
          </w:p>
        </w:tc>
      </w:tr>
      <w:tr w:rsidR="00454718" w:rsidRPr="00C67044" w14:paraId="197B86D8" w14:textId="77777777" w:rsidTr="00454718">
        <w:trPr>
          <w:cantSplit/>
          <w:jc w:val="center"/>
        </w:trPr>
        <w:tc>
          <w:tcPr>
            <w:tcW w:w="3600" w:type="dxa"/>
            <w:shd w:val="clear" w:color="auto" w:fill="auto"/>
            <w:vAlign w:val="center"/>
          </w:tcPr>
          <w:p w14:paraId="75C91B6B"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ind w:left="175" w:right="-57"/>
              <w:rPr>
                <w:rFonts w:asciiTheme="majorBidi" w:hAnsiTheme="majorBidi" w:cstheme="majorBidi"/>
                <w:sz w:val="28"/>
                <w:szCs w:val="28"/>
                <w:cs/>
              </w:rPr>
            </w:pPr>
            <w:r w:rsidRPr="00C67044">
              <w:rPr>
                <w:rFonts w:asciiTheme="majorBidi" w:hAnsiTheme="majorBidi" w:cstheme="majorBidi"/>
                <w:sz w:val="28"/>
                <w:szCs w:val="28"/>
                <w:cs/>
              </w:rPr>
              <w:t>ขาดทุนจากการด้อยค่าสินทรัพย์</w:t>
            </w:r>
          </w:p>
        </w:tc>
        <w:tc>
          <w:tcPr>
            <w:tcW w:w="180" w:type="dxa"/>
          </w:tcPr>
          <w:p w14:paraId="3F2DD9A6"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990" w:type="dxa"/>
            <w:shd w:val="clear" w:color="auto" w:fill="auto"/>
          </w:tcPr>
          <w:p w14:paraId="5D037FDB" w14:textId="25B7E761"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Angsana New" w:hAnsi="Angsana New"/>
                <w:sz w:val="28"/>
                <w:szCs w:val="28"/>
              </w:rPr>
              <w:t>-</w:t>
            </w:r>
          </w:p>
        </w:tc>
        <w:tc>
          <w:tcPr>
            <w:tcW w:w="165" w:type="dxa"/>
            <w:shd w:val="clear" w:color="auto" w:fill="auto"/>
            <w:vAlign w:val="center"/>
          </w:tcPr>
          <w:p w14:paraId="6A4CEA7E"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59" w:type="dxa"/>
            <w:gridSpan w:val="2"/>
            <w:tcBorders>
              <w:top w:val="nil"/>
              <w:left w:val="nil"/>
              <w:right w:val="nil"/>
            </w:tcBorders>
            <w:shd w:val="clear" w:color="auto" w:fill="auto"/>
            <w:vAlign w:val="center"/>
          </w:tcPr>
          <w:p w14:paraId="23CCE03B" w14:textId="1B3439B3"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Angsana New" w:hAnsi="Angsana New"/>
                <w:sz w:val="28"/>
                <w:szCs w:val="28"/>
              </w:rPr>
              <w:t>-</w:t>
            </w:r>
          </w:p>
        </w:tc>
        <w:tc>
          <w:tcPr>
            <w:tcW w:w="164" w:type="dxa"/>
            <w:gridSpan w:val="2"/>
            <w:shd w:val="clear" w:color="auto" w:fill="auto"/>
            <w:vAlign w:val="center"/>
          </w:tcPr>
          <w:p w14:paraId="05C305F6"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13" w:type="dxa"/>
            <w:gridSpan w:val="2"/>
            <w:shd w:val="clear" w:color="auto" w:fill="auto"/>
            <w:vAlign w:val="center"/>
          </w:tcPr>
          <w:p w14:paraId="25C86FA2" w14:textId="3D964A1D"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Angsana New" w:hAnsi="Angsana New"/>
                <w:sz w:val="28"/>
                <w:szCs w:val="28"/>
              </w:rPr>
              <w:t>-</w:t>
            </w:r>
          </w:p>
        </w:tc>
        <w:tc>
          <w:tcPr>
            <w:tcW w:w="169" w:type="dxa"/>
            <w:shd w:val="clear" w:color="auto" w:fill="auto"/>
            <w:vAlign w:val="center"/>
          </w:tcPr>
          <w:p w14:paraId="156F5559"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55" w:type="dxa"/>
            <w:gridSpan w:val="2"/>
            <w:tcBorders>
              <w:top w:val="nil"/>
              <w:left w:val="nil"/>
              <w:right w:val="nil"/>
            </w:tcBorders>
            <w:shd w:val="clear" w:color="auto" w:fill="auto"/>
            <w:vAlign w:val="center"/>
          </w:tcPr>
          <w:p w14:paraId="6B29F359" w14:textId="49A61C51"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Angsana New" w:hAnsi="Angsana New"/>
                <w:sz w:val="28"/>
                <w:szCs w:val="28"/>
              </w:rPr>
              <w:t>-</w:t>
            </w:r>
          </w:p>
        </w:tc>
        <w:tc>
          <w:tcPr>
            <w:tcW w:w="164" w:type="dxa"/>
            <w:gridSpan w:val="2"/>
            <w:shd w:val="clear" w:color="auto" w:fill="auto"/>
            <w:vAlign w:val="center"/>
          </w:tcPr>
          <w:p w14:paraId="43698A21"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16" w:type="dxa"/>
            <w:gridSpan w:val="2"/>
            <w:tcBorders>
              <w:top w:val="nil"/>
              <w:left w:val="nil"/>
              <w:right w:val="nil"/>
            </w:tcBorders>
            <w:shd w:val="clear" w:color="auto" w:fill="auto"/>
            <w:vAlign w:val="center"/>
          </w:tcPr>
          <w:p w14:paraId="42E4E3F0" w14:textId="04992AD8"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Angsana New" w:hAnsi="Angsana New"/>
                <w:sz w:val="28"/>
                <w:szCs w:val="28"/>
              </w:rPr>
              <w:t>-</w:t>
            </w:r>
          </w:p>
        </w:tc>
        <w:tc>
          <w:tcPr>
            <w:tcW w:w="168" w:type="dxa"/>
            <w:gridSpan w:val="2"/>
            <w:shd w:val="clear" w:color="auto" w:fill="auto"/>
            <w:vAlign w:val="center"/>
          </w:tcPr>
          <w:p w14:paraId="620940C2"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46" w:type="dxa"/>
            <w:gridSpan w:val="2"/>
            <w:tcBorders>
              <w:top w:val="nil"/>
              <w:left w:val="nil"/>
              <w:right w:val="nil"/>
            </w:tcBorders>
            <w:shd w:val="clear" w:color="auto" w:fill="auto"/>
            <w:vAlign w:val="center"/>
          </w:tcPr>
          <w:p w14:paraId="180632C3" w14:textId="030D44AA"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20" w:lineRule="exact"/>
              <w:jc w:val="right"/>
              <w:rPr>
                <w:rFonts w:asciiTheme="majorBidi" w:hAnsiTheme="majorBidi" w:cstheme="majorBidi"/>
                <w:sz w:val="28"/>
                <w:szCs w:val="28"/>
              </w:rPr>
            </w:pPr>
            <w:r w:rsidRPr="00C67044">
              <w:rPr>
                <w:rFonts w:ascii="Angsana New" w:hAnsi="Angsana New"/>
                <w:sz w:val="28"/>
                <w:szCs w:val="28"/>
              </w:rPr>
              <w:t>-</w:t>
            </w:r>
          </w:p>
        </w:tc>
        <w:tc>
          <w:tcPr>
            <w:tcW w:w="170" w:type="dxa"/>
            <w:gridSpan w:val="2"/>
            <w:shd w:val="clear" w:color="auto" w:fill="auto"/>
            <w:vAlign w:val="center"/>
          </w:tcPr>
          <w:p w14:paraId="40D625FA"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01" w:type="dxa"/>
            <w:gridSpan w:val="2"/>
            <w:shd w:val="clear" w:color="auto" w:fill="auto"/>
          </w:tcPr>
          <w:p w14:paraId="727BB811" w14:textId="2F0FD6F8"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Angsana New" w:hAnsi="Angsana New"/>
                <w:sz w:val="28"/>
                <w:szCs w:val="28"/>
              </w:rPr>
              <w:t>-</w:t>
            </w:r>
          </w:p>
        </w:tc>
        <w:tc>
          <w:tcPr>
            <w:tcW w:w="219" w:type="dxa"/>
            <w:gridSpan w:val="2"/>
            <w:shd w:val="clear" w:color="auto" w:fill="auto"/>
          </w:tcPr>
          <w:p w14:paraId="0F5152A0"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70" w:type="dxa"/>
            <w:gridSpan w:val="2"/>
            <w:tcBorders>
              <w:top w:val="nil"/>
              <w:left w:val="nil"/>
              <w:right w:val="nil"/>
            </w:tcBorders>
            <w:shd w:val="clear" w:color="auto" w:fill="auto"/>
            <w:vAlign w:val="center"/>
          </w:tcPr>
          <w:p w14:paraId="3DDB6DB6" w14:textId="0DB6BE31"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Angsana New" w:hAnsi="Angsana New"/>
                <w:sz w:val="28"/>
                <w:szCs w:val="28"/>
              </w:rPr>
              <w:t>-</w:t>
            </w:r>
          </w:p>
        </w:tc>
        <w:tc>
          <w:tcPr>
            <w:tcW w:w="180" w:type="dxa"/>
            <w:gridSpan w:val="2"/>
            <w:shd w:val="clear" w:color="auto" w:fill="auto"/>
            <w:vAlign w:val="center"/>
          </w:tcPr>
          <w:p w14:paraId="260CB1B1"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70" w:type="dxa"/>
            <w:gridSpan w:val="2"/>
            <w:tcBorders>
              <w:top w:val="nil"/>
              <w:left w:val="nil"/>
              <w:right w:val="nil"/>
            </w:tcBorders>
            <w:shd w:val="clear" w:color="auto" w:fill="auto"/>
            <w:vAlign w:val="center"/>
          </w:tcPr>
          <w:p w14:paraId="50098D38" w14:textId="36AB1CF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Angsana New" w:hAnsi="Angsana New"/>
                <w:sz w:val="28"/>
                <w:szCs w:val="28"/>
              </w:rPr>
              <w:t>-</w:t>
            </w:r>
          </w:p>
        </w:tc>
      </w:tr>
      <w:tr w:rsidR="00454718" w:rsidRPr="00C67044" w14:paraId="5CE34697" w14:textId="77777777" w:rsidTr="00454718">
        <w:trPr>
          <w:cantSplit/>
          <w:trHeight w:val="89"/>
          <w:jc w:val="center"/>
        </w:trPr>
        <w:tc>
          <w:tcPr>
            <w:tcW w:w="3600" w:type="dxa"/>
            <w:shd w:val="clear" w:color="auto" w:fill="auto"/>
            <w:vAlign w:val="center"/>
          </w:tcPr>
          <w:p w14:paraId="32F0DCB8" w14:textId="0C06736F" w:rsidR="00454718" w:rsidRPr="00C67044" w:rsidRDefault="00454718" w:rsidP="00454718">
            <w:pPr>
              <w:spacing w:line="320" w:lineRule="exact"/>
              <w:rPr>
                <w:rFonts w:asciiTheme="majorBidi" w:hAnsiTheme="majorBidi" w:cstheme="majorBidi"/>
                <w:b/>
                <w:bCs/>
                <w:sz w:val="28"/>
                <w:szCs w:val="28"/>
                <w:cs/>
              </w:rPr>
            </w:pPr>
            <w:r w:rsidRPr="00C67044">
              <w:rPr>
                <w:rFonts w:ascii="Angsana New" w:hAnsi="Angsana New"/>
                <w:sz w:val="28"/>
                <w:szCs w:val="28"/>
                <w:cs/>
              </w:rPr>
              <w:t xml:space="preserve">ยอดคงเหลือ ณ วันที่ </w:t>
            </w:r>
            <w:r w:rsidRPr="00C67044">
              <w:rPr>
                <w:rFonts w:ascii="Angsana New" w:hAnsi="Angsana New"/>
                <w:sz w:val="28"/>
                <w:szCs w:val="28"/>
              </w:rPr>
              <w:t xml:space="preserve">31 </w:t>
            </w:r>
            <w:r w:rsidRPr="00C67044">
              <w:rPr>
                <w:rFonts w:ascii="Angsana New" w:hAnsi="Angsana New"/>
                <w:sz w:val="28"/>
                <w:szCs w:val="28"/>
                <w:cs/>
              </w:rPr>
              <w:t xml:space="preserve">ธันวาคม </w:t>
            </w:r>
            <w:r w:rsidRPr="00C67044">
              <w:rPr>
                <w:rFonts w:ascii="Angsana New" w:hAnsi="Angsana New"/>
                <w:sz w:val="28"/>
                <w:szCs w:val="28"/>
              </w:rPr>
              <w:t>256</w:t>
            </w:r>
            <w:r w:rsidRPr="00C67044">
              <w:rPr>
                <w:rFonts w:ascii="Angsana New" w:hAnsi="Angsana New" w:hint="cs"/>
                <w:sz w:val="28"/>
                <w:szCs w:val="28"/>
              </w:rPr>
              <w:t>7</w:t>
            </w:r>
          </w:p>
        </w:tc>
        <w:tc>
          <w:tcPr>
            <w:tcW w:w="180" w:type="dxa"/>
          </w:tcPr>
          <w:p w14:paraId="5D5046EC" w14:textId="77777777" w:rsidR="00454718" w:rsidRPr="00C67044" w:rsidRDefault="00454718" w:rsidP="00454718">
            <w:pPr>
              <w:spacing w:line="320" w:lineRule="exact"/>
              <w:jc w:val="right"/>
              <w:rPr>
                <w:rFonts w:ascii="Angsana New" w:hAnsi="Angsana New"/>
                <w:sz w:val="28"/>
                <w:szCs w:val="28"/>
              </w:rPr>
            </w:pPr>
          </w:p>
        </w:tc>
        <w:tc>
          <w:tcPr>
            <w:tcW w:w="990" w:type="dxa"/>
            <w:tcBorders>
              <w:top w:val="single" w:sz="4" w:space="0" w:color="auto"/>
              <w:bottom w:val="single" w:sz="4" w:space="0" w:color="auto"/>
            </w:tcBorders>
            <w:shd w:val="clear" w:color="auto" w:fill="auto"/>
          </w:tcPr>
          <w:p w14:paraId="6BBDC1E5" w14:textId="5D830E4A" w:rsidR="00454718" w:rsidRPr="00C67044" w:rsidRDefault="00454718" w:rsidP="00454718">
            <w:pPr>
              <w:spacing w:line="320" w:lineRule="exact"/>
              <w:jc w:val="right"/>
              <w:rPr>
                <w:rFonts w:ascii="Angsana New" w:hAnsi="Angsana New"/>
                <w:sz w:val="28"/>
                <w:szCs w:val="28"/>
              </w:rPr>
            </w:pPr>
            <w:r w:rsidRPr="00C67044">
              <w:rPr>
                <w:rFonts w:ascii="Angsana New" w:hAnsi="Angsana New"/>
                <w:sz w:val="28"/>
                <w:szCs w:val="28"/>
              </w:rPr>
              <w:t>-</w:t>
            </w:r>
          </w:p>
        </w:tc>
        <w:tc>
          <w:tcPr>
            <w:tcW w:w="165" w:type="dxa"/>
            <w:shd w:val="clear" w:color="auto" w:fill="auto"/>
            <w:vAlign w:val="center"/>
          </w:tcPr>
          <w:p w14:paraId="69C45930" w14:textId="77777777" w:rsidR="00454718" w:rsidRPr="00C67044" w:rsidRDefault="00454718" w:rsidP="00454718">
            <w:pPr>
              <w:spacing w:line="320" w:lineRule="exact"/>
              <w:jc w:val="right"/>
              <w:rPr>
                <w:rFonts w:ascii="Angsana New" w:hAnsi="Angsana New"/>
                <w:sz w:val="28"/>
                <w:szCs w:val="28"/>
              </w:rPr>
            </w:pPr>
          </w:p>
        </w:tc>
        <w:tc>
          <w:tcPr>
            <w:tcW w:w="1259" w:type="dxa"/>
            <w:gridSpan w:val="2"/>
            <w:tcBorders>
              <w:top w:val="single" w:sz="4" w:space="0" w:color="auto"/>
              <w:left w:val="nil"/>
              <w:bottom w:val="single" w:sz="4" w:space="0" w:color="auto"/>
              <w:right w:val="nil"/>
            </w:tcBorders>
            <w:shd w:val="clear" w:color="auto" w:fill="auto"/>
            <w:vAlign w:val="center"/>
          </w:tcPr>
          <w:p w14:paraId="2C9E6EF7" w14:textId="07C80F91" w:rsidR="00454718" w:rsidRPr="00C67044" w:rsidRDefault="00454718" w:rsidP="00454718">
            <w:pPr>
              <w:spacing w:line="320" w:lineRule="exact"/>
              <w:jc w:val="right"/>
              <w:rPr>
                <w:rFonts w:ascii="Angsana New" w:hAnsi="Angsana New"/>
                <w:sz w:val="28"/>
                <w:szCs w:val="28"/>
              </w:rPr>
            </w:pPr>
            <w:r w:rsidRPr="00C67044">
              <w:rPr>
                <w:rFonts w:ascii="Angsana New" w:hAnsi="Angsana New"/>
                <w:sz w:val="28"/>
                <w:szCs w:val="28"/>
              </w:rPr>
              <w:t>-</w:t>
            </w:r>
          </w:p>
        </w:tc>
        <w:tc>
          <w:tcPr>
            <w:tcW w:w="164" w:type="dxa"/>
            <w:gridSpan w:val="2"/>
            <w:shd w:val="clear" w:color="auto" w:fill="auto"/>
            <w:vAlign w:val="center"/>
          </w:tcPr>
          <w:p w14:paraId="5513BC1E" w14:textId="77777777" w:rsidR="00454718" w:rsidRPr="00C67044" w:rsidRDefault="00454718" w:rsidP="00454718">
            <w:pPr>
              <w:spacing w:line="320" w:lineRule="exact"/>
              <w:jc w:val="right"/>
              <w:rPr>
                <w:rFonts w:ascii="Angsana New" w:hAnsi="Angsana New"/>
                <w:sz w:val="28"/>
                <w:szCs w:val="28"/>
              </w:rPr>
            </w:pPr>
          </w:p>
        </w:tc>
        <w:tc>
          <w:tcPr>
            <w:tcW w:w="1113" w:type="dxa"/>
            <w:gridSpan w:val="2"/>
            <w:tcBorders>
              <w:top w:val="single" w:sz="4" w:space="0" w:color="auto"/>
              <w:bottom w:val="single" w:sz="4" w:space="0" w:color="auto"/>
            </w:tcBorders>
            <w:shd w:val="clear" w:color="auto" w:fill="auto"/>
            <w:vAlign w:val="center"/>
          </w:tcPr>
          <w:p w14:paraId="7124A230" w14:textId="2109E99F" w:rsidR="00454718" w:rsidRPr="00C67044" w:rsidRDefault="00454718" w:rsidP="00454718">
            <w:pPr>
              <w:spacing w:line="320" w:lineRule="exact"/>
              <w:jc w:val="right"/>
              <w:rPr>
                <w:rFonts w:ascii="Angsana New" w:hAnsi="Angsana New"/>
                <w:sz w:val="28"/>
                <w:szCs w:val="28"/>
              </w:rPr>
            </w:pPr>
            <w:r w:rsidRPr="00C67044">
              <w:rPr>
                <w:rFonts w:ascii="Angsana New" w:hAnsi="Angsana New"/>
                <w:sz w:val="28"/>
                <w:szCs w:val="28"/>
              </w:rPr>
              <w:t>7,483</w:t>
            </w:r>
          </w:p>
        </w:tc>
        <w:tc>
          <w:tcPr>
            <w:tcW w:w="169" w:type="dxa"/>
            <w:shd w:val="clear" w:color="auto" w:fill="auto"/>
            <w:vAlign w:val="center"/>
          </w:tcPr>
          <w:p w14:paraId="256EFCBB" w14:textId="77777777" w:rsidR="00454718" w:rsidRPr="00C67044" w:rsidRDefault="00454718" w:rsidP="00454718">
            <w:pPr>
              <w:spacing w:line="320" w:lineRule="exact"/>
              <w:jc w:val="right"/>
              <w:rPr>
                <w:rFonts w:ascii="Angsana New" w:hAnsi="Angsana New"/>
                <w:sz w:val="28"/>
                <w:szCs w:val="28"/>
              </w:rPr>
            </w:pPr>
          </w:p>
        </w:tc>
        <w:tc>
          <w:tcPr>
            <w:tcW w:w="1255" w:type="dxa"/>
            <w:gridSpan w:val="2"/>
            <w:tcBorders>
              <w:top w:val="single" w:sz="4" w:space="0" w:color="auto"/>
              <w:left w:val="nil"/>
              <w:bottom w:val="single" w:sz="4" w:space="0" w:color="auto"/>
              <w:right w:val="nil"/>
            </w:tcBorders>
            <w:shd w:val="clear" w:color="auto" w:fill="auto"/>
            <w:vAlign w:val="center"/>
          </w:tcPr>
          <w:p w14:paraId="2DE25DFD" w14:textId="1454383B" w:rsidR="00454718" w:rsidRPr="00C67044" w:rsidRDefault="00454718" w:rsidP="00454718">
            <w:pPr>
              <w:spacing w:line="320" w:lineRule="exact"/>
              <w:jc w:val="right"/>
              <w:rPr>
                <w:rFonts w:ascii="Angsana New" w:hAnsi="Angsana New"/>
                <w:sz w:val="28"/>
                <w:szCs w:val="28"/>
              </w:rPr>
            </w:pPr>
            <w:r w:rsidRPr="00C67044">
              <w:rPr>
                <w:rFonts w:ascii="Angsana New" w:hAnsi="Angsana New"/>
                <w:sz w:val="28"/>
                <w:szCs w:val="28"/>
              </w:rPr>
              <w:t>501</w:t>
            </w:r>
          </w:p>
        </w:tc>
        <w:tc>
          <w:tcPr>
            <w:tcW w:w="164" w:type="dxa"/>
            <w:gridSpan w:val="2"/>
            <w:shd w:val="clear" w:color="auto" w:fill="auto"/>
            <w:vAlign w:val="center"/>
          </w:tcPr>
          <w:p w14:paraId="603C7465" w14:textId="77777777" w:rsidR="00454718" w:rsidRPr="00C67044" w:rsidRDefault="00454718" w:rsidP="00454718">
            <w:pPr>
              <w:spacing w:line="320" w:lineRule="exact"/>
              <w:jc w:val="right"/>
              <w:rPr>
                <w:rFonts w:ascii="Angsana New" w:hAnsi="Angsana New"/>
                <w:sz w:val="28"/>
                <w:szCs w:val="28"/>
              </w:rPr>
            </w:pPr>
          </w:p>
        </w:tc>
        <w:tc>
          <w:tcPr>
            <w:tcW w:w="1116" w:type="dxa"/>
            <w:gridSpan w:val="2"/>
            <w:tcBorders>
              <w:top w:val="single" w:sz="4" w:space="0" w:color="auto"/>
              <w:left w:val="nil"/>
              <w:bottom w:val="single" w:sz="4" w:space="0" w:color="auto"/>
              <w:right w:val="nil"/>
            </w:tcBorders>
            <w:shd w:val="clear" w:color="auto" w:fill="auto"/>
            <w:vAlign w:val="center"/>
          </w:tcPr>
          <w:p w14:paraId="0A4A3D75" w14:textId="7DFDDD23" w:rsidR="00454718" w:rsidRPr="00C67044" w:rsidRDefault="00454718" w:rsidP="00454718">
            <w:pPr>
              <w:spacing w:line="320" w:lineRule="exact"/>
              <w:jc w:val="right"/>
              <w:rPr>
                <w:rFonts w:ascii="Angsana New" w:hAnsi="Angsana New"/>
                <w:sz w:val="28"/>
                <w:szCs w:val="28"/>
              </w:rPr>
            </w:pPr>
            <w:r w:rsidRPr="00C67044">
              <w:rPr>
                <w:rFonts w:ascii="Angsana New" w:hAnsi="Angsana New"/>
                <w:sz w:val="28"/>
                <w:szCs w:val="28"/>
              </w:rPr>
              <w:t>-</w:t>
            </w:r>
          </w:p>
        </w:tc>
        <w:tc>
          <w:tcPr>
            <w:tcW w:w="168" w:type="dxa"/>
            <w:gridSpan w:val="2"/>
            <w:shd w:val="clear" w:color="auto" w:fill="auto"/>
            <w:vAlign w:val="center"/>
          </w:tcPr>
          <w:p w14:paraId="5D246128" w14:textId="77777777" w:rsidR="00454718" w:rsidRPr="00C67044" w:rsidRDefault="00454718" w:rsidP="00454718">
            <w:pPr>
              <w:spacing w:line="320" w:lineRule="exact"/>
              <w:jc w:val="right"/>
              <w:rPr>
                <w:rFonts w:ascii="Angsana New" w:hAnsi="Angsana New"/>
                <w:sz w:val="28"/>
                <w:szCs w:val="28"/>
              </w:rPr>
            </w:pPr>
          </w:p>
        </w:tc>
        <w:tc>
          <w:tcPr>
            <w:tcW w:w="1246" w:type="dxa"/>
            <w:gridSpan w:val="2"/>
            <w:tcBorders>
              <w:top w:val="single" w:sz="4" w:space="0" w:color="auto"/>
              <w:left w:val="nil"/>
              <w:bottom w:val="single" w:sz="4" w:space="0" w:color="auto"/>
              <w:right w:val="nil"/>
            </w:tcBorders>
            <w:shd w:val="clear" w:color="auto" w:fill="auto"/>
            <w:vAlign w:val="center"/>
          </w:tcPr>
          <w:p w14:paraId="57B02973" w14:textId="0F198047" w:rsidR="00454718" w:rsidRPr="00C67044" w:rsidRDefault="00454718" w:rsidP="00454718">
            <w:pPr>
              <w:tabs>
                <w:tab w:val="center" w:pos="513"/>
                <w:tab w:val="right" w:pos="1026"/>
              </w:tabs>
              <w:spacing w:line="320" w:lineRule="exact"/>
              <w:jc w:val="right"/>
              <w:rPr>
                <w:rFonts w:ascii="Angsana New" w:hAnsi="Angsana New"/>
                <w:sz w:val="28"/>
                <w:szCs w:val="28"/>
              </w:rPr>
            </w:pPr>
            <w:r w:rsidRPr="00C67044">
              <w:rPr>
                <w:rFonts w:ascii="Angsana New" w:hAnsi="Angsana New"/>
                <w:sz w:val="28"/>
                <w:szCs w:val="28"/>
              </w:rPr>
              <w:t>-</w:t>
            </w:r>
          </w:p>
        </w:tc>
        <w:tc>
          <w:tcPr>
            <w:tcW w:w="170" w:type="dxa"/>
            <w:gridSpan w:val="2"/>
            <w:shd w:val="clear" w:color="auto" w:fill="auto"/>
            <w:vAlign w:val="center"/>
          </w:tcPr>
          <w:p w14:paraId="1C330C87" w14:textId="77777777" w:rsidR="00454718" w:rsidRPr="00C67044" w:rsidRDefault="00454718" w:rsidP="00454718">
            <w:pPr>
              <w:spacing w:line="320" w:lineRule="exact"/>
              <w:jc w:val="right"/>
              <w:rPr>
                <w:rFonts w:ascii="Angsana New" w:hAnsi="Angsana New"/>
                <w:sz w:val="28"/>
                <w:szCs w:val="28"/>
              </w:rPr>
            </w:pPr>
          </w:p>
        </w:tc>
        <w:tc>
          <w:tcPr>
            <w:tcW w:w="1201" w:type="dxa"/>
            <w:gridSpan w:val="2"/>
            <w:tcBorders>
              <w:top w:val="single" w:sz="4" w:space="0" w:color="auto"/>
              <w:bottom w:val="single" w:sz="4" w:space="0" w:color="auto"/>
            </w:tcBorders>
            <w:shd w:val="clear" w:color="auto" w:fill="auto"/>
          </w:tcPr>
          <w:p w14:paraId="6D745229" w14:textId="605AE14F" w:rsidR="00454718" w:rsidRPr="00C67044" w:rsidRDefault="00454718" w:rsidP="00454718">
            <w:pPr>
              <w:spacing w:line="320" w:lineRule="exact"/>
              <w:jc w:val="right"/>
              <w:rPr>
                <w:rFonts w:ascii="Angsana New" w:hAnsi="Angsana New"/>
                <w:sz w:val="28"/>
                <w:szCs w:val="28"/>
              </w:rPr>
            </w:pPr>
            <w:r w:rsidRPr="00C67044">
              <w:rPr>
                <w:rFonts w:ascii="Angsana New" w:hAnsi="Angsana New"/>
                <w:sz w:val="28"/>
                <w:szCs w:val="28"/>
              </w:rPr>
              <w:t>-</w:t>
            </w:r>
          </w:p>
        </w:tc>
        <w:tc>
          <w:tcPr>
            <w:tcW w:w="219" w:type="dxa"/>
            <w:gridSpan w:val="2"/>
            <w:shd w:val="clear" w:color="auto" w:fill="auto"/>
          </w:tcPr>
          <w:p w14:paraId="2280D4CD" w14:textId="77777777" w:rsidR="00454718" w:rsidRPr="00C67044" w:rsidRDefault="00454718" w:rsidP="00454718">
            <w:pPr>
              <w:spacing w:line="320" w:lineRule="exact"/>
              <w:jc w:val="right"/>
              <w:rPr>
                <w:rFonts w:ascii="Angsana New" w:hAnsi="Angsana New"/>
                <w:sz w:val="28"/>
                <w:szCs w:val="28"/>
              </w:rPr>
            </w:pPr>
          </w:p>
        </w:tc>
        <w:tc>
          <w:tcPr>
            <w:tcW w:w="1170" w:type="dxa"/>
            <w:gridSpan w:val="2"/>
            <w:tcBorders>
              <w:top w:val="single" w:sz="4" w:space="0" w:color="auto"/>
              <w:left w:val="nil"/>
              <w:bottom w:val="single" w:sz="4" w:space="0" w:color="auto"/>
              <w:right w:val="nil"/>
            </w:tcBorders>
            <w:shd w:val="clear" w:color="auto" w:fill="auto"/>
            <w:vAlign w:val="center"/>
          </w:tcPr>
          <w:p w14:paraId="43707126" w14:textId="19827269" w:rsidR="00454718" w:rsidRPr="00C67044" w:rsidRDefault="00454718" w:rsidP="00454718">
            <w:pPr>
              <w:spacing w:line="320" w:lineRule="exact"/>
              <w:jc w:val="right"/>
              <w:rPr>
                <w:rFonts w:ascii="Angsana New" w:hAnsi="Angsana New"/>
                <w:sz w:val="28"/>
                <w:szCs w:val="28"/>
              </w:rPr>
            </w:pPr>
            <w:r w:rsidRPr="00C67044">
              <w:rPr>
                <w:rFonts w:ascii="Angsana New" w:hAnsi="Angsana New"/>
                <w:sz w:val="28"/>
                <w:szCs w:val="28"/>
              </w:rPr>
              <w:t>-</w:t>
            </w:r>
          </w:p>
        </w:tc>
        <w:tc>
          <w:tcPr>
            <w:tcW w:w="180" w:type="dxa"/>
            <w:gridSpan w:val="2"/>
            <w:shd w:val="clear" w:color="auto" w:fill="auto"/>
            <w:vAlign w:val="center"/>
          </w:tcPr>
          <w:p w14:paraId="4BB18CE1" w14:textId="77777777" w:rsidR="00454718" w:rsidRPr="00C67044" w:rsidRDefault="00454718" w:rsidP="00454718">
            <w:pPr>
              <w:spacing w:line="320" w:lineRule="exact"/>
              <w:jc w:val="right"/>
              <w:rPr>
                <w:rFonts w:ascii="Angsana New" w:hAnsi="Angsana New"/>
                <w:sz w:val="28"/>
                <w:szCs w:val="28"/>
              </w:rPr>
            </w:pPr>
          </w:p>
        </w:tc>
        <w:tc>
          <w:tcPr>
            <w:tcW w:w="1170" w:type="dxa"/>
            <w:gridSpan w:val="2"/>
            <w:tcBorders>
              <w:top w:val="single" w:sz="4" w:space="0" w:color="auto"/>
              <w:left w:val="nil"/>
              <w:bottom w:val="single" w:sz="4" w:space="0" w:color="auto"/>
              <w:right w:val="nil"/>
            </w:tcBorders>
            <w:shd w:val="clear" w:color="auto" w:fill="auto"/>
            <w:vAlign w:val="center"/>
          </w:tcPr>
          <w:p w14:paraId="757677EA" w14:textId="3C6BF066" w:rsidR="00454718" w:rsidRPr="00C67044" w:rsidRDefault="00454718" w:rsidP="00454718">
            <w:pPr>
              <w:spacing w:line="320" w:lineRule="exact"/>
              <w:jc w:val="right"/>
              <w:rPr>
                <w:rFonts w:ascii="Angsana New" w:hAnsi="Angsana New"/>
                <w:sz w:val="28"/>
                <w:szCs w:val="28"/>
              </w:rPr>
            </w:pPr>
            <w:r w:rsidRPr="00C67044">
              <w:rPr>
                <w:rFonts w:ascii="Angsana New" w:hAnsi="Angsana New"/>
                <w:sz w:val="28"/>
                <w:szCs w:val="28"/>
              </w:rPr>
              <w:t>7,984</w:t>
            </w:r>
          </w:p>
        </w:tc>
      </w:tr>
      <w:tr w:rsidR="00454718" w:rsidRPr="00C67044" w14:paraId="7DF9C5F9" w14:textId="77777777" w:rsidTr="000E753E">
        <w:trPr>
          <w:cantSplit/>
          <w:jc w:val="center"/>
        </w:trPr>
        <w:tc>
          <w:tcPr>
            <w:tcW w:w="3600" w:type="dxa"/>
            <w:shd w:val="clear" w:color="auto" w:fill="auto"/>
            <w:vAlign w:val="center"/>
          </w:tcPr>
          <w:p w14:paraId="1617EEFE"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ind w:left="-57" w:right="-57"/>
              <w:rPr>
                <w:rFonts w:asciiTheme="majorBidi" w:hAnsiTheme="majorBidi" w:cstheme="majorBidi"/>
                <w:b/>
                <w:bCs/>
                <w:sz w:val="28"/>
                <w:szCs w:val="28"/>
                <w:cs/>
              </w:rPr>
            </w:pPr>
          </w:p>
        </w:tc>
        <w:tc>
          <w:tcPr>
            <w:tcW w:w="180" w:type="dxa"/>
          </w:tcPr>
          <w:p w14:paraId="2F383B79"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990" w:type="dxa"/>
            <w:tcBorders>
              <w:top w:val="single" w:sz="4" w:space="0" w:color="auto"/>
            </w:tcBorders>
            <w:shd w:val="clear" w:color="auto" w:fill="auto"/>
          </w:tcPr>
          <w:p w14:paraId="1B4E6973"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65" w:type="dxa"/>
            <w:shd w:val="clear" w:color="auto" w:fill="auto"/>
            <w:vAlign w:val="center"/>
          </w:tcPr>
          <w:p w14:paraId="2A30281C"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59" w:type="dxa"/>
            <w:gridSpan w:val="2"/>
            <w:tcBorders>
              <w:top w:val="single" w:sz="4" w:space="0" w:color="auto"/>
              <w:left w:val="nil"/>
              <w:right w:val="nil"/>
            </w:tcBorders>
            <w:shd w:val="clear" w:color="auto" w:fill="auto"/>
            <w:vAlign w:val="center"/>
          </w:tcPr>
          <w:p w14:paraId="147F9104"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64" w:type="dxa"/>
            <w:gridSpan w:val="2"/>
            <w:shd w:val="clear" w:color="auto" w:fill="auto"/>
            <w:vAlign w:val="center"/>
          </w:tcPr>
          <w:p w14:paraId="7CEB0DEE"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13" w:type="dxa"/>
            <w:gridSpan w:val="2"/>
            <w:tcBorders>
              <w:top w:val="single" w:sz="4" w:space="0" w:color="auto"/>
            </w:tcBorders>
            <w:shd w:val="clear" w:color="auto" w:fill="auto"/>
            <w:vAlign w:val="center"/>
          </w:tcPr>
          <w:p w14:paraId="60826E9A"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69" w:type="dxa"/>
            <w:shd w:val="clear" w:color="auto" w:fill="auto"/>
            <w:vAlign w:val="center"/>
          </w:tcPr>
          <w:p w14:paraId="06D9EFA0"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55" w:type="dxa"/>
            <w:gridSpan w:val="2"/>
            <w:tcBorders>
              <w:top w:val="single" w:sz="4" w:space="0" w:color="auto"/>
              <w:left w:val="nil"/>
              <w:right w:val="nil"/>
            </w:tcBorders>
            <w:shd w:val="clear" w:color="auto" w:fill="auto"/>
            <w:vAlign w:val="center"/>
          </w:tcPr>
          <w:p w14:paraId="71CA9341"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64" w:type="dxa"/>
            <w:gridSpan w:val="2"/>
            <w:shd w:val="clear" w:color="auto" w:fill="auto"/>
            <w:vAlign w:val="center"/>
          </w:tcPr>
          <w:p w14:paraId="0380256B"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16" w:type="dxa"/>
            <w:gridSpan w:val="2"/>
            <w:tcBorders>
              <w:top w:val="single" w:sz="4" w:space="0" w:color="auto"/>
              <w:left w:val="nil"/>
              <w:right w:val="nil"/>
            </w:tcBorders>
            <w:shd w:val="clear" w:color="auto" w:fill="auto"/>
            <w:vAlign w:val="center"/>
          </w:tcPr>
          <w:p w14:paraId="662836A3"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68" w:type="dxa"/>
            <w:gridSpan w:val="2"/>
            <w:shd w:val="clear" w:color="auto" w:fill="auto"/>
            <w:vAlign w:val="center"/>
          </w:tcPr>
          <w:p w14:paraId="2FC4F0F8"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46" w:type="dxa"/>
            <w:gridSpan w:val="2"/>
            <w:tcBorders>
              <w:top w:val="single" w:sz="4" w:space="0" w:color="auto"/>
              <w:left w:val="nil"/>
              <w:right w:val="nil"/>
            </w:tcBorders>
            <w:shd w:val="clear" w:color="auto" w:fill="auto"/>
            <w:vAlign w:val="center"/>
          </w:tcPr>
          <w:p w14:paraId="315D2732"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20" w:lineRule="exact"/>
              <w:jc w:val="right"/>
              <w:rPr>
                <w:rFonts w:asciiTheme="majorBidi" w:hAnsiTheme="majorBidi" w:cstheme="majorBidi"/>
                <w:sz w:val="28"/>
                <w:szCs w:val="28"/>
              </w:rPr>
            </w:pPr>
          </w:p>
        </w:tc>
        <w:tc>
          <w:tcPr>
            <w:tcW w:w="170" w:type="dxa"/>
            <w:gridSpan w:val="2"/>
            <w:shd w:val="clear" w:color="auto" w:fill="auto"/>
            <w:vAlign w:val="center"/>
          </w:tcPr>
          <w:p w14:paraId="5DB57F7B"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01" w:type="dxa"/>
            <w:gridSpan w:val="2"/>
            <w:tcBorders>
              <w:top w:val="single" w:sz="4" w:space="0" w:color="auto"/>
            </w:tcBorders>
            <w:shd w:val="clear" w:color="auto" w:fill="auto"/>
          </w:tcPr>
          <w:p w14:paraId="16E8751E"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219" w:type="dxa"/>
            <w:gridSpan w:val="2"/>
            <w:shd w:val="clear" w:color="auto" w:fill="auto"/>
          </w:tcPr>
          <w:p w14:paraId="6EE1B4CC"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70" w:type="dxa"/>
            <w:gridSpan w:val="2"/>
            <w:tcBorders>
              <w:top w:val="single" w:sz="4" w:space="0" w:color="auto"/>
              <w:left w:val="nil"/>
              <w:right w:val="nil"/>
            </w:tcBorders>
            <w:shd w:val="clear" w:color="auto" w:fill="auto"/>
            <w:vAlign w:val="center"/>
          </w:tcPr>
          <w:p w14:paraId="63E1D916"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80" w:type="dxa"/>
            <w:gridSpan w:val="2"/>
            <w:shd w:val="clear" w:color="auto" w:fill="auto"/>
            <w:vAlign w:val="center"/>
          </w:tcPr>
          <w:p w14:paraId="6A521F3E"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70" w:type="dxa"/>
            <w:gridSpan w:val="2"/>
            <w:tcBorders>
              <w:top w:val="single" w:sz="4" w:space="0" w:color="auto"/>
              <w:left w:val="nil"/>
              <w:right w:val="nil"/>
            </w:tcBorders>
            <w:shd w:val="clear" w:color="auto" w:fill="auto"/>
            <w:vAlign w:val="center"/>
          </w:tcPr>
          <w:p w14:paraId="6B859032"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r>
      <w:tr w:rsidR="00454718" w:rsidRPr="00C67044" w14:paraId="153821A9" w14:textId="77777777" w:rsidTr="000E753E">
        <w:trPr>
          <w:cantSplit/>
          <w:jc w:val="center"/>
        </w:trPr>
        <w:tc>
          <w:tcPr>
            <w:tcW w:w="3600" w:type="dxa"/>
            <w:shd w:val="clear" w:color="auto" w:fill="auto"/>
            <w:vAlign w:val="center"/>
          </w:tcPr>
          <w:p w14:paraId="722CCC61"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ind w:left="-57" w:right="-57"/>
              <w:rPr>
                <w:rFonts w:asciiTheme="majorBidi" w:hAnsiTheme="majorBidi" w:cstheme="majorBidi"/>
                <w:b/>
                <w:bCs/>
                <w:sz w:val="28"/>
                <w:szCs w:val="28"/>
                <w:cs/>
              </w:rPr>
            </w:pPr>
          </w:p>
        </w:tc>
        <w:tc>
          <w:tcPr>
            <w:tcW w:w="180" w:type="dxa"/>
          </w:tcPr>
          <w:p w14:paraId="3BA986DF"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990" w:type="dxa"/>
            <w:shd w:val="clear" w:color="auto" w:fill="auto"/>
          </w:tcPr>
          <w:p w14:paraId="71A7E68F"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65" w:type="dxa"/>
            <w:shd w:val="clear" w:color="auto" w:fill="auto"/>
            <w:vAlign w:val="center"/>
          </w:tcPr>
          <w:p w14:paraId="5144FC13"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59" w:type="dxa"/>
            <w:gridSpan w:val="2"/>
            <w:tcBorders>
              <w:left w:val="nil"/>
              <w:right w:val="nil"/>
            </w:tcBorders>
            <w:shd w:val="clear" w:color="auto" w:fill="auto"/>
            <w:vAlign w:val="center"/>
          </w:tcPr>
          <w:p w14:paraId="5E87561E"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64" w:type="dxa"/>
            <w:gridSpan w:val="2"/>
            <w:shd w:val="clear" w:color="auto" w:fill="auto"/>
            <w:vAlign w:val="center"/>
          </w:tcPr>
          <w:p w14:paraId="08FFA859"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13" w:type="dxa"/>
            <w:gridSpan w:val="2"/>
            <w:shd w:val="clear" w:color="auto" w:fill="auto"/>
            <w:vAlign w:val="center"/>
          </w:tcPr>
          <w:p w14:paraId="52EA23F1"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69" w:type="dxa"/>
            <w:shd w:val="clear" w:color="auto" w:fill="auto"/>
            <w:vAlign w:val="center"/>
          </w:tcPr>
          <w:p w14:paraId="7B71A492"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55" w:type="dxa"/>
            <w:gridSpan w:val="2"/>
            <w:tcBorders>
              <w:left w:val="nil"/>
              <w:right w:val="nil"/>
            </w:tcBorders>
            <w:shd w:val="clear" w:color="auto" w:fill="auto"/>
            <w:vAlign w:val="center"/>
          </w:tcPr>
          <w:p w14:paraId="51C374F1"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64" w:type="dxa"/>
            <w:gridSpan w:val="2"/>
            <w:shd w:val="clear" w:color="auto" w:fill="auto"/>
            <w:vAlign w:val="center"/>
          </w:tcPr>
          <w:p w14:paraId="526A1DC9"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16" w:type="dxa"/>
            <w:gridSpan w:val="2"/>
            <w:tcBorders>
              <w:left w:val="nil"/>
              <w:right w:val="nil"/>
            </w:tcBorders>
            <w:shd w:val="clear" w:color="auto" w:fill="auto"/>
            <w:vAlign w:val="center"/>
          </w:tcPr>
          <w:p w14:paraId="4C0598DC"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68" w:type="dxa"/>
            <w:gridSpan w:val="2"/>
            <w:shd w:val="clear" w:color="auto" w:fill="auto"/>
            <w:vAlign w:val="center"/>
          </w:tcPr>
          <w:p w14:paraId="0DC61EE5"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46" w:type="dxa"/>
            <w:gridSpan w:val="2"/>
            <w:tcBorders>
              <w:left w:val="nil"/>
              <w:right w:val="nil"/>
            </w:tcBorders>
            <w:shd w:val="clear" w:color="auto" w:fill="auto"/>
            <w:vAlign w:val="center"/>
          </w:tcPr>
          <w:p w14:paraId="049BEB0C"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20" w:lineRule="exact"/>
              <w:jc w:val="right"/>
              <w:rPr>
                <w:rFonts w:asciiTheme="majorBidi" w:hAnsiTheme="majorBidi" w:cstheme="majorBidi"/>
                <w:sz w:val="28"/>
                <w:szCs w:val="28"/>
              </w:rPr>
            </w:pPr>
          </w:p>
        </w:tc>
        <w:tc>
          <w:tcPr>
            <w:tcW w:w="170" w:type="dxa"/>
            <w:gridSpan w:val="2"/>
            <w:shd w:val="clear" w:color="auto" w:fill="auto"/>
            <w:vAlign w:val="center"/>
          </w:tcPr>
          <w:p w14:paraId="6C94D325"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01" w:type="dxa"/>
            <w:gridSpan w:val="2"/>
            <w:shd w:val="clear" w:color="auto" w:fill="auto"/>
          </w:tcPr>
          <w:p w14:paraId="24751D97"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219" w:type="dxa"/>
            <w:gridSpan w:val="2"/>
            <w:shd w:val="clear" w:color="auto" w:fill="auto"/>
          </w:tcPr>
          <w:p w14:paraId="3BFCFA1B"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70" w:type="dxa"/>
            <w:gridSpan w:val="2"/>
            <w:tcBorders>
              <w:left w:val="nil"/>
              <w:right w:val="nil"/>
            </w:tcBorders>
            <w:shd w:val="clear" w:color="auto" w:fill="auto"/>
            <w:vAlign w:val="center"/>
          </w:tcPr>
          <w:p w14:paraId="7313A5E3"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80" w:type="dxa"/>
            <w:gridSpan w:val="2"/>
            <w:shd w:val="clear" w:color="auto" w:fill="auto"/>
            <w:vAlign w:val="center"/>
          </w:tcPr>
          <w:p w14:paraId="53CFEBA0"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70" w:type="dxa"/>
            <w:gridSpan w:val="2"/>
            <w:tcBorders>
              <w:left w:val="nil"/>
              <w:right w:val="nil"/>
            </w:tcBorders>
            <w:shd w:val="clear" w:color="auto" w:fill="auto"/>
            <w:vAlign w:val="center"/>
          </w:tcPr>
          <w:p w14:paraId="6A8F4432"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r>
      <w:tr w:rsidR="00454718" w:rsidRPr="00C67044" w14:paraId="3A33BA24" w14:textId="77777777" w:rsidTr="000E753E">
        <w:trPr>
          <w:cantSplit/>
          <w:jc w:val="center"/>
        </w:trPr>
        <w:tc>
          <w:tcPr>
            <w:tcW w:w="3600" w:type="dxa"/>
            <w:shd w:val="clear" w:color="auto" w:fill="auto"/>
            <w:vAlign w:val="center"/>
            <w:hideMark/>
          </w:tcPr>
          <w:p w14:paraId="25700EA9" w14:textId="537692F8"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0"/>
              </w:tabs>
              <w:spacing w:line="320" w:lineRule="exact"/>
              <w:ind w:left="-57" w:right="-57"/>
              <w:rPr>
                <w:rFonts w:asciiTheme="majorBidi" w:hAnsiTheme="majorBidi" w:cstheme="majorBidi"/>
                <w:b/>
                <w:bCs/>
                <w:spacing w:val="-4"/>
                <w:sz w:val="28"/>
                <w:szCs w:val="28"/>
              </w:rPr>
            </w:pPr>
            <w:r w:rsidRPr="00C67044">
              <w:rPr>
                <w:rFonts w:asciiTheme="majorBidi" w:hAnsiTheme="majorBidi" w:cstheme="majorBidi"/>
                <w:b/>
                <w:bCs/>
                <w:spacing w:val="-4"/>
                <w:sz w:val="28"/>
                <w:szCs w:val="28"/>
                <w:cs/>
              </w:rPr>
              <w:t xml:space="preserve">มูลค่าสุทธิตามบัญชี ณ วันที่ </w:t>
            </w:r>
            <w:r w:rsidRPr="00C67044">
              <w:rPr>
                <w:rFonts w:asciiTheme="majorBidi" w:hAnsiTheme="majorBidi" w:cstheme="majorBidi"/>
                <w:b/>
                <w:bCs/>
                <w:spacing w:val="-4"/>
                <w:sz w:val="28"/>
                <w:szCs w:val="28"/>
              </w:rPr>
              <w:t xml:space="preserve">31 </w:t>
            </w:r>
            <w:r w:rsidRPr="00C67044">
              <w:rPr>
                <w:rFonts w:asciiTheme="majorBidi" w:hAnsiTheme="majorBidi" w:cstheme="majorBidi"/>
                <w:b/>
                <w:bCs/>
                <w:spacing w:val="-4"/>
                <w:sz w:val="28"/>
                <w:szCs w:val="28"/>
                <w:cs/>
              </w:rPr>
              <w:t xml:space="preserve">ธันวาคม </w:t>
            </w:r>
            <w:r w:rsidRPr="00C67044">
              <w:rPr>
                <w:rFonts w:asciiTheme="majorBidi" w:hAnsiTheme="majorBidi" w:cstheme="majorBidi"/>
                <w:b/>
                <w:bCs/>
                <w:spacing w:val="-4"/>
                <w:sz w:val="28"/>
                <w:szCs w:val="28"/>
              </w:rPr>
              <w:t>256</w:t>
            </w:r>
            <w:r w:rsidRPr="00C67044">
              <w:rPr>
                <w:rFonts w:asciiTheme="majorBidi" w:hAnsiTheme="majorBidi" w:cstheme="majorBidi" w:hint="cs"/>
                <w:b/>
                <w:bCs/>
                <w:spacing w:val="-4"/>
                <w:sz w:val="28"/>
                <w:szCs w:val="28"/>
              </w:rPr>
              <w:t>6</w:t>
            </w:r>
          </w:p>
        </w:tc>
        <w:tc>
          <w:tcPr>
            <w:tcW w:w="180" w:type="dxa"/>
          </w:tcPr>
          <w:p w14:paraId="56EF410F"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990" w:type="dxa"/>
            <w:tcBorders>
              <w:bottom w:val="double" w:sz="4" w:space="0" w:color="auto"/>
            </w:tcBorders>
            <w:shd w:val="clear" w:color="auto" w:fill="auto"/>
          </w:tcPr>
          <w:p w14:paraId="339FCA38" w14:textId="28093BAC"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4,950</w:t>
            </w:r>
          </w:p>
        </w:tc>
        <w:tc>
          <w:tcPr>
            <w:tcW w:w="165" w:type="dxa"/>
            <w:shd w:val="clear" w:color="auto" w:fill="auto"/>
            <w:vAlign w:val="center"/>
          </w:tcPr>
          <w:p w14:paraId="141DA428"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59" w:type="dxa"/>
            <w:gridSpan w:val="2"/>
            <w:tcBorders>
              <w:left w:val="nil"/>
              <w:bottom w:val="double" w:sz="4" w:space="0" w:color="auto"/>
              <w:right w:val="nil"/>
            </w:tcBorders>
            <w:shd w:val="clear" w:color="auto" w:fill="auto"/>
            <w:vAlign w:val="center"/>
          </w:tcPr>
          <w:p w14:paraId="502F55E4" w14:textId="6762EA7F"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35,295</w:t>
            </w:r>
          </w:p>
        </w:tc>
        <w:tc>
          <w:tcPr>
            <w:tcW w:w="164" w:type="dxa"/>
            <w:gridSpan w:val="2"/>
            <w:shd w:val="clear" w:color="auto" w:fill="auto"/>
            <w:vAlign w:val="center"/>
          </w:tcPr>
          <w:p w14:paraId="42FEF0FB"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13" w:type="dxa"/>
            <w:gridSpan w:val="2"/>
            <w:tcBorders>
              <w:bottom w:val="double" w:sz="4" w:space="0" w:color="auto"/>
            </w:tcBorders>
            <w:shd w:val="clear" w:color="auto" w:fill="auto"/>
            <w:vAlign w:val="center"/>
          </w:tcPr>
          <w:p w14:paraId="496FAF44" w14:textId="6FB421F9"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17,487</w:t>
            </w:r>
          </w:p>
        </w:tc>
        <w:tc>
          <w:tcPr>
            <w:tcW w:w="169" w:type="dxa"/>
            <w:shd w:val="clear" w:color="auto" w:fill="auto"/>
            <w:vAlign w:val="center"/>
          </w:tcPr>
          <w:p w14:paraId="5CA394A0"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55" w:type="dxa"/>
            <w:gridSpan w:val="2"/>
            <w:tcBorders>
              <w:left w:val="nil"/>
              <w:bottom w:val="double" w:sz="4" w:space="0" w:color="auto"/>
              <w:right w:val="nil"/>
            </w:tcBorders>
            <w:shd w:val="clear" w:color="auto" w:fill="auto"/>
            <w:vAlign w:val="center"/>
          </w:tcPr>
          <w:p w14:paraId="0A899E90" w14:textId="7D2DE1BE"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7,038</w:t>
            </w:r>
          </w:p>
        </w:tc>
        <w:tc>
          <w:tcPr>
            <w:tcW w:w="164" w:type="dxa"/>
            <w:gridSpan w:val="2"/>
            <w:shd w:val="clear" w:color="auto" w:fill="auto"/>
            <w:vAlign w:val="center"/>
          </w:tcPr>
          <w:p w14:paraId="5C94A505"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16" w:type="dxa"/>
            <w:gridSpan w:val="2"/>
            <w:tcBorders>
              <w:left w:val="nil"/>
              <w:bottom w:val="double" w:sz="4" w:space="0" w:color="auto"/>
              <w:right w:val="nil"/>
            </w:tcBorders>
            <w:shd w:val="clear" w:color="auto" w:fill="auto"/>
            <w:vAlign w:val="center"/>
          </w:tcPr>
          <w:p w14:paraId="4D8B9F2F" w14:textId="29DD0E32"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3,962</w:t>
            </w:r>
          </w:p>
        </w:tc>
        <w:tc>
          <w:tcPr>
            <w:tcW w:w="168" w:type="dxa"/>
            <w:gridSpan w:val="2"/>
            <w:shd w:val="clear" w:color="auto" w:fill="auto"/>
            <w:vAlign w:val="center"/>
          </w:tcPr>
          <w:p w14:paraId="0066BD46"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46" w:type="dxa"/>
            <w:gridSpan w:val="2"/>
            <w:tcBorders>
              <w:left w:val="nil"/>
              <w:bottom w:val="double" w:sz="4" w:space="0" w:color="auto"/>
              <w:right w:val="nil"/>
            </w:tcBorders>
            <w:shd w:val="clear" w:color="auto" w:fill="auto"/>
            <w:vAlign w:val="center"/>
          </w:tcPr>
          <w:p w14:paraId="0077C8D3" w14:textId="78AF21D2"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4,395</w:t>
            </w:r>
          </w:p>
        </w:tc>
        <w:tc>
          <w:tcPr>
            <w:tcW w:w="170" w:type="dxa"/>
            <w:gridSpan w:val="2"/>
            <w:shd w:val="clear" w:color="auto" w:fill="auto"/>
            <w:vAlign w:val="center"/>
          </w:tcPr>
          <w:p w14:paraId="0E600872"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01" w:type="dxa"/>
            <w:gridSpan w:val="2"/>
            <w:tcBorders>
              <w:bottom w:val="double" w:sz="4" w:space="0" w:color="auto"/>
            </w:tcBorders>
            <w:shd w:val="clear" w:color="auto" w:fill="auto"/>
          </w:tcPr>
          <w:p w14:paraId="1530AB56" w14:textId="42E1316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24,744</w:t>
            </w:r>
          </w:p>
        </w:tc>
        <w:tc>
          <w:tcPr>
            <w:tcW w:w="219" w:type="dxa"/>
            <w:gridSpan w:val="2"/>
            <w:shd w:val="clear" w:color="auto" w:fill="auto"/>
          </w:tcPr>
          <w:p w14:paraId="0729B798"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70" w:type="dxa"/>
            <w:gridSpan w:val="2"/>
            <w:tcBorders>
              <w:left w:val="nil"/>
              <w:bottom w:val="double" w:sz="4" w:space="0" w:color="auto"/>
              <w:right w:val="nil"/>
            </w:tcBorders>
            <w:shd w:val="clear" w:color="auto" w:fill="auto"/>
            <w:vAlign w:val="center"/>
          </w:tcPr>
          <w:p w14:paraId="66750248" w14:textId="35FE9115"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80" w:type="dxa"/>
            <w:gridSpan w:val="2"/>
            <w:shd w:val="clear" w:color="auto" w:fill="auto"/>
            <w:vAlign w:val="center"/>
          </w:tcPr>
          <w:p w14:paraId="31E5699C"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70" w:type="dxa"/>
            <w:gridSpan w:val="2"/>
            <w:tcBorders>
              <w:left w:val="nil"/>
              <w:bottom w:val="double" w:sz="4" w:space="0" w:color="auto"/>
              <w:right w:val="nil"/>
            </w:tcBorders>
            <w:shd w:val="clear" w:color="auto" w:fill="auto"/>
            <w:vAlign w:val="center"/>
          </w:tcPr>
          <w:p w14:paraId="49115D43" w14:textId="07A71A1C"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97,872</w:t>
            </w:r>
          </w:p>
        </w:tc>
      </w:tr>
      <w:tr w:rsidR="00454718" w:rsidRPr="00C67044" w14:paraId="3A698B47" w14:textId="77777777" w:rsidTr="00454718">
        <w:trPr>
          <w:cantSplit/>
          <w:jc w:val="center"/>
        </w:trPr>
        <w:tc>
          <w:tcPr>
            <w:tcW w:w="3600" w:type="dxa"/>
            <w:shd w:val="clear" w:color="auto" w:fill="auto"/>
            <w:vAlign w:val="center"/>
            <w:hideMark/>
          </w:tcPr>
          <w:p w14:paraId="6D78D902" w14:textId="3CA53A99"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0"/>
              </w:tabs>
              <w:spacing w:line="320" w:lineRule="exact"/>
              <w:ind w:left="-57" w:right="-57"/>
              <w:rPr>
                <w:rFonts w:asciiTheme="majorBidi" w:hAnsiTheme="majorBidi" w:cstheme="majorBidi"/>
                <w:b/>
                <w:bCs/>
                <w:spacing w:val="-4"/>
                <w:sz w:val="28"/>
                <w:szCs w:val="28"/>
              </w:rPr>
            </w:pPr>
            <w:r w:rsidRPr="00C67044">
              <w:rPr>
                <w:rFonts w:asciiTheme="majorBidi" w:hAnsiTheme="majorBidi" w:cstheme="majorBidi"/>
                <w:b/>
                <w:bCs/>
                <w:spacing w:val="-4"/>
                <w:sz w:val="28"/>
                <w:szCs w:val="28"/>
                <w:cs/>
              </w:rPr>
              <w:t xml:space="preserve">มูลค่าสุทธิตามบัญชี ณ วันที่ </w:t>
            </w:r>
            <w:r w:rsidRPr="00C67044">
              <w:rPr>
                <w:rFonts w:asciiTheme="majorBidi" w:hAnsiTheme="majorBidi" w:cstheme="majorBidi"/>
                <w:b/>
                <w:bCs/>
                <w:spacing w:val="-4"/>
                <w:sz w:val="28"/>
                <w:szCs w:val="28"/>
              </w:rPr>
              <w:t xml:space="preserve">31 </w:t>
            </w:r>
            <w:r w:rsidRPr="00C67044">
              <w:rPr>
                <w:rFonts w:asciiTheme="majorBidi" w:hAnsiTheme="majorBidi" w:cstheme="majorBidi"/>
                <w:b/>
                <w:bCs/>
                <w:spacing w:val="-4"/>
                <w:sz w:val="28"/>
                <w:szCs w:val="28"/>
                <w:cs/>
              </w:rPr>
              <w:t xml:space="preserve">ธันวาคม </w:t>
            </w:r>
            <w:r w:rsidRPr="00C67044">
              <w:rPr>
                <w:rFonts w:asciiTheme="majorBidi" w:hAnsiTheme="majorBidi" w:cstheme="majorBidi"/>
                <w:b/>
                <w:bCs/>
                <w:spacing w:val="-4"/>
                <w:sz w:val="28"/>
                <w:szCs w:val="28"/>
              </w:rPr>
              <w:t>256</w:t>
            </w:r>
            <w:r w:rsidRPr="00C67044">
              <w:rPr>
                <w:rFonts w:asciiTheme="majorBidi" w:hAnsiTheme="majorBidi" w:cstheme="majorBidi" w:hint="cs"/>
                <w:b/>
                <w:bCs/>
                <w:spacing w:val="-4"/>
                <w:sz w:val="28"/>
                <w:szCs w:val="28"/>
              </w:rPr>
              <w:t>7</w:t>
            </w:r>
          </w:p>
        </w:tc>
        <w:tc>
          <w:tcPr>
            <w:tcW w:w="180" w:type="dxa"/>
          </w:tcPr>
          <w:p w14:paraId="502A0B13"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990" w:type="dxa"/>
            <w:tcBorders>
              <w:top w:val="double" w:sz="4" w:space="0" w:color="auto"/>
              <w:bottom w:val="double" w:sz="4" w:space="0" w:color="auto"/>
            </w:tcBorders>
            <w:shd w:val="clear" w:color="auto" w:fill="auto"/>
          </w:tcPr>
          <w:p w14:paraId="77F7C0B9" w14:textId="47CD54FF"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4,950</w:t>
            </w:r>
          </w:p>
        </w:tc>
        <w:tc>
          <w:tcPr>
            <w:tcW w:w="165" w:type="dxa"/>
            <w:shd w:val="clear" w:color="auto" w:fill="auto"/>
          </w:tcPr>
          <w:p w14:paraId="76A97DD4"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59" w:type="dxa"/>
            <w:gridSpan w:val="2"/>
            <w:tcBorders>
              <w:top w:val="double" w:sz="4" w:space="0" w:color="auto"/>
              <w:left w:val="nil"/>
              <w:bottom w:val="double" w:sz="4" w:space="0" w:color="auto"/>
              <w:right w:val="nil"/>
            </w:tcBorders>
            <w:shd w:val="clear" w:color="auto" w:fill="auto"/>
          </w:tcPr>
          <w:p w14:paraId="5F4D1B56" w14:textId="2B42A32A"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23,499</w:t>
            </w:r>
          </w:p>
        </w:tc>
        <w:tc>
          <w:tcPr>
            <w:tcW w:w="164" w:type="dxa"/>
            <w:gridSpan w:val="2"/>
            <w:shd w:val="clear" w:color="auto" w:fill="auto"/>
          </w:tcPr>
          <w:p w14:paraId="2C1E8CAF"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13" w:type="dxa"/>
            <w:gridSpan w:val="2"/>
            <w:tcBorders>
              <w:top w:val="double" w:sz="4" w:space="0" w:color="auto"/>
              <w:bottom w:val="double" w:sz="4" w:space="0" w:color="auto"/>
            </w:tcBorders>
            <w:shd w:val="clear" w:color="auto" w:fill="auto"/>
          </w:tcPr>
          <w:p w14:paraId="2B07D245" w14:textId="367A44A5"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9,043</w:t>
            </w:r>
          </w:p>
        </w:tc>
        <w:tc>
          <w:tcPr>
            <w:tcW w:w="169" w:type="dxa"/>
            <w:shd w:val="clear" w:color="auto" w:fill="auto"/>
          </w:tcPr>
          <w:p w14:paraId="661A597C"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55" w:type="dxa"/>
            <w:gridSpan w:val="2"/>
            <w:tcBorders>
              <w:top w:val="double" w:sz="4" w:space="0" w:color="auto"/>
              <w:left w:val="nil"/>
              <w:bottom w:val="double" w:sz="4" w:space="0" w:color="auto"/>
              <w:right w:val="nil"/>
            </w:tcBorders>
            <w:shd w:val="clear" w:color="auto" w:fill="auto"/>
          </w:tcPr>
          <w:p w14:paraId="1BE7E1A3" w14:textId="0BA8453D"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6,652</w:t>
            </w:r>
          </w:p>
        </w:tc>
        <w:tc>
          <w:tcPr>
            <w:tcW w:w="164" w:type="dxa"/>
            <w:gridSpan w:val="2"/>
            <w:shd w:val="clear" w:color="auto" w:fill="auto"/>
          </w:tcPr>
          <w:p w14:paraId="29C7D9CC"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16" w:type="dxa"/>
            <w:gridSpan w:val="2"/>
            <w:tcBorders>
              <w:top w:val="double" w:sz="4" w:space="0" w:color="auto"/>
              <w:left w:val="nil"/>
              <w:bottom w:val="double" w:sz="4" w:space="0" w:color="auto"/>
              <w:right w:val="nil"/>
            </w:tcBorders>
            <w:shd w:val="clear" w:color="auto" w:fill="auto"/>
          </w:tcPr>
          <w:p w14:paraId="72FB27B2" w14:textId="5174D9B9"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4,797</w:t>
            </w:r>
          </w:p>
        </w:tc>
        <w:tc>
          <w:tcPr>
            <w:tcW w:w="168" w:type="dxa"/>
            <w:gridSpan w:val="2"/>
            <w:shd w:val="clear" w:color="auto" w:fill="auto"/>
          </w:tcPr>
          <w:p w14:paraId="282EC789"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46" w:type="dxa"/>
            <w:gridSpan w:val="2"/>
            <w:tcBorders>
              <w:top w:val="double" w:sz="4" w:space="0" w:color="auto"/>
              <w:left w:val="nil"/>
              <w:bottom w:val="double" w:sz="4" w:space="0" w:color="auto"/>
              <w:right w:val="nil"/>
            </w:tcBorders>
            <w:shd w:val="clear" w:color="auto" w:fill="auto"/>
          </w:tcPr>
          <w:p w14:paraId="25A98D97" w14:textId="0AD180A0"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4,190</w:t>
            </w:r>
          </w:p>
        </w:tc>
        <w:tc>
          <w:tcPr>
            <w:tcW w:w="170" w:type="dxa"/>
            <w:gridSpan w:val="2"/>
            <w:shd w:val="clear" w:color="auto" w:fill="auto"/>
          </w:tcPr>
          <w:p w14:paraId="74A9A3E2"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01" w:type="dxa"/>
            <w:gridSpan w:val="2"/>
            <w:tcBorders>
              <w:top w:val="double" w:sz="4" w:space="0" w:color="auto"/>
              <w:bottom w:val="double" w:sz="4" w:space="0" w:color="auto"/>
            </w:tcBorders>
            <w:shd w:val="clear" w:color="auto" w:fill="auto"/>
          </w:tcPr>
          <w:p w14:paraId="2B0100A0" w14:textId="22403B9D"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219" w:type="dxa"/>
            <w:gridSpan w:val="2"/>
            <w:shd w:val="clear" w:color="auto" w:fill="auto"/>
          </w:tcPr>
          <w:p w14:paraId="6081C6C6"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70" w:type="dxa"/>
            <w:gridSpan w:val="2"/>
            <w:tcBorders>
              <w:top w:val="double" w:sz="4" w:space="0" w:color="auto"/>
              <w:left w:val="nil"/>
              <w:bottom w:val="double" w:sz="4" w:space="0" w:color="auto"/>
              <w:right w:val="nil"/>
            </w:tcBorders>
            <w:shd w:val="clear" w:color="auto" w:fill="auto"/>
          </w:tcPr>
          <w:p w14:paraId="6DB39329" w14:textId="153BC670"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400</w:t>
            </w:r>
          </w:p>
        </w:tc>
        <w:tc>
          <w:tcPr>
            <w:tcW w:w="180" w:type="dxa"/>
            <w:gridSpan w:val="2"/>
            <w:shd w:val="clear" w:color="auto" w:fill="auto"/>
          </w:tcPr>
          <w:p w14:paraId="1D21880E"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70" w:type="dxa"/>
            <w:gridSpan w:val="2"/>
            <w:tcBorders>
              <w:top w:val="double" w:sz="4" w:space="0" w:color="auto"/>
              <w:left w:val="nil"/>
              <w:bottom w:val="double" w:sz="4" w:space="0" w:color="auto"/>
              <w:right w:val="nil"/>
            </w:tcBorders>
            <w:shd w:val="clear" w:color="auto" w:fill="auto"/>
          </w:tcPr>
          <w:p w14:paraId="2A6D33D0" w14:textId="31386658"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53,531</w:t>
            </w:r>
          </w:p>
        </w:tc>
      </w:tr>
      <w:tr w:rsidR="00454718" w:rsidRPr="00C67044" w14:paraId="0136D0A9" w14:textId="77777777" w:rsidTr="000E753E">
        <w:trPr>
          <w:cantSplit/>
          <w:jc w:val="center"/>
        </w:trPr>
        <w:tc>
          <w:tcPr>
            <w:tcW w:w="3600" w:type="dxa"/>
            <w:shd w:val="clear" w:color="auto" w:fill="auto"/>
            <w:vAlign w:val="center"/>
          </w:tcPr>
          <w:p w14:paraId="7E10FF07"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ind w:right="-57"/>
              <w:rPr>
                <w:rFonts w:asciiTheme="majorBidi" w:hAnsiTheme="majorBidi" w:cstheme="majorBidi"/>
                <w:b/>
                <w:bCs/>
                <w:sz w:val="28"/>
                <w:szCs w:val="28"/>
                <w:cs/>
              </w:rPr>
            </w:pPr>
          </w:p>
        </w:tc>
        <w:tc>
          <w:tcPr>
            <w:tcW w:w="180" w:type="dxa"/>
          </w:tcPr>
          <w:p w14:paraId="6D14A062"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990" w:type="dxa"/>
            <w:tcBorders>
              <w:top w:val="double" w:sz="4" w:space="0" w:color="auto"/>
            </w:tcBorders>
            <w:shd w:val="clear" w:color="auto" w:fill="auto"/>
          </w:tcPr>
          <w:p w14:paraId="4B59BEB8"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65" w:type="dxa"/>
            <w:shd w:val="clear" w:color="auto" w:fill="auto"/>
            <w:vAlign w:val="center"/>
          </w:tcPr>
          <w:p w14:paraId="4CF68112"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59" w:type="dxa"/>
            <w:gridSpan w:val="2"/>
            <w:shd w:val="clear" w:color="auto" w:fill="auto"/>
            <w:vAlign w:val="center"/>
          </w:tcPr>
          <w:p w14:paraId="27C25C6B"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64" w:type="dxa"/>
            <w:gridSpan w:val="2"/>
            <w:shd w:val="clear" w:color="auto" w:fill="auto"/>
            <w:vAlign w:val="center"/>
          </w:tcPr>
          <w:p w14:paraId="66603648"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13" w:type="dxa"/>
            <w:gridSpan w:val="2"/>
            <w:tcBorders>
              <w:top w:val="double" w:sz="4" w:space="0" w:color="auto"/>
            </w:tcBorders>
            <w:shd w:val="clear" w:color="auto" w:fill="auto"/>
            <w:vAlign w:val="center"/>
          </w:tcPr>
          <w:p w14:paraId="140F57F4"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69" w:type="dxa"/>
            <w:shd w:val="clear" w:color="auto" w:fill="auto"/>
            <w:vAlign w:val="center"/>
          </w:tcPr>
          <w:p w14:paraId="2BADDF6B"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55" w:type="dxa"/>
            <w:gridSpan w:val="2"/>
            <w:shd w:val="clear" w:color="auto" w:fill="auto"/>
            <w:vAlign w:val="center"/>
          </w:tcPr>
          <w:p w14:paraId="4860D30E"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64" w:type="dxa"/>
            <w:gridSpan w:val="2"/>
            <w:shd w:val="clear" w:color="auto" w:fill="auto"/>
            <w:vAlign w:val="center"/>
          </w:tcPr>
          <w:p w14:paraId="458D88FE"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16" w:type="dxa"/>
            <w:gridSpan w:val="2"/>
            <w:shd w:val="clear" w:color="auto" w:fill="auto"/>
            <w:vAlign w:val="center"/>
          </w:tcPr>
          <w:p w14:paraId="61CD47FF"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68" w:type="dxa"/>
            <w:gridSpan w:val="2"/>
            <w:shd w:val="clear" w:color="auto" w:fill="auto"/>
            <w:vAlign w:val="center"/>
          </w:tcPr>
          <w:p w14:paraId="1B4FE5AB"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46" w:type="dxa"/>
            <w:gridSpan w:val="2"/>
            <w:shd w:val="clear" w:color="auto" w:fill="auto"/>
            <w:vAlign w:val="center"/>
          </w:tcPr>
          <w:p w14:paraId="632A9767"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70" w:type="dxa"/>
            <w:gridSpan w:val="2"/>
            <w:shd w:val="clear" w:color="auto" w:fill="auto"/>
            <w:vAlign w:val="center"/>
          </w:tcPr>
          <w:p w14:paraId="73FF32CA"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01" w:type="dxa"/>
            <w:gridSpan w:val="2"/>
            <w:tcBorders>
              <w:top w:val="double" w:sz="4" w:space="0" w:color="auto"/>
            </w:tcBorders>
            <w:shd w:val="clear" w:color="auto" w:fill="auto"/>
          </w:tcPr>
          <w:p w14:paraId="204C7090"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219" w:type="dxa"/>
            <w:gridSpan w:val="2"/>
            <w:shd w:val="clear" w:color="auto" w:fill="auto"/>
          </w:tcPr>
          <w:p w14:paraId="2F86FD7C"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70" w:type="dxa"/>
            <w:gridSpan w:val="2"/>
            <w:shd w:val="clear" w:color="auto" w:fill="auto"/>
            <w:vAlign w:val="center"/>
          </w:tcPr>
          <w:p w14:paraId="68B74839"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80" w:type="dxa"/>
            <w:gridSpan w:val="2"/>
            <w:shd w:val="clear" w:color="auto" w:fill="auto"/>
            <w:vAlign w:val="center"/>
          </w:tcPr>
          <w:p w14:paraId="5A5AAC2A"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70" w:type="dxa"/>
            <w:gridSpan w:val="2"/>
            <w:shd w:val="clear" w:color="auto" w:fill="auto"/>
            <w:vAlign w:val="center"/>
          </w:tcPr>
          <w:p w14:paraId="638BB1F4"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r>
      <w:tr w:rsidR="00454718" w:rsidRPr="00C67044" w14:paraId="25D92448" w14:textId="77777777" w:rsidTr="00454718">
        <w:trPr>
          <w:gridAfter w:val="1"/>
          <w:wAfter w:w="7" w:type="dxa"/>
          <w:cantSplit/>
          <w:jc w:val="center"/>
        </w:trPr>
        <w:tc>
          <w:tcPr>
            <w:tcW w:w="6187" w:type="dxa"/>
            <w:gridSpan w:val="5"/>
            <w:shd w:val="clear" w:color="auto" w:fill="auto"/>
          </w:tcPr>
          <w:p w14:paraId="6E2138A2" w14:textId="60077951"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ind w:hanging="76"/>
              <w:rPr>
                <w:rFonts w:asciiTheme="majorBidi" w:hAnsiTheme="majorBidi" w:cstheme="majorBidi"/>
                <w:sz w:val="28"/>
                <w:szCs w:val="28"/>
              </w:rPr>
            </w:pPr>
            <w:r w:rsidRPr="00C67044">
              <w:rPr>
                <w:rFonts w:asciiTheme="majorBidi" w:hAnsiTheme="majorBidi" w:cstheme="majorBidi" w:hint="cs"/>
                <w:b/>
                <w:bCs/>
                <w:spacing w:val="-4"/>
                <w:sz w:val="28"/>
                <w:szCs w:val="28"/>
                <w:cs/>
              </w:rPr>
              <w:t xml:space="preserve">ค่าเสื่อมราคาที่อยู่ในงบกำไรขาดทุนเบ็ดเสร็จรวมสำหรับปี </w:t>
            </w:r>
            <w:r w:rsidRPr="00C67044">
              <w:rPr>
                <w:rFonts w:asciiTheme="majorBidi" w:hAnsiTheme="majorBidi" w:cstheme="majorBidi"/>
                <w:b/>
                <w:bCs/>
                <w:spacing w:val="-4"/>
                <w:sz w:val="28"/>
                <w:szCs w:val="28"/>
              </w:rPr>
              <w:t>:</w:t>
            </w:r>
          </w:p>
        </w:tc>
        <w:tc>
          <w:tcPr>
            <w:tcW w:w="164" w:type="dxa"/>
            <w:gridSpan w:val="2"/>
            <w:shd w:val="clear" w:color="auto" w:fill="auto"/>
            <w:vAlign w:val="center"/>
          </w:tcPr>
          <w:p w14:paraId="0B867F36"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13" w:type="dxa"/>
            <w:gridSpan w:val="2"/>
            <w:shd w:val="clear" w:color="auto" w:fill="auto"/>
            <w:vAlign w:val="center"/>
          </w:tcPr>
          <w:p w14:paraId="41CB04DF"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76" w:type="dxa"/>
            <w:gridSpan w:val="2"/>
            <w:shd w:val="clear" w:color="auto" w:fill="auto"/>
            <w:vAlign w:val="center"/>
          </w:tcPr>
          <w:p w14:paraId="2486B914"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48" w:type="dxa"/>
            <w:shd w:val="clear" w:color="auto" w:fill="auto"/>
            <w:vAlign w:val="center"/>
          </w:tcPr>
          <w:p w14:paraId="5F76F47A"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64" w:type="dxa"/>
            <w:gridSpan w:val="2"/>
            <w:shd w:val="clear" w:color="auto" w:fill="auto"/>
            <w:vAlign w:val="center"/>
          </w:tcPr>
          <w:p w14:paraId="718DDFB5"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16" w:type="dxa"/>
            <w:gridSpan w:val="2"/>
            <w:shd w:val="clear" w:color="auto" w:fill="auto"/>
            <w:vAlign w:val="center"/>
          </w:tcPr>
          <w:p w14:paraId="6ACC1877"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68" w:type="dxa"/>
            <w:gridSpan w:val="2"/>
            <w:shd w:val="clear" w:color="auto" w:fill="auto"/>
            <w:vAlign w:val="center"/>
          </w:tcPr>
          <w:p w14:paraId="32D374DC"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46" w:type="dxa"/>
            <w:gridSpan w:val="2"/>
            <w:shd w:val="clear" w:color="auto" w:fill="auto"/>
            <w:vAlign w:val="center"/>
          </w:tcPr>
          <w:p w14:paraId="7536D77D"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70" w:type="dxa"/>
            <w:gridSpan w:val="2"/>
            <w:shd w:val="clear" w:color="auto" w:fill="auto"/>
            <w:vAlign w:val="center"/>
          </w:tcPr>
          <w:p w14:paraId="53F5BFC2"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01" w:type="dxa"/>
            <w:gridSpan w:val="2"/>
            <w:shd w:val="clear" w:color="auto" w:fill="auto"/>
          </w:tcPr>
          <w:p w14:paraId="15CA5E4E"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219" w:type="dxa"/>
            <w:gridSpan w:val="2"/>
            <w:shd w:val="clear" w:color="auto" w:fill="auto"/>
          </w:tcPr>
          <w:p w14:paraId="0F908E3C"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70" w:type="dxa"/>
            <w:gridSpan w:val="2"/>
            <w:shd w:val="clear" w:color="auto" w:fill="auto"/>
            <w:vAlign w:val="center"/>
          </w:tcPr>
          <w:p w14:paraId="37AD5A9B"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80" w:type="dxa"/>
            <w:gridSpan w:val="2"/>
            <w:shd w:val="clear" w:color="auto" w:fill="auto"/>
            <w:vAlign w:val="center"/>
          </w:tcPr>
          <w:p w14:paraId="1079B8BD"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70" w:type="dxa"/>
            <w:gridSpan w:val="2"/>
            <w:shd w:val="clear" w:color="auto" w:fill="auto"/>
            <w:vAlign w:val="center"/>
          </w:tcPr>
          <w:p w14:paraId="28B0E8A1"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r>
      <w:tr w:rsidR="00454718" w:rsidRPr="00C67044" w14:paraId="3C2397E9" w14:textId="77777777" w:rsidTr="00454718">
        <w:trPr>
          <w:cantSplit/>
          <w:jc w:val="center"/>
        </w:trPr>
        <w:tc>
          <w:tcPr>
            <w:tcW w:w="3600" w:type="dxa"/>
            <w:shd w:val="clear" w:color="auto" w:fill="auto"/>
            <w:vAlign w:val="center"/>
            <w:hideMark/>
          </w:tcPr>
          <w:p w14:paraId="1651B60D" w14:textId="245B6B1E"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ind w:left="-57" w:right="-57"/>
              <w:rPr>
                <w:rFonts w:asciiTheme="majorBidi" w:hAnsiTheme="majorBidi" w:cstheme="majorBidi"/>
                <w:sz w:val="28"/>
                <w:szCs w:val="28"/>
              </w:rPr>
            </w:pPr>
            <w:r w:rsidRPr="00C67044">
              <w:rPr>
                <w:rFonts w:asciiTheme="majorBidi" w:hAnsiTheme="majorBidi" w:cstheme="majorBidi"/>
                <w:sz w:val="28"/>
                <w:szCs w:val="28"/>
                <w:cs/>
              </w:rPr>
              <w:t xml:space="preserve">สิ้นสุดวันที่ </w:t>
            </w:r>
            <w:r w:rsidRPr="00C67044">
              <w:rPr>
                <w:rFonts w:asciiTheme="majorBidi" w:hAnsiTheme="majorBidi" w:cstheme="majorBidi"/>
                <w:sz w:val="28"/>
                <w:szCs w:val="28"/>
              </w:rPr>
              <w:t xml:space="preserve">31 </w:t>
            </w:r>
            <w:r w:rsidRPr="00C67044">
              <w:rPr>
                <w:rFonts w:asciiTheme="majorBidi" w:hAnsiTheme="majorBidi" w:cstheme="majorBidi"/>
                <w:sz w:val="28"/>
                <w:szCs w:val="28"/>
                <w:cs/>
              </w:rPr>
              <w:t xml:space="preserve">ธันวาคม </w:t>
            </w:r>
            <w:r w:rsidRPr="00C67044">
              <w:rPr>
                <w:rFonts w:asciiTheme="majorBidi" w:hAnsiTheme="majorBidi" w:cstheme="majorBidi"/>
                <w:sz w:val="28"/>
                <w:szCs w:val="28"/>
              </w:rPr>
              <w:t>256</w:t>
            </w:r>
            <w:r w:rsidRPr="00C67044">
              <w:rPr>
                <w:rFonts w:asciiTheme="majorBidi" w:hAnsiTheme="majorBidi" w:cstheme="majorBidi" w:hint="cs"/>
                <w:sz w:val="28"/>
                <w:szCs w:val="28"/>
              </w:rPr>
              <w:t>6</w:t>
            </w:r>
          </w:p>
        </w:tc>
        <w:tc>
          <w:tcPr>
            <w:tcW w:w="180" w:type="dxa"/>
          </w:tcPr>
          <w:p w14:paraId="57C1C6AB"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990" w:type="dxa"/>
            <w:shd w:val="clear" w:color="auto" w:fill="auto"/>
          </w:tcPr>
          <w:p w14:paraId="3FEF85EF"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65" w:type="dxa"/>
            <w:shd w:val="clear" w:color="auto" w:fill="auto"/>
            <w:vAlign w:val="center"/>
          </w:tcPr>
          <w:p w14:paraId="62F1E64F"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59" w:type="dxa"/>
            <w:gridSpan w:val="2"/>
            <w:shd w:val="clear" w:color="auto" w:fill="auto"/>
            <w:vAlign w:val="center"/>
          </w:tcPr>
          <w:p w14:paraId="751D3F49"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64" w:type="dxa"/>
            <w:gridSpan w:val="2"/>
            <w:shd w:val="clear" w:color="auto" w:fill="auto"/>
            <w:vAlign w:val="center"/>
          </w:tcPr>
          <w:p w14:paraId="7E11C482"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13" w:type="dxa"/>
            <w:gridSpan w:val="2"/>
            <w:shd w:val="clear" w:color="auto" w:fill="auto"/>
            <w:vAlign w:val="center"/>
          </w:tcPr>
          <w:p w14:paraId="0AACAC23"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69" w:type="dxa"/>
            <w:shd w:val="clear" w:color="auto" w:fill="auto"/>
            <w:vAlign w:val="center"/>
          </w:tcPr>
          <w:p w14:paraId="1D546667"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55" w:type="dxa"/>
            <w:gridSpan w:val="2"/>
            <w:shd w:val="clear" w:color="auto" w:fill="auto"/>
            <w:vAlign w:val="center"/>
          </w:tcPr>
          <w:p w14:paraId="49E92CEC"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64" w:type="dxa"/>
            <w:gridSpan w:val="2"/>
            <w:shd w:val="clear" w:color="auto" w:fill="auto"/>
            <w:vAlign w:val="center"/>
          </w:tcPr>
          <w:p w14:paraId="116D39B8"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16" w:type="dxa"/>
            <w:gridSpan w:val="2"/>
            <w:shd w:val="clear" w:color="auto" w:fill="auto"/>
            <w:vAlign w:val="center"/>
          </w:tcPr>
          <w:p w14:paraId="264C1579"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68" w:type="dxa"/>
            <w:gridSpan w:val="2"/>
            <w:shd w:val="clear" w:color="auto" w:fill="auto"/>
            <w:vAlign w:val="center"/>
          </w:tcPr>
          <w:p w14:paraId="4FE07D53"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46" w:type="dxa"/>
            <w:gridSpan w:val="2"/>
            <w:shd w:val="clear" w:color="auto" w:fill="auto"/>
            <w:vAlign w:val="center"/>
          </w:tcPr>
          <w:p w14:paraId="7234C618"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70" w:type="dxa"/>
            <w:gridSpan w:val="2"/>
            <w:shd w:val="clear" w:color="auto" w:fill="auto"/>
            <w:vAlign w:val="center"/>
          </w:tcPr>
          <w:p w14:paraId="6DA08AF7"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01" w:type="dxa"/>
            <w:gridSpan w:val="2"/>
            <w:shd w:val="clear" w:color="auto" w:fill="auto"/>
          </w:tcPr>
          <w:p w14:paraId="4300167F"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219" w:type="dxa"/>
            <w:gridSpan w:val="2"/>
            <w:shd w:val="clear" w:color="auto" w:fill="auto"/>
          </w:tcPr>
          <w:p w14:paraId="756BEE36"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70" w:type="dxa"/>
            <w:gridSpan w:val="2"/>
            <w:shd w:val="clear" w:color="auto" w:fill="auto"/>
            <w:vAlign w:val="center"/>
          </w:tcPr>
          <w:p w14:paraId="489E72EC"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80" w:type="dxa"/>
            <w:gridSpan w:val="2"/>
            <w:shd w:val="clear" w:color="auto" w:fill="auto"/>
            <w:vAlign w:val="center"/>
          </w:tcPr>
          <w:p w14:paraId="01AB9165"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70" w:type="dxa"/>
            <w:gridSpan w:val="2"/>
            <w:tcBorders>
              <w:bottom w:val="double" w:sz="4" w:space="0" w:color="auto"/>
            </w:tcBorders>
            <w:shd w:val="clear" w:color="auto" w:fill="auto"/>
            <w:vAlign w:val="center"/>
          </w:tcPr>
          <w:p w14:paraId="2DF57203" w14:textId="3423B28A"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9,</w:t>
            </w:r>
            <w:r w:rsidRPr="00C67044">
              <w:rPr>
                <w:rFonts w:asciiTheme="majorBidi" w:hAnsiTheme="majorBidi" w:cstheme="majorBidi" w:hint="cs"/>
                <w:sz w:val="28"/>
                <w:szCs w:val="28"/>
              </w:rPr>
              <w:t>76</w:t>
            </w:r>
            <w:r w:rsidRPr="00C67044">
              <w:rPr>
                <w:rFonts w:asciiTheme="majorBidi" w:hAnsiTheme="majorBidi" w:cstheme="majorBidi"/>
                <w:sz w:val="28"/>
                <w:szCs w:val="28"/>
              </w:rPr>
              <w:t>8</w:t>
            </w:r>
          </w:p>
        </w:tc>
      </w:tr>
      <w:tr w:rsidR="00454718" w:rsidRPr="00C67044" w14:paraId="6FF50D5A" w14:textId="77777777" w:rsidTr="00454718">
        <w:trPr>
          <w:cantSplit/>
          <w:jc w:val="center"/>
        </w:trPr>
        <w:tc>
          <w:tcPr>
            <w:tcW w:w="3600" w:type="dxa"/>
            <w:shd w:val="clear" w:color="auto" w:fill="auto"/>
            <w:vAlign w:val="center"/>
            <w:hideMark/>
          </w:tcPr>
          <w:p w14:paraId="3C87A6AD" w14:textId="60077974"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ind w:left="-57" w:right="-57"/>
              <w:rPr>
                <w:rFonts w:asciiTheme="majorBidi" w:hAnsiTheme="majorBidi" w:cstheme="majorBidi"/>
                <w:sz w:val="28"/>
                <w:szCs w:val="28"/>
              </w:rPr>
            </w:pPr>
            <w:r w:rsidRPr="00C67044">
              <w:rPr>
                <w:rFonts w:asciiTheme="majorBidi" w:hAnsiTheme="majorBidi" w:cstheme="majorBidi"/>
                <w:sz w:val="28"/>
                <w:szCs w:val="28"/>
                <w:cs/>
              </w:rPr>
              <w:t xml:space="preserve">สิ้นสุดวันที่ </w:t>
            </w:r>
            <w:r w:rsidRPr="00C67044">
              <w:rPr>
                <w:rFonts w:asciiTheme="majorBidi" w:hAnsiTheme="majorBidi" w:cstheme="majorBidi"/>
                <w:sz w:val="28"/>
                <w:szCs w:val="28"/>
              </w:rPr>
              <w:t xml:space="preserve">31 </w:t>
            </w:r>
            <w:r w:rsidRPr="00C67044">
              <w:rPr>
                <w:rFonts w:asciiTheme="majorBidi" w:hAnsiTheme="majorBidi" w:cstheme="majorBidi"/>
                <w:sz w:val="28"/>
                <w:szCs w:val="28"/>
                <w:cs/>
              </w:rPr>
              <w:t xml:space="preserve">ธันวาคม </w:t>
            </w:r>
            <w:r w:rsidRPr="00C67044">
              <w:rPr>
                <w:rFonts w:asciiTheme="majorBidi" w:hAnsiTheme="majorBidi" w:cstheme="majorBidi"/>
                <w:sz w:val="28"/>
                <w:szCs w:val="28"/>
              </w:rPr>
              <w:t>256</w:t>
            </w:r>
            <w:r w:rsidRPr="00C67044">
              <w:rPr>
                <w:rFonts w:asciiTheme="majorBidi" w:hAnsiTheme="majorBidi" w:cstheme="majorBidi" w:hint="cs"/>
                <w:sz w:val="28"/>
                <w:szCs w:val="28"/>
              </w:rPr>
              <w:t>7</w:t>
            </w:r>
          </w:p>
        </w:tc>
        <w:tc>
          <w:tcPr>
            <w:tcW w:w="180" w:type="dxa"/>
          </w:tcPr>
          <w:p w14:paraId="3B121D4E"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990" w:type="dxa"/>
            <w:shd w:val="clear" w:color="auto" w:fill="auto"/>
          </w:tcPr>
          <w:p w14:paraId="40FB06BD"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65" w:type="dxa"/>
            <w:shd w:val="clear" w:color="auto" w:fill="auto"/>
            <w:vAlign w:val="center"/>
          </w:tcPr>
          <w:p w14:paraId="793E4C7C"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59" w:type="dxa"/>
            <w:gridSpan w:val="2"/>
            <w:shd w:val="clear" w:color="auto" w:fill="auto"/>
            <w:vAlign w:val="center"/>
          </w:tcPr>
          <w:p w14:paraId="66092A5B"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64" w:type="dxa"/>
            <w:gridSpan w:val="2"/>
            <w:shd w:val="clear" w:color="auto" w:fill="auto"/>
            <w:vAlign w:val="center"/>
          </w:tcPr>
          <w:p w14:paraId="08AAC1E6"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13" w:type="dxa"/>
            <w:gridSpan w:val="2"/>
            <w:shd w:val="clear" w:color="auto" w:fill="auto"/>
            <w:vAlign w:val="center"/>
          </w:tcPr>
          <w:p w14:paraId="19DD4A0E"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69" w:type="dxa"/>
            <w:shd w:val="clear" w:color="auto" w:fill="auto"/>
            <w:vAlign w:val="center"/>
          </w:tcPr>
          <w:p w14:paraId="596EC916"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55" w:type="dxa"/>
            <w:gridSpan w:val="2"/>
            <w:shd w:val="clear" w:color="auto" w:fill="auto"/>
            <w:vAlign w:val="center"/>
          </w:tcPr>
          <w:p w14:paraId="0A252E35"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64" w:type="dxa"/>
            <w:gridSpan w:val="2"/>
            <w:shd w:val="clear" w:color="auto" w:fill="auto"/>
            <w:vAlign w:val="center"/>
          </w:tcPr>
          <w:p w14:paraId="4F6A593B"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16" w:type="dxa"/>
            <w:gridSpan w:val="2"/>
            <w:shd w:val="clear" w:color="auto" w:fill="auto"/>
            <w:vAlign w:val="center"/>
          </w:tcPr>
          <w:p w14:paraId="3DEE0C31"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68" w:type="dxa"/>
            <w:gridSpan w:val="2"/>
            <w:shd w:val="clear" w:color="auto" w:fill="auto"/>
            <w:vAlign w:val="center"/>
          </w:tcPr>
          <w:p w14:paraId="705692E2"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46" w:type="dxa"/>
            <w:gridSpan w:val="2"/>
            <w:shd w:val="clear" w:color="auto" w:fill="auto"/>
            <w:vAlign w:val="center"/>
          </w:tcPr>
          <w:p w14:paraId="444DD532"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70" w:type="dxa"/>
            <w:gridSpan w:val="2"/>
            <w:shd w:val="clear" w:color="auto" w:fill="auto"/>
            <w:vAlign w:val="center"/>
          </w:tcPr>
          <w:p w14:paraId="78F8CAFC"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201" w:type="dxa"/>
            <w:gridSpan w:val="2"/>
            <w:shd w:val="clear" w:color="auto" w:fill="auto"/>
          </w:tcPr>
          <w:p w14:paraId="7B900DFE"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219" w:type="dxa"/>
            <w:gridSpan w:val="2"/>
            <w:shd w:val="clear" w:color="auto" w:fill="auto"/>
          </w:tcPr>
          <w:p w14:paraId="6075D191"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70" w:type="dxa"/>
            <w:gridSpan w:val="2"/>
            <w:shd w:val="clear" w:color="auto" w:fill="auto"/>
            <w:vAlign w:val="center"/>
          </w:tcPr>
          <w:p w14:paraId="22F5911A"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80" w:type="dxa"/>
            <w:gridSpan w:val="2"/>
            <w:shd w:val="clear" w:color="auto" w:fill="auto"/>
            <w:vAlign w:val="center"/>
          </w:tcPr>
          <w:p w14:paraId="41CC5BBA" w14:textId="77777777"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rPr>
            </w:pPr>
          </w:p>
        </w:tc>
        <w:tc>
          <w:tcPr>
            <w:tcW w:w="1170" w:type="dxa"/>
            <w:gridSpan w:val="2"/>
            <w:tcBorders>
              <w:top w:val="double" w:sz="4" w:space="0" w:color="auto"/>
              <w:bottom w:val="double" w:sz="4" w:space="0" w:color="auto"/>
            </w:tcBorders>
            <w:shd w:val="clear" w:color="auto" w:fill="auto"/>
            <w:vAlign w:val="center"/>
          </w:tcPr>
          <w:p w14:paraId="57E7BAC5" w14:textId="698B584F" w:rsidR="00454718" w:rsidRPr="00C67044" w:rsidRDefault="00454718" w:rsidP="00454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20" w:lineRule="exact"/>
              <w:jc w:val="right"/>
              <w:rPr>
                <w:rFonts w:asciiTheme="majorBidi" w:hAnsiTheme="majorBidi" w:cstheme="majorBidi"/>
                <w:sz w:val="28"/>
                <w:szCs w:val="28"/>
                <w:cs/>
              </w:rPr>
            </w:pPr>
            <w:r w:rsidRPr="00C67044">
              <w:rPr>
                <w:rFonts w:asciiTheme="majorBidi" w:hAnsiTheme="majorBidi" w:cstheme="majorBidi"/>
                <w:sz w:val="28"/>
                <w:szCs w:val="28"/>
              </w:rPr>
              <w:t>8,642</w:t>
            </w:r>
          </w:p>
        </w:tc>
      </w:tr>
      <w:bookmarkEnd w:id="167"/>
    </w:tbl>
    <w:p w14:paraId="306D087E" w14:textId="77777777" w:rsidR="008E1521" w:rsidRPr="00C67044" w:rsidRDefault="008E1521" w:rsidP="00101523">
      <w:pPr>
        <w:tabs>
          <w:tab w:val="clear" w:pos="227"/>
          <w:tab w:val="clear" w:pos="454"/>
          <w:tab w:val="clear" w:pos="680"/>
          <w:tab w:val="clear" w:pos="907"/>
          <w:tab w:val="clear" w:pos="1644"/>
          <w:tab w:val="clear" w:pos="1871"/>
          <w:tab w:val="left" w:pos="1985"/>
          <w:tab w:val="left" w:pos="3390"/>
        </w:tabs>
        <w:spacing w:line="360" w:lineRule="exact"/>
        <w:jc w:val="thaiDistribute"/>
        <w:rPr>
          <w:rFonts w:asciiTheme="majorBidi" w:hAnsiTheme="majorBidi" w:cstheme="majorBidi"/>
          <w:sz w:val="28"/>
          <w:szCs w:val="28"/>
          <w:cs/>
        </w:rPr>
        <w:sectPr w:rsidR="008E1521" w:rsidRPr="00C67044" w:rsidSect="00BB4DED">
          <w:pgSz w:w="16834" w:h="11909" w:orient="landscape" w:code="9"/>
          <w:pgMar w:top="1440" w:right="1555" w:bottom="1138" w:left="1282" w:header="1138" w:footer="533" w:gutter="0"/>
          <w:cols w:space="720"/>
          <w:docGrid w:linePitch="245"/>
        </w:sectPr>
      </w:pPr>
    </w:p>
    <w:tbl>
      <w:tblPr>
        <w:tblW w:w="9540" w:type="dxa"/>
        <w:tblInd w:w="90" w:type="dxa"/>
        <w:tblLayout w:type="fixed"/>
        <w:tblCellMar>
          <w:left w:w="72" w:type="dxa"/>
          <w:right w:w="72" w:type="dxa"/>
        </w:tblCellMar>
        <w:tblLook w:val="04A0" w:firstRow="1" w:lastRow="0" w:firstColumn="1" w:lastColumn="0" w:noHBand="0" w:noVBand="1"/>
      </w:tblPr>
      <w:tblGrid>
        <w:gridCol w:w="3575"/>
        <w:gridCol w:w="167"/>
        <w:gridCol w:w="1272"/>
        <w:gridCol w:w="164"/>
        <w:gridCol w:w="1185"/>
        <w:gridCol w:w="170"/>
        <w:gridCol w:w="910"/>
        <w:gridCol w:w="164"/>
        <w:gridCol w:w="916"/>
        <w:gridCol w:w="168"/>
        <w:gridCol w:w="849"/>
      </w:tblGrid>
      <w:tr w:rsidR="00A76F6F" w:rsidRPr="00C67044" w14:paraId="707BC70F" w14:textId="77777777" w:rsidTr="008E1521">
        <w:trPr>
          <w:cantSplit/>
          <w:tblHeader/>
        </w:trPr>
        <w:tc>
          <w:tcPr>
            <w:tcW w:w="3577" w:type="dxa"/>
            <w:shd w:val="clear" w:color="auto" w:fill="auto"/>
          </w:tcPr>
          <w:p w14:paraId="7E1E3F01" w14:textId="77777777" w:rsidR="00A76F6F" w:rsidRPr="00C67044" w:rsidRDefault="00A76F6F" w:rsidP="00101523">
            <w:pPr>
              <w:tabs>
                <w:tab w:val="left" w:pos="3390"/>
              </w:tabs>
              <w:spacing w:line="320" w:lineRule="exact"/>
              <w:ind w:left="426"/>
              <w:jc w:val="center"/>
              <w:rPr>
                <w:rFonts w:asciiTheme="majorBidi" w:hAnsiTheme="majorBidi" w:cstheme="majorBidi"/>
                <w:sz w:val="28"/>
                <w:szCs w:val="28"/>
                <w:cs/>
              </w:rPr>
            </w:pPr>
            <w:bookmarkStart w:id="168" w:name="_Hlk112342481"/>
          </w:p>
        </w:tc>
        <w:tc>
          <w:tcPr>
            <w:tcW w:w="167" w:type="dxa"/>
            <w:shd w:val="clear" w:color="auto" w:fill="auto"/>
          </w:tcPr>
          <w:p w14:paraId="69640A9D" w14:textId="77777777" w:rsidR="00A76F6F" w:rsidRPr="00C67044" w:rsidRDefault="00A76F6F" w:rsidP="00101523">
            <w:pPr>
              <w:tabs>
                <w:tab w:val="left" w:pos="3390"/>
              </w:tabs>
              <w:spacing w:line="320" w:lineRule="exact"/>
              <w:ind w:left="426"/>
              <w:jc w:val="thaiDistribute"/>
              <w:rPr>
                <w:rFonts w:asciiTheme="majorBidi" w:hAnsiTheme="majorBidi" w:cstheme="majorBidi"/>
                <w:sz w:val="28"/>
                <w:szCs w:val="28"/>
              </w:rPr>
            </w:pPr>
          </w:p>
        </w:tc>
        <w:tc>
          <w:tcPr>
            <w:tcW w:w="5796" w:type="dxa"/>
            <w:gridSpan w:val="9"/>
            <w:tcBorders>
              <w:left w:val="nil"/>
              <w:bottom w:val="single" w:sz="4" w:space="0" w:color="auto"/>
            </w:tcBorders>
            <w:shd w:val="clear" w:color="auto" w:fill="auto"/>
          </w:tcPr>
          <w:p w14:paraId="3DF80F9D" w14:textId="7BBE888A" w:rsidR="00A76F6F" w:rsidRPr="00C67044" w:rsidRDefault="00A76F6F" w:rsidP="00101523">
            <w:pPr>
              <w:tabs>
                <w:tab w:val="left" w:pos="3390"/>
              </w:tabs>
              <w:spacing w:line="320" w:lineRule="exact"/>
              <w:jc w:val="right"/>
              <w:rPr>
                <w:rFonts w:asciiTheme="majorBidi" w:hAnsiTheme="majorBidi" w:cstheme="majorBidi"/>
                <w:sz w:val="28"/>
                <w:szCs w:val="28"/>
              </w:rPr>
            </w:pPr>
            <w:r w:rsidRPr="00C67044">
              <w:rPr>
                <w:rFonts w:asciiTheme="majorBidi" w:hAnsiTheme="majorBidi" w:cstheme="majorBidi"/>
                <w:sz w:val="28"/>
                <w:szCs w:val="28"/>
                <w:cs/>
              </w:rPr>
              <w:t xml:space="preserve">(หน่วย : </w:t>
            </w:r>
            <w:r w:rsidR="00EA6F6D" w:rsidRPr="00C67044">
              <w:rPr>
                <w:rFonts w:asciiTheme="majorBidi" w:hAnsiTheme="majorBidi" w:cstheme="majorBidi" w:hint="cs"/>
                <w:sz w:val="28"/>
                <w:szCs w:val="28"/>
                <w:cs/>
              </w:rPr>
              <w:t>พัน</w:t>
            </w:r>
            <w:r w:rsidRPr="00C67044">
              <w:rPr>
                <w:rFonts w:asciiTheme="majorBidi" w:hAnsiTheme="majorBidi" w:cstheme="majorBidi"/>
                <w:sz w:val="28"/>
                <w:szCs w:val="28"/>
                <w:cs/>
              </w:rPr>
              <w:t>บาท)</w:t>
            </w:r>
          </w:p>
        </w:tc>
      </w:tr>
      <w:tr w:rsidR="00A76F6F" w:rsidRPr="00C67044" w14:paraId="3481F65E" w14:textId="77777777" w:rsidTr="008E1521">
        <w:trPr>
          <w:cantSplit/>
          <w:trHeight w:val="90"/>
          <w:tblHeader/>
        </w:trPr>
        <w:tc>
          <w:tcPr>
            <w:tcW w:w="3577" w:type="dxa"/>
            <w:shd w:val="clear" w:color="auto" w:fill="auto"/>
          </w:tcPr>
          <w:p w14:paraId="57908029" w14:textId="77777777" w:rsidR="00A76F6F" w:rsidRPr="00C67044" w:rsidRDefault="00A76F6F" w:rsidP="00101523">
            <w:pPr>
              <w:tabs>
                <w:tab w:val="left" w:pos="3390"/>
              </w:tabs>
              <w:spacing w:line="320" w:lineRule="exact"/>
              <w:ind w:left="426"/>
              <w:jc w:val="center"/>
              <w:rPr>
                <w:rFonts w:asciiTheme="majorBidi" w:hAnsiTheme="majorBidi" w:cstheme="majorBidi"/>
                <w:sz w:val="28"/>
                <w:szCs w:val="28"/>
              </w:rPr>
            </w:pPr>
          </w:p>
        </w:tc>
        <w:tc>
          <w:tcPr>
            <w:tcW w:w="167" w:type="dxa"/>
            <w:shd w:val="clear" w:color="auto" w:fill="auto"/>
          </w:tcPr>
          <w:p w14:paraId="5D918C85" w14:textId="77777777" w:rsidR="00A76F6F" w:rsidRPr="00C67044" w:rsidRDefault="00A76F6F" w:rsidP="00101523">
            <w:pPr>
              <w:tabs>
                <w:tab w:val="left" w:pos="3390"/>
              </w:tabs>
              <w:spacing w:line="320" w:lineRule="exact"/>
              <w:ind w:left="426"/>
              <w:jc w:val="thaiDistribute"/>
              <w:rPr>
                <w:rFonts w:asciiTheme="majorBidi" w:hAnsiTheme="majorBidi" w:cstheme="majorBidi"/>
                <w:sz w:val="28"/>
                <w:szCs w:val="28"/>
              </w:rPr>
            </w:pPr>
          </w:p>
        </w:tc>
        <w:tc>
          <w:tcPr>
            <w:tcW w:w="5796" w:type="dxa"/>
            <w:gridSpan w:val="9"/>
            <w:tcBorders>
              <w:top w:val="single" w:sz="4" w:space="0" w:color="auto"/>
              <w:left w:val="nil"/>
              <w:bottom w:val="single" w:sz="4" w:space="0" w:color="auto"/>
            </w:tcBorders>
            <w:shd w:val="clear" w:color="auto" w:fill="auto"/>
            <w:vAlign w:val="center"/>
          </w:tcPr>
          <w:p w14:paraId="33C8AC2C" w14:textId="77777777" w:rsidR="00A76F6F" w:rsidRPr="00C67044" w:rsidRDefault="00A76F6F" w:rsidP="008E1521">
            <w:pPr>
              <w:tabs>
                <w:tab w:val="left" w:pos="1008"/>
                <w:tab w:val="left" w:pos="3390"/>
              </w:tabs>
              <w:spacing w:line="320" w:lineRule="exact"/>
              <w:ind w:left="-72" w:right="-72"/>
              <w:jc w:val="center"/>
              <w:rPr>
                <w:rFonts w:asciiTheme="majorBidi" w:hAnsiTheme="majorBidi" w:cstheme="majorBidi"/>
                <w:sz w:val="28"/>
                <w:szCs w:val="28"/>
              </w:rPr>
            </w:pPr>
            <w:r w:rsidRPr="00C67044">
              <w:rPr>
                <w:rFonts w:asciiTheme="majorBidi" w:hAnsiTheme="majorBidi" w:cstheme="majorBidi"/>
                <w:sz w:val="28"/>
                <w:szCs w:val="28"/>
                <w:cs/>
              </w:rPr>
              <w:t>งบการเงินเฉพาะกิจการ</w:t>
            </w:r>
          </w:p>
        </w:tc>
      </w:tr>
      <w:tr w:rsidR="00981D11" w:rsidRPr="00C67044" w14:paraId="2C96045E" w14:textId="77777777" w:rsidTr="008E1521">
        <w:trPr>
          <w:cantSplit/>
          <w:trHeight w:val="90"/>
          <w:tblHeader/>
        </w:trPr>
        <w:tc>
          <w:tcPr>
            <w:tcW w:w="3577" w:type="dxa"/>
            <w:shd w:val="clear" w:color="auto" w:fill="auto"/>
          </w:tcPr>
          <w:p w14:paraId="78D53A94" w14:textId="77777777" w:rsidR="00981D11" w:rsidRPr="00C67044" w:rsidRDefault="00981D11" w:rsidP="00101523">
            <w:pPr>
              <w:tabs>
                <w:tab w:val="left" w:pos="3390"/>
              </w:tabs>
              <w:spacing w:line="320" w:lineRule="exact"/>
              <w:ind w:left="426"/>
              <w:jc w:val="center"/>
              <w:rPr>
                <w:rFonts w:asciiTheme="majorBidi" w:hAnsiTheme="majorBidi" w:cstheme="majorBidi"/>
                <w:sz w:val="28"/>
                <w:szCs w:val="28"/>
              </w:rPr>
            </w:pPr>
          </w:p>
        </w:tc>
        <w:tc>
          <w:tcPr>
            <w:tcW w:w="167" w:type="dxa"/>
            <w:shd w:val="clear" w:color="auto" w:fill="auto"/>
          </w:tcPr>
          <w:p w14:paraId="27353614" w14:textId="77777777" w:rsidR="00981D11" w:rsidRPr="00C67044" w:rsidRDefault="00981D11" w:rsidP="00101523">
            <w:pPr>
              <w:tabs>
                <w:tab w:val="left" w:pos="3390"/>
              </w:tabs>
              <w:spacing w:line="320" w:lineRule="exact"/>
              <w:ind w:left="426"/>
              <w:jc w:val="thaiDistribute"/>
              <w:rPr>
                <w:rFonts w:asciiTheme="majorBidi" w:hAnsiTheme="majorBidi" w:cstheme="majorBidi"/>
                <w:sz w:val="28"/>
                <w:szCs w:val="28"/>
              </w:rPr>
            </w:pPr>
          </w:p>
        </w:tc>
        <w:tc>
          <w:tcPr>
            <w:tcW w:w="1273" w:type="dxa"/>
            <w:tcBorders>
              <w:top w:val="single" w:sz="4" w:space="0" w:color="auto"/>
              <w:left w:val="nil"/>
              <w:bottom w:val="single" w:sz="4" w:space="0" w:color="auto"/>
              <w:right w:val="nil"/>
            </w:tcBorders>
            <w:shd w:val="clear" w:color="auto" w:fill="auto"/>
            <w:vAlign w:val="bottom"/>
          </w:tcPr>
          <w:p w14:paraId="3F686FE9" w14:textId="77777777" w:rsidR="00981D11" w:rsidRPr="00C67044" w:rsidRDefault="00981D11" w:rsidP="00101523">
            <w:pPr>
              <w:tabs>
                <w:tab w:val="clear" w:pos="907"/>
                <w:tab w:val="left" w:pos="1008"/>
                <w:tab w:val="left" w:pos="3390"/>
              </w:tabs>
              <w:spacing w:line="320" w:lineRule="exact"/>
              <w:ind w:left="-72" w:right="-72"/>
              <w:jc w:val="center"/>
              <w:rPr>
                <w:rFonts w:asciiTheme="majorBidi" w:hAnsiTheme="majorBidi" w:cstheme="majorBidi"/>
                <w:sz w:val="28"/>
                <w:szCs w:val="28"/>
                <w:cs/>
              </w:rPr>
            </w:pPr>
            <w:r w:rsidRPr="00C67044">
              <w:rPr>
                <w:rFonts w:asciiTheme="majorBidi" w:hAnsiTheme="majorBidi" w:cstheme="majorBidi"/>
                <w:sz w:val="28"/>
                <w:szCs w:val="28"/>
                <w:cs/>
              </w:rPr>
              <w:t>อาคารและระบบสาธารณูปโภค</w:t>
            </w:r>
          </w:p>
        </w:tc>
        <w:tc>
          <w:tcPr>
            <w:tcW w:w="164" w:type="dxa"/>
            <w:tcBorders>
              <w:top w:val="single" w:sz="4" w:space="0" w:color="auto"/>
              <w:left w:val="nil"/>
              <w:bottom w:val="nil"/>
              <w:right w:val="nil"/>
            </w:tcBorders>
            <w:shd w:val="clear" w:color="auto" w:fill="auto"/>
            <w:vAlign w:val="bottom"/>
          </w:tcPr>
          <w:p w14:paraId="249A24E6" w14:textId="77777777" w:rsidR="00981D11" w:rsidRPr="00C67044" w:rsidRDefault="00981D11" w:rsidP="00101523">
            <w:pPr>
              <w:tabs>
                <w:tab w:val="clear" w:pos="907"/>
                <w:tab w:val="left" w:pos="1008"/>
                <w:tab w:val="left" w:pos="3390"/>
              </w:tabs>
              <w:spacing w:line="320" w:lineRule="exact"/>
              <w:ind w:left="-72" w:right="-72"/>
              <w:jc w:val="center"/>
              <w:rPr>
                <w:rFonts w:asciiTheme="majorBidi" w:hAnsiTheme="majorBidi" w:cstheme="majorBidi"/>
                <w:sz w:val="28"/>
                <w:szCs w:val="28"/>
              </w:rPr>
            </w:pPr>
          </w:p>
        </w:tc>
        <w:tc>
          <w:tcPr>
            <w:tcW w:w="1186" w:type="dxa"/>
            <w:tcBorders>
              <w:top w:val="single" w:sz="4" w:space="0" w:color="auto"/>
              <w:left w:val="nil"/>
              <w:bottom w:val="single" w:sz="4" w:space="0" w:color="auto"/>
              <w:right w:val="nil"/>
            </w:tcBorders>
            <w:shd w:val="clear" w:color="auto" w:fill="auto"/>
            <w:vAlign w:val="bottom"/>
          </w:tcPr>
          <w:p w14:paraId="48864A92" w14:textId="77777777" w:rsidR="00981D11" w:rsidRPr="00C67044" w:rsidRDefault="00981D11" w:rsidP="00101523">
            <w:pPr>
              <w:tabs>
                <w:tab w:val="clear" w:pos="907"/>
                <w:tab w:val="left" w:pos="1008"/>
                <w:tab w:val="left" w:pos="3390"/>
              </w:tabs>
              <w:spacing w:line="320" w:lineRule="exact"/>
              <w:ind w:left="-72" w:right="-72"/>
              <w:jc w:val="center"/>
              <w:rPr>
                <w:rFonts w:asciiTheme="majorBidi" w:hAnsiTheme="majorBidi" w:cstheme="majorBidi"/>
                <w:sz w:val="28"/>
                <w:szCs w:val="28"/>
              </w:rPr>
            </w:pPr>
            <w:r w:rsidRPr="00C67044">
              <w:rPr>
                <w:rFonts w:asciiTheme="majorBidi" w:hAnsiTheme="majorBidi" w:cstheme="majorBidi"/>
                <w:sz w:val="28"/>
                <w:szCs w:val="28"/>
                <w:cs/>
              </w:rPr>
              <w:t>เครื่องจักรและอุปกรณ์โรงงาน</w:t>
            </w:r>
          </w:p>
        </w:tc>
        <w:tc>
          <w:tcPr>
            <w:tcW w:w="170" w:type="dxa"/>
            <w:tcBorders>
              <w:top w:val="single" w:sz="4" w:space="0" w:color="auto"/>
              <w:left w:val="nil"/>
              <w:bottom w:val="nil"/>
              <w:right w:val="nil"/>
            </w:tcBorders>
            <w:shd w:val="clear" w:color="auto" w:fill="auto"/>
            <w:vAlign w:val="bottom"/>
          </w:tcPr>
          <w:p w14:paraId="62E793A9" w14:textId="77777777" w:rsidR="00981D11" w:rsidRPr="00C67044" w:rsidRDefault="00981D11" w:rsidP="00101523">
            <w:pPr>
              <w:tabs>
                <w:tab w:val="clear" w:pos="907"/>
                <w:tab w:val="left" w:pos="1008"/>
                <w:tab w:val="left" w:pos="3390"/>
              </w:tabs>
              <w:spacing w:line="320" w:lineRule="exact"/>
              <w:ind w:left="-72" w:right="-72"/>
              <w:jc w:val="center"/>
              <w:rPr>
                <w:rFonts w:asciiTheme="majorBidi" w:hAnsiTheme="majorBidi" w:cstheme="majorBidi"/>
                <w:sz w:val="28"/>
                <w:szCs w:val="28"/>
              </w:rPr>
            </w:pPr>
          </w:p>
        </w:tc>
        <w:tc>
          <w:tcPr>
            <w:tcW w:w="910" w:type="dxa"/>
            <w:tcBorders>
              <w:top w:val="single" w:sz="4" w:space="0" w:color="auto"/>
              <w:left w:val="nil"/>
              <w:bottom w:val="single" w:sz="4" w:space="0" w:color="auto"/>
              <w:right w:val="nil"/>
            </w:tcBorders>
            <w:shd w:val="clear" w:color="auto" w:fill="auto"/>
            <w:vAlign w:val="bottom"/>
          </w:tcPr>
          <w:p w14:paraId="6918A551" w14:textId="77777777" w:rsidR="00981D11" w:rsidRPr="00C67044" w:rsidRDefault="00981D11" w:rsidP="00101523">
            <w:pPr>
              <w:tabs>
                <w:tab w:val="clear" w:pos="907"/>
                <w:tab w:val="left" w:pos="1008"/>
                <w:tab w:val="left" w:pos="3390"/>
              </w:tabs>
              <w:spacing w:line="320" w:lineRule="exact"/>
              <w:ind w:left="-72" w:right="-72"/>
              <w:jc w:val="center"/>
              <w:rPr>
                <w:rFonts w:asciiTheme="majorBidi" w:hAnsiTheme="majorBidi" w:cstheme="majorBidi"/>
                <w:sz w:val="28"/>
                <w:szCs w:val="28"/>
              </w:rPr>
            </w:pPr>
            <w:r w:rsidRPr="00C67044">
              <w:rPr>
                <w:rFonts w:asciiTheme="majorBidi" w:hAnsiTheme="majorBidi" w:cstheme="majorBidi"/>
                <w:sz w:val="28"/>
                <w:szCs w:val="28"/>
                <w:cs/>
              </w:rPr>
              <w:t>อุปกรณ์สำนักงาน</w:t>
            </w:r>
          </w:p>
        </w:tc>
        <w:tc>
          <w:tcPr>
            <w:tcW w:w="164" w:type="dxa"/>
            <w:tcBorders>
              <w:top w:val="single" w:sz="4" w:space="0" w:color="auto"/>
              <w:left w:val="nil"/>
              <w:bottom w:val="nil"/>
              <w:right w:val="nil"/>
            </w:tcBorders>
            <w:shd w:val="clear" w:color="auto" w:fill="auto"/>
            <w:vAlign w:val="bottom"/>
          </w:tcPr>
          <w:p w14:paraId="718AF5FB" w14:textId="77777777" w:rsidR="00981D11" w:rsidRPr="00C67044" w:rsidRDefault="00981D11" w:rsidP="00101523">
            <w:pPr>
              <w:tabs>
                <w:tab w:val="clear" w:pos="907"/>
                <w:tab w:val="left" w:pos="1008"/>
                <w:tab w:val="left" w:pos="3390"/>
              </w:tabs>
              <w:spacing w:line="320" w:lineRule="exact"/>
              <w:ind w:left="-72" w:right="-72"/>
              <w:jc w:val="center"/>
              <w:rPr>
                <w:rFonts w:asciiTheme="majorBidi" w:hAnsiTheme="majorBidi" w:cstheme="majorBidi"/>
                <w:sz w:val="28"/>
                <w:szCs w:val="28"/>
              </w:rPr>
            </w:pPr>
          </w:p>
        </w:tc>
        <w:tc>
          <w:tcPr>
            <w:tcW w:w="916" w:type="dxa"/>
            <w:tcBorders>
              <w:top w:val="single" w:sz="4" w:space="0" w:color="auto"/>
              <w:left w:val="nil"/>
              <w:bottom w:val="single" w:sz="4" w:space="0" w:color="auto"/>
              <w:right w:val="nil"/>
            </w:tcBorders>
            <w:shd w:val="clear" w:color="auto" w:fill="auto"/>
            <w:vAlign w:val="bottom"/>
          </w:tcPr>
          <w:p w14:paraId="7B0B8B0D" w14:textId="77777777" w:rsidR="00981D11" w:rsidRPr="00C67044" w:rsidRDefault="00981D11" w:rsidP="00101523">
            <w:pPr>
              <w:tabs>
                <w:tab w:val="clear" w:pos="907"/>
                <w:tab w:val="left" w:pos="1008"/>
                <w:tab w:val="left" w:pos="3390"/>
              </w:tabs>
              <w:spacing w:line="320" w:lineRule="exact"/>
              <w:ind w:left="-72" w:right="-72"/>
              <w:jc w:val="center"/>
              <w:rPr>
                <w:rFonts w:asciiTheme="majorBidi" w:hAnsiTheme="majorBidi" w:cstheme="majorBidi"/>
                <w:sz w:val="28"/>
                <w:szCs w:val="28"/>
              </w:rPr>
            </w:pPr>
            <w:r w:rsidRPr="00C67044">
              <w:rPr>
                <w:rFonts w:asciiTheme="majorBidi" w:hAnsiTheme="majorBidi" w:cstheme="majorBidi"/>
                <w:sz w:val="28"/>
                <w:szCs w:val="28"/>
                <w:cs/>
              </w:rPr>
              <w:t>ยานพาหนะ</w:t>
            </w:r>
          </w:p>
        </w:tc>
        <w:tc>
          <w:tcPr>
            <w:tcW w:w="164" w:type="dxa"/>
            <w:tcBorders>
              <w:top w:val="single" w:sz="4" w:space="0" w:color="auto"/>
              <w:left w:val="nil"/>
              <w:bottom w:val="nil"/>
              <w:right w:val="nil"/>
            </w:tcBorders>
            <w:shd w:val="clear" w:color="auto" w:fill="auto"/>
            <w:vAlign w:val="bottom"/>
          </w:tcPr>
          <w:p w14:paraId="04E26F15" w14:textId="77777777" w:rsidR="00981D11" w:rsidRPr="00C67044" w:rsidRDefault="00981D11" w:rsidP="00101523">
            <w:pPr>
              <w:tabs>
                <w:tab w:val="clear" w:pos="907"/>
                <w:tab w:val="left" w:pos="1008"/>
                <w:tab w:val="left" w:pos="3390"/>
              </w:tabs>
              <w:spacing w:line="320" w:lineRule="exact"/>
              <w:ind w:left="-72" w:right="-72"/>
              <w:jc w:val="center"/>
              <w:rPr>
                <w:rFonts w:asciiTheme="majorBidi" w:hAnsiTheme="majorBidi" w:cstheme="majorBidi"/>
                <w:sz w:val="28"/>
                <w:szCs w:val="28"/>
              </w:rPr>
            </w:pPr>
          </w:p>
        </w:tc>
        <w:tc>
          <w:tcPr>
            <w:tcW w:w="849" w:type="dxa"/>
            <w:tcBorders>
              <w:top w:val="single" w:sz="4" w:space="0" w:color="auto"/>
              <w:left w:val="nil"/>
              <w:bottom w:val="single" w:sz="4" w:space="0" w:color="auto"/>
              <w:right w:val="nil"/>
            </w:tcBorders>
            <w:shd w:val="clear" w:color="auto" w:fill="auto"/>
            <w:vAlign w:val="bottom"/>
          </w:tcPr>
          <w:p w14:paraId="4AE41F6A" w14:textId="77777777" w:rsidR="00981D11" w:rsidRPr="00C67044" w:rsidRDefault="00981D11" w:rsidP="00101523">
            <w:pPr>
              <w:tabs>
                <w:tab w:val="clear" w:pos="907"/>
                <w:tab w:val="left" w:pos="1008"/>
                <w:tab w:val="left" w:pos="3390"/>
              </w:tabs>
              <w:spacing w:line="320" w:lineRule="exact"/>
              <w:ind w:left="-72" w:right="-72"/>
              <w:jc w:val="center"/>
              <w:rPr>
                <w:rFonts w:asciiTheme="majorBidi" w:hAnsiTheme="majorBidi" w:cstheme="majorBidi"/>
                <w:sz w:val="28"/>
                <w:szCs w:val="28"/>
              </w:rPr>
            </w:pPr>
            <w:r w:rsidRPr="00C67044">
              <w:rPr>
                <w:rFonts w:asciiTheme="majorBidi" w:hAnsiTheme="majorBidi" w:cstheme="majorBidi"/>
                <w:sz w:val="28"/>
                <w:szCs w:val="28"/>
                <w:cs/>
              </w:rPr>
              <w:t>รวม</w:t>
            </w:r>
          </w:p>
        </w:tc>
      </w:tr>
      <w:tr w:rsidR="00981D11" w:rsidRPr="00C67044" w14:paraId="570CBF18" w14:textId="77777777" w:rsidTr="008E1521">
        <w:trPr>
          <w:cantSplit/>
          <w:trHeight w:val="80"/>
        </w:trPr>
        <w:tc>
          <w:tcPr>
            <w:tcW w:w="3577" w:type="dxa"/>
            <w:shd w:val="clear" w:color="auto" w:fill="auto"/>
            <w:hideMark/>
          </w:tcPr>
          <w:p w14:paraId="12326258" w14:textId="77777777" w:rsidR="00981D11" w:rsidRPr="00C67044" w:rsidRDefault="00981D11" w:rsidP="00101523">
            <w:pPr>
              <w:tabs>
                <w:tab w:val="left" w:pos="3390"/>
              </w:tabs>
              <w:spacing w:line="320" w:lineRule="exact"/>
              <w:jc w:val="thaiDistribute"/>
              <w:rPr>
                <w:rFonts w:asciiTheme="majorBidi" w:hAnsiTheme="majorBidi" w:cstheme="majorBidi"/>
                <w:b/>
                <w:bCs/>
                <w:sz w:val="28"/>
                <w:szCs w:val="28"/>
                <w:u w:val="single"/>
                <w:lang w:val="en-GB"/>
              </w:rPr>
            </w:pPr>
            <w:r w:rsidRPr="00C67044">
              <w:rPr>
                <w:rFonts w:asciiTheme="majorBidi" w:hAnsiTheme="majorBidi" w:cstheme="majorBidi"/>
                <w:b/>
                <w:bCs/>
                <w:sz w:val="28"/>
                <w:szCs w:val="28"/>
                <w:u w:val="single"/>
                <w:cs/>
                <w:lang w:val="en-GB"/>
              </w:rPr>
              <w:t>ราคาทุน</w:t>
            </w:r>
          </w:p>
        </w:tc>
        <w:tc>
          <w:tcPr>
            <w:tcW w:w="167" w:type="dxa"/>
            <w:shd w:val="clear" w:color="auto" w:fill="auto"/>
          </w:tcPr>
          <w:p w14:paraId="31F3756E" w14:textId="77777777" w:rsidR="00981D11" w:rsidRPr="00C67044" w:rsidRDefault="00981D11" w:rsidP="00101523">
            <w:pPr>
              <w:tabs>
                <w:tab w:val="left" w:pos="3390"/>
              </w:tabs>
              <w:spacing w:line="320" w:lineRule="exact"/>
              <w:ind w:left="426"/>
              <w:jc w:val="thaiDistribute"/>
              <w:rPr>
                <w:rFonts w:asciiTheme="majorBidi" w:hAnsiTheme="majorBidi" w:cstheme="majorBidi"/>
                <w:sz w:val="28"/>
                <w:szCs w:val="28"/>
              </w:rPr>
            </w:pPr>
          </w:p>
        </w:tc>
        <w:tc>
          <w:tcPr>
            <w:tcW w:w="1273" w:type="dxa"/>
            <w:shd w:val="clear" w:color="auto" w:fill="auto"/>
          </w:tcPr>
          <w:p w14:paraId="63ECBDEC" w14:textId="77777777" w:rsidR="00981D11" w:rsidRPr="00C67044" w:rsidRDefault="00981D11" w:rsidP="00101523">
            <w:pPr>
              <w:tabs>
                <w:tab w:val="left" w:pos="3390"/>
              </w:tabs>
              <w:spacing w:line="320" w:lineRule="exact"/>
              <w:ind w:left="426"/>
              <w:jc w:val="thaiDistribute"/>
              <w:rPr>
                <w:rFonts w:asciiTheme="majorBidi" w:hAnsiTheme="majorBidi" w:cstheme="majorBidi"/>
                <w:sz w:val="28"/>
                <w:szCs w:val="28"/>
              </w:rPr>
            </w:pPr>
          </w:p>
        </w:tc>
        <w:tc>
          <w:tcPr>
            <w:tcW w:w="164" w:type="dxa"/>
            <w:shd w:val="clear" w:color="auto" w:fill="auto"/>
          </w:tcPr>
          <w:p w14:paraId="0C3EF316" w14:textId="77777777" w:rsidR="00981D11" w:rsidRPr="00C67044" w:rsidRDefault="00981D11" w:rsidP="00101523">
            <w:pPr>
              <w:tabs>
                <w:tab w:val="left" w:pos="3390"/>
              </w:tabs>
              <w:spacing w:line="320" w:lineRule="exact"/>
              <w:ind w:left="426"/>
              <w:jc w:val="thaiDistribute"/>
              <w:rPr>
                <w:rFonts w:asciiTheme="majorBidi" w:hAnsiTheme="majorBidi" w:cstheme="majorBidi"/>
                <w:sz w:val="28"/>
                <w:szCs w:val="28"/>
              </w:rPr>
            </w:pPr>
          </w:p>
        </w:tc>
        <w:tc>
          <w:tcPr>
            <w:tcW w:w="1186" w:type="dxa"/>
            <w:shd w:val="clear" w:color="auto" w:fill="auto"/>
          </w:tcPr>
          <w:p w14:paraId="66003921" w14:textId="77777777" w:rsidR="00981D11" w:rsidRPr="00C67044" w:rsidRDefault="00981D11" w:rsidP="00101523">
            <w:pPr>
              <w:tabs>
                <w:tab w:val="left" w:pos="3390"/>
              </w:tabs>
              <w:spacing w:line="320" w:lineRule="exact"/>
              <w:ind w:left="426"/>
              <w:jc w:val="thaiDistribute"/>
              <w:rPr>
                <w:rFonts w:asciiTheme="majorBidi" w:hAnsiTheme="majorBidi" w:cstheme="majorBidi"/>
                <w:sz w:val="28"/>
                <w:szCs w:val="28"/>
              </w:rPr>
            </w:pPr>
          </w:p>
        </w:tc>
        <w:tc>
          <w:tcPr>
            <w:tcW w:w="170" w:type="dxa"/>
            <w:shd w:val="clear" w:color="auto" w:fill="auto"/>
          </w:tcPr>
          <w:p w14:paraId="319C9249" w14:textId="77777777" w:rsidR="00981D11" w:rsidRPr="00C67044" w:rsidRDefault="00981D11" w:rsidP="00101523">
            <w:pPr>
              <w:tabs>
                <w:tab w:val="left" w:pos="3390"/>
              </w:tabs>
              <w:spacing w:line="320" w:lineRule="exact"/>
              <w:ind w:left="426"/>
              <w:jc w:val="thaiDistribute"/>
              <w:rPr>
                <w:rFonts w:asciiTheme="majorBidi" w:hAnsiTheme="majorBidi" w:cstheme="majorBidi"/>
                <w:sz w:val="28"/>
                <w:szCs w:val="28"/>
              </w:rPr>
            </w:pPr>
          </w:p>
        </w:tc>
        <w:tc>
          <w:tcPr>
            <w:tcW w:w="910" w:type="dxa"/>
            <w:shd w:val="clear" w:color="auto" w:fill="auto"/>
          </w:tcPr>
          <w:p w14:paraId="5EA4D88E" w14:textId="77777777" w:rsidR="00981D11" w:rsidRPr="00C67044" w:rsidRDefault="00981D11" w:rsidP="00101523">
            <w:pPr>
              <w:tabs>
                <w:tab w:val="left" w:pos="3390"/>
              </w:tabs>
              <w:spacing w:line="320" w:lineRule="exact"/>
              <w:ind w:left="426"/>
              <w:jc w:val="thaiDistribute"/>
              <w:rPr>
                <w:rFonts w:asciiTheme="majorBidi" w:hAnsiTheme="majorBidi" w:cstheme="majorBidi"/>
                <w:sz w:val="28"/>
                <w:szCs w:val="28"/>
              </w:rPr>
            </w:pPr>
          </w:p>
        </w:tc>
        <w:tc>
          <w:tcPr>
            <w:tcW w:w="164" w:type="dxa"/>
            <w:shd w:val="clear" w:color="auto" w:fill="auto"/>
          </w:tcPr>
          <w:p w14:paraId="751497D9" w14:textId="77777777" w:rsidR="00981D11" w:rsidRPr="00C67044" w:rsidRDefault="00981D11" w:rsidP="00101523">
            <w:pPr>
              <w:tabs>
                <w:tab w:val="left" w:pos="3390"/>
              </w:tabs>
              <w:spacing w:line="320" w:lineRule="exact"/>
              <w:ind w:left="426"/>
              <w:jc w:val="thaiDistribute"/>
              <w:rPr>
                <w:rFonts w:asciiTheme="majorBidi" w:hAnsiTheme="majorBidi" w:cstheme="majorBidi"/>
                <w:sz w:val="28"/>
                <w:szCs w:val="28"/>
              </w:rPr>
            </w:pPr>
          </w:p>
        </w:tc>
        <w:tc>
          <w:tcPr>
            <w:tcW w:w="916" w:type="dxa"/>
            <w:shd w:val="clear" w:color="auto" w:fill="auto"/>
          </w:tcPr>
          <w:p w14:paraId="32125EFD" w14:textId="77777777" w:rsidR="00981D11" w:rsidRPr="00C67044" w:rsidRDefault="00981D11" w:rsidP="00101523">
            <w:pPr>
              <w:tabs>
                <w:tab w:val="left" w:pos="3390"/>
              </w:tabs>
              <w:spacing w:line="320" w:lineRule="exact"/>
              <w:ind w:left="426"/>
              <w:jc w:val="thaiDistribute"/>
              <w:rPr>
                <w:rFonts w:asciiTheme="majorBidi" w:hAnsiTheme="majorBidi" w:cstheme="majorBidi"/>
                <w:sz w:val="28"/>
                <w:szCs w:val="28"/>
              </w:rPr>
            </w:pPr>
          </w:p>
        </w:tc>
        <w:tc>
          <w:tcPr>
            <w:tcW w:w="164" w:type="dxa"/>
            <w:shd w:val="clear" w:color="auto" w:fill="auto"/>
          </w:tcPr>
          <w:p w14:paraId="05D2CCD5" w14:textId="77777777" w:rsidR="00981D11" w:rsidRPr="00C67044" w:rsidRDefault="00981D11" w:rsidP="00101523">
            <w:pPr>
              <w:tabs>
                <w:tab w:val="left" w:pos="3390"/>
              </w:tabs>
              <w:spacing w:line="320" w:lineRule="exact"/>
              <w:ind w:left="426"/>
              <w:jc w:val="thaiDistribute"/>
              <w:rPr>
                <w:rFonts w:asciiTheme="majorBidi" w:hAnsiTheme="majorBidi" w:cstheme="majorBidi"/>
                <w:sz w:val="28"/>
                <w:szCs w:val="28"/>
              </w:rPr>
            </w:pPr>
          </w:p>
        </w:tc>
        <w:tc>
          <w:tcPr>
            <w:tcW w:w="849" w:type="dxa"/>
            <w:shd w:val="clear" w:color="auto" w:fill="auto"/>
          </w:tcPr>
          <w:p w14:paraId="6A18DE15" w14:textId="77777777" w:rsidR="00981D11" w:rsidRPr="00C67044" w:rsidRDefault="00981D11" w:rsidP="00101523">
            <w:pPr>
              <w:tabs>
                <w:tab w:val="left" w:pos="3390"/>
              </w:tabs>
              <w:spacing w:line="320" w:lineRule="exact"/>
              <w:ind w:left="426"/>
              <w:jc w:val="thaiDistribute"/>
              <w:rPr>
                <w:rFonts w:asciiTheme="majorBidi" w:hAnsiTheme="majorBidi" w:cstheme="majorBidi"/>
                <w:sz w:val="28"/>
                <w:szCs w:val="28"/>
              </w:rPr>
            </w:pPr>
          </w:p>
        </w:tc>
      </w:tr>
      <w:tr w:rsidR="00414CDB" w:rsidRPr="00C67044" w14:paraId="6A328782" w14:textId="77777777" w:rsidTr="008E1521">
        <w:trPr>
          <w:cantSplit/>
          <w:trHeight w:val="80"/>
        </w:trPr>
        <w:tc>
          <w:tcPr>
            <w:tcW w:w="3577" w:type="dxa"/>
            <w:shd w:val="clear" w:color="auto" w:fill="auto"/>
            <w:hideMark/>
          </w:tcPr>
          <w:p w14:paraId="1F0BD20A" w14:textId="5B9C11A4" w:rsidR="00414CDB" w:rsidRPr="00C67044" w:rsidRDefault="00414CDB" w:rsidP="00414CDB">
            <w:pPr>
              <w:tabs>
                <w:tab w:val="left" w:pos="3390"/>
              </w:tabs>
              <w:spacing w:line="320" w:lineRule="exact"/>
              <w:jc w:val="thaiDistribute"/>
              <w:rPr>
                <w:rFonts w:asciiTheme="majorBidi" w:hAnsiTheme="majorBidi" w:cstheme="majorBidi"/>
                <w:sz w:val="28"/>
                <w:szCs w:val="28"/>
              </w:rPr>
            </w:pPr>
            <w:r w:rsidRPr="00C67044">
              <w:rPr>
                <w:rFonts w:asciiTheme="majorBidi" w:hAnsiTheme="majorBidi" w:cstheme="majorBidi"/>
                <w:sz w:val="28"/>
                <w:szCs w:val="28"/>
                <w:cs/>
              </w:rPr>
              <w:t xml:space="preserve">ยอดคงเหลือ ณ วันที่ </w:t>
            </w:r>
            <w:r w:rsidRPr="00C67044">
              <w:rPr>
                <w:rFonts w:asciiTheme="majorBidi" w:hAnsiTheme="majorBidi" w:cstheme="majorBidi"/>
                <w:sz w:val="28"/>
                <w:szCs w:val="28"/>
                <w:lang w:val="en-GB"/>
              </w:rPr>
              <w:t xml:space="preserve">1 </w:t>
            </w:r>
            <w:r w:rsidRPr="00C67044">
              <w:rPr>
                <w:rFonts w:asciiTheme="majorBidi" w:hAnsiTheme="majorBidi" w:cstheme="majorBidi"/>
                <w:sz w:val="28"/>
                <w:szCs w:val="28"/>
                <w:cs/>
                <w:lang w:val="en-GB"/>
              </w:rPr>
              <w:t xml:space="preserve">มกราคม </w:t>
            </w:r>
            <w:r w:rsidRPr="00C67044">
              <w:rPr>
                <w:rFonts w:asciiTheme="majorBidi" w:hAnsiTheme="majorBidi" w:cstheme="majorBidi"/>
                <w:sz w:val="28"/>
                <w:szCs w:val="28"/>
                <w:lang w:val="en-GB"/>
              </w:rPr>
              <w:t>256</w:t>
            </w:r>
            <w:r w:rsidR="008B7C68" w:rsidRPr="00C67044">
              <w:rPr>
                <w:rFonts w:asciiTheme="majorBidi" w:hAnsiTheme="majorBidi" w:cstheme="majorBidi" w:hint="cs"/>
                <w:sz w:val="28"/>
                <w:szCs w:val="28"/>
              </w:rPr>
              <w:t>6</w:t>
            </w:r>
          </w:p>
        </w:tc>
        <w:tc>
          <w:tcPr>
            <w:tcW w:w="167" w:type="dxa"/>
            <w:shd w:val="clear" w:color="auto" w:fill="auto"/>
          </w:tcPr>
          <w:p w14:paraId="238586B4" w14:textId="77777777" w:rsidR="00414CDB" w:rsidRPr="00C67044" w:rsidRDefault="00414CDB" w:rsidP="00414CDB">
            <w:pPr>
              <w:tabs>
                <w:tab w:val="left" w:pos="3390"/>
              </w:tabs>
              <w:spacing w:line="320" w:lineRule="exact"/>
              <w:ind w:left="426"/>
              <w:jc w:val="thaiDistribute"/>
              <w:rPr>
                <w:rFonts w:asciiTheme="majorBidi" w:hAnsiTheme="majorBidi" w:cstheme="majorBidi"/>
                <w:sz w:val="28"/>
                <w:szCs w:val="28"/>
                <w:lang w:val="en-GB"/>
              </w:rPr>
            </w:pPr>
          </w:p>
        </w:tc>
        <w:tc>
          <w:tcPr>
            <w:tcW w:w="1273" w:type="dxa"/>
            <w:shd w:val="clear" w:color="auto" w:fill="auto"/>
          </w:tcPr>
          <w:p w14:paraId="548D5C4A" w14:textId="3214FDC0"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4,760</w:t>
            </w:r>
          </w:p>
        </w:tc>
        <w:tc>
          <w:tcPr>
            <w:tcW w:w="164" w:type="dxa"/>
            <w:shd w:val="clear" w:color="auto" w:fill="auto"/>
          </w:tcPr>
          <w:p w14:paraId="4E1A65DD"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1186" w:type="dxa"/>
            <w:shd w:val="clear" w:color="auto" w:fill="auto"/>
          </w:tcPr>
          <w:p w14:paraId="65C2A719" w14:textId="2716B156"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1,92</w:t>
            </w:r>
            <w:r w:rsidR="00F87DE1" w:rsidRPr="00C67044">
              <w:rPr>
                <w:rFonts w:asciiTheme="majorBidi" w:hAnsiTheme="majorBidi" w:cstheme="majorBidi"/>
                <w:sz w:val="28"/>
                <w:szCs w:val="28"/>
              </w:rPr>
              <w:t>3</w:t>
            </w:r>
          </w:p>
        </w:tc>
        <w:tc>
          <w:tcPr>
            <w:tcW w:w="170" w:type="dxa"/>
            <w:shd w:val="clear" w:color="auto" w:fill="auto"/>
          </w:tcPr>
          <w:p w14:paraId="779165C9"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910" w:type="dxa"/>
            <w:shd w:val="clear" w:color="auto" w:fill="auto"/>
          </w:tcPr>
          <w:p w14:paraId="1FFACBF4" w14:textId="41388FE0" w:rsidR="00414CDB" w:rsidRPr="00C67044" w:rsidRDefault="00F87DE1"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3</w:t>
            </w:r>
            <w:r w:rsidR="00414CDB" w:rsidRPr="00C67044">
              <w:rPr>
                <w:rFonts w:asciiTheme="majorBidi" w:hAnsiTheme="majorBidi" w:cstheme="majorBidi"/>
                <w:sz w:val="28"/>
                <w:szCs w:val="28"/>
              </w:rPr>
              <w:t>,817</w:t>
            </w:r>
          </w:p>
        </w:tc>
        <w:tc>
          <w:tcPr>
            <w:tcW w:w="164" w:type="dxa"/>
            <w:shd w:val="clear" w:color="auto" w:fill="auto"/>
          </w:tcPr>
          <w:p w14:paraId="736F13E6"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916" w:type="dxa"/>
            <w:shd w:val="clear" w:color="auto" w:fill="auto"/>
          </w:tcPr>
          <w:p w14:paraId="075B4A9B" w14:textId="11C66BEE" w:rsidR="00414CDB" w:rsidRPr="00C67044" w:rsidRDefault="00F87DE1"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3</w:t>
            </w:r>
            <w:r w:rsidR="00414CDB" w:rsidRPr="00C67044">
              <w:rPr>
                <w:rFonts w:asciiTheme="majorBidi" w:hAnsiTheme="majorBidi" w:cstheme="majorBidi"/>
                <w:sz w:val="28"/>
                <w:szCs w:val="28"/>
              </w:rPr>
              <w:t>,</w:t>
            </w:r>
            <w:r w:rsidRPr="00C67044">
              <w:rPr>
                <w:rFonts w:asciiTheme="majorBidi" w:hAnsiTheme="majorBidi" w:cstheme="majorBidi"/>
                <w:sz w:val="28"/>
                <w:szCs w:val="28"/>
              </w:rPr>
              <w:t>3</w:t>
            </w:r>
            <w:r w:rsidR="00414CDB" w:rsidRPr="00C67044">
              <w:rPr>
                <w:rFonts w:asciiTheme="majorBidi" w:hAnsiTheme="majorBidi" w:cstheme="majorBidi"/>
                <w:sz w:val="28"/>
                <w:szCs w:val="28"/>
              </w:rPr>
              <w:t>40</w:t>
            </w:r>
          </w:p>
        </w:tc>
        <w:tc>
          <w:tcPr>
            <w:tcW w:w="164" w:type="dxa"/>
            <w:shd w:val="clear" w:color="auto" w:fill="auto"/>
          </w:tcPr>
          <w:p w14:paraId="5449CD16"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849" w:type="dxa"/>
            <w:shd w:val="clear" w:color="auto" w:fill="auto"/>
          </w:tcPr>
          <w:p w14:paraId="5DE30B3A" w14:textId="73AC6E93"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1</w:t>
            </w:r>
            <w:r w:rsidR="00F87DE1" w:rsidRPr="00C67044">
              <w:rPr>
                <w:rFonts w:asciiTheme="majorBidi" w:hAnsiTheme="majorBidi" w:cstheme="majorBidi"/>
                <w:sz w:val="28"/>
                <w:szCs w:val="28"/>
              </w:rPr>
              <w:t>3</w:t>
            </w:r>
            <w:r w:rsidRPr="00C67044">
              <w:rPr>
                <w:rFonts w:asciiTheme="majorBidi" w:hAnsiTheme="majorBidi" w:cstheme="majorBidi"/>
                <w:sz w:val="28"/>
                <w:szCs w:val="28"/>
              </w:rPr>
              <w:t>,840</w:t>
            </w:r>
          </w:p>
        </w:tc>
      </w:tr>
      <w:tr w:rsidR="00414CDB" w:rsidRPr="00C67044" w14:paraId="7C303AC1" w14:textId="77777777" w:rsidTr="008E1521">
        <w:trPr>
          <w:cantSplit/>
        </w:trPr>
        <w:tc>
          <w:tcPr>
            <w:tcW w:w="3577" w:type="dxa"/>
            <w:shd w:val="clear" w:color="auto" w:fill="auto"/>
            <w:hideMark/>
          </w:tcPr>
          <w:p w14:paraId="2F858575" w14:textId="77777777" w:rsidR="00414CDB" w:rsidRPr="00C67044" w:rsidRDefault="00414CDB" w:rsidP="00414CDB">
            <w:pPr>
              <w:tabs>
                <w:tab w:val="left" w:pos="3390"/>
              </w:tabs>
              <w:spacing w:line="320" w:lineRule="exact"/>
              <w:jc w:val="thaiDistribute"/>
              <w:rPr>
                <w:rFonts w:asciiTheme="majorBidi" w:hAnsiTheme="majorBidi" w:cstheme="majorBidi"/>
                <w:sz w:val="28"/>
                <w:szCs w:val="28"/>
                <w:cs/>
              </w:rPr>
            </w:pPr>
            <w:r w:rsidRPr="00C67044">
              <w:rPr>
                <w:rFonts w:asciiTheme="majorBidi" w:hAnsiTheme="majorBidi" w:cstheme="majorBidi"/>
                <w:sz w:val="28"/>
                <w:szCs w:val="28"/>
                <w:cs/>
              </w:rPr>
              <w:t xml:space="preserve">     ซื้อระหว่างปี</w:t>
            </w:r>
          </w:p>
        </w:tc>
        <w:tc>
          <w:tcPr>
            <w:tcW w:w="167" w:type="dxa"/>
            <w:shd w:val="clear" w:color="auto" w:fill="auto"/>
          </w:tcPr>
          <w:p w14:paraId="305D9D51" w14:textId="77777777" w:rsidR="00414CDB" w:rsidRPr="00C67044" w:rsidRDefault="00414CDB" w:rsidP="00414CDB">
            <w:pPr>
              <w:tabs>
                <w:tab w:val="left" w:pos="3390"/>
              </w:tabs>
              <w:spacing w:line="320" w:lineRule="exact"/>
              <w:ind w:left="426"/>
              <w:jc w:val="thaiDistribute"/>
              <w:rPr>
                <w:rFonts w:asciiTheme="majorBidi" w:hAnsiTheme="majorBidi" w:cstheme="majorBidi"/>
                <w:sz w:val="28"/>
                <w:szCs w:val="28"/>
              </w:rPr>
            </w:pPr>
          </w:p>
        </w:tc>
        <w:tc>
          <w:tcPr>
            <w:tcW w:w="1273" w:type="dxa"/>
            <w:shd w:val="clear" w:color="auto" w:fill="auto"/>
          </w:tcPr>
          <w:p w14:paraId="1268EEAA" w14:textId="5C99A861" w:rsidR="00414CDB" w:rsidRPr="00C67044" w:rsidRDefault="00F87DE1"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hint="cs"/>
                <w:sz w:val="28"/>
                <w:szCs w:val="28"/>
              </w:rPr>
              <w:t>3</w:t>
            </w:r>
            <w:r w:rsidR="00414CDB" w:rsidRPr="00C67044">
              <w:rPr>
                <w:rFonts w:asciiTheme="majorBidi" w:hAnsiTheme="majorBidi" w:cstheme="majorBidi" w:hint="cs"/>
                <w:sz w:val="28"/>
                <w:szCs w:val="28"/>
              </w:rPr>
              <w:t>2</w:t>
            </w:r>
          </w:p>
        </w:tc>
        <w:tc>
          <w:tcPr>
            <w:tcW w:w="164" w:type="dxa"/>
            <w:shd w:val="clear" w:color="auto" w:fill="auto"/>
          </w:tcPr>
          <w:p w14:paraId="5E98B91C"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1186" w:type="dxa"/>
            <w:shd w:val="clear" w:color="auto" w:fill="auto"/>
          </w:tcPr>
          <w:p w14:paraId="240260B5" w14:textId="335FCE2B"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70" w:type="dxa"/>
            <w:shd w:val="clear" w:color="auto" w:fill="auto"/>
          </w:tcPr>
          <w:p w14:paraId="0A44CB0F"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910" w:type="dxa"/>
            <w:shd w:val="clear" w:color="auto" w:fill="auto"/>
          </w:tcPr>
          <w:p w14:paraId="0C2EC6FC" w14:textId="06136565" w:rsidR="00414CDB" w:rsidRPr="00C67044" w:rsidRDefault="00F87DE1"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hint="cs"/>
                <w:sz w:val="28"/>
                <w:szCs w:val="28"/>
              </w:rPr>
              <w:t>3</w:t>
            </w:r>
            <w:r w:rsidR="008B7C68" w:rsidRPr="00C67044">
              <w:rPr>
                <w:rFonts w:asciiTheme="majorBidi" w:hAnsiTheme="majorBidi" w:cstheme="majorBidi" w:hint="cs"/>
                <w:sz w:val="28"/>
                <w:szCs w:val="28"/>
              </w:rPr>
              <w:t>97</w:t>
            </w:r>
          </w:p>
        </w:tc>
        <w:tc>
          <w:tcPr>
            <w:tcW w:w="164" w:type="dxa"/>
            <w:shd w:val="clear" w:color="auto" w:fill="auto"/>
          </w:tcPr>
          <w:p w14:paraId="79945E6D"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916" w:type="dxa"/>
            <w:shd w:val="clear" w:color="auto" w:fill="auto"/>
          </w:tcPr>
          <w:p w14:paraId="4BF7743B" w14:textId="75141374"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64" w:type="dxa"/>
            <w:shd w:val="clear" w:color="auto" w:fill="auto"/>
          </w:tcPr>
          <w:p w14:paraId="6F32E65B"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849" w:type="dxa"/>
            <w:shd w:val="clear" w:color="auto" w:fill="auto"/>
          </w:tcPr>
          <w:p w14:paraId="397943F1" w14:textId="0C1A368C"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hint="cs"/>
                <w:sz w:val="28"/>
                <w:szCs w:val="28"/>
              </w:rPr>
              <w:t>42</w:t>
            </w:r>
            <w:r w:rsidR="008B7C68" w:rsidRPr="00C67044">
              <w:rPr>
                <w:rFonts w:asciiTheme="majorBidi" w:hAnsiTheme="majorBidi" w:cstheme="majorBidi" w:hint="cs"/>
                <w:sz w:val="28"/>
                <w:szCs w:val="28"/>
              </w:rPr>
              <w:t>9</w:t>
            </w:r>
          </w:p>
        </w:tc>
      </w:tr>
      <w:tr w:rsidR="00414CDB" w:rsidRPr="00C67044" w14:paraId="04CBECB2" w14:textId="77777777" w:rsidTr="008E1521">
        <w:trPr>
          <w:cantSplit/>
        </w:trPr>
        <w:tc>
          <w:tcPr>
            <w:tcW w:w="3577" w:type="dxa"/>
            <w:shd w:val="clear" w:color="auto" w:fill="auto"/>
          </w:tcPr>
          <w:p w14:paraId="02F0CDF1" w14:textId="1E73AD76" w:rsidR="00414CDB" w:rsidRPr="00C67044" w:rsidRDefault="00414CDB" w:rsidP="00414CDB">
            <w:pPr>
              <w:tabs>
                <w:tab w:val="left" w:pos="3390"/>
              </w:tabs>
              <w:spacing w:line="320" w:lineRule="exact"/>
              <w:jc w:val="thaiDistribute"/>
              <w:rPr>
                <w:rFonts w:asciiTheme="majorBidi" w:hAnsiTheme="majorBidi" w:cstheme="majorBidi"/>
                <w:sz w:val="28"/>
                <w:szCs w:val="28"/>
                <w:cs/>
              </w:rPr>
            </w:pPr>
            <w:r w:rsidRPr="00C67044">
              <w:rPr>
                <w:rFonts w:asciiTheme="majorBidi" w:hAnsiTheme="majorBidi" w:cstheme="majorBidi"/>
                <w:sz w:val="28"/>
                <w:szCs w:val="28"/>
                <w:cs/>
              </w:rPr>
              <w:t xml:space="preserve">     </w:t>
            </w:r>
            <w:r w:rsidRPr="00C67044">
              <w:rPr>
                <w:rFonts w:asciiTheme="majorBidi" w:hAnsiTheme="majorBidi"/>
                <w:sz w:val="28"/>
                <w:szCs w:val="28"/>
                <w:cs/>
              </w:rPr>
              <w:t>จำหน่าย / ตัดจำหน่าย</w:t>
            </w:r>
          </w:p>
        </w:tc>
        <w:tc>
          <w:tcPr>
            <w:tcW w:w="167" w:type="dxa"/>
            <w:shd w:val="clear" w:color="auto" w:fill="auto"/>
          </w:tcPr>
          <w:p w14:paraId="6B19453B" w14:textId="77777777" w:rsidR="00414CDB" w:rsidRPr="00C67044" w:rsidRDefault="00414CDB" w:rsidP="00414CDB">
            <w:pPr>
              <w:tabs>
                <w:tab w:val="left" w:pos="3390"/>
              </w:tabs>
              <w:spacing w:line="320" w:lineRule="exact"/>
              <w:ind w:left="426"/>
              <w:jc w:val="thaiDistribute"/>
              <w:rPr>
                <w:rFonts w:asciiTheme="majorBidi" w:hAnsiTheme="majorBidi" w:cstheme="majorBidi"/>
                <w:sz w:val="28"/>
                <w:szCs w:val="28"/>
              </w:rPr>
            </w:pPr>
          </w:p>
        </w:tc>
        <w:tc>
          <w:tcPr>
            <w:tcW w:w="1273" w:type="dxa"/>
            <w:shd w:val="clear" w:color="auto" w:fill="auto"/>
          </w:tcPr>
          <w:p w14:paraId="4381C87E" w14:textId="1630F97C"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64" w:type="dxa"/>
            <w:shd w:val="clear" w:color="auto" w:fill="auto"/>
          </w:tcPr>
          <w:p w14:paraId="64F57572"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1186" w:type="dxa"/>
            <w:shd w:val="clear" w:color="auto" w:fill="auto"/>
          </w:tcPr>
          <w:p w14:paraId="37A770EE" w14:textId="76F1FE4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70" w:type="dxa"/>
            <w:shd w:val="clear" w:color="auto" w:fill="auto"/>
          </w:tcPr>
          <w:p w14:paraId="2DA41E1F"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910" w:type="dxa"/>
            <w:shd w:val="clear" w:color="auto" w:fill="auto"/>
          </w:tcPr>
          <w:p w14:paraId="0C2465EE" w14:textId="026DB9CE"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64" w:type="dxa"/>
            <w:shd w:val="clear" w:color="auto" w:fill="auto"/>
          </w:tcPr>
          <w:p w14:paraId="6B6706B1"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916" w:type="dxa"/>
            <w:shd w:val="clear" w:color="auto" w:fill="auto"/>
          </w:tcPr>
          <w:p w14:paraId="6A78AD15" w14:textId="7DD3C85A"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hint="cs"/>
                <w:sz w:val="28"/>
                <w:szCs w:val="28"/>
                <w:cs/>
              </w:rPr>
              <w:t>(</w:t>
            </w:r>
            <w:r w:rsidR="008B7C68" w:rsidRPr="00C67044">
              <w:rPr>
                <w:rFonts w:asciiTheme="majorBidi" w:hAnsiTheme="majorBidi" w:cstheme="majorBidi" w:hint="cs"/>
                <w:sz w:val="28"/>
                <w:szCs w:val="28"/>
              </w:rPr>
              <w:t>788</w:t>
            </w:r>
            <w:r w:rsidRPr="00C67044">
              <w:rPr>
                <w:rFonts w:asciiTheme="majorBidi" w:hAnsiTheme="majorBidi" w:cstheme="majorBidi" w:hint="cs"/>
                <w:sz w:val="28"/>
                <w:szCs w:val="28"/>
                <w:cs/>
              </w:rPr>
              <w:t>)</w:t>
            </w:r>
          </w:p>
        </w:tc>
        <w:tc>
          <w:tcPr>
            <w:tcW w:w="164" w:type="dxa"/>
            <w:shd w:val="clear" w:color="auto" w:fill="auto"/>
          </w:tcPr>
          <w:p w14:paraId="3294F757"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849" w:type="dxa"/>
            <w:shd w:val="clear" w:color="auto" w:fill="auto"/>
          </w:tcPr>
          <w:p w14:paraId="75EC497B" w14:textId="362E2E6D"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hint="cs"/>
                <w:sz w:val="28"/>
                <w:szCs w:val="28"/>
                <w:cs/>
              </w:rPr>
              <w:t>(</w:t>
            </w:r>
            <w:r w:rsidR="008B7C68" w:rsidRPr="00C67044">
              <w:rPr>
                <w:rFonts w:asciiTheme="majorBidi" w:hAnsiTheme="majorBidi" w:cstheme="majorBidi" w:hint="cs"/>
                <w:sz w:val="28"/>
                <w:szCs w:val="28"/>
              </w:rPr>
              <w:t>788</w:t>
            </w:r>
            <w:r w:rsidRPr="00C67044">
              <w:rPr>
                <w:rFonts w:asciiTheme="majorBidi" w:hAnsiTheme="majorBidi" w:cstheme="majorBidi" w:hint="cs"/>
                <w:sz w:val="28"/>
                <w:szCs w:val="28"/>
                <w:cs/>
              </w:rPr>
              <w:t>)</w:t>
            </w:r>
          </w:p>
        </w:tc>
      </w:tr>
      <w:tr w:rsidR="00414CDB" w:rsidRPr="00C67044" w14:paraId="4FC5BF97" w14:textId="77777777" w:rsidTr="008E1521">
        <w:trPr>
          <w:cantSplit/>
        </w:trPr>
        <w:tc>
          <w:tcPr>
            <w:tcW w:w="3577" w:type="dxa"/>
            <w:shd w:val="clear" w:color="auto" w:fill="auto"/>
          </w:tcPr>
          <w:p w14:paraId="2992893F" w14:textId="68368C42" w:rsidR="00414CDB" w:rsidRPr="00C67044" w:rsidRDefault="00414CDB" w:rsidP="00414CDB">
            <w:pPr>
              <w:tabs>
                <w:tab w:val="left" w:pos="3390"/>
              </w:tabs>
              <w:spacing w:line="320" w:lineRule="exact"/>
              <w:jc w:val="thaiDistribute"/>
              <w:rPr>
                <w:rFonts w:asciiTheme="majorBidi" w:hAnsiTheme="majorBidi" w:cstheme="majorBidi"/>
                <w:sz w:val="28"/>
                <w:szCs w:val="28"/>
                <w:cs/>
              </w:rPr>
            </w:pPr>
            <w:r w:rsidRPr="00C67044">
              <w:rPr>
                <w:rFonts w:asciiTheme="majorBidi" w:hAnsiTheme="majorBidi" w:cstheme="majorBidi"/>
                <w:sz w:val="28"/>
                <w:szCs w:val="28"/>
                <w:cs/>
              </w:rPr>
              <w:t xml:space="preserve">    </w:t>
            </w:r>
            <w:r w:rsidRPr="00C67044">
              <w:rPr>
                <w:rFonts w:asciiTheme="majorBidi" w:hAnsiTheme="majorBidi" w:cstheme="majorBidi" w:hint="cs"/>
                <w:sz w:val="28"/>
                <w:szCs w:val="28"/>
                <w:cs/>
              </w:rPr>
              <w:t xml:space="preserve">โอนเข้า </w:t>
            </w:r>
            <w:r w:rsidRPr="00C67044">
              <w:rPr>
                <w:rFonts w:asciiTheme="majorBidi" w:hAnsiTheme="majorBidi" w:cstheme="majorBidi"/>
                <w:sz w:val="28"/>
                <w:szCs w:val="28"/>
              </w:rPr>
              <w:t>(</w:t>
            </w:r>
            <w:r w:rsidRPr="00C67044">
              <w:rPr>
                <w:rFonts w:asciiTheme="majorBidi" w:hAnsiTheme="majorBidi" w:cstheme="majorBidi" w:hint="cs"/>
                <w:sz w:val="28"/>
                <w:szCs w:val="28"/>
                <w:cs/>
              </w:rPr>
              <w:t>โอนออก</w:t>
            </w:r>
            <w:r w:rsidRPr="00C67044">
              <w:rPr>
                <w:rFonts w:asciiTheme="majorBidi" w:hAnsiTheme="majorBidi" w:cstheme="majorBidi"/>
                <w:sz w:val="28"/>
                <w:szCs w:val="28"/>
              </w:rPr>
              <w:t>)</w:t>
            </w:r>
          </w:p>
        </w:tc>
        <w:tc>
          <w:tcPr>
            <w:tcW w:w="167" w:type="dxa"/>
            <w:shd w:val="clear" w:color="auto" w:fill="auto"/>
          </w:tcPr>
          <w:p w14:paraId="75A7FF77" w14:textId="77777777" w:rsidR="00414CDB" w:rsidRPr="00C67044" w:rsidRDefault="00414CDB" w:rsidP="00414CDB">
            <w:pPr>
              <w:tabs>
                <w:tab w:val="left" w:pos="3390"/>
              </w:tabs>
              <w:spacing w:line="320" w:lineRule="exact"/>
              <w:ind w:left="426"/>
              <w:jc w:val="thaiDistribute"/>
              <w:rPr>
                <w:rFonts w:asciiTheme="majorBidi" w:hAnsiTheme="majorBidi" w:cstheme="majorBidi"/>
                <w:sz w:val="28"/>
                <w:szCs w:val="28"/>
              </w:rPr>
            </w:pPr>
          </w:p>
        </w:tc>
        <w:tc>
          <w:tcPr>
            <w:tcW w:w="1273" w:type="dxa"/>
            <w:shd w:val="clear" w:color="auto" w:fill="auto"/>
          </w:tcPr>
          <w:p w14:paraId="4900604E" w14:textId="0FAF9F83" w:rsidR="00414CDB" w:rsidRPr="00C67044" w:rsidRDefault="00414CDB" w:rsidP="00414CDB">
            <w:pPr>
              <w:tabs>
                <w:tab w:val="left" w:pos="3390"/>
              </w:tabs>
              <w:spacing w:line="320" w:lineRule="exact"/>
              <w:ind w:left="-1079"/>
              <w:jc w:val="right"/>
              <w:rPr>
                <w:rFonts w:asciiTheme="majorBidi" w:hAnsiTheme="majorBidi" w:cstheme="majorBidi"/>
                <w:sz w:val="28"/>
                <w:szCs w:val="28"/>
                <w:cs/>
              </w:rPr>
            </w:pPr>
            <w:r w:rsidRPr="00C67044">
              <w:rPr>
                <w:rFonts w:asciiTheme="majorBidi" w:hAnsiTheme="majorBidi"/>
                <w:sz w:val="28"/>
                <w:szCs w:val="28"/>
                <w:cs/>
              </w:rPr>
              <w:t>-</w:t>
            </w:r>
          </w:p>
        </w:tc>
        <w:tc>
          <w:tcPr>
            <w:tcW w:w="164" w:type="dxa"/>
            <w:shd w:val="clear" w:color="auto" w:fill="auto"/>
          </w:tcPr>
          <w:p w14:paraId="2E7B75B7"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1186" w:type="dxa"/>
            <w:shd w:val="clear" w:color="auto" w:fill="auto"/>
          </w:tcPr>
          <w:p w14:paraId="515FBE1A" w14:textId="5F872EC4" w:rsidR="00414CDB" w:rsidRPr="00C67044" w:rsidRDefault="00414CDB" w:rsidP="00414CDB">
            <w:pPr>
              <w:tabs>
                <w:tab w:val="left" w:pos="3390"/>
              </w:tabs>
              <w:spacing w:line="320" w:lineRule="exact"/>
              <w:ind w:left="-1079"/>
              <w:jc w:val="right"/>
              <w:rPr>
                <w:rFonts w:asciiTheme="majorBidi" w:hAnsiTheme="majorBidi" w:cstheme="majorBidi"/>
                <w:sz w:val="28"/>
                <w:szCs w:val="28"/>
                <w:cs/>
              </w:rPr>
            </w:pPr>
            <w:r w:rsidRPr="00C67044">
              <w:rPr>
                <w:rFonts w:asciiTheme="majorBidi" w:hAnsiTheme="majorBidi"/>
                <w:sz w:val="28"/>
                <w:szCs w:val="28"/>
                <w:cs/>
              </w:rPr>
              <w:t>-</w:t>
            </w:r>
          </w:p>
        </w:tc>
        <w:tc>
          <w:tcPr>
            <w:tcW w:w="170" w:type="dxa"/>
            <w:shd w:val="clear" w:color="auto" w:fill="auto"/>
          </w:tcPr>
          <w:p w14:paraId="610CD65E"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910" w:type="dxa"/>
            <w:shd w:val="clear" w:color="auto" w:fill="auto"/>
          </w:tcPr>
          <w:p w14:paraId="4488B5B5" w14:textId="601A0EA9" w:rsidR="00414CDB" w:rsidRPr="00C67044" w:rsidRDefault="00414CDB" w:rsidP="00414CDB">
            <w:pPr>
              <w:tabs>
                <w:tab w:val="left" w:pos="3390"/>
              </w:tabs>
              <w:spacing w:line="320" w:lineRule="exact"/>
              <w:ind w:left="-1079"/>
              <w:jc w:val="right"/>
              <w:rPr>
                <w:rFonts w:asciiTheme="majorBidi" w:hAnsiTheme="majorBidi" w:cstheme="majorBidi"/>
                <w:sz w:val="28"/>
                <w:szCs w:val="28"/>
                <w:cs/>
              </w:rPr>
            </w:pPr>
            <w:r w:rsidRPr="00C67044">
              <w:rPr>
                <w:rFonts w:asciiTheme="majorBidi" w:hAnsiTheme="majorBidi"/>
                <w:sz w:val="28"/>
                <w:szCs w:val="28"/>
                <w:cs/>
              </w:rPr>
              <w:t>-</w:t>
            </w:r>
          </w:p>
        </w:tc>
        <w:tc>
          <w:tcPr>
            <w:tcW w:w="164" w:type="dxa"/>
            <w:shd w:val="clear" w:color="auto" w:fill="auto"/>
          </w:tcPr>
          <w:p w14:paraId="4BAFA743"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916" w:type="dxa"/>
            <w:shd w:val="clear" w:color="auto" w:fill="auto"/>
          </w:tcPr>
          <w:p w14:paraId="2CB08C42" w14:textId="62B15417" w:rsidR="00414CDB" w:rsidRPr="00C67044" w:rsidRDefault="00414CDB" w:rsidP="00414CDB">
            <w:pPr>
              <w:tabs>
                <w:tab w:val="left" w:pos="3390"/>
              </w:tabs>
              <w:spacing w:line="320" w:lineRule="exact"/>
              <w:ind w:left="-1079"/>
              <w:jc w:val="right"/>
              <w:rPr>
                <w:rFonts w:asciiTheme="majorBidi" w:hAnsiTheme="majorBidi" w:cstheme="majorBidi"/>
                <w:sz w:val="28"/>
                <w:szCs w:val="28"/>
                <w:cs/>
              </w:rPr>
            </w:pPr>
            <w:r w:rsidRPr="00C67044">
              <w:rPr>
                <w:rFonts w:asciiTheme="majorBidi" w:hAnsiTheme="majorBidi"/>
                <w:sz w:val="28"/>
                <w:szCs w:val="28"/>
                <w:cs/>
              </w:rPr>
              <w:t>-</w:t>
            </w:r>
          </w:p>
        </w:tc>
        <w:tc>
          <w:tcPr>
            <w:tcW w:w="164" w:type="dxa"/>
            <w:shd w:val="clear" w:color="auto" w:fill="auto"/>
          </w:tcPr>
          <w:p w14:paraId="0C018E6E"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849" w:type="dxa"/>
            <w:shd w:val="clear" w:color="auto" w:fill="auto"/>
          </w:tcPr>
          <w:p w14:paraId="32C1CC42" w14:textId="47F3E95F" w:rsidR="00414CDB" w:rsidRPr="00C67044" w:rsidRDefault="00414CDB" w:rsidP="00414CDB">
            <w:pPr>
              <w:tabs>
                <w:tab w:val="left" w:pos="3390"/>
              </w:tabs>
              <w:spacing w:line="320" w:lineRule="exact"/>
              <w:ind w:left="-1079"/>
              <w:jc w:val="right"/>
              <w:rPr>
                <w:rFonts w:asciiTheme="majorBidi" w:hAnsiTheme="majorBidi" w:cstheme="majorBidi"/>
                <w:sz w:val="28"/>
                <w:szCs w:val="28"/>
                <w:cs/>
              </w:rPr>
            </w:pPr>
            <w:r w:rsidRPr="00C67044">
              <w:rPr>
                <w:rFonts w:asciiTheme="majorBidi" w:hAnsiTheme="majorBidi"/>
                <w:sz w:val="28"/>
                <w:szCs w:val="28"/>
                <w:cs/>
              </w:rPr>
              <w:t>-</w:t>
            </w:r>
          </w:p>
        </w:tc>
      </w:tr>
      <w:tr w:rsidR="00414CDB" w:rsidRPr="00C67044" w14:paraId="02EA4DBD" w14:textId="77777777" w:rsidTr="008E1521">
        <w:trPr>
          <w:cantSplit/>
        </w:trPr>
        <w:tc>
          <w:tcPr>
            <w:tcW w:w="3577" w:type="dxa"/>
            <w:shd w:val="clear" w:color="auto" w:fill="auto"/>
            <w:hideMark/>
          </w:tcPr>
          <w:p w14:paraId="3ADB5F41" w14:textId="05B705B4" w:rsidR="00414CDB" w:rsidRPr="00C67044" w:rsidRDefault="00414CDB" w:rsidP="00414CDB">
            <w:pPr>
              <w:tabs>
                <w:tab w:val="left" w:pos="3390"/>
              </w:tabs>
              <w:spacing w:line="320" w:lineRule="exact"/>
              <w:jc w:val="thaiDistribute"/>
              <w:rPr>
                <w:rFonts w:asciiTheme="majorBidi" w:hAnsiTheme="majorBidi" w:cstheme="majorBidi"/>
                <w:sz w:val="28"/>
                <w:szCs w:val="28"/>
              </w:rPr>
            </w:pPr>
            <w:r w:rsidRPr="00C67044">
              <w:rPr>
                <w:rFonts w:asciiTheme="majorBidi" w:hAnsiTheme="majorBidi" w:cstheme="majorBidi"/>
                <w:sz w:val="28"/>
                <w:szCs w:val="28"/>
                <w:cs/>
              </w:rPr>
              <w:t xml:space="preserve">ยอดคงเหลือ ณ วันที่ </w:t>
            </w:r>
            <w:r w:rsidR="00F87DE1" w:rsidRPr="00C67044">
              <w:rPr>
                <w:rFonts w:asciiTheme="majorBidi" w:hAnsiTheme="majorBidi" w:cstheme="majorBidi"/>
                <w:sz w:val="28"/>
                <w:szCs w:val="28"/>
              </w:rPr>
              <w:t>3</w:t>
            </w:r>
            <w:r w:rsidRPr="00C67044">
              <w:rPr>
                <w:rFonts w:asciiTheme="majorBidi" w:hAnsiTheme="majorBidi" w:cstheme="majorBidi"/>
                <w:sz w:val="28"/>
                <w:szCs w:val="28"/>
              </w:rPr>
              <w:t xml:space="preserve">1 </w:t>
            </w:r>
            <w:r w:rsidRPr="00C67044">
              <w:rPr>
                <w:rFonts w:asciiTheme="majorBidi" w:hAnsiTheme="majorBidi" w:cstheme="majorBidi"/>
                <w:sz w:val="28"/>
                <w:szCs w:val="28"/>
                <w:cs/>
              </w:rPr>
              <w:t xml:space="preserve">ธันวาคม </w:t>
            </w:r>
            <w:r w:rsidRPr="00C67044">
              <w:rPr>
                <w:rFonts w:asciiTheme="majorBidi" w:hAnsiTheme="majorBidi" w:cstheme="majorBidi"/>
                <w:sz w:val="28"/>
                <w:szCs w:val="28"/>
              </w:rPr>
              <w:t>256</w:t>
            </w:r>
            <w:r w:rsidR="008B7C68" w:rsidRPr="00C67044">
              <w:rPr>
                <w:rFonts w:asciiTheme="majorBidi" w:hAnsiTheme="majorBidi" w:cstheme="majorBidi" w:hint="cs"/>
                <w:sz w:val="28"/>
                <w:szCs w:val="28"/>
              </w:rPr>
              <w:t>6</w:t>
            </w:r>
          </w:p>
        </w:tc>
        <w:tc>
          <w:tcPr>
            <w:tcW w:w="167" w:type="dxa"/>
            <w:shd w:val="clear" w:color="auto" w:fill="auto"/>
          </w:tcPr>
          <w:p w14:paraId="0CE20E9E" w14:textId="77777777" w:rsidR="00414CDB" w:rsidRPr="00C67044" w:rsidRDefault="00414CDB" w:rsidP="00414CDB">
            <w:pPr>
              <w:tabs>
                <w:tab w:val="left" w:pos="3390"/>
              </w:tabs>
              <w:spacing w:line="320" w:lineRule="exact"/>
              <w:ind w:left="426"/>
              <w:jc w:val="thaiDistribute"/>
              <w:rPr>
                <w:rFonts w:asciiTheme="majorBidi" w:hAnsiTheme="majorBidi" w:cstheme="majorBidi"/>
                <w:sz w:val="28"/>
                <w:szCs w:val="28"/>
              </w:rPr>
            </w:pPr>
          </w:p>
        </w:tc>
        <w:tc>
          <w:tcPr>
            <w:tcW w:w="1273" w:type="dxa"/>
            <w:tcBorders>
              <w:top w:val="single" w:sz="4" w:space="0" w:color="auto"/>
              <w:left w:val="nil"/>
              <w:bottom w:val="nil"/>
              <w:right w:val="nil"/>
            </w:tcBorders>
            <w:shd w:val="clear" w:color="auto" w:fill="auto"/>
          </w:tcPr>
          <w:p w14:paraId="57577A3F" w14:textId="1A125720"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hint="cs"/>
                <w:sz w:val="28"/>
                <w:szCs w:val="28"/>
              </w:rPr>
              <w:t>4</w:t>
            </w:r>
            <w:r w:rsidRPr="00C67044">
              <w:rPr>
                <w:rFonts w:asciiTheme="majorBidi" w:hAnsiTheme="majorBidi" w:cstheme="majorBidi" w:hint="cs"/>
                <w:sz w:val="28"/>
                <w:szCs w:val="28"/>
                <w:cs/>
              </w:rPr>
              <w:t>,</w:t>
            </w:r>
            <w:r w:rsidR="008B7C68" w:rsidRPr="00C67044">
              <w:rPr>
                <w:rFonts w:asciiTheme="majorBidi" w:hAnsiTheme="majorBidi" w:cstheme="majorBidi" w:hint="cs"/>
                <w:sz w:val="28"/>
                <w:szCs w:val="28"/>
              </w:rPr>
              <w:t>79</w:t>
            </w:r>
            <w:r w:rsidRPr="00C67044">
              <w:rPr>
                <w:rFonts w:asciiTheme="majorBidi" w:hAnsiTheme="majorBidi" w:cstheme="majorBidi" w:hint="cs"/>
                <w:sz w:val="28"/>
                <w:szCs w:val="28"/>
              </w:rPr>
              <w:t>2</w:t>
            </w:r>
          </w:p>
        </w:tc>
        <w:tc>
          <w:tcPr>
            <w:tcW w:w="164" w:type="dxa"/>
            <w:shd w:val="clear" w:color="auto" w:fill="auto"/>
          </w:tcPr>
          <w:p w14:paraId="51F99B3A"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1186" w:type="dxa"/>
            <w:tcBorders>
              <w:top w:val="single" w:sz="4" w:space="0" w:color="auto"/>
              <w:left w:val="nil"/>
              <w:bottom w:val="nil"/>
              <w:right w:val="nil"/>
            </w:tcBorders>
            <w:shd w:val="clear" w:color="auto" w:fill="auto"/>
          </w:tcPr>
          <w:p w14:paraId="6FC4DFD3" w14:textId="34FEC2BE"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hint="cs"/>
                <w:sz w:val="28"/>
                <w:szCs w:val="28"/>
              </w:rPr>
              <w:t>1</w:t>
            </w:r>
            <w:r w:rsidRPr="00C67044">
              <w:rPr>
                <w:rFonts w:asciiTheme="majorBidi" w:hAnsiTheme="majorBidi" w:cstheme="majorBidi" w:hint="cs"/>
                <w:sz w:val="28"/>
                <w:szCs w:val="28"/>
                <w:cs/>
              </w:rPr>
              <w:t>,</w:t>
            </w:r>
            <w:r w:rsidR="008B7C68" w:rsidRPr="00C67044">
              <w:rPr>
                <w:rFonts w:asciiTheme="majorBidi" w:hAnsiTheme="majorBidi" w:cstheme="majorBidi" w:hint="cs"/>
                <w:sz w:val="28"/>
                <w:szCs w:val="28"/>
              </w:rPr>
              <w:t>9</w:t>
            </w:r>
            <w:r w:rsidRPr="00C67044">
              <w:rPr>
                <w:rFonts w:asciiTheme="majorBidi" w:hAnsiTheme="majorBidi" w:cstheme="majorBidi" w:hint="cs"/>
                <w:sz w:val="28"/>
                <w:szCs w:val="28"/>
              </w:rPr>
              <w:t>2</w:t>
            </w:r>
            <w:r w:rsidR="00F87DE1" w:rsidRPr="00C67044">
              <w:rPr>
                <w:rFonts w:asciiTheme="majorBidi" w:hAnsiTheme="majorBidi" w:cstheme="majorBidi" w:hint="cs"/>
                <w:sz w:val="28"/>
                <w:szCs w:val="28"/>
              </w:rPr>
              <w:t>3</w:t>
            </w:r>
          </w:p>
        </w:tc>
        <w:tc>
          <w:tcPr>
            <w:tcW w:w="170" w:type="dxa"/>
            <w:shd w:val="clear" w:color="auto" w:fill="auto"/>
          </w:tcPr>
          <w:p w14:paraId="6ECBA719"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910" w:type="dxa"/>
            <w:tcBorders>
              <w:top w:val="single" w:sz="4" w:space="0" w:color="auto"/>
              <w:left w:val="nil"/>
              <w:bottom w:val="nil"/>
              <w:right w:val="nil"/>
            </w:tcBorders>
            <w:shd w:val="clear" w:color="auto" w:fill="auto"/>
          </w:tcPr>
          <w:p w14:paraId="15D65741" w14:textId="4B3F068C"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hint="cs"/>
                <w:sz w:val="28"/>
                <w:szCs w:val="28"/>
              </w:rPr>
              <w:t>4</w:t>
            </w:r>
            <w:r w:rsidRPr="00C67044">
              <w:rPr>
                <w:rFonts w:asciiTheme="majorBidi" w:hAnsiTheme="majorBidi" w:cstheme="majorBidi" w:hint="cs"/>
                <w:sz w:val="28"/>
                <w:szCs w:val="28"/>
                <w:cs/>
              </w:rPr>
              <w:t>,</w:t>
            </w:r>
            <w:r w:rsidRPr="00C67044">
              <w:rPr>
                <w:rFonts w:asciiTheme="majorBidi" w:hAnsiTheme="majorBidi" w:cstheme="majorBidi" w:hint="cs"/>
                <w:sz w:val="28"/>
                <w:szCs w:val="28"/>
              </w:rPr>
              <w:t>214</w:t>
            </w:r>
          </w:p>
        </w:tc>
        <w:tc>
          <w:tcPr>
            <w:tcW w:w="164" w:type="dxa"/>
            <w:shd w:val="clear" w:color="auto" w:fill="auto"/>
          </w:tcPr>
          <w:p w14:paraId="5ADE251D"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916" w:type="dxa"/>
            <w:tcBorders>
              <w:top w:val="single" w:sz="4" w:space="0" w:color="auto"/>
              <w:left w:val="nil"/>
              <w:bottom w:val="nil"/>
              <w:right w:val="nil"/>
            </w:tcBorders>
            <w:shd w:val="clear" w:color="auto" w:fill="auto"/>
          </w:tcPr>
          <w:p w14:paraId="1742B4D6" w14:textId="33A26343"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hint="cs"/>
                <w:sz w:val="28"/>
                <w:szCs w:val="28"/>
              </w:rPr>
              <w:t>2</w:t>
            </w:r>
            <w:r w:rsidRPr="00C67044">
              <w:rPr>
                <w:rFonts w:asciiTheme="majorBidi" w:hAnsiTheme="majorBidi" w:cstheme="majorBidi" w:hint="cs"/>
                <w:sz w:val="28"/>
                <w:szCs w:val="28"/>
                <w:cs/>
              </w:rPr>
              <w:t>,</w:t>
            </w:r>
            <w:r w:rsidR="008B7C68" w:rsidRPr="00C67044">
              <w:rPr>
                <w:rFonts w:asciiTheme="majorBidi" w:hAnsiTheme="majorBidi" w:cstheme="majorBidi" w:hint="cs"/>
                <w:sz w:val="28"/>
                <w:szCs w:val="28"/>
              </w:rPr>
              <w:t>55</w:t>
            </w:r>
            <w:r w:rsidRPr="00C67044">
              <w:rPr>
                <w:rFonts w:asciiTheme="majorBidi" w:hAnsiTheme="majorBidi" w:cstheme="majorBidi" w:hint="cs"/>
                <w:sz w:val="28"/>
                <w:szCs w:val="28"/>
              </w:rPr>
              <w:t>2</w:t>
            </w:r>
          </w:p>
        </w:tc>
        <w:tc>
          <w:tcPr>
            <w:tcW w:w="164" w:type="dxa"/>
            <w:shd w:val="clear" w:color="auto" w:fill="auto"/>
          </w:tcPr>
          <w:p w14:paraId="75202D69"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849" w:type="dxa"/>
            <w:tcBorders>
              <w:top w:val="single" w:sz="4" w:space="0" w:color="auto"/>
              <w:left w:val="nil"/>
              <w:bottom w:val="nil"/>
              <w:right w:val="nil"/>
            </w:tcBorders>
            <w:shd w:val="clear" w:color="auto" w:fill="auto"/>
          </w:tcPr>
          <w:p w14:paraId="11E114DE" w14:textId="064A5DC0"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hint="cs"/>
                <w:sz w:val="28"/>
                <w:szCs w:val="28"/>
              </w:rPr>
              <w:t>1</w:t>
            </w:r>
            <w:r w:rsidR="00F87DE1" w:rsidRPr="00C67044">
              <w:rPr>
                <w:rFonts w:asciiTheme="majorBidi" w:hAnsiTheme="majorBidi" w:cstheme="majorBidi" w:hint="cs"/>
                <w:sz w:val="28"/>
                <w:szCs w:val="28"/>
              </w:rPr>
              <w:t>3</w:t>
            </w:r>
            <w:r w:rsidRPr="00C67044">
              <w:rPr>
                <w:rFonts w:asciiTheme="majorBidi" w:hAnsiTheme="majorBidi" w:cstheme="majorBidi" w:hint="cs"/>
                <w:sz w:val="28"/>
                <w:szCs w:val="28"/>
                <w:cs/>
              </w:rPr>
              <w:t>,</w:t>
            </w:r>
            <w:r w:rsidRPr="00C67044">
              <w:rPr>
                <w:rFonts w:asciiTheme="majorBidi" w:hAnsiTheme="majorBidi" w:cstheme="majorBidi" w:hint="cs"/>
                <w:sz w:val="28"/>
                <w:szCs w:val="28"/>
              </w:rPr>
              <w:t>4</w:t>
            </w:r>
            <w:r w:rsidR="008B7C68" w:rsidRPr="00C67044">
              <w:rPr>
                <w:rFonts w:asciiTheme="majorBidi" w:hAnsiTheme="majorBidi" w:cstheme="majorBidi" w:hint="cs"/>
                <w:sz w:val="28"/>
                <w:szCs w:val="28"/>
              </w:rPr>
              <w:t>8</w:t>
            </w:r>
            <w:r w:rsidRPr="00C67044">
              <w:rPr>
                <w:rFonts w:asciiTheme="majorBidi" w:hAnsiTheme="majorBidi" w:cstheme="majorBidi" w:hint="cs"/>
                <w:sz w:val="28"/>
                <w:szCs w:val="28"/>
              </w:rPr>
              <w:t>1</w:t>
            </w:r>
          </w:p>
        </w:tc>
      </w:tr>
      <w:tr w:rsidR="00414CDB" w:rsidRPr="00C67044" w14:paraId="5E4B61EA" w14:textId="77777777" w:rsidTr="006B5EED">
        <w:trPr>
          <w:cantSplit/>
        </w:trPr>
        <w:tc>
          <w:tcPr>
            <w:tcW w:w="3577" w:type="dxa"/>
            <w:shd w:val="clear" w:color="auto" w:fill="auto"/>
            <w:hideMark/>
          </w:tcPr>
          <w:p w14:paraId="71B501E8" w14:textId="77777777" w:rsidR="00414CDB" w:rsidRPr="00C67044" w:rsidRDefault="00414CDB" w:rsidP="00414CDB">
            <w:pPr>
              <w:tabs>
                <w:tab w:val="clear" w:pos="227"/>
                <w:tab w:val="clear" w:pos="454"/>
                <w:tab w:val="clear" w:pos="680"/>
                <w:tab w:val="left" w:pos="3390"/>
              </w:tabs>
              <w:spacing w:line="320" w:lineRule="exact"/>
              <w:jc w:val="thaiDistribute"/>
              <w:rPr>
                <w:rFonts w:asciiTheme="majorBidi" w:hAnsiTheme="majorBidi" w:cstheme="majorBidi"/>
                <w:sz w:val="28"/>
                <w:szCs w:val="28"/>
              </w:rPr>
            </w:pPr>
            <w:r w:rsidRPr="00C67044">
              <w:rPr>
                <w:rFonts w:asciiTheme="majorBidi" w:hAnsiTheme="majorBidi" w:cstheme="majorBidi"/>
                <w:sz w:val="28"/>
                <w:szCs w:val="28"/>
                <w:cs/>
              </w:rPr>
              <w:t xml:space="preserve">     ซื้อระหว่างปี</w:t>
            </w:r>
          </w:p>
        </w:tc>
        <w:tc>
          <w:tcPr>
            <w:tcW w:w="167" w:type="dxa"/>
            <w:shd w:val="clear" w:color="auto" w:fill="auto"/>
          </w:tcPr>
          <w:p w14:paraId="48170E9B" w14:textId="77777777" w:rsidR="00414CDB" w:rsidRPr="00C67044" w:rsidRDefault="00414CDB" w:rsidP="00414CDB">
            <w:pPr>
              <w:tabs>
                <w:tab w:val="left" w:pos="3390"/>
              </w:tabs>
              <w:spacing w:line="320" w:lineRule="exact"/>
              <w:ind w:left="426"/>
              <w:jc w:val="thaiDistribute"/>
              <w:rPr>
                <w:rFonts w:asciiTheme="majorBidi" w:hAnsiTheme="majorBidi" w:cstheme="majorBidi"/>
                <w:sz w:val="28"/>
                <w:szCs w:val="28"/>
              </w:rPr>
            </w:pPr>
          </w:p>
        </w:tc>
        <w:tc>
          <w:tcPr>
            <w:tcW w:w="1273" w:type="dxa"/>
            <w:shd w:val="clear" w:color="auto" w:fill="auto"/>
          </w:tcPr>
          <w:p w14:paraId="37981B50" w14:textId="61FDAB9D" w:rsidR="00414CDB" w:rsidRPr="00C67044" w:rsidRDefault="006B5EED"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tcPr>
          <w:p w14:paraId="615C9F15"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1186" w:type="dxa"/>
            <w:shd w:val="clear" w:color="auto" w:fill="auto"/>
          </w:tcPr>
          <w:p w14:paraId="394FCC5C" w14:textId="5BAD94DA" w:rsidR="00414CDB" w:rsidRPr="00C67044" w:rsidRDefault="006B5EED"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w:t>
            </w:r>
          </w:p>
        </w:tc>
        <w:tc>
          <w:tcPr>
            <w:tcW w:w="170" w:type="dxa"/>
            <w:shd w:val="clear" w:color="auto" w:fill="auto"/>
          </w:tcPr>
          <w:p w14:paraId="455FB632"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910" w:type="dxa"/>
            <w:shd w:val="clear" w:color="auto" w:fill="auto"/>
          </w:tcPr>
          <w:p w14:paraId="03DD6EAA" w14:textId="4951CBA1" w:rsidR="00414CDB" w:rsidRPr="00C67044" w:rsidRDefault="006B5EED"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110</w:t>
            </w:r>
          </w:p>
        </w:tc>
        <w:tc>
          <w:tcPr>
            <w:tcW w:w="164" w:type="dxa"/>
            <w:shd w:val="clear" w:color="auto" w:fill="auto"/>
          </w:tcPr>
          <w:p w14:paraId="60EB22B5"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916" w:type="dxa"/>
            <w:shd w:val="clear" w:color="auto" w:fill="auto"/>
          </w:tcPr>
          <w:p w14:paraId="379F6760" w14:textId="2D3461D6" w:rsidR="00414CDB" w:rsidRPr="00C67044" w:rsidRDefault="006B5EED"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tcPr>
          <w:p w14:paraId="794D9DBF"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849" w:type="dxa"/>
            <w:shd w:val="clear" w:color="auto" w:fill="auto"/>
          </w:tcPr>
          <w:p w14:paraId="78EAAF13" w14:textId="735863E4" w:rsidR="00414CDB" w:rsidRPr="00C67044" w:rsidRDefault="006B5EED"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110</w:t>
            </w:r>
          </w:p>
        </w:tc>
      </w:tr>
      <w:tr w:rsidR="00414CDB" w:rsidRPr="00C67044" w14:paraId="4CDDBF5C" w14:textId="77777777" w:rsidTr="006B5EED">
        <w:trPr>
          <w:cantSplit/>
        </w:trPr>
        <w:tc>
          <w:tcPr>
            <w:tcW w:w="3577" w:type="dxa"/>
            <w:shd w:val="clear" w:color="auto" w:fill="auto"/>
          </w:tcPr>
          <w:p w14:paraId="44DE2EE4" w14:textId="3E11A063" w:rsidR="00414CDB" w:rsidRPr="00C67044" w:rsidRDefault="00414CDB" w:rsidP="00414CDB">
            <w:pPr>
              <w:tabs>
                <w:tab w:val="left" w:pos="3390"/>
              </w:tabs>
              <w:spacing w:line="320" w:lineRule="exact"/>
              <w:jc w:val="thaiDistribute"/>
              <w:rPr>
                <w:rFonts w:asciiTheme="majorBidi" w:hAnsiTheme="majorBidi" w:cstheme="majorBidi"/>
                <w:sz w:val="28"/>
                <w:szCs w:val="28"/>
                <w:cs/>
              </w:rPr>
            </w:pPr>
            <w:r w:rsidRPr="00C67044">
              <w:rPr>
                <w:rFonts w:asciiTheme="majorBidi" w:hAnsiTheme="majorBidi" w:cstheme="majorBidi"/>
                <w:sz w:val="28"/>
                <w:szCs w:val="28"/>
                <w:cs/>
              </w:rPr>
              <w:t xml:space="preserve">     </w:t>
            </w:r>
            <w:r w:rsidRPr="00C67044">
              <w:rPr>
                <w:rFonts w:asciiTheme="majorBidi" w:hAnsiTheme="majorBidi"/>
                <w:sz w:val="28"/>
                <w:szCs w:val="28"/>
                <w:cs/>
              </w:rPr>
              <w:t>จำหน่าย / ตัดจำหน่าย</w:t>
            </w:r>
          </w:p>
        </w:tc>
        <w:tc>
          <w:tcPr>
            <w:tcW w:w="167" w:type="dxa"/>
            <w:shd w:val="clear" w:color="auto" w:fill="auto"/>
          </w:tcPr>
          <w:p w14:paraId="1AB9CB9B" w14:textId="77777777" w:rsidR="00414CDB" w:rsidRPr="00C67044" w:rsidRDefault="00414CDB" w:rsidP="00414CDB">
            <w:pPr>
              <w:tabs>
                <w:tab w:val="left" w:pos="3390"/>
              </w:tabs>
              <w:spacing w:line="320" w:lineRule="exact"/>
              <w:ind w:left="426"/>
              <w:jc w:val="thaiDistribute"/>
              <w:rPr>
                <w:rFonts w:asciiTheme="majorBidi" w:hAnsiTheme="majorBidi" w:cstheme="majorBidi"/>
                <w:sz w:val="28"/>
                <w:szCs w:val="28"/>
              </w:rPr>
            </w:pPr>
          </w:p>
        </w:tc>
        <w:tc>
          <w:tcPr>
            <w:tcW w:w="1273" w:type="dxa"/>
            <w:shd w:val="clear" w:color="auto" w:fill="auto"/>
          </w:tcPr>
          <w:p w14:paraId="64C4A690" w14:textId="20FD052F" w:rsidR="00414CDB" w:rsidRPr="00C67044" w:rsidRDefault="006B5EED"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tcPr>
          <w:p w14:paraId="6736D76C"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1186" w:type="dxa"/>
            <w:shd w:val="clear" w:color="auto" w:fill="auto"/>
          </w:tcPr>
          <w:p w14:paraId="3DF346C4" w14:textId="25BCB085" w:rsidR="00414CDB" w:rsidRPr="00C67044" w:rsidRDefault="006B5EED"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w:t>
            </w:r>
          </w:p>
        </w:tc>
        <w:tc>
          <w:tcPr>
            <w:tcW w:w="170" w:type="dxa"/>
            <w:shd w:val="clear" w:color="auto" w:fill="auto"/>
          </w:tcPr>
          <w:p w14:paraId="38EEA2B2"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910" w:type="dxa"/>
            <w:shd w:val="clear" w:color="auto" w:fill="auto"/>
          </w:tcPr>
          <w:p w14:paraId="35E46A2B" w14:textId="52CCACFE" w:rsidR="00414CDB" w:rsidRPr="00C67044" w:rsidRDefault="006B5EED"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tcPr>
          <w:p w14:paraId="16C9D5DB"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916" w:type="dxa"/>
            <w:shd w:val="clear" w:color="auto" w:fill="auto"/>
          </w:tcPr>
          <w:p w14:paraId="581DEB0E" w14:textId="11155B7A" w:rsidR="00414CDB" w:rsidRPr="00C67044" w:rsidRDefault="006B5EED"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tcPr>
          <w:p w14:paraId="0ECF5048"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849" w:type="dxa"/>
            <w:shd w:val="clear" w:color="auto" w:fill="auto"/>
          </w:tcPr>
          <w:p w14:paraId="4247859D" w14:textId="7B630A91" w:rsidR="00414CDB" w:rsidRPr="00C67044" w:rsidRDefault="006B5EED"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w:t>
            </w:r>
          </w:p>
        </w:tc>
      </w:tr>
      <w:tr w:rsidR="00414CDB" w:rsidRPr="00C67044" w14:paraId="63956FA3" w14:textId="77777777" w:rsidTr="006B5EED">
        <w:trPr>
          <w:cantSplit/>
        </w:trPr>
        <w:tc>
          <w:tcPr>
            <w:tcW w:w="3577" w:type="dxa"/>
            <w:shd w:val="clear" w:color="auto" w:fill="auto"/>
          </w:tcPr>
          <w:p w14:paraId="0CF82B26" w14:textId="14F882A2" w:rsidR="00414CDB" w:rsidRPr="00C67044" w:rsidRDefault="00414CDB" w:rsidP="00414CDB">
            <w:pPr>
              <w:tabs>
                <w:tab w:val="left" w:pos="3390"/>
              </w:tabs>
              <w:spacing w:line="320" w:lineRule="exact"/>
              <w:jc w:val="thaiDistribute"/>
              <w:rPr>
                <w:rFonts w:asciiTheme="majorBidi" w:hAnsiTheme="majorBidi" w:cstheme="majorBidi"/>
                <w:sz w:val="28"/>
                <w:szCs w:val="28"/>
                <w:cs/>
              </w:rPr>
            </w:pPr>
            <w:r w:rsidRPr="00C67044">
              <w:rPr>
                <w:rFonts w:asciiTheme="majorBidi" w:hAnsiTheme="majorBidi" w:cstheme="majorBidi"/>
                <w:sz w:val="28"/>
                <w:szCs w:val="28"/>
                <w:cs/>
              </w:rPr>
              <w:t xml:space="preserve">    </w:t>
            </w:r>
            <w:r w:rsidRPr="00C67044">
              <w:rPr>
                <w:rFonts w:asciiTheme="majorBidi" w:hAnsiTheme="majorBidi" w:cstheme="majorBidi" w:hint="cs"/>
                <w:sz w:val="28"/>
                <w:szCs w:val="28"/>
                <w:cs/>
              </w:rPr>
              <w:t xml:space="preserve">โอนเข้า </w:t>
            </w:r>
            <w:r w:rsidRPr="00C67044">
              <w:rPr>
                <w:rFonts w:asciiTheme="majorBidi" w:hAnsiTheme="majorBidi" w:cstheme="majorBidi"/>
                <w:sz w:val="28"/>
                <w:szCs w:val="28"/>
              </w:rPr>
              <w:t>(</w:t>
            </w:r>
            <w:r w:rsidRPr="00C67044">
              <w:rPr>
                <w:rFonts w:asciiTheme="majorBidi" w:hAnsiTheme="majorBidi" w:cstheme="majorBidi" w:hint="cs"/>
                <w:sz w:val="28"/>
                <w:szCs w:val="28"/>
                <w:cs/>
              </w:rPr>
              <w:t>โอนออก</w:t>
            </w:r>
            <w:r w:rsidRPr="00C67044">
              <w:rPr>
                <w:rFonts w:asciiTheme="majorBidi" w:hAnsiTheme="majorBidi" w:cstheme="majorBidi"/>
                <w:sz w:val="28"/>
                <w:szCs w:val="28"/>
              </w:rPr>
              <w:t>)</w:t>
            </w:r>
          </w:p>
        </w:tc>
        <w:tc>
          <w:tcPr>
            <w:tcW w:w="167" w:type="dxa"/>
            <w:shd w:val="clear" w:color="auto" w:fill="auto"/>
          </w:tcPr>
          <w:p w14:paraId="279BFBD1" w14:textId="77777777" w:rsidR="00414CDB" w:rsidRPr="00C67044" w:rsidRDefault="00414CDB" w:rsidP="00414CDB">
            <w:pPr>
              <w:tabs>
                <w:tab w:val="left" w:pos="3390"/>
              </w:tabs>
              <w:spacing w:line="320" w:lineRule="exact"/>
              <w:ind w:left="426"/>
              <w:jc w:val="thaiDistribute"/>
              <w:rPr>
                <w:rFonts w:asciiTheme="majorBidi" w:hAnsiTheme="majorBidi" w:cstheme="majorBidi"/>
                <w:sz w:val="28"/>
                <w:szCs w:val="28"/>
              </w:rPr>
            </w:pPr>
          </w:p>
        </w:tc>
        <w:tc>
          <w:tcPr>
            <w:tcW w:w="1273" w:type="dxa"/>
            <w:shd w:val="clear" w:color="auto" w:fill="auto"/>
          </w:tcPr>
          <w:p w14:paraId="26183E72" w14:textId="2199662C" w:rsidR="00414CDB" w:rsidRPr="00C67044" w:rsidRDefault="006B5EED"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tcPr>
          <w:p w14:paraId="0B2053C4"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1186" w:type="dxa"/>
            <w:shd w:val="clear" w:color="auto" w:fill="auto"/>
          </w:tcPr>
          <w:p w14:paraId="723A2A17" w14:textId="14F16574" w:rsidR="00414CDB" w:rsidRPr="00C67044" w:rsidRDefault="006B5EED"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w:t>
            </w:r>
          </w:p>
        </w:tc>
        <w:tc>
          <w:tcPr>
            <w:tcW w:w="170" w:type="dxa"/>
            <w:shd w:val="clear" w:color="auto" w:fill="auto"/>
          </w:tcPr>
          <w:p w14:paraId="3C6DB4C8"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910" w:type="dxa"/>
            <w:shd w:val="clear" w:color="auto" w:fill="auto"/>
          </w:tcPr>
          <w:p w14:paraId="57BD4362" w14:textId="0BCDC0DA" w:rsidR="00414CDB" w:rsidRPr="00C67044" w:rsidRDefault="006B5EED"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tcPr>
          <w:p w14:paraId="12CEE191"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916" w:type="dxa"/>
            <w:shd w:val="clear" w:color="auto" w:fill="auto"/>
          </w:tcPr>
          <w:p w14:paraId="25B03EC9" w14:textId="6F6C1707" w:rsidR="00414CDB" w:rsidRPr="00C67044" w:rsidRDefault="006B5EED"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tcPr>
          <w:p w14:paraId="756566F4"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849" w:type="dxa"/>
            <w:shd w:val="clear" w:color="auto" w:fill="auto"/>
          </w:tcPr>
          <w:p w14:paraId="2F838516" w14:textId="20BC4B5A" w:rsidR="00414CDB" w:rsidRPr="00C67044" w:rsidRDefault="006B5EED"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w:t>
            </w:r>
          </w:p>
        </w:tc>
      </w:tr>
      <w:tr w:rsidR="00414CDB" w:rsidRPr="00C67044" w14:paraId="45F519F5" w14:textId="77777777" w:rsidTr="006B5EED">
        <w:trPr>
          <w:cantSplit/>
        </w:trPr>
        <w:tc>
          <w:tcPr>
            <w:tcW w:w="3577" w:type="dxa"/>
            <w:shd w:val="clear" w:color="auto" w:fill="auto"/>
            <w:hideMark/>
          </w:tcPr>
          <w:p w14:paraId="4129EB27" w14:textId="5D2545DA" w:rsidR="00414CDB" w:rsidRPr="00C67044" w:rsidRDefault="00414CDB" w:rsidP="00414CDB">
            <w:pPr>
              <w:tabs>
                <w:tab w:val="left" w:pos="3390"/>
              </w:tabs>
              <w:spacing w:line="320" w:lineRule="exact"/>
              <w:jc w:val="thaiDistribute"/>
              <w:rPr>
                <w:rFonts w:asciiTheme="majorBidi" w:hAnsiTheme="majorBidi" w:cstheme="majorBidi"/>
                <w:sz w:val="28"/>
                <w:szCs w:val="28"/>
              </w:rPr>
            </w:pPr>
            <w:r w:rsidRPr="00C67044">
              <w:rPr>
                <w:rFonts w:asciiTheme="majorBidi" w:hAnsiTheme="majorBidi" w:cstheme="majorBidi"/>
                <w:sz w:val="28"/>
                <w:szCs w:val="28"/>
                <w:cs/>
              </w:rPr>
              <w:t xml:space="preserve">ยอดคงเหลือ ณ วันที่ </w:t>
            </w:r>
            <w:r w:rsidR="00F87DE1" w:rsidRPr="00C67044">
              <w:rPr>
                <w:rFonts w:asciiTheme="majorBidi" w:hAnsiTheme="majorBidi" w:cstheme="majorBidi"/>
                <w:sz w:val="28"/>
                <w:szCs w:val="28"/>
              </w:rPr>
              <w:t>3</w:t>
            </w:r>
            <w:r w:rsidRPr="00C67044">
              <w:rPr>
                <w:rFonts w:asciiTheme="majorBidi" w:hAnsiTheme="majorBidi" w:cstheme="majorBidi"/>
                <w:sz w:val="28"/>
                <w:szCs w:val="28"/>
              </w:rPr>
              <w:t xml:space="preserve">1 </w:t>
            </w:r>
            <w:r w:rsidRPr="00C67044">
              <w:rPr>
                <w:rFonts w:asciiTheme="majorBidi" w:hAnsiTheme="majorBidi" w:cstheme="majorBidi"/>
                <w:sz w:val="28"/>
                <w:szCs w:val="28"/>
                <w:cs/>
              </w:rPr>
              <w:t xml:space="preserve">ธันวาคม </w:t>
            </w:r>
            <w:r w:rsidRPr="00C67044">
              <w:rPr>
                <w:rFonts w:asciiTheme="majorBidi" w:hAnsiTheme="majorBidi" w:cstheme="majorBidi"/>
                <w:sz w:val="28"/>
                <w:szCs w:val="28"/>
              </w:rPr>
              <w:t>256</w:t>
            </w:r>
            <w:r w:rsidR="008B7C68" w:rsidRPr="00C67044">
              <w:rPr>
                <w:rFonts w:asciiTheme="majorBidi" w:hAnsiTheme="majorBidi" w:cstheme="majorBidi" w:hint="cs"/>
                <w:sz w:val="28"/>
                <w:szCs w:val="28"/>
              </w:rPr>
              <w:t>7</w:t>
            </w:r>
          </w:p>
        </w:tc>
        <w:tc>
          <w:tcPr>
            <w:tcW w:w="167" w:type="dxa"/>
            <w:shd w:val="clear" w:color="auto" w:fill="auto"/>
          </w:tcPr>
          <w:p w14:paraId="002F1761" w14:textId="77777777" w:rsidR="00414CDB" w:rsidRPr="00C67044" w:rsidRDefault="00414CDB" w:rsidP="00414CDB">
            <w:pPr>
              <w:tabs>
                <w:tab w:val="left" w:pos="3390"/>
              </w:tabs>
              <w:spacing w:line="320" w:lineRule="exact"/>
              <w:ind w:left="426"/>
              <w:jc w:val="thaiDistribute"/>
              <w:rPr>
                <w:rFonts w:asciiTheme="majorBidi" w:hAnsiTheme="majorBidi" w:cstheme="majorBidi"/>
                <w:sz w:val="28"/>
                <w:szCs w:val="28"/>
              </w:rPr>
            </w:pPr>
          </w:p>
        </w:tc>
        <w:tc>
          <w:tcPr>
            <w:tcW w:w="1273" w:type="dxa"/>
            <w:tcBorders>
              <w:top w:val="single" w:sz="4" w:space="0" w:color="auto"/>
              <w:left w:val="nil"/>
              <w:bottom w:val="single" w:sz="4" w:space="0" w:color="auto"/>
              <w:right w:val="nil"/>
            </w:tcBorders>
            <w:shd w:val="clear" w:color="auto" w:fill="auto"/>
          </w:tcPr>
          <w:p w14:paraId="29A0A068" w14:textId="37F22213" w:rsidR="00414CDB" w:rsidRPr="00C67044" w:rsidRDefault="006B5EED"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4,792</w:t>
            </w:r>
          </w:p>
        </w:tc>
        <w:tc>
          <w:tcPr>
            <w:tcW w:w="164" w:type="dxa"/>
            <w:shd w:val="clear" w:color="auto" w:fill="auto"/>
          </w:tcPr>
          <w:p w14:paraId="12368A28"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1186" w:type="dxa"/>
            <w:tcBorders>
              <w:top w:val="single" w:sz="4" w:space="0" w:color="auto"/>
              <w:left w:val="nil"/>
              <w:bottom w:val="single" w:sz="4" w:space="0" w:color="auto"/>
              <w:right w:val="nil"/>
            </w:tcBorders>
            <w:shd w:val="clear" w:color="auto" w:fill="auto"/>
          </w:tcPr>
          <w:p w14:paraId="515ED043" w14:textId="2288F5F9" w:rsidR="00414CDB" w:rsidRPr="00C67044" w:rsidRDefault="006B5EED"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1,923</w:t>
            </w:r>
          </w:p>
        </w:tc>
        <w:tc>
          <w:tcPr>
            <w:tcW w:w="170" w:type="dxa"/>
            <w:shd w:val="clear" w:color="auto" w:fill="auto"/>
          </w:tcPr>
          <w:p w14:paraId="3D6868DD"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910" w:type="dxa"/>
            <w:tcBorders>
              <w:top w:val="single" w:sz="4" w:space="0" w:color="auto"/>
              <w:left w:val="nil"/>
              <w:bottom w:val="single" w:sz="4" w:space="0" w:color="auto"/>
              <w:right w:val="nil"/>
            </w:tcBorders>
            <w:shd w:val="clear" w:color="auto" w:fill="auto"/>
          </w:tcPr>
          <w:p w14:paraId="698BCDE9" w14:textId="1DA9CAA8" w:rsidR="00414CDB" w:rsidRPr="00C67044" w:rsidRDefault="006B5EED"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4,324</w:t>
            </w:r>
          </w:p>
        </w:tc>
        <w:tc>
          <w:tcPr>
            <w:tcW w:w="164" w:type="dxa"/>
            <w:shd w:val="clear" w:color="auto" w:fill="auto"/>
          </w:tcPr>
          <w:p w14:paraId="33674581"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916" w:type="dxa"/>
            <w:tcBorders>
              <w:top w:val="single" w:sz="4" w:space="0" w:color="auto"/>
              <w:left w:val="nil"/>
              <w:bottom w:val="single" w:sz="4" w:space="0" w:color="auto"/>
              <w:right w:val="nil"/>
            </w:tcBorders>
            <w:shd w:val="clear" w:color="auto" w:fill="auto"/>
          </w:tcPr>
          <w:p w14:paraId="1BE221E2" w14:textId="6A309D27" w:rsidR="00414CDB" w:rsidRPr="00C67044" w:rsidRDefault="006B5EED"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2,552</w:t>
            </w:r>
          </w:p>
        </w:tc>
        <w:tc>
          <w:tcPr>
            <w:tcW w:w="164" w:type="dxa"/>
            <w:shd w:val="clear" w:color="auto" w:fill="auto"/>
          </w:tcPr>
          <w:p w14:paraId="4D3AA189"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849" w:type="dxa"/>
            <w:tcBorders>
              <w:top w:val="single" w:sz="4" w:space="0" w:color="auto"/>
              <w:left w:val="nil"/>
              <w:bottom w:val="single" w:sz="4" w:space="0" w:color="auto"/>
              <w:right w:val="nil"/>
            </w:tcBorders>
            <w:shd w:val="clear" w:color="auto" w:fill="auto"/>
          </w:tcPr>
          <w:p w14:paraId="4E1CE7CA" w14:textId="520CF58E" w:rsidR="00414CDB" w:rsidRPr="00C67044" w:rsidRDefault="006B5EED"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13,591</w:t>
            </w:r>
          </w:p>
        </w:tc>
      </w:tr>
      <w:tr w:rsidR="00414CDB" w:rsidRPr="00C67044" w14:paraId="5E7B2DDD" w14:textId="77777777" w:rsidTr="008E1521">
        <w:trPr>
          <w:cantSplit/>
          <w:trHeight w:val="190"/>
        </w:trPr>
        <w:tc>
          <w:tcPr>
            <w:tcW w:w="3577" w:type="dxa"/>
            <w:shd w:val="clear" w:color="auto" w:fill="auto"/>
            <w:hideMark/>
          </w:tcPr>
          <w:p w14:paraId="66F1A338" w14:textId="77777777" w:rsidR="00414CDB" w:rsidRPr="00C67044" w:rsidRDefault="00414CDB" w:rsidP="00414CDB">
            <w:pPr>
              <w:tabs>
                <w:tab w:val="left" w:pos="3390"/>
              </w:tabs>
              <w:spacing w:before="60" w:line="320" w:lineRule="exact"/>
              <w:jc w:val="thaiDistribute"/>
              <w:rPr>
                <w:rFonts w:asciiTheme="majorBidi" w:hAnsiTheme="majorBidi" w:cstheme="majorBidi"/>
                <w:b/>
                <w:bCs/>
                <w:sz w:val="28"/>
                <w:szCs w:val="28"/>
                <w:u w:val="single"/>
              </w:rPr>
            </w:pPr>
            <w:r w:rsidRPr="00C67044">
              <w:rPr>
                <w:rFonts w:asciiTheme="majorBidi" w:hAnsiTheme="majorBidi" w:cstheme="majorBidi"/>
                <w:b/>
                <w:bCs/>
                <w:sz w:val="28"/>
                <w:szCs w:val="28"/>
                <w:u w:val="single"/>
                <w:cs/>
              </w:rPr>
              <w:t>ค่าเสื่อมราคาสะสม</w:t>
            </w:r>
          </w:p>
        </w:tc>
        <w:tc>
          <w:tcPr>
            <w:tcW w:w="167" w:type="dxa"/>
            <w:shd w:val="clear" w:color="auto" w:fill="auto"/>
          </w:tcPr>
          <w:p w14:paraId="5F0F85AA" w14:textId="77777777" w:rsidR="00414CDB" w:rsidRPr="00C67044" w:rsidRDefault="00414CDB" w:rsidP="00414CDB">
            <w:pPr>
              <w:tabs>
                <w:tab w:val="left" w:pos="3390"/>
              </w:tabs>
              <w:spacing w:line="320" w:lineRule="exact"/>
              <w:ind w:left="426"/>
              <w:jc w:val="thaiDistribute"/>
              <w:rPr>
                <w:rFonts w:asciiTheme="majorBidi" w:hAnsiTheme="majorBidi" w:cstheme="majorBidi"/>
                <w:sz w:val="28"/>
                <w:szCs w:val="28"/>
              </w:rPr>
            </w:pPr>
          </w:p>
        </w:tc>
        <w:tc>
          <w:tcPr>
            <w:tcW w:w="1273" w:type="dxa"/>
            <w:tcBorders>
              <w:top w:val="single" w:sz="4" w:space="0" w:color="auto"/>
              <w:left w:val="nil"/>
              <w:bottom w:val="nil"/>
              <w:right w:val="nil"/>
            </w:tcBorders>
            <w:shd w:val="clear" w:color="auto" w:fill="auto"/>
          </w:tcPr>
          <w:p w14:paraId="7187C14B"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164" w:type="dxa"/>
            <w:shd w:val="clear" w:color="auto" w:fill="auto"/>
          </w:tcPr>
          <w:p w14:paraId="000F41BA"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1186" w:type="dxa"/>
            <w:tcBorders>
              <w:top w:val="single" w:sz="4" w:space="0" w:color="auto"/>
              <w:left w:val="nil"/>
              <w:bottom w:val="nil"/>
              <w:right w:val="nil"/>
            </w:tcBorders>
            <w:shd w:val="clear" w:color="auto" w:fill="auto"/>
          </w:tcPr>
          <w:p w14:paraId="64592A33"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170" w:type="dxa"/>
            <w:shd w:val="clear" w:color="auto" w:fill="auto"/>
          </w:tcPr>
          <w:p w14:paraId="4BB4D81F"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910" w:type="dxa"/>
            <w:tcBorders>
              <w:top w:val="single" w:sz="4" w:space="0" w:color="auto"/>
              <w:left w:val="nil"/>
              <w:bottom w:val="nil"/>
              <w:right w:val="nil"/>
            </w:tcBorders>
            <w:shd w:val="clear" w:color="auto" w:fill="auto"/>
          </w:tcPr>
          <w:p w14:paraId="73D3EC75"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164" w:type="dxa"/>
            <w:shd w:val="clear" w:color="auto" w:fill="auto"/>
          </w:tcPr>
          <w:p w14:paraId="2423447C"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916" w:type="dxa"/>
            <w:tcBorders>
              <w:top w:val="single" w:sz="4" w:space="0" w:color="auto"/>
              <w:left w:val="nil"/>
              <w:bottom w:val="nil"/>
              <w:right w:val="nil"/>
            </w:tcBorders>
            <w:shd w:val="clear" w:color="auto" w:fill="auto"/>
          </w:tcPr>
          <w:p w14:paraId="780705D0"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164" w:type="dxa"/>
            <w:shd w:val="clear" w:color="auto" w:fill="auto"/>
          </w:tcPr>
          <w:p w14:paraId="4076E251"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849" w:type="dxa"/>
            <w:tcBorders>
              <w:top w:val="single" w:sz="4" w:space="0" w:color="auto"/>
              <w:left w:val="nil"/>
              <w:bottom w:val="nil"/>
              <w:right w:val="nil"/>
            </w:tcBorders>
            <w:shd w:val="clear" w:color="auto" w:fill="auto"/>
          </w:tcPr>
          <w:p w14:paraId="63D787A2"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r>
      <w:tr w:rsidR="00414CDB" w:rsidRPr="00C67044" w14:paraId="3F7D4067" w14:textId="77777777" w:rsidTr="008E1521">
        <w:trPr>
          <w:cantSplit/>
        </w:trPr>
        <w:tc>
          <w:tcPr>
            <w:tcW w:w="3577" w:type="dxa"/>
            <w:shd w:val="clear" w:color="auto" w:fill="auto"/>
            <w:hideMark/>
          </w:tcPr>
          <w:p w14:paraId="369B5339" w14:textId="3B46F33B" w:rsidR="00414CDB" w:rsidRPr="00C67044" w:rsidRDefault="00414CDB" w:rsidP="00414CDB">
            <w:pPr>
              <w:tabs>
                <w:tab w:val="left" w:pos="3390"/>
              </w:tabs>
              <w:spacing w:line="320" w:lineRule="exact"/>
              <w:jc w:val="thaiDistribute"/>
              <w:rPr>
                <w:rFonts w:asciiTheme="majorBidi" w:hAnsiTheme="majorBidi" w:cstheme="majorBidi"/>
                <w:sz w:val="28"/>
                <w:szCs w:val="28"/>
              </w:rPr>
            </w:pPr>
            <w:r w:rsidRPr="00C67044">
              <w:rPr>
                <w:rFonts w:asciiTheme="majorBidi" w:hAnsiTheme="majorBidi" w:cstheme="majorBidi"/>
                <w:sz w:val="28"/>
                <w:szCs w:val="28"/>
                <w:cs/>
              </w:rPr>
              <w:t xml:space="preserve">ยอดคงเหลือ ณ วันที่ </w:t>
            </w:r>
            <w:r w:rsidRPr="00C67044">
              <w:rPr>
                <w:rFonts w:asciiTheme="majorBidi" w:hAnsiTheme="majorBidi" w:cstheme="majorBidi"/>
                <w:sz w:val="28"/>
                <w:szCs w:val="28"/>
                <w:lang w:val="en-GB"/>
              </w:rPr>
              <w:t xml:space="preserve">1 </w:t>
            </w:r>
            <w:r w:rsidRPr="00C67044">
              <w:rPr>
                <w:rFonts w:asciiTheme="majorBidi" w:hAnsiTheme="majorBidi" w:cstheme="majorBidi"/>
                <w:sz w:val="28"/>
                <w:szCs w:val="28"/>
                <w:cs/>
                <w:lang w:val="en-GB"/>
              </w:rPr>
              <w:t xml:space="preserve">มกราคม </w:t>
            </w:r>
            <w:r w:rsidRPr="00C67044">
              <w:rPr>
                <w:rFonts w:asciiTheme="majorBidi" w:hAnsiTheme="majorBidi" w:cstheme="majorBidi"/>
                <w:sz w:val="28"/>
                <w:szCs w:val="28"/>
                <w:lang w:val="en-GB"/>
              </w:rPr>
              <w:t>256</w:t>
            </w:r>
            <w:r w:rsidR="008B7C68" w:rsidRPr="00C67044">
              <w:rPr>
                <w:rFonts w:asciiTheme="majorBidi" w:hAnsiTheme="majorBidi" w:cstheme="majorBidi" w:hint="cs"/>
                <w:sz w:val="28"/>
                <w:szCs w:val="28"/>
              </w:rPr>
              <w:t>6</w:t>
            </w:r>
          </w:p>
        </w:tc>
        <w:tc>
          <w:tcPr>
            <w:tcW w:w="167" w:type="dxa"/>
            <w:shd w:val="clear" w:color="auto" w:fill="auto"/>
          </w:tcPr>
          <w:p w14:paraId="7FD486AC" w14:textId="77777777" w:rsidR="00414CDB" w:rsidRPr="00C67044" w:rsidRDefault="00414CDB" w:rsidP="00414CDB">
            <w:pPr>
              <w:tabs>
                <w:tab w:val="left" w:pos="3390"/>
              </w:tabs>
              <w:spacing w:line="320" w:lineRule="exact"/>
              <w:ind w:left="426"/>
              <w:jc w:val="thaiDistribute"/>
              <w:rPr>
                <w:rFonts w:asciiTheme="majorBidi" w:hAnsiTheme="majorBidi" w:cstheme="majorBidi"/>
                <w:sz w:val="28"/>
                <w:szCs w:val="28"/>
              </w:rPr>
            </w:pPr>
          </w:p>
        </w:tc>
        <w:tc>
          <w:tcPr>
            <w:tcW w:w="1273" w:type="dxa"/>
            <w:shd w:val="clear" w:color="auto" w:fill="auto"/>
          </w:tcPr>
          <w:p w14:paraId="173F73F1" w14:textId="5D672A7E"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2,74</w:t>
            </w:r>
            <w:r w:rsidR="00F87DE1" w:rsidRPr="00C67044">
              <w:rPr>
                <w:rFonts w:asciiTheme="majorBidi" w:hAnsiTheme="majorBidi" w:cstheme="majorBidi"/>
                <w:sz w:val="28"/>
                <w:szCs w:val="28"/>
              </w:rPr>
              <w:t>3</w:t>
            </w:r>
          </w:p>
        </w:tc>
        <w:tc>
          <w:tcPr>
            <w:tcW w:w="164" w:type="dxa"/>
            <w:shd w:val="clear" w:color="auto" w:fill="auto"/>
          </w:tcPr>
          <w:p w14:paraId="784F96F9"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1186" w:type="dxa"/>
            <w:shd w:val="clear" w:color="auto" w:fill="auto"/>
          </w:tcPr>
          <w:p w14:paraId="205FD807" w14:textId="47985304"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1,422</w:t>
            </w:r>
          </w:p>
        </w:tc>
        <w:tc>
          <w:tcPr>
            <w:tcW w:w="170" w:type="dxa"/>
            <w:shd w:val="clear" w:color="auto" w:fill="auto"/>
          </w:tcPr>
          <w:p w14:paraId="17EF4AE7"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910" w:type="dxa"/>
            <w:shd w:val="clear" w:color="auto" w:fill="auto"/>
          </w:tcPr>
          <w:p w14:paraId="521948E6" w14:textId="07BED77B"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2,796</w:t>
            </w:r>
          </w:p>
        </w:tc>
        <w:tc>
          <w:tcPr>
            <w:tcW w:w="164" w:type="dxa"/>
            <w:shd w:val="clear" w:color="auto" w:fill="auto"/>
          </w:tcPr>
          <w:p w14:paraId="2F0E7640"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916" w:type="dxa"/>
            <w:shd w:val="clear" w:color="auto" w:fill="auto"/>
          </w:tcPr>
          <w:p w14:paraId="58DB2ECB" w14:textId="77D7B5DD"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2,471</w:t>
            </w:r>
          </w:p>
        </w:tc>
        <w:tc>
          <w:tcPr>
            <w:tcW w:w="164" w:type="dxa"/>
            <w:shd w:val="clear" w:color="auto" w:fill="auto"/>
          </w:tcPr>
          <w:p w14:paraId="6B9F0EC4"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849" w:type="dxa"/>
            <w:shd w:val="clear" w:color="auto" w:fill="auto"/>
          </w:tcPr>
          <w:p w14:paraId="55CD492E" w14:textId="030D2F1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9,4</w:t>
            </w:r>
            <w:r w:rsidR="00F87DE1" w:rsidRPr="00C67044">
              <w:rPr>
                <w:rFonts w:asciiTheme="majorBidi" w:hAnsiTheme="majorBidi" w:cstheme="majorBidi"/>
                <w:sz w:val="28"/>
                <w:szCs w:val="28"/>
              </w:rPr>
              <w:t>3</w:t>
            </w:r>
            <w:r w:rsidRPr="00C67044">
              <w:rPr>
                <w:rFonts w:asciiTheme="majorBidi" w:hAnsiTheme="majorBidi" w:cstheme="majorBidi"/>
                <w:sz w:val="28"/>
                <w:szCs w:val="28"/>
              </w:rPr>
              <w:t>2</w:t>
            </w:r>
          </w:p>
        </w:tc>
      </w:tr>
      <w:tr w:rsidR="00414CDB" w:rsidRPr="00C67044" w14:paraId="09662E7D" w14:textId="77777777" w:rsidTr="008E1521">
        <w:trPr>
          <w:cantSplit/>
        </w:trPr>
        <w:tc>
          <w:tcPr>
            <w:tcW w:w="3577" w:type="dxa"/>
            <w:shd w:val="clear" w:color="auto" w:fill="auto"/>
            <w:hideMark/>
          </w:tcPr>
          <w:p w14:paraId="431C8F54" w14:textId="77777777" w:rsidR="00414CDB" w:rsidRPr="00C67044" w:rsidRDefault="00414CDB" w:rsidP="00414CDB">
            <w:pPr>
              <w:tabs>
                <w:tab w:val="left" w:pos="3390"/>
              </w:tabs>
              <w:spacing w:line="320" w:lineRule="exact"/>
              <w:jc w:val="thaiDistribute"/>
              <w:rPr>
                <w:rFonts w:asciiTheme="majorBidi" w:hAnsiTheme="majorBidi" w:cstheme="majorBidi"/>
                <w:sz w:val="28"/>
                <w:szCs w:val="28"/>
              </w:rPr>
            </w:pPr>
            <w:r w:rsidRPr="00C67044">
              <w:rPr>
                <w:rFonts w:asciiTheme="majorBidi" w:hAnsiTheme="majorBidi" w:cstheme="majorBidi"/>
                <w:sz w:val="28"/>
                <w:szCs w:val="28"/>
                <w:cs/>
              </w:rPr>
              <w:t xml:space="preserve">     ค่าเสื่อมราคาสำหรับปี</w:t>
            </w:r>
          </w:p>
        </w:tc>
        <w:tc>
          <w:tcPr>
            <w:tcW w:w="167" w:type="dxa"/>
            <w:shd w:val="clear" w:color="auto" w:fill="auto"/>
          </w:tcPr>
          <w:p w14:paraId="39B3502C" w14:textId="77777777" w:rsidR="00414CDB" w:rsidRPr="00C67044" w:rsidRDefault="00414CDB" w:rsidP="00414CDB">
            <w:pPr>
              <w:tabs>
                <w:tab w:val="left" w:pos="3390"/>
              </w:tabs>
              <w:spacing w:line="320" w:lineRule="exact"/>
              <w:ind w:left="426"/>
              <w:jc w:val="thaiDistribute"/>
              <w:rPr>
                <w:rFonts w:asciiTheme="majorBidi" w:hAnsiTheme="majorBidi" w:cstheme="majorBidi"/>
                <w:sz w:val="28"/>
                <w:szCs w:val="28"/>
              </w:rPr>
            </w:pPr>
          </w:p>
        </w:tc>
        <w:tc>
          <w:tcPr>
            <w:tcW w:w="1273" w:type="dxa"/>
            <w:shd w:val="clear" w:color="auto" w:fill="auto"/>
          </w:tcPr>
          <w:p w14:paraId="2F178CD7" w14:textId="01483D31" w:rsidR="00414CDB" w:rsidRPr="00C67044" w:rsidRDefault="008B7C68"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hint="cs"/>
                <w:sz w:val="28"/>
                <w:szCs w:val="28"/>
              </w:rPr>
              <w:t>955</w:t>
            </w:r>
          </w:p>
        </w:tc>
        <w:tc>
          <w:tcPr>
            <w:tcW w:w="164" w:type="dxa"/>
            <w:shd w:val="clear" w:color="auto" w:fill="auto"/>
          </w:tcPr>
          <w:p w14:paraId="3582DA50"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1186" w:type="dxa"/>
            <w:shd w:val="clear" w:color="auto" w:fill="auto"/>
          </w:tcPr>
          <w:p w14:paraId="77FE1077" w14:textId="39488928"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70" w:type="dxa"/>
            <w:shd w:val="clear" w:color="auto" w:fill="auto"/>
          </w:tcPr>
          <w:p w14:paraId="68CAAA87"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910" w:type="dxa"/>
            <w:shd w:val="clear" w:color="auto" w:fill="auto"/>
          </w:tcPr>
          <w:p w14:paraId="41FCDC47" w14:textId="48790220"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hint="cs"/>
                <w:sz w:val="28"/>
                <w:szCs w:val="28"/>
              </w:rPr>
              <w:t>4</w:t>
            </w:r>
            <w:r w:rsidR="008B7C68" w:rsidRPr="00C67044">
              <w:rPr>
                <w:rFonts w:asciiTheme="majorBidi" w:hAnsiTheme="majorBidi" w:cstheme="majorBidi" w:hint="cs"/>
                <w:sz w:val="28"/>
                <w:szCs w:val="28"/>
              </w:rPr>
              <w:t>8</w:t>
            </w:r>
            <w:r w:rsidRPr="00C67044">
              <w:rPr>
                <w:rFonts w:asciiTheme="majorBidi" w:hAnsiTheme="majorBidi" w:cstheme="majorBidi" w:hint="cs"/>
                <w:sz w:val="28"/>
                <w:szCs w:val="28"/>
              </w:rPr>
              <w:t>4</w:t>
            </w:r>
          </w:p>
        </w:tc>
        <w:tc>
          <w:tcPr>
            <w:tcW w:w="164" w:type="dxa"/>
            <w:shd w:val="clear" w:color="auto" w:fill="auto"/>
          </w:tcPr>
          <w:p w14:paraId="1C9B6477"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916" w:type="dxa"/>
            <w:shd w:val="clear" w:color="auto" w:fill="auto"/>
          </w:tcPr>
          <w:p w14:paraId="1069E673" w14:textId="2C0CDE23" w:rsidR="00414CDB" w:rsidRPr="00C67044" w:rsidRDefault="008B7C68"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hint="cs"/>
                <w:sz w:val="28"/>
                <w:szCs w:val="28"/>
              </w:rPr>
              <w:t>5</w:t>
            </w:r>
            <w:r w:rsidR="00414CDB" w:rsidRPr="00C67044">
              <w:rPr>
                <w:rFonts w:asciiTheme="majorBidi" w:hAnsiTheme="majorBidi" w:cstheme="majorBidi" w:hint="cs"/>
                <w:sz w:val="28"/>
                <w:szCs w:val="28"/>
              </w:rPr>
              <w:t>2</w:t>
            </w:r>
          </w:p>
        </w:tc>
        <w:tc>
          <w:tcPr>
            <w:tcW w:w="164" w:type="dxa"/>
            <w:shd w:val="clear" w:color="auto" w:fill="auto"/>
          </w:tcPr>
          <w:p w14:paraId="49BA8C9D"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849" w:type="dxa"/>
            <w:shd w:val="clear" w:color="auto" w:fill="auto"/>
          </w:tcPr>
          <w:p w14:paraId="655BAF6F" w14:textId="44E1F80B"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hint="cs"/>
                <w:sz w:val="28"/>
                <w:szCs w:val="28"/>
              </w:rPr>
              <w:t>1</w:t>
            </w:r>
            <w:r w:rsidRPr="00C67044">
              <w:rPr>
                <w:rFonts w:asciiTheme="majorBidi" w:hAnsiTheme="majorBidi" w:cstheme="majorBidi" w:hint="cs"/>
                <w:sz w:val="28"/>
                <w:szCs w:val="28"/>
                <w:cs/>
              </w:rPr>
              <w:t>,</w:t>
            </w:r>
            <w:r w:rsidRPr="00C67044">
              <w:rPr>
                <w:rFonts w:asciiTheme="majorBidi" w:hAnsiTheme="majorBidi" w:cstheme="majorBidi" w:hint="cs"/>
                <w:sz w:val="28"/>
                <w:szCs w:val="28"/>
              </w:rPr>
              <w:t>4</w:t>
            </w:r>
            <w:r w:rsidR="008B7C68" w:rsidRPr="00C67044">
              <w:rPr>
                <w:rFonts w:asciiTheme="majorBidi" w:hAnsiTheme="majorBidi" w:cstheme="majorBidi" w:hint="cs"/>
                <w:sz w:val="28"/>
                <w:szCs w:val="28"/>
              </w:rPr>
              <w:t>9</w:t>
            </w:r>
            <w:r w:rsidRPr="00C67044">
              <w:rPr>
                <w:rFonts w:asciiTheme="majorBidi" w:hAnsiTheme="majorBidi" w:cstheme="majorBidi" w:hint="cs"/>
                <w:sz w:val="28"/>
                <w:szCs w:val="28"/>
              </w:rPr>
              <w:t>1</w:t>
            </w:r>
          </w:p>
        </w:tc>
      </w:tr>
      <w:tr w:rsidR="00414CDB" w:rsidRPr="00C67044" w14:paraId="32A2C8D0" w14:textId="77777777" w:rsidTr="008E1521">
        <w:trPr>
          <w:cantSplit/>
        </w:trPr>
        <w:tc>
          <w:tcPr>
            <w:tcW w:w="3577" w:type="dxa"/>
            <w:shd w:val="clear" w:color="auto" w:fill="auto"/>
          </w:tcPr>
          <w:p w14:paraId="799E583F" w14:textId="2B4C0EB6" w:rsidR="00414CDB" w:rsidRPr="00C67044" w:rsidRDefault="00414CDB" w:rsidP="00414CDB">
            <w:pPr>
              <w:tabs>
                <w:tab w:val="left" w:pos="3390"/>
              </w:tabs>
              <w:spacing w:line="320" w:lineRule="exact"/>
              <w:jc w:val="thaiDistribute"/>
              <w:rPr>
                <w:rFonts w:asciiTheme="majorBidi" w:hAnsiTheme="majorBidi" w:cstheme="majorBidi"/>
                <w:sz w:val="28"/>
                <w:szCs w:val="28"/>
                <w:cs/>
              </w:rPr>
            </w:pPr>
            <w:r w:rsidRPr="00C67044">
              <w:rPr>
                <w:rFonts w:asciiTheme="majorBidi" w:hAnsiTheme="majorBidi" w:cstheme="majorBidi"/>
                <w:sz w:val="28"/>
                <w:szCs w:val="28"/>
                <w:cs/>
              </w:rPr>
              <w:t xml:space="preserve">     </w:t>
            </w:r>
            <w:r w:rsidRPr="00C67044">
              <w:rPr>
                <w:rFonts w:asciiTheme="majorBidi" w:hAnsiTheme="majorBidi"/>
                <w:sz w:val="28"/>
                <w:szCs w:val="28"/>
                <w:cs/>
              </w:rPr>
              <w:t>จำหน่าย / ตัดจำหน่าย</w:t>
            </w:r>
          </w:p>
        </w:tc>
        <w:tc>
          <w:tcPr>
            <w:tcW w:w="167" w:type="dxa"/>
            <w:shd w:val="clear" w:color="auto" w:fill="auto"/>
          </w:tcPr>
          <w:p w14:paraId="4AAC6C29" w14:textId="77777777" w:rsidR="00414CDB" w:rsidRPr="00C67044" w:rsidRDefault="00414CDB" w:rsidP="00414CDB">
            <w:pPr>
              <w:tabs>
                <w:tab w:val="left" w:pos="3390"/>
              </w:tabs>
              <w:spacing w:line="320" w:lineRule="exact"/>
              <w:ind w:left="426"/>
              <w:jc w:val="thaiDistribute"/>
              <w:rPr>
                <w:rFonts w:asciiTheme="majorBidi" w:hAnsiTheme="majorBidi" w:cstheme="majorBidi"/>
                <w:sz w:val="28"/>
                <w:szCs w:val="28"/>
              </w:rPr>
            </w:pPr>
          </w:p>
        </w:tc>
        <w:tc>
          <w:tcPr>
            <w:tcW w:w="1273" w:type="dxa"/>
            <w:shd w:val="clear" w:color="auto" w:fill="auto"/>
          </w:tcPr>
          <w:p w14:paraId="53BE43B9" w14:textId="4E4A29A6"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64" w:type="dxa"/>
            <w:shd w:val="clear" w:color="auto" w:fill="auto"/>
          </w:tcPr>
          <w:p w14:paraId="45390073"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1186" w:type="dxa"/>
            <w:shd w:val="clear" w:color="auto" w:fill="auto"/>
          </w:tcPr>
          <w:p w14:paraId="36D3195D" w14:textId="60EABFB9"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70" w:type="dxa"/>
            <w:shd w:val="clear" w:color="auto" w:fill="auto"/>
          </w:tcPr>
          <w:p w14:paraId="5B80D99A"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910" w:type="dxa"/>
            <w:shd w:val="clear" w:color="auto" w:fill="auto"/>
          </w:tcPr>
          <w:p w14:paraId="7928DA75" w14:textId="6AC52FEE"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64" w:type="dxa"/>
            <w:shd w:val="clear" w:color="auto" w:fill="auto"/>
          </w:tcPr>
          <w:p w14:paraId="2F51C1D3"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916" w:type="dxa"/>
            <w:shd w:val="clear" w:color="auto" w:fill="auto"/>
          </w:tcPr>
          <w:p w14:paraId="6E85974A" w14:textId="5E683F81"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hint="cs"/>
                <w:sz w:val="28"/>
                <w:szCs w:val="28"/>
                <w:cs/>
              </w:rPr>
              <w:t>(</w:t>
            </w:r>
            <w:r w:rsidRPr="00C67044">
              <w:rPr>
                <w:rFonts w:asciiTheme="majorBidi" w:hAnsiTheme="majorBidi" w:cstheme="majorBidi" w:hint="cs"/>
                <w:sz w:val="28"/>
                <w:szCs w:val="28"/>
              </w:rPr>
              <w:t>4</w:t>
            </w:r>
            <w:r w:rsidR="008B7C68" w:rsidRPr="00C67044">
              <w:rPr>
                <w:rFonts w:asciiTheme="majorBidi" w:hAnsiTheme="majorBidi" w:cstheme="majorBidi" w:hint="cs"/>
                <w:sz w:val="28"/>
                <w:szCs w:val="28"/>
              </w:rPr>
              <w:t>7</w:t>
            </w:r>
            <w:r w:rsidRPr="00C67044">
              <w:rPr>
                <w:rFonts w:asciiTheme="majorBidi" w:hAnsiTheme="majorBidi" w:cstheme="majorBidi" w:hint="cs"/>
                <w:sz w:val="28"/>
                <w:szCs w:val="28"/>
              </w:rPr>
              <w:t>1</w:t>
            </w:r>
            <w:r w:rsidRPr="00C67044">
              <w:rPr>
                <w:rFonts w:asciiTheme="majorBidi" w:hAnsiTheme="majorBidi" w:cstheme="majorBidi" w:hint="cs"/>
                <w:sz w:val="28"/>
                <w:szCs w:val="28"/>
                <w:cs/>
              </w:rPr>
              <w:t>)</w:t>
            </w:r>
          </w:p>
        </w:tc>
        <w:tc>
          <w:tcPr>
            <w:tcW w:w="164" w:type="dxa"/>
            <w:shd w:val="clear" w:color="auto" w:fill="auto"/>
          </w:tcPr>
          <w:p w14:paraId="1609D158"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849" w:type="dxa"/>
            <w:shd w:val="clear" w:color="auto" w:fill="auto"/>
          </w:tcPr>
          <w:p w14:paraId="54EA1134" w14:textId="56142086"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hint="cs"/>
                <w:sz w:val="28"/>
                <w:szCs w:val="28"/>
                <w:cs/>
              </w:rPr>
              <w:t>(</w:t>
            </w:r>
            <w:r w:rsidRPr="00C67044">
              <w:rPr>
                <w:rFonts w:asciiTheme="majorBidi" w:hAnsiTheme="majorBidi" w:cstheme="majorBidi" w:hint="cs"/>
                <w:sz w:val="28"/>
                <w:szCs w:val="28"/>
              </w:rPr>
              <w:t>4</w:t>
            </w:r>
            <w:r w:rsidR="008B7C68" w:rsidRPr="00C67044">
              <w:rPr>
                <w:rFonts w:asciiTheme="majorBidi" w:hAnsiTheme="majorBidi" w:cstheme="majorBidi" w:hint="cs"/>
                <w:sz w:val="28"/>
                <w:szCs w:val="28"/>
              </w:rPr>
              <w:t>7</w:t>
            </w:r>
            <w:r w:rsidRPr="00C67044">
              <w:rPr>
                <w:rFonts w:asciiTheme="majorBidi" w:hAnsiTheme="majorBidi" w:cstheme="majorBidi" w:hint="cs"/>
                <w:sz w:val="28"/>
                <w:szCs w:val="28"/>
              </w:rPr>
              <w:t>1</w:t>
            </w:r>
            <w:r w:rsidRPr="00C67044">
              <w:rPr>
                <w:rFonts w:asciiTheme="majorBidi" w:hAnsiTheme="majorBidi" w:cstheme="majorBidi" w:hint="cs"/>
                <w:sz w:val="28"/>
                <w:szCs w:val="28"/>
                <w:cs/>
              </w:rPr>
              <w:t>)</w:t>
            </w:r>
          </w:p>
        </w:tc>
      </w:tr>
      <w:tr w:rsidR="00414CDB" w:rsidRPr="00C67044" w14:paraId="39728107" w14:textId="77777777" w:rsidTr="008E1521">
        <w:trPr>
          <w:cantSplit/>
        </w:trPr>
        <w:tc>
          <w:tcPr>
            <w:tcW w:w="3577" w:type="dxa"/>
            <w:shd w:val="clear" w:color="auto" w:fill="auto"/>
          </w:tcPr>
          <w:p w14:paraId="22BD1BDF" w14:textId="6AD3C7CF" w:rsidR="00414CDB" w:rsidRPr="00C67044" w:rsidRDefault="00414CDB" w:rsidP="00414CDB">
            <w:pPr>
              <w:tabs>
                <w:tab w:val="left" w:pos="3390"/>
              </w:tabs>
              <w:spacing w:line="320" w:lineRule="exact"/>
              <w:jc w:val="thaiDistribute"/>
              <w:rPr>
                <w:rFonts w:asciiTheme="majorBidi" w:hAnsiTheme="majorBidi" w:cstheme="majorBidi"/>
                <w:sz w:val="28"/>
                <w:szCs w:val="28"/>
                <w:cs/>
              </w:rPr>
            </w:pPr>
            <w:r w:rsidRPr="00C67044">
              <w:rPr>
                <w:rFonts w:asciiTheme="majorBidi" w:hAnsiTheme="majorBidi" w:cstheme="majorBidi"/>
                <w:sz w:val="28"/>
                <w:szCs w:val="28"/>
                <w:cs/>
              </w:rPr>
              <w:t xml:space="preserve">    </w:t>
            </w:r>
            <w:r w:rsidRPr="00C67044">
              <w:rPr>
                <w:rFonts w:asciiTheme="majorBidi" w:hAnsiTheme="majorBidi" w:cstheme="majorBidi" w:hint="cs"/>
                <w:sz w:val="28"/>
                <w:szCs w:val="28"/>
                <w:cs/>
              </w:rPr>
              <w:t xml:space="preserve">โอนเข้า </w:t>
            </w:r>
            <w:r w:rsidRPr="00C67044">
              <w:rPr>
                <w:rFonts w:asciiTheme="majorBidi" w:hAnsiTheme="majorBidi" w:cstheme="majorBidi"/>
                <w:sz w:val="28"/>
                <w:szCs w:val="28"/>
              </w:rPr>
              <w:t>(</w:t>
            </w:r>
            <w:r w:rsidRPr="00C67044">
              <w:rPr>
                <w:rFonts w:asciiTheme="majorBidi" w:hAnsiTheme="majorBidi" w:cstheme="majorBidi" w:hint="cs"/>
                <w:sz w:val="28"/>
                <w:szCs w:val="28"/>
                <w:cs/>
              </w:rPr>
              <w:t>โอนออก</w:t>
            </w:r>
            <w:r w:rsidRPr="00C67044">
              <w:rPr>
                <w:rFonts w:asciiTheme="majorBidi" w:hAnsiTheme="majorBidi" w:cstheme="majorBidi"/>
                <w:sz w:val="28"/>
                <w:szCs w:val="28"/>
              </w:rPr>
              <w:t>)</w:t>
            </w:r>
          </w:p>
        </w:tc>
        <w:tc>
          <w:tcPr>
            <w:tcW w:w="167" w:type="dxa"/>
            <w:shd w:val="clear" w:color="auto" w:fill="auto"/>
          </w:tcPr>
          <w:p w14:paraId="4BE2F8BA" w14:textId="77777777" w:rsidR="00414CDB" w:rsidRPr="00C67044" w:rsidRDefault="00414CDB" w:rsidP="00414CDB">
            <w:pPr>
              <w:tabs>
                <w:tab w:val="left" w:pos="3390"/>
              </w:tabs>
              <w:spacing w:line="320" w:lineRule="exact"/>
              <w:ind w:left="426"/>
              <w:jc w:val="thaiDistribute"/>
              <w:rPr>
                <w:rFonts w:asciiTheme="majorBidi" w:hAnsiTheme="majorBidi" w:cstheme="majorBidi"/>
                <w:sz w:val="28"/>
                <w:szCs w:val="28"/>
              </w:rPr>
            </w:pPr>
          </w:p>
        </w:tc>
        <w:tc>
          <w:tcPr>
            <w:tcW w:w="1273" w:type="dxa"/>
            <w:shd w:val="clear" w:color="auto" w:fill="auto"/>
          </w:tcPr>
          <w:p w14:paraId="5D6CD2AF" w14:textId="1CEE6492" w:rsidR="00414CDB" w:rsidRPr="00C67044" w:rsidRDefault="00414CDB" w:rsidP="00414CDB">
            <w:pPr>
              <w:tabs>
                <w:tab w:val="left" w:pos="3390"/>
              </w:tabs>
              <w:spacing w:line="320" w:lineRule="exact"/>
              <w:ind w:left="-1079"/>
              <w:jc w:val="right"/>
              <w:rPr>
                <w:rFonts w:asciiTheme="majorBidi" w:hAnsiTheme="majorBidi"/>
                <w:sz w:val="28"/>
                <w:szCs w:val="28"/>
                <w:cs/>
              </w:rPr>
            </w:pPr>
            <w:r w:rsidRPr="00C67044">
              <w:rPr>
                <w:rFonts w:asciiTheme="majorBidi" w:hAnsiTheme="majorBidi"/>
                <w:sz w:val="28"/>
                <w:szCs w:val="28"/>
                <w:cs/>
              </w:rPr>
              <w:t>-</w:t>
            </w:r>
          </w:p>
        </w:tc>
        <w:tc>
          <w:tcPr>
            <w:tcW w:w="164" w:type="dxa"/>
            <w:shd w:val="clear" w:color="auto" w:fill="auto"/>
          </w:tcPr>
          <w:p w14:paraId="32DB589E"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1186" w:type="dxa"/>
            <w:shd w:val="clear" w:color="auto" w:fill="auto"/>
          </w:tcPr>
          <w:p w14:paraId="23E38575" w14:textId="0094F5C8" w:rsidR="00414CDB" w:rsidRPr="00C67044" w:rsidRDefault="00414CDB" w:rsidP="00414CDB">
            <w:pPr>
              <w:tabs>
                <w:tab w:val="left" w:pos="3390"/>
              </w:tabs>
              <w:spacing w:line="320" w:lineRule="exact"/>
              <w:ind w:left="-1079"/>
              <w:jc w:val="right"/>
              <w:rPr>
                <w:rFonts w:asciiTheme="majorBidi" w:hAnsiTheme="majorBidi"/>
                <w:sz w:val="28"/>
                <w:szCs w:val="28"/>
                <w:cs/>
              </w:rPr>
            </w:pPr>
            <w:r w:rsidRPr="00C67044">
              <w:rPr>
                <w:rFonts w:asciiTheme="majorBidi" w:hAnsiTheme="majorBidi"/>
                <w:sz w:val="28"/>
                <w:szCs w:val="28"/>
                <w:cs/>
              </w:rPr>
              <w:t>-</w:t>
            </w:r>
          </w:p>
        </w:tc>
        <w:tc>
          <w:tcPr>
            <w:tcW w:w="170" w:type="dxa"/>
            <w:shd w:val="clear" w:color="auto" w:fill="auto"/>
          </w:tcPr>
          <w:p w14:paraId="6A83AE18"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910" w:type="dxa"/>
            <w:shd w:val="clear" w:color="auto" w:fill="auto"/>
          </w:tcPr>
          <w:p w14:paraId="58BAD1B1" w14:textId="6DA5AABB" w:rsidR="00414CDB" w:rsidRPr="00C67044" w:rsidRDefault="00414CDB" w:rsidP="00414CDB">
            <w:pPr>
              <w:tabs>
                <w:tab w:val="left" w:pos="3390"/>
              </w:tabs>
              <w:spacing w:line="320" w:lineRule="exact"/>
              <w:ind w:left="-1079"/>
              <w:jc w:val="right"/>
              <w:rPr>
                <w:rFonts w:asciiTheme="majorBidi" w:hAnsiTheme="majorBidi"/>
                <w:sz w:val="28"/>
                <w:szCs w:val="28"/>
                <w:cs/>
              </w:rPr>
            </w:pPr>
            <w:r w:rsidRPr="00C67044">
              <w:rPr>
                <w:rFonts w:asciiTheme="majorBidi" w:hAnsiTheme="majorBidi"/>
                <w:sz w:val="28"/>
                <w:szCs w:val="28"/>
                <w:cs/>
              </w:rPr>
              <w:t>-</w:t>
            </w:r>
          </w:p>
        </w:tc>
        <w:tc>
          <w:tcPr>
            <w:tcW w:w="164" w:type="dxa"/>
            <w:shd w:val="clear" w:color="auto" w:fill="auto"/>
          </w:tcPr>
          <w:p w14:paraId="120B60A0"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916" w:type="dxa"/>
            <w:shd w:val="clear" w:color="auto" w:fill="auto"/>
          </w:tcPr>
          <w:p w14:paraId="59868E20" w14:textId="0793C72B" w:rsidR="00414CDB" w:rsidRPr="00C67044" w:rsidRDefault="00414CDB" w:rsidP="00414CDB">
            <w:pPr>
              <w:tabs>
                <w:tab w:val="left" w:pos="3390"/>
              </w:tabs>
              <w:spacing w:line="320" w:lineRule="exact"/>
              <w:ind w:left="-1079"/>
              <w:jc w:val="right"/>
              <w:rPr>
                <w:rFonts w:asciiTheme="majorBidi" w:hAnsiTheme="majorBidi"/>
                <w:sz w:val="28"/>
                <w:szCs w:val="28"/>
                <w:cs/>
              </w:rPr>
            </w:pPr>
            <w:r w:rsidRPr="00C67044">
              <w:rPr>
                <w:rFonts w:asciiTheme="majorBidi" w:hAnsiTheme="majorBidi"/>
                <w:sz w:val="28"/>
                <w:szCs w:val="28"/>
                <w:cs/>
              </w:rPr>
              <w:t>-</w:t>
            </w:r>
          </w:p>
        </w:tc>
        <w:tc>
          <w:tcPr>
            <w:tcW w:w="164" w:type="dxa"/>
            <w:shd w:val="clear" w:color="auto" w:fill="auto"/>
          </w:tcPr>
          <w:p w14:paraId="1A073DB7"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849" w:type="dxa"/>
            <w:shd w:val="clear" w:color="auto" w:fill="auto"/>
          </w:tcPr>
          <w:p w14:paraId="22D75206" w14:textId="4B4C659B" w:rsidR="00414CDB" w:rsidRPr="00C67044" w:rsidRDefault="00414CDB" w:rsidP="00414CDB">
            <w:pPr>
              <w:tabs>
                <w:tab w:val="left" w:pos="3390"/>
              </w:tabs>
              <w:spacing w:line="320" w:lineRule="exact"/>
              <w:ind w:left="-1079"/>
              <w:jc w:val="right"/>
              <w:rPr>
                <w:rFonts w:asciiTheme="majorBidi" w:hAnsiTheme="majorBidi"/>
                <w:sz w:val="28"/>
                <w:szCs w:val="28"/>
                <w:cs/>
              </w:rPr>
            </w:pPr>
            <w:r w:rsidRPr="00C67044">
              <w:rPr>
                <w:rFonts w:asciiTheme="majorBidi" w:hAnsiTheme="majorBidi"/>
                <w:sz w:val="28"/>
                <w:szCs w:val="28"/>
                <w:cs/>
              </w:rPr>
              <w:t>-</w:t>
            </w:r>
          </w:p>
        </w:tc>
      </w:tr>
      <w:tr w:rsidR="00414CDB" w:rsidRPr="00C67044" w14:paraId="6A2E0A85" w14:textId="77777777" w:rsidTr="008E1521">
        <w:trPr>
          <w:cantSplit/>
        </w:trPr>
        <w:tc>
          <w:tcPr>
            <w:tcW w:w="3577" w:type="dxa"/>
            <w:shd w:val="clear" w:color="auto" w:fill="auto"/>
            <w:hideMark/>
          </w:tcPr>
          <w:p w14:paraId="14B09ED5" w14:textId="04D1F4DF" w:rsidR="00414CDB" w:rsidRPr="00C67044" w:rsidRDefault="00414CDB" w:rsidP="00414CDB">
            <w:pPr>
              <w:tabs>
                <w:tab w:val="left" w:pos="3390"/>
              </w:tabs>
              <w:spacing w:line="320" w:lineRule="exact"/>
              <w:jc w:val="thaiDistribute"/>
              <w:rPr>
                <w:rFonts w:asciiTheme="majorBidi" w:hAnsiTheme="majorBidi" w:cstheme="majorBidi"/>
                <w:sz w:val="28"/>
                <w:szCs w:val="28"/>
              </w:rPr>
            </w:pPr>
            <w:r w:rsidRPr="00C67044">
              <w:rPr>
                <w:rFonts w:asciiTheme="majorBidi" w:hAnsiTheme="majorBidi" w:cstheme="majorBidi"/>
                <w:sz w:val="28"/>
                <w:szCs w:val="28"/>
                <w:cs/>
              </w:rPr>
              <w:t xml:space="preserve">ยอดคงเหลือ ณ วันที่ </w:t>
            </w:r>
            <w:r w:rsidR="00F87DE1" w:rsidRPr="00C67044">
              <w:rPr>
                <w:rFonts w:asciiTheme="majorBidi" w:hAnsiTheme="majorBidi" w:cstheme="majorBidi"/>
                <w:sz w:val="28"/>
                <w:szCs w:val="28"/>
              </w:rPr>
              <w:t>3</w:t>
            </w:r>
            <w:r w:rsidRPr="00C67044">
              <w:rPr>
                <w:rFonts w:asciiTheme="majorBidi" w:hAnsiTheme="majorBidi" w:cstheme="majorBidi"/>
                <w:sz w:val="28"/>
                <w:szCs w:val="28"/>
              </w:rPr>
              <w:t xml:space="preserve">1 </w:t>
            </w:r>
            <w:r w:rsidRPr="00C67044">
              <w:rPr>
                <w:rFonts w:asciiTheme="majorBidi" w:hAnsiTheme="majorBidi" w:cstheme="majorBidi"/>
                <w:sz w:val="28"/>
                <w:szCs w:val="28"/>
                <w:cs/>
              </w:rPr>
              <w:t xml:space="preserve">ธันวาคม </w:t>
            </w:r>
            <w:r w:rsidRPr="00C67044">
              <w:rPr>
                <w:rFonts w:asciiTheme="majorBidi" w:hAnsiTheme="majorBidi" w:cstheme="majorBidi"/>
                <w:sz w:val="28"/>
                <w:szCs w:val="28"/>
              </w:rPr>
              <w:t>2</w:t>
            </w:r>
            <w:r w:rsidR="008B7C68" w:rsidRPr="00C67044">
              <w:rPr>
                <w:rFonts w:asciiTheme="majorBidi" w:hAnsiTheme="majorBidi" w:cstheme="majorBidi" w:hint="cs"/>
                <w:sz w:val="28"/>
                <w:szCs w:val="28"/>
              </w:rPr>
              <w:t>566</w:t>
            </w:r>
          </w:p>
        </w:tc>
        <w:tc>
          <w:tcPr>
            <w:tcW w:w="167" w:type="dxa"/>
            <w:shd w:val="clear" w:color="auto" w:fill="auto"/>
          </w:tcPr>
          <w:p w14:paraId="56C9FC76" w14:textId="77777777" w:rsidR="00414CDB" w:rsidRPr="00C67044" w:rsidRDefault="00414CDB" w:rsidP="00414CDB">
            <w:pPr>
              <w:tabs>
                <w:tab w:val="left" w:pos="3390"/>
              </w:tabs>
              <w:spacing w:line="320" w:lineRule="exact"/>
              <w:ind w:left="426"/>
              <w:jc w:val="thaiDistribute"/>
              <w:rPr>
                <w:rFonts w:asciiTheme="majorBidi" w:hAnsiTheme="majorBidi" w:cstheme="majorBidi"/>
                <w:sz w:val="28"/>
                <w:szCs w:val="28"/>
              </w:rPr>
            </w:pPr>
          </w:p>
        </w:tc>
        <w:tc>
          <w:tcPr>
            <w:tcW w:w="1273" w:type="dxa"/>
            <w:tcBorders>
              <w:top w:val="single" w:sz="4" w:space="0" w:color="auto"/>
              <w:left w:val="nil"/>
              <w:bottom w:val="nil"/>
              <w:right w:val="nil"/>
            </w:tcBorders>
            <w:shd w:val="clear" w:color="auto" w:fill="auto"/>
          </w:tcPr>
          <w:p w14:paraId="1DE725B8" w14:textId="2965262E" w:rsidR="00414CDB" w:rsidRPr="00C67044" w:rsidRDefault="00F87DE1" w:rsidP="00414CDB">
            <w:pPr>
              <w:tabs>
                <w:tab w:val="center" w:pos="558"/>
                <w:tab w:val="right" w:pos="1117"/>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hint="cs"/>
                <w:sz w:val="28"/>
                <w:szCs w:val="28"/>
              </w:rPr>
              <w:t>3</w:t>
            </w:r>
            <w:r w:rsidR="00414CDB" w:rsidRPr="00C67044">
              <w:rPr>
                <w:rFonts w:asciiTheme="majorBidi" w:hAnsiTheme="majorBidi" w:cstheme="majorBidi" w:hint="cs"/>
                <w:sz w:val="28"/>
                <w:szCs w:val="28"/>
                <w:cs/>
              </w:rPr>
              <w:t>,</w:t>
            </w:r>
            <w:r w:rsidR="008B7C68" w:rsidRPr="00C67044">
              <w:rPr>
                <w:rFonts w:asciiTheme="majorBidi" w:hAnsiTheme="majorBidi" w:cstheme="majorBidi" w:hint="cs"/>
                <w:sz w:val="28"/>
                <w:szCs w:val="28"/>
              </w:rPr>
              <w:t>698</w:t>
            </w:r>
          </w:p>
        </w:tc>
        <w:tc>
          <w:tcPr>
            <w:tcW w:w="164" w:type="dxa"/>
            <w:shd w:val="clear" w:color="auto" w:fill="auto"/>
          </w:tcPr>
          <w:p w14:paraId="479EB812"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1186" w:type="dxa"/>
            <w:tcBorders>
              <w:top w:val="single" w:sz="4" w:space="0" w:color="auto"/>
              <w:left w:val="nil"/>
              <w:bottom w:val="nil"/>
              <w:right w:val="nil"/>
            </w:tcBorders>
            <w:shd w:val="clear" w:color="auto" w:fill="auto"/>
          </w:tcPr>
          <w:p w14:paraId="2F08552B" w14:textId="5B16C148" w:rsidR="00414CDB" w:rsidRPr="00C67044" w:rsidRDefault="00414CDB" w:rsidP="00414CDB">
            <w:pPr>
              <w:tabs>
                <w:tab w:val="center" w:pos="558"/>
                <w:tab w:val="right" w:pos="1117"/>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hint="cs"/>
                <w:sz w:val="28"/>
                <w:szCs w:val="28"/>
              </w:rPr>
              <w:t>1</w:t>
            </w:r>
            <w:r w:rsidRPr="00C67044">
              <w:rPr>
                <w:rFonts w:asciiTheme="majorBidi" w:hAnsiTheme="majorBidi" w:cstheme="majorBidi" w:hint="cs"/>
                <w:sz w:val="28"/>
                <w:szCs w:val="28"/>
                <w:cs/>
              </w:rPr>
              <w:t>,</w:t>
            </w:r>
            <w:r w:rsidRPr="00C67044">
              <w:rPr>
                <w:rFonts w:asciiTheme="majorBidi" w:hAnsiTheme="majorBidi" w:cstheme="majorBidi" w:hint="cs"/>
                <w:sz w:val="28"/>
                <w:szCs w:val="28"/>
              </w:rPr>
              <w:t>422</w:t>
            </w:r>
          </w:p>
        </w:tc>
        <w:tc>
          <w:tcPr>
            <w:tcW w:w="170" w:type="dxa"/>
            <w:shd w:val="clear" w:color="auto" w:fill="auto"/>
          </w:tcPr>
          <w:p w14:paraId="6DB82929"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910" w:type="dxa"/>
            <w:tcBorders>
              <w:top w:val="single" w:sz="4" w:space="0" w:color="auto"/>
              <w:left w:val="nil"/>
              <w:bottom w:val="nil"/>
              <w:right w:val="nil"/>
            </w:tcBorders>
            <w:shd w:val="clear" w:color="auto" w:fill="auto"/>
          </w:tcPr>
          <w:p w14:paraId="4D10023B" w14:textId="6296E176" w:rsidR="00414CDB" w:rsidRPr="00C67044" w:rsidRDefault="00F87DE1" w:rsidP="00414CDB">
            <w:pPr>
              <w:tabs>
                <w:tab w:val="center" w:pos="558"/>
                <w:tab w:val="right" w:pos="1117"/>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hint="cs"/>
                <w:sz w:val="28"/>
                <w:szCs w:val="28"/>
              </w:rPr>
              <w:t>3</w:t>
            </w:r>
            <w:r w:rsidR="00414CDB" w:rsidRPr="00C67044">
              <w:rPr>
                <w:rFonts w:asciiTheme="majorBidi" w:hAnsiTheme="majorBidi" w:cstheme="majorBidi" w:hint="cs"/>
                <w:sz w:val="28"/>
                <w:szCs w:val="28"/>
                <w:cs/>
              </w:rPr>
              <w:t>,</w:t>
            </w:r>
            <w:r w:rsidR="00414CDB" w:rsidRPr="00C67044">
              <w:rPr>
                <w:rFonts w:asciiTheme="majorBidi" w:hAnsiTheme="majorBidi" w:cstheme="majorBidi" w:hint="cs"/>
                <w:sz w:val="28"/>
                <w:szCs w:val="28"/>
              </w:rPr>
              <w:t>2</w:t>
            </w:r>
            <w:r w:rsidR="008B7C68" w:rsidRPr="00C67044">
              <w:rPr>
                <w:rFonts w:asciiTheme="majorBidi" w:hAnsiTheme="majorBidi" w:cstheme="majorBidi" w:hint="cs"/>
                <w:sz w:val="28"/>
                <w:szCs w:val="28"/>
              </w:rPr>
              <w:t>8</w:t>
            </w:r>
            <w:r w:rsidR="00414CDB" w:rsidRPr="00C67044">
              <w:rPr>
                <w:rFonts w:asciiTheme="majorBidi" w:hAnsiTheme="majorBidi" w:cstheme="majorBidi" w:hint="cs"/>
                <w:sz w:val="28"/>
                <w:szCs w:val="28"/>
              </w:rPr>
              <w:t>0</w:t>
            </w:r>
          </w:p>
        </w:tc>
        <w:tc>
          <w:tcPr>
            <w:tcW w:w="164" w:type="dxa"/>
            <w:shd w:val="clear" w:color="auto" w:fill="auto"/>
          </w:tcPr>
          <w:p w14:paraId="7A32607B"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916" w:type="dxa"/>
            <w:tcBorders>
              <w:top w:val="single" w:sz="4" w:space="0" w:color="auto"/>
              <w:left w:val="nil"/>
              <w:bottom w:val="nil"/>
              <w:right w:val="nil"/>
            </w:tcBorders>
            <w:shd w:val="clear" w:color="auto" w:fill="auto"/>
          </w:tcPr>
          <w:p w14:paraId="79AC40B9" w14:textId="1E6A0B29"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hint="cs"/>
                <w:sz w:val="28"/>
                <w:szCs w:val="28"/>
              </w:rPr>
              <w:t>2</w:t>
            </w:r>
            <w:r w:rsidRPr="00C67044">
              <w:rPr>
                <w:rFonts w:asciiTheme="majorBidi" w:hAnsiTheme="majorBidi" w:cstheme="majorBidi" w:hint="cs"/>
                <w:sz w:val="28"/>
                <w:szCs w:val="28"/>
                <w:cs/>
              </w:rPr>
              <w:t>,</w:t>
            </w:r>
            <w:r w:rsidRPr="00C67044">
              <w:rPr>
                <w:rFonts w:asciiTheme="majorBidi" w:hAnsiTheme="majorBidi" w:cstheme="majorBidi" w:hint="cs"/>
                <w:sz w:val="28"/>
                <w:szCs w:val="28"/>
              </w:rPr>
              <w:t>0</w:t>
            </w:r>
            <w:r w:rsidR="008B7C68" w:rsidRPr="00C67044">
              <w:rPr>
                <w:rFonts w:asciiTheme="majorBidi" w:hAnsiTheme="majorBidi" w:cstheme="majorBidi" w:hint="cs"/>
                <w:sz w:val="28"/>
                <w:szCs w:val="28"/>
              </w:rPr>
              <w:t>5</w:t>
            </w:r>
            <w:r w:rsidRPr="00C67044">
              <w:rPr>
                <w:rFonts w:asciiTheme="majorBidi" w:hAnsiTheme="majorBidi" w:cstheme="majorBidi" w:hint="cs"/>
                <w:sz w:val="28"/>
                <w:szCs w:val="28"/>
              </w:rPr>
              <w:t>2</w:t>
            </w:r>
          </w:p>
        </w:tc>
        <w:tc>
          <w:tcPr>
            <w:tcW w:w="164" w:type="dxa"/>
            <w:shd w:val="clear" w:color="auto" w:fill="auto"/>
          </w:tcPr>
          <w:p w14:paraId="603BE4BA"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849" w:type="dxa"/>
            <w:tcBorders>
              <w:top w:val="single" w:sz="4" w:space="0" w:color="auto"/>
              <w:left w:val="nil"/>
              <w:bottom w:val="nil"/>
              <w:right w:val="nil"/>
            </w:tcBorders>
            <w:shd w:val="clear" w:color="auto" w:fill="auto"/>
          </w:tcPr>
          <w:p w14:paraId="6FBE14BA" w14:textId="1D87A7A2"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hint="cs"/>
                <w:sz w:val="28"/>
                <w:szCs w:val="28"/>
              </w:rPr>
              <w:t>10</w:t>
            </w:r>
            <w:r w:rsidRPr="00C67044">
              <w:rPr>
                <w:rFonts w:asciiTheme="majorBidi" w:hAnsiTheme="majorBidi" w:cstheme="majorBidi" w:hint="cs"/>
                <w:sz w:val="28"/>
                <w:szCs w:val="28"/>
                <w:cs/>
              </w:rPr>
              <w:t>,</w:t>
            </w:r>
            <w:r w:rsidRPr="00C67044">
              <w:rPr>
                <w:rFonts w:asciiTheme="majorBidi" w:hAnsiTheme="majorBidi" w:cstheme="majorBidi" w:hint="cs"/>
                <w:sz w:val="28"/>
                <w:szCs w:val="28"/>
              </w:rPr>
              <w:t>4</w:t>
            </w:r>
            <w:r w:rsidR="008B7C68" w:rsidRPr="00C67044">
              <w:rPr>
                <w:rFonts w:asciiTheme="majorBidi" w:hAnsiTheme="majorBidi" w:cstheme="majorBidi" w:hint="cs"/>
                <w:sz w:val="28"/>
                <w:szCs w:val="28"/>
              </w:rPr>
              <w:t>5</w:t>
            </w:r>
            <w:r w:rsidRPr="00C67044">
              <w:rPr>
                <w:rFonts w:asciiTheme="majorBidi" w:hAnsiTheme="majorBidi" w:cstheme="majorBidi" w:hint="cs"/>
                <w:sz w:val="28"/>
                <w:szCs w:val="28"/>
              </w:rPr>
              <w:t>2</w:t>
            </w:r>
          </w:p>
        </w:tc>
      </w:tr>
      <w:tr w:rsidR="00414CDB" w:rsidRPr="00C67044" w14:paraId="3CA4F0D8" w14:textId="77777777" w:rsidTr="00F459B7">
        <w:trPr>
          <w:cantSplit/>
        </w:trPr>
        <w:tc>
          <w:tcPr>
            <w:tcW w:w="3577" w:type="dxa"/>
            <w:shd w:val="clear" w:color="auto" w:fill="auto"/>
            <w:hideMark/>
          </w:tcPr>
          <w:p w14:paraId="03568057" w14:textId="77777777" w:rsidR="00414CDB" w:rsidRPr="00C67044" w:rsidRDefault="00414CDB" w:rsidP="00414CDB">
            <w:pPr>
              <w:tabs>
                <w:tab w:val="left" w:pos="3390"/>
              </w:tabs>
              <w:spacing w:line="320" w:lineRule="exact"/>
              <w:jc w:val="thaiDistribute"/>
              <w:rPr>
                <w:rFonts w:asciiTheme="majorBidi" w:hAnsiTheme="majorBidi" w:cstheme="majorBidi"/>
                <w:sz w:val="28"/>
                <w:szCs w:val="28"/>
              </w:rPr>
            </w:pPr>
            <w:r w:rsidRPr="00C67044">
              <w:rPr>
                <w:rFonts w:asciiTheme="majorBidi" w:hAnsiTheme="majorBidi" w:cstheme="majorBidi"/>
                <w:sz w:val="28"/>
                <w:szCs w:val="28"/>
                <w:cs/>
              </w:rPr>
              <w:t xml:space="preserve">     ค่าเสื่อมราคาสำหรับปี</w:t>
            </w:r>
          </w:p>
        </w:tc>
        <w:tc>
          <w:tcPr>
            <w:tcW w:w="167" w:type="dxa"/>
            <w:shd w:val="clear" w:color="auto" w:fill="auto"/>
          </w:tcPr>
          <w:p w14:paraId="28862BED" w14:textId="77777777" w:rsidR="00414CDB" w:rsidRPr="00C67044" w:rsidRDefault="00414CDB" w:rsidP="00414CDB">
            <w:pPr>
              <w:tabs>
                <w:tab w:val="left" w:pos="3390"/>
              </w:tabs>
              <w:spacing w:line="320" w:lineRule="exact"/>
              <w:ind w:left="426"/>
              <w:jc w:val="thaiDistribute"/>
              <w:rPr>
                <w:rFonts w:asciiTheme="majorBidi" w:hAnsiTheme="majorBidi" w:cstheme="majorBidi"/>
                <w:sz w:val="28"/>
                <w:szCs w:val="28"/>
              </w:rPr>
            </w:pPr>
          </w:p>
        </w:tc>
        <w:tc>
          <w:tcPr>
            <w:tcW w:w="1273" w:type="dxa"/>
            <w:shd w:val="clear" w:color="auto" w:fill="auto"/>
          </w:tcPr>
          <w:p w14:paraId="3E4FDDEB" w14:textId="331FFF65" w:rsidR="00414CDB" w:rsidRPr="00C67044" w:rsidRDefault="006B5EED"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960</w:t>
            </w:r>
          </w:p>
        </w:tc>
        <w:tc>
          <w:tcPr>
            <w:tcW w:w="164" w:type="dxa"/>
            <w:shd w:val="clear" w:color="auto" w:fill="auto"/>
          </w:tcPr>
          <w:p w14:paraId="19014A67"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1186" w:type="dxa"/>
            <w:shd w:val="clear" w:color="auto" w:fill="auto"/>
          </w:tcPr>
          <w:p w14:paraId="61901693" w14:textId="6D95921E" w:rsidR="00414CDB" w:rsidRPr="00C67044" w:rsidRDefault="006B5EED"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w:t>
            </w:r>
          </w:p>
        </w:tc>
        <w:tc>
          <w:tcPr>
            <w:tcW w:w="170" w:type="dxa"/>
            <w:shd w:val="clear" w:color="auto" w:fill="auto"/>
          </w:tcPr>
          <w:p w14:paraId="6FBEF857"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910" w:type="dxa"/>
            <w:shd w:val="clear" w:color="auto" w:fill="auto"/>
          </w:tcPr>
          <w:p w14:paraId="0C4A13E0" w14:textId="4357E2BD" w:rsidR="00414CDB" w:rsidRPr="00C67044" w:rsidRDefault="006B5EED" w:rsidP="00414CDB">
            <w:pPr>
              <w:tabs>
                <w:tab w:val="center" w:pos="558"/>
                <w:tab w:val="right" w:pos="1117"/>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468</w:t>
            </w:r>
          </w:p>
        </w:tc>
        <w:tc>
          <w:tcPr>
            <w:tcW w:w="164" w:type="dxa"/>
            <w:shd w:val="clear" w:color="auto" w:fill="auto"/>
          </w:tcPr>
          <w:p w14:paraId="10E92C01"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916" w:type="dxa"/>
            <w:shd w:val="clear" w:color="auto" w:fill="auto"/>
          </w:tcPr>
          <w:p w14:paraId="5C49DB9B" w14:textId="63BC1C79" w:rsidR="00414CDB" w:rsidRPr="00C67044" w:rsidRDefault="006B5EED"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w:t>
            </w:r>
          </w:p>
        </w:tc>
        <w:tc>
          <w:tcPr>
            <w:tcW w:w="168" w:type="dxa"/>
            <w:shd w:val="clear" w:color="auto" w:fill="auto"/>
          </w:tcPr>
          <w:p w14:paraId="187AC0D2"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845" w:type="dxa"/>
            <w:shd w:val="clear" w:color="auto" w:fill="auto"/>
          </w:tcPr>
          <w:p w14:paraId="7A662BA2" w14:textId="698636EC" w:rsidR="00414CDB" w:rsidRPr="00C67044" w:rsidRDefault="006B5EED"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1,428</w:t>
            </w:r>
          </w:p>
        </w:tc>
      </w:tr>
      <w:tr w:rsidR="00414CDB" w:rsidRPr="00C67044" w14:paraId="731877C0" w14:textId="77777777" w:rsidTr="00F459B7">
        <w:trPr>
          <w:cantSplit/>
        </w:trPr>
        <w:tc>
          <w:tcPr>
            <w:tcW w:w="3577" w:type="dxa"/>
            <w:shd w:val="clear" w:color="auto" w:fill="auto"/>
          </w:tcPr>
          <w:p w14:paraId="57788B6F" w14:textId="1DBA583A" w:rsidR="00414CDB" w:rsidRPr="00C67044" w:rsidRDefault="00414CDB" w:rsidP="00414CDB">
            <w:pPr>
              <w:tabs>
                <w:tab w:val="left" w:pos="3390"/>
              </w:tabs>
              <w:spacing w:line="320" w:lineRule="exact"/>
              <w:jc w:val="thaiDistribute"/>
              <w:rPr>
                <w:rFonts w:asciiTheme="majorBidi" w:hAnsiTheme="majorBidi" w:cstheme="majorBidi"/>
                <w:sz w:val="28"/>
                <w:szCs w:val="28"/>
                <w:cs/>
              </w:rPr>
            </w:pPr>
            <w:r w:rsidRPr="00C67044">
              <w:rPr>
                <w:rFonts w:asciiTheme="majorBidi" w:hAnsiTheme="majorBidi" w:cstheme="majorBidi"/>
                <w:sz w:val="28"/>
                <w:szCs w:val="28"/>
                <w:cs/>
              </w:rPr>
              <w:t xml:space="preserve">     </w:t>
            </w:r>
            <w:r w:rsidRPr="00C67044">
              <w:rPr>
                <w:rFonts w:asciiTheme="majorBidi" w:hAnsiTheme="majorBidi"/>
                <w:sz w:val="28"/>
                <w:szCs w:val="28"/>
                <w:cs/>
              </w:rPr>
              <w:t>จำหน่าย / ตัดจำหน่าย</w:t>
            </w:r>
          </w:p>
        </w:tc>
        <w:tc>
          <w:tcPr>
            <w:tcW w:w="167" w:type="dxa"/>
            <w:shd w:val="clear" w:color="auto" w:fill="auto"/>
          </w:tcPr>
          <w:p w14:paraId="468A0AD3" w14:textId="77777777" w:rsidR="00414CDB" w:rsidRPr="00C67044" w:rsidRDefault="00414CDB" w:rsidP="00414CDB">
            <w:pPr>
              <w:tabs>
                <w:tab w:val="left" w:pos="3390"/>
              </w:tabs>
              <w:spacing w:line="320" w:lineRule="exact"/>
              <w:ind w:left="426"/>
              <w:jc w:val="thaiDistribute"/>
              <w:rPr>
                <w:rFonts w:asciiTheme="majorBidi" w:hAnsiTheme="majorBidi" w:cstheme="majorBidi"/>
                <w:sz w:val="28"/>
                <w:szCs w:val="28"/>
              </w:rPr>
            </w:pPr>
          </w:p>
        </w:tc>
        <w:tc>
          <w:tcPr>
            <w:tcW w:w="1273" w:type="dxa"/>
            <w:shd w:val="clear" w:color="auto" w:fill="auto"/>
          </w:tcPr>
          <w:p w14:paraId="38CE10E7" w14:textId="73E8D9D7" w:rsidR="00414CDB" w:rsidRPr="00C67044" w:rsidRDefault="006B5EED" w:rsidP="00414CDB">
            <w:pPr>
              <w:tabs>
                <w:tab w:val="center" w:pos="558"/>
                <w:tab w:val="right" w:pos="1117"/>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tcPr>
          <w:p w14:paraId="546B3600" w14:textId="7DBE70D5"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1186" w:type="dxa"/>
            <w:shd w:val="clear" w:color="auto" w:fill="auto"/>
          </w:tcPr>
          <w:p w14:paraId="30036DCD" w14:textId="0DFB8508" w:rsidR="00414CDB" w:rsidRPr="00C67044" w:rsidRDefault="006B5EED"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w:t>
            </w:r>
          </w:p>
        </w:tc>
        <w:tc>
          <w:tcPr>
            <w:tcW w:w="170" w:type="dxa"/>
            <w:shd w:val="clear" w:color="auto" w:fill="auto"/>
          </w:tcPr>
          <w:p w14:paraId="0E98161C" w14:textId="66A4F483"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910" w:type="dxa"/>
            <w:shd w:val="clear" w:color="auto" w:fill="auto"/>
          </w:tcPr>
          <w:p w14:paraId="7B94F255" w14:textId="61453442" w:rsidR="00414CDB" w:rsidRPr="00C67044" w:rsidRDefault="006B5EED" w:rsidP="00414CDB">
            <w:pPr>
              <w:tabs>
                <w:tab w:val="center" w:pos="558"/>
                <w:tab w:val="right" w:pos="1117"/>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tcPr>
          <w:p w14:paraId="1C218FA2"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916" w:type="dxa"/>
            <w:shd w:val="clear" w:color="auto" w:fill="auto"/>
          </w:tcPr>
          <w:p w14:paraId="4E8FEAEE" w14:textId="36F2ACAE" w:rsidR="00414CDB" w:rsidRPr="00C67044" w:rsidRDefault="006B5EED"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w:t>
            </w:r>
          </w:p>
        </w:tc>
        <w:tc>
          <w:tcPr>
            <w:tcW w:w="168" w:type="dxa"/>
            <w:shd w:val="clear" w:color="auto" w:fill="auto"/>
          </w:tcPr>
          <w:p w14:paraId="02348554"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845" w:type="dxa"/>
            <w:shd w:val="clear" w:color="auto" w:fill="auto"/>
          </w:tcPr>
          <w:p w14:paraId="33EBAB54" w14:textId="16D76DD9" w:rsidR="00414CDB" w:rsidRPr="00C67044" w:rsidRDefault="006B5EED"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w:t>
            </w:r>
          </w:p>
        </w:tc>
      </w:tr>
      <w:tr w:rsidR="00414CDB" w:rsidRPr="00C67044" w14:paraId="560B1D7D" w14:textId="77777777" w:rsidTr="00F459B7">
        <w:trPr>
          <w:cantSplit/>
        </w:trPr>
        <w:tc>
          <w:tcPr>
            <w:tcW w:w="3577" w:type="dxa"/>
            <w:shd w:val="clear" w:color="auto" w:fill="auto"/>
          </w:tcPr>
          <w:p w14:paraId="1EB86636" w14:textId="33C0B91B" w:rsidR="00414CDB" w:rsidRPr="00C67044" w:rsidRDefault="00414CDB" w:rsidP="00414CDB">
            <w:pPr>
              <w:tabs>
                <w:tab w:val="left" w:pos="3390"/>
              </w:tabs>
              <w:spacing w:line="320" w:lineRule="exact"/>
              <w:jc w:val="thaiDistribute"/>
              <w:rPr>
                <w:rFonts w:asciiTheme="majorBidi" w:hAnsiTheme="majorBidi" w:cstheme="majorBidi"/>
                <w:sz w:val="28"/>
                <w:szCs w:val="28"/>
                <w:cs/>
              </w:rPr>
            </w:pPr>
            <w:r w:rsidRPr="00C67044">
              <w:rPr>
                <w:rFonts w:asciiTheme="majorBidi" w:hAnsiTheme="majorBidi" w:cstheme="majorBidi"/>
                <w:sz w:val="28"/>
                <w:szCs w:val="28"/>
                <w:cs/>
              </w:rPr>
              <w:t xml:space="preserve">    </w:t>
            </w:r>
            <w:r w:rsidRPr="00C67044">
              <w:rPr>
                <w:rFonts w:asciiTheme="majorBidi" w:hAnsiTheme="majorBidi" w:cstheme="majorBidi" w:hint="cs"/>
                <w:sz w:val="28"/>
                <w:szCs w:val="28"/>
                <w:cs/>
              </w:rPr>
              <w:t xml:space="preserve">โอนเข้า </w:t>
            </w:r>
            <w:r w:rsidRPr="00C67044">
              <w:rPr>
                <w:rFonts w:asciiTheme="majorBidi" w:hAnsiTheme="majorBidi" w:cstheme="majorBidi"/>
                <w:sz w:val="28"/>
                <w:szCs w:val="28"/>
              </w:rPr>
              <w:t>(</w:t>
            </w:r>
            <w:r w:rsidRPr="00C67044">
              <w:rPr>
                <w:rFonts w:asciiTheme="majorBidi" w:hAnsiTheme="majorBidi" w:cstheme="majorBidi" w:hint="cs"/>
                <w:sz w:val="28"/>
                <w:szCs w:val="28"/>
                <w:cs/>
              </w:rPr>
              <w:t>โอนออก</w:t>
            </w:r>
            <w:r w:rsidRPr="00C67044">
              <w:rPr>
                <w:rFonts w:asciiTheme="majorBidi" w:hAnsiTheme="majorBidi" w:cstheme="majorBidi"/>
                <w:sz w:val="28"/>
                <w:szCs w:val="28"/>
              </w:rPr>
              <w:t>)</w:t>
            </w:r>
          </w:p>
        </w:tc>
        <w:tc>
          <w:tcPr>
            <w:tcW w:w="167" w:type="dxa"/>
            <w:shd w:val="clear" w:color="auto" w:fill="auto"/>
          </w:tcPr>
          <w:p w14:paraId="2335F3FF" w14:textId="77777777" w:rsidR="00414CDB" w:rsidRPr="00C67044" w:rsidRDefault="00414CDB" w:rsidP="00414CDB">
            <w:pPr>
              <w:tabs>
                <w:tab w:val="left" w:pos="3390"/>
              </w:tabs>
              <w:spacing w:line="320" w:lineRule="exact"/>
              <w:ind w:left="426"/>
              <w:jc w:val="thaiDistribute"/>
              <w:rPr>
                <w:rFonts w:asciiTheme="majorBidi" w:hAnsiTheme="majorBidi" w:cstheme="majorBidi"/>
                <w:sz w:val="28"/>
                <w:szCs w:val="28"/>
              </w:rPr>
            </w:pPr>
          </w:p>
        </w:tc>
        <w:tc>
          <w:tcPr>
            <w:tcW w:w="1273" w:type="dxa"/>
            <w:tcBorders>
              <w:bottom w:val="single" w:sz="4" w:space="0" w:color="auto"/>
            </w:tcBorders>
            <w:shd w:val="clear" w:color="auto" w:fill="auto"/>
          </w:tcPr>
          <w:p w14:paraId="67DE30F6" w14:textId="619DE11E" w:rsidR="00414CDB" w:rsidRPr="00C67044" w:rsidRDefault="006B5EED" w:rsidP="00414CDB">
            <w:pPr>
              <w:tabs>
                <w:tab w:val="center" w:pos="558"/>
                <w:tab w:val="right" w:pos="1117"/>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tcPr>
          <w:p w14:paraId="52093777"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1186" w:type="dxa"/>
            <w:tcBorders>
              <w:bottom w:val="single" w:sz="4" w:space="0" w:color="auto"/>
            </w:tcBorders>
            <w:shd w:val="clear" w:color="auto" w:fill="auto"/>
          </w:tcPr>
          <w:p w14:paraId="46A1B1DD" w14:textId="00D21A16" w:rsidR="00414CDB" w:rsidRPr="00C67044" w:rsidRDefault="006B5EED"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w:t>
            </w:r>
          </w:p>
        </w:tc>
        <w:tc>
          <w:tcPr>
            <w:tcW w:w="170" w:type="dxa"/>
            <w:shd w:val="clear" w:color="auto" w:fill="auto"/>
          </w:tcPr>
          <w:p w14:paraId="443138C3"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910" w:type="dxa"/>
            <w:tcBorders>
              <w:bottom w:val="single" w:sz="4" w:space="0" w:color="auto"/>
            </w:tcBorders>
            <w:shd w:val="clear" w:color="auto" w:fill="auto"/>
          </w:tcPr>
          <w:p w14:paraId="2F5B63A3" w14:textId="173F7DD5" w:rsidR="00414CDB" w:rsidRPr="00C67044" w:rsidRDefault="006B5EED" w:rsidP="00414CDB">
            <w:pPr>
              <w:tabs>
                <w:tab w:val="center" w:pos="558"/>
                <w:tab w:val="right" w:pos="1117"/>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tcPr>
          <w:p w14:paraId="600A330A"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916" w:type="dxa"/>
            <w:tcBorders>
              <w:bottom w:val="single" w:sz="4" w:space="0" w:color="auto"/>
            </w:tcBorders>
            <w:shd w:val="clear" w:color="auto" w:fill="auto"/>
          </w:tcPr>
          <w:p w14:paraId="0254E3C6" w14:textId="79CB24ED" w:rsidR="00414CDB" w:rsidRPr="00C67044" w:rsidRDefault="006B5EED"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w:t>
            </w:r>
          </w:p>
        </w:tc>
        <w:tc>
          <w:tcPr>
            <w:tcW w:w="168" w:type="dxa"/>
            <w:shd w:val="clear" w:color="auto" w:fill="auto"/>
          </w:tcPr>
          <w:p w14:paraId="0DB2CDF1"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845" w:type="dxa"/>
            <w:tcBorders>
              <w:bottom w:val="single" w:sz="4" w:space="0" w:color="auto"/>
            </w:tcBorders>
            <w:shd w:val="clear" w:color="auto" w:fill="auto"/>
          </w:tcPr>
          <w:p w14:paraId="78A7BD03" w14:textId="0154878F" w:rsidR="00414CDB" w:rsidRPr="00C67044" w:rsidRDefault="006B5EED"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w:t>
            </w:r>
          </w:p>
        </w:tc>
      </w:tr>
      <w:tr w:rsidR="00414CDB" w:rsidRPr="00C67044" w14:paraId="5DBAB437" w14:textId="77777777" w:rsidTr="00F459B7">
        <w:trPr>
          <w:cantSplit/>
        </w:trPr>
        <w:tc>
          <w:tcPr>
            <w:tcW w:w="3577" w:type="dxa"/>
            <w:shd w:val="clear" w:color="auto" w:fill="auto"/>
            <w:hideMark/>
          </w:tcPr>
          <w:p w14:paraId="42440C08" w14:textId="28F4A313" w:rsidR="00414CDB" w:rsidRPr="00C67044" w:rsidRDefault="00414CDB" w:rsidP="00414CDB">
            <w:pPr>
              <w:tabs>
                <w:tab w:val="left" w:pos="3390"/>
              </w:tabs>
              <w:spacing w:line="320" w:lineRule="exact"/>
              <w:jc w:val="thaiDistribute"/>
              <w:rPr>
                <w:rFonts w:asciiTheme="majorBidi" w:hAnsiTheme="majorBidi" w:cstheme="majorBidi"/>
                <w:sz w:val="28"/>
                <w:szCs w:val="28"/>
              </w:rPr>
            </w:pPr>
            <w:r w:rsidRPr="00C67044">
              <w:rPr>
                <w:rFonts w:asciiTheme="majorBidi" w:hAnsiTheme="majorBidi" w:cstheme="majorBidi"/>
                <w:sz w:val="28"/>
                <w:szCs w:val="28"/>
                <w:cs/>
              </w:rPr>
              <w:t xml:space="preserve">ยอดคงเหลือ ณ วันที่ </w:t>
            </w:r>
            <w:r w:rsidR="00F87DE1" w:rsidRPr="00C67044">
              <w:rPr>
                <w:rFonts w:asciiTheme="majorBidi" w:hAnsiTheme="majorBidi" w:cstheme="majorBidi"/>
                <w:sz w:val="28"/>
                <w:szCs w:val="28"/>
              </w:rPr>
              <w:t>3</w:t>
            </w:r>
            <w:r w:rsidRPr="00C67044">
              <w:rPr>
                <w:rFonts w:asciiTheme="majorBidi" w:hAnsiTheme="majorBidi" w:cstheme="majorBidi"/>
                <w:sz w:val="28"/>
                <w:szCs w:val="28"/>
              </w:rPr>
              <w:t xml:space="preserve">1 </w:t>
            </w:r>
            <w:r w:rsidRPr="00C67044">
              <w:rPr>
                <w:rFonts w:asciiTheme="majorBidi" w:hAnsiTheme="majorBidi" w:cstheme="majorBidi"/>
                <w:sz w:val="28"/>
                <w:szCs w:val="28"/>
                <w:cs/>
              </w:rPr>
              <w:t xml:space="preserve">ธันวาคม </w:t>
            </w:r>
            <w:r w:rsidRPr="00C67044">
              <w:rPr>
                <w:rFonts w:asciiTheme="majorBidi" w:hAnsiTheme="majorBidi" w:cstheme="majorBidi"/>
                <w:sz w:val="28"/>
                <w:szCs w:val="28"/>
              </w:rPr>
              <w:t>256</w:t>
            </w:r>
            <w:r w:rsidR="008B7C68" w:rsidRPr="00C67044">
              <w:rPr>
                <w:rFonts w:asciiTheme="majorBidi" w:hAnsiTheme="majorBidi" w:cstheme="majorBidi" w:hint="cs"/>
                <w:sz w:val="28"/>
                <w:szCs w:val="28"/>
              </w:rPr>
              <w:t>7</w:t>
            </w:r>
          </w:p>
        </w:tc>
        <w:tc>
          <w:tcPr>
            <w:tcW w:w="167" w:type="dxa"/>
            <w:shd w:val="clear" w:color="auto" w:fill="auto"/>
          </w:tcPr>
          <w:p w14:paraId="478E5A36" w14:textId="77777777" w:rsidR="00414CDB" w:rsidRPr="00C67044" w:rsidRDefault="00414CDB" w:rsidP="00414CDB">
            <w:pPr>
              <w:tabs>
                <w:tab w:val="left" w:pos="3390"/>
              </w:tabs>
              <w:spacing w:line="320" w:lineRule="exact"/>
              <w:ind w:left="426"/>
              <w:jc w:val="thaiDistribute"/>
              <w:rPr>
                <w:rFonts w:asciiTheme="majorBidi" w:hAnsiTheme="majorBidi" w:cstheme="majorBidi"/>
                <w:sz w:val="28"/>
                <w:szCs w:val="28"/>
              </w:rPr>
            </w:pPr>
          </w:p>
        </w:tc>
        <w:tc>
          <w:tcPr>
            <w:tcW w:w="1273" w:type="dxa"/>
            <w:tcBorders>
              <w:top w:val="single" w:sz="4" w:space="0" w:color="auto"/>
              <w:left w:val="nil"/>
              <w:bottom w:val="single" w:sz="4" w:space="0" w:color="auto"/>
              <w:right w:val="nil"/>
            </w:tcBorders>
            <w:shd w:val="clear" w:color="auto" w:fill="auto"/>
          </w:tcPr>
          <w:p w14:paraId="3B279D9D" w14:textId="7B2C7996" w:rsidR="00414CDB" w:rsidRPr="00C67044" w:rsidRDefault="006B5EED" w:rsidP="00414CDB">
            <w:pPr>
              <w:tabs>
                <w:tab w:val="center" w:pos="558"/>
                <w:tab w:val="right" w:pos="1117"/>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4,658</w:t>
            </w:r>
          </w:p>
        </w:tc>
        <w:tc>
          <w:tcPr>
            <w:tcW w:w="164" w:type="dxa"/>
            <w:shd w:val="clear" w:color="auto" w:fill="auto"/>
          </w:tcPr>
          <w:p w14:paraId="79D65B43"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1186" w:type="dxa"/>
            <w:tcBorders>
              <w:top w:val="single" w:sz="4" w:space="0" w:color="auto"/>
              <w:left w:val="nil"/>
              <w:bottom w:val="single" w:sz="4" w:space="0" w:color="auto"/>
              <w:right w:val="nil"/>
            </w:tcBorders>
            <w:shd w:val="clear" w:color="auto" w:fill="auto"/>
          </w:tcPr>
          <w:p w14:paraId="2F780144" w14:textId="3C408998" w:rsidR="00414CDB" w:rsidRPr="00C67044" w:rsidRDefault="006B5EED" w:rsidP="00414CDB">
            <w:pPr>
              <w:tabs>
                <w:tab w:val="center" w:pos="558"/>
                <w:tab w:val="right" w:pos="1117"/>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1,422</w:t>
            </w:r>
          </w:p>
        </w:tc>
        <w:tc>
          <w:tcPr>
            <w:tcW w:w="170" w:type="dxa"/>
            <w:shd w:val="clear" w:color="auto" w:fill="auto"/>
          </w:tcPr>
          <w:p w14:paraId="29D56525"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910" w:type="dxa"/>
            <w:tcBorders>
              <w:top w:val="single" w:sz="4" w:space="0" w:color="auto"/>
              <w:left w:val="nil"/>
              <w:bottom w:val="single" w:sz="4" w:space="0" w:color="auto"/>
              <w:right w:val="nil"/>
            </w:tcBorders>
            <w:shd w:val="clear" w:color="auto" w:fill="auto"/>
          </w:tcPr>
          <w:p w14:paraId="7A96154E" w14:textId="5EDB50E4" w:rsidR="00414CDB" w:rsidRPr="00C67044" w:rsidRDefault="006B5EED" w:rsidP="00414CDB">
            <w:pPr>
              <w:tabs>
                <w:tab w:val="center" w:pos="558"/>
                <w:tab w:val="right" w:pos="1117"/>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3,748</w:t>
            </w:r>
          </w:p>
        </w:tc>
        <w:tc>
          <w:tcPr>
            <w:tcW w:w="164" w:type="dxa"/>
            <w:shd w:val="clear" w:color="auto" w:fill="auto"/>
          </w:tcPr>
          <w:p w14:paraId="6ABC3B82"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916" w:type="dxa"/>
            <w:tcBorders>
              <w:top w:val="single" w:sz="4" w:space="0" w:color="auto"/>
              <w:left w:val="nil"/>
              <w:bottom w:val="single" w:sz="4" w:space="0" w:color="auto"/>
              <w:right w:val="nil"/>
            </w:tcBorders>
            <w:shd w:val="clear" w:color="auto" w:fill="auto"/>
          </w:tcPr>
          <w:p w14:paraId="5243D2E7" w14:textId="6AECDA58" w:rsidR="00414CDB" w:rsidRPr="00C67044" w:rsidRDefault="006B5EED" w:rsidP="00414CDB">
            <w:pPr>
              <w:tabs>
                <w:tab w:val="center" w:pos="558"/>
                <w:tab w:val="right" w:pos="1117"/>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2,052</w:t>
            </w:r>
          </w:p>
        </w:tc>
        <w:tc>
          <w:tcPr>
            <w:tcW w:w="168" w:type="dxa"/>
            <w:shd w:val="clear" w:color="auto" w:fill="auto"/>
          </w:tcPr>
          <w:p w14:paraId="0EFEB83F"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845" w:type="dxa"/>
            <w:tcBorders>
              <w:top w:val="single" w:sz="4" w:space="0" w:color="auto"/>
              <w:left w:val="nil"/>
              <w:bottom w:val="single" w:sz="4" w:space="0" w:color="auto"/>
              <w:right w:val="nil"/>
            </w:tcBorders>
            <w:shd w:val="clear" w:color="auto" w:fill="auto"/>
          </w:tcPr>
          <w:p w14:paraId="5090CAA3" w14:textId="07113075" w:rsidR="006B5EED" w:rsidRPr="00C67044" w:rsidRDefault="006B5EED" w:rsidP="006B5EED">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11,880</w:t>
            </w:r>
          </w:p>
        </w:tc>
      </w:tr>
      <w:tr w:rsidR="00414CDB" w:rsidRPr="00C67044" w14:paraId="5203A222" w14:textId="77777777" w:rsidTr="00F459B7">
        <w:trPr>
          <w:cantSplit/>
        </w:trPr>
        <w:tc>
          <w:tcPr>
            <w:tcW w:w="3577" w:type="dxa"/>
            <w:shd w:val="clear" w:color="auto" w:fill="auto"/>
            <w:hideMark/>
          </w:tcPr>
          <w:p w14:paraId="5EA09C7D" w14:textId="6C27E50E" w:rsidR="00414CDB" w:rsidRPr="00C67044" w:rsidRDefault="00414CDB" w:rsidP="00414CDB">
            <w:pPr>
              <w:tabs>
                <w:tab w:val="left" w:pos="3390"/>
              </w:tabs>
              <w:spacing w:line="320" w:lineRule="exact"/>
              <w:jc w:val="thaiDistribute"/>
              <w:rPr>
                <w:rFonts w:asciiTheme="majorBidi" w:hAnsiTheme="majorBidi" w:cstheme="majorBidi"/>
                <w:b/>
                <w:bCs/>
                <w:sz w:val="28"/>
                <w:szCs w:val="28"/>
                <w:u w:val="single"/>
              </w:rPr>
            </w:pPr>
            <w:r w:rsidRPr="00C67044">
              <w:rPr>
                <w:rFonts w:asciiTheme="majorBidi" w:hAnsiTheme="majorBidi"/>
                <w:b/>
                <w:bCs/>
                <w:sz w:val="28"/>
                <w:szCs w:val="28"/>
                <w:u w:val="single"/>
                <w:cs/>
              </w:rPr>
              <w:t>ค่าเผื่อผลขาดทุนจากการด้อยค่า</w:t>
            </w:r>
          </w:p>
        </w:tc>
        <w:tc>
          <w:tcPr>
            <w:tcW w:w="167" w:type="dxa"/>
            <w:shd w:val="clear" w:color="auto" w:fill="auto"/>
          </w:tcPr>
          <w:p w14:paraId="52A04093" w14:textId="77777777" w:rsidR="00414CDB" w:rsidRPr="00C67044" w:rsidRDefault="00414CDB" w:rsidP="00414CDB">
            <w:pPr>
              <w:tabs>
                <w:tab w:val="left" w:pos="3390"/>
              </w:tabs>
              <w:spacing w:line="320" w:lineRule="exact"/>
              <w:ind w:left="426"/>
              <w:jc w:val="thaiDistribute"/>
              <w:rPr>
                <w:rFonts w:asciiTheme="majorBidi" w:hAnsiTheme="majorBidi" w:cstheme="majorBidi"/>
                <w:sz w:val="28"/>
                <w:szCs w:val="28"/>
              </w:rPr>
            </w:pPr>
          </w:p>
        </w:tc>
        <w:tc>
          <w:tcPr>
            <w:tcW w:w="1273" w:type="dxa"/>
            <w:shd w:val="clear" w:color="auto" w:fill="auto"/>
          </w:tcPr>
          <w:p w14:paraId="68DA2715" w14:textId="77777777" w:rsidR="00414CDB" w:rsidRPr="00C67044" w:rsidRDefault="00414CDB" w:rsidP="00414CDB">
            <w:pPr>
              <w:tabs>
                <w:tab w:val="left" w:pos="3390"/>
              </w:tabs>
              <w:spacing w:line="320" w:lineRule="exact"/>
              <w:jc w:val="right"/>
              <w:rPr>
                <w:rFonts w:asciiTheme="majorBidi" w:hAnsiTheme="majorBidi" w:cstheme="majorBidi"/>
                <w:sz w:val="28"/>
                <w:szCs w:val="28"/>
              </w:rPr>
            </w:pPr>
          </w:p>
        </w:tc>
        <w:tc>
          <w:tcPr>
            <w:tcW w:w="164" w:type="dxa"/>
            <w:shd w:val="clear" w:color="auto" w:fill="auto"/>
          </w:tcPr>
          <w:p w14:paraId="141A4F1C" w14:textId="77777777" w:rsidR="00414CDB" w:rsidRPr="00C67044" w:rsidRDefault="00414CDB" w:rsidP="00414CDB">
            <w:pPr>
              <w:tabs>
                <w:tab w:val="left" w:pos="3390"/>
              </w:tabs>
              <w:spacing w:line="320" w:lineRule="exact"/>
              <w:ind w:left="426"/>
              <w:jc w:val="right"/>
              <w:rPr>
                <w:rFonts w:asciiTheme="majorBidi" w:hAnsiTheme="majorBidi" w:cstheme="majorBidi"/>
                <w:sz w:val="28"/>
                <w:szCs w:val="28"/>
              </w:rPr>
            </w:pPr>
          </w:p>
        </w:tc>
        <w:tc>
          <w:tcPr>
            <w:tcW w:w="1186" w:type="dxa"/>
            <w:shd w:val="clear" w:color="auto" w:fill="auto"/>
          </w:tcPr>
          <w:p w14:paraId="5059B006" w14:textId="77777777" w:rsidR="00414CDB" w:rsidRPr="00C67044" w:rsidRDefault="00414CDB" w:rsidP="00414CDB">
            <w:pPr>
              <w:tabs>
                <w:tab w:val="left" w:pos="3390"/>
              </w:tabs>
              <w:spacing w:line="320" w:lineRule="exact"/>
              <w:jc w:val="right"/>
              <w:rPr>
                <w:rFonts w:asciiTheme="majorBidi" w:hAnsiTheme="majorBidi" w:cstheme="majorBidi"/>
                <w:sz w:val="28"/>
                <w:szCs w:val="28"/>
              </w:rPr>
            </w:pPr>
          </w:p>
        </w:tc>
        <w:tc>
          <w:tcPr>
            <w:tcW w:w="170" w:type="dxa"/>
            <w:shd w:val="clear" w:color="auto" w:fill="auto"/>
          </w:tcPr>
          <w:p w14:paraId="1BC2C1A1" w14:textId="77777777" w:rsidR="00414CDB" w:rsidRPr="00C67044" w:rsidRDefault="00414CDB" w:rsidP="00414CDB">
            <w:pPr>
              <w:tabs>
                <w:tab w:val="left" w:pos="3390"/>
              </w:tabs>
              <w:spacing w:line="320" w:lineRule="exact"/>
              <w:ind w:left="426"/>
              <w:jc w:val="right"/>
              <w:rPr>
                <w:rFonts w:asciiTheme="majorBidi" w:hAnsiTheme="majorBidi" w:cstheme="majorBidi"/>
                <w:sz w:val="28"/>
                <w:szCs w:val="28"/>
              </w:rPr>
            </w:pPr>
          </w:p>
        </w:tc>
        <w:tc>
          <w:tcPr>
            <w:tcW w:w="910" w:type="dxa"/>
            <w:shd w:val="clear" w:color="auto" w:fill="auto"/>
          </w:tcPr>
          <w:p w14:paraId="198B0319" w14:textId="77777777" w:rsidR="00414CDB" w:rsidRPr="00C67044" w:rsidRDefault="00414CDB" w:rsidP="00414CDB">
            <w:pPr>
              <w:tabs>
                <w:tab w:val="left" w:pos="3390"/>
              </w:tabs>
              <w:spacing w:line="320" w:lineRule="exact"/>
              <w:jc w:val="right"/>
              <w:rPr>
                <w:rFonts w:asciiTheme="majorBidi" w:hAnsiTheme="majorBidi" w:cstheme="majorBidi"/>
                <w:sz w:val="28"/>
                <w:szCs w:val="28"/>
              </w:rPr>
            </w:pPr>
          </w:p>
        </w:tc>
        <w:tc>
          <w:tcPr>
            <w:tcW w:w="164" w:type="dxa"/>
            <w:shd w:val="clear" w:color="auto" w:fill="auto"/>
          </w:tcPr>
          <w:p w14:paraId="0502A61C" w14:textId="77777777" w:rsidR="00414CDB" w:rsidRPr="00C67044" w:rsidRDefault="00414CDB" w:rsidP="00414CDB">
            <w:pPr>
              <w:tabs>
                <w:tab w:val="left" w:pos="3390"/>
              </w:tabs>
              <w:spacing w:line="320" w:lineRule="exact"/>
              <w:ind w:left="426"/>
              <w:jc w:val="right"/>
              <w:rPr>
                <w:rFonts w:asciiTheme="majorBidi" w:hAnsiTheme="majorBidi" w:cstheme="majorBidi"/>
                <w:sz w:val="28"/>
                <w:szCs w:val="28"/>
              </w:rPr>
            </w:pPr>
          </w:p>
        </w:tc>
        <w:tc>
          <w:tcPr>
            <w:tcW w:w="916" w:type="dxa"/>
            <w:shd w:val="clear" w:color="auto" w:fill="auto"/>
          </w:tcPr>
          <w:p w14:paraId="51AB3359" w14:textId="77777777" w:rsidR="00414CDB" w:rsidRPr="00C67044" w:rsidRDefault="00414CDB" w:rsidP="00414CDB">
            <w:pPr>
              <w:tabs>
                <w:tab w:val="left" w:pos="3390"/>
              </w:tabs>
              <w:spacing w:line="320" w:lineRule="exact"/>
              <w:jc w:val="right"/>
              <w:rPr>
                <w:rFonts w:asciiTheme="majorBidi" w:hAnsiTheme="majorBidi" w:cstheme="majorBidi"/>
                <w:sz w:val="28"/>
                <w:szCs w:val="28"/>
              </w:rPr>
            </w:pPr>
          </w:p>
        </w:tc>
        <w:tc>
          <w:tcPr>
            <w:tcW w:w="168" w:type="dxa"/>
            <w:shd w:val="clear" w:color="auto" w:fill="auto"/>
          </w:tcPr>
          <w:p w14:paraId="2FDDB97F" w14:textId="77777777" w:rsidR="00414CDB" w:rsidRPr="00C67044" w:rsidRDefault="00414CDB" w:rsidP="00414CDB">
            <w:pPr>
              <w:tabs>
                <w:tab w:val="left" w:pos="3390"/>
              </w:tabs>
              <w:spacing w:line="320" w:lineRule="exact"/>
              <w:ind w:left="426"/>
              <w:jc w:val="right"/>
              <w:rPr>
                <w:rFonts w:asciiTheme="majorBidi" w:hAnsiTheme="majorBidi" w:cstheme="majorBidi"/>
                <w:sz w:val="28"/>
                <w:szCs w:val="28"/>
              </w:rPr>
            </w:pPr>
          </w:p>
        </w:tc>
        <w:tc>
          <w:tcPr>
            <w:tcW w:w="845" w:type="dxa"/>
            <w:shd w:val="clear" w:color="auto" w:fill="auto"/>
          </w:tcPr>
          <w:p w14:paraId="6C1DE5BE" w14:textId="77777777" w:rsidR="00414CDB" w:rsidRPr="00C67044" w:rsidRDefault="00414CDB" w:rsidP="00414CDB">
            <w:pPr>
              <w:tabs>
                <w:tab w:val="left" w:pos="3390"/>
              </w:tabs>
              <w:spacing w:line="320" w:lineRule="exact"/>
              <w:jc w:val="right"/>
              <w:rPr>
                <w:rFonts w:asciiTheme="majorBidi" w:hAnsiTheme="majorBidi" w:cstheme="majorBidi"/>
                <w:sz w:val="28"/>
                <w:szCs w:val="28"/>
              </w:rPr>
            </w:pPr>
          </w:p>
        </w:tc>
      </w:tr>
      <w:tr w:rsidR="00414CDB" w:rsidRPr="00C67044" w14:paraId="6D8F37F4" w14:textId="77777777" w:rsidTr="00F459B7">
        <w:trPr>
          <w:cantSplit/>
        </w:trPr>
        <w:tc>
          <w:tcPr>
            <w:tcW w:w="3577" w:type="dxa"/>
            <w:shd w:val="clear" w:color="auto" w:fill="auto"/>
          </w:tcPr>
          <w:p w14:paraId="706FD2C8" w14:textId="12C58952" w:rsidR="00414CDB" w:rsidRPr="00C67044" w:rsidRDefault="00414CDB" w:rsidP="00414CDB">
            <w:pPr>
              <w:tabs>
                <w:tab w:val="left" w:pos="3390"/>
              </w:tabs>
              <w:spacing w:line="320" w:lineRule="exact"/>
              <w:jc w:val="thaiDistribute"/>
              <w:rPr>
                <w:rFonts w:asciiTheme="majorBidi" w:hAnsiTheme="majorBidi" w:cstheme="majorBidi"/>
                <w:sz w:val="28"/>
                <w:szCs w:val="28"/>
              </w:rPr>
            </w:pPr>
            <w:r w:rsidRPr="00C67044">
              <w:rPr>
                <w:rFonts w:asciiTheme="majorBidi" w:hAnsiTheme="majorBidi" w:cstheme="majorBidi"/>
                <w:sz w:val="28"/>
                <w:szCs w:val="28"/>
                <w:cs/>
              </w:rPr>
              <w:t xml:space="preserve">ยอดคงเหลือ ณ วันที่ </w:t>
            </w:r>
            <w:r w:rsidRPr="00C67044">
              <w:rPr>
                <w:rFonts w:asciiTheme="majorBidi" w:hAnsiTheme="majorBidi" w:cstheme="majorBidi"/>
                <w:sz w:val="28"/>
                <w:szCs w:val="28"/>
                <w:lang w:val="en-GB"/>
              </w:rPr>
              <w:t xml:space="preserve">1 </w:t>
            </w:r>
            <w:r w:rsidRPr="00C67044">
              <w:rPr>
                <w:rFonts w:asciiTheme="majorBidi" w:hAnsiTheme="majorBidi" w:cstheme="majorBidi"/>
                <w:sz w:val="28"/>
                <w:szCs w:val="28"/>
                <w:cs/>
                <w:lang w:val="en-GB"/>
              </w:rPr>
              <w:t xml:space="preserve">มกราคม </w:t>
            </w:r>
            <w:r w:rsidRPr="00C67044">
              <w:rPr>
                <w:rFonts w:asciiTheme="majorBidi" w:hAnsiTheme="majorBidi" w:cstheme="majorBidi"/>
                <w:sz w:val="28"/>
                <w:szCs w:val="28"/>
              </w:rPr>
              <w:t>256</w:t>
            </w:r>
            <w:r w:rsidR="008B7C68" w:rsidRPr="00C67044">
              <w:rPr>
                <w:rFonts w:asciiTheme="majorBidi" w:hAnsiTheme="majorBidi" w:cstheme="majorBidi" w:hint="cs"/>
                <w:sz w:val="28"/>
                <w:szCs w:val="28"/>
              </w:rPr>
              <w:t>6</w:t>
            </w:r>
          </w:p>
        </w:tc>
        <w:tc>
          <w:tcPr>
            <w:tcW w:w="167" w:type="dxa"/>
            <w:shd w:val="clear" w:color="auto" w:fill="auto"/>
          </w:tcPr>
          <w:p w14:paraId="0CF63A18" w14:textId="77777777" w:rsidR="00414CDB" w:rsidRPr="00C67044" w:rsidRDefault="00414CDB" w:rsidP="00414CDB">
            <w:pPr>
              <w:tabs>
                <w:tab w:val="left" w:pos="3390"/>
              </w:tabs>
              <w:spacing w:line="320" w:lineRule="exact"/>
              <w:ind w:left="426"/>
              <w:jc w:val="thaiDistribute"/>
              <w:rPr>
                <w:rFonts w:asciiTheme="majorBidi" w:hAnsiTheme="majorBidi" w:cstheme="majorBidi"/>
                <w:sz w:val="28"/>
                <w:szCs w:val="28"/>
              </w:rPr>
            </w:pPr>
          </w:p>
        </w:tc>
        <w:tc>
          <w:tcPr>
            <w:tcW w:w="1273" w:type="dxa"/>
            <w:shd w:val="clear" w:color="auto" w:fill="auto"/>
            <w:vAlign w:val="center"/>
          </w:tcPr>
          <w:p w14:paraId="5D1F72E0" w14:textId="231F25E4" w:rsidR="00414CDB" w:rsidRPr="00C67044" w:rsidRDefault="00414CDB" w:rsidP="00414CDB">
            <w:pPr>
              <w:tabs>
                <w:tab w:val="left" w:pos="3390"/>
              </w:tabs>
              <w:spacing w:line="320" w:lineRule="exact"/>
              <w:jc w:val="right"/>
              <w:rPr>
                <w:rFonts w:asciiTheme="majorBidi" w:hAnsiTheme="majorBidi" w:cstheme="majorBidi"/>
                <w:sz w:val="28"/>
                <w:szCs w:val="28"/>
              </w:rPr>
            </w:pPr>
            <w:r w:rsidRPr="00C67044">
              <w:rPr>
                <w:rFonts w:asciiTheme="majorBidi" w:hAnsiTheme="majorBidi"/>
                <w:sz w:val="28"/>
                <w:szCs w:val="28"/>
                <w:cs/>
              </w:rPr>
              <w:t>-</w:t>
            </w:r>
          </w:p>
        </w:tc>
        <w:tc>
          <w:tcPr>
            <w:tcW w:w="164" w:type="dxa"/>
            <w:shd w:val="clear" w:color="auto" w:fill="auto"/>
            <w:vAlign w:val="center"/>
          </w:tcPr>
          <w:p w14:paraId="1A86D225" w14:textId="77777777" w:rsidR="00414CDB" w:rsidRPr="00C67044" w:rsidRDefault="00414CDB" w:rsidP="00414CDB">
            <w:pPr>
              <w:tabs>
                <w:tab w:val="left" w:pos="3390"/>
              </w:tabs>
              <w:spacing w:line="320" w:lineRule="exact"/>
              <w:ind w:left="426"/>
              <w:jc w:val="right"/>
              <w:rPr>
                <w:rFonts w:asciiTheme="majorBidi" w:hAnsiTheme="majorBidi" w:cstheme="majorBidi"/>
                <w:sz w:val="28"/>
                <w:szCs w:val="28"/>
              </w:rPr>
            </w:pPr>
          </w:p>
        </w:tc>
        <w:tc>
          <w:tcPr>
            <w:tcW w:w="1186" w:type="dxa"/>
            <w:shd w:val="clear" w:color="auto" w:fill="auto"/>
            <w:vAlign w:val="center"/>
          </w:tcPr>
          <w:p w14:paraId="413895F4" w14:textId="63F9C1E1" w:rsidR="00414CDB" w:rsidRPr="00C67044" w:rsidRDefault="00414CDB" w:rsidP="00414CDB">
            <w:pPr>
              <w:tabs>
                <w:tab w:val="left" w:pos="3390"/>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501</w:t>
            </w:r>
          </w:p>
        </w:tc>
        <w:tc>
          <w:tcPr>
            <w:tcW w:w="170" w:type="dxa"/>
            <w:shd w:val="clear" w:color="auto" w:fill="auto"/>
            <w:vAlign w:val="center"/>
          </w:tcPr>
          <w:p w14:paraId="32DD9A8B" w14:textId="77777777" w:rsidR="00414CDB" w:rsidRPr="00C67044" w:rsidRDefault="00414CDB" w:rsidP="00414CDB">
            <w:pPr>
              <w:tabs>
                <w:tab w:val="left" w:pos="3390"/>
              </w:tabs>
              <w:spacing w:line="320" w:lineRule="exact"/>
              <w:ind w:left="426"/>
              <w:jc w:val="right"/>
              <w:rPr>
                <w:rFonts w:asciiTheme="majorBidi" w:hAnsiTheme="majorBidi" w:cstheme="majorBidi"/>
                <w:sz w:val="28"/>
                <w:szCs w:val="28"/>
              </w:rPr>
            </w:pPr>
          </w:p>
        </w:tc>
        <w:tc>
          <w:tcPr>
            <w:tcW w:w="910" w:type="dxa"/>
            <w:shd w:val="clear" w:color="auto" w:fill="auto"/>
            <w:vAlign w:val="center"/>
          </w:tcPr>
          <w:p w14:paraId="7A7E855C" w14:textId="2CB5D5F3" w:rsidR="00414CDB" w:rsidRPr="00C67044" w:rsidRDefault="00414CDB" w:rsidP="00414CDB">
            <w:pPr>
              <w:tabs>
                <w:tab w:val="left" w:pos="3390"/>
              </w:tabs>
              <w:spacing w:line="320" w:lineRule="exact"/>
              <w:jc w:val="right"/>
              <w:rPr>
                <w:rFonts w:asciiTheme="majorBidi" w:hAnsiTheme="majorBidi" w:cstheme="majorBidi"/>
                <w:sz w:val="28"/>
                <w:szCs w:val="28"/>
              </w:rPr>
            </w:pPr>
            <w:r w:rsidRPr="00C67044">
              <w:rPr>
                <w:rFonts w:asciiTheme="majorBidi" w:hAnsiTheme="majorBidi"/>
                <w:sz w:val="28"/>
                <w:szCs w:val="28"/>
                <w:cs/>
              </w:rPr>
              <w:t>-</w:t>
            </w:r>
          </w:p>
        </w:tc>
        <w:tc>
          <w:tcPr>
            <w:tcW w:w="164" w:type="dxa"/>
            <w:shd w:val="clear" w:color="auto" w:fill="auto"/>
            <w:vAlign w:val="center"/>
          </w:tcPr>
          <w:p w14:paraId="62CF0378" w14:textId="77777777" w:rsidR="00414CDB" w:rsidRPr="00C67044" w:rsidRDefault="00414CDB" w:rsidP="00414CDB">
            <w:pPr>
              <w:tabs>
                <w:tab w:val="left" w:pos="3390"/>
              </w:tabs>
              <w:spacing w:line="320" w:lineRule="exact"/>
              <w:ind w:left="426"/>
              <w:jc w:val="right"/>
              <w:rPr>
                <w:rFonts w:asciiTheme="majorBidi" w:hAnsiTheme="majorBidi" w:cstheme="majorBidi"/>
                <w:sz w:val="28"/>
                <w:szCs w:val="28"/>
              </w:rPr>
            </w:pPr>
          </w:p>
        </w:tc>
        <w:tc>
          <w:tcPr>
            <w:tcW w:w="916" w:type="dxa"/>
            <w:shd w:val="clear" w:color="auto" w:fill="auto"/>
            <w:vAlign w:val="center"/>
          </w:tcPr>
          <w:p w14:paraId="3AC505E9" w14:textId="0F118D37" w:rsidR="00414CDB" w:rsidRPr="00C67044" w:rsidRDefault="00414CDB" w:rsidP="00414CDB">
            <w:pPr>
              <w:tabs>
                <w:tab w:val="left" w:pos="3390"/>
              </w:tabs>
              <w:spacing w:line="320" w:lineRule="exact"/>
              <w:jc w:val="right"/>
              <w:rPr>
                <w:rFonts w:asciiTheme="majorBidi" w:hAnsiTheme="majorBidi" w:cstheme="majorBidi"/>
                <w:sz w:val="28"/>
                <w:szCs w:val="28"/>
              </w:rPr>
            </w:pPr>
            <w:r w:rsidRPr="00C67044">
              <w:rPr>
                <w:rFonts w:asciiTheme="majorBidi" w:hAnsiTheme="majorBidi"/>
                <w:sz w:val="28"/>
                <w:szCs w:val="28"/>
                <w:cs/>
              </w:rPr>
              <w:t>-</w:t>
            </w:r>
          </w:p>
        </w:tc>
        <w:tc>
          <w:tcPr>
            <w:tcW w:w="168" w:type="dxa"/>
            <w:shd w:val="clear" w:color="auto" w:fill="auto"/>
            <w:vAlign w:val="center"/>
          </w:tcPr>
          <w:p w14:paraId="33808407" w14:textId="77777777" w:rsidR="00414CDB" w:rsidRPr="00C67044" w:rsidRDefault="00414CDB" w:rsidP="00414CDB">
            <w:pPr>
              <w:tabs>
                <w:tab w:val="left" w:pos="3390"/>
              </w:tabs>
              <w:spacing w:line="320" w:lineRule="exact"/>
              <w:ind w:left="426"/>
              <w:jc w:val="right"/>
              <w:rPr>
                <w:rFonts w:asciiTheme="majorBidi" w:hAnsiTheme="majorBidi" w:cstheme="majorBidi"/>
                <w:sz w:val="28"/>
                <w:szCs w:val="28"/>
              </w:rPr>
            </w:pPr>
          </w:p>
        </w:tc>
        <w:tc>
          <w:tcPr>
            <w:tcW w:w="845" w:type="dxa"/>
            <w:shd w:val="clear" w:color="auto" w:fill="auto"/>
            <w:vAlign w:val="center"/>
          </w:tcPr>
          <w:p w14:paraId="513807C7" w14:textId="492E72A6" w:rsidR="00414CDB" w:rsidRPr="00C67044" w:rsidRDefault="00414CDB" w:rsidP="00414CDB">
            <w:pPr>
              <w:tabs>
                <w:tab w:val="left" w:pos="3390"/>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501</w:t>
            </w:r>
          </w:p>
        </w:tc>
      </w:tr>
      <w:tr w:rsidR="00414CDB" w:rsidRPr="00C67044" w14:paraId="1F1E6AD3" w14:textId="77777777" w:rsidTr="00F459B7">
        <w:trPr>
          <w:cantSplit/>
        </w:trPr>
        <w:tc>
          <w:tcPr>
            <w:tcW w:w="3577" w:type="dxa"/>
            <w:shd w:val="clear" w:color="auto" w:fill="auto"/>
          </w:tcPr>
          <w:p w14:paraId="2A62839A" w14:textId="77777777" w:rsidR="00414CDB" w:rsidRPr="00C67044" w:rsidRDefault="00414CDB" w:rsidP="00414CDB">
            <w:pPr>
              <w:tabs>
                <w:tab w:val="left" w:pos="3390"/>
              </w:tabs>
              <w:spacing w:line="320" w:lineRule="exact"/>
              <w:ind w:left="180"/>
              <w:jc w:val="thaiDistribute"/>
              <w:rPr>
                <w:rFonts w:asciiTheme="majorBidi" w:hAnsiTheme="majorBidi" w:cstheme="majorBidi"/>
                <w:sz w:val="28"/>
                <w:szCs w:val="28"/>
                <w:cs/>
              </w:rPr>
            </w:pPr>
            <w:r w:rsidRPr="00C67044">
              <w:rPr>
                <w:rFonts w:asciiTheme="majorBidi" w:hAnsiTheme="majorBidi" w:cstheme="majorBidi"/>
                <w:sz w:val="28"/>
                <w:szCs w:val="28"/>
                <w:cs/>
              </w:rPr>
              <w:t>ขาดทุนจากการด้อยค่าสินทรัพย์</w:t>
            </w:r>
          </w:p>
        </w:tc>
        <w:tc>
          <w:tcPr>
            <w:tcW w:w="167" w:type="dxa"/>
            <w:shd w:val="clear" w:color="auto" w:fill="auto"/>
          </w:tcPr>
          <w:p w14:paraId="205F7D72" w14:textId="77777777" w:rsidR="00414CDB" w:rsidRPr="00C67044" w:rsidRDefault="00414CDB" w:rsidP="00414CDB">
            <w:pPr>
              <w:tabs>
                <w:tab w:val="left" w:pos="3390"/>
              </w:tabs>
              <w:spacing w:line="320" w:lineRule="exact"/>
              <w:ind w:left="426"/>
              <w:jc w:val="thaiDistribute"/>
              <w:rPr>
                <w:rFonts w:asciiTheme="majorBidi" w:hAnsiTheme="majorBidi" w:cstheme="majorBidi"/>
                <w:sz w:val="28"/>
                <w:szCs w:val="28"/>
              </w:rPr>
            </w:pPr>
          </w:p>
        </w:tc>
        <w:tc>
          <w:tcPr>
            <w:tcW w:w="1273" w:type="dxa"/>
            <w:shd w:val="clear" w:color="auto" w:fill="auto"/>
            <w:vAlign w:val="center"/>
          </w:tcPr>
          <w:p w14:paraId="0A5C315E" w14:textId="72405432" w:rsidR="00414CDB" w:rsidRPr="00C67044" w:rsidRDefault="00414CDB" w:rsidP="00414CDB">
            <w:pPr>
              <w:tabs>
                <w:tab w:val="left" w:pos="3390"/>
              </w:tabs>
              <w:spacing w:line="320" w:lineRule="exact"/>
              <w:jc w:val="right"/>
              <w:rPr>
                <w:rFonts w:asciiTheme="majorBidi" w:hAnsiTheme="majorBidi" w:cstheme="majorBidi"/>
                <w:sz w:val="28"/>
                <w:szCs w:val="28"/>
              </w:rPr>
            </w:pPr>
            <w:r w:rsidRPr="00C67044">
              <w:rPr>
                <w:rFonts w:asciiTheme="majorBidi" w:hAnsiTheme="majorBidi"/>
                <w:sz w:val="28"/>
                <w:szCs w:val="28"/>
                <w:cs/>
              </w:rPr>
              <w:t>-</w:t>
            </w:r>
          </w:p>
        </w:tc>
        <w:tc>
          <w:tcPr>
            <w:tcW w:w="164" w:type="dxa"/>
            <w:shd w:val="clear" w:color="auto" w:fill="auto"/>
            <w:vAlign w:val="center"/>
          </w:tcPr>
          <w:p w14:paraId="0DDEAA69" w14:textId="77777777" w:rsidR="00414CDB" w:rsidRPr="00C67044" w:rsidRDefault="00414CDB" w:rsidP="00414CDB">
            <w:pPr>
              <w:tabs>
                <w:tab w:val="left" w:pos="3390"/>
              </w:tabs>
              <w:spacing w:line="320" w:lineRule="exact"/>
              <w:ind w:left="426"/>
              <w:jc w:val="right"/>
              <w:rPr>
                <w:rFonts w:asciiTheme="majorBidi" w:hAnsiTheme="majorBidi" w:cstheme="majorBidi"/>
                <w:sz w:val="28"/>
                <w:szCs w:val="28"/>
              </w:rPr>
            </w:pPr>
          </w:p>
        </w:tc>
        <w:tc>
          <w:tcPr>
            <w:tcW w:w="1186" w:type="dxa"/>
            <w:shd w:val="clear" w:color="auto" w:fill="auto"/>
            <w:vAlign w:val="center"/>
          </w:tcPr>
          <w:p w14:paraId="323C27A8" w14:textId="59902FDC" w:rsidR="00414CDB" w:rsidRPr="00C67044" w:rsidRDefault="00414CDB" w:rsidP="00414CDB">
            <w:pPr>
              <w:tabs>
                <w:tab w:val="left" w:pos="3390"/>
              </w:tabs>
              <w:spacing w:line="320" w:lineRule="exact"/>
              <w:jc w:val="right"/>
              <w:rPr>
                <w:rFonts w:asciiTheme="majorBidi" w:hAnsiTheme="majorBidi" w:cstheme="majorBidi"/>
                <w:sz w:val="28"/>
                <w:szCs w:val="28"/>
              </w:rPr>
            </w:pPr>
            <w:r w:rsidRPr="00C67044">
              <w:rPr>
                <w:rFonts w:asciiTheme="majorBidi" w:hAnsiTheme="majorBidi"/>
                <w:sz w:val="28"/>
                <w:szCs w:val="28"/>
                <w:cs/>
              </w:rPr>
              <w:t>-</w:t>
            </w:r>
          </w:p>
        </w:tc>
        <w:tc>
          <w:tcPr>
            <w:tcW w:w="170" w:type="dxa"/>
            <w:shd w:val="clear" w:color="auto" w:fill="auto"/>
            <w:vAlign w:val="center"/>
          </w:tcPr>
          <w:p w14:paraId="48CA23A2" w14:textId="77777777" w:rsidR="00414CDB" w:rsidRPr="00C67044" w:rsidRDefault="00414CDB" w:rsidP="00414CDB">
            <w:pPr>
              <w:tabs>
                <w:tab w:val="left" w:pos="3390"/>
              </w:tabs>
              <w:spacing w:line="320" w:lineRule="exact"/>
              <w:ind w:left="426"/>
              <w:jc w:val="right"/>
              <w:rPr>
                <w:rFonts w:asciiTheme="majorBidi" w:hAnsiTheme="majorBidi" w:cstheme="majorBidi"/>
                <w:sz w:val="28"/>
                <w:szCs w:val="28"/>
              </w:rPr>
            </w:pPr>
          </w:p>
        </w:tc>
        <w:tc>
          <w:tcPr>
            <w:tcW w:w="910" w:type="dxa"/>
            <w:shd w:val="clear" w:color="auto" w:fill="auto"/>
            <w:vAlign w:val="center"/>
          </w:tcPr>
          <w:p w14:paraId="0DC5E242" w14:textId="222C4B6E" w:rsidR="00414CDB" w:rsidRPr="00C67044" w:rsidRDefault="00414CDB" w:rsidP="00414CDB">
            <w:pPr>
              <w:tabs>
                <w:tab w:val="left" w:pos="3390"/>
              </w:tabs>
              <w:spacing w:line="320" w:lineRule="exact"/>
              <w:jc w:val="right"/>
              <w:rPr>
                <w:rFonts w:asciiTheme="majorBidi" w:hAnsiTheme="majorBidi" w:cstheme="majorBidi"/>
                <w:sz w:val="28"/>
                <w:szCs w:val="28"/>
              </w:rPr>
            </w:pPr>
            <w:r w:rsidRPr="00C67044">
              <w:rPr>
                <w:rFonts w:asciiTheme="majorBidi" w:hAnsiTheme="majorBidi"/>
                <w:sz w:val="28"/>
                <w:szCs w:val="28"/>
                <w:cs/>
              </w:rPr>
              <w:t>-</w:t>
            </w:r>
          </w:p>
        </w:tc>
        <w:tc>
          <w:tcPr>
            <w:tcW w:w="164" w:type="dxa"/>
            <w:shd w:val="clear" w:color="auto" w:fill="auto"/>
            <w:vAlign w:val="center"/>
          </w:tcPr>
          <w:p w14:paraId="7B85C0BC" w14:textId="77777777" w:rsidR="00414CDB" w:rsidRPr="00C67044" w:rsidRDefault="00414CDB" w:rsidP="00414CDB">
            <w:pPr>
              <w:tabs>
                <w:tab w:val="left" w:pos="3390"/>
              </w:tabs>
              <w:spacing w:line="320" w:lineRule="exact"/>
              <w:ind w:left="426"/>
              <w:jc w:val="right"/>
              <w:rPr>
                <w:rFonts w:asciiTheme="majorBidi" w:hAnsiTheme="majorBidi" w:cstheme="majorBidi"/>
                <w:sz w:val="28"/>
                <w:szCs w:val="28"/>
              </w:rPr>
            </w:pPr>
          </w:p>
        </w:tc>
        <w:tc>
          <w:tcPr>
            <w:tcW w:w="916" w:type="dxa"/>
            <w:shd w:val="clear" w:color="auto" w:fill="auto"/>
            <w:vAlign w:val="center"/>
          </w:tcPr>
          <w:p w14:paraId="553FE66E" w14:textId="4A0ACB80" w:rsidR="00414CDB" w:rsidRPr="00C67044" w:rsidRDefault="00414CDB" w:rsidP="00414CDB">
            <w:pPr>
              <w:tabs>
                <w:tab w:val="left" w:pos="3390"/>
              </w:tabs>
              <w:spacing w:line="320" w:lineRule="exact"/>
              <w:jc w:val="right"/>
              <w:rPr>
                <w:rFonts w:asciiTheme="majorBidi" w:hAnsiTheme="majorBidi" w:cstheme="majorBidi"/>
                <w:sz w:val="28"/>
                <w:szCs w:val="28"/>
              </w:rPr>
            </w:pPr>
            <w:r w:rsidRPr="00C67044">
              <w:rPr>
                <w:rFonts w:asciiTheme="majorBidi" w:hAnsiTheme="majorBidi"/>
                <w:sz w:val="28"/>
                <w:szCs w:val="28"/>
                <w:cs/>
              </w:rPr>
              <w:t>-</w:t>
            </w:r>
          </w:p>
        </w:tc>
        <w:tc>
          <w:tcPr>
            <w:tcW w:w="168" w:type="dxa"/>
            <w:shd w:val="clear" w:color="auto" w:fill="auto"/>
            <w:vAlign w:val="center"/>
          </w:tcPr>
          <w:p w14:paraId="0F77E6CD" w14:textId="77777777" w:rsidR="00414CDB" w:rsidRPr="00C67044" w:rsidRDefault="00414CDB" w:rsidP="00414CDB">
            <w:pPr>
              <w:tabs>
                <w:tab w:val="left" w:pos="3390"/>
              </w:tabs>
              <w:spacing w:line="320" w:lineRule="exact"/>
              <w:ind w:left="426"/>
              <w:jc w:val="right"/>
              <w:rPr>
                <w:rFonts w:asciiTheme="majorBidi" w:hAnsiTheme="majorBidi" w:cstheme="majorBidi"/>
                <w:sz w:val="28"/>
                <w:szCs w:val="28"/>
              </w:rPr>
            </w:pPr>
          </w:p>
        </w:tc>
        <w:tc>
          <w:tcPr>
            <w:tcW w:w="845" w:type="dxa"/>
            <w:shd w:val="clear" w:color="auto" w:fill="auto"/>
            <w:vAlign w:val="center"/>
          </w:tcPr>
          <w:p w14:paraId="2F605EB7" w14:textId="486A2D93" w:rsidR="00414CDB" w:rsidRPr="00C67044" w:rsidRDefault="00414CDB" w:rsidP="00414CDB">
            <w:pPr>
              <w:tabs>
                <w:tab w:val="left" w:pos="3390"/>
              </w:tabs>
              <w:spacing w:line="320" w:lineRule="exact"/>
              <w:jc w:val="right"/>
              <w:rPr>
                <w:rFonts w:asciiTheme="majorBidi" w:hAnsiTheme="majorBidi" w:cstheme="majorBidi"/>
                <w:sz w:val="28"/>
                <w:szCs w:val="28"/>
              </w:rPr>
            </w:pPr>
            <w:r w:rsidRPr="00C67044">
              <w:rPr>
                <w:rFonts w:asciiTheme="majorBidi" w:hAnsiTheme="majorBidi"/>
                <w:sz w:val="28"/>
                <w:szCs w:val="28"/>
                <w:cs/>
              </w:rPr>
              <w:t>-</w:t>
            </w:r>
          </w:p>
        </w:tc>
      </w:tr>
      <w:tr w:rsidR="00414CDB" w:rsidRPr="00C67044" w14:paraId="4E554950" w14:textId="77777777" w:rsidTr="00F459B7">
        <w:trPr>
          <w:cantSplit/>
        </w:trPr>
        <w:tc>
          <w:tcPr>
            <w:tcW w:w="3577" w:type="dxa"/>
            <w:shd w:val="clear" w:color="auto" w:fill="auto"/>
          </w:tcPr>
          <w:p w14:paraId="6CF4DA0C" w14:textId="77777777" w:rsidR="00414CDB" w:rsidRPr="00C67044" w:rsidRDefault="00414CDB" w:rsidP="00414CDB">
            <w:pPr>
              <w:tabs>
                <w:tab w:val="left" w:pos="3390"/>
              </w:tabs>
              <w:spacing w:line="320" w:lineRule="exact"/>
              <w:ind w:left="180"/>
              <w:jc w:val="thaiDistribute"/>
              <w:rPr>
                <w:rFonts w:asciiTheme="majorBidi" w:hAnsiTheme="majorBidi" w:cstheme="majorBidi"/>
                <w:sz w:val="28"/>
                <w:szCs w:val="28"/>
                <w:cs/>
              </w:rPr>
            </w:pPr>
            <w:r w:rsidRPr="00C67044">
              <w:rPr>
                <w:rFonts w:asciiTheme="majorBidi" w:hAnsiTheme="majorBidi"/>
                <w:sz w:val="28"/>
                <w:szCs w:val="28"/>
                <w:cs/>
              </w:rPr>
              <w:t>โอน</w:t>
            </w:r>
            <w:r w:rsidRPr="00C67044">
              <w:rPr>
                <w:rFonts w:asciiTheme="majorBidi" w:hAnsiTheme="majorBidi" w:cstheme="majorBidi"/>
                <w:sz w:val="28"/>
                <w:szCs w:val="28"/>
                <w:cs/>
              </w:rPr>
              <w:t>กลับ</w:t>
            </w:r>
            <w:r w:rsidRPr="00C67044">
              <w:rPr>
                <w:rFonts w:asciiTheme="majorBidi" w:hAnsiTheme="majorBidi"/>
                <w:sz w:val="28"/>
                <w:szCs w:val="28"/>
                <w:cs/>
              </w:rPr>
              <w:t>ค่าเผื่อการด้อยค่าทรัพย์สิน</w:t>
            </w:r>
          </w:p>
        </w:tc>
        <w:tc>
          <w:tcPr>
            <w:tcW w:w="167" w:type="dxa"/>
            <w:shd w:val="clear" w:color="auto" w:fill="auto"/>
          </w:tcPr>
          <w:p w14:paraId="085DDD72" w14:textId="77777777" w:rsidR="00414CDB" w:rsidRPr="00C67044" w:rsidRDefault="00414CDB" w:rsidP="00414CDB">
            <w:pPr>
              <w:tabs>
                <w:tab w:val="left" w:pos="3390"/>
              </w:tabs>
              <w:spacing w:line="320" w:lineRule="exact"/>
              <w:ind w:left="426"/>
              <w:jc w:val="thaiDistribute"/>
              <w:rPr>
                <w:rFonts w:asciiTheme="majorBidi" w:hAnsiTheme="majorBidi" w:cstheme="majorBidi"/>
                <w:sz w:val="28"/>
                <w:szCs w:val="28"/>
              </w:rPr>
            </w:pPr>
          </w:p>
        </w:tc>
        <w:tc>
          <w:tcPr>
            <w:tcW w:w="1273" w:type="dxa"/>
            <w:tcBorders>
              <w:bottom w:val="single" w:sz="4" w:space="0" w:color="auto"/>
            </w:tcBorders>
            <w:shd w:val="clear" w:color="auto" w:fill="auto"/>
            <w:vAlign w:val="center"/>
          </w:tcPr>
          <w:p w14:paraId="14052539" w14:textId="7872EF06" w:rsidR="00414CDB" w:rsidRPr="00C67044" w:rsidRDefault="00414CDB" w:rsidP="00414CDB">
            <w:pPr>
              <w:tabs>
                <w:tab w:val="left" w:pos="3390"/>
              </w:tabs>
              <w:spacing w:line="320" w:lineRule="exact"/>
              <w:jc w:val="right"/>
              <w:rPr>
                <w:rFonts w:asciiTheme="majorBidi" w:hAnsiTheme="majorBidi" w:cstheme="majorBidi"/>
                <w:sz w:val="28"/>
                <w:szCs w:val="28"/>
              </w:rPr>
            </w:pPr>
            <w:r w:rsidRPr="00C67044">
              <w:rPr>
                <w:rFonts w:asciiTheme="majorBidi" w:hAnsiTheme="majorBidi"/>
                <w:sz w:val="28"/>
                <w:szCs w:val="28"/>
                <w:cs/>
              </w:rPr>
              <w:t>-</w:t>
            </w:r>
          </w:p>
        </w:tc>
        <w:tc>
          <w:tcPr>
            <w:tcW w:w="164" w:type="dxa"/>
            <w:shd w:val="clear" w:color="auto" w:fill="auto"/>
            <w:vAlign w:val="center"/>
          </w:tcPr>
          <w:p w14:paraId="2471C823" w14:textId="77777777" w:rsidR="00414CDB" w:rsidRPr="00C67044" w:rsidRDefault="00414CDB" w:rsidP="00414CDB">
            <w:pPr>
              <w:tabs>
                <w:tab w:val="left" w:pos="3390"/>
              </w:tabs>
              <w:spacing w:line="320" w:lineRule="exact"/>
              <w:ind w:left="426"/>
              <w:jc w:val="right"/>
              <w:rPr>
                <w:rFonts w:asciiTheme="majorBidi" w:hAnsiTheme="majorBidi" w:cstheme="majorBidi"/>
                <w:sz w:val="28"/>
                <w:szCs w:val="28"/>
              </w:rPr>
            </w:pPr>
          </w:p>
        </w:tc>
        <w:tc>
          <w:tcPr>
            <w:tcW w:w="1186" w:type="dxa"/>
            <w:tcBorders>
              <w:bottom w:val="single" w:sz="4" w:space="0" w:color="auto"/>
            </w:tcBorders>
            <w:shd w:val="clear" w:color="auto" w:fill="auto"/>
            <w:vAlign w:val="center"/>
          </w:tcPr>
          <w:p w14:paraId="3C17A4AE" w14:textId="3D8F4FD4" w:rsidR="00414CDB" w:rsidRPr="00C67044" w:rsidRDefault="00414CDB" w:rsidP="00414CDB">
            <w:pPr>
              <w:tabs>
                <w:tab w:val="left" w:pos="3390"/>
              </w:tabs>
              <w:spacing w:line="320" w:lineRule="exact"/>
              <w:jc w:val="right"/>
              <w:rPr>
                <w:rFonts w:asciiTheme="majorBidi" w:hAnsiTheme="majorBidi" w:cstheme="majorBidi"/>
                <w:sz w:val="28"/>
                <w:szCs w:val="28"/>
              </w:rPr>
            </w:pPr>
            <w:r w:rsidRPr="00C67044">
              <w:rPr>
                <w:rFonts w:asciiTheme="majorBidi" w:hAnsiTheme="majorBidi"/>
                <w:sz w:val="28"/>
                <w:szCs w:val="28"/>
                <w:cs/>
              </w:rPr>
              <w:t>-</w:t>
            </w:r>
          </w:p>
        </w:tc>
        <w:tc>
          <w:tcPr>
            <w:tcW w:w="170" w:type="dxa"/>
            <w:shd w:val="clear" w:color="auto" w:fill="auto"/>
            <w:vAlign w:val="center"/>
          </w:tcPr>
          <w:p w14:paraId="7215895D" w14:textId="77777777" w:rsidR="00414CDB" w:rsidRPr="00C67044" w:rsidRDefault="00414CDB" w:rsidP="00414CDB">
            <w:pPr>
              <w:tabs>
                <w:tab w:val="left" w:pos="3390"/>
              </w:tabs>
              <w:spacing w:line="320" w:lineRule="exact"/>
              <w:ind w:left="426"/>
              <w:jc w:val="right"/>
              <w:rPr>
                <w:rFonts w:asciiTheme="majorBidi" w:hAnsiTheme="majorBidi" w:cstheme="majorBidi"/>
                <w:sz w:val="28"/>
                <w:szCs w:val="28"/>
              </w:rPr>
            </w:pPr>
          </w:p>
        </w:tc>
        <w:tc>
          <w:tcPr>
            <w:tcW w:w="910" w:type="dxa"/>
            <w:tcBorders>
              <w:bottom w:val="single" w:sz="4" w:space="0" w:color="auto"/>
            </w:tcBorders>
            <w:shd w:val="clear" w:color="auto" w:fill="auto"/>
            <w:vAlign w:val="center"/>
          </w:tcPr>
          <w:p w14:paraId="3F43B30A" w14:textId="2CF71882" w:rsidR="00414CDB" w:rsidRPr="00C67044" w:rsidRDefault="00414CDB" w:rsidP="00414CDB">
            <w:pPr>
              <w:tabs>
                <w:tab w:val="left" w:pos="3390"/>
              </w:tabs>
              <w:spacing w:line="320" w:lineRule="exact"/>
              <w:jc w:val="right"/>
              <w:rPr>
                <w:rFonts w:asciiTheme="majorBidi" w:hAnsiTheme="majorBidi" w:cstheme="majorBidi"/>
                <w:sz w:val="28"/>
                <w:szCs w:val="28"/>
              </w:rPr>
            </w:pPr>
            <w:r w:rsidRPr="00C67044">
              <w:rPr>
                <w:rFonts w:asciiTheme="majorBidi" w:hAnsiTheme="majorBidi"/>
                <w:sz w:val="28"/>
                <w:szCs w:val="28"/>
                <w:cs/>
              </w:rPr>
              <w:t>-</w:t>
            </w:r>
          </w:p>
        </w:tc>
        <w:tc>
          <w:tcPr>
            <w:tcW w:w="164" w:type="dxa"/>
            <w:shd w:val="clear" w:color="auto" w:fill="auto"/>
            <w:vAlign w:val="center"/>
          </w:tcPr>
          <w:p w14:paraId="23386305" w14:textId="77777777" w:rsidR="00414CDB" w:rsidRPr="00C67044" w:rsidRDefault="00414CDB" w:rsidP="00414CDB">
            <w:pPr>
              <w:tabs>
                <w:tab w:val="left" w:pos="3390"/>
              </w:tabs>
              <w:spacing w:line="320" w:lineRule="exact"/>
              <w:ind w:left="426"/>
              <w:jc w:val="right"/>
              <w:rPr>
                <w:rFonts w:asciiTheme="majorBidi" w:hAnsiTheme="majorBidi" w:cstheme="majorBidi"/>
                <w:sz w:val="28"/>
                <w:szCs w:val="28"/>
              </w:rPr>
            </w:pPr>
          </w:p>
        </w:tc>
        <w:tc>
          <w:tcPr>
            <w:tcW w:w="916" w:type="dxa"/>
            <w:tcBorders>
              <w:bottom w:val="single" w:sz="4" w:space="0" w:color="auto"/>
            </w:tcBorders>
            <w:shd w:val="clear" w:color="auto" w:fill="auto"/>
            <w:vAlign w:val="center"/>
          </w:tcPr>
          <w:p w14:paraId="453B8F3B" w14:textId="645CDFE6" w:rsidR="00414CDB" w:rsidRPr="00C67044" w:rsidRDefault="00414CDB" w:rsidP="00414CDB">
            <w:pPr>
              <w:tabs>
                <w:tab w:val="left" w:pos="3390"/>
              </w:tabs>
              <w:spacing w:line="320" w:lineRule="exact"/>
              <w:jc w:val="right"/>
              <w:rPr>
                <w:rFonts w:asciiTheme="majorBidi" w:hAnsiTheme="majorBidi" w:cstheme="majorBidi"/>
                <w:sz w:val="28"/>
                <w:szCs w:val="28"/>
              </w:rPr>
            </w:pPr>
            <w:r w:rsidRPr="00C67044">
              <w:rPr>
                <w:rFonts w:asciiTheme="majorBidi" w:hAnsiTheme="majorBidi"/>
                <w:sz w:val="28"/>
                <w:szCs w:val="28"/>
                <w:cs/>
              </w:rPr>
              <w:t>-</w:t>
            </w:r>
          </w:p>
        </w:tc>
        <w:tc>
          <w:tcPr>
            <w:tcW w:w="168" w:type="dxa"/>
            <w:shd w:val="clear" w:color="auto" w:fill="auto"/>
            <w:vAlign w:val="center"/>
          </w:tcPr>
          <w:p w14:paraId="18F2B12A" w14:textId="77777777" w:rsidR="00414CDB" w:rsidRPr="00C67044" w:rsidRDefault="00414CDB" w:rsidP="00414CDB">
            <w:pPr>
              <w:tabs>
                <w:tab w:val="left" w:pos="3390"/>
              </w:tabs>
              <w:spacing w:line="320" w:lineRule="exact"/>
              <w:ind w:left="426"/>
              <w:jc w:val="right"/>
              <w:rPr>
                <w:rFonts w:asciiTheme="majorBidi" w:hAnsiTheme="majorBidi" w:cstheme="majorBidi"/>
                <w:sz w:val="28"/>
                <w:szCs w:val="28"/>
              </w:rPr>
            </w:pPr>
          </w:p>
        </w:tc>
        <w:tc>
          <w:tcPr>
            <w:tcW w:w="845" w:type="dxa"/>
            <w:tcBorders>
              <w:bottom w:val="single" w:sz="4" w:space="0" w:color="auto"/>
            </w:tcBorders>
            <w:shd w:val="clear" w:color="auto" w:fill="auto"/>
            <w:vAlign w:val="center"/>
          </w:tcPr>
          <w:p w14:paraId="483903D8" w14:textId="42CBD6BD" w:rsidR="00414CDB" w:rsidRPr="00C67044" w:rsidRDefault="00414CDB" w:rsidP="00414CDB">
            <w:pPr>
              <w:tabs>
                <w:tab w:val="left" w:pos="3390"/>
              </w:tabs>
              <w:spacing w:line="320" w:lineRule="exact"/>
              <w:jc w:val="right"/>
              <w:rPr>
                <w:rFonts w:asciiTheme="majorBidi" w:hAnsiTheme="majorBidi" w:cstheme="majorBidi"/>
                <w:sz w:val="28"/>
                <w:szCs w:val="28"/>
              </w:rPr>
            </w:pPr>
            <w:r w:rsidRPr="00C67044">
              <w:rPr>
                <w:rFonts w:asciiTheme="majorBidi" w:hAnsiTheme="majorBidi"/>
                <w:sz w:val="28"/>
                <w:szCs w:val="28"/>
                <w:cs/>
              </w:rPr>
              <w:t>-</w:t>
            </w:r>
          </w:p>
        </w:tc>
      </w:tr>
      <w:tr w:rsidR="00414CDB" w:rsidRPr="00C67044" w14:paraId="3942C10A" w14:textId="77777777" w:rsidTr="00F459B7">
        <w:trPr>
          <w:cantSplit/>
        </w:trPr>
        <w:tc>
          <w:tcPr>
            <w:tcW w:w="3577" w:type="dxa"/>
            <w:shd w:val="clear" w:color="auto" w:fill="auto"/>
          </w:tcPr>
          <w:p w14:paraId="38EA65B8" w14:textId="22F96F20" w:rsidR="00414CDB" w:rsidRPr="00C67044" w:rsidRDefault="00414CDB" w:rsidP="00414CDB">
            <w:pPr>
              <w:tabs>
                <w:tab w:val="left" w:pos="3390"/>
              </w:tabs>
              <w:spacing w:line="320" w:lineRule="exact"/>
              <w:jc w:val="thaiDistribute"/>
              <w:rPr>
                <w:rFonts w:asciiTheme="majorBidi" w:hAnsiTheme="majorBidi" w:cstheme="majorBidi"/>
                <w:sz w:val="28"/>
                <w:szCs w:val="28"/>
                <w:cs/>
              </w:rPr>
            </w:pPr>
            <w:r w:rsidRPr="00C67044">
              <w:rPr>
                <w:rFonts w:asciiTheme="majorBidi" w:hAnsiTheme="majorBidi"/>
                <w:sz w:val="28"/>
                <w:szCs w:val="28"/>
                <w:cs/>
              </w:rPr>
              <w:t xml:space="preserve">ยอดคงเหลือ ณ วันที่ </w:t>
            </w:r>
            <w:r w:rsidR="00F87DE1" w:rsidRPr="00C67044">
              <w:rPr>
                <w:rFonts w:asciiTheme="majorBidi" w:hAnsiTheme="majorBidi" w:cstheme="majorBidi"/>
                <w:sz w:val="28"/>
                <w:szCs w:val="28"/>
              </w:rPr>
              <w:t>3</w:t>
            </w:r>
            <w:r w:rsidRPr="00C67044">
              <w:rPr>
                <w:rFonts w:asciiTheme="majorBidi" w:hAnsiTheme="majorBidi" w:cstheme="majorBidi"/>
                <w:sz w:val="28"/>
                <w:szCs w:val="28"/>
              </w:rPr>
              <w:t xml:space="preserve">1 </w:t>
            </w:r>
            <w:r w:rsidRPr="00C67044">
              <w:rPr>
                <w:rFonts w:asciiTheme="majorBidi" w:hAnsiTheme="majorBidi" w:cstheme="majorBidi" w:hint="cs"/>
                <w:sz w:val="28"/>
                <w:szCs w:val="28"/>
                <w:cs/>
              </w:rPr>
              <w:t>ธันวาคม</w:t>
            </w:r>
            <w:r w:rsidRPr="00C67044">
              <w:rPr>
                <w:rFonts w:asciiTheme="majorBidi" w:hAnsiTheme="majorBidi"/>
                <w:sz w:val="28"/>
                <w:szCs w:val="28"/>
                <w:cs/>
              </w:rPr>
              <w:t xml:space="preserve"> </w:t>
            </w:r>
            <w:r w:rsidRPr="00C67044">
              <w:rPr>
                <w:rFonts w:asciiTheme="majorBidi" w:hAnsiTheme="majorBidi" w:cstheme="majorBidi"/>
                <w:sz w:val="28"/>
                <w:szCs w:val="28"/>
              </w:rPr>
              <w:t>256</w:t>
            </w:r>
            <w:r w:rsidR="008B7C68" w:rsidRPr="00C67044">
              <w:rPr>
                <w:rFonts w:asciiTheme="majorBidi" w:hAnsiTheme="majorBidi" w:cstheme="majorBidi" w:hint="cs"/>
                <w:sz w:val="28"/>
                <w:szCs w:val="28"/>
              </w:rPr>
              <w:t>6</w:t>
            </w:r>
          </w:p>
        </w:tc>
        <w:tc>
          <w:tcPr>
            <w:tcW w:w="167" w:type="dxa"/>
            <w:shd w:val="clear" w:color="auto" w:fill="auto"/>
          </w:tcPr>
          <w:p w14:paraId="134D0DA7" w14:textId="77777777" w:rsidR="00414CDB" w:rsidRPr="00C67044" w:rsidRDefault="00414CDB" w:rsidP="00414CDB">
            <w:pPr>
              <w:tabs>
                <w:tab w:val="left" w:pos="3390"/>
              </w:tabs>
              <w:spacing w:line="320" w:lineRule="exact"/>
              <w:ind w:left="426"/>
              <w:jc w:val="thaiDistribute"/>
              <w:rPr>
                <w:rFonts w:asciiTheme="majorBidi" w:hAnsiTheme="majorBidi" w:cstheme="majorBidi"/>
                <w:sz w:val="28"/>
                <w:szCs w:val="28"/>
              </w:rPr>
            </w:pPr>
          </w:p>
        </w:tc>
        <w:tc>
          <w:tcPr>
            <w:tcW w:w="1273" w:type="dxa"/>
            <w:tcBorders>
              <w:top w:val="single" w:sz="4" w:space="0" w:color="auto"/>
            </w:tcBorders>
            <w:shd w:val="clear" w:color="auto" w:fill="auto"/>
            <w:vAlign w:val="center"/>
          </w:tcPr>
          <w:p w14:paraId="0E116FED" w14:textId="2EFC3E4B" w:rsidR="00414CDB" w:rsidRPr="00C67044" w:rsidRDefault="00414CDB" w:rsidP="00414CDB">
            <w:pPr>
              <w:tabs>
                <w:tab w:val="left" w:pos="3390"/>
              </w:tabs>
              <w:spacing w:line="320" w:lineRule="exact"/>
              <w:jc w:val="right"/>
              <w:rPr>
                <w:rFonts w:asciiTheme="majorBidi" w:hAnsiTheme="majorBidi" w:cstheme="majorBidi"/>
                <w:sz w:val="28"/>
                <w:szCs w:val="28"/>
              </w:rPr>
            </w:pPr>
            <w:r w:rsidRPr="00C67044">
              <w:rPr>
                <w:rFonts w:asciiTheme="majorBidi" w:hAnsiTheme="majorBidi"/>
                <w:sz w:val="28"/>
                <w:szCs w:val="28"/>
                <w:cs/>
              </w:rPr>
              <w:t>-</w:t>
            </w:r>
          </w:p>
        </w:tc>
        <w:tc>
          <w:tcPr>
            <w:tcW w:w="164" w:type="dxa"/>
            <w:shd w:val="clear" w:color="auto" w:fill="auto"/>
            <w:vAlign w:val="center"/>
          </w:tcPr>
          <w:p w14:paraId="4DFF89AC" w14:textId="77777777" w:rsidR="00414CDB" w:rsidRPr="00C67044" w:rsidRDefault="00414CDB" w:rsidP="00414CDB">
            <w:pPr>
              <w:tabs>
                <w:tab w:val="left" w:pos="3390"/>
              </w:tabs>
              <w:spacing w:line="320" w:lineRule="exact"/>
              <w:ind w:left="426"/>
              <w:jc w:val="right"/>
              <w:rPr>
                <w:rFonts w:asciiTheme="majorBidi" w:hAnsiTheme="majorBidi" w:cstheme="majorBidi"/>
                <w:sz w:val="28"/>
                <w:szCs w:val="28"/>
              </w:rPr>
            </w:pPr>
          </w:p>
        </w:tc>
        <w:tc>
          <w:tcPr>
            <w:tcW w:w="1186" w:type="dxa"/>
            <w:tcBorders>
              <w:top w:val="single" w:sz="4" w:space="0" w:color="auto"/>
            </w:tcBorders>
            <w:shd w:val="clear" w:color="auto" w:fill="auto"/>
            <w:vAlign w:val="center"/>
          </w:tcPr>
          <w:p w14:paraId="5F517CA0" w14:textId="5F8E6AE7" w:rsidR="00414CDB" w:rsidRPr="00C67044" w:rsidRDefault="00414CDB" w:rsidP="00414CDB">
            <w:pPr>
              <w:tabs>
                <w:tab w:val="left" w:pos="3390"/>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501</w:t>
            </w:r>
          </w:p>
        </w:tc>
        <w:tc>
          <w:tcPr>
            <w:tcW w:w="170" w:type="dxa"/>
            <w:shd w:val="clear" w:color="auto" w:fill="auto"/>
            <w:vAlign w:val="center"/>
          </w:tcPr>
          <w:p w14:paraId="5426EA9A" w14:textId="77777777" w:rsidR="00414CDB" w:rsidRPr="00C67044" w:rsidRDefault="00414CDB" w:rsidP="00414CDB">
            <w:pPr>
              <w:tabs>
                <w:tab w:val="left" w:pos="3390"/>
              </w:tabs>
              <w:spacing w:line="320" w:lineRule="exact"/>
              <w:ind w:left="426"/>
              <w:jc w:val="right"/>
              <w:rPr>
                <w:rFonts w:asciiTheme="majorBidi" w:hAnsiTheme="majorBidi" w:cstheme="majorBidi"/>
                <w:sz w:val="28"/>
                <w:szCs w:val="28"/>
              </w:rPr>
            </w:pPr>
          </w:p>
        </w:tc>
        <w:tc>
          <w:tcPr>
            <w:tcW w:w="910" w:type="dxa"/>
            <w:tcBorders>
              <w:top w:val="single" w:sz="4" w:space="0" w:color="auto"/>
            </w:tcBorders>
            <w:shd w:val="clear" w:color="auto" w:fill="auto"/>
            <w:vAlign w:val="center"/>
          </w:tcPr>
          <w:p w14:paraId="74030609" w14:textId="4BEBE4B3" w:rsidR="00414CDB" w:rsidRPr="00C67044" w:rsidRDefault="00414CDB" w:rsidP="00414CDB">
            <w:pPr>
              <w:tabs>
                <w:tab w:val="left" w:pos="3390"/>
              </w:tabs>
              <w:spacing w:line="320" w:lineRule="exact"/>
              <w:jc w:val="right"/>
              <w:rPr>
                <w:rFonts w:asciiTheme="majorBidi" w:hAnsiTheme="majorBidi" w:cstheme="majorBidi"/>
                <w:sz w:val="28"/>
                <w:szCs w:val="28"/>
              </w:rPr>
            </w:pPr>
            <w:r w:rsidRPr="00C67044">
              <w:rPr>
                <w:rFonts w:asciiTheme="majorBidi" w:hAnsiTheme="majorBidi"/>
                <w:sz w:val="28"/>
                <w:szCs w:val="28"/>
                <w:cs/>
              </w:rPr>
              <w:t>-</w:t>
            </w:r>
          </w:p>
        </w:tc>
        <w:tc>
          <w:tcPr>
            <w:tcW w:w="164" w:type="dxa"/>
            <w:shd w:val="clear" w:color="auto" w:fill="auto"/>
            <w:vAlign w:val="center"/>
          </w:tcPr>
          <w:p w14:paraId="330B7D48" w14:textId="77777777" w:rsidR="00414CDB" w:rsidRPr="00C67044" w:rsidRDefault="00414CDB" w:rsidP="00414CDB">
            <w:pPr>
              <w:tabs>
                <w:tab w:val="left" w:pos="3390"/>
              </w:tabs>
              <w:spacing w:line="320" w:lineRule="exact"/>
              <w:ind w:left="426"/>
              <w:jc w:val="right"/>
              <w:rPr>
                <w:rFonts w:asciiTheme="majorBidi" w:hAnsiTheme="majorBidi" w:cstheme="majorBidi"/>
                <w:sz w:val="28"/>
                <w:szCs w:val="28"/>
              </w:rPr>
            </w:pPr>
          </w:p>
        </w:tc>
        <w:tc>
          <w:tcPr>
            <w:tcW w:w="916" w:type="dxa"/>
            <w:tcBorders>
              <w:top w:val="single" w:sz="4" w:space="0" w:color="auto"/>
            </w:tcBorders>
            <w:shd w:val="clear" w:color="auto" w:fill="auto"/>
            <w:vAlign w:val="center"/>
          </w:tcPr>
          <w:p w14:paraId="5AD2104A" w14:textId="39A42D9A" w:rsidR="00414CDB" w:rsidRPr="00C67044" w:rsidRDefault="00414CDB" w:rsidP="00414CDB">
            <w:pPr>
              <w:tabs>
                <w:tab w:val="left" w:pos="3390"/>
              </w:tabs>
              <w:spacing w:line="320" w:lineRule="exact"/>
              <w:jc w:val="right"/>
              <w:rPr>
                <w:rFonts w:asciiTheme="majorBidi" w:hAnsiTheme="majorBidi" w:cstheme="majorBidi"/>
                <w:sz w:val="28"/>
                <w:szCs w:val="28"/>
              </w:rPr>
            </w:pPr>
            <w:r w:rsidRPr="00C67044">
              <w:rPr>
                <w:rFonts w:asciiTheme="majorBidi" w:hAnsiTheme="majorBidi"/>
                <w:sz w:val="28"/>
                <w:szCs w:val="28"/>
                <w:cs/>
              </w:rPr>
              <w:t>-</w:t>
            </w:r>
          </w:p>
        </w:tc>
        <w:tc>
          <w:tcPr>
            <w:tcW w:w="168" w:type="dxa"/>
            <w:shd w:val="clear" w:color="auto" w:fill="auto"/>
            <w:vAlign w:val="center"/>
          </w:tcPr>
          <w:p w14:paraId="47C7DE9E" w14:textId="77777777" w:rsidR="00414CDB" w:rsidRPr="00C67044" w:rsidRDefault="00414CDB" w:rsidP="00414CDB">
            <w:pPr>
              <w:tabs>
                <w:tab w:val="left" w:pos="3390"/>
              </w:tabs>
              <w:spacing w:line="320" w:lineRule="exact"/>
              <w:ind w:left="426"/>
              <w:jc w:val="right"/>
              <w:rPr>
                <w:rFonts w:asciiTheme="majorBidi" w:hAnsiTheme="majorBidi" w:cstheme="majorBidi"/>
                <w:sz w:val="28"/>
                <w:szCs w:val="28"/>
              </w:rPr>
            </w:pPr>
          </w:p>
        </w:tc>
        <w:tc>
          <w:tcPr>
            <w:tcW w:w="845" w:type="dxa"/>
            <w:tcBorders>
              <w:top w:val="single" w:sz="4" w:space="0" w:color="auto"/>
            </w:tcBorders>
            <w:shd w:val="clear" w:color="auto" w:fill="auto"/>
            <w:vAlign w:val="center"/>
          </w:tcPr>
          <w:p w14:paraId="7410881D" w14:textId="4CEDE20E" w:rsidR="00414CDB" w:rsidRPr="00C67044" w:rsidRDefault="00414CDB" w:rsidP="00414CDB">
            <w:pPr>
              <w:tabs>
                <w:tab w:val="left" w:pos="3390"/>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501</w:t>
            </w:r>
          </w:p>
        </w:tc>
      </w:tr>
      <w:tr w:rsidR="006B5EED" w:rsidRPr="00C67044" w14:paraId="6922DF6B" w14:textId="77777777" w:rsidTr="00F459B7">
        <w:trPr>
          <w:cantSplit/>
        </w:trPr>
        <w:tc>
          <w:tcPr>
            <w:tcW w:w="3577" w:type="dxa"/>
            <w:shd w:val="clear" w:color="auto" w:fill="auto"/>
          </w:tcPr>
          <w:p w14:paraId="50F463E4" w14:textId="77777777" w:rsidR="006B5EED" w:rsidRPr="00C67044" w:rsidRDefault="006B5EED" w:rsidP="006B5EED">
            <w:pPr>
              <w:tabs>
                <w:tab w:val="left" w:pos="3390"/>
              </w:tabs>
              <w:spacing w:line="320" w:lineRule="exact"/>
              <w:ind w:left="180"/>
              <w:jc w:val="thaiDistribute"/>
              <w:rPr>
                <w:rFonts w:asciiTheme="majorBidi" w:hAnsiTheme="majorBidi" w:cstheme="majorBidi"/>
                <w:sz w:val="28"/>
                <w:szCs w:val="28"/>
              </w:rPr>
            </w:pPr>
            <w:r w:rsidRPr="00C67044">
              <w:rPr>
                <w:rFonts w:asciiTheme="majorBidi" w:hAnsiTheme="majorBidi" w:cstheme="majorBidi"/>
                <w:sz w:val="28"/>
                <w:szCs w:val="28"/>
                <w:cs/>
              </w:rPr>
              <w:t>ขาดทุนจากการด้อยค่าสินทรัพย์</w:t>
            </w:r>
          </w:p>
        </w:tc>
        <w:tc>
          <w:tcPr>
            <w:tcW w:w="167" w:type="dxa"/>
            <w:shd w:val="clear" w:color="auto" w:fill="auto"/>
          </w:tcPr>
          <w:p w14:paraId="4AA8F1B4" w14:textId="77777777" w:rsidR="006B5EED" w:rsidRPr="00C67044" w:rsidRDefault="006B5EED" w:rsidP="006B5EED">
            <w:pPr>
              <w:tabs>
                <w:tab w:val="left" w:pos="3390"/>
              </w:tabs>
              <w:spacing w:line="320" w:lineRule="exact"/>
              <w:ind w:left="426"/>
              <w:jc w:val="thaiDistribute"/>
              <w:rPr>
                <w:rFonts w:asciiTheme="majorBidi" w:hAnsiTheme="majorBidi" w:cstheme="majorBidi"/>
                <w:sz w:val="28"/>
                <w:szCs w:val="28"/>
              </w:rPr>
            </w:pPr>
          </w:p>
        </w:tc>
        <w:tc>
          <w:tcPr>
            <w:tcW w:w="1273" w:type="dxa"/>
            <w:shd w:val="clear" w:color="auto" w:fill="auto"/>
            <w:vAlign w:val="center"/>
          </w:tcPr>
          <w:p w14:paraId="4E4D51FE" w14:textId="6590047D" w:rsidR="006B5EED" w:rsidRPr="00C67044" w:rsidRDefault="006B5EED" w:rsidP="006B5EED">
            <w:pPr>
              <w:tabs>
                <w:tab w:val="left" w:pos="3390"/>
              </w:tabs>
              <w:spacing w:line="320" w:lineRule="exact"/>
              <w:jc w:val="right"/>
              <w:rPr>
                <w:rFonts w:asciiTheme="majorBidi" w:hAnsiTheme="majorBidi" w:cstheme="majorBidi"/>
                <w:sz w:val="28"/>
                <w:szCs w:val="28"/>
              </w:rPr>
            </w:pPr>
            <w:r w:rsidRPr="00C67044">
              <w:rPr>
                <w:rFonts w:asciiTheme="majorBidi" w:hAnsiTheme="majorBidi"/>
                <w:sz w:val="28"/>
                <w:szCs w:val="28"/>
                <w:cs/>
              </w:rPr>
              <w:t>-</w:t>
            </w:r>
          </w:p>
        </w:tc>
        <w:tc>
          <w:tcPr>
            <w:tcW w:w="164" w:type="dxa"/>
            <w:shd w:val="clear" w:color="auto" w:fill="auto"/>
            <w:vAlign w:val="center"/>
          </w:tcPr>
          <w:p w14:paraId="074F61AE" w14:textId="77777777" w:rsidR="006B5EED" w:rsidRPr="00C67044" w:rsidRDefault="006B5EED" w:rsidP="006B5EED">
            <w:pPr>
              <w:tabs>
                <w:tab w:val="left" w:pos="3390"/>
              </w:tabs>
              <w:spacing w:line="320" w:lineRule="exact"/>
              <w:ind w:left="426"/>
              <w:jc w:val="right"/>
              <w:rPr>
                <w:rFonts w:asciiTheme="majorBidi" w:hAnsiTheme="majorBidi" w:cstheme="majorBidi"/>
                <w:sz w:val="28"/>
                <w:szCs w:val="28"/>
              </w:rPr>
            </w:pPr>
          </w:p>
        </w:tc>
        <w:tc>
          <w:tcPr>
            <w:tcW w:w="1186" w:type="dxa"/>
            <w:shd w:val="clear" w:color="auto" w:fill="auto"/>
            <w:vAlign w:val="center"/>
          </w:tcPr>
          <w:p w14:paraId="0B6312FA" w14:textId="61092725" w:rsidR="006B5EED" w:rsidRPr="00C67044" w:rsidRDefault="006B5EED" w:rsidP="006B5EED">
            <w:pPr>
              <w:tabs>
                <w:tab w:val="left" w:pos="3390"/>
              </w:tabs>
              <w:spacing w:line="320" w:lineRule="exact"/>
              <w:jc w:val="right"/>
              <w:rPr>
                <w:rFonts w:asciiTheme="majorBidi" w:hAnsiTheme="majorBidi" w:cstheme="majorBidi"/>
                <w:sz w:val="28"/>
                <w:szCs w:val="28"/>
              </w:rPr>
            </w:pPr>
            <w:r w:rsidRPr="00C67044">
              <w:rPr>
                <w:rFonts w:asciiTheme="majorBidi" w:hAnsiTheme="majorBidi"/>
                <w:sz w:val="28"/>
                <w:szCs w:val="28"/>
                <w:cs/>
              </w:rPr>
              <w:t>-</w:t>
            </w:r>
          </w:p>
        </w:tc>
        <w:tc>
          <w:tcPr>
            <w:tcW w:w="170" w:type="dxa"/>
            <w:shd w:val="clear" w:color="auto" w:fill="auto"/>
            <w:vAlign w:val="center"/>
          </w:tcPr>
          <w:p w14:paraId="72DBAE39" w14:textId="77777777" w:rsidR="006B5EED" w:rsidRPr="00C67044" w:rsidRDefault="006B5EED" w:rsidP="006B5EED">
            <w:pPr>
              <w:tabs>
                <w:tab w:val="left" w:pos="3390"/>
              </w:tabs>
              <w:spacing w:line="320" w:lineRule="exact"/>
              <w:ind w:left="426"/>
              <w:jc w:val="right"/>
              <w:rPr>
                <w:rFonts w:asciiTheme="majorBidi" w:hAnsiTheme="majorBidi" w:cstheme="majorBidi"/>
                <w:sz w:val="28"/>
                <w:szCs w:val="28"/>
              </w:rPr>
            </w:pPr>
          </w:p>
        </w:tc>
        <w:tc>
          <w:tcPr>
            <w:tcW w:w="910" w:type="dxa"/>
            <w:shd w:val="clear" w:color="auto" w:fill="auto"/>
            <w:vAlign w:val="center"/>
          </w:tcPr>
          <w:p w14:paraId="70B7C3C1" w14:textId="372F9A52" w:rsidR="006B5EED" w:rsidRPr="00C67044" w:rsidRDefault="006B5EED" w:rsidP="006B5EED">
            <w:pPr>
              <w:tabs>
                <w:tab w:val="left" w:pos="3390"/>
              </w:tabs>
              <w:spacing w:line="320" w:lineRule="exact"/>
              <w:jc w:val="right"/>
              <w:rPr>
                <w:rFonts w:asciiTheme="majorBidi" w:hAnsiTheme="majorBidi" w:cstheme="majorBidi"/>
                <w:sz w:val="28"/>
                <w:szCs w:val="28"/>
              </w:rPr>
            </w:pPr>
            <w:r w:rsidRPr="00C67044">
              <w:rPr>
                <w:rFonts w:asciiTheme="majorBidi" w:hAnsiTheme="majorBidi"/>
                <w:sz w:val="28"/>
                <w:szCs w:val="28"/>
                <w:cs/>
              </w:rPr>
              <w:t>-</w:t>
            </w:r>
          </w:p>
        </w:tc>
        <w:tc>
          <w:tcPr>
            <w:tcW w:w="164" w:type="dxa"/>
            <w:shd w:val="clear" w:color="auto" w:fill="auto"/>
            <w:vAlign w:val="center"/>
          </w:tcPr>
          <w:p w14:paraId="54DDB77A" w14:textId="77777777" w:rsidR="006B5EED" w:rsidRPr="00C67044" w:rsidRDefault="006B5EED" w:rsidP="006B5EED">
            <w:pPr>
              <w:tabs>
                <w:tab w:val="left" w:pos="3390"/>
              </w:tabs>
              <w:spacing w:line="320" w:lineRule="exact"/>
              <w:ind w:left="426"/>
              <w:jc w:val="right"/>
              <w:rPr>
                <w:rFonts w:asciiTheme="majorBidi" w:hAnsiTheme="majorBidi" w:cstheme="majorBidi"/>
                <w:sz w:val="28"/>
                <w:szCs w:val="28"/>
              </w:rPr>
            </w:pPr>
          </w:p>
        </w:tc>
        <w:tc>
          <w:tcPr>
            <w:tcW w:w="916" w:type="dxa"/>
            <w:shd w:val="clear" w:color="auto" w:fill="auto"/>
            <w:vAlign w:val="center"/>
          </w:tcPr>
          <w:p w14:paraId="58D4A09B" w14:textId="38401A80" w:rsidR="006B5EED" w:rsidRPr="00C67044" w:rsidRDefault="006B5EED" w:rsidP="006B5EED">
            <w:pPr>
              <w:tabs>
                <w:tab w:val="left" w:pos="3390"/>
              </w:tabs>
              <w:spacing w:line="320" w:lineRule="exact"/>
              <w:jc w:val="right"/>
              <w:rPr>
                <w:rFonts w:asciiTheme="majorBidi" w:hAnsiTheme="majorBidi" w:cstheme="majorBidi"/>
                <w:sz w:val="28"/>
                <w:szCs w:val="28"/>
              </w:rPr>
            </w:pPr>
            <w:r w:rsidRPr="00C67044">
              <w:rPr>
                <w:rFonts w:asciiTheme="majorBidi" w:hAnsiTheme="majorBidi"/>
                <w:sz w:val="28"/>
                <w:szCs w:val="28"/>
                <w:cs/>
              </w:rPr>
              <w:t>-</w:t>
            </w:r>
          </w:p>
        </w:tc>
        <w:tc>
          <w:tcPr>
            <w:tcW w:w="168" w:type="dxa"/>
            <w:shd w:val="clear" w:color="auto" w:fill="auto"/>
            <w:vAlign w:val="center"/>
          </w:tcPr>
          <w:p w14:paraId="7022399D" w14:textId="77777777" w:rsidR="006B5EED" w:rsidRPr="00C67044" w:rsidRDefault="006B5EED" w:rsidP="006B5EED">
            <w:pPr>
              <w:tabs>
                <w:tab w:val="left" w:pos="3390"/>
              </w:tabs>
              <w:spacing w:line="320" w:lineRule="exact"/>
              <w:ind w:left="426"/>
              <w:jc w:val="right"/>
              <w:rPr>
                <w:rFonts w:asciiTheme="majorBidi" w:hAnsiTheme="majorBidi" w:cstheme="majorBidi"/>
                <w:sz w:val="28"/>
                <w:szCs w:val="28"/>
              </w:rPr>
            </w:pPr>
          </w:p>
        </w:tc>
        <w:tc>
          <w:tcPr>
            <w:tcW w:w="845" w:type="dxa"/>
            <w:shd w:val="clear" w:color="auto" w:fill="auto"/>
            <w:vAlign w:val="center"/>
          </w:tcPr>
          <w:p w14:paraId="73ADAF16" w14:textId="0E456AC2" w:rsidR="006B5EED" w:rsidRPr="00C67044" w:rsidRDefault="006B5EED" w:rsidP="006B5EED">
            <w:pPr>
              <w:tabs>
                <w:tab w:val="left" w:pos="3390"/>
              </w:tabs>
              <w:spacing w:line="320" w:lineRule="exact"/>
              <w:jc w:val="right"/>
              <w:rPr>
                <w:rFonts w:asciiTheme="majorBidi" w:hAnsiTheme="majorBidi" w:cstheme="majorBidi"/>
                <w:sz w:val="28"/>
                <w:szCs w:val="28"/>
              </w:rPr>
            </w:pPr>
            <w:r w:rsidRPr="00C67044">
              <w:rPr>
                <w:rFonts w:asciiTheme="majorBidi" w:hAnsiTheme="majorBidi"/>
                <w:sz w:val="28"/>
                <w:szCs w:val="28"/>
                <w:cs/>
              </w:rPr>
              <w:t>-</w:t>
            </w:r>
          </w:p>
        </w:tc>
      </w:tr>
      <w:tr w:rsidR="006B5EED" w:rsidRPr="00C67044" w14:paraId="1BC77B79" w14:textId="77777777" w:rsidTr="00F459B7">
        <w:trPr>
          <w:cantSplit/>
        </w:trPr>
        <w:tc>
          <w:tcPr>
            <w:tcW w:w="3577" w:type="dxa"/>
            <w:shd w:val="clear" w:color="auto" w:fill="auto"/>
          </w:tcPr>
          <w:p w14:paraId="79E1F298" w14:textId="77777777" w:rsidR="006B5EED" w:rsidRPr="00C67044" w:rsidRDefault="006B5EED" w:rsidP="006B5EED">
            <w:pPr>
              <w:tabs>
                <w:tab w:val="left" w:pos="3390"/>
              </w:tabs>
              <w:spacing w:line="320" w:lineRule="exact"/>
              <w:ind w:left="180"/>
              <w:jc w:val="thaiDistribute"/>
              <w:rPr>
                <w:rFonts w:asciiTheme="majorBidi" w:hAnsiTheme="majorBidi" w:cstheme="majorBidi"/>
                <w:sz w:val="28"/>
                <w:szCs w:val="28"/>
                <w:cs/>
              </w:rPr>
            </w:pPr>
            <w:r w:rsidRPr="00C67044">
              <w:rPr>
                <w:rFonts w:asciiTheme="majorBidi" w:hAnsiTheme="majorBidi"/>
                <w:sz w:val="28"/>
                <w:szCs w:val="28"/>
                <w:cs/>
              </w:rPr>
              <w:t>โอนกลับค่าเผื่อการด้อยค่าทรัพย์สิน</w:t>
            </w:r>
          </w:p>
        </w:tc>
        <w:tc>
          <w:tcPr>
            <w:tcW w:w="167" w:type="dxa"/>
            <w:shd w:val="clear" w:color="auto" w:fill="auto"/>
          </w:tcPr>
          <w:p w14:paraId="6C24B28B" w14:textId="77777777" w:rsidR="006B5EED" w:rsidRPr="00C67044" w:rsidRDefault="006B5EED" w:rsidP="006B5EED">
            <w:pPr>
              <w:tabs>
                <w:tab w:val="left" w:pos="3390"/>
              </w:tabs>
              <w:spacing w:line="320" w:lineRule="exact"/>
              <w:ind w:left="426"/>
              <w:jc w:val="thaiDistribute"/>
              <w:rPr>
                <w:rFonts w:asciiTheme="majorBidi" w:hAnsiTheme="majorBidi" w:cstheme="majorBidi"/>
                <w:sz w:val="28"/>
                <w:szCs w:val="28"/>
              </w:rPr>
            </w:pPr>
          </w:p>
        </w:tc>
        <w:tc>
          <w:tcPr>
            <w:tcW w:w="1273" w:type="dxa"/>
            <w:tcBorders>
              <w:bottom w:val="single" w:sz="4" w:space="0" w:color="auto"/>
            </w:tcBorders>
            <w:shd w:val="clear" w:color="auto" w:fill="auto"/>
            <w:vAlign w:val="center"/>
          </w:tcPr>
          <w:p w14:paraId="56E26C1D" w14:textId="181D482E" w:rsidR="006B5EED" w:rsidRPr="00C67044" w:rsidRDefault="006B5EED" w:rsidP="006B5EED">
            <w:pPr>
              <w:tabs>
                <w:tab w:val="left" w:pos="3390"/>
              </w:tabs>
              <w:spacing w:line="320" w:lineRule="exact"/>
              <w:jc w:val="right"/>
              <w:rPr>
                <w:rFonts w:asciiTheme="majorBidi" w:hAnsiTheme="majorBidi" w:cstheme="majorBidi"/>
                <w:sz w:val="28"/>
                <w:szCs w:val="28"/>
              </w:rPr>
            </w:pPr>
            <w:r w:rsidRPr="00C67044">
              <w:rPr>
                <w:rFonts w:asciiTheme="majorBidi" w:hAnsiTheme="majorBidi"/>
                <w:sz w:val="28"/>
                <w:szCs w:val="28"/>
                <w:cs/>
              </w:rPr>
              <w:t>-</w:t>
            </w:r>
          </w:p>
        </w:tc>
        <w:tc>
          <w:tcPr>
            <w:tcW w:w="164" w:type="dxa"/>
            <w:shd w:val="clear" w:color="auto" w:fill="auto"/>
            <w:vAlign w:val="center"/>
          </w:tcPr>
          <w:p w14:paraId="475A8AD9" w14:textId="77777777" w:rsidR="006B5EED" w:rsidRPr="00C67044" w:rsidRDefault="006B5EED" w:rsidP="006B5EED">
            <w:pPr>
              <w:tabs>
                <w:tab w:val="left" w:pos="3390"/>
              </w:tabs>
              <w:spacing w:line="320" w:lineRule="exact"/>
              <w:ind w:left="426"/>
              <w:jc w:val="right"/>
              <w:rPr>
                <w:rFonts w:asciiTheme="majorBidi" w:hAnsiTheme="majorBidi" w:cstheme="majorBidi"/>
                <w:sz w:val="28"/>
                <w:szCs w:val="28"/>
              </w:rPr>
            </w:pPr>
          </w:p>
        </w:tc>
        <w:tc>
          <w:tcPr>
            <w:tcW w:w="1186" w:type="dxa"/>
            <w:tcBorders>
              <w:bottom w:val="single" w:sz="4" w:space="0" w:color="auto"/>
            </w:tcBorders>
            <w:shd w:val="clear" w:color="auto" w:fill="auto"/>
            <w:vAlign w:val="center"/>
          </w:tcPr>
          <w:p w14:paraId="778D7966" w14:textId="3666CCED" w:rsidR="006B5EED" w:rsidRPr="00C67044" w:rsidRDefault="006B5EED" w:rsidP="006B5EED">
            <w:pPr>
              <w:tabs>
                <w:tab w:val="left" w:pos="3390"/>
              </w:tabs>
              <w:spacing w:line="320" w:lineRule="exact"/>
              <w:jc w:val="right"/>
              <w:rPr>
                <w:rFonts w:asciiTheme="majorBidi" w:hAnsiTheme="majorBidi" w:cstheme="majorBidi"/>
                <w:sz w:val="28"/>
                <w:szCs w:val="28"/>
              </w:rPr>
            </w:pPr>
            <w:r w:rsidRPr="00C67044">
              <w:rPr>
                <w:rFonts w:asciiTheme="majorBidi" w:hAnsiTheme="majorBidi"/>
                <w:sz w:val="28"/>
                <w:szCs w:val="28"/>
                <w:cs/>
              </w:rPr>
              <w:t>-</w:t>
            </w:r>
          </w:p>
        </w:tc>
        <w:tc>
          <w:tcPr>
            <w:tcW w:w="170" w:type="dxa"/>
            <w:shd w:val="clear" w:color="auto" w:fill="auto"/>
            <w:vAlign w:val="center"/>
          </w:tcPr>
          <w:p w14:paraId="097744B4" w14:textId="77777777" w:rsidR="006B5EED" w:rsidRPr="00C67044" w:rsidRDefault="006B5EED" w:rsidP="006B5EED">
            <w:pPr>
              <w:tabs>
                <w:tab w:val="left" w:pos="3390"/>
              </w:tabs>
              <w:spacing w:line="320" w:lineRule="exact"/>
              <w:ind w:left="426"/>
              <w:jc w:val="right"/>
              <w:rPr>
                <w:rFonts w:asciiTheme="majorBidi" w:hAnsiTheme="majorBidi" w:cstheme="majorBidi"/>
                <w:sz w:val="28"/>
                <w:szCs w:val="28"/>
              </w:rPr>
            </w:pPr>
          </w:p>
        </w:tc>
        <w:tc>
          <w:tcPr>
            <w:tcW w:w="910" w:type="dxa"/>
            <w:tcBorders>
              <w:bottom w:val="single" w:sz="4" w:space="0" w:color="auto"/>
            </w:tcBorders>
            <w:shd w:val="clear" w:color="auto" w:fill="auto"/>
            <w:vAlign w:val="center"/>
          </w:tcPr>
          <w:p w14:paraId="3F93709A" w14:textId="20D06D20" w:rsidR="006B5EED" w:rsidRPr="00C67044" w:rsidRDefault="006B5EED" w:rsidP="006B5EED">
            <w:pPr>
              <w:tabs>
                <w:tab w:val="left" w:pos="3390"/>
              </w:tabs>
              <w:spacing w:line="320" w:lineRule="exact"/>
              <w:jc w:val="right"/>
              <w:rPr>
                <w:rFonts w:asciiTheme="majorBidi" w:hAnsiTheme="majorBidi" w:cstheme="majorBidi"/>
                <w:sz w:val="28"/>
                <w:szCs w:val="28"/>
              </w:rPr>
            </w:pPr>
            <w:r w:rsidRPr="00C67044">
              <w:rPr>
                <w:rFonts w:asciiTheme="majorBidi" w:hAnsiTheme="majorBidi"/>
                <w:sz w:val="28"/>
                <w:szCs w:val="28"/>
                <w:cs/>
              </w:rPr>
              <w:t>-</w:t>
            </w:r>
          </w:p>
        </w:tc>
        <w:tc>
          <w:tcPr>
            <w:tcW w:w="164" w:type="dxa"/>
            <w:shd w:val="clear" w:color="auto" w:fill="auto"/>
            <w:vAlign w:val="center"/>
          </w:tcPr>
          <w:p w14:paraId="16539B2A" w14:textId="77777777" w:rsidR="006B5EED" w:rsidRPr="00C67044" w:rsidRDefault="006B5EED" w:rsidP="006B5EED">
            <w:pPr>
              <w:tabs>
                <w:tab w:val="left" w:pos="3390"/>
              </w:tabs>
              <w:spacing w:line="320" w:lineRule="exact"/>
              <w:ind w:left="426"/>
              <w:jc w:val="right"/>
              <w:rPr>
                <w:rFonts w:asciiTheme="majorBidi" w:hAnsiTheme="majorBidi" w:cstheme="majorBidi"/>
                <w:sz w:val="28"/>
                <w:szCs w:val="28"/>
              </w:rPr>
            </w:pPr>
          </w:p>
        </w:tc>
        <w:tc>
          <w:tcPr>
            <w:tcW w:w="916" w:type="dxa"/>
            <w:tcBorders>
              <w:bottom w:val="single" w:sz="4" w:space="0" w:color="auto"/>
            </w:tcBorders>
            <w:shd w:val="clear" w:color="auto" w:fill="auto"/>
            <w:vAlign w:val="center"/>
          </w:tcPr>
          <w:p w14:paraId="20745E38" w14:textId="76F733F9" w:rsidR="006B5EED" w:rsidRPr="00C67044" w:rsidRDefault="006B5EED" w:rsidP="006B5EED">
            <w:pPr>
              <w:tabs>
                <w:tab w:val="left" w:pos="3390"/>
              </w:tabs>
              <w:spacing w:line="320" w:lineRule="exact"/>
              <w:jc w:val="right"/>
              <w:rPr>
                <w:rFonts w:asciiTheme="majorBidi" w:hAnsiTheme="majorBidi" w:cstheme="majorBidi"/>
                <w:sz w:val="28"/>
                <w:szCs w:val="28"/>
              </w:rPr>
            </w:pPr>
            <w:r w:rsidRPr="00C67044">
              <w:rPr>
                <w:rFonts w:asciiTheme="majorBidi" w:hAnsiTheme="majorBidi"/>
                <w:sz w:val="28"/>
                <w:szCs w:val="28"/>
                <w:cs/>
              </w:rPr>
              <w:t>-</w:t>
            </w:r>
          </w:p>
        </w:tc>
        <w:tc>
          <w:tcPr>
            <w:tcW w:w="168" w:type="dxa"/>
            <w:shd w:val="clear" w:color="auto" w:fill="auto"/>
            <w:vAlign w:val="center"/>
          </w:tcPr>
          <w:p w14:paraId="2B4F5A85" w14:textId="77777777" w:rsidR="006B5EED" w:rsidRPr="00C67044" w:rsidRDefault="006B5EED" w:rsidP="006B5EED">
            <w:pPr>
              <w:tabs>
                <w:tab w:val="left" w:pos="3390"/>
              </w:tabs>
              <w:spacing w:line="320" w:lineRule="exact"/>
              <w:ind w:left="426"/>
              <w:jc w:val="right"/>
              <w:rPr>
                <w:rFonts w:asciiTheme="majorBidi" w:hAnsiTheme="majorBidi" w:cstheme="majorBidi"/>
                <w:sz w:val="28"/>
                <w:szCs w:val="28"/>
              </w:rPr>
            </w:pPr>
          </w:p>
        </w:tc>
        <w:tc>
          <w:tcPr>
            <w:tcW w:w="845" w:type="dxa"/>
            <w:tcBorders>
              <w:bottom w:val="single" w:sz="4" w:space="0" w:color="auto"/>
            </w:tcBorders>
            <w:shd w:val="clear" w:color="auto" w:fill="auto"/>
            <w:vAlign w:val="center"/>
          </w:tcPr>
          <w:p w14:paraId="52477E5C" w14:textId="0491BF03" w:rsidR="006B5EED" w:rsidRPr="00C67044" w:rsidRDefault="006B5EED" w:rsidP="006B5EED">
            <w:pPr>
              <w:tabs>
                <w:tab w:val="left" w:pos="3390"/>
              </w:tabs>
              <w:spacing w:line="320" w:lineRule="exact"/>
              <w:jc w:val="right"/>
              <w:rPr>
                <w:rFonts w:asciiTheme="majorBidi" w:hAnsiTheme="majorBidi" w:cstheme="majorBidi"/>
                <w:sz w:val="28"/>
                <w:szCs w:val="28"/>
              </w:rPr>
            </w:pPr>
            <w:r w:rsidRPr="00C67044">
              <w:rPr>
                <w:rFonts w:asciiTheme="majorBidi" w:hAnsiTheme="majorBidi"/>
                <w:sz w:val="28"/>
                <w:szCs w:val="28"/>
                <w:cs/>
              </w:rPr>
              <w:t>-</w:t>
            </w:r>
          </w:p>
        </w:tc>
      </w:tr>
      <w:tr w:rsidR="00414CDB" w:rsidRPr="00C67044" w14:paraId="188C6011" w14:textId="77777777" w:rsidTr="00F459B7">
        <w:trPr>
          <w:cantSplit/>
        </w:trPr>
        <w:tc>
          <w:tcPr>
            <w:tcW w:w="3577" w:type="dxa"/>
            <w:shd w:val="clear" w:color="auto" w:fill="auto"/>
            <w:hideMark/>
          </w:tcPr>
          <w:p w14:paraId="4ED88196" w14:textId="77981B09" w:rsidR="00414CDB" w:rsidRPr="00C67044" w:rsidRDefault="00414CDB" w:rsidP="00414CDB">
            <w:pPr>
              <w:tabs>
                <w:tab w:val="left" w:pos="3390"/>
              </w:tabs>
              <w:spacing w:line="320" w:lineRule="exact"/>
              <w:jc w:val="thaiDistribute"/>
              <w:rPr>
                <w:rFonts w:asciiTheme="majorBidi" w:hAnsiTheme="majorBidi" w:cstheme="majorBidi"/>
                <w:sz w:val="28"/>
                <w:szCs w:val="28"/>
              </w:rPr>
            </w:pPr>
            <w:r w:rsidRPr="00C67044">
              <w:rPr>
                <w:rFonts w:asciiTheme="majorBidi" w:hAnsiTheme="majorBidi" w:cstheme="majorBidi"/>
                <w:sz w:val="28"/>
                <w:szCs w:val="28"/>
                <w:cs/>
              </w:rPr>
              <w:t xml:space="preserve">ยอดคงเหลือ ณ วันที่ </w:t>
            </w:r>
            <w:r w:rsidR="00F87DE1" w:rsidRPr="00C67044">
              <w:rPr>
                <w:rFonts w:asciiTheme="majorBidi" w:hAnsiTheme="majorBidi" w:cstheme="majorBidi"/>
                <w:sz w:val="28"/>
                <w:szCs w:val="28"/>
              </w:rPr>
              <w:t>3</w:t>
            </w:r>
            <w:r w:rsidRPr="00C67044">
              <w:rPr>
                <w:rFonts w:asciiTheme="majorBidi" w:hAnsiTheme="majorBidi" w:cstheme="majorBidi"/>
                <w:sz w:val="28"/>
                <w:szCs w:val="28"/>
              </w:rPr>
              <w:t xml:space="preserve">1 </w:t>
            </w:r>
            <w:r w:rsidRPr="00C67044">
              <w:rPr>
                <w:rFonts w:asciiTheme="majorBidi" w:hAnsiTheme="majorBidi" w:cstheme="majorBidi"/>
                <w:sz w:val="28"/>
                <w:szCs w:val="28"/>
                <w:cs/>
              </w:rPr>
              <w:t xml:space="preserve">ธันวาคม </w:t>
            </w:r>
            <w:r w:rsidRPr="00C67044">
              <w:rPr>
                <w:rFonts w:asciiTheme="majorBidi" w:hAnsiTheme="majorBidi" w:cstheme="majorBidi"/>
                <w:sz w:val="28"/>
                <w:szCs w:val="28"/>
              </w:rPr>
              <w:t>256</w:t>
            </w:r>
            <w:r w:rsidR="008B7C68" w:rsidRPr="00C67044">
              <w:rPr>
                <w:rFonts w:asciiTheme="majorBidi" w:hAnsiTheme="majorBidi" w:cstheme="majorBidi" w:hint="cs"/>
                <w:sz w:val="28"/>
                <w:szCs w:val="28"/>
              </w:rPr>
              <w:t>7</w:t>
            </w:r>
          </w:p>
        </w:tc>
        <w:tc>
          <w:tcPr>
            <w:tcW w:w="167" w:type="dxa"/>
            <w:shd w:val="clear" w:color="auto" w:fill="auto"/>
          </w:tcPr>
          <w:p w14:paraId="62F02CE9" w14:textId="77777777" w:rsidR="00414CDB" w:rsidRPr="00C67044" w:rsidRDefault="00414CDB" w:rsidP="00414CDB">
            <w:pPr>
              <w:tabs>
                <w:tab w:val="left" w:pos="3390"/>
              </w:tabs>
              <w:spacing w:line="320" w:lineRule="exact"/>
              <w:ind w:left="426"/>
              <w:jc w:val="thaiDistribute"/>
              <w:rPr>
                <w:rFonts w:asciiTheme="majorBidi" w:hAnsiTheme="majorBidi" w:cstheme="majorBidi"/>
                <w:sz w:val="28"/>
                <w:szCs w:val="28"/>
              </w:rPr>
            </w:pPr>
          </w:p>
        </w:tc>
        <w:tc>
          <w:tcPr>
            <w:tcW w:w="1273" w:type="dxa"/>
            <w:tcBorders>
              <w:top w:val="single" w:sz="4" w:space="0" w:color="auto"/>
              <w:bottom w:val="single" w:sz="4" w:space="0" w:color="auto"/>
            </w:tcBorders>
            <w:shd w:val="clear" w:color="auto" w:fill="auto"/>
            <w:vAlign w:val="center"/>
          </w:tcPr>
          <w:p w14:paraId="32F7C32F" w14:textId="66598AC3" w:rsidR="00414CDB" w:rsidRPr="00C67044" w:rsidRDefault="006B5EED" w:rsidP="00414CDB">
            <w:pPr>
              <w:tabs>
                <w:tab w:val="left" w:pos="3390"/>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6607A210" w14:textId="77777777" w:rsidR="00414CDB" w:rsidRPr="00C67044" w:rsidRDefault="00414CDB" w:rsidP="00414CDB">
            <w:pPr>
              <w:tabs>
                <w:tab w:val="left" w:pos="3390"/>
              </w:tabs>
              <w:spacing w:line="320" w:lineRule="exact"/>
              <w:ind w:left="426"/>
              <w:jc w:val="right"/>
              <w:rPr>
                <w:rFonts w:asciiTheme="majorBidi" w:hAnsiTheme="majorBidi" w:cstheme="majorBidi"/>
                <w:sz w:val="28"/>
                <w:szCs w:val="28"/>
              </w:rPr>
            </w:pPr>
          </w:p>
        </w:tc>
        <w:tc>
          <w:tcPr>
            <w:tcW w:w="1186" w:type="dxa"/>
            <w:tcBorders>
              <w:top w:val="single" w:sz="4" w:space="0" w:color="auto"/>
              <w:bottom w:val="single" w:sz="4" w:space="0" w:color="auto"/>
            </w:tcBorders>
            <w:shd w:val="clear" w:color="auto" w:fill="auto"/>
            <w:vAlign w:val="center"/>
          </w:tcPr>
          <w:p w14:paraId="4DE11E4C" w14:textId="2CAE36AE" w:rsidR="00414CDB" w:rsidRPr="00C67044" w:rsidRDefault="006B5EED" w:rsidP="00414CDB">
            <w:pPr>
              <w:tabs>
                <w:tab w:val="left" w:pos="3390"/>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501</w:t>
            </w:r>
          </w:p>
        </w:tc>
        <w:tc>
          <w:tcPr>
            <w:tcW w:w="170" w:type="dxa"/>
            <w:shd w:val="clear" w:color="auto" w:fill="auto"/>
            <w:vAlign w:val="center"/>
          </w:tcPr>
          <w:p w14:paraId="50542552" w14:textId="77777777" w:rsidR="00414CDB" w:rsidRPr="00C67044" w:rsidRDefault="00414CDB" w:rsidP="00414CDB">
            <w:pPr>
              <w:tabs>
                <w:tab w:val="left" w:pos="3390"/>
              </w:tabs>
              <w:spacing w:line="320" w:lineRule="exact"/>
              <w:ind w:left="426"/>
              <w:jc w:val="right"/>
              <w:rPr>
                <w:rFonts w:asciiTheme="majorBidi" w:hAnsiTheme="majorBidi" w:cstheme="majorBidi"/>
                <w:sz w:val="28"/>
                <w:szCs w:val="28"/>
              </w:rPr>
            </w:pPr>
          </w:p>
        </w:tc>
        <w:tc>
          <w:tcPr>
            <w:tcW w:w="910" w:type="dxa"/>
            <w:tcBorders>
              <w:top w:val="single" w:sz="4" w:space="0" w:color="auto"/>
              <w:bottom w:val="single" w:sz="4" w:space="0" w:color="auto"/>
            </w:tcBorders>
            <w:shd w:val="clear" w:color="auto" w:fill="auto"/>
            <w:vAlign w:val="center"/>
          </w:tcPr>
          <w:p w14:paraId="4728A137" w14:textId="32746AFB" w:rsidR="00414CDB" w:rsidRPr="00C67044" w:rsidRDefault="006B5EED" w:rsidP="00414CDB">
            <w:pPr>
              <w:tabs>
                <w:tab w:val="left" w:pos="3390"/>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7CBDA06E" w14:textId="77777777" w:rsidR="00414CDB" w:rsidRPr="00C67044" w:rsidRDefault="00414CDB" w:rsidP="00414CDB">
            <w:pPr>
              <w:tabs>
                <w:tab w:val="left" w:pos="3390"/>
              </w:tabs>
              <w:spacing w:line="320" w:lineRule="exact"/>
              <w:ind w:left="426"/>
              <w:jc w:val="right"/>
              <w:rPr>
                <w:rFonts w:asciiTheme="majorBidi" w:hAnsiTheme="majorBidi" w:cstheme="majorBidi"/>
                <w:sz w:val="28"/>
                <w:szCs w:val="28"/>
              </w:rPr>
            </w:pPr>
          </w:p>
        </w:tc>
        <w:tc>
          <w:tcPr>
            <w:tcW w:w="916" w:type="dxa"/>
            <w:tcBorders>
              <w:top w:val="single" w:sz="4" w:space="0" w:color="auto"/>
              <w:bottom w:val="single" w:sz="4" w:space="0" w:color="auto"/>
            </w:tcBorders>
            <w:shd w:val="clear" w:color="auto" w:fill="auto"/>
            <w:vAlign w:val="center"/>
          </w:tcPr>
          <w:p w14:paraId="11C099EB" w14:textId="3738FABF" w:rsidR="00414CDB" w:rsidRPr="00C67044" w:rsidRDefault="006B5EED" w:rsidP="00414CDB">
            <w:pPr>
              <w:tabs>
                <w:tab w:val="left" w:pos="3390"/>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68" w:type="dxa"/>
            <w:shd w:val="clear" w:color="auto" w:fill="auto"/>
            <w:vAlign w:val="center"/>
          </w:tcPr>
          <w:p w14:paraId="24DD8CE3" w14:textId="77777777" w:rsidR="00414CDB" w:rsidRPr="00C67044" w:rsidRDefault="00414CDB" w:rsidP="00414CDB">
            <w:pPr>
              <w:tabs>
                <w:tab w:val="left" w:pos="3390"/>
              </w:tabs>
              <w:spacing w:line="320" w:lineRule="exact"/>
              <w:ind w:left="426"/>
              <w:jc w:val="right"/>
              <w:rPr>
                <w:rFonts w:asciiTheme="majorBidi" w:hAnsiTheme="majorBidi" w:cstheme="majorBidi"/>
                <w:sz w:val="28"/>
                <w:szCs w:val="28"/>
              </w:rPr>
            </w:pPr>
          </w:p>
        </w:tc>
        <w:tc>
          <w:tcPr>
            <w:tcW w:w="845" w:type="dxa"/>
            <w:tcBorders>
              <w:top w:val="single" w:sz="4" w:space="0" w:color="auto"/>
              <w:bottom w:val="single" w:sz="4" w:space="0" w:color="auto"/>
            </w:tcBorders>
            <w:shd w:val="clear" w:color="auto" w:fill="auto"/>
            <w:vAlign w:val="center"/>
          </w:tcPr>
          <w:p w14:paraId="641BC61E" w14:textId="40A3FD62" w:rsidR="00414CDB" w:rsidRPr="00C67044" w:rsidRDefault="006B5EED" w:rsidP="00414CDB">
            <w:pPr>
              <w:tabs>
                <w:tab w:val="left" w:pos="3390"/>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501</w:t>
            </w:r>
          </w:p>
        </w:tc>
      </w:tr>
      <w:tr w:rsidR="00414CDB" w:rsidRPr="00C67044" w14:paraId="03DD3CE8" w14:textId="77777777" w:rsidTr="00F459B7">
        <w:trPr>
          <w:cantSplit/>
        </w:trPr>
        <w:tc>
          <w:tcPr>
            <w:tcW w:w="3577" w:type="dxa"/>
            <w:shd w:val="clear" w:color="auto" w:fill="auto"/>
            <w:hideMark/>
          </w:tcPr>
          <w:p w14:paraId="5C4E269E" w14:textId="678E5FA3" w:rsidR="00414CDB" w:rsidRPr="00C67044" w:rsidRDefault="00414CDB" w:rsidP="00414CDB">
            <w:pPr>
              <w:tabs>
                <w:tab w:val="clear" w:pos="227"/>
                <w:tab w:val="clear" w:pos="454"/>
                <w:tab w:val="left" w:pos="0"/>
                <w:tab w:val="left" w:pos="3390"/>
              </w:tabs>
              <w:spacing w:before="120" w:line="320" w:lineRule="exact"/>
              <w:ind w:right="-74"/>
              <w:rPr>
                <w:rFonts w:asciiTheme="majorBidi" w:hAnsiTheme="majorBidi" w:cstheme="majorBidi"/>
                <w:b/>
                <w:bCs/>
                <w:sz w:val="28"/>
                <w:szCs w:val="28"/>
              </w:rPr>
            </w:pPr>
            <w:r w:rsidRPr="00C67044">
              <w:rPr>
                <w:rFonts w:asciiTheme="majorBidi" w:hAnsiTheme="majorBidi" w:cstheme="majorBidi"/>
                <w:b/>
                <w:bCs/>
                <w:sz w:val="28"/>
                <w:szCs w:val="28"/>
                <w:cs/>
              </w:rPr>
              <w:t xml:space="preserve">มูลค่าสุทธิตามบัญชี ณ วันที่ </w:t>
            </w:r>
            <w:r w:rsidR="00F87DE1" w:rsidRPr="00C67044">
              <w:rPr>
                <w:rFonts w:asciiTheme="majorBidi" w:hAnsiTheme="majorBidi" w:cstheme="majorBidi"/>
                <w:b/>
                <w:bCs/>
                <w:sz w:val="28"/>
                <w:szCs w:val="28"/>
              </w:rPr>
              <w:t>3</w:t>
            </w:r>
            <w:r w:rsidRPr="00C67044">
              <w:rPr>
                <w:rFonts w:asciiTheme="majorBidi" w:hAnsiTheme="majorBidi" w:cstheme="majorBidi"/>
                <w:b/>
                <w:bCs/>
                <w:sz w:val="28"/>
                <w:szCs w:val="28"/>
              </w:rPr>
              <w:t xml:space="preserve">1 </w:t>
            </w:r>
            <w:r w:rsidRPr="00C67044">
              <w:rPr>
                <w:rFonts w:asciiTheme="majorBidi" w:hAnsiTheme="majorBidi" w:cstheme="majorBidi"/>
                <w:b/>
                <w:bCs/>
                <w:sz w:val="28"/>
                <w:szCs w:val="28"/>
                <w:cs/>
              </w:rPr>
              <w:t xml:space="preserve">ธันวาคม </w:t>
            </w:r>
            <w:r w:rsidRPr="00C67044">
              <w:rPr>
                <w:rFonts w:asciiTheme="majorBidi" w:hAnsiTheme="majorBidi" w:cstheme="majorBidi"/>
                <w:b/>
                <w:bCs/>
                <w:sz w:val="28"/>
                <w:szCs w:val="28"/>
              </w:rPr>
              <w:t>256</w:t>
            </w:r>
            <w:r w:rsidR="008B7C68" w:rsidRPr="00C67044">
              <w:rPr>
                <w:rFonts w:asciiTheme="majorBidi" w:hAnsiTheme="majorBidi" w:cstheme="majorBidi" w:hint="cs"/>
                <w:b/>
                <w:bCs/>
                <w:sz w:val="28"/>
                <w:szCs w:val="28"/>
              </w:rPr>
              <w:t>6</w:t>
            </w:r>
          </w:p>
        </w:tc>
        <w:tc>
          <w:tcPr>
            <w:tcW w:w="167" w:type="dxa"/>
            <w:tcBorders>
              <w:left w:val="nil"/>
            </w:tcBorders>
            <w:shd w:val="clear" w:color="auto" w:fill="auto"/>
          </w:tcPr>
          <w:p w14:paraId="3D2C6F50" w14:textId="77777777" w:rsidR="00414CDB" w:rsidRPr="00C67044" w:rsidRDefault="00414CDB" w:rsidP="00414CDB">
            <w:pPr>
              <w:tabs>
                <w:tab w:val="clear" w:pos="227"/>
                <w:tab w:val="clear" w:pos="454"/>
                <w:tab w:val="left" w:pos="0"/>
                <w:tab w:val="left" w:pos="3390"/>
              </w:tabs>
              <w:spacing w:line="320" w:lineRule="exact"/>
              <w:ind w:right="-72"/>
              <w:rPr>
                <w:rFonts w:asciiTheme="majorBidi" w:hAnsiTheme="majorBidi" w:cstheme="majorBidi"/>
                <w:b/>
                <w:bCs/>
                <w:sz w:val="28"/>
                <w:szCs w:val="28"/>
              </w:rPr>
            </w:pPr>
          </w:p>
        </w:tc>
        <w:tc>
          <w:tcPr>
            <w:tcW w:w="1273" w:type="dxa"/>
            <w:tcBorders>
              <w:top w:val="single" w:sz="4" w:space="0" w:color="auto"/>
              <w:left w:val="nil"/>
              <w:bottom w:val="double" w:sz="4" w:space="0" w:color="auto"/>
              <w:right w:val="nil"/>
            </w:tcBorders>
            <w:shd w:val="clear" w:color="auto" w:fill="auto"/>
            <w:vAlign w:val="bottom"/>
          </w:tcPr>
          <w:p w14:paraId="6CB729D3" w14:textId="70134DBA"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hint="cs"/>
                <w:sz w:val="28"/>
                <w:szCs w:val="28"/>
              </w:rPr>
              <w:t>1</w:t>
            </w:r>
            <w:r w:rsidRPr="00C67044">
              <w:rPr>
                <w:rFonts w:asciiTheme="majorBidi" w:hAnsiTheme="majorBidi" w:cstheme="majorBidi" w:hint="cs"/>
                <w:sz w:val="28"/>
                <w:szCs w:val="28"/>
                <w:cs/>
              </w:rPr>
              <w:t>,</w:t>
            </w:r>
            <w:r w:rsidRPr="00C67044">
              <w:rPr>
                <w:rFonts w:asciiTheme="majorBidi" w:hAnsiTheme="majorBidi" w:cstheme="majorBidi" w:hint="cs"/>
                <w:sz w:val="28"/>
                <w:szCs w:val="28"/>
              </w:rPr>
              <w:t>0</w:t>
            </w:r>
            <w:r w:rsidR="008B7C68" w:rsidRPr="00C67044">
              <w:rPr>
                <w:rFonts w:asciiTheme="majorBidi" w:hAnsiTheme="majorBidi" w:cstheme="majorBidi" w:hint="cs"/>
                <w:sz w:val="28"/>
                <w:szCs w:val="28"/>
              </w:rPr>
              <w:t>9</w:t>
            </w:r>
            <w:r w:rsidRPr="00C67044">
              <w:rPr>
                <w:rFonts w:asciiTheme="majorBidi" w:hAnsiTheme="majorBidi" w:cstheme="majorBidi" w:hint="cs"/>
                <w:sz w:val="28"/>
                <w:szCs w:val="28"/>
              </w:rPr>
              <w:t>4</w:t>
            </w:r>
          </w:p>
        </w:tc>
        <w:tc>
          <w:tcPr>
            <w:tcW w:w="164" w:type="dxa"/>
            <w:shd w:val="clear" w:color="auto" w:fill="auto"/>
            <w:vAlign w:val="bottom"/>
          </w:tcPr>
          <w:p w14:paraId="49CC74B8"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1186" w:type="dxa"/>
            <w:tcBorders>
              <w:top w:val="single" w:sz="4" w:space="0" w:color="auto"/>
              <w:left w:val="nil"/>
              <w:bottom w:val="double" w:sz="4" w:space="0" w:color="auto"/>
              <w:right w:val="nil"/>
            </w:tcBorders>
            <w:shd w:val="clear" w:color="auto" w:fill="auto"/>
            <w:vAlign w:val="bottom"/>
          </w:tcPr>
          <w:p w14:paraId="43A6946E" w14:textId="0A6B96DD"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sz w:val="28"/>
                <w:szCs w:val="28"/>
                <w:cs/>
              </w:rPr>
              <w:t>-</w:t>
            </w:r>
          </w:p>
        </w:tc>
        <w:tc>
          <w:tcPr>
            <w:tcW w:w="170" w:type="dxa"/>
            <w:shd w:val="clear" w:color="auto" w:fill="auto"/>
            <w:vAlign w:val="bottom"/>
          </w:tcPr>
          <w:p w14:paraId="689914C7"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910" w:type="dxa"/>
            <w:tcBorders>
              <w:top w:val="single" w:sz="4" w:space="0" w:color="auto"/>
              <w:left w:val="nil"/>
              <w:bottom w:val="double" w:sz="4" w:space="0" w:color="auto"/>
              <w:right w:val="nil"/>
            </w:tcBorders>
            <w:shd w:val="clear" w:color="auto" w:fill="auto"/>
            <w:vAlign w:val="bottom"/>
          </w:tcPr>
          <w:p w14:paraId="53BF07CF" w14:textId="4DE3D7AD" w:rsidR="00414CDB" w:rsidRPr="00C67044" w:rsidRDefault="008B7C68" w:rsidP="00414CDB">
            <w:pPr>
              <w:tabs>
                <w:tab w:val="center" w:pos="513"/>
                <w:tab w:val="right" w:pos="1026"/>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hint="cs"/>
                <w:sz w:val="28"/>
                <w:szCs w:val="28"/>
              </w:rPr>
              <w:t>9</w:t>
            </w:r>
            <w:r w:rsidR="00F87DE1" w:rsidRPr="00C67044">
              <w:rPr>
                <w:rFonts w:asciiTheme="majorBidi" w:hAnsiTheme="majorBidi" w:cstheme="majorBidi" w:hint="cs"/>
                <w:sz w:val="28"/>
                <w:szCs w:val="28"/>
              </w:rPr>
              <w:t>3</w:t>
            </w:r>
            <w:r w:rsidR="00414CDB" w:rsidRPr="00C67044">
              <w:rPr>
                <w:rFonts w:asciiTheme="majorBidi" w:hAnsiTheme="majorBidi" w:cstheme="majorBidi" w:hint="cs"/>
                <w:sz w:val="28"/>
                <w:szCs w:val="28"/>
              </w:rPr>
              <w:t>4</w:t>
            </w:r>
          </w:p>
        </w:tc>
        <w:tc>
          <w:tcPr>
            <w:tcW w:w="164" w:type="dxa"/>
            <w:shd w:val="clear" w:color="auto" w:fill="auto"/>
            <w:vAlign w:val="bottom"/>
          </w:tcPr>
          <w:p w14:paraId="629B7128"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916" w:type="dxa"/>
            <w:tcBorders>
              <w:top w:val="single" w:sz="4" w:space="0" w:color="auto"/>
              <w:left w:val="nil"/>
              <w:bottom w:val="double" w:sz="4" w:space="0" w:color="auto"/>
              <w:right w:val="nil"/>
            </w:tcBorders>
            <w:shd w:val="clear" w:color="auto" w:fill="auto"/>
            <w:vAlign w:val="bottom"/>
          </w:tcPr>
          <w:p w14:paraId="0050E706" w14:textId="67766AE3" w:rsidR="00414CDB" w:rsidRPr="00C67044" w:rsidRDefault="008B7C68" w:rsidP="00414CDB">
            <w:pPr>
              <w:tabs>
                <w:tab w:val="center" w:pos="513"/>
                <w:tab w:val="right" w:pos="1026"/>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hint="cs"/>
                <w:sz w:val="28"/>
                <w:szCs w:val="28"/>
              </w:rPr>
              <w:t>5</w:t>
            </w:r>
            <w:r w:rsidR="00414CDB" w:rsidRPr="00C67044">
              <w:rPr>
                <w:rFonts w:asciiTheme="majorBidi" w:hAnsiTheme="majorBidi" w:cstheme="majorBidi" w:hint="cs"/>
                <w:sz w:val="28"/>
                <w:szCs w:val="28"/>
              </w:rPr>
              <w:t>00</w:t>
            </w:r>
          </w:p>
        </w:tc>
        <w:tc>
          <w:tcPr>
            <w:tcW w:w="168" w:type="dxa"/>
            <w:shd w:val="clear" w:color="auto" w:fill="auto"/>
            <w:vAlign w:val="bottom"/>
          </w:tcPr>
          <w:p w14:paraId="3ABB7C57"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845" w:type="dxa"/>
            <w:tcBorders>
              <w:top w:val="single" w:sz="4" w:space="0" w:color="auto"/>
              <w:left w:val="nil"/>
              <w:bottom w:val="double" w:sz="4" w:space="0" w:color="auto"/>
              <w:right w:val="nil"/>
            </w:tcBorders>
            <w:shd w:val="clear" w:color="auto" w:fill="auto"/>
            <w:vAlign w:val="bottom"/>
          </w:tcPr>
          <w:p w14:paraId="4603338B" w14:textId="73347D6D" w:rsidR="00414CDB" w:rsidRPr="00C67044" w:rsidRDefault="00414CDB" w:rsidP="00414CDB">
            <w:pPr>
              <w:tabs>
                <w:tab w:val="center" w:pos="513"/>
                <w:tab w:val="right" w:pos="1026"/>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hint="cs"/>
                <w:sz w:val="28"/>
                <w:szCs w:val="28"/>
              </w:rPr>
              <w:t>2</w:t>
            </w:r>
            <w:r w:rsidRPr="00C67044">
              <w:rPr>
                <w:rFonts w:asciiTheme="majorBidi" w:hAnsiTheme="majorBidi" w:cstheme="majorBidi" w:hint="cs"/>
                <w:sz w:val="28"/>
                <w:szCs w:val="28"/>
                <w:cs/>
              </w:rPr>
              <w:t>,</w:t>
            </w:r>
            <w:r w:rsidR="008B7C68" w:rsidRPr="00C67044">
              <w:rPr>
                <w:rFonts w:asciiTheme="majorBidi" w:hAnsiTheme="majorBidi" w:cstheme="majorBidi" w:hint="cs"/>
                <w:sz w:val="28"/>
                <w:szCs w:val="28"/>
              </w:rPr>
              <w:t>5</w:t>
            </w:r>
            <w:r w:rsidRPr="00C67044">
              <w:rPr>
                <w:rFonts w:asciiTheme="majorBidi" w:hAnsiTheme="majorBidi" w:cstheme="majorBidi" w:hint="cs"/>
                <w:sz w:val="28"/>
                <w:szCs w:val="28"/>
              </w:rPr>
              <w:t>2</w:t>
            </w:r>
            <w:r w:rsidR="008B7C68" w:rsidRPr="00C67044">
              <w:rPr>
                <w:rFonts w:asciiTheme="majorBidi" w:hAnsiTheme="majorBidi" w:cstheme="majorBidi" w:hint="cs"/>
                <w:sz w:val="28"/>
                <w:szCs w:val="28"/>
              </w:rPr>
              <w:t>8</w:t>
            </w:r>
          </w:p>
        </w:tc>
      </w:tr>
      <w:tr w:rsidR="00414CDB" w:rsidRPr="00C67044" w14:paraId="4E0BCF9A" w14:textId="77777777" w:rsidTr="00F459B7">
        <w:trPr>
          <w:cantSplit/>
        </w:trPr>
        <w:tc>
          <w:tcPr>
            <w:tcW w:w="3577" w:type="dxa"/>
            <w:shd w:val="clear" w:color="auto" w:fill="auto"/>
            <w:hideMark/>
          </w:tcPr>
          <w:p w14:paraId="597648DA" w14:textId="03002EEE" w:rsidR="00414CDB" w:rsidRPr="00C67044" w:rsidRDefault="00414CDB" w:rsidP="00414CDB">
            <w:pPr>
              <w:tabs>
                <w:tab w:val="clear" w:pos="227"/>
                <w:tab w:val="clear" w:pos="454"/>
                <w:tab w:val="left" w:pos="0"/>
                <w:tab w:val="left" w:pos="3390"/>
              </w:tabs>
              <w:spacing w:line="320" w:lineRule="exact"/>
              <w:ind w:right="-72"/>
              <w:rPr>
                <w:rFonts w:asciiTheme="majorBidi" w:hAnsiTheme="majorBidi" w:cstheme="majorBidi"/>
                <w:b/>
                <w:bCs/>
                <w:sz w:val="28"/>
                <w:szCs w:val="28"/>
              </w:rPr>
            </w:pPr>
            <w:r w:rsidRPr="00C67044">
              <w:rPr>
                <w:rFonts w:asciiTheme="majorBidi" w:hAnsiTheme="majorBidi" w:cstheme="majorBidi"/>
                <w:b/>
                <w:bCs/>
                <w:sz w:val="28"/>
                <w:szCs w:val="28"/>
                <w:cs/>
              </w:rPr>
              <w:t xml:space="preserve">มูลค่าสุทธิตามบัญชี ณ วันที่ </w:t>
            </w:r>
            <w:r w:rsidR="00F87DE1" w:rsidRPr="00C67044">
              <w:rPr>
                <w:rFonts w:asciiTheme="majorBidi" w:hAnsiTheme="majorBidi" w:cstheme="majorBidi"/>
                <w:b/>
                <w:bCs/>
                <w:sz w:val="28"/>
                <w:szCs w:val="28"/>
              </w:rPr>
              <w:t>3</w:t>
            </w:r>
            <w:r w:rsidRPr="00C67044">
              <w:rPr>
                <w:rFonts w:asciiTheme="majorBidi" w:hAnsiTheme="majorBidi" w:cstheme="majorBidi"/>
                <w:b/>
                <w:bCs/>
                <w:sz w:val="28"/>
                <w:szCs w:val="28"/>
              </w:rPr>
              <w:t xml:space="preserve">1 </w:t>
            </w:r>
            <w:r w:rsidRPr="00C67044">
              <w:rPr>
                <w:rFonts w:asciiTheme="majorBidi" w:hAnsiTheme="majorBidi" w:cstheme="majorBidi"/>
                <w:b/>
                <w:bCs/>
                <w:sz w:val="28"/>
                <w:szCs w:val="28"/>
                <w:cs/>
              </w:rPr>
              <w:t xml:space="preserve">ธันวาคม </w:t>
            </w:r>
            <w:r w:rsidRPr="00C67044">
              <w:rPr>
                <w:rFonts w:asciiTheme="majorBidi" w:hAnsiTheme="majorBidi" w:cstheme="majorBidi"/>
                <w:b/>
                <w:bCs/>
                <w:sz w:val="28"/>
                <w:szCs w:val="28"/>
              </w:rPr>
              <w:t>256</w:t>
            </w:r>
            <w:r w:rsidR="008B7C68" w:rsidRPr="00C67044">
              <w:rPr>
                <w:rFonts w:asciiTheme="majorBidi" w:hAnsiTheme="majorBidi" w:cstheme="majorBidi" w:hint="cs"/>
                <w:b/>
                <w:bCs/>
                <w:sz w:val="28"/>
                <w:szCs w:val="28"/>
              </w:rPr>
              <w:t>7</w:t>
            </w:r>
          </w:p>
        </w:tc>
        <w:tc>
          <w:tcPr>
            <w:tcW w:w="167" w:type="dxa"/>
            <w:tcBorders>
              <w:left w:val="nil"/>
            </w:tcBorders>
            <w:shd w:val="clear" w:color="auto" w:fill="auto"/>
          </w:tcPr>
          <w:p w14:paraId="29D5B25B" w14:textId="77777777" w:rsidR="00414CDB" w:rsidRPr="00C67044" w:rsidRDefault="00414CDB" w:rsidP="00414CDB">
            <w:pPr>
              <w:tabs>
                <w:tab w:val="clear" w:pos="227"/>
                <w:tab w:val="clear" w:pos="454"/>
                <w:tab w:val="left" w:pos="0"/>
                <w:tab w:val="left" w:pos="3390"/>
              </w:tabs>
              <w:spacing w:line="320" w:lineRule="exact"/>
              <w:ind w:right="-72"/>
              <w:rPr>
                <w:rFonts w:asciiTheme="majorBidi" w:hAnsiTheme="majorBidi" w:cstheme="majorBidi"/>
                <w:b/>
                <w:bCs/>
                <w:spacing w:val="-4"/>
                <w:sz w:val="28"/>
                <w:szCs w:val="28"/>
              </w:rPr>
            </w:pPr>
          </w:p>
        </w:tc>
        <w:tc>
          <w:tcPr>
            <w:tcW w:w="1273" w:type="dxa"/>
            <w:tcBorders>
              <w:top w:val="double" w:sz="4" w:space="0" w:color="auto"/>
              <w:left w:val="nil"/>
              <w:bottom w:val="double" w:sz="4" w:space="0" w:color="auto"/>
              <w:right w:val="nil"/>
            </w:tcBorders>
            <w:shd w:val="clear" w:color="auto" w:fill="auto"/>
          </w:tcPr>
          <w:p w14:paraId="06281AC3" w14:textId="11B37D76" w:rsidR="00414CDB" w:rsidRPr="00C67044" w:rsidRDefault="006B5EED" w:rsidP="00414CDB">
            <w:pPr>
              <w:tabs>
                <w:tab w:val="left" w:pos="3390"/>
              </w:tabs>
              <w:spacing w:line="320" w:lineRule="exact"/>
              <w:ind w:left="-1079"/>
              <w:jc w:val="right"/>
              <w:rPr>
                <w:rFonts w:asciiTheme="majorBidi" w:hAnsiTheme="majorBidi" w:cstheme="majorBidi"/>
                <w:sz w:val="28"/>
                <w:szCs w:val="28"/>
                <w:cs/>
              </w:rPr>
            </w:pPr>
            <w:r w:rsidRPr="00C67044">
              <w:rPr>
                <w:rFonts w:asciiTheme="majorBidi" w:hAnsiTheme="majorBidi" w:cstheme="majorBidi"/>
                <w:sz w:val="28"/>
                <w:szCs w:val="28"/>
              </w:rPr>
              <w:t>134</w:t>
            </w:r>
          </w:p>
        </w:tc>
        <w:tc>
          <w:tcPr>
            <w:tcW w:w="164" w:type="dxa"/>
            <w:shd w:val="clear" w:color="auto" w:fill="auto"/>
          </w:tcPr>
          <w:p w14:paraId="4B976C2D"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1186" w:type="dxa"/>
            <w:tcBorders>
              <w:top w:val="double" w:sz="4" w:space="0" w:color="auto"/>
              <w:left w:val="nil"/>
              <w:bottom w:val="double" w:sz="4" w:space="0" w:color="auto"/>
              <w:right w:val="nil"/>
            </w:tcBorders>
            <w:shd w:val="clear" w:color="auto" w:fill="auto"/>
          </w:tcPr>
          <w:p w14:paraId="0B1DE32D" w14:textId="4B57C299" w:rsidR="00414CDB" w:rsidRPr="00C67044" w:rsidRDefault="006B5EED" w:rsidP="00414CDB">
            <w:pPr>
              <w:tabs>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w:t>
            </w:r>
          </w:p>
        </w:tc>
        <w:tc>
          <w:tcPr>
            <w:tcW w:w="170" w:type="dxa"/>
            <w:shd w:val="clear" w:color="auto" w:fill="auto"/>
          </w:tcPr>
          <w:p w14:paraId="14A0ED3F"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910" w:type="dxa"/>
            <w:tcBorders>
              <w:top w:val="double" w:sz="4" w:space="0" w:color="auto"/>
              <w:left w:val="nil"/>
              <w:bottom w:val="double" w:sz="4" w:space="0" w:color="auto"/>
              <w:right w:val="nil"/>
            </w:tcBorders>
            <w:shd w:val="clear" w:color="auto" w:fill="auto"/>
          </w:tcPr>
          <w:p w14:paraId="7CBA50B1" w14:textId="3812074E" w:rsidR="00414CDB" w:rsidRPr="00C67044" w:rsidRDefault="006B5EED" w:rsidP="00414CDB">
            <w:pPr>
              <w:tabs>
                <w:tab w:val="center" w:pos="513"/>
                <w:tab w:val="right" w:pos="1026"/>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576</w:t>
            </w:r>
          </w:p>
        </w:tc>
        <w:tc>
          <w:tcPr>
            <w:tcW w:w="164" w:type="dxa"/>
            <w:shd w:val="clear" w:color="auto" w:fill="auto"/>
          </w:tcPr>
          <w:p w14:paraId="12B68918"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916" w:type="dxa"/>
            <w:tcBorders>
              <w:top w:val="double" w:sz="4" w:space="0" w:color="auto"/>
              <w:left w:val="nil"/>
              <w:bottom w:val="double" w:sz="4" w:space="0" w:color="auto"/>
              <w:right w:val="nil"/>
            </w:tcBorders>
            <w:shd w:val="clear" w:color="auto" w:fill="auto"/>
          </w:tcPr>
          <w:p w14:paraId="7FB61BAE" w14:textId="7A346F84" w:rsidR="00414CDB" w:rsidRPr="00C67044" w:rsidRDefault="006B5EED" w:rsidP="00414CDB">
            <w:pPr>
              <w:tabs>
                <w:tab w:val="center" w:pos="513"/>
                <w:tab w:val="right" w:pos="1026"/>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500</w:t>
            </w:r>
          </w:p>
        </w:tc>
        <w:tc>
          <w:tcPr>
            <w:tcW w:w="168" w:type="dxa"/>
            <w:shd w:val="clear" w:color="auto" w:fill="auto"/>
          </w:tcPr>
          <w:p w14:paraId="0850EABC" w14:textId="77777777" w:rsidR="00414CDB" w:rsidRPr="00C67044" w:rsidRDefault="00414CDB" w:rsidP="00414CDB">
            <w:pPr>
              <w:tabs>
                <w:tab w:val="left" w:pos="3390"/>
              </w:tabs>
              <w:spacing w:line="320" w:lineRule="exact"/>
              <w:ind w:left="-1079"/>
              <w:jc w:val="right"/>
              <w:rPr>
                <w:rFonts w:asciiTheme="majorBidi" w:hAnsiTheme="majorBidi" w:cstheme="majorBidi"/>
                <w:sz w:val="28"/>
                <w:szCs w:val="28"/>
              </w:rPr>
            </w:pPr>
          </w:p>
        </w:tc>
        <w:tc>
          <w:tcPr>
            <w:tcW w:w="845" w:type="dxa"/>
            <w:tcBorders>
              <w:top w:val="double" w:sz="4" w:space="0" w:color="auto"/>
              <w:left w:val="nil"/>
              <w:bottom w:val="double" w:sz="4" w:space="0" w:color="auto"/>
              <w:right w:val="nil"/>
            </w:tcBorders>
            <w:shd w:val="clear" w:color="auto" w:fill="auto"/>
          </w:tcPr>
          <w:p w14:paraId="10A611F6" w14:textId="5499B205" w:rsidR="00414CDB" w:rsidRPr="00C67044" w:rsidRDefault="006B5EED" w:rsidP="00414CDB">
            <w:pPr>
              <w:tabs>
                <w:tab w:val="center" w:pos="513"/>
                <w:tab w:val="right" w:pos="1026"/>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1,210</w:t>
            </w:r>
          </w:p>
        </w:tc>
      </w:tr>
      <w:tr w:rsidR="008E1521" w:rsidRPr="00C67044" w14:paraId="43718BC5" w14:textId="77777777" w:rsidTr="00F459B7">
        <w:trPr>
          <w:cantSplit/>
        </w:trPr>
        <w:tc>
          <w:tcPr>
            <w:tcW w:w="7447" w:type="dxa"/>
            <w:gridSpan w:val="7"/>
            <w:shd w:val="clear" w:color="auto" w:fill="auto"/>
            <w:hideMark/>
          </w:tcPr>
          <w:p w14:paraId="61FF7EE6" w14:textId="38D40B54" w:rsidR="008E1521" w:rsidRPr="00C67044" w:rsidRDefault="008E1521" w:rsidP="008E1521">
            <w:pPr>
              <w:tabs>
                <w:tab w:val="left" w:pos="3390"/>
              </w:tabs>
              <w:spacing w:line="320" w:lineRule="exact"/>
              <w:rPr>
                <w:rFonts w:asciiTheme="majorBidi" w:hAnsiTheme="majorBidi" w:cstheme="majorBidi"/>
                <w:sz w:val="28"/>
                <w:szCs w:val="28"/>
              </w:rPr>
            </w:pPr>
            <w:r w:rsidRPr="00C67044">
              <w:rPr>
                <w:rFonts w:asciiTheme="majorBidi" w:hAnsiTheme="majorBidi" w:cstheme="majorBidi"/>
                <w:b/>
                <w:bCs/>
                <w:sz w:val="28"/>
                <w:szCs w:val="28"/>
                <w:cs/>
              </w:rPr>
              <w:t>ค่าเสื่อมราคาที่อยู่ในงบกำไรขาดทุนเบ็ดเสร็จ</w:t>
            </w:r>
            <w:r w:rsidRPr="00C67044">
              <w:rPr>
                <w:rFonts w:asciiTheme="majorBidi" w:hAnsiTheme="majorBidi" w:cstheme="majorBidi" w:hint="cs"/>
                <w:b/>
                <w:bCs/>
                <w:sz w:val="28"/>
                <w:szCs w:val="28"/>
                <w:cs/>
              </w:rPr>
              <w:t>รวม</w:t>
            </w:r>
            <w:r w:rsidRPr="00C67044">
              <w:rPr>
                <w:rFonts w:asciiTheme="majorBidi" w:hAnsiTheme="majorBidi" w:cstheme="majorBidi"/>
                <w:b/>
                <w:bCs/>
                <w:sz w:val="28"/>
                <w:szCs w:val="28"/>
                <w:cs/>
              </w:rPr>
              <w:t>สำหรับปี:</w:t>
            </w:r>
          </w:p>
        </w:tc>
        <w:tc>
          <w:tcPr>
            <w:tcW w:w="164" w:type="dxa"/>
            <w:shd w:val="clear" w:color="auto" w:fill="auto"/>
          </w:tcPr>
          <w:p w14:paraId="21B4275B" w14:textId="77777777" w:rsidR="008E1521" w:rsidRPr="00C67044" w:rsidRDefault="008E1521" w:rsidP="00414CDB">
            <w:pPr>
              <w:tabs>
                <w:tab w:val="left" w:pos="3390"/>
              </w:tabs>
              <w:spacing w:line="320" w:lineRule="exact"/>
              <w:ind w:left="426"/>
              <w:jc w:val="right"/>
              <w:rPr>
                <w:rFonts w:asciiTheme="majorBidi" w:hAnsiTheme="majorBidi" w:cstheme="majorBidi"/>
                <w:sz w:val="28"/>
                <w:szCs w:val="28"/>
              </w:rPr>
            </w:pPr>
          </w:p>
        </w:tc>
        <w:tc>
          <w:tcPr>
            <w:tcW w:w="916" w:type="dxa"/>
            <w:shd w:val="clear" w:color="auto" w:fill="auto"/>
          </w:tcPr>
          <w:p w14:paraId="175693D2" w14:textId="77777777" w:rsidR="008E1521" w:rsidRPr="00C67044" w:rsidRDefault="008E1521" w:rsidP="00414CDB">
            <w:pPr>
              <w:tabs>
                <w:tab w:val="left" w:pos="3390"/>
              </w:tabs>
              <w:spacing w:line="320" w:lineRule="exact"/>
              <w:jc w:val="right"/>
              <w:rPr>
                <w:rFonts w:asciiTheme="majorBidi" w:hAnsiTheme="majorBidi" w:cstheme="majorBidi"/>
                <w:sz w:val="28"/>
                <w:szCs w:val="28"/>
              </w:rPr>
            </w:pPr>
          </w:p>
        </w:tc>
        <w:tc>
          <w:tcPr>
            <w:tcW w:w="168" w:type="dxa"/>
            <w:shd w:val="clear" w:color="auto" w:fill="auto"/>
          </w:tcPr>
          <w:p w14:paraId="6F7196E2" w14:textId="77777777" w:rsidR="008E1521" w:rsidRPr="00C67044" w:rsidRDefault="008E1521" w:rsidP="00414CDB">
            <w:pPr>
              <w:tabs>
                <w:tab w:val="left" w:pos="3390"/>
              </w:tabs>
              <w:spacing w:line="320" w:lineRule="exact"/>
              <w:ind w:left="426"/>
              <w:jc w:val="right"/>
              <w:rPr>
                <w:rFonts w:asciiTheme="majorBidi" w:hAnsiTheme="majorBidi" w:cstheme="majorBidi"/>
                <w:sz w:val="28"/>
                <w:szCs w:val="28"/>
              </w:rPr>
            </w:pPr>
          </w:p>
        </w:tc>
        <w:tc>
          <w:tcPr>
            <w:tcW w:w="845" w:type="dxa"/>
            <w:shd w:val="clear" w:color="auto" w:fill="auto"/>
          </w:tcPr>
          <w:p w14:paraId="1B025487" w14:textId="77777777" w:rsidR="008E1521" w:rsidRPr="00C67044" w:rsidRDefault="008E1521" w:rsidP="00414CDB">
            <w:pPr>
              <w:tabs>
                <w:tab w:val="left" w:pos="3390"/>
              </w:tabs>
              <w:spacing w:line="320" w:lineRule="exact"/>
              <w:jc w:val="right"/>
              <w:rPr>
                <w:rFonts w:asciiTheme="majorBidi" w:hAnsiTheme="majorBidi" w:cstheme="majorBidi"/>
                <w:sz w:val="28"/>
                <w:szCs w:val="28"/>
              </w:rPr>
            </w:pPr>
          </w:p>
        </w:tc>
      </w:tr>
      <w:tr w:rsidR="00414CDB" w:rsidRPr="00C67044" w14:paraId="7051A783" w14:textId="77777777" w:rsidTr="00F459B7">
        <w:trPr>
          <w:cantSplit/>
          <w:trHeight w:val="87"/>
        </w:trPr>
        <w:tc>
          <w:tcPr>
            <w:tcW w:w="3577" w:type="dxa"/>
            <w:shd w:val="clear" w:color="auto" w:fill="auto"/>
            <w:hideMark/>
          </w:tcPr>
          <w:p w14:paraId="760BDE67" w14:textId="76C4E5B7" w:rsidR="00414CDB" w:rsidRPr="00C67044" w:rsidRDefault="00414CDB" w:rsidP="00414CDB">
            <w:pPr>
              <w:tabs>
                <w:tab w:val="left" w:pos="3390"/>
              </w:tabs>
              <w:spacing w:line="320" w:lineRule="exact"/>
              <w:jc w:val="thaiDistribute"/>
              <w:rPr>
                <w:rFonts w:asciiTheme="majorBidi" w:hAnsiTheme="majorBidi" w:cstheme="majorBidi"/>
                <w:sz w:val="28"/>
                <w:szCs w:val="28"/>
              </w:rPr>
            </w:pPr>
            <w:r w:rsidRPr="00C67044">
              <w:rPr>
                <w:rFonts w:asciiTheme="majorBidi" w:hAnsiTheme="majorBidi" w:cstheme="majorBidi"/>
                <w:sz w:val="28"/>
                <w:szCs w:val="28"/>
                <w:cs/>
              </w:rPr>
              <w:t xml:space="preserve">สิ้นสุดวันที่ </w:t>
            </w:r>
            <w:r w:rsidR="00F87DE1" w:rsidRPr="00C67044">
              <w:rPr>
                <w:rFonts w:asciiTheme="majorBidi" w:hAnsiTheme="majorBidi" w:cstheme="majorBidi"/>
                <w:sz w:val="28"/>
                <w:szCs w:val="28"/>
              </w:rPr>
              <w:t>3</w:t>
            </w:r>
            <w:r w:rsidRPr="00C67044">
              <w:rPr>
                <w:rFonts w:asciiTheme="majorBidi" w:hAnsiTheme="majorBidi" w:cstheme="majorBidi"/>
                <w:sz w:val="28"/>
                <w:szCs w:val="28"/>
              </w:rPr>
              <w:t xml:space="preserve">1 </w:t>
            </w:r>
            <w:r w:rsidRPr="00C67044">
              <w:rPr>
                <w:rFonts w:asciiTheme="majorBidi" w:hAnsiTheme="majorBidi" w:cstheme="majorBidi"/>
                <w:sz w:val="28"/>
                <w:szCs w:val="28"/>
                <w:cs/>
              </w:rPr>
              <w:t xml:space="preserve">ธันวาคม </w:t>
            </w:r>
            <w:r w:rsidRPr="00C67044">
              <w:rPr>
                <w:rFonts w:asciiTheme="majorBidi" w:hAnsiTheme="majorBidi" w:cstheme="majorBidi"/>
                <w:sz w:val="28"/>
                <w:szCs w:val="28"/>
              </w:rPr>
              <w:t>256</w:t>
            </w:r>
            <w:r w:rsidR="008B7C68" w:rsidRPr="00C67044">
              <w:rPr>
                <w:rFonts w:asciiTheme="majorBidi" w:hAnsiTheme="majorBidi" w:cstheme="majorBidi" w:hint="cs"/>
                <w:sz w:val="28"/>
                <w:szCs w:val="28"/>
              </w:rPr>
              <w:t>6</w:t>
            </w:r>
          </w:p>
        </w:tc>
        <w:tc>
          <w:tcPr>
            <w:tcW w:w="167" w:type="dxa"/>
            <w:shd w:val="clear" w:color="auto" w:fill="auto"/>
          </w:tcPr>
          <w:p w14:paraId="40600D74" w14:textId="77777777" w:rsidR="00414CDB" w:rsidRPr="00C67044" w:rsidRDefault="00414CDB" w:rsidP="00414CDB">
            <w:pPr>
              <w:tabs>
                <w:tab w:val="left" w:pos="3390"/>
              </w:tabs>
              <w:spacing w:line="320" w:lineRule="exact"/>
              <w:ind w:left="426"/>
              <w:jc w:val="thaiDistribute"/>
              <w:rPr>
                <w:rFonts w:asciiTheme="majorBidi" w:hAnsiTheme="majorBidi" w:cstheme="majorBidi"/>
                <w:sz w:val="28"/>
                <w:szCs w:val="28"/>
              </w:rPr>
            </w:pPr>
          </w:p>
        </w:tc>
        <w:tc>
          <w:tcPr>
            <w:tcW w:w="1273" w:type="dxa"/>
            <w:shd w:val="clear" w:color="auto" w:fill="auto"/>
          </w:tcPr>
          <w:p w14:paraId="3FF0F4AE" w14:textId="77777777" w:rsidR="00414CDB" w:rsidRPr="00C67044" w:rsidRDefault="00414CDB" w:rsidP="00414CDB">
            <w:pPr>
              <w:tabs>
                <w:tab w:val="left" w:pos="3390"/>
              </w:tabs>
              <w:spacing w:line="320" w:lineRule="exact"/>
              <w:jc w:val="right"/>
              <w:rPr>
                <w:rFonts w:asciiTheme="majorBidi" w:hAnsiTheme="majorBidi" w:cstheme="majorBidi"/>
                <w:sz w:val="28"/>
                <w:szCs w:val="28"/>
              </w:rPr>
            </w:pPr>
          </w:p>
        </w:tc>
        <w:tc>
          <w:tcPr>
            <w:tcW w:w="164" w:type="dxa"/>
            <w:shd w:val="clear" w:color="auto" w:fill="auto"/>
          </w:tcPr>
          <w:p w14:paraId="19E79360" w14:textId="77777777" w:rsidR="00414CDB" w:rsidRPr="00C67044" w:rsidRDefault="00414CDB" w:rsidP="00414CDB">
            <w:pPr>
              <w:tabs>
                <w:tab w:val="left" w:pos="3390"/>
              </w:tabs>
              <w:spacing w:line="320" w:lineRule="exact"/>
              <w:ind w:left="426"/>
              <w:jc w:val="right"/>
              <w:rPr>
                <w:rFonts w:asciiTheme="majorBidi" w:hAnsiTheme="majorBidi" w:cstheme="majorBidi"/>
                <w:sz w:val="28"/>
                <w:szCs w:val="28"/>
              </w:rPr>
            </w:pPr>
          </w:p>
        </w:tc>
        <w:tc>
          <w:tcPr>
            <w:tcW w:w="1186" w:type="dxa"/>
            <w:shd w:val="clear" w:color="auto" w:fill="auto"/>
          </w:tcPr>
          <w:p w14:paraId="640D8D62" w14:textId="77777777" w:rsidR="00414CDB" w:rsidRPr="00C67044" w:rsidRDefault="00414CDB" w:rsidP="00414CDB">
            <w:pPr>
              <w:tabs>
                <w:tab w:val="left" w:pos="3390"/>
              </w:tabs>
              <w:spacing w:line="320" w:lineRule="exact"/>
              <w:jc w:val="right"/>
              <w:rPr>
                <w:rFonts w:asciiTheme="majorBidi" w:hAnsiTheme="majorBidi" w:cstheme="majorBidi"/>
                <w:sz w:val="28"/>
                <w:szCs w:val="28"/>
              </w:rPr>
            </w:pPr>
          </w:p>
        </w:tc>
        <w:tc>
          <w:tcPr>
            <w:tcW w:w="170" w:type="dxa"/>
            <w:shd w:val="clear" w:color="auto" w:fill="auto"/>
          </w:tcPr>
          <w:p w14:paraId="76F5DBB0" w14:textId="77777777" w:rsidR="00414CDB" w:rsidRPr="00C67044" w:rsidRDefault="00414CDB" w:rsidP="00414CDB">
            <w:pPr>
              <w:tabs>
                <w:tab w:val="left" w:pos="3390"/>
              </w:tabs>
              <w:spacing w:line="320" w:lineRule="exact"/>
              <w:ind w:left="426"/>
              <w:jc w:val="right"/>
              <w:rPr>
                <w:rFonts w:asciiTheme="majorBidi" w:hAnsiTheme="majorBidi" w:cstheme="majorBidi"/>
                <w:sz w:val="28"/>
                <w:szCs w:val="28"/>
              </w:rPr>
            </w:pPr>
          </w:p>
        </w:tc>
        <w:tc>
          <w:tcPr>
            <w:tcW w:w="910" w:type="dxa"/>
            <w:shd w:val="clear" w:color="auto" w:fill="auto"/>
          </w:tcPr>
          <w:p w14:paraId="50F9EF24" w14:textId="77777777" w:rsidR="00414CDB" w:rsidRPr="00C67044" w:rsidRDefault="00414CDB" w:rsidP="00414CDB">
            <w:pPr>
              <w:tabs>
                <w:tab w:val="left" w:pos="3390"/>
              </w:tabs>
              <w:spacing w:line="320" w:lineRule="exact"/>
              <w:jc w:val="right"/>
              <w:rPr>
                <w:rFonts w:asciiTheme="majorBidi" w:hAnsiTheme="majorBidi" w:cstheme="majorBidi"/>
                <w:sz w:val="28"/>
                <w:szCs w:val="28"/>
              </w:rPr>
            </w:pPr>
          </w:p>
        </w:tc>
        <w:tc>
          <w:tcPr>
            <w:tcW w:w="164" w:type="dxa"/>
            <w:shd w:val="clear" w:color="auto" w:fill="auto"/>
          </w:tcPr>
          <w:p w14:paraId="1F5809D4" w14:textId="77777777" w:rsidR="00414CDB" w:rsidRPr="00C67044" w:rsidRDefault="00414CDB" w:rsidP="00414CDB">
            <w:pPr>
              <w:tabs>
                <w:tab w:val="left" w:pos="3390"/>
              </w:tabs>
              <w:spacing w:line="320" w:lineRule="exact"/>
              <w:ind w:left="426"/>
              <w:jc w:val="right"/>
              <w:rPr>
                <w:rFonts w:asciiTheme="majorBidi" w:hAnsiTheme="majorBidi" w:cstheme="majorBidi"/>
                <w:sz w:val="28"/>
                <w:szCs w:val="28"/>
              </w:rPr>
            </w:pPr>
          </w:p>
        </w:tc>
        <w:tc>
          <w:tcPr>
            <w:tcW w:w="916" w:type="dxa"/>
            <w:shd w:val="clear" w:color="auto" w:fill="auto"/>
          </w:tcPr>
          <w:p w14:paraId="0F7DC403" w14:textId="77777777" w:rsidR="00414CDB" w:rsidRPr="00C67044" w:rsidRDefault="00414CDB" w:rsidP="00414CDB">
            <w:pPr>
              <w:tabs>
                <w:tab w:val="left" w:pos="3390"/>
              </w:tabs>
              <w:spacing w:line="320" w:lineRule="exact"/>
              <w:jc w:val="right"/>
              <w:rPr>
                <w:rFonts w:asciiTheme="majorBidi" w:hAnsiTheme="majorBidi" w:cstheme="majorBidi"/>
                <w:sz w:val="28"/>
                <w:szCs w:val="28"/>
              </w:rPr>
            </w:pPr>
          </w:p>
        </w:tc>
        <w:tc>
          <w:tcPr>
            <w:tcW w:w="168" w:type="dxa"/>
            <w:shd w:val="clear" w:color="auto" w:fill="auto"/>
          </w:tcPr>
          <w:p w14:paraId="66D57131" w14:textId="77777777" w:rsidR="00414CDB" w:rsidRPr="00C67044" w:rsidRDefault="00414CDB" w:rsidP="00414CDB">
            <w:pPr>
              <w:tabs>
                <w:tab w:val="left" w:pos="3390"/>
              </w:tabs>
              <w:spacing w:line="320" w:lineRule="exact"/>
              <w:ind w:left="426"/>
              <w:jc w:val="right"/>
              <w:rPr>
                <w:rFonts w:asciiTheme="majorBidi" w:hAnsiTheme="majorBidi" w:cstheme="majorBidi"/>
                <w:sz w:val="28"/>
                <w:szCs w:val="28"/>
              </w:rPr>
            </w:pPr>
          </w:p>
        </w:tc>
        <w:tc>
          <w:tcPr>
            <w:tcW w:w="845" w:type="dxa"/>
            <w:tcBorders>
              <w:bottom w:val="double" w:sz="4" w:space="0" w:color="auto"/>
            </w:tcBorders>
            <w:shd w:val="clear" w:color="auto" w:fill="auto"/>
          </w:tcPr>
          <w:p w14:paraId="5CA2E5AB" w14:textId="33858FB3" w:rsidR="00414CDB" w:rsidRPr="00C67044" w:rsidRDefault="00414CDB" w:rsidP="00414CDB">
            <w:pPr>
              <w:tabs>
                <w:tab w:val="center" w:pos="513"/>
                <w:tab w:val="right" w:pos="1026"/>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1,</w:t>
            </w:r>
            <w:r w:rsidRPr="00C67044">
              <w:rPr>
                <w:rFonts w:asciiTheme="majorBidi" w:hAnsiTheme="majorBidi" w:cstheme="majorBidi" w:hint="cs"/>
                <w:sz w:val="28"/>
                <w:szCs w:val="28"/>
              </w:rPr>
              <w:t>4</w:t>
            </w:r>
            <w:r w:rsidR="008B7C68" w:rsidRPr="00C67044">
              <w:rPr>
                <w:rFonts w:asciiTheme="majorBidi" w:hAnsiTheme="majorBidi" w:cstheme="majorBidi" w:hint="cs"/>
                <w:sz w:val="28"/>
                <w:szCs w:val="28"/>
              </w:rPr>
              <w:t>9</w:t>
            </w:r>
            <w:r w:rsidRPr="00C67044">
              <w:rPr>
                <w:rFonts w:asciiTheme="majorBidi" w:hAnsiTheme="majorBidi" w:cstheme="majorBidi" w:hint="cs"/>
                <w:sz w:val="28"/>
                <w:szCs w:val="28"/>
              </w:rPr>
              <w:t>1</w:t>
            </w:r>
          </w:p>
        </w:tc>
      </w:tr>
      <w:tr w:rsidR="00414CDB" w:rsidRPr="00C67044" w14:paraId="6694C761" w14:textId="77777777" w:rsidTr="00F459B7">
        <w:trPr>
          <w:cantSplit/>
        </w:trPr>
        <w:tc>
          <w:tcPr>
            <w:tcW w:w="3577" w:type="dxa"/>
            <w:shd w:val="clear" w:color="auto" w:fill="auto"/>
            <w:hideMark/>
          </w:tcPr>
          <w:p w14:paraId="079436FE" w14:textId="700BA564" w:rsidR="00414CDB" w:rsidRPr="00C67044" w:rsidRDefault="00414CDB" w:rsidP="00414CDB">
            <w:pPr>
              <w:tabs>
                <w:tab w:val="left" w:pos="3390"/>
              </w:tabs>
              <w:spacing w:line="320" w:lineRule="exact"/>
              <w:jc w:val="thaiDistribute"/>
              <w:rPr>
                <w:rFonts w:asciiTheme="majorBidi" w:hAnsiTheme="majorBidi" w:cstheme="majorBidi"/>
                <w:sz w:val="28"/>
                <w:szCs w:val="28"/>
              </w:rPr>
            </w:pPr>
            <w:r w:rsidRPr="00C67044">
              <w:rPr>
                <w:rFonts w:asciiTheme="majorBidi" w:hAnsiTheme="majorBidi" w:cstheme="majorBidi"/>
                <w:sz w:val="28"/>
                <w:szCs w:val="28"/>
                <w:cs/>
              </w:rPr>
              <w:t xml:space="preserve">สิ้นสุดวันที่ </w:t>
            </w:r>
            <w:r w:rsidR="00F87DE1" w:rsidRPr="00C67044">
              <w:rPr>
                <w:rFonts w:asciiTheme="majorBidi" w:hAnsiTheme="majorBidi" w:cstheme="majorBidi"/>
                <w:sz w:val="28"/>
                <w:szCs w:val="28"/>
              </w:rPr>
              <w:t>3</w:t>
            </w:r>
            <w:r w:rsidRPr="00C67044">
              <w:rPr>
                <w:rFonts w:asciiTheme="majorBidi" w:hAnsiTheme="majorBidi" w:cstheme="majorBidi"/>
                <w:sz w:val="28"/>
                <w:szCs w:val="28"/>
              </w:rPr>
              <w:t xml:space="preserve">1 </w:t>
            </w:r>
            <w:r w:rsidRPr="00C67044">
              <w:rPr>
                <w:rFonts w:asciiTheme="majorBidi" w:hAnsiTheme="majorBidi" w:cstheme="majorBidi"/>
                <w:sz w:val="28"/>
                <w:szCs w:val="28"/>
                <w:cs/>
              </w:rPr>
              <w:t xml:space="preserve">ธันวาคม </w:t>
            </w:r>
            <w:r w:rsidRPr="00C67044">
              <w:rPr>
                <w:rFonts w:asciiTheme="majorBidi" w:hAnsiTheme="majorBidi" w:cstheme="majorBidi"/>
                <w:sz w:val="28"/>
                <w:szCs w:val="28"/>
              </w:rPr>
              <w:t>25</w:t>
            </w:r>
            <w:r w:rsidR="008B7C68" w:rsidRPr="00C67044">
              <w:rPr>
                <w:rFonts w:asciiTheme="majorBidi" w:hAnsiTheme="majorBidi" w:cstheme="majorBidi" w:hint="cs"/>
                <w:sz w:val="28"/>
                <w:szCs w:val="28"/>
              </w:rPr>
              <w:t>67</w:t>
            </w:r>
          </w:p>
        </w:tc>
        <w:tc>
          <w:tcPr>
            <w:tcW w:w="167" w:type="dxa"/>
            <w:shd w:val="clear" w:color="auto" w:fill="auto"/>
          </w:tcPr>
          <w:p w14:paraId="5C0E5F0D" w14:textId="77777777" w:rsidR="00414CDB" w:rsidRPr="00C67044" w:rsidRDefault="00414CDB" w:rsidP="00414CDB">
            <w:pPr>
              <w:tabs>
                <w:tab w:val="left" w:pos="3390"/>
              </w:tabs>
              <w:spacing w:line="320" w:lineRule="exact"/>
              <w:ind w:left="426"/>
              <w:jc w:val="thaiDistribute"/>
              <w:rPr>
                <w:rFonts w:asciiTheme="majorBidi" w:hAnsiTheme="majorBidi" w:cstheme="majorBidi"/>
                <w:sz w:val="28"/>
                <w:szCs w:val="28"/>
              </w:rPr>
            </w:pPr>
          </w:p>
        </w:tc>
        <w:tc>
          <w:tcPr>
            <w:tcW w:w="1273" w:type="dxa"/>
            <w:shd w:val="clear" w:color="auto" w:fill="auto"/>
          </w:tcPr>
          <w:p w14:paraId="2E615914" w14:textId="77777777" w:rsidR="00414CDB" w:rsidRPr="00C67044" w:rsidRDefault="00414CDB" w:rsidP="00414CDB">
            <w:pPr>
              <w:tabs>
                <w:tab w:val="left" w:pos="3390"/>
              </w:tabs>
              <w:spacing w:line="320" w:lineRule="exact"/>
              <w:jc w:val="right"/>
              <w:rPr>
                <w:rFonts w:asciiTheme="majorBidi" w:hAnsiTheme="majorBidi" w:cstheme="majorBidi"/>
                <w:sz w:val="28"/>
                <w:szCs w:val="28"/>
              </w:rPr>
            </w:pPr>
          </w:p>
        </w:tc>
        <w:tc>
          <w:tcPr>
            <w:tcW w:w="164" w:type="dxa"/>
            <w:shd w:val="clear" w:color="auto" w:fill="auto"/>
          </w:tcPr>
          <w:p w14:paraId="67A3288F" w14:textId="77777777" w:rsidR="00414CDB" w:rsidRPr="00C67044" w:rsidRDefault="00414CDB" w:rsidP="00414CDB">
            <w:pPr>
              <w:tabs>
                <w:tab w:val="left" w:pos="3390"/>
              </w:tabs>
              <w:spacing w:line="320" w:lineRule="exact"/>
              <w:ind w:left="426"/>
              <w:jc w:val="right"/>
              <w:rPr>
                <w:rFonts w:asciiTheme="majorBidi" w:hAnsiTheme="majorBidi" w:cstheme="majorBidi"/>
                <w:sz w:val="28"/>
                <w:szCs w:val="28"/>
              </w:rPr>
            </w:pPr>
          </w:p>
        </w:tc>
        <w:tc>
          <w:tcPr>
            <w:tcW w:w="1186" w:type="dxa"/>
            <w:shd w:val="clear" w:color="auto" w:fill="auto"/>
          </w:tcPr>
          <w:p w14:paraId="7957DD0C" w14:textId="77777777" w:rsidR="00414CDB" w:rsidRPr="00C67044" w:rsidRDefault="00414CDB" w:rsidP="00414CDB">
            <w:pPr>
              <w:tabs>
                <w:tab w:val="left" w:pos="3390"/>
              </w:tabs>
              <w:spacing w:line="320" w:lineRule="exact"/>
              <w:jc w:val="right"/>
              <w:rPr>
                <w:rFonts w:asciiTheme="majorBidi" w:hAnsiTheme="majorBidi" w:cstheme="majorBidi"/>
                <w:sz w:val="28"/>
                <w:szCs w:val="28"/>
              </w:rPr>
            </w:pPr>
          </w:p>
        </w:tc>
        <w:tc>
          <w:tcPr>
            <w:tcW w:w="170" w:type="dxa"/>
            <w:shd w:val="clear" w:color="auto" w:fill="auto"/>
          </w:tcPr>
          <w:p w14:paraId="3AC8132A" w14:textId="77777777" w:rsidR="00414CDB" w:rsidRPr="00C67044" w:rsidRDefault="00414CDB" w:rsidP="00414CDB">
            <w:pPr>
              <w:tabs>
                <w:tab w:val="left" w:pos="3390"/>
              </w:tabs>
              <w:spacing w:line="320" w:lineRule="exact"/>
              <w:ind w:left="426"/>
              <w:jc w:val="right"/>
              <w:rPr>
                <w:rFonts w:asciiTheme="majorBidi" w:hAnsiTheme="majorBidi" w:cstheme="majorBidi"/>
                <w:sz w:val="28"/>
                <w:szCs w:val="28"/>
              </w:rPr>
            </w:pPr>
          </w:p>
        </w:tc>
        <w:tc>
          <w:tcPr>
            <w:tcW w:w="910" w:type="dxa"/>
            <w:shd w:val="clear" w:color="auto" w:fill="auto"/>
          </w:tcPr>
          <w:p w14:paraId="28940B33" w14:textId="77777777" w:rsidR="00414CDB" w:rsidRPr="00C67044" w:rsidRDefault="00414CDB" w:rsidP="00414CDB">
            <w:pPr>
              <w:tabs>
                <w:tab w:val="left" w:pos="3390"/>
              </w:tabs>
              <w:spacing w:line="320" w:lineRule="exact"/>
              <w:jc w:val="right"/>
              <w:rPr>
                <w:rFonts w:asciiTheme="majorBidi" w:hAnsiTheme="majorBidi" w:cstheme="majorBidi"/>
                <w:sz w:val="28"/>
                <w:szCs w:val="28"/>
              </w:rPr>
            </w:pPr>
          </w:p>
        </w:tc>
        <w:tc>
          <w:tcPr>
            <w:tcW w:w="164" w:type="dxa"/>
            <w:shd w:val="clear" w:color="auto" w:fill="auto"/>
          </w:tcPr>
          <w:p w14:paraId="527E6E4E" w14:textId="77777777" w:rsidR="00414CDB" w:rsidRPr="00C67044" w:rsidRDefault="00414CDB" w:rsidP="00414CDB">
            <w:pPr>
              <w:tabs>
                <w:tab w:val="left" w:pos="3390"/>
              </w:tabs>
              <w:spacing w:line="320" w:lineRule="exact"/>
              <w:ind w:left="426"/>
              <w:jc w:val="right"/>
              <w:rPr>
                <w:rFonts w:asciiTheme="majorBidi" w:hAnsiTheme="majorBidi" w:cstheme="majorBidi"/>
                <w:sz w:val="28"/>
                <w:szCs w:val="28"/>
              </w:rPr>
            </w:pPr>
          </w:p>
        </w:tc>
        <w:tc>
          <w:tcPr>
            <w:tcW w:w="916" w:type="dxa"/>
            <w:shd w:val="clear" w:color="auto" w:fill="auto"/>
          </w:tcPr>
          <w:p w14:paraId="575A8AD0" w14:textId="77777777" w:rsidR="00414CDB" w:rsidRPr="00C67044" w:rsidRDefault="00414CDB" w:rsidP="00414CDB">
            <w:pPr>
              <w:tabs>
                <w:tab w:val="left" w:pos="3390"/>
              </w:tabs>
              <w:spacing w:line="320" w:lineRule="exact"/>
              <w:jc w:val="right"/>
              <w:rPr>
                <w:rFonts w:asciiTheme="majorBidi" w:hAnsiTheme="majorBidi" w:cstheme="majorBidi"/>
                <w:sz w:val="28"/>
                <w:szCs w:val="28"/>
              </w:rPr>
            </w:pPr>
          </w:p>
        </w:tc>
        <w:tc>
          <w:tcPr>
            <w:tcW w:w="168" w:type="dxa"/>
            <w:shd w:val="clear" w:color="auto" w:fill="auto"/>
          </w:tcPr>
          <w:p w14:paraId="478C3DA8" w14:textId="77777777" w:rsidR="00414CDB" w:rsidRPr="00C67044" w:rsidRDefault="00414CDB" w:rsidP="00414CDB">
            <w:pPr>
              <w:tabs>
                <w:tab w:val="left" w:pos="3390"/>
              </w:tabs>
              <w:spacing w:line="320" w:lineRule="exact"/>
              <w:ind w:left="426"/>
              <w:jc w:val="right"/>
              <w:rPr>
                <w:rFonts w:asciiTheme="majorBidi" w:hAnsiTheme="majorBidi" w:cstheme="majorBidi"/>
                <w:sz w:val="28"/>
                <w:szCs w:val="28"/>
              </w:rPr>
            </w:pPr>
          </w:p>
        </w:tc>
        <w:tc>
          <w:tcPr>
            <w:tcW w:w="845" w:type="dxa"/>
            <w:tcBorders>
              <w:top w:val="double" w:sz="4" w:space="0" w:color="auto"/>
              <w:bottom w:val="double" w:sz="4" w:space="0" w:color="auto"/>
            </w:tcBorders>
            <w:shd w:val="clear" w:color="auto" w:fill="auto"/>
          </w:tcPr>
          <w:p w14:paraId="5C2084D5" w14:textId="32F59CFF" w:rsidR="00414CDB" w:rsidRPr="00C67044" w:rsidRDefault="006B5EED" w:rsidP="00414CDB">
            <w:pPr>
              <w:tabs>
                <w:tab w:val="center" w:pos="513"/>
                <w:tab w:val="right" w:pos="1026"/>
                <w:tab w:val="left" w:pos="3390"/>
              </w:tabs>
              <w:spacing w:line="320" w:lineRule="exact"/>
              <w:ind w:left="-1079"/>
              <w:jc w:val="right"/>
              <w:rPr>
                <w:rFonts w:asciiTheme="majorBidi" w:hAnsiTheme="majorBidi" w:cstheme="majorBidi"/>
                <w:sz w:val="28"/>
                <w:szCs w:val="28"/>
              </w:rPr>
            </w:pPr>
            <w:r w:rsidRPr="00C67044">
              <w:rPr>
                <w:rFonts w:asciiTheme="majorBidi" w:hAnsiTheme="majorBidi" w:cstheme="majorBidi"/>
                <w:sz w:val="28"/>
                <w:szCs w:val="28"/>
              </w:rPr>
              <w:t>1,428</w:t>
            </w:r>
          </w:p>
        </w:tc>
      </w:tr>
      <w:bookmarkEnd w:id="168"/>
    </w:tbl>
    <w:p w14:paraId="1E09CDE7" w14:textId="77777777" w:rsidR="00525278" w:rsidRPr="00C67044" w:rsidRDefault="00525278" w:rsidP="00101523">
      <w:pPr>
        <w:spacing w:line="360" w:lineRule="exact"/>
        <w:rPr>
          <w:rFonts w:asciiTheme="majorBidi" w:hAnsiTheme="majorBidi" w:cstheme="majorBidi"/>
          <w:sz w:val="28"/>
          <w:szCs w:val="28"/>
          <w:cs/>
        </w:rPr>
        <w:sectPr w:rsidR="00525278" w:rsidRPr="00C67044" w:rsidSect="008E1521">
          <w:pgSz w:w="11909" w:h="16834" w:code="9"/>
          <w:pgMar w:top="1555" w:right="1138" w:bottom="1282" w:left="1440" w:header="1138" w:footer="533" w:gutter="0"/>
          <w:cols w:space="720"/>
          <w:docGrid w:linePitch="245"/>
        </w:sectPr>
      </w:pPr>
    </w:p>
    <w:p w14:paraId="2F974CB0" w14:textId="77777777" w:rsidR="00394656" w:rsidRPr="00C67044" w:rsidRDefault="00394656">
      <w:pPr>
        <w:pStyle w:val="ListParagraph"/>
        <w:numPr>
          <w:ilvl w:val="0"/>
          <w:numId w:val="1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80" w:after="0" w:line="360" w:lineRule="exact"/>
        <w:ind w:left="357" w:hanging="357"/>
        <w:contextualSpacing w:val="0"/>
        <w:rPr>
          <w:rFonts w:asciiTheme="majorBidi" w:hAnsiTheme="majorBidi" w:cstheme="majorBidi"/>
          <w:b/>
          <w:bCs/>
          <w:vanish/>
          <w:sz w:val="28"/>
          <w:cs/>
        </w:rPr>
      </w:pPr>
    </w:p>
    <w:p w14:paraId="0E9AA27C" w14:textId="77777777" w:rsidR="00394656" w:rsidRPr="00C67044" w:rsidRDefault="00394656">
      <w:pPr>
        <w:pStyle w:val="ListParagraph"/>
        <w:numPr>
          <w:ilvl w:val="0"/>
          <w:numId w:val="1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80" w:after="0" w:line="360" w:lineRule="exact"/>
        <w:ind w:left="357" w:hanging="357"/>
        <w:contextualSpacing w:val="0"/>
        <w:rPr>
          <w:rFonts w:asciiTheme="majorBidi" w:hAnsiTheme="majorBidi" w:cstheme="majorBidi"/>
          <w:b/>
          <w:bCs/>
          <w:vanish/>
          <w:sz w:val="28"/>
          <w:cs/>
        </w:rPr>
      </w:pPr>
    </w:p>
    <w:p w14:paraId="178AB35D" w14:textId="77777777" w:rsidR="00394656" w:rsidRPr="00C67044" w:rsidRDefault="00394656">
      <w:pPr>
        <w:pStyle w:val="ListParagraph"/>
        <w:numPr>
          <w:ilvl w:val="0"/>
          <w:numId w:val="1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80" w:after="0" w:line="360" w:lineRule="exact"/>
        <w:ind w:left="357" w:hanging="357"/>
        <w:contextualSpacing w:val="0"/>
        <w:rPr>
          <w:rFonts w:asciiTheme="majorBidi" w:hAnsiTheme="majorBidi" w:cstheme="majorBidi"/>
          <w:b/>
          <w:bCs/>
          <w:vanish/>
          <w:sz w:val="28"/>
          <w:cs/>
        </w:rPr>
      </w:pPr>
    </w:p>
    <w:p w14:paraId="5B7E8A69" w14:textId="77777777" w:rsidR="00394656" w:rsidRPr="00C67044" w:rsidRDefault="00394656">
      <w:pPr>
        <w:pStyle w:val="ListParagraph"/>
        <w:numPr>
          <w:ilvl w:val="0"/>
          <w:numId w:val="1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80" w:after="0" w:line="360" w:lineRule="exact"/>
        <w:ind w:left="357" w:hanging="357"/>
        <w:contextualSpacing w:val="0"/>
        <w:rPr>
          <w:rFonts w:asciiTheme="majorBidi" w:hAnsiTheme="majorBidi" w:cstheme="majorBidi"/>
          <w:b/>
          <w:bCs/>
          <w:vanish/>
          <w:sz w:val="28"/>
          <w:cs/>
        </w:rPr>
      </w:pPr>
    </w:p>
    <w:p w14:paraId="6BA9E7CF" w14:textId="77777777" w:rsidR="00394656" w:rsidRPr="00C67044" w:rsidRDefault="00394656">
      <w:pPr>
        <w:pStyle w:val="ListParagraph"/>
        <w:numPr>
          <w:ilvl w:val="0"/>
          <w:numId w:val="1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80" w:after="0" w:line="360" w:lineRule="exact"/>
        <w:ind w:left="357" w:hanging="357"/>
        <w:contextualSpacing w:val="0"/>
        <w:rPr>
          <w:rFonts w:asciiTheme="majorBidi" w:hAnsiTheme="majorBidi" w:cstheme="majorBidi"/>
          <w:b/>
          <w:bCs/>
          <w:vanish/>
          <w:sz w:val="28"/>
          <w:cs/>
        </w:rPr>
      </w:pPr>
    </w:p>
    <w:p w14:paraId="53D210DA" w14:textId="77777777" w:rsidR="00394656" w:rsidRPr="00C67044" w:rsidRDefault="00394656">
      <w:pPr>
        <w:pStyle w:val="ListParagraph"/>
        <w:numPr>
          <w:ilvl w:val="0"/>
          <w:numId w:val="1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80" w:after="0" w:line="360" w:lineRule="exact"/>
        <w:ind w:left="357" w:hanging="357"/>
        <w:contextualSpacing w:val="0"/>
        <w:rPr>
          <w:rFonts w:asciiTheme="majorBidi" w:hAnsiTheme="majorBidi" w:cstheme="majorBidi"/>
          <w:b/>
          <w:bCs/>
          <w:vanish/>
          <w:sz w:val="28"/>
          <w:cs/>
        </w:rPr>
      </w:pPr>
    </w:p>
    <w:p w14:paraId="124209E0" w14:textId="77777777" w:rsidR="00394656" w:rsidRPr="00C67044" w:rsidRDefault="00394656">
      <w:pPr>
        <w:pStyle w:val="ListParagraph"/>
        <w:numPr>
          <w:ilvl w:val="0"/>
          <w:numId w:val="1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80" w:after="0" w:line="360" w:lineRule="exact"/>
        <w:ind w:left="357" w:hanging="357"/>
        <w:contextualSpacing w:val="0"/>
        <w:rPr>
          <w:rFonts w:asciiTheme="majorBidi" w:hAnsiTheme="majorBidi" w:cstheme="majorBidi"/>
          <w:b/>
          <w:bCs/>
          <w:vanish/>
          <w:sz w:val="28"/>
          <w:cs/>
        </w:rPr>
      </w:pPr>
    </w:p>
    <w:p w14:paraId="281EF006" w14:textId="77777777" w:rsidR="00394656" w:rsidRPr="00C67044" w:rsidRDefault="00394656">
      <w:pPr>
        <w:pStyle w:val="ListParagraph"/>
        <w:numPr>
          <w:ilvl w:val="0"/>
          <w:numId w:val="1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80" w:after="0" w:line="360" w:lineRule="exact"/>
        <w:ind w:left="357" w:hanging="357"/>
        <w:contextualSpacing w:val="0"/>
        <w:rPr>
          <w:rFonts w:asciiTheme="majorBidi" w:hAnsiTheme="majorBidi" w:cstheme="majorBidi"/>
          <w:b/>
          <w:bCs/>
          <w:vanish/>
          <w:sz w:val="28"/>
          <w:cs/>
        </w:rPr>
      </w:pPr>
    </w:p>
    <w:p w14:paraId="49F65ADB" w14:textId="0A15A47F" w:rsidR="00A70984" w:rsidRPr="00C67044" w:rsidRDefault="00A70984" w:rsidP="007E20CA">
      <w:pPr>
        <w:pStyle w:val="ListParagraph"/>
        <w:numPr>
          <w:ilvl w:val="0"/>
          <w:numId w:val="7"/>
        </w:numPr>
        <w:spacing w:line="360" w:lineRule="exact"/>
        <w:rPr>
          <w:rFonts w:asciiTheme="majorBidi" w:hAnsiTheme="majorBidi" w:cstheme="majorBidi"/>
          <w:b/>
          <w:bCs/>
          <w:sz w:val="28"/>
        </w:rPr>
      </w:pPr>
      <w:r w:rsidRPr="00C67044">
        <w:rPr>
          <w:rFonts w:asciiTheme="majorBidi" w:hAnsiTheme="majorBidi" w:cstheme="majorBidi"/>
          <w:b/>
          <w:bCs/>
          <w:sz w:val="28"/>
          <w:cs/>
        </w:rPr>
        <w:t>สินทรัพย์สิทธิการใช้</w:t>
      </w:r>
    </w:p>
    <w:p w14:paraId="0B0850AA" w14:textId="44EEF717" w:rsidR="00A70984" w:rsidRPr="00C67044" w:rsidRDefault="00A70984" w:rsidP="00101523">
      <w:pPr>
        <w:spacing w:before="120" w:line="360" w:lineRule="exact"/>
        <w:ind w:left="357"/>
        <w:rPr>
          <w:rFonts w:asciiTheme="majorBidi" w:hAnsiTheme="majorBidi" w:cstheme="majorBidi"/>
          <w:sz w:val="28"/>
          <w:szCs w:val="28"/>
        </w:rPr>
      </w:pPr>
      <w:r w:rsidRPr="00C67044">
        <w:rPr>
          <w:rFonts w:asciiTheme="majorBidi" w:hAnsiTheme="majorBidi" w:cstheme="majorBidi"/>
          <w:sz w:val="28"/>
          <w:szCs w:val="28"/>
          <w:cs/>
        </w:rPr>
        <w:t>รายการเคลื่อนไหว</w:t>
      </w:r>
      <w:r w:rsidR="000F36CC" w:rsidRPr="00C67044">
        <w:rPr>
          <w:rFonts w:asciiTheme="majorBidi" w:hAnsiTheme="majorBidi" w:cstheme="majorBidi"/>
          <w:sz w:val="28"/>
          <w:szCs w:val="28"/>
          <w:cs/>
        </w:rPr>
        <w:t xml:space="preserve">สำหรับปีสิ้นสุดวันที่ </w:t>
      </w:r>
      <w:r w:rsidR="00F87DE1" w:rsidRPr="00C67044">
        <w:rPr>
          <w:rFonts w:asciiTheme="majorBidi" w:hAnsiTheme="majorBidi" w:cstheme="majorBidi"/>
          <w:sz w:val="28"/>
          <w:szCs w:val="28"/>
        </w:rPr>
        <w:t>3</w:t>
      </w:r>
      <w:r w:rsidR="00633FA7" w:rsidRPr="00C67044">
        <w:rPr>
          <w:rFonts w:asciiTheme="majorBidi" w:hAnsiTheme="majorBidi" w:cstheme="majorBidi"/>
          <w:sz w:val="28"/>
          <w:szCs w:val="28"/>
        </w:rPr>
        <w:t>1</w:t>
      </w:r>
      <w:r w:rsidR="000F36CC" w:rsidRPr="00C67044">
        <w:rPr>
          <w:rFonts w:asciiTheme="majorBidi" w:hAnsiTheme="majorBidi" w:cstheme="majorBidi"/>
          <w:sz w:val="28"/>
          <w:szCs w:val="28"/>
          <w:cs/>
        </w:rPr>
        <w:t xml:space="preserve"> </w:t>
      </w:r>
      <w:r w:rsidR="00856267" w:rsidRPr="00C67044">
        <w:rPr>
          <w:rFonts w:asciiTheme="majorBidi" w:hAnsiTheme="majorBidi" w:cstheme="majorBidi"/>
          <w:sz w:val="28"/>
          <w:szCs w:val="28"/>
          <w:cs/>
        </w:rPr>
        <w:t xml:space="preserve">ธันวาคม </w:t>
      </w:r>
      <w:r w:rsidR="00856267" w:rsidRPr="00C67044">
        <w:rPr>
          <w:rFonts w:asciiTheme="majorBidi" w:hAnsiTheme="majorBidi"/>
          <w:sz w:val="28"/>
          <w:szCs w:val="28"/>
        </w:rPr>
        <w:t>2567</w:t>
      </w:r>
      <w:r w:rsidR="00856267" w:rsidRPr="00C67044">
        <w:rPr>
          <w:rFonts w:asciiTheme="majorBidi" w:hAnsiTheme="majorBidi"/>
          <w:sz w:val="28"/>
          <w:szCs w:val="28"/>
          <w:cs/>
        </w:rPr>
        <w:t xml:space="preserve"> และ </w:t>
      </w:r>
      <w:r w:rsidR="00856267" w:rsidRPr="00C67044">
        <w:rPr>
          <w:rFonts w:asciiTheme="majorBidi" w:hAnsiTheme="majorBidi"/>
          <w:sz w:val="28"/>
          <w:szCs w:val="28"/>
        </w:rPr>
        <w:t>2566</w:t>
      </w:r>
      <w:r w:rsidR="00856267" w:rsidRPr="00C67044">
        <w:rPr>
          <w:rFonts w:asciiTheme="majorBidi" w:hAnsiTheme="majorBidi"/>
          <w:sz w:val="28"/>
          <w:szCs w:val="28"/>
          <w:cs/>
        </w:rPr>
        <w:t xml:space="preserve"> </w:t>
      </w:r>
      <w:r w:rsidRPr="00C67044">
        <w:rPr>
          <w:rFonts w:asciiTheme="majorBidi" w:hAnsiTheme="majorBidi" w:cstheme="majorBidi"/>
          <w:sz w:val="28"/>
          <w:szCs w:val="28"/>
          <w:cs/>
        </w:rPr>
        <w:t>มีดังนี้</w:t>
      </w:r>
    </w:p>
    <w:tbl>
      <w:tblPr>
        <w:tblW w:w="9983" w:type="dxa"/>
        <w:tblInd w:w="72" w:type="dxa"/>
        <w:tblLayout w:type="fixed"/>
        <w:tblCellMar>
          <w:left w:w="72" w:type="dxa"/>
          <w:right w:w="72" w:type="dxa"/>
        </w:tblCellMar>
        <w:tblLook w:val="04A0" w:firstRow="1" w:lastRow="0" w:firstColumn="1" w:lastColumn="0" w:noHBand="0" w:noVBand="1"/>
      </w:tblPr>
      <w:tblGrid>
        <w:gridCol w:w="4678"/>
        <w:gridCol w:w="1201"/>
        <w:gridCol w:w="172"/>
        <w:gridCol w:w="1179"/>
        <w:gridCol w:w="164"/>
        <w:gridCol w:w="1156"/>
        <w:gridCol w:w="164"/>
        <w:gridCol w:w="1269"/>
      </w:tblGrid>
      <w:tr w:rsidR="001F4B83" w:rsidRPr="00C67044" w14:paraId="28B37C20" w14:textId="77777777" w:rsidTr="00084954">
        <w:trPr>
          <w:cantSplit/>
          <w:trHeight w:val="272"/>
        </w:trPr>
        <w:tc>
          <w:tcPr>
            <w:tcW w:w="4678" w:type="dxa"/>
            <w:shd w:val="clear" w:color="auto" w:fill="auto"/>
          </w:tcPr>
          <w:p w14:paraId="590B39B6" w14:textId="77777777" w:rsidR="001F4B83" w:rsidRPr="00C67044" w:rsidRDefault="001F4B83" w:rsidP="00101523">
            <w:pPr>
              <w:tabs>
                <w:tab w:val="left" w:pos="3390"/>
              </w:tabs>
              <w:spacing w:line="360" w:lineRule="exact"/>
              <w:rPr>
                <w:rFonts w:asciiTheme="majorBidi" w:hAnsiTheme="majorBidi" w:cstheme="majorBidi"/>
                <w:sz w:val="28"/>
                <w:szCs w:val="28"/>
                <w:cs/>
              </w:rPr>
            </w:pPr>
          </w:p>
        </w:tc>
        <w:tc>
          <w:tcPr>
            <w:tcW w:w="5305" w:type="dxa"/>
            <w:gridSpan w:val="7"/>
            <w:tcBorders>
              <w:bottom w:val="single" w:sz="4" w:space="0" w:color="auto"/>
            </w:tcBorders>
            <w:shd w:val="clear" w:color="auto" w:fill="auto"/>
          </w:tcPr>
          <w:p w14:paraId="1EB1DE8D" w14:textId="3C5F899F" w:rsidR="001F4B83" w:rsidRPr="00C67044" w:rsidRDefault="001F4B83" w:rsidP="00101523">
            <w:pPr>
              <w:tabs>
                <w:tab w:val="left" w:pos="3390"/>
              </w:tabs>
              <w:spacing w:line="360" w:lineRule="exact"/>
              <w:jc w:val="right"/>
              <w:rPr>
                <w:rFonts w:asciiTheme="majorBidi" w:hAnsiTheme="majorBidi" w:cstheme="majorBidi"/>
                <w:sz w:val="28"/>
                <w:szCs w:val="28"/>
                <w:cs/>
              </w:rPr>
            </w:pPr>
            <w:r w:rsidRPr="00C67044">
              <w:rPr>
                <w:rFonts w:asciiTheme="majorBidi" w:hAnsiTheme="majorBidi" w:cstheme="majorBidi"/>
                <w:sz w:val="28"/>
                <w:szCs w:val="28"/>
                <w:cs/>
              </w:rPr>
              <w:t xml:space="preserve">(หน่วย </w:t>
            </w:r>
            <w:r w:rsidRPr="00C67044">
              <w:rPr>
                <w:rFonts w:asciiTheme="majorBidi" w:hAnsiTheme="majorBidi"/>
                <w:sz w:val="28"/>
                <w:szCs w:val="28"/>
                <w:cs/>
              </w:rPr>
              <w:t>:</w:t>
            </w:r>
            <w:r w:rsidRPr="00C67044">
              <w:rPr>
                <w:rFonts w:asciiTheme="majorBidi" w:hAnsiTheme="majorBidi" w:cstheme="majorBidi"/>
                <w:sz w:val="28"/>
                <w:szCs w:val="28"/>
                <w:cs/>
              </w:rPr>
              <w:t xml:space="preserve"> </w:t>
            </w:r>
            <w:r w:rsidR="00521869" w:rsidRPr="00C67044">
              <w:rPr>
                <w:rFonts w:asciiTheme="majorBidi" w:hAnsiTheme="majorBidi" w:cstheme="majorBidi" w:hint="cs"/>
                <w:sz w:val="28"/>
                <w:szCs w:val="28"/>
                <w:cs/>
              </w:rPr>
              <w:t>พัน</w:t>
            </w:r>
            <w:r w:rsidRPr="00C67044">
              <w:rPr>
                <w:rFonts w:asciiTheme="majorBidi" w:hAnsiTheme="majorBidi" w:cstheme="majorBidi"/>
                <w:sz w:val="28"/>
                <w:szCs w:val="28"/>
                <w:cs/>
              </w:rPr>
              <w:t>บาท)</w:t>
            </w:r>
          </w:p>
        </w:tc>
      </w:tr>
      <w:tr w:rsidR="001F4B83" w:rsidRPr="00C67044" w14:paraId="1DBD6CF4" w14:textId="77777777" w:rsidTr="00084954">
        <w:trPr>
          <w:cantSplit/>
          <w:trHeight w:val="343"/>
        </w:trPr>
        <w:tc>
          <w:tcPr>
            <w:tcW w:w="4678" w:type="dxa"/>
            <w:shd w:val="clear" w:color="auto" w:fill="auto"/>
          </w:tcPr>
          <w:p w14:paraId="08AD943F" w14:textId="77777777" w:rsidR="001F4B83" w:rsidRPr="00C67044" w:rsidRDefault="001F4B83" w:rsidP="00101523">
            <w:pPr>
              <w:tabs>
                <w:tab w:val="left" w:pos="3390"/>
              </w:tabs>
              <w:spacing w:line="360" w:lineRule="exact"/>
              <w:rPr>
                <w:rFonts w:asciiTheme="majorBidi" w:hAnsiTheme="majorBidi" w:cstheme="majorBidi"/>
                <w:sz w:val="28"/>
                <w:szCs w:val="28"/>
              </w:rPr>
            </w:pPr>
          </w:p>
        </w:tc>
        <w:tc>
          <w:tcPr>
            <w:tcW w:w="5305" w:type="dxa"/>
            <w:gridSpan w:val="7"/>
            <w:tcBorders>
              <w:top w:val="single" w:sz="4" w:space="0" w:color="auto"/>
              <w:bottom w:val="single" w:sz="4" w:space="0" w:color="auto"/>
            </w:tcBorders>
            <w:shd w:val="clear" w:color="auto" w:fill="auto"/>
          </w:tcPr>
          <w:p w14:paraId="061CE658" w14:textId="77777777" w:rsidR="001F4B83" w:rsidRPr="00C67044" w:rsidRDefault="001F4B8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r w:rsidRPr="00C67044">
              <w:rPr>
                <w:rFonts w:asciiTheme="majorBidi" w:hAnsiTheme="majorBidi"/>
                <w:sz w:val="28"/>
                <w:szCs w:val="28"/>
                <w:cs/>
              </w:rPr>
              <w:t>งบการเงินรวม</w:t>
            </w:r>
          </w:p>
        </w:tc>
      </w:tr>
      <w:tr w:rsidR="001F4B83" w:rsidRPr="00C67044" w14:paraId="2580340F" w14:textId="77777777" w:rsidTr="00084954">
        <w:trPr>
          <w:cantSplit/>
          <w:trHeight w:val="343"/>
        </w:trPr>
        <w:tc>
          <w:tcPr>
            <w:tcW w:w="4678" w:type="dxa"/>
            <w:shd w:val="clear" w:color="auto" w:fill="auto"/>
          </w:tcPr>
          <w:p w14:paraId="07097BD9" w14:textId="77777777" w:rsidR="001F4B83" w:rsidRPr="00C67044" w:rsidRDefault="001F4B83" w:rsidP="00101523">
            <w:pPr>
              <w:tabs>
                <w:tab w:val="left" w:pos="3390"/>
              </w:tabs>
              <w:spacing w:line="360" w:lineRule="exact"/>
              <w:rPr>
                <w:rFonts w:asciiTheme="majorBidi" w:hAnsiTheme="majorBidi" w:cstheme="majorBidi"/>
                <w:sz w:val="28"/>
                <w:szCs w:val="28"/>
              </w:rPr>
            </w:pPr>
          </w:p>
        </w:tc>
        <w:tc>
          <w:tcPr>
            <w:tcW w:w="1201" w:type="dxa"/>
            <w:tcBorders>
              <w:top w:val="single" w:sz="4" w:space="0" w:color="auto"/>
              <w:bottom w:val="single" w:sz="4" w:space="0" w:color="auto"/>
            </w:tcBorders>
            <w:shd w:val="clear" w:color="auto" w:fill="auto"/>
            <w:vAlign w:val="bottom"/>
          </w:tcPr>
          <w:p w14:paraId="11E0F7F2" w14:textId="34691F68" w:rsidR="001F4B83" w:rsidRPr="00C67044" w:rsidRDefault="001F4B8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r w:rsidRPr="00C67044">
              <w:rPr>
                <w:rFonts w:asciiTheme="majorBidi" w:hAnsiTheme="majorBidi" w:cstheme="majorBidi"/>
                <w:sz w:val="28"/>
                <w:szCs w:val="28"/>
                <w:cs/>
              </w:rPr>
              <w:t>ที่ดิน</w:t>
            </w:r>
            <w:r w:rsidR="00C86859" w:rsidRPr="00C67044">
              <w:rPr>
                <w:rFonts w:asciiTheme="majorBidi" w:hAnsiTheme="majorBidi" w:cstheme="majorBidi" w:hint="cs"/>
                <w:sz w:val="28"/>
                <w:szCs w:val="28"/>
                <w:cs/>
              </w:rPr>
              <w:t>และส่วนปรับปรุงที่ดิน</w:t>
            </w:r>
          </w:p>
        </w:tc>
        <w:tc>
          <w:tcPr>
            <w:tcW w:w="172" w:type="dxa"/>
            <w:tcBorders>
              <w:top w:val="single" w:sz="4" w:space="0" w:color="auto"/>
            </w:tcBorders>
            <w:shd w:val="clear" w:color="auto" w:fill="auto"/>
          </w:tcPr>
          <w:p w14:paraId="7E94B6A8" w14:textId="77777777" w:rsidR="001F4B83" w:rsidRPr="00C67044" w:rsidRDefault="001F4B8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p>
        </w:tc>
        <w:tc>
          <w:tcPr>
            <w:tcW w:w="1179" w:type="dxa"/>
            <w:tcBorders>
              <w:top w:val="single" w:sz="4" w:space="0" w:color="auto"/>
              <w:left w:val="nil"/>
              <w:bottom w:val="single" w:sz="4" w:space="0" w:color="auto"/>
              <w:right w:val="nil"/>
            </w:tcBorders>
            <w:shd w:val="clear" w:color="auto" w:fill="auto"/>
            <w:vAlign w:val="bottom"/>
          </w:tcPr>
          <w:p w14:paraId="2A3050A1" w14:textId="77777777" w:rsidR="001F4B83" w:rsidRPr="00C67044" w:rsidRDefault="001F4B8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r w:rsidRPr="00C67044">
              <w:rPr>
                <w:rFonts w:asciiTheme="majorBidi" w:hAnsiTheme="majorBidi" w:cstheme="majorBidi"/>
                <w:sz w:val="28"/>
                <w:szCs w:val="28"/>
                <w:cs/>
              </w:rPr>
              <w:t>อาคาร</w:t>
            </w:r>
            <w:r w:rsidR="00A76F6F" w:rsidRPr="00C67044">
              <w:rPr>
                <w:rFonts w:asciiTheme="majorBidi" w:hAnsiTheme="majorBidi" w:cstheme="majorBidi" w:hint="cs"/>
                <w:sz w:val="28"/>
                <w:szCs w:val="28"/>
                <w:cs/>
              </w:rPr>
              <w:t>สำนักงานเช่า</w:t>
            </w:r>
          </w:p>
        </w:tc>
        <w:tc>
          <w:tcPr>
            <w:tcW w:w="164" w:type="dxa"/>
            <w:tcBorders>
              <w:top w:val="single" w:sz="4" w:space="0" w:color="auto"/>
              <w:left w:val="nil"/>
              <w:right w:val="nil"/>
            </w:tcBorders>
            <w:shd w:val="clear" w:color="auto" w:fill="auto"/>
            <w:vAlign w:val="bottom"/>
          </w:tcPr>
          <w:p w14:paraId="1A92053C" w14:textId="77777777" w:rsidR="001F4B83" w:rsidRPr="00C67044" w:rsidRDefault="001F4B8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p>
        </w:tc>
        <w:tc>
          <w:tcPr>
            <w:tcW w:w="1156" w:type="dxa"/>
            <w:tcBorders>
              <w:top w:val="single" w:sz="4" w:space="0" w:color="auto"/>
              <w:left w:val="nil"/>
              <w:bottom w:val="single" w:sz="4" w:space="0" w:color="auto"/>
              <w:right w:val="nil"/>
            </w:tcBorders>
            <w:shd w:val="clear" w:color="auto" w:fill="auto"/>
            <w:vAlign w:val="bottom"/>
          </w:tcPr>
          <w:p w14:paraId="6EDF92FB" w14:textId="77777777" w:rsidR="001F4B83" w:rsidRPr="00C67044" w:rsidRDefault="001F4B8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r w:rsidRPr="00C67044">
              <w:rPr>
                <w:rFonts w:asciiTheme="majorBidi" w:hAnsiTheme="majorBidi" w:cstheme="majorBidi" w:hint="cs"/>
                <w:sz w:val="28"/>
                <w:szCs w:val="28"/>
                <w:cs/>
              </w:rPr>
              <w:t>ยานพาหนะ</w:t>
            </w:r>
          </w:p>
        </w:tc>
        <w:tc>
          <w:tcPr>
            <w:tcW w:w="164" w:type="dxa"/>
            <w:tcBorders>
              <w:top w:val="single" w:sz="4" w:space="0" w:color="auto"/>
              <w:left w:val="nil"/>
              <w:right w:val="nil"/>
            </w:tcBorders>
            <w:shd w:val="clear" w:color="auto" w:fill="auto"/>
            <w:vAlign w:val="bottom"/>
          </w:tcPr>
          <w:p w14:paraId="12168C44" w14:textId="77777777" w:rsidR="001F4B83" w:rsidRPr="00C67044" w:rsidRDefault="001F4B8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p>
        </w:tc>
        <w:tc>
          <w:tcPr>
            <w:tcW w:w="1269" w:type="dxa"/>
            <w:tcBorders>
              <w:top w:val="single" w:sz="4" w:space="0" w:color="auto"/>
              <w:left w:val="nil"/>
              <w:bottom w:val="single" w:sz="4" w:space="0" w:color="auto"/>
              <w:right w:val="nil"/>
            </w:tcBorders>
            <w:shd w:val="clear" w:color="auto" w:fill="auto"/>
            <w:vAlign w:val="bottom"/>
          </w:tcPr>
          <w:p w14:paraId="060FC188" w14:textId="77777777" w:rsidR="001F4B83" w:rsidRPr="00C67044" w:rsidRDefault="001F4B8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r w:rsidRPr="00C67044">
              <w:rPr>
                <w:rFonts w:asciiTheme="majorBidi" w:hAnsiTheme="majorBidi" w:cstheme="majorBidi"/>
                <w:sz w:val="28"/>
                <w:szCs w:val="28"/>
                <w:cs/>
              </w:rPr>
              <w:t>รวม</w:t>
            </w:r>
          </w:p>
        </w:tc>
      </w:tr>
      <w:tr w:rsidR="001F4B83" w:rsidRPr="00C67044" w14:paraId="0EC319C3" w14:textId="77777777" w:rsidTr="00084954">
        <w:trPr>
          <w:cantSplit/>
          <w:trHeight w:val="93"/>
        </w:trPr>
        <w:tc>
          <w:tcPr>
            <w:tcW w:w="4678" w:type="dxa"/>
            <w:shd w:val="clear" w:color="auto" w:fill="auto"/>
            <w:hideMark/>
          </w:tcPr>
          <w:p w14:paraId="4259D906" w14:textId="77777777" w:rsidR="001F4B83" w:rsidRPr="00C67044" w:rsidRDefault="001F4B83" w:rsidP="00065F92">
            <w:pPr>
              <w:tabs>
                <w:tab w:val="left" w:pos="3390"/>
              </w:tabs>
              <w:spacing w:line="340" w:lineRule="exact"/>
              <w:rPr>
                <w:rFonts w:asciiTheme="majorBidi" w:hAnsiTheme="majorBidi" w:cstheme="majorBidi"/>
                <w:sz w:val="28"/>
                <w:szCs w:val="28"/>
              </w:rPr>
            </w:pPr>
            <w:r w:rsidRPr="00C67044">
              <w:rPr>
                <w:rFonts w:asciiTheme="majorBidi" w:hAnsiTheme="majorBidi" w:cstheme="majorBidi"/>
                <w:b/>
                <w:bCs/>
                <w:sz w:val="28"/>
                <w:szCs w:val="28"/>
                <w:u w:val="single"/>
                <w:cs/>
                <w:lang w:val="en-GB"/>
              </w:rPr>
              <w:t>ราคาทุน</w:t>
            </w:r>
          </w:p>
        </w:tc>
        <w:tc>
          <w:tcPr>
            <w:tcW w:w="1201" w:type="dxa"/>
            <w:tcBorders>
              <w:top w:val="single" w:sz="4" w:space="0" w:color="auto"/>
            </w:tcBorders>
            <w:shd w:val="clear" w:color="auto" w:fill="auto"/>
          </w:tcPr>
          <w:p w14:paraId="0BE79027" w14:textId="77777777" w:rsidR="001F4B83" w:rsidRPr="00C67044" w:rsidRDefault="001F4B83" w:rsidP="00065F92">
            <w:pPr>
              <w:tabs>
                <w:tab w:val="left" w:pos="3390"/>
              </w:tabs>
              <w:spacing w:line="340" w:lineRule="exact"/>
              <w:jc w:val="center"/>
              <w:rPr>
                <w:rFonts w:asciiTheme="majorBidi" w:hAnsiTheme="majorBidi" w:cstheme="majorBidi"/>
                <w:sz w:val="28"/>
                <w:szCs w:val="28"/>
              </w:rPr>
            </w:pPr>
          </w:p>
        </w:tc>
        <w:tc>
          <w:tcPr>
            <w:tcW w:w="172" w:type="dxa"/>
            <w:shd w:val="clear" w:color="auto" w:fill="auto"/>
          </w:tcPr>
          <w:p w14:paraId="4D91DAE5" w14:textId="77777777" w:rsidR="001F4B83" w:rsidRPr="00C67044" w:rsidRDefault="001F4B83" w:rsidP="00065F92">
            <w:pPr>
              <w:tabs>
                <w:tab w:val="left" w:pos="3390"/>
              </w:tabs>
              <w:spacing w:line="340" w:lineRule="exact"/>
              <w:jc w:val="center"/>
              <w:rPr>
                <w:rFonts w:asciiTheme="majorBidi" w:hAnsiTheme="majorBidi" w:cstheme="majorBidi"/>
                <w:sz w:val="28"/>
                <w:szCs w:val="28"/>
              </w:rPr>
            </w:pPr>
          </w:p>
        </w:tc>
        <w:tc>
          <w:tcPr>
            <w:tcW w:w="1179" w:type="dxa"/>
            <w:tcBorders>
              <w:top w:val="single" w:sz="4" w:space="0" w:color="auto"/>
            </w:tcBorders>
            <w:shd w:val="clear" w:color="auto" w:fill="auto"/>
            <w:vAlign w:val="bottom"/>
          </w:tcPr>
          <w:p w14:paraId="6F875BE7" w14:textId="77777777" w:rsidR="001F4B83" w:rsidRPr="00C67044" w:rsidRDefault="001F4B83" w:rsidP="00065F92">
            <w:pPr>
              <w:tabs>
                <w:tab w:val="left" w:pos="3390"/>
              </w:tabs>
              <w:spacing w:line="340" w:lineRule="exact"/>
              <w:jc w:val="center"/>
              <w:rPr>
                <w:rFonts w:asciiTheme="majorBidi" w:hAnsiTheme="majorBidi" w:cstheme="majorBidi"/>
                <w:sz w:val="28"/>
                <w:szCs w:val="28"/>
              </w:rPr>
            </w:pPr>
          </w:p>
        </w:tc>
        <w:tc>
          <w:tcPr>
            <w:tcW w:w="164" w:type="dxa"/>
            <w:shd w:val="clear" w:color="auto" w:fill="auto"/>
            <w:vAlign w:val="bottom"/>
          </w:tcPr>
          <w:p w14:paraId="36DDAF85" w14:textId="77777777" w:rsidR="001F4B83" w:rsidRPr="00C67044" w:rsidRDefault="001F4B83" w:rsidP="00065F92">
            <w:pPr>
              <w:tabs>
                <w:tab w:val="left" w:pos="3390"/>
              </w:tabs>
              <w:spacing w:line="340" w:lineRule="exact"/>
              <w:jc w:val="center"/>
              <w:rPr>
                <w:rFonts w:asciiTheme="majorBidi" w:hAnsiTheme="majorBidi" w:cstheme="majorBidi"/>
                <w:sz w:val="28"/>
                <w:szCs w:val="28"/>
              </w:rPr>
            </w:pPr>
          </w:p>
        </w:tc>
        <w:tc>
          <w:tcPr>
            <w:tcW w:w="1156" w:type="dxa"/>
            <w:tcBorders>
              <w:top w:val="single" w:sz="4" w:space="0" w:color="auto"/>
            </w:tcBorders>
            <w:shd w:val="clear" w:color="auto" w:fill="auto"/>
            <w:vAlign w:val="bottom"/>
          </w:tcPr>
          <w:p w14:paraId="71A34BDE" w14:textId="77777777" w:rsidR="001F4B83" w:rsidRPr="00C67044" w:rsidRDefault="001F4B83" w:rsidP="00065F92">
            <w:pPr>
              <w:tabs>
                <w:tab w:val="left" w:pos="3390"/>
              </w:tabs>
              <w:spacing w:line="340" w:lineRule="exact"/>
              <w:jc w:val="center"/>
              <w:rPr>
                <w:rFonts w:asciiTheme="majorBidi" w:hAnsiTheme="majorBidi" w:cstheme="majorBidi"/>
                <w:sz w:val="28"/>
                <w:szCs w:val="28"/>
              </w:rPr>
            </w:pPr>
          </w:p>
        </w:tc>
        <w:tc>
          <w:tcPr>
            <w:tcW w:w="164" w:type="dxa"/>
            <w:shd w:val="clear" w:color="auto" w:fill="auto"/>
            <w:vAlign w:val="bottom"/>
          </w:tcPr>
          <w:p w14:paraId="20A27996" w14:textId="77777777" w:rsidR="001F4B83" w:rsidRPr="00C67044" w:rsidRDefault="001F4B83" w:rsidP="00065F92">
            <w:pPr>
              <w:tabs>
                <w:tab w:val="left" w:pos="3390"/>
              </w:tabs>
              <w:spacing w:line="340" w:lineRule="exact"/>
              <w:jc w:val="center"/>
              <w:rPr>
                <w:rFonts w:asciiTheme="majorBidi" w:hAnsiTheme="majorBidi" w:cstheme="majorBidi"/>
                <w:sz w:val="28"/>
                <w:szCs w:val="28"/>
              </w:rPr>
            </w:pPr>
          </w:p>
        </w:tc>
        <w:tc>
          <w:tcPr>
            <w:tcW w:w="1269" w:type="dxa"/>
            <w:tcBorders>
              <w:top w:val="single" w:sz="4" w:space="0" w:color="auto"/>
            </w:tcBorders>
            <w:shd w:val="clear" w:color="auto" w:fill="auto"/>
            <w:vAlign w:val="bottom"/>
          </w:tcPr>
          <w:p w14:paraId="141F45BD" w14:textId="77777777" w:rsidR="001F4B83" w:rsidRPr="00C67044" w:rsidRDefault="001F4B83" w:rsidP="00065F92">
            <w:pPr>
              <w:tabs>
                <w:tab w:val="left" w:pos="3390"/>
              </w:tabs>
              <w:spacing w:line="340" w:lineRule="exact"/>
              <w:jc w:val="center"/>
              <w:rPr>
                <w:rFonts w:asciiTheme="majorBidi" w:hAnsiTheme="majorBidi" w:cstheme="majorBidi"/>
                <w:sz w:val="28"/>
                <w:szCs w:val="28"/>
              </w:rPr>
            </w:pPr>
          </w:p>
        </w:tc>
      </w:tr>
      <w:tr w:rsidR="00084954" w:rsidRPr="00C67044" w14:paraId="0C51A051" w14:textId="77777777" w:rsidTr="00084954">
        <w:trPr>
          <w:cantSplit/>
          <w:trHeight w:val="93"/>
        </w:trPr>
        <w:tc>
          <w:tcPr>
            <w:tcW w:w="4678" w:type="dxa"/>
            <w:shd w:val="clear" w:color="auto" w:fill="auto"/>
            <w:hideMark/>
          </w:tcPr>
          <w:p w14:paraId="6DC006DC" w14:textId="7D52FAA6" w:rsidR="00084954" w:rsidRPr="00C67044" w:rsidRDefault="00084954" w:rsidP="00084954">
            <w:pPr>
              <w:tabs>
                <w:tab w:val="left" w:pos="3390"/>
              </w:tabs>
              <w:spacing w:line="340" w:lineRule="exact"/>
              <w:rPr>
                <w:rFonts w:asciiTheme="majorBidi" w:hAnsiTheme="majorBidi" w:cstheme="majorBidi"/>
                <w:sz w:val="28"/>
                <w:szCs w:val="28"/>
              </w:rPr>
            </w:pPr>
            <w:r w:rsidRPr="00C67044">
              <w:rPr>
                <w:rFonts w:asciiTheme="majorBidi" w:hAnsiTheme="majorBidi" w:cstheme="majorBidi"/>
                <w:sz w:val="28"/>
                <w:szCs w:val="28"/>
                <w:cs/>
              </w:rPr>
              <w:t xml:space="preserve">ยอดคงเหลือ ณ วันที่ </w:t>
            </w:r>
            <w:r w:rsidRPr="00C67044">
              <w:rPr>
                <w:rFonts w:asciiTheme="majorBidi" w:hAnsiTheme="majorBidi" w:cstheme="majorBidi"/>
                <w:sz w:val="28"/>
                <w:szCs w:val="28"/>
              </w:rPr>
              <w:t xml:space="preserve">1 </w:t>
            </w:r>
            <w:r w:rsidRPr="00C67044">
              <w:rPr>
                <w:rFonts w:asciiTheme="majorBidi" w:hAnsiTheme="majorBidi" w:cstheme="majorBidi" w:hint="cs"/>
                <w:sz w:val="28"/>
                <w:szCs w:val="28"/>
                <w:cs/>
              </w:rPr>
              <w:t>มกร</w:t>
            </w:r>
            <w:r w:rsidRPr="00C67044">
              <w:rPr>
                <w:rFonts w:asciiTheme="majorBidi" w:hAnsiTheme="majorBidi" w:cstheme="majorBidi"/>
                <w:sz w:val="28"/>
                <w:szCs w:val="28"/>
                <w:cs/>
              </w:rPr>
              <w:t xml:space="preserve">าคม </w:t>
            </w:r>
            <w:r w:rsidRPr="00C67044">
              <w:rPr>
                <w:rFonts w:asciiTheme="majorBidi" w:hAnsiTheme="majorBidi" w:cstheme="majorBidi"/>
                <w:sz w:val="28"/>
                <w:szCs w:val="28"/>
              </w:rPr>
              <w:t>256</w:t>
            </w:r>
            <w:r w:rsidRPr="00C67044">
              <w:rPr>
                <w:rFonts w:asciiTheme="majorBidi" w:hAnsiTheme="majorBidi" w:cstheme="majorBidi" w:hint="cs"/>
                <w:sz w:val="28"/>
                <w:szCs w:val="28"/>
              </w:rPr>
              <w:t>6</w:t>
            </w:r>
          </w:p>
        </w:tc>
        <w:tc>
          <w:tcPr>
            <w:tcW w:w="1201" w:type="dxa"/>
            <w:shd w:val="clear" w:color="auto" w:fill="auto"/>
          </w:tcPr>
          <w:p w14:paraId="7AD40886" w14:textId="6162C1B2" w:rsidR="00084954" w:rsidRPr="00C67044" w:rsidRDefault="00084954" w:rsidP="00084954">
            <w:pPr>
              <w:tabs>
                <w:tab w:val="left" w:pos="3390"/>
              </w:tabs>
              <w:spacing w:line="340" w:lineRule="exact"/>
              <w:jc w:val="right"/>
              <w:rPr>
                <w:rFonts w:asciiTheme="majorBidi" w:hAnsiTheme="majorBidi" w:cstheme="majorBidi"/>
                <w:sz w:val="28"/>
                <w:szCs w:val="28"/>
                <w:cs/>
              </w:rPr>
            </w:pPr>
            <w:r w:rsidRPr="00C67044">
              <w:rPr>
                <w:rFonts w:asciiTheme="majorBidi" w:hAnsiTheme="majorBidi" w:cstheme="majorBidi"/>
                <w:sz w:val="28"/>
                <w:szCs w:val="28"/>
              </w:rPr>
              <w:t xml:space="preserve">  9,645</w:t>
            </w:r>
          </w:p>
        </w:tc>
        <w:tc>
          <w:tcPr>
            <w:tcW w:w="172" w:type="dxa"/>
            <w:shd w:val="clear" w:color="auto" w:fill="auto"/>
          </w:tcPr>
          <w:p w14:paraId="3357FE62" w14:textId="77777777" w:rsidR="00084954" w:rsidRPr="00C67044" w:rsidRDefault="00084954" w:rsidP="00084954">
            <w:pPr>
              <w:tabs>
                <w:tab w:val="left" w:pos="3390"/>
              </w:tabs>
              <w:spacing w:line="340" w:lineRule="exact"/>
              <w:jc w:val="right"/>
              <w:rPr>
                <w:rFonts w:asciiTheme="majorBidi" w:hAnsiTheme="majorBidi" w:cstheme="majorBidi"/>
                <w:sz w:val="28"/>
                <w:szCs w:val="28"/>
                <w:cs/>
              </w:rPr>
            </w:pPr>
          </w:p>
        </w:tc>
        <w:tc>
          <w:tcPr>
            <w:tcW w:w="1179" w:type="dxa"/>
            <w:shd w:val="clear" w:color="auto" w:fill="auto"/>
            <w:vAlign w:val="bottom"/>
            <w:hideMark/>
          </w:tcPr>
          <w:p w14:paraId="51C6B943" w14:textId="7E87D1EC"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 xml:space="preserve">    26,501</w:t>
            </w:r>
          </w:p>
        </w:tc>
        <w:tc>
          <w:tcPr>
            <w:tcW w:w="164" w:type="dxa"/>
            <w:shd w:val="clear" w:color="auto" w:fill="auto"/>
            <w:vAlign w:val="bottom"/>
          </w:tcPr>
          <w:p w14:paraId="4FBE1A01" w14:textId="77777777" w:rsidR="00084954" w:rsidRPr="00C67044" w:rsidRDefault="00084954" w:rsidP="00084954">
            <w:pPr>
              <w:tabs>
                <w:tab w:val="left" w:pos="3390"/>
              </w:tabs>
              <w:spacing w:line="340" w:lineRule="exact"/>
              <w:jc w:val="right"/>
              <w:rPr>
                <w:rFonts w:asciiTheme="majorBidi" w:hAnsiTheme="majorBidi" w:cstheme="majorBidi"/>
                <w:sz w:val="28"/>
                <w:szCs w:val="28"/>
                <w:cs/>
              </w:rPr>
            </w:pPr>
          </w:p>
        </w:tc>
        <w:tc>
          <w:tcPr>
            <w:tcW w:w="1156" w:type="dxa"/>
            <w:shd w:val="clear" w:color="auto" w:fill="auto"/>
            <w:vAlign w:val="bottom"/>
          </w:tcPr>
          <w:p w14:paraId="4AF869F6" w14:textId="4834398B" w:rsidR="00084954" w:rsidRPr="00C67044" w:rsidRDefault="00084954" w:rsidP="00084954">
            <w:pPr>
              <w:tabs>
                <w:tab w:val="left" w:pos="3390"/>
              </w:tabs>
              <w:spacing w:line="340" w:lineRule="exact"/>
              <w:jc w:val="right"/>
              <w:rPr>
                <w:rFonts w:asciiTheme="majorBidi" w:hAnsiTheme="majorBidi" w:cstheme="majorBidi"/>
                <w:sz w:val="28"/>
                <w:szCs w:val="28"/>
                <w:cs/>
              </w:rPr>
            </w:pPr>
            <w:r w:rsidRPr="00C67044">
              <w:rPr>
                <w:rFonts w:asciiTheme="majorBidi" w:hAnsiTheme="majorBidi" w:cstheme="majorBidi"/>
                <w:sz w:val="28"/>
                <w:szCs w:val="28"/>
              </w:rPr>
              <w:t>10,232</w:t>
            </w:r>
          </w:p>
        </w:tc>
        <w:tc>
          <w:tcPr>
            <w:tcW w:w="164" w:type="dxa"/>
            <w:shd w:val="clear" w:color="auto" w:fill="auto"/>
            <w:vAlign w:val="bottom"/>
          </w:tcPr>
          <w:p w14:paraId="3705D4CA" w14:textId="77777777" w:rsidR="00084954" w:rsidRPr="00C67044" w:rsidRDefault="00084954" w:rsidP="00084954">
            <w:pPr>
              <w:tabs>
                <w:tab w:val="left" w:pos="3390"/>
              </w:tabs>
              <w:spacing w:line="340" w:lineRule="exact"/>
              <w:jc w:val="right"/>
              <w:rPr>
                <w:rFonts w:asciiTheme="majorBidi" w:hAnsiTheme="majorBidi" w:cstheme="majorBidi"/>
                <w:sz w:val="28"/>
                <w:szCs w:val="28"/>
                <w:cs/>
              </w:rPr>
            </w:pPr>
          </w:p>
        </w:tc>
        <w:tc>
          <w:tcPr>
            <w:tcW w:w="1269" w:type="dxa"/>
            <w:shd w:val="clear" w:color="auto" w:fill="auto"/>
            <w:vAlign w:val="bottom"/>
          </w:tcPr>
          <w:p w14:paraId="75C11BBA" w14:textId="1B7C4DB7" w:rsidR="00084954" w:rsidRPr="00C67044" w:rsidRDefault="00084954" w:rsidP="00084954">
            <w:pPr>
              <w:tabs>
                <w:tab w:val="left" w:pos="3390"/>
              </w:tabs>
              <w:spacing w:line="340" w:lineRule="exact"/>
              <w:jc w:val="right"/>
              <w:rPr>
                <w:rFonts w:asciiTheme="majorBidi" w:hAnsiTheme="majorBidi" w:cstheme="majorBidi"/>
                <w:sz w:val="28"/>
                <w:szCs w:val="28"/>
                <w:cs/>
              </w:rPr>
            </w:pPr>
            <w:r w:rsidRPr="00C67044">
              <w:rPr>
                <w:rFonts w:asciiTheme="majorBidi" w:hAnsiTheme="majorBidi" w:cstheme="majorBidi"/>
                <w:sz w:val="28"/>
                <w:szCs w:val="28"/>
              </w:rPr>
              <w:t xml:space="preserve">  46,378</w:t>
            </w:r>
          </w:p>
        </w:tc>
      </w:tr>
      <w:tr w:rsidR="00084954" w:rsidRPr="00C67044" w14:paraId="0F074942" w14:textId="77777777" w:rsidTr="00084954">
        <w:trPr>
          <w:cantSplit/>
          <w:trHeight w:val="272"/>
        </w:trPr>
        <w:tc>
          <w:tcPr>
            <w:tcW w:w="4678" w:type="dxa"/>
            <w:shd w:val="clear" w:color="auto" w:fill="auto"/>
            <w:hideMark/>
          </w:tcPr>
          <w:p w14:paraId="3C6D38AC" w14:textId="39CBF5B1" w:rsidR="00084954" w:rsidRPr="00C67044" w:rsidRDefault="00084954" w:rsidP="00084954">
            <w:pPr>
              <w:tabs>
                <w:tab w:val="left" w:pos="3390"/>
              </w:tabs>
              <w:spacing w:line="340" w:lineRule="exact"/>
              <w:rPr>
                <w:rFonts w:asciiTheme="majorBidi" w:hAnsiTheme="majorBidi" w:cstheme="majorBidi"/>
                <w:sz w:val="28"/>
                <w:szCs w:val="28"/>
              </w:rPr>
            </w:pPr>
            <w:r w:rsidRPr="00C67044">
              <w:rPr>
                <w:rFonts w:asciiTheme="majorBidi" w:hAnsiTheme="majorBidi" w:cstheme="majorBidi"/>
                <w:sz w:val="28"/>
                <w:szCs w:val="28"/>
                <w:cs/>
              </w:rPr>
              <w:t xml:space="preserve">     </w:t>
            </w:r>
            <w:r w:rsidRPr="00C67044">
              <w:rPr>
                <w:rFonts w:asciiTheme="majorBidi" w:hAnsiTheme="majorBidi" w:cstheme="majorBidi" w:hint="cs"/>
                <w:sz w:val="28"/>
                <w:szCs w:val="28"/>
                <w:cs/>
              </w:rPr>
              <w:t>เพิ่มขึ้น</w:t>
            </w:r>
            <w:r w:rsidRPr="00C67044">
              <w:rPr>
                <w:rFonts w:asciiTheme="majorBidi" w:hAnsiTheme="majorBidi" w:cstheme="majorBidi"/>
                <w:sz w:val="28"/>
                <w:szCs w:val="28"/>
                <w:cs/>
              </w:rPr>
              <w:t>ระหว่างปี</w:t>
            </w:r>
          </w:p>
        </w:tc>
        <w:tc>
          <w:tcPr>
            <w:tcW w:w="1201" w:type="dxa"/>
            <w:shd w:val="clear" w:color="auto" w:fill="auto"/>
          </w:tcPr>
          <w:p w14:paraId="4523EA89" w14:textId="350FF5E8"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72" w:type="dxa"/>
            <w:shd w:val="clear" w:color="auto" w:fill="auto"/>
          </w:tcPr>
          <w:p w14:paraId="0DE971A0"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79" w:type="dxa"/>
            <w:shd w:val="clear" w:color="auto" w:fill="auto"/>
            <w:vAlign w:val="bottom"/>
          </w:tcPr>
          <w:p w14:paraId="4FB8B129" w14:textId="35A9148F" w:rsidR="00084954" w:rsidRPr="00C67044" w:rsidRDefault="00084954" w:rsidP="00084954">
            <w:pPr>
              <w:spacing w:line="340" w:lineRule="exact"/>
              <w:jc w:val="right"/>
              <w:rPr>
                <w:rFonts w:ascii="Angsana New" w:hAnsi="Angsana New"/>
                <w:sz w:val="28"/>
                <w:szCs w:val="28"/>
              </w:rPr>
            </w:pPr>
            <w:r w:rsidRPr="00C67044">
              <w:rPr>
                <w:rFonts w:asciiTheme="majorBidi" w:hAnsiTheme="majorBidi" w:cstheme="majorBidi"/>
                <w:sz w:val="28"/>
                <w:szCs w:val="28"/>
              </w:rPr>
              <w:t>5,729</w:t>
            </w:r>
          </w:p>
        </w:tc>
        <w:tc>
          <w:tcPr>
            <w:tcW w:w="164" w:type="dxa"/>
            <w:shd w:val="clear" w:color="auto" w:fill="auto"/>
            <w:vAlign w:val="bottom"/>
          </w:tcPr>
          <w:p w14:paraId="7B7147E9"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56" w:type="dxa"/>
            <w:shd w:val="clear" w:color="auto" w:fill="auto"/>
            <w:vAlign w:val="bottom"/>
          </w:tcPr>
          <w:p w14:paraId="43E0A390" w14:textId="3DB56691"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483</w:t>
            </w:r>
          </w:p>
        </w:tc>
        <w:tc>
          <w:tcPr>
            <w:tcW w:w="164" w:type="dxa"/>
            <w:shd w:val="clear" w:color="auto" w:fill="auto"/>
            <w:vAlign w:val="bottom"/>
          </w:tcPr>
          <w:p w14:paraId="1BEFB723"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269" w:type="dxa"/>
            <w:shd w:val="clear" w:color="auto" w:fill="auto"/>
            <w:vAlign w:val="bottom"/>
          </w:tcPr>
          <w:p w14:paraId="56517BCD" w14:textId="39ADC23A"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6,212</w:t>
            </w:r>
          </w:p>
        </w:tc>
      </w:tr>
      <w:tr w:rsidR="00084954" w:rsidRPr="00C67044" w14:paraId="061BFD85" w14:textId="77777777" w:rsidTr="00084954">
        <w:trPr>
          <w:cantSplit/>
          <w:trHeight w:val="272"/>
        </w:trPr>
        <w:tc>
          <w:tcPr>
            <w:tcW w:w="4678" w:type="dxa"/>
            <w:shd w:val="clear" w:color="auto" w:fill="auto"/>
          </w:tcPr>
          <w:p w14:paraId="227366B7" w14:textId="4E6D03FB" w:rsidR="00084954" w:rsidRPr="00C67044" w:rsidRDefault="00084954" w:rsidP="00084954">
            <w:pPr>
              <w:tabs>
                <w:tab w:val="left" w:pos="3390"/>
              </w:tabs>
              <w:spacing w:line="340" w:lineRule="exact"/>
              <w:rPr>
                <w:rFonts w:asciiTheme="majorBidi" w:hAnsiTheme="majorBidi" w:cstheme="majorBidi"/>
                <w:sz w:val="28"/>
                <w:szCs w:val="28"/>
                <w:cs/>
              </w:rPr>
            </w:pPr>
            <w:r w:rsidRPr="00C67044">
              <w:rPr>
                <w:rFonts w:asciiTheme="majorBidi" w:hAnsiTheme="majorBidi" w:cstheme="majorBidi"/>
                <w:sz w:val="28"/>
                <w:szCs w:val="28"/>
                <w:cs/>
              </w:rPr>
              <w:t xml:space="preserve">     </w:t>
            </w:r>
            <w:r w:rsidRPr="00C67044">
              <w:rPr>
                <w:rFonts w:asciiTheme="majorBidi" w:hAnsiTheme="majorBidi" w:cstheme="majorBidi" w:hint="cs"/>
                <w:sz w:val="28"/>
                <w:szCs w:val="28"/>
                <w:cs/>
              </w:rPr>
              <w:t>ลดลงจากการเลิกใช้สัญญาเช่า</w:t>
            </w:r>
          </w:p>
        </w:tc>
        <w:tc>
          <w:tcPr>
            <w:tcW w:w="1201" w:type="dxa"/>
            <w:shd w:val="clear" w:color="auto" w:fill="auto"/>
          </w:tcPr>
          <w:p w14:paraId="40384B2E" w14:textId="4737B115"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(9,522)</w:t>
            </w:r>
          </w:p>
        </w:tc>
        <w:tc>
          <w:tcPr>
            <w:tcW w:w="172" w:type="dxa"/>
            <w:shd w:val="clear" w:color="auto" w:fill="auto"/>
          </w:tcPr>
          <w:p w14:paraId="4AA8EF3D"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79" w:type="dxa"/>
            <w:shd w:val="clear" w:color="auto" w:fill="auto"/>
            <w:vAlign w:val="bottom"/>
          </w:tcPr>
          <w:p w14:paraId="4DEED498" w14:textId="6EEFB314" w:rsidR="00084954" w:rsidRPr="00C67044" w:rsidRDefault="00084954" w:rsidP="00084954">
            <w:pPr>
              <w:spacing w:line="340" w:lineRule="exact"/>
              <w:jc w:val="right"/>
              <w:rPr>
                <w:rFonts w:asciiTheme="majorBidi" w:hAnsiTheme="majorBidi" w:cstheme="majorBidi"/>
                <w:sz w:val="28"/>
                <w:szCs w:val="28"/>
              </w:rPr>
            </w:pPr>
            <w:r w:rsidRPr="00C67044">
              <w:rPr>
                <w:rFonts w:asciiTheme="majorBidi" w:hAnsiTheme="majorBidi" w:cstheme="majorBidi"/>
                <w:sz w:val="28"/>
                <w:szCs w:val="28"/>
              </w:rPr>
              <w:t>(7,070)</w:t>
            </w:r>
          </w:p>
        </w:tc>
        <w:tc>
          <w:tcPr>
            <w:tcW w:w="164" w:type="dxa"/>
            <w:shd w:val="clear" w:color="auto" w:fill="auto"/>
            <w:vAlign w:val="bottom"/>
          </w:tcPr>
          <w:p w14:paraId="5E5EB876"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56" w:type="dxa"/>
            <w:shd w:val="clear" w:color="auto" w:fill="auto"/>
            <w:vAlign w:val="bottom"/>
          </w:tcPr>
          <w:p w14:paraId="72D7809F" w14:textId="11525FEA"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bottom"/>
          </w:tcPr>
          <w:p w14:paraId="506E5A55"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269" w:type="dxa"/>
            <w:shd w:val="clear" w:color="auto" w:fill="auto"/>
            <w:vAlign w:val="bottom"/>
          </w:tcPr>
          <w:p w14:paraId="348C5169" w14:textId="75BE5DF3"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(16,592)</w:t>
            </w:r>
          </w:p>
        </w:tc>
      </w:tr>
      <w:tr w:rsidR="00084954" w:rsidRPr="00C67044" w14:paraId="40136E79" w14:textId="77777777" w:rsidTr="00084954">
        <w:trPr>
          <w:cantSplit/>
          <w:trHeight w:val="272"/>
        </w:trPr>
        <w:tc>
          <w:tcPr>
            <w:tcW w:w="4678" w:type="dxa"/>
            <w:shd w:val="clear" w:color="auto" w:fill="auto"/>
          </w:tcPr>
          <w:p w14:paraId="1F6D26FE" w14:textId="194115ED" w:rsidR="00084954" w:rsidRPr="00C67044" w:rsidRDefault="00084954" w:rsidP="00084954">
            <w:pPr>
              <w:tabs>
                <w:tab w:val="left" w:pos="3390"/>
              </w:tabs>
              <w:spacing w:line="340" w:lineRule="exact"/>
              <w:rPr>
                <w:rFonts w:asciiTheme="majorBidi" w:hAnsiTheme="majorBidi" w:cstheme="majorBidi"/>
                <w:sz w:val="28"/>
                <w:szCs w:val="28"/>
                <w:cs/>
              </w:rPr>
            </w:pPr>
            <w:r w:rsidRPr="00C67044">
              <w:rPr>
                <w:rFonts w:asciiTheme="majorBidi" w:hAnsiTheme="majorBidi" w:cstheme="majorBidi" w:hint="cs"/>
                <w:sz w:val="28"/>
                <w:szCs w:val="28"/>
                <w:cs/>
              </w:rPr>
              <w:t>สินทรัพย์สุทธิจากการขายกิจการ</w:t>
            </w:r>
          </w:p>
        </w:tc>
        <w:tc>
          <w:tcPr>
            <w:tcW w:w="1201" w:type="dxa"/>
            <w:shd w:val="clear" w:color="auto" w:fill="auto"/>
          </w:tcPr>
          <w:p w14:paraId="397DA8D4" w14:textId="686E7AE9" w:rsidR="00084954" w:rsidRPr="00C67044" w:rsidRDefault="00084954" w:rsidP="00084954">
            <w:pPr>
              <w:tabs>
                <w:tab w:val="left" w:pos="3390"/>
              </w:tabs>
              <w:spacing w:line="340" w:lineRule="exact"/>
              <w:jc w:val="right"/>
              <w:rPr>
                <w:rFonts w:asciiTheme="majorBidi" w:hAnsiTheme="majorBidi"/>
                <w:sz w:val="28"/>
                <w:szCs w:val="28"/>
                <w:cs/>
              </w:rPr>
            </w:pPr>
            <w:r w:rsidRPr="00C67044">
              <w:rPr>
                <w:rFonts w:asciiTheme="majorBidi" w:hAnsiTheme="majorBidi" w:cstheme="majorBidi"/>
                <w:sz w:val="28"/>
                <w:szCs w:val="28"/>
                <w:cs/>
              </w:rPr>
              <w:t>-</w:t>
            </w:r>
          </w:p>
        </w:tc>
        <w:tc>
          <w:tcPr>
            <w:tcW w:w="172" w:type="dxa"/>
            <w:shd w:val="clear" w:color="auto" w:fill="auto"/>
          </w:tcPr>
          <w:p w14:paraId="24C29C97"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79" w:type="dxa"/>
            <w:shd w:val="clear" w:color="auto" w:fill="auto"/>
            <w:vAlign w:val="bottom"/>
          </w:tcPr>
          <w:p w14:paraId="58FE22F2" w14:textId="6B5CFB35" w:rsidR="00084954" w:rsidRPr="00C67044" w:rsidRDefault="00084954" w:rsidP="00084954">
            <w:pPr>
              <w:spacing w:line="340" w:lineRule="exact"/>
              <w:jc w:val="right"/>
              <w:rPr>
                <w:rFonts w:asciiTheme="majorBidi" w:hAnsiTheme="majorBidi"/>
                <w:sz w:val="28"/>
                <w:szCs w:val="28"/>
                <w:cs/>
              </w:rPr>
            </w:pPr>
            <w:r w:rsidRPr="00C67044">
              <w:rPr>
                <w:rFonts w:asciiTheme="majorBidi" w:hAnsiTheme="majorBidi" w:cstheme="majorBidi"/>
                <w:sz w:val="28"/>
                <w:szCs w:val="28"/>
              </w:rPr>
              <w:t>(2,560)</w:t>
            </w:r>
          </w:p>
        </w:tc>
        <w:tc>
          <w:tcPr>
            <w:tcW w:w="164" w:type="dxa"/>
            <w:shd w:val="clear" w:color="auto" w:fill="auto"/>
            <w:vAlign w:val="bottom"/>
          </w:tcPr>
          <w:p w14:paraId="288F92CE"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56" w:type="dxa"/>
            <w:shd w:val="clear" w:color="auto" w:fill="auto"/>
            <w:vAlign w:val="bottom"/>
          </w:tcPr>
          <w:p w14:paraId="26FFAA1A" w14:textId="5E80A4C9" w:rsidR="00084954" w:rsidRPr="00C67044" w:rsidRDefault="00084954" w:rsidP="00084954">
            <w:pPr>
              <w:tabs>
                <w:tab w:val="left" w:pos="3390"/>
              </w:tabs>
              <w:spacing w:line="340" w:lineRule="exact"/>
              <w:jc w:val="right"/>
              <w:rPr>
                <w:rFonts w:asciiTheme="majorBidi" w:hAnsiTheme="majorBidi"/>
                <w:sz w:val="28"/>
                <w:szCs w:val="28"/>
                <w:cs/>
              </w:rPr>
            </w:pPr>
            <w:r w:rsidRPr="00C67044">
              <w:rPr>
                <w:rFonts w:asciiTheme="majorBidi" w:hAnsiTheme="majorBidi" w:cstheme="majorBidi"/>
                <w:sz w:val="28"/>
                <w:szCs w:val="28"/>
              </w:rPr>
              <w:t>-</w:t>
            </w:r>
          </w:p>
        </w:tc>
        <w:tc>
          <w:tcPr>
            <w:tcW w:w="164" w:type="dxa"/>
            <w:shd w:val="clear" w:color="auto" w:fill="auto"/>
            <w:vAlign w:val="bottom"/>
          </w:tcPr>
          <w:p w14:paraId="392D62F0"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269" w:type="dxa"/>
            <w:shd w:val="clear" w:color="auto" w:fill="auto"/>
            <w:vAlign w:val="bottom"/>
          </w:tcPr>
          <w:p w14:paraId="1D397392" w14:textId="3067D905" w:rsidR="00084954" w:rsidRPr="00C67044" w:rsidRDefault="00084954" w:rsidP="00084954">
            <w:pPr>
              <w:tabs>
                <w:tab w:val="left" w:pos="3390"/>
              </w:tabs>
              <w:spacing w:line="340" w:lineRule="exact"/>
              <w:jc w:val="right"/>
              <w:rPr>
                <w:rFonts w:asciiTheme="majorBidi" w:hAnsiTheme="majorBidi"/>
                <w:sz w:val="28"/>
                <w:szCs w:val="28"/>
                <w:cs/>
              </w:rPr>
            </w:pPr>
            <w:r w:rsidRPr="00C67044">
              <w:rPr>
                <w:rFonts w:asciiTheme="majorBidi" w:hAnsiTheme="majorBidi" w:cstheme="majorBidi"/>
                <w:sz w:val="28"/>
                <w:szCs w:val="28"/>
              </w:rPr>
              <w:t>(2,560)</w:t>
            </w:r>
          </w:p>
        </w:tc>
      </w:tr>
      <w:tr w:rsidR="00084954" w:rsidRPr="00C67044" w14:paraId="4D564D55" w14:textId="77777777" w:rsidTr="00084954">
        <w:trPr>
          <w:cantSplit/>
          <w:trHeight w:val="272"/>
        </w:trPr>
        <w:tc>
          <w:tcPr>
            <w:tcW w:w="4678" w:type="dxa"/>
            <w:shd w:val="clear" w:color="auto" w:fill="auto"/>
            <w:hideMark/>
          </w:tcPr>
          <w:p w14:paraId="7492A2BE" w14:textId="13D98224" w:rsidR="00084954" w:rsidRPr="00C67044" w:rsidRDefault="00084954" w:rsidP="00084954">
            <w:pPr>
              <w:tabs>
                <w:tab w:val="left" w:pos="3390"/>
              </w:tabs>
              <w:spacing w:line="340" w:lineRule="exact"/>
              <w:rPr>
                <w:rFonts w:asciiTheme="majorBidi" w:hAnsiTheme="majorBidi" w:cstheme="majorBidi"/>
                <w:sz w:val="28"/>
                <w:szCs w:val="28"/>
              </w:rPr>
            </w:pPr>
            <w:r w:rsidRPr="00C67044">
              <w:rPr>
                <w:rFonts w:asciiTheme="majorBidi" w:hAnsiTheme="majorBidi" w:cstheme="majorBidi"/>
                <w:sz w:val="28"/>
                <w:szCs w:val="28"/>
                <w:cs/>
              </w:rPr>
              <w:t xml:space="preserve">ยอดคงเหลือ ณ วันที่ </w:t>
            </w:r>
            <w:r w:rsidRPr="00C67044">
              <w:rPr>
                <w:rFonts w:asciiTheme="majorBidi" w:hAnsiTheme="majorBidi" w:cstheme="majorBidi"/>
                <w:sz w:val="28"/>
                <w:szCs w:val="28"/>
              </w:rPr>
              <w:t xml:space="preserve">31 </w:t>
            </w:r>
            <w:r w:rsidRPr="00C67044">
              <w:rPr>
                <w:rFonts w:asciiTheme="majorBidi" w:hAnsiTheme="majorBidi" w:cstheme="majorBidi"/>
                <w:sz w:val="28"/>
                <w:szCs w:val="28"/>
                <w:cs/>
              </w:rPr>
              <w:t xml:space="preserve">ธันวาคม </w:t>
            </w:r>
            <w:r w:rsidRPr="00C67044">
              <w:rPr>
                <w:rFonts w:asciiTheme="majorBidi" w:hAnsiTheme="majorBidi" w:cstheme="majorBidi"/>
                <w:sz w:val="28"/>
                <w:szCs w:val="28"/>
              </w:rPr>
              <w:t>256</w:t>
            </w:r>
            <w:r w:rsidRPr="00C67044">
              <w:rPr>
                <w:rFonts w:asciiTheme="majorBidi" w:hAnsiTheme="majorBidi" w:cstheme="majorBidi" w:hint="cs"/>
                <w:sz w:val="28"/>
                <w:szCs w:val="28"/>
              </w:rPr>
              <w:t>6</w:t>
            </w:r>
          </w:p>
        </w:tc>
        <w:tc>
          <w:tcPr>
            <w:tcW w:w="1201" w:type="dxa"/>
            <w:tcBorders>
              <w:top w:val="single" w:sz="4" w:space="0" w:color="auto"/>
            </w:tcBorders>
            <w:shd w:val="clear" w:color="auto" w:fill="auto"/>
          </w:tcPr>
          <w:p w14:paraId="387A37CE" w14:textId="27C04074"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 xml:space="preserve">  123</w:t>
            </w:r>
          </w:p>
        </w:tc>
        <w:tc>
          <w:tcPr>
            <w:tcW w:w="172" w:type="dxa"/>
            <w:shd w:val="clear" w:color="auto" w:fill="auto"/>
          </w:tcPr>
          <w:p w14:paraId="43BB9927"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79" w:type="dxa"/>
            <w:tcBorders>
              <w:top w:val="single" w:sz="4" w:space="0" w:color="auto"/>
              <w:left w:val="nil"/>
              <w:right w:val="nil"/>
            </w:tcBorders>
            <w:shd w:val="clear" w:color="auto" w:fill="auto"/>
            <w:vAlign w:val="bottom"/>
          </w:tcPr>
          <w:p w14:paraId="0EEF334E" w14:textId="411299CE"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 xml:space="preserve">    22,600</w:t>
            </w:r>
          </w:p>
        </w:tc>
        <w:tc>
          <w:tcPr>
            <w:tcW w:w="164" w:type="dxa"/>
            <w:tcBorders>
              <w:left w:val="nil"/>
              <w:right w:val="nil"/>
            </w:tcBorders>
            <w:shd w:val="clear" w:color="auto" w:fill="auto"/>
            <w:vAlign w:val="bottom"/>
          </w:tcPr>
          <w:p w14:paraId="098FEB6A"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56" w:type="dxa"/>
            <w:tcBorders>
              <w:top w:val="single" w:sz="4" w:space="0" w:color="auto"/>
              <w:left w:val="nil"/>
              <w:right w:val="nil"/>
            </w:tcBorders>
            <w:shd w:val="clear" w:color="auto" w:fill="auto"/>
            <w:vAlign w:val="bottom"/>
          </w:tcPr>
          <w:p w14:paraId="7146FE32" w14:textId="6418D54C"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10,715</w:t>
            </w:r>
          </w:p>
        </w:tc>
        <w:tc>
          <w:tcPr>
            <w:tcW w:w="164" w:type="dxa"/>
            <w:tcBorders>
              <w:left w:val="nil"/>
              <w:right w:val="nil"/>
            </w:tcBorders>
            <w:shd w:val="clear" w:color="auto" w:fill="auto"/>
            <w:vAlign w:val="bottom"/>
          </w:tcPr>
          <w:p w14:paraId="4B92C950"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269" w:type="dxa"/>
            <w:tcBorders>
              <w:top w:val="single" w:sz="4" w:space="0" w:color="auto"/>
              <w:left w:val="nil"/>
              <w:right w:val="nil"/>
            </w:tcBorders>
            <w:shd w:val="clear" w:color="auto" w:fill="auto"/>
            <w:vAlign w:val="bottom"/>
          </w:tcPr>
          <w:p w14:paraId="5941D35C" w14:textId="06462352"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33,438</w:t>
            </w:r>
          </w:p>
        </w:tc>
      </w:tr>
      <w:tr w:rsidR="00084954" w:rsidRPr="00C67044" w14:paraId="17B81501" w14:textId="77777777" w:rsidTr="00084954">
        <w:trPr>
          <w:cantSplit/>
          <w:trHeight w:val="272"/>
        </w:trPr>
        <w:tc>
          <w:tcPr>
            <w:tcW w:w="4678" w:type="dxa"/>
            <w:shd w:val="clear" w:color="auto" w:fill="auto"/>
          </w:tcPr>
          <w:p w14:paraId="1A500CA7" w14:textId="47833D55" w:rsidR="00084954" w:rsidRPr="00C67044" w:rsidRDefault="00084954" w:rsidP="00084954">
            <w:pPr>
              <w:tabs>
                <w:tab w:val="left" w:pos="3390"/>
              </w:tabs>
              <w:spacing w:line="340" w:lineRule="exact"/>
              <w:rPr>
                <w:rFonts w:asciiTheme="majorBidi" w:hAnsiTheme="majorBidi" w:cstheme="majorBidi"/>
                <w:sz w:val="28"/>
                <w:szCs w:val="28"/>
                <w:cs/>
              </w:rPr>
            </w:pPr>
            <w:r w:rsidRPr="00C67044">
              <w:rPr>
                <w:rFonts w:asciiTheme="majorBidi" w:hAnsiTheme="majorBidi" w:cstheme="majorBidi"/>
                <w:sz w:val="28"/>
                <w:szCs w:val="28"/>
                <w:cs/>
              </w:rPr>
              <w:t xml:space="preserve">     </w:t>
            </w:r>
            <w:r w:rsidRPr="00C67044">
              <w:rPr>
                <w:rFonts w:asciiTheme="majorBidi" w:hAnsiTheme="majorBidi" w:cstheme="majorBidi" w:hint="cs"/>
                <w:sz w:val="28"/>
                <w:szCs w:val="28"/>
                <w:cs/>
              </w:rPr>
              <w:t>เพิ่มขึ้น</w:t>
            </w:r>
            <w:r w:rsidRPr="00C67044">
              <w:rPr>
                <w:rFonts w:asciiTheme="majorBidi" w:hAnsiTheme="majorBidi" w:cstheme="majorBidi"/>
                <w:sz w:val="28"/>
                <w:szCs w:val="28"/>
                <w:cs/>
              </w:rPr>
              <w:t>ระหว่างปี</w:t>
            </w:r>
          </w:p>
        </w:tc>
        <w:tc>
          <w:tcPr>
            <w:tcW w:w="1201" w:type="dxa"/>
            <w:shd w:val="clear" w:color="auto" w:fill="auto"/>
          </w:tcPr>
          <w:p w14:paraId="0C021194" w14:textId="53F1C295"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72" w:type="dxa"/>
            <w:shd w:val="clear" w:color="auto" w:fill="auto"/>
          </w:tcPr>
          <w:p w14:paraId="46690301"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79" w:type="dxa"/>
            <w:tcBorders>
              <w:left w:val="nil"/>
              <w:right w:val="nil"/>
            </w:tcBorders>
            <w:shd w:val="clear" w:color="auto" w:fill="auto"/>
          </w:tcPr>
          <w:p w14:paraId="45A50598" w14:textId="01A35C4A"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24,259</w:t>
            </w:r>
          </w:p>
        </w:tc>
        <w:tc>
          <w:tcPr>
            <w:tcW w:w="164" w:type="dxa"/>
            <w:tcBorders>
              <w:left w:val="nil"/>
              <w:right w:val="nil"/>
            </w:tcBorders>
            <w:shd w:val="clear" w:color="auto" w:fill="auto"/>
            <w:vAlign w:val="bottom"/>
          </w:tcPr>
          <w:p w14:paraId="66D475F4"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56" w:type="dxa"/>
            <w:tcBorders>
              <w:left w:val="nil"/>
              <w:right w:val="nil"/>
            </w:tcBorders>
            <w:shd w:val="clear" w:color="auto" w:fill="auto"/>
            <w:vAlign w:val="bottom"/>
          </w:tcPr>
          <w:p w14:paraId="7FBDF464" w14:textId="27BBAFD5"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4,331</w:t>
            </w:r>
          </w:p>
        </w:tc>
        <w:tc>
          <w:tcPr>
            <w:tcW w:w="164" w:type="dxa"/>
            <w:tcBorders>
              <w:left w:val="nil"/>
              <w:right w:val="nil"/>
            </w:tcBorders>
            <w:shd w:val="clear" w:color="auto" w:fill="auto"/>
            <w:vAlign w:val="bottom"/>
          </w:tcPr>
          <w:p w14:paraId="3555AFF7"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269" w:type="dxa"/>
            <w:tcBorders>
              <w:left w:val="nil"/>
              <w:right w:val="nil"/>
            </w:tcBorders>
            <w:shd w:val="clear" w:color="auto" w:fill="auto"/>
            <w:vAlign w:val="bottom"/>
          </w:tcPr>
          <w:p w14:paraId="334C7883" w14:textId="4BC5B922"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fldChar w:fldCharType="begin"/>
            </w:r>
            <w:r w:rsidRPr="00C67044">
              <w:rPr>
                <w:rFonts w:asciiTheme="majorBidi" w:hAnsiTheme="majorBidi" w:cstheme="majorBidi"/>
                <w:sz w:val="28"/>
                <w:szCs w:val="28"/>
              </w:rPr>
              <w:instrText xml:space="preserve"> =SUM(b10:G10) </w:instrText>
            </w:r>
            <w:r w:rsidRPr="00C67044">
              <w:rPr>
                <w:rFonts w:asciiTheme="majorBidi" w:hAnsiTheme="majorBidi" w:cstheme="majorBidi"/>
                <w:sz w:val="28"/>
                <w:szCs w:val="28"/>
              </w:rPr>
              <w:fldChar w:fldCharType="separate"/>
            </w:r>
            <w:r w:rsidRPr="00C67044">
              <w:rPr>
                <w:rFonts w:asciiTheme="majorBidi" w:hAnsiTheme="majorBidi" w:cstheme="majorBidi"/>
                <w:noProof/>
                <w:sz w:val="28"/>
                <w:szCs w:val="28"/>
              </w:rPr>
              <w:t>28,590</w:t>
            </w:r>
            <w:r w:rsidRPr="00C67044">
              <w:rPr>
                <w:rFonts w:asciiTheme="majorBidi" w:hAnsiTheme="majorBidi" w:cstheme="majorBidi"/>
                <w:sz w:val="28"/>
                <w:szCs w:val="28"/>
              </w:rPr>
              <w:fldChar w:fldCharType="end"/>
            </w:r>
          </w:p>
        </w:tc>
      </w:tr>
      <w:tr w:rsidR="00084954" w:rsidRPr="00C67044" w14:paraId="6850CB1C" w14:textId="77777777" w:rsidTr="00084954">
        <w:trPr>
          <w:cantSplit/>
          <w:trHeight w:val="272"/>
        </w:trPr>
        <w:tc>
          <w:tcPr>
            <w:tcW w:w="4678" w:type="dxa"/>
            <w:shd w:val="clear" w:color="auto" w:fill="auto"/>
          </w:tcPr>
          <w:p w14:paraId="29744A9F" w14:textId="37CDAC39" w:rsidR="00084954" w:rsidRPr="00C67044" w:rsidRDefault="00084954" w:rsidP="00084954">
            <w:pPr>
              <w:tabs>
                <w:tab w:val="left" w:pos="3390"/>
              </w:tabs>
              <w:spacing w:line="340" w:lineRule="exact"/>
              <w:rPr>
                <w:rFonts w:asciiTheme="majorBidi" w:hAnsiTheme="majorBidi" w:cstheme="majorBidi"/>
                <w:sz w:val="28"/>
                <w:szCs w:val="28"/>
                <w:cs/>
              </w:rPr>
            </w:pPr>
            <w:r w:rsidRPr="00C67044">
              <w:rPr>
                <w:rFonts w:asciiTheme="majorBidi" w:hAnsiTheme="majorBidi" w:cstheme="majorBidi"/>
                <w:sz w:val="28"/>
                <w:szCs w:val="28"/>
                <w:cs/>
              </w:rPr>
              <w:t xml:space="preserve">     </w:t>
            </w:r>
            <w:r w:rsidRPr="00C67044">
              <w:rPr>
                <w:rFonts w:asciiTheme="majorBidi" w:hAnsiTheme="majorBidi" w:cstheme="majorBidi" w:hint="cs"/>
                <w:sz w:val="28"/>
                <w:szCs w:val="28"/>
                <w:cs/>
              </w:rPr>
              <w:t>ลดลงจากการเลิกใช้สัญญาเช่า</w:t>
            </w:r>
          </w:p>
        </w:tc>
        <w:tc>
          <w:tcPr>
            <w:tcW w:w="1201" w:type="dxa"/>
            <w:shd w:val="clear" w:color="auto" w:fill="auto"/>
          </w:tcPr>
          <w:p w14:paraId="6D5F89C1" w14:textId="558CC5EA"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72" w:type="dxa"/>
            <w:shd w:val="clear" w:color="auto" w:fill="auto"/>
          </w:tcPr>
          <w:p w14:paraId="0534A2B5"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79" w:type="dxa"/>
            <w:tcBorders>
              <w:left w:val="nil"/>
              <w:right w:val="nil"/>
            </w:tcBorders>
            <w:shd w:val="clear" w:color="auto" w:fill="auto"/>
          </w:tcPr>
          <w:p w14:paraId="4F52BB51" w14:textId="73183E4C"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tcBorders>
              <w:left w:val="nil"/>
              <w:right w:val="nil"/>
            </w:tcBorders>
            <w:shd w:val="clear" w:color="auto" w:fill="auto"/>
            <w:vAlign w:val="bottom"/>
          </w:tcPr>
          <w:p w14:paraId="33E8E9CB"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56" w:type="dxa"/>
            <w:tcBorders>
              <w:left w:val="nil"/>
              <w:right w:val="nil"/>
            </w:tcBorders>
            <w:shd w:val="clear" w:color="auto" w:fill="auto"/>
            <w:vAlign w:val="bottom"/>
          </w:tcPr>
          <w:p w14:paraId="095DE2A5" w14:textId="66555572"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(5,627)</w:t>
            </w:r>
          </w:p>
        </w:tc>
        <w:tc>
          <w:tcPr>
            <w:tcW w:w="164" w:type="dxa"/>
            <w:tcBorders>
              <w:left w:val="nil"/>
              <w:right w:val="nil"/>
            </w:tcBorders>
            <w:shd w:val="clear" w:color="auto" w:fill="auto"/>
            <w:vAlign w:val="bottom"/>
          </w:tcPr>
          <w:p w14:paraId="71CC9BDF"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269" w:type="dxa"/>
            <w:tcBorders>
              <w:left w:val="nil"/>
              <w:right w:val="nil"/>
            </w:tcBorders>
            <w:shd w:val="clear" w:color="auto" w:fill="auto"/>
            <w:vAlign w:val="bottom"/>
          </w:tcPr>
          <w:p w14:paraId="5184A23C" w14:textId="7B5C3DF7"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fldChar w:fldCharType="begin"/>
            </w:r>
            <w:r w:rsidRPr="00C67044">
              <w:rPr>
                <w:rFonts w:asciiTheme="majorBidi" w:hAnsiTheme="majorBidi" w:cstheme="majorBidi"/>
                <w:sz w:val="28"/>
                <w:szCs w:val="28"/>
              </w:rPr>
              <w:instrText xml:space="preserve"> =SUM(b11:G11) </w:instrText>
            </w:r>
            <w:r w:rsidRPr="00C67044">
              <w:rPr>
                <w:rFonts w:asciiTheme="majorBidi" w:hAnsiTheme="majorBidi" w:cstheme="majorBidi"/>
                <w:sz w:val="28"/>
                <w:szCs w:val="28"/>
              </w:rPr>
              <w:fldChar w:fldCharType="separate"/>
            </w:r>
            <w:r w:rsidRPr="00C67044">
              <w:rPr>
                <w:rFonts w:asciiTheme="majorBidi" w:hAnsiTheme="majorBidi" w:cstheme="majorBidi"/>
                <w:noProof/>
                <w:sz w:val="28"/>
                <w:szCs w:val="28"/>
              </w:rPr>
              <w:t>(5,627)</w:t>
            </w:r>
            <w:r w:rsidRPr="00C67044">
              <w:rPr>
                <w:rFonts w:asciiTheme="majorBidi" w:hAnsiTheme="majorBidi" w:cstheme="majorBidi"/>
                <w:sz w:val="28"/>
                <w:szCs w:val="28"/>
              </w:rPr>
              <w:fldChar w:fldCharType="end"/>
            </w:r>
          </w:p>
        </w:tc>
      </w:tr>
      <w:tr w:rsidR="00084954" w:rsidRPr="00C67044" w14:paraId="32268D8B" w14:textId="77777777" w:rsidTr="00084954">
        <w:trPr>
          <w:cantSplit/>
          <w:trHeight w:val="272"/>
        </w:trPr>
        <w:tc>
          <w:tcPr>
            <w:tcW w:w="4678" w:type="dxa"/>
            <w:shd w:val="clear" w:color="auto" w:fill="auto"/>
          </w:tcPr>
          <w:p w14:paraId="2F28084C" w14:textId="1B0DCAE5" w:rsidR="00084954" w:rsidRPr="00C67044" w:rsidRDefault="00084954" w:rsidP="00084954">
            <w:pPr>
              <w:tabs>
                <w:tab w:val="left" w:pos="3390"/>
              </w:tabs>
              <w:spacing w:line="340" w:lineRule="exact"/>
              <w:rPr>
                <w:rFonts w:asciiTheme="majorBidi" w:hAnsiTheme="majorBidi" w:cstheme="majorBidi"/>
                <w:sz w:val="28"/>
                <w:szCs w:val="28"/>
                <w:cs/>
              </w:rPr>
            </w:pPr>
            <w:r w:rsidRPr="00C67044">
              <w:rPr>
                <w:rFonts w:asciiTheme="majorBidi" w:hAnsiTheme="majorBidi"/>
                <w:sz w:val="28"/>
                <w:szCs w:val="28"/>
                <w:cs/>
              </w:rPr>
              <w:t>สินทรัพย์สุทธิจากการซื้อกิจการ</w:t>
            </w:r>
          </w:p>
        </w:tc>
        <w:tc>
          <w:tcPr>
            <w:tcW w:w="1201" w:type="dxa"/>
            <w:shd w:val="clear" w:color="auto" w:fill="auto"/>
          </w:tcPr>
          <w:p w14:paraId="2DD31FAE" w14:textId="3053D6F3"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72" w:type="dxa"/>
            <w:shd w:val="clear" w:color="auto" w:fill="auto"/>
          </w:tcPr>
          <w:p w14:paraId="17732869"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79" w:type="dxa"/>
            <w:tcBorders>
              <w:left w:val="nil"/>
              <w:right w:val="nil"/>
            </w:tcBorders>
            <w:shd w:val="clear" w:color="auto" w:fill="auto"/>
          </w:tcPr>
          <w:p w14:paraId="37E20196" w14:textId="041AEB64"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tcBorders>
              <w:left w:val="nil"/>
              <w:right w:val="nil"/>
            </w:tcBorders>
            <w:shd w:val="clear" w:color="auto" w:fill="auto"/>
            <w:vAlign w:val="bottom"/>
          </w:tcPr>
          <w:p w14:paraId="7463AF3B"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56" w:type="dxa"/>
            <w:tcBorders>
              <w:left w:val="nil"/>
              <w:right w:val="nil"/>
            </w:tcBorders>
            <w:shd w:val="clear" w:color="auto" w:fill="auto"/>
            <w:vAlign w:val="bottom"/>
          </w:tcPr>
          <w:p w14:paraId="2F465F2C" w14:textId="72BBD2CC"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tcBorders>
              <w:left w:val="nil"/>
              <w:right w:val="nil"/>
            </w:tcBorders>
            <w:shd w:val="clear" w:color="auto" w:fill="auto"/>
            <w:vAlign w:val="bottom"/>
          </w:tcPr>
          <w:p w14:paraId="39BDF4D3"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269" w:type="dxa"/>
            <w:tcBorders>
              <w:left w:val="nil"/>
              <w:right w:val="nil"/>
            </w:tcBorders>
            <w:shd w:val="clear" w:color="auto" w:fill="auto"/>
            <w:vAlign w:val="bottom"/>
          </w:tcPr>
          <w:p w14:paraId="47661453" w14:textId="1CC22D29"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w:t>
            </w:r>
          </w:p>
        </w:tc>
      </w:tr>
      <w:tr w:rsidR="00084954" w:rsidRPr="00C67044" w14:paraId="69C30CA8" w14:textId="77777777" w:rsidTr="00084954">
        <w:trPr>
          <w:cantSplit/>
          <w:trHeight w:val="272"/>
        </w:trPr>
        <w:tc>
          <w:tcPr>
            <w:tcW w:w="4678" w:type="dxa"/>
            <w:shd w:val="clear" w:color="auto" w:fill="auto"/>
          </w:tcPr>
          <w:p w14:paraId="66209F3E" w14:textId="385AD41B" w:rsidR="00084954" w:rsidRPr="00C67044" w:rsidRDefault="00084954" w:rsidP="00084954">
            <w:pPr>
              <w:tabs>
                <w:tab w:val="left" w:pos="3390"/>
              </w:tabs>
              <w:spacing w:line="340" w:lineRule="exact"/>
              <w:rPr>
                <w:rFonts w:asciiTheme="majorBidi" w:hAnsiTheme="majorBidi" w:cstheme="majorBidi"/>
                <w:sz w:val="28"/>
                <w:szCs w:val="28"/>
                <w:cs/>
              </w:rPr>
            </w:pPr>
            <w:r w:rsidRPr="00C67044">
              <w:rPr>
                <w:rFonts w:asciiTheme="majorBidi" w:hAnsiTheme="majorBidi" w:cstheme="majorBidi" w:hint="cs"/>
                <w:sz w:val="28"/>
                <w:szCs w:val="28"/>
                <w:cs/>
              </w:rPr>
              <w:t>สินทรัพย์สุทธิจากการขายกิจการ</w:t>
            </w:r>
          </w:p>
        </w:tc>
        <w:tc>
          <w:tcPr>
            <w:tcW w:w="1201" w:type="dxa"/>
            <w:tcBorders>
              <w:bottom w:val="single" w:sz="4" w:space="0" w:color="auto"/>
            </w:tcBorders>
            <w:shd w:val="clear" w:color="auto" w:fill="auto"/>
          </w:tcPr>
          <w:p w14:paraId="0C89F6CD" w14:textId="48F1F7D6"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(123)</w:t>
            </w:r>
          </w:p>
        </w:tc>
        <w:tc>
          <w:tcPr>
            <w:tcW w:w="172" w:type="dxa"/>
            <w:shd w:val="clear" w:color="auto" w:fill="auto"/>
          </w:tcPr>
          <w:p w14:paraId="23CDD1D1"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79" w:type="dxa"/>
            <w:tcBorders>
              <w:left w:val="nil"/>
              <w:bottom w:val="single" w:sz="4" w:space="0" w:color="auto"/>
              <w:right w:val="nil"/>
            </w:tcBorders>
            <w:shd w:val="clear" w:color="auto" w:fill="auto"/>
          </w:tcPr>
          <w:p w14:paraId="29F7135F" w14:textId="17C50B0F"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(7,561)</w:t>
            </w:r>
          </w:p>
        </w:tc>
        <w:tc>
          <w:tcPr>
            <w:tcW w:w="164" w:type="dxa"/>
            <w:tcBorders>
              <w:left w:val="nil"/>
              <w:right w:val="nil"/>
            </w:tcBorders>
            <w:shd w:val="clear" w:color="auto" w:fill="auto"/>
            <w:vAlign w:val="bottom"/>
          </w:tcPr>
          <w:p w14:paraId="06AEF231"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56" w:type="dxa"/>
            <w:tcBorders>
              <w:left w:val="nil"/>
              <w:bottom w:val="single" w:sz="4" w:space="0" w:color="auto"/>
              <w:right w:val="nil"/>
            </w:tcBorders>
            <w:shd w:val="clear" w:color="auto" w:fill="auto"/>
            <w:vAlign w:val="bottom"/>
          </w:tcPr>
          <w:p w14:paraId="008DEAA4" w14:textId="2A92DAE4"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(1,367)</w:t>
            </w:r>
          </w:p>
        </w:tc>
        <w:tc>
          <w:tcPr>
            <w:tcW w:w="164" w:type="dxa"/>
            <w:tcBorders>
              <w:left w:val="nil"/>
              <w:right w:val="nil"/>
            </w:tcBorders>
            <w:shd w:val="clear" w:color="auto" w:fill="auto"/>
            <w:vAlign w:val="bottom"/>
          </w:tcPr>
          <w:p w14:paraId="5F6F48D4"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269" w:type="dxa"/>
            <w:tcBorders>
              <w:left w:val="nil"/>
              <w:bottom w:val="single" w:sz="4" w:space="0" w:color="auto"/>
              <w:right w:val="nil"/>
            </w:tcBorders>
            <w:shd w:val="clear" w:color="auto" w:fill="auto"/>
            <w:vAlign w:val="bottom"/>
          </w:tcPr>
          <w:p w14:paraId="4B49D026" w14:textId="604B3E42"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fldChar w:fldCharType="begin"/>
            </w:r>
            <w:r w:rsidRPr="00C67044">
              <w:rPr>
                <w:rFonts w:asciiTheme="majorBidi" w:hAnsiTheme="majorBidi" w:cstheme="majorBidi"/>
                <w:sz w:val="28"/>
                <w:szCs w:val="28"/>
              </w:rPr>
              <w:instrText xml:space="preserve"> =SUM(b13:G13) </w:instrText>
            </w:r>
            <w:r w:rsidRPr="00C67044">
              <w:rPr>
                <w:rFonts w:asciiTheme="majorBidi" w:hAnsiTheme="majorBidi" w:cstheme="majorBidi"/>
                <w:sz w:val="28"/>
                <w:szCs w:val="28"/>
              </w:rPr>
              <w:fldChar w:fldCharType="separate"/>
            </w:r>
            <w:r w:rsidRPr="00C67044">
              <w:rPr>
                <w:rFonts w:asciiTheme="majorBidi" w:hAnsiTheme="majorBidi" w:cstheme="majorBidi"/>
                <w:noProof/>
                <w:sz w:val="28"/>
                <w:szCs w:val="28"/>
              </w:rPr>
              <w:t>(9,051)</w:t>
            </w:r>
            <w:r w:rsidRPr="00C67044">
              <w:rPr>
                <w:rFonts w:asciiTheme="majorBidi" w:hAnsiTheme="majorBidi" w:cstheme="majorBidi"/>
                <w:sz w:val="28"/>
                <w:szCs w:val="28"/>
              </w:rPr>
              <w:fldChar w:fldCharType="end"/>
            </w:r>
          </w:p>
        </w:tc>
      </w:tr>
      <w:tr w:rsidR="00084954" w:rsidRPr="00C67044" w14:paraId="1DAA5AF3" w14:textId="77777777" w:rsidTr="00084954">
        <w:trPr>
          <w:cantSplit/>
          <w:trHeight w:val="272"/>
        </w:trPr>
        <w:tc>
          <w:tcPr>
            <w:tcW w:w="4678" w:type="dxa"/>
            <w:shd w:val="clear" w:color="auto" w:fill="auto"/>
          </w:tcPr>
          <w:p w14:paraId="2876ED2C" w14:textId="67CE7FFA" w:rsidR="00084954" w:rsidRPr="00C67044" w:rsidRDefault="00084954" w:rsidP="00084954">
            <w:pPr>
              <w:tabs>
                <w:tab w:val="left" w:pos="3390"/>
              </w:tabs>
              <w:spacing w:line="340" w:lineRule="exact"/>
              <w:rPr>
                <w:rFonts w:asciiTheme="majorBidi" w:hAnsiTheme="majorBidi" w:cstheme="majorBidi"/>
                <w:sz w:val="28"/>
                <w:szCs w:val="28"/>
                <w:cs/>
              </w:rPr>
            </w:pPr>
            <w:r w:rsidRPr="00C67044">
              <w:rPr>
                <w:rFonts w:asciiTheme="majorBidi" w:hAnsiTheme="majorBidi" w:cstheme="majorBidi"/>
                <w:sz w:val="28"/>
                <w:szCs w:val="28"/>
                <w:cs/>
              </w:rPr>
              <w:t xml:space="preserve">ยอดคงเหลือ ณ วันที่ </w:t>
            </w:r>
            <w:r w:rsidRPr="00C67044">
              <w:rPr>
                <w:rFonts w:asciiTheme="majorBidi" w:hAnsiTheme="majorBidi" w:cstheme="majorBidi"/>
                <w:sz w:val="28"/>
                <w:szCs w:val="28"/>
              </w:rPr>
              <w:t xml:space="preserve">31 </w:t>
            </w:r>
            <w:r w:rsidRPr="00C67044">
              <w:rPr>
                <w:rFonts w:asciiTheme="majorBidi" w:hAnsiTheme="majorBidi" w:cstheme="majorBidi"/>
                <w:sz w:val="28"/>
                <w:szCs w:val="28"/>
                <w:cs/>
              </w:rPr>
              <w:t xml:space="preserve">ธันวาคม </w:t>
            </w:r>
            <w:r w:rsidRPr="00C67044">
              <w:rPr>
                <w:rFonts w:asciiTheme="majorBidi" w:hAnsiTheme="majorBidi" w:cstheme="majorBidi"/>
                <w:sz w:val="28"/>
                <w:szCs w:val="28"/>
              </w:rPr>
              <w:t>256</w:t>
            </w:r>
            <w:r w:rsidRPr="00C67044">
              <w:rPr>
                <w:rFonts w:asciiTheme="majorBidi" w:hAnsiTheme="majorBidi" w:cstheme="majorBidi" w:hint="cs"/>
                <w:sz w:val="28"/>
                <w:szCs w:val="28"/>
              </w:rPr>
              <w:t>7</w:t>
            </w:r>
          </w:p>
        </w:tc>
        <w:tc>
          <w:tcPr>
            <w:tcW w:w="1201" w:type="dxa"/>
            <w:tcBorders>
              <w:top w:val="single" w:sz="4" w:space="0" w:color="auto"/>
              <w:bottom w:val="single" w:sz="4" w:space="0" w:color="auto"/>
            </w:tcBorders>
            <w:shd w:val="clear" w:color="auto" w:fill="auto"/>
          </w:tcPr>
          <w:p w14:paraId="757571F2" w14:textId="554B0F38"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72" w:type="dxa"/>
            <w:shd w:val="clear" w:color="auto" w:fill="auto"/>
          </w:tcPr>
          <w:p w14:paraId="35A13D43"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79" w:type="dxa"/>
            <w:tcBorders>
              <w:top w:val="single" w:sz="4" w:space="0" w:color="auto"/>
              <w:left w:val="nil"/>
              <w:bottom w:val="single" w:sz="4" w:space="0" w:color="auto"/>
              <w:right w:val="nil"/>
            </w:tcBorders>
            <w:shd w:val="clear" w:color="auto" w:fill="auto"/>
            <w:vAlign w:val="bottom"/>
          </w:tcPr>
          <w:p w14:paraId="05B7FFFF" w14:textId="7D460CF8" w:rsidR="00084954" w:rsidRPr="00C67044" w:rsidRDefault="00084954" w:rsidP="00084954">
            <w:pPr>
              <w:tabs>
                <w:tab w:val="left" w:pos="3390"/>
              </w:tabs>
              <w:spacing w:line="340" w:lineRule="exact"/>
              <w:jc w:val="right"/>
              <w:rPr>
                <w:rFonts w:asciiTheme="majorBidi" w:hAnsiTheme="majorBidi" w:cstheme="majorBidi"/>
                <w:sz w:val="28"/>
                <w:szCs w:val="28"/>
                <w:cs/>
              </w:rPr>
            </w:pPr>
            <w:r w:rsidRPr="00C67044">
              <w:rPr>
                <w:rFonts w:asciiTheme="majorBidi" w:hAnsiTheme="majorBidi" w:cstheme="majorBidi"/>
                <w:sz w:val="28"/>
                <w:szCs w:val="28"/>
              </w:rPr>
              <w:fldChar w:fldCharType="begin"/>
            </w:r>
            <w:r w:rsidRPr="00C67044">
              <w:rPr>
                <w:rFonts w:asciiTheme="majorBidi" w:hAnsiTheme="majorBidi" w:cstheme="majorBidi"/>
                <w:sz w:val="28"/>
                <w:szCs w:val="28"/>
              </w:rPr>
              <w:instrText xml:space="preserve"> =SUM(d9:d13) </w:instrText>
            </w:r>
            <w:r w:rsidRPr="00C67044">
              <w:rPr>
                <w:rFonts w:asciiTheme="majorBidi" w:hAnsiTheme="majorBidi" w:cstheme="majorBidi"/>
                <w:sz w:val="28"/>
                <w:szCs w:val="28"/>
              </w:rPr>
              <w:fldChar w:fldCharType="separate"/>
            </w:r>
            <w:r w:rsidRPr="00C67044">
              <w:rPr>
                <w:rFonts w:asciiTheme="majorBidi" w:hAnsiTheme="majorBidi" w:cstheme="majorBidi"/>
                <w:noProof/>
                <w:sz w:val="28"/>
                <w:szCs w:val="28"/>
              </w:rPr>
              <w:t>39,298</w:t>
            </w:r>
            <w:r w:rsidRPr="00C67044">
              <w:rPr>
                <w:rFonts w:asciiTheme="majorBidi" w:hAnsiTheme="majorBidi" w:cstheme="majorBidi"/>
                <w:sz w:val="28"/>
                <w:szCs w:val="28"/>
              </w:rPr>
              <w:fldChar w:fldCharType="end"/>
            </w:r>
          </w:p>
        </w:tc>
        <w:tc>
          <w:tcPr>
            <w:tcW w:w="164" w:type="dxa"/>
            <w:tcBorders>
              <w:left w:val="nil"/>
              <w:right w:val="nil"/>
            </w:tcBorders>
            <w:shd w:val="clear" w:color="auto" w:fill="auto"/>
            <w:vAlign w:val="bottom"/>
          </w:tcPr>
          <w:p w14:paraId="7EE48624"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56" w:type="dxa"/>
            <w:tcBorders>
              <w:top w:val="single" w:sz="4" w:space="0" w:color="auto"/>
              <w:left w:val="nil"/>
              <w:bottom w:val="single" w:sz="4" w:space="0" w:color="auto"/>
              <w:right w:val="nil"/>
            </w:tcBorders>
            <w:shd w:val="clear" w:color="auto" w:fill="auto"/>
            <w:vAlign w:val="bottom"/>
          </w:tcPr>
          <w:p w14:paraId="1FFB0F3D" w14:textId="5EE41D31"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fldChar w:fldCharType="begin"/>
            </w:r>
            <w:r w:rsidRPr="00C67044">
              <w:rPr>
                <w:rFonts w:asciiTheme="majorBidi" w:hAnsiTheme="majorBidi" w:cstheme="majorBidi"/>
                <w:sz w:val="28"/>
                <w:szCs w:val="28"/>
              </w:rPr>
              <w:instrText xml:space="preserve"> =SUM(f9:f13) </w:instrText>
            </w:r>
            <w:r w:rsidRPr="00C67044">
              <w:rPr>
                <w:rFonts w:asciiTheme="majorBidi" w:hAnsiTheme="majorBidi" w:cstheme="majorBidi"/>
                <w:sz w:val="28"/>
                <w:szCs w:val="28"/>
              </w:rPr>
              <w:fldChar w:fldCharType="separate"/>
            </w:r>
            <w:r w:rsidRPr="00C67044">
              <w:rPr>
                <w:rFonts w:asciiTheme="majorBidi" w:hAnsiTheme="majorBidi" w:cstheme="majorBidi"/>
                <w:noProof/>
                <w:sz w:val="28"/>
                <w:szCs w:val="28"/>
              </w:rPr>
              <w:t>8,052</w:t>
            </w:r>
            <w:r w:rsidRPr="00C67044">
              <w:rPr>
                <w:rFonts w:asciiTheme="majorBidi" w:hAnsiTheme="majorBidi" w:cstheme="majorBidi"/>
                <w:sz w:val="28"/>
                <w:szCs w:val="28"/>
              </w:rPr>
              <w:fldChar w:fldCharType="end"/>
            </w:r>
          </w:p>
        </w:tc>
        <w:tc>
          <w:tcPr>
            <w:tcW w:w="164" w:type="dxa"/>
            <w:tcBorders>
              <w:left w:val="nil"/>
              <w:right w:val="nil"/>
            </w:tcBorders>
            <w:shd w:val="clear" w:color="auto" w:fill="auto"/>
            <w:vAlign w:val="bottom"/>
          </w:tcPr>
          <w:p w14:paraId="7D8449E2"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269" w:type="dxa"/>
            <w:tcBorders>
              <w:top w:val="single" w:sz="4" w:space="0" w:color="auto"/>
              <w:left w:val="nil"/>
              <w:bottom w:val="single" w:sz="4" w:space="0" w:color="auto"/>
              <w:right w:val="nil"/>
            </w:tcBorders>
            <w:shd w:val="clear" w:color="auto" w:fill="auto"/>
            <w:vAlign w:val="bottom"/>
          </w:tcPr>
          <w:p w14:paraId="5713622E" w14:textId="41A044F1"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fldChar w:fldCharType="begin"/>
            </w:r>
            <w:r w:rsidRPr="00C67044">
              <w:rPr>
                <w:rFonts w:asciiTheme="majorBidi" w:hAnsiTheme="majorBidi" w:cstheme="majorBidi"/>
                <w:sz w:val="28"/>
                <w:szCs w:val="28"/>
              </w:rPr>
              <w:instrText xml:space="preserve"> =SUM(h9:h13) </w:instrText>
            </w:r>
            <w:r w:rsidRPr="00C67044">
              <w:rPr>
                <w:rFonts w:asciiTheme="majorBidi" w:hAnsiTheme="majorBidi" w:cstheme="majorBidi"/>
                <w:sz w:val="28"/>
                <w:szCs w:val="28"/>
              </w:rPr>
              <w:fldChar w:fldCharType="separate"/>
            </w:r>
            <w:r w:rsidRPr="00C67044">
              <w:rPr>
                <w:rFonts w:asciiTheme="majorBidi" w:hAnsiTheme="majorBidi" w:cstheme="majorBidi"/>
                <w:noProof/>
                <w:sz w:val="28"/>
                <w:szCs w:val="28"/>
              </w:rPr>
              <w:t>47,350</w:t>
            </w:r>
            <w:r w:rsidRPr="00C67044">
              <w:rPr>
                <w:rFonts w:asciiTheme="majorBidi" w:hAnsiTheme="majorBidi" w:cstheme="majorBidi"/>
                <w:sz w:val="28"/>
                <w:szCs w:val="28"/>
              </w:rPr>
              <w:fldChar w:fldCharType="end"/>
            </w:r>
          </w:p>
        </w:tc>
      </w:tr>
      <w:tr w:rsidR="00084954" w:rsidRPr="00C67044" w14:paraId="7A95C50C" w14:textId="77777777" w:rsidTr="00084954">
        <w:trPr>
          <w:cantSplit/>
          <w:trHeight w:val="272"/>
        </w:trPr>
        <w:tc>
          <w:tcPr>
            <w:tcW w:w="4678" w:type="dxa"/>
            <w:shd w:val="clear" w:color="auto" w:fill="auto"/>
            <w:vAlign w:val="bottom"/>
            <w:hideMark/>
          </w:tcPr>
          <w:p w14:paraId="02E198B7" w14:textId="77777777" w:rsidR="00084954" w:rsidRPr="00C67044" w:rsidRDefault="00084954" w:rsidP="00084954">
            <w:pPr>
              <w:tabs>
                <w:tab w:val="left" w:pos="3390"/>
              </w:tabs>
              <w:spacing w:before="120" w:line="340" w:lineRule="exact"/>
              <w:rPr>
                <w:rFonts w:asciiTheme="majorBidi" w:hAnsiTheme="majorBidi" w:cstheme="majorBidi"/>
                <w:sz w:val="28"/>
                <w:szCs w:val="28"/>
              </w:rPr>
            </w:pPr>
            <w:r w:rsidRPr="00C67044">
              <w:rPr>
                <w:rFonts w:asciiTheme="majorBidi" w:hAnsiTheme="majorBidi" w:cstheme="majorBidi"/>
                <w:b/>
                <w:bCs/>
                <w:sz w:val="28"/>
                <w:szCs w:val="28"/>
                <w:u w:val="single"/>
                <w:cs/>
              </w:rPr>
              <w:t>ค่าเสื่อมราคาสะสม</w:t>
            </w:r>
          </w:p>
        </w:tc>
        <w:tc>
          <w:tcPr>
            <w:tcW w:w="1201" w:type="dxa"/>
            <w:tcBorders>
              <w:top w:val="single" w:sz="4" w:space="0" w:color="auto"/>
            </w:tcBorders>
            <w:shd w:val="clear" w:color="auto" w:fill="auto"/>
          </w:tcPr>
          <w:p w14:paraId="23AC4800" w14:textId="77777777" w:rsidR="00084954" w:rsidRPr="00C67044" w:rsidRDefault="00084954" w:rsidP="00084954">
            <w:pPr>
              <w:tabs>
                <w:tab w:val="left" w:pos="3390"/>
              </w:tabs>
              <w:spacing w:line="340" w:lineRule="exact"/>
              <w:rPr>
                <w:rFonts w:asciiTheme="majorBidi" w:hAnsiTheme="majorBidi" w:cstheme="majorBidi"/>
                <w:sz w:val="28"/>
                <w:szCs w:val="28"/>
              </w:rPr>
            </w:pPr>
          </w:p>
        </w:tc>
        <w:tc>
          <w:tcPr>
            <w:tcW w:w="172" w:type="dxa"/>
            <w:shd w:val="clear" w:color="auto" w:fill="auto"/>
          </w:tcPr>
          <w:p w14:paraId="2352DF3A"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79" w:type="dxa"/>
            <w:tcBorders>
              <w:top w:val="single" w:sz="4" w:space="0" w:color="auto"/>
              <w:left w:val="nil"/>
              <w:bottom w:val="nil"/>
              <w:right w:val="nil"/>
            </w:tcBorders>
            <w:shd w:val="clear" w:color="auto" w:fill="auto"/>
            <w:vAlign w:val="bottom"/>
          </w:tcPr>
          <w:p w14:paraId="3D4A7988"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64" w:type="dxa"/>
            <w:tcBorders>
              <w:left w:val="nil"/>
              <w:bottom w:val="nil"/>
              <w:right w:val="nil"/>
            </w:tcBorders>
            <w:shd w:val="clear" w:color="auto" w:fill="auto"/>
            <w:vAlign w:val="bottom"/>
          </w:tcPr>
          <w:p w14:paraId="6D25187E"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56" w:type="dxa"/>
            <w:tcBorders>
              <w:top w:val="single" w:sz="4" w:space="0" w:color="auto"/>
              <w:left w:val="nil"/>
              <w:bottom w:val="nil"/>
              <w:right w:val="nil"/>
            </w:tcBorders>
            <w:shd w:val="clear" w:color="auto" w:fill="auto"/>
            <w:vAlign w:val="bottom"/>
          </w:tcPr>
          <w:p w14:paraId="43297B8E"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64" w:type="dxa"/>
            <w:tcBorders>
              <w:left w:val="nil"/>
              <w:bottom w:val="nil"/>
              <w:right w:val="nil"/>
            </w:tcBorders>
            <w:shd w:val="clear" w:color="auto" w:fill="auto"/>
            <w:vAlign w:val="bottom"/>
          </w:tcPr>
          <w:p w14:paraId="2975D213"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269" w:type="dxa"/>
            <w:tcBorders>
              <w:top w:val="single" w:sz="4" w:space="0" w:color="auto"/>
              <w:left w:val="nil"/>
              <w:bottom w:val="nil"/>
              <w:right w:val="nil"/>
            </w:tcBorders>
            <w:shd w:val="clear" w:color="auto" w:fill="auto"/>
            <w:vAlign w:val="bottom"/>
          </w:tcPr>
          <w:p w14:paraId="2808F46D"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r>
      <w:tr w:rsidR="00084954" w:rsidRPr="00C67044" w14:paraId="5AB396BE" w14:textId="77777777" w:rsidTr="00084954">
        <w:trPr>
          <w:cantSplit/>
          <w:trHeight w:val="272"/>
        </w:trPr>
        <w:tc>
          <w:tcPr>
            <w:tcW w:w="4678" w:type="dxa"/>
            <w:shd w:val="clear" w:color="auto" w:fill="auto"/>
            <w:hideMark/>
          </w:tcPr>
          <w:p w14:paraId="5EB55A30" w14:textId="4AA6BF3F" w:rsidR="00084954" w:rsidRPr="00C67044" w:rsidRDefault="00084954" w:rsidP="00084954">
            <w:pPr>
              <w:tabs>
                <w:tab w:val="left" w:pos="3390"/>
              </w:tabs>
              <w:spacing w:line="340" w:lineRule="exact"/>
              <w:rPr>
                <w:rFonts w:asciiTheme="majorBidi" w:hAnsiTheme="majorBidi" w:cstheme="majorBidi"/>
                <w:sz w:val="28"/>
                <w:szCs w:val="28"/>
              </w:rPr>
            </w:pPr>
            <w:r w:rsidRPr="00C67044">
              <w:rPr>
                <w:rFonts w:asciiTheme="majorBidi" w:hAnsiTheme="majorBidi" w:cstheme="majorBidi"/>
                <w:sz w:val="28"/>
                <w:szCs w:val="28"/>
                <w:cs/>
              </w:rPr>
              <w:t xml:space="preserve">ยอดคงเหลือ ณ วันที่ </w:t>
            </w:r>
            <w:r w:rsidRPr="00C67044">
              <w:rPr>
                <w:rFonts w:asciiTheme="majorBidi" w:hAnsiTheme="majorBidi" w:cstheme="majorBidi"/>
                <w:sz w:val="28"/>
                <w:szCs w:val="28"/>
                <w:lang w:val="en-GB"/>
              </w:rPr>
              <w:t xml:space="preserve">1 </w:t>
            </w:r>
            <w:r w:rsidRPr="00C67044">
              <w:rPr>
                <w:rFonts w:asciiTheme="majorBidi" w:hAnsiTheme="majorBidi" w:cstheme="majorBidi"/>
                <w:sz w:val="28"/>
                <w:szCs w:val="28"/>
                <w:cs/>
                <w:lang w:val="en-GB"/>
              </w:rPr>
              <w:t xml:space="preserve">มกราคม </w:t>
            </w:r>
            <w:r w:rsidRPr="00C67044">
              <w:rPr>
                <w:rFonts w:asciiTheme="majorBidi" w:hAnsiTheme="majorBidi" w:cstheme="majorBidi"/>
                <w:sz w:val="28"/>
                <w:szCs w:val="28"/>
                <w:lang w:val="en-GB"/>
              </w:rPr>
              <w:t>256</w:t>
            </w:r>
            <w:r w:rsidRPr="00C67044">
              <w:rPr>
                <w:rFonts w:asciiTheme="majorBidi" w:hAnsiTheme="majorBidi" w:cstheme="majorBidi" w:hint="cs"/>
                <w:sz w:val="28"/>
                <w:szCs w:val="28"/>
              </w:rPr>
              <w:t>6</w:t>
            </w:r>
          </w:p>
        </w:tc>
        <w:tc>
          <w:tcPr>
            <w:tcW w:w="1201" w:type="dxa"/>
            <w:shd w:val="clear" w:color="auto" w:fill="auto"/>
          </w:tcPr>
          <w:p w14:paraId="6E51D4F4" w14:textId="2AA27987"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960</w:t>
            </w:r>
          </w:p>
        </w:tc>
        <w:tc>
          <w:tcPr>
            <w:tcW w:w="172" w:type="dxa"/>
            <w:shd w:val="clear" w:color="auto" w:fill="auto"/>
          </w:tcPr>
          <w:p w14:paraId="54637599"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79" w:type="dxa"/>
            <w:shd w:val="clear" w:color="auto" w:fill="auto"/>
            <w:vAlign w:val="bottom"/>
          </w:tcPr>
          <w:p w14:paraId="06A34A39" w14:textId="7779CB8F"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 xml:space="preserve">   7,502</w:t>
            </w:r>
          </w:p>
        </w:tc>
        <w:tc>
          <w:tcPr>
            <w:tcW w:w="164" w:type="dxa"/>
            <w:shd w:val="clear" w:color="auto" w:fill="auto"/>
            <w:vAlign w:val="bottom"/>
          </w:tcPr>
          <w:p w14:paraId="416325CD"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56" w:type="dxa"/>
            <w:shd w:val="clear" w:color="auto" w:fill="auto"/>
            <w:vAlign w:val="bottom"/>
          </w:tcPr>
          <w:p w14:paraId="13AE130D" w14:textId="7E70154E"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6,501</w:t>
            </w:r>
          </w:p>
        </w:tc>
        <w:tc>
          <w:tcPr>
            <w:tcW w:w="164" w:type="dxa"/>
            <w:shd w:val="clear" w:color="auto" w:fill="auto"/>
            <w:vAlign w:val="bottom"/>
          </w:tcPr>
          <w:p w14:paraId="181D8A94"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269" w:type="dxa"/>
            <w:shd w:val="clear" w:color="auto" w:fill="auto"/>
            <w:vAlign w:val="bottom"/>
          </w:tcPr>
          <w:p w14:paraId="405A13BA" w14:textId="52CA4D55"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 xml:space="preserve">  14,963</w:t>
            </w:r>
          </w:p>
        </w:tc>
      </w:tr>
      <w:tr w:rsidR="00084954" w:rsidRPr="00C67044" w14:paraId="2195D691" w14:textId="77777777" w:rsidTr="00084954">
        <w:trPr>
          <w:cantSplit/>
          <w:trHeight w:val="81"/>
        </w:trPr>
        <w:tc>
          <w:tcPr>
            <w:tcW w:w="4678" w:type="dxa"/>
            <w:shd w:val="clear" w:color="auto" w:fill="auto"/>
            <w:hideMark/>
          </w:tcPr>
          <w:p w14:paraId="36AADE80" w14:textId="77777777" w:rsidR="00084954" w:rsidRPr="00C67044" w:rsidRDefault="00084954" w:rsidP="00084954">
            <w:pPr>
              <w:tabs>
                <w:tab w:val="left" w:pos="3390"/>
              </w:tabs>
              <w:spacing w:line="340" w:lineRule="exact"/>
              <w:ind w:left="-6"/>
              <w:rPr>
                <w:rFonts w:asciiTheme="majorBidi" w:hAnsiTheme="majorBidi" w:cstheme="majorBidi"/>
                <w:sz w:val="28"/>
                <w:szCs w:val="28"/>
              </w:rPr>
            </w:pPr>
            <w:r w:rsidRPr="00C67044">
              <w:rPr>
                <w:rFonts w:asciiTheme="majorBidi" w:hAnsiTheme="majorBidi" w:cstheme="majorBidi"/>
                <w:sz w:val="28"/>
                <w:szCs w:val="28"/>
                <w:cs/>
              </w:rPr>
              <w:t xml:space="preserve">     ค่าเสื่อมราคาสำหรับปี</w:t>
            </w:r>
          </w:p>
        </w:tc>
        <w:tc>
          <w:tcPr>
            <w:tcW w:w="1201" w:type="dxa"/>
            <w:shd w:val="clear" w:color="auto" w:fill="auto"/>
          </w:tcPr>
          <w:p w14:paraId="5426A86B" w14:textId="0DDB30C9"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963</w:t>
            </w:r>
          </w:p>
        </w:tc>
        <w:tc>
          <w:tcPr>
            <w:tcW w:w="172" w:type="dxa"/>
            <w:shd w:val="clear" w:color="auto" w:fill="auto"/>
          </w:tcPr>
          <w:p w14:paraId="6A17FB7E"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79" w:type="dxa"/>
            <w:shd w:val="clear" w:color="auto" w:fill="auto"/>
            <w:vAlign w:val="bottom"/>
          </w:tcPr>
          <w:p w14:paraId="3517FCD2" w14:textId="3DFB4A6F"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4,219</w:t>
            </w:r>
          </w:p>
        </w:tc>
        <w:tc>
          <w:tcPr>
            <w:tcW w:w="164" w:type="dxa"/>
            <w:shd w:val="clear" w:color="auto" w:fill="auto"/>
            <w:vAlign w:val="bottom"/>
          </w:tcPr>
          <w:p w14:paraId="744ADB47"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56" w:type="dxa"/>
            <w:shd w:val="clear" w:color="auto" w:fill="auto"/>
            <w:vAlign w:val="bottom"/>
          </w:tcPr>
          <w:p w14:paraId="76CB2E92" w14:textId="4FE893CA"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2,163</w:t>
            </w:r>
          </w:p>
        </w:tc>
        <w:tc>
          <w:tcPr>
            <w:tcW w:w="164" w:type="dxa"/>
            <w:shd w:val="clear" w:color="auto" w:fill="auto"/>
            <w:vAlign w:val="bottom"/>
          </w:tcPr>
          <w:p w14:paraId="6BC699F0"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269" w:type="dxa"/>
            <w:shd w:val="clear" w:color="auto" w:fill="auto"/>
            <w:vAlign w:val="bottom"/>
          </w:tcPr>
          <w:p w14:paraId="3D0C729D" w14:textId="0D8161DD"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7,345</w:t>
            </w:r>
          </w:p>
        </w:tc>
      </w:tr>
      <w:tr w:rsidR="00084954" w:rsidRPr="00C67044" w14:paraId="01DCB130" w14:textId="77777777" w:rsidTr="00084954">
        <w:trPr>
          <w:cantSplit/>
          <w:trHeight w:val="81"/>
        </w:trPr>
        <w:tc>
          <w:tcPr>
            <w:tcW w:w="4678" w:type="dxa"/>
            <w:shd w:val="clear" w:color="auto" w:fill="auto"/>
          </w:tcPr>
          <w:p w14:paraId="6824F91B" w14:textId="7FF44388" w:rsidR="00084954" w:rsidRPr="00C67044" w:rsidRDefault="00084954" w:rsidP="00084954">
            <w:pPr>
              <w:tabs>
                <w:tab w:val="left" w:pos="3390"/>
              </w:tabs>
              <w:spacing w:line="340" w:lineRule="exact"/>
              <w:rPr>
                <w:rFonts w:asciiTheme="majorBidi" w:hAnsiTheme="majorBidi" w:cstheme="majorBidi"/>
                <w:sz w:val="28"/>
                <w:szCs w:val="28"/>
                <w:cs/>
              </w:rPr>
            </w:pPr>
            <w:r w:rsidRPr="00C67044">
              <w:rPr>
                <w:rFonts w:asciiTheme="majorBidi" w:hAnsiTheme="majorBidi" w:cstheme="majorBidi"/>
                <w:sz w:val="28"/>
                <w:szCs w:val="28"/>
                <w:cs/>
              </w:rPr>
              <w:t xml:space="preserve">     </w:t>
            </w:r>
            <w:r w:rsidRPr="00C67044">
              <w:rPr>
                <w:rFonts w:asciiTheme="majorBidi" w:hAnsiTheme="majorBidi" w:cstheme="majorBidi" w:hint="cs"/>
                <w:sz w:val="28"/>
                <w:szCs w:val="28"/>
                <w:cs/>
              </w:rPr>
              <w:t>ลดลงจากการเลิกใช้สัญญาเช่า</w:t>
            </w:r>
          </w:p>
        </w:tc>
        <w:tc>
          <w:tcPr>
            <w:tcW w:w="1201" w:type="dxa"/>
            <w:shd w:val="clear" w:color="auto" w:fill="auto"/>
          </w:tcPr>
          <w:p w14:paraId="6D756882" w14:textId="576B9EEE"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(1,904)</w:t>
            </w:r>
          </w:p>
        </w:tc>
        <w:tc>
          <w:tcPr>
            <w:tcW w:w="172" w:type="dxa"/>
            <w:shd w:val="clear" w:color="auto" w:fill="auto"/>
          </w:tcPr>
          <w:p w14:paraId="4C372C0D"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79" w:type="dxa"/>
            <w:shd w:val="clear" w:color="auto" w:fill="auto"/>
            <w:vAlign w:val="bottom"/>
          </w:tcPr>
          <w:p w14:paraId="7BA1CD0E" w14:textId="3BC9DB4D"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(2,995)</w:t>
            </w:r>
          </w:p>
        </w:tc>
        <w:tc>
          <w:tcPr>
            <w:tcW w:w="164" w:type="dxa"/>
            <w:shd w:val="clear" w:color="auto" w:fill="auto"/>
            <w:vAlign w:val="bottom"/>
          </w:tcPr>
          <w:p w14:paraId="0944863A"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56" w:type="dxa"/>
            <w:shd w:val="clear" w:color="auto" w:fill="auto"/>
            <w:vAlign w:val="bottom"/>
          </w:tcPr>
          <w:p w14:paraId="24DE2787" w14:textId="0161D487"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bottom"/>
          </w:tcPr>
          <w:p w14:paraId="799F3251"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269" w:type="dxa"/>
            <w:shd w:val="clear" w:color="auto" w:fill="auto"/>
            <w:vAlign w:val="bottom"/>
          </w:tcPr>
          <w:p w14:paraId="6B5A4A2E" w14:textId="495FB9F9"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(4,899)</w:t>
            </w:r>
          </w:p>
        </w:tc>
      </w:tr>
      <w:tr w:rsidR="00084954" w:rsidRPr="00C67044" w14:paraId="234B0CC2" w14:textId="77777777" w:rsidTr="00084954">
        <w:trPr>
          <w:cantSplit/>
          <w:trHeight w:val="81"/>
        </w:trPr>
        <w:tc>
          <w:tcPr>
            <w:tcW w:w="4678" w:type="dxa"/>
            <w:shd w:val="clear" w:color="auto" w:fill="auto"/>
          </w:tcPr>
          <w:p w14:paraId="4BEA545C" w14:textId="56B815ED" w:rsidR="00084954" w:rsidRPr="00C67044" w:rsidRDefault="00084954" w:rsidP="00084954">
            <w:pPr>
              <w:tabs>
                <w:tab w:val="left" w:pos="3390"/>
              </w:tabs>
              <w:spacing w:line="340" w:lineRule="exact"/>
              <w:rPr>
                <w:rFonts w:asciiTheme="majorBidi" w:hAnsiTheme="majorBidi" w:cstheme="majorBidi"/>
                <w:sz w:val="28"/>
                <w:szCs w:val="28"/>
                <w:cs/>
              </w:rPr>
            </w:pPr>
            <w:r w:rsidRPr="00C67044">
              <w:rPr>
                <w:rFonts w:asciiTheme="majorBidi" w:hAnsiTheme="majorBidi"/>
                <w:sz w:val="28"/>
                <w:szCs w:val="28"/>
                <w:cs/>
              </w:rPr>
              <w:t>สินทรัพย์สุทธิจากการซื้อกิจการ</w:t>
            </w:r>
          </w:p>
        </w:tc>
        <w:tc>
          <w:tcPr>
            <w:tcW w:w="1201" w:type="dxa"/>
            <w:shd w:val="clear" w:color="auto" w:fill="auto"/>
          </w:tcPr>
          <w:p w14:paraId="77B33AE4" w14:textId="56BCF2FE" w:rsidR="00084954" w:rsidRPr="00C67044" w:rsidRDefault="00084954" w:rsidP="00084954">
            <w:pPr>
              <w:tabs>
                <w:tab w:val="left" w:pos="3390"/>
              </w:tabs>
              <w:spacing w:line="340" w:lineRule="exact"/>
              <w:jc w:val="right"/>
              <w:rPr>
                <w:rFonts w:asciiTheme="majorBidi" w:hAnsiTheme="majorBidi" w:cstheme="majorBidi"/>
                <w:sz w:val="28"/>
                <w:szCs w:val="28"/>
                <w:cs/>
              </w:rPr>
            </w:pPr>
            <w:r w:rsidRPr="00C67044">
              <w:rPr>
                <w:rFonts w:asciiTheme="majorBidi" w:hAnsiTheme="majorBidi" w:cstheme="majorBidi"/>
                <w:sz w:val="28"/>
                <w:szCs w:val="28"/>
                <w:cs/>
              </w:rPr>
              <w:t>-</w:t>
            </w:r>
          </w:p>
        </w:tc>
        <w:tc>
          <w:tcPr>
            <w:tcW w:w="172" w:type="dxa"/>
            <w:shd w:val="clear" w:color="auto" w:fill="auto"/>
          </w:tcPr>
          <w:p w14:paraId="31E72521"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79" w:type="dxa"/>
            <w:shd w:val="clear" w:color="auto" w:fill="auto"/>
            <w:vAlign w:val="bottom"/>
          </w:tcPr>
          <w:p w14:paraId="0B8836D6" w14:textId="49EEE579"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cs/>
              </w:rPr>
              <w:t>-</w:t>
            </w:r>
          </w:p>
        </w:tc>
        <w:tc>
          <w:tcPr>
            <w:tcW w:w="164" w:type="dxa"/>
            <w:shd w:val="clear" w:color="auto" w:fill="auto"/>
            <w:vAlign w:val="bottom"/>
          </w:tcPr>
          <w:p w14:paraId="03AC6D0A"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56" w:type="dxa"/>
            <w:shd w:val="clear" w:color="auto" w:fill="auto"/>
            <w:vAlign w:val="bottom"/>
          </w:tcPr>
          <w:p w14:paraId="08DFBC14" w14:textId="2122EC27"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cs/>
              </w:rPr>
              <w:t>-</w:t>
            </w:r>
          </w:p>
        </w:tc>
        <w:tc>
          <w:tcPr>
            <w:tcW w:w="164" w:type="dxa"/>
            <w:shd w:val="clear" w:color="auto" w:fill="auto"/>
            <w:vAlign w:val="bottom"/>
          </w:tcPr>
          <w:p w14:paraId="0A3EFB86"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269" w:type="dxa"/>
            <w:shd w:val="clear" w:color="auto" w:fill="auto"/>
            <w:vAlign w:val="bottom"/>
          </w:tcPr>
          <w:p w14:paraId="2D43F642" w14:textId="786E5E65"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cs/>
              </w:rPr>
              <w:t>-</w:t>
            </w:r>
          </w:p>
        </w:tc>
      </w:tr>
      <w:tr w:rsidR="00084954" w:rsidRPr="00C67044" w14:paraId="6EE9E1F9" w14:textId="77777777" w:rsidTr="00084954">
        <w:trPr>
          <w:cantSplit/>
          <w:trHeight w:val="81"/>
        </w:trPr>
        <w:tc>
          <w:tcPr>
            <w:tcW w:w="4678" w:type="dxa"/>
            <w:shd w:val="clear" w:color="auto" w:fill="auto"/>
          </w:tcPr>
          <w:p w14:paraId="69BAC2AB" w14:textId="02A4B5AC" w:rsidR="00084954" w:rsidRPr="00C67044" w:rsidRDefault="00084954" w:rsidP="00084954">
            <w:pPr>
              <w:tabs>
                <w:tab w:val="left" w:pos="3390"/>
              </w:tabs>
              <w:spacing w:line="340" w:lineRule="exact"/>
              <w:rPr>
                <w:rFonts w:asciiTheme="majorBidi" w:hAnsiTheme="majorBidi" w:cstheme="majorBidi"/>
                <w:sz w:val="28"/>
                <w:szCs w:val="28"/>
                <w:cs/>
              </w:rPr>
            </w:pPr>
            <w:r w:rsidRPr="00C67044">
              <w:rPr>
                <w:rFonts w:asciiTheme="majorBidi" w:hAnsiTheme="majorBidi" w:cstheme="majorBidi" w:hint="cs"/>
                <w:sz w:val="28"/>
                <w:szCs w:val="28"/>
                <w:cs/>
              </w:rPr>
              <w:t>สินทรัพย์สุทธิจากการขายกิจการ</w:t>
            </w:r>
          </w:p>
        </w:tc>
        <w:tc>
          <w:tcPr>
            <w:tcW w:w="1201" w:type="dxa"/>
            <w:shd w:val="clear" w:color="auto" w:fill="auto"/>
          </w:tcPr>
          <w:p w14:paraId="3CCB0040" w14:textId="317E57A6"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cs/>
              </w:rPr>
              <w:t>-</w:t>
            </w:r>
          </w:p>
        </w:tc>
        <w:tc>
          <w:tcPr>
            <w:tcW w:w="172" w:type="dxa"/>
            <w:shd w:val="clear" w:color="auto" w:fill="auto"/>
          </w:tcPr>
          <w:p w14:paraId="52D560D4"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79" w:type="dxa"/>
            <w:shd w:val="clear" w:color="auto" w:fill="auto"/>
            <w:vAlign w:val="bottom"/>
          </w:tcPr>
          <w:p w14:paraId="5EF08D17" w14:textId="57EF21A6"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(550)</w:t>
            </w:r>
          </w:p>
        </w:tc>
        <w:tc>
          <w:tcPr>
            <w:tcW w:w="164" w:type="dxa"/>
            <w:shd w:val="clear" w:color="auto" w:fill="auto"/>
            <w:vAlign w:val="bottom"/>
          </w:tcPr>
          <w:p w14:paraId="4D6190A8"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56" w:type="dxa"/>
            <w:shd w:val="clear" w:color="auto" w:fill="auto"/>
            <w:vAlign w:val="bottom"/>
          </w:tcPr>
          <w:p w14:paraId="32F76D0D" w14:textId="142B0B19"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bottom"/>
          </w:tcPr>
          <w:p w14:paraId="591F5467"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269" w:type="dxa"/>
            <w:shd w:val="clear" w:color="auto" w:fill="auto"/>
            <w:vAlign w:val="bottom"/>
          </w:tcPr>
          <w:p w14:paraId="21F5D49A" w14:textId="4B3F8502"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(550)</w:t>
            </w:r>
          </w:p>
        </w:tc>
      </w:tr>
      <w:tr w:rsidR="00084954" w:rsidRPr="00C67044" w14:paraId="5D433BC6" w14:textId="77777777" w:rsidTr="00084954">
        <w:trPr>
          <w:cantSplit/>
          <w:trHeight w:val="272"/>
        </w:trPr>
        <w:tc>
          <w:tcPr>
            <w:tcW w:w="4678" w:type="dxa"/>
            <w:shd w:val="clear" w:color="auto" w:fill="auto"/>
            <w:hideMark/>
          </w:tcPr>
          <w:p w14:paraId="4AF05DD2" w14:textId="6B3F2AED" w:rsidR="00084954" w:rsidRPr="00C67044" w:rsidRDefault="00084954" w:rsidP="00084954">
            <w:pPr>
              <w:tabs>
                <w:tab w:val="left" w:pos="3390"/>
              </w:tabs>
              <w:spacing w:line="340" w:lineRule="exact"/>
              <w:rPr>
                <w:rFonts w:asciiTheme="majorBidi" w:hAnsiTheme="majorBidi" w:cstheme="majorBidi"/>
                <w:sz w:val="28"/>
                <w:szCs w:val="28"/>
              </w:rPr>
            </w:pPr>
            <w:r w:rsidRPr="00C67044">
              <w:rPr>
                <w:rFonts w:asciiTheme="majorBidi" w:hAnsiTheme="majorBidi" w:cstheme="majorBidi"/>
                <w:sz w:val="28"/>
                <w:szCs w:val="28"/>
                <w:cs/>
              </w:rPr>
              <w:t xml:space="preserve">ยอดคงเหลือ ณ วันที่ </w:t>
            </w:r>
            <w:r w:rsidRPr="00C67044">
              <w:rPr>
                <w:rFonts w:asciiTheme="majorBidi" w:hAnsiTheme="majorBidi" w:cstheme="majorBidi"/>
                <w:sz w:val="28"/>
                <w:szCs w:val="28"/>
              </w:rPr>
              <w:t xml:space="preserve">31 </w:t>
            </w:r>
            <w:r w:rsidRPr="00C67044">
              <w:rPr>
                <w:rFonts w:asciiTheme="majorBidi" w:hAnsiTheme="majorBidi" w:cstheme="majorBidi"/>
                <w:sz w:val="28"/>
                <w:szCs w:val="28"/>
                <w:cs/>
              </w:rPr>
              <w:t xml:space="preserve">ธันวาคม </w:t>
            </w:r>
            <w:r w:rsidRPr="00C67044">
              <w:rPr>
                <w:rFonts w:asciiTheme="majorBidi" w:hAnsiTheme="majorBidi" w:cstheme="majorBidi"/>
                <w:sz w:val="28"/>
                <w:szCs w:val="28"/>
              </w:rPr>
              <w:t>256</w:t>
            </w:r>
            <w:r w:rsidRPr="00C67044">
              <w:rPr>
                <w:rFonts w:asciiTheme="majorBidi" w:hAnsiTheme="majorBidi" w:cstheme="majorBidi" w:hint="cs"/>
                <w:sz w:val="28"/>
                <w:szCs w:val="28"/>
              </w:rPr>
              <w:t>6</w:t>
            </w:r>
          </w:p>
        </w:tc>
        <w:tc>
          <w:tcPr>
            <w:tcW w:w="1201" w:type="dxa"/>
            <w:tcBorders>
              <w:top w:val="single" w:sz="4" w:space="0" w:color="auto"/>
            </w:tcBorders>
            <w:shd w:val="clear" w:color="auto" w:fill="auto"/>
          </w:tcPr>
          <w:p w14:paraId="024C12F7" w14:textId="1BD6295E"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19</w:t>
            </w:r>
          </w:p>
        </w:tc>
        <w:tc>
          <w:tcPr>
            <w:tcW w:w="172" w:type="dxa"/>
            <w:shd w:val="clear" w:color="auto" w:fill="auto"/>
          </w:tcPr>
          <w:p w14:paraId="3B8040C2"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79" w:type="dxa"/>
            <w:tcBorders>
              <w:top w:val="single" w:sz="4" w:space="0" w:color="auto"/>
              <w:left w:val="nil"/>
              <w:right w:val="nil"/>
            </w:tcBorders>
            <w:shd w:val="clear" w:color="auto" w:fill="auto"/>
            <w:vAlign w:val="bottom"/>
          </w:tcPr>
          <w:p w14:paraId="424120B4" w14:textId="46475AB3"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8,176</w:t>
            </w:r>
          </w:p>
        </w:tc>
        <w:tc>
          <w:tcPr>
            <w:tcW w:w="164" w:type="dxa"/>
            <w:tcBorders>
              <w:left w:val="nil"/>
              <w:right w:val="nil"/>
            </w:tcBorders>
            <w:shd w:val="clear" w:color="auto" w:fill="auto"/>
            <w:vAlign w:val="bottom"/>
          </w:tcPr>
          <w:p w14:paraId="57907C25"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56" w:type="dxa"/>
            <w:tcBorders>
              <w:top w:val="single" w:sz="4" w:space="0" w:color="auto"/>
              <w:left w:val="nil"/>
              <w:right w:val="nil"/>
            </w:tcBorders>
            <w:shd w:val="clear" w:color="auto" w:fill="auto"/>
            <w:vAlign w:val="bottom"/>
          </w:tcPr>
          <w:p w14:paraId="5CF780B7" w14:textId="345F5C33"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8,664</w:t>
            </w:r>
          </w:p>
        </w:tc>
        <w:tc>
          <w:tcPr>
            <w:tcW w:w="164" w:type="dxa"/>
            <w:tcBorders>
              <w:left w:val="nil"/>
              <w:right w:val="nil"/>
            </w:tcBorders>
            <w:shd w:val="clear" w:color="auto" w:fill="auto"/>
            <w:vAlign w:val="bottom"/>
          </w:tcPr>
          <w:p w14:paraId="1E11CE30"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269" w:type="dxa"/>
            <w:tcBorders>
              <w:top w:val="single" w:sz="4" w:space="0" w:color="auto"/>
              <w:left w:val="nil"/>
              <w:right w:val="nil"/>
            </w:tcBorders>
            <w:shd w:val="clear" w:color="auto" w:fill="auto"/>
            <w:vAlign w:val="bottom"/>
          </w:tcPr>
          <w:p w14:paraId="2C1FDBE2" w14:textId="174A6B1A"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16,859</w:t>
            </w:r>
          </w:p>
        </w:tc>
      </w:tr>
      <w:tr w:rsidR="00084954" w:rsidRPr="00C67044" w14:paraId="2BAD5662" w14:textId="77777777" w:rsidTr="00084954">
        <w:trPr>
          <w:cantSplit/>
          <w:trHeight w:val="272"/>
        </w:trPr>
        <w:tc>
          <w:tcPr>
            <w:tcW w:w="4678" w:type="dxa"/>
            <w:shd w:val="clear" w:color="auto" w:fill="auto"/>
          </w:tcPr>
          <w:p w14:paraId="0B38AD4F" w14:textId="6F6F471E" w:rsidR="00084954" w:rsidRPr="00C67044" w:rsidRDefault="00084954" w:rsidP="00084954">
            <w:pPr>
              <w:tabs>
                <w:tab w:val="left" w:pos="3390"/>
              </w:tabs>
              <w:spacing w:line="340" w:lineRule="exact"/>
              <w:rPr>
                <w:rFonts w:asciiTheme="majorBidi" w:hAnsiTheme="majorBidi" w:cstheme="majorBidi"/>
                <w:sz w:val="28"/>
                <w:szCs w:val="28"/>
                <w:cs/>
              </w:rPr>
            </w:pPr>
            <w:r w:rsidRPr="00C67044">
              <w:rPr>
                <w:rFonts w:asciiTheme="majorBidi" w:hAnsiTheme="majorBidi" w:cstheme="majorBidi"/>
                <w:sz w:val="28"/>
                <w:szCs w:val="28"/>
                <w:cs/>
              </w:rPr>
              <w:t xml:space="preserve">     ค่าเสื่อมราคาสำหรับปี</w:t>
            </w:r>
          </w:p>
        </w:tc>
        <w:tc>
          <w:tcPr>
            <w:tcW w:w="1201" w:type="dxa"/>
            <w:shd w:val="clear" w:color="auto" w:fill="auto"/>
          </w:tcPr>
          <w:p w14:paraId="185D72B0" w14:textId="01FDBB71"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6</w:t>
            </w:r>
          </w:p>
        </w:tc>
        <w:tc>
          <w:tcPr>
            <w:tcW w:w="172" w:type="dxa"/>
            <w:shd w:val="clear" w:color="auto" w:fill="auto"/>
          </w:tcPr>
          <w:p w14:paraId="54058C40"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79" w:type="dxa"/>
            <w:tcBorders>
              <w:left w:val="nil"/>
              <w:right w:val="nil"/>
            </w:tcBorders>
            <w:shd w:val="clear" w:color="auto" w:fill="auto"/>
            <w:vAlign w:val="bottom"/>
          </w:tcPr>
          <w:p w14:paraId="73E24392" w14:textId="3A6F641D"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6,572</w:t>
            </w:r>
          </w:p>
        </w:tc>
        <w:tc>
          <w:tcPr>
            <w:tcW w:w="164" w:type="dxa"/>
            <w:tcBorders>
              <w:left w:val="nil"/>
              <w:right w:val="nil"/>
            </w:tcBorders>
            <w:shd w:val="clear" w:color="auto" w:fill="auto"/>
            <w:vAlign w:val="bottom"/>
          </w:tcPr>
          <w:p w14:paraId="4A472D74"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56" w:type="dxa"/>
            <w:tcBorders>
              <w:left w:val="nil"/>
              <w:right w:val="nil"/>
            </w:tcBorders>
            <w:shd w:val="clear" w:color="auto" w:fill="auto"/>
            <w:vAlign w:val="bottom"/>
          </w:tcPr>
          <w:p w14:paraId="27A786E5" w14:textId="4960D144"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1,970</w:t>
            </w:r>
          </w:p>
        </w:tc>
        <w:tc>
          <w:tcPr>
            <w:tcW w:w="164" w:type="dxa"/>
            <w:tcBorders>
              <w:left w:val="nil"/>
              <w:right w:val="nil"/>
            </w:tcBorders>
            <w:shd w:val="clear" w:color="auto" w:fill="auto"/>
            <w:vAlign w:val="bottom"/>
          </w:tcPr>
          <w:p w14:paraId="60EECB2B"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269" w:type="dxa"/>
            <w:tcBorders>
              <w:left w:val="nil"/>
              <w:right w:val="nil"/>
            </w:tcBorders>
            <w:shd w:val="clear" w:color="auto" w:fill="auto"/>
            <w:vAlign w:val="bottom"/>
          </w:tcPr>
          <w:p w14:paraId="43F51181" w14:textId="1CFB7BE5"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fldChar w:fldCharType="begin"/>
            </w:r>
            <w:r w:rsidRPr="00C67044">
              <w:rPr>
                <w:rFonts w:asciiTheme="majorBidi" w:hAnsiTheme="majorBidi" w:cstheme="majorBidi"/>
                <w:sz w:val="28"/>
                <w:szCs w:val="28"/>
              </w:rPr>
              <w:instrText xml:space="preserve"> =SUM(b22:G22) </w:instrText>
            </w:r>
            <w:r w:rsidRPr="00C67044">
              <w:rPr>
                <w:rFonts w:asciiTheme="majorBidi" w:hAnsiTheme="majorBidi" w:cstheme="majorBidi"/>
                <w:sz w:val="28"/>
                <w:szCs w:val="28"/>
              </w:rPr>
              <w:fldChar w:fldCharType="separate"/>
            </w:r>
            <w:r w:rsidRPr="00C67044">
              <w:rPr>
                <w:rFonts w:asciiTheme="majorBidi" w:hAnsiTheme="majorBidi" w:cstheme="majorBidi"/>
                <w:noProof/>
                <w:sz w:val="28"/>
                <w:szCs w:val="28"/>
              </w:rPr>
              <w:t>8,548</w:t>
            </w:r>
            <w:r w:rsidRPr="00C67044">
              <w:rPr>
                <w:rFonts w:asciiTheme="majorBidi" w:hAnsiTheme="majorBidi" w:cstheme="majorBidi"/>
                <w:sz w:val="28"/>
                <w:szCs w:val="28"/>
              </w:rPr>
              <w:fldChar w:fldCharType="end"/>
            </w:r>
          </w:p>
        </w:tc>
      </w:tr>
      <w:tr w:rsidR="00084954" w:rsidRPr="00C67044" w14:paraId="14580805" w14:textId="77777777" w:rsidTr="00084954">
        <w:trPr>
          <w:cantSplit/>
          <w:trHeight w:val="272"/>
        </w:trPr>
        <w:tc>
          <w:tcPr>
            <w:tcW w:w="4678" w:type="dxa"/>
            <w:shd w:val="clear" w:color="auto" w:fill="auto"/>
          </w:tcPr>
          <w:p w14:paraId="35F9A1EE" w14:textId="6400A897" w:rsidR="00084954" w:rsidRPr="00C67044" w:rsidRDefault="00084954" w:rsidP="00084954">
            <w:pPr>
              <w:tabs>
                <w:tab w:val="left" w:pos="3390"/>
              </w:tabs>
              <w:spacing w:line="340" w:lineRule="exact"/>
              <w:rPr>
                <w:rFonts w:asciiTheme="majorBidi" w:hAnsiTheme="majorBidi" w:cstheme="majorBidi"/>
                <w:sz w:val="28"/>
                <w:szCs w:val="28"/>
                <w:cs/>
              </w:rPr>
            </w:pPr>
            <w:r w:rsidRPr="00C67044">
              <w:rPr>
                <w:rFonts w:asciiTheme="majorBidi" w:hAnsiTheme="majorBidi" w:cstheme="majorBidi"/>
                <w:sz w:val="28"/>
                <w:szCs w:val="28"/>
                <w:cs/>
              </w:rPr>
              <w:t xml:space="preserve">     </w:t>
            </w:r>
            <w:r w:rsidRPr="00C67044">
              <w:rPr>
                <w:rFonts w:asciiTheme="majorBidi" w:hAnsiTheme="majorBidi" w:cstheme="majorBidi" w:hint="cs"/>
                <w:sz w:val="28"/>
                <w:szCs w:val="28"/>
                <w:cs/>
              </w:rPr>
              <w:t>ลดลงจากการเลิกใช้สัญญาเช่า</w:t>
            </w:r>
          </w:p>
        </w:tc>
        <w:tc>
          <w:tcPr>
            <w:tcW w:w="1201" w:type="dxa"/>
            <w:shd w:val="clear" w:color="auto" w:fill="auto"/>
          </w:tcPr>
          <w:p w14:paraId="44C60832" w14:textId="7E0C8BAE"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72" w:type="dxa"/>
            <w:shd w:val="clear" w:color="auto" w:fill="auto"/>
          </w:tcPr>
          <w:p w14:paraId="7C352CBE"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79" w:type="dxa"/>
            <w:tcBorders>
              <w:left w:val="nil"/>
              <w:right w:val="nil"/>
            </w:tcBorders>
            <w:shd w:val="clear" w:color="auto" w:fill="auto"/>
            <w:vAlign w:val="bottom"/>
          </w:tcPr>
          <w:p w14:paraId="1F027946" w14:textId="5E607344"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tcBorders>
              <w:left w:val="nil"/>
              <w:right w:val="nil"/>
            </w:tcBorders>
            <w:shd w:val="clear" w:color="auto" w:fill="auto"/>
            <w:vAlign w:val="bottom"/>
          </w:tcPr>
          <w:p w14:paraId="3CF33CD6"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56" w:type="dxa"/>
            <w:tcBorders>
              <w:left w:val="nil"/>
              <w:right w:val="nil"/>
            </w:tcBorders>
            <w:shd w:val="clear" w:color="auto" w:fill="auto"/>
            <w:vAlign w:val="bottom"/>
          </w:tcPr>
          <w:p w14:paraId="5A719F61" w14:textId="2248F526"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(5,627)</w:t>
            </w:r>
          </w:p>
        </w:tc>
        <w:tc>
          <w:tcPr>
            <w:tcW w:w="164" w:type="dxa"/>
            <w:tcBorders>
              <w:left w:val="nil"/>
              <w:right w:val="nil"/>
            </w:tcBorders>
            <w:shd w:val="clear" w:color="auto" w:fill="auto"/>
            <w:vAlign w:val="bottom"/>
          </w:tcPr>
          <w:p w14:paraId="53FC2A92"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269" w:type="dxa"/>
            <w:tcBorders>
              <w:left w:val="nil"/>
              <w:right w:val="nil"/>
            </w:tcBorders>
            <w:shd w:val="clear" w:color="auto" w:fill="auto"/>
            <w:vAlign w:val="bottom"/>
          </w:tcPr>
          <w:p w14:paraId="0BFA172E" w14:textId="76CCC38D"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fldChar w:fldCharType="begin"/>
            </w:r>
            <w:r w:rsidRPr="00C67044">
              <w:rPr>
                <w:rFonts w:asciiTheme="majorBidi" w:hAnsiTheme="majorBidi" w:cstheme="majorBidi"/>
                <w:sz w:val="28"/>
                <w:szCs w:val="28"/>
              </w:rPr>
              <w:instrText xml:space="preserve"> =SUM(b23:G23) </w:instrText>
            </w:r>
            <w:r w:rsidRPr="00C67044">
              <w:rPr>
                <w:rFonts w:asciiTheme="majorBidi" w:hAnsiTheme="majorBidi" w:cstheme="majorBidi"/>
                <w:sz w:val="28"/>
                <w:szCs w:val="28"/>
              </w:rPr>
              <w:fldChar w:fldCharType="separate"/>
            </w:r>
            <w:r w:rsidRPr="00C67044">
              <w:rPr>
                <w:rFonts w:asciiTheme="majorBidi" w:hAnsiTheme="majorBidi" w:cstheme="majorBidi"/>
                <w:noProof/>
                <w:sz w:val="28"/>
                <w:szCs w:val="28"/>
              </w:rPr>
              <w:t>(5,627)</w:t>
            </w:r>
            <w:r w:rsidRPr="00C67044">
              <w:rPr>
                <w:rFonts w:asciiTheme="majorBidi" w:hAnsiTheme="majorBidi" w:cstheme="majorBidi"/>
                <w:sz w:val="28"/>
                <w:szCs w:val="28"/>
              </w:rPr>
              <w:fldChar w:fldCharType="end"/>
            </w:r>
          </w:p>
        </w:tc>
      </w:tr>
      <w:tr w:rsidR="00084954" w:rsidRPr="00C67044" w14:paraId="0EF67794" w14:textId="77777777" w:rsidTr="00084954">
        <w:trPr>
          <w:cantSplit/>
          <w:trHeight w:val="272"/>
        </w:trPr>
        <w:tc>
          <w:tcPr>
            <w:tcW w:w="4678" w:type="dxa"/>
            <w:shd w:val="clear" w:color="auto" w:fill="auto"/>
          </w:tcPr>
          <w:p w14:paraId="3098130B" w14:textId="669BA909" w:rsidR="00084954" w:rsidRPr="00C67044" w:rsidRDefault="00084954" w:rsidP="00084954">
            <w:pPr>
              <w:tabs>
                <w:tab w:val="left" w:pos="3390"/>
              </w:tabs>
              <w:spacing w:line="340" w:lineRule="exact"/>
              <w:rPr>
                <w:rFonts w:asciiTheme="majorBidi" w:hAnsiTheme="majorBidi" w:cstheme="majorBidi"/>
                <w:sz w:val="28"/>
                <w:szCs w:val="28"/>
                <w:cs/>
              </w:rPr>
            </w:pPr>
            <w:r w:rsidRPr="00C67044">
              <w:rPr>
                <w:rFonts w:asciiTheme="majorBidi" w:hAnsiTheme="majorBidi"/>
                <w:sz w:val="28"/>
                <w:szCs w:val="28"/>
                <w:cs/>
              </w:rPr>
              <w:t>สินทรัพย์สุทธิจากการซื้อกิจการ</w:t>
            </w:r>
          </w:p>
        </w:tc>
        <w:tc>
          <w:tcPr>
            <w:tcW w:w="1201" w:type="dxa"/>
            <w:shd w:val="clear" w:color="auto" w:fill="auto"/>
          </w:tcPr>
          <w:p w14:paraId="551F6543" w14:textId="425783CE"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72" w:type="dxa"/>
            <w:shd w:val="clear" w:color="auto" w:fill="auto"/>
          </w:tcPr>
          <w:p w14:paraId="307C9422"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79" w:type="dxa"/>
            <w:tcBorders>
              <w:left w:val="nil"/>
              <w:right w:val="nil"/>
            </w:tcBorders>
            <w:shd w:val="clear" w:color="auto" w:fill="auto"/>
            <w:vAlign w:val="bottom"/>
          </w:tcPr>
          <w:p w14:paraId="364B9932" w14:textId="3532E387"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cs/>
              </w:rPr>
              <w:t>-</w:t>
            </w:r>
          </w:p>
        </w:tc>
        <w:tc>
          <w:tcPr>
            <w:tcW w:w="164" w:type="dxa"/>
            <w:tcBorders>
              <w:left w:val="nil"/>
              <w:right w:val="nil"/>
            </w:tcBorders>
            <w:shd w:val="clear" w:color="auto" w:fill="auto"/>
            <w:vAlign w:val="bottom"/>
          </w:tcPr>
          <w:p w14:paraId="0D40D986"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56" w:type="dxa"/>
            <w:tcBorders>
              <w:left w:val="nil"/>
              <w:right w:val="nil"/>
            </w:tcBorders>
            <w:shd w:val="clear" w:color="auto" w:fill="auto"/>
            <w:vAlign w:val="bottom"/>
          </w:tcPr>
          <w:p w14:paraId="0BE5B2AA" w14:textId="63F1654E"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cs/>
              </w:rPr>
              <w:t>-</w:t>
            </w:r>
          </w:p>
        </w:tc>
        <w:tc>
          <w:tcPr>
            <w:tcW w:w="164" w:type="dxa"/>
            <w:tcBorders>
              <w:left w:val="nil"/>
              <w:right w:val="nil"/>
            </w:tcBorders>
            <w:shd w:val="clear" w:color="auto" w:fill="auto"/>
            <w:vAlign w:val="bottom"/>
          </w:tcPr>
          <w:p w14:paraId="0603D417"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269" w:type="dxa"/>
            <w:tcBorders>
              <w:left w:val="nil"/>
              <w:right w:val="nil"/>
            </w:tcBorders>
            <w:shd w:val="clear" w:color="auto" w:fill="auto"/>
            <w:vAlign w:val="bottom"/>
          </w:tcPr>
          <w:p w14:paraId="5BEC2FE6" w14:textId="2876DD61"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cs/>
              </w:rPr>
              <w:t>-</w:t>
            </w:r>
          </w:p>
        </w:tc>
      </w:tr>
      <w:tr w:rsidR="00084954" w:rsidRPr="00C67044" w14:paraId="6FCD1FC7" w14:textId="77777777" w:rsidTr="00084954">
        <w:trPr>
          <w:cantSplit/>
          <w:trHeight w:val="272"/>
        </w:trPr>
        <w:tc>
          <w:tcPr>
            <w:tcW w:w="4678" w:type="dxa"/>
            <w:shd w:val="clear" w:color="auto" w:fill="auto"/>
          </w:tcPr>
          <w:p w14:paraId="52BB60A9" w14:textId="65E27EED" w:rsidR="00084954" w:rsidRPr="00C67044" w:rsidRDefault="00084954" w:rsidP="00084954">
            <w:pPr>
              <w:tabs>
                <w:tab w:val="left" w:pos="3390"/>
              </w:tabs>
              <w:spacing w:line="340" w:lineRule="exact"/>
              <w:rPr>
                <w:rFonts w:asciiTheme="majorBidi" w:hAnsiTheme="majorBidi" w:cstheme="majorBidi"/>
                <w:sz w:val="28"/>
                <w:szCs w:val="28"/>
                <w:cs/>
              </w:rPr>
            </w:pPr>
            <w:r w:rsidRPr="00C67044">
              <w:rPr>
                <w:rFonts w:asciiTheme="majorBidi" w:hAnsiTheme="majorBidi" w:cstheme="majorBidi" w:hint="cs"/>
                <w:sz w:val="28"/>
                <w:szCs w:val="28"/>
                <w:cs/>
              </w:rPr>
              <w:t>สินทรัพย์สุทธิจากการขายกิจการ</w:t>
            </w:r>
          </w:p>
        </w:tc>
        <w:tc>
          <w:tcPr>
            <w:tcW w:w="1201" w:type="dxa"/>
            <w:tcBorders>
              <w:bottom w:val="single" w:sz="4" w:space="0" w:color="auto"/>
            </w:tcBorders>
            <w:shd w:val="clear" w:color="auto" w:fill="auto"/>
          </w:tcPr>
          <w:p w14:paraId="79781672" w14:textId="32684E7A"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(25)</w:t>
            </w:r>
          </w:p>
        </w:tc>
        <w:tc>
          <w:tcPr>
            <w:tcW w:w="172" w:type="dxa"/>
            <w:shd w:val="clear" w:color="auto" w:fill="auto"/>
          </w:tcPr>
          <w:p w14:paraId="0F021891"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79" w:type="dxa"/>
            <w:tcBorders>
              <w:left w:val="nil"/>
              <w:bottom w:val="single" w:sz="4" w:space="0" w:color="auto"/>
              <w:right w:val="nil"/>
            </w:tcBorders>
            <w:shd w:val="clear" w:color="auto" w:fill="auto"/>
            <w:vAlign w:val="bottom"/>
          </w:tcPr>
          <w:p w14:paraId="5E751D9C" w14:textId="7C4F7420"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cs/>
              </w:rPr>
              <w:t>(</w:t>
            </w:r>
            <w:r w:rsidRPr="00C67044">
              <w:rPr>
                <w:rFonts w:asciiTheme="majorBidi" w:hAnsiTheme="majorBidi" w:cstheme="majorBidi"/>
                <w:sz w:val="28"/>
                <w:szCs w:val="28"/>
              </w:rPr>
              <w:t>1,813)</w:t>
            </w:r>
          </w:p>
        </w:tc>
        <w:tc>
          <w:tcPr>
            <w:tcW w:w="164" w:type="dxa"/>
            <w:tcBorders>
              <w:left w:val="nil"/>
              <w:right w:val="nil"/>
            </w:tcBorders>
            <w:shd w:val="clear" w:color="auto" w:fill="auto"/>
            <w:vAlign w:val="bottom"/>
          </w:tcPr>
          <w:p w14:paraId="4DFDC695"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56" w:type="dxa"/>
            <w:tcBorders>
              <w:left w:val="nil"/>
              <w:bottom w:val="single" w:sz="4" w:space="0" w:color="auto"/>
              <w:right w:val="nil"/>
            </w:tcBorders>
            <w:shd w:val="clear" w:color="auto" w:fill="auto"/>
            <w:vAlign w:val="bottom"/>
          </w:tcPr>
          <w:p w14:paraId="1BB824F6" w14:textId="3EC84B82"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cs/>
              </w:rPr>
              <w:t>(800)</w:t>
            </w:r>
          </w:p>
        </w:tc>
        <w:tc>
          <w:tcPr>
            <w:tcW w:w="164" w:type="dxa"/>
            <w:tcBorders>
              <w:left w:val="nil"/>
              <w:right w:val="nil"/>
            </w:tcBorders>
            <w:shd w:val="clear" w:color="auto" w:fill="auto"/>
            <w:vAlign w:val="bottom"/>
          </w:tcPr>
          <w:p w14:paraId="026EBB40"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269" w:type="dxa"/>
            <w:tcBorders>
              <w:left w:val="nil"/>
              <w:bottom w:val="single" w:sz="4" w:space="0" w:color="auto"/>
              <w:right w:val="nil"/>
            </w:tcBorders>
            <w:shd w:val="clear" w:color="auto" w:fill="auto"/>
            <w:vAlign w:val="bottom"/>
          </w:tcPr>
          <w:p w14:paraId="6D123D78" w14:textId="73178E1A"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fldChar w:fldCharType="begin"/>
            </w:r>
            <w:r w:rsidRPr="00C67044">
              <w:rPr>
                <w:rFonts w:asciiTheme="majorBidi" w:hAnsiTheme="majorBidi" w:cstheme="majorBidi"/>
                <w:sz w:val="28"/>
                <w:szCs w:val="28"/>
              </w:rPr>
              <w:instrText xml:space="preserve"> =SUM(b25:G25) </w:instrText>
            </w:r>
            <w:r w:rsidRPr="00C67044">
              <w:rPr>
                <w:rFonts w:asciiTheme="majorBidi" w:hAnsiTheme="majorBidi" w:cstheme="majorBidi"/>
                <w:sz w:val="28"/>
                <w:szCs w:val="28"/>
              </w:rPr>
              <w:fldChar w:fldCharType="separate"/>
            </w:r>
            <w:r w:rsidRPr="00C67044">
              <w:rPr>
                <w:rFonts w:asciiTheme="majorBidi" w:hAnsiTheme="majorBidi" w:cstheme="majorBidi"/>
                <w:noProof/>
                <w:sz w:val="28"/>
                <w:szCs w:val="28"/>
              </w:rPr>
              <w:t>(2,638)</w:t>
            </w:r>
            <w:r w:rsidRPr="00C67044">
              <w:rPr>
                <w:rFonts w:asciiTheme="majorBidi" w:hAnsiTheme="majorBidi" w:cstheme="majorBidi"/>
                <w:sz w:val="28"/>
                <w:szCs w:val="28"/>
              </w:rPr>
              <w:fldChar w:fldCharType="end"/>
            </w:r>
          </w:p>
        </w:tc>
      </w:tr>
      <w:tr w:rsidR="00084954" w:rsidRPr="00C67044" w14:paraId="1364ED12" w14:textId="77777777" w:rsidTr="00084954">
        <w:trPr>
          <w:cantSplit/>
          <w:trHeight w:val="272"/>
        </w:trPr>
        <w:tc>
          <w:tcPr>
            <w:tcW w:w="4678" w:type="dxa"/>
            <w:shd w:val="clear" w:color="auto" w:fill="auto"/>
          </w:tcPr>
          <w:p w14:paraId="126388B9" w14:textId="5BAB0C90" w:rsidR="00084954" w:rsidRPr="00C67044" w:rsidRDefault="00084954" w:rsidP="00084954">
            <w:pPr>
              <w:tabs>
                <w:tab w:val="left" w:pos="3390"/>
              </w:tabs>
              <w:spacing w:line="340" w:lineRule="exact"/>
              <w:rPr>
                <w:rFonts w:asciiTheme="majorBidi" w:hAnsiTheme="majorBidi" w:cstheme="majorBidi"/>
                <w:sz w:val="28"/>
                <w:szCs w:val="28"/>
                <w:cs/>
              </w:rPr>
            </w:pPr>
            <w:r w:rsidRPr="00C67044">
              <w:rPr>
                <w:rFonts w:asciiTheme="majorBidi" w:hAnsiTheme="majorBidi" w:cstheme="majorBidi"/>
                <w:sz w:val="28"/>
                <w:szCs w:val="28"/>
                <w:cs/>
              </w:rPr>
              <w:t xml:space="preserve">ยอดคงเหลือ ณ วันที่ </w:t>
            </w:r>
            <w:r w:rsidRPr="00C67044">
              <w:rPr>
                <w:rFonts w:asciiTheme="majorBidi" w:hAnsiTheme="majorBidi" w:cstheme="majorBidi"/>
                <w:sz w:val="28"/>
                <w:szCs w:val="28"/>
              </w:rPr>
              <w:t xml:space="preserve">31 </w:t>
            </w:r>
            <w:r w:rsidRPr="00C67044">
              <w:rPr>
                <w:rFonts w:asciiTheme="majorBidi" w:hAnsiTheme="majorBidi" w:cstheme="majorBidi"/>
                <w:sz w:val="28"/>
                <w:szCs w:val="28"/>
                <w:cs/>
              </w:rPr>
              <w:t xml:space="preserve">ธันวาคม </w:t>
            </w:r>
            <w:r w:rsidRPr="00C67044">
              <w:rPr>
                <w:rFonts w:asciiTheme="majorBidi" w:hAnsiTheme="majorBidi" w:cstheme="majorBidi"/>
                <w:sz w:val="28"/>
                <w:szCs w:val="28"/>
              </w:rPr>
              <w:t>256</w:t>
            </w:r>
            <w:r w:rsidRPr="00C67044">
              <w:rPr>
                <w:rFonts w:asciiTheme="majorBidi" w:hAnsiTheme="majorBidi" w:cstheme="majorBidi" w:hint="cs"/>
                <w:sz w:val="28"/>
                <w:szCs w:val="28"/>
              </w:rPr>
              <w:t>7</w:t>
            </w:r>
          </w:p>
        </w:tc>
        <w:tc>
          <w:tcPr>
            <w:tcW w:w="1201" w:type="dxa"/>
            <w:tcBorders>
              <w:top w:val="single" w:sz="4" w:space="0" w:color="auto"/>
              <w:bottom w:val="single" w:sz="4" w:space="0" w:color="auto"/>
            </w:tcBorders>
            <w:shd w:val="clear" w:color="auto" w:fill="auto"/>
          </w:tcPr>
          <w:p w14:paraId="0F80D463" w14:textId="66977396"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72" w:type="dxa"/>
            <w:shd w:val="clear" w:color="auto" w:fill="auto"/>
          </w:tcPr>
          <w:p w14:paraId="5C608FC3"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79" w:type="dxa"/>
            <w:tcBorders>
              <w:top w:val="single" w:sz="4" w:space="0" w:color="auto"/>
              <w:left w:val="nil"/>
              <w:bottom w:val="single" w:sz="4" w:space="0" w:color="auto"/>
              <w:right w:val="nil"/>
            </w:tcBorders>
            <w:shd w:val="clear" w:color="auto" w:fill="auto"/>
            <w:vAlign w:val="bottom"/>
          </w:tcPr>
          <w:p w14:paraId="7F7815B6" w14:textId="0F26F7C6"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fldChar w:fldCharType="begin"/>
            </w:r>
            <w:r w:rsidRPr="00C67044">
              <w:rPr>
                <w:rFonts w:asciiTheme="majorBidi" w:hAnsiTheme="majorBidi" w:cstheme="majorBidi"/>
                <w:sz w:val="28"/>
                <w:szCs w:val="28"/>
              </w:rPr>
              <w:instrText xml:space="preserve"> =SUM(d21:d25) </w:instrText>
            </w:r>
            <w:r w:rsidRPr="00C67044">
              <w:rPr>
                <w:rFonts w:asciiTheme="majorBidi" w:hAnsiTheme="majorBidi" w:cstheme="majorBidi"/>
                <w:sz w:val="28"/>
                <w:szCs w:val="28"/>
              </w:rPr>
              <w:fldChar w:fldCharType="separate"/>
            </w:r>
            <w:r w:rsidRPr="00C67044">
              <w:rPr>
                <w:rFonts w:asciiTheme="majorBidi" w:hAnsiTheme="majorBidi" w:cstheme="majorBidi"/>
                <w:noProof/>
                <w:sz w:val="28"/>
                <w:szCs w:val="28"/>
              </w:rPr>
              <w:t>12,935</w:t>
            </w:r>
            <w:r w:rsidRPr="00C67044">
              <w:rPr>
                <w:rFonts w:asciiTheme="majorBidi" w:hAnsiTheme="majorBidi" w:cstheme="majorBidi"/>
                <w:sz w:val="28"/>
                <w:szCs w:val="28"/>
              </w:rPr>
              <w:fldChar w:fldCharType="end"/>
            </w:r>
          </w:p>
        </w:tc>
        <w:tc>
          <w:tcPr>
            <w:tcW w:w="164" w:type="dxa"/>
            <w:tcBorders>
              <w:left w:val="nil"/>
              <w:right w:val="nil"/>
            </w:tcBorders>
            <w:shd w:val="clear" w:color="auto" w:fill="auto"/>
            <w:vAlign w:val="bottom"/>
          </w:tcPr>
          <w:p w14:paraId="3CE5DA35"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56" w:type="dxa"/>
            <w:tcBorders>
              <w:top w:val="single" w:sz="4" w:space="0" w:color="auto"/>
              <w:left w:val="nil"/>
              <w:bottom w:val="single" w:sz="4" w:space="0" w:color="auto"/>
              <w:right w:val="nil"/>
            </w:tcBorders>
            <w:shd w:val="clear" w:color="auto" w:fill="auto"/>
            <w:vAlign w:val="bottom"/>
          </w:tcPr>
          <w:p w14:paraId="58F0FD17" w14:textId="2505A2D4"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fldChar w:fldCharType="begin"/>
            </w:r>
            <w:r w:rsidRPr="00C67044">
              <w:rPr>
                <w:rFonts w:asciiTheme="majorBidi" w:hAnsiTheme="majorBidi" w:cstheme="majorBidi"/>
                <w:sz w:val="28"/>
                <w:szCs w:val="28"/>
              </w:rPr>
              <w:instrText xml:space="preserve"> =SUM(f21:f25) </w:instrText>
            </w:r>
            <w:r w:rsidRPr="00C67044">
              <w:rPr>
                <w:rFonts w:asciiTheme="majorBidi" w:hAnsiTheme="majorBidi" w:cstheme="majorBidi"/>
                <w:sz w:val="28"/>
                <w:szCs w:val="28"/>
              </w:rPr>
              <w:fldChar w:fldCharType="separate"/>
            </w:r>
            <w:r w:rsidRPr="00C67044">
              <w:rPr>
                <w:rFonts w:asciiTheme="majorBidi" w:hAnsiTheme="majorBidi" w:cstheme="majorBidi"/>
                <w:noProof/>
                <w:sz w:val="28"/>
                <w:szCs w:val="28"/>
              </w:rPr>
              <w:t>4,207</w:t>
            </w:r>
            <w:r w:rsidRPr="00C67044">
              <w:rPr>
                <w:rFonts w:asciiTheme="majorBidi" w:hAnsiTheme="majorBidi" w:cstheme="majorBidi"/>
                <w:sz w:val="28"/>
                <w:szCs w:val="28"/>
              </w:rPr>
              <w:fldChar w:fldCharType="end"/>
            </w:r>
          </w:p>
        </w:tc>
        <w:tc>
          <w:tcPr>
            <w:tcW w:w="164" w:type="dxa"/>
            <w:tcBorders>
              <w:left w:val="nil"/>
              <w:right w:val="nil"/>
            </w:tcBorders>
            <w:shd w:val="clear" w:color="auto" w:fill="auto"/>
            <w:vAlign w:val="bottom"/>
          </w:tcPr>
          <w:p w14:paraId="302A5364"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269" w:type="dxa"/>
            <w:tcBorders>
              <w:top w:val="single" w:sz="4" w:space="0" w:color="auto"/>
              <w:left w:val="nil"/>
              <w:bottom w:val="single" w:sz="4" w:space="0" w:color="auto"/>
              <w:right w:val="nil"/>
            </w:tcBorders>
            <w:shd w:val="clear" w:color="auto" w:fill="auto"/>
            <w:vAlign w:val="bottom"/>
          </w:tcPr>
          <w:p w14:paraId="62CDFCB7" w14:textId="69B380AA"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fldChar w:fldCharType="begin"/>
            </w:r>
            <w:r w:rsidRPr="00C67044">
              <w:rPr>
                <w:rFonts w:asciiTheme="majorBidi" w:hAnsiTheme="majorBidi" w:cstheme="majorBidi"/>
                <w:sz w:val="28"/>
                <w:szCs w:val="28"/>
              </w:rPr>
              <w:instrText xml:space="preserve"> =SUM(h21:h25) </w:instrText>
            </w:r>
            <w:r w:rsidRPr="00C67044">
              <w:rPr>
                <w:rFonts w:asciiTheme="majorBidi" w:hAnsiTheme="majorBidi" w:cstheme="majorBidi"/>
                <w:sz w:val="28"/>
                <w:szCs w:val="28"/>
              </w:rPr>
              <w:fldChar w:fldCharType="separate"/>
            </w:r>
            <w:r w:rsidRPr="00C67044">
              <w:rPr>
                <w:rFonts w:asciiTheme="majorBidi" w:hAnsiTheme="majorBidi" w:cstheme="majorBidi"/>
                <w:noProof/>
                <w:sz w:val="28"/>
                <w:szCs w:val="28"/>
              </w:rPr>
              <w:t>17,142</w:t>
            </w:r>
            <w:r w:rsidRPr="00C67044">
              <w:rPr>
                <w:rFonts w:asciiTheme="majorBidi" w:hAnsiTheme="majorBidi" w:cstheme="majorBidi"/>
                <w:sz w:val="28"/>
                <w:szCs w:val="28"/>
              </w:rPr>
              <w:fldChar w:fldCharType="end"/>
            </w:r>
          </w:p>
        </w:tc>
      </w:tr>
      <w:tr w:rsidR="00084954" w:rsidRPr="00C67044" w14:paraId="35440D84" w14:textId="77777777" w:rsidTr="00084954">
        <w:trPr>
          <w:cantSplit/>
          <w:trHeight w:val="272"/>
        </w:trPr>
        <w:tc>
          <w:tcPr>
            <w:tcW w:w="4678" w:type="dxa"/>
            <w:shd w:val="clear" w:color="auto" w:fill="auto"/>
          </w:tcPr>
          <w:p w14:paraId="7759107D" w14:textId="77777777" w:rsidR="00084954" w:rsidRPr="00C67044" w:rsidRDefault="00084954" w:rsidP="00084954">
            <w:pPr>
              <w:tabs>
                <w:tab w:val="left" w:pos="3390"/>
              </w:tabs>
              <w:spacing w:line="340" w:lineRule="exact"/>
              <w:rPr>
                <w:rFonts w:asciiTheme="majorBidi" w:hAnsiTheme="majorBidi" w:cstheme="majorBidi"/>
                <w:sz w:val="28"/>
                <w:szCs w:val="28"/>
                <w:cs/>
              </w:rPr>
            </w:pPr>
          </w:p>
        </w:tc>
        <w:tc>
          <w:tcPr>
            <w:tcW w:w="1201" w:type="dxa"/>
            <w:tcBorders>
              <w:top w:val="single" w:sz="4" w:space="0" w:color="auto"/>
            </w:tcBorders>
            <w:shd w:val="clear" w:color="auto" w:fill="auto"/>
          </w:tcPr>
          <w:p w14:paraId="2EDA8B64"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72" w:type="dxa"/>
            <w:shd w:val="clear" w:color="auto" w:fill="auto"/>
          </w:tcPr>
          <w:p w14:paraId="11223819"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79" w:type="dxa"/>
            <w:tcBorders>
              <w:top w:val="single" w:sz="4" w:space="0" w:color="auto"/>
              <w:left w:val="nil"/>
              <w:right w:val="nil"/>
            </w:tcBorders>
            <w:shd w:val="clear" w:color="auto" w:fill="auto"/>
            <w:vAlign w:val="bottom"/>
          </w:tcPr>
          <w:p w14:paraId="68CED678"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6206AD0E"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56" w:type="dxa"/>
            <w:tcBorders>
              <w:top w:val="single" w:sz="4" w:space="0" w:color="auto"/>
              <w:left w:val="nil"/>
              <w:right w:val="nil"/>
            </w:tcBorders>
            <w:shd w:val="clear" w:color="auto" w:fill="auto"/>
            <w:vAlign w:val="bottom"/>
          </w:tcPr>
          <w:p w14:paraId="3529EEC5"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24B9B8A3"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269" w:type="dxa"/>
            <w:tcBorders>
              <w:top w:val="single" w:sz="4" w:space="0" w:color="auto"/>
              <w:left w:val="nil"/>
              <w:right w:val="nil"/>
            </w:tcBorders>
            <w:shd w:val="clear" w:color="auto" w:fill="auto"/>
            <w:vAlign w:val="bottom"/>
          </w:tcPr>
          <w:p w14:paraId="03ECFA1E"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r>
      <w:tr w:rsidR="00084954" w:rsidRPr="00C67044" w14:paraId="70135370" w14:textId="77777777" w:rsidTr="00084954">
        <w:trPr>
          <w:cantSplit/>
          <w:trHeight w:val="272"/>
        </w:trPr>
        <w:tc>
          <w:tcPr>
            <w:tcW w:w="4678" w:type="dxa"/>
            <w:shd w:val="clear" w:color="auto" w:fill="auto"/>
            <w:hideMark/>
          </w:tcPr>
          <w:p w14:paraId="0EC758C6" w14:textId="4B24A867" w:rsidR="00084954" w:rsidRPr="00C67044" w:rsidRDefault="00084954" w:rsidP="00084954">
            <w:pPr>
              <w:tabs>
                <w:tab w:val="left" w:pos="3390"/>
              </w:tabs>
              <w:spacing w:line="340" w:lineRule="exact"/>
              <w:rPr>
                <w:rFonts w:asciiTheme="majorBidi" w:hAnsiTheme="majorBidi" w:cstheme="majorBidi"/>
                <w:sz w:val="28"/>
                <w:szCs w:val="28"/>
              </w:rPr>
            </w:pPr>
            <w:r w:rsidRPr="00C67044">
              <w:rPr>
                <w:rFonts w:asciiTheme="majorBidi" w:hAnsiTheme="majorBidi" w:cstheme="majorBidi"/>
                <w:b/>
                <w:bCs/>
                <w:sz w:val="28"/>
                <w:szCs w:val="28"/>
                <w:cs/>
              </w:rPr>
              <w:t xml:space="preserve">มูลค่าสุทธิตามบัญชี ณ วันที่ </w:t>
            </w:r>
            <w:r w:rsidRPr="00C67044">
              <w:rPr>
                <w:rFonts w:asciiTheme="majorBidi" w:hAnsiTheme="majorBidi" w:cstheme="majorBidi"/>
                <w:b/>
                <w:bCs/>
                <w:sz w:val="28"/>
                <w:szCs w:val="28"/>
              </w:rPr>
              <w:t xml:space="preserve">31 </w:t>
            </w:r>
            <w:r w:rsidRPr="00C67044">
              <w:rPr>
                <w:rFonts w:asciiTheme="majorBidi" w:hAnsiTheme="majorBidi" w:cstheme="majorBidi"/>
                <w:b/>
                <w:bCs/>
                <w:sz w:val="28"/>
                <w:szCs w:val="28"/>
                <w:cs/>
              </w:rPr>
              <w:t xml:space="preserve">ธันวาคม </w:t>
            </w:r>
            <w:r w:rsidRPr="00C67044">
              <w:rPr>
                <w:rFonts w:asciiTheme="majorBidi" w:hAnsiTheme="majorBidi" w:cstheme="majorBidi"/>
                <w:b/>
                <w:bCs/>
                <w:sz w:val="28"/>
                <w:szCs w:val="28"/>
              </w:rPr>
              <w:t>256</w:t>
            </w:r>
            <w:r w:rsidRPr="00C67044">
              <w:rPr>
                <w:rFonts w:asciiTheme="majorBidi" w:hAnsiTheme="majorBidi" w:cstheme="majorBidi" w:hint="cs"/>
                <w:b/>
                <w:bCs/>
                <w:sz w:val="28"/>
                <w:szCs w:val="28"/>
              </w:rPr>
              <w:t>6</w:t>
            </w:r>
          </w:p>
        </w:tc>
        <w:tc>
          <w:tcPr>
            <w:tcW w:w="1201" w:type="dxa"/>
            <w:tcBorders>
              <w:bottom w:val="double" w:sz="4" w:space="0" w:color="auto"/>
            </w:tcBorders>
            <w:shd w:val="clear" w:color="auto" w:fill="auto"/>
          </w:tcPr>
          <w:p w14:paraId="10A552EA" w14:textId="6347EEBC"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104</w:t>
            </w:r>
          </w:p>
        </w:tc>
        <w:tc>
          <w:tcPr>
            <w:tcW w:w="172" w:type="dxa"/>
            <w:shd w:val="clear" w:color="auto" w:fill="auto"/>
          </w:tcPr>
          <w:p w14:paraId="316A8A37"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79" w:type="dxa"/>
            <w:tcBorders>
              <w:left w:val="nil"/>
              <w:bottom w:val="double" w:sz="4" w:space="0" w:color="auto"/>
              <w:right w:val="nil"/>
            </w:tcBorders>
            <w:shd w:val="clear" w:color="auto" w:fill="auto"/>
            <w:vAlign w:val="bottom"/>
          </w:tcPr>
          <w:p w14:paraId="5F452417" w14:textId="36CD169C"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14,424</w:t>
            </w:r>
          </w:p>
        </w:tc>
        <w:tc>
          <w:tcPr>
            <w:tcW w:w="164" w:type="dxa"/>
            <w:tcBorders>
              <w:left w:val="nil"/>
              <w:right w:val="nil"/>
            </w:tcBorders>
            <w:shd w:val="clear" w:color="auto" w:fill="auto"/>
            <w:vAlign w:val="bottom"/>
          </w:tcPr>
          <w:p w14:paraId="7A866476"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56" w:type="dxa"/>
            <w:tcBorders>
              <w:left w:val="nil"/>
              <w:bottom w:val="double" w:sz="4" w:space="0" w:color="auto"/>
              <w:right w:val="nil"/>
            </w:tcBorders>
            <w:shd w:val="clear" w:color="auto" w:fill="auto"/>
            <w:vAlign w:val="bottom"/>
          </w:tcPr>
          <w:p w14:paraId="10C90878" w14:textId="2F64D7AF"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2,051</w:t>
            </w:r>
          </w:p>
        </w:tc>
        <w:tc>
          <w:tcPr>
            <w:tcW w:w="164" w:type="dxa"/>
            <w:tcBorders>
              <w:left w:val="nil"/>
              <w:right w:val="nil"/>
            </w:tcBorders>
            <w:shd w:val="clear" w:color="auto" w:fill="auto"/>
            <w:vAlign w:val="bottom"/>
          </w:tcPr>
          <w:p w14:paraId="0B5691FA"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269" w:type="dxa"/>
            <w:tcBorders>
              <w:left w:val="nil"/>
              <w:bottom w:val="double" w:sz="4" w:space="0" w:color="auto"/>
              <w:right w:val="nil"/>
            </w:tcBorders>
            <w:shd w:val="clear" w:color="auto" w:fill="auto"/>
            <w:vAlign w:val="bottom"/>
          </w:tcPr>
          <w:p w14:paraId="132AE802" w14:textId="3157A6A0" w:rsidR="00084954" w:rsidRPr="00C67044" w:rsidRDefault="00084954" w:rsidP="00084954">
            <w:pPr>
              <w:tabs>
                <w:tab w:val="left" w:pos="3390"/>
              </w:tabs>
              <w:spacing w:line="340" w:lineRule="exact"/>
              <w:jc w:val="right"/>
              <w:rPr>
                <w:rFonts w:asciiTheme="majorBidi" w:hAnsiTheme="majorBidi" w:cstheme="majorBidi"/>
                <w:sz w:val="28"/>
                <w:szCs w:val="28"/>
                <w:cs/>
              </w:rPr>
            </w:pPr>
            <w:r w:rsidRPr="00C67044">
              <w:rPr>
                <w:rFonts w:asciiTheme="majorBidi" w:hAnsiTheme="majorBidi" w:cstheme="majorBidi"/>
                <w:sz w:val="28"/>
                <w:szCs w:val="28"/>
              </w:rPr>
              <w:t>16,579</w:t>
            </w:r>
          </w:p>
        </w:tc>
      </w:tr>
      <w:tr w:rsidR="00084954" w:rsidRPr="00C67044" w14:paraId="7605F079" w14:textId="77777777" w:rsidTr="00084954">
        <w:trPr>
          <w:cantSplit/>
          <w:trHeight w:val="272"/>
        </w:trPr>
        <w:tc>
          <w:tcPr>
            <w:tcW w:w="4678" w:type="dxa"/>
            <w:shd w:val="clear" w:color="auto" w:fill="auto"/>
          </w:tcPr>
          <w:p w14:paraId="5D8B3B75" w14:textId="318A5B7A" w:rsidR="00084954" w:rsidRPr="00C67044" w:rsidRDefault="00084954" w:rsidP="00084954">
            <w:pPr>
              <w:tabs>
                <w:tab w:val="left" w:pos="3390"/>
              </w:tabs>
              <w:spacing w:line="340" w:lineRule="exact"/>
              <w:rPr>
                <w:rFonts w:asciiTheme="majorBidi" w:hAnsiTheme="majorBidi" w:cstheme="majorBidi"/>
                <w:b/>
                <w:bCs/>
                <w:sz w:val="28"/>
                <w:szCs w:val="28"/>
                <w:cs/>
              </w:rPr>
            </w:pPr>
            <w:r w:rsidRPr="00C67044">
              <w:rPr>
                <w:rFonts w:asciiTheme="majorBidi" w:hAnsiTheme="majorBidi" w:cstheme="majorBidi"/>
                <w:b/>
                <w:bCs/>
                <w:sz w:val="28"/>
                <w:szCs w:val="28"/>
                <w:cs/>
              </w:rPr>
              <w:t xml:space="preserve">มูลค่าสุทธิตามบัญชี ณ วันที่ </w:t>
            </w:r>
            <w:r w:rsidRPr="00C67044">
              <w:rPr>
                <w:rFonts w:asciiTheme="majorBidi" w:hAnsiTheme="majorBidi" w:cstheme="majorBidi"/>
                <w:b/>
                <w:bCs/>
                <w:sz w:val="28"/>
                <w:szCs w:val="28"/>
              </w:rPr>
              <w:t xml:space="preserve">31 </w:t>
            </w:r>
            <w:r w:rsidRPr="00C67044">
              <w:rPr>
                <w:rFonts w:asciiTheme="majorBidi" w:hAnsiTheme="majorBidi" w:cstheme="majorBidi"/>
                <w:b/>
                <w:bCs/>
                <w:sz w:val="28"/>
                <w:szCs w:val="28"/>
                <w:cs/>
              </w:rPr>
              <w:t xml:space="preserve">ธันวาคม </w:t>
            </w:r>
            <w:r w:rsidRPr="00C67044">
              <w:rPr>
                <w:rFonts w:asciiTheme="majorBidi" w:hAnsiTheme="majorBidi" w:cstheme="majorBidi"/>
                <w:b/>
                <w:bCs/>
                <w:sz w:val="28"/>
                <w:szCs w:val="28"/>
              </w:rPr>
              <w:t>256</w:t>
            </w:r>
            <w:r w:rsidRPr="00C67044">
              <w:rPr>
                <w:rFonts w:asciiTheme="majorBidi" w:hAnsiTheme="majorBidi" w:cstheme="majorBidi" w:hint="cs"/>
                <w:b/>
                <w:bCs/>
                <w:sz w:val="28"/>
                <w:szCs w:val="28"/>
              </w:rPr>
              <w:t>7</w:t>
            </w:r>
          </w:p>
        </w:tc>
        <w:tc>
          <w:tcPr>
            <w:tcW w:w="1201" w:type="dxa"/>
            <w:tcBorders>
              <w:bottom w:val="double" w:sz="4" w:space="0" w:color="auto"/>
            </w:tcBorders>
            <w:shd w:val="clear" w:color="auto" w:fill="auto"/>
          </w:tcPr>
          <w:p w14:paraId="4174E606" w14:textId="599E8008"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72" w:type="dxa"/>
            <w:shd w:val="clear" w:color="auto" w:fill="auto"/>
          </w:tcPr>
          <w:p w14:paraId="3CA94AF2"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79" w:type="dxa"/>
            <w:tcBorders>
              <w:left w:val="nil"/>
              <w:bottom w:val="double" w:sz="4" w:space="0" w:color="auto"/>
              <w:right w:val="nil"/>
            </w:tcBorders>
            <w:shd w:val="clear" w:color="auto" w:fill="auto"/>
            <w:vAlign w:val="bottom"/>
          </w:tcPr>
          <w:p w14:paraId="45AD0CCA" w14:textId="4395B046"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cs/>
              </w:rPr>
              <w:t>26</w:t>
            </w:r>
            <w:r w:rsidRPr="00C67044">
              <w:rPr>
                <w:rFonts w:asciiTheme="majorBidi" w:hAnsiTheme="majorBidi" w:cstheme="majorBidi"/>
                <w:sz w:val="28"/>
                <w:szCs w:val="28"/>
              </w:rPr>
              <w:t>,3</w:t>
            </w:r>
            <w:r w:rsidR="00016500" w:rsidRPr="00C67044">
              <w:rPr>
                <w:rFonts w:asciiTheme="majorBidi" w:hAnsiTheme="majorBidi" w:cstheme="majorBidi"/>
                <w:sz w:val="28"/>
                <w:szCs w:val="28"/>
              </w:rPr>
              <w:t>63</w:t>
            </w:r>
          </w:p>
        </w:tc>
        <w:tc>
          <w:tcPr>
            <w:tcW w:w="164" w:type="dxa"/>
            <w:tcBorders>
              <w:left w:val="nil"/>
              <w:right w:val="nil"/>
            </w:tcBorders>
            <w:shd w:val="clear" w:color="auto" w:fill="auto"/>
            <w:vAlign w:val="bottom"/>
          </w:tcPr>
          <w:p w14:paraId="1AD08A49"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56" w:type="dxa"/>
            <w:tcBorders>
              <w:left w:val="nil"/>
              <w:bottom w:val="double" w:sz="4" w:space="0" w:color="auto"/>
              <w:right w:val="nil"/>
            </w:tcBorders>
            <w:shd w:val="clear" w:color="auto" w:fill="auto"/>
            <w:vAlign w:val="bottom"/>
          </w:tcPr>
          <w:p w14:paraId="4D55D162" w14:textId="5AE09B7E"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3,</w:t>
            </w:r>
            <w:r w:rsidR="00016500" w:rsidRPr="00C67044">
              <w:rPr>
                <w:rFonts w:asciiTheme="majorBidi" w:hAnsiTheme="majorBidi" w:cstheme="majorBidi"/>
                <w:sz w:val="28"/>
                <w:szCs w:val="28"/>
              </w:rPr>
              <w:t>845</w:t>
            </w:r>
          </w:p>
        </w:tc>
        <w:tc>
          <w:tcPr>
            <w:tcW w:w="164" w:type="dxa"/>
            <w:tcBorders>
              <w:left w:val="nil"/>
              <w:right w:val="nil"/>
            </w:tcBorders>
            <w:shd w:val="clear" w:color="auto" w:fill="auto"/>
            <w:vAlign w:val="bottom"/>
          </w:tcPr>
          <w:p w14:paraId="704E85A6"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269" w:type="dxa"/>
            <w:tcBorders>
              <w:left w:val="nil"/>
              <w:bottom w:val="double" w:sz="4" w:space="0" w:color="auto"/>
              <w:right w:val="nil"/>
            </w:tcBorders>
            <w:shd w:val="clear" w:color="auto" w:fill="auto"/>
            <w:vAlign w:val="bottom"/>
          </w:tcPr>
          <w:p w14:paraId="0F6A2479" w14:textId="0AA02736"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30,208</w:t>
            </w:r>
          </w:p>
        </w:tc>
      </w:tr>
      <w:tr w:rsidR="00F639DC" w:rsidRPr="00C67044" w14:paraId="390E1CBF" w14:textId="77777777" w:rsidTr="00084954">
        <w:trPr>
          <w:cantSplit/>
          <w:trHeight w:val="272"/>
        </w:trPr>
        <w:tc>
          <w:tcPr>
            <w:tcW w:w="4678" w:type="dxa"/>
            <w:shd w:val="clear" w:color="auto" w:fill="auto"/>
          </w:tcPr>
          <w:p w14:paraId="3074F12A" w14:textId="77777777" w:rsidR="00F639DC" w:rsidRPr="00C67044" w:rsidRDefault="00F639DC" w:rsidP="00065F92">
            <w:pPr>
              <w:tabs>
                <w:tab w:val="left" w:pos="3390"/>
              </w:tabs>
              <w:spacing w:line="340" w:lineRule="exact"/>
              <w:rPr>
                <w:rFonts w:asciiTheme="majorBidi" w:hAnsiTheme="majorBidi" w:cstheme="majorBidi"/>
                <w:b/>
                <w:bCs/>
                <w:sz w:val="28"/>
                <w:szCs w:val="28"/>
                <w:cs/>
              </w:rPr>
            </w:pPr>
          </w:p>
        </w:tc>
        <w:tc>
          <w:tcPr>
            <w:tcW w:w="1201" w:type="dxa"/>
            <w:shd w:val="clear" w:color="auto" w:fill="auto"/>
          </w:tcPr>
          <w:p w14:paraId="1154AD4E" w14:textId="77777777" w:rsidR="00F639DC" w:rsidRPr="00C67044" w:rsidRDefault="00F639DC" w:rsidP="00065F92">
            <w:pPr>
              <w:tabs>
                <w:tab w:val="left" w:pos="3390"/>
              </w:tabs>
              <w:spacing w:line="340" w:lineRule="exact"/>
              <w:jc w:val="right"/>
              <w:rPr>
                <w:rFonts w:asciiTheme="majorBidi" w:hAnsiTheme="majorBidi" w:cstheme="majorBidi"/>
                <w:sz w:val="28"/>
                <w:szCs w:val="28"/>
              </w:rPr>
            </w:pPr>
          </w:p>
        </w:tc>
        <w:tc>
          <w:tcPr>
            <w:tcW w:w="172" w:type="dxa"/>
            <w:shd w:val="clear" w:color="auto" w:fill="auto"/>
          </w:tcPr>
          <w:p w14:paraId="78894307" w14:textId="77777777" w:rsidR="00F639DC" w:rsidRPr="00C67044" w:rsidRDefault="00F639DC" w:rsidP="00065F92">
            <w:pPr>
              <w:tabs>
                <w:tab w:val="left" w:pos="3390"/>
              </w:tabs>
              <w:spacing w:line="340" w:lineRule="exact"/>
              <w:jc w:val="right"/>
              <w:rPr>
                <w:rFonts w:asciiTheme="majorBidi" w:hAnsiTheme="majorBidi" w:cstheme="majorBidi"/>
                <w:sz w:val="28"/>
                <w:szCs w:val="28"/>
              </w:rPr>
            </w:pPr>
          </w:p>
        </w:tc>
        <w:tc>
          <w:tcPr>
            <w:tcW w:w="1179" w:type="dxa"/>
            <w:tcBorders>
              <w:left w:val="nil"/>
              <w:right w:val="nil"/>
            </w:tcBorders>
            <w:shd w:val="clear" w:color="auto" w:fill="auto"/>
            <w:vAlign w:val="bottom"/>
          </w:tcPr>
          <w:p w14:paraId="44DD5E80" w14:textId="77777777" w:rsidR="00F639DC" w:rsidRPr="00C67044" w:rsidRDefault="00F639DC" w:rsidP="00065F92">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7B7F312F" w14:textId="77777777" w:rsidR="00F639DC" w:rsidRPr="00C67044" w:rsidRDefault="00F639DC" w:rsidP="00065F92">
            <w:pPr>
              <w:tabs>
                <w:tab w:val="left" w:pos="3390"/>
              </w:tabs>
              <w:spacing w:line="340" w:lineRule="exact"/>
              <w:jc w:val="right"/>
              <w:rPr>
                <w:rFonts w:asciiTheme="majorBidi" w:hAnsiTheme="majorBidi" w:cstheme="majorBidi"/>
                <w:sz w:val="28"/>
                <w:szCs w:val="28"/>
              </w:rPr>
            </w:pPr>
          </w:p>
        </w:tc>
        <w:tc>
          <w:tcPr>
            <w:tcW w:w="1156" w:type="dxa"/>
            <w:tcBorders>
              <w:left w:val="nil"/>
              <w:right w:val="nil"/>
            </w:tcBorders>
            <w:shd w:val="clear" w:color="auto" w:fill="auto"/>
            <w:vAlign w:val="bottom"/>
          </w:tcPr>
          <w:p w14:paraId="598ECC5D" w14:textId="77777777" w:rsidR="00F639DC" w:rsidRPr="00C67044" w:rsidRDefault="00F639DC" w:rsidP="00065F92">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5642E207" w14:textId="77777777" w:rsidR="00F639DC" w:rsidRPr="00C67044" w:rsidRDefault="00F639DC" w:rsidP="00065F92">
            <w:pPr>
              <w:tabs>
                <w:tab w:val="left" w:pos="3390"/>
              </w:tabs>
              <w:spacing w:line="340" w:lineRule="exact"/>
              <w:jc w:val="right"/>
              <w:rPr>
                <w:rFonts w:asciiTheme="majorBidi" w:hAnsiTheme="majorBidi" w:cstheme="majorBidi"/>
                <w:sz w:val="28"/>
                <w:szCs w:val="28"/>
              </w:rPr>
            </w:pPr>
          </w:p>
        </w:tc>
        <w:tc>
          <w:tcPr>
            <w:tcW w:w="1269" w:type="dxa"/>
            <w:tcBorders>
              <w:left w:val="nil"/>
              <w:right w:val="nil"/>
            </w:tcBorders>
            <w:shd w:val="clear" w:color="auto" w:fill="auto"/>
            <w:vAlign w:val="bottom"/>
          </w:tcPr>
          <w:p w14:paraId="5EE60301" w14:textId="77777777" w:rsidR="00F639DC" w:rsidRPr="00C67044" w:rsidRDefault="00F639DC" w:rsidP="00065F92">
            <w:pPr>
              <w:tabs>
                <w:tab w:val="left" w:pos="3390"/>
              </w:tabs>
              <w:spacing w:line="340" w:lineRule="exact"/>
              <w:jc w:val="right"/>
              <w:rPr>
                <w:rFonts w:asciiTheme="majorBidi" w:hAnsiTheme="majorBidi" w:cstheme="majorBidi"/>
                <w:sz w:val="28"/>
                <w:szCs w:val="28"/>
              </w:rPr>
            </w:pPr>
          </w:p>
        </w:tc>
      </w:tr>
      <w:tr w:rsidR="00F639DC" w:rsidRPr="00C67044" w14:paraId="47E21324" w14:textId="77777777" w:rsidTr="00084954">
        <w:trPr>
          <w:cantSplit/>
          <w:trHeight w:val="272"/>
        </w:trPr>
        <w:tc>
          <w:tcPr>
            <w:tcW w:w="5879" w:type="dxa"/>
            <w:gridSpan w:val="2"/>
            <w:shd w:val="clear" w:color="auto" w:fill="auto"/>
            <w:hideMark/>
          </w:tcPr>
          <w:p w14:paraId="3D2CC49D" w14:textId="6389E30D" w:rsidR="00F639DC" w:rsidRPr="00C67044" w:rsidRDefault="00F639DC" w:rsidP="00065F92">
            <w:pPr>
              <w:tabs>
                <w:tab w:val="left" w:pos="3390"/>
              </w:tabs>
              <w:spacing w:line="340" w:lineRule="exact"/>
              <w:rPr>
                <w:rFonts w:asciiTheme="majorBidi" w:hAnsiTheme="majorBidi" w:cstheme="majorBidi"/>
                <w:sz w:val="28"/>
                <w:szCs w:val="28"/>
              </w:rPr>
            </w:pPr>
            <w:r w:rsidRPr="00C67044">
              <w:rPr>
                <w:rFonts w:asciiTheme="majorBidi" w:hAnsiTheme="majorBidi"/>
                <w:b/>
                <w:bCs/>
                <w:sz w:val="28"/>
                <w:szCs w:val="28"/>
                <w:cs/>
              </w:rPr>
              <w:t>ค่าเสื่อมราคา</w:t>
            </w:r>
            <w:r w:rsidRPr="00C67044">
              <w:rPr>
                <w:rFonts w:asciiTheme="majorBidi" w:hAnsiTheme="majorBidi" w:cstheme="majorBidi"/>
                <w:b/>
                <w:bCs/>
                <w:sz w:val="28"/>
                <w:szCs w:val="28"/>
                <w:cs/>
              </w:rPr>
              <w:t>ซึ่งรวมอยู่ในงบกำไรขาดทุนเบ็ดเสร็จ</w:t>
            </w:r>
            <w:r w:rsidRPr="00C67044">
              <w:rPr>
                <w:rFonts w:asciiTheme="majorBidi" w:hAnsiTheme="majorBidi" w:cstheme="majorBidi" w:hint="cs"/>
                <w:b/>
                <w:bCs/>
                <w:sz w:val="28"/>
                <w:szCs w:val="28"/>
                <w:cs/>
              </w:rPr>
              <w:t>รวม</w:t>
            </w:r>
            <w:r w:rsidRPr="00C67044">
              <w:rPr>
                <w:rFonts w:asciiTheme="majorBidi" w:hAnsiTheme="majorBidi" w:cstheme="majorBidi"/>
                <w:b/>
                <w:bCs/>
                <w:sz w:val="28"/>
                <w:szCs w:val="28"/>
                <w:cs/>
              </w:rPr>
              <w:t>สำหรับปี</w:t>
            </w:r>
            <w:r w:rsidRPr="00C67044">
              <w:rPr>
                <w:rFonts w:asciiTheme="majorBidi" w:hAnsiTheme="majorBidi"/>
                <w:b/>
                <w:bCs/>
                <w:sz w:val="28"/>
                <w:szCs w:val="28"/>
                <w:cs/>
              </w:rPr>
              <w:t>:</w:t>
            </w:r>
          </w:p>
        </w:tc>
        <w:tc>
          <w:tcPr>
            <w:tcW w:w="172" w:type="dxa"/>
            <w:shd w:val="clear" w:color="auto" w:fill="auto"/>
          </w:tcPr>
          <w:p w14:paraId="797F7EB1" w14:textId="77777777" w:rsidR="00F639DC" w:rsidRPr="00C67044" w:rsidRDefault="00F639DC" w:rsidP="00065F92">
            <w:pPr>
              <w:tabs>
                <w:tab w:val="left" w:pos="3390"/>
              </w:tabs>
              <w:spacing w:line="340" w:lineRule="exact"/>
              <w:jc w:val="right"/>
              <w:rPr>
                <w:rFonts w:asciiTheme="majorBidi" w:hAnsiTheme="majorBidi" w:cstheme="majorBidi"/>
                <w:sz w:val="28"/>
                <w:szCs w:val="28"/>
              </w:rPr>
            </w:pPr>
          </w:p>
        </w:tc>
        <w:tc>
          <w:tcPr>
            <w:tcW w:w="1179" w:type="dxa"/>
            <w:shd w:val="clear" w:color="auto" w:fill="auto"/>
            <w:vAlign w:val="bottom"/>
          </w:tcPr>
          <w:p w14:paraId="2B2C4D54" w14:textId="77777777" w:rsidR="00F639DC" w:rsidRPr="00C67044" w:rsidRDefault="00F639DC" w:rsidP="00065F92">
            <w:pPr>
              <w:tabs>
                <w:tab w:val="left" w:pos="3390"/>
              </w:tabs>
              <w:spacing w:line="340" w:lineRule="exact"/>
              <w:jc w:val="right"/>
              <w:rPr>
                <w:rFonts w:asciiTheme="majorBidi" w:hAnsiTheme="majorBidi" w:cstheme="majorBidi"/>
                <w:sz w:val="28"/>
                <w:szCs w:val="28"/>
              </w:rPr>
            </w:pPr>
          </w:p>
        </w:tc>
        <w:tc>
          <w:tcPr>
            <w:tcW w:w="164" w:type="dxa"/>
            <w:shd w:val="clear" w:color="auto" w:fill="auto"/>
            <w:vAlign w:val="bottom"/>
          </w:tcPr>
          <w:p w14:paraId="5D9F6143" w14:textId="77777777" w:rsidR="00F639DC" w:rsidRPr="00C67044" w:rsidRDefault="00F639DC" w:rsidP="00065F92">
            <w:pPr>
              <w:tabs>
                <w:tab w:val="left" w:pos="3390"/>
              </w:tabs>
              <w:spacing w:line="340" w:lineRule="exact"/>
              <w:jc w:val="right"/>
              <w:rPr>
                <w:rFonts w:asciiTheme="majorBidi" w:hAnsiTheme="majorBidi" w:cstheme="majorBidi"/>
                <w:sz w:val="28"/>
                <w:szCs w:val="28"/>
              </w:rPr>
            </w:pPr>
          </w:p>
        </w:tc>
        <w:tc>
          <w:tcPr>
            <w:tcW w:w="1156" w:type="dxa"/>
            <w:shd w:val="clear" w:color="auto" w:fill="auto"/>
            <w:vAlign w:val="bottom"/>
          </w:tcPr>
          <w:p w14:paraId="466327B3" w14:textId="77777777" w:rsidR="00F639DC" w:rsidRPr="00C67044" w:rsidRDefault="00F639DC" w:rsidP="00065F92">
            <w:pPr>
              <w:tabs>
                <w:tab w:val="left" w:pos="3390"/>
              </w:tabs>
              <w:spacing w:line="340" w:lineRule="exact"/>
              <w:jc w:val="right"/>
              <w:rPr>
                <w:rFonts w:asciiTheme="majorBidi" w:hAnsiTheme="majorBidi" w:cstheme="majorBidi"/>
                <w:sz w:val="28"/>
                <w:szCs w:val="28"/>
              </w:rPr>
            </w:pPr>
          </w:p>
        </w:tc>
        <w:tc>
          <w:tcPr>
            <w:tcW w:w="164" w:type="dxa"/>
            <w:shd w:val="clear" w:color="auto" w:fill="auto"/>
            <w:vAlign w:val="bottom"/>
          </w:tcPr>
          <w:p w14:paraId="64F6C821" w14:textId="77777777" w:rsidR="00F639DC" w:rsidRPr="00C67044" w:rsidRDefault="00F639DC" w:rsidP="00065F92">
            <w:pPr>
              <w:tabs>
                <w:tab w:val="left" w:pos="3390"/>
              </w:tabs>
              <w:spacing w:line="340" w:lineRule="exact"/>
              <w:jc w:val="right"/>
              <w:rPr>
                <w:rFonts w:asciiTheme="majorBidi" w:hAnsiTheme="majorBidi" w:cstheme="majorBidi"/>
                <w:sz w:val="28"/>
                <w:szCs w:val="28"/>
              </w:rPr>
            </w:pPr>
          </w:p>
        </w:tc>
        <w:tc>
          <w:tcPr>
            <w:tcW w:w="1269" w:type="dxa"/>
            <w:shd w:val="clear" w:color="auto" w:fill="auto"/>
            <w:vAlign w:val="bottom"/>
          </w:tcPr>
          <w:p w14:paraId="6A688C7A" w14:textId="77777777" w:rsidR="00F639DC" w:rsidRPr="00C67044" w:rsidRDefault="00F639DC" w:rsidP="00065F92">
            <w:pPr>
              <w:tabs>
                <w:tab w:val="left" w:pos="3390"/>
              </w:tabs>
              <w:spacing w:line="340" w:lineRule="exact"/>
              <w:jc w:val="right"/>
              <w:rPr>
                <w:rFonts w:asciiTheme="majorBidi" w:hAnsiTheme="majorBidi" w:cstheme="majorBidi"/>
                <w:sz w:val="28"/>
                <w:szCs w:val="28"/>
              </w:rPr>
            </w:pPr>
          </w:p>
        </w:tc>
      </w:tr>
      <w:tr w:rsidR="00084954" w:rsidRPr="00C67044" w14:paraId="5A4A6BCF" w14:textId="77777777" w:rsidTr="00084954">
        <w:trPr>
          <w:cantSplit/>
          <w:trHeight w:val="272"/>
        </w:trPr>
        <w:tc>
          <w:tcPr>
            <w:tcW w:w="4678" w:type="dxa"/>
            <w:shd w:val="clear" w:color="auto" w:fill="auto"/>
            <w:hideMark/>
          </w:tcPr>
          <w:p w14:paraId="4705185B" w14:textId="01BAE08A" w:rsidR="00084954" w:rsidRPr="00C67044" w:rsidRDefault="00084954" w:rsidP="00084954">
            <w:pPr>
              <w:tabs>
                <w:tab w:val="left" w:pos="3390"/>
              </w:tabs>
              <w:spacing w:line="340" w:lineRule="exact"/>
              <w:rPr>
                <w:rFonts w:asciiTheme="majorBidi" w:hAnsiTheme="majorBidi" w:cstheme="majorBidi"/>
                <w:sz w:val="28"/>
                <w:szCs w:val="28"/>
              </w:rPr>
            </w:pPr>
            <w:r w:rsidRPr="00C67044">
              <w:rPr>
                <w:rFonts w:asciiTheme="majorBidi" w:hAnsiTheme="majorBidi" w:cstheme="majorBidi"/>
                <w:sz w:val="28"/>
                <w:szCs w:val="28"/>
                <w:cs/>
              </w:rPr>
              <w:t xml:space="preserve">สิ้นสุดวันที่ </w:t>
            </w:r>
            <w:r w:rsidRPr="00C67044">
              <w:rPr>
                <w:rFonts w:asciiTheme="majorBidi" w:hAnsiTheme="majorBidi" w:cstheme="majorBidi"/>
                <w:sz w:val="28"/>
                <w:szCs w:val="28"/>
              </w:rPr>
              <w:t xml:space="preserve">31 </w:t>
            </w:r>
            <w:r w:rsidRPr="00C67044">
              <w:rPr>
                <w:rFonts w:asciiTheme="majorBidi" w:hAnsiTheme="majorBidi" w:cstheme="majorBidi"/>
                <w:sz w:val="28"/>
                <w:szCs w:val="28"/>
                <w:cs/>
              </w:rPr>
              <w:t xml:space="preserve">ธันวาคม </w:t>
            </w:r>
            <w:r w:rsidRPr="00C67044">
              <w:rPr>
                <w:rFonts w:asciiTheme="majorBidi" w:hAnsiTheme="majorBidi" w:cstheme="majorBidi"/>
                <w:sz w:val="28"/>
                <w:szCs w:val="28"/>
              </w:rPr>
              <w:t>256</w:t>
            </w:r>
            <w:r w:rsidRPr="00C67044">
              <w:rPr>
                <w:rFonts w:asciiTheme="majorBidi" w:hAnsiTheme="majorBidi" w:cstheme="majorBidi" w:hint="cs"/>
                <w:sz w:val="28"/>
                <w:szCs w:val="28"/>
              </w:rPr>
              <w:t>6</w:t>
            </w:r>
          </w:p>
        </w:tc>
        <w:tc>
          <w:tcPr>
            <w:tcW w:w="1201" w:type="dxa"/>
            <w:shd w:val="clear" w:color="auto" w:fill="auto"/>
          </w:tcPr>
          <w:p w14:paraId="29843174"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72" w:type="dxa"/>
            <w:shd w:val="clear" w:color="auto" w:fill="auto"/>
          </w:tcPr>
          <w:p w14:paraId="4F69F32D"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79" w:type="dxa"/>
            <w:tcBorders>
              <w:left w:val="nil"/>
              <w:right w:val="nil"/>
            </w:tcBorders>
            <w:shd w:val="clear" w:color="auto" w:fill="auto"/>
            <w:vAlign w:val="bottom"/>
          </w:tcPr>
          <w:p w14:paraId="2EA2DC7E"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38F18AC4"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56" w:type="dxa"/>
            <w:tcBorders>
              <w:left w:val="nil"/>
              <w:right w:val="nil"/>
            </w:tcBorders>
            <w:shd w:val="clear" w:color="auto" w:fill="auto"/>
            <w:vAlign w:val="bottom"/>
          </w:tcPr>
          <w:p w14:paraId="25655580"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3B8DD03D"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269" w:type="dxa"/>
            <w:tcBorders>
              <w:left w:val="nil"/>
              <w:bottom w:val="double" w:sz="4" w:space="0" w:color="auto"/>
              <w:right w:val="nil"/>
            </w:tcBorders>
            <w:shd w:val="clear" w:color="auto" w:fill="auto"/>
            <w:vAlign w:val="bottom"/>
          </w:tcPr>
          <w:p w14:paraId="4A7A8B9A" w14:textId="19E297EB"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sz w:val="28"/>
                <w:szCs w:val="28"/>
              </w:rPr>
              <w:t>7,345</w:t>
            </w:r>
          </w:p>
        </w:tc>
      </w:tr>
      <w:tr w:rsidR="00084954" w:rsidRPr="00C67044" w14:paraId="3E276A97" w14:textId="77777777" w:rsidTr="00084954">
        <w:trPr>
          <w:cantSplit/>
          <w:trHeight w:val="272"/>
        </w:trPr>
        <w:tc>
          <w:tcPr>
            <w:tcW w:w="4678" w:type="dxa"/>
            <w:shd w:val="clear" w:color="auto" w:fill="auto"/>
          </w:tcPr>
          <w:p w14:paraId="04C098D1" w14:textId="28906117" w:rsidR="00084954" w:rsidRPr="00C67044" w:rsidRDefault="00084954" w:rsidP="00084954">
            <w:pPr>
              <w:tabs>
                <w:tab w:val="left" w:pos="3390"/>
              </w:tabs>
              <w:spacing w:line="340" w:lineRule="exact"/>
              <w:rPr>
                <w:rFonts w:asciiTheme="majorBidi" w:hAnsiTheme="majorBidi" w:cstheme="majorBidi"/>
                <w:sz w:val="28"/>
                <w:szCs w:val="28"/>
                <w:cs/>
              </w:rPr>
            </w:pPr>
            <w:r w:rsidRPr="00C67044">
              <w:rPr>
                <w:rFonts w:asciiTheme="majorBidi" w:hAnsiTheme="majorBidi" w:cstheme="majorBidi"/>
                <w:sz w:val="28"/>
                <w:szCs w:val="28"/>
                <w:cs/>
              </w:rPr>
              <w:t xml:space="preserve">สิ้นสุดวันที่ </w:t>
            </w:r>
            <w:r w:rsidRPr="00C67044">
              <w:rPr>
                <w:rFonts w:asciiTheme="majorBidi" w:hAnsiTheme="majorBidi" w:cstheme="majorBidi"/>
                <w:sz w:val="28"/>
                <w:szCs w:val="28"/>
              </w:rPr>
              <w:t xml:space="preserve">31 </w:t>
            </w:r>
            <w:r w:rsidRPr="00C67044">
              <w:rPr>
                <w:rFonts w:asciiTheme="majorBidi" w:hAnsiTheme="majorBidi" w:cstheme="majorBidi"/>
                <w:sz w:val="28"/>
                <w:szCs w:val="28"/>
                <w:cs/>
              </w:rPr>
              <w:t xml:space="preserve">ธันวาคม </w:t>
            </w:r>
            <w:r w:rsidRPr="00C67044">
              <w:rPr>
                <w:rFonts w:asciiTheme="majorBidi" w:hAnsiTheme="majorBidi" w:cstheme="majorBidi"/>
                <w:sz w:val="28"/>
                <w:szCs w:val="28"/>
              </w:rPr>
              <w:t>256</w:t>
            </w:r>
            <w:r w:rsidRPr="00C67044">
              <w:rPr>
                <w:rFonts w:asciiTheme="majorBidi" w:hAnsiTheme="majorBidi" w:cstheme="majorBidi" w:hint="cs"/>
                <w:sz w:val="28"/>
                <w:szCs w:val="28"/>
              </w:rPr>
              <w:t>7</w:t>
            </w:r>
          </w:p>
        </w:tc>
        <w:tc>
          <w:tcPr>
            <w:tcW w:w="1201" w:type="dxa"/>
            <w:shd w:val="clear" w:color="auto" w:fill="auto"/>
          </w:tcPr>
          <w:p w14:paraId="6BB33C80"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72" w:type="dxa"/>
            <w:shd w:val="clear" w:color="auto" w:fill="auto"/>
          </w:tcPr>
          <w:p w14:paraId="5624EBA4"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79" w:type="dxa"/>
            <w:tcBorders>
              <w:left w:val="nil"/>
              <w:right w:val="nil"/>
            </w:tcBorders>
            <w:shd w:val="clear" w:color="auto" w:fill="auto"/>
            <w:vAlign w:val="bottom"/>
          </w:tcPr>
          <w:p w14:paraId="6170D735"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40FCE3EC"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156" w:type="dxa"/>
            <w:tcBorders>
              <w:left w:val="nil"/>
              <w:right w:val="nil"/>
            </w:tcBorders>
            <w:shd w:val="clear" w:color="auto" w:fill="auto"/>
            <w:vAlign w:val="bottom"/>
          </w:tcPr>
          <w:p w14:paraId="40C09C24"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3832EEE4" w14:textId="77777777" w:rsidR="00084954" w:rsidRPr="00C67044" w:rsidRDefault="00084954" w:rsidP="00084954">
            <w:pPr>
              <w:tabs>
                <w:tab w:val="left" w:pos="3390"/>
              </w:tabs>
              <w:spacing w:line="340" w:lineRule="exact"/>
              <w:jc w:val="right"/>
              <w:rPr>
                <w:rFonts w:asciiTheme="majorBidi" w:hAnsiTheme="majorBidi" w:cstheme="majorBidi"/>
                <w:sz w:val="28"/>
                <w:szCs w:val="28"/>
              </w:rPr>
            </w:pPr>
          </w:p>
        </w:tc>
        <w:tc>
          <w:tcPr>
            <w:tcW w:w="1269" w:type="dxa"/>
            <w:tcBorders>
              <w:left w:val="nil"/>
              <w:bottom w:val="double" w:sz="4" w:space="0" w:color="auto"/>
              <w:right w:val="nil"/>
            </w:tcBorders>
            <w:shd w:val="clear" w:color="auto" w:fill="auto"/>
            <w:vAlign w:val="bottom"/>
          </w:tcPr>
          <w:p w14:paraId="15036431" w14:textId="24EADCDA" w:rsidR="00084954" w:rsidRPr="00C67044" w:rsidRDefault="00084954" w:rsidP="00084954">
            <w:pPr>
              <w:tabs>
                <w:tab w:val="left" w:pos="3390"/>
              </w:tabs>
              <w:spacing w:line="340" w:lineRule="exact"/>
              <w:jc w:val="right"/>
              <w:rPr>
                <w:rFonts w:asciiTheme="majorBidi" w:hAnsiTheme="majorBidi" w:cstheme="majorBidi"/>
                <w:sz w:val="28"/>
                <w:szCs w:val="28"/>
              </w:rPr>
            </w:pPr>
            <w:r w:rsidRPr="00C67044">
              <w:rPr>
                <w:rFonts w:asciiTheme="majorBidi" w:hAnsiTheme="majorBidi" w:cstheme="majorBidi"/>
                <w:sz w:val="28"/>
                <w:szCs w:val="28"/>
              </w:rPr>
              <w:t>8,548</w:t>
            </w:r>
          </w:p>
        </w:tc>
      </w:tr>
    </w:tbl>
    <w:p w14:paraId="545CB575" w14:textId="77777777" w:rsidR="00D8378F" w:rsidRPr="00C67044" w:rsidRDefault="00D8378F" w:rsidP="00101523"/>
    <w:tbl>
      <w:tblPr>
        <w:tblW w:w="9810" w:type="dxa"/>
        <w:tblInd w:w="72" w:type="dxa"/>
        <w:tblLayout w:type="fixed"/>
        <w:tblCellMar>
          <w:left w:w="72" w:type="dxa"/>
          <w:right w:w="72" w:type="dxa"/>
        </w:tblCellMar>
        <w:tblLook w:val="04A0" w:firstRow="1" w:lastRow="0" w:firstColumn="1" w:lastColumn="0" w:noHBand="0" w:noVBand="1"/>
      </w:tblPr>
      <w:tblGrid>
        <w:gridCol w:w="5222"/>
        <w:gridCol w:w="1528"/>
        <w:gridCol w:w="164"/>
        <w:gridCol w:w="1366"/>
        <w:gridCol w:w="164"/>
        <w:gridCol w:w="1366"/>
      </w:tblGrid>
      <w:tr w:rsidR="009E0572" w:rsidRPr="00C67044" w14:paraId="296950E4" w14:textId="77777777" w:rsidTr="00DA71BA">
        <w:trPr>
          <w:cantSplit/>
          <w:trHeight w:val="272"/>
        </w:trPr>
        <w:tc>
          <w:tcPr>
            <w:tcW w:w="5222" w:type="dxa"/>
          </w:tcPr>
          <w:p w14:paraId="7416CE5F" w14:textId="77777777" w:rsidR="009E0572" w:rsidRPr="00C67044" w:rsidRDefault="009E0572" w:rsidP="00101523">
            <w:pPr>
              <w:tabs>
                <w:tab w:val="left" w:pos="3390"/>
              </w:tabs>
              <w:spacing w:line="240" w:lineRule="auto"/>
              <w:rPr>
                <w:rFonts w:asciiTheme="majorBidi" w:hAnsiTheme="majorBidi" w:cstheme="majorBidi"/>
                <w:sz w:val="28"/>
                <w:szCs w:val="28"/>
                <w:cs/>
              </w:rPr>
            </w:pPr>
          </w:p>
        </w:tc>
        <w:tc>
          <w:tcPr>
            <w:tcW w:w="4588" w:type="dxa"/>
            <w:gridSpan w:val="5"/>
            <w:tcBorders>
              <w:left w:val="nil"/>
              <w:bottom w:val="single" w:sz="4" w:space="0" w:color="auto"/>
            </w:tcBorders>
          </w:tcPr>
          <w:p w14:paraId="29F7FB1D" w14:textId="022070DC" w:rsidR="009E0572" w:rsidRPr="00C67044" w:rsidRDefault="009E0572" w:rsidP="00101523">
            <w:pPr>
              <w:tabs>
                <w:tab w:val="left" w:pos="3390"/>
              </w:tabs>
              <w:spacing w:line="240" w:lineRule="auto"/>
              <w:jc w:val="right"/>
              <w:rPr>
                <w:rFonts w:asciiTheme="majorBidi" w:hAnsiTheme="majorBidi" w:cstheme="majorBidi"/>
                <w:sz w:val="28"/>
                <w:szCs w:val="28"/>
                <w:cs/>
              </w:rPr>
            </w:pPr>
            <w:r w:rsidRPr="00C67044">
              <w:rPr>
                <w:rFonts w:asciiTheme="majorBidi" w:hAnsiTheme="majorBidi" w:cstheme="majorBidi"/>
                <w:sz w:val="28"/>
                <w:szCs w:val="28"/>
                <w:cs/>
              </w:rPr>
              <w:t xml:space="preserve">(หน่วย </w:t>
            </w:r>
            <w:r w:rsidRPr="00C67044">
              <w:rPr>
                <w:rFonts w:asciiTheme="majorBidi" w:hAnsiTheme="majorBidi"/>
                <w:sz w:val="28"/>
                <w:szCs w:val="28"/>
                <w:cs/>
              </w:rPr>
              <w:t>:</w:t>
            </w:r>
            <w:r w:rsidRPr="00C67044">
              <w:rPr>
                <w:rFonts w:asciiTheme="majorBidi" w:hAnsiTheme="majorBidi" w:cstheme="majorBidi"/>
                <w:sz w:val="28"/>
                <w:szCs w:val="28"/>
                <w:cs/>
              </w:rPr>
              <w:t xml:space="preserve"> </w:t>
            </w:r>
            <w:r w:rsidR="00E5057E" w:rsidRPr="00C67044">
              <w:rPr>
                <w:rFonts w:asciiTheme="majorBidi" w:hAnsiTheme="majorBidi" w:cstheme="majorBidi" w:hint="cs"/>
                <w:sz w:val="28"/>
                <w:szCs w:val="28"/>
                <w:cs/>
              </w:rPr>
              <w:t>พัน</w:t>
            </w:r>
            <w:r w:rsidRPr="00C67044">
              <w:rPr>
                <w:rFonts w:asciiTheme="majorBidi" w:hAnsiTheme="majorBidi" w:cstheme="majorBidi"/>
                <w:sz w:val="28"/>
                <w:szCs w:val="28"/>
                <w:cs/>
              </w:rPr>
              <w:t>บาท)</w:t>
            </w:r>
          </w:p>
        </w:tc>
      </w:tr>
      <w:tr w:rsidR="009E0572" w:rsidRPr="00C67044" w14:paraId="65DA35DD" w14:textId="77777777" w:rsidTr="00DA71BA">
        <w:trPr>
          <w:cantSplit/>
          <w:trHeight w:val="343"/>
        </w:trPr>
        <w:tc>
          <w:tcPr>
            <w:tcW w:w="5222" w:type="dxa"/>
          </w:tcPr>
          <w:p w14:paraId="48510E00" w14:textId="77777777" w:rsidR="009E0572" w:rsidRPr="00C67044" w:rsidRDefault="009E0572" w:rsidP="00101523">
            <w:pPr>
              <w:tabs>
                <w:tab w:val="left" w:pos="3390"/>
              </w:tabs>
              <w:spacing w:line="240" w:lineRule="auto"/>
              <w:rPr>
                <w:rFonts w:asciiTheme="majorBidi" w:hAnsiTheme="majorBidi" w:cstheme="majorBidi"/>
                <w:sz w:val="28"/>
                <w:szCs w:val="28"/>
              </w:rPr>
            </w:pPr>
          </w:p>
        </w:tc>
        <w:tc>
          <w:tcPr>
            <w:tcW w:w="4588" w:type="dxa"/>
            <w:gridSpan w:val="5"/>
            <w:tcBorders>
              <w:top w:val="single" w:sz="4" w:space="0" w:color="auto"/>
              <w:left w:val="nil"/>
              <w:bottom w:val="single" w:sz="4" w:space="0" w:color="auto"/>
            </w:tcBorders>
          </w:tcPr>
          <w:p w14:paraId="6892E14D" w14:textId="77777777" w:rsidR="009E0572" w:rsidRPr="00C67044" w:rsidRDefault="009E0572" w:rsidP="00101523">
            <w:pPr>
              <w:tabs>
                <w:tab w:val="left" w:pos="3390"/>
              </w:tabs>
              <w:spacing w:line="240" w:lineRule="auto"/>
              <w:jc w:val="center"/>
              <w:rPr>
                <w:rFonts w:asciiTheme="majorBidi" w:hAnsiTheme="majorBidi" w:cstheme="majorBidi"/>
                <w:sz w:val="28"/>
                <w:szCs w:val="28"/>
                <w:cs/>
              </w:rPr>
            </w:pPr>
            <w:r w:rsidRPr="00C67044">
              <w:rPr>
                <w:rFonts w:asciiTheme="majorBidi" w:hAnsiTheme="majorBidi" w:cstheme="majorBidi"/>
                <w:sz w:val="28"/>
                <w:szCs w:val="28"/>
                <w:cs/>
              </w:rPr>
              <w:t>งบการเงินเฉพาะกิจการ</w:t>
            </w:r>
          </w:p>
        </w:tc>
      </w:tr>
      <w:tr w:rsidR="009E0572" w:rsidRPr="00C67044" w14:paraId="31B7DCCD" w14:textId="77777777" w:rsidTr="00DA71BA">
        <w:trPr>
          <w:cantSplit/>
          <w:trHeight w:val="343"/>
        </w:trPr>
        <w:tc>
          <w:tcPr>
            <w:tcW w:w="5222" w:type="dxa"/>
          </w:tcPr>
          <w:p w14:paraId="7F5158E4" w14:textId="77777777" w:rsidR="009E0572" w:rsidRPr="00C67044" w:rsidRDefault="009E0572" w:rsidP="00101523">
            <w:pPr>
              <w:tabs>
                <w:tab w:val="left" w:pos="3390"/>
              </w:tabs>
              <w:spacing w:line="240" w:lineRule="auto"/>
              <w:rPr>
                <w:rFonts w:asciiTheme="majorBidi" w:hAnsiTheme="majorBidi" w:cstheme="majorBidi"/>
                <w:sz w:val="28"/>
                <w:szCs w:val="28"/>
              </w:rPr>
            </w:pPr>
          </w:p>
        </w:tc>
        <w:tc>
          <w:tcPr>
            <w:tcW w:w="1528" w:type="dxa"/>
            <w:tcBorders>
              <w:top w:val="single" w:sz="4" w:space="0" w:color="auto"/>
              <w:left w:val="nil"/>
              <w:bottom w:val="single" w:sz="4" w:space="0" w:color="auto"/>
              <w:right w:val="nil"/>
            </w:tcBorders>
            <w:vAlign w:val="bottom"/>
          </w:tcPr>
          <w:p w14:paraId="6ECC1B76" w14:textId="15DF0452" w:rsidR="009E0572" w:rsidRPr="00C67044" w:rsidRDefault="009E057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center"/>
              <w:rPr>
                <w:rFonts w:asciiTheme="majorBidi" w:hAnsiTheme="majorBidi" w:cstheme="majorBidi"/>
                <w:sz w:val="28"/>
                <w:szCs w:val="28"/>
              </w:rPr>
            </w:pPr>
            <w:r w:rsidRPr="00C67044">
              <w:rPr>
                <w:rFonts w:asciiTheme="majorBidi" w:hAnsiTheme="majorBidi" w:cstheme="majorBidi"/>
                <w:sz w:val="28"/>
                <w:szCs w:val="28"/>
                <w:cs/>
              </w:rPr>
              <w:t>อาคาร</w:t>
            </w:r>
            <w:r w:rsidRPr="00C67044">
              <w:rPr>
                <w:rFonts w:asciiTheme="majorBidi" w:hAnsiTheme="majorBidi" w:cstheme="majorBidi"/>
                <w:sz w:val="28"/>
                <w:szCs w:val="28"/>
                <w:cs/>
              </w:rPr>
              <w:br/>
            </w:r>
            <w:r w:rsidRPr="00C67044">
              <w:rPr>
                <w:rFonts w:asciiTheme="majorBidi" w:hAnsiTheme="majorBidi" w:cstheme="majorBidi" w:hint="cs"/>
                <w:sz w:val="28"/>
                <w:szCs w:val="28"/>
                <w:cs/>
              </w:rPr>
              <w:t>สำนักงานเช่า</w:t>
            </w:r>
          </w:p>
        </w:tc>
        <w:tc>
          <w:tcPr>
            <w:tcW w:w="164" w:type="dxa"/>
            <w:tcBorders>
              <w:top w:val="single" w:sz="4" w:space="0" w:color="auto"/>
              <w:left w:val="nil"/>
              <w:right w:val="nil"/>
            </w:tcBorders>
            <w:vAlign w:val="bottom"/>
          </w:tcPr>
          <w:p w14:paraId="274668CB" w14:textId="77777777" w:rsidR="009E0572" w:rsidRPr="00C67044" w:rsidRDefault="009E057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center"/>
              <w:rPr>
                <w:rFonts w:asciiTheme="majorBidi" w:hAnsiTheme="majorBidi" w:cstheme="majorBidi"/>
                <w:sz w:val="28"/>
                <w:szCs w:val="28"/>
                <w:cs/>
              </w:rPr>
            </w:pPr>
          </w:p>
        </w:tc>
        <w:tc>
          <w:tcPr>
            <w:tcW w:w="1366" w:type="dxa"/>
            <w:tcBorders>
              <w:top w:val="single" w:sz="4" w:space="0" w:color="auto"/>
              <w:left w:val="nil"/>
              <w:bottom w:val="single" w:sz="4" w:space="0" w:color="auto"/>
              <w:right w:val="nil"/>
            </w:tcBorders>
            <w:vAlign w:val="bottom"/>
          </w:tcPr>
          <w:p w14:paraId="532EEF03" w14:textId="77777777" w:rsidR="009E0572" w:rsidRPr="00C67044" w:rsidRDefault="009E057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center"/>
              <w:rPr>
                <w:rFonts w:asciiTheme="majorBidi" w:hAnsiTheme="majorBidi" w:cstheme="majorBidi"/>
                <w:sz w:val="28"/>
                <w:szCs w:val="28"/>
                <w:cs/>
              </w:rPr>
            </w:pPr>
            <w:r w:rsidRPr="00C67044">
              <w:rPr>
                <w:rFonts w:asciiTheme="majorBidi" w:hAnsiTheme="majorBidi" w:cstheme="majorBidi" w:hint="cs"/>
                <w:sz w:val="28"/>
                <w:szCs w:val="28"/>
                <w:cs/>
              </w:rPr>
              <w:t>ยานพาหนะ</w:t>
            </w:r>
          </w:p>
        </w:tc>
        <w:tc>
          <w:tcPr>
            <w:tcW w:w="164" w:type="dxa"/>
            <w:tcBorders>
              <w:top w:val="single" w:sz="4" w:space="0" w:color="auto"/>
              <w:left w:val="nil"/>
              <w:right w:val="nil"/>
            </w:tcBorders>
            <w:vAlign w:val="bottom"/>
          </w:tcPr>
          <w:p w14:paraId="4A9439EE" w14:textId="77777777" w:rsidR="009E0572" w:rsidRPr="00C67044" w:rsidRDefault="009E057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center"/>
              <w:rPr>
                <w:rFonts w:asciiTheme="majorBidi" w:hAnsiTheme="majorBidi" w:cstheme="majorBidi"/>
                <w:sz w:val="28"/>
                <w:szCs w:val="28"/>
                <w:cs/>
              </w:rPr>
            </w:pPr>
          </w:p>
        </w:tc>
        <w:tc>
          <w:tcPr>
            <w:tcW w:w="1366" w:type="dxa"/>
            <w:tcBorders>
              <w:top w:val="single" w:sz="4" w:space="0" w:color="auto"/>
              <w:left w:val="nil"/>
              <w:bottom w:val="single" w:sz="4" w:space="0" w:color="auto"/>
              <w:right w:val="nil"/>
            </w:tcBorders>
            <w:vAlign w:val="bottom"/>
          </w:tcPr>
          <w:p w14:paraId="337F3242" w14:textId="77777777" w:rsidR="009E0572" w:rsidRPr="00C67044" w:rsidRDefault="009E057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center"/>
              <w:rPr>
                <w:rFonts w:asciiTheme="majorBidi" w:hAnsiTheme="majorBidi" w:cstheme="majorBidi"/>
                <w:sz w:val="28"/>
                <w:szCs w:val="28"/>
                <w:cs/>
              </w:rPr>
            </w:pPr>
            <w:r w:rsidRPr="00C67044">
              <w:rPr>
                <w:rFonts w:asciiTheme="majorBidi" w:hAnsiTheme="majorBidi" w:cstheme="majorBidi"/>
                <w:sz w:val="28"/>
                <w:szCs w:val="28"/>
                <w:cs/>
              </w:rPr>
              <w:t>รวม</w:t>
            </w:r>
          </w:p>
        </w:tc>
      </w:tr>
      <w:tr w:rsidR="009E0572" w:rsidRPr="00C67044" w14:paraId="5FDDE75F" w14:textId="77777777" w:rsidTr="00DA71BA">
        <w:trPr>
          <w:cantSplit/>
          <w:trHeight w:val="93"/>
        </w:trPr>
        <w:tc>
          <w:tcPr>
            <w:tcW w:w="5222" w:type="dxa"/>
            <w:hideMark/>
          </w:tcPr>
          <w:p w14:paraId="759E819B" w14:textId="77777777" w:rsidR="009E0572" w:rsidRPr="00C67044" w:rsidRDefault="009E0572" w:rsidP="00101523">
            <w:pPr>
              <w:tabs>
                <w:tab w:val="left" w:pos="3390"/>
              </w:tabs>
              <w:spacing w:line="240" w:lineRule="auto"/>
              <w:rPr>
                <w:rFonts w:asciiTheme="majorBidi" w:hAnsiTheme="majorBidi" w:cstheme="majorBidi"/>
                <w:sz w:val="28"/>
                <w:szCs w:val="28"/>
              </w:rPr>
            </w:pPr>
            <w:r w:rsidRPr="00C67044">
              <w:rPr>
                <w:rFonts w:asciiTheme="majorBidi" w:hAnsiTheme="majorBidi" w:cstheme="majorBidi"/>
                <w:b/>
                <w:bCs/>
                <w:sz w:val="28"/>
                <w:szCs w:val="28"/>
                <w:u w:val="single"/>
                <w:cs/>
                <w:lang w:val="en-GB"/>
              </w:rPr>
              <w:t>ราคาทุน</w:t>
            </w:r>
          </w:p>
        </w:tc>
        <w:tc>
          <w:tcPr>
            <w:tcW w:w="1528" w:type="dxa"/>
            <w:tcBorders>
              <w:top w:val="single" w:sz="4" w:space="0" w:color="auto"/>
            </w:tcBorders>
            <w:vAlign w:val="bottom"/>
          </w:tcPr>
          <w:p w14:paraId="5CDF0F0B" w14:textId="77777777" w:rsidR="009E0572" w:rsidRPr="00C67044" w:rsidRDefault="009E0572" w:rsidP="00101523">
            <w:pPr>
              <w:tabs>
                <w:tab w:val="left" w:pos="3390"/>
              </w:tabs>
              <w:spacing w:line="240" w:lineRule="auto"/>
              <w:jc w:val="center"/>
              <w:rPr>
                <w:rFonts w:asciiTheme="majorBidi" w:hAnsiTheme="majorBidi" w:cstheme="majorBidi"/>
                <w:sz w:val="28"/>
                <w:szCs w:val="28"/>
              </w:rPr>
            </w:pPr>
          </w:p>
        </w:tc>
        <w:tc>
          <w:tcPr>
            <w:tcW w:w="164" w:type="dxa"/>
            <w:vAlign w:val="bottom"/>
          </w:tcPr>
          <w:p w14:paraId="7450FD06" w14:textId="77777777" w:rsidR="009E0572" w:rsidRPr="00C67044" w:rsidRDefault="009E0572" w:rsidP="00101523">
            <w:pPr>
              <w:tabs>
                <w:tab w:val="left" w:pos="3390"/>
              </w:tabs>
              <w:spacing w:line="240" w:lineRule="auto"/>
              <w:jc w:val="center"/>
              <w:rPr>
                <w:rFonts w:asciiTheme="majorBidi" w:hAnsiTheme="majorBidi" w:cstheme="majorBidi"/>
                <w:sz w:val="28"/>
                <w:szCs w:val="28"/>
              </w:rPr>
            </w:pPr>
          </w:p>
        </w:tc>
        <w:tc>
          <w:tcPr>
            <w:tcW w:w="1366" w:type="dxa"/>
            <w:tcBorders>
              <w:top w:val="single" w:sz="4" w:space="0" w:color="auto"/>
            </w:tcBorders>
            <w:vAlign w:val="bottom"/>
          </w:tcPr>
          <w:p w14:paraId="6207BBD3" w14:textId="77777777" w:rsidR="009E0572" w:rsidRPr="00C67044" w:rsidRDefault="009E0572" w:rsidP="00101523">
            <w:pPr>
              <w:tabs>
                <w:tab w:val="left" w:pos="3390"/>
              </w:tabs>
              <w:spacing w:line="240" w:lineRule="auto"/>
              <w:jc w:val="center"/>
              <w:rPr>
                <w:rFonts w:asciiTheme="majorBidi" w:hAnsiTheme="majorBidi" w:cstheme="majorBidi"/>
                <w:sz w:val="28"/>
                <w:szCs w:val="28"/>
              </w:rPr>
            </w:pPr>
          </w:p>
        </w:tc>
        <w:tc>
          <w:tcPr>
            <w:tcW w:w="164" w:type="dxa"/>
            <w:vAlign w:val="bottom"/>
          </w:tcPr>
          <w:p w14:paraId="5DBD762D" w14:textId="77777777" w:rsidR="009E0572" w:rsidRPr="00C67044" w:rsidRDefault="009E0572" w:rsidP="00101523">
            <w:pPr>
              <w:tabs>
                <w:tab w:val="left" w:pos="3390"/>
              </w:tabs>
              <w:spacing w:line="240" w:lineRule="auto"/>
              <w:jc w:val="center"/>
              <w:rPr>
                <w:rFonts w:asciiTheme="majorBidi" w:hAnsiTheme="majorBidi" w:cstheme="majorBidi"/>
                <w:sz w:val="28"/>
                <w:szCs w:val="28"/>
              </w:rPr>
            </w:pPr>
          </w:p>
        </w:tc>
        <w:tc>
          <w:tcPr>
            <w:tcW w:w="1366" w:type="dxa"/>
            <w:tcBorders>
              <w:top w:val="single" w:sz="4" w:space="0" w:color="auto"/>
            </w:tcBorders>
            <w:vAlign w:val="bottom"/>
          </w:tcPr>
          <w:p w14:paraId="486B8519" w14:textId="77777777" w:rsidR="009E0572" w:rsidRPr="00C67044" w:rsidRDefault="009E0572" w:rsidP="00101523">
            <w:pPr>
              <w:tabs>
                <w:tab w:val="left" w:pos="3390"/>
              </w:tabs>
              <w:spacing w:line="240" w:lineRule="auto"/>
              <w:jc w:val="center"/>
              <w:rPr>
                <w:rFonts w:asciiTheme="majorBidi" w:hAnsiTheme="majorBidi" w:cstheme="majorBidi"/>
                <w:sz w:val="28"/>
                <w:szCs w:val="28"/>
              </w:rPr>
            </w:pPr>
          </w:p>
        </w:tc>
      </w:tr>
      <w:tr w:rsidR="004E42CE" w:rsidRPr="00C67044" w14:paraId="049116FA" w14:textId="77777777" w:rsidTr="00DA71BA">
        <w:trPr>
          <w:cantSplit/>
          <w:trHeight w:val="93"/>
        </w:trPr>
        <w:tc>
          <w:tcPr>
            <w:tcW w:w="5222" w:type="dxa"/>
            <w:hideMark/>
          </w:tcPr>
          <w:p w14:paraId="5F0218CD" w14:textId="3DE0C9BF" w:rsidR="004E42CE" w:rsidRPr="00C67044" w:rsidRDefault="004E42CE" w:rsidP="004E42CE">
            <w:pPr>
              <w:tabs>
                <w:tab w:val="left" w:pos="3390"/>
              </w:tabs>
              <w:spacing w:line="240" w:lineRule="auto"/>
              <w:rPr>
                <w:rFonts w:asciiTheme="majorBidi" w:hAnsiTheme="majorBidi" w:cstheme="majorBidi"/>
                <w:sz w:val="28"/>
                <w:szCs w:val="28"/>
              </w:rPr>
            </w:pPr>
            <w:r w:rsidRPr="00C67044">
              <w:rPr>
                <w:rFonts w:asciiTheme="majorBidi" w:hAnsiTheme="majorBidi" w:cstheme="majorBidi"/>
                <w:sz w:val="28"/>
                <w:szCs w:val="28"/>
                <w:cs/>
              </w:rPr>
              <w:t xml:space="preserve">ยอดคงเหลือ ณ วันที่ </w:t>
            </w:r>
            <w:r w:rsidRPr="00C67044">
              <w:rPr>
                <w:rFonts w:asciiTheme="majorBidi" w:hAnsiTheme="majorBidi" w:cstheme="majorBidi"/>
                <w:sz w:val="28"/>
                <w:szCs w:val="28"/>
                <w:lang w:val="en-GB"/>
              </w:rPr>
              <w:t xml:space="preserve">1 </w:t>
            </w:r>
            <w:r w:rsidRPr="00C67044">
              <w:rPr>
                <w:rFonts w:asciiTheme="majorBidi" w:hAnsiTheme="majorBidi" w:cstheme="majorBidi"/>
                <w:sz w:val="28"/>
                <w:szCs w:val="28"/>
                <w:cs/>
                <w:lang w:val="en-GB"/>
              </w:rPr>
              <w:t xml:space="preserve">มกราคม </w:t>
            </w:r>
            <w:r w:rsidRPr="00C67044">
              <w:rPr>
                <w:rFonts w:asciiTheme="majorBidi" w:hAnsiTheme="majorBidi" w:cstheme="majorBidi"/>
                <w:sz w:val="28"/>
                <w:szCs w:val="28"/>
                <w:lang w:val="en-GB"/>
              </w:rPr>
              <w:t>256</w:t>
            </w:r>
            <w:r w:rsidR="008B7C68" w:rsidRPr="00C67044">
              <w:rPr>
                <w:rFonts w:asciiTheme="majorBidi" w:hAnsiTheme="majorBidi" w:cstheme="majorBidi" w:hint="cs"/>
                <w:sz w:val="28"/>
                <w:szCs w:val="28"/>
              </w:rPr>
              <w:t>6</w:t>
            </w:r>
          </w:p>
        </w:tc>
        <w:tc>
          <w:tcPr>
            <w:tcW w:w="1528" w:type="dxa"/>
            <w:vAlign w:val="bottom"/>
            <w:hideMark/>
          </w:tcPr>
          <w:p w14:paraId="6E7E62E3" w14:textId="266D2373" w:rsidR="004E42CE" w:rsidRPr="00C67044" w:rsidRDefault="004E42CE" w:rsidP="004E42CE">
            <w:pPr>
              <w:tabs>
                <w:tab w:val="left" w:pos="3390"/>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 xml:space="preserve">  8,76</w:t>
            </w:r>
            <w:r w:rsidR="00F87DE1" w:rsidRPr="00C67044">
              <w:rPr>
                <w:rFonts w:asciiTheme="majorBidi" w:hAnsiTheme="majorBidi" w:cstheme="majorBidi"/>
                <w:sz w:val="28"/>
                <w:szCs w:val="28"/>
              </w:rPr>
              <w:t>3</w:t>
            </w:r>
          </w:p>
        </w:tc>
        <w:tc>
          <w:tcPr>
            <w:tcW w:w="164" w:type="dxa"/>
            <w:vAlign w:val="bottom"/>
          </w:tcPr>
          <w:p w14:paraId="01A48652" w14:textId="77777777" w:rsidR="004E42CE" w:rsidRPr="00C67044" w:rsidRDefault="004E42CE" w:rsidP="004E42CE">
            <w:pPr>
              <w:tabs>
                <w:tab w:val="left" w:pos="3390"/>
              </w:tabs>
              <w:spacing w:line="240" w:lineRule="auto"/>
              <w:jc w:val="right"/>
              <w:rPr>
                <w:rFonts w:asciiTheme="majorBidi" w:hAnsiTheme="majorBidi" w:cstheme="majorBidi"/>
                <w:sz w:val="28"/>
                <w:szCs w:val="28"/>
                <w:cs/>
              </w:rPr>
            </w:pPr>
          </w:p>
        </w:tc>
        <w:tc>
          <w:tcPr>
            <w:tcW w:w="1366" w:type="dxa"/>
            <w:vAlign w:val="bottom"/>
          </w:tcPr>
          <w:p w14:paraId="1FC1A1FA" w14:textId="55139292" w:rsidR="004E42CE" w:rsidRPr="00C67044" w:rsidRDefault="004E42CE" w:rsidP="004E42CE">
            <w:pPr>
              <w:tabs>
                <w:tab w:val="left" w:pos="3390"/>
              </w:tabs>
              <w:spacing w:line="240" w:lineRule="auto"/>
              <w:jc w:val="right"/>
              <w:rPr>
                <w:rFonts w:asciiTheme="majorBidi" w:hAnsiTheme="majorBidi" w:cstheme="majorBidi"/>
                <w:sz w:val="28"/>
                <w:szCs w:val="28"/>
                <w:cs/>
              </w:rPr>
            </w:pPr>
            <w:r w:rsidRPr="00C67044">
              <w:rPr>
                <w:rFonts w:asciiTheme="majorBidi" w:hAnsiTheme="majorBidi" w:cstheme="majorBidi"/>
                <w:sz w:val="28"/>
                <w:szCs w:val="28"/>
              </w:rPr>
              <w:t xml:space="preserve">  6,495</w:t>
            </w:r>
          </w:p>
        </w:tc>
        <w:tc>
          <w:tcPr>
            <w:tcW w:w="164" w:type="dxa"/>
            <w:vAlign w:val="bottom"/>
          </w:tcPr>
          <w:p w14:paraId="626FB169" w14:textId="77777777" w:rsidR="004E42CE" w:rsidRPr="00C67044" w:rsidRDefault="004E42CE" w:rsidP="004E42CE">
            <w:pPr>
              <w:tabs>
                <w:tab w:val="left" w:pos="3390"/>
              </w:tabs>
              <w:spacing w:line="240" w:lineRule="auto"/>
              <w:jc w:val="right"/>
              <w:rPr>
                <w:rFonts w:asciiTheme="majorBidi" w:hAnsiTheme="majorBidi" w:cstheme="majorBidi"/>
                <w:sz w:val="28"/>
                <w:szCs w:val="28"/>
                <w:cs/>
              </w:rPr>
            </w:pPr>
          </w:p>
        </w:tc>
        <w:tc>
          <w:tcPr>
            <w:tcW w:w="1366" w:type="dxa"/>
            <w:vAlign w:val="bottom"/>
          </w:tcPr>
          <w:p w14:paraId="71F5FA52" w14:textId="4F279406" w:rsidR="004E42CE" w:rsidRPr="00C67044" w:rsidRDefault="004E42CE" w:rsidP="004E42CE">
            <w:pPr>
              <w:tabs>
                <w:tab w:val="left" w:pos="3390"/>
              </w:tabs>
              <w:spacing w:line="240" w:lineRule="auto"/>
              <w:jc w:val="right"/>
              <w:rPr>
                <w:rFonts w:asciiTheme="majorBidi" w:hAnsiTheme="majorBidi" w:cstheme="majorBidi"/>
                <w:sz w:val="28"/>
                <w:szCs w:val="28"/>
                <w:cs/>
              </w:rPr>
            </w:pPr>
            <w:r w:rsidRPr="00C67044">
              <w:rPr>
                <w:rFonts w:asciiTheme="majorBidi" w:hAnsiTheme="majorBidi" w:cstheme="majorBidi"/>
                <w:sz w:val="28"/>
                <w:szCs w:val="28"/>
              </w:rPr>
              <w:t xml:space="preserve">  15,258</w:t>
            </w:r>
          </w:p>
        </w:tc>
      </w:tr>
      <w:tr w:rsidR="004E42CE" w:rsidRPr="00C67044" w14:paraId="38B14C4C" w14:textId="77777777" w:rsidTr="00DA71BA">
        <w:trPr>
          <w:cantSplit/>
          <w:trHeight w:val="272"/>
        </w:trPr>
        <w:tc>
          <w:tcPr>
            <w:tcW w:w="5222" w:type="dxa"/>
            <w:hideMark/>
          </w:tcPr>
          <w:p w14:paraId="6F7B4BD8" w14:textId="43206D9C" w:rsidR="004E42CE" w:rsidRPr="00C67044" w:rsidRDefault="004E42CE" w:rsidP="004E42CE">
            <w:pPr>
              <w:tabs>
                <w:tab w:val="left" w:pos="3390"/>
              </w:tabs>
              <w:spacing w:line="240" w:lineRule="auto"/>
              <w:rPr>
                <w:rFonts w:asciiTheme="majorBidi" w:hAnsiTheme="majorBidi" w:cstheme="majorBidi"/>
                <w:sz w:val="28"/>
                <w:szCs w:val="28"/>
              </w:rPr>
            </w:pPr>
            <w:r w:rsidRPr="00C67044">
              <w:rPr>
                <w:rFonts w:asciiTheme="majorBidi" w:hAnsiTheme="majorBidi" w:cstheme="majorBidi"/>
                <w:sz w:val="28"/>
                <w:szCs w:val="28"/>
                <w:cs/>
              </w:rPr>
              <w:t xml:space="preserve">     </w:t>
            </w:r>
            <w:r w:rsidRPr="00C67044">
              <w:rPr>
                <w:rFonts w:asciiTheme="majorBidi" w:hAnsiTheme="majorBidi" w:cstheme="majorBidi" w:hint="cs"/>
                <w:sz w:val="28"/>
                <w:szCs w:val="28"/>
                <w:cs/>
              </w:rPr>
              <w:t>เพิ่มขึ้น</w:t>
            </w:r>
            <w:r w:rsidRPr="00C67044">
              <w:rPr>
                <w:rFonts w:asciiTheme="majorBidi" w:hAnsiTheme="majorBidi" w:cstheme="majorBidi"/>
                <w:sz w:val="28"/>
                <w:szCs w:val="28"/>
                <w:cs/>
              </w:rPr>
              <w:t>ระหว่างปี</w:t>
            </w:r>
          </w:p>
        </w:tc>
        <w:tc>
          <w:tcPr>
            <w:tcW w:w="1528" w:type="dxa"/>
            <w:vAlign w:val="bottom"/>
          </w:tcPr>
          <w:p w14:paraId="6819949A" w14:textId="47643ED2" w:rsidR="004E42CE" w:rsidRPr="00C67044" w:rsidRDefault="004E42CE" w:rsidP="004E42CE">
            <w:pPr>
              <w:tabs>
                <w:tab w:val="left" w:pos="3390"/>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4,</w:t>
            </w:r>
            <w:r w:rsidR="00F87DE1" w:rsidRPr="00C67044">
              <w:rPr>
                <w:rFonts w:asciiTheme="majorBidi" w:hAnsiTheme="majorBidi" w:cstheme="majorBidi"/>
                <w:sz w:val="28"/>
                <w:szCs w:val="28"/>
              </w:rPr>
              <w:t>3</w:t>
            </w:r>
            <w:r w:rsidRPr="00C67044">
              <w:rPr>
                <w:rFonts w:asciiTheme="majorBidi" w:hAnsiTheme="majorBidi" w:cstheme="majorBidi"/>
                <w:sz w:val="28"/>
                <w:szCs w:val="28"/>
              </w:rPr>
              <w:t>91</w:t>
            </w:r>
          </w:p>
        </w:tc>
        <w:tc>
          <w:tcPr>
            <w:tcW w:w="164" w:type="dxa"/>
            <w:vAlign w:val="bottom"/>
          </w:tcPr>
          <w:p w14:paraId="3866D0F5" w14:textId="77777777" w:rsidR="004E42CE" w:rsidRPr="00C67044" w:rsidRDefault="004E42CE" w:rsidP="004E42CE">
            <w:pPr>
              <w:tabs>
                <w:tab w:val="left" w:pos="3390"/>
              </w:tabs>
              <w:spacing w:line="240" w:lineRule="auto"/>
              <w:jc w:val="right"/>
              <w:rPr>
                <w:rFonts w:asciiTheme="majorBidi" w:hAnsiTheme="majorBidi" w:cstheme="majorBidi"/>
                <w:sz w:val="28"/>
                <w:szCs w:val="28"/>
              </w:rPr>
            </w:pPr>
          </w:p>
        </w:tc>
        <w:tc>
          <w:tcPr>
            <w:tcW w:w="1366" w:type="dxa"/>
            <w:vAlign w:val="bottom"/>
          </w:tcPr>
          <w:p w14:paraId="5B6B07E4" w14:textId="39A3B7C6" w:rsidR="004E42CE" w:rsidRPr="00C67044" w:rsidRDefault="004E42CE" w:rsidP="004E42CE">
            <w:pPr>
              <w:tabs>
                <w:tab w:val="left" w:pos="3390"/>
              </w:tabs>
              <w:spacing w:line="240" w:lineRule="auto"/>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64" w:type="dxa"/>
            <w:vAlign w:val="bottom"/>
          </w:tcPr>
          <w:p w14:paraId="341A9B35" w14:textId="77777777" w:rsidR="004E42CE" w:rsidRPr="00C67044" w:rsidRDefault="004E42CE" w:rsidP="004E42CE">
            <w:pPr>
              <w:tabs>
                <w:tab w:val="left" w:pos="3390"/>
              </w:tabs>
              <w:spacing w:line="240" w:lineRule="auto"/>
              <w:jc w:val="right"/>
              <w:rPr>
                <w:rFonts w:asciiTheme="majorBidi" w:hAnsiTheme="majorBidi" w:cstheme="majorBidi"/>
                <w:sz w:val="28"/>
                <w:szCs w:val="28"/>
              </w:rPr>
            </w:pPr>
          </w:p>
        </w:tc>
        <w:tc>
          <w:tcPr>
            <w:tcW w:w="1366" w:type="dxa"/>
            <w:vAlign w:val="bottom"/>
          </w:tcPr>
          <w:p w14:paraId="7BC110E0" w14:textId="606A94CE" w:rsidR="004E42CE" w:rsidRPr="00C67044" w:rsidRDefault="004E42CE" w:rsidP="004E42CE">
            <w:pPr>
              <w:tabs>
                <w:tab w:val="left" w:pos="3390"/>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4,</w:t>
            </w:r>
            <w:r w:rsidR="00F87DE1" w:rsidRPr="00C67044">
              <w:rPr>
                <w:rFonts w:asciiTheme="majorBidi" w:hAnsiTheme="majorBidi" w:cstheme="majorBidi"/>
                <w:sz w:val="28"/>
                <w:szCs w:val="28"/>
              </w:rPr>
              <w:t>3</w:t>
            </w:r>
            <w:r w:rsidRPr="00C67044">
              <w:rPr>
                <w:rFonts w:asciiTheme="majorBidi" w:hAnsiTheme="majorBidi" w:cstheme="majorBidi"/>
                <w:sz w:val="28"/>
                <w:szCs w:val="28"/>
              </w:rPr>
              <w:t>91</w:t>
            </w:r>
          </w:p>
        </w:tc>
      </w:tr>
      <w:tr w:rsidR="004E42CE" w:rsidRPr="00C67044" w14:paraId="3ED37D9A" w14:textId="77777777" w:rsidTr="00730741">
        <w:trPr>
          <w:cantSplit/>
          <w:trHeight w:val="272"/>
        </w:trPr>
        <w:tc>
          <w:tcPr>
            <w:tcW w:w="5222" w:type="dxa"/>
            <w:hideMark/>
          </w:tcPr>
          <w:p w14:paraId="5C62C0D7" w14:textId="47FFB6DD" w:rsidR="004E42CE" w:rsidRPr="00C67044" w:rsidRDefault="004E42CE" w:rsidP="004E42CE">
            <w:pPr>
              <w:tabs>
                <w:tab w:val="left" w:pos="3390"/>
              </w:tabs>
              <w:spacing w:line="240" w:lineRule="auto"/>
              <w:rPr>
                <w:rFonts w:asciiTheme="majorBidi" w:hAnsiTheme="majorBidi" w:cstheme="majorBidi"/>
                <w:sz w:val="28"/>
                <w:szCs w:val="28"/>
              </w:rPr>
            </w:pPr>
            <w:r w:rsidRPr="00C67044">
              <w:rPr>
                <w:rFonts w:asciiTheme="majorBidi" w:hAnsiTheme="majorBidi" w:cstheme="majorBidi"/>
                <w:sz w:val="28"/>
                <w:szCs w:val="28"/>
                <w:cs/>
              </w:rPr>
              <w:t xml:space="preserve">ยอดคงเหลือ ณ วันที่ </w:t>
            </w:r>
            <w:r w:rsidR="00F87DE1" w:rsidRPr="00C67044">
              <w:rPr>
                <w:rFonts w:asciiTheme="majorBidi" w:hAnsiTheme="majorBidi" w:cstheme="majorBidi"/>
                <w:sz w:val="28"/>
                <w:szCs w:val="28"/>
              </w:rPr>
              <w:t>3</w:t>
            </w:r>
            <w:r w:rsidRPr="00C67044">
              <w:rPr>
                <w:rFonts w:asciiTheme="majorBidi" w:hAnsiTheme="majorBidi" w:cstheme="majorBidi"/>
                <w:sz w:val="28"/>
                <w:szCs w:val="28"/>
              </w:rPr>
              <w:t xml:space="preserve">1 </w:t>
            </w:r>
            <w:r w:rsidRPr="00C67044">
              <w:rPr>
                <w:rFonts w:asciiTheme="majorBidi" w:hAnsiTheme="majorBidi" w:cstheme="majorBidi"/>
                <w:sz w:val="28"/>
                <w:szCs w:val="28"/>
                <w:cs/>
              </w:rPr>
              <w:t xml:space="preserve">ธันวาคม </w:t>
            </w:r>
            <w:r w:rsidRPr="00C67044">
              <w:rPr>
                <w:rFonts w:asciiTheme="majorBidi" w:hAnsiTheme="majorBidi" w:cstheme="majorBidi"/>
                <w:sz w:val="28"/>
                <w:szCs w:val="28"/>
              </w:rPr>
              <w:t>256</w:t>
            </w:r>
            <w:r w:rsidR="008B7C68" w:rsidRPr="00C67044">
              <w:rPr>
                <w:rFonts w:asciiTheme="majorBidi" w:hAnsiTheme="majorBidi" w:cstheme="majorBidi" w:hint="cs"/>
                <w:sz w:val="28"/>
                <w:szCs w:val="28"/>
              </w:rPr>
              <w:t>6</w:t>
            </w:r>
          </w:p>
        </w:tc>
        <w:tc>
          <w:tcPr>
            <w:tcW w:w="1528" w:type="dxa"/>
            <w:tcBorders>
              <w:top w:val="single" w:sz="4" w:space="0" w:color="auto"/>
              <w:left w:val="nil"/>
              <w:right w:val="nil"/>
            </w:tcBorders>
            <w:shd w:val="clear" w:color="auto" w:fill="auto"/>
            <w:vAlign w:val="bottom"/>
          </w:tcPr>
          <w:p w14:paraId="538CE8B9" w14:textId="66CA318A" w:rsidR="004E42CE" w:rsidRPr="00C67044" w:rsidRDefault="004E42CE" w:rsidP="004E42CE">
            <w:pPr>
              <w:tabs>
                <w:tab w:val="left" w:pos="3390"/>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 xml:space="preserve">  1</w:t>
            </w:r>
            <w:r w:rsidR="00F87DE1" w:rsidRPr="00C67044">
              <w:rPr>
                <w:rFonts w:asciiTheme="majorBidi" w:hAnsiTheme="majorBidi" w:cstheme="majorBidi"/>
                <w:sz w:val="28"/>
                <w:szCs w:val="28"/>
              </w:rPr>
              <w:t>3</w:t>
            </w:r>
            <w:r w:rsidRPr="00C67044">
              <w:rPr>
                <w:rFonts w:asciiTheme="majorBidi" w:hAnsiTheme="majorBidi" w:cstheme="majorBidi"/>
                <w:sz w:val="28"/>
                <w:szCs w:val="28"/>
              </w:rPr>
              <w:t>,154</w:t>
            </w:r>
          </w:p>
        </w:tc>
        <w:tc>
          <w:tcPr>
            <w:tcW w:w="164" w:type="dxa"/>
            <w:tcBorders>
              <w:left w:val="nil"/>
              <w:right w:val="nil"/>
            </w:tcBorders>
            <w:shd w:val="clear" w:color="auto" w:fill="auto"/>
            <w:vAlign w:val="bottom"/>
          </w:tcPr>
          <w:p w14:paraId="5FC8DB45" w14:textId="77777777" w:rsidR="004E42CE" w:rsidRPr="00C67044" w:rsidRDefault="004E42CE" w:rsidP="004E42CE">
            <w:pPr>
              <w:tabs>
                <w:tab w:val="left" w:pos="3390"/>
              </w:tabs>
              <w:spacing w:line="240" w:lineRule="auto"/>
              <w:jc w:val="right"/>
              <w:rPr>
                <w:rFonts w:asciiTheme="majorBidi" w:hAnsiTheme="majorBidi" w:cstheme="majorBidi"/>
                <w:sz w:val="28"/>
                <w:szCs w:val="28"/>
              </w:rPr>
            </w:pPr>
          </w:p>
        </w:tc>
        <w:tc>
          <w:tcPr>
            <w:tcW w:w="1366" w:type="dxa"/>
            <w:tcBorders>
              <w:top w:val="single" w:sz="4" w:space="0" w:color="auto"/>
              <w:left w:val="nil"/>
              <w:right w:val="nil"/>
            </w:tcBorders>
            <w:shd w:val="clear" w:color="auto" w:fill="auto"/>
            <w:vAlign w:val="bottom"/>
          </w:tcPr>
          <w:p w14:paraId="3790CCA5" w14:textId="091D933E" w:rsidR="004E42CE" w:rsidRPr="00C67044" w:rsidRDefault="004E42CE" w:rsidP="004E42CE">
            <w:pPr>
              <w:tabs>
                <w:tab w:val="left" w:pos="3390"/>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 xml:space="preserve">  6,495</w:t>
            </w:r>
          </w:p>
        </w:tc>
        <w:tc>
          <w:tcPr>
            <w:tcW w:w="164" w:type="dxa"/>
            <w:tcBorders>
              <w:left w:val="nil"/>
              <w:right w:val="nil"/>
            </w:tcBorders>
            <w:shd w:val="clear" w:color="auto" w:fill="auto"/>
            <w:vAlign w:val="bottom"/>
          </w:tcPr>
          <w:p w14:paraId="4907A2F8" w14:textId="77777777" w:rsidR="004E42CE" w:rsidRPr="00C67044" w:rsidRDefault="004E42CE" w:rsidP="004E42CE">
            <w:pPr>
              <w:tabs>
                <w:tab w:val="left" w:pos="3390"/>
              </w:tabs>
              <w:spacing w:line="240" w:lineRule="auto"/>
              <w:jc w:val="right"/>
              <w:rPr>
                <w:rFonts w:asciiTheme="majorBidi" w:hAnsiTheme="majorBidi" w:cstheme="majorBidi"/>
                <w:sz w:val="28"/>
                <w:szCs w:val="28"/>
              </w:rPr>
            </w:pPr>
          </w:p>
        </w:tc>
        <w:tc>
          <w:tcPr>
            <w:tcW w:w="1366" w:type="dxa"/>
            <w:tcBorders>
              <w:top w:val="single" w:sz="4" w:space="0" w:color="auto"/>
              <w:left w:val="nil"/>
              <w:right w:val="nil"/>
            </w:tcBorders>
            <w:shd w:val="clear" w:color="auto" w:fill="auto"/>
            <w:vAlign w:val="bottom"/>
          </w:tcPr>
          <w:p w14:paraId="4503D371" w14:textId="5F750E91" w:rsidR="004E42CE" w:rsidRPr="00C67044" w:rsidRDefault="004E42CE" w:rsidP="004E42CE">
            <w:pPr>
              <w:tabs>
                <w:tab w:val="left" w:pos="3390"/>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19,649</w:t>
            </w:r>
          </w:p>
        </w:tc>
      </w:tr>
      <w:tr w:rsidR="00984AD6" w:rsidRPr="00C67044" w14:paraId="6369CA77" w14:textId="77777777" w:rsidTr="00730741">
        <w:trPr>
          <w:cantSplit/>
          <w:trHeight w:val="272"/>
        </w:trPr>
        <w:tc>
          <w:tcPr>
            <w:tcW w:w="5222" w:type="dxa"/>
          </w:tcPr>
          <w:p w14:paraId="41582485" w14:textId="6D8F0C6A" w:rsidR="00984AD6" w:rsidRPr="00C67044" w:rsidRDefault="00984AD6" w:rsidP="00101523">
            <w:pPr>
              <w:tabs>
                <w:tab w:val="left" w:pos="3390"/>
              </w:tabs>
              <w:spacing w:line="240" w:lineRule="auto"/>
              <w:rPr>
                <w:rFonts w:asciiTheme="majorBidi" w:hAnsiTheme="majorBidi" w:cstheme="majorBidi"/>
                <w:sz w:val="28"/>
                <w:szCs w:val="28"/>
                <w:cs/>
              </w:rPr>
            </w:pPr>
            <w:r w:rsidRPr="00C67044">
              <w:rPr>
                <w:rFonts w:asciiTheme="majorBidi" w:hAnsiTheme="majorBidi" w:cstheme="majorBidi"/>
                <w:sz w:val="28"/>
                <w:szCs w:val="28"/>
                <w:cs/>
              </w:rPr>
              <w:t xml:space="preserve">     </w:t>
            </w:r>
            <w:r w:rsidR="003E79A8" w:rsidRPr="00C67044">
              <w:rPr>
                <w:rFonts w:asciiTheme="majorBidi" w:hAnsiTheme="majorBidi" w:cstheme="majorBidi" w:hint="cs"/>
                <w:sz w:val="28"/>
                <w:szCs w:val="28"/>
                <w:cs/>
              </w:rPr>
              <w:t>เพิ่มขึ้น</w:t>
            </w:r>
            <w:r w:rsidR="00CA2E4C" w:rsidRPr="00C67044">
              <w:rPr>
                <w:rFonts w:asciiTheme="majorBidi" w:hAnsiTheme="majorBidi" w:cstheme="majorBidi"/>
                <w:sz w:val="28"/>
                <w:szCs w:val="28"/>
                <w:cs/>
              </w:rPr>
              <w:t>ระหว่างปี</w:t>
            </w:r>
          </w:p>
        </w:tc>
        <w:tc>
          <w:tcPr>
            <w:tcW w:w="1528" w:type="dxa"/>
            <w:tcBorders>
              <w:left w:val="nil"/>
              <w:right w:val="nil"/>
            </w:tcBorders>
            <w:shd w:val="clear" w:color="auto" w:fill="auto"/>
            <w:vAlign w:val="bottom"/>
          </w:tcPr>
          <w:p w14:paraId="6D7DDFF9" w14:textId="09F1B4B9" w:rsidR="00984AD6" w:rsidRPr="00C67044" w:rsidRDefault="00C02A40" w:rsidP="00101523">
            <w:pPr>
              <w:tabs>
                <w:tab w:val="left" w:pos="3390"/>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7,541</w:t>
            </w:r>
          </w:p>
        </w:tc>
        <w:tc>
          <w:tcPr>
            <w:tcW w:w="164" w:type="dxa"/>
            <w:tcBorders>
              <w:left w:val="nil"/>
              <w:right w:val="nil"/>
            </w:tcBorders>
            <w:shd w:val="clear" w:color="auto" w:fill="auto"/>
            <w:vAlign w:val="bottom"/>
          </w:tcPr>
          <w:p w14:paraId="1106559C" w14:textId="77777777" w:rsidR="00984AD6" w:rsidRPr="00C67044" w:rsidRDefault="00984AD6" w:rsidP="00101523">
            <w:pPr>
              <w:tabs>
                <w:tab w:val="left" w:pos="3390"/>
              </w:tabs>
              <w:spacing w:line="240" w:lineRule="auto"/>
              <w:jc w:val="right"/>
              <w:rPr>
                <w:rFonts w:asciiTheme="majorBidi" w:hAnsiTheme="majorBidi" w:cstheme="majorBidi"/>
                <w:sz w:val="28"/>
                <w:szCs w:val="28"/>
              </w:rPr>
            </w:pPr>
          </w:p>
        </w:tc>
        <w:tc>
          <w:tcPr>
            <w:tcW w:w="1366" w:type="dxa"/>
            <w:tcBorders>
              <w:left w:val="nil"/>
              <w:right w:val="nil"/>
            </w:tcBorders>
            <w:shd w:val="clear" w:color="auto" w:fill="auto"/>
            <w:vAlign w:val="bottom"/>
          </w:tcPr>
          <w:p w14:paraId="3B0F08C8" w14:textId="27EBAFB8" w:rsidR="00984AD6" w:rsidRPr="00C67044" w:rsidRDefault="00C02A40" w:rsidP="00101523">
            <w:pPr>
              <w:tabs>
                <w:tab w:val="left" w:pos="3390"/>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4,140</w:t>
            </w:r>
          </w:p>
        </w:tc>
        <w:tc>
          <w:tcPr>
            <w:tcW w:w="164" w:type="dxa"/>
            <w:tcBorders>
              <w:left w:val="nil"/>
              <w:right w:val="nil"/>
            </w:tcBorders>
            <w:shd w:val="clear" w:color="auto" w:fill="auto"/>
            <w:vAlign w:val="bottom"/>
          </w:tcPr>
          <w:p w14:paraId="4AD0A298" w14:textId="77777777" w:rsidR="00984AD6" w:rsidRPr="00C67044" w:rsidRDefault="00984AD6" w:rsidP="00101523">
            <w:pPr>
              <w:tabs>
                <w:tab w:val="left" w:pos="3390"/>
              </w:tabs>
              <w:spacing w:line="240" w:lineRule="auto"/>
              <w:jc w:val="right"/>
              <w:rPr>
                <w:rFonts w:asciiTheme="majorBidi" w:hAnsiTheme="majorBidi" w:cstheme="majorBidi"/>
                <w:sz w:val="28"/>
                <w:szCs w:val="28"/>
              </w:rPr>
            </w:pPr>
          </w:p>
        </w:tc>
        <w:tc>
          <w:tcPr>
            <w:tcW w:w="1366" w:type="dxa"/>
            <w:tcBorders>
              <w:left w:val="nil"/>
              <w:right w:val="nil"/>
            </w:tcBorders>
            <w:shd w:val="clear" w:color="auto" w:fill="auto"/>
            <w:vAlign w:val="bottom"/>
          </w:tcPr>
          <w:p w14:paraId="40FA7510" w14:textId="0A871920" w:rsidR="00984AD6" w:rsidRPr="00C67044" w:rsidRDefault="00730741" w:rsidP="00101523">
            <w:pPr>
              <w:tabs>
                <w:tab w:val="left" w:pos="3390"/>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fldChar w:fldCharType="begin"/>
            </w:r>
            <w:r w:rsidRPr="00C67044">
              <w:rPr>
                <w:rFonts w:asciiTheme="majorBidi" w:hAnsiTheme="majorBidi" w:cstheme="majorBidi"/>
                <w:sz w:val="28"/>
                <w:szCs w:val="28"/>
              </w:rPr>
              <w:instrText xml:space="preserve"> =SUM(b8:E8) </w:instrText>
            </w:r>
            <w:r w:rsidRPr="00C67044">
              <w:rPr>
                <w:rFonts w:asciiTheme="majorBidi" w:hAnsiTheme="majorBidi" w:cstheme="majorBidi"/>
                <w:sz w:val="28"/>
                <w:szCs w:val="28"/>
              </w:rPr>
              <w:fldChar w:fldCharType="separate"/>
            </w:r>
            <w:r w:rsidRPr="00C67044">
              <w:rPr>
                <w:rFonts w:asciiTheme="majorBidi" w:hAnsiTheme="majorBidi" w:cstheme="majorBidi"/>
                <w:noProof/>
                <w:sz w:val="28"/>
                <w:szCs w:val="28"/>
              </w:rPr>
              <w:t>11,681</w:t>
            </w:r>
            <w:r w:rsidRPr="00C67044">
              <w:rPr>
                <w:rFonts w:asciiTheme="majorBidi" w:hAnsiTheme="majorBidi" w:cstheme="majorBidi"/>
                <w:sz w:val="28"/>
                <w:szCs w:val="28"/>
              </w:rPr>
              <w:fldChar w:fldCharType="end"/>
            </w:r>
          </w:p>
        </w:tc>
      </w:tr>
      <w:tr w:rsidR="00C02A40" w:rsidRPr="00C67044" w14:paraId="3C09818D" w14:textId="77777777" w:rsidTr="00730741">
        <w:trPr>
          <w:cantSplit/>
          <w:trHeight w:val="272"/>
        </w:trPr>
        <w:tc>
          <w:tcPr>
            <w:tcW w:w="5222" w:type="dxa"/>
          </w:tcPr>
          <w:p w14:paraId="4CBB0E84" w14:textId="5CE0C600" w:rsidR="00C02A40" w:rsidRPr="00C67044" w:rsidRDefault="00C02A40" w:rsidP="00101523">
            <w:pPr>
              <w:tabs>
                <w:tab w:val="left" w:pos="3390"/>
              </w:tabs>
              <w:spacing w:line="240" w:lineRule="auto"/>
              <w:rPr>
                <w:rFonts w:asciiTheme="majorBidi" w:hAnsiTheme="majorBidi" w:cstheme="majorBidi"/>
                <w:sz w:val="28"/>
                <w:szCs w:val="28"/>
                <w:cs/>
              </w:rPr>
            </w:pPr>
            <w:r w:rsidRPr="00C67044">
              <w:rPr>
                <w:rFonts w:asciiTheme="majorBidi" w:hAnsiTheme="majorBidi" w:cstheme="majorBidi"/>
                <w:sz w:val="28"/>
                <w:szCs w:val="28"/>
                <w:cs/>
              </w:rPr>
              <w:t xml:space="preserve">     </w:t>
            </w:r>
            <w:r w:rsidRPr="00C67044">
              <w:rPr>
                <w:rFonts w:asciiTheme="majorBidi" w:hAnsiTheme="majorBidi" w:cstheme="majorBidi" w:hint="cs"/>
                <w:sz w:val="28"/>
                <w:szCs w:val="28"/>
                <w:cs/>
              </w:rPr>
              <w:t>ลดลงจากการเลิกใช้สัญญาเช่า</w:t>
            </w:r>
          </w:p>
        </w:tc>
        <w:tc>
          <w:tcPr>
            <w:tcW w:w="1528" w:type="dxa"/>
            <w:tcBorders>
              <w:left w:val="nil"/>
              <w:bottom w:val="single" w:sz="4" w:space="0" w:color="auto"/>
              <w:right w:val="nil"/>
            </w:tcBorders>
            <w:shd w:val="clear" w:color="auto" w:fill="auto"/>
            <w:vAlign w:val="bottom"/>
          </w:tcPr>
          <w:p w14:paraId="3F28B34C" w14:textId="4BFE72C1" w:rsidR="00C02A40" w:rsidRPr="00C67044" w:rsidRDefault="00C02A40" w:rsidP="00101523">
            <w:pPr>
              <w:tabs>
                <w:tab w:val="left" w:pos="3390"/>
              </w:tabs>
              <w:spacing w:line="240" w:lineRule="auto"/>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64" w:type="dxa"/>
            <w:tcBorders>
              <w:left w:val="nil"/>
              <w:right w:val="nil"/>
            </w:tcBorders>
            <w:shd w:val="clear" w:color="auto" w:fill="auto"/>
            <w:vAlign w:val="bottom"/>
          </w:tcPr>
          <w:p w14:paraId="1773402E" w14:textId="77777777" w:rsidR="00C02A40" w:rsidRPr="00C67044" w:rsidRDefault="00C02A40" w:rsidP="00101523">
            <w:pPr>
              <w:tabs>
                <w:tab w:val="left" w:pos="3390"/>
              </w:tabs>
              <w:spacing w:line="240" w:lineRule="auto"/>
              <w:jc w:val="right"/>
              <w:rPr>
                <w:rFonts w:asciiTheme="majorBidi" w:hAnsiTheme="majorBidi" w:cstheme="majorBidi"/>
                <w:sz w:val="28"/>
                <w:szCs w:val="28"/>
              </w:rPr>
            </w:pPr>
          </w:p>
        </w:tc>
        <w:tc>
          <w:tcPr>
            <w:tcW w:w="1366" w:type="dxa"/>
            <w:tcBorders>
              <w:left w:val="nil"/>
              <w:bottom w:val="single" w:sz="4" w:space="0" w:color="auto"/>
              <w:right w:val="nil"/>
            </w:tcBorders>
            <w:shd w:val="clear" w:color="auto" w:fill="auto"/>
            <w:vAlign w:val="bottom"/>
          </w:tcPr>
          <w:p w14:paraId="3B71E8D2" w14:textId="5B38BD5B" w:rsidR="00C02A40" w:rsidRPr="00C67044" w:rsidRDefault="00C02A40" w:rsidP="00101523">
            <w:pPr>
              <w:tabs>
                <w:tab w:val="left" w:pos="3390"/>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(5,627)</w:t>
            </w:r>
          </w:p>
        </w:tc>
        <w:tc>
          <w:tcPr>
            <w:tcW w:w="164" w:type="dxa"/>
            <w:tcBorders>
              <w:left w:val="nil"/>
              <w:right w:val="nil"/>
            </w:tcBorders>
            <w:shd w:val="clear" w:color="auto" w:fill="auto"/>
            <w:vAlign w:val="bottom"/>
          </w:tcPr>
          <w:p w14:paraId="1BFD9E67" w14:textId="77777777" w:rsidR="00C02A40" w:rsidRPr="00C67044" w:rsidRDefault="00C02A40" w:rsidP="00101523">
            <w:pPr>
              <w:tabs>
                <w:tab w:val="left" w:pos="3390"/>
              </w:tabs>
              <w:spacing w:line="240" w:lineRule="auto"/>
              <w:jc w:val="right"/>
              <w:rPr>
                <w:rFonts w:asciiTheme="majorBidi" w:hAnsiTheme="majorBidi" w:cstheme="majorBidi"/>
                <w:sz w:val="28"/>
                <w:szCs w:val="28"/>
              </w:rPr>
            </w:pPr>
          </w:p>
        </w:tc>
        <w:tc>
          <w:tcPr>
            <w:tcW w:w="1366" w:type="dxa"/>
            <w:tcBorders>
              <w:left w:val="nil"/>
              <w:bottom w:val="single" w:sz="4" w:space="0" w:color="auto"/>
              <w:right w:val="nil"/>
            </w:tcBorders>
            <w:shd w:val="clear" w:color="auto" w:fill="auto"/>
            <w:vAlign w:val="bottom"/>
          </w:tcPr>
          <w:p w14:paraId="6BB28E49" w14:textId="646E2641" w:rsidR="00C02A40" w:rsidRPr="00C67044" w:rsidRDefault="00C02A40" w:rsidP="00101523">
            <w:pPr>
              <w:tabs>
                <w:tab w:val="left" w:pos="3390"/>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fldChar w:fldCharType="begin"/>
            </w:r>
            <w:r w:rsidRPr="00C67044">
              <w:rPr>
                <w:rFonts w:asciiTheme="majorBidi" w:hAnsiTheme="majorBidi" w:cstheme="majorBidi"/>
                <w:sz w:val="28"/>
                <w:szCs w:val="28"/>
              </w:rPr>
              <w:instrText xml:space="preserve"> =SUM(left) </w:instrText>
            </w:r>
            <w:r w:rsidRPr="00C67044">
              <w:rPr>
                <w:rFonts w:asciiTheme="majorBidi" w:hAnsiTheme="majorBidi" w:cstheme="majorBidi"/>
                <w:sz w:val="28"/>
                <w:szCs w:val="28"/>
              </w:rPr>
              <w:fldChar w:fldCharType="separate"/>
            </w:r>
            <w:r w:rsidRPr="00C67044">
              <w:rPr>
                <w:rFonts w:asciiTheme="majorBidi" w:hAnsiTheme="majorBidi" w:cstheme="majorBidi"/>
                <w:noProof/>
                <w:sz w:val="28"/>
                <w:szCs w:val="28"/>
              </w:rPr>
              <w:t>(5,627)</w:t>
            </w:r>
            <w:r w:rsidRPr="00C67044">
              <w:rPr>
                <w:rFonts w:asciiTheme="majorBidi" w:hAnsiTheme="majorBidi" w:cstheme="majorBidi"/>
                <w:sz w:val="28"/>
                <w:szCs w:val="28"/>
              </w:rPr>
              <w:fldChar w:fldCharType="end"/>
            </w:r>
          </w:p>
        </w:tc>
      </w:tr>
      <w:tr w:rsidR="007B5C3A" w:rsidRPr="00C67044" w14:paraId="4F26F057" w14:textId="77777777" w:rsidTr="00730741">
        <w:trPr>
          <w:cantSplit/>
          <w:trHeight w:val="272"/>
        </w:trPr>
        <w:tc>
          <w:tcPr>
            <w:tcW w:w="5222" w:type="dxa"/>
          </w:tcPr>
          <w:p w14:paraId="3CFA279C" w14:textId="7D03C759" w:rsidR="007B5C3A" w:rsidRPr="00C67044" w:rsidRDefault="007B5C3A" w:rsidP="00101523">
            <w:pPr>
              <w:tabs>
                <w:tab w:val="left" w:pos="3390"/>
              </w:tabs>
              <w:spacing w:line="240" w:lineRule="auto"/>
              <w:rPr>
                <w:rFonts w:asciiTheme="majorBidi" w:hAnsiTheme="majorBidi" w:cstheme="majorBidi"/>
                <w:sz w:val="28"/>
                <w:szCs w:val="28"/>
                <w:cs/>
              </w:rPr>
            </w:pPr>
            <w:r w:rsidRPr="00C67044">
              <w:rPr>
                <w:rFonts w:asciiTheme="majorBidi" w:hAnsiTheme="majorBidi" w:cstheme="majorBidi"/>
                <w:sz w:val="28"/>
                <w:szCs w:val="28"/>
                <w:cs/>
              </w:rPr>
              <w:t xml:space="preserve">ยอดคงเหลือ ณ วันที่ </w:t>
            </w:r>
            <w:r w:rsidR="00F87DE1" w:rsidRPr="00C67044">
              <w:rPr>
                <w:rFonts w:asciiTheme="majorBidi" w:hAnsiTheme="majorBidi" w:cstheme="majorBidi"/>
                <w:sz w:val="28"/>
                <w:szCs w:val="28"/>
              </w:rPr>
              <w:t>3</w:t>
            </w:r>
            <w:r w:rsidRPr="00C67044">
              <w:rPr>
                <w:rFonts w:asciiTheme="majorBidi" w:hAnsiTheme="majorBidi" w:cstheme="majorBidi"/>
                <w:sz w:val="28"/>
                <w:szCs w:val="28"/>
              </w:rPr>
              <w:t xml:space="preserve">1 </w:t>
            </w:r>
            <w:r w:rsidRPr="00C67044">
              <w:rPr>
                <w:rFonts w:asciiTheme="majorBidi" w:hAnsiTheme="majorBidi" w:cstheme="majorBidi"/>
                <w:sz w:val="28"/>
                <w:szCs w:val="28"/>
                <w:cs/>
              </w:rPr>
              <w:t xml:space="preserve">ธันวาคม </w:t>
            </w:r>
            <w:r w:rsidRPr="00C67044">
              <w:rPr>
                <w:rFonts w:asciiTheme="majorBidi" w:hAnsiTheme="majorBidi" w:cstheme="majorBidi"/>
                <w:sz w:val="28"/>
                <w:szCs w:val="28"/>
              </w:rPr>
              <w:t>256</w:t>
            </w:r>
            <w:r w:rsidR="008B7C68" w:rsidRPr="00C67044">
              <w:rPr>
                <w:rFonts w:asciiTheme="majorBidi" w:hAnsiTheme="majorBidi" w:cstheme="majorBidi" w:hint="cs"/>
                <w:sz w:val="28"/>
                <w:szCs w:val="28"/>
              </w:rPr>
              <w:t>7</w:t>
            </w:r>
          </w:p>
        </w:tc>
        <w:tc>
          <w:tcPr>
            <w:tcW w:w="1528" w:type="dxa"/>
            <w:tcBorders>
              <w:top w:val="single" w:sz="4" w:space="0" w:color="auto"/>
              <w:left w:val="nil"/>
              <w:bottom w:val="single" w:sz="4" w:space="0" w:color="auto"/>
              <w:right w:val="nil"/>
            </w:tcBorders>
            <w:shd w:val="clear" w:color="auto" w:fill="auto"/>
            <w:vAlign w:val="bottom"/>
          </w:tcPr>
          <w:p w14:paraId="63CE5E2B" w14:textId="391A7536" w:rsidR="007B5C3A" w:rsidRPr="00C67044" w:rsidRDefault="00C02A40" w:rsidP="00101523">
            <w:pPr>
              <w:tabs>
                <w:tab w:val="left" w:pos="3390"/>
              </w:tabs>
              <w:spacing w:line="240" w:lineRule="auto"/>
              <w:jc w:val="right"/>
              <w:rPr>
                <w:rFonts w:asciiTheme="majorBidi" w:hAnsiTheme="majorBidi" w:cstheme="majorBidi"/>
                <w:sz w:val="28"/>
                <w:szCs w:val="28"/>
              </w:rPr>
            </w:pPr>
            <w:r w:rsidRPr="00C67044">
              <w:rPr>
                <w:rFonts w:asciiTheme="majorBidi" w:hAnsiTheme="majorBidi" w:cstheme="majorBidi"/>
                <w:sz w:val="28"/>
                <w:szCs w:val="28"/>
                <w:cs/>
              </w:rPr>
              <w:fldChar w:fldCharType="begin"/>
            </w:r>
            <w:r w:rsidRPr="00C67044">
              <w:rPr>
                <w:rFonts w:asciiTheme="majorBidi" w:hAnsiTheme="majorBidi" w:cstheme="majorBidi"/>
                <w:sz w:val="28"/>
                <w:szCs w:val="28"/>
                <w:cs/>
              </w:rPr>
              <w:instrText xml:space="preserve"> =</w:instrText>
            </w:r>
            <w:r w:rsidRPr="00C67044">
              <w:rPr>
                <w:rFonts w:asciiTheme="majorBidi" w:hAnsiTheme="majorBidi" w:cstheme="majorBidi"/>
                <w:sz w:val="28"/>
                <w:szCs w:val="28"/>
              </w:rPr>
              <w:instrText>SUM(b</w:instrText>
            </w:r>
            <w:r w:rsidRPr="00C67044">
              <w:rPr>
                <w:rFonts w:asciiTheme="majorBidi" w:hAnsiTheme="majorBidi" w:cstheme="majorBidi"/>
                <w:sz w:val="28"/>
                <w:szCs w:val="28"/>
                <w:cs/>
              </w:rPr>
              <w:instrText>7:</w:instrText>
            </w:r>
            <w:r w:rsidRPr="00C67044">
              <w:rPr>
                <w:rFonts w:asciiTheme="majorBidi" w:hAnsiTheme="majorBidi" w:cstheme="majorBidi"/>
                <w:sz w:val="28"/>
                <w:szCs w:val="28"/>
              </w:rPr>
              <w:instrText>b</w:instrText>
            </w:r>
            <w:r w:rsidRPr="00C67044">
              <w:rPr>
                <w:rFonts w:asciiTheme="majorBidi" w:hAnsiTheme="majorBidi" w:cstheme="majorBidi"/>
                <w:sz w:val="28"/>
                <w:szCs w:val="28"/>
                <w:cs/>
              </w:rPr>
              <w:instrText xml:space="preserve">9) </w:instrText>
            </w:r>
            <w:r w:rsidRPr="00C67044">
              <w:rPr>
                <w:rFonts w:asciiTheme="majorBidi" w:hAnsiTheme="majorBidi" w:cstheme="majorBidi"/>
                <w:sz w:val="28"/>
                <w:szCs w:val="28"/>
                <w:cs/>
              </w:rPr>
              <w:fldChar w:fldCharType="separate"/>
            </w:r>
            <w:r w:rsidR="009E723A" w:rsidRPr="00C67044">
              <w:rPr>
                <w:rFonts w:asciiTheme="majorBidi" w:hAnsiTheme="majorBidi" w:cstheme="majorBidi"/>
                <w:noProof/>
                <w:sz w:val="28"/>
                <w:szCs w:val="28"/>
              </w:rPr>
              <w:t>20</w:t>
            </w:r>
            <w:r w:rsidRPr="00C67044">
              <w:rPr>
                <w:rFonts w:asciiTheme="majorBidi" w:hAnsiTheme="majorBidi" w:cstheme="majorBidi"/>
                <w:noProof/>
                <w:sz w:val="28"/>
                <w:szCs w:val="28"/>
              </w:rPr>
              <w:t>,</w:t>
            </w:r>
            <w:r w:rsidR="009E723A" w:rsidRPr="00C67044">
              <w:rPr>
                <w:rFonts w:asciiTheme="majorBidi" w:hAnsiTheme="majorBidi" w:cstheme="majorBidi"/>
                <w:noProof/>
                <w:sz w:val="28"/>
                <w:szCs w:val="28"/>
              </w:rPr>
              <w:t>695</w:t>
            </w:r>
            <w:r w:rsidRPr="00C67044">
              <w:rPr>
                <w:rFonts w:asciiTheme="majorBidi" w:hAnsiTheme="majorBidi" w:cstheme="majorBidi"/>
                <w:sz w:val="28"/>
                <w:szCs w:val="28"/>
                <w:cs/>
              </w:rPr>
              <w:fldChar w:fldCharType="end"/>
            </w:r>
          </w:p>
        </w:tc>
        <w:tc>
          <w:tcPr>
            <w:tcW w:w="164" w:type="dxa"/>
            <w:tcBorders>
              <w:left w:val="nil"/>
              <w:right w:val="nil"/>
            </w:tcBorders>
            <w:shd w:val="clear" w:color="auto" w:fill="auto"/>
            <w:vAlign w:val="bottom"/>
          </w:tcPr>
          <w:p w14:paraId="7EFF70EF" w14:textId="77777777" w:rsidR="007B5C3A" w:rsidRPr="00C67044" w:rsidRDefault="007B5C3A" w:rsidP="00101523">
            <w:pPr>
              <w:tabs>
                <w:tab w:val="left" w:pos="3390"/>
              </w:tabs>
              <w:spacing w:line="240" w:lineRule="auto"/>
              <w:jc w:val="right"/>
              <w:rPr>
                <w:rFonts w:asciiTheme="majorBidi" w:hAnsiTheme="majorBidi" w:cstheme="majorBidi"/>
                <w:sz w:val="28"/>
                <w:szCs w:val="28"/>
              </w:rPr>
            </w:pPr>
          </w:p>
        </w:tc>
        <w:tc>
          <w:tcPr>
            <w:tcW w:w="1366" w:type="dxa"/>
            <w:tcBorders>
              <w:top w:val="single" w:sz="4" w:space="0" w:color="auto"/>
              <w:left w:val="nil"/>
              <w:bottom w:val="single" w:sz="4" w:space="0" w:color="auto"/>
              <w:right w:val="nil"/>
            </w:tcBorders>
            <w:shd w:val="clear" w:color="auto" w:fill="auto"/>
            <w:vAlign w:val="bottom"/>
          </w:tcPr>
          <w:p w14:paraId="289C6E72" w14:textId="259F0C12" w:rsidR="007B5C3A" w:rsidRPr="00C67044" w:rsidRDefault="00C02A40" w:rsidP="00101523">
            <w:pPr>
              <w:tabs>
                <w:tab w:val="left" w:pos="3390"/>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fldChar w:fldCharType="begin"/>
            </w:r>
            <w:r w:rsidRPr="00C67044">
              <w:rPr>
                <w:rFonts w:asciiTheme="majorBidi" w:hAnsiTheme="majorBidi" w:cstheme="majorBidi"/>
                <w:sz w:val="28"/>
                <w:szCs w:val="28"/>
              </w:rPr>
              <w:instrText xml:space="preserve"> =SUM(d7:d9) </w:instrText>
            </w:r>
            <w:r w:rsidRPr="00C67044">
              <w:rPr>
                <w:rFonts w:asciiTheme="majorBidi" w:hAnsiTheme="majorBidi" w:cstheme="majorBidi"/>
                <w:sz w:val="28"/>
                <w:szCs w:val="28"/>
              </w:rPr>
              <w:fldChar w:fldCharType="separate"/>
            </w:r>
            <w:r w:rsidRPr="00C67044">
              <w:rPr>
                <w:rFonts w:asciiTheme="majorBidi" w:hAnsiTheme="majorBidi" w:cstheme="majorBidi"/>
                <w:noProof/>
                <w:sz w:val="28"/>
                <w:szCs w:val="28"/>
              </w:rPr>
              <w:t>5,008</w:t>
            </w:r>
            <w:r w:rsidRPr="00C67044">
              <w:rPr>
                <w:rFonts w:asciiTheme="majorBidi" w:hAnsiTheme="majorBidi" w:cstheme="majorBidi"/>
                <w:sz w:val="28"/>
                <w:szCs w:val="28"/>
              </w:rPr>
              <w:fldChar w:fldCharType="end"/>
            </w:r>
          </w:p>
        </w:tc>
        <w:tc>
          <w:tcPr>
            <w:tcW w:w="164" w:type="dxa"/>
            <w:tcBorders>
              <w:left w:val="nil"/>
              <w:right w:val="nil"/>
            </w:tcBorders>
            <w:shd w:val="clear" w:color="auto" w:fill="auto"/>
            <w:vAlign w:val="bottom"/>
          </w:tcPr>
          <w:p w14:paraId="1445DB5E" w14:textId="77777777" w:rsidR="007B5C3A" w:rsidRPr="00C67044" w:rsidRDefault="007B5C3A" w:rsidP="00101523">
            <w:pPr>
              <w:tabs>
                <w:tab w:val="left" w:pos="3390"/>
              </w:tabs>
              <w:spacing w:line="240" w:lineRule="auto"/>
              <w:jc w:val="right"/>
              <w:rPr>
                <w:rFonts w:asciiTheme="majorBidi" w:hAnsiTheme="majorBidi" w:cstheme="majorBidi"/>
                <w:sz w:val="28"/>
                <w:szCs w:val="28"/>
              </w:rPr>
            </w:pPr>
          </w:p>
        </w:tc>
        <w:tc>
          <w:tcPr>
            <w:tcW w:w="1366" w:type="dxa"/>
            <w:tcBorders>
              <w:top w:val="single" w:sz="4" w:space="0" w:color="auto"/>
              <w:left w:val="nil"/>
              <w:bottom w:val="single" w:sz="4" w:space="0" w:color="auto"/>
              <w:right w:val="nil"/>
            </w:tcBorders>
            <w:shd w:val="clear" w:color="auto" w:fill="auto"/>
            <w:vAlign w:val="bottom"/>
          </w:tcPr>
          <w:p w14:paraId="56FD515B" w14:textId="430C471F" w:rsidR="007B5C3A" w:rsidRPr="00C67044" w:rsidRDefault="00C02A40" w:rsidP="00101523">
            <w:pPr>
              <w:tabs>
                <w:tab w:val="left" w:pos="3390"/>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fldChar w:fldCharType="begin"/>
            </w:r>
            <w:r w:rsidRPr="00C67044">
              <w:rPr>
                <w:rFonts w:asciiTheme="majorBidi" w:hAnsiTheme="majorBidi" w:cstheme="majorBidi"/>
                <w:sz w:val="28"/>
                <w:szCs w:val="28"/>
              </w:rPr>
              <w:instrText xml:space="preserve"> =SUM(f7:f9) </w:instrText>
            </w:r>
            <w:r w:rsidRPr="00C67044">
              <w:rPr>
                <w:rFonts w:asciiTheme="majorBidi" w:hAnsiTheme="majorBidi" w:cstheme="majorBidi"/>
                <w:sz w:val="28"/>
                <w:szCs w:val="28"/>
              </w:rPr>
              <w:fldChar w:fldCharType="separate"/>
            </w:r>
            <w:r w:rsidRPr="00C67044">
              <w:rPr>
                <w:rFonts w:asciiTheme="majorBidi" w:hAnsiTheme="majorBidi" w:cstheme="majorBidi"/>
                <w:noProof/>
                <w:sz w:val="28"/>
                <w:szCs w:val="28"/>
              </w:rPr>
              <w:t>25,703</w:t>
            </w:r>
            <w:r w:rsidRPr="00C67044">
              <w:rPr>
                <w:rFonts w:asciiTheme="majorBidi" w:hAnsiTheme="majorBidi" w:cstheme="majorBidi"/>
                <w:sz w:val="28"/>
                <w:szCs w:val="28"/>
              </w:rPr>
              <w:fldChar w:fldCharType="end"/>
            </w:r>
          </w:p>
        </w:tc>
      </w:tr>
      <w:tr w:rsidR="009E0572" w:rsidRPr="00C67044" w14:paraId="5F045409" w14:textId="77777777" w:rsidTr="00730741">
        <w:trPr>
          <w:cantSplit/>
          <w:trHeight w:val="272"/>
        </w:trPr>
        <w:tc>
          <w:tcPr>
            <w:tcW w:w="5222" w:type="dxa"/>
            <w:hideMark/>
          </w:tcPr>
          <w:p w14:paraId="528657D5" w14:textId="77777777" w:rsidR="009E0572" w:rsidRPr="00C67044" w:rsidRDefault="009E0572" w:rsidP="00101523">
            <w:pPr>
              <w:tabs>
                <w:tab w:val="left" w:pos="3390"/>
              </w:tabs>
              <w:spacing w:before="240" w:line="240" w:lineRule="auto"/>
              <w:rPr>
                <w:rFonts w:asciiTheme="majorBidi" w:hAnsiTheme="majorBidi" w:cstheme="majorBidi"/>
                <w:sz w:val="28"/>
                <w:szCs w:val="28"/>
              </w:rPr>
            </w:pPr>
            <w:r w:rsidRPr="00C67044">
              <w:rPr>
                <w:rFonts w:asciiTheme="majorBidi" w:hAnsiTheme="majorBidi" w:cstheme="majorBidi"/>
                <w:b/>
                <w:bCs/>
                <w:sz w:val="28"/>
                <w:szCs w:val="28"/>
                <w:u w:val="single"/>
                <w:cs/>
              </w:rPr>
              <w:t>ค่าเสื่อมราคาสะสม</w:t>
            </w:r>
          </w:p>
        </w:tc>
        <w:tc>
          <w:tcPr>
            <w:tcW w:w="1528" w:type="dxa"/>
            <w:tcBorders>
              <w:top w:val="single" w:sz="4" w:space="0" w:color="auto"/>
              <w:left w:val="nil"/>
              <w:bottom w:val="nil"/>
              <w:right w:val="nil"/>
            </w:tcBorders>
            <w:shd w:val="clear" w:color="auto" w:fill="auto"/>
            <w:vAlign w:val="bottom"/>
          </w:tcPr>
          <w:p w14:paraId="06E46CE2" w14:textId="77777777" w:rsidR="009E0572" w:rsidRPr="00C67044" w:rsidRDefault="009E0572" w:rsidP="00101523">
            <w:pPr>
              <w:tabs>
                <w:tab w:val="left" w:pos="3390"/>
              </w:tabs>
              <w:spacing w:line="240" w:lineRule="auto"/>
              <w:jc w:val="right"/>
              <w:rPr>
                <w:rFonts w:asciiTheme="majorBidi" w:hAnsiTheme="majorBidi" w:cstheme="majorBidi"/>
                <w:sz w:val="28"/>
                <w:szCs w:val="28"/>
              </w:rPr>
            </w:pPr>
          </w:p>
        </w:tc>
        <w:tc>
          <w:tcPr>
            <w:tcW w:w="164" w:type="dxa"/>
            <w:tcBorders>
              <w:left w:val="nil"/>
              <w:bottom w:val="nil"/>
              <w:right w:val="nil"/>
            </w:tcBorders>
            <w:shd w:val="clear" w:color="auto" w:fill="auto"/>
            <w:vAlign w:val="bottom"/>
          </w:tcPr>
          <w:p w14:paraId="0431E02A" w14:textId="77777777" w:rsidR="009E0572" w:rsidRPr="00C67044" w:rsidRDefault="009E0572" w:rsidP="00101523">
            <w:pPr>
              <w:tabs>
                <w:tab w:val="left" w:pos="3390"/>
              </w:tabs>
              <w:spacing w:line="240" w:lineRule="auto"/>
              <w:jc w:val="right"/>
              <w:rPr>
                <w:rFonts w:asciiTheme="majorBidi" w:hAnsiTheme="majorBidi" w:cstheme="majorBidi"/>
                <w:sz w:val="28"/>
                <w:szCs w:val="28"/>
              </w:rPr>
            </w:pPr>
          </w:p>
        </w:tc>
        <w:tc>
          <w:tcPr>
            <w:tcW w:w="1366" w:type="dxa"/>
            <w:tcBorders>
              <w:top w:val="single" w:sz="4" w:space="0" w:color="auto"/>
              <w:left w:val="nil"/>
              <w:bottom w:val="nil"/>
              <w:right w:val="nil"/>
            </w:tcBorders>
            <w:shd w:val="clear" w:color="auto" w:fill="auto"/>
            <w:vAlign w:val="bottom"/>
          </w:tcPr>
          <w:p w14:paraId="0871585E" w14:textId="77777777" w:rsidR="009E0572" w:rsidRPr="00C67044" w:rsidRDefault="009E0572" w:rsidP="00101523">
            <w:pPr>
              <w:tabs>
                <w:tab w:val="left" w:pos="3390"/>
              </w:tabs>
              <w:spacing w:line="240" w:lineRule="auto"/>
              <w:jc w:val="right"/>
              <w:rPr>
                <w:rFonts w:asciiTheme="majorBidi" w:hAnsiTheme="majorBidi" w:cstheme="majorBidi"/>
                <w:sz w:val="28"/>
                <w:szCs w:val="28"/>
              </w:rPr>
            </w:pPr>
          </w:p>
        </w:tc>
        <w:tc>
          <w:tcPr>
            <w:tcW w:w="164" w:type="dxa"/>
            <w:tcBorders>
              <w:left w:val="nil"/>
              <w:bottom w:val="nil"/>
              <w:right w:val="nil"/>
            </w:tcBorders>
            <w:shd w:val="clear" w:color="auto" w:fill="auto"/>
            <w:vAlign w:val="bottom"/>
          </w:tcPr>
          <w:p w14:paraId="7F57CEF5" w14:textId="77777777" w:rsidR="009E0572" w:rsidRPr="00C67044" w:rsidRDefault="009E0572" w:rsidP="00101523">
            <w:pPr>
              <w:tabs>
                <w:tab w:val="left" w:pos="3390"/>
              </w:tabs>
              <w:spacing w:line="240" w:lineRule="auto"/>
              <w:jc w:val="right"/>
              <w:rPr>
                <w:rFonts w:asciiTheme="majorBidi" w:hAnsiTheme="majorBidi" w:cstheme="majorBidi"/>
                <w:sz w:val="28"/>
                <w:szCs w:val="28"/>
              </w:rPr>
            </w:pPr>
          </w:p>
        </w:tc>
        <w:tc>
          <w:tcPr>
            <w:tcW w:w="1366" w:type="dxa"/>
            <w:tcBorders>
              <w:top w:val="single" w:sz="4" w:space="0" w:color="auto"/>
              <w:left w:val="nil"/>
              <w:bottom w:val="nil"/>
              <w:right w:val="nil"/>
            </w:tcBorders>
            <w:shd w:val="clear" w:color="auto" w:fill="auto"/>
            <w:vAlign w:val="bottom"/>
          </w:tcPr>
          <w:p w14:paraId="66AB91C6" w14:textId="77777777" w:rsidR="009E0572" w:rsidRPr="00C67044" w:rsidRDefault="009E0572" w:rsidP="00101523">
            <w:pPr>
              <w:tabs>
                <w:tab w:val="left" w:pos="3390"/>
              </w:tabs>
              <w:spacing w:line="240" w:lineRule="auto"/>
              <w:jc w:val="right"/>
              <w:rPr>
                <w:rFonts w:asciiTheme="majorBidi" w:hAnsiTheme="majorBidi" w:cstheme="majorBidi"/>
                <w:sz w:val="28"/>
                <w:szCs w:val="28"/>
              </w:rPr>
            </w:pPr>
          </w:p>
        </w:tc>
      </w:tr>
      <w:tr w:rsidR="004E42CE" w:rsidRPr="00C67044" w14:paraId="0FA30C6E" w14:textId="77777777" w:rsidTr="00730741">
        <w:trPr>
          <w:cantSplit/>
          <w:trHeight w:val="272"/>
        </w:trPr>
        <w:tc>
          <w:tcPr>
            <w:tcW w:w="5222" w:type="dxa"/>
            <w:hideMark/>
          </w:tcPr>
          <w:p w14:paraId="4418C7D1" w14:textId="5B1F5001" w:rsidR="004E42CE" w:rsidRPr="00C67044" w:rsidRDefault="004E42CE" w:rsidP="004E42CE">
            <w:pPr>
              <w:tabs>
                <w:tab w:val="left" w:pos="3390"/>
              </w:tabs>
              <w:spacing w:line="240" w:lineRule="auto"/>
              <w:rPr>
                <w:rFonts w:asciiTheme="majorBidi" w:hAnsiTheme="majorBidi" w:cstheme="majorBidi"/>
                <w:sz w:val="28"/>
                <w:szCs w:val="28"/>
              </w:rPr>
            </w:pPr>
            <w:r w:rsidRPr="00C67044">
              <w:rPr>
                <w:rFonts w:asciiTheme="majorBidi" w:hAnsiTheme="majorBidi" w:cstheme="majorBidi"/>
                <w:sz w:val="28"/>
                <w:szCs w:val="28"/>
                <w:cs/>
              </w:rPr>
              <w:t xml:space="preserve">ยอดคงเหลือ ณ วันที่ </w:t>
            </w:r>
            <w:r w:rsidRPr="00C67044">
              <w:rPr>
                <w:rFonts w:asciiTheme="majorBidi" w:hAnsiTheme="majorBidi" w:cstheme="majorBidi"/>
                <w:sz w:val="28"/>
                <w:szCs w:val="28"/>
                <w:lang w:val="en-GB"/>
              </w:rPr>
              <w:t xml:space="preserve">1 </w:t>
            </w:r>
            <w:r w:rsidRPr="00C67044">
              <w:rPr>
                <w:rFonts w:asciiTheme="majorBidi" w:hAnsiTheme="majorBidi" w:cstheme="majorBidi"/>
                <w:sz w:val="28"/>
                <w:szCs w:val="28"/>
                <w:cs/>
                <w:lang w:val="en-GB"/>
              </w:rPr>
              <w:t xml:space="preserve">มกราคม </w:t>
            </w:r>
            <w:r w:rsidRPr="00C67044">
              <w:rPr>
                <w:rFonts w:asciiTheme="majorBidi" w:hAnsiTheme="majorBidi" w:cstheme="majorBidi"/>
                <w:sz w:val="28"/>
                <w:szCs w:val="28"/>
                <w:lang w:val="en-GB"/>
              </w:rPr>
              <w:t>256</w:t>
            </w:r>
            <w:r w:rsidR="008B7C68" w:rsidRPr="00C67044">
              <w:rPr>
                <w:rFonts w:asciiTheme="majorBidi" w:hAnsiTheme="majorBidi" w:cstheme="majorBidi" w:hint="cs"/>
                <w:sz w:val="28"/>
                <w:szCs w:val="28"/>
              </w:rPr>
              <w:t>6</w:t>
            </w:r>
          </w:p>
        </w:tc>
        <w:tc>
          <w:tcPr>
            <w:tcW w:w="1528" w:type="dxa"/>
            <w:shd w:val="clear" w:color="auto" w:fill="auto"/>
            <w:vAlign w:val="bottom"/>
          </w:tcPr>
          <w:p w14:paraId="05B68202" w14:textId="4405FCCC" w:rsidR="004E42CE" w:rsidRPr="00C67044" w:rsidRDefault="004E42CE" w:rsidP="004E42CE">
            <w:pPr>
              <w:tabs>
                <w:tab w:val="left" w:pos="3390"/>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 xml:space="preserve">  4,44</w:t>
            </w:r>
            <w:r w:rsidR="00F87DE1" w:rsidRPr="00C67044">
              <w:rPr>
                <w:rFonts w:asciiTheme="majorBidi" w:hAnsiTheme="majorBidi" w:cstheme="majorBidi"/>
                <w:sz w:val="28"/>
                <w:szCs w:val="28"/>
              </w:rPr>
              <w:t>3</w:t>
            </w:r>
          </w:p>
        </w:tc>
        <w:tc>
          <w:tcPr>
            <w:tcW w:w="164" w:type="dxa"/>
            <w:shd w:val="clear" w:color="auto" w:fill="auto"/>
            <w:vAlign w:val="bottom"/>
          </w:tcPr>
          <w:p w14:paraId="45A63B7A" w14:textId="77777777" w:rsidR="004E42CE" w:rsidRPr="00C67044" w:rsidRDefault="004E42CE" w:rsidP="004E42CE">
            <w:pPr>
              <w:tabs>
                <w:tab w:val="left" w:pos="3390"/>
              </w:tabs>
              <w:spacing w:line="240" w:lineRule="auto"/>
              <w:jc w:val="right"/>
              <w:rPr>
                <w:rFonts w:asciiTheme="majorBidi" w:hAnsiTheme="majorBidi" w:cstheme="majorBidi"/>
                <w:sz w:val="28"/>
                <w:szCs w:val="28"/>
              </w:rPr>
            </w:pPr>
          </w:p>
        </w:tc>
        <w:tc>
          <w:tcPr>
            <w:tcW w:w="1366" w:type="dxa"/>
            <w:shd w:val="clear" w:color="auto" w:fill="auto"/>
            <w:vAlign w:val="bottom"/>
          </w:tcPr>
          <w:p w14:paraId="15448C5E" w14:textId="43671926" w:rsidR="004E42CE" w:rsidRPr="00C67044" w:rsidRDefault="004E42CE" w:rsidP="004E42CE">
            <w:pPr>
              <w:tabs>
                <w:tab w:val="left" w:pos="3390"/>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 xml:space="preserve">  </w:t>
            </w:r>
            <w:r w:rsidR="00F87DE1" w:rsidRPr="00C67044">
              <w:rPr>
                <w:rFonts w:asciiTheme="majorBidi" w:hAnsiTheme="majorBidi" w:cstheme="majorBidi"/>
                <w:sz w:val="28"/>
                <w:szCs w:val="28"/>
              </w:rPr>
              <w:t>3</w:t>
            </w:r>
            <w:r w:rsidRPr="00C67044">
              <w:rPr>
                <w:rFonts w:asciiTheme="majorBidi" w:hAnsiTheme="majorBidi" w:cstheme="majorBidi"/>
                <w:sz w:val="28"/>
                <w:szCs w:val="28"/>
              </w:rPr>
              <w:t>,849</w:t>
            </w:r>
          </w:p>
        </w:tc>
        <w:tc>
          <w:tcPr>
            <w:tcW w:w="164" w:type="dxa"/>
            <w:shd w:val="clear" w:color="auto" w:fill="auto"/>
            <w:vAlign w:val="bottom"/>
          </w:tcPr>
          <w:p w14:paraId="01C9ABD9" w14:textId="77777777" w:rsidR="004E42CE" w:rsidRPr="00C67044" w:rsidRDefault="004E42CE" w:rsidP="004E42CE">
            <w:pPr>
              <w:tabs>
                <w:tab w:val="left" w:pos="3390"/>
              </w:tabs>
              <w:spacing w:line="240" w:lineRule="auto"/>
              <w:jc w:val="right"/>
              <w:rPr>
                <w:rFonts w:asciiTheme="majorBidi" w:hAnsiTheme="majorBidi" w:cstheme="majorBidi"/>
                <w:sz w:val="28"/>
                <w:szCs w:val="28"/>
              </w:rPr>
            </w:pPr>
          </w:p>
        </w:tc>
        <w:tc>
          <w:tcPr>
            <w:tcW w:w="1366" w:type="dxa"/>
            <w:shd w:val="clear" w:color="auto" w:fill="auto"/>
            <w:vAlign w:val="bottom"/>
          </w:tcPr>
          <w:p w14:paraId="30D25210" w14:textId="3711A7E9" w:rsidR="004E42CE" w:rsidRPr="00C67044" w:rsidRDefault="004E42CE" w:rsidP="004E42CE">
            <w:pPr>
              <w:tabs>
                <w:tab w:val="left" w:pos="3390"/>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 xml:space="preserve">  8,292</w:t>
            </w:r>
          </w:p>
        </w:tc>
      </w:tr>
      <w:tr w:rsidR="004E42CE" w:rsidRPr="00C67044" w14:paraId="7E91C60B" w14:textId="77777777" w:rsidTr="00730741">
        <w:trPr>
          <w:cantSplit/>
          <w:trHeight w:val="81"/>
        </w:trPr>
        <w:tc>
          <w:tcPr>
            <w:tcW w:w="5222" w:type="dxa"/>
            <w:hideMark/>
          </w:tcPr>
          <w:p w14:paraId="7D208F8E" w14:textId="77777777" w:rsidR="004E42CE" w:rsidRPr="00C67044" w:rsidRDefault="004E42CE" w:rsidP="004E42CE">
            <w:pPr>
              <w:tabs>
                <w:tab w:val="left" w:pos="3390"/>
              </w:tabs>
              <w:spacing w:line="240" w:lineRule="auto"/>
              <w:rPr>
                <w:rFonts w:asciiTheme="majorBidi" w:hAnsiTheme="majorBidi" w:cstheme="majorBidi"/>
                <w:sz w:val="28"/>
                <w:szCs w:val="28"/>
              </w:rPr>
            </w:pPr>
            <w:r w:rsidRPr="00C67044">
              <w:rPr>
                <w:rFonts w:asciiTheme="majorBidi" w:hAnsiTheme="majorBidi" w:cstheme="majorBidi"/>
                <w:sz w:val="28"/>
                <w:szCs w:val="28"/>
                <w:cs/>
              </w:rPr>
              <w:t xml:space="preserve">     ค่าเสื่อมราคาสำหรับปี</w:t>
            </w:r>
          </w:p>
        </w:tc>
        <w:tc>
          <w:tcPr>
            <w:tcW w:w="1528" w:type="dxa"/>
            <w:shd w:val="clear" w:color="auto" w:fill="auto"/>
            <w:vAlign w:val="bottom"/>
          </w:tcPr>
          <w:p w14:paraId="6530323F" w14:textId="70B2F9FA" w:rsidR="004E42CE" w:rsidRPr="00C67044" w:rsidRDefault="004E42CE" w:rsidP="004E42CE">
            <w:pPr>
              <w:tabs>
                <w:tab w:val="left" w:pos="3390"/>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 xml:space="preserve">  1,480</w:t>
            </w:r>
          </w:p>
        </w:tc>
        <w:tc>
          <w:tcPr>
            <w:tcW w:w="164" w:type="dxa"/>
            <w:shd w:val="clear" w:color="auto" w:fill="auto"/>
            <w:vAlign w:val="bottom"/>
          </w:tcPr>
          <w:p w14:paraId="050477E0" w14:textId="77777777" w:rsidR="004E42CE" w:rsidRPr="00C67044" w:rsidRDefault="004E42CE" w:rsidP="004E42CE">
            <w:pPr>
              <w:tabs>
                <w:tab w:val="left" w:pos="3390"/>
              </w:tabs>
              <w:spacing w:line="240" w:lineRule="auto"/>
              <w:jc w:val="right"/>
              <w:rPr>
                <w:rFonts w:asciiTheme="majorBidi" w:hAnsiTheme="majorBidi" w:cstheme="majorBidi"/>
                <w:sz w:val="28"/>
                <w:szCs w:val="28"/>
              </w:rPr>
            </w:pPr>
          </w:p>
        </w:tc>
        <w:tc>
          <w:tcPr>
            <w:tcW w:w="1366" w:type="dxa"/>
            <w:shd w:val="clear" w:color="auto" w:fill="auto"/>
            <w:vAlign w:val="bottom"/>
          </w:tcPr>
          <w:p w14:paraId="17778FD0" w14:textId="60DA97E6" w:rsidR="004E42CE" w:rsidRPr="00C67044" w:rsidRDefault="004E42CE" w:rsidP="004E42CE">
            <w:pPr>
              <w:tabs>
                <w:tab w:val="left" w:pos="3390"/>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 xml:space="preserve">  1,57</w:t>
            </w:r>
            <w:r w:rsidR="00F87DE1" w:rsidRPr="00C67044">
              <w:rPr>
                <w:rFonts w:asciiTheme="majorBidi" w:hAnsiTheme="majorBidi" w:cstheme="majorBidi"/>
                <w:sz w:val="28"/>
                <w:szCs w:val="28"/>
              </w:rPr>
              <w:t>3</w:t>
            </w:r>
          </w:p>
        </w:tc>
        <w:tc>
          <w:tcPr>
            <w:tcW w:w="164" w:type="dxa"/>
            <w:shd w:val="clear" w:color="auto" w:fill="auto"/>
            <w:vAlign w:val="bottom"/>
          </w:tcPr>
          <w:p w14:paraId="60D4E452" w14:textId="77777777" w:rsidR="004E42CE" w:rsidRPr="00C67044" w:rsidRDefault="004E42CE" w:rsidP="004E42CE">
            <w:pPr>
              <w:tabs>
                <w:tab w:val="left" w:pos="3390"/>
              </w:tabs>
              <w:spacing w:line="240" w:lineRule="auto"/>
              <w:jc w:val="right"/>
              <w:rPr>
                <w:rFonts w:asciiTheme="majorBidi" w:hAnsiTheme="majorBidi" w:cstheme="majorBidi"/>
                <w:sz w:val="28"/>
                <w:szCs w:val="28"/>
              </w:rPr>
            </w:pPr>
          </w:p>
        </w:tc>
        <w:tc>
          <w:tcPr>
            <w:tcW w:w="1366" w:type="dxa"/>
            <w:shd w:val="clear" w:color="auto" w:fill="auto"/>
            <w:vAlign w:val="bottom"/>
          </w:tcPr>
          <w:p w14:paraId="6247FBBF" w14:textId="53A905A5" w:rsidR="004E42CE" w:rsidRPr="00C67044" w:rsidRDefault="004E42CE" w:rsidP="004E42CE">
            <w:pPr>
              <w:tabs>
                <w:tab w:val="left" w:pos="3390"/>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 xml:space="preserve">  </w:t>
            </w:r>
            <w:r w:rsidR="00F87DE1" w:rsidRPr="00C67044">
              <w:rPr>
                <w:rFonts w:asciiTheme="majorBidi" w:hAnsiTheme="majorBidi" w:cstheme="majorBidi"/>
                <w:sz w:val="28"/>
                <w:szCs w:val="28"/>
              </w:rPr>
              <w:t>3</w:t>
            </w:r>
            <w:r w:rsidRPr="00C67044">
              <w:rPr>
                <w:rFonts w:asciiTheme="majorBidi" w:hAnsiTheme="majorBidi" w:cstheme="majorBidi"/>
                <w:sz w:val="28"/>
                <w:szCs w:val="28"/>
              </w:rPr>
              <w:t>,05</w:t>
            </w:r>
            <w:r w:rsidR="00F87DE1" w:rsidRPr="00C67044">
              <w:rPr>
                <w:rFonts w:asciiTheme="majorBidi" w:hAnsiTheme="majorBidi" w:cstheme="majorBidi"/>
                <w:sz w:val="28"/>
                <w:szCs w:val="28"/>
              </w:rPr>
              <w:t>3</w:t>
            </w:r>
          </w:p>
        </w:tc>
      </w:tr>
      <w:tr w:rsidR="004E42CE" w:rsidRPr="00C67044" w14:paraId="6D4C913D" w14:textId="77777777" w:rsidTr="00730741">
        <w:trPr>
          <w:cantSplit/>
          <w:trHeight w:val="272"/>
        </w:trPr>
        <w:tc>
          <w:tcPr>
            <w:tcW w:w="5222" w:type="dxa"/>
            <w:hideMark/>
          </w:tcPr>
          <w:p w14:paraId="502DC470" w14:textId="422B1A3F" w:rsidR="004E42CE" w:rsidRPr="00C67044" w:rsidRDefault="004E42CE" w:rsidP="004E42CE">
            <w:pPr>
              <w:tabs>
                <w:tab w:val="left" w:pos="3390"/>
              </w:tabs>
              <w:spacing w:line="240" w:lineRule="auto"/>
              <w:rPr>
                <w:rFonts w:asciiTheme="majorBidi" w:hAnsiTheme="majorBidi" w:cstheme="majorBidi"/>
                <w:sz w:val="28"/>
                <w:szCs w:val="28"/>
              </w:rPr>
            </w:pPr>
            <w:r w:rsidRPr="00C67044">
              <w:rPr>
                <w:rFonts w:asciiTheme="majorBidi" w:hAnsiTheme="majorBidi" w:cstheme="majorBidi"/>
                <w:sz w:val="28"/>
                <w:szCs w:val="28"/>
                <w:cs/>
              </w:rPr>
              <w:t xml:space="preserve">ยอดคงเหลือ ณ วันที่ </w:t>
            </w:r>
            <w:r w:rsidR="00F87DE1" w:rsidRPr="00C67044">
              <w:rPr>
                <w:rFonts w:asciiTheme="majorBidi" w:hAnsiTheme="majorBidi" w:cstheme="majorBidi"/>
                <w:sz w:val="28"/>
                <w:szCs w:val="28"/>
              </w:rPr>
              <w:t>3</w:t>
            </w:r>
            <w:r w:rsidRPr="00C67044">
              <w:rPr>
                <w:rFonts w:asciiTheme="majorBidi" w:hAnsiTheme="majorBidi" w:cstheme="majorBidi"/>
                <w:sz w:val="28"/>
                <w:szCs w:val="28"/>
              </w:rPr>
              <w:t xml:space="preserve">1 </w:t>
            </w:r>
            <w:r w:rsidRPr="00C67044">
              <w:rPr>
                <w:rFonts w:asciiTheme="majorBidi" w:hAnsiTheme="majorBidi" w:cstheme="majorBidi"/>
                <w:sz w:val="28"/>
                <w:szCs w:val="28"/>
                <w:cs/>
              </w:rPr>
              <w:t xml:space="preserve">ธันวาคม </w:t>
            </w:r>
            <w:r w:rsidRPr="00C67044">
              <w:rPr>
                <w:rFonts w:asciiTheme="majorBidi" w:hAnsiTheme="majorBidi" w:cstheme="majorBidi"/>
                <w:sz w:val="28"/>
                <w:szCs w:val="28"/>
              </w:rPr>
              <w:t>256</w:t>
            </w:r>
            <w:r w:rsidR="008B7C68" w:rsidRPr="00C67044">
              <w:rPr>
                <w:rFonts w:asciiTheme="majorBidi" w:hAnsiTheme="majorBidi" w:cstheme="majorBidi" w:hint="cs"/>
                <w:sz w:val="28"/>
                <w:szCs w:val="28"/>
              </w:rPr>
              <w:t>6</w:t>
            </w:r>
          </w:p>
        </w:tc>
        <w:tc>
          <w:tcPr>
            <w:tcW w:w="1528" w:type="dxa"/>
            <w:tcBorders>
              <w:top w:val="single" w:sz="4" w:space="0" w:color="auto"/>
              <w:left w:val="nil"/>
              <w:right w:val="nil"/>
            </w:tcBorders>
            <w:shd w:val="clear" w:color="auto" w:fill="auto"/>
            <w:vAlign w:val="bottom"/>
          </w:tcPr>
          <w:p w14:paraId="06D5CE37" w14:textId="6D60DC13" w:rsidR="004E42CE" w:rsidRPr="00C67044" w:rsidRDefault="004E42CE" w:rsidP="004E42CE">
            <w:pPr>
              <w:tabs>
                <w:tab w:val="left" w:pos="3390"/>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5,92</w:t>
            </w:r>
            <w:r w:rsidR="00F87DE1" w:rsidRPr="00C67044">
              <w:rPr>
                <w:rFonts w:asciiTheme="majorBidi" w:hAnsiTheme="majorBidi" w:cstheme="majorBidi"/>
                <w:sz w:val="28"/>
                <w:szCs w:val="28"/>
              </w:rPr>
              <w:t>3</w:t>
            </w:r>
          </w:p>
        </w:tc>
        <w:tc>
          <w:tcPr>
            <w:tcW w:w="164" w:type="dxa"/>
            <w:tcBorders>
              <w:left w:val="nil"/>
              <w:right w:val="nil"/>
            </w:tcBorders>
            <w:shd w:val="clear" w:color="auto" w:fill="auto"/>
            <w:vAlign w:val="bottom"/>
          </w:tcPr>
          <w:p w14:paraId="5354B912" w14:textId="77777777" w:rsidR="004E42CE" w:rsidRPr="00C67044" w:rsidRDefault="004E42CE" w:rsidP="004E42CE">
            <w:pPr>
              <w:tabs>
                <w:tab w:val="left" w:pos="3390"/>
              </w:tabs>
              <w:spacing w:line="240" w:lineRule="auto"/>
              <w:jc w:val="right"/>
              <w:rPr>
                <w:rFonts w:asciiTheme="majorBidi" w:hAnsiTheme="majorBidi" w:cstheme="majorBidi"/>
                <w:sz w:val="28"/>
                <w:szCs w:val="28"/>
              </w:rPr>
            </w:pPr>
          </w:p>
        </w:tc>
        <w:tc>
          <w:tcPr>
            <w:tcW w:w="1366" w:type="dxa"/>
            <w:tcBorders>
              <w:top w:val="single" w:sz="4" w:space="0" w:color="auto"/>
              <w:left w:val="nil"/>
              <w:right w:val="nil"/>
            </w:tcBorders>
            <w:shd w:val="clear" w:color="auto" w:fill="auto"/>
            <w:vAlign w:val="bottom"/>
          </w:tcPr>
          <w:p w14:paraId="744CBE01" w14:textId="6E8E8B93" w:rsidR="004E42CE" w:rsidRPr="00C67044" w:rsidRDefault="004E42CE" w:rsidP="004E42CE">
            <w:pPr>
              <w:tabs>
                <w:tab w:val="left" w:pos="3390"/>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5,422</w:t>
            </w:r>
          </w:p>
        </w:tc>
        <w:tc>
          <w:tcPr>
            <w:tcW w:w="164" w:type="dxa"/>
            <w:tcBorders>
              <w:left w:val="nil"/>
              <w:right w:val="nil"/>
            </w:tcBorders>
            <w:shd w:val="clear" w:color="auto" w:fill="auto"/>
            <w:vAlign w:val="bottom"/>
          </w:tcPr>
          <w:p w14:paraId="3F221DBB" w14:textId="77777777" w:rsidR="004E42CE" w:rsidRPr="00C67044" w:rsidRDefault="004E42CE" w:rsidP="004E42CE">
            <w:pPr>
              <w:tabs>
                <w:tab w:val="left" w:pos="3390"/>
              </w:tabs>
              <w:spacing w:line="240" w:lineRule="auto"/>
              <w:jc w:val="right"/>
              <w:rPr>
                <w:rFonts w:asciiTheme="majorBidi" w:hAnsiTheme="majorBidi" w:cstheme="majorBidi"/>
                <w:sz w:val="28"/>
                <w:szCs w:val="28"/>
              </w:rPr>
            </w:pPr>
          </w:p>
        </w:tc>
        <w:tc>
          <w:tcPr>
            <w:tcW w:w="1366" w:type="dxa"/>
            <w:tcBorders>
              <w:top w:val="single" w:sz="4" w:space="0" w:color="auto"/>
              <w:left w:val="nil"/>
              <w:right w:val="nil"/>
            </w:tcBorders>
            <w:shd w:val="clear" w:color="auto" w:fill="auto"/>
            <w:vAlign w:val="bottom"/>
          </w:tcPr>
          <w:p w14:paraId="1ADB6208" w14:textId="51A10D35" w:rsidR="004E42CE" w:rsidRPr="00C67044" w:rsidRDefault="004E42CE" w:rsidP="004E42CE">
            <w:pPr>
              <w:tabs>
                <w:tab w:val="left" w:pos="3390"/>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11,</w:t>
            </w:r>
            <w:r w:rsidR="00F87DE1" w:rsidRPr="00C67044">
              <w:rPr>
                <w:rFonts w:asciiTheme="majorBidi" w:hAnsiTheme="majorBidi" w:cstheme="majorBidi"/>
                <w:sz w:val="28"/>
                <w:szCs w:val="28"/>
              </w:rPr>
              <w:t>3</w:t>
            </w:r>
            <w:r w:rsidRPr="00C67044">
              <w:rPr>
                <w:rFonts w:asciiTheme="majorBidi" w:hAnsiTheme="majorBidi" w:cstheme="majorBidi"/>
                <w:sz w:val="28"/>
                <w:szCs w:val="28"/>
              </w:rPr>
              <w:t>45</w:t>
            </w:r>
          </w:p>
        </w:tc>
      </w:tr>
      <w:tr w:rsidR="007B5C3A" w:rsidRPr="00C67044" w14:paraId="7F18ABA7" w14:textId="77777777" w:rsidTr="00730741">
        <w:trPr>
          <w:cantSplit/>
          <w:trHeight w:val="272"/>
        </w:trPr>
        <w:tc>
          <w:tcPr>
            <w:tcW w:w="5222" w:type="dxa"/>
          </w:tcPr>
          <w:p w14:paraId="7B9A8378" w14:textId="529DA845" w:rsidR="007B5C3A" w:rsidRPr="00C67044" w:rsidRDefault="007B5C3A" w:rsidP="00101523">
            <w:pPr>
              <w:tabs>
                <w:tab w:val="left" w:pos="3390"/>
              </w:tabs>
              <w:spacing w:line="240" w:lineRule="auto"/>
              <w:rPr>
                <w:rFonts w:asciiTheme="majorBidi" w:hAnsiTheme="majorBidi" w:cstheme="majorBidi"/>
                <w:sz w:val="28"/>
                <w:szCs w:val="28"/>
                <w:cs/>
              </w:rPr>
            </w:pPr>
            <w:r w:rsidRPr="00C67044">
              <w:rPr>
                <w:rFonts w:asciiTheme="majorBidi" w:hAnsiTheme="majorBidi" w:cstheme="majorBidi"/>
                <w:sz w:val="28"/>
                <w:szCs w:val="28"/>
                <w:cs/>
              </w:rPr>
              <w:t xml:space="preserve">     ค่าเสื่อมราคาสำหรับปี</w:t>
            </w:r>
          </w:p>
        </w:tc>
        <w:tc>
          <w:tcPr>
            <w:tcW w:w="1528" w:type="dxa"/>
            <w:tcBorders>
              <w:left w:val="nil"/>
              <w:right w:val="nil"/>
            </w:tcBorders>
            <w:shd w:val="clear" w:color="auto" w:fill="auto"/>
            <w:vAlign w:val="bottom"/>
          </w:tcPr>
          <w:p w14:paraId="71B298F0" w14:textId="7C06DD5F" w:rsidR="007B5C3A" w:rsidRPr="00C67044" w:rsidRDefault="00730741" w:rsidP="00101523">
            <w:pPr>
              <w:tabs>
                <w:tab w:val="left" w:pos="3390"/>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3,004</w:t>
            </w:r>
          </w:p>
        </w:tc>
        <w:tc>
          <w:tcPr>
            <w:tcW w:w="164" w:type="dxa"/>
            <w:tcBorders>
              <w:left w:val="nil"/>
              <w:right w:val="nil"/>
            </w:tcBorders>
            <w:shd w:val="clear" w:color="auto" w:fill="auto"/>
            <w:vAlign w:val="bottom"/>
          </w:tcPr>
          <w:p w14:paraId="6BA22340" w14:textId="77777777" w:rsidR="007B5C3A" w:rsidRPr="00C67044" w:rsidRDefault="007B5C3A" w:rsidP="00101523">
            <w:pPr>
              <w:tabs>
                <w:tab w:val="left" w:pos="3390"/>
              </w:tabs>
              <w:spacing w:line="240" w:lineRule="auto"/>
              <w:jc w:val="right"/>
              <w:rPr>
                <w:rFonts w:asciiTheme="majorBidi" w:hAnsiTheme="majorBidi" w:cstheme="majorBidi"/>
                <w:sz w:val="28"/>
                <w:szCs w:val="28"/>
              </w:rPr>
            </w:pPr>
          </w:p>
        </w:tc>
        <w:tc>
          <w:tcPr>
            <w:tcW w:w="1366" w:type="dxa"/>
            <w:tcBorders>
              <w:left w:val="nil"/>
              <w:right w:val="nil"/>
            </w:tcBorders>
            <w:shd w:val="clear" w:color="auto" w:fill="auto"/>
            <w:vAlign w:val="bottom"/>
          </w:tcPr>
          <w:p w14:paraId="462F3607" w14:textId="5F115A58" w:rsidR="007B5C3A" w:rsidRPr="00C67044" w:rsidRDefault="00730741" w:rsidP="00101523">
            <w:pPr>
              <w:tabs>
                <w:tab w:val="left" w:pos="3390"/>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1,412</w:t>
            </w:r>
          </w:p>
        </w:tc>
        <w:tc>
          <w:tcPr>
            <w:tcW w:w="164" w:type="dxa"/>
            <w:tcBorders>
              <w:left w:val="nil"/>
              <w:right w:val="nil"/>
            </w:tcBorders>
            <w:shd w:val="clear" w:color="auto" w:fill="auto"/>
            <w:vAlign w:val="bottom"/>
          </w:tcPr>
          <w:p w14:paraId="1C38740D" w14:textId="77777777" w:rsidR="007B5C3A" w:rsidRPr="00C67044" w:rsidRDefault="007B5C3A" w:rsidP="00101523">
            <w:pPr>
              <w:tabs>
                <w:tab w:val="left" w:pos="3390"/>
              </w:tabs>
              <w:spacing w:line="240" w:lineRule="auto"/>
              <w:jc w:val="right"/>
              <w:rPr>
                <w:rFonts w:asciiTheme="majorBidi" w:hAnsiTheme="majorBidi" w:cstheme="majorBidi"/>
                <w:sz w:val="28"/>
                <w:szCs w:val="28"/>
              </w:rPr>
            </w:pPr>
          </w:p>
        </w:tc>
        <w:tc>
          <w:tcPr>
            <w:tcW w:w="1366" w:type="dxa"/>
            <w:tcBorders>
              <w:left w:val="nil"/>
              <w:right w:val="nil"/>
            </w:tcBorders>
            <w:shd w:val="clear" w:color="auto" w:fill="auto"/>
            <w:vAlign w:val="bottom"/>
          </w:tcPr>
          <w:p w14:paraId="3CC8D178" w14:textId="01AAD1C5" w:rsidR="007B5C3A" w:rsidRPr="00C67044" w:rsidRDefault="00730741" w:rsidP="00101523">
            <w:pPr>
              <w:tabs>
                <w:tab w:val="left" w:pos="3390"/>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fldChar w:fldCharType="begin"/>
            </w:r>
            <w:r w:rsidRPr="00C67044">
              <w:rPr>
                <w:rFonts w:asciiTheme="majorBidi" w:hAnsiTheme="majorBidi" w:cstheme="majorBidi"/>
                <w:sz w:val="28"/>
                <w:szCs w:val="28"/>
              </w:rPr>
              <w:instrText xml:space="preserve"> =SUM(b15:E15) </w:instrText>
            </w:r>
            <w:r w:rsidRPr="00C67044">
              <w:rPr>
                <w:rFonts w:asciiTheme="majorBidi" w:hAnsiTheme="majorBidi" w:cstheme="majorBidi"/>
                <w:sz w:val="28"/>
                <w:szCs w:val="28"/>
              </w:rPr>
              <w:fldChar w:fldCharType="separate"/>
            </w:r>
            <w:r w:rsidRPr="00C67044">
              <w:rPr>
                <w:rFonts w:asciiTheme="majorBidi" w:hAnsiTheme="majorBidi" w:cstheme="majorBidi"/>
                <w:noProof/>
                <w:sz w:val="28"/>
                <w:szCs w:val="28"/>
              </w:rPr>
              <w:t>4,416</w:t>
            </w:r>
            <w:r w:rsidRPr="00C67044">
              <w:rPr>
                <w:rFonts w:asciiTheme="majorBidi" w:hAnsiTheme="majorBidi" w:cstheme="majorBidi"/>
                <w:sz w:val="28"/>
                <w:szCs w:val="28"/>
              </w:rPr>
              <w:fldChar w:fldCharType="end"/>
            </w:r>
          </w:p>
        </w:tc>
      </w:tr>
      <w:tr w:rsidR="00C02A40" w:rsidRPr="00C67044" w14:paraId="7DDDF0D4" w14:textId="77777777" w:rsidTr="00730741">
        <w:trPr>
          <w:cantSplit/>
          <w:trHeight w:val="272"/>
        </w:trPr>
        <w:tc>
          <w:tcPr>
            <w:tcW w:w="5222" w:type="dxa"/>
          </w:tcPr>
          <w:p w14:paraId="74EDEDBD" w14:textId="63788C8F" w:rsidR="00C02A40" w:rsidRPr="00C67044" w:rsidRDefault="00C02A40" w:rsidP="00C02A40">
            <w:pPr>
              <w:tabs>
                <w:tab w:val="left" w:pos="3390"/>
              </w:tabs>
              <w:spacing w:line="240" w:lineRule="auto"/>
              <w:rPr>
                <w:rFonts w:asciiTheme="majorBidi" w:hAnsiTheme="majorBidi" w:cstheme="majorBidi"/>
                <w:sz w:val="28"/>
                <w:szCs w:val="28"/>
                <w:cs/>
              </w:rPr>
            </w:pPr>
            <w:r w:rsidRPr="00C67044">
              <w:rPr>
                <w:rFonts w:asciiTheme="majorBidi" w:hAnsiTheme="majorBidi" w:cstheme="majorBidi"/>
                <w:sz w:val="28"/>
                <w:szCs w:val="28"/>
                <w:cs/>
              </w:rPr>
              <w:t xml:space="preserve">     </w:t>
            </w:r>
            <w:r w:rsidRPr="00C67044">
              <w:rPr>
                <w:rFonts w:asciiTheme="majorBidi" w:hAnsiTheme="majorBidi" w:cstheme="majorBidi" w:hint="cs"/>
                <w:sz w:val="28"/>
                <w:szCs w:val="28"/>
                <w:cs/>
              </w:rPr>
              <w:t>ลดลงจากการเลิกใช้สัญญาเช่า</w:t>
            </w:r>
          </w:p>
        </w:tc>
        <w:tc>
          <w:tcPr>
            <w:tcW w:w="1528" w:type="dxa"/>
            <w:tcBorders>
              <w:left w:val="nil"/>
              <w:bottom w:val="single" w:sz="4" w:space="0" w:color="auto"/>
              <w:right w:val="nil"/>
            </w:tcBorders>
            <w:shd w:val="clear" w:color="auto" w:fill="auto"/>
            <w:vAlign w:val="bottom"/>
          </w:tcPr>
          <w:p w14:paraId="66C67514" w14:textId="113E20F3" w:rsidR="00C02A40" w:rsidRPr="00C67044" w:rsidRDefault="00730741" w:rsidP="00C02A40">
            <w:pPr>
              <w:tabs>
                <w:tab w:val="left" w:pos="3390"/>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tcBorders>
              <w:left w:val="nil"/>
              <w:right w:val="nil"/>
            </w:tcBorders>
            <w:shd w:val="clear" w:color="auto" w:fill="auto"/>
            <w:vAlign w:val="bottom"/>
          </w:tcPr>
          <w:p w14:paraId="66865F33" w14:textId="77777777" w:rsidR="00C02A40" w:rsidRPr="00C67044" w:rsidRDefault="00C02A40" w:rsidP="00C02A40">
            <w:pPr>
              <w:tabs>
                <w:tab w:val="left" w:pos="3390"/>
              </w:tabs>
              <w:spacing w:line="240" w:lineRule="auto"/>
              <w:jc w:val="right"/>
              <w:rPr>
                <w:rFonts w:asciiTheme="majorBidi" w:hAnsiTheme="majorBidi" w:cstheme="majorBidi"/>
                <w:sz w:val="28"/>
                <w:szCs w:val="28"/>
              </w:rPr>
            </w:pPr>
          </w:p>
        </w:tc>
        <w:tc>
          <w:tcPr>
            <w:tcW w:w="1366" w:type="dxa"/>
            <w:tcBorders>
              <w:left w:val="nil"/>
              <w:bottom w:val="single" w:sz="4" w:space="0" w:color="auto"/>
              <w:right w:val="nil"/>
            </w:tcBorders>
            <w:shd w:val="clear" w:color="auto" w:fill="auto"/>
            <w:vAlign w:val="bottom"/>
          </w:tcPr>
          <w:p w14:paraId="4BFF06B0" w14:textId="781B627C" w:rsidR="00730741" w:rsidRPr="00C67044" w:rsidRDefault="00730741" w:rsidP="00730741">
            <w:pPr>
              <w:tabs>
                <w:tab w:val="left" w:pos="3390"/>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(5,627)</w:t>
            </w:r>
          </w:p>
        </w:tc>
        <w:tc>
          <w:tcPr>
            <w:tcW w:w="164" w:type="dxa"/>
            <w:tcBorders>
              <w:left w:val="nil"/>
              <w:right w:val="nil"/>
            </w:tcBorders>
            <w:shd w:val="clear" w:color="auto" w:fill="auto"/>
            <w:vAlign w:val="bottom"/>
          </w:tcPr>
          <w:p w14:paraId="11B05BA4" w14:textId="77777777" w:rsidR="00C02A40" w:rsidRPr="00C67044" w:rsidRDefault="00C02A40" w:rsidP="00C02A40">
            <w:pPr>
              <w:tabs>
                <w:tab w:val="left" w:pos="3390"/>
              </w:tabs>
              <w:spacing w:line="240" w:lineRule="auto"/>
              <w:jc w:val="right"/>
              <w:rPr>
                <w:rFonts w:asciiTheme="majorBidi" w:hAnsiTheme="majorBidi" w:cstheme="majorBidi"/>
                <w:sz w:val="28"/>
                <w:szCs w:val="28"/>
              </w:rPr>
            </w:pPr>
          </w:p>
        </w:tc>
        <w:tc>
          <w:tcPr>
            <w:tcW w:w="1366" w:type="dxa"/>
            <w:tcBorders>
              <w:left w:val="nil"/>
              <w:bottom w:val="single" w:sz="4" w:space="0" w:color="auto"/>
              <w:right w:val="nil"/>
            </w:tcBorders>
            <w:shd w:val="clear" w:color="auto" w:fill="auto"/>
            <w:vAlign w:val="bottom"/>
          </w:tcPr>
          <w:p w14:paraId="35B863EB" w14:textId="162F532C" w:rsidR="00C02A40" w:rsidRPr="00C67044" w:rsidRDefault="00730741" w:rsidP="00C02A40">
            <w:pPr>
              <w:tabs>
                <w:tab w:val="left" w:pos="3390"/>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fldChar w:fldCharType="begin"/>
            </w:r>
            <w:r w:rsidRPr="00C67044">
              <w:rPr>
                <w:rFonts w:asciiTheme="majorBidi" w:hAnsiTheme="majorBidi" w:cstheme="majorBidi"/>
                <w:sz w:val="28"/>
                <w:szCs w:val="28"/>
              </w:rPr>
              <w:instrText xml:space="preserve"> =SUM(b16:E16) </w:instrText>
            </w:r>
            <w:r w:rsidRPr="00C67044">
              <w:rPr>
                <w:rFonts w:asciiTheme="majorBidi" w:hAnsiTheme="majorBidi" w:cstheme="majorBidi"/>
                <w:sz w:val="28"/>
                <w:szCs w:val="28"/>
              </w:rPr>
              <w:fldChar w:fldCharType="separate"/>
            </w:r>
            <w:r w:rsidRPr="00C67044">
              <w:rPr>
                <w:rFonts w:asciiTheme="majorBidi" w:hAnsiTheme="majorBidi" w:cstheme="majorBidi"/>
                <w:noProof/>
                <w:sz w:val="28"/>
                <w:szCs w:val="28"/>
              </w:rPr>
              <w:t>(5,627)</w:t>
            </w:r>
            <w:r w:rsidRPr="00C67044">
              <w:rPr>
                <w:rFonts w:asciiTheme="majorBidi" w:hAnsiTheme="majorBidi" w:cstheme="majorBidi"/>
                <w:sz w:val="28"/>
                <w:szCs w:val="28"/>
              </w:rPr>
              <w:fldChar w:fldCharType="end"/>
            </w:r>
          </w:p>
        </w:tc>
      </w:tr>
      <w:tr w:rsidR="00C02A40" w:rsidRPr="00C67044" w14:paraId="266C3752" w14:textId="77777777" w:rsidTr="00730741">
        <w:trPr>
          <w:cantSplit/>
          <w:trHeight w:val="272"/>
        </w:trPr>
        <w:tc>
          <w:tcPr>
            <w:tcW w:w="5222" w:type="dxa"/>
          </w:tcPr>
          <w:p w14:paraId="71DDA27E" w14:textId="39C67324" w:rsidR="00C02A40" w:rsidRPr="00C67044" w:rsidRDefault="00C02A40" w:rsidP="00C02A40">
            <w:pPr>
              <w:tabs>
                <w:tab w:val="left" w:pos="3390"/>
              </w:tabs>
              <w:spacing w:line="240" w:lineRule="auto"/>
              <w:rPr>
                <w:rFonts w:asciiTheme="majorBidi" w:hAnsiTheme="majorBidi" w:cstheme="majorBidi"/>
                <w:sz w:val="28"/>
                <w:szCs w:val="28"/>
                <w:cs/>
              </w:rPr>
            </w:pPr>
            <w:r w:rsidRPr="00C67044">
              <w:rPr>
                <w:rFonts w:asciiTheme="majorBidi" w:hAnsiTheme="majorBidi" w:cstheme="majorBidi"/>
                <w:sz w:val="28"/>
                <w:szCs w:val="28"/>
                <w:cs/>
              </w:rPr>
              <w:t xml:space="preserve">ยอดคงเหลือ ณ วันที่ </w:t>
            </w:r>
            <w:r w:rsidRPr="00C67044">
              <w:rPr>
                <w:rFonts w:asciiTheme="majorBidi" w:hAnsiTheme="majorBidi" w:cstheme="majorBidi"/>
                <w:sz w:val="28"/>
                <w:szCs w:val="28"/>
              </w:rPr>
              <w:t xml:space="preserve">31 </w:t>
            </w:r>
            <w:r w:rsidRPr="00C67044">
              <w:rPr>
                <w:rFonts w:asciiTheme="majorBidi" w:hAnsiTheme="majorBidi" w:cstheme="majorBidi"/>
                <w:sz w:val="28"/>
                <w:szCs w:val="28"/>
                <w:cs/>
              </w:rPr>
              <w:t xml:space="preserve">ธันวาคม </w:t>
            </w:r>
            <w:r w:rsidRPr="00C67044">
              <w:rPr>
                <w:rFonts w:asciiTheme="majorBidi" w:hAnsiTheme="majorBidi" w:cstheme="majorBidi"/>
                <w:sz w:val="28"/>
                <w:szCs w:val="28"/>
              </w:rPr>
              <w:t>256</w:t>
            </w:r>
            <w:r w:rsidRPr="00C67044">
              <w:rPr>
                <w:rFonts w:asciiTheme="majorBidi" w:hAnsiTheme="majorBidi" w:cstheme="majorBidi" w:hint="cs"/>
                <w:sz w:val="28"/>
                <w:szCs w:val="28"/>
              </w:rPr>
              <w:t>7</w:t>
            </w:r>
          </w:p>
        </w:tc>
        <w:tc>
          <w:tcPr>
            <w:tcW w:w="1528" w:type="dxa"/>
            <w:tcBorders>
              <w:top w:val="single" w:sz="4" w:space="0" w:color="auto"/>
              <w:left w:val="nil"/>
              <w:bottom w:val="single" w:sz="4" w:space="0" w:color="auto"/>
              <w:right w:val="nil"/>
            </w:tcBorders>
            <w:shd w:val="clear" w:color="auto" w:fill="auto"/>
            <w:vAlign w:val="bottom"/>
          </w:tcPr>
          <w:p w14:paraId="5EAFA38C" w14:textId="37A0D8ED" w:rsidR="00C02A40" w:rsidRPr="00C67044" w:rsidRDefault="00730741" w:rsidP="00C02A40">
            <w:pPr>
              <w:tabs>
                <w:tab w:val="left" w:pos="3390"/>
              </w:tabs>
              <w:spacing w:line="240" w:lineRule="auto"/>
              <w:jc w:val="right"/>
              <w:rPr>
                <w:rFonts w:asciiTheme="majorBidi" w:hAnsiTheme="majorBidi" w:cstheme="majorBidi"/>
                <w:sz w:val="28"/>
                <w:szCs w:val="28"/>
              </w:rPr>
            </w:pPr>
            <w:r w:rsidRPr="00C67044">
              <w:rPr>
                <w:rFonts w:asciiTheme="majorBidi" w:hAnsiTheme="majorBidi" w:cstheme="majorBidi"/>
                <w:sz w:val="28"/>
                <w:szCs w:val="28"/>
                <w:cs/>
              </w:rPr>
              <w:fldChar w:fldCharType="begin"/>
            </w:r>
            <w:r w:rsidRPr="00C67044">
              <w:rPr>
                <w:rFonts w:asciiTheme="majorBidi" w:hAnsiTheme="majorBidi" w:cstheme="majorBidi"/>
                <w:sz w:val="28"/>
                <w:szCs w:val="28"/>
                <w:cs/>
              </w:rPr>
              <w:instrText xml:space="preserve"> =</w:instrText>
            </w:r>
            <w:r w:rsidRPr="00C67044">
              <w:rPr>
                <w:rFonts w:asciiTheme="majorBidi" w:hAnsiTheme="majorBidi" w:cstheme="majorBidi"/>
                <w:sz w:val="28"/>
                <w:szCs w:val="28"/>
              </w:rPr>
              <w:instrText>SUM(b</w:instrText>
            </w:r>
            <w:r w:rsidRPr="00C67044">
              <w:rPr>
                <w:rFonts w:asciiTheme="majorBidi" w:hAnsiTheme="majorBidi" w:cstheme="majorBidi"/>
                <w:sz w:val="28"/>
                <w:szCs w:val="28"/>
                <w:cs/>
              </w:rPr>
              <w:instrText>14:</w:instrText>
            </w:r>
            <w:r w:rsidRPr="00C67044">
              <w:rPr>
                <w:rFonts w:asciiTheme="majorBidi" w:hAnsiTheme="majorBidi" w:cstheme="majorBidi"/>
                <w:sz w:val="28"/>
                <w:szCs w:val="28"/>
              </w:rPr>
              <w:instrText>b</w:instrText>
            </w:r>
            <w:r w:rsidRPr="00C67044">
              <w:rPr>
                <w:rFonts w:asciiTheme="majorBidi" w:hAnsiTheme="majorBidi" w:cstheme="majorBidi"/>
                <w:sz w:val="28"/>
                <w:szCs w:val="28"/>
                <w:cs/>
              </w:rPr>
              <w:instrText xml:space="preserve">16) </w:instrText>
            </w:r>
            <w:r w:rsidRPr="00C67044">
              <w:rPr>
                <w:rFonts w:asciiTheme="majorBidi" w:hAnsiTheme="majorBidi" w:cstheme="majorBidi"/>
                <w:sz w:val="28"/>
                <w:szCs w:val="28"/>
                <w:cs/>
              </w:rPr>
              <w:fldChar w:fldCharType="separate"/>
            </w:r>
            <w:r w:rsidR="009E723A" w:rsidRPr="00C67044">
              <w:rPr>
                <w:rFonts w:asciiTheme="majorBidi" w:hAnsiTheme="majorBidi" w:cstheme="majorBidi"/>
                <w:noProof/>
                <w:sz w:val="28"/>
                <w:szCs w:val="28"/>
              </w:rPr>
              <w:t>8</w:t>
            </w:r>
            <w:r w:rsidRPr="00C67044">
              <w:rPr>
                <w:rFonts w:asciiTheme="majorBidi" w:hAnsiTheme="majorBidi" w:cstheme="majorBidi"/>
                <w:noProof/>
                <w:sz w:val="28"/>
                <w:szCs w:val="28"/>
              </w:rPr>
              <w:t>,</w:t>
            </w:r>
            <w:r w:rsidR="009E723A" w:rsidRPr="00C67044">
              <w:rPr>
                <w:rFonts w:asciiTheme="majorBidi" w:hAnsiTheme="majorBidi" w:cstheme="majorBidi"/>
                <w:noProof/>
                <w:sz w:val="28"/>
                <w:szCs w:val="28"/>
              </w:rPr>
              <w:t>927</w:t>
            </w:r>
            <w:r w:rsidRPr="00C67044">
              <w:rPr>
                <w:rFonts w:asciiTheme="majorBidi" w:hAnsiTheme="majorBidi" w:cstheme="majorBidi"/>
                <w:sz w:val="28"/>
                <w:szCs w:val="28"/>
                <w:cs/>
              </w:rPr>
              <w:fldChar w:fldCharType="end"/>
            </w:r>
          </w:p>
        </w:tc>
        <w:tc>
          <w:tcPr>
            <w:tcW w:w="164" w:type="dxa"/>
            <w:tcBorders>
              <w:left w:val="nil"/>
              <w:right w:val="nil"/>
            </w:tcBorders>
            <w:shd w:val="clear" w:color="auto" w:fill="auto"/>
            <w:vAlign w:val="bottom"/>
          </w:tcPr>
          <w:p w14:paraId="132221BB" w14:textId="77777777" w:rsidR="00C02A40" w:rsidRPr="00C67044" w:rsidRDefault="00C02A40" w:rsidP="00C02A40">
            <w:pPr>
              <w:tabs>
                <w:tab w:val="left" w:pos="3390"/>
              </w:tabs>
              <w:spacing w:line="240" w:lineRule="auto"/>
              <w:jc w:val="right"/>
              <w:rPr>
                <w:rFonts w:asciiTheme="majorBidi" w:hAnsiTheme="majorBidi" w:cstheme="majorBidi"/>
                <w:sz w:val="28"/>
                <w:szCs w:val="28"/>
              </w:rPr>
            </w:pPr>
          </w:p>
        </w:tc>
        <w:tc>
          <w:tcPr>
            <w:tcW w:w="1366" w:type="dxa"/>
            <w:tcBorders>
              <w:top w:val="single" w:sz="4" w:space="0" w:color="auto"/>
              <w:left w:val="nil"/>
              <w:bottom w:val="single" w:sz="4" w:space="0" w:color="auto"/>
              <w:right w:val="nil"/>
            </w:tcBorders>
            <w:shd w:val="clear" w:color="auto" w:fill="auto"/>
            <w:vAlign w:val="bottom"/>
          </w:tcPr>
          <w:p w14:paraId="1F74BDAE" w14:textId="6ADEA3A5" w:rsidR="00C02A40" w:rsidRPr="00C67044" w:rsidRDefault="00730741" w:rsidP="00C02A40">
            <w:pPr>
              <w:tabs>
                <w:tab w:val="left" w:pos="3390"/>
              </w:tabs>
              <w:spacing w:line="240" w:lineRule="auto"/>
              <w:jc w:val="right"/>
              <w:rPr>
                <w:rFonts w:asciiTheme="majorBidi" w:hAnsiTheme="majorBidi" w:cstheme="majorBidi"/>
                <w:sz w:val="28"/>
                <w:szCs w:val="28"/>
              </w:rPr>
            </w:pPr>
            <w:r w:rsidRPr="00C67044">
              <w:rPr>
                <w:rFonts w:asciiTheme="majorBidi" w:hAnsiTheme="majorBidi" w:cstheme="majorBidi"/>
                <w:sz w:val="28"/>
                <w:szCs w:val="28"/>
                <w:cs/>
              </w:rPr>
              <w:fldChar w:fldCharType="begin"/>
            </w:r>
            <w:r w:rsidRPr="00C67044">
              <w:rPr>
                <w:rFonts w:asciiTheme="majorBidi" w:hAnsiTheme="majorBidi" w:cstheme="majorBidi"/>
                <w:sz w:val="28"/>
                <w:szCs w:val="28"/>
                <w:cs/>
              </w:rPr>
              <w:instrText xml:space="preserve"> =</w:instrText>
            </w:r>
            <w:r w:rsidRPr="00C67044">
              <w:rPr>
                <w:rFonts w:asciiTheme="majorBidi" w:hAnsiTheme="majorBidi" w:cstheme="majorBidi"/>
                <w:sz w:val="28"/>
                <w:szCs w:val="28"/>
              </w:rPr>
              <w:instrText>SUM(d</w:instrText>
            </w:r>
            <w:r w:rsidRPr="00C67044">
              <w:rPr>
                <w:rFonts w:asciiTheme="majorBidi" w:hAnsiTheme="majorBidi" w:cstheme="majorBidi"/>
                <w:sz w:val="28"/>
                <w:szCs w:val="28"/>
                <w:cs/>
              </w:rPr>
              <w:instrText>14:</w:instrText>
            </w:r>
            <w:r w:rsidRPr="00C67044">
              <w:rPr>
                <w:rFonts w:asciiTheme="majorBidi" w:hAnsiTheme="majorBidi" w:cstheme="majorBidi"/>
                <w:sz w:val="28"/>
                <w:szCs w:val="28"/>
              </w:rPr>
              <w:instrText>d</w:instrText>
            </w:r>
            <w:r w:rsidRPr="00C67044">
              <w:rPr>
                <w:rFonts w:asciiTheme="majorBidi" w:hAnsiTheme="majorBidi" w:cstheme="majorBidi"/>
                <w:sz w:val="28"/>
                <w:szCs w:val="28"/>
                <w:cs/>
              </w:rPr>
              <w:instrText xml:space="preserve">16) </w:instrText>
            </w:r>
            <w:r w:rsidRPr="00C67044">
              <w:rPr>
                <w:rFonts w:asciiTheme="majorBidi" w:hAnsiTheme="majorBidi" w:cstheme="majorBidi"/>
                <w:sz w:val="28"/>
                <w:szCs w:val="28"/>
                <w:cs/>
              </w:rPr>
              <w:fldChar w:fldCharType="separate"/>
            </w:r>
            <w:r w:rsidR="009E723A" w:rsidRPr="00C67044">
              <w:rPr>
                <w:rFonts w:asciiTheme="majorBidi" w:hAnsiTheme="majorBidi" w:cstheme="majorBidi"/>
                <w:noProof/>
                <w:sz w:val="28"/>
                <w:szCs w:val="28"/>
              </w:rPr>
              <w:t>1</w:t>
            </w:r>
            <w:r w:rsidRPr="00C67044">
              <w:rPr>
                <w:rFonts w:asciiTheme="majorBidi" w:hAnsiTheme="majorBidi" w:cstheme="majorBidi"/>
                <w:noProof/>
                <w:sz w:val="28"/>
                <w:szCs w:val="28"/>
              </w:rPr>
              <w:t>,</w:t>
            </w:r>
            <w:r w:rsidR="009E723A" w:rsidRPr="00C67044">
              <w:rPr>
                <w:rFonts w:asciiTheme="majorBidi" w:hAnsiTheme="majorBidi" w:cstheme="majorBidi"/>
                <w:noProof/>
                <w:sz w:val="28"/>
                <w:szCs w:val="28"/>
              </w:rPr>
              <w:t>207</w:t>
            </w:r>
            <w:r w:rsidRPr="00C67044">
              <w:rPr>
                <w:rFonts w:asciiTheme="majorBidi" w:hAnsiTheme="majorBidi" w:cstheme="majorBidi"/>
                <w:sz w:val="28"/>
                <w:szCs w:val="28"/>
                <w:cs/>
              </w:rPr>
              <w:fldChar w:fldCharType="end"/>
            </w:r>
          </w:p>
        </w:tc>
        <w:tc>
          <w:tcPr>
            <w:tcW w:w="164" w:type="dxa"/>
            <w:tcBorders>
              <w:left w:val="nil"/>
              <w:right w:val="nil"/>
            </w:tcBorders>
            <w:shd w:val="clear" w:color="auto" w:fill="auto"/>
            <w:vAlign w:val="bottom"/>
          </w:tcPr>
          <w:p w14:paraId="5C9D7F45" w14:textId="77777777" w:rsidR="00C02A40" w:rsidRPr="00C67044" w:rsidRDefault="00C02A40" w:rsidP="00C02A40">
            <w:pPr>
              <w:tabs>
                <w:tab w:val="left" w:pos="3390"/>
              </w:tabs>
              <w:spacing w:line="240" w:lineRule="auto"/>
              <w:jc w:val="right"/>
              <w:rPr>
                <w:rFonts w:asciiTheme="majorBidi" w:hAnsiTheme="majorBidi" w:cstheme="majorBidi"/>
                <w:sz w:val="28"/>
                <w:szCs w:val="28"/>
              </w:rPr>
            </w:pPr>
          </w:p>
        </w:tc>
        <w:tc>
          <w:tcPr>
            <w:tcW w:w="1366" w:type="dxa"/>
            <w:tcBorders>
              <w:top w:val="single" w:sz="4" w:space="0" w:color="auto"/>
              <w:left w:val="nil"/>
              <w:bottom w:val="single" w:sz="4" w:space="0" w:color="auto"/>
              <w:right w:val="nil"/>
            </w:tcBorders>
            <w:shd w:val="clear" w:color="auto" w:fill="auto"/>
            <w:vAlign w:val="bottom"/>
          </w:tcPr>
          <w:p w14:paraId="212869B6" w14:textId="34480985" w:rsidR="00C02A40" w:rsidRPr="00C67044" w:rsidRDefault="00730741" w:rsidP="00C02A40">
            <w:pPr>
              <w:tabs>
                <w:tab w:val="left" w:pos="3390"/>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fldChar w:fldCharType="begin"/>
            </w:r>
            <w:r w:rsidRPr="00C67044">
              <w:rPr>
                <w:rFonts w:asciiTheme="majorBidi" w:hAnsiTheme="majorBidi" w:cstheme="majorBidi"/>
                <w:sz w:val="28"/>
                <w:szCs w:val="28"/>
              </w:rPr>
              <w:instrText xml:space="preserve"> =SUM(f14:f16) </w:instrText>
            </w:r>
            <w:r w:rsidRPr="00C67044">
              <w:rPr>
                <w:rFonts w:asciiTheme="majorBidi" w:hAnsiTheme="majorBidi" w:cstheme="majorBidi"/>
                <w:sz w:val="28"/>
                <w:szCs w:val="28"/>
              </w:rPr>
              <w:fldChar w:fldCharType="separate"/>
            </w:r>
            <w:r w:rsidRPr="00C67044">
              <w:rPr>
                <w:rFonts w:asciiTheme="majorBidi" w:hAnsiTheme="majorBidi" w:cstheme="majorBidi"/>
                <w:noProof/>
                <w:sz w:val="28"/>
                <w:szCs w:val="28"/>
              </w:rPr>
              <w:t>10,134</w:t>
            </w:r>
            <w:r w:rsidRPr="00C67044">
              <w:rPr>
                <w:rFonts w:asciiTheme="majorBidi" w:hAnsiTheme="majorBidi" w:cstheme="majorBidi"/>
                <w:sz w:val="28"/>
                <w:szCs w:val="28"/>
              </w:rPr>
              <w:fldChar w:fldCharType="end"/>
            </w:r>
          </w:p>
        </w:tc>
      </w:tr>
      <w:tr w:rsidR="00C02A40" w:rsidRPr="00C67044" w14:paraId="1102320E" w14:textId="77777777" w:rsidTr="009A57BE">
        <w:trPr>
          <w:cantSplit/>
          <w:trHeight w:val="272"/>
        </w:trPr>
        <w:tc>
          <w:tcPr>
            <w:tcW w:w="5222" w:type="dxa"/>
          </w:tcPr>
          <w:p w14:paraId="2D6CC42D" w14:textId="77777777" w:rsidR="00C02A40" w:rsidRPr="00C67044" w:rsidRDefault="00C02A40" w:rsidP="00C02A40">
            <w:pPr>
              <w:tabs>
                <w:tab w:val="left" w:pos="3390"/>
              </w:tabs>
              <w:spacing w:line="240" w:lineRule="auto"/>
              <w:rPr>
                <w:rFonts w:asciiTheme="majorBidi" w:hAnsiTheme="majorBidi" w:cstheme="majorBidi"/>
                <w:sz w:val="28"/>
                <w:szCs w:val="28"/>
                <w:cs/>
              </w:rPr>
            </w:pPr>
          </w:p>
        </w:tc>
        <w:tc>
          <w:tcPr>
            <w:tcW w:w="1528" w:type="dxa"/>
            <w:tcBorders>
              <w:top w:val="single" w:sz="4" w:space="0" w:color="auto"/>
              <w:left w:val="nil"/>
              <w:right w:val="nil"/>
            </w:tcBorders>
            <w:shd w:val="clear" w:color="auto" w:fill="auto"/>
            <w:vAlign w:val="bottom"/>
          </w:tcPr>
          <w:p w14:paraId="40AEC54B" w14:textId="77777777" w:rsidR="00C02A40" w:rsidRPr="00C67044" w:rsidRDefault="00C02A40" w:rsidP="00C02A40">
            <w:pPr>
              <w:tabs>
                <w:tab w:val="left" w:pos="3390"/>
              </w:tabs>
              <w:spacing w:line="240" w:lineRule="auto"/>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0BD3AB03" w14:textId="77777777" w:rsidR="00C02A40" w:rsidRPr="00C67044" w:rsidRDefault="00C02A40" w:rsidP="00C02A40">
            <w:pPr>
              <w:tabs>
                <w:tab w:val="left" w:pos="3390"/>
              </w:tabs>
              <w:spacing w:line="240" w:lineRule="auto"/>
              <w:jc w:val="right"/>
              <w:rPr>
                <w:rFonts w:asciiTheme="majorBidi" w:hAnsiTheme="majorBidi" w:cstheme="majorBidi"/>
                <w:sz w:val="28"/>
                <w:szCs w:val="28"/>
              </w:rPr>
            </w:pPr>
          </w:p>
        </w:tc>
        <w:tc>
          <w:tcPr>
            <w:tcW w:w="1366" w:type="dxa"/>
            <w:tcBorders>
              <w:top w:val="single" w:sz="4" w:space="0" w:color="auto"/>
              <w:left w:val="nil"/>
              <w:right w:val="nil"/>
            </w:tcBorders>
            <w:shd w:val="clear" w:color="auto" w:fill="auto"/>
            <w:vAlign w:val="bottom"/>
          </w:tcPr>
          <w:p w14:paraId="5254409F" w14:textId="77777777" w:rsidR="00C02A40" w:rsidRPr="00C67044" w:rsidRDefault="00C02A40" w:rsidP="00C02A40">
            <w:pPr>
              <w:tabs>
                <w:tab w:val="left" w:pos="3390"/>
              </w:tabs>
              <w:spacing w:line="240" w:lineRule="auto"/>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053FE5E3" w14:textId="77777777" w:rsidR="00C02A40" w:rsidRPr="00C67044" w:rsidRDefault="00C02A40" w:rsidP="00C02A40">
            <w:pPr>
              <w:tabs>
                <w:tab w:val="left" w:pos="3390"/>
              </w:tabs>
              <w:spacing w:line="240" w:lineRule="auto"/>
              <w:jc w:val="right"/>
              <w:rPr>
                <w:rFonts w:asciiTheme="majorBidi" w:hAnsiTheme="majorBidi" w:cstheme="majorBidi"/>
                <w:sz w:val="28"/>
                <w:szCs w:val="28"/>
              </w:rPr>
            </w:pPr>
          </w:p>
        </w:tc>
        <w:tc>
          <w:tcPr>
            <w:tcW w:w="1366" w:type="dxa"/>
            <w:tcBorders>
              <w:top w:val="single" w:sz="4" w:space="0" w:color="auto"/>
              <w:left w:val="nil"/>
              <w:right w:val="nil"/>
            </w:tcBorders>
            <w:shd w:val="clear" w:color="auto" w:fill="auto"/>
            <w:vAlign w:val="bottom"/>
          </w:tcPr>
          <w:p w14:paraId="7F62EBEF" w14:textId="77777777" w:rsidR="00C02A40" w:rsidRPr="00C67044" w:rsidRDefault="00C02A40" w:rsidP="00C02A40">
            <w:pPr>
              <w:tabs>
                <w:tab w:val="left" w:pos="3390"/>
              </w:tabs>
              <w:spacing w:line="240" w:lineRule="auto"/>
              <w:jc w:val="right"/>
              <w:rPr>
                <w:rFonts w:asciiTheme="majorBidi" w:hAnsiTheme="majorBidi" w:cstheme="majorBidi"/>
                <w:sz w:val="28"/>
                <w:szCs w:val="28"/>
              </w:rPr>
            </w:pPr>
          </w:p>
        </w:tc>
      </w:tr>
      <w:tr w:rsidR="00C02A40" w:rsidRPr="00C67044" w14:paraId="7168EB61" w14:textId="77777777" w:rsidTr="000C29ED">
        <w:trPr>
          <w:cantSplit/>
          <w:trHeight w:val="272"/>
        </w:trPr>
        <w:tc>
          <w:tcPr>
            <w:tcW w:w="5222" w:type="dxa"/>
            <w:hideMark/>
          </w:tcPr>
          <w:p w14:paraId="1C46EAE0" w14:textId="50ADD1B5" w:rsidR="00C02A40" w:rsidRPr="00C67044" w:rsidRDefault="00C02A40" w:rsidP="00C02A40">
            <w:pPr>
              <w:tabs>
                <w:tab w:val="left" w:pos="3390"/>
              </w:tabs>
              <w:spacing w:line="240" w:lineRule="auto"/>
              <w:rPr>
                <w:rFonts w:asciiTheme="majorBidi" w:hAnsiTheme="majorBidi" w:cstheme="majorBidi"/>
                <w:sz w:val="28"/>
                <w:szCs w:val="28"/>
              </w:rPr>
            </w:pPr>
            <w:r w:rsidRPr="00C67044">
              <w:rPr>
                <w:rFonts w:asciiTheme="majorBidi" w:hAnsiTheme="majorBidi" w:cstheme="majorBidi"/>
                <w:b/>
                <w:bCs/>
                <w:sz w:val="28"/>
                <w:szCs w:val="28"/>
                <w:cs/>
              </w:rPr>
              <w:t xml:space="preserve">มูลค่าสุทธิตามบัญชี ณ วันที่ </w:t>
            </w:r>
            <w:r w:rsidRPr="00C67044">
              <w:rPr>
                <w:rFonts w:asciiTheme="majorBidi" w:hAnsiTheme="majorBidi" w:cstheme="majorBidi"/>
                <w:b/>
                <w:bCs/>
                <w:sz w:val="28"/>
                <w:szCs w:val="28"/>
              </w:rPr>
              <w:t xml:space="preserve">31 </w:t>
            </w:r>
            <w:r w:rsidRPr="00C67044">
              <w:rPr>
                <w:rFonts w:asciiTheme="majorBidi" w:hAnsiTheme="majorBidi" w:cstheme="majorBidi"/>
                <w:b/>
                <w:bCs/>
                <w:sz w:val="28"/>
                <w:szCs w:val="28"/>
                <w:cs/>
              </w:rPr>
              <w:t xml:space="preserve">ธันวาคม </w:t>
            </w:r>
            <w:r w:rsidRPr="00C67044">
              <w:rPr>
                <w:rFonts w:asciiTheme="majorBidi" w:hAnsiTheme="majorBidi" w:cstheme="majorBidi"/>
                <w:b/>
                <w:bCs/>
                <w:sz w:val="28"/>
                <w:szCs w:val="28"/>
              </w:rPr>
              <w:t>256</w:t>
            </w:r>
            <w:r w:rsidRPr="00C67044">
              <w:rPr>
                <w:rFonts w:asciiTheme="majorBidi" w:hAnsiTheme="majorBidi" w:cstheme="majorBidi" w:hint="cs"/>
                <w:b/>
                <w:bCs/>
                <w:sz w:val="28"/>
                <w:szCs w:val="28"/>
              </w:rPr>
              <w:t>6</w:t>
            </w:r>
          </w:p>
        </w:tc>
        <w:tc>
          <w:tcPr>
            <w:tcW w:w="1528" w:type="dxa"/>
            <w:tcBorders>
              <w:left w:val="nil"/>
              <w:bottom w:val="double" w:sz="4" w:space="0" w:color="auto"/>
              <w:right w:val="nil"/>
            </w:tcBorders>
            <w:shd w:val="clear" w:color="auto" w:fill="auto"/>
            <w:vAlign w:val="bottom"/>
          </w:tcPr>
          <w:p w14:paraId="67AD5828" w14:textId="061C9C16" w:rsidR="00C02A40" w:rsidRPr="00C67044" w:rsidRDefault="00C02A40" w:rsidP="00C02A40">
            <w:pPr>
              <w:tabs>
                <w:tab w:val="left" w:pos="3390"/>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7,231</w:t>
            </w:r>
          </w:p>
        </w:tc>
        <w:tc>
          <w:tcPr>
            <w:tcW w:w="164" w:type="dxa"/>
            <w:tcBorders>
              <w:left w:val="nil"/>
              <w:right w:val="nil"/>
            </w:tcBorders>
            <w:shd w:val="clear" w:color="auto" w:fill="auto"/>
            <w:vAlign w:val="bottom"/>
          </w:tcPr>
          <w:p w14:paraId="001BECFF" w14:textId="77777777" w:rsidR="00C02A40" w:rsidRPr="00C67044" w:rsidRDefault="00C02A40" w:rsidP="00C02A40">
            <w:pPr>
              <w:tabs>
                <w:tab w:val="left" w:pos="3390"/>
              </w:tabs>
              <w:spacing w:line="240" w:lineRule="auto"/>
              <w:jc w:val="right"/>
              <w:rPr>
                <w:rFonts w:asciiTheme="majorBidi" w:hAnsiTheme="majorBidi" w:cstheme="majorBidi"/>
                <w:sz w:val="28"/>
                <w:szCs w:val="28"/>
              </w:rPr>
            </w:pPr>
          </w:p>
        </w:tc>
        <w:tc>
          <w:tcPr>
            <w:tcW w:w="1366" w:type="dxa"/>
            <w:tcBorders>
              <w:left w:val="nil"/>
              <w:bottom w:val="double" w:sz="4" w:space="0" w:color="auto"/>
              <w:right w:val="nil"/>
            </w:tcBorders>
            <w:shd w:val="clear" w:color="auto" w:fill="auto"/>
            <w:vAlign w:val="bottom"/>
          </w:tcPr>
          <w:p w14:paraId="4A5FACC8" w14:textId="21E62FB0" w:rsidR="00C02A40" w:rsidRPr="00C67044" w:rsidRDefault="00C02A40" w:rsidP="00C02A40">
            <w:pPr>
              <w:tabs>
                <w:tab w:val="left" w:pos="3390"/>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1,073</w:t>
            </w:r>
          </w:p>
        </w:tc>
        <w:tc>
          <w:tcPr>
            <w:tcW w:w="164" w:type="dxa"/>
            <w:tcBorders>
              <w:left w:val="nil"/>
              <w:right w:val="nil"/>
            </w:tcBorders>
            <w:shd w:val="clear" w:color="auto" w:fill="auto"/>
            <w:vAlign w:val="bottom"/>
          </w:tcPr>
          <w:p w14:paraId="53744CB3" w14:textId="77777777" w:rsidR="00C02A40" w:rsidRPr="00C67044" w:rsidRDefault="00C02A40" w:rsidP="00C02A40">
            <w:pPr>
              <w:tabs>
                <w:tab w:val="left" w:pos="3390"/>
              </w:tabs>
              <w:spacing w:line="240" w:lineRule="auto"/>
              <w:jc w:val="right"/>
              <w:rPr>
                <w:rFonts w:asciiTheme="majorBidi" w:hAnsiTheme="majorBidi" w:cstheme="majorBidi"/>
                <w:sz w:val="28"/>
                <w:szCs w:val="28"/>
              </w:rPr>
            </w:pPr>
          </w:p>
        </w:tc>
        <w:tc>
          <w:tcPr>
            <w:tcW w:w="1366" w:type="dxa"/>
            <w:tcBorders>
              <w:left w:val="nil"/>
              <w:bottom w:val="double" w:sz="4" w:space="0" w:color="auto"/>
              <w:right w:val="nil"/>
            </w:tcBorders>
            <w:shd w:val="clear" w:color="auto" w:fill="auto"/>
            <w:vAlign w:val="bottom"/>
          </w:tcPr>
          <w:p w14:paraId="2FAF414D" w14:textId="65FB91C1" w:rsidR="00C02A40" w:rsidRPr="00C67044" w:rsidRDefault="00C02A40" w:rsidP="00C02A40">
            <w:pPr>
              <w:tabs>
                <w:tab w:val="left" w:pos="3390"/>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8,304</w:t>
            </w:r>
          </w:p>
        </w:tc>
      </w:tr>
      <w:tr w:rsidR="00C02A40" w:rsidRPr="00C67044" w14:paraId="5EB0A2D2" w14:textId="77777777" w:rsidTr="00730741">
        <w:trPr>
          <w:cantSplit/>
          <w:trHeight w:val="210"/>
        </w:trPr>
        <w:tc>
          <w:tcPr>
            <w:tcW w:w="5222" w:type="dxa"/>
          </w:tcPr>
          <w:p w14:paraId="390856D0" w14:textId="2A2A956C" w:rsidR="00C02A40" w:rsidRPr="00C67044" w:rsidRDefault="00C02A40" w:rsidP="00C02A40">
            <w:pPr>
              <w:tabs>
                <w:tab w:val="left" w:pos="3390"/>
              </w:tabs>
              <w:spacing w:line="240" w:lineRule="auto"/>
              <w:rPr>
                <w:rFonts w:asciiTheme="majorBidi" w:hAnsiTheme="majorBidi" w:cstheme="majorBidi"/>
                <w:b/>
                <w:bCs/>
                <w:sz w:val="28"/>
                <w:szCs w:val="28"/>
                <w:cs/>
              </w:rPr>
            </w:pPr>
            <w:r w:rsidRPr="00C67044">
              <w:rPr>
                <w:rFonts w:asciiTheme="majorBidi" w:hAnsiTheme="majorBidi" w:cstheme="majorBidi"/>
                <w:b/>
                <w:bCs/>
                <w:sz w:val="28"/>
                <w:szCs w:val="28"/>
                <w:cs/>
              </w:rPr>
              <w:t xml:space="preserve">มูลค่าสุทธิตามบัญชี ณ วันที่ </w:t>
            </w:r>
            <w:r w:rsidRPr="00C67044">
              <w:rPr>
                <w:rFonts w:asciiTheme="majorBidi" w:hAnsiTheme="majorBidi" w:cstheme="majorBidi"/>
                <w:b/>
                <w:bCs/>
                <w:sz w:val="28"/>
                <w:szCs w:val="28"/>
              </w:rPr>
              <w:t xml:space="preserve">31 </w:t>
            </w:r>
            <w:r w:rsidRPr="00C67044">
              <w:rPr>
                <w:rFonts w:asciiTheme="majorBidi" w:hAnsiTheme="majorBidi" w:cstheme="majorBidi"/>
                <w:b/>
                <w:bCs/>
                <w:sz w:val="28"/>
                <w:szCs w:val="28"/>
                <w:cs/>
              </w:rPr>
              <w:t xml:space="preserve">ธันวาคม </w:t>
            </w:r>
            <w:r w:rsidRPr="00C67044">
              <w:rPr>
                <w:rFonts w:asciiTheme="majorBidi" w:hAnsiTheme="majorBidi" w:cstheme="majorBidi"/>
                <w:b/>
                <w:bCs/>
                <w:sz w:val="28"/>
                <w:szCs w:val="28"/>
              </w:rPr>
              <w:t>256</w:t>
            </w:r>
            <w:r w:rsidRPr="00C67044">
              <w:rPr>
                <w:rFonts w:asciiTheme="majorBidi" w:hAnsiTheme="majorBidi" w:cstheme="majorBidi" w:hint="cs"/>
                <w:b/>
                <w:bCs/>
                <w:sz w:val="28"/>
                <w:szCs w:val="28"/>
              </w:rPr>
              <w:t>7</w:t>
            </w:r>
          </w:p>
        </w:tc>
        <w:tc>
          <w:tcPr>
            <w:tcW w:w="1528" w:type="dxa"/>
            <w:tcBorders>
              <w:left w:val="nil"/>
              <w:bottom w:val="double" w:sz="4" w:space="0" w:color="auto"/>
              <w:right w:val="nil"/>
            </w:tcBorders>
            <w:shd w:val="clear" w:color="auto" w:fill="auto"/>
            <w:vAlign w:val="bottom"/>
          </w:tcPr>
          <w:p w14:paraId="0FF733D2" w14:textId="0971B9C3" w:rsidR="00C02A40" w:rsidRPr="00C67044" w:rsidRDefault="009E723A" w:rsidP="00C02A40">
            <w:pPr>
              <w:tabs>
                <w:tab w:val="left" w:pos="3390"/>
              </w:tabs>
              <w:spacing w:line="240" w:lineRule="auto"/>
              <w:jc w:val="right"/>
              <w:rPr>
                <w:rFonts w:asciiTheme="majorBidi" w:hAnsiTheme="majorBidi" w:cstheme="majorBidi"/>
                <w:sz w:val="28"/>
                <w:szCs w:val="28"/>
              </w:rPr>
            </w:pPr>
            <w:r w:rsidRPr="00C67044">
              <w:rPr>
                <w:rFonts w:asciiTheme="majorBidi" w:hAnsiTheme="majorBidi" w:cstheme="majorBidi" w:hint="cs"/>
                <w:sz w:val="28"/>
                <w:szCs w:val="28"/>
              </w:rPr>
              <w:t>1</w:t>
            </w:r>
            <w:r w:rsidR="00730741" w:rsidRPr="00C67044">
              <w:rPr>
                <w:rFonts w:asciiTheme="majorBidi" w:hAnsiTheme="majorBidi" w:cstheme="majorBidi"/>
                <w:sz w:val="28"/>
                <w:szCs w:val="28"/>
              </w:rPr>
              <w:t>1,768</w:t>
            </w:r>
          </w:p>
        </w:tc>
        <w:tc>
          <w:tcPr>
            <w:tcW w:w="164" w:type="dxa"/>
            <w:tcBorders>
              <w:left w:val="nil"/>
              <w:right w:val="nil"/>
            </w:tcBorders>
            <w:shd w:val="clear" w:color="auto" w:fill="auto"/>
            <w:vAlign w:val="bottom"/>
          </w:tcPr>
          <w:p w14:paraId="198BB2FE" w14:textId="77777777" w:rsidR="00C02A40" w:rsidRPr="00C67044" w:rsidRDefault="00C02A40" w:rsidP="00C02A40">
            <w:pPr>
              <w:tabs>
                <w:tab w:val="left" w:pos="3390"/>
              </w:tabs>
              <w:spacing w:line="240" w:lineRule="auto"/>
              <w:jc w:val="right"/>
              <w:rPr>
                <w:rFonts w:asciiTheme="majorBidi" w:hAnsiTheme="majorBidi" w:cstheme="majorBidi"/>
                <w:sz w:val="28"/>
                <w:szCs w:val="28"/>
              </w:rPr>
            </w:pPr>
          </w:p>
        </w:tc>
        <w:tc>
          <w:tcPr>
            <w:tcW w:w="1366" w:type="dxa"/>
            <w:tcBorders>
              <w:left w:val="nil"/>
              <w:bottom w:val="double" w:sz="4" w:space="0" w:color="auto"/>
              <w:right w:val="nil"/>
            </w:tcBorders>
            <w:shd w:val="clear" w:color="auto" w:fill="auto"/>
            <w:vAlign w:val="bottom"/>
          </w:tcPr>
          <w:p w14:paraId="1F5E7A7D" w14:textId="0D5DD765" w:rsidR="00C02A40" w:rsidRPr="00C67044" w:rsidRDefault="00730741" w:rsidP="00C02A40">
            <w:pPr>
              <w:tabs>
                <w:tab w:val="left" w:pos="3390"/>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3,801</w:t>
            </w:r>
          </w:p>
        </w:tc>
        <w:tc>
          <w:tcPr>
            <w:tcW w:w="164" w:type="dxa"/>
            <w:tcBorders>
              <w:left w:val="nil"/>
              <w:right w:val="nil"/>
            </w:tcBorders>
            <w:shd w:val="clear" w:color="auto" w:fill="auto"/>
            <w:vAlign w:val="bottom"/>
          </w:tcPr>
          <w:p w14:paraId="068DDA71" w14:textId="77777777" w:rsidR="00C02A40" w:rsidRPr="00C67044" w:rsidRDefault="00C02A40" w:rsidP="00C02A40">
            <w:pPr>
              <w:tabs>
                <w:tab w:val="left" w:pos="3390"/>
              </w:tabs>
              <w:spacing w:line="240" w:lineRule="auto"/>
              <w:jc w:val="right"/>
              <w:rPr>
                <w:rFonts w:asciiTheme="majorBidi" w:hAnsiTheme="majorBidi" w:cstheme="majorBidi"/>
                <w:sz w:val="28"/>
                <w:szCs w:val="28"/>
              </w:rPr>
            </w:pPr>
          </w:p>
        </w:tc>
        <w:tc>
          <w:tcPr>
            <w:tcW w:w="1366" w:type="dxa"/>
            <w:tcBorders>
              <w:left w:val="nil"/>
              <w:bottom w:val="double" w:sz="4" w:space="0" w:color="auto"/>
              <w:right w:val="nil"/>
            </w:tcBorders>
            <w:shd w:val="clear" w:color="auto" w:fill="auto"/>
            <w:vAlign w:val="bottom"/>
          </w:tcPr>
          <w:p w14:paraId="0B01CA0A" w14:textId="772AC310" w:rsidR="00C02A40" w:rsidRPr="00C67044" w:rsidRDefault="00730741" w:rsidP="00C02A40">
            <w:pPr>
              <w:tabs>
                <w:tab w:val="left" w:pos="3390"/>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15,569</w:t>
            </w:r>
          </w:p>
        </w:tc>
      </w:tr>
      <w:tr w:rsidR="00C02A40" w:rsidRPr="00C67044" w14:paraId="6B4A3E89" w14:textId="77777777" w:rsidTr="00730741">
        <w:trPr>
          <w:cantSplit/>
          <w:trHeight w:val="272"/>
        </w:trPr>
        <w:tc>
          <w:tcPr>
            <w:tcW w:w="5222" w:type="dxa"/>
            <w:hideMark/>
          </w:tcPr>
          <w:p w14:paraId="611AE238" w14:textId="77777777" w:rsidR="00C02A40" w:rsidRPr="00C67044" w:rsidRDefault="00C02A40" w:rsidP="00C02A40">
            <w:pPr>
              <w:tabs>
                <w:tab w:val="left" w:pos="3390"/>
              </w:tabs>
              <w:spacing w:line="240" w:lineRule="auto"/>
              <w:rPr>
                <w:rFonts w:asciiTheme="majorBidi" w:hAnsiTheme="majorBidi" w:cstheme="majorBidi"/>
                <w:sz w:val="28"/>
                <w:szCs w:val="28"/>
              </w:rPr>
            </w:pPr>
          </w:p>
        </w:tc>
        <w:tc>
          <w:tcPr>
            <w:tcW w:w="1528" w:type="dxa"/>
            <w:shd w:val="clear" w:color="auto" w:fill="auto"/>
            <w:vAlign w:val="bottom"/>
          </w:tcPr>
          <w:p w14:paraId="5F657374" w14:textId="77777777" w:rsidR="00C02A40" w:rsidRPr="00C67044" w:rsidRDefault="00C02A40" w:rsidP="00C02A40">
            <w:pPr>
              <w:tabs>
                <w:tab w:val="left" w:pos="3390"/>
              </w:tabs>
              <w:spacing w:line="240" w:lineRule="auto"/>
              <w:jc w:val="right"/>
              <w:rPr>
                <w:rFonts w:asciiTheme="majorBidi" w:hAnsiTheme="majorBidi" w:cstheme="majorBidi"/>
                <w:sz w:val="28"/>
                <w:szCs w:val="28"/>
              </w:rPr>
            </w:pPr>
          </w:p>
        </w:tc>
        <w:tc>
          <w:tcPr>
            <w:tcW w:w="164" w:type="dxa"/>
            <w:shd w:val="clear" w:color="auto" w:fill="auto"/>
            <w:vAlign w:val="bottom"/>
          </w:tcPr>
          <w:p w14:paraId="520B25AC" w14:textId="77777777" w:rsidR="00C02A40" w:rsidRPr="00C67044" w:rsidRDefault="00C02A40" w:rsidP="00C02A40">
            <w:pPr>
              <w:tabs>
                <w:tab w:val="left" w:pos="3390"/>
              </w:tabs>
              <w:spacing w:line="240" w:lineRule="auto"/>
              <w:jc w:val="right"/>
              <w:rPr>
                <w:rFonts w:asciiTheme="majorBidi" w:hAnsiTheme="majorBidi" w:cstheme="majorBidi"/>
                <w:sz w:val="28"/>
                <w:szCs w:val="28"/>
              </w:rPr>
            </w:pPr>
          </w:p>
        </w:tc>
        <w:tc>
          <w:tcPr>
            <w:tcW w:w="1366" w:type="dxa"/>
            <w:shd w:val="clear" w:color="auto" w:fill="auto"/>
            <w:vAlign w:val="bottom"/>
          </w:tcPr>
          <w:p w14:paraId="10B10CFB" w14:textId="77777777" w:rsidR="00C02A40" w:rsidRPr="00C67044" w:rsidRDefault="00C02A40" w:rsidP="00C02A40">
            <w:pPr>
              <w:tabs>
                <w:tab w:val="left" w:pos="3390"/>
              </w:tabs>
              <w:spacing w:line="240" w:lineRule="auto"/>
              <w:jc w:val="right"/>
              <w:rPr>
                <w:rFonts w:asciiTheme="majorBidi" w:hAnsiTheme="majorBidi" w:cstheme="majorBidi"/>
                <w:sz w:val="28"/>
                <w:szCs w:val="28"/>
              </w:rPr>
            </w:pPr>
          </w:p>
        </w:tc>
        <w:tc>
          <w:tcPr>
            <w:tcW w:w="164" w:type="dxa"/>
            <w:shd w:val="clear" w:color="auto" w:fill="auto"/>
            <w:vAlign w:val="bottom"/>
          </w:tcPr>
          <w:p w14:paraId="734BB653" w14:textId="77777777" w:rsidR="00C02A40" w:rsidRPr="00C67044" w:rsidRDefault="00C02A40" w:rsidP="00C02A40">
            <w:pPr>
              <w:tabs>
                <w:tab w:val="left" w:pos="3390"/>
              </w:tabs>
              <w:spacing w:line="240" w:lineRule="auto"/>
              <w:jc w:val="right"/>
              <w:rPr>
                <w:rFonts w:asciiTheme="majorBidi" w:hAnsiTheme="majorBidi" w:cstheme="majorBidi"/>
                <w:sz w:val="28"/>
                <w:szCs w:val="28"/>
              </w:rPr>
            </w:pPr>
          </w:p>
        </w:tc>
        <w:tc>
          <w:tcPr>
            <w:tcW w:w="1366" w:type="dxa"/>
            <w:shd w:val="clear" w:color="auto" w:fill="auto"/>
            <w:vAlign w:val="bottom"/>
          </w:tcPr>
          <w:p w14:paraId="3A9E7062" w14:textId="77777777" w:rsidR="00C02A40" w:rsidRPr="00C67044" w:rsidRDefault="00C02A40" w:rsidP="00C02A40">
            <w:pPr>
              <w:tabs>
                <w:tab w:val="left" w:pos="3390"/>
              </w:tabs>
              <w:spacing w:line="240" w:lineRule="auto"/>
              <w:jc w:val="right"/>
              <w:rPr>
                <w:rFonts w:asciiTheme="majorBidi" w:hAnsiTheme="majorBidi" w:cstheme="majorBidi"/>
                <w:sz w:val="28"/>
                <w:szCs w:val="28"/>
              </w:rPr>
            </w:pPr>
          </w:p>
        </w:tc>
      </w:tr>
      <w:tr w:rsidR="00C02A40" w:rsidRPr="00C67044" w14:paraId="4F7DA126" w14:textId="77777777" w:rsidTr="00730741">
        <w:trPr>
          <w:cantSplit/>
          <w:trHeight w:val="272"/>
        </w:trPr>
        <w:tc>
          <w:tcPr>
            <w:tcW w:w="5222" w:type="dxa"/>
          </w:tcPr>
          <w:p w14:paraId="1A4DECEE" w14:textId="4D962641" w:rsidR="00C02A40" w:rsidRPr="00C67044" w:rsidRDefault="00C02A40" w:rsidP="00C02A40">
            <w:pPr>
              <w:tabs>
                <w:tab w:val="left" w:pos="3390"/>
              </w:tabs>
              <w:spacing w:line="240" w:lineRule="auto"/>
              <w:rPr>
                <w:rFonts w:asciiTheme="majorBidi" w:hAnsiTheme="majorBidi" w:cstheme="majorBidi"/>
                <w:sz w:val="28"/>
                <w:szCs w:val="28"/>
                <w:cs/>
              </w:rPr>
            </w:pPr>
            <w:r w:rsidRPr="00C67044">
              <w:rPr>
                <w:rFonts w:asciiTheme="majorBidi" w:hAnsiTheme="majorBidi"/>
                <w:b/>
                <w:bCs/>
                <w:sz w:val="28"/>
                <w:szCs w:val="28"/>
                <w:cs/>
              </w:rPr>
              <w:t>ค่าเสื่อมราคา</w:t>
            </w:r>
            <w:r w:rsidRPr="00C67044">
              <w:rPr>
                <w:rFonts w:asciiTheme="majorBidi" w:hAnsiTheme="majorBidi" w:cstheme="majorBidi"/>
                <w:b/>
                <w:bCs/>
                <w:sz w:val="28"/>
                <w:szCs w:val="28"/>
                <w:cs/>
              </w:rPr>
              <w:t>ซึ่งรวมอยู่ในงบกำไรขาดทุนเบ็ดเสร็จ</w:t>
            </w:r>
            <w:r w:rsidRPr="00C67044">
              <w:rPr>
                <w:rFonts w:asciiTheme="majorBidi" w:hAnsiTheme="majorBidi" w:cstheme="majorBidi" w:hint="cs"/>
                <w:b/>
                <w:bCs/>
                <w:sz w:val="28"/>
                <w:szCs w:val="28"/>
                <w:cs/>
              </w:rPr>
              <w:t>รวม</w:t>
            </w:r>
            <w:r w:rsidRPr="00C67044">
              <w:rPr>
                <w:rFonts w:asciiTheme="majorBidi" w:hAnsiTheme="majorBidi" w:cstheme="majorBidi"/>
                <w:b/>
                <w:bCs/>
                <w:sz w:val="28"/>
                <w:szCs w:val="28"/>
                <w:cs/>
              </w:rPr>
              <w:t>สำหรับปี</w:t>
            </w:r>
            <w:r w:rsidRPr="00C67044">
              <w:rPr>
                <w:rFonts w:asciiTheme="majorBidi" w:hAnsiTheme="majorBidi"/>
                <w:b/>
                <w:bCs/>
                <w:sz w:val="28"/>
                <w:szCs w:val="28"/>
                <w:cs/>
              </w:rPr>
              <w:t>:</w:t>
            </w:r>
          </w:p>
        </w:tc>
        <w:tc>
          <w:tcPr>
            <w:tcW w:w="1528" w:type="dxa"/>
            <w:tcBorders>
              <w:left w:val="nil"/>
              <w:right w:val="nil"/>
            </w:tcBorders>
            <w:shd w:val="clear" w:color="auto" w:fill="auto"/>
            <w:vAlign w:val="bottom"/>
          </w:tcPr>
          <w:p w14:paraId="3A873450" w14:textId="77777777" w:rsidR="00C02A40" w:rsidRPr="00C67044" w:rsidRDefault="00C02A40" w:rsidP="00C02A40">
            <w:pPr>
              <w:tabs>
                <w:tab w:val="left" w:pos="3390"/>
              </w:tabs>
              <w:spacing w:line="240" w:lineRule="auto"/>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6FEEB056" w14:textId="77777777" w:rsidR="00C02A40" w:rsidRPr="00C67044" w:rsidRDefault="00C02A40" w:rsidP="00C02A40">
            <w:pPr>
              <w:tabs>
                <w:tab w:val="left" w:pos="3390"/>
              </w:tabs>
              <w:spacing w:line="240" w:lineRule="auto"/>
              <w:jc w:val="right"/>
              <w:rPr>
                <w:rFonts w:asciiTheme="majorBidi" w:hAnsiTheme="majorBidi" w:cstheme="majorBidi"/>
                <w:sz w:val="28"/>
                <w:szCs w:val="28"/>
              </w:rPr>
            </w:pPr>
          </w:p>
        </w:tc>
        <w:tc>
          <w:tcPr>
            <w:tcW w:w="1366" w:type="dxa"/>
            <w:tcBorders>
              <w:left w:val="nil"/>
              <w:right w:val="nil"/>
            </w:tcBorders>
            <w:shd w:val="clear" w:color="auto" w:fill="auto"/>
            <w:vAlign w:val="bottom"/>
          </w:tcPr>
          <w:p w14:paraId="32EFB3D3" w14:textId="77777777" w:rsidR="00C02A40" w:rsidRPr="00C67044" w:rsidRDefault="00C02A40" w:rsidP="00C02A40">
            <w:pPr>
              <w:tabs>
                <w:tab w:val="left" w:pos="3390"/>
              </w:tabs>
              <w:spacing w:line="240" w:lineRule="auto"/>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30D284BD" w14:textId="77777777" w:rsidR="00C02A40" w:rsidRPr="00C67044" w:rsidRDefault="00C02A40" w:rsidP="00C02A40">
            <w:pPr>
              <w:tabs>
                <w:tab w:val="left" w:pos="3390"/>
              </w:tabs>
              <w:spacing w:line="240" w:lineRule="auto"/>
              <w:jc w:val="right"/>
              <w:rPr>
                <w:rFonts w:asciiTheme="majorBidi" w:hAnsiTheme="majorBidi" w:cstheme="majorBidi"/>
                <w:sz w:val="28"/>
                <w:szCs w:val="28"/>
              </w:rPr>
            </w:pPr>
          </w:p>
        </w:tc>
        <w:tc>
          <w:tcPr>
            <w:tcW w:w="1366" w:type="dxa"/>
            <w:tcBorders>
              <w:left w:val="nil"/>
              <w:right w:val="nil"/>
            </w:tcBorders>
            <w:shd w:val="clear" w:color="auto" w:fill="auto"/>
            <w:vAlign w:val="bottom"/>
          </w:tcPr>
          <w:p w14:paraId="173B0D65" w14:textId="77777777" w:rsidR="00C02A40" w:rsidRPr="00C67044" w:rsidRDefault="00C02A40" w:rsidP="00C02A40">
            <w:pPr>
              <w:tabs>
                <w:tab w:val="left" w:pos="3390"/>
              </w:tabs>
              <w:spacing w:line="240" w:lineRule="auto"/>
              <w:jc w:val="right"/>
              <w:rPr>
                <w:rFonts w:asciiTheme="majorBidi" w:hAnsiTheme="majorBidi" w:cstheme="majorBidi"/>
                <w:sz w:val="28"/>
                <w:szCs w:val="28"/>
              </w:rPr>
            </w:pPr>
          </w:p>
        </w:tc>
      </w:tr>
      <w:tr w:rsidR="00C02A40" w:rsidRPr="00C67044" w14:paraId="759D4E7A" w14:textId="77777777" w:rsidTr="00730741">
        <w:trPr>
          <w:cantSplit/>
          <w:trHeight w:val="272"/>
        </w:trPr>
        <w:tc>
          <w:tcPr>
            <w:tcW w:w="5222" w:type="dxa"/>
            <w:hideMark/>
          </w:tcPr>
          <w:p w14:paraId="219C1742" w14:textId="7A3F6E1F" w:rsidR="00C02A40" w:rsidRPr="00C67044" w:rsidRDefault="00C02A40" w:rsidP="00C02A40">
            <w:pPr>
              <w:tabs>
                <w:tab w:val="left" w:pos="3390"/>
              </w:tabs>
              <w:spacing w:line="240" w:lineRule="auto"/>
              <w:rPr>
                <w:rFonts w:asciiTheme="majorBidi" w:hAnsiTheme="majorBidi" w:cstheme="majorBidi"/>
                <w:sz w:val="28"/>
                <w:szCs w:val="28"/>
              </w:rPr>
            </w:pPr>
            <w:r w:rsidRPr="00C67044">
              <w:rPr>
                <w:rFonts w:asciiTheme="majorBidi" w:hAnsiTheme="majorBidi" w:cstheme="majorBidi"/>
                <w:sz w:val="28"/>
                <w:szCs w:val="28"/>
                <w:cs/>
              </w:rPr>
              <w:t xml:space="preserve">สิ้นสุดวันที่ </w:t>
            </w:r>
            <w:r w:rsidRPr="00C67044">
              <w:rPr>
                <w:rFonts w:asciiTheme="majorBidi" w:hAnsiTheme="majorBidi" w:cstheme="majorBidi"/>
                <w:sz w:val="28"/>
                <w:szCs w:val="28"/>
              </w:rPr>
              <w:t xml:space="preserve">31 </w:t>
            </w:r>
            <w:r w:rsidRPr="00C67044">
              <w:rPr>
                <w:rFonts w:asciiTheme="majorBidi" w:hAnsiTheme="majorBidi" w:cstheme="majorBidi"/>
                <w:sz w:val="28"/>
                <w:szCs w:val="28"/>
                <w:cs/>
              </w:rPr>
              <w:t xml:space="preserve">ธันวาคม </w:t>
            </w:r>
            <w:r w:rsidRPr="00C67044">
              <w:rPr>
                <w:rFonts w:asciiTheme="majorBidi" w:hAnsiTheme="majorBidi" w:cstheme="majorBidi"/>
                <w:sz w:val="28"/>
                <w:szCs w:val="28"/>
              </w:rPr>
              <w:t>256</w:t>
            </w:r>
            <w:r w:rsidRPr="00C67044">
              <w:rPr>
                <w:rFonts w:asciiTheme="majorBidi" w:hAnsiTheme="majorBidi" w:cstheme="majorBidi" w:hint="cs"/>
                <w:sz w:val="28"/>
                <w:szCs w:val="28"/>
              </w:rPr>
              <w:t>6</w:t>
            </w:r>
          </w:p>
        </w:tc>
        <w:tc>
          <w:tcPr>
            <w:tcW w:w="1528" w:type="dxa"/>
            <w:tcBorders>
              <w:left w:val="nil"/>
              <w:right w:val="nil"/>
            </w:tcBorders>
            <w:shd w:val="clear" w:color="auto" w:fill="auto"/>
            <w:vAlign w:val="bottom"/>
          </w:tcPr>
          <w:p w14:paraId="7C34FA64" w14:textId="77777777" w:rsidR="00C02A40" w:rsidRPr="00C67044" w:rsidRDefault="00C02A40" w:rsidP="00C02A40">
            <w:pPr>
              <w:tabs>
                <w:tab w:val="left" w:pos="3390"/>
              </w:tabs>
              <w:spacing w:line="240" w:lineRule="auto"/>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1776D01B" w14:textId="77777777" w:rsidR="00C02A40" w:rsidRPr="00C67044" w:rsidRDefault="00C02A40" w:rsidP="00C02A40">
            <w:pPr>
              <w:tabs>
                <w:tab w:val="left" w:pos="3390"/>
              </w:tabs>
              <w:spacing w:line="240" w:lineRule="auto"/>
              <w:jc w:val="right"/>
              <w:rPr>
                <w:rFonts w:asciiTheme="majorBidi" w:hAnsiTheme="majorBidi" w:cstheme="majorBidi"/>
                <w:sz w:val="28"/>
                <w:szCs w:val="28"/>
              </w:rPr>
            </w:pPr>
          </w:p>
        </w:tc>
        <w:tc>
          <w:tcPr>
            <w:tcW w:w="1366" w:type="dxa"/>
            <w:tcBorders>
              <w:left w:val="nil"/>
              <w:right w:val="nil"/>
            </w:tcBorders>
            <w:shd w:val="clear" w:color="auto" w:fill="auto"/>
            <w:vAlign w:val="bottom"/>
          </w:tcPr>
          <w:p w14:paraId="441A665D" w14:textId="77777777" w:rsidR="00C02A40" w:rsidRPr="00C67044" w:rsidRDefault="00C02A40" w:rsidP="00C02A40">
            <w:pPr>
              <w:tabs>
                <w:tab w:val="left" w:pos="3390"/>
              </w:tabs>
              <w:spacing w:line="240" w:lineRule="auto"/>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43D5CD5C" w14:textId="77777777" w:rsidR="00C02A40" w:rsidRPr="00C67044" w:rsidRDefault="00C02A40" w:rsidP="00C02A40">
            <w:pPr>
              <w:tabs>
                <w:tab w:val="left" w:pos="3390"/>
              </w:tabs>
              <w:spacing w:line="240" w:lineRule="auto"/>
              <w:jc w:val="right"/>
              <w:rPr>
                <w:rFonts w:asciiTheme="majorBidi" w:hAnsiTheme="majorBidi" w:cstheme="majorBidi"/>
                <w:sz w:val="28"/>
                <w:szCs w:val="28"/>
              </w:rPr>
            </w:pPr>
          </w:p>
        </w:tc>
        <w:tc>
          <w:tcPr>
            <w:tcW w:w="1366" w:type="dxa"/>
            <w:tcBorders>
              <w:left w:val="nil"/>
              <w:bottom w:val="double" w:sz="4" w:space="0" w:color="auto"/>
              <w:right w:val="nil"/>
            </w:tcBorders>
            <w:shd w:val="clear" w:color="auto" w:fill="auto"/>
            <w:vAlign w:val="bottom"/>
          </w:tcPr>
          <w:p w14:paraId="7C341883" w14:textId="7188038D" w:rsidR="00C02A40" w:rsidRPr="00C67044" w:rsidRDefault="00C02A40" w:rsidP="00C02A40">
            <w:pPr>
              <w:tabs>
                <w:tab w:val="left" w:pos="3390"/>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3,053</w:t>
            </w:r>
          </w:p>
        </w:tc>
      </w:tr>
      <w:tr w:rsidR="00C02A40" w:rsidRPr="00C67044" w14:paraId="09473FB1" w14:textId="77777777" w:rsidTr="00730741">
        <w:trPr>
          <w:cantSplit/>
          <w:trHeight w:val="272"/>
        </w:trPr>
        <w:tc>
          <w:tcPr>
            <w:tcW w:w="5222" w:type="dxa"/>
          </w:tcPr>
          <w:p w14:paraId="095EFCC1" w14:textId="5095F459" w:rsidR="00C02A40" w:rsidRPr="00C67044" w:rsidRDefault="00C02A40" w:rsidP="00C02A40">
            <w:pPr>
              <w:tabs>
                <w:tab w:val="left" w:pos="3390"/>
              </w:tabs>
              <w:spacing w:line="240" w:lineRule="auto"/>
              <w:rPr>
                <w:rFonts w:asciiTheme="majorBidi" w:hAnsiTheme="majorBidi" w:cstheme="majorBidi"/>
                <w:sz w:val="28"/>
                <w:szCs w:val="28"/>
                <w:cs/>
              </w:rPr>
            </w:pPr>
            <w:r w:rsidRPr="00C67044">
              <w:rPr>
                <w:rFonts w:asciiTheme="majorBidi" w:hAnsiTheme="majorBidi" w:cstheme="majorBidi"/>
                <w:sz w:val="28"/>
                <w:szCs w:val="28"/>
                <w:cs/>
              </w:rPr>
              <w:t xml:space="preserve">สิ้นสุดวันที่ </w:t>
            </w:r>
            <w:r w:rsidRPr="00C67044">
              <w:rPr>
                <w:rFonts w:asciiTheme="majorBidi" w:hAnsiTheme="majorBidi" w:cstheme="majorBidi"/>
                <w:sz w:val="28"/>
                <w:szCs w:val="28"/>
              </w:rPr>
              <w:t xml:space="preserve">31 </w:t>
            </w:r>
            <w:r w:rsidRPr="00C67044">
              <w:rPr>
                <w:rFonts w:asciiTheme="majorBidi" w:hAnsiTheme="majorBidi" w:cstheme="majorBidi"/>
                <w:sz w:val="28"/>
                <w:szCs w:val="28"/>
                <w:cs/>
              </w:rPr>
              <w:t xml:space="preserve">ธันวาคม </w:t>
            </w:r>
            <w:r w:rsidRPr="00C67044">
              <w:rPr>
                <w:rFonts w:asciiTheme="majorBidi" w:hAnsiTheme="majorBidi" w:cstheme="majorBidi"/>
                <w:sz w:val="28"/>
                <w:szCs w:val="28"/>
              </w:rPr>
              <w:t>256</w:t>
            </w:r>
            <w:r w:rsidRPr="00C67044">
              <w:rPr>
                <w:rFonts w:asciiTheme="majorBidi" w:hAnsiTheme="majorBidi" w:cstheme="majorBidi" w:hint="cs"/>
                <w:sz w:val="28"/>
                <w:szCs w:val="28"/>
              </w:rPr>
              <w:t>7</w:t>
            </w:r>
          </w:p>
        </w:tc>
        <w:tc>
          <w:tcPr>
            <w:tcW w:w="1528" w:type="dxa"/>
            <w:tcBorders>
              <w:left w:val="nil"/>
              <w:right w:val="nil"/>
            </w:tcBorders>
            <w:shd w:val="clear" w:color="auto" w:fill="auto"/>
            <w:vAlign w:val="bottom"/>
          </w:tcPr>
          <w:p w14:paraId="1C131D0E" w14:textId="77777777" w:rsidR="00C02A40" w:rsidRPr="00C67044" w:rsidRDefault="00C02A40" w:rsidP="00C02A40">
            <w:pPr>
              <w:tabs>
                <w:tab w:val="left" w:pos="3390"/>
              </w:tabs>
              <w:spacing w:line="240" w:lineRule="auto"/>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244E6A9E" w14:textId="77777777" w:rsidR="00C02A40" w:rsidRPr="00C67044" w:rsidRDefault="00C02A40" w:rsidP="00C02A40">
            <w:pPr>
              <w:tabs>
                <w:tab w:val="left" w:pos="3390"/>
              </w:tabs>
              <w:spacing w:line="240" w:lineRule="auto"/>
              <w:jc w:val="right"/>
              <w:rPr>
                <w:rFonts w:asciiTheme="majorBidi" w:hAnsiTheme="majorBidi" w:cstheme="majorBidi"/>
                <w:sz w:val="28"/>
                <w:szCs w:val="28"/>
              </w:rPr>
            </w:pPr>
          </w:p>
        </w:tc>
        <w:tc>
          <w:tcPr>
            <w:tcW w:w="1366" w:type="dxa"/>
            <w:tcBorders>
              <w:left w:val="nil"/>
              <w:right w:val="nil"/>
            </w:tcBorders>
            <w:shd w:val="clear" w:color="auto" w:fill="auto"/>
            <w:vAlign w:val="bottom"/>
          </w:tcPr>
          <w:p w14:paraId="6F5D02A4" w14:textId="77777777" w:rsidR="00C02A40" w:rsidRPr="00C67044" w:rsidRDefault="00C02A40" w:rsidP="00C02A40">
            <w:pPr>
              <w:tabs>
                <w:tab w:val="left" w:pos="3390"/>
              </w:tabs>
              <w:spacing w:line="240" w:lineRule="auto"/>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5E3B4636" w14:textId="77777777" w:rsidR="00C02A40" w:rsidRPr="00C67044" w:rsidRDefault="00C02A40" w:rsidP="00C02A40">
            <w:pPr>
              <w:tabs>
                <w:tab w:val="left" w:pos="3390"/>
              </w:tabs>
              <w:spacing w:line="240" w:lineRule="auto"/>
              <w:jc w:val="right"/>
              <w:rPr>
                <w:rFonts w:asciiTheme="majorBidi" w:hAnsiTheme="majorBidi" w:cstheme="majorBidi"/>
                <w:sz w:val="28"/>
                <w:szCs w:val="28"/>
              </w:rPr>
            </w:pPr>
          </w:p>
        </w:tc>
        <w:tc>
          <w:tcPr>
            <w:tcW w:w="1366" w:type="dxa"/>
            <w:tcBorders>
              <w:top w:val="double" w:sz="4" w:space="0" w:color="auto"/>
              <w:left w:val="nil"/>
              <w:bottom w:val="double" w:sz="4" w:space="0" w:color="auto"/>
              <w:right w:val="nil"/>
            </w:tcBorders>
            <w:shd w:val="clear" w:color="auto" w:fill="auto"/>
            <w:vAlign w:val="bottom"/>
          </w:tcPr>
          <w:p w14:paraId="2301708B" w14:textId="01895435" w:rsidR="00C02A40" w:rsidRPr="00C67044" w:rsidRDefault="00730741" w:rsidP="00C02A40">
            <w:pPr>
              <w:tabs>
                <w:tab w:val="left" w:pos="3390"/>
              </w:tabs>
              <w:spacing w:line="240" w:lineRule="auto"/>
              <w:jc w:val="right"/>
              <w:rPr>
                <w:rFonts w:asciiTheme="majorBidi" w:hAnsiTheme="majorBidi" w:cstheme="majorBidi"/>
                <w:sz w:val="28"/>
                <w:szCs w:val="28"/>
              </w:rPr>
            </w:pPr>
            <w:r w:rsidRPr="00C67044">
              <w:rPr>
                <w:rFonts w:asciiTheme="majorBidi" w:hAnsiTheme="majorBidi" w:cstheme="majorBidi"/>
                <w:sz w:val="28"/>
                <w:szCs w:val="28"/>
              </w:rPr>
              <w:t>4,416</w:t>
            </w:r>
          </w:p>
        </w:tc>
      </w:tr>
    </w:tbl>
    <w:p w14:paraId="2ED885F3" w14:textId="77777777" w:rsidR="00AE60D7" w:rsidRPr="00C67044" w:rsidRDefault="00AE60D7" w:rsidP="00101523">
      <w:pPr>
        <w:spacing w:before="120" w:line="360" w:lineRule="exact"/>
        <w:ind w:left="357"/>
        <w:rPr>
          <w:rFonts w:asciiTheme="majorBidi" w:hAnsiTheme="majorBidi" w:cstheme="majorBidi"/>
          <w:sz w:val="28"/>
          <w:szCs w:val="28"/>
        </w:rPr>
      </w:pPr>
    </w:p>
    <w:p w14:paraId="439776D8" w14:textId="77777777" w:rsidR="00AE60D7" w:rsidRPr="00C67044" w:rsidRDefault="00AE60D7" w:rsidP="00101523">
      <w:pPr>
        <w:spacing w:before="120" w:line="360" w:lineRule="exact"/>
        <w:ind w:left="357"/>
        <w:rPr>
          <w:rFonts w:asciiTheme="majorBidi" w:hAnsiTheme="majorBidi" w:cstheme="majorBidi"/>
          <w:sz w:val="28"/>
          <w:szCs w:val="28"/>
        </w:rPr>
      </w:pPr>
    </w:p>
    <w:p w14:paraId="53D56BCC" w14:textId="6C0136CC" w:rsidR="0028787C" w:rsidRPr="00C67044" w:rsidRDefault="0028787C" w:rsidP="00101523">
      <w:pPr>
        <w:spacing w:before="120" w:line="360" w:lineRule="exact"/>
        <w:ind w:left="357"/>
        <w:rPr>
          <w:rFonts w:asciiTheme="majorBidi" w:hAnsiTheme="majorBidi" w:cstheme="majorBidi"/>
          <w:sz w:val="28"/>
          <w:szCs w:val="28"/>
        </w:rPr>
      </w:pPr>
    </w:p>
    <w:p w14:paraId="72C490CD" w14:textId="79F40D78" w:rsidR="00704551" w:rsidRPr="00C67044" w:rsidRDefault="00704551" w:rsidP="00101523">
      <w:pPr>
        <w:spacing w:before="120" w:line="360" w:lineRule="exact"/>
        <w:ind w:left="357"/>
        <w:rPr>
          <w:rFonts w:asciiTheme="majorBidi" w:hAnsiTheme="majorBidi" w:cstheme="majorBidi"/>
          <w:sz w:val="28"/>
          <w:szCs w:val="28"/>
        </w:rPr>
      </w:pPr>
    </w:p>
    <w:p w14:paraId="62ACE5B7" w14:textId="77777777" w:rsidR="00704551" w:rsidRPr="00C67044" w:rsidRDefault="00704551" w:rsidP="00101523">
      <w:pPr>
        <w:spacing w:before="120" w:line="360" w:lineRule="exact"/>
        <w:ind w:left="357"/>
        <w:rPr>
          <w:rFonts w:asciiTheme="majorBidi" w:hAnsiTheme="majorBidi" w:cstheme="majorBidi"/>
          <w:sz w:val="28"/>
          <w:szCs w:val="28"/>
        </w:rPr>
      </w:pPr>
    </w:p>
    <w:p w14:paraId="5AF3A969" w14:textId="77777777" w:rsidR="00704551" w:rsidRPr="00C67044" w:rsidRDefault="00704551" w:rsidP="00704551">
      <w:pPr>
        <w:pStyle w:val="ListParagraph"/>
        <w:ind w:left="360"/>
        <w:rPr>
          <w:rFonts w:asciiTheme="majorBidi" w:hAnsiTheme="majorBidi" w:cstheme="majorBidi"/>
          <w:b/>
          <w:bCs/>
          <w:sz w:val="28"/>
        </w:rPr>
      </w:pPr>
    </w:p>
    <w:p w14:paraId="041BE544" w14:textId="393FAD99" w:rsidR="00820CC0" w:rsidRPr="00C67044" w:rsidRDefault="00820CC0" w:rsidP="00820CC0">
      <w:pPr>
        <w:pStyle w:val="ListParagraph"/>
        <w:numPr>
          <w:ilvl w:val="0"/>
          <w:numId w:val="7"/>
        </w:numPr>
        <w:rPr>
          <w:rFonts w:asciiTheme="majorBidi" w:hAnsiTheme="majorBidi" w:cstheme="majorBidi"/>
          <w:b/>
          <w:bCs/>
          <w:sz w:val="28"/>
        </w:rPr>
      </w:pPr>
      <w:r w:rsidRPr="00C67044">
        <w:rPr>
          <w:rFonts w:asciiTheme="majorBidi" w:hAnsiTheme="majorBidi"/>
          <w:b/>
          <w:bCs/>
          <w:sz w:val="28"/>
          <w:cs/>
        </w:rPr>
        <w:lastRenderedPageBreak/>
        <w:t>สินทรัพย์ (หนี้สิน) ภาษีเงินได้รอการตัดบัญชี</w:t>
      </w:r>
    </w:p>
    <w:p w14:paraId="448E25CD" w14:textId="77777777" w:rsidR="008C5F6B" w:rsidRPr="00C67044" w:rsidRDefault="008C5F6B" w:rsidP="008C5F6B">
      <w:pPr>
        <w:pStyle w:val="ListParagraph"/>
        <w:ind w:left="360"/>
        <w:rPr>
          <w:rFonts w:asciiTheme="majorBidi" w:hAnsiTheme="majorBidi"/>
          <w:sz w:val="28"/>
        </w:rPr>
      </w:pPr>
      <w:r w:rsidRPr="00C67044">
        <w:rPr>
          <w:rFonts w:asciiTheme="majorBidi" w:hAnsiTheme="majorBidi"/>
          <w:sz w:val="28"/>
          <w:cs/>
        </w:rPr>
        <w:t xml:space="preserve">ณ วันที่ </w:t>
      </w:r>
      <w:r w:rsidRPr="00C67044">
        <w:rPr>
          <w:rFonts w:asciiTheme="majorBidi" w:hAnsiTheme="majorBidi" w:cstheme="majorBidi"/>
          <w:sz w:val="28"/>
        </w:rPr>
        <w:t xml:space="preserve">31 </w:t>
      </w:r>
      <w:r w:rsidRPr="00C67044">
        <w:rPr>
          <w:rFonts w:asciiTheme="majorBidi" w:hAnsiTheme="majorBidi"/>
          <w:sz w:val="28"/>
          <w:cs/>
        </w:rPr>
        <w:t xml:space="preserve">ธันวาคม </w:t>
      </w:r>
      <w:r w:rsidRPr="00C67044">
        <w:rPr>
          <w:rFonts w:asciiTheme="majorBidi" w:hAnsiTheme="majorBidi" w:cstheme="majorBidi"/>
          <w:sz w:val="28"/>
        </w:rPr>
        <w:t xml:space="preserve">2567 </w:t>
      </w:r>
      <w:r w:rsidRPr="00C67044">
        <w:rPr>
          <w:rFonts w:asciiTheme="majorBidi" w:hAnsiTheme="majorBidi"/>
          <w:sz w:val="28"/>
          <w:cs/>
        </w:rPr>
        <w:t xml:space="preserve">และ </w:t>
      </w:r>
      <w:r w:rsidRPr="00C67044">
        <w:rPr>
          <w:rFonts w:asciiTheme="majorBidi" w:hAnsiTheme="majorBidi" w:cstheme="majorBidi"/>
          <w:sz w:val="28"/>
        </w:rPr>
        <w:t xml:space="preserve">2566 </w:t>
      </w:r>
      <w:r w:rsidRPr="00C67044">
        <w:rPr>
          <w:rFonts w:asciiTheme="majorBidi" w:hAnsiTheme="majorBidi"/>
          <w:sz w:val="28"/>
          <w:cs/>
        </w:rPr>
        <w:t>ประกอบด้วย</w:t>
      </w:r>
    </w:p>
    <w:tbl>
      <w:tblPr>
        <w:tblW w:w="9360" w:type="dxa"/>
        <w:tblInd w:w="450" w:type="dxa"/>
        <w:tblLayout w:type="fixed"/>
        <w:tblLook w:val="0000" w:firstRow="0" w:lastRow="0" w:firstColumn="0" w:lastColumn="0" w:noHBand="0" w:noVBand="0"/>
      </w:tblPr>
      <w:tblGrid>
        <w:gridCol w:w="3600"/>
        <w:gridCol w:w="1440"/>
        <w:gridCol w:w="1440"/>
        <w:gridCol w:w="1440"/>
        <w:gridCol w:w="1440"/>
      </w:tblGrid>
      <w:tr w:rsidR="00E97DD0" w:rsidRPr="00C67044" w14:paraId="25B683FF" w14:textId="77777777" w:rsidTr="00603593">
        <w:tc>
          <w:tcPr>
            <w:tcW w:w="3600" w:type="dxa"/>
            <w:shd w:val="clear" w:color="auto" w:fill="auto"/>
            <w:vAlign w:val="bottom"/>
          </w:tcPr>
          <w:p w14:paraId="0437222A" w14:textId="77777777" w:rsidR="00E97DD0" w:rsidRPr="00C67044" w:rsidRDefault="00E97DD0" w:rsidP="00BF1847">
            <w:pPr>
              <w:spacing w:line="320" w:lineRule="exact"/>
              <w:jc w:val="center"/>
              <w:rPr>
                <w:rFonts w:ascii="Angsana New" w:hAnsi="Angsana New"/>
                <w:sz w:val="28"/>
                <w:szCs w:val="28"/>
              </w:rPr>
            </w:pPr>
            <w:r w:rsidRPr="00C67044">
              <w:rPr>
                <w:rFonts w:ascii="Angsana New" w:hAnsi="Angsana New"/>
                <w:sz w:val="28"/>
                <w:szCs w:val="28"/>
              </w:rPr>
              <w:br w:type="page"/>
            </w:r>
          </w:p>
        </w:tc>
        <w:tc>
          <w:tcPr>
            <w:tcW w:w="5760" w:type="dxa"/>
            <w:gridSpan w:val="4"/>
            <w:shd w:val="clear" w:color="auto" w:fill="auto"/>
            <w:vAlign w:val="bottom"/>
          </w:tcPr>
          <w:p w14:paraId="52266326" w14:textId="66C40715" w:rsidR="00E97DD0" w:rsidRPr="00C67044" w:rsidRDefault="00E97DD0" w:rsidP="00BF1847">
            <w:pPr>
              <w:pBdr>
                <w:bottom w:val="single" w:sz="4" w:space="1" w:color="auto"/>
              </w:pBdr>
              <w:spacing w:line="320" w:lineRule="exact"/>
              <w:jc w:val="right"/>
              <w:rPr>
                <w:rFonts w:ascii="Angsana New" w:hAnsi="Angsana New"/>
                <w:sz w:val="28"/>
                <w:szCs w:val="28"/>
              </w:rPr>
            </w:pPr>
            <w:r w:rsidRPr="00C67044">
              <w:rPr>
                <w:rFonts w:ascii="Angsana New" w:hAnsi="Angsana New"/>
                <w:sz w:val="28"/>
                <w:szCs w:val="28"/>
              </w:rPr>
              <w:t>(</w:t>
            </w:r>
            <w:r w:rsidRPr="00C67044">
              <w:rPr>
                <w:rFonts w:ascii="Angsana New" w:hAnsi="Angsana New"/>
                <w:sz w:val="28"/>
                <w:szCs w:val="28"/>
                <w:cs/>
              </w:rPr>
              <w:t>หน่วย:</w:t>
            </w:r>
            <w:r w:rsidRPr="00C67044">
              <w:rPr>
                <w:rFonts w:ascii="Angsana New" w:hAnsi="Angsana New"/>
                <w:sz w:val="28"/>
                <w:szCs w:val="28"/>
              </w:rPr>
              <w:t xml:space="preserve"> </w:t>
            </w:r>
            <w:r w:rsidR="00E800D6" w:rsidRPr="00C67044">
              <w:rPr>
                <w:rFonts w:ascii="Angsana New" w:hAnsi="Angsana New" w:hint="cs"/>
                <w:sz w:val="28"/>
                <w:szCs w:val="28"/>
                <w:cs/>
              </w:rPr>
              <w:t>พัน</w:t>
            </w:r>
            <w:r w:rsidRPr="00C67044">
              <w:rPr>
                <w:rFonts w:ascii="Angsana New" w:hAnsi="Angsana New"/>
                <w:sz w:val="28"/>
                <w:szCs w:val="28"/>
                <w:cs/>
              </w:rPr>
              <w:t>บาท</w:t>
            </w:r>
            <w:r w:rsidRPr="00C67044">
              <w:rPr>
                <w:rFonts w:ascii="Angsana New" w:hAnsi="Angsana New"/>
                <w:sz w:val="28"/>
                <w:szCs w:val="28"/>
              </w:rPr>
              <w:t>)</w:t>
            </w:r>
          </w:p>
        </w:tc>
      </w:tr>
      <w:tr w:rsidR="00E97DD0" w:rsidRPr="00C67044" w14:paraId="6F547F0B" w14:textId="77777777" w:rsidTr="00603593">
        <w:trPr>
          <w:trHeight w:val="83"/>
        </w:trPr>
        <w:tc>
          <w:tcPr>
            <w:tcW w:w="3600" w:type="dxa"/>
            <w:shd w:val="clear" w:color="auto" w:fill="auto"/>
            <w:vAlign w:val="bottom"/>
          </w:tcPr>
          <w:p w14:paraId="65F28349" w14:textId="77777777" w:rsidR="00E97DD0" w:rsidRPr="00C67044" w:rsidRDefault="00E97DD0" w:rsidP="00BF1847">
            <w:pPr>
              <w:spacing w:line="320" w:lineRule="exact"/>
              <w:jc w:val="center"/>
              <w:rPr>
                <w:rFonts w:ascii="Angsana New" w:hAnsi="Angsana New"/>
                <w:sz w:val="28"/>
                <w:szCs w:val="28"/>
              </w:rPr>
            </w:pPr>
          </w:p>
        </w:tc>
        <w:tc>
          <w:tcPr>
            <w:tcW w:w="2880" w:type="dxa"/>
            <w:gridSpan w:val="2"/>
            <w:shd w:val="clear" w:color="auto" w:fill="auto"/>
          </w:tcPr>
          <w:p w14:paraId="23A36375" w14:textId="77777777" w:rsidR="00E97DD0" w:rsidRPr="00C67044" w:rsidRDefault="00E97DD0" w:rsidP="00BF1847">
            <w:pPr>
              <w:pBdr>
                <w:bottom w:val="single" w:sz="6" w:space="1" w:color="auto"/>
              </w:pBdr>
              <w:spacing w:line="320" w:lineRule="exact"/>
              <w:jc w:val="center"/>
              <w:rPr>
                <w:rFonts w:ascii="Angsana New" w:hAnsi="Angsana New"/>
                <w:sz w:val="28"/>
                <w:szCs w:val="28"/>
              </w:rPr>
            </w:pPr>
            <w:r w:rsidRPr="00C67044">
              <w:rPr>
                <w:rFonts w:ascii="Angsana New" w:hAnsi="Angsana New"/>
                <w:sz w:val="28"/>
                <w:szCs w:val="28"/>
                <w:cs/>
              </w:rPr>
              <w:t>งบการเงินรวม</w:t>
            </w:r>
          </w:p>
        </w:tc>
        <w:tc>
          <w:tcPr>
            <w:tcW w:w="2880" w:type="dxa"/>
            <w:gridSpan w:val="2"/>
          </w:tcPr>
          <w:p w14:paraId="4E2B5479" w14:textId="77777777" w:rsidR="00E97DD0" w:rsidRPr="00C67044" w:rsidRDefault="00E97DD0" w:rsidP="00BF1847">
            <w:pPr>
              <w:pBdr>
                <w:bottom w:val="single" w:sz="6" w:space="1" w:color="auto"/>
              </w:pBdr>
              <w:spacing w:line="320" w:lineRule="exact"/>
              <w:jc w:val="center"/>
              <w:rPr>
                <w:rFonts w:ascii="Angsana New" w:hAnsi="Angsana New"/>
                <w:sz w:val="28"/>
                <w:szCs w:val="28"/>
                <w:cs/>
              </w:rPr>
            </w:pPr>
            <w:r w:rsidRPr="00C67044">
              <w:rPr>
                <w:rFonts w:ascii="Angsana New" w:hAnsi="Angsana New"/>
                <w:sz w:val="28"/>
                <w:szCs w:val="28"/>
                <w:cs/>
              </w:rPr>
              <w:t>งบการเงิน</w:t>
            </w:r>
            <w:r w:rsidRPr="00C67044">
              <w:rPr>
                <w:rFonts w:ascii="Angsana New" w:hAnsi="Angsana New" w:hint="cs"/>
                <w:sz w:val="28"/>
                <w:szCs w:val="28"/>
                <w:cs/>
              </w:rPr>
              <w:t>เฉพาะกิจการ</w:t>
            </w:r>
          </w:p>
        </w:tc>
      </w:tr>
      <w:tr w:rsidR="00E97DD0" w:rsidRPr="00C67044" w14:paraId="5915C19F" w14:textId="77777777" w:rsidTr="00603593">
        <w:trPr>
          <w:trHeight w:val="83"/>
        </w:trPr>
        <w:tc>
          <w:tcPr>
            <w:tcW w:w="3600" w:type="dxa"/>
            <w:shd w:val="clear" w:color="auto" w:fill="auto"/>
            <w:vAlign w:val="bottom"/>
          </w:tcPr>
          <w:p w14:paraId="179AC814" w14:textId="77777777" w:rsidR="00E97DD0" w:rsidRPr="00C67044" w:rsidRDefault="00E97DD0" w:rsidP="00BF1847">
            <w:pPr>
              <w:spacing w:line="320" w:lineRule="exact"/>
              <w:jc w:val="center"/>
              <w:rPr>
                <w:rFonts w:ascii="Angsana New" w:hAnsi="Angsana New"/>
                <w:sz w:val="28"/>
                <w:szCs w:val="28"/>
              </w:rPr>
            </w:pPr>
          </w:p>
        </w:tc>
        <w:tc>
          <w:tcPr>
            <w:tcW w:w="1440" w:type="dxa"/>
            <w:shd w:val="clear" w:color="auto" w:fill="auto"/>
            <w:vAlign w:val="bottom"/>
          </w:tcPr>
          <w:p w14:paraId="27FA5D24" w14:textId="77777777" w:rsidR="00E97DD0" w:rsidRPr="00C67044" w:rsidRDefault="00E97DD0" w:rsidP="00BF1847">
            <w:pPr>
              <w:pBdr>
                <w:bottom w:val="single" w:sz="6" w:space="1" w:color="auto"/>
              </w:pBdr>
              <w:spacing w:line="320" w:lineRule="exact"/>
              <w:jc w:val="center"/>
              <w:rPr>
                <w:rFonts w:ascii="Angsana New" w:hAnsi="Angsana New"/>
                <w:sz w:val="26"/>
                <w:szCs w:val="26"/>
              </w:rPr>
            </w:pPr>
            <w:r w:rsidRPr="00C67044">
              <w:rPr>
                <w:rFonts w:ascii="Angsana New" w:hAnsi="Angsana New"/>
                <w:sz w:val="26"/>
                <w:szCs w:val="26"/>
              </w:rPr>
              <w:t>31</w:t>
            </w:r>
            <w:r w:rsidRPr="00C67044">
              <w:rPr>
                <w:rFonts w:ascii="Angsana New" w:hAnsi="Angsana New"/>
                <w:sz w:val="26"/>
                <w:szCs w:val="26"/>
                <w:cs/>
              </w:rPr>
              <w:t xml:space="preserve"> ธันวาคม </w:t>
            </w:r>
            <w:r w:rsidRPr="00C67044">
              <w:rPr>
                <w:rFonts w:ascii="Angsana New" w:hAnsi="Angsana New"/>
                <w:sz w:val="26"/>
                <w:szCs w:val="26"/>
              </w:rPr>
              <w:t>2567</w:t>
            </w:r>
          </w:p>
        </w:tc>
        <w:tc>
          <w:tcPr>
            <w:tcW w:w="1440" w:type="dxa"/>
            <w:shd w:val="clear" w:color="auto" w:fill="auto"/>
            <w:vAlign w:val="bottom"/>
          </w:tcPr>
          <w:p w14:paraId="4AD3F88E" w14:textId="77777777" w:rsidR="00E97DD0" w:rsidRPr="00C67044" w:rsidRDefault="00E97DD0" w:rsidP="00BF1847">
            <w:pPr>
              <w:pBdr>
                <w:bottom w:val="single" w:sz="6" w:space="1" w:color="auto"/>
              </w:pBdr>
              <w:spacing w:line="320" w:lineRule="exact"/>
              <w:jc w:val="center"/>
              <w:rPr>
                <w:rFonts w:ascii="Angsana New" w:hAnsi="Angsana New"/>
                <w:sz w:val="26"/>
                <w:szCs w:val="26"/>
              </w:rPr>
            </w:pPr>
            <w:r w:rsidRPr="00C67044">
              <w:rPr>
                <w:rFonts w:ascii="Angsana New" w:hAnsi="Angsana New"/>
                <w:sz w:val="26"/>
                <w:szCs w:val="26"/>
              </w:rPr>
              <w:t>31</w:t>
            </w:r>
            <w:r w:rsidRPr="00C67044">
              <w:rPr>
                <w:rFonts w:ascii="Angsana New" w:hAnsi="Angsana New"/>
                <w:sz w:val="26"/>
                <w:szCs w:val="26"/>
                <w:cs/>
              </w:rPr>
              <w:t xml:space="preserve"> ธันวาคม </w:t>
            </w:r>
            <w:r w:rsidRPr="00C67044">
              <w:rPr>
                <w:rFonts w:ascii="Angsana New" w:hAnsi="Angsana New"/>
                <w:sz w:val="26"/>
                <w:szCs w:val="26"/>
              </w:rPr>
              <w:t>2566</w:t>
            </w:r>
          </w:p>
        </w:tc>
        <w:tc>
          <w:tcPr>
            <w:tcW w:w="1440" w:type="dxa"/>
            <w:vAlign w:val="bottom"/>
          </w:tcPr>
          <w:p w14:paraId="40F34E8E" w14:textId="77777777" w:rsidR="00E97DD0" w:rsidRPr="00C67044" w:rsidRDefault="00E97DD0" w:rsidP="00BF1847">
            <w:pPr>
              <w:pBdr>
                <w:bottom w:val="single" w:sz="6" w:space="1" w:color="auto"/>
              </w:pBdr>
              <w:spacing w:line="320" w:lineRule="exact"/>
              <w:jc w:val="center"/>
              <w:rPr>
                <w:rFonts w:ascii="Angsana New" w:hAnsi="Angsana New"/>
                <w:sz w:val="26"/>
                <w:szCs w:val="26"/>
              </w:rPr>
            </w:pPr>
            <w:r w:rsidRPr="00C67044">
              <w:rPr>
                <w:rFonts w:ascii="Angsana New" w:hAnsi="Angsana New"/>
                <w:sz w:val="26"/>
                <w:szCs w:val="26"/>
              </w:rPr>
              <w:t>31</w:t>
            </w:r>
            <w:r w:rsidRPr="00C67044">
              <w:rPr>
                <w:rFonts w:ascii="Angsana New" w:hAnsi="Angsana New"/>
                <w:sz w:val="26"/>
                <w:szCs w:val="26"/>
                <w:cs/>
              </w:rPr>
              <w:t xml:space="preserve"> ธันวาคม </w:t>
            </w:r>
            <w:r w:rsidRPr="00C67044">
              <w:rPr>
                <w:rFonts w:ascii="Angsana New" w:hAnsi="Angsana New"/>
                <w:sz w:val="26"/>
                <w:szCs w:val="26"/>
              </w:rPr>
              <w:t>2567</w:t>
            </w:r>
          </w:p>
        </w:tc>
        <w:tc>
          <w:tcPr>
            <w:tcW w:w="1440" w:type="dxa"/>
            <w:vAlign w:val="bottom"/>
          </w:tcPr>
          <w:p w14:paraId="511977CD" w14:textId="77777777" w:rsidR="00E97DD0" w:rsidRPr="00C67044" w:rsidRDefault="00E97DD0" w:rsidP="00BF1847">
            <w:pPr>
              <w:pBdr>
                <w:bottom w:val="single" w:sz="6" w:space="1" w:color="auto"/>
              </w:pBdr>
              <w:spacing w:line="320" w:lineRule="exact"/>
              <w:jc w:val="center"/>
              <w:rPr>
                <w:rFonts w:ascii="Angsana New" w:hAnsi="Angsana New"/>
                <w:sz w:val="26"/>
                <w:szCs w:val="26"/>
              </w:rPr>
            </w:pPr>
            <w:r w:rsidRPr="00C67044">
              <w:rPr>
                <w:rFonts w:ascii="Angsana New" w:hAnsi="Angsana New"/>
                <w:sz w:val="26"/>
                <w:szCs w:val="26"/>
              </w:rPr>
              <w:t>31</w:t>
            </w:r>
            <w:r w:rsidRPr="00C67044">
              <w:rPr>
                <w:rFonts w:ascii="Angsana New" w:hAnsi="Angsana New"/>
                <w:sz w:val="26"/>
                <w:szCs w:val="26"/>
                <w:cs/>
              </w:rPr>
              <w:t xml:space="preserve"> ธันวาคม </w:t>
            </w:r>
            <w:r w:rsidRPr="00C67044">
              <w:rPr>
                <w:rFonts w:ascii="Angsana New" w:hAnsi="Angsana New"/>
                <w:sz w:val="26"/>
                <w:szCs w:val="26"/>
              </w:rPr>
              <w:t>2566</w:t>
            </w:r>
          </w:p>
        </w:tc>
      </w:tr>
      <w:tr w:rsidR="00E97DD0" w:rsidRPr="00C67044" w14:paraId="7FAFFCF6" w14:textId="77777777" w:rsidTr="00603593">
        <w:tc>
          <w:tcPr>
            <w:tcW w:w="3600" w:type="dxa"/>
            <w:shd w:val="clear" w:color="auto" w:fill="auto"/>
            <w:vAlign w:val="bottom"/>
          </w:tcPr>
          <w:p w14:paraId="32B1DBE9" w14:textId="77777777" w:rsidR="00E97DD0" w:rsidRPr="00C67044" w:rsidRDefault="00E97DD0" w:rsidP="00BF1847">
            <w:pPr>
              <w:tabs>
                <w:tab w:val="left" w:pos="567"/>
                <w:tab w:val="left" w:pos="1134"/>
                <w:tab w:val="left" w:pos="1701"/>
              </w:tabs>
              <w:spacing w:line="320" w:lineRule="exact"/>
              <w:ind w:left="132" w:hanging="132"/>
              <w:jc w:val="thaiDistribute"/>
              <w:rPr>
                <w:rFonts w:ascii="Angsana New" w:hAnsi="Angsana New"/>
                <w:b/>
                <w:bCs/>
                <w:sz w:val="28"/>
                <w:szCs w:val="28"/>
              </w:rPr>
            </w:pPr>
            <w:r w:rsidRPr="00C67044">
              <w:rPr>
                <w:rFonts w:ascii="Angsana New" w:hAnsi="Angsana New"/>
                <w:b/>
                <w:bCs/>
                <w:sz w:val="28"/>
                <w:szCs w:val="28"/>
                <w:cs/>
              </w:rPr>
              <w:t>สินทรัพย์ภาษีเงินได้รอการตัดบัญชี</w:t>
            </w:r>
          </w:p>
        </w:tc>
        <w:tc>
          <w:tcPr>
            <w:tcW w:w="1440" w:type="dxa"/>
            <w:shd w:val="clear" w:color="auto" w:fill="auto"/>
            <w:vAlign w:val="bottom"/>
          </w:tcPr>
          <w:p w14:paraId="6C4E49BE" w14:textId="77777777" w:rsidR="00E97DD0" w:rsidRPr="00C67044" w:rsidRDefault="00E97DD0" w:rsidP="00BF1847">
            <w:pPr>
              <w:tabs>
                <w:tab w:val="decimal" w:pos="612"/>
              </w:tabs>
              <w:spacing w:line="320" w:lineRule="exact"/>
              <w:jc w:val="both"/>
              <w:rPr>
                <w:rFonts w:ascii="Angsana New" w:hAnsi="Angsana New"/>
                <w:spacing w:val="-4"/>
                <w:sz w:val="28"/>
                <w:szCs w:val="28"/>
              </w:rPr>
            </w:pPr>
          </w:p>
        </w:tc>
        <w:tc>
          <w:tcPr>
            <w:tcW w:w="1440" w:type="dxa"/>
            <w:shd w:val="clear" w:color="auto" w:fill="auto"/>
          </w:tcPr>
          <w:p w14:paraId="126FDE89" w14:textId="77777777" w:rsidR="00E97DD0" w:rsidRPr="00C67044" w:rsidRDefault="00E97DD0" w:rsidP="00BF1847">
            <w:pPr>
              <w:spacing w:line="320" w:lineRule="exact"/>
              <w:ind w:left="-105" w:right="-195"/>
              <w:jc w:val="center"/>
              <w:rPr>
                <w:rFonts w:ascii="Angsana New" w:hAnsi="Angsana New"/>
                <w:sz w:val="28"/>
                <w:szCs w:val="28"/>
                <w:u w:val="single"/>
              </w:rPr>
            </w:pPr>
          </w:p>
        </w:tc>
        <w:tc>
          <w:tcPr>
            <w:tcW w:w="1440" w:type="dxa"/>
          </w:tcPr>
          <w:p w14:paraId="68B8DF72" w14:textId="77777777" w:rsidR="00E97DD0" w:rsidRPr="00C67044" w:rsidRDefault="00E97DD0" w:rsidP="00BF1847">
            <w:pPr>
              <w:spacing w:line="320" w:lineRule="exact"/>
              <w:ind w:left="-105" w:right="-195"/>
              <w:jc w:val="center"/>
              <w:rPr>
                <w:rFonts w:ascii="Angsana New" w:hAnsi="Angsana New"/>
                <w:sz w:val="28"/>
                <w:szCs w:val="28"/>
                <w:u w:val="single"/>
              </w:rPr>
            </w:pPr>
          </w:p>
        </w:tc>
        <w:tc>
          <w:tcPr>
            <w:tcW w:w="1440" w:type="dxa"/>
          </w:tcPr>
          <w:p w14:paraId="176102AA" w14:textId="77777777" w:rsidR="00E97DD0" w:rsidRPr="00C67044" w:rsidRDefault="00E97DD0" w:rsidP="00BF1847">
            <w:pPr>
              <w:spacing w:line="320" w:lineRule="exact"/>
              <w:ind w:left="-105" w:right="-195"/>
              <w:jc w:val="center"/>
              <w:rPr>
                <w:rFonts w:ascii="Angsana New" w:hAnsi="Angsana New"/>
                <w:sz w:val="28"/>
                <w:szCs w:val="28"/>
                <w:u w:val="single"/>
              </w:rPr>
            </w:pPr>
          </w:p>
        </w:tc>
      </w:tr>
      <w:tr w:rsidR="00BF1847" w:rsidRPr="00C67044" w14:paraId="6F8F09E5" w14:textId="77777777" w:rsidTr="00BF1847">
        <w:tc>
          <w:tcPr>
            <w:tcW w:w="3600" w:type="dxa"/>
            <w:shd w:val="clear" w:color="auto" w:fill="auto"/>
          </w:tcPr>
          <w:p w14:paraId="1D8854F7" w14:textId="77777777" w:rsidR="00BF1847" w:rsidRPr="00C67044" w:rsidRDefault="00BF1847" w:rsidP="00BF1847">
            <w:pPr>
              <w:spacing w:line="320" w:lineRule="exact"/>
              <w:ind w:left="223" w:right="-43" w:hanging="223"/>
              <w:jc w:val="both"/>
              <w:rPr>
                <w:rFonts w:ascii="Angsana New" w:hAnsi="Angsana New"/>
                <w:sz w:val="28"/>
                <w:szCs w:val="28"/>
                <w:cs/>
              </w:rPr>
            </w:pPr>
            <w:r w:rsidRPr="00C67044">
              <w:rPr>
                <w:sz w:val="28"/>
                <w:szCs w:val="28"/>
                <w:cs/>
              </w:rPr>
              <w:t>หนี้สินผลประโยชน์พนักงาน</w:t>
            </w:r>
          </w:p>
        </w:tc>
        <w:tc>
          <w:tcPr>
            <w:tcW w:w="1440" w:type="dxa"/>
            <w:shd w:val="clear" w:color="auto" w:fill="auto"/>
          </w:tcPr>
          <w:p w14:paraId="12305B47" w14:textId="0FCAAA80" w:rsidR="00BF1847" w:rsidRPr="00C67044" w:rsidRDefault="00BF1847" w:rsidP="00BF1847">
            <w:pPr>
              <w:tabs>
                <w:tab w:val="decimal" w:pos="975"/>
              </w:tabs>
              <w:spacing w:line="320" w:lineRule="exact"/>
              <w:jc w:val="right"/>
              <w:rPr>
                <w:rFonts w:asciiTheme="majorBidi" w:hAnsiTheme="majorBidi" w:cstheme="majorBidi"/>
                <w:spacing w:val="-4"/>
                <w:sz w:val="28"/>
                <w:szCs w:val="28"/>
              </w:rPr>
            </w:pPr>
            <w:r w:rsidRPr="00C67044">
              <w:rPr>
                <w:rFonts w:asciiTheme="majorBidi" w:hAnsiTheme="majorBidi" w:cstheme="majorBidi" w:hint="cs"/>
                <w:spacing w:val="-4"/>
                <w:sz w:val="28"/>
                <w:szCs w:val="28"/>
                <w:cs/>
              </w:rPr>
              <w:t>6</w:t>
            </w:r>
            <w:r w:rsidRPr="00C67044">
              <w:rPr>
                <w:rFonts w:asciiTheme="majorBidi" w:hAnsiTheme="majorBidi" w:cstheme="majorBidi"/>
                <w:spacing w:val="-4"/>
                <w:sz w:val="28"/>
                <w:szCs w:val="28"/>
              </w:rPr>
              <w:t>,000</w:t>
            </w:r>
          </w:p>
        </w:tc>
        <w:tc>
          <w:tcPr>
            <w:tcW w:w="1440" w:type="dxa"/>
            <w:shd w:val="clear" w:color="auto" w:fill="auto"/>
          </w:tcPr>
          <w:p w14:paraId="642A7A93" w14:textId="0BC32B86" w:rsidR="00BF1847" w:rsidRPr="00C67044" w:rsidRDefault="00BF1847" w:rsidP="00BF1847">
            <w:pPr>
              <w:tabs>
                <w:tab w:val="decimal" w:pos="975"/>
              </w:tabs>
              <w:spacing w:line="320" w:lineRule="exact"/>
              <w:jc w:val="right"/>
              <w:rPr>
                <w:rFonts w:asciiTheme="majorBidi" w:hAnsiTheme="majorBidi" w:cstheme="majorBidi"/>
                <w:spacing w:val="-4"/>
                <w:sz w:val="28"/>
                <w:szCs w:val="28"/>
              </w:rPr>
            </w:pPr>
            <w:r w:rsidRPr="00C67044">
              <w:rPr>
                <w:rFonts w:asciiTheme="majorBidi" w:hAnsiTheme="majorBidi" w:cstheme="majorBidi"/>
                <w:sz w:val="28"/>
                <w:szCs w:val="28"/>
              </w:rPr>
              <w:t xml:space="preserve">- </w:t>
            </w:r>
          </w:p>
        </w:tc>
        <w:tc>
          <w:tcPr>
            <w:tcW w:w="1440" w:type="dxa"/>
            <w:shd w:val="clear" w:color="auto" w:fill="auto"/>
          </w:tcPr>
          <w:p w14:paraId="4CAD33B1" w14:textId="3B8A7C7F" w:rsidR="00BF1847" w:rsidRPr="00C67044" w:rsidRDefault="00BF1847" w:rsidP="00BF1847">
            <w:pPr>
              <w:tabs>
                <w:tab w:val="decimal" w:pos="975"/>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454</w:t>
            </w:r>
          </w:p>
        </w:tc>
        <w:tc>
          <w:tcPr>
            <w:tcW w:w="1440" w:type="dxa"/>
            <w:shd w:val="clear" w:color="auto" w:fill="auto"/>
          </w:tcPr>
          <w:p w14:paraId="2BA4E26C" w14:textId="32D05D5B" w:rsidR="00BF1847" w:rsidRPr="00C67044" w:rsidRDefault="00BF1847" w:rsidP="00BF1847">
            <w:pPr>
              <w:tabs>
                <w:tab w:val="decimal" w:pos="975"/>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 xml:space="preserve">- </w:t>
            </w:r>
          </w:p>
        </w:tc>
      </w:tr>
      <w:tr w:rsidR="00BF1847" w:rsidRPr="00C67044" w14:paraId="3C315FF1" w14:textId="77777777" w:rsidTr="00BF1847">
        <w:tc>
          <w:tcPr>
            <w:tcW w:w="3600" w:type="dxa"/>
            <w:shd w:val="clear" w:color="auto" w:fill="auto"/>
          </w:tcPr>
          <w:p w14:paraId="5D7B8D07" w14:textId="77777777" w:rsidR="00BF1847" w:rsidRPr="00C67044" w:rsidRDefault="00BF1847" w:rsidP="00BF1847">
            <w:pPr>
              <w:spacing w:line="320" w:lineRule="exact"/>
              <w:ind w:left="223" w:right="-43" w:hanging="223"/>
              <w:jc w:val="both"/>
              <w:rPr>
                <w:rFonts w:ascii="Angsana New" w:hAnsi="Angsana New"/>
                <w:sz w:val="28"/>
                <w:szCs w:val="28"/>
                <w:cs/>
              </w:rPr>
            </w:pPr>
            <w:r w:rsidRPr="00C67044">
              <w:rPr>
                <w:sz w:val="28"/>
                <w:szCs w:val="28"/>
                <w:cs/>
              </w:rPr>
              <w:t>สินทรัพย์สิทธิการใช้</w:t>
            </w:r>
          </w:p>
        </w:tc>
        <w:tc>
          <w:tcPr>
            <w:tcW w:w="1440" w:type="dxa"/>
            <w:shd w:val="clear" w:color="auto" w:fill="auto"/>
          </w:tcPr>
          <w:p w14:paraId="67DE22AD" w14:textId="7CE337F8" w:rsidR="00BF1847" w:rsidRPr="00C67044" w:rsidRDefault="00BF1847" w:rsidP="00BF1847">
            <w:pPr>
              <w:tabs>
                <w:tab w:val="decimal" w:pos="975"/>
              </w:tabs>
              <w:spacing w:line="320" w:lineRule="exact"/>
              <w:jc w:val="right"/>
              <w:rPr>
                <w:rFonts w:asciiTheme="majorBidi" w:hAnsiTheme="majorBidi" w:cstheme="majorBidi"/>
                <w:spacing w:val="-4"/>
                <w:sz w:val="28"/>
                <w:szCs w:val="28"/>
              </w:rPr>
            </w:pPr>
            <w:r w:rsidRPr="00C67044">
              <w:rPr>
                <w:rFonts w:asciiTheme="majorBidi" w:hAnsiTheme="majorBidi" w:cstheme="majorBidi"/>
                <w:spacing w:val="-4"/>
                <w:sz w:val="28"/>
                <w:szCs w:val="28"/>
              </w:rPr>
              <w:t>169</w:t>
            </w:r>
          </w:p>
        </w:tc>
        <w:tc>
          <w:tcPr>
            <w:tcW w:w="1440" w:type="dxa"/>
            <w:shd w:val="clear" w:color="auto" w:fill="auto"/>
          </w:tcPr>
          <w:p w14:paraId="4FE53E95" w14:textId="43CE3A88" w:rsidR="00BF1847" w:rsidRPr="00C67044" w:rsidRDefault="00BF1847" w:rsidP="00BF1847">
            <w:pPr>
              <w:tabs>
                <w:tab w:val="decimal" w:pos="975"/>
              </w:tabs>
              <w:spacing w:line="320" w:lineRule="exact"/>
              <w:jc w:val="right"/>
              <w:rPr>
                <w:rFonts w:asciiTheme="majorBidi" w:hAnsiTheme="majorBidi" w:cstheme="majorBidi"/>
                <w:spacing w:val="-4"/>
                <w:sz w:val="28"/>
                <w:szCs w:val="28"/>
              </w:rPr>
            </w:pPr>
            <w:r w:rsidRPr="00C67044">
              <w:rPr>
                <w:rFonts w:asciiTheme="majorBidi" w:hAnsiTheme="majorBidi" w:cstheme="majorBidi"/>
                <w:sz w:val="28"/>
                <w:szCs w:val="28"/>
              </w:rPr>
              <w:t xml:space="preserve">- </w:t>
            </w:r>
          </w:p>
        </w:tc>
        <w:tc>
          <w:tcPr>
            <w:tcW w:w="1440" w:type="dxa"/>
            <w:shd w:val="clear" w:color="auto" w:fill="auto"/>
          </w:tcPr>
          <w:p w14:paraId="289EBE03" w14:textId="283DE058" w:rsidR="00BF1847" w:rsidRPr="00C67044" w:rsidRDefault="00BF1847" w:rsidP="00BF1847">
            <w:pPr>
              <w:tabs>
                <w:tab w:val="decimal" w:pos="975"/>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143</w:t>
            </w:r>
          </w:p>
        </w:tc>
        <w:tc>
          <w:tcPr>
            <w:tcW w:w="1440" w:type="dxa"/>
            <w:shd w:val="clear" w:color="auto" w:fill="auto"/>
          </w:tcPr>
          <w:p w14:paraId="6CEC316F" w14:textId="37B55E54" w:rsidR="00BF1847" w:rsidRPr="00C67044" w:rsidRDefault="00BF1847" w:rsidP="00BF1847">
            <w:pPr>
              <w:tabs>
                <w:tab w:val="decimal" w:pos="975"/>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 xml:space="preserve">- </w:t>
            </w:r>
          </w:p>
        </w:tc>
      </w:tr>
      <w:tr w:rsidR="00BF1847" w:rsidRPr="00C67044" w14:paraId="0E2D8742" w14:textId="77777777" w:rsidTr="00BF1847">
        <w:tc>
          <w:tcPr>
            <w:tcW w:w="3600" w:type="dxa"/>
            <w:shd w:val="clear" w:color="auto" w:fill="auto"/>
          </w:tcPr>
          <w:p w14:paraId="06FEA573" w14:textId="594B2366" w:rsidR="00BF1847" w:rsidRPr="00C67044" w:rsidRDefault="00BF1847" w:rsidP="00BF1847">
            <w:pPr>
              <w:spacing w:line="320" w:lineRule="exact"/>
              <w:ind w:left="223" w:right="-43" w:hanging="223"/>
              <w:jc w:val="both"/>
              <w:rPr>
                <w:sz w:val="28"/>
                <w:szCs w:val="28"/>
                <w:cs/>
              </w:rPr>
            </w:pPr>
            <w:r w:rsidRPr="00C67044">
              <w:rPr>
                <w:sz w:val="28"/>
                <w:szCs w:val="28"/>
                <w:cs/>
              </w:rPr>
              <w:t>ค่าเผื่อผลขาดทุนด้านเครดิตที่คาดว่าจะเกิดขึ้น</w:t>
            </w:r>
          </w:p>
        </w:tc>
        <w:tc>
          <w:tcPr>
            <w:tcW w:w="1440" w:type="dxa"/>
            <w:shd w:val="clear" w:color="auto" w:fill="auto"/>
          </w:tcPr>
          <w:p w14:paraId="721DDEFA" w14:textId="7FF010C9" w:rsidR="00BF1847" w:rsidRPr="00C67044" w:rsidRDefault="00BF1847" w:rsidP="00BF1847">
            <w:pPr>
              <w:tabs>
                <w:tab w:val="decimal" w:pos="975"/>
              </w:tabs>
              <w:spacing w:line="320" w:lineRule="exact"/>
              <w:jc w:val="right"/>
              <w:rPr>
                <w:rFonts w:asciiTheme="majorBidi" w:hAnsiTheme="majorBidi" w:cstheme="majorBidi"/>
                <w:spacing w:val="-4"/>
                <w:sz w:val="28"/>
                <w:szCs w:val="28"/>
              </w:rPr>
            </w:pPr>
            <w:r w:rsidRPr="00C67044">
              <w:rPr>
                <w:rFonts w:asciiTheme="majorBidi" w:hAnsiTheme="majorBidi" w:cstheme="majorBidi" w:hint="cs"/>
                <w:spacing w:val="-4"/>
                <w:sz w:val="28"/>
                <w:szCs w:val="28"/>
                <w:cs/>
              </w:rPr>
              <w:t>1</w:t>
            </w:r>
            <w:r w:rsidRPr="00C67044">
              <w:rPr>
                <w:rFonts w:asciiTheme="majorBidi" w:hAnsiTheme="majorBidi" w:cstheme="majorBidi"/>
                <w:spacing w:val="-4"/>
                <w:sz w:val="28"/>
                <w:szCs w:val="28"/>
              </w:rPr>
              <w:t>,797</w:t>
            </w:r>
          </w:p>
        </w:tc>
        <w:tc>
          <w:tcPr>
            <w:tcW w:w="1440" w:type="dxa"/>
            <w:shd w:val="clear" w:color="auto" w:fill="auto"/>
          </w:tcPr>
          <w:p w14:paraId="7F00117B" w14:textId="01D0F66C" w:rsidR="00BF1847" w:rsidRPr="00C67044" w:rsidRDefault="00BF1847" w:rsidP="00BF1847">
            <w:pPr>
              <w:tabs>
                <w:tab w:val="decimal" w:pos="975"/>
              </w:tabs>
              <w:spacing w:line="32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440" w:type="dxa"/>
            <w:shd w:val="clear" w:color="auto" w:fill="auto"/>
          </w:tcPr>
          <w:p w14:paraId="40AB94D8" w14:textId="7C59E6D9" w:rsidR="00BF1847" w:rsidRPr="00C67044" w:rsidRDefault="00BF1847" w:rsidP="00BF1847">
            <w:pPr>
              <w:tabs>
                <w:tab w:val="decimal" w:pos="975"/>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440" w:type="dxa"/>
            <w:shd w:val="clear" w:color="auto" w:fill="auto"/>
          </w:tcPr>
          <w:p w14:paraId="1179F15F" w14:textId="54F03217" w:rsidR="00BF1847" w:rsidRPr="00C67044" w:rsidRDefault="00BF1847" w:rsidP="00BF1847">
            <w:pPr>
              <w:tabs>
                <w:tab w:val="decimal" w:pos="975"/>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w:t>
            </w:r>
          </w:p>
        </w:tc>
      </w:tr>
      <w:tr w:rsidR="00BF1847" w:rsidRPr="00C67044" w14:paraId="116FABF4" w14:textId="77777777" w:rsidTr="00BF1847">
        <w:tc>
          <w:tcPr>
            <w:tcW w:w="3600" w:type="dxa"/>
            <w:shd w:val="clear" w:color="auto" w:fill="auto"/>
          </w:tcPr>
          <w:p w14:paraId="300481EA" w14:textId="45E087EB" w:rsidR="00BF1847" w:rsidRPr="00C67044" w:rsidRDefault="00BF1847" w:rsidP="00BF1847">
            <w:pPr>
              <w:spacing w:line="320" w:lineRule="exact"/>
              <w:ind w:left="223" w:right="-43" w:hanging="223"/>
              <w:jc w:val="both"/>
              <w:rPr>
                <w:sz w:val="28"/>
                <w:szCs w:val="28"/>
                <w:cs/>
              </w:rPr>
            </w:pPr>
            <w:r w:rsidRPr="00C67044">
              <w:rPr>
                <w:sz w:val="28"/>
                <w:szCs w:val="28"/>
                <w:cs/>
              </w:rPr>
              <w:t>ค่าเผื่อการด้อยค่าของสินทรัพย์รอการขาย</w:t>
            </w:r>
          </w:p>
        </w:tc>
        <w:tc>
          <w:tcPr>
            <w:tcW w:w="1440" w:type="dxa"/>
            <w:shd w:val="clear" w:color="auto" w:fill="auto"/>
          </w:tcPr>
          <w:p w14:paraId="37F8AAA0" w14:textId="2DB25A62" w:rsidR="00BF1847" w:rsidRPr="00C67044" w:rsidRDefault="00BF1847" w:rsidP="00BF1847">
            <w:pPr>
              <w:tabs>
                <w:tab w:val="decimal" w:pos="975"/>
              </w:tabs>
              <w:spacing w:line="320" w:lineRule="exact"/>
              <w:jc w:val="right"/>
              <w:rPr>
                <w:rFonts w:asciiTheme="majorBidi" w:hAnsiTheme="majorBidi" w:cstheme="majorBidi"/>
                <w:spacing w:val="-4"/>
                <w:sz w:val="28"/>
                <w:szCs w:val="28"/>
              </w:rPr>
            </w:pPr>
            <w:r w:rsidRPr="00C67044">
              <w:rPr>
                <w:rFonts w:asciiTheme="majorBidi" w:hAnsiTheme="majorBidi" w:cstheme="majorBidi"/>
                <w:spacing w:val="-4"/>
                <w:sz w:val="28"/>
                <w:szCs w:val="28"/>
              </w:rPr>
              <w:t>377</w:t>
            </w:r>
          </w:p>
        </w:tc>
        <w:tc>
          <w:tcPr>
            <w:tcW w:w="1440" w:type="dxa"/>
            <w:shd w:val="clear" w:color="auto" w:fill="auto"/>
          </w:tcPr>
          <w:p w14:paraId="59B693F1" w14:textId="3A8836E9" w:rsidR="00BF1847" w:rsidRPr="00C67044" w:rsidRDefault="00BF1847" w:rsidP="00BF1847">
            <w:pPr>
              <w:tabs>
                <w:tab w:val="decimal" w:pos="975"/>
              </w:tabs>
              <w:spacing w:line="320" w:lineRule="exact"/>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440" w:type="dxa"/>
            <w:shd w:val="clear" w:color="auto" w:fill="auto"/>
          </w:tcPr>
          <w:p w14:paraId="4C5659E5" w14:textId="5EB8BF5E" w:rsidR="00BF1847" w:rsidRPr="00C67044" w:rsidRDefault="00BF1847" w:rsidP="00BF1847">
            <w:pPr>
              <w:tabs>
                <w:tab w:val="decimal" w:pos="975"/>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440" w:type="dxa"/>
            <w:shd w:val="clear" w:color="auto" w:fill="auto"/>
          </w:tcPr>
          <w:p w14:paraId="27C37BC3" w14:textId="3B18C7F8" w:rsidR="00BF1847" w:rsidRPr="00C67044" w:rsidRDefault="00BF1847" w:rsidP="00BF1847">
            <w:pPr>
              <w:tabs>
                <w:tab w:val="decimal" w:pos="975"/>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w:t>
            </w:r>
          </w:p>
        </w:tc>
      </w:tr>
      <w:tr w:rsidR="00BF1847" w:rsidRPr="00C67044" w14:paraId="26D19282" w14:textId="77777777" w:rsidTr="00BF1847">
        <w:tc>
          <w:tcPr>
            <w:tcW w:w="3600" w:type="dxa"/>
            <w:shd w:val="clear" w:color="auto" w:fill="auto"/>
            <w:vAlign w:val="bottom"/>
          </w:tcPr>
          <w:p w14:paraId="24DA64FC" w14:textId="1FA7862E" w:rsidR="00BF1847" w:rsidRPr="00C67044" w:rsidRDefault="00BF1847" w:rsidP="00BF1847">
            <w:pPr>
              <w:spacing w:line="320" w:lineRule="exact"/>
              <w:ind w:left="223" w:right="-43" w:hanging="223"/>
              <w:jc w:val="both"/>
              <w:rPr>
                <w:sz w:val="28"/>
                <w:szCs w:val="28"/>
                <w:cs/>
              </w:rPr>
            </w:pPr>
            <w:r w:rsidRPr="00C67044">
              <w:rPr>
                <w:rFonts w:ascii="Angsana New" w:hAnsi="Angsana New"/>
                <w:b/>
                <w:bCs/>
                <w:sz w:val="28"/>
                <w:szCs w:val="28"/>
                <w:cs/>
              </w:rPr>
              <w:t>รวม</w:t>
            </w:r>
          </w:p>
        </w:tc>
        <w:tc>
          <w:tcPr>
            <w:tcW w:w="1440" w:type="dxa"/>
            <w:shd w:val="clear" w:color="auto" w:fill="auto"/>
          </w:tcPr>
          <w:p w14:paraId="6960E83E" w14:textId="0FAC20D9" w:rsidR="00BF1847" w:rsidRPr="00C67044" w:rsidRDefault="00BF1847" w:rsidP="00B16704">
            <w:pPr>
              <w:pBdr>
                <w:top w:val="single" w:sz="4" w:space="1" w:color="auto"/>
                <w:bottom w:val="double" w:sz="4" w:space="1" w:color="auto"/>
              </w:pBdr>
              <w:tabs>
                <w:tab w:val="decimal" w:pos="975"/>
              </w:tabs>
              <w:spacing w:line="320" w:lineRule="exact"/>
              <w:jc w:val="right"/>
              <w:rPr>
                <w:rFonts w:asciiTheme="majorBidi" w:hAnsiTheme="majorBidi" w:cstheme="majorBidi"/>
                <w:spacing w:val="-4"/>
                <w:sz w:val="28"/>
                <w:szCs w:val="28"/>
              </w:rPr>
            </w:pPr>
            <w:r w:rsidRPr="00C67044">
              <w:rPr>
                <w:rFonts w:asciiTheme="majorBidi" w:hAnsiTheme="majorBidi" w:cstheme="majorBidi"/>
                <w:spacing w:val="-4"/>
                <w:sz w:val="28"/>
                <w:szCs w:val="28"/>
              </w:rPr>
              <w:t>8,343</w:t>
            </w:r>
          </w:p>
        </w:tc>
        <w:tc>
          <w:tcPr>
            <w:tcW w:w="1440" w:type="dxa"/>
            <w:shd w:val="clear" w:color="auto" w:fill="auto"/>
          </w:tcPr>
          <w:p w14:paraId="45BA846A" w14:textId="7580BF01" w:rsidR="00BF1847" w:rsidRPr="00C67044" w:rsidRDefault="00BF1847" w:rsidP="00B16704">
            <w:pPr>
              <w:pBdr>
                <w:top w:val="single" w:sz="4" w:space="1" w:color="auto"/>
                <w:bottom w:val="double" w:sz="4" w:space="1" w:color="auto"/>
              </w:pBdr>
              <w:tabs>
                <w:tab w:val="decimal" w:pos="975"/>
              </w:tabs>
              <w:spacing w:line="320" w:lineRule="exact"/>
              <w:jc w:val="right"/>
              <w:rPr>
                <w:rFonts w:asciiTheme="majorBidi" w:hAnsiTheme="majorBidi" w:cstheme="majorBidi"/>
                <w:sz w:val="28"/>
                <w:szCs w:val="28"/>
                <w:cs/>
              </w:rPr>
            </w:pPr>
            <w:r w:rsidRPr="00C67044">
              <w:rPr>
                <w:rFonts w:asciiTheme="majorBidi" w:hAnsiTheme="majorBidi" w:cstheme="majorBidi"/>
                <w:sz w:val="28"/>
                <w:szCs w:val="28"/>
              </w:rPr>
              <w:t>-</w:t>
            </w:r>
          </w:p>
        </w:tc>
        <w:tc>
          <w:tcPr>
            <w:tcW w:w="1440" w:type="dxa"/>
            <w:shd w:val="clear" w:color="auto" w:fill="auto"/>
          </w:tcPr>
          <w:p w14:paraId="1F76B3F2" w14:textId="2E790188" w:rsidR="00BF1847" w:rsidRPr="00C67044" w:rsidRDefault="00BF1847" w:rsidP="00B16704">
            <w:pPr>
              <w:pBdr>
                <w:top w:val="single" w:sz="4" w:space="1" w:color="auto"/>
                <w:bottom w:val="double" w:sz="4" w:space="1" w:color="auto"/>
              </w:pBdr>
              <w:tabs>
                <w:tab w:val="decimal" w:pos="975"/>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597</w:t>
            </w:r>
          </w:p>
        </w:tc>
        <w:tc>
          <w:tcPr>
            <w:tcW w:w="1440" w:type="dxa"/>
            <w:shd w:val="clear" w:color="auto" w:fill="auto"/>
          </w:tcPr>
          <w:p w14:paraId="27E211CC" w14:textId="776A11E4" w:rsidR="00BF1847" w:rsidRPr="00C67044" w:rsidRDefault="00BF1847" w:rsidP="00B16704">
            <w:pPr>
              <w:pBdr>
                <w:top w:val="single" w:sz="4" w:space="1" w:color="auto"/>
                <w:bottom w:val="double" w:sz="4" w:space="1" w:color="auto"/>
              </w:pBdr>
              <w:tabs>
                <w:tab w:val="decimal" w:pos="975"/>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w:t>
            </w:r>
          </w:p>
        </w:tc>
      </w:tr>
      <w:tr w:rsidR="00377B3F" w:rsidRPr="00C67044" w14:paraId="0917F644" w14:textId="77777777" w:rsidTr="00BF1847">
        <w:tc>
          <w:tcPr>
            <w:tcW w:w="3600" w:type="dxa"/>
            <w:shd w:val="clear" w:color="auto" w:fill="auto"/>
          </w:tcPr>
          <w:p w14:paraId="03D6DAB2" w14:textId="77777777" w:rsidR="00377B3F" w:rsidRPr="00C67044" w:rsidRDefault="00377B3F" w:rsidP="00BF1847">
            <w:pPr>
              <w:spacing w:line="320" w:lineRule="exact"/>
              <w:ind w:left="223" w:right="-43" w:hanging="223"/>
              <w:jc w:val="both"/>
              <w:rPr>
                <w:sz w:val="28"/>
                <w:szCs w:val="28"/>
                <w:cs/>
              </w:rPr>
            </w:pPr>
          </w:p>
        </w:tc>
        <w:tc>
          <w:tcPr>
            <w:tcW w:w="1440" w:type="dxa"/>
            <w:shd w:val="clear" w:color="auto" w:fill="auto"/>
          </w:tcPr>
          <w:p w14:paraId="64909EF3" w14:textId="77777777" w:rsidR="00377B3F" w:rsidRPr="00C67044" w:rsidRDefault="00377B3F" w:rsidP="00BF1847">
            <w:pPr>
              <w:tabs>
                <w:tab w:val="decimal" w:pos="975"/>
              </w:tabs>
              <w:spacing w:line="320" w:lineRule="exact"/>
              <w:jc w:val="right"/>
              <w:rPr>
                <w:rFonts w:asciiTheme="majorBidi" w:hAnsiTheme="majorBidi" w:cstheme="majorBidi"/>
                <w:spacing w:val="-4"/>
                <w:sz w:val="28"/>
                <w:szCs w:val="28"/>
              </w:rPr>
            </w:pPr>
          </w:p>
        </w:tc>
        <w:tc>
          <w:tcPr>
            <w:tcW w:w="1440" w:type="dxa"/>
            <w:shd w:val="clear" w:color="auto" w:fill="auto"/>
          </w:tcPr>
          <w:p w14:paraId="1B2ECAA3" w14:textId="77777777" w:rsidR="00377B3F" w:rsidRPr="00C67044" w:rsidRDefault="00377B3F" w:rsidP="00BF1847">
            <w:pPr>
              <w:tabs>
                <w:tab w:val="decimal" w:pos="975"/>
              </w:tabs>
              <w:spacing w:line="320" w:lineRule="exact"/>
              <w:jc w:val="right"/>
              <w:rPr>
                <w:rFonts w:asciiTheme="majorBidi" w:hAnsiTheme="majorBidi" w:cstheme="majorBidi"/>
                <w:sz w:val="28"/>
                <w:szCs w:val="28"/>
                <w:cs/>
              </w:rPr>
            </w:pPr>
          </w:p>
        </w:tc>
        <w:tc>
          <w:tcPr>
            <w:tcW w:w="1440" w:type="dxa"/>
            <w:shd w:val="clear" w:color="auto" w:fill="auto"/>
          </w:tcPr>
          <w:p w14:paraId="6D209A71" w14:textId="77777777" w:rsidR="00377B3F" w:rsidRPr="00C67044" w:rsidRDefault="00377B3F" w:rsidP="00BF1847">
            <w:pPr>
              <w:tabs>
                <w:tab w:val="decimal" w:pos="975"/>
              </w:tabs>
              <w:spacing w:line="320" w:lineRule="exact"/>
              <w:jc w:val="right"/>
              <w:rPr>
                <w:rFonts w:asciiTheme="majorBidi" w:hAnsiTheme="majorBidi" w:cstheme="majorBidi"/>
                <w:sz w:val="28"/>
                <w:szCs w:val="28"/>
              </w:rPr>
            </w:pPr>
          </w:p>
        </w:tc>
        <w:tc>
          <w:tcPr>
            <w:tcW w:w="1440" w:type="dxa"/>
            <w:shd w:val="clear" w:color="auto" w:fill="auto"/>
          </w:tcPr>
          <w:p w14:paraId="16D1C8FB" w14:textId="77777777" w:rsidR="00377B3F" w:rsidRPr="00C67044" w:rsidRDefault="00377B3F" w:rsidP="00BF1847">
            <w:pPr>
              <w:tabs>
                <w:tab w:val="decimal" w:pos="975"/>
              </w:tabs>
              <w:spacing w:line="320" w:lineRule="exact"/>
              <w:jc w:val="right"/>
              <w:rPr>
                <w:rFonts w:asciiTheme="majorBidi" w:hAnsiTheme="majorBidi" w:cstheme="majorBidi"/>
                <w:sz w:val="28"/>
                <w:szCs w:val="28"/>
              </w:rPr>
            </w:pPr>
          </w:p>
        </w:tc>
      </w:tr>
      <w:tr w:rsidR="008C20B7" w:rsidRPr="00C67044" w14:paraId="32D82FCB" w14:textId="77777777" w:rsidTr="00BF1847">
        <w:tc>
          <w:tcPr>
            <w:tcW w:w="3600" w:type="dxa"/>
            <w:shd w:val="clear" w:color="auto" w:fill="auto"/>
          </w:tcPr>
          <w:p w14:paraId="109EBA52" w14:textId="01AAA4C6" w:rsidR="008C20B7" w:rsidRPr="00C67044" w:rsidRDefault="008C20B7" w:rsidP="00BF1847">
            <w:pPr>
              <w:spacing w:line="320" w:lineRule="exact"/>
              <w:ind w:left="223" w:right="-43" w:hanging="223"/>
              <w:jc w:val="both"/>
              <w:rPr>
                <w:b/>
                <w:bCs/>
                <w:sz w:val="28"/>
                <w:szCs w:val="28"/>
                <w:cs/>
              </w:rPr>
            </w:pPr>
            <w:r w:rsidRPr="00C67044">
              <w:rPr>
                <w:b/>
                <w:bCs/>
                <w:sz w:val="28"/>
                <w:szCs w:val="28"/>
                <w:cs/>
              </w:rPr>
              <w:t>หนี้สินภาษีเงินได้รอการตัดบัญชี</w:t>
            </w:r>
          </w:p>
        </w:tc>
        <w:tc>
          <w:tcPr>
            <w:tcW w:w="1440" w:type="dxa"/>
            <w:shd w:val="clear" w:color="auto" w:fill="auto"/>
          </w:tcPr>
          <w:p w14:paraId="345E9616" w14:textId="77777777" w:rsidR="008C20B7" w:rsidRPr="00C67044" w:rsidRDefault="008C20B7" w:rsidP="00BF1847">
            <w:pPr>
              <w:tabs>
                <w:tab w:val="decimal" w:pos="975"/>
              </w:tabs>
              <w:spacing w:line="320" w:lineRule="exact"/>
              <w:jc w:val="right"/>
              <w:rPr>
                <w:rFonts w:asciiTheme="majorBidi" w:hAnsiTheme="majorBidi" w:cstheme="majorBidi"/>
                <w:spacing w:val="-4"/>
                <w:sz w:val="28"/>
                <w:szCs w:val="28"/>
              </w:rPr>
            </w:pPr>
          </w:p>
        </w:tc>
        <w:tc>
          <w:tcPr>
            <w:tcW w:w="1440" w:type="dxa"/>
            <w:shd w:val="clear" w:color="auto" w:fill="auto"/>
          </w:tcPr>
          <w:p w14:paraId="2BB0899C" w14:textId="77777777" w:rsidR="008C20B7" w:rsidRPr="00C67044" w:rsidRDefault="008C20B7" w:rsidP="00BF1847">
            <w:pPr>
              <w:tabs>
                <w:tab w:val="decimal" w:pos="975"/>
              </w:tabs>
              <w:spacing w:line="320" w:lineRule="exact"/>
              <w:jc w:val="right"/>
              <w:rPr>
                <w:rFonts w:asciiTheme="majorBidi" w:hAnsiTheme="majorBidi" w:cstheme="majorBidi"/>
                <w:sz w:val="28"/>
                <w:szCs w:val="28"/>
              </w:rPr>
            </w:pPr>
          </w:p>
        </w:tc>
        <w:tc>
          <w:tcPr>
            <w:tcW w:w="1440" w:type="dxa"/>
            <w:shd w:val="clear" w:color="auto" w:fill="auto"/>
          </w:tcPr>
          <w:p w14:paraId="2E9BE151" w14:textId="730FD319" w:rsidR="008C20B7" w:rsidRPr="00C67044" w:rsidRDefault="008C20B7" w:rsidP="00BF1847">
            <w:pPr>
              <w:tabs>
                <w:tab w:val="decimal" w:pos="975"/>
              </w:tabs>
              <w:spacing w:line="320" w:lineRule="exact"/>
              <w:jc w:val="right"/>
              <w:rPr>
                <w:rFonts w:asciiTheme="majorBidi" w:hAnsiTheme="majorBidi" w:cstheme="majorBidi"/>
                <w:sz w:val="28"/>
                <w:szCs w:val="28"/>
              </w:rPr>
            </w:pPr>
          </w:p>
        </w:tc>
        <w:tc>
          <w:tcPr>
            <w:tcW w:w="1440" w:type="dxa"/>
            <w:shd w:val="clear" w:color="auto" w:fill="auto"/>
          </w:tcPr>
          <w:p w14:paraId="2D1FAA62" w14:textId="77777777" w:rsidR="008C20B7" w:rsidRPr="00C67044" w:rsidRDefault="008C20B7" w:rsidP="00BF1847">
            <w:pPr>
              <w:tabs>
                <w:tab w:val="decimal" w:pos="975"/>
              </w:tabs>
              <w:spacing w:line="320" w:lineRule="exact"/>
              <w:jc w:val="right"/>
              <w:rPr>
                <w:rFonts w:asciiTheme="majorBidi" w:hAnsiTheme="majorBidi" w:cstheme="majorBidi"/>
                <w:sz w:val="28"/>
                <w:szCs w:val="28"/>
              </w:rPr>
            </w:pPr>
          </w:p>
        </w:tc>
      </w:tr>
      <w:tr w:rsidR="008C20B7" w:rsidRPr="00C67044" w14:paraId="03F1BF36" w14:textId="77777777" w:rsidTr="00BF1847">
        <w:tc>
          <w:tcPr>
            <w:tcW w:w="3600" w:type="dxa"/>
            <w:shd w:val="clear" w:color="auto" w:fill="auto"/>
          </w:tcPr>
          <w:p w14:paraId="4D3A7AB0" w14:textId="3B5A0712" w:rsidR="008C20B7" w:rsidRPr="00C67044" w:rsidRDefault="008C20B7" w:rsidP="00BF1847">
            <w:pPr>
              <w:spacing w:line="320" w:lineRule="exact"/>
              <w:ind w:left="223" w:right="-43" w:hanging="223"/>
              <w:jc w:val="both"/>
              <w:rPr>
                <w:rFonts w:ascii="Angsana New" w:hAnsi="Angsana New"/>
                <w:sz w:val="28"/>
                <w:szCs w:val="28"/>
              </w:rPr>
            </w:pPr>
            <w:r w:rsidRPr="00C67044">
              <w:rPr>
                <w:rFonts w:ascii="Angsana New" w:hAnsi="Angsana New"/>
                <w:sz w:val="28"/>
                <w:szCs w:val="28"/>
                <w:cs/>
              </w:rPr>
              <w:t>ลูกหนี้ตามสัญญาเช่าทางการเงิน</w:t>
            </w:r>
          </w:p>
        </w:tc>
        <w:tc>
          <w:tcPr>
            <w:tcW w:w="1440" w:type="dxa"/>
            <w:shd w:val="clear" w:color="auto" w:fill="auto"/>
          </w:tcPr>
          <w:p w14:paraId="57819F7B" w14:textId="042F8261" w:rsidR="008C20B7" w:rsidRPr="00C67044" w:rsidRDefault="00377B3F" w:rsidP="00BF1847">
            <w:pPr>
              <w:pBdr>
                <w:bottom w:val="single" w:sz="4" w:space="1" w:color="auto"/>
              </w:pBdr>
              <w:tabs>
                <w:tab w:val="decimal" w:pos="975"/>
              </w:tabs>
              <w:spacing w:line="320" w:lineRule="exact"/>
              <w:jc w:val="right"/>
              <w:rPr>
                <w:rFonts w:asciiTheme="majorBidi" w:hAnsiTheme="majorBidi" w:cstheme="majorBidi"/>
                <w:spacing w:val="-4"/>
                <w:sz w:val="28"/>
                <w:szCs w:val="28"/>
              </w:rPr>
            </w:pPr>
            <w:r w:rsidRPr="00C67044">
              <w:rPr>
                <w:rFonts w:asciiTheme="majorBidi" w:hAnsiTheme="majorBidi" w:cstheme="majorBidi"/>
                <w:spacing w:val="-4"/>
                <w:sz w:val="28"/>
                <w:szCs w:val="28"/>
              </w:rPr>
              <w:t>1,117</w:t>
            </w:r>
          </w:p>
        </w:tc>
        <w:tc>
          <w:tcPr>
            <w:tcW w:w="1440" w:type="dxa"/>
            <w:shd w:val="clear" w:color="auto" w:fill="auto"/>
          </w:tcPr>
          <w:p w14:paraId="22D020F4" w14:textId="77777777" w:rsidR="008C20B7" w:rsidRPr="00C67044" w:rsidRDefault="008C20B7" w:rsidP="00BF1847">
            <w:pPr>
              <w:pBdr>
                <w:bottom w:val="single" w:sz="4" w:space="1" w:color="auto"/>
              </w:pBdr>
              <w:tabs>
                <w:tab w:val="decimal" w:pos="975"/>
              </w:tabs>
              <w:spacing w:line="320" w:lineRule="exact"/>
              <w:jc w:val="right"/>
              <w:rPr>
                <w:rFonts w:asciiTheme="majorBidi" w:hAnsiTheme="majorBidi" w:cstheme="majorBidi"/>
                <w:spacing w:val="-4"/>
                <w:sz w:val="28"/>
                <w:szCs w:val="28"/>
              </w:rPr>
            </w:pPr>
            <w:r w:rsidRPr="00C67044">
              <w:rPr>
                <w:rFonts w:asciiTheme="majorBidi" w:hAnsiTheme="majorBidi" w:cstheme="majorBidi"/>
                <w:sz w:val="28"/>
                <w:szCs w:val="28"/>
              </w:rPr>
              <w:t>-</w:t>
            </w:r>
          </w:p>
        </w:tc>
        <w:tc>
          <w:tcPr>
            <w:tcW w:w="1440" w:type="dxa"/>
            <w:shd w:val="clear" w:color="auto" w:fill="auto"/>
          </w:tcPr>
          <w:p w14:paraId="258D005E" w14:textId="41224817" w:rsidR="008C20B7" w:rsidRPr="00C67044" w:rsidRDefault="008C20B7" w:rsidP="00BF1847">
            <w:pPr>
              <w:pBdr>
                <w:bottom w:val="single" w:sz="4" w:space="1" w:color="auto"/>
              </w:pBdr>
              <w:tabs>
                <w:tab w:val="decimal" w:pos="975"/>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440" w:type="dxa"/>
            <w:shd w:val="clear" w:color="auto" w:fill="auto"/>
          </w:tcPr>
          <w:p w14:paraId="2D53D3D1" w14:textId="77777777" w:rsidR="008C20B7" w:rsidRPr="00C67044" w:rsidRDefault="008C20B7" w:rsidP="00BF1847">
            <w:pPr>
              <w:pBdr>
                <w:bottom w:val="single" w:sz="4" w:space="1" w:color="auto"/>
              </w:pBdr>
              <w:tabs>
                <w:tab w:val="decimal" w:pos="975"/>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w:t>
            </w:r>
          </w:p>
        </w:tc>
      </w:tr>
      <w:tr w:rsidR="008C20B7" w:rsidRPr="00C67044" w14:paraId="3D5BF526" w14:textId="77777777" w:rsidTr="00BF1847">
        <w:tc>
          <w:tcPr>
            <w:tcW w:w="3600" w:type="dxa"/>
            <w:shd w:val="clear" w:color="auto" w:fill="auto"/>
            <w:vAlign w:val="bottom"/>
          </w:tcPr>
          <w:p w14:paraId="6C413CA0" w14:textId="77777777" w:rsidR="008C20B7" w:rsidRPr="00C67044" w:rsidRDefault="008C20B7" w:rsidP="00BF1847">
            <w:pPr>
              <w:tabs>
                <w:tab w:val="left" w:pos="567"/>
                <w:tab w:val="left" w:pos="1134"/>
                <w:tab w:val="left" w:pos="1701"/>
              </w:tabs>
              <w:spacing w:line="320" w:lineRule="exact"/>
              <w:jc w:val="thaiDistribute"/>
              <w:rPr>
                <w:rFonts w:ascii="Angsana New" w:hAnsi="Angsana New"/>
                <w:b/>
                <w:bCs/>
                <w:sz w:val="28"/>
                <w:szCs w:val="28"/>
                <w:cs/>
              </w:rPr>
            </w:pPr>
            <w:r w:rsidRPr="00C67044">
              <w:rPr>
                <w:rFonts w:ascii="Angsana New" w:hAnsi="Angsana New"/>
                <w:b/>
                <w:bCs/>
                <w:sz w:val="28"/>
                <w:szCs w:val="28"/>
                <w:cs/>
              </w:rPr>
              <w:t>รวม</w:t>
            </w:r>
          </w:p>
        </w:tc>
        <w:tc>
          <w:tcPr>
            <w:tcW w:w="1440" w:type="dxa"/>
            <w:shd w:val="clear" w:color="auto" w:fill="auto"/>
          </w:tcPr>
          <w:p w14:paraId="1DBFC74E" w14:textId="2DA984BA" w:rsidR="008C20B7" w:rsidRPr="00C67044" w:rsidRDefault="00377B3F" w:rsidP="00BF1847">
            <w:pPr>
              <w:pBdr>
                <w:bottom w:val="double" w:sz="4" w:space="1" w:color="auto"/>
              </w:pBdr>
              <w:tabs>
                <w:tab w:val="decimal" w:pos="975"/>
              </w:tabs>
              <w:spacing w:line="320" w:lineRule="exact"/>
              <w:jc w:val="right"/>
              <w:rPr>
                <w:rFonts w:asciiTheme="majorBidi" w:hAnsiTheme="majorBidi" w:cstheme="majorBidi"/>
                <w:spacing w:val="-4"/>
                <w:sz w:val="28"/>
                <w:szCs w:val="28"/>
              </w:rPr>
            </w:pPr>
            <w:r w:rsidRPr="00C67044">
              <w:rPr>
                <w:rFonts w:asciiTheme="majorBidi" w:hAnsiTheme="majorBidi" w:cstheme="majorBidi"/>
                <w:spacing w:val="-4"/>
                <w:sz w:val="28"/>
                <w:szCs w:val="28"/>
              </w:rPr>
              <w:t xml:space="preserve">                1,117 </w:t>
            </w:r>
          </w:p>
        </w:tc>
        <w:tc>
          <w:tcPr>
            <w:tcW w:w="1440" w:type="dxa"/>
            <w:shd w:val="clear" w:color="auto" w:fill="auto"/>
          </w:tcPr>
          <w:p w14:paraId="614DB481" w14:textId="77777777" w:rsidR="008C20B7" w:rsidRPr="00C67044" w:rsidRDefault="008C20B7" w:rsidP="00BF1847">
            <w:pPr>
              <w:pBdr>
                <w:bottom w:val="double" w:sz="4" w:space="1" w:color="auto"/>
              </w:pBdr>
              <w:tabs>
                <w:tab w:val="decimal" w:pos="975"/>
              </w:tabs>
              <w:spacing w:line="320" w:lineRule="exact"/>
              <w:jc w:val="right"/>
              <w:rPr>
                <w:rFonts w:asciiTheme="majorBidi" w:hAnsiTheme="majorBidi" w:cstheme="majorBidi"/>
                <w:spacing w:val="-4"/>
                <w:sz w:val="28"/>
                <w:szCs w:val="28"/>
                <w:cs/>
              </w:rPr>
            </w:pPr>
            <w:r w:rsidRPr="00C67044">
              <w:rPr>
                <w:rFonts w:asciiTheme="majorBidi" w:hAnsiTheme="majorBidi" w:cstheme="majorBidi"/>
                <w:sz w:val="28"/>
                <w:szCs w:val="28"/>
              </w:rPr>
              <w:t>-</w:t>
            </w:r>
          </w:p>
        </w:tc>
        <w:tc>
          <w:tcPr>
            <w:tcW w:w="1440" w:type="dxa"/>
            <w:shd w:val="clear" w:color="auto" w:fill="auto"/>
          </w:tcPr>
          <w:p w14:paraId="7D12A967" w14:textId="43D069E3" w:rsidR="008C20B7" w:rsidRPr="00C67044" w:rsidRDefault="00377B3F" w:rsidP="00BF1847">
            <w:pPr>
              <w:pBdr>
                <w:bottom w:val="double" w:sz="4" w:space="1" w:color="auto"/>
              </w:pBdr>
              <w:tabs>
                <w:tab w:val="decimal" w:pos="975"/>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440" w:type="dxa"/>
            <w:shd w:val="clear" w:color="auto" w:fill="auto"/>
          </w:tcPr>
          <w:p w14:paraId="4FF9CDE0" w14:textId="77777777" w:rsidR="008C20B7" w:rsidRPr="00C67044" w:rsidRDefault="008C20B7" w:rsidP="00BF1847">
            <w:pPr>
              <w:pBdr>
                <w:bottom w:val="double" w:sz="4" w:space="1" w:color="auto"/>
              </w:pBdr>
              <w:tabs>
                <w:tab w:val="decimal" w:pos="975"/>
              </w:tabs>
              <w:spacing w:line="320" w:lineRule="exact"/>
              <w:jc w:val="right"/>
              <w:rPr>
                <w:rFonts w:asciiTheme="majorBidi" w:hAnsiTheme="majorBidi" w:cstheme="majorBidi"/>
                <w:sz w:val="28"/>
                <w:szCs w:val="28"/>
              </w:rPr>
            </w:pPr>
            <w:r w:rsidRPr="00C67044">
              <w:rPr>
                <w:rFonts w:asciiTheme="majorBidi" w:hAnsiTheme="majorBidi" w:cstheme="majorBidi"/>
                <w:sz w:val="28"/>
                <w:szCs w:val="28"/>
              </w:rPr>
              <w:t>-</w:t>
            </w:r>
          </w:p>
        </w:tc>
      </w:tr>
    </w:tbl>
    <w:p w14:paraId="46C692AB" w14:textId="5CBC3885" w:rsidR="00AD1D9D" w:rsidRPr="00C67044" w:rsidRDefault="00AD1D9D" w:rsidP="00F03607">
      <w:pPr>
        <w:pStyle w:val="ListParagraph"/>
        <w:spacing w:before="120" w:after="120"/>
        <w:ind w:left="357"/>
        <w:contextualSpacing w:val="0"/>
        <w:rPr>
          <w:rFonts w:asciiTheme="majorBidi" w:hAnsiTheme="majorBidi"/>
          <w:sz w:val="28"/>
        </w:rPr>
      </w:pPr>
      <w:r w:rsidRPr="00C67044">
        <w:rPr>
          <w:rFonts w:asciiTheme="majorBidi" w:hAnsiTheme="majorBidi"/>
          <w:sz w:val="28"/>
          <w:cs/>
        </w:rPr>
        <w:t xml:space="preserve">รายการเคลื่อนไหวของสินทรัพย์ (หนี้สิน) ภาษีเงินได้รอการตัดบัญชีที่เกิดขึ้นในระหว่างปี </w:t>
      </w:r>
      <w:r w:rsidR="009E723A" w:rsidRPr="00C67044">
        <w:rPr>
          <w:rFonts w:asciiTheme="majorBidi" w:hAnsiTheme="majorBidi"/>
          <w:sz w:val="28"/>
        </w:rPr>
        <w:t>2567</w:t>
      </w:r>
      <w:r w:rsidRPr="00C67044">
        <w:rPr>
          <w:rFonts w:asciiTheme="majorBidi" w:hAnsiTheme="majorBidi"/>
          <w:sz w:val="28"/>
          <w:cs/>
        </w:rPr>
        <w:t xml:space="preserve"> มีดังนี้</w:t>
      </w:r>
    </w:p>
    <w:tbl>
      <w:tblPr>
        <w:tblW w:w="9922" w:type="dxa"/>
        <w:tblInd w:w="170" w:type="dxa"/>
        <w:tblLayout w:type="fixed"/>
        <w:tblCellMar>
          <w:left w:w="28" w:type="dxa"/>
          <w:right w:w="28" w:type="dxa"/>
        </w:tblCellMar>
        <w:tblLook w:val="0000" w:firstRow="0" w:lastRow="0" w:firstColumn="0" w:lastColumn="0" w:noHBand="0" w:noVBand="0"/>
      </w:tblPr>
      <w:tblGrid>
        <w:gridCol w:w="3232"/>
        <w:gridCol w:w="1113"/>
        <w:gridCol w:w="77"/>
        <w:gridCol w:w="1362"/>
        <w:gridCol w:w="142"/>
        <w:gridCol w:w="1417"/>
        <w:gridCol w:w="142"/>
        <w:gridCol w:w="1327"/>
        <w:gridCol w:w="77"/>
        <w:gridCol w:w="1033"/>
      </w:tblGrid>
      <w:tr w:rsidR="00DC4DF4" w:rsidRPr="00C67044" w14:paraId="0FA2FD47" w14:textId="77777777" w:rsidTr="00DC4DF4">
        <w:trPr>
          <w:trHeight w:val="235"/>
        </w:trPr>
        <w:tc>
          <w:tcPr>
            <w:tcW w:w="3232" w:type="dxa"/>
            <w:shd w:val="clear" w:color="auto" w:fill="auto"/>
          </w:tcPr>
          <w:p w14:paraId="69E2192C" w14:textId="77777777" w:rsidR="00DC4DF4" w:rsidRPr="00C67044" w:rsidRDefault="00DC4DF4" w:rsidP="00BF1847">
            <w:pPr>
              <w:spacing w:line="320" w:lineRule="exact"/>
              <w:jc w:val="center"/>
              <w:rPr>
                <w:rFonts w:ascii="Angsana New" w:hAnsi="Angsana New"/>
                <w:color w:val="000000"/>
                <w:sz w:val="28"/>
                <w:szCs w:val="28"/>
              </w:rPr>
            </w:pPr>
          </w:p>
        </w:tc>
        <w:tc>
          <w:tcPr>
            <w:tcW w:w="6690" w:type="dxa"/>
            <w:gridSpan w:val="9"/>
            <w:tcBorders>
              <w:bottom w:val="single" w:sz="4" w:space="0" w:color="auto"/>
            </w:tcBorders>
          </w:tcPr>
          <w:p w14:paraId="21ECAC84" w14:textId="2EC3A533" w:rsidR="00DC4DF4" w:rsidRPr="00C67044" w:rsidRDefault="00DC4DF4" w:rsidP="00BF1847">
            <w:pPr>
              <w:spacing w:line="320" w:lineRule="exact"/>
              <w:jc w:val="right"/>
              <w:rPr>
                <w:rFonts w:ascii="Angsana New" w:hAnsi="Angsana New"/>
                <w:color w:val="000000"/>
                <w:sz w:val="28"/>
                <w:szCs w:val="28"/>
                <w:cs/>
              </w:rPr>
            </w:pPr>
            <w:r w:rsidRPr="00C67044">
              <w:rPr>
                <w:rFonts w:asciiTheme="majorBidi" w:hAnsiTheme="majorBidi" w:cstheme="majorBidi" w:hint="cs"/>
                <w:color w:val="000000"/>
                <w:sz w:val="28"/>
                <w:szCs w:val="28"/>
                <w:cs/>
              </w:rPr>
              <w:t xml:space="preserve">(หน่วย </w:t>
            </w:r>
            <w:r w:rsidRPr="00C67044">
              <w:rPr>
                <w:rFonts w:asciiTheme="majorBidi" w:hAnsiTheme="majorBidi" w:cstheme="majorBidi"/>
                <w:color w:val="000000"/>
                <w:sz w:val="28"/>
                <w:szCs w:val="28"/>
              </w:rPr>
              <w:t>:</w:t>
            </w:r>
            <w:r w:rsidRPr="00C67044">
              <w:rPr>
                <w:rFonts w:asciiTheme="majorBidi" w:hAnsiTheme="majorBidi" w:cstheme="majorBidi" w:hint="cs"/>
                <w:color w:val="000000"/>
                <w:sz w:val="28"/>
                <w:szCs w:val="28"/>
                <w:cs/>
              </w:rPr>
              <w:t xml:space="preserve"> พัน</w:t>
            </w:r>
            <w:r w:rsidRPr="00C67044">
              <w:rPr>
                <w:rFonts w:asciiTheme="majorBidi" w:hAnsiTheme="majorBidi" w:cstheme="majorBidi"/>
                <w:color w:val="000000"/>
                <w:sz w:val="28"/>
                <w:szCs w:val="28"/>
                <w:cs/>
              </w:rPr>
              <w:t>บาท</w:t>
            </w:r>
            <w:r w:rsidRPr="00C67044">
              <w:rPr>
                <w:rFonts w:asciiTheme="majorBidi" w:hAnsiTheme="majorBidi" w:cstheme="majorBidi" w:hint="cs"/>
                <w:color w:val="000000"/>
                <w:sz w:val="28"/>
                <w:szCs w:val="28"/>
                <w:cs/>
              </w:rPr>
              <w:t>)</w:t>
            </w:r>
          </w:p>
        </w:tc>
      </w:tr>
      <w:tr w:rsidR="00DC4DF4" w:rsidRPr="00C67044" w14:paraId="0E9470A5" w14:textId="77777777" w:rsidTr="00BF1847">
        <w:trPr>
          <w:trHeight w:val="235"/>
        </w:trPr>
        <w:tc>
          <w:tcPr>
            <w:tcW w:w="3232" w:type="dxa"/>
            <w:shd w:val="clear" w:color="auto" w:fill="auto"/>
          </w:tcPr>
          <w:p w14:paraId="7ADB3E8B" w14:textId="77777777" w:rsidR="00DC4DF4" w:rsidRPr="00C67044" w:rsidRDefault="00DC4DF4" w:rsidP="00BF1847">
            <w:pPr>
              <w:spacing w:line="320" w:lineRule="exact"/>
              <w:jc w:val="center"/>
              <w:rPr>
                <w:rFonts w:ascii="Angsana New" w:hAnsi="Angsana New"/>
                <w:color w:val="000000"/>
                <w:sz w:val="28"/>
                <w:szCs w:val="28"/>
              </w:rPr>
            </w:pPr>
          </w:p>
        </w:tc>
        <w:tc>
          <w:tcPr>
            <w:tcW w:w="6690" w:type="dxa"/>
            <w:gridSpan w:val="9"/>
            <w:tcBorders>
              <w:top w:val="single" w:sz="4" w:space="0" w:color="auto"/>
            </w:tcBorders>
            <w:shd w:val="clear" w:color="auto" w:fill="auto"/>
          </w:tcPr>
          <w:p w14:paraId="47FB4BB6" w14:textId="3FD67903" w:rsidR="00DC4DF4" w:rsidRPr="00C67044" w:rsidRDefault="00DC4DF4" w:rsidP="00BF1847">
            <w:pPr>
              <w:spacing w:line="320" w:lineRule="exact"/>
              <w:jc w:val="center"/>
              <w:rPr>
                <w:rFonts w:ascii="Angsana New" w:hAnsi="Angsana New"/>
                <w:color w:val="000000"/>
                <w:sz w:val="28"/>
                <w:szCs w:val="28"/>
                <w:cs/>
              </w:rPr>
            </w:pPr>
            <w:r w:rsidRPr="00C67044">
              <w:rPr>
                <w:rFonts w:asciiTheme="majorBidi" w:hAnsiTheme="majorBidi" w:cstheme="majorBidi"/>
                <w:color w:val="000000"/>
                <w:sz w:val="28"/>
                <w:szCs w:val="28"/>
                <w:cs/>
              </w:rPr>
              <w:t>งบการเงินรวม</w:t>
            </w:r>
          </w:p>
        </w:tc>
      </w:tr>
      <w:tr w:rsidR="00DC4DF4" w:rsidRPr="00C67044" w14:paraId="3102486F" w14:textId="77777777" w:rsidTr="00BF1847">
        <w:trPr>
          <w:trHeight w:val="235"/>
        </w:trPr>
        <w:tc>
          <w:tcPr>
            <w:tcW w:w="3232" w:type="dxa"/>
            <w:shd w:val="clear" w:color="auto" w:fill="auto"/>
          </w:tcPr>
          <w:p w14:paraId="6FB21027" w14:textId="77777777" w:rsidR="00DC4DF4" w:rsidRPr="00C67044" w:rsidRDefault="00DC4DF4" w:rsidP="00BF1847">
            <w:pPr>
              <w:spacing w:line="320" w:lineRule="exact"/>
              <w:jc w:val="center"/>
              <w:rPr>
                <w:rFonts w:ascii="Angsana New" w:hAnsi="Angsana New"/>
                <w:color w:val="000000"/>
                <w:sz w:val="28"/>
                <w:szCs w:val="28"/>
              </w:rPr>
            </w:pPr>
          </w:p>
        </w:tc>
        <w:tc>
          <w:tcPr>
            <w:tcW w:w="1113" w:type="dxa"/>
            <w:vMerge w:val="restart"/>
            <w:tcBorders>
              <w:top w:val="single" w:sz="4" w:space="0" w:color="auto"/>
              <w:bottom w:val="single" w:sz="4" w:space="0" w:color="auto"/>
            </w:tcBorders>
          </w:tcPr>
          <w:p w14:paraId="5B19428B" w14:textId="77777777" w:rsidR="00DC4DF4" w:rsidRPr="00C67044" w:rsidRDefault="00DC4DF4" w:rsidP="00BF1847">
            <w:pPr>
              <w:spacing w:line="320" w:lineRule="exact"/>
              <w:ind w:left="-29" w:firstLine="29"/>
              <w:jc w:val="center"/>
              <w:rPr>
                <w:rFonts w:ascii="Angsana New" w:hAnsi="Angsana New"/>
                <w:color w:val="000000"/>
                <w:sz w:val="28"/>
                <w:szCs w:val="28"/>
              </w:rPr>
            </w:pPr>
            <w:r w:rsidRPr="00C67044">
              <w:rPr>
                <w:rFonts w:ascii="Angsana New" w:hAnsi="Angsana New"/>
                <w:color w:val="000000"/>
                <w:sz w:val="28"/>
                <w:szCs w:val="28"/>
                <w:cs/>
              </w:rPr>
              <w:t>ยอ</w:t>
            </w:r>
            <w:r w:rsidRPr="00C67044">
              <w:rPr>
                <w:rFonts w:ascii="Angsana New" w:hAnsi="Angsana New" w:hint="cs"/>
                <w:color w:val="000000"/>
                <w:sz w:val="28"/>
                <w:szCs w:val="28"/>
                <w:cs/>
              </w:rPr>
              <w:t>ดคงเหลือ</w:t>
            </w:r>
          </w:p>
          <w:p w14:paraId="731AC255" w14:textId="77777777" w:rsidR="00DC4DF4" w:rsidRPr="00C67044" w:rsidRDefault="00DC4DF4" w:rsidP="00BF1847">
            <w:pPr>
              <w:spacing w:line="320" w:lineRule="exact"/>
              <w:ind w:left="-29" w:firstLine="29"/>
              <w:jc w:val="center"/>
              <w:rPr>
                <w:rFonts w:ascii="Angsana New" w:hAnsi="Angsana New"/>
                <w:color w:val="000000"/>
                <w:sz w:val="28"/>
                <w:szCs w:val="28"/>
              </w:rPr>
            </w:pPr>
            <w:r w:rsidRPr="00C67044">
              <w:rPr>
                <w:rFonts w:ascii="Angsana New" w:hAnsi="Angsana New"/>
                <w:color w:val="000000"/>
                <w:sz w:val="28"/>
                <w:szCs w:val="28"/>
                <w:cs/>
              </w:rPr>
              <w:t>ตามบัญชี</w:t>
            </w:r>
          </w:p>
          <w:p w14:paraId="18487A2A" w14:textId="649E3009" w:rsidR="00DC4DF4" w:rsidRPr="00C67044" w:rsidRDefault="00DC4DF4" w:rsidP="00BF1847">
            <w:pPr>
              <w:spacing w:line="320" w:lineRule="exact"/>
              <w:jc w:val="center"/>
              <w:rPr>
                <w:rFonts w:ascii="Angsana New" w:hAnsi="Angsana New"/>
                <w:color w:val="000000"/>
                <w:sz w:val="28"/>
                <w:szCs w:val="28"/>
                <w:cs/>
              </w:rPr>
            </w:pPr>
            <w:r w:rsidRPr="00C67044">
              <w:rPr>
                <w:rFonts w:ascii="Angsana New" w:hAnsi="Angsana New"/>
                <w:color w:val="000000"/>
                <w:sz w:val="28"/>
                <w:szCs w:val="28"/>
                <w:cs/>
              </w:rPr>
              <w:t>ณ</w:t>
            </w:r>
            <w:r w:rsidRPr="00C67044">
              <w:rPr>
                <w:rFonts w:ascii="Angsana New" w:hAnsi="Angsana New"/>
                <w:color w:val="000000"/>
                <w:sz w:val="28"/>
                <w:szCs w:val="28"/>
              </w:rPr>
              <w:t xml:space="preserve"> 1 </w:t>
            </w:r>
            <w:r w:rsidRPr="00C67044">
              <w:rPr>
                <w:rFonts w:ascii="Angsana New" w:hAnsi="Angsana New" w:hint="cs"/>
                <w:color w:val="000000"/>
                <w:sz w:val="28"/>
                <w:szCs w:val="28"/>
                <w:cs/>
              </w:rPr>
              <w:t>ม</w:t>
            </w:r>
            <w:r w:rsidRPr="00C67044">
              <w:rPr>
                <w:rFonts w:ascii="Angsana New" w:hAnsi="Angsana New"/>
                <w:color w:val="000000"/>
                <w:sz w:val="28"/>
                <w:szCs w:val="28"/>
              </w:rPr>
              <w:t>.</w:t>
            </w:r>
            <w:r w:rsidRPr="00C67044">
              <w:rPr>
                <w:rFonts w:ascii="Angsana New" w:hAnsi="Angsana New"/>
                <w:color w:val="000000"/>
                <w:sz w:val="28"/>
                <w:szCs w:val="28"/>
                <w:cs/>
              </w:rPr>
              <w:t>ค</w:t>
            </w:r>
            <w:r w:rsidRPr="00C67044">
              <w:rPr>
                <w:rFonts w:ascii="Angsana New" w:hAnsi="Angsana New"/>
                <w:color w:val="000000"/>
                <w:sz w:val="28"/>
                <w:szCs w:val="28"/>
              </w:rPr>
              <w:t>. 6</w:t>
            </w:r>
            <w:r w:rsidRPr="00C67044">
              <w:rPr>
                <w:rFonts w:ascii="Angsana New" w:hAnsi="Angsana New" w:hint="cs"/>
                <w:color w:val="000000"/>
                <w:sz w:val="28"/>
                <w:szCs w:val="28"/>
              </w:rPr>
              <w:t>7</w:t>
            </w:r>
          </w:p>
        </w:tc>
        <w:tc>
          <w:tcPr>
            <w:tcW w:w="77" w:type="dxa"/>
            <w:tcBorders>
              <w:top w:val="single" w:sz="4" w:space="0" w:color="auto"/>
            </w:tcBorders>
          </w:tcPr>
          <w:p w14:paraId="40BED39B" w14:textId="77777777" w:rsidR="00DC4DF4" w:rsidRPr="00C67044" w:rsidRDefault="00DC4DF4" w:rsidP="00BF1847">
            <w:pPr>
              <w:spacing w:line="320" w:lineRule="exact"/>
              <w:ind w:left="-29" w:firstLine="29"/>
              <w:jc w:val="center"/>
              <w:rPr>
                <w:rFonts w:ascii="Angsana New" w:hAnsi="Angsana New"/>
                <w:color w:val="000000"/>
                <w:sz w:val="28"/>
                <w:szCs w:val="28"/>
                <w:cs/>
              </w:rPr>
            </w:pPr>
          </w:p>
        </w:tc>
        <w:tc>
          <w:tcPr>
            <w:tcW w:w="1362" w:type="dxa"/>
            <w:vMerge w:val="restart"/>
            <w:tcBorders>
              <w:top w:val="single" w:sz="4" w:space="0" w:color="auto"/>
              <w:bottom w:val="single" w:sz="4" w:space="0" w:color="auto"/>
            </w:tcBorders>
            <w:shd w:val="clear" w:color="auto" w:fill="auto"/>
          </w:tcPr>
          <w:p w14:paraId="1D229A70" w14:textId="23103B47" w:rsidR="00DC4DF4" w:rsidRPr="00C67044" w:rsidRDefault="00DC4DF4" w:rsidP="00BF1847">
            <w:pPr>
              <w:spacing w:line="320" w:lineRule="exact"/>
              <w:ind w:left="-29" w:firstLine="29"/>
              <w:jc w:val="center"/>
              <w:rPr>
                <w:rFonts w:ascii="Angsana New" w:hAnsi="Angsana New"/>
                <w:color w:val="000000"/>
                <w:sz w:val="28"/>
                <w:szCs w:val="28"/>
              </w:rPr>
            </w:pPr>
            <w:r w:rsidRPr="00C67044">
              <w:rPr>
                <w:rFonts w:ascii="Angsana New" w:hAnsi="Angsana New"/>
                <w:color w:val="000000"/>
                <w:sz w:val="28"/>
                <w:szCs w:val="28"/>
                <w:cs/>
              </w:rPr>
              <w:t>ยอ</w:t>
            </w:r>
            <w:r w:rsidRPr="00C67044">
              <w:rPr>
                <w:rFonts w:ascii="Angsana New" w:hAnsi="Angsana New" w:hint="cs"/>
                <w:color w:val="000000"/>
                <w:sz w:val="28"/>
                <w:szCs w:val="28"/>
                <w:cs/>
              </w:rPr>
              <w:t>ดคงเหลือ</w:t>
            </w:r>
          </w:p>
          <w:p w14:paraId="538B6E50" w14:textId="77777777" w:rsidR="00DC4DF4" w:rsidRPr="00C67044" w:rsidRDefault="00DC4DF4" w:rsidP="00BF1847">
            <w:pPr>
              <w:spacing w:line="320" w:lineRule="exact"/>
              <w:ind w:left="-29" w:firstLine="29"/>
              <w:jc w:val="center"/>
              <w:rPr>
                <w:rFonts w:ascii="Angsana New" w:hAnsi="Angsana New"/>
                <w:color w:val="000000"/>
                <w:sz w:val="28"/>
                <w:szCs w:val="28"/>
              </w:rPr>
            </w:pPr>
            <w:r w:rsidRPr="00C67044">
              <w:rPr>
                <w:rFonts w:ascii="Angsana New" w:hAnsi="Angsana New"/>
                <w:color w:val="000000"/>
                <w:sz w:val="28"/>
                <w:szCs w:val="28"/>
                <w:cs/>
              </w:rPr>
              <w:t>ตามบัญชี</w:t>
            </w:r>
          </w:p>
          <w:p w14:paraId="2713D2AC" w14:textId="4BE27854" w:rsidR="00DC4DF4" w:rsidRPr="00C67044" w:rsidRDefault="00DC4DF4" w:rsidP="00BF1847">
            <w:pPr>
              <w:spacing w:line="320" w:lineRule="exact"/>
              <w:ind w:left="-29" w:firstLine="29"/>
              <w:jc w:val="center"/>
              <w:rPr>
                <w:rFonts w:ascii="Angsana New" w:hAnsi="Angsana New"/>
                <w:color w:val="000000"/>
                <w:sz w:val="28"/>
                <w:szCs w:val="28"/>
                <w:cs/>
              </w:rPr>
            </w:pPr>
            <w:r w:rsidRPr="00C67044">
              <w:rPr>
                <w:rFonts w:ascii="Angsana New" w:hAnsi="Angsana New"/>
                <w:color w:val="000000"/>
                <w:sz w:val="28"/>
                <w:szCs w:val="28"/>
                <w:cs/>
              </w:rPr>
              <w:t>ณ</w:t>
            </w:r>
            <w:r w:rsidRPr="00C67044">
              <w:rPr>
                <w:rFonts w:ascii="Angsana New" w:hAnsi="Angsana New"/>
                <w:color w:val="000000"/>
                <w:sz w:val="28"/>
                <w:szCs w:val="28"/>
              </w:rPr>
              <w:t xml:space="preserve"> </w:t>
            </w:r>
            <w:r w:rsidRPr="00C67044">
              <w:rPr>
                <w:rFonts w:ascii="Angsana New" w:hAnsi="Angsana New" w:hint="cs"/>
                <w:color w:val="000000"/>
                <w:sz w:val="28"/>
                <w:szCs w:val="28"/>
                <w:cs/>
              </w:rPr>
              <w:t>วันซื้อ</w:t>
            </w:r>
          </w:p>
        </w:tc>
        <w:tc>
          <w:tcPr>
            <w:tcW w:w="142" w:type="dxa"/>
            <w:tcBorders>
              <w:top w:val="single" w:sz="4" w:space="0" w:color="auto"/>
            </w:tcBorders>
          </w:tcPr>
          <w:p w14:paraId="3E85E1A2" w14:textId="77777777" w:rsidR="00DC4DF4" w:rsidRPr="00C67044" w:rsidRDefault="00DC4DF4" w:rsidP="00BF1847">
            <w:pPr>
              <w:spacing w:line="320" w:lineRule="exact"/>
              <w:ind w:left="-29" w:firstLine="29"/>
              <w:jc w:val="center"/>
              <w:rPr>
                <w:rFonts w:ascii="Angsana New" w:hAnsi="Angsana New"/>
                <w:color w:val="000000"/>
                <w:sz w:val="28"/>
                <w:szCs w:val="28"/>
                <w:cs/>
              </w:rPr>
            </w:pPr>
          </w:p>
        </w:tc>
        <w:tc>
          <w:tcPr>
            <w:tcW w:w="2886" w:type="dxa"/>
            <w:gridSpan w:val="3"/>
            <w:tcBorders>
              <w:top w:val="single" w:sz="4" w:space="0" w:color="auto"/>
              <w:bottom w:val="single" w:sz="4" w:space="0" w:color="auto"/>
            </w:tcBorders>
            <w:shd w:val="clear" w:color="auto" w:fill="auto"/>
          </w:tcPr>
          <w:p w14:paraId="312DD2D4" w14:textId="77777777" w:rsidR="00DC4DF4" w:rsidRPr="00C67044" w:rsidRDefault="00DC4DF4" w:rsidP="00BF1847">
            <w:pPr>
              <w:spacing w:line="320" w:lineRule="exact"/>
              <w:jc w:val="center"/>
              <w:rPr>
                <w:rFonts w:ascii="Angsana New" w:hAnsi="Angsana New"/>
                <w:color w:val="000000"/>
                <w:sz w:val="28"/>
                <w:szCs w:val="28"/>
                <w:cs/>
              </w:rPr>
            </w:pPr>
            <w:r w:rsidRPr="00C67044">
              <w:rPr>
                <w:rFonts w:ascii="Angsana New" w:hAnsi="Angsana New"/>
                <w:color w:val="000000"/>
                <w:sz w:val="28"/>
                <w:szCs w:val="28"/>
                <w:cs/>
              </w:rPr>
              <w:t>บันทึกเป็น (รายจ่าย) / รายได้ใน</w:t>
            </w:r>
          </w:p>
        </w:tc>
        <w:tc>
          <w:tcPr>
            <w:tcW w:w="77" w:type="dxa"/>
            <w:tcBorders>
              <w:top w:val="single" w:sz="4" w:space="0" w:color="auto"/>
            </w:tcBorders>
          </w:tcPr>
          <w:p w14:paraId="45FDD3BA" w14:textId="77777777" w:rsidR="00DC4DF4" w:rsidRPr="00C67044" w:rsidRDefault="00DC4DF4" w:rsidP="00BF1847">
            <w:pPr>
              <w:spacing w:line="320" w:lineRule="exact"/>
              <w:jc w:val="center"/>
              <w:rPr>
                <w:rFonts w:ascii="Angsana New" w:hAnsi="Angsana New"/>
                <w:color w:val="000000"/>
                <w:sz w:val="28"/>
                <w:szCs w:val="28"/>
              </w:rPr>
            </w:pPr>
          </w:p>
        </w:tc>
        <w:tc>
          <w:tcPr>
            <w:tcW w:w="1033" w:type="dxa"/>
            <w:vMerge w:val="restart"/>
            <w:tcBorders>
              <w:top w:val="single" w:sz="4" w:space="0" w:color="auto"/>
              <w:bottom w:val="single" w:sz="4" w:space="0" w:color="auto"/>
            </w:tcBorders>
            <w:shd w:val="clear" w:color="auto" w:fill="auto"/>
            <w:vAlign w:val="bottom"/>
          </w:tcPr>
          <w:p w14:paraId="35B04FB4" w14:textId="77777777" w:rsidR="00DC4DF4" w:rsidRPr="00C67044" w:rsidRDefault="00DC4DF4" w:rsidP="00BF1847">
            <w:pPr>
              <w:spacing w:line="320" w:lineRule="exact"/>
              <w:jc w:val="center"/>
              <w:rPr>
                <w:rFonts w:ascii="Angsana New" w:hAnsi="Angsana New"/>
                <w:color w:val="000000"/>
                <w:sz w:val="28"/>
                <w:szCs w:val="28"/>
              </w:rPr>
            </w:pPr>
            <w:r w:rsidRPr="00C67044">
              <w:rPr>
                <w:rFonts w:ascii="Angsana New" w:hAnsi="Angsana New"/>
                <w:color w:val="000000"/>
                <w:sz w:val="28"/>
                <w:szCs w:val="28"/>
                <w:cs/>
              </w:rPr>
              <w:t>ยอด</w:t>
            </w:r>
            <w:r w:rsidRPr="00C67044">
              <w:rPr>
                <w:rFonts w:ascii="Angsana New" w:hAnsi="Angsana New" w:hint="cs"/>
                <w:color w:val="000000"/>
                <w:sz w:val="28"/>
                <w:szCs w:val="28"/>
                <w:cs/>
              </w:rPr>
              <w:t>คงเหลือ</w:t>
            </w:r>
          </w:p>
          <w:p w14:paraId="47EE6AA8" w14:textId="77777777" w:rsidR="00DC4DF4" w:rsidRPr="00C67044" w:rsidRDefault="00DC4DF4" w:rsidP="00BF1847">
            <w:pPr>
              <w:spacing w:line="320" w:lineRule="exact"/>
              <w:jc w:val="center"/>
              <w:rPr>
                <w:rFonts w:ascii="Angsana New" w:hAnsi="Angsana New"/>
                <w:color w:val="000000"/>
                <w:sz w:val="28"/>
                <w:szCs w:val="28"/>
              </w:rPr>
            </w:pPr>
            <w:r w:rsidRPr="00C67044">
              <w:rPr>
                <w:rFonts w:ascii="Angsana New" w:hAnsi="Angsana New"/>
                <w:color w:val="000000"/>
                <w:sz w:val="28"/>
                <w:szCs w:val="28"/>
                <w:cs/>
              </w:rPr>
              <w:t>ตามบัญชี</w:t>
            </w:r>
          </w:p>
          <w:p w14:paraId="207E86B3" w14:textId="77777777" w:rsidR="00DC4DF4" w:rsidRPr="00C67044" w:rsidRDefault="00DC4DF4" w:rsidP="00BF1847">
            <w:pPr>
              <w:spacing w:line="320" w:lineRule="exact"/>
              <w:jc w:val="center"/>
              <w:rPr>
                <w:rFonts w:ascii="Angsana New" w:hAnsi="Angsana New"/>
                <w:color w:val="000000"/>
                <w:sz w:val="28"/>
                <w:szCs w:val="28"/>
              </w:rPr>
            </w:pPr>
            <w:r w:rsidRPr="00C67044">
              <w:rPr>
                <w:rFonts w:ascii="Angsana New" w:hAnsi="Angsana New"/>
                <w:color w:val="000000"/>
                <w:sz w:val="28"/>
                <w:szCs w:val="28"/>
                <w:cs/>
              </w:rPr>
              <w:t>ณ</w:t>
            </w:r>
            <w:r w:rsidRPr="00C67044">
              <w:rPr>
                <w:rFonts w:ascii="Angsana New" w:hAnsi="Angsana New"/>
                <w:color w:val="000000"/>
                <w:sz w:val="28"/>
                <w:szCs w:val="28"/>
              </w:rPr>
              <w:t xml:space="preserve"> 31 </w:t>
            </w:r>
            <w:r w:rsidRPr="00C67044">
              <w:rPr>
                <w:rFonts w:ascii="Angsana New" w:hAnsi="Angsana New"/>
                <w:color w:val="000000"/>
                <w:sz w:val="28"/>
                <w:szCs w:val="28"/>
                <w:cs/>
              </w:rPr>
              <w:t>ธ</w:t>
            </w:r>
            <w:r w:rsidRPr="00C67044">
              <w:rPr>
                <w:rFonts w:ascii="Angsana New" w:hAnsi="Angsana New"/>
                <w:color w:val="000000"/>
                <w:sz w:val="28"/>
                <w:szCs w:val="28"/>
              </w:rPr>
              <w:t>.</w:t>
            </w:r>
            <w:r w:rsidRPr="00C67044">
              <w:rPr>
                <w:rFonts w:ascii="Angsana New" w:hAnsi="Angsana New"/>
                <w:color w:val="000000"/>
                <w:sz w:val="28"/>
                <w:szCs w:val="28"/>
                <w:cs/>
              </w:rPr>
              <w:t>ค</w:t>
            </w:r>
            <w:r w:rsidRPr="00C67044">
              <w:rPr>
                <w:rFonts w:ascii="Angsana New" w:hAnsi="Angsana New"/>
                <w:color w:val="000000"/>
                <w:sz w:val="28"/>
                <w:szCs w:val="28"/>
              </w:rPr>
              <w:t>. 6</w:t>
            </w:r>
            <w:r w:rsidRPr="00C67044">
              <w:rPr>
                <w:rFonts w:ascii="Angsana New" w:hAnsi="Angsana New" w:hint="cs"/>
                <w:color w:val="000000"/>
                <w:sz w:val="28"/>
                <w:szCs w:val="28"/>
              </w:rPr>
              <w:t>7</w:t>
            </w:r>
          </w:p>
        </w:tc>
      </w:tr>
      <w:tr w:rsidR="00DC4DF4" w:rsidRPr="00C67044" w14:paraId="090C0634" w14:textId="77777777" w:rsidTr="00BF1847">
        <w:trPr>
          <w:trHeight w:val="722"/>
        </w:trPr>
        <w:tc>
          <w:tcPr>
            <w:tcW w:w="3232" w:type="dxa"/>
            <w:shd w:val="clear" w:color="auto" w:fill="auto"/>
            <w:vAlign w:val="bottom"/>
          </w:tcPr>
          <w:p w14:paraId="3FA1A823" w14:textId="77777777" w:rsidR="00DC4DF4" w:rsidRPr="00C67044" w:rsidRDefault="00DC4DF4" w:rsidP="00BF1847">
            <w:pPr>
              <w:spacing w:line="320" w:lineRule="exact"/>
              <w:jc w:val="center"/>
              <w:rPr>
                <w:rFonts w:ascii="Angsana New" w:hAnsi="Angsana New"/>
                <w:color w:val="000000"/>
                <w:sz w:val="28"/>
                <w:szCs w:val="28"/>
                <w:cs/>
              </w:rPr>
            </w:pPr>
          </w:p>
        </w:tc>
        <w:tc>
          <w:tcPr>
            <w:tcW w:w="1113" w:type="dxa"/>
            <w:vMerge/>
            <w:tcBorders>
              <w:bottom w:val="single" w:sz="4" w:space="0" w:color="auto"/>
            </w:tcBorders>
          </w:tcPr>
          <w:p w14:paraId="5F776308" w14:textId="6080AB82" w:rsidR="00DC4DF4" w:rsidRPr="00C67044" w:rsidRDefault="00DC4DF4" w:rsidP="00BF1847">
            <w:pPr>
              <w:spacing w:line="320" w:lineRule="exact"/>
              <w:jc w:val="center"/>
              <w:rPr>
                <w:rFonts w:ascii="Angsana New" w:hAnsi="Angsana New"/>
                <w:color w:val="000000"/>
                <w:sz w:val="28"/>
                <w:szCs w:val="28"/>
                <w:cs/>
              </w:rPr>
            </w:pPr>
          </w:p>
        </w:tc>
        <w:tc>
          <w:tcPr>
            <w:tcW w:w="77" w:type="dxa"/>
          </w:tcPr>
          <w:p w14:paraId="776FCA96" w14:textId="77777777" w:rsidR="00DC4DF4" w:rsidRPr="00C67044" w:rsidRDefault="00DC4DF4" w:rsidP="00BF1847">
            <w:pPr>
              <w:spacing w:line="320" w:lineRule="exact"/>
              <w:jc w:val="center"/>
              <w:rPr>
                <w:rFonts w:ascii="Angsana New" w:hAnsi="Angsana New"/>
                <w:color w:val="000000"/>
                <w:sz w:val="28"/>
                <w:szCs w:val="28"/>
                <w:cs/>
              </w:rPr>
            </w:pPr>
          </w:p>
        </w:tc>
        <w:tc>
          <w:tcPr>
            <w:tcW w:w="1362" w:type="dxa"/>
            <w:vMerge/>
            <w:tcBorders>
              <w:bottom w:val="single" w:sz="4" w:space="0" w:color="auto"/>
            </w:tcBorders>
            <w:shd w:val="clear" w:color="auto" w:fill="auto"/>
          </w:tcPr>
          <w:p w14:paraId="37BC0A14" w14:textId="73C8BFB7" w:rsidR="00DC4DF4" w:rsidRPr="00C67044" w:rsidRDefault="00DC4DF4" w:rsidP="00BF1847">
            <w:pPr>
              <w:spacing w:line="320" w:lineRule="exact"/>
              <w:jc w:val="center"/>
              <w:rPr>
                <w:rFonts w:ascii="Angsana New" w:hAnsi="Angsana New"/>
                <w:color w:val="000000"/>
                <w:sz w:val="28"/>
                <w:szCs w:val="28"/>
                <w:cs/>
              </w:rPr>
            </w:pPr>
          </w:p>
        </w:tc>
        <w:tc>
          <w:tcPr>
            <w:tcW w:w="142" w:type="dxa"/>
          </w:tcPr>
          <w:p w14:paraId="43DB600E" w14:textId="77777777" w:rsidR="00DC4DF4" w:rsidRPr="00C67044" w:rsidRDefault="00DC4DF4" w:rsidP="00BF1847">
            <w:pPr>
              <w:spacing w:line="320" w:lineRule="exact"/>
              <w:jc w:val="center"/>
              <w:rPr>
                <w:rFonts w:ascii="Angsana New" w:hAnsi="Angsana New"/>
                <w:color w:val="000000"/>
                <w:sz w:val="28"/>
                <w:szCs w:val="28"/>
                <w:cs/>
              </w:rPr>
            </w:pPr>
          </w:p>
        </w:tc>
        <w:tc>
          <w:tcPr>
            <w:tcW w:w="1417" w:type="dxa"/>
            <w:tcBorders>
              <w:bottom w:val="single" w:sz="4" w:space="0" w:color="auto"/>
            </w:tcBorders>
            <w:shd w:val="clear" w:color="auto" w:fill="auto"/>
            <w:vAlign w:val="bottom"/>
          </w:tcPr>
          <w:p w14:paraId="5200DB2B" w14:textId="77777777" w:rsidR="00DC4DF4" w:rsidRPr="00C67044" w:rsidRDefault="00DC4DF4" w:rsidP="00BF1847">
            <w:pPr>
              <w:spacing w:line="320" w:lineRule="exact"/>
              <w:jc w:val="center"/>
              <w:rPr>
                <w:rFonts w:ascii="Angsana New" w:hAnsi="Angsana New"/>
                <w:color w:val="000000"/>
                <w:sz w:val="28"/>
                <w:szCs w:val="28"/>
              </w:rPr>
            </w:pPr>
            <w:r w:rsidRPr="00C67044">
              <w:rPr>
                <w:rFonts w:ascii="Angsana New" w:hAnsi="Angsana New"/>
                <w:color w:val="000000"/>
                <w:sz w:val="28"/>
                <w:szCs w:val="28"/>
                <w:cs/>
              </w:rPr>
              <w:t>กำไร</w:t>
            </w:r>
            <w:r w:rsidRPr="00C67044">
              <w:rPr>
                <w:rFonts w:ascii="Angsana New" w:hAnsi="Angsana New" w:hint="cs"/>
                <w:color w:val="000000"/>
                <w:sz w:val="28"/>
                <w:szCs w:val="28"/>
                <w:cs/>
              </w:rPr>
              <w:t xml:space="preserve"> (</w:t>
            </w:r>
            <w:r w:rsidRPr="00C67044">
              <w:rPr>
                <w:rFonts w:ascii="Angsana New" w:hAnsi="Angsana New"/>
                <w:color w:val="000000"/>
                <w:sz w:val="28"/>
                <w:szCs w:val="28"/>
                <w:cs/>
              </w:rPr>
              <w:t>ขาดทุน</w:t>
            </w:r>
            <w:r w:rsidRPr="00C67044">
              <w:rPr>
                <w:rFonts w:ascii="Angsana New" w:hAnsi="Angsana New" w:hint="cs"/>
                <w:color w:val="000000"/>
                <w:sz w:val="28"/>
                <w:szCs w:val="28"/>
                <w:cs/>
              </w:rPr>
              <w:t>)</w:t>
            </w:r>
          </w:p>
        </w:tc>
        <w:tc>
          <w:tcPr>
            <w:tcW w:w="142" w:type="dxa"/>
            <w:shd w:val="clear" w:color="auto" w:fill="auto"/>
          </w:tcPr>
          <w:p w14:paraId="05E4D18C" w14:textId="77777777" w:rsidR="00DC4DF4" w:rsidRPr="00C67044" w:rsidRDefault="00DC4DF4" w:rsidP="00BF1847">
            <w:pPr>
              <w:spacing w:line="320" w:lineRule="exact"/>
              <w:jc w:val="center"/>
              <w:rPr>
                <w:rFonts w:ascii="Angsana New" w:hAnsi="Angsana New"/>
                <w:color w:val="000000"/>
                <w:sz w:val="28"/>
                <w:szCs w:val="28"/>
              </w:rPr>
            </w:pPr>
          </w:p>
        </w:tc>
        <w:tc>
          <w:tcPr>
            <w:tcW w:w="1327" w:type="dxa"/>
            <w:tcBorders>
              <w:bottom w:val="single" w:sz="4" w:space="0" w:color="auto"/>
            </w:tcBorders>
            <w:shd w:val="clear" w:color="auto" w:fill="auto"/>
          </w:tcPr>
          <w:p w14:paraId="3647A1EE" w14:textId="77777777" w:rsidR="00DC4DF4" w:rsidRPr="00C67044" w:rsidRDefault="00DC4DF4" w:rsidP="00BF1847">
            <w:pPr>
              <w:spacing w:line="320" w:lineRule="exact"/>
              <w:jc w:val="center"/>
              <w:rPr>
                <w:rFonts w:ascii="Angsana New" w:hAnsi="Angsana New"/>
                <w:color w:val="000000"/>
                <w:sz w:val="28"/>
                <w:szCs w:val="28"/>
                <w:cs/>
              </w:rPr>
            </w:pPr>
            <w:r w:rsidRPr="00C67044">
              <w:rPr>
                <w:rFonts w:ascii="Angsana New" w:hAnsi="Angsana New"/>
                <w:color w:val="000000"/>
                <w:sz w:val="28"/>
                <w:szCs w:val="28"/>
                <w:cs/>
              </w:rPr>
              <w:t>กำไร</w:t>
            </w:r>
            <w:r w:rsidRPr="00C67044">
              <w:rPr>
                <w:rFonts w:ascii="Angsana New" w:hAnsi="Angsana New" w:hint="cs"/>
                <w:color w:val="000000"/>
                <w:sz w:val="28"/>
                <w:szCs w:val="28"/>
                <w:cs/>
              </w:rPr>
              <w:t xml:space="preserve"> (</w:t>
            </w:r>
            <w:r w:rsidRPr="00C67044">
              <w:rPr>
                <w:rFonts w:ascii="Angsana New" w:hAnsi="Angsana New"/>
                <w:color w:val="000000"/>
                <w:sz w:val="28"/>
                <w:szCs w:val="28"/>
                <w:cs/>
              </w:rPr>
              <w:t>ขาดทุน</w:t>
            </w:r>
            <w:r w:rsidRPr="00C67044">
              <w:rPr>
                <w:rFonts w:ascii="Angsana New" w:hAnsi="Angsana New" w:hint="cs"/>
                <w:color w:val="000000"/>
                <w:sz w:val="28"/>
                <w:szCs w:val="28"/>
                <w:cs/>
              </w:rPr>
              <w:t>)</w:t>
            </w:r>
            <w:r w:rsidRPr="00C67044">
              <w:rPr>
                <w:rFonts w:ascii="Angsana New" w:hAnsi="Angsana New"/>
                <w:color w:val="000000"/>
                <w:sz w:val="28"/>
                <w:szCs w:val="28"/>
                <w:cs/>
              </w:rPr>
              <w:t>เบ็ดเสร็จอื่น</w:t>
            </w:r>
          </w:p>
        </w:tc>
        <w:tc>
          <w:tcPr>
            <w:tcW w:w="77" w:type="dxa"/>
          </w:tcPr>
          <w:p w14:paraId="751BF888" w14:textId="77777777" w:rsidR="00DC4DF4" w:rsidRPr="00C67044" w:rsidRDefault="00DC4DF4" w:rsidP="00BF1847">
            <w:pPr>
              <w:spacing w:line="320" w:lineRule="exact"/>
              <w:jc w:val="center"/>
              <w:rPr>
                <w:rFonts w:ascii="Angsana New" w:hAnsi="Angsana New"/>
                <w:color w:val="000000"/>
                <w:sz w:val="28"/>
                <w:szCs w:val="28"/>
              </w:rPr>
            </w:pPr>
          </w:p>
        </w:tc>
        <w:tc>
          <w:tcPr>
            <w:tcW w:w="1033" w:type="dxa"/>
            <w:vMerge/>
            <w:tcBorders>
              <w:bottom w:val="single" w:sz="4" w:space="0" w:color="auto"/>
            </w:tcBorders>
            <w:shd w:val="clear" w:color="auto" w:fill="auto"/>
          </w:tcPr>
          <w:p w14:paraId="4D1A67C6" w14:textId="77777777" w:rsidR="00DC4DF4" w:rsidRPr="00C67044" w:rsidRDefault="00DC4DF4" w:rsidP="00BF1847">
            <w:pPr>
              <w:spacing w:line="320" w:lineRule="exact"/>
              <w:jc w:val="center"/>
              <w:rPr>
                <w:rFonts w:ascii="Angsana New" w:hAnsi="Angsana New"/>
                <w:color w:val="000000"/>
                <w:sz w:val="28"/>
                <w:szCs w:val="28"/>
                <w:cs/>
              </w:rPr>
            </w:pPr>
          </w:p>
        </w:tc>
      </w:tr>
      <w:tr w:rsidR="00DC4DF4" w:rsidRPr="00C67044" w14:paraId="1979D2A6" w14:textId="77777777" w:rsidTr="00DC4DF4">
        <w:trPr>
          <w:trHeight w:val="41"/>
        </w:trPr>
        <w:tc>
          <w:tcPr>
            <w:tcW w:w="3232" w:type="dxa"/>
            <w:shd w:val="clear" w:color="auto" w:fill="auto"/>
          </w:tcPr>
          <w:p w14:paraId="2D56A241" w14:textId="77777777" w:rsidR="00DC4DF4" w:rsidRPr="00C67044" w:rsidRDefault="00DC4DF4" w:rsidP="00BF1847">
            <w:pPr>
              <w:spacing w:line="320" w:lineRule="exact"/>
              <w:jc w:val="both"/>
              <w:rPr>
                <w:rFonts w:ascii="Angsana New" w:hAnsi="Angsana New"/>
                <w:b/>
                <w:bCs/>
                <w:color w:val="000000"/>
                <w:sz w:val="28"/>
                <w:szCs w:val="28"/>
                <w:cs/>
              </w:rPr>
            </w:pPr>
            <w:r w:rsidRPr="00C67044">
              <w:rPr>
                <w:rFonts w:ascii="Angsana New" w:hAnsi="Angsana New"/>
                <w:b/>
                <w:bCs/>
                <w:color w:val="000000"/>
                <w:sz w:val="28"/>
                <w:szCs w:val="28"/>
                <w:cs/>
              </w:rPr>
              <w:t>สินทรัพย์ภาษีเงินได้รอการตัดบัญชี</w:t>
            </w:r>
            <w:r w:rsidRPr="00C67044">
              <w:rPr>
                <w:rFonts w:ascii="Angsana New" w:hAnsi="Angsana New"/>
                <w:b/>
                <w:bCs/>
                <w:color w:val="000000"/>
                <w:sz w:val="28"/>
                <w:szCs w:val="28"/>
              </w:rPr>
              <w:t xml:space="preserve"> :</w:t>
            </w:r>
          </w:p>
        </w:tc>
        <w:tc>
          <w:tcPr>
            <w:tcW w:w="1113" w:type="dxa"/>
            <w:tcBorders>
              <w:top w:val="single" w:sz="4" w:space="0" w:color="auto"/>
            </w:tcBorders>
          </w:tcPr>
          <w:p w14:paraId="7CBCB296" w14:textId="77777777" w:rsidR="00DC4DF4" w:rsidRPr="00C67044" w:rsidRDefault="00DC4DF4" w:rsidP="00BF1847">
            <w:pPr>
              <w:spacing w:line="320" w:lineRule="exact"/>
              <w:jc w:val="right"/>
              <w:rPr>
                <w:rFonts w:ascii="Angsana New" w:hAnsi="Angsana New"/>
                <w:color w:val="000000"/>
                <w:sz w:val="28"/>
                <w:szCs w:val="28"/>
              </w:rPr>
            </w:pPr>
          </w:p>
        </w:tc>
        <w:tc>
          <w:tcPr>
            <w:tcW w:w="77" w:type="dxa"/>
          </w:tcPr>
          <w:p w14:paraId="3CD28FA8" w14:textId="77777777" w:rsidR="00DC4DF4" w:rsidRPr="00C67044" w:rsidRDefault="00DC4DF4" w:rsidP="00BF1847">
            <w:pPr>
              <w:spacing w:line="320" w:lineRule="exact"/>
              <w:jc w:val="right"/>
              <w:rPr>
                <w:rFonts w:ascii="Angsana New" w:hAnsi="Angsana New"/>
                <w:color w:val="000000"/>
                <w:sz w:val="28"/>
                <w:szCs w:val="28"/>
              </w:rPr>
            </w:pPr>
          </w:p>
        </w:tc>
        <w:tc>
          <w:tcPr>
            <w:tcW w:w="1362" w:type="dxa"/>
            <w:tcBorders>
              <w:top w:val="single" w:sz="4" w:space="0" w:color="auto"/>
            </w:tcBorders>
          </w:tcPr>
          <w:p w14:paraId="6F9B5547" w14:textId="16BBC71E" w:rsidR="00DC4DF4" w:rsidRPr="00C67044" w:rsidRDefault="00DC4DF4" w:rsidP="00BF1847">
            <w:pPr>
              <w:spacing w:line="320" w:lineRule="exact"/>
              <w:jc w:val="right"/>
              <w:rPr>
                <w:rFonts w:ascii="Angsana New" w:hAnsi="Angsana New"/>
                <w:color w:val="000000"/>
                <w:sz w:val="28"/>
                <w:szCs w:val="28"/>
              </w:rPr>
            </w:pPr>
          </w:p>
        </w:tc>
        <w:tc>
          <w:tcPr>
            <w:tcW w:w="142" w:type="dxa"/>
          </w:tcPr>
          <w:p w14:paraId="35237171" w14:textId="77777777" w:rsidR="00DC4DF4" w:rsidRPr="00C67044" w:rsidRDefault="00DC4DF4" w:rsidP="00BF1847">
            <w:pPr>
              <w:spacing w:line="320" w:lineRule="exact"/>
              <w:jc w:val="right"/>
              <w:rPr>
                <w:rFonts w:ascii="Angsana New" w:hAnsi="Angsana New"/>
                <w:color w:val="000000"/>
                <w:sz w:val="28"/>
                <w:szCs w:val="28"/>
              </w:rPr>
            </w:pPr>
          </w:p>
        </w:tc>
        <w:tc>
          <w:tcPr>
            <w:tcW w:w="1417" w:type="dxa"/>
            <w:tcBorders>
              <w:top w:val="single" w:sz="4" w:space="0" w:color="auto"/>
            </w:tcBorders>
            <w:shd w:val="clear" w:color="auto" w:fill="auto"/>
          </w:tcPr>
          <w:p w14:paraId="2BC3BE37" w14:textId="77777777" w:rsidR="00DC4DF4" w:rsidRPr="00C67044" w:rsidRDefault="00DC4DF4" w:rsidP="00BF1847">
            <w:pPr>
              <w:spacing w:line="320" w:lineRule="exact"/>
              <w:jc w:val="center"/>
              <w:rPr>
                <w:rFonts w:ascii="Angsana New" w:hAnsi="Angsana New"/>
                <w:color w:val="000000"/>
                <w:sz w:val="28"/>
                <w:szCs w:val="28"/>
              </w:rPr>
            </w:pPr>
          </w:p>
        </w:tc>
        <w:tc>
          <w:tcPr>
            <w:tcW w:w="142" w:type="dxa"/>
            <w:shd w:val="clear" w:color="auto" w:fill="auto"/>
          </w:tcPr>
          <w:p w14:paraId="0F65065F" w14:textId="77777777" w:rsidR="00DC4DF4" w:rsidRPr="00C67044" w:rsidRDefault="00DC4DF4" w:rsidP="00BF1847">
            <w:pPr>
              <w:spacing w:line="320" w:lineRule="exact"/>
              <w:jc w:val="both"/>
              <w:rPr>
                <w:rFonts w:ascii="Angsana New" w:hAnsi="Angsana New"/>
                <w:color w:val="000000"/>
                <w:sz w:val="28"/>
                <w:szCs w:val="28"/>
              </w:rPr>
            </w:pPr>
          </w:p>
        </w:tc>
        <w:tc>
          <w:tcPr>
            <w:tcW w:w="1327" w:type="dxa"/>
            <w:shd w:val="clear" w:color="auto" w:fill="auto"/>
          </w:tcPr>
          <w:p w14:paraId="31B21B71" w14:textId="77777777" w:rsidR="00DC4DF4" w:rsidRPr="00C67044" w:rsidRDefault="00DC4DF4" w:rsidP="00BF1847">
            <w:pPr>
              <w:spacing w:line="320" w:lineRule="exact"/>
              <w:jc w:val="center"/>
              <w:rPr>
                <w:rFonts w:ascii="Angsana New" w:hAnsi="Angsana New"/>
                <w:color w:val="000000"/>
                <w:sz w:val="28"/>
                <w:szCs w:val="28"/>
              </w:rPr>
            </w:pPr>
          </w:p>
        </w:tc>
        <w:tc>
          <w:tcPr>
            <w:tcW w:w="77" w:type="dxa"/>
          </w:tcPr>
          <w:p w14:paraId="18D388FB" w14:textId="77777777" w:rsidR="00DC4DF4" w:rsidRPr="00C67044" w:rsidRDefault="00DC4DF4" w:rsidP="00BF1847">
            <w:pPr>
              <w:spacing w:line="320" w:lineRule="exact"/>
              <w:jc w:val="both"/>
              <w:rPr>
                <w:rFonts w:ascii="Angsana New" w:hAnsi="Angsana New"/>
                <w:color w:val="000000"/>
                <w:sz w:val="28"/>
                <w:szCs w:val="28"/>
              </w:rPr>
            </w:pPr>
          </w:p>
        </w:tc>
        <w:tc>
          <w:tcPr>
            <w:tcW w:w="1033" w:type="dxa"/>
            <w:tcBorders>
              <w:top w:val="single" w:sz="4" w:space="0" w:color="auto"/>
            </w:tcBorders>
            <w:shd w:val="clear" w:color="auto" w:fill="auto"/>
          </w:tcPr>
          <w:p w14:paraId="063AD13D" w14:textId="77777777" w:rsidR="00DC4DF4" w:rsidRPr="00C67044" w:rsidRDefault="00DC4DF4" w:rsidP="00BF1847">
            <w:pPr>
              <w:spacing w:line="320" w:lineRule="exact"/>
              <w:jc w:val="right"/>
              <w:rPr>
                <w:rFonts w:ascii="Angsana New" w:hAnsi="Angsana New"/>
                <w:color w:val="000000"/>
                <w:sz w:val="28"/>
                <w:szCs w:val="28"/>
              </w:rPr>
            </w:pPr>
          </w:p>
        </w:tc>
      </w:tr>
      <w:tr w:rsidR="00BF1847" w:rsidRPr="00C67044" w14:paraId="586FCD5E" w14:textId="77777777" w:rsidTr="00BF1847">
        <w:trPr>
          <w:trHeight w:val="235"/>
        </w:trPr>
        <w:tc>
          <w:tcPr>
            <w:tcW w:w="3232" w:type="dxa"/>
            <w:shd w:val="clear" w:color="auto" w:fill="auto"/>
          </w:tcPr>
          <w:p w14:paraId="7192FAB3" w14:textId="77777777" w:rsidR="00BF1847" w:rsidRPr="00C67044" w:rsidRDefault="00BF1847" w:rsidP="00BF1847">
            <w:pPr>
              <w:spacing w:line="320" w:lineRule="exact"/>
              <w:ind w:left="256"/>
              <w:jc w:val="both"/>
              <w:rPr>
                <w:rFonts w:ascii="Angsana New" w:hAnsi="Angsana New"/>
                <w:color w:val="000000"/>
                <w:spacing w:val="-4"/>
                <w:sz w:val="28"/>
                <w:szCs w:val="28"/>
                <w:cs/>
              </w:rPr>
            </w:pPr>
            <w:r w:rsidRPr="00C67044">
              <w:rPr>
                <w:sz w:val="28"/>
                <w:szCs w:val="28"/>
                <w:cs/>
              </w:rPr>
              <w:t>หนี้สินผลประโยชน์พนักงาน</w:t>
            </w:r>
          </w:p>
        </w:tc>
        <w:tc>
          <w:tcPr>
            <w:tcW w:w="1113" w:type="dxa"/>
            <w:shd w:val="clear" w:color="auto" w:fill="auto"/>
          </w:tcPr>
          <w:p w14:paraId="499E9EFE" w14:textId="4806EB18" w:rsidR="00BF1847" w:rsidRPr="00C67044" w:rsidRDefault="00BF1847" w:rsidP="00BF1847">
            <w:pPr>
              <w:spacing w:line="320" w:lineRule="exact"/>
              <w:ind w:right="57"/>
              <w:jc w:val="right"/>
              <w:rPr>
                <w:rFonts w:ascii="Angsana New" w:hAnsi="Angsana New"/>
                <w:color w:val="000000"/>
                <w:sz w:val="28"/>
                <w:szCs w:val="28"/>
              </w:rPr>
            </w:pPr>
            <w:r w:rsidRPr="00C67044">
              <w:rPr>
                <w:rFonts w:ascii="Angsana New" w:hAnsi="Angsana New"/>
                <w:color w:val="000000"/>
                <w:sz w:val="28"/>
                <w:szCs w:val="28"/>
              </w:rPr>
              <w:t>-</w:t>
            </w:r>
          </w:p>
        </w:tc>
        <w:tc>
          <w:tcPr>
            <w:tcW w:w="77" w:type="dxa"/>
            <w:shd w:val="clear" w:color="auto" w:fill="auto"/>
          </w:tcPr>
          <w:p w14:paraId="0365CA93" w14:textId="77777777" w:rsidR="00BF1847" w:rsidRPr="00C67044" w:rsidRDefault="00BF1847" w:rsidP="00BF1847">
            <w:pPr>
              <w:spacing w:line="320" w:lineRule="exact"/>
              <w:ind w:right="57"/>
              <w:jc w:val="right"/>
              <w:rPr>
                <w:rFonts w:ascii="Angsana New" w:hAnsi="Angsana New"/>
                <w:color w:val="000000"/>
                <w:sz w:val="28"/>
                <w:szCs w:val="28"/>
              </w:rPr>
            </w:pPr>
          </w:p>
        </w:tc>
        <w:tc>
          <w:tcPr>
            <w:tcW w:w="1362" w:type="dxa"/>
            <w:shd w:val="clear" w:color="auto" w:fill="auto"/>
          </w:tcPr>
          <w:p w14:paraId="2EA8A169" w14:textId="6122D388" w:rsidR="00BF1847" w:rsidRPr="00C67044" w:rsidRDefault="00BF1847" w:rsidP="00BF1847">
            <w:pPr>
              <w:spacing w:line="320" w:lineRule="exact"/>
              <w:ind w:right="57"/>
              <w:jc w:val="right"/>
              <w:rPr>
                <w:rFonts w:ascii="Angsana New" w:hAnsi="Angsana New"/>
                <w:color w:val="000000"/>
                <w:sz w:val="28"/>
                <w:szCs w:val="28"/>
              </w:rPr>
            </w:pPr>
            <w:r w:rsidRPr="00C67044">
              <w:rPr>
                <w:rFonts w:ascii="Angsana New" w:hAnsi="Angsana New"/>
                <w:color w:val="000000"/>
                <w:sz w:val="28"/>
                <w:szCs w:val="28"/>
              </w:rPr>
              <w:t>5,521</w:t>
            </w:r>
          </w:p>
        </w:tc>
        <w:tc>
          <w:tcPr>
            <w:tcW w:w="142" w:type="dxa"/>
            <w:shd w:val="clear" w:color="auto" w:fill="auto"/>
          </w:tcPr>
          <w:p w14:paraId="164500B4" w14:textId="77777777" w:rsidR="00BF1847" w:rsidRPr="00C67044" w:rsidRDefault="00BF1847" w:rsidP="00BF1847">
            <w:pPr>
              <w:spacing w:line="320" w:lineRule="exact"/>
              <w:ind w:right="57"/>
              <w:jc w:val="right"/>
              <w:rPr>
                <w:rFonts w:ascii="Angsana New" w:hAnsi="Angsana New"/>
                <w:color w:val="000000"/>
                <w:sz w:val="28"/>
                <w:szCs w:val="28"/>
              </w:rPr>
            </w:pPr>
          </w:p>
        </w:tc>
        <w:tc>
          <w:tcPr>
            <w:tcW w:w="1417" w:type="dxa"/>
            <w:shd w:val="clear" w:color="auto" w:fill="auto"/>
          </w:tcPr>
          <w:p w14:paraId="7038BEC6" w14:textId="1019E7F1" w:rsidR="00BF1847" w:rsidRPr="00C67044" w:rsidRDefault="00BF1847" w:rsidP="00BF1847">
            <w:pPr>
              <w:spacing w:line="320" w:lineRule="exact"/>
              <w:ind w:right="57"/>
              <w:jc w:val="right"/>
              <w:rPr>
                <w:rFonts w:ascii="Angsana New" w:hAnsi="Angsana New"/>
                <w:color w:val="000000"/>
                <w:sz w:val="28"/>
                <w:szCs w:val="28"/>
                <w:cs/>
              </w:rPr>
            </w:pPr>
            <w:r w:rsidRPr="00C67044">
              <w:rPr>
                <w:rFonts w:ascii="Angsana New" w:hAnsi="Angsana New"/>
                <w:color w:val="000000"/>
                <w:sz w:val="28"/>
                <w:szCs w:val="28"/>
              </w:rPr>
              <w:t>479</w:t>
            </w:r>
          </w:p>
        </w:tc>
        <w:tc>
          <w:tcPr>
            <w:tcW w:w="142" w:type="dxa"/>
            <w:shd w:val="clear" w:color="auto" w:fill="auto"/>
          </w:tcPr>
          <w:p w14:paraId="4BFB9369" w14:textId="77777777" w:rsidR="00BF1847" w:rsidRPr="00C67044" w:rsidRDefault="00BF1847" w:rsidP="00BF1847">
            <w:pPr>
              <w:spacing w:line="320" w:lineRule="exact"/>
              <w:ind w:right="57"/>
              <w:jc w:val="right"/>
              <w:rPr>
                <w:rFonts w:ascii="Angsana New" w:hAnsi="Angsana New"/>
                <w:color w:val="000000"/>
                <w:sz w:val="28"/>
                <w:szCs w:val="28"/>
              </w:rPr>
            </w:pPr>
          </w:p>
        </w:tc>
        <w:tc>
          <w:tcPr>
            <w:tcW w:w="1327" w:type="dxa"/>
            <w:shd w:val="clear" w:color="auto" w:fill="auto"/>
          </w:tcPr>
          <w:p w14:paraId="0D530920" w14:textId="4CE3D2BB" w:rsidR="00BF1847" w:rsidRPr="00C67044" w:rsidRDefault="00BF1847" w:rsidP="00BF1847">
            <w:pPr>
              <w:spacing w:line="320" w:lineRule="exact"/>
              <w:ind w:right="57"/>
              <w:jc w:val="right"/>
              <w:rPr>
                <w:rFonts w:ascii="Angsana New" w:hAnsi="Angsana New"/>
                <w:color w:val="000000"/>
                <w:sz w:val="28"/>
                <w:szCs w:val="28"/>
              </w:rPr>
            </w:pPr>
            <w:r w:rsidRPr="00C67044">
              <w:rPr>
                <w:rFonts w:ascii="Angsana New" w:hAnsi="Angsana New"/>
                <w:color w:val="000000"/>
                <w:sz w:val="28"/>
                <w:szCs w:val="28"/>
              </w:rPr>
              <w:t>-</w:t>
            </w:r>
          </w:p>
        </w:tc>
        <w:tc>
          <w:tcPr>
            <w:tcW w:w="77" w:type="dxa"/>
            <w:shd w:val="clear" w:color="auto" w:fill="auto"/>
          </w:tcPr>
          <w:p w14:paraId="4591CC45" w14:textId="77777777" w:rsidR="00BF1847" w:rsidRPr="00C67044" w:rsidRDefault="00BF1847" w:rsidP="00BF1847">
            <w:pPr>
              <w:spacing w:line="320" w:lineRule="exact"/>
              <w:ind w:right="57"/>
              <w:jc w:val="right"/>
              <w:rPr>
                <w:rFonts w:ascii="Angsana New" w:hAnsi="Angsana New"/>
                <w:color w:val="000000"/>
                <w:sz w:val="28"/>
                <w:szCs w:val="28"/>
              </w:rPr>
            </w:pPr>
          </w:p>
        </w:tc>
        <w:tc>
          <w:tcPr>
            <w:tcW w:w="1033" w:type="dxa"/>
            <w:shd w:val="clear" w:color="auto" w:fill="auto"/>
          </w:tcPr>
          <w:p w14:paraId="05563D06" w14:textId="5B182307" w:rsidR="00BF1847" w:rsidRPr="00C67044" w:rsidRDefault="00BF1847" w:rsidP="00BF1847">
            <w:pPr>
              <w:spacing w:line="320" w:lineRule="exact"/>
              <w:ind w:right="57"/>
              <w:jc w:val="right"/>
              <w:rPr>
                <w:rFonts w:ascii="Angsana New" w:hAnsi="Angsana New"/>
                <w:color w:val="000000"/>
                <w:sz w:val="28"/>
                <w:szCs w:val="28"/>
              </w:rPr>
            </w:pPr>
            <w:r w:rsidRPr="00C67044">
              <w:rPr>
                <w:rFonts w:asciiTheme="majorBidi" w:hAnsiTheme="majorBidi" w:cstheme="majorBidi" w:hint="cs"/>
                <w:spacing w:val="-4"/>
                <w:sz w:val="28"/>
                <w:szCs w:val="28"/>
                <w:cs/>
              </w:rPr>
              <w:t>6</w:t>
            </w:r>
            <w:r w:rsidRPr="00C67044">
              <w:rPr>
                <w:rFonts w:asciiTheme="majorBidi" w:hAnsiTheme="majorBidi" w:cstheme="majorBidi"/>
                <w:spacing w:val="-4"/>
                <w:sz w:val="28"/>
                <w:szCs w:val="28"/>
              </w:rPr>
              <w:t>,000</w:t>
            </w:r>
          </w:p>
        </w:tc>
      </w:tr>
      <w:tr w:rsidR="00BF1847" w:rsidRPr="00C67044" w14:paraId="034358B2" w14:textId="77777777" w:rsidTr="00BF1847">
        <w:trPr>
          <w:trHeight w:val="235"/>
        </w:trPr>
        <w:tc>
          <w:tcPr>
            <w:tcW w:w="3232" w:type="dxa"/>
            <w:shd w:val="clear" w:color="auto" w:fill="auto"/>
          </w:tcPr>
          <w:p w14:paraId="54268635" w14:textId="77777777" w:rsidR="00BF1847" w:rsidRPr="00C67044" w:rsidRDefault="00BF1847" w:rsidP="00BF1847">
            <w:pPr>
              <w:spacing w:line="320" w:lineRule="exact"/>
              <w:ind w:left="256"/>
              <w:jc w:val="both"/>
              <w:rPr>
                <w:rFonts w:ascii="Angsana New" w:hAnsi="Angsana New"/>
                <w:color w:val="000000"/>
                <w:spacing w:val="-4"/>
                <w:sz w:val="28"/>
                <w:szCs w:val="28"/>
                <w:cs/>
              </w:rPr>
            </w:pPr>
            <w:r w:rsidRPr="00C67044">
              <w:rPr>
                <w:sz w:val="28"/>
                <w:szCs w:val="28"/>
                <w:cs/>
              </w:rPr>
              <w:t>สินทรัพย์สิทธิการใช้</w:t>
            </w:r>
          </w:p>
        </w:tc>
        <w:tc>
          <w:tcPr>
            <w:tcW w:w="1113" w:type="dxa"/>
            <w:shd w:val="clear" w:color="auto" w:fill="auto"/>
          </w:tcPr>
          <w:p w14:paraId="5667EF9A" w14:textId="769D4D2C" w:rsidR="00BF1847" w:rsidRPr="00C67044" w:rsidRDefault="00BF1847" w:rsidP="00BF1847">
            <w:pPr>
              <w:spacing w:line="320" w:lineRule="exact"/>
              <w:ind w:right="57"/>
              <w:jc w:val="right"/>
              <w:rPr>
                <w:rFonts w:ascii="Angsana New" w:hAnsi="Angsana New"/>
                <w:color w:val="000000"/>
                <w:sz w:val="28"/>
                <w:szCs w:val="28"/>
              </w:rPr>
            </w:pPr>
            <w:r w:rsidRPr="00C67044">
              <w:rPr>
                <w:rFonts w:ascii="Angsana New" w:hAnsi="Angsana New"/>
                <w:color w:val="000000"/>
                <w:sz w:val="28"/>
                <w:szCs w:val="28"/>
              </w:rPr>
              <w:t>-</w:t>
            </w:r>
          </w:p>
        </w:tc>
        <w:tc>
          <w:tcPr>
            <w:tcW w:w="77" w:type="dxa"/>
            <w:shd w:val="clear" w:color="auto" w:fill="auto"/>
          </w:tcPr>
          <w:p w14:paraId="25EE6FFB" w14:textId="77777777" w:rsidR="00BF1847" w:rsidRPr="00C67044" w:rsidRDefault="00BF1847" w:rsidP="00BF1847">
            <w:pPr>
              <w:spacing w:line="320" w:lineRule="exact"/>
              <w:ind w:right="57"/>
              <w:jc w:val="right"/>
              <w:rPr>
                <w:rFonts w:ascii="Angsana New" w:hAnsi="Angsana New"/>
                <w:color w:val="000000"/>
                <w:sz w:val="28"/>
                <w:szCs w:val="28"/>
              </w:rPr>
            </w:pPr>
          </w:p>
        </w:tc>
        <w:tc>
          <w:tcPr>
            <w:tcW w:w="1362" w:type="dxa"/>
            <w:shd w:val="clear" w:color="auto" w:fill="auto"/>
          </w:tcPr>
          <w:p w14:paraId="64F79125" w14:textId="0F115C4A" w:rsidR="00BF1847" w:rsidRPr="00C67044" w:rsidRDefault="00BF1847" w:rsidP="00BF1847">
            <w:pPr>
              <w:spacing w:line="320" w:lineRule="exact"/>
              <w:ind w:right="57"/>
              <w:jc w:val="right"/>
              <w:rPr>
                <w:rFonts w:ascii="Angsana New" w:hAnsi="Angsana New"/>
                <w:color w:val="000000"/>
                <w:sz w:val="28"/>
                <w:szCs w:val="28"/>
              </w:rPr>
            </w:pPr>
            <w:r w:rsidRPr="00C67044">
              <w:rPr>
                <w:rFonts w:ascii="Angsana New" w:hAnsi="Angsana New"/>
                <w:color w:val="000000"/>
                <w:sz w:val="28"/>
                <w:szCs w:val="28"/>
              </w:rPr>
              <w:t>-</w:t>
            </w:r>
          </w:p>
        </w:tc>
        <w:tc>
          <w:tcPr>
            <w:tcW w:w="142" w:type="dxa"/>
            <w:shd w:val="clear" w:color="auto" w:fill="auto"/>
          </w:tcPr>
          <w:p w14:paraId="088815E1" w14:textId="77777777" w:rsidR="00BF1847" w:rsidRPr="00C67044" w:rsidRDefault="00BF1847" w:rsidP="00BF1847">
            <w:pPr>
              <w:spacing w:line="320" w:lineRule="exact"/>
              <w:ind w:right="57"/>
              <w:jc w:val="right"/>
              <w:rPr>
                <w:rFonts w:ascii="Angsana New" w:hAnsi="Angsana New"/>
                <w:color w:val="000000"/>
                <w:sz w:val="28"/>
                <w:szCs w:val="28"/>
              </w:rPr>
            </w:pPr>
          </w:p>
        </w:tc>
        <w:tc>
          <w:tcPr>
            <w:tcW w:w="1417" w:type="dxa"/>
            <w:shd w:val="clear" w:color="auto" w:fill="auto"/>
          </w:tcPr>
          <w:p w14:paraId="67BC1F9E" w14:textId="280E4379" w:rsidR="00BF1847" w:rsidRPr="00C67044" w:rsidRDefault="00BF1847" w:rsidP="00BF1847">
            <w:pPr>
              <w:spacing w:line="320" w:lineRule="exact"/>
              <w:ind w:right="57"/>
              <w:jc w:val="right"/>
              <w:rPr>
                <w:rFonts w:ascii="Angsana New" w:hAnsi="Angsana New"/>
                <w:color w:val="000000"/>
                <w:sz w:val="28"/>
                <w:szCs w:val="28"/>
                <w:cs/>
              </w:rPr>
            </w:pPr>
            <w:r w:rsidRPr="00C67044">
              <w:rPr>
                <w:rFonts w:asciiTheme="majorBidi" w:hAnsiTheme="majorBidi" w:cstheme="majorBidi"/>
                <w:spacing w:val="-4"/>
                <w:sz w:val="28"/>
                <w:szCs w:val="28"/>
              </w:rPr>
              <w:t>169</w:t>
            </w:r>
          </w:p>
        </w:tc>
        <w:tc>
          <w:tcPr>
            <w:tcW w:w="142" w:type="dxa"/>
            <w:shd w:val="clear" w:color="auto" w:fill="auto"/>
          </w:tcPr>
          <w:p w14:paraId="3715EA28" w14:textId="77777777" w:rsidR="00BF1847" w:rsidRPr="00C67044" w:rsidRDefault="00BF1847" w:rsidP="00BF1847">
            <w:pPr>
              <w:spacing w:line="320" w:lineRule="exact"/>
              <w:ind w:right="57"/>
              <w:jc w:val="right"/>
              <w:rPr>
                <w:rFonts w:ascii="Angsana New" w:hAnsi="Angsana New"/>
                <w:color w:val="000000"/>
                <w:sz w:val="28"/>
                <w:szCs w:val="28"/>
              </w:rPr>
            </w:pPr>
          </w:p>
        </w:tc>
        <w:tc>
          <w:tcPr>
            <w:tcW w:w="1327" w:type="dxa"/>
            <w:shd w:val="clear" w:color="auto" w:fill="auto"/>
          </w:tcPr>
          <w:p w14:paraId="5EC4E0BD" w14:textId="463F4276" w:rsidR="00BF1847" w:rsidRPr="00C67044" w:rsidRDefault="00BF1847" w:rsidP="00BF1847">
            <w:pPr>
              <w:spacing w:line="320" w:lineRule="exact"/>
              <w:ind w:right="57"/>
              <w:jc w:val="right"/>
              <w:rPr>
                <w:rFonts w:ascii="Angsana New" w:hAnsi="Angsana New"/>
                <w:color w:val="000000"/>
                <w:sz w:val="28"/>
                <w:szCs w:val="28"/>
              </w:rPr>
            </w:pPr>
            <w:r w:rsidRPr="00C67044">
              <w:rPr>
                <w:rFonts w:ascii="Angsana New" w:hAnsi="Angsana New"/>
                <w:color w:val="000000"/>
                <w:sz w:val="28"/>
                <w:szCs w:val="28"/>
              </w:rPr>
              <w:t>-</w:t>
            </w:r>
          </w:p>
        </w:tc>
        <w:tc>
          <w:tcPr>
            <w:tcW w:w="77" w:type="dxa"/>
            <w:shd w:val="clear" w:color="auto" w:fill="auto"/>
          </w:tcPr>
          <w:p w14:paraId="41EE9531" w14:textId="77777777" w:rsidR="00BF1847" w:rsidRPr="00C67044" w:rsidRDefault="00BF1847" w:rsidP="00BF1847">
            <w:pPr>
              <w:spacing w:line="320" w:lineRule="exact"/>
              <w:ind w:right="57"/>
              <w:jc w:val="right"/>
              <w:rPr>
                <w:rFonts w:ascii="Angsana New" w:hAnsi="Angsana New"/>
                <w:color w:val="000000"/>
                <w:sz w:val="28"/>
                <w:szCs w:val="28"/>
              </w:rPr>
            </w:pPr>
          </w:p>
        </w:tc>
        <w:tc>
          <w:tcPr>
            <w:tcW w:w="1033" w:type="dxa"/>
            <w:shd w:val="clear" w:color="auto" w:fill="auto"/>
          </w:tcPr>
          <w:p w14:paraId="78DE4D2B" w14:textId="03E589FA" w:rsidR="00BF1847" w:rsidRPr="00C67044" w:rsidRDefault="00BF1847" w:rsidP="00BF1847">
            <w:pPr>
              <w:spacing w:line="320" w:lineRule="exact"/>
              <w:ind w:right="57"/>
              <w:jc w:val="right"/>
              <w:rPr>
                <w:rFonts w:ascii="Angsana New" w:hAnsi="Angsana New"/>
                <w:color w:val="000000"/>
                <w:sz w:val="28"/>
                <w:szCs w:val="28"/>
              </w:rPr>
            </w:pPr>
            <w:r w:rsidRPr="00C67044">
              <w:rPr>
                <w:rFonts w:asciiTheme="majorBidi" w:hAnsiTheme="majorBidi" w:cstheme="majorBidi"/>
                <w:spacing w:val="-4"/>
                <w:sz w:val="28"/>
                <w:szCs w:val="28"/>
              </w:rPr>
              <w:t>169</w:t>
            </w:r>
          </w:p>
        </w:tc>
      </w:tr>
      <w:tr w:rsidR="00BF1847" w:rsidRPr="00C67044" w14:paraId="4A3FCFDF" w14:textId="77777777" w:rsidTr="00BF1847">
        <w:trPr>
          <w:trHeight w:val="235"/>
        </w:trPr>
        <w:tc>
          <w:tcPr>
            <w:tcW w:w="3232" w:type="dxa"/>
            <w:shd w:val="clear" w:color="auto" w:fill="auto"/>
          </w:tcPr>
          <w:p w14:paraId="49AE51B2" w14:textId="2B3313DD" w:rsidR="00BF1847" w:rsidRPr="00C67044" w:rsidRDefault="00BF1847" w:rsidP="00BF1847">
            <w:pPr>
              <w:spacing w:line="320" w:lineRule="exact"/>
              <w:ind w:left="256"/>
              <w:jc w:val="both"/>
              <w:rPr>
                <w:rFonts w:ascii="Angsana New" w:hAnsi="Angsana New"/>
                <w:color w:val="000000"/>
                <w:sz w:val="28"/>
                <w:szCs w:val="28"/>
                <w:cs/>
              </w:rPr>
            </w:pPr>
            <w:r w:rsidRPr="00C67044">
              <w:rPr>
                <w:sz w:val="28"/>
                <w:szCs w:val="28"/>
                <w:cs/>
              </w:rPr>
              <w:t>ค่าเผื่อผลขาดทุนด้านเครดิตที่คาดว่าจะ</w:t>
            </w:r>
            <w:r w:rsidR="00CB33A8" w:rsidRPr="00C67044">
              <w:rPr>
                <w:rFonts w:hint="cs"/>
                <w:sz w:val="28"/>
                <w:szCs w:val="28"/>
                <w:cs/>
              </w:rPr>
              <w:t xml:space="preserve">  </w:t>
            </w:r>
            <w:r w:rsidR="00CB33A8" w:rsidRPr="00C67044">
              <w:rPr>
                <w:sz w:val="28"/>
                <w:szCs w:val="28"/>
                <w:cs/>
              </w:rPr>
              <w:br/>
            </w:r>
            <w:r w:rsidR="00CB33A8" w:rsidRPr="00C67044">
              <w:rPr>
                <w:rFonts w:hint="cs"/>
                <w:sz w:val="28"/>
                <w:szCs w:val="28"/>
                <w:cs/>
              </w:rPr>
              <w:t xml:space="preserve">       </w:t>
            </w:r>
            <w:r w:rsidRPr="00C67044">
              <w:rPr>
                <w:sz w:val="28"/>
                <w:szCs w:val="28"/>
                <w:cs/>
              </w:rPr>
              <w:t>เกิดขึ้น</w:t>
            </w:r>
          </w:p>
        </w:tc>
        <w:tc>
          <w:tcPr>
            <w:tcW w:w="1113" w:type="dxa"/>
            <w:shd w:val="clear" w:color="auto" w:fill="auto"/>
          </w:tcPr>
          <w:p w14:paraId="7CF99D6B" w14:textId="77777777" w:rsidR="00016500" w:rsidRPr="00C67044" w:rsidRDefault="00016500" w:rsidP="00BF1847">
            <w:pPr>
              <w:spacing w:line="320" w:lineRule="exact"/>
              <w:ind w:right="57"/>
              <w:jc w:val="right"/>
              <w:rPr>
                <w:rFonts w:ascii="Angsana New" w:hAnsi="Angsana New"/>
                <w:color w:val="000000"/>
                <w:sz w:val="28"/>
                <w:szCs w:val="28"/>
              </w:rPr>
            </w:pPr>
          </w:p>
          <w:p w14:paraId="317C24CB" w14:textId="75BA0909" w:rsidR="00BF1847" w:rsidRPr="00C67044" w:rsidRDefault="00BF1847" w:rsidP="00BF1847">
            <w:pPr>
              <w:spacing w:line="320" w:lineRule="exact"/>
              <w:ind w:right="57"/>
              <w:jc w:val="right"/>
              <w:rPr>
                <w:rFonts w:ascii="Angsana New" w:hAnsi="Angsana New"/>
                <w:color w:val="000000"/>
                <w:sz w:val="28"/>
                <w:szCs w:val="28"/>
              </w:rPr>
            </w:pPr>
            <w:r w:rsidRPr="00C67044">
              <w:rPr>
                <w:rFonts w:ascii="Angsana New" w:hAnsi="Angsana New"/>
                <w:color w:val="000000"/>
                <w:sz w:val="28"/>
                <w:szCs w:val="28"/>
              </w:rPr>
              <w:t>-</w:t>
            </w:r>
          </w:p>
        </w:tc>
        <w:tc>
          <w:tcPr>
            <w:tcW w:w="77" w:type="dxa"/>
            <w:shd w:val="clear" w:color="auto" w:fill="auto"/>
          </w:tcPr>
          <w:p w14:paraId="1832BC83" w14:textId="77777777" w:rsidR="00BF1847" w:rsidRPr="00C67044" w:rsidRDefault="00BF1847" w:rsidP="00BF1847">
            <w:pPr>
              <w:spacing w:line="320" w:lineRule="exact"/>
              <w:ind w:right="57"/>
              <w:jc w:val="right"/>
              <w:rPr>
                <w:rFonts w:ascii="Angsana New" w:hAnsi="Angsana New"/>
                <w:color w:val="000000"/>
                <w:sz w:val="28"/>
                <w:szCs w:val="28"/>
              </w:rPr>
            </w:pPr>
          </w:p>
        </w:tc>
        <w:tc>
          <w:tcPr>
            <w:tcW w:w="1362" w:type="dxa"/>
            <w:shd w:val="clear" w:color="auto" w:fill="auto"/>
          </w:tcPr>
          <w:p w14:paraId="5141645A" w14:textId="77777777" w:rsidR="00016500" w:rsidRPr="00C67044" w:rsidRDefault="00016500" w:rsidP="00BF1847">
            <w:pPr>
              <w:spacing w:line="320" w:lineRule="exact"/>
              <w:ind w:right="57"/>
              <w:jc w:val="right"/>
              <w:rPr>
                <w:rFonts w:ascii="Angsana New" w:hAnsi="Angsana New"/>
                <w:color w:val="000000"/>
                <w:sz w:val="28"/>
                <w:szCs w:val="28"/>
              </w:rPr>
            </w:pPr>
          </w:p>
          <w:p w14:paraId="3F80F9E0" w14:textId="0F191B85" w:rsidR="00BF1847" w:rsidRPr="00C67044" w:rsidRDefault="00BF1847" w:rsidP="00BF1847">
            <w:pPr>
              <w:spacing w:line="320" w:lineRule="exact"/>
              <w:ind w:right="57"/>
              <w:jc w:val="right"/>
              <w:rPr>
                <w:rFonts w:ascii="Angsana New" w:hAnsi="Angsana New"/>
                <w:color w:val="000000"/>
                <w:sz w:val="28"/>
                <w:szCs w:val="28"/>
              </w:rPr>
            </w:pPr>
            <w:r w:rsidRPr="00C67044">
              <w:rPr>
                <w:rFonts w:ascii="Angsana New" w:hAnsi="Angsana New"/>
                <w:color w:val="000000"/>
                <w:sz w:val="28"/>
                <w:szCs w:val="28"/>
              </w:rPr>
              <w:t>-</w:t>
            </w:r>
          </w:p>
        </w:tc>
        <w:tc>
          <w:tcPr>
            <w:tcW w:w="142" w:type="dxa"/>
            <w:shd w:val="clear" w:color="auto" w:fill="auto"/>
          </w:tcPr>
          <w:p w14:paraId="51FED98B" w14:textId="77777777" w:rsidR="00BF1847" w:rsidRPr="00C67044" w:rsidRDefault="00BF1847" w:rsidP="00BF1847">
            <w:pPr>
              <w:spacing w:line="320" w:lineRule="exact"/>
              <w:ind w:right="57"/>
              <w:jc w:val="right"/>
              <w:rPr>
                <w:rFonts w:ascii="Angsana New" w:hAnsi="Angsana New"/>
                <w:color w:val="000000"/>
                <w:sz w:val="28"/>
                <w:szCs w:val="28"/>
              </w:rPr>
            </w:pPr>
          </w:p>
        </w:tc>
        <w:tc>
          <w:tcPr>
            <w:tcW w:w="1417" w:type="dxa"/>
            <w:shd w:val="clear" w:color="auto" w:fill="auto"/>
          </w:tcPr>
          <w:p w14:paraId="0F48516A" w14:textId="77777777" w:rsidR="00016500" w:rsidRPr="00C67044" w:rsidRDefault="00016500" w:rsidP="00BF1847">
            <w:pPr>
              <w:spacing w:line="320" w:lineRule="exact"/>
              <w:ind w:right="57"/>
              <w:jc w:val="right"/>
              <w:rPr>
                <w:rFonts w:asciiTheme="majorBidi" w:hAnsiTheme="majorBidi" w:cstheme="majorBidi"/>
                <w:spacing w:val="-4"/>
                <w:sz w:val="28"/>
                <w:szCs w:val="28"/>
              </w:rPr>
            </w:pPr>
          </w:p>
          <w:p w14:paraId="38EC9B2A" w14:textId="54B3C2E3" w:rsidR="00BF1847" w:rsidRPr="00C67044" w:rsidRDefault="00BF1847" w:rsidP="00BF1847">
            <w:pPr>
              <w:spacing w:line="320" w:lineRule="exact"/>
              <w:ind w:right="57"/>
              <w:jc w:val="right"/>
              <w:rPr>
                <w:rFonts w:ascii="Angsana New" w:hAnsi="Angsana New"/>
                <w:color w:val="000000"/>
                <w:sz w:val="28"/>
                <w:szCs w:val="28"/>
              </w:rPr>
            </w:pPr>
            <w:r w:rsidRPr="00C67044">
              <w:rPr>
                <w:rFonts w:asciiTheme="majorBidi" w:hAnsiTheme="majorBidi" w:cstheme="majorBidi" w:hint="cs"/>
                <w:spacing w:val="-4"/>
                <w:sz w:val="28"/>
                <w:szCs w:val="28"/>
                <w:cs/>
              </w:rPr>
              <w:t>1</w:t>
            </w:r>
            <w:r w:rsidRPr="00C67044">
              <w:rPr>
                <w:rFonts w:asciiTheme="majorBidi" w:hAnsiTheme="majorBidi" w:cstheme="majorBidi"/>
                <w:spacing w:val="-4"/>
                <w:sz w:val="28"/>
                <w:szCs w:val="28"/>
              </w:rPr>
              <w:t>,797</w:t>
            </w:r>
          </w:p>
        </w:tc>
        <w:tc>
          <w:tcPr>
            <w:tcW w:w="142" w:type="dxa"/>
            <w:shd w:val="clear" w:color="auto" w:fill="auto"/>
          </w:tcPr>
          <w:p w14:paraId="680962C9" w14:textId="77777777" w:rsidR="00BF1847" w:rsidRPr="00C67044" w:rsidRDefault="00BF1847" w:rsidP="00BF1847">
            <w:pPr>
              <w:spacing w:line="320" w:lineRule="exact"/>
              <w:ind w:right="57"/>
              <w:jc w:val="right"/>
              <w:rPr>
                <w:rFonts w:ascii="Angsana New" w:hAnsi="Angsana New"/>
                <w:color w:val="000000"/>
                <w:sz w:val="28"/>
                <w:szCs w:val="28"/>
              </w:rPr>
            </w:pPr>
          </w:p>
        </w:tc>
        <w:tc>
          <w:tcPr>
            <w:tcW w:w="1327" w:type="dxa"/>
            <w:shd w:val="clear" w:color="auto" w:fill="auto"/>
          </w:tcPr>
          <w:p w14:paraId="2F668B9D" w14:textId="77777777" w:rsidR="00016500" w:rsidRPr="00C67044" w:rsidRDefault="00016500" w:rsidP="00BF1847">
            <w:pPr>
              <w:spacing w:line="320" w:lineRule="exact"/>
              <w:ind w:right="57"/>
              <w:jc w:val="right"/>
              <w:rPr>
                <w:rFonts w:ascii="Angsana New" w:hAnsi="Angsana New"/>
                <w:color w:val="000000"/>
                <w:sz w:val="28"/>
                <w:szCs w:val="28"/>
              </w:rPr>
            </w:pPr>
          </w:p>
          <w:p w14:paraId="4B1FB2A1" w14:textId="390FD4E1" w:rsidR="00BF1847" w:rsidRPr="00C67044" w:rsidRDefault="00BF1847" w:rsidP="00BF1847">
            <w:pPr>
              <w:spacing w:line="320" w:lineRule="exact"/>
              <w:ind w:right="57"/>
              <w:jc w:val="right"/>
              <w:rPr>
                <w:rFonts w:ascii="Angsana New" w:hAnsi="Angsana New"/>
                <w:color w:val="000000"/>
                <w:sz w:val="28"/>
                <w:szCs w:val="28"/>
              </w:rPr>
            </w:pPr>
            <w:r w:rsidRPr="00C67044">
              <w:rPr>
                <w:rFonts w:ascii="Angsana New" w:hAnsi="Angsana New"/>
                <w:color w:val="000000"/>
                <w:sz w:val="28"/>
                <w:szCs w:val="28"/>
              </w:rPr>
              <w:t>-</w:t>
            </w:r>
          </w:p>
        </w:tc>
        <w:tc>
          <w:tcPr>
            <w:tcW w:w="77" w:type="dxa"/>
            <w:shd w:val="clear" w:color="auto" w:fill="auto"/>
          </w:tcPr>
          <w:p w14:paraId="1A149CC3" w14:textId="77777777" w:rsidR="00BF1847" w:rsidRPr="00C67044" w:rsidRDefault="00BF1847" w:rsidP="00BF1847">
            <w:pPr>
              <w:spacing w:line="320" w:lineRule="exact"/>
              <w:ind w:right="57"/>
              <w:jc w:val="right"/>
              <w:rPr>
                <w:rFonts w:ascii="Angsana New" w:hAnsi="Angsana New"/>
                <w:color w:val="000000"/>
                <w:sz w:val="28"/>
                <w:szCs w:val="28"/>
              </w:rPr>
            </w:pPr>
          </w:p>
        </w:tc>
        <w:tc>
          <w:tcPr>
            <w:tcW w:w="1033" w:type="dxa"/>
            <w:shd w:val="clear" w:color="auto" w:fill="auto"/>
          </w:tcPr>
          <w:p w14:paraId="7CA53E9E" w14:textId="77777777" w:rsidR="00016500" w:rsidRPr="00C67044" w:rsidRDefault="00016500" w:rsidP="00BF1847">
            <w:pPr>
              <w:spacing w:line="320" w:lineRule="exact"/>
              <w:ind w:right="57"/>
              <w:jc w:val="right"/>
              <w:rPr>
                <w:rFonts w:asciiTheme="majorBidi" w:hAnsiTheme="majorBidi" w:cstheme="majorBidi"/>
                <w:spacing w:val="-4"/>
                <w:sz w:val="28"/>
                <w:szCs w:val="28"/>
              </w:rPr>
            </w:pPr>
          </w:p>
          <w:p w14:paraId="23CEA940" w14:textId="0C06D1A4" w:rsidR="00BF1847" w:rsidRPr="00C67044" w:rsidRDefault="00BF1847" w:rsidP="00BF1847">
            <w:pPr>
              <w:spacing w:line="320" w:lineRule="exact"/>
              <w:ind w:right="57"/>
              <w:jc w:val="right"/>
              <w:rPr>
                <w:rFonts w:ascii="Angsana New" w:hAnsi="Angsana New"/>
                <w:color w:val="000000"/>
                <w:sz w:val="28"/>
                <w:szCs w:val="28"/>
              </w:rPr>
            </w:pPr>
            <w:r w:rsidRPr="00C67044">
              <w:rPr>
                <w:rFonts w:asciiTheme="majorBidi" w:hAnsiTheme="majorBidi" w:cstheme="majorBidi" w:hint="cs"/>
                <w:spacing w:val="-4"/>
                <w:sz w:val="28"/>
                <w:szCs w:val="28"/>
                <w:cs/>
              </w:rPr>
              <w:t>1</w:t>
            </w:r>
            <w:r w:rsidRPr="00C67044">
              <w:rPr>
                <w:rFonts w:asciiTheme="majorBidi" w:hAnsiTheme="majorBidi" w:cstheme="majorBidi"/>
                <w:spacing w:val="-4"/>
                <w:sz w:val="28"/>
                <w:szCs w:val="28"/>
              </w:rPr>
              <w:t>,797</w:t>
            </w:r>
          </w:p>
        </w:tc>
      </w:tr>
      <w:tr w:rsidR="00BF1847" w:rsidRPr="00C67044" w14:paraId="024037E7" w14:textId="77777777" w:rsidTr="00BF1847">
        <w:trPr>
          <w:trHeight w:val="235"/>
        </w:trPr>
        <w:tc>
          <w:tcPr>
            <w:tcW w:w="3232" w:type="dxa"/>
            <w:shd w:val="clear" w:color="auto" w:fill="auto"/>
          </w:tcPr>
          <w:p w14:paraId="2698B45C" w14:textId="220F5622" w:rsidR="00BF1847" w:rsidRPr="00C67044" w:rsidRDefault="00BF1847" w:rsidP="00BF1847">
            <w:pPr>
              <w:spacing w:line="320" w:lineRule="exact"/>
              <w:ind w:left="256"/>
              <w:jc w:val="both"/>
              <w:rPr>
                <w:spacing w:val="-6"/>
                <w:sz w:val="28"/>
                <w:szCs w:val="28"/>
                <w:cs/>
              </w:rPr>
            </w:pPr>
            <w:r w:rsidRPr="00C67044">
              <w:rPr>
                <w:spacing w:val="-6"/>
                <w:sz w:val="28"/>
                <w:szCs w:val="28"/>
                <w:cs/>
              </w:rPr>
              <w:t>ค่าเผื่อการด้อยค่าของสินทรัพย์รอการขาย</w:t>
            </w:r>
          </w:p>
        </w:tc>
        <w:tc>
          <w:tcPr>
            <w:tcW w:w="1113" w:type="dxa"/>
            <w:tcBorders>
              <w:bottom w:val="single" w:sz="4" w:space="0" w:color="auto"/>
            </w:tcBorders>
            <w:shd w:val="clear" w:color="auto" w:fill="auto"/>
          </w:tcPr>
          <w:p w14:paraId="4B4BEB03" w14:textId="1ECAC2A6" w:rsidR="00BF1847" w:rsidRPr="00C67044" w:rsidRDefault="00BF1847" w:rsidP="00BF1847">
            <w:pPr>
              <w:spacing w:line="320" w:lineRule="exact"/>
              <w:ind w:right="57"/>
              <w:jc w:val="right"/>
              <w:rPr>
                <w:rFonts w:ascii="Angsana New" w:hAnsi="Angsana New"/>
                <w:color w:val="000000"/>
                <w:sz w:val="28"/>
                <w:szCs w:val="28"/>
              </w:rPr>
            </w:pPr>
            <w:r w:rsidRPr="00C67044">
              <w:rPr>
                <w:rFonts w:ascii="Angsana New" w:hAnsi="Angsana New"/>
                <w:color w:val="000000"/>
                <w:sz w:val="28"/>
                <w:szCs w:val="28"/>
              </w:rPr>
              <w:t>-</w:t>
            </w:r>
          </w:p>
        </w:tc>
        <w:tc>
          <w:tcPr>
            <w:tcW w:w="77" w:type="dxa"/>
            <w:shd w:val="clear" w:color="auto" w:fill="auto"/>
          </w:tcPr>
          <w:p w14:paraId="3A83B7C5" w14:textId="77777777" w:rsidR="00BF1847" w:rsidRPr="00C67044" w:rsidRDefault="00BF1847" w:rsidP="00BF1847">
            <w:pPr>
              <w:spacing w:line="320" w:lineRule="exact"/>
              <w:ind w:right="57"/>
              <w:jc w:val="right"/>
              <w:rPr>
                <w:rFonts w:ascii="Angsana New" w:hAnsi="Angsana New"/>
                <w:color w:val="000000"/>
                <w:sz w:val="28"/>
                <w:szCs w:val="28"/>
              </w:rPr>
            </w:pPr>
          </w:p>
        </w:tc>
        <w:tc>
          <w:tcPr>
            <w:tcW w:w="1362" w:type="dxa"/>
            <w:tcBorders>
              <w:bottom w:val="single" w:sz="4" w:space="0" w:color="auto"/>
            </w:tcBorders>
            <w:shd w:val="clear" w:color="auto" w:fill="auto"/>
          </w:tcPr>
          <w:p w14:paraId="6A2DC6B2" w14:textId="639A192B" w:rsidR="00BF1847" w:rsidRPr="00C67044" w:rsidRDefault="00BF1847" w:rsidP="00BF1847">
            <w:pPr>
              <w:spacing w:line="320" w:lineRule="exact"/>
              <w:ind w:right="57"/>
              <w:jc w:val="right"/>
              <w:rPr>
                <w:rFonts w:ascii="Angsana New" w:hAnsi="Angsana New"/>
                <w:color w:val="000000"/>
                <w:sz w:val="28"/>
                <w:szCs w:val="28"/>
              </w:rPr>
            </w:pPr>
            <w:r w:rsidRPr="00C67044">
              <w:rPr>
                <w:rFonts w:ascii="Angsana New" w:hAnsi="Angsana New"/>
                <w:color w:val="000000"/>
                <w:sz w:val="28"/>
                <w:szCs w:val="28"/>
              </w:rPr>
              <w:t>-</w:t>
            </w:r>
          </w:p>
        </w:tc>
        <w:tc>
          <w:tcPr>
            <w:tcW w:w="142" w:type="dxa"/>
            <w:shd w:val="clear" w:color="auto" w:fill="auto"/>
          </w:tcPr>
          <w:p w14:paraId="792C9B76" w14:textId="77777777" w:rsidR="00BF1847" w:rsidRPr="00C67044" w:rsidRDefault="00BF1847" w:rsidP="00BF1847">
            <w:pPr>
              <w:spacing w:line="320" w:lineRule="exact"/>
              <w:ind w:right="57"/>
              <w:jc w:val="right"/>
              <w:rPr>
                <w:rFonts w:ascii="Angsana New" w:hAnsi="Angsana New"/>
                <w:color w:val="000000"/>
                <w:sz w:val="28"/>
                <w:szCs w:val="28"/>
              </w:rPr>
            </w:pPr>
          </w:p>
        </w:tc>
        <w:tc>
          <w:tcPr>
            <w:tcW w:w="1417" w:type="dxa"/>
            <w:tcBorders>
              <w:bottom w:val="single" w:sz="4" w:space="0" w:color="auto"/>
            </w:tcBorders>
            <w:shd w:val="clear" w:color="auto" w:fill="auto"/>
          </w:tcPr>
          <w:p w14:paraId="3F550749" w14:textId="29C46FAC" w:rsidR="00BF1847" w:rsidRPr="00C67044" w:rsidRDefault="00BF1847" w:rsidP="00BF1847">
            <w:pPr>
              <w:spacing w:line="320" w:lineRule="exact"/>
              <w:ind w:right="57"/>
              <w:jc w:val="right"/>
              <w:rPr>
                <w:rFonts w:ascii="Angsana New" w:hAnsi="Angsana New"/>
                <w:color w:val="000000"/>
                <w:sz w:val="28"/>
                <w:szCs w:val="28"/>
              </w:rPr>
            </w:pPr>
            <w:r w:rsidRPr="00C67044">
              <w:rPr>
                <w:rFonts w:asciiTheme="majorBidi" w:hAnsiTheme="majorBidi" w:cstheme="majorBidi"/>
                <w:spacing w:val="-4"/>
                <w:sz w:val="28"/>
                <w:szCs w:val="28"/>
              </w:rPr>
              <w:t>377</w:t>
            </w:r>
          </w:p>
        </w:tc>
        <w:tc>
          <w:tcPr>
            <w:tcW w:w="142" w:type="dxa"/>
            <w:shd w:val="clear" w:color="auto" w:fill="auto"/>
          </w:tcPr>
          <w:p w14:paraId="3C055A74" w14:textId="77777777" w:rsidR="00BF1847" w:rsidRPr="00C67044" w:rsidRDefault="00BF1847" w:rsidP="00BF1847">
            <w:pPr>
              <w:spacing w:line="320" w:lineRule="exact"/>
              <w:ind w:right="57"/>
              <w:jc w:val="right"/>
              <w:rPr>
                <w:rFonts w:ascii="Angsana New" w:hAnsi="Angsana New"/>
                <w:color w:val="000000"/>
                <w:sz w:val="28"/>
                <w:szCs w:val="28"/>
              </w:rPr>
            </w:pPr>
          </w:p>
        </w:tc>
        <w:tc>
          <w:tcPr>
            <w:tcW w:w="1327" w:type="dxa"/>
            <w:tcBorders>
              <w:bottom w:val="single" w:sz="4" w:space="0" w:color="auto"/>
            </w:tcBorders>
            <w:shd w:val="clear" w:color="auto" w:fill="auto"/>
          </w:tcPr>
          <w:p w14:paraId="346BF34D" w14:textId="6FFCE649" w:rsidR="00BF1847" w:rsidRPr="00C67044" w:rsidRDefault="00BF1847" w:rsidP="00BF1847">
            <w:pPr>
              <w:spacing w:line="320" w:lineRule="exact"/>
              <w:ind w:right="57"/>
              <w:jc w:val="right"/>
              <w:rPr>
                <w:rFonts w:ascii="Angsana New" w:hAnsi="Angsana New"/>
                <w:color w:val="000000"/>
                <w:sz w:val="28"/>
                <w:szCs w:val="28"/>
              </w:rPr>
            </w:pPr>
            <w:r w:rsidRPr="00C67044">
              <w:rPr>
                <w:rFonts w:ascii="Angsana New" w:hAnsi="Angsana New"/>
                <w:color w:val="000000"/>
                <w:sz w:val="28"/>
                <w:szCs w:val="28"/>
              </w:rPr>
              <w:t>-</w:t>
            </w:r>
          </w:p>
        </w:tc>
        <w:tc>
          <w:tcPr>
            <w:tcW w:w="77" w:type="dxa"/>
            <w:shd w:val="clear" w:color="auto" w:fill="auto"/>
          </w:tcPr>
          <w:p w14:paraId="2C619EAD" w14:textId="77777777" w:rsidR="00BF1847" w:rsidRPr="00C67044" w:rsidRDefault="00BF1847" w:rsidP="00BF1847">
            <w:pPr>
              <w:spacing w:line="320" w:lineRule="exact"/>
              <w:ind w:right="57"/>
              <w:jc w:val="right"/>
              <w:rPr>
                <w:rFonts w:ascii="Angsana New" w:hAnsi="Angsana New"/>
                <w:color w:val="000000"/>
                <w:sz w:val="28"/>
                <w:szCs w:val="28"/>
              </w:rPr>
            </w:pPr>
          </w:p>
        </w:tc>
        <w:tc>
          <w:tcPr>
            <w:tcW w:w="1033" w:type="dxa"/>
            <w:tcBorders>
              <w:bottom w:val="single" w:sz="4" w:space="0" w:color="auto"/>
            </w:tcBorders>
            <w:shd w:val="clear" w:color="auto" w:fill="auto"/>
          </w:tcPr>
          <w:p w14:paraId="38111430" w14:textId="541B5F53" w:rsidR="00BF1847" w:rsidRPr="00C67044" w:rsidRDefault="00BF1847" w:rsidP="00BF1847">
            <w:pPr>
              <w:spacing w:line="320" w:lineRule="exact"/>
              <w:ind w:right="57"/>
              <w:jc w:val="right"/>
              <w:rPr>
                <w:rFonts w:ascii="Angsana New" w:hAnsi="Angsana New"/>
                <w:color w:val="000000"/>
                <w:sz w:val="28"/>
                <w:szCs w:val="28"/>
              </w:rPr>
            </w:pPr>
            <w:r w:rsidRPr="00C67044">
              <w:rPr>
                <w:rFonts w:asciiTheme="majorBidi" w:hAnsiTheme="majorBidi" w:cstheme="majorBidi"/>
                <w:spacing w:val="-4"/>
                <w:sz w:val="28"/>
                <w:szCs w:val="28"/>
              </w:rPr>
              <w:t>377</w:t>
            </w:r>
          </w:p>
        </w:tc>
      </w:tr>
      <w:tr w:rsidR="00BF1847" w:rsidRPr="00C67044" w14:paraId="19641A52" w14:textId="77777777" w:rsidTr="00BF1847">
        <w:trPr>
          <w:trHeight w:val="191"/>
        </w:trPr>
        <w:tc>
          <w:tcPr>
            <w:tcW w:w="3232" w:type="dxa"/>
            <w:shd w:val="clear" w:color="auto" w:fill="auto"/>
          </w:tcPr>
          <w:p w14:paraId="0D166CC4" w14:textId="77777777" w:rsidR="00BF1847" w:rsidRPr="00C67044" w:rsidRDefault="00BF1847" w:rsidP="00BF1847">
            <w:pPr>
              <w:tabs>
                <w:tab w:val="left" w:pos="317"/>
              </w:tabs>
              <w:spacing w:line="320" w:lineRule="exact"/>
              <w:jc w:val="center"/>
              <w:rPr>
                <w:rFonts w:ascii="Angsana New" w:hAnsi="Angsana New"/>
                <w:b/>
                <w:bCs/>
                <w:color w:val="000000"/>
                <w:sz w:val="28"/>
                <w:szCs w:val="28"/>
                <w:cs/>
              </w:rPr>
            </w:pPr>
            <w:r w:rsidRPr="00C67044">
              <w:rPr>
                <w:rFonts w:ascii="Angsana New" w:hAnsi="Angsana New"/>
                <w:b/>
                <w:bCs/>
                <w:color w:val="000000"/>
                <w:sz w:val="28"/>
                <w:szCs w:val="28"/>
                <w:cs/>
              </w:rPr>
              <w:t>สุทธิ</w:t>
            </w:r>
          </w:p>
        </w:tc>
        <w:tc>
          <w:tcPr>
            <w:tcW w:w="1113" w:type="dxa"/>
            <w:tcBorders>
              <w:top w:val="single" w:sz="4" w:space="0" w:color="auto"/>
              <w:bottom w:val="double" w:sz="4" w:space="0" w:color="auto"/>
            </w:tcBorders>
            <w:shd w:val="clear" w:color="auto" w:fill="auto"/>
          </w:tcPr>
          <w:p w14:paraId="43C699EC" w14:textId="57C150F0" w:rsidR="00BF1847" w:rsidRPr="00C67044" w:rsidRDefault="00BF1847" w:rsidP="00BF1847">
            <w:pPr>
              <w:spacing w:line="320" w:lineRule="exact"/>
              <w:ind w:right="57"/>
              <w:jc w:val="right"/>
              <w:rPr>
                <w:rFonts w:ascii="Angsana New" w:hAnsi="Angsana New"/>
                <w:color w:val="000000"/>
                <w:sz w:val="28"/>
                <w:szCs w:val="28"/>
              </w:rPr>
            </w:pPr>
            <w:r w:rsidRPr="00C67044">
              <w:rPr>
                <w:rFonts w:ascii="Angsana New" w:hAnsi="Angsana New"/>
                <w:color w:val="000000"/>
                <w:sz w:val="28"/>
                <w:szCs w:val="28"/>
              </w:rPr>
              <w:t>-</w:t>
            </w:r>
          </w:p>
        </w:tc>
        <w:tc>
          <w:tcPr>
            <w:tcW w:w="77" w:type="dxa"/>
            <w:shd w:val="clear" w:color="auto" w:fill="auto"/>
          </w:tcPr>
          <w:p w14:paraId="7F85E75F" w14:textId="77777777" w:rsidR="00BF1847" w:rsidRPr="00C67044" w:rsidRDefault="00BF1847" w:rsidP="00BF1847">
            <w:pPr>
              <w:spacing w:line="320" w:lineRule="exact"/>
              <w:ind w:right="57"/>
              <w:jc w:val="right"/>
              <w:rPr>
                <w:rFonts w:ascii="Angsana New" w:hAnsi="Angsana New"/>
                <w:color w:val="000000"/>
                <w:sz w:val="28"/>
                <w:szCs w:val="28"/>
              </w:rPr>
            </w:pPr>
          </w:p>
        </w:tc>
        <w:tc>
          <w:tcPr>
            <w:tcW w:w="1362" w:type="dxa"/>
            <w:tcBorders>
              <w:top w:val="single" w:sz="4" w:space="0" w:color="auto"/>
              <w:bottom w:val="double" w:sz="4" w:space="0" w:color="auto"/>
            </w:tcBorders>
            <w:shd w:val="clear" w:color="auto" w:fill="auto"/>
          </w:tcPr>
          <w:p w14:paraId="30574B02" w14:textId="0D22B321" w:rsidR="00BF1847" w:rsidRPr="00C67044" w:rsidRDefault="00BF1847" w:rsidP="00BF1847">
            <w:pPr>
              <w:spacing w:line="320" w:lineRule="exact"/>
              <w:ind w:right="57"/>
              <w:jc w:val="right"/>
              <w:rPr>
                <w:rFonts w:ascii="Angsana New" w:hAnsi="Angsana New"/>
                <w:color w:val="000000"/>
                <w:sz w:val="28"/>
                <w:szCs w:val="28"/>
              </w:rPr>
            </w:pPr>
            <w:r w:rsidRPr="00C67044">
              <w:rPr>
                <w:rFonts w:ascii="Angsana New" w:hAnsi="Angsana New"/>
                <w:color w:val="000000"/>
                <w:sz w:val="28"/>
                <w:szCs w:val="28"/>
              </w:rPr>
              <w:t>5,521</w:t>
            </w:r>
          </w:p>
        </w:tc>
        <w:tc>
          <w:tcPr>
            <w:tcW w:w="142" w:type="dxa"/>
            <w:shd w:val="clear" w:color="auto" w:fill="auto"/>
          </w:tcPr>
          <w:p w14:paraId="1FE56139" w14:textId="77777777" w:rsidR="00BF1847" w:rsidRPr="00C67044" w:rsidRDefault="00BF1847" w:rsidP="00BF1847">
            <w:pPr>
              <w:spacing w:line="320" w:lineRule="exact"/>
              <w:ind w:right="57"/>
              <w:jc w:val="right"/>
              <w:rPr>
                <w:rFonts w:ascii="Angsana New" w:hAnsi="Angsana New"/>
                <w:color w:val="000000"/>
                <w:sz w:val="28"/>
                <w:szCs w:val="28"/>
              </w:rPr>
            </w:pPr>
          </w:p>
        </w:tc>
        <w:tc>
          <w:tcPr>
            <w:tcW w:w="1417" w:type="dxa"/>
            <w:tcBorders>
              <w:top w:val="single" w:sz="4" w:space="0" w:color="auto"/>
              <w:bottom w:val="double" w:sz="4" w:space="0" w:color="auto"/>
            </w:tcBorders>
            <w:shd w:val="clear" w:color="auto" w:fill="auto"/>
          </w:tcPr>
          <w:p w14:paraId="3DCF84D9" w14:textId="073EA07B" w:rsidR="00BF1847" w:rsidRPr="00C67044" w:rsidRDefault="00BF1847" w:rsidP="00BF1847">
            <w:pPr>
              <w:spacing w:line="320" w:lineRule="exact"/>
              <w:ind w:right="57"/>
              <w:jc w:val="right"/>
              <w:rPr>
                <w:rFonts w:ascii="Angsana New" w:hAnsi="Angsana New"/>
                <w:color w:val="000000"/>
                <w:sz w:val="28"/>
                <w:szCs w:val="28"/>
                <w:cs/>
              </w:rPr>
            </w:pPr>
            <w:r w:rsidRPr="00C67044">
              <w:rPr>
                <w:rFonts w:ascii="Angsana New" w:hAnsi="Angsana New"/>
                <w:color w:val="000000"/>
                <w:sz w:val="28"/>
                <w:szCs w:val="28"/>
              </w:rPr>
              <w:t>2,822</w:t>
            </w:r>
          </w:p>
        </w:tc>
        <w:tc>
          <w:tcPr>
            <w:tcW w:w="142" w:type="dxa"/>
            <w:shd w:val="clear" w:color="auto" w:fill="auto"/>
          </w:tcPr>
          <w:p w14:paraId="5D285B10" w14:textId="77777777" w:rsidR="00BF1847" w:rsidRPr="00C67044" w:rsidRDefault="00BF1847" w:rsidP="00BF1847">
            <w:pPr>
              <w:spacing w:line="320" w:lineRule="exact"/>
              <w:ind w:right="57"/>
              <w:jc w:val="right"/>
              <w:rPr>
                <w:rFonts w:ascii="Angsana New" w:hAnsi="Angsana New"/>
                <w:color w:val="000000"/>
                <w:sz w:val="28"/>
                <w:szCs w:val="28"/>
              </w:rPr>
            </w:pPr>
          </w:p>
        </w:tc>
        <w:tc>
          <w:tcPr>
            <w:tcW w:w="1327" w:type="dxa"/>
            <w:tcBorders>
              <w:top w:val="single" w:sz="4" w:space="0" w:color="auto"/>
              <w:bottom w:val="double" w:sz="4" w:space="0" w:color="auto"/>
            </w:tcBorders>
            <w:shd w:val="clear" w:color="auto" w:fill="auto"/>
          </w:tcPr>
          <w:p w14:paraId="703A53AB" w14:textId="089F3799" w:rsidR="00BF1847" w:rsidRPr="00C67044" w:rsidRDefault="00BF1847" w:rsidP="00BF1847">
            <w:pPr>
              <w:spacing w:line="320" w:lineRule="exact"/>
              <w:ind w:right="57"/>
              <w:jc w:val="right"/>
              <w:rPr>
                <w:rFonts w:ascii="Angsana New" w:hAnsi="Angsana New"/>
                <w:color w:val="000000"/>
                <w:sz w:val="28"/>
                <w:szCs w:val="28"/>
                <w:cs/>
              </w:rPr>
            </w:pPr>
            <w:r w:rsidRPr="00C67044">
              <w:rPr>
                <w:rFonts w:ascii="Angsana New" w:hAnsi="Angsana New"/>
                <w:color w:val="000000"/>
                <w:sz w:val="28"/>
                <w:szCs w:val="28"/>
              </w:rPr>
              <w:t>-</w:t>
            </w:r>
          </w:p>
        </w:tc>
        <w:tc>
          <w:tcPr>
            <w:tcW w:w="77" w:type="dxa"/>
            <w:shd w:val="clear" w:color="auto" w:fill="auto"/>
          </w:tcPr>
          <w:p w14:paraId="08A8C5AE" w14:textId="77777777" w:rsidR="00BF1847" w:rsidRPr="00C67044" w:rsidRDefault="00BF1847" w:rsidP="00BF1847">
            <w:pPr>
              <w:spacing w:line="320" w:lineRule="exact"/>
              <w:ind w:right="57"/>
              <w:jc w:val="right"/>
              <w:rPr>
                <w:rFonts w:ascii="Angsana New" w:hAnsi="Angsana New"/>
                <w:color w:val="000000"/>
                <w:sz w:val="28"/>
                <w:szCs w:val="28"/>
              </w:rPr>
            </w:pPr>
          </w:p>
        </w:tc>
        <w:tc>
          <w:tcPr>
            <w:tcW w:w="1033" w:type="dxa"/>
            <w:tcBorders>
              <w:top w:val="single" w:sz="4" w:space="0" w:color="auto"/>
              <w:bottom w:val="double" w:sz="4" w:space="0" w:color="auto"/>
            </w:tcBorders>
            <w:shd w:val="clear" w:color="auto" w:fill="auto"/>
          </w:tcPr>
          <w:p w14:paraId="4DB44FBE" w14:textId="5F24A2CD" w:rsidR="00BF1847" w:rsidRPr="00C67044" w:rsidRDefault="00BF1847" w:rsidP="00BF1847">
            <w:pPr>
              <w:spacing w:line="320" w:lineRule="exact"/>
              <w:ind w:right="57"/>
              <w:jc w:val="right"/>
              <w:rPr>
                <w:rFonts w:ascii="Angsana New" w:hAnsi="Angsana New"/>
                <w:color w:val="000000"/>
                <w:sz w:val="28"/>
                <w:szCs w:val="28"/>
              </w:rPr>
            </w:pPr>
            <w:r w:rsidRPr="00C67044">
              <w:rPr>
                <w:rFonts w:asciiTheme="majorBidi" w:hAnsiTheme="majorBidi" w:cstheme="majorBidi"/>
                <w:spacing w:val="-4"/>
                <w:sz w:val="28"/>
                <w:szCs w:val="28"/>
              </w:rPr>
              <w:t>8,343</w:t>
            </w:r>
          </w:p>
        </w:tc>
      </w:tr>
      <w:tr w:rsidR="00BF1847" w:rsidRPr="00C67044" w14:paraId="1F901776" w14:textId="77777777" w:rsidTr="00BF1847">
        <w:trPr>
          <w:trHeight w:val="191"/>
        </w:trPr>
        <w:tc>
          <w:tcPr>
            <w:tcW w:w="3232" w:type="dxa"/>
            <w:shd w:val="clear" w:color="auto" w:fill="auto"/>
          </w:tcPr>
          <w:p w14:paraId="1AB44A28" w14:textId="65063E11" w:rsidR="00BF1847" w:rsidRPr="00C67044" w:rsidRDefault="00BF1847" w:rsidP="00BF1847">
            <w:pPr>
              <w:spacing w:line="320" w:lineRule="exact"/>
              <w:jc w:val="both"/>
              <w:rPr>
                <w:rFonts w:ascii="Angsana New" w:hAnsi="Angsana New"/>
                <w:b/>
                <w:bCs/>
                <w:color w:val="000000"/>
                <w:sz w:val="28"/>
                <w:szCs w:val="28"/>
                <w:cs/>
              </w:rPr>
            </w:pPr>
            <w:r w:rsidRPr="00C67044">
              <w:rPr>
                <w:rFonts w:ascii="Angsana New" w:hAnsi="Angsana New"/>
                <w:b/>
                <w:bCs/>
                <w:color w:val="000000"/>
                <w:sz w:val="28"/>
                <w:szCs w:val="28"/>
                <w:cs/>
              </w:rPr>
              <w:t>หนี้สินภาษีเงินได้รอการตัดบัญชี</w:t>
            </w:r>
            <w:r w:rsidRPr="00C67044">
              <w:rPr>
                <w:rFonts w:ascii="Angsana New" w:hAnsi="Angsana New"/>
                <w:b/>
                <w:bCs/>
                <w:color w:val="000000"/>
                <w:sz w:val="28"/>
                <w:szCs w:val="28"/>
              </w:rPr>
              <w:t>:</w:t>
            </w:r>
          </w:p>
        </w:tc>
        <w:tc>
          <w:tcPr>
            <w:tcW w:w="1113" w:type="dxa"/>
            <w:shd w:val="clear" w:color="auto" w:fill="auto"/>
          </w:tcPr>
          <w:p w14:paraId="118DA10C" w14:textId="77777777" w:rsidR="00BF1847" w:rsidRPr="00C67044" w:rsidRDefault="00BF1847" w:rsidP="00BF1847">
            <w:pPr>
              <w:spacing w:line="320" w:lineRule="exact"/>
              <w:ind w:right="57"/>
              <w:jc w:val="right"/>
              <w:rPr>
                <w:rFonts w:ascii="Angsana New" w:hAnsi="Angsana New"/>
                <w:color w:val="000000"/>
                <w:sz w:val="28"/>
                <w:szCs w:val="28"/>
              </w:rPr>
            </w:pPr>
          </w:p>
        </w:tc>
        <w:tc>
          <w:tcPr>
            <w:tcW w:w="77" w:type="dxa"/>
            <w:shd w:val="clear" w:color="auto" w:fill="auto"/>
          </w:tcPr>
          <w:p w14:paraId="01680BE6" w14:textId="77777777" w:rsidR="00BF1847" w:rsidRPr="00C67044" w:rsidRDefault="00BF1847" w:rsidP="00BF1847">
            <w:pPr>
              <w:spacing w:line="320" w:lineRule="exact"/>
              <w:ind w:right="57"/>
              <w:jc w:val="right"/>
              <w:rPr>
                <w:rFonts w:ascii="Angsana New" w:hAnsi="Angsana New"/>
                <w:color w:val="000000"/>
                <w:sz w:val="28"/>
                <w:szCs w:val="28"/>
              </w:rPr>
            </w:pPr>
          </w:p>
        </w:tc>
        <w:tc>
          <w:tcPr>
            <w:tcW w:w="1362" w:type="dxa"/>
            <w:shd w:val="clear" w:color="auto" w:fill="auto"/>
          </w:tcPr>
          <w:p w14:paraId="0F9D356C" w14:textId="77777777" w:rsidR="00BF1847" w:rsidRPr="00C67044" w:rsidRDefault="00BF1847" w:rsidP="00BF1847">
            <w:pPr>
              <w:spacing w:line="320" w:lineRule="exact"/>
              <w:ind w:right="57"/>
              <w:jc w:val="right"/>
              <w:rPr>
                <w:rFonts w:ascii="Angsana New" w:hAnsi="Angsana New"/>
                <w:color w:val="000000"/>
                <w:sz w:val="28"/>
                <w:szCs w:val="28"/>
              </w:rPr>
            </w:pPr>
          </w:p>
        </w:tc>
        <w:tc>
          <w:tcPr>
            <w:tcW w:w="142" w:type="dxa"/>
            <w:shd w:val="clear" w:color="auto" w:fill="auto"/>
          </w:tcPr>
          <w:p w14:paraId="1D1732ED" w14:textId="77777777" w:rsidR="00BF1847" w:rsidRPr="00C67044" w:rsidRDefault="00BF1847" w:rsidP="00BF1847">
            <w:pPr>
              <w:spacing w:line="320" w:lineRule="exact"/>
              <w:ind w:right="57"/>
              <w:jc w:val="right"/>
              <w:rPr>
                <w:rFonts w:ascii="Angsana New" w:hAnsi="Angsana New"/>
                <w:color w:val="000000"/>
                <w:sz w:val="28"/>
                <w:szCs w:val="28"/>
              </w:rPr>
            </w:pPr>
          </w:p>
        </w:tc>
        <w:tc>
          <w:tcPr>
            <w:tcW w:w="1417" w:type="dxa"/>
            <w:shd w:val="clear" w:color="auto" w:fill="auto"/>
          </w:tcPr>
          <w:p w14:paraId="1E09600A" w14:textId="77777777" w:rsidR="00BF1847" w:rsidRPr="00C67044" w:rsidRDefault="00BF1847" w:rsidP="00BF1847">
            <w:pPr>
              <w:spacing w:line="320" w:lineRule="exact"/>
              <w:ind w:right="57"/>
              <w:jc w:val="right"/>
              <w:rPr>
                <w:rFonts w:ascii="Angsana New" w:hAnsi="Angsana New"/>
                <w:color w:val="000000"/>
                <w:sz w:val="28"/>
                <w:szCs w:val="28"/>
                <w:cs/>
              </w:rPr>
            </w:pPr>
          </w:p>
        </w:tc>
        <w:tc>
          <w:tcPr>
            <w:tcW w:w="142" w:type="dxa"/>
            <w:shd w:val="clear" w:color="auto" w:fill="auto"/>
          </w:tcPr>
          <w:p w14:paraId="68B628B9" w14:textId="77777777" w:rsidR="00BF1847" w:rsidRPr="00C67044" w:rsidRDefault="00BF1847" w:rsidP="00BF1847">
            <w:pPr>
              <w:spacing w:line="320" w:lineRule="exact"/>
              <w:ind w:right="57"/>
              <w:jc w:val="right"/>
              <w:rPr>
                <w:rFonts w:ascii="Angsana New" w:hAnsi="Angsana New"/>
                <w:color w:val="000000"/>
                <w:sz w:val="28"/>
                <w:szCs w:val="28"/>
              </w:rPr>
            </w:pPr>
          </w:p>
        </w:tc>
        <w:tc>
          <w:tcPr>
            <w:tcW w:w="1327" w:type="dxa"/>
            <w:shd w:val="clear" w:color="auto" w:fill="auto"/>
          </w:tcPr>
          <w:p w14:paraId="2F453589" w14:textId="77777777" w:rsidR="00BF1847" w:rsidRPr="00C67044" w:rsidRDefault="00BF1847" w:rsidP="00BF1847">
            <w:pPr>
              <w:spacing w:line="320" w:lineRule="exact"/>
              <w:ind w:right="57"/>
              <w:jc w:val="right"/>
              <w:rPr>
                <w:rFonts w:ascii="Angsana New" w:hAnsi="Angsana New"/>
                <w:color w:val="000000"/>
                <w:sz w:val="28"/>
                <w:szCs w:val="28"/>
                <w:cs/>
              </w:rPr>
            </w:pPr>
          </w:p>
        </w:tc>
        <w:tc>
          <w:tcPr>
            <w:tcW w:w="77" w:type="dxa"/>
            <w:shd w:val="clear" w:color="auto" w:fill="auto"/>
          </w:tcPr>
          <w:p w14:paraId="0D238F5B" w14:textId="77777777" w:rsidR="00BF1847" w:rsidRPr="00C67044" w:rsidRDefault="00BF1847" w:rsidP="00BF1847">
            <w:pPr>
              <w:spacing w:line="320" w:lineRule="exact"/>
              <w:ind w:right="57"/>
              <w:jc w:val="right"/>
              <w:rPr>
                <w:rFonts w:ascii="Angsana New" w:hAnsi="Angsana New"/>
                <w:color w:val="000000"/>
                <w:sz w:val="28"/>
                <w:szCs w:val="28"/>
              </w:rPr>
            </w:pPr>
          </w:p>
        </w:tc>
        <w:tc>
          <w:tcPr>
            <w:tcW w:w="1033" w:type="dxa"/>
            <w:shd w:val="clear" w:color="auto" w:fill="auto"/>
          </w:tcPr>
          <w:p w14:paraId="283F4D95" w14:textId="77777777" w:rsidR="00BF1847" w:rsidRPr="00C67044" w:rsidRDefault="00BF1847" w:rsidP="00BF1847">
            <w:pPr>
              <w:spacing w:line="320" w:lineRule="exact"/>
              <w:ind w:right="57"/>
              <w:jc w:val="right"/>
              <w:rPr>
                <w:rFonts w:ascii="Angsana New" w:hAnsi="Angsana New"/>
                <w:color w:val="000000"/>
                <w:sz w:val="28"/>
                <w:szCs w:val="28"/>
              </w:rPr>
            </w:pPr>
          </w:p>
        </w:tc>
      </w:tr>
      <w:tr w:rsidR="00E71F41" w:rsidRPr="00C67044" w14:paraId="385496BD" w14:textId="77777777" w:rsidTr="00BF1847">
        <w:trPr>
          <w:trHeight w:val="191"/>
        </w:trPr>
        <w:tc>
          <w:tcPr>
            <w:tcW w:w="3232" w:type="dxa"/>
            <w:shd w:val="clear" w:color="auto" w:fill="auto"/>
          </w:tcPr>
          <w:p w14:paraId="641B3ADA" w14:textId="2F0A3FDF" w:rsidR="00E71F41" w:rsidRPr="00C67044" w:rsidRDefault="00E71F41" w:rsidP="00E71F41">
            <w:pPr>
              <w:spacing w:line="320" w:lineRule="exact"/>
              <w:ind w:left="256"/>
              <w:jc w:val="both"/>
              <w:rPr>
                <w:sz w:val="28"/>
                <w:szCs w:val="28"/>
                <w:cs/>
              </w:rPr>
            </w:pPr>
            <w:r w:rsidRPr="00C67044">
              <w:rPr>
                <w:sz w:val="28"/>
                <w:szCs w:val="28"/>
                <w:cs/>
              </w:rPr>
              <w:t>ลูกหนี้ตามสัญญาเช่าทางการเงิน</w:t>
            </w:r>
          </w:p>
        </w:tc>
        <w:tc>
          <w:tcPr>
            <w:tcW w:w="1113" w:type="dxa"/>
            <w:tcBorders>
              <w:bottom w:val="single" w:sz="4" w:space="0" w:color="auto"/>
            </w:tcBorders>
            <w:shd w:val="clear" w:color="auto" w:fill="auto"/>
          </w:tcPr>
          <w:p w14:paraId="03ADB0AA" w14:textId="37411977" w:rsidR="00E71F41" w:rsidRPr="00C67044" w:rsidRDefault="00E71F41" w:rsidP="00E71F41">
            <w:pPr>
              <w:spacing w:line="320" w:lineRule="exact"/>
              <w:ind w:right="57"/>
              <w:jc w:val="right"/>
              <w:rPr>
                <w:rFonts w:ascii="Angsana New" w:hAnsi="Angsana New"/>
                <w:color w:val="000000"/>
                <w:sz w:val="28"/>
                <w:szCs w:val="28"/>
              </w:rPr>
            </w:pPr>
            <w:r w:rsidRPr="00C67044">
              <w:rPr>
                <w:rFonts w:ascii="Angsana New" w:hAnsi="Angsana New"/>
                <w:color w:val="000000"/>
                <w:sz w:val="28"/>
                <w:szCs w:val="28"/>
              </w:rPr>
              <w:t>-</w:t>
            </w:r>
          </w:p>
        </w:tc>
        <w:tc>
          <w:tcPr>
            <w:tcW w:w="77" w:type="dxa"/>
            <w:shd w:val="clear" w:color="auto" w:fill="auto"/>
          </w:tcPr>
          <w:p w14:paraId="395F19B6" w14:textId="77777777" w:rsidR="00E71F41" w:rsidRPr="00C67044" w:rsidRDefault="00E71F41" w:rsidP="00E71F41">
            <w:pPr>
              <w:spacing w:line="320" w:lineRule="exact"/>
              <w:ind w:right="57"/>
              <w:jc w:val="right"/>
              <w:rPr>
                <w:rFonts w:ascii="Angsana New" w:hAnsi="Angsana New"/>
                <w:color w:val="000000"/>
                <w:sz w:val="28"/>
                <w:szCs w:val="28"/>
              </w:rPr>
            </w:pPr>
          </w:p>
        </w:tc>
        <w:tc>
          <w:tcPr>
            <w:tcW w:w="1362" w:type="dxa"/>
            <w:tcBorders>
              <w:bottom w:val="single" w:sz="4" w:space="0" w:color="auto"/>
            </w:tcBorders>
            <w:shd w:val="clear" w:color="auto" w:fill="auto"/>
          </w:tcPr>
          <w:p w14:paraId="106A3E8D" w14:textId="577AC0B2" w:rsidR="00E71F41" w:rsidRPr="00C67044" w:rsidRDefault="00E71F41" w:rsidP="00E71F41">
            <w:pPr>
              <w:spacing w:line="320" w:lineRule="exact"/>
              <w:ind w:right="57"/>
              <w:jc w:val="right"/>
              <w:rPr>
                <w:rFonts w:ascii="Angsana New" w:hAnsi="Angsana New"/>
                <w:color w:val="000000"/>
                <w:sz w:val="28"/>
                <w:szCs w:val="28"/>
              </w:rPr>
            </w:pPr>
            <w:r w:rsidRPr="00C67044">
              <w:rPr>
                <w:rFonts w:ascii="Angsana New" w:hAnsi="Angsana New"/>
                <w:color w:val="000000"/>
                <w:sz w:val="28"/>
                <w:szCs w:val="28"/>
              </w:rPr>
              <w:t>-</w:t>
            </w:r>
          </w:p>
        </w:tc>
        <w:tc>
          <w:tcPr>
            <w:tcW w:w="142" w:type="dxa"/>
            <w:shd w:val="clear" w:color="auto" w:fill="auto"/>
          </w:tcPr>
          <w:p w14:paraId="56EE5C1F" w14:textId="77777777" w:rsidR="00E71F41" w:rsidRPr="00C67044" w:rsidRDefault="00E71F41" w:rsidP="00E71F41">
            <w:pPr>
              <w:spacing w:line="320" w:lineRule="exact"/>
              <w:ind w:right="57"/>
              <w:jc w:val="right"/>
              <w:rPr>
                <w:rFonts w:ascii="Angsana New" w:hAnsi="Angsana New"/>
                <w:color w:val="000000"/>
                <w:sz w:val="28"/>
                <w:szCs w:val="28"/>
              </w:rPr>
            </w:pPr>
          </w:p>
        </w:tc>
        <w:tc>
          <w:tcPr>
            <w:tcW w:w="1417" w:type="dxa"/>
            <w:tcBorders>
              <w:bottom w:val="single" w:sz="4" w:space="0" w:color="auto"/>
            </w:tcBorders>
            <w:shd w:val="clear" w:color="auto" w:fill="auto"/>
          </w:tcPr>
          <w:p w14:paraId="1150F43F" w14:textId="3F171DD4" w:rsidR="00E71F41" w:rsidRPr="00C67044" w:rsidRDefault="00E71F41" w:rsidP="00E71F41">
            <w:pPr>
              <w:spacing w:line="320" w:lineRule="exact"/>
              <w:ind w:right="57"/>
              <w:jc w:val="right"/>
              <w:rPr>
                <w:rFonts w:ascii="Angsana New" w:hAnsi="Angsana New"/>
                <w:color w:val="000000"/>
                <w:sz w:val="28"/>
                <w:szCs w:val="28"/>
                <w:cs/>
              </w:rPr>
            </w:pPr>
            <w:r w:rsidRPr="00C67044">
              <w:rPr>
                <w:rFonts w:asciiTheme="majorBidi" w:hAnsiTheme="majorBidi" w:cstheme="majorBidi"/>
                <w:spacing w:val="-4"/>
                <w:sz w:val="28"/>
                <w:szCs w:val="28"/>
              </w:rPr>
              <w:t>1,117</w:t>
            </w:r>
          </w:p>
        </w:tc>
        <w:tc>
          <w:tcPr>
            <w:tcW w:w="142" w:type="dxa"/>
            <w:shd w:val="clear" w:color="auto" w:fill="auto"/>
          </w:tcPr>
          <w:p w14:paraId="69B6C656" w14:textId="77777777" w:rsidR="00E71F41" w:rsidRPr="00C67044" w:rsidRDefault="00E71F41" w:rsidP="00E71F41">
            <w:pPr>
              <w:spacing w:line="320" w:lineRule="exact"/>
              <w:ind w:right="57"/>
              <w:jc w:val="right"/>
              <w:rPr>
                <w:rFonts w:ascii="Angsana New" w:hAnsi="Angsana New"/>
                <w:color w:val="000000"/>
                <w:sz w:val="28"/>
                <w:szCs w:val="28"/>
              </w:rPr>
            </w:pPr>
          </w:p>
        </w:tc>
        <w:tc>
          <w:tcPr>
            <w:tcW w:w="1327" w:type="dxa"/>
            <w:tcBorders>
              <w:bottom w:val="single" w:sz="4" w:space="0" w:color="auto"/>
            </w:tcBorders>
            <w:shd w:val="clear" w:color="auto" w:fill="auto"/>
          </w:tcPr>
          <w:p w14:paraId="23E3CCF3" w14:textId="69072BED" w:rsidR="00E71F41" w:rsidRPr="00C67044" w:rsidRDefault="00E71F41" w:rsidP="00E71F41">
            <w:pPr>
              <w:spacing w:line="320" w:lineRule="exact"/>
              <w:ind w:right="57"/>
              <w:jc w:val="right"/>
              <w:rPr>
                <w:rFonts w:ascii="Angsana New" w:hAnsi="Angsana New"/>
                <w:color w:val="000000"/>
                <w:sz w:val="28"/>
                <w:szCs w:val="28"/>
                <w:cs/>
              </w:rPr>
            </w:pPr>
            <w:r w:rsidRPr="00C67044">
              <w:rPr>
                <w:rFonts w:ascii="Angsana New" w:hAnsi="Angsana New"/>
                <w:color w:val="000000"/>
                <w:sz w:val="28"/>
                <w:szCs w:val="28"/>
              </w:rPr>
              <w:t>-</w:t>
            </w:r>
          </w:p>
        </w:tc>
        <w:tc>
          <w:tcPr>
            <w:tcW w:w="77" w:type="dxa"/>
            <w:shd w:val="clear" w:color="auto" w:fill="auto"/>
          </w:tcPr>
          <w:p w14:paraId="753A5BD8" w14:textId="77777777" w:rsidR="00E71F41" w:rsidRPr="00C67044" w:rsidRDefault="00E71F41" w:rsidP="00E71F41">
            <w:pPr>
              <w:spacing w:line="320" w:lineRule="exact"/>
              <w:ind w:right="57"/>
              <w:jc w:val="right"/>
              <w:rPr>
                <w:rFonts w:ascii="Angsana New" w:hAnsi="Angsana New"/>
                <w:color w:val="000000"/>
                <w:sz w:val="28"/>
                <w:szCs w:val="28"/>
              </w:rPr>
            </w:pPr>
          </w:p>
        </w:tc>
        <w:tc>
          <w:tcPr>
            <w:tcW w:w="1033" w:type="dxa"/>
            <w:tcBorders>
              <w:bottom w:val="single" w:sz="4" w:space="0" w:color="auto"/>
            </w:tcBorders>
            <w:shd w:val="clear" w:color="auto" w:fill="auto"/>
          </w:tcPr>
          <w:p w14:paraId="5AE257F1" w14:textId="3C195FA1" w:rsidR="00E71F41" w:rsidRPr="00C67044" w:rsidRDefault="00E71F41" w:rsidP="00E71F41">
            <w:pPr>
              <w:spacing w:line="320" w:lineRule="exact"/>
              <w:ind w:right="57"/>
              <w:jc w:val="right"/>
              <w:rPr>
                <w:rFonts w:ascii="Angsana New" w:hAnsi="Angsana New"/>
                <w:color w:val="000000"/>
                <w:sz w:val="28"/>
                <w:szCs w:val="28"/>
              </w:rPr>
            </w:pPr>
            <w:r w:rsidRPr="00C67044">
              <w:rPr>
                <w:rFonts w:asciiTheme="majorBidi" w:hAnsiTheme="majorBidi" w:cstheme="majorBidi"/>
                <w:spacing w:val="-4"/>
                <w:sz w:val="28"/>
                <w:szCs w:val="28"/>
              </w:rPr>
              <w:t>1,117</w:t>
            </w:r>
          </w:p>
        </w:tc>
      </w:tr>
      <w:tr w:rsidR="00E71F41" w:rsidRPr="00C67044" w14:paraId="0182B1DF" w14:textId="77777777" w:rsidTr="00BF1847">
        <w:trPr>
          <w:trHeight w:val="191"/>
        </w:trPr>
        <w:tc>
          <w:tcPr>
            <w:tcW w:w="3232" w:type="dxa"/>
            <w:shd w:val="clear" w:color="auto" w:fill="auto"/>
          </w:tcPr>
          <w:p w14:paraId="1D214AF7" w14:textId="532D06D4" w:rsidR="00E71F41" w:rsidRPr="00C67044" w:rsidRDefault="00E71F41" w:rsidP="00E71F41">
            <w:pPr>
              <w:tabs>
                <w:tab w:val="left" w:pos="317"/>
              </w:tabs>
              <w:spacing w:line="320" w:lineRule="exact"/>
              <w:jc w:val="center"/>
              <w:rPr>
                <w:rFonts w:ascii="Angsana New" w:hAnsi="Angsana New"/>
                <w:b/>
                <w:bCs/>
                <w:color w:val="000000"/>
                <w:sz w:val="28"/>
                <w:szCs w:val="28"/>
                <w:cs/>
              </w:rPr>
            </w:pPr>
            <w:r w:rsidRPr="00C67044">
              <w:rPr>
                <w:rFonts w:ascii="Angsana New" w:hAnsi="Angsana New"/>
                <w:b/>
                <w:bCs/>
                <w:color w:val="000000"/>
                <w:sz w:val="28"/>
                <w:szCs w:val="28"/>
                <w:cs/>
              </w:rPr>
              <w:t>สุทธิ</w:t>
            </w:r>
          </w:p>
        </w:tc>
        <w:tc>
          <w:tcPr>
            <w:tcW w:w="1113" w:type="dxa"/>
            <w:tcBorders>
              <w:top w:val="single" w:sz="4" w:space="0" w:color="auto"/>
              <w:bottom w:val="double" w:sz="4" w:space="0" w:color="auto"/>
            </w:tcBorders>
            <w:shd w:val="clear" w:color="auto" w:fill="auto"/>
          </w:tcPr>
          <w:p w14:paraId="21459FE1" w14:textId="016BC3CB" w:rsidR="00E71F41" w:rsidRPr="00C67044" w:rsidRDefault="00E71F41" w:rsidP="00E71F41">
            <w:pPr>
              <w:spacing w:line="320" w:lineRule="exact"/>
              <w:ind w:right="57"/>
              <w:jc w:val="right"/>
              <w:rPr>
                <w:rFonts w:ascii="Angsana New" w:hAnsi="Angsana New"/>
                <w:color w:val="000000"/>
                <w:sz w:val="28"/>
                <w:szCs w:val="28"/>
              </w:rPr>
            </w:pPr>
            <w:r w:rsidRPr="00C67044">
              <w:rPr>
                <w:rFonts w:ascii="Angsana New" w:hAnsi="Angsana New"/>
                <w:color w:val="000000"/>
                <w:sz w:val="28"/>
                <w:szCs w:val="28"/>
              </w:rPr>
              <w:t>-</w:t>
            </w:r>
          </w:p>
        </w:tc>
        <w:tc>
          <w:tcPr>
            <w:tcW w:w="77" w:type="dxa"/>
            <w:shd w:val="clear" w:color="auto" w:fill="auto"/>
          </w:tcPr>
          <w:p w14:paraId="07132C6B" w14:textId="77777777" w:rsidR="00E71F41" w:rsidRPr="00C67044" w:rsidRDefault="00E71F41" w:rsidP="00E71F41">
            <w:pPr>
              <w:spacing w:line="320" w:lineRule="exact"/>
              <w:ind w:right="57"/>
              <w:jc w:val="right"/>
              <w:rPr>
                <w:rFonts w:ascii="Angsana New" w:hAnsi="Angsana New"/>
                <w:color w:val="000000"/>
                <w:sz w:val="28"/>
                <w:szCs w:val="28"/>
              </w:rPr>
            </w:pPr>
          </w:p>
        </w:tc>
        <w:tc>
          <w:tcPr>
            <w:tcW w:w="1362" w:type="dxa"/>
            <w:tcBorders>
              <w:top w:val="single" w:sz="4" w:space="0" w:color="auto"/>
              <w:bottom w:val="double" w:sz="4" w:space="0" w:color="auto"/>
            </w:tcBorders>
            <w:shd w:val="clear" w:color="auto" w:fill="auto"/>
          </w:tcPr>
          <w:p w14:paraId="059BC8C3" w14:textId="1E42EEE2" w:rsidR="00E71F41" w:rsidRPr="00C67044" w:rsidRDefault="00E71F41" w:rsidP="00E71F41">
            <w:pPr>
              <w:spacing w:line="320" w:lineRule="exact"/>
              <w:ind w:right="57"/>
              <w:jc w:val="right"/>
              <w:rPr>
                <w:rFonts w:ascii="Angsana New" w:hAnsi="Angsana New"/>
                <w:color w:val="000000"/>
                <w:sz w:val="28"/>
                <w:szCs w:val="28"/>
              </w:rPr>
            </w:pPr>
            <w:r w:rsidRPr="00C67044">
              <w:rPr>
                <w:rFonts w:ascii="Angsana New" w:hAnsi="Angsana New"/>
                <w:color w:val="000000"/>
                <w:sz w:val="28"/>
                <w:szCs w:val="28"/>
              </w:rPr>
              <w:t>-</w:t>
            </w:r>
          </w:p>
        </w:tc>
        <w:tc>
          <w:tcPr>
            <w:tcW w:w="142" w:type="dxa"/>
            <w:shd w:val="clear" w:color="auto" w:fill="auto"/>
          </w:tcPr>
          <w:p w14:paraId="447183AE" w14:textId="77777777" w:rsidR="00E71F41" w:rsidRPr="00C67044" w:rsidRDefault="00E71F41" w:rsidP="00E71F41">
            <w:pPr>
              <w:spacing w:line="320" w:lineRule="exact"/>
              <w:ind w:right="57"/>
              <w:jc w:val="right"/>
              <w:rPr>
                <w:rFonts w:ascii="Angsana New" w:hAnsi="Angsana New"/>
                <w:color w:val="000000"/>
                <w:sz w:val="28"/>
                <w:szCs w:val="28"/>
              </w:rPr>
            </w:pPr>
          </w:p>
        </w:tc>
        <w:tc>
          <w:tcPr>
            <w:tcW w:w="1417" w:type="dxa"/>
            <w:tcBorders>
              <w:top w:val="single" w:sz="4" w:space="0" w:color="auto"/>
              <w:bottom w:val="double" w:sz="4" w:space="0" w:color="auto"/>
            </w:tcBorders>
            <w:shd w:val="clear" w:color="auto" w:fill="auto"/>
          </w:tcPr>
          <w:p w14:paraId="51D595CF" w14:textId="74E02C92" w:rsidR="00E71F41" w:rsidRPr="00C67044" w:rsidRDefault="00E71F41" w:rsidP="00E71F41">
            <w:pPr>
              <w:spacing w:line="320" w:lineRule="exact"/>
              <w:ind w:right="57"/>
              <w:jc w:val="right"/>
              <w:rPr>
                <w:rFonts w:ascii="Angsana New" w:hAnsi="Angsana New"/>
                <w:color w:val="000000"/>
                <w:sz w:val="28"/>
                <w:szCs w:val="28"/>
                <w:cs/>
              </w:rPr>
            </w:pPr>
            <w:r w:rsidRPr="00C67044">
              <w:rPr>
                <w:rFonts w:asciiTheme="majorBidi" w:hAnsiTheme="majorBidi" w:cstheme="majorBidi"/>
                <w:spacing w:val="-4"/>
                <w:sz w:val="28"/>
                <w:szCs w:val="28"/>
              </w:rPr>
              <w:t>1,117</w:t>
            </w:r>
          </w:p>
        </w:tc>
        <w:tc>
          <w:tcPr>
            <w:tcW w:w="142" w:type="dxa"/>
            <w:shd w:val="clear" w:color="auto" w:fill="auto"/>
          </w:tcPr>
          <w:p w14:paraId="09E0F9BF" w14:textId="77777777" w:rsidR="00E71F41" w:rsidRPr="00C67044" w:rsidRDefault="00E71F41" w:rsidP="00E71F41">
            <w:pPr>
              <w:spacing w:line="320" w:lineRule="exact"/>
              <w:ind w:right="57"/>
              <w:jc w:val="right"/>
              <w:rPr>
                <w:rFonts w:ascii="Angsana New" w:hAnsi="Angsana New"/>
                <w:color w:val="000000"/>
                <w:sz w:val="28"/>
                <w:szCs w:val="28"/>
              </w:rPr>
            </w:pPr>
          </w:p>
        </w:tc>
        <w:tc>
          <w:tcPr>
            <w:tcW w:w="1327" w:type="dxa"/>
            <w:tcBorders>
              <w:top w:val="single" w:sz="4" w:space="0" w:color="auto"/>
              <w:bottom w:val="double" w:sz="4" w:space="0" w:color="auto"/>
            </w:tcBorders>
            <w:shd w:val="clear" w:color="auto" w:fill="auto"/>
          </w:tcPr>
          <w:p w14:paraId="16D9DC2C" w14:textId="22C276D9" w:rsidR="00E71F41" w:rsidRPr="00C67044" w:rsidRDefault="00E71F41" w:rsidP="00E71F41">
            <w:pPr>
              <w:spacing w:line="320" w:lineRule="exact"/>
              <w:ind w:right="57"/>
              <w:jc w:val="right"/>
              <w:rPr>
                <w:rFonts w:ascii="Angsana New" w:hAnsi="Angsana New"/>
                <w:color w:val="000000"/>
                <w:sz w:val="28"/>
                <w:szCs w:val="28"/>
                <w:cs/>
              </w:rPr>
            </w:pPr>
            <w:r w:rsidRPr="00C67044">
              <w:rPr>
                <w:rFonts w:ascii="Angsana New" w:hAnsi="Angsana New"/>
                <w:color w:val="000000"/>
                <w:sz w:val="28"/>
                <w:szCs w:val="28"/>
              </w:rPr>
              <w:t>-</w:t>
            </w:r>
          </w:p>
        </w:tc>
        <w:tc>
          <w:tcPr>
            <w:tcW w:w="77" w:type="dxa"/>
            <w:shd w:val="clear" w:color="auto" w:fill="auto"/>
          </w:tcPr>
          <w:p w14:paraId="3EE037E9" w14:textId="77777777" w:rsidR="00E71F41" w:rsidRPr="00C67044" w:rsidRDefault="00E71F41" w:rsidP="00E71F41">
            <w:pPr>
              <w:spacing w:line="320" w:lineRule="exact"/>
              <w:ind w:right="57"/>
              <w:jc w:val="right"/>
              <w:rPr>
                <w:rFonts w:ascii="Angsana New" w:hAnsi="Angsana New"/>
                <w:color w:val="000000"/>
                <w:sz w:val="28"/>
                <w:szCs w:val="28"/>
              </w:rPr>
            </w:pPr>
          </w:p>
        </w:tc>
        <w:tc>
          <w:tcPr>
            <w:tcW w:w="1033" w:type="dxa"/>
            <w:tcBorders>
              <w:top w:val="single" w:sz="4" w:space="0" w:color="auto"/>
              <w:bottom w:val="double" w:sz="4" w:space="0" w:color="auto"/>
            </w:tcBorders>
            <w:shd w:val="clear" w:color="auto" w:fill="auto"/>
          </w:tcPr>
          <w:p w14:paraId="3ACDBAC4" w14:textId="2AFCB786" w:rsidR="00E71F41" w:rsidRPr="00C67044" w:rsidRDefault="00E71F41" w:rsidP="00E71F41">
            <w:pPr>
              <w:spacing w:line="320" w:lineRule="exact"/>
              <w:ind w:right="57"/>
              <w:jc w:val="right"/>
              <w:rPr>
                <w:rFonts w:ascii="Angsana New" w:hAnsi="Angsana New"/>
                <w:color w:val="000000"/>
                <w:sz w:val="28"/>
                <w:szCs w:val="28"/>
              </w:rPr>
            </w:pPr>
            <w:r w:rsidRPr="00C67044">
              <w:rPr>
                <w:rFonts w:asciiTheme="majorBidi" w:hAnsiTheme="majorBidi" w:cstheme="majorBidi"/>
                <w:spacing w:val="-4"/>
                <w:sz w:val="28"/>
                <w:szCs w:val="28"/>
              </w:rPr>
              <w:t>1,117</w:t>
            </w:r>
          </w:p>
        </w:tc>
      </w:tr>
    </w:tbl>
    <w:p w14:paraId="4A7D4041" w14:textId="77777777" w:rsidR="0008197A" w:rsidRPr="00C67044" w:rsidRDefault="0008197A" w:rsidP="0081178F">
      <w:pPr>
        <w:spacing w:before="120" w:after="120" w:line="240" w:lineRule="auto"/>
        <w:ind w:left="360"/>
        <w:rPr>
          <w:rFonts w:asciiTheme="majorBidi" w:hAnsiTheme="majorBidi" w:cstheme="majorBidi"/>
          <w:sz w:val="28"/>
          <w:szCs w:val="28"/>
          <w:u w:val="single"/>
        </w:rPr>
      </w:pPr>
    </w:p>
    <w:p w14:paraId="03B89345" w14:textId="77777777" w:rsidR="0008197A" w:rsidRPr="00C67044" w:rsidRDefault="0008197A" w:rsidP="0081178F">
      <w:pPr>
        <w:spacing w:before="120" w:after="120" w:line="240" w:lineRule="auto"/>
        <w:ind w:left="360"/>
        <w:rPr>
          <w:rFonts w:asciiTheme="majorBidi" w:hAnsiTheme="majorBidi" w:cstheme="majorBidi"/>
          <w:sz w:val="28"/>
          <w:szCs w:val="28"/>
          <w:u w:val="single"/>
        </w:rPr>
      </w:pPr>
    </w:p>
    <w:p w14:paraId="3C0CCC0E" w14:textId="77777777" w:rsidR="0008197A" w:rsidRPr="00C67044" w:rsidRDefault="0008197A" w:rsidP="0081178F">
      <w:pPr>
        <w:spacing w:before="120" w:after="120" w:line="240" w:lineRule="auto"/>
        <w:ind w:left="360"/>
        <w:rPr>
          <w:rFonts w:asciiTheme="majorBidi" w:hAnsiTheme="majorBidi" w:cstheme="majorBidi"/>
          <w:sz w:val="28"/>
          <w:szCs w:val="28"/>
          <w:u w:val="single"/>
        </w:rPr>
      </w:pPr>
    </w:p>
    <w:tbl>
      <w:tblPr>
        <w:tblW w:w="9096" w:type="dxa"/>
        <w:tblInd w:w="170" w:type="dxa"/>
        <w:tblLayout w:type="fixed"/>
        <w:tblCellMar>
          <w:left w:w="28" w:type="dxa"/>
          <w:right w:w="28" w:type="dxa"/>
        </w:tblCellMar>
        <w:tblLook w:val="0000" w:firstRow="0" w:lastRow="0" w:firstColumn="0" w:lastColumn="0" w:noHBand="0" w:noVBand="0"/>
      </w:tblPr>
      <w:tblGrid>
        <w:gridCol w:w="3854"/>
        <w:gridCol w:w="1191"/>
        <w:gridCol w:w="76"/>
        <w:gridCol w:w="1299"/>
        <w:gridCol w:w="79"/>
        <w:gridCol w:w="1313"/>
        <w:gridCol w:w="90"/>
        <w:gridCol w:w="1194"/>
      </w:tblGrid>
      <w:tr w:rsidR="00E71F41" w:rsidRPr="00C67044" w14:paraId="25FF4A51" w14:textId="77777777" w:rsidTr="00E71F41">
        <w:trPr>
          <w:trHeight w:val="246"/>
        </w:trPr>
        <w:tc>
          <w:tcPr>
            <w:tcW w:w="3854" w:type="dxa"/>
            <w:shd w:val="clear" w:color="auto" w:fill="auto"/>
          </w:tcPr>
          <w:p w14:paraId="540A4286" w14:textId="77777777" w:rsidR="00E71F41" w:rsidRPr="00C67044" w:rsidRDefault="00E71F41" w:rsidP="00B86A10">
            <w:pPr>
              <w:spacing w:line="320" w:lineRule="exact"/>
              <w:jc w:val="center"/>
              <w:rPr>
                <w:rFonts w:ascii="Angsana New" w:hAnsi="Angsana New"/>
                <w:color w:val="000000"/>
                <w:sz w:val="28"/>
                <w:szCs w:val="28"/>
              </w:rPr>
            </w:pPr>
          </w:p>
        </w:tc>
        <w:tc>
          <w:tcPr>
            <w:tcW w:w="5242" w:type="dxa"/>
            <w:gridSpan w:val="7"/>
            <w:tcBorders>
              <w:bottom w:val="single" w:sz="4" w:space="0" w:color="auto"/>
            </w:tcBorders>
          </w:tcPr>
          <w:p w14:paraId="28A6E72C" w14:textId="77777777" w:rsidR="00E71F41" w:rsidRPr="00C67044" w:rsidRDefault="00E71F41" w:rsidP="00B86A10">
            <w:pPr>
              <w:spacing w:line="320" w:lineRule="exact"/>
              <w:jc w:val="right"/>
              <w:rPr>
                <w:rFonts w:ascii="Angsana New" w:hAnsi="Angsana New"/>
                <w:color w:val="000000"/>
                <w:sz w:val="28"/>
                <w:szCs w:val="28"/>
                <w:cs/>
              </w:rPr>
            </w:pPr>
            <w:r w:rsidRPr="00C67044">
              <w:rPr>
                <w:rFonts w:asciiTheme="majorBidi" w:hAnsiTheme="majorBidi" w:cstheme="majorBidi" w:hint="cs"/>
                <w:color w:val="000000"/>
                <w:sz w:val="28"/>
                <w:szCs w:val="28"/>
                <w:cs/>
              </w:rPr>
              <w:t xml:space="preserve">(หน่วย </w:t>
            </w:r>
            <w:r w:rsidRPr="00C67044">
              <w:rPr>
                <w:rFonts w:asciiTheme="majorBidi" w:hAnsiTheme="majorBidi" w:cstheme="majorBidi"/>
                <w:color w:val="000000"/>
                <w:sz w:val="28"/>
                <w:szCs w:val="28"/>
              </w:rPr>
              <w:t>:</w:t>
            </w:r>
            <w:r w:rsidRPr="00C67044">
              <w:rPr>
                <w:rFonts w:asciiTheme="majorBidi" w:hAnsiTheme="majorBidi" w:cstheme="majorBidi" w:hint="cs"/>
                <w:color w:val="000000"/>
                <w:sz w:val="28"/>
                <w:szCs w:val="28"/>
                <w:cs/>
              </w:rPr>
              <w:t xml:space="preserve"> พัน</w:t>
            </w:r>
            <w:r w:rsidRPr="00C67044">
              <w:rPr>
                <w:rFonts w:asciiTheme="majorBidi" w:hAnsiTheme="majorBidi" w:cstheme="majorBidi"/>
                <w:color w:val="000000"/>
                <w:sz w:val="28"/>
                <w:szCs w:val="28"/>
                <w:cs/>
              </w:rPr>
              <w:t>บาท</w:t>
            </w:r>
            <w:r w:rsidRPr="00C67044">
              <w:rPr>
                <w:rFonts w:asciiTheme="majorBidi" w:hAnsiTheme="majorBidi" w:cstheme="majorBidi" w:hint="cs"/>
                <w:color w:val="000000"/>
                <w:sz w:val="28"/>
                <w:szCs w:val="28"/>
                <w:cs/>
              </w:rPr>
              <w:t>)</w:t>
            </w:r>
          </w:p>
        </w:tc>
      </w:tr>
      <w:tr w:rsidR="00E71F41" w:rsidRPr="00C67044" w14:paraId="4BF681A3" w14:textId="77777777" w:rsidTr="00E71F41">
        <w:trPr>
          <w:trHeight w:val="246"/>
        </w:trPr>
        <w:tc>
          <w:tcPr>
            <w:tcW w:w="3854" w:type="dxa"/>
            <w:shd w:val="clear" w:color="auto" w:fill="auto"/>
          </w:tcPr>
          <w:p w14:paraId="4DD2DC44" w14:textId="77777777" w:rsidR="00E71F41" w:rsidRPr="00C67044" w:rsidRDefault="00E71F41" w:rsidP="00B86A10">
            <w:pPr>
              <w:spacing w:line="320" w:lineRule="exact"/>
              <w:jc w:val="center"/>
              <w:rPr>
                <w:rFonts w:ascii="Angsana New" w:hAnsi="Angsana New"/>
                <w:color w:val="000000"/>
                <w:sz w:val="28"/>
                <w:szCs w:val="28"/>
              </w:rPr>
            </w:pPr>
          </w:p>
        </w:tc>
        <w:tc>
          <w:tcPr>
            <w:tcW w:w="5242" w:type="dxa"/>
            <w:gridSpan w:val="7"/>
            <w:tcBorders>
              <w:top w:val="single" w:sz="4" w:space="0" w:color="auto"/>
              <w:bottom w:val="single" w:sz="4" w:space="0" w:color="auto"/>
            </w:tcBorders>
          </w:tcPr>
          <w:p w14:paraId="2D590A8D" w14:textId="77777777" w:rsidR="00E71F41" w:rsidRPr="00C67044" w:rsidRDefault="00E71F41" w:rsidP="00B86A10">
            <w:pPr>
              <w:spacing w:line="320" w:lineRule="exact"/>
              <w:jc w:val="center"/>
              <w:rPr>
                <w:rFonts w:ascii="Angsana New" w:hAnsi="Angsana New"/>
                <w:color w:val="000000"/>
                <w:sz w:val="28"/>
                <w:szCs w:val="28"/>
                <w:cs/>
              </w:rPr>
            </w:pPr>
            <w:r w:rsidRPr="00C67044">
              <w:rPr>
                <w:rFonts w:ascii="Angsana New" w:eastAsia="Calibri" w:hAnsi="Angsana New"/>
                <w:color w:val="000000"/>
                <w:sz w:val="28"/>
                <w:szCs w:val="28"/>
                <w:cs/>
              </w:rPr>
              <w:t>งบการเงินเฉพาะกิจการ</w:t>
            </w:r>
          </w:p>
        </w:tc>
      </w:tr>
      <w:tr w:rsidR="00E71F41" w:rsidRPr="00C67044" w14:paraId="2965CBB4" w14:textId="77777777" w:rsidTr="00E71F41">
        <w:trPr>
          <w:trHeight w:val="246"/>
        </w:trPr>
        <w:tc>
          <w:tcPr>
            <w:tcW w:w="3854" w:type="dxa"/>
            <w:shd w:val="clear" w:color="auto" w:fill="auto"/>
          </w:tcPr>
          <w:p w14:paraId="4AD82FD1" w14:textId="77777777" w:rsidR="00E71F41" w:rsidRPr="00C67044" w:rsidRDefault="00E71F41" w:rsidP="00B86A10">
            <w:pPr>
              <w:spacing w:line="320" w:lineRule="exact"/>
              <w:jc w:val="center"/>
              <w:rPr>
                <w:rFonts w:ascii="Angsana New" w:hAnsi="Angsana New"/>
                <w:color w:val="000000"/>
                <w:sz w:val="28"/>
                <w:szCs w:val="28"/>
              </w:rPr>
            </w:pPr>
          </w:p>
        </w:tc>
        <w:tc>
          <w:tcPr>
            <w:tcW w:w="1191" w:type="dxa"/>
            <w:vMerge w:val="restart"/>
            <w:tcBorders>
              <w:top w:val="single" w:sz="4" w:space="0" w:color="auto"/>
              <w:bottom w:val="single" w:sz="4" w:space="0" w:color="auto"/>
            </w:tcBorders>
          </w:tcPr>
          <w:p w14:paraId="62AF4A74" w14:textId="77777777" w:rsidR="00E71F41" w:rsidRPr="00C67044" w:rsidRDefault="00E71F41" w:rsidP="00B86A10">
            <w:pPr>
              <w:spacing w:line="320" w:lineRule="exact"/>
              <w:ind w:left="-29" w:firstLine="29"/>
              <w:jc w:val="center"/>
              <w:rPr>
                <w:rFonts w:ascii="Angsana New" w:hAnsi="Angsana New"/>
                <w:color w:val="000000"/>
                <w:sz w:val="28"/>
                <w:szCs w:val="28"/>
              </w:rPr>
            </w:pPr>
            <w:r w:rsidRPr="00C67044">
              <w:rPr>
                <w:rFonts w:ascii="Angsana New" w:hAnsi="Angsana New"/>
                <w:color w:val="000000"/>
                <w:sz w:val="28"/>
                <w:szCs w:val="28"/>
                <w:cs/>
              </w:rPr>
              <w:t>ยอ</w:t>
            </w:r>
            <w:r w:rsidRPr="00C67044">
              <w:rPr>
                <w:rFonts w:ascii="Angsana New" w:hAnsi="Angsana New" w:hint="cs"/>
                <w:color w:val="000000"/>
                <w:sz w:val="28"/>
                <w:szCs w:val="28"/>
                <w:cs/>
              </w:rPr>
              <w:t>ดคงเหลือ</w:t>
            </w:r>
          </w:p>
          <w:p w14:paraId="79C822B2" w14:textId="77777777" w:rsidR="00E71F41" w:rsidRPr="00C67044" w:rsidRDefault="00E71F41" w:rsidP="00B86A10">
            <w:pPr>
              <w:spacing w:line="320" w:lineRule="exact"/>
              <w:ind w:left="-29" w:firstLine="29"/>
              <w:jc w:val="center"/>
              <w:rPr>
                <w:rFonts w:ascii="Angsana New" w:hAnsi="Angsana New"/>
                <w:color w:val="000000"/>
                <w:sz w:val="28"/>
                <w:szCs w:val="28"/>
              </w:rPr>
            </w:pPr>
            <w:r w:rsidRPr="00C67044">
              <w:rPr>
                <w:rFonts w:ascii="Angsana New" w:hAnsi="Angsana New"/>
                <w:color w:val="000000"/>
                <w:sz w:val="28"/>
                <w:szCs w:val="28"/>
                <w:cs/>
              </w:rPr>
              <w:t>ตามบัญชี</w:t>
            </w:r>
          </w:p>
          <w:p w14:paraId="0DE80FB6" w14:textId="77777777" w:rsidR="00E71F41" w:rsidRPr="00C67044" w:rsidRDefault="00E71F41" w:rsidP="00B86A10">
            <w:pPr>
              <w:spacing w:line="320" w:lineRule="exact"/>
              <w:ind w:left="-29" w:firstLine="29"/>
              <w:jc w:val="center"/>
              <w:rPr>
                <w:rFonts w:ascii="Angsana New" w:hAnsi="Angsana New"/>
                <w:color w:val="000000"/>
                <w:sz w:val="28"/>
                <w:szCs w:val="28"/>
                <w:cs/>
              </w:rPr>
            </w:pPr>
            <w:r w:rsidRPr="00C67044">
              <w:rPr>
                <w:rFonts w:ascii="Angsana New" w:hAnsi="Angsana New"/>
                <w:color w:val="000000"/>
                <w:sz w:val="28"/>
                <w:szCs w:val="28"/>
                <w:cs/>
              </w:rPr>
              <w:t>ณ</w:t>
            </w:r>
            <w:r w:rsidRPr="00C67044">
              <w:rPr>
                <w:rFonts w:ascii="Angsana New" w:hAnsi="Angsana New"/>
                <w:color w:val="000000"/>
                <w:sz w:val="28"/>
                <w:szCs w:val="28"/>
              </w:rPr>
              <w:t xml:space="preserve"> 1 </w:t>
            </w:r>
            <w:r w:rsidRPr="00C67044">
              <w:rPr>
                <w:rFonts w:ascii="Angsana New" w:hAnsi="Angsana New" w:hint="cs"/>
                <w:color w:val="000000"/>
                <w:sz w:val="28"/>
                <w:szCs w:val="28"/>
                <w:cs/>
              </w:rPr>
              <w:t>ม</w:t>
            </w:r>
            <w:r w:rsidRPr="00C67044">
              <w:rPr>
                <w:rFonts w:ascii="Angsana New" w:hAnsi="Angsana New"/>
                <w:color w:val="000000"/>
                <w:sz w:val="28"/>
                <w:szCs w:val="28"/>
              </w:rPr>
              <w:t>.</w:t>
            </w:r>
            <w:r w:rsidRPr="00C67044">
              <w:rPr>
                <w:rFonts w:ascii="Angsana New" w:hAnsi="Angsana New"/>
                <w:color w:val="000000"/>
                <w:sz w:val="28"/>
                <w:szCs w:val="28"/>
                <w:cs/>
              </w:rPr>
              <w:t>ค</w:t>
            </w:r>
            <w:r w:rsidRPr="00C67044">
              <w:rPr>
                <w:rFonts w:ascii="Angsana New" w:hAnsi="Angsana New"/>
                <w:color w:val="000000"/>
                <w:sz w:val="28"/>
                <w:szCs w:val="28"/>
              </w:rPr>
              <w:t>. 6</w:t>
            </w:r>
            <w:r w:rsidRPr="00C67044">
              <w:rPr>
                <w:rFonts w:ascii="Angsana New" w:hAnsi="Angsana New" w:hint="cs"/>
                <w:color w:val="000000"/>
                <w:sz w:val="28"/>
                <w:szCs w:val="28"/>
              </w:rPr>
              <w:t>7</w:t>
            </w:r>
          </w:p>
        </w:tc>
        <w:tc>
          <w:tcPr>
            <w:tcW w:w="76" w:type="dxa"/>
            <w:tcBorders>
              <w:top w:val="single" w:sz="4" w:space="0" w:color="auto"/>
            </w:tcBorders>
          </w:tcPr>
          <w:p w14:paraId="1AAF7523" w14:textId="77777777" w:rsidR="00E71F41" w:rsidRPr="00C67044" w:rsidRDefault="00E71F41" w:rsidP="00B86A10">
            <w:pPr>
              <w:spacing w:line="320" w:lineRule="exact"/>
              <w:ind w:left="-29" w:firstLine="29"/>
              <w:jc w:val="center"/>
              <w:rPr>
                <w:rFonts w:ascii="Angsana New" w:hAnsi="Angsana New"/>
                <w:color w:val="000000"/>
                <w:sz w:val="28"/>
                <w:szCs w:val="28"/>
                <w:cs/>
              </w:rPr>
            </w:pPr>
          </w:p>
        </w:tc>
        <w:tc>
          <w:tcPr>
            <w:tcW w:w="2691" w:type="dxa"/>
            <w:gridSpan w:val="3"/>
            <w:tcBorders>
              <w:top w:val="single" w:sz="4" w:space="0" w:color="auto"/>
              <w:bottom w:val="single" w:sz="4" w:space="0" w:color="auto"/>
            </w:tcBorders>
            <w:shd w:val="clear" w:color="auto" w:fill="auto"/>
          </w:tcPr>
          <w:p w14:paraId="582D8625" w14:textId="77777777" w:rsidR="00E71F41" w:rsidRPr="00C67044" w:rsidRDefault="00E71F41" w:rsidP="00B86A10">
            <w:pPr>
              <w:spacing w:line="320" w:lineRule="exact"/>
              <w:jc w:val="center"/>
              <w:rPr>
                <w:rFonts w:ascii="Angsana New" w:hAnsi="Angsana New"/>
                <w:color w:val="000000"/>
                <w:sz w:val="28"/>
                <w:szCs w:val="28"/>
                <w:cs/>
              </w:rPr>
            </w:pPr>
            <w:r w:rsidRPr="00C67044">
              <w:rPr>
                <w:rFonts w:ascii="Angsana New" w:hAnsi="Angsana New"/>
                <w:color w:val="000000"/>
                <w:sz w:val="28"/>
                <w:szCs w:val="28"/>
                <w:cs/>
              </w:rPr>
              <w:t>บันทึกเป็น (รายจ่าย) / รายได้ใน</w:t>
            </w:r>
          </w:p>
        </w:tc>
        <w:tc>
          <w:tcPr>
            <w:tcW w:w="90" w:type="dxa"/>
            <w:tcBorders>
              <w:top w:val="single" w:sz="4" w:space="0" w:color="auto"/>
            </w:tcBorders>
          </w:tcPr>
          <w:p w14:paraId="65802FC0" w14:textId="77777777" w:rsidR="00E71F41" w:rsidRPr="00C67044" w:rsidRDefault="00E71F41" w:rsidP="00B86A10">
            <w:pPr>
              <w:spacing w:line="320" w:lineRule="exact"/>
              <w:jc w:val="center"/>
              <w:rPr>
                <w:rFonts w:ascii="Angsana New" w:hAnsi="Angsana New"/>
                <w:color w:val="000000"/>
                <w:sz w:val="28"/>
                <w:szCs w:val="28"/>
              </w:rPr>
            </w:pPr>
          </w:p>
        </w:tc>
        <w:tc>
          <w:tcPr>
            <w:tcW w:w="1194" w:type="dxa"/>
            <w:vMerge w:val="restart"/>
            <w:tcBorders>
              <w:top w:val="single" w:sz="4" w:space="0" w:color="auto"/>
              <w:bottom w:val="single" w:sz="4" w:space="0" w:color="auto"/>
            </w:tcBorders>
            <w:shd w:val="clear" w:color="auto" w:fill="auto"/>
            <w:vAlign w:val="bottom"/>
          </w:tcPr>
          <w:p w14:paraId="01B4D1B0" w14:textId="77777777" w:rsidR="00E71F41" w:rsidRPr="00C67044" w:rsidRDefault="00E71F41" w:rsidP="00B86A10">
            <w:pPr>
              <w:spacing w:line="320" w:lineRule="exact"/>
              <w:jc w:val="center"/>
              <w:rPr>
                <w:rFonts w:ascii="Angsana New" w:hAnsi="Angsana New"/>
                <w:color w:val="000000"/>
                <w:sz w:val="28"/>
                <w:szCs w:val="28"/>
              </w:rPr>
            </w:pPr>
            <w:r w:rsidRPr="00C67044">
              <w:rPr>
                <w:rFonts w:ascii="Angsana New" w:hAnsi="Angsana New"/>
                <w:color w:val="000000"/>
                <w:sz w:val="28"/>
                <w:szCs w:val="28"/>
                <w:cs/>
              </w:rPr>
              <w:t>ยอด</w:t>
            </w:r>
            <w:r w:rsidRPr="00C67044">
              <w:rPr>
                <w:rFonts w:ascii="Angsana New" w:hAnsi="Angsana New" w:hint="cs"/>
                <w:color w:val="000000"/>
                <w:sz w:val="28"/>
                <w:szCs w:val="28"/>
                <w:cs/>
              </w:rPr>
              <w:t>คงเหลือ</w:t>
            </w:r>
          </w:p>
          <w:p w14:paraId="10DD06DC" w14:textId="77777777" w:rsidR="00E71F41" w:rsidRPr="00C67044" w:rsidRDefault="00E71F41" w:rsidP="00B86A10">
            <w:pPr>
              <w:spacing w:line="320" w:lineRule="exact"/>
              <w:jc w:val="center"/>
              <w:rPr>
                <w:rFonts w:ascii="Angsana New" w:hAnsi="Angsana New"/>
                <w:color w:val="000000"/>
                <w:sz w:val="28"/>
                <w:szCs w:val="28"/>
              </w:rPr>
            </w:pPr>
            <w:r w:rsidRPr="00C67044">
              <w:rPr>
                <w:rFonts w:ascii="Angsana New" w:hAnsi="Angsana New"/>
                <w:color w:val="000000"/>
                <w:sz w:val="28"/>
                <w:szCs w:val="28"/>
                <w:cs/>
              </w:rPr>
              <w:t>ตามบัญชี</w:t>
            </w:r>
          </w:p>
          <w:p w14:paraId="0A5CE910" w14:textId="77777777" w:rsidR="00E71F41" w:rsidRPr="00C67044" w:rsidRDefault="00E71F41" w:rsidP="00B86A10">
            <w:pPr>
              <w:spacing w:line="320" w:lineRule="exact"/>
              <w:jc w:val="center"/>
              <w:rPr>
                <w:rFonts w:ascii="Angsana New" w:hAnsi="Angsana New"/>
                <w:color w:val="000000"/>
                <w:sz w:val="28"/>
                <w:szCs w:val="28"/>
              </w:rPr>
            </w:pPr>
            <w:r w:rsidRPr="00C67044">
              <w:rPr>
                <w:rFonts w:ascii="Angsana New" w:hAnsi="Angsana New"/>
                <w:color w:val="000000"/>
                <w:sz w:val="28"/>
                <w:szCs w:val="28"/>
                <w:cs/>
              </w:rPr>
              <w:t>ณ</w:t>
            </w:r>
            <w:r w:rsidRPr="00C67044">
              <w:rPr>
                <w:rFonts w:ascii="Angsana New" w:hAnsi="Angsana New"/>
                <w:color w:val="000000"/>
                <w:sz w:val="28"/>
                <w:szCs w:val="28"/>
              </w:rPr>
              <w:t xml:space="preserve"> 31 </w:t>
            </w:r>
            <w:r w:rsidRPr="00C67044">
              <w:rPr>
                <w:rFonts w:ascii="Angsana New" w:hAnsi="Angsana New"/>
                <w:color w:val="000000"/>
                <w:sz w:val="28"/>
                <w:szCs w:val="28"/>
                <w:cs/>
              </w:rPr>
              <w:t>ธ</w:t>
            </w:r>
            <w:r w:rsidRPr="00C67044">
              <w:rPr>
                <w:rFonts w:ascii="Angsana New" w:hAnsi="Angsana New"/>
                <w:color w:val="000000"/>
                <w:sz w:val="28"/>
                <w:szCs w:val="28"/>
              </w:rPr>
              <w:t>.</w:t>
            </w:r>
            <w:r w:rsidRPr="00C67044">
              <w:rPr>
                <w:rFonts w:ascii="Angsana New" w:hAnsi="Angsana New"/>
                <w:color w:val="000000"/>
                <w:sz w:val="28"/>
                <w:szCs w:val="28"/>
                <w:cs/>
              </w:rPr>
              <w:t>ค</w:t>
            </w:r>
            <w:r w:rsidRPr="00C67044">
              <w:rPr>
                <w:rFonts w:ascii="Angsana New" w:hAnsi="Angsana New"/>
                <w:color w:val="000000"/>
                <w:sz w:val="28"/>
                <w:szCs w:val="28"/>
              </w:rPr>
              <w:t>. 6</w:t>
            </w:r>
            <w:r w:rsidRPr="00C67044">
              <w:rPr>
                <w:rFonts w:ascii="Angsana New" w:hAnsi="Angsana New" w:hint="cs"/>
                <w:color w:val="000000"/>
                <w:sz w:val="28"/>
                <w:szCs w:val="28"/>
              </w:rPr>
              <w:t>7</w:t>
            </w:r>
          </w:p>
        </w:tc>
      </w:tr>
      <w:tr w:rsidR="00E71F41" w:rsidRPr="00C67044" w14:paraId="078C6AD1" w14:textId="77777777" w:rsidTr="00E71F41">
        <w:trPr>
          <w:trHeight w:val="751"/>
        </w:trPr>
        <w:tc>
          <w:tcPr>
            <w:tcW w:w="3854" w:type="dxa"/>
            <w:shd w:val="clear" w:color="auto" w:fill="auto"/>
            <w:vAlign w:val="bottom"/>
          </w:tcPr>
          <w:p w14:paraId="41447768" w14:textId="77777777" w:rsidR="00E71F41" w:rsidRPr="00C67044" w:rsidRDefault="00E71F41" w:rsidP="00B86A10">
            <w:pPr>
              <w:spacing w:line="320" w:lineRule="exact"/>
              <w:jc w:val="center"/>
              <w:rPr>
                <w:rFonts w:ascii="Angsana New" w:hAnsi="Angsana New"/>
                <w:color w:val="000000"/>
                <w:sz w:val="28"/>
                <w:szCs w:val="28"/>
                <w:cs/>
              </w:rPr>
            </w:pPr>
          </w:p>
        </w:tc>
        <w:tc>
          <w:tcPr>
            <w:tcW w:w="1191" w:type="dxa"/>
            <w:vMerge/>
            <w:tcBorders>
              <w:bottom w:val="single" w:sz="4" w:space="0" w:color="auto"/>
            </w:tcBorders>
          </w:tcPr>
          <w:p w14:paraId="7AA5A167" w14:textId="77777777" w:rsidR="00E71F41" w:rsidRPr="00C67044" w:rsidRDefault="00E71F41" w:rsidP="00B86A10">
            <w:pPr>
              <w:spacing w:line="320" w:lineRule="exact"/>
              <w:jc w:val="center"/>
              <w:rPr>
                <w:rFonts w:ascii="Angsana New" w:hAnsi="Angsana New"/>
                <w:color w:val="000000"/>
                <w:sz w:val="28"/>
                <w:szCs w:val="28"/>
                <w:cs/>
              </w:rPr>
            </w:pPr>
          </w:p>
        </w:tc>
        <w:tc>
          <w:tcPr>
            <w:tcW w:w="76" w:type="dxa"/>
          </w:tcPr>
          <w:p w14:paraId="3F2DD757" w14:textId="77777777" w:rsidR="00E71F41" w:rsidRPr="00C67044" w:rsidRDefault="00E71F41" w:rsidP="00B86A10">
            <w:pPr>
              <w:spacing w:line="320" w:lineRule="exact"/>
              <w:jc w:val="center"/>
              <w:rPr>
                <w:rFonts w:ascii="Angsana New" w:hAnsi="Angsana New"/>
                <w:color w:val="000000"/>
                <w:sz w:val="28"/>
                <w:szCs w:val="28"/>
                <w:cs/>
              </w:rPr>
            </w:pPr>
          </w:p>
        </w:tc>
        <w:tc>
          <w:tcPr>
            <w:tcW w:w="1299" w:type="dxa"/>
            <w:tcBorders>
              <w:bottom w:val="single" w:sz="4" w:space="0" w:color="auto"/>
            </w:tcBorders>
            <w:shd w:val="clear" w:color="auto" w:fill="auto"/>
            <w:vAlign w:val="bottom"/>
          </w:tcPr>
          <w:p w14:paraId="5CAB063C" w14:textId="77777777" w:rsidR="00E71F41" w:rsidRPr="00C67044" w:rsidRDefault="00E71F41" w:rsidP="00B86A10">
            <w:pPr>
              <w:spacing w:line="320" w:lineRule="exact"/>
              <w:jc w:val="center"/>
              <w:rPr>
                <w:rFonts w:ascii="Angsana New" w:hAnsi="Angsana New"/>
                <w:color w:val="000000"/>
                <w:sz w:val="28"/>
                <w:szCs w:val="28"/>
              </w:rPr>
            </w:pPr>
            <w:r w:rsidRPr="00C67044">
              <w:rPr>
                <w:rFonts w:ascii="Angsana New" w:hAnsi="Angsana New"/>
                <w:color w:val="000000"/>
                <w:sz w:val="28"/>
                <w:szCs w:val="28"/>
                <w:cs/>
              </w:rPr>
              <w:t>กำไร</w:t>
            </w:r>
            <w:r w:rsidRPr="00C67044">
              <w:rPr>
                <w:rFonts w:ascii="Angsana New" w:hAnsi="Angsana New" w:hint="cs"/>
                <w:color w:val="000000"/>
                <w:sz w:val="28"/>
                <w:szCs w:val="28"/>
                <w:cs/>
              </w:rPr>
              <w:t xml:space="preserve"> (</w:t>
            </w:r>
            <w:r w:rsidRPr="00C67044">
              <w:rPr>
                <w:rFonts w:ascii="Angsana New" w:hAnsi="Angsana New"/>
                <w:color w:val="000000"/>
                <w:sz w:val="28"/>
                <w:szCs w:val="28"/>
                <w:cs/>
              </w:rPr>
              <w:t>ขาดทุน</w:t>
            </w:r>
            <w:r w:rsidRPr="00C67044">
              <w:rPr>
                <w:rFonts w:ascii="Angsana New" w:hAnsi="Angsana New" w:hint="cs"/>
                <w:color w:val="000000"/>
                <w:sz w:val="28"/>
                <w:szCs w:val="28"/>
                <w:cs/>
              </w:rPr>
              <w:t>)</w:t>
            </w:r>
          </w:p>
        </w:tc>
        <w:tc>
          <w:tcPr>
            <w:tcW w:w="79" w:type="dxa"/>
            <w:shd w:val="clear" w:color="auto" w:fill="auto"/>
          </w:tcPr>
          <w:p w14:paraId="281B1FA3" w14:textId="77777777" w:rsidR="00E71F41" w:rsidRPr="00C67044" w:rsidRDefault="00E71F41" w:rsidP="00B86A10">
            <w:pPr>
              <w:spacing w:line="320" w:lineRule="exact"/>
              <w:jc w:val="center"/>
              <w:rPr>
                <w:rFonts w:ascii="Angsana New" w:hAnsi="Angsana New"/>
                <w:color w:val="000000"/>
                <w:sz w:val="28"/>
                <w:szCs w:val="28"/>
              </w:rPr>
            </w:pPr>
          </w:p>
        </w:tc>
        <w:tc>
          <w:tcPr>
            <w:tcW w:w="1313" w:type="dxa"/>
            <w:tcBorders>
              <w:bottom w:val="single" w:sz="4" w:space="0" w:color="auto"/>
            </w:tcBorders>
            <w:shd w:val="clear" w:color="auto" w:fill="auto"/>
          </w:tcPr>
          <w:p w14:paraId="33998303" w14:textId="77777777" w:rsidR="00E71F41" w:rsidRPr="00C67044" w:rsidRDefault="00E71F41" w:rsidP="00B86A10">
            <w:pPr>
              <w:spacing w:line="320" w:lineRule="exact"/>
              <w:jc w:val="center"/>
              <w:rPr>
                <w:rFonts w:ascii="Angsana New" w:hAnsi="Angsana New"/>
                <w:color w:val="000000"/>
                <w:sz w:val="28"/>
                <w:szCs w:val="28"/>
                <w:cs/>
              </w:rPr>
            </w:pPr>
            <w:r w:rsidRPr="00C67044">
              <w:rPr>
                <w:rFonts w:ascii="Angsana New" w:hAnsi="Angsana New"/>
                <w:color w:val="000000"/>
                <w:sz w:val="28"/>
                <w:szCs w:val="28"/>
                <w:cs/>
              </w:rPr>
              <w:t>กำไร</w:t>
            </w:r>
            <w:r w:rsidRPr="00C67044">
              <w:rPr>
                <w:rFonts w:ascii="Angsana New" w:hAnsi="Angsana New" w:hint="cs"/>
                <w:color w:val="000000"/>
                <w:sz w:val="28"/>
                <w:szCs w:val="28"/>
                <w:cs/>
              </w:rPr>
              <w:t xml:space="preserve"> (</w:t>
            </w:r>
            <w:r w:rsidRPr="00C67044">
              <w:rPr>
                <w:rFonts w:ascii="Angsana New" w:hAnsi="Angsana New"/>
                <w:color w:val="000000"/>
                <w:sz w:val="28"/>
                <w:szCs w:val="28"/>
                <w:cs/>
              </w:rPr>
              <w:t>ขาดทุน</w:t>
            </w:r>
            <w:r w:rsidRPr="00C67044">
              <w:rPr>
                <w:rFonts w:ascii="Angsana New" w:hAnsi="Angsana New" w:hint="cs"/>
                <w:color w:val="000000"/>
                <w:sz w:val="28"/>
                <w:szCs w:val="28"/>
                <w:cs/>
              </w:rPr>
              <w:t>)</w:t>
            </w:r>
            <w:r w:rsidRPr="00C67044">
              <w:rPr>
                <w:rFonts w:ascii="Angsana New" w:hAnsi="Angsana New"/>
                <w:color w:val="000000"/>
                <w:sz w:val="28"/>
                <w:szCs w:val="28"/>
                <w:cs/>
              </w:rPr>
              <w:t>เบ็ดเสร็จอื่น</w:t>
            </w:r>
          </w:p>
        </w:tc>
        <w:tc>
          <w:tcPr>
            <w:tcW w:w="90" w:type="dxa"/>
          </w:tcPr>
          <w:p w14:paraId="2343D8EB" w14:textId="77777777" w:rsidR="00E71F41" w:rsidRPr="00C67044" w:rsidRDefault="00E71F41" w:rsidP="00B86A10">
            <w:pPr>
              <w:spacing w:line="320" w:lineRule="exact"/>
              <w:jc w:val="center"/>
              <w:rPr>
                <w:rFonts w:ascii="Angsana New" w:hAnsi="Angsana New"/>
                <w:color w:val="000000"/>
                <w:sz w:val="28"/>
                <w:szCs w:val="28"/>
              </w:rPr>
            </w:pPr>
          </w:p>
        </w:tc>
        <w:tc>
          <w:tcPr>
            <w:tcW w:w="1194" w:type="dxa"/>
            <w:vMerge/>
            <w:tcBorders>
              <w:bottom w:val="single" w:sz="4" w:space="0" w:color="auto"/>
            </w:tcBorders>
            <w:shd w:val="clear" w:color="auto" w:fill="auto"/>
          </w:tcPr>
          <w:p w14:paraId="7CE56624" w14:textId="77777777" w:rsidR="00E71F41" w:rsidRPr="00C67044" w:rsidRDefault="00E71F41" w:rsidP="00B86A10">
            <w:pPr>
              <w:spacing w:line="320" w:lineRule="exact"/>
              <w:jc w:val="center"/>
              <w:rPr>
                <w:rFonts w:ascii="Angsana New" w:hAnsi="Angsana New"/>
                <w:color w:val="000000"/>
                <w:sz w:val="28"/>
                <w:szCs w:val="28"/>
                <w:cs/>
              </w:rPr>
            </w:pPr>
          </w:p>
        </w:tc>
      </w:tr>
      <w:tr w:rsidR="00E71F41" w:rsidRPr="00C67044" w14:paraId="057616F6" w14:textId="77777777" w:rsidTr="00E71F41">
        <w:trPr>
          <w:trHeight w:val="45"/>
        </w:trPr>
        <w:tc>
          <w:tcPr>
            <w:tcW w:w="3854" w:type="dxa"/>
            <w:shd w:val="clear" w:color="auto" w:fill="auto"/>
          </w:tcPr>
          <w:p w14:paraId="30EA9198" w14:textId="77777777" w:rsidR="00E71F41" w:rsidRPr="00C67044" w:rsidRDefault="00E71F41" w:rsidP="00B86A10">
            <w:pPr>
              <w:spacing w:line="320" w:lineRule="exact"/>
              <w:jc w:val="both"/>
              <w:rPr>
                <w:rFonts w:ascii="Angsana New" w:hAnsi="Angsana New"/>
                <w:b/>
                <w:bCs/>
                <w:color w:val="000000"/>
                <w:sz w:val="28"/>
                <w:szCs w:val="28"/>
                <w:cs/>
              </w:rPr>
            </w:pPr>
            <w:r w:rsidRPr="00C67044">
              <w:rPr>
                <w:rFonts w:ascii="Angsana New" w:hAnsi="Angsana New"/>
                <w:b/>
                <w:bCs/>
                <w:color w:val="000000"/>
                <w:sz w:val="28"/>
                <w:szCs w:val="28"/>
                <w:cs/>
              </w:rPr>
              <w:t>สินทรัพย์ภาษีเงินได้รอการตัดบัญชี</w:t>
            </w:r>
            <w:r w:rsidRPr="00C67044">
              <w:rPr>
                <w:rFonts w:ascii="Angsana New" w:hAnsi="Angsana New"/>
                <w:b/>
                <w:bCs/>
                <w:color w:val="000000"/>
                <w:sz w:val="28"/>
                <w:szCs w:val="28"/>
              </w:rPr>
              <w:t xml:space="preserve"> :</w:t>
            </w:r>
          </w:p>
        </w:tc>
        <w:tc>
          <w:tcPr>
            <w:tcW w:w="1191" w:type="dxa"/>
            <w:tcBorders>
              <w:top w:val="single" w:sz="4" w:space="0" w:color="auto"/>
            </w:tcBorders>
          </w:tcPr>
          <w:p w14:paraId="31E03A81" w14:textId="77777777" w:rsidR="00E71F41" w:rsidRPr="00C67044" w:rsidRDefault="00E71F41" w:rsidP="00B86A10">
            <w:pPr>
              <w:spacing w:line="320" w:lineRule="exact"/>
              <w:jc w:val="right"/>
              <w:rPr>
                <w:rFonts w:ascii="Angsana New" w:hAnsi="Angsana New"/>
                <w:color w:val="000000"/>
                <w:sz w:val="28"/>
                <w:szCs w:val="28"/>
              </w:rPr>
            </w:pPr>
          </w:p>
        </w:tc>
        <w:tc>
          <w:tcPr>
            <w:tcW w:w="76" w:type="dxa"/>
          </w:tcPr>
          <w:p w14:paraId="023128E1" w14:textId="77777777" w:rsidR="00E71F41" w:rsidRPr="00C67044" w:rsidRDefault="00E71F41" w:rsidP="00B86A10">
            <w:pPr>
              <w:spacing w:line="320" w:lineRule="exact"/>
              <w:jc w:val="right"/>
              <w:rPr>
                <w:rFonts w:ascii="Angsana New" w:hAnsi="Angsana New"/>
                <w:color w:val="000000"/>
                <w:sz w:val="28"/>
                <w:szCs w:val="28"/>
              </w:rPr>
            </w:pPr>
          </w:p>
        </w:tc>
        <w:tc>
          <w:tcPr>
            <w:tcW w:w="1299" w:type="dxa"/>
            <w:tcBorders>
              <w:top w:val="single" w:sz="4" w:space="0" w:color="auto"/>
            </w:tcBorders>
            <w:shd w:val="clear" w:color="auto" w:fill="auto"/>
          </w:tcPr>
          <w:p w14:paraId="32F9F430" w14:textId="77777777" w:rsidR="00E71F41" w:rsidRPr="00C67044" w:rsidRDefault="00E71F41" w:rsidP="00B86A10">
            <w:pPr>
              <w:spacing w:line="320" w:lineRule="exact"/>
              <w:jc w:val="center"/>
              <w:rPr>
                <w:rFonts w:ascii="Angsana New" w:hAnsi="Angsana New"/>
                <w:color w:val="000000"/>
                <w:sz w:val="28"/>
                <w:szCs w:val="28"/>
              </w:rPr>
            </w:pPr>
          </w:p>
        </w:tc>
        <w:tc>
          <w:tcPr>
            <w:tcW w:w="79" w:type="dxa"/>
            <w:shd w:val="clear" w:color="auto" w:fill="auto"/>
          </w:tcPr>
          <w:p w14:paraId="3A19B4F9" w14:textId="77777777" w:rsidR="00E71F41" w:rsidRPr="00C67044" w:rsidRDefault="00E71F41" w:rsidP="00B86A10">
            <w:pPr>
              <w:spacing w:line="320" w:lineRule="exact"/>
              <w:jc w:val="both"/>
              <w:rPr>
                <w:rFonts w:ascii="Angsana New" w:hAnsi="Angsana New"/>
                <w:color w:val="000000"/>
                <w:sz w:val="28"/>
                <w:szCs w:val="28"/>
              </w:rPr>
            </w:pPr>
          </w:p>
        </w:tc>
        <w:tc>
          <w:tcPr>
            <w:tcW w:w="1313" w:type="dxa"/>
            <w:shd w:val="clear" w:color="auto" w:fill="auto"/>
          </w:tcPr>
          <w:p w14:paraId="074095A5" w14:textId="77777777" w:rsidR="00E71F41" w:rsidRPr="00C67044" w:rsidRDefault="00E71F41" w:rsidP="00B86A10">
            <w:pPr>
              <w:spacing w:line="320" w:lineRule="exact"/>
              <w:jc w:val="center"/>
              <w:rPr>
                <w:rFonts w:ascii="Angsana New" w:hAnsi="Angsana New"/>
                <w:color w:val="000000"/>
                <w:sz w:val="28"/>
                <w:szCs w:val="28"/>
              </w:rPr>
            </w:pPr>
          </w:p>
        </w:tc>
        <w:tc>
          <w:tcPr>
            <w:tcW w:w="90" w:type="dxa"/>
          </w:tcPr>
          <w:p w14:paraId="53B97E9B" w14:textId="77777777" w:rsidR="00E71F41" w:rsidRPr="00C67044" w:rsidRDefault="00E71F41" w:rsidP="00B86A10">
            <w:pPr>
              <w:spacing w:line="320" w:lineRule="exact"/>
              <w:jc w:val="both"/>
              <w:rPr>
                <w:rFonts w:ascii="Angsana New" w:hAnsi="Angsana New"/>
                <w:color w:val="000000"/>
                <w:sz w:val="28"/>
                <w:szCs w:val="28"/>
              </w:rPr>
            </w:pPr>
          </w:p>
        </w:tc>
        <w:tc>
          <w:tcPr>
            <w:tcW w:w="1194" w:type="dxa"/>
            <w:tcBorders>
              <w:top w:val="single" w:sz="4" w:space="0" w:color="auto"/>
            </w:tcBorders>
            <w:shd w:val="clear" w:color="auto" w:fill="auto"/>
          </w:tcPr>
          <w:p w14:paraId="0E3AEBD6" w14:textId="77777777" w:rsidR="00E71F41" w:rsidRPr="00C67044" w:rsidRDefault="00E71F41" w:rsidP="00B86A10">
            <w:pPr>
              <w:spacing w:line="320" w:lineRule="exact"/>
              <w:jc w:val="right"/>
              <w:rPr>
                <w:rFonts w:ascii="Angsana New" w:hAnsi="Angsana New"/>
                <w:color w:val="000000"/>
                <w:sz w:val="28"/>
                <w:szCs w:val="28"/>
              </w:rPr>
            </w:pPr>
          </w:p>
        </w:tc>
      </w:tr>
      <w:tr w:rsidR="00E71F41" w:rsidRPr="00C67044" w14:paraId="62934CB4" w14:textId="77777777" w:rsidTr="00E71F41">
        <w:trPr>
          <w:trHeight w:val="246"/>
        </w:trPr>
        <w:tc>
          <w:tcPr>
            <w:tcW w:w="3854" w:type="dxa"/>
            <w:shd w:val="clear" w:color="auto" w:fill="auto"/>
          </w:tcPr>
          <w:p w14:paraId="1E5B80E9" w14:textId="77777777" w:rsidR="00E71F41" w:rsidRPr="00C67044" w:rsidRDefault="00E71F41" w:rsidP="00E71F41">
            <w:pPr>
              <w:spacing w:line="320" w:lineRule="exact"/>
              <w:ind w:left="256"/>
              <w:jc w:val="both"/>
              <w:rPr>
                <w:rFonts w:ascii="Angsana New" w:hAnsi="Angsana New"/>
                <w:color w:val="000000"/>
                <w:spacing w:val="-4"/>
                <w:sz w:val="28"/>
                <w:szCs w:val="28"/>
                <w:cs/>
              </w:rPr>
            </w:pPr>
            <w:r w:rsidRPr="00C67044">
              <w:rPr>
                <w:sz w:val="28"/>
                <w:szCs w:val="28"/>
                <w:cs/>
              </w:rPr>
              <w:t>หนี้สินผลประโยชน์พนักงาน</w:t>
            </w:r>
          </w:p>
        </w:tc>
        <w:tc>
          <w:tcPr>
            <w:tcW w:w="1191" w:type="dxa"/>
            <w:shd w:val="clear" w:color="auto" w:fill="auto"/>
          </w:tcPr>
          <w:p w14:paraId="376D1E32" w14:textId="77777777" w:rsidR="00E71F41" w:rsidRPr="00C67044" w:rsidRDefault="00E71F41" w:rsidP="00E71F41">
            <w:pPr>
              <w:spacing w:line="320" w:lineRule="exact"/>
              <w:ind w:right="57"/>
              <w:jc w:val="right"/>
              <w:rPr>
                <w:rFonts w:ascii="Angsana New" w:hAnsi="Angsana New"/>
                <w:color w:val="000000"/>
                <w:sz w:val="28"/>
                <w:szCs w:val="28"/>
              </w:rPr>
            </w:pPr>
            <w:r w:rsidRPr="00C67044">
              <w:rPr>
                <w:rFonts w:ascii="Angsana New" w:hAnsi="Angsana New"/>
                <w:color w:val="000000"/>
                <w:sz w:val="28"/>
                <w:szCs w:val="28"/>
              </w:rPr>
              <w:t>-</w:t>
            </w:r>
          </w:p>
        </w:tc>
        <w:tc>
          <w:tcPr>
            <w:tcW w:w="76" w:type="dxa"/>
            <w:shd w:val="clear" w:color="auto" w:fill="auto"/>
          </w:tcPr>
          <w:p w14:paraId="702C3CCD" w14:textId="77777777" w:rsidR="00E71F41" w:rsidRPr="00C67044" w:rsidRDefault="00E71F41" w:rsidP="00E71F41">
            <w:pPr>
              <w:spacing w:line="320" w:lineRule="exact"/>
              <w:ind w:right="57"/>
              <w:jc w:val="right"/>
              <w:rPr>
                <w:rFonts w:ascii="Angsana New" w:hAnsi="Angsana New"/>
                <w:color w:val="000000"/>
                <w:sz w:val="28"/>
                <w:szCs w:val="28"/>
              </w:rPr>
            </w:pPr>
          </w:p>
        </w:tc>
        <w:tc>
          <w:tcPr>
            <w:tcW w:w="1299" w:type="dxa"/>
            <w:shd w:val="clear" w:color="auto" w:fill="auto"/>
          </w:tcPr>
          <w:p w14:paraId="6C25801A" w14:textId="7E5378DD" w:rsidR="00E71F41" w:rsidRPr="00C67044" w:rsidRDefault="00E71F41" w:rsidP="00E71F41">
            <w:pPr>
              <w:spacing w:line="320" w:lineRule="exact"/>
              <w:ind w:right="57"/>
              <w:jc w:val="right"/>
              <w:rPr>
                <w:rFonts w:ascii="Angsana New" w:hAnsi="Angsana New"/>
                <w:color w:val="000000"/>
                <w:sz w:val="28"/>
                <w:szCs w:val="28"/>
                <w:cs/>
              </w:rPr>
            </w:pPr>
            <w:r w:rsidRPr="00C67044">
              <w:rPr>
                <w:rFonts w:ascii="Angsana New" w:hAnsi="Angsana New"/>
                <w:color w:val="000000"/>
                <w:sz w:val="28"/>
                <w:szCs w:val="28"/>
              </w:rPr>
              <w:t>454</w:t>
            </w:r>
          </w:p>
        </w:tc>
        <w:tc>
          <w:tcPr>
            <w:tcW w:w="79" w:type="dxa"/>
            <w:shd w:val="clear" w:color="auto" w:fill="auto"/>
          </w:tcPr>
          <w:p w14:paraId="75B05A8E" w14:textId="77777777" w:rsidR="00E71F41" w:rsidRPr="00C67044" w:rsidRDefault="00E71F41" w:rsidP="00E71F41">
            <w:pPr>
              <w:spacing w:line="320" w:lineRule="exact"/>
              <w:ind w:right="57"/>
              <w:jc w:val="right"/>
              <w:rPr>
                <w:rFonts w:ascii="Angsana New" w:hAnsi="Angsana New"/>
                <w:color w:val="000000"/>
                <w:sz w:val="28"/>
                <w:szCs w:val="28"/>
              </w:rPr>
            </w:pPr>
          </w:p>
        </w:tc>
        <w:tc>
          <w:tcPr>
            <w:tcW w:w="1313" w:type="dxa"/>
            <w:shd w:val="clear" w:color="auto" w:fill="auto"/>
          </w:tcPr>
          <w:p w14:paraId="098EF632" w14:textId="6350A600" w:rsidR="00E71F41" w:rsidRPr="00C67044" w:rsidRDefault="00E71F41" w:rsidP="00E71F41">
            <w:pPr>
              <w:spacing w:line="320" w:lineRule="exact"/>
              <w:ind w:right="57"/>
              <w:jc w:val="right"/>
              <w:rPr>
                <w:rFonts w:ascii="Angsana New" w:hAnsi="Angsana New"/>
                <w:color w:val="000000"/>
                <w:sz w:val="28"/>
                <w:szCs w:val="28"/>
              </w:rPr>
            </w:pPr>
            <w:r w:rsidRPr="00C67044">
              <w:rPr>
                <w:rFonts w:ascii="Angsana New" w:hAnsi="Angsana New"/>
                <w:color w:val="000000"/>
                <w:sz w:val="28"/>
                <w:szCs w:val="28"/>
              </w:rPr>
              <w:t>-</w:t>
            </w:r>
          </w:p>
        </w:tc>
        <w:tc>
          <w:tcPr>
            <w:tcW w:w="90" w:type="dxa"/>
            <w:shd w:val="clear" w:color="auto" w:fill="auto"/>
          </w:tcPr>
          <w:p w14:paraId="4C879256" w14:textId="77777777" w:rsidR="00E71F41" w:rsidRPr="00C67044" w:rsidRDefault="00E71F41" w:rsidP="00E71F41">
            <w:pPr>
              <w:spacing w:line="320" w:lineRule="exact"/>
              <w:ind w:right="57"/>
              <w:jc w:val="right"/>
              <w:rPr>
                <w:rFonts w:ascii="Angsana New" w:hAnsi="Angsana New"/>
                <w:color w:val="000000"/>
                <w:sz w:val="28"/>
                <w:szCs w:val="28"/>
              </w:rPr>
            </w:pPr>
          </w:p>
        </w:tc>
        <w:tc>
          <w:tcPr>
            <w:tcW w:w="1194" w:type="dxa"/>
            <w:shd w:val="clear" w:color="auto" w:fill="auto"/>
          </w:tcPr>
          <w:p w14:paraId="0805D399" w14:textId="27FD479C" w:rsidR="00E71F41" w:rsidRPr="00C67044" w:rsidRDefault="00E71F41" w:rsidP="00E71F41">
            <w:pPr>
              <w:spacing w:line="320" w:lineRule="exact"/>
              <w:ind w:right="57"/>
              <w:jc w:val="right"/>
              <w:rPr>
                <w:rFonts w:ascii="Angsana New" w:hAnsi="Angsana New"/>
                <w:color w:val="000000"/>
                <w:sz w:val="28"/>
                <w:szCs w:val="28"/>
              </w:rPr>
            </w:pPr>
            <w:r w:rsidRPr="00C67044">
              <w:rPr>
                <w:rFonts w:ascii="Angsana New" w:hAnsi="Angsana New"/>
                <w:color w:val="000000"/>
                <w:sz w:val="28"/>
                <w:szCs w:val="28"/>
              </w:rPr>
              <w:t>454</w:t>
            </w:r>
          </w:p>
        </w:tc>
      </w:tr>
      <w:tr w:rsidR="00E71F41" w:rsidRPr="00C67044" w14:paraId="4E3DEB5B" w14:textId="77777777" w:rsidTr="00E71F41">
        <w:trPr>
          <w:trHeight w:val="246"/>
        </w:trPr>
        <w:tc>
          <w:tcPr>
            <w:tcW w:w="3854" w:type="dxa"/>
            <w:shd w:val="clear" w:color="auto" w:fill="auto"/>
          </w:tcPr>
          <w:p w14:paraId="18CC8451" w14:textId="77777777" w:rsidR="00E71F41" w:rsidRPr="00C67044" w:rsidRDefault="00E71F41" w:rsidP="00E71F41">
            <w:pPr>
              <w:spacing w:line="320" w:lineRule="exact"/>
              <w:ind w:left="256"/>
              <w:jc w:val="both"/>
              <w:rPr>
                <w:rFonts w:ascii="Angsana New" w:hAnsi="Angsana New"/>
                <w:color w:val="000000"/>
                <w:sz w:val="28"/>
                <w:szCs w:val="28"/>
                <w:cs/>
              </w:rPr>
            </w:pPr>
            <w:r w:rsidRPr="00C67044">
              <w:rPr>
                <w:sz w:val="28"/>
                <w:szCs w:val="28"/>
                <w:cs/>
              </w:rPr>
              <w:t>ค่าเผื่อผลขาดทุนด้านเครดิตที่คาดว่าจะเกิดขึ้น</w:t>
            </w:r>
          </w:p>
        </w:tc>
        <w:tc>
          <w:tcPr>
            <w:tcW w:w="1191" w:type="dxa"/>
            <w:shd w:val="clear" w:color="auto" w:fill="auto"/>
          </w:tcPr>
          <w:p w14:paraId="78FCE606" w14:textId="641A27D1" w:rsidR="00E71F41" w:rsidRPr="00C67044" w:rsidRDefault="00E71F41" w:rsidP="00E71F41">
            <w:pPr>
              <w:spacing w:line="320" w:lineRule="exact"/>
              <w:ind w:right="57"/>
              <w:jc w:val="right"/>
              <w:rPr>
                <w:rFonts w:ascii="Angsana New" w:hAnsi="Angsana New"/>
                <w:color w:val="000000"/>
                <w:sz w:val="28"/>
                <w:szCs w:val="28"/>
              </w:rPr>
            </w:pPr>
            <w:r w:rsidRPr="00C67044">
              <w:rPr>
                <w:rFonts w:ascii="Angsana New" w:hAnsi="Angsana New"/>
                <w:color w:val="000000"/>
                <w:sz w:val="28"/>
                <w:szCs w:val="28"/>
              </w:rPr>
              <w:t>-</w:t>
            </w:r>
          </w:p>
        </w:tc>
        <w:tc>
          <w:tcPr>
            <w:tcW w:w="76" w:type="dxa"/>
            <w:shd w:val="clear" w:color="auto" w:fill="auto"/>
          </w:tcPr>
          <w:p w14:paraId="191162C7" w14:textId="77777777" w:rsidR="00E71F41" w:rsidRPr="00C67044" w:rsidRDefault="00E71F41" w:rsidP="00E71F41">
            <w:pPr>
              <w:spacing w:line="320" w:lineRule="exact"/>
              <w:ind w:right="57"/>
              <w:jc w:val="right"/>
              <w:rPr>
                <w:rFonts w:ascii="Angsana New" w:hAnsi="Angsana New"/>
                <w:color w:val="000000"/>
                <w:sz w:val="28"/>
                <w:szCs w:val="28"/>
              </w:rPr>
            </w:pPr>
          </w:p>
        </w:tc>
        <w:tc>
          <w:tcPr>
            <w:tcW w:w="1299" w:type="dxa"/>
            <w:shd w:val="clear" w:color="auto" w:fill="auto"/>
          </w:tcPr>
          <w:p w14:paraId="4B0723AA" w14:textId="5A7666F3" w:rsidR="00E71F41" w:rsidRPr="00C67044" w:rsidRDefault="00E71F41" w:rsidP="00E71F41">
            <w:pPr>
              <w:spacing w:line="320" w:lineRule="exact"/>
              <w:ind w:right="57"/>
              <w:jc w:val="right"/>
              <w:rPr>
                <w:rFonts w:ascii="Angsana New" w:hAnsi="Angsana New"/>
                <w:color w:val="000000"/>
                <w:sz w:val="28"/>
                <w:szCs w:val="28"/>
              </w:rPr>
            </w:pPr>
            <w:r w:rsidRPr="00C67044">
              <w:rPr>
                <w:rFonts w:ascii="Angsana New" w:hAnsi="Angsana New"/>
                <w:color w:val="000000"/>
                <w:sz w:val="28"/>
                <w:szCs w:val="28"/>
              </w:rPr>
              <w:t>143</w:t>
            </w:r>
          </w:p>
        </w:tc>
        <w:tc>
          <w:tcPr>
            <w:tcW w:w="79" w:type="dxa"/>
            <w:shd w:val="clear" w:color="auto" w:fill="auto"/>
          </w:tcPr>
          <w:p w14:paraId="6BF01383" w14:textId="77777777" w:rsidR="00E71F41" w:rsidRPr="00C67044" w:rsidRDefault="00E71F41" w:rsidP="00E71F41">
            <w:pPr>
              <w:spacing w:line="320" w:lineRule="exact"/>
              <w:ind w:right="57"/>
              <w:jc w:val="right"/>
              <w:rPr>
                <w:rFonts w:ascii="Angsana New" w:hAnsi="Angsana New"/>
                <w:color w:val="000000"/>
                <w:sz w:val="28"/>
                <w:szCs w:val="28"/>
              </w:rPr>
            </w:pPr>
          </w:p>
        </w:tc>
        <w:tc>
          <w:tcPr>
            <w:tcW w:w="1313" w:type="dxa"/>
            <w:shd w:val="clear" w:color="auto" w:fill="auto"/>
          </w:tcPr>
          <w:p w14:paraId="742971DC" w14:textId="0B5852F2" w:rsidR="00E71F41" w:rsidRPr="00C67044" w:rsidRDefault="00E71F41" w:rsidP="00E71F41">
            <w:pPr>
              <w:spacing w:line="320" w:lineRule="exact"/>
              <w:ind w:right="57"/>
              <w:jc w:val="right"/>
              <w:rPr>
                <w:rFonts w:ascii="Angsana New" w:hAnsi="Angsana New"/>
                <w:color w:val="000000"/>
                <w:sz w:val="28"/>
                <w:szCs w:val="28"/>
              </w:rPr>
            </w:pPr>
            <w:r w:rsidRPr="00C67044">
              <w:rPr>
                <w:rFonts w:ascii="Angsana New" w:hAnsi="Angsana New"/>
                <w:color w:val="000000"/>
                <w:sz w:val="28"/>
                <w:szCs w:val="28"/>
              </w:rPr>
              <w:t>-</w:t>
            </w:r>
          </w:p>
        </w:tc>
        <w:tc>
          <w:tcPr>
            <w:tcW w:w="90" w:type="dxa"/>
            <w:shd w:val="clear" w:color="auto" w:fill="auto"/>
          </w:tcPr>
          <w:p w14:paraId="75020D10" w14:textId="77777777" w:rsidR="00E71F41" w:rsidRPr="00C67044" w:rsidRDefault="00E71F41" w:rsidP="00E71F41">
            <w:pPr>
              <w:spacing w:line="320" w:lineRule="exact"/>
              <w:ind w:right="57"/>
              <w:jc w:val="right"/>
              <w:rPr>
                <w:rFonts w:ascii="Angsana New" w:hAnsi="Angsana New"/>
                <w:color w:val="000000"/>
                <w:sz w:val="28"/>
                <w:szCs w:val="28"/>
              </w:rPr>
            </w:pPr>
          </w:p>
        </w:tc>
        <w:tc>
          <w:tcPr>
            <w:tcW w:w="1194" w:type="dxa"/>
            <w:shd w:val="clear" w:color="auto" w:fill="auto"/>
          </w:tcPr>
          <w:p w14:paraId="6ABC20A9" w14:textId="5672B926" w:rsidR="00E71F41" w:rsidRPr="00C67044" w:rsidRDefault="00E71F41" w:rsidP="00E71F41">
            <w:pPr>
              <w:spacing w:line="320" w:lineRule="exact"/>
              <w:ind w:right="57"/>
              <w:jc w:val="right"/>
              <w:rPr>
                <w:rFonts w:ascii="Angsana New" w:hAnsi="Angsana New"/>
                <w:color w:val="000000"/>
                <w:sz w:val="28"/>
                <w:szCs w:val="28"/>
              </w:rPr>
            </w:pPr>
            <w:r w:rsidRPr="00C67044">
              <w:rPr>
                <w:rFonts w:ascii="Angsana New" w:hAnsi="Angsana New"/>
                <w:color w:val="000000"/>
                <w:sz w:val="28"/>
                <w:szCs w:val="28"/>
              </w:rPr>
              <w:t>143</w:t>
            </w:r>
          </w:p>
        </w:tc>
      </w:tr>
      <w:tr w:rsidR="00E71F41" w:rsidRPr="00C67044" w14:paraId="7DE24229" w14:textId="77777777" w:rsidTr="00E71F41">
        <w:trPr>
          <w:trHeight w:val="200"/>
        </w:trPr>
        <w:tc>
          <w:tcPr>
            <w:tcW w:w="3854" w:type="dxa"/>
            <w:shd w:val="clear" w:color="auto" w:fill="auto"/>
          </w:tcPr>
          <w:p w14:paraId="387AD47B" w14:textId="77777777" w:rsidR="00E71F41" w:rsidRPr="00C67044" w:rsidRDefault="00E71F41" w:rsidP="00E71F41">
            <w:pPr>
              <w:tabs>
                <w:tab w:val="left" w:pos="317"/>
              </w:tabs>
              <w:spacing w:line="320" w:lineRule="exact"/>
              <w:jc w:val="center"/>
              <w:rPr>
                <w:rFonts w:ascii="Angsana New" w:hAnsi="Angsana New"/>
                <w:b/>
                <w:bCs/>
                <w:color w:val="000000"/>
                <w:sz w:val="28"/>
                <w:szCs w:val="28"/>
                <w:cs/>
              </w:rPr>
            </w:pPr>
            <w:r w:rsidRPr="00C67044">
              <w:rPr>
                <w:rFonts w:ascii="Angsana New" w:hAnsi="Angsana New"/>
                <w:b/>
                <w:bCs/>
                <w:color w:val="000000"/>
                <w:sz w:val="28"/>
                <w:szCs w:val="28"/>
                <w:cs/>
              </w:rPr>
              <w:t>สุทธิ</w:t>
            </w:r>
          </w:p>
        </w:tc>
        <w:tc>
          <w:tcPr>
            <w:tcW w:w="1191" w:type="dxa"/>
            <w:tcBorders>
              <w:top w:val="single" w:sz="4" w:space="0" w:color="auto"/>
              <w:bottom w:val="double" w:sz="4" w:space="0" w:color="auto"/>
            </w:tcBorders>
            <w:shd w:val="clear" w:color="auto" w:fill="auto"/>
          </w:tcPr>
          <w:p w14:paraId="5B364507" w14:textId="6DDD0695" w:rsidR="00E71F41" w:rsidRPr="00C67044" w:rsidRDefault="00E71F41" w:rsidP="00E71F41">
            <w:pPr>
              <w:spacing w:line="320" w:lineRule="exact"/>
              <w:ind w:right="57"/>
              <w:jc w:val="right"/>
              <w:rPr>
                <w:rFonts w:ascii="Angsana New" w:hAnsi="Angsana New"/>
                <w:color w:val="000000"/>
                <w:sz w:val="28"/>
                <w:szCs w:val="28"/>
              </w:rPr>
            </w:pPr>
            <w:r w:rsidRPr="00C67044">
              <w:rPr>
                <w:rFonts w:ascii="Angsana New" w:hAnsi="Angsana New"/>
                <w:color w:val="000000"/>
                <w:sz w:val="28"/>
                <w:szCs w:val="28"/>
              </w:rPr>
              <w:t>-</w:t>
            </w:r>
          </w:p>
        </w:tc>
        <w:tc>
          <w:tcPr>
            <w:tcW w:w="76" w:type="dxa"/>
            <w:shd w:val="clear" w:color="auto" w:fill="auto"/>
          </w:tcPr>
          <w:p w14:paraId="4C030F49" w14:textId="77777777" w:rsidR="00E71F41" w:rsidRPr="00C67044" w:rsidRDefault="00E71F41" w:rsidP="00E71F41">
            <w:pPr>
              <w:spacing w:line="320" w:lineRule="exact"/>
              <w:ind w:right="57"/>
              <w:jc w:val="right"/>
              <w:rPr>
                <w:rFonts w:ascii="Angsana New" w:hAnsi="Angsana New"/>
                <w:color w:val="000000"/>
                <w:sz w:val="28"/>
                <w:szCs w:val="28"/>
              </w:rPr>
            </w:pPr>
          </w:p>
        </w:tc>
        <w:tc>
          <w:tcPr>
            <w:tcW w:w="1299" w:type="dxa"/>
            <w:tcBorders>
              <w:top w:val="single" w:sz="4" w:space="0" w:color="auto"/>
              <w:bottom w:val="double" w:sz="4" w:space="0" w:color="auto"/>
            </w:tcBorders>
            <w:shd w:val="clear" w:color="auto" w:fill="auto"/>
          </w:tcPr>
          <w:p w14:paraId="2C6E3305" w14:textId="53526A5A" w:rsidR="00E71F41" w:rsidRPr="00C67044" w:rsidRDefault="00E71F41" w:rsidP="00E71F41">
            <w:pPr>
              <w:spacing w:line="320" w:lineRule="exact"/>
              <w:ind w:right="57"/>
              <w:jc w:val="right"/>
              <w:rPr>
                <w:rFonts w:ascii="Angsana New" w:hAnsi="Angsana New"/>
                <w:color w:val="000000"/>
                <w:sz w:val="28"/>
                <w:szCs w:val="28"/>
                <w:cs/>
              </w:rPr>
            </w:pPr>
            <w:r w:rsidRPr="00C67044">
              <w:rPr>
                <w:rFonts w:ascii="Angsana New" w:hAnsi="Angsana New"/>
                <w:color w:val="000000"/>
                <w:sz w:val="28"/>
                <w:szCs w:val="28"/>
              </w:rPr>
              <w:t>597</w:t>
            </w:r>
          </w:p>
        </w:tc>
        <w:tc>
          <w:tcPr>
            <w:tcW w:w="79" w:type="dxa"/>
            <w:shd w:val="clear" w:color="auto" w:fill="auto"/>
          </w:tcPr>
          <w:p w14:paraId="1AA815F1" w14:textId="77777777" w:rsidR="00E71F41" w:rsidRPr="00C67044" w:rsidRDefault="00E71F41" w:rsidP="00E71F41">
            <w:pPr>
              <w:spacing w:line="320" w:lineRule="exact"/>
              <w:ind w:right="57"/>
              <w:jc w:val="right"/>
              <w:rPr>
                <w:rFonts w:ascii="Angsana New" w:hAnsi="Angsana New"/>
                <w:color w:val="000000"/>
                <w:sz w:val="28"/>
                <w:szCs w:val="28"/>
              </w:rPr>
            </w:pPr>
          </w:p>
        </w:tc>
        <w:tc>
          <w:tcPr>
            <w:tcW w:w="1313" w:type="dxa"/>
            <w:tcBorders>
              <w:top w:val="single" w:sz="4" w:space="0" w:color="auto"/>
              <w:bottom w:val="double" w:sz="4" w:space="0" w:color="auto"/>
            </w:tcBorders>
            <w:shd w:val="clear" w:color="auto" w:fill="auto"/>
          </w:tcPr>
          <w:p w14:paraId="3D5E9132" w14:textId="1BC6F203" w:rsidR="00E71F41" w:rsidRPr="00C67044" w:rsidRDefault="00E71F41" w:rsidP="00E71F41">
            <w:pPr>
              <w:spacing w:line="320" w:lineRule="exact"/>
              <w:ind w:right="57"/>
              <w:jc w:val="right"/>
              <w:rPr>
                <w:rFonts w:ascii="Angsana New" w:hAnsi="Angsana New"/>
                <w:color w:val="000000"/>
                <w:sz w:val="28"/>
                <w:szCs w:val="28"/>
                <w:cs/>
              </w:rPr>
            </w:pPr>
            <w:r w:rsidRPr="00C67044">
              <w:rPr>
                <w:rFonts w:ascii="Angsana New" w:hAnsi="Angsana New"/>
                <w:color w:val="000000"/>
                <w:sz w:val="28"/>
                <w:szCs w:val="28"/>
              </w:rPr>
              <w:t>-</w:t>
            </w:r>
          </w:p>
        </w:tc>
        <w:tc>
          <w:tcPr>
            <w:tcW w:w="90" w:type="dxa"/>
            <w:shd w:val="clear" w:color="auto" w:fill="auto"/>
          </w:tcPr>
          <w:p w14:paraId="6FF5126A" w14:textId="77777777" w:rsidR="00E71F41" w:rsidRPr="00C67044" w:rsidRDefault="00E71F41" w:rsidP="00E71F41">
            <w:pPr>
              <w:spacing w:line="320" w:lineRule="exact"/>
              <w:ind w:right="57"/>
              <w:jc w:val="right"/>
              <w:rPr>
                <w:rFonts w:ascii="Angsana New" w:hAnsi="Angsana New"/>
                <w:color w:val="000000"/>
                <w:sz w:val="28"/>
                <w:szCs w:val="28"/>
              </w:rPr>
            </w:pPr>
          </w:p>
        </w:tc>
        <w:tc>
          <w:tcPr>
            <w:tcW w:w="1194" w:type="dxa"/>
            <w:tcBorders>
              <w:top w:val="single" w:sz="4" w:space="0" w:color="auto"/>
              <w:bottom w:val="double" w:sz="4" w:space="0" w:color="auto"/>
            </w:tcBorders>
            <w:shd w:val="clear" w:color="auto" w:fill="auto"/>
          </w:tcPr>
          <w:p w14:paraId="27D051E3" w14:textId="3A3F2579" w:rsidR="00E71F41" w:rsidRPr="00C67044" w:rsidRDefault="00E71F41" w:rsidP="00E71F41">
            <w:pPr>
              <w:spacing w:line="320" w:lineRule="exact"/>
              <w:ind w:right="57"/>
              <w:jc w:val="right"/>
              <w:rPr>
                <w:rFonts w:ascii="Angsana New" w:hAnsi="Angsana New"/>
                <w:color w:val="000000"/>
                <w:sz w:val="28"/>
                <w:szCs w:val="28"/>
              </w:rPr>
            </w:pPr>
            <w:r w:rsidRPr="00C67044">
              <w:rPr>
                <w:rFonts w:ascii="Angsana New" w:hAnsi="Angsana New"/>
                <w:color w:val="000000"/>
                <w:sz w:val="28"/>
                <w:szCs w:val="28"/>
              </w:rPr>
              <w:t>597</w:t>
            </w:r>
          </w:p>
        </w:tc>
      </w:tr>
    </w:tbl>
    <w:p w14:paraId="1D466460" w14:textId="51FD11FF" w:rsidR="0081178F" w:rsidRPr="00C67044" w:rsidRDefault="0081178F" w:rsidP="0081178F">
      <w:pPr>
        <w:spacing w:before="120" w:after="120" w:line="240" w:lineRule="auto"/>
        <w:ind w:left="360"/>
        <w:rPr>
          <w:rFonts w:asciiTheme="majorBidi" w:hAnsiTheme="majorBidi" w:cstheme="majorBidi"/>
          <w:sz w:val="28"/>
          <w:szCs w:val="28"/>
          <w:u w:val="single"/>
        </w:rPr>
      </w:pPr>
      <w:r w:rsidRPr="00C67044">
        <w:rPr>
          <w:rFonts w:asciiTheme="majorBidi" w:hAnsiTheme="majorBidi" w:cstheme="majorBidi"/>
          <w:sz w:val="28"/>
          <w:szCs w:val="28"/>
          <w:u w:val="single"/>
          <w:cs/>
        </w:rPr>
        <w:t>ภาษีเงินได้ที่รับรู้ในกำไรหรือขาดทุน</w:t>
      </w:r>
    </w:p>
    <w:p w14:paraId="308567E1" w14:textId="77777777" w:rsidR="0081178F" w:rsidRPr="00C67044" w:rsidRDefault="0081178F" w:rsidP="0081178F">
      <w:pPr>
        <w:tabs>
          <w:tab w:val="clear" w:pos="227"/>
          <w:tab w:val="clear" w:pos="454"/>
          <w:tab w:val="clear" w:pos="680"/>
          <w:tab w:val="left" w:pos="720"/>
        </w:tabs>
        <w:spacing w:before="120" w:after="120" w:line="240" w:lineRule="auto"/>
        <w:ind w:left="357" w:right="1797"/>
        <w:jc w:val="thaiDistribute"/>
        <w:rPr>
          <w:rFonts w:asciiTheme="majorBidi" w:hAnsiTheme="majorBidi" w:cstheme="majorBidi"/>
          <w:sz w:val="28"/>
          <w:szCs w:val="28"/>
        </w:rPr>
      </w:pPr>
      <w:r w:rsidRPr="00C67044">
        <w:rPr>
          <w:rFonts w:asciiTheme="majorBidi" w:hAnsiTheme="majorBidi" w:cstheme="majorBidi"/>
          <w:sz w:val="28"/>
          <w:szCs w:val="28"/>
          <w:cs/>
          <w:lang w:val="en-GB"/>
        </w:rPr>
        <w:t xml:space="preserve">ค่าใช้จ่ายภาษีเงินได้สำหรับปีสิ้นสุดวันที่ </w:t>
      </w:r>
      <w:r w:rsidRPr="00C67044">
        <w:rPr>
          <w:rFonts w:asciiTheme="majorBidi" w:hAnsiTheme="majorBidi" w:cstheme="majorBidi"/>
          <w:sz w:val="28"/>
          <w:szCs w:val="28"/>
        </w:rPr>
        <w:t>31</w:t>
      </w:r>
      <w:r w:rsidRPr="00C67044">
        <w:rPr>
          <w:rFonts w:asciiTheme="majorBidi" w:hAnsiTheme="majorBidi" w:cstheme="majorBidi"/>
          <w:sz w:val="28"/>
          <w:szCs w:val="28"/>
          <w:cs/>
          <w:lang w:val="en-GB"/>
        </w:rPr>
        <w:t xml:space="preserve"> </w:t>
      </w:r>
      <w:r w:rsidRPr="00C67044">
        <w:rPr>
          <w:rFonts w:asciiTheme="majorBidi" w:hAnsiTheme="majorBidi"/>
          <w:sz w:val="28"/>
          <w:szCs w:val="28"/>
          <w:cs/>
        </w:rPr>
        <w:t xml:space="preserve">ธันวาคม </w:t>
      </w:r>
      <w:r w:rsidRPr="00C67044">
        <w:rPr>
          <w:rFonts w:asciiTheme="majorBidi" w:hAnsiTheme="majorBidi"/>
          <w:sz w:val="28"/>
          <w:szCs w:val="28"/>
        </w:rPr>
        <w:t>2567</w:t>
      </w:r>
      <w:r w:rsidRPr="00C67044">
        <w:rPr>
          <w:rFonts w:asciiTheme="majorBidi" w:hAnsiTheme="majorBidi"/>
          <w:sz w:val="28"/>
          <w:szCs w:val="28"/>
          <w:cs/>
        </w:rPr>
        <w:t xml:space="preserve"> และ </w:t>
      </w:r>
      <w:r w:rsidRPr="00C67044">
        <w:rPr>
          <w:rFonts w:asciiTheme="majorBidi" w:hAnsiTheme="majorBidi"/>
          <w:sz w:val="28"/>
          <w:szCs w:val="28"/>
        </w:rPr>
        <w:t>2566</w:t>
      </w:r>
      <w:r w:rsidRPr="00C67044">
        <w:rPr>
          <w:rFonts w:asciiTheme="majorBidi" w:hAnsiTheme="majorBidi"/>
          <w:sz w:val="28"/>
          <w:szCs w:val="28"/>
          <w:cs/>
        </w:rPr>
        <w:t xml:space="preserve"> </w:t>
      </w:r>
      <w:r w:rsidRPr="00C67044">
        <w:rPr>
          <w:rFonts w:asciiTheme="majorBidi" w:hAnsiTheme="majorBidi" w:cstheme="majorBidi"/>
          <w:sz w:val="28"/>
          <w:szCs w:val="28"/>
          <w:cs/>
          <w:lang w:val="en-GB"/>
        </w:rPr>
        <w:t>ประกอบด้วยรายการดังนี้</w:t>
      </w:r>
    </w:p>
    <w:tbl>
      <w:tblPr>
        <w:tblW w:w="10169" w:type="dxa"/>
        <w:tblInd w:w="-426" w:type="dxa"/>
        <w:tblLayout w:type="fixed"/>
        <w:tblLook w:val="01E0" w:firstRow="1" w:lastRow="1" w:firstColumn="1" w:lastColumn="1" w:noHBand="0" w:noVBand="0"/>
      </w:tblPr>
      <w:tblGrid>
        <w:gridCol w:w="4679"/>
        <w:gridCol w:w="1417"/>
        <w:gridCol w:w="1276"/>
        <w:gridCol w:w="1418"/>
        <w:gridCol w:w="1379"/>
      </w:tblGrid>
      <w:tr w:rsidR="001E359B" w:rsidRPr="00C67044" w14:paraId="0D5A89A6" w14:textId="77777777" w:rsidTr="00603593">
        <w:tc>
          <w:tcPr>
            <w:tcW w:w="4679" w:type="dxa"/>
          </w:tcPr>
          <w:p w14:paraId="204D3430" w14:textId="77777777" w:rsidR="001E359B" w:rsidRPr="00C67044" w:rsidRDefault="001E359B" w:rsidP="00603593">
            <w:pPr>
              <w:tabs>
                <w:tab w:val="clear" w:pos="907"/>
                <w:tab w:val="left" w:pos="360"/>
                <w:tab w:val="left" w:pos="900"/>
              </w:tabs>
              <w:spacing w:line="360" w:lineRule="exact"/>
              <w:ind w:right="29"/>
              <w:jc w:val="thaiDistribute"/>
              <w:rPr>
                <w:rFonts w:ascii="Angsana New" w:hAnsi="Angsana New"/>
                <w:sz w:val="28"/>
                <w:szCs w:val="28"/>
              </w:rPr>
            </w:pPr>
          </w:p>
        </w:tc>
        <w:tc>
          <w:tcPr>
            <w:tcW w:w="5490" w:type="dxa"/>
            <w:gridSpan w:val="4"/>
            <w:vAlign w:val="center"/>
          </w:tcPr>
          <w:p w14:paraId="4CD7C983" w14:textId="77777777" w:rsidR="001E359B" w:rsidRPr="00C67044" w:rsidRDefault="001E359B" w:rsidP="00603593">
            <w:pPr>
              <w:pBdr>
                <w:bottom w:val="single" w:sz="4" w:space="1" w:color="auto"/>
              </w:pBdr>
              <w:tabs>
                <w:tab w:val="clear" w:pos="907"/>
                <w:tab w:val="left" w:pos="360"/>
                <w:tab w:val="left" w:pos="900"/>
              </w:tabs>
              <w:spacing w:line="360" w:lineRule="exact"/>
              <w:ind w:right="29"/>
              <w:jc w:val="right"/>
              <w:rPr>
                <w:rFonts w:ascii="Angsana New" w:hAnsi="Angsana New"/>
                <w:sz w:val="28"/>
                <w:szCs w:val="28"/>
                <w:cs/>
              </w:rPr>
            </w:pPr>
            <w:r w:rsidRPr="00C67044">
              <w:rPr>
                <w:rFonts w:ascii="Angsana New" w:hAnsi="Angsana New"/>
                <w:sz w:val="28"/>
                <w:szCs w:val="28"/>
                <w:cs/>
              </w:rPr>
              <w:t xml:space="preserve">(หน่วย: </w:t>
            </w:r>
            <w:r w:rsidRPr="00C67044">
              <w:rPr>
                <w:rFonts w:ascii="Angsana New" w:hAnsi="Angsana New" w:hint="cs"/>
                <w:sz w:val="28"/>
                <w:szCs w:val="28"/>
                <w:cs/>
              </w:rPr>
              <w:t>พัน</w:t>
            </w:r>
            <w:r w:rsidRPr="00C67044">
              <w:rPr>
                <w:rFonts w:ascii="Angsana New" w:hAnsi="Angsana New"/>
                <w:sz w:val="28"/>
                <w:szCs w:val="28"/>
                <w:cs/>
              </w:rPr>
              <w:t>บาท)</w:t>
            </w:r>
          </w:p>
        </w:tc>
      </w:tr>
      <w:tr w:rsidR="001E359B" w:rsidRPr="00C67044" w14:paraId="34EAE4E4" w14:textId="77777777" w:rsidTr="00603593">
        <w:tc>
          <w:tcPr>
            <w:tcW w:w="4679" w:type="dxa"/>
          </w:tcPr>
          <w:p w14:paraId="655F5DB9" w14:textId="77777777" w:rsidR="001E359B" w:rsidRPr="00C67044" w:rsidRDefault="001E359B" w:rsidP="00603593">
            <w:pPr>
              <w:tabs>
                <w:tab w:val="clear" w:pos="907"/>
                <w:tab w:val="left" w:pos="360"/>
                <w:tab w:val="left" w:pos="900"/>
              </w:tabs>
              <w:spacing w:line="360" w:lineRule="exact"/>
              <w:ind w:right="29"/>
              <w:jc w:val="thaiDistribute"/>
              <w:rPr>
                <w:rFonts w:ascii="Angsana New" w:hAnsi="Angsana New"/>
                <w:sz w:val="28"/>
                <w:szCs w:val="28"/>
              </w:rPr>
            </w:pPr>
          </w:p>
        </w:tc>
        <w:tc>
          <w:tcPr>
            <w:tcW w:w="2693" w:type="dxa"/>
            <w:gridSpan w:val="2"/>
          </w:tcPr>
          <w:p w14:paraId="169B79CC" w14:textId="77777777" w:rsidR="001E359B" w:rsidRPr="00C67044" w:rsidRDefault="001E359B" w:rsidP="00603593">
            <w:pPr>
              <w:pBdr>
                <w:bottom w:val="single" w:sz="4" w:space="1" w:color="auto"/>
              </w:pBdr>
              <w:tabs>
                <w:tab w:val="clear" w:pos="907"/>
                <w:tab w:val="left" w:pos="360"/>
                <w:tab w:val="left" w:pos="900"/>
              </w:tabs>
              <w:spacing w:line="360" w:lineRule="exact"/>
              <w:ind w:right="29"/>
              <w:jc w:val="center"/>
              <w:rPr>
                <w:rFonts w:ascii="Angsana New" w:hAnsi="Angsana New"/>
                <w:sz w:val="28"/>
                <w:szCs w:val="28"/>
                <w:cs/>
              </w:rPr>
            </w:pPr>
            <w:r w:rsidRPr="00C67044">
              <w:rPr>
                <w:rFonts w:ascii="Angsana New" w:hAnsi="Angsana New"/>
                <w:sz w:val="28"/>
                <w:szCs w:val="28"/>
                <w:cs/>
              </w:rPr>
              <w:t>งบการเงินรวม</w:t>
            </w:r>
          </w:p>
        </w:tc>
        <w:tc>
          <w:tcPr>
            <w:tcW w:w="2797" w:type="dxa"/>
            <w:gridSpan w:val="2"/>
          </w:tcPr>
          <w:p w14:paraId="659C36B0" w14:textId="77777777" w:rsidR="001E359B" w:rsidRPr="00C67044" w:rsidRDefault="001E359B" w:rsidP="00603593">
            <w:pPr>
              <w:pBdr>
                <w:bottom w:val="single" w:sz="4" w:space="1" w:color="auto"/>
              </w:pBdr>
              <w:tabs>
                <w:tab w:val="clear" w:pos="907"/>
                <w:tab w:val="left" w:pos="360"/>
                <w:tab w:val="left" w:pos="900"/>
              </w:tabs>
              <w:spacing w:line="360" w:lineRule="exact"/>
              <w:ind w:right="29"/>
              <w:jc w:val="center"/>
              <w:rPr>
                <w:rFonts w:ascii="Angsana New" w:hAnsi="Angsana New"/>
                <w:sz w:val="28"/>
                <w:szCs w:val="28"/>
                <w:cs/>
              </w:rPr>
            </w:pPr>
            <w:r w:rsidRPr="00C67044">
              <w:rPr>
                <w:rFonts w:ascii="Angsana New" w:hAnsi="Angsana New" w:hint="cs"/>
                <w:sz w:val="28"/>
                <w:szCs w:val="28"/>
                <w:cs/>
              </w:rPr>
              <w:t>งบการเงินเฉพาะกิจการ</w:t>
            </w:r>
          </w:p>
        </w:tc>
      </w:tr>
      <w:tr w:rsidR="001E359B" w:rsidRPr="00C67044" w14:paraId="77A625B5" w14:textId="77777777" w:rsidTr="00603593">
        <w:trPr>
          <w:trHeight w:val="411"/>
        </w:trPr>
        <w:tc>
          <w:tcPr>
            <w:tcW w:w="4679" w:type="dxa"/>
          </w:tcPr>
          <w:p w14:paraId="325BC855" w14:textId="77777777" w:rsidR="001E359B" w:rsidRPr="00C67044" w:rsidRDefault="001E359B" w:rsidP="00603593">
            <w:pPr>
              <w:tabs>
                <w:tab w:val="clear" w:pos="907"/>
                <w:tab w:val="left" w:pos="360"/>
                <w:tab w:val="left" w:pos="900"/>
              </w:tabs>
              <w:spacing w:line="360" w:lineRule="exact"/>
              <w:ind w:right="29"/>
              <w:jc w:val="thaiDistribute"/>
              <w:rPr>
                <w:rFonts w:ascii="Angsana New" w:hAnsi="Angsana New"/>
                <w:sz w:val="28"/>
                <w:szCs w:val="28"/>
              </w:rPr>
            </w:pPr>
          </w:p>
        </w:tc>
        <w:tc>
          <w:tcPr>
            <w:tcW w:w="1417" w:type="dxa"/>
            <w:vAlign w:val="bottom"/>
          </w:tcPr>
          <w:p w14:paraId="062145FD" w14:textId="77777777" w:rsidR="001E359B" w:rsidRPr="00C67044" w:rsidRDefault="001E359B" w:rsidP="00603593">
            <w:pPr>
              <w:pBdr>
                <w:bottom w:val="single" w:sz="4" w:space="1" w:color="auto"/>
              </w:pBdr>
              <w:tabs>
                <w:tab w:val="left" w:pos="426"/>
                <w:tab w:val="left" w:pos="993"/>
              </w:tabs>
              <w:spacing w:line="360" w:lineRule="exact"/>
              <w:ind w:right="28"/>
              <w:jc w:val="center"/>
              <w:rPr>
                <w:rFonts w:ascii="Angsana New" w:hAnsi="Angsana New"/>
                <w:sz w:val="28"/>
                <w:szCs w:val="28"/>
              </w:rPr>
            </w:pPr>
            <w:r w:rsidRPr="00C67044">
              <w:rPr>
                <w:rFonts w:ascii="Angsana New" w:hAnsi="Angsana New" w:hint="cs"/>
                <w:sz w:val="28"/>
                <w:szCs w:val="28"/>
              </w:rPr>
              <w:t>2567</w:t>
            </w:r>
          </w:p>
        </w:tc>
        <w:tc>
          <w:tcPr>
            <w:tcW w:w="1276" w:type="dxa"/>
            <w:vAlign w:val="bottom"/>
          </w:tcPr>
          <w:p w14:paraId="4586BDF9" w14:textId="77777777" w:rsidR="001E359B" w:rsidRPr="00C67044" w:rsidRDefault="001E359B" w:rsidP="00603593">
            <w:pPr>
              <w:pBdr>
                <w:bottom w:val="single" w:sz="4" w:space="1" w:color="auto"/>
              </w:pBdr>
              <w:tabs>
                <w:tab w:val="left" w:pos="426"/>
                <w:tab w:val="left" w:pos="993"/>
              </w:tabs>
              <w:spacing w:line="360" w:lineRule="exact"/>
              <w:ind w:right="28"/>
              <w:jc w:val="center"/>
              <w:rPr>
                <w:rFonts w:ascii="Angsana New" w:hAnsi="Angsana New"/>
                <w:sz w:val="28"/>
                <w:szCs w:val="28"/>
              </w:rPr>
            </w:pPr>
            <w:r w:rsidRPr="00C67044">
              <w:rPr>
                <w:rFonts w:ascii="Angsana New" w:hAnsi="Angsana New" w:hint="cs"/>
                <w:sz w:val="28"/>
                <w:szCs w:val="28"/>
              </w:rPr>
              <w:t>2566</w:t>
            </w:r>
          </w:p>
        </w:tc>
        <w:tc>
          <w:tcPr>
            <w:tcW w:w="1418" w:type="dxa"/>
            <w:vAlign w:val="bottom"/>
          </w:tcPr>
          <w:p w14:paraId="5D32C2BC" w14:textId="77777777" w:rsidR="001E359B" w:rsidRPr="00C67044" w:rsidRDefault="001E359B" w:rsidP="00603593">
            <w:pPr>
              <w:pBdr>
                <w:bottom w:val="single" w:sz="4" w:space="1" w:color="auto"/>
              </w:pBdr>
              <w:tabs>
                <w:tab w:val="left" w:pos="426"/>
                <w:tab w:val="left" w:pos="993"/>
              </w:tabs>
              <w:spacing w:line="360" w:lineRule="exact"/>
              <w:ind w:right="28"/>
              <w:jc w:val="center"/>
              <w:rPr>
                <w:rFonts w:ascii="Angsana New" w:hAnsi="Angsana New"/>
                <w:sz w:val="28"/>
                <w:szCs w:val="28"/>
              </w:rPr>
            </w:pPr>
            <w:r w:rsidRPr="00C67044">
              <w:rPr>
                <w:rFonts w:ascii="Angsana New" w:hAnsi="Angsana New" w:hint="cs"/>
                <w:sz w:val="28"/>
                <w:szCs w:val="28"/>
              </w:rPr>
              <w:t>2567</w:t>
            </w:r>
          </w:p>
        </w:tc>
        <w:tc>
          <w:tcPr>
            <w:tcW w:w="1379" w:type="dxa"/>
            <w:vAlign w:val="bottom"/>
          </w:tcPr>
          <w:p w14:paraId="7F6598DC" w14:textId="77777777" w:rsidR="001E359B" w:rsidRPr="00C67044" w:rsidRDefault="001E359B" w:rsidP="00603593">
            <w:pPr>
              <w:pBdr>
                <w:bottom w:val="single" w:sz="4" w:space="1" w:color="auto"/>
              </w:pBdr>
              <w:tabs>
                <w:tab w:val="left" w:pos="426"/>
                <w:tab w:val="left" w:pos="993"/>
              </w:tabs>
              <w:spacing w:line="360" w:lineRule="exact"/>
              <w:ind w:right="28"/>
              <w:jc w:val="center"/>
              <w:rPr>
                <w:rFonts w:ascii="Angsana New" w:hAnsi="Angsana New"/>
                <w:sz w:val="28"/>
                <w:szCs w:val="28"/>
              </w:rPr>
            </w:pPr>
            <w:r w:rsidRPr="00C67044">
              <w:rPr>
                <w:rFonts w:ascii="Angsana New" w:hAnsi="Angsana New" w:hint="cs"/>
                <w:sz w:val="28"/>
                <w:szCs w:val="28"/>
              </w:rPr>
              <w:t>2566</w:t>
            </w:r>
          </w:p>
        </w:tc>
      </w:tr>
      <w:tr w:rsidR="001E359B" w:rsidRPr="00C67044" w14:paraId="15243D46" w14:textId="77777777" w:rsidTr="00603593">
        <w:tc>
          <w:tcPr>
            <w:tcW w:w="4679" w:type="dxa"/>
          </w:tcPr>
          <w:p w14:paraId="3C017F46" w14:textId="77777777" w:rsidR="001E359B" w:rsidRPr="00C67044" w:rsidRDefault="001E359B" w:rsidP="00603593">
            <w:pPr>
              <w:spacing w:line="360" w:lineRule="exact"/>
              <w:ind w:right="-43"/>
              <w:rPr>
                <w:rFonts w:ascii="Angsana New" w:hAnsi="Angsana New"/>
                <w:b/>
                <w:bCs/>
                <w:sz w:val="28"/>
                <w:szCs w:val="28"/>
                <w:cs/>
              </w:rPr>
            </w:pPr>
            <w:r w:rsidRPr="00C67044">
              <w:rPr>
                <w:rFonts w:ascii="Angsana New" w:hAnsi="Angsana New"/>
                <w:b/>
                <w:bCs/>
                <w:sz w:val="28"/>
                <w:szCs w:val="28"/>
                <w:cs/>
              </w:rPr>
              <w:t>ภาษีเงินได้ปัจจุบัน:</w:t>
            </w:r>
          </w:p>
        </w:tc>
        <w:tc>
          <w:tcPr>
            <w:tcW w:w="1417" w:type="dxa"/>
            <w:shd w:val="clear" w:color="auto" w:fill="auto"/>
            <w:vAlign w:val="bottom"/>
          </w:tcPr>
          <w:p w14:paraId="207C7746" w14:textId="77777777" w:rsidR="001E359B" w:rsidRPr="00C67044" w:rsidRDefault="001E359B" w:rsidP="00603593">
            <w:pPr>
              <w:spacing w:line="360" w:lineRule="exact"/>
              <w:ind w:right="29"/>
              <w:jc w:val="right"/>
              <w:rPr>
                <w:rFonts w:ascii="Angsana New" w:hAnsi="Angsana New"/>
                <w:sz w:val="28"/>
                <w:szCs w:val="28"/>
              </w:rPr>
            </w:pPr>
          </w:p>
        </w:tc>
        <w:tc>
          <w:tcPr>
            <w:tcW w:w="1276" w:type="dxa"/>
            <w:vAlign w:val="bottom"/>
          </w:tcPr>
          <w:p w14:paraId="61F87FE9" w14:textId="77777777" w:rsidR="001E359B" w:rsidRPr="00C67044" w:rsidRDefault="001E359B" w:rsidP="00603593">
            <w:pPr>
              <w:spacing w:line="360" w:lineRule="exact"/>
              <w:ind w:right="29"/>
              <w:jc w:val="right"/>
              <w:rPr>
                <w:rFonts w:ascii="Angsana New" w:hAnsi="Angsana New"/>
                <w:sz w:val="28"/>
                <w:szCs w:val="28"/>
              </w:rPr>
            </w:pPr>
          </w:p>
        </w:tc>
        <w:tc>
          <w:tcPr>
            <w:tcW w:w="1418" w:type="dxa"/>
            <w:shd w:val="clear" w:color="auto" w:fill="auto"/>
            <w:vAlign w:val="bottom"/>
          </w:tcPr>
          <w:p w14:paraId="154FF26D" w14:textId="77777777" w:rsidR="001E359B" w:rsidRPr="00C67044" w:rsidRDefault="001E359B" w:rsidP="00603593">
            <w:pPr>
              <w:tabs>
                <w:tab w:val="left" w:pos="426"/>
                <w:tab w:val="left" w:pos="993"/>
              </w:tabs>
              <w:spacing w:line="360" w:lineRule="exact"/>
              <w:ind w:right="28"/>
              <w:jc w:val="center"/>
              <w:rPr>
                <w:rFonts w:ascii="Angsana New" w:hAnsi="Angsana New"/>
                <w:sz w:val="28"/>
                <w:szCs w:val="28"/>
              </w:rPr>
            </w:pPr>
          </w:p>
        </w:tc>
        <w:tc>
          <w:tcPr>
            <w:tcW w:w="1379" w:type="dxa"/>
            <w:vAlign w:val="bottom"/>
          </w:tcPr>
          <w:p w14:paraId="3713FED7" w14:textId="77777777" w:rsidR="001E359B" w:rsidRPr="00C67044" w:rsidRDefault="001E359B" w:rsidP="00603593">
            <w:pPr>
              <w:tabs>
                <w:tab w:val="left" w:pos="426"/>
                <w:tab w:val="left" w:pos="993"/>
              </w:tabs>
              <w:spacing w:line="360" w:lineRule="exact"/>
              <w:ind w:right="28"/>
              <w:jc w:val="center"/>
              <w:rPr>
                <w:rFonts w:ascii="Angsana New" w:hAnsi="Angsana New"/>
                <w:sz w:val="28"/>
                <w:szCs w:val="28"/>
              </w:rPr>
            </w:pPr>
          </w:p>
        </w:tc>
      </w:tr>
      <w:tr w:rsidR="00E71F41" w:rsidRPr="00C67044" w14:paraId="23B3080B" w14:textId="77777777" w:rsidTr="00E71F41">
        <w:tc>
          <w:tcPr>
            <w:tcW w:w="4679" w:type="dxa"/>
          </w:tcPr>
          <w:p w14:paraId="2A4F5EA1" w14:textId="77777777" w:rsidR="00E71F41" w:rsidRPr="00C67044" w:rsidRDefault="00E71F41" w:rsidP="00E71F41">
            <w:pPr>
              <w:spacing w:line="360" w:lineRule="exact"/>
              <w:ind w:left="252" w:right="-43"/>
              <w:rPr>
                <w:rFonts w:ascii="Angsana New" w:hAnsi="Angsana New"/>
                <w:sz w:val="28"/>
                <w:szCs w:val="28"/>
                <w:cs/>
              </w:rPr>
            </w:pPr>
            <w:r w:rsidRPr="00C67044">
              <w:rPr>
                <w:rFonts w:ascii="Angsana New" w:hAnsi="Angsana New"/>
                <w:sz w:val="28"/>
                <w:szCs w:val="28"/>
                <w:cs/>
              </w:rPr>
              <w:t>ภาษีเงินได้นิติบุคคลสำหรับ</w:t>
            </w:r>
            <w:r w:rsidRPr="00C67044">
              <w:rPr>
                <w:rFonts w:ascii="Angsana New" w:hAnsi="Angsana New" w:hint="cs"/>
                <w:sz w:val="28"/>
                <w:szCs w:val="28"/>
                <w:cs/>
              </w:rPr>
              <w:t>ปีจากการดำเนินงานต่อเนื่อง</w:t>
            </w:r>
          </w:p>
        </w:tc>
        <w:tc>
          <w:tcPr>
            <w:tcW w:w="1417" w:type="dxa"/>
            <w:shd w:val="clear" w:color="auto" w:fill="auto"/>
            <w:vAlign w:val="bottom"/>
          </w:tcPr>
          <w:p w14:paraId="41EE02CE" w14:textId="1F1AAA3D" w:rsidR="00E71F41" w:rsidRPr="00C67044" w:rsidRDefault="00E71F41" w:rsidP="00E71F41">
            <w:pPr>
              <w:spacing w:line="360" w:lineRule="exact"/>
              <w:ind w:right="34"/>
              <w:jc w:val="right"/>
              <w:rPr>
                <w:rFonts w:asciiTheme="majorBidi" w:hAnsiTheme="majorBidi" w:cstheme="majorBidi"/>
                <w:sz w:val="28"/>
                <w:szCs w:val="28"/>
                <w:cs/>
              </w:rPr>
            </w:pPr>
            <w:r w:rsidRPr="00C67044">
              <w:rPr>
                <w:rFonts w:asciiTheme="majorBidi" w:hAnsiTheme="majorBidi" w:cstheme="majorBidi"/>
                <w:sz w:val="28"/>
                <w:szCs w:val="28"/>
              </w:rPr>
              <w:t>2,298</w:t>
            </w:r>
          </w:p>
        </w:tc>
        <w:tc>
          <w:tcPr>
            <w:tcW w:w="1276" w:type="dxa"/>
            <w:shd w:val="clear" w:color="auto" w:fill="auto"/>
            <w:vAlign w:val="bottom"/>
          </w:tcPr>
          <w:p w14:paraId="62EE7B24" w14:textId="239D7ACD" w:rsidR="00E71F41" w:rsidRPr="00C67044" w:rsidRDefault="00E71F41" w:rsidP="00E71F41">
            <w:pPr>
              <w:spacing w:line="360" w:lineRule="exact"/>
              <w:ind w:right="34"/>
              <w:jc w:val="right"/>
              <w:rPr>
                <w:rFonts w:asciiTheme="majorBidi" w:hAnsiTheme="majorBidi" w:cstheme="majorBidi"/>
                <w:sz w:val="28"/>
                <w:szCs w:val="28"/>
              </w:rPr>
            </w:pPr>
            <w:r w:rsidRPr="00C67044">
              <w:rPr>
                <w:rFonts w:asciiTheme="majorBidi" w:hAnsiTheme="majorBidi" w:cstheme="majorBidi"/>
                <w:sz w:val="28"/>
                <w:szCs w:val="28"/>
              </w:rPr>
              <w:t>2,414</w:t>
            </w:r>
          </w:p>
        </w:tc>
        <w:tc>
          <w:tcPr>
            <w:tcW w:w="1418" w:type="dxa"/>
            <w:shd w:val="clear" w:color="auto" w:fill="auto"/>
            <w:vAlign w:val="bottom"/>
          </w:tcPr>
          <w:p w14:paraId="71F6F9E7" w14:textId="6B7CC3A4" w:rsidR="00E71F41" w:rsidRPr="00C67044" w:rsidRDefault="00E71F41" w:rsidP="00E71F41">
            <w:pPr>
              <w:tabs>
                <w:tab w:val="left" w:pos="426"/>
                <w:tab w:val="left" w:pos="993"/>
              </w:tabs>
              <w:spacing w:line="360" w:lineRule="exact"/>
              <w:ind w:right="28"/>
              <w:jc w:val="right"/>
              <w:rPr>
                <w:rFonts w:asciiTheme="majorBidi" w:hAnsiTheme="majorBidi" w:cstheme="majorBidi"/>
                <w:sz w:val="28"/>
                <w:szCs w:val="28"/>
                <w:cs/>
              </w:rPr>
            </w:pPr>
            <w:r w:rsidRPr="00C67044">
              <w:rPr>
                <w:rFonts w:asciiTheme="majorBidi" w:hAnsiTheme="majorBidi" w:cstheme="majorBidi"/>
                <w:sz w:val="28"/>
                <w:szCs w:val="28"/>
              </w:rPr>
              <w:t>-</w:t>
            </w:r>
          </w:p>
        </w:tc>
        <w:tc>
          <w:tcPr>
            <w:tcW w:w="1379" w:type="dxa"/>
            <w:shd w:val="clear" w:color="auto" w:fill="auto"/>
            <w:vAlign w:val="bottom"/>
          </w:tcPr>
          <w:p w14:paraId="2ADE0D5A" w14:textId="07368783" w:rsidR="00E71F41" w:rsidRPr="00C67044" w:rsidRDefault="00E71F41" w:rsidP="00E71F41">
            <w:pPr>
              <w:tabs>
                <w:tab w:val="left" w:pos="426"/>
                <w:tab w:val="left" w:pos="993"/>
              </w:tabs>
              <w:spacing w:line="360" w:lineRule="exact"/>
              <w:ind w:right="28"/>
              <w:jc w:val="right"/>
              <w:rPr>
                <w:rFonts w:asciiTheme="majorBidi" w:hAnsiTheme="majorBidi" w:cstheme="majorBidi"/>
                <w:sz w:val="28"/>
                <w:szCs w:val="28"/>
                <w:cs/>
              </w:rPr>
            </w:pPr>
            <w:r w:rsidRPr="00C67044">
              <w:rPr>
                <w:rFonts w:asciiTheme="majorBidi" w:hAnsiTheme="majorBidi"/>
                <w:sz w:val="28"/>
                <w:szCs w:val="28"/>
                <w:cs/>
              </w:rPr>
              <w:t>-</w:t>
            </w:r>
          </w:p>
        </w:tc>
      </w:tr>
      <w:tr w:rsidR="00E71F41" w:rsidRPr="00C67044" w14:paraId="4F00CD2E" w14:textId="77777777" w:rsidTr="00E71F41">
        <w:tc>
          <w:tcPr>
            <w:tcW w:w="4679" w:type="dxa"/>
          </w:tcPr>
          <w:p w14:paraId="26485960" w14:textId="77777777" w:rsidR="00E71F41" w:rsidRPr="00C67044" w:rsidRDefault="00E71F41" w:rsidP="00E71F41">
            <w:pPr>
              <w:spacing w:line="360" w:lineRule="exact"/>
              <w:ind w:right="-43"/>
              <w:rPr>
                <w:rFonts w:ascii="Angsana New" w:hAnsi="Angsana New"/>
                <w:b/>
                <w:bCs/>
                <w:sz w:val="28"/>
                <w:szCs w:val="28"/>
                <w:cs/>
              </w:rPr>
            </w:pPr>
            <w:r w:rsidRPr="00C67044">
              <w:rPr>
                <w:rFonts w:ascii="Angsana New" w:hAnsi="Angsana New"/>
                <w:b/>
                <w:bCs/>
                <w:sz w:val="28"/>
                <w:szCs w:val="28"/>
                <w:cs/>
              </w:rPr>
              <w:t>ภาษีเงินได้นิติบุคคลรอการตัดบัญชี:</w:t>
            </w:r>
          </w:p>
        </w:tc>
        <w:tc>
          <w:tcPr>
            <w:tcW w:w="1417" w:type="dxa"/>
            <w:shd w:val="clear" w:color="auto" w:fill="auto"/>
            <w:vAlign w:val="bottom"/>
          </w:tcPr>
          <w:p w14:paraId="40998760" w14:textId="77777777" w:rsidR="00E71F41" w:rsidRPr="00C67044" w:rsidRDefault="00E71F41" w:rsidP="00E71F41">
            <w:pPr>
              <w:spacing w:line="360" w:lineRule="exact"/>
              <w:ind w:right="29"/>
              <w:jc w:val="right"/>
              <w:rPr>
                <w:rFonts w:asciiTheme="majorBidi" w:hAnsiTheme="majorBidi" w:cstheme="majorBidi"/>
                <w:sz w:val="28"/>
                <w:szCs w:val="28"/>
              </w:rPr>
            </w:pPr>
          </w:p>
        </w:tc>
        <w:tc>
          <w:tcPr>
            <w:tcW w:w="1276" w:type="dxa"/>
            <w:shd w:val="clear" w:color="auto" w:fill="auto"/>
            <w:vAlign w:val="bottom"/>
          </w:tcPr>
          <w:p w14:paraId="5CEB3CFF" w14:textId="77777777" w:rsidR="00E71F41" w:rsidRPr="00C67044" w:rsidRDefault="00E71F41" w:rsidP="00E71F41">
            <w:pPr>
              <w:spacing w:line="360" w:lineRule="exact"/>
              <w:ind w:right="29"/>
              <w:jc w:val="right"/>
              <w:rPr>
                <w:rFonts w:asciiTheme="majorBidi" w:hAnsiTheme="majorBidi" w:cstheme="majorBidi"/>
                <w:sz w:val="28"/>
                <w:szCs w:val="28"/>
              </w:rPr>
            </w:pPr>
          </w:p>
        </w:tc>
        <w:tc>
          <w:tcPr>
            <w:tcW w:w="1418" w:type="dxa"/>
            <w:shd w:val="clear" w:color="auto" w:fill="auto"/>
            <w:vAlign w:val="bottom"/>
          </w:tcPr>
          <w:p w14:paraId="478FFBA5" w14:textId="77777777" w:rsidR="00E71F41" w:rsidRPr="00C67044" w:rsidRDefault="00E71F41" w:rsidP="00E71F41">
            <w:pPr>
              <w:tabs>
                <w:tab w:val="left" w:pos="426"/>
                <w:tab w:val="left" w:pos="993"/>
              </w:tabs>
              <w:spacing w:line="360" w:lineRule="exact"/>
              <w:ind w:right="28"/>
              <w:jc w:val="right"/>
              <w:rPr>
                <w:rFonts w:asciiTheme="majorBidi" w:hAnsiTheme="majorBidi" w:cstheme="majorBidi"/>
                <w:sz w:val="28"/>
                <w:szCs w:val="28"/>
              </w:rPr>
            </w:pPr>
          </w:p>
        </w:tc>
        <w:tc>
          <w:tcPr>
            <w:tcW w:w="1379" w:type="dxa"/>
            <w:shd w:val="clear" w:color="auto" w:fill="auto"/>
            <w:vAlign w:val="bottom"/>
          </w:tcPr>
          <w:p w14:paraId="79B5D030" w14:textId="77777777" w:rsidR="00E71F41" w:rsidRPr="00C67044" w:rsidRDefault="00E71F41" w:rsidP="00E71F41">
            <w:pPr>
              <w:tabs>
                <w:tab w:val="left" w:pos="426"/>
                <w:tab w:val="left" w:pos="993"/>
              </w:tabs>
              <w:spacing w:line="360" w:lineRule="exact"/>
              <w:ind w:right="28"/>
              <w:jc w:val="right"/>
              <w:rPr>
                <w:rFonts w:asciiTheme="majorBidi" w:hAnsiTheme="majorBidi" w:cstheme="majorBidi"/>
                <w:sz w:val="28"/>
                <w:szCs w:val="28"/>
              </w:rPr>
            </w:pPr>
          </w:p>
        </w:tc>
      </w:tr>
      <w:tr w:rsidR="00E71F41" w:rsidRPr="00C67044" w14:paraId="0B9775D9" w14:textId="77777777" w:rsidTr="00E71F41">
        <w:tc>
          <w:tcPr>
            <w:tcW w:w="4679" w:type="dxa"/>
          </w:tcPr>
          <w:p w14:paraId="6CCC2E68" w14:textId="53167C58" w:rsidR="00E71F41" w:rsidRPr="00C67044" w:rsidRDefault="00E71F41" w:rsidP="00E71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right="28"/>
              <w:rPr>
                <w:rFonts w:ascii="Angsana New" w:hAnsi="Angsana New"/>
                <w:snapToGrid w:val="0"/>
                <w:spacing w:val="-6"/>
                <w:sz w:val="28"/>
                <w:szCs w:val="28"/>
                <w:cs/>
                <w:lang w:eastAsia="th-TH"/>
              </w:rPr>
            </w:pPr>
            <w:r w:rsidRPr="00C67044">
              <w:rPr>
                <w:rFonts w:ascii="Angsana New" w:hAnsi="Angsana New"/>
                <w:spacing w:val="-6"/>
                <w:sz w:val="28"/>
                <w:szCs w:val="28"/>
                <w:cs/>
              </w:rPr>
              <w:t>ค่าใช้จ่าย</w:t>
            </w:r>
            <w:r w:rsidRPr="00C67044">
              <w:rPr>
                <w:rFonts w:ascii="Angsana New" w:hAnsi="Angsana New" w:hint="cs"/>
                <w:spacing w:val="-6"/>
                <w:sz w:val="28"/>
                <w:szCs w:val="28"/>
                <w:cs/>
              </w:rPr>
              <w:t xml:space="preserve"> </w:t>
            </w:r>
            <w:r w:rsidRPr="00C67044">
              <w:rPr>
                <w:rFonts w:ascii="Angsana New" w:hAnsi="Angsana New"/>
                <w:spacing w:val="-6"/>
                <w:sz w:val="28"/>
                <w:szCs w:val="28"/>
                <w:cs/>
              </w:rPr>
              <w:t>(รายได้)</w:t>
            </w:r>
            <w:r w:rsidRPr="00C67044">
              <w:rPr>
                <w:rFonts w:ascii="Angsana New" w:hAnsi="Angsana New" w:hint="cs"/>
                <w:spacing w:val="-6"/>
                <w:sz w:val="28"/>
                <w:szCs w:val="28"/>
                <w:cs/>
              </w:rPr>
              <w:t xml:space="preserve"> </w:t>
            </w:r>
            <w:r w:rsidRPr="00C67044">
              <w:rPr>
                <w:rFonts w:ascii="Angsana New" w:hAnsi="Angsana New"/>
                <w:spacing w:val="-6"/>
                <w:sz w:val="28"/>
                <w:szCs w:val="28"/>
                <w:cs/>
              </w:rPr>
              <w:t>ภาษีเงินได้รอการตัดบัญชี</w:t>
            </w:r>
            <w:r w:rsidRPr="00C67044">
              <w:rPr>
                <w:rFonts w:ascii="Angsana New" w:hAnsi="Angsana New" w:hint="cs"/>
                <w:spacing w:val="-6"/>
                <w:sz w:val="28"/>
                <w:szCs w:val="28"/>
                <w:cs/>
              </w:rPr>
              <w:t>จากการ</w:t>
            </w:r>
            <w:r w:rsidRPr="00C67044">
              <w:rPr>
                <w:rFonts w:ascii="Angsana New" w:hAnsi="Angsana New"/>
                <w:spacing w:val="-6"/>
                <w:sz w:val="28"/>
                <w:szCs w:val="28"/>
              </w:rPr>
              <w:t xml:space="preserve"> </w:t>
            </w:r>
            <w:r w:rsidR="006B5E8F" w:rsidRPr="00C67044">
              <w:rPr>
                <w:rFonts w:ascii="Angsana New" w:hAnsi="Angsana New"/>
                <w:spacing w:val="-6"/>
                <w:sz w:val="28"/>
                <w:szCs w:val="28"/>
                <w:cs/>
              </w:rPr>
              <w:br/>
            </w:r>
            <w:r w:rsidR="006B5E8F" w:rsidRPr="00C67044">
              <w:rPr>
                <w:rFonts w:ascii="Angsana New" w:hAnsi="Angsana New" w:hint="cs"/>
                <w:spacing w:val="-6"/>
                <w:sz w:val="28"/>
                <w:szCs w:val="28"/>
                <w:cs/>
              </w:rPr>
              <w:t xml:space="preserve">      </w:t>
            </w:r>
            <w:r w:rsidRPr="00C67044">
              <w:rPr>
                <w:rFonts w:ascii="Angsana New" w:hAnsi="Angsana New" w:hint="cs"/>
                <w:spacing w:val="-6"/>
                <w:sz w:val="28"/>
                <w:szCs w:val="28"/>
                <w:cs/>
              </w:rPr>
              <w:t>ดำเนินงานต่อเนื่อง</w:t>
            </w:r>
          </w:p>
        </w:tc>
        <w:tc>
          <w:tcPr>
            <w:tcW w:w="1417" w:type="dxa"/>
            <w:shd w:val="clear" w:color="auto" w:fill="auto"/>
            <w:vAlign w:val="bottom"/>
          </w:tcPr>
          <w:p w14:paraId="701D3DAB" w14:textId="51F9587F" w:rsidR="00E71F41" w:rsidRPr="00C67044" w:rsidRDefault="00E71F41" w:rsidP="00E71F41">
            <w:pPr>
              <w:spacing w:line="360" w:lineRule="exact"/>
              <w:ind w:right="29"/>
              <w:jc w:val="right"/>
              <w:rPr>
                <w:rFonts w:asciiTheme="majorBidi" w:hAnsiTheme="majorBidi" w:cstheme="majorBidi"/>
                <w:sz w:val="28"/>
                <w:szCs w:val="28"/>
              </w:rPr>
            </w:pPr>
            <w:r w:rsidRPr="00C67044">
              <w:rPr>
                <w:rFonts w:asciiTheme="majorBidi" w:hAnsiTheme="majorBidi" w:cstheme="majorBidi"/>
                <w:sz w:val="28"/>
                <w:szCs w:val="28"/>
              </w:rPr>
              <w:t>-</w:t>
            </w:r>
          </w:p>
        </w:tc>
        <w:tc>
          <w:tcPr>
            <w:tcW w:w="1276" w:type="dxa"/>
            <w:shd w:val="clear" w:color="auto" w:fill="auto"/>
            <w:vAlign w:val="bottom"/>
          </w:tcPr>
          <w:p w14:paraId="2CD3CCEC" w14:textId="4E74C044" w:rsidR="00E71F41" w:rsidRPr="00C67044" w:rsidRDefault="00E71F41" w:rsidP="00E71F41">
            <w:pPr>
              <w:spacing w:line="360" w:lineRule="exact"/>
              <w:ind w:right="29"/>
              <w:jc w:val="right"/>
              <w:rPr>
                <w:rFonts w:asciiTheme="majorBidi" w:hAnsiTheme="majorBidi" w:cstheme="majorBidi"/>
                <w:sz w:val="28"/>
                <w:szCs w:val="28"/>
              </w:rPr>
            </w:pPr>
            <w:r w:rsidRPr="00C67044">
              <w:rPr>
                <w:rFonts w:asciiTheme="majorBidi" w:hAnsiTheme="majorBidi" w:cstheme="majorBidi"/>
                <w:sz w:val="28"/>
                <w:szCs w:val="28"/>
              </w:rPr>
              <w:t>-</w:t>
            </w:r>
          </w:p>
        </w:tc>
        <w:tc>
          <w:tcPr>
            <w:tcW w:w="1418" w:type="dxa"/>
            <w:shd w:val="clear" w:color="auto" w:fill="auto"/>
            <w:vAlign w:val="bottom"/>
          </w:tcPr>
          <w:p w14:paraId="546940B1" w14:textId="7000BF73" w:rsidR="00E71F41" w:rsidRPr="00C67044" w:rsidRDefault="00E71F41" w:rsidP="00E71F41">
            <w:pPr>
              <w:tabs>
                <w:tab w:val="left" w:pos="426"/>
                <w:tab w:val="left" w:pos="993"/>
              </w:tabs>
              <w:spacing w:line="360" w:lineRule="exact"/>
              <w:ind w:right="28"/>
              <w:jc w:val="right"/>
              <w:rPr>
                <w:rFonts w:asciiTheme="majorBidi" w:hAnsiTheme="majorBidi" w:cstheme="majorBidi"/>
                <w:sz w:val="28"/>
                <w:szCs w:val="28"/>
              </w:rPr>
            </w:pPr>
            <w:r w:rsidRPr="00C67044">
              <w:rPr>
                <w:rFonts w:asciiTheme="majorBidi" w:hAnsiTheme="majorBidi" w:cstheme="majorBidi"/>
                <w:sz w:val="28"/>
                <w:szCs w:val="28"/>
              </w:rPr>
              <w:t>-</w:t>
            </w:r>
          </w:p>
        </w:tc>
        <w:tc>
          <w:tcPr>
            <w:tcW w:w="1379" w:type="dxa"/>
            <w:shd w:val="clear" w:color="auto" w:fill="auto"/>
            <w:vAlign w:val="bottom"/>
          </w:tcPr>
          <w:p w14:paraId="64E3A0AA" w14:textId="6FFBFB57" w:rsidR="00E71F41" w:rsidRPr="00C67044" w:rsidRDefault="00E71F41" w:rsidP="00E71F41">
            <w:pPr>
              <w:tabs>
                <w:tab w:val="left" w:pos="426"/>
                <w:tab w:val="left" w:pos="993"/>
              </w:tabs>
              <w:spacing w:line="360" w:lineRule="exact"/>
              <w:ind w:right="28"/>
              <w:jc w:val="right"/>
              <w:rPr>
                <w:rFonts w:asciiTheme="majorBidi" w:hAnsiTheme="majorBidi" w:cstheme="majorBidi"/>
                <w:sz w:val="28"/>
                <w:szCs w:val="28"/>
              </w:rPr>
            </w:pPr>
            <w:r w:rsidRPr="00C67044">
              <w:rPr>
                <w:rFonts w:asciiTheme="majorBidi" w:hAnsiTheme="majorBidi"/>
                <w:sz w:val="28"/>
                <w:szCs w:val="28"/>
                <w:cs/>
              </w:rPr>
              <w:t>-</w:t>
            </w:r>
          </w:p>
        </w:tc>
      </w:tr>
      <w:tr w:rsidR="00E71F41" w:rsidRPr="00C67044" w14:paraId="427526D2" w14:textId="77777777" w:rsidTr="00E71F41">
        <w:trPr>
          <w:trHeight w:val="767"/>
        </w:trPr>
        <w:tc>
          <w:tcPr>
            <w:tcW w:w="4679" w:type="dxa"/>
          </w:tcPr>
          <w:p w14:paraId="4C90C260" w14:textId="0A2155B2" w:rsidR="00E71F41" w:rsidRPr="00C67044" w:rsidRDefault="00E71F41" w:rsidP="00E71F41">
            <w:pPr>
              <w:spacing w:line="360" w:lineRule="exact"/>
              <w:ind w:left="228" w:right="-43"/>
              <w:rPr>
                <w:rFonts w:ascii="Angsana New" w:hAnsi="Angsana New"/>
                <w:color w:val="000000"/>
                <w:sz w:val="28"/>
                <w:szCs w:val="28"/>
                <w:cs/>
              </w:rPr>
            </w:pPr>
            <w:r w:rsidRPr="00C67044">
              <w:rPr>
                <w:rFonts w:ascii="Angsana New" w:hAnsi="Angsana New"/>
                <w:color w:val="000000"/>
                <w:sz w:val="28"/>
                <w:szCs w:val="28"/>
                <w:cs/>
              </w:rPr>
              <w:t>ค่าใช้จ่าย (รายได้) ภาษีเงินได้รอการตัดบัญชีจากการเกิด</w:t>
            </w:r>
            <w:r w:rsidRPr="00C67044">
              <w:rPr>
                <w:rFonts w:ascii="Angsana New" w:hAnsi="Angsana New"/>
                <w:color w:val="000000"/>
                <w:sz w:val="28"/>
                <w:szCs w:val="28"/>
                <w:cs/>
              </w:rPr>
              <w:br/>
            </w:r>
            <w:r w:rsidR="006B5E8F" w:rsidRPr="00C67044">
              <w:rPr>
                <w:rFonts w:ascii="Angsana New" w:hAnsi="Angsana New" w:hint="cs"/>
                <w:color w:val="000000"/>
                <w:spacing w:val="-9"/>
                <w:sz w:val="28"/>
                <w:szCs w:val="28"/>
                <w:cs/>
              </w:rPr>
              <w:t xml:space="preserve">      </w:t>
            </w:r>
            <w:r w:rsidRPr="00C67044">
              <w:rPr>
                <w:rFonts w:ascii="Angsana New" w:hAnsi="Angsana New"/>
                <w:color w:val="000000"/>
                <w:spacing w:val="-9"/>
                <w:sz w:val="28"/>
                <w:szCs w:val="28"/>
                <w:cs/>
              </w:rPr>
              <w:t>ผลแตกต่างชั่วคราวและการกลับรายการผลแตกต่างชั่วคราว</w:t>
            </w:r>
          </w:p>
        </w:tc>
        <w:tc>
          <w:tcPr>
            <w:tcW w:w="1417" w:type="dxa"/>
            <w:shd w:val="clear" w:color="auto" w:fill="auto"/>
            <w:vAlign w:val="bottom"/>
          </w:tcPr>
          <w:p w14:paraId="687DADB8" w14:textId="30E62A0C" w:rsidR="00E71F41" w:rsidRPr="00C67044" w:rsidRDefault="00E71F41" w:rsidP="00E71F41">
            <w:pPr>
              <w:spacing w:line="360" w:lineRule="exact"/>
              <w:ind w:right="29"/>
              <w:jc w:val="right"/>
              <w:rPr>
                <w:rFonts w:asciiTheme="majorBidi" w:hAnsiTheme="majorBidi"/>
                <w:sz w:val="28"/>
                <w:szCs w:val="28"/>
              </w:rPr>
            </w:pPr>
            <w:r w:rsidRPr="00C67044">
              <w:rPr>
                <w:rFonts w:asciiTheme="majorBidi" w:hAnsiTheme="majorBidi"/>
                <w:sz w:val="28"/>
                <w:szCs w:val="28"/>
              </w:rPr>
              <w:t>(1,705)</w:t>
            </w:r>
          </w:p>
        </w:tc>
        <w:tc>
          <w:tcPr>
            <w:tcW w:w="1276" w:type="dxa"/>
            <w:shd w:val="clear" w:color="auto" w:fill="auto"/>
            <w:vAlign w:val="bottom"/>
          </w:tcPr>
          <w:p w14:paraId="387E6BAC" w14:textId="43CF3DAF" w:rsidR="00E71F41" w:rsidRPr="00C67044" w:rsidRDefault="00E71F41" w:rsidP="00E71F41">
            <w:pPr>
              <w:spacing w:line="360" w:lineRule="exact"/>
              <w:ind w:right="29"/>
              <w:jc w:val="right"/>
              <w:rPr>
                <w:rFonts w:asciiTheme="majorBidi" w:hAnsiTheme="majorBidi"/>
                <w:sz w:val="28"/>
                <w:szCs w:val="28"/>
              </w:rPr>
            </w:pPr>
            <w:r w:rsidRPr="00C67044">
              <w:rPr>
                <w:rFonts w:asciiTheme="majorBidi" w:hAnsiTheme="majorBidi" w:cstheme="majorBidi"/>
                <w:sz w:val="28"/>
                <w:szCs w:val="28"/>
              </w:rPr>
              <w:t>-</w:t>
            </w:r>
          </w:p>
        </w:tc>
        <w:tc>
          <w:tcPr>
            <w:tcW w:w="1418" w:type="dxa"/>
            <w:shd w:val="clear" w:color="auto" w:fill="auto"/>
            <w:vAlign w:val="bottom"/>
          </w:tcPr>
          <w:p w14:paraId="64F57AAD" w14:textId="007E2B7C" w:rsidR="00E71F41" w:rsidRPr="00C67044" w:rsidRDefault="00E71F41" w:rsidP="00E71F41">
            <w:pPr>
              <w:tabs>
                <w:tab w:val="left" w:pos="426"/>
                <w:tab w:val="left" w:pos="993"/>
              </w:tabs>
              <w:spacing w:line="360" w:lineRule="exact"/>
              <w:ind w:right="28"/>
              <w:jc w:val="right"/>
              <w:rPr>
                <w:rFonts w:asciiTheme="majorBidi" w:hAnsiTheme="majorBidi" w:cstheme="majorBidi"/>
                <w:sz w:val="28"/>
                <w:szCs w:val="28"/>
              </w:rPr>
            </w:pPr>
            <w:r w:rsidRPr="00C67044">
              <w:rPr>
                <w:rFonts w:asciiTheme="majorBidi" w:hAnsiTheme="majorBidi" w:cstheme="majorBidi"/>
                <w:sz w:val="28"/>
                <w:szCs w:val="28"/>
              </w:rPr>
              <w:t>(597)</w:t>
            </w:r>
          </w:p>
        </w:tc>
        <w:tc>
          <w:tcPr>
            <w:tcW w:w="1379" w:type="dxa"/>
            <w:shd w:val="clear" w:color="auto" w:fill="auto"/>
            <w:vAlign w:val="bottom"/>
          </w:tcPr>
          <w:p w14:paraId="38702CD8" w14:textId="3678C2D0" w:rsidR="00E71F41" w:rsidRPr="00C67044" w:rsidRDefault="00E71F41" w:rsidP="00E71F41">
            <w:pPr>
              <w:tabs>
                <w:tab w:val="left" w:pos="426"/>
                <w:tab w:val="left" w:pos="993"/>
              </w:tabs>
              <w:spacing w:line="360" w:lineRule="exact"/>
              <w:ind w:right="28"/>
              <w:jc w:val="right"/>
              <w:rPr>
                <w:rFonts w:asciiTheme="majorBidi" w:hAnsiTheme="majorBidi"/>
                <w:sz w:val="28"/>
                <w:szCs w:val="28"/>
                <w:cs/>
              </w:rPr>
            </w:pPr>
            <w:r w:rsidRPr="00C67044">
              <w:rPr>
                <w:rFonts w:asciiTheme="majorBidi" w:hAnsiTheme="majorBidi"/>
                <w:sz w:val="28"/>
                <w:szCs w:val="28"/>
                <w:cs/>
              </w:rPr>
              <w:t>-</w:t>
            </w:r>
          </w:p>
        </w:tc>
      </w:tr>
      <w:tr w:rsidR="00E71F41" w:rsidRPr="00C67044" w14:paraId="7A39384E" w14:textId="77777777" w:rsidTr="00E71F41">
        <w:trPr>
          <w:trHeight w:val="68"/>
        </w:trPr>
        <w:tc>
          <w:tcPr>
            <w:tcW w:w="4679" w:type="dxa"/>
            <w:vAlign w:val="bottom"/>
          </w:tcPr>
          <w:p w14:paraId="235F23A7" w14:textId="77777777" w:rsidR="00E71F41" w:rsidRPr="00C67044" w:rsidRDefault="00E71F41" w:rsidP="00E71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right="28"/>
              <w:rPr>
                <w:rFonts w:ascii="Angsana New" w:hAnsi="Angsana New"/>
                <w:b/>
                <w:bCs/>
                <w:sz w:val="28"/>
                <w:szCs w:val="28"/>
                <w:cs/>
              </w:rPr>
            </w:pPr>
            <w:r w:rsidRPr="00C67044">
              <w:rPr>
                <w:rFonts w:ascii="Angsana New" w:hAnsi="Angsana New" w:hint="cs"/>
                <w:b/>
                <w:bCs/>
                <w:sz w:val="28"/>
                <w:szCs w:val="28"/>
                <w:cs/>
              </w:rPr>
              <w:t>รวม</w:t>
            </w:r>
          </w:p>
        </w:tc>
        <w:tc>
          <w:tcPr>
            <w:tcW w:w="1417" w:type="dxa"/>
            <w:shd w:val="clear" w:color="auto" w:fill="auto"/>
            <w:vAlign w:val="bottom"/>
          </w:tcPr>
          <w:p w14:paraId="13E77D96" w14:textId="51D67757" w:rsidR="00E71F41" w:rsidRPr="00C67044" w:rsidRDefault="00E71F41" w:rsidP="00E71F41">
            <w:pPr>
              <w:pBdr>
                <w:top w:val="single" w:sz="4" w:space="1" w:color="auto"/>
                <w:bottom w:val="double" w:sz="4" w:space="1" w:color="auto"/>
              </w:pBdr>
              <w:spacing w:line="360" w:lineRule="exact"/>
              <w:ind w:right="29"/>
              <w:jc w:val="right"/>
              <w:rPr>
                <w:rFonts w:asciiTheme="majorBidi" w:hAnsiTheme="majorBidi"/>
                <w:sz w:val="28"/>
                <w:szCs w:val="28"/>
              </w:rPr>
            </w:pPr>
            <w:r w:rsidRPr="00C67044">
              <w:rPr>
                <w:rFonts w:asciiTheme="majorBidi" w:hAnsiTheme="majorBidi"/>
                <w:sz w:val="28"/>
                <w:szCs w:val="28"/>
              </w:rPr>
              <w:t>593</w:t>
            </w:r>
          </w:p>
        </w:tc>
        <w:tc>
          <w:tcPr>
            <w:tcW w:w="1276" w:type="dxa"/>
            <w:shd w:val="clear" w:color="auto" w:fill="auto"/>
            <w:vAlign w:val="bottom"/>
          </w:tcPr>
          <w:p w14:paraId="32C994A5" w14:textId="2EB1A7D7" w:rsidR="00E71F41" w:rsidRPr="00C67044" w:rsidRDefault="00E71F41" w:rsidP="00E71F41">
            <w:pPr>
              <w:pBdr>
                <w:top w:val="single" w:sz="4" w:space="1" w:color="auto"/>
                <w:bottom w:val="double" w:sz="4" w:space="1" w:color="auto"/>
              </w:pBdr>
              <w:spacing w:line="360" w:lineRule="exact"/>
              <w:ind w:right="29"/>
              <w:jc w:val="right"/>
              <w:rPr>
                <w:rFonts w:asciiTheme="majorBidi" w:hAnsiTheme="majorBidi"/>
                <w:sz w:val="28"/>
                <w:szCs w:val="28"/>
                <w:cs/>
              </w:rPr>
            </w:pPr>
            <w:r w:rsidRPr="00C67044">
              <w:rPr>
                <w:rFonts w:asciiTheme="majorBidi" w:hAnsiTheme="majorBidi"/>
                <w:sz w:val="28"/>
                <w:szCs w:val="28"/>
              </w:rPr>
              <w:t>2,414</w:t>
            </w:r>
          </w:p>
        </w:tc>
        <w:tc>
          <w:tcPr>
            <w:tcW w:w="1418" w:type="dxa"/>
            <w:shd w:val="clear" w:color="auto" w:fill="auto"/>
            <w:vAlign w:val="bottom"/>
          </w:tcPr>
          <w:p w14:paraId="7A585DC5" w14:textId="7080BEE4" w:rsidR="00E71F41" w:rsidRPr="00C67044" w:rsidRDefault="00E71F41" w:rsidP="00E71F41">
            <w:pPr>
              <w:pBdr>
                <w:top w:val="single" w:sz="4" w:space="1" w:color="auto"/>
                <w:bottom w:val="double" w:sz="4" w:space="1" w:color="auto"/>
              </w:pBdr>
              <w:tabs>
                <w:tab w:val="left" w:pos="426"/>
                <w:tab w:val="left" w:pos="993"/>
              </w:tabs>
              <w:spacing w:line="360" w:lineRule="exact"/>
              <w:ind w:right="28"/>
              <w:jc w:val="right"/>
              <w:rPr>
                <w:rFonts w:asciiTheme="majorBidi" w:hAnsiTheme="majorBidi" w:cstheme="majorBidi"/>
                <w:sz w:val="28"/>
                <w:szCs w:val="28"/>
                <w:cs/>
              </w:rPr>
            </w:pPr>
            <w:r w:rsidRPr="00C67044">
              <w:rPr>
                <w:rFonts w:asciiTheme="majorBidi" w:hAnsiTheme="majorBidi" w:cstheme="majorBidi"/>
                <w:sz w:val="28"/>
                <w:szCs w:val="28"/>
              </w:rPr>
              <w:t>(597)</w:t>
            </w:r>
          </w:p>
        </w:tc>
        <w:tc>
          <w:tcPr>
            <w:tcW w:w="1379" w:type="dxa"/>
            <w:shd w:val="clear" w:color="auto" w:fill="auto"/>
            <w:vAlign w:val="bottom"/>
          </w:tcPr>
          <w:p w14:paraId="2B125AFC" w14:textId="1C1C520B" w:rsidR="00E71F41" w:rsidRPr="00C67044" w:rsidRDefault="00E71F41" w:rsidP="00E71F41">
            <w:pPr>
              <w:pBdr>
                <w:top w:val="single" w:sz="4" w:space="1" w:color="auto"/>
                <w:bottom w:val="double" w:sz="4" w:space="1" w:color="auto"/>
              </w:pBdr>
              <w:tabs>
                <w:tab w:val="left" w:pos="426"/>
                <w:tab w:val="left" w:pos="993"/>
              </w:tabs>
              <w:spacing w:line="360" w:lineRule="exact"/>
              <w:ind w:right="28"/>
              <w:jc w:val="right"/>
              <w:rPr>
                <w:rFonts w:asciiTheme="majorBidi" w:hAnsiTheme="majorBidi" w:cstheme="majorBidi"/>
                <w:sz w:val="28"/>
                <w:szCs w:val="28"/>
                <w:cs/>
              </w:rPr>
            </w:pPr>
            <w:r w:rsidRPr="00C67044">
              <w:rPr>
                <w:rFonts w:asciiTheme="majorBidi" w:hAnsiTheme="majorBidi" w:cstheme="majorBidi"/>
                <w:sz w:val="28"/>
                <w:szCs w:val="28"/>
                <w:cs/>
              </w:rPr>
              <w:t>-</w:t>
            </w:r>
          </w:p>
        </w:tc>
      </w:tr>
    </w:tbl>
    <w:p w14:paraId="683BBD07" w14:textId="77777777" w:rsidR="00966447" w:rsidRPr="00C67044" w:rsidRDefault="00966447" w:rsidP="00966447">
      <w:pPr>
        <w:tabs>
          <w:tab w:val="clear" w:pos="227"/>
          <w:tab w:val="clear" w:pos="454"/>
          <w:tab w:val="clear" w:pos="680"/>
        </w:tabs>
        <w:overflowPunct w:val="0"/>
        <w:autoSpaceDE w:val="0"/>
        <w:autoSpaceDN w:val="0"/>
        <w:adjustRightInd w:val="0"/>
        <w:spacing w:before="120" w:after="120" w:line="240" w:lineRule="auto"/>
        <w:ind w:left="357"/>
        <w:textAlignment w:val="baseline"/>
        <w:rPr>
          <w:rFonts w:asciiTheme="majorBidi" w:eastAsia="SimSun" w:hAnsiTheme="majorBidi" w:cstheme="majorBidi"/>
          <w:sz w:val="28"/>
          <w:szCs w:val="28"/>
          <w:u w:val="single"/>
        </w:rPr>
      </w:pPr>
      <w:r w:rsidRPr="00C67044">
        <w:rPr>
          <w:rFonts w:asciiTheme="majorBidi" w:eastAsia="SimSun" w:hAnsiTheme="majorBidi"/>
          <w:sz w:val="28"/>
          <w:szCs w:val="28"/>
          <w:u w:val="single"/>
          <w:cs/>
        </w:rPr>
        <w:t>ภาษีเงินได้นิติบุคคลค้างจ่าย</w:t>
      </w:r>
    </w:p>
    <w:tbl>
      <w:tblPr>
        <w:tblpPr w:leftFromText="180" w:rightFromText="180" w:vertAnchor="text" w:horzAnchor="margin" w:tblpY="602"/>
        <w:tblW w:w="9090" w:type="dxa"/>
        <w:tblLayout w:type="fixed"/>
        <w:tblLook w:val="01E0" w:firstRow="1" w:lastRow="1" w:firstColumn="1" w:lastColumn="1" w:noHBand="0" w:noVBand="0"/>
      </w:tblPr>
      <w:tblGrid>
        <w:gridCol w:w="4197"/>
        <w:gridCol w:w="1293"/>
        <w:gridCol w:w="1170"/>
        <w:gridCol w:w="1260"/>
        <w:gridCol w:w="1170"/>
      </w:tblGrid>
      <w:tr w:rsidR="00966447" w:rsidRPr="00C67044" w14:paraId="6892B751" w14:textId="77777777" w:rsidTr="00603593">
        <w:trPr>
          <w:trHeight w:val="64"/>
        </w:trPr>
        <w:tc>
          <w:tcPr>
            <w:tcW w:w="4197" w:type="dxa"/>
            <w:shd w:val="clear" w:color="auto" w:fill="auto"/>
          </w:tcPr>
          <w:p w14:paraId="56CF91C7" w14:textId="77777777" w:rsidR="00966447" w:rsidRPr="00C67044" w:rsidRDefault="00966447" w:rsidP="00603593">
            <w:pPr>
              <w:tabs>
                <w:tab w:val="left" w:pos="360"/>
              </w:tabs>
              <w:spacing w:line="340" w:lineRule="exact"/>
              <w:ind w:right="29"/>
              <w:jc w:val="thaiDistribute"/>
              <w:rPr>
                <w:rFonts w:asciiTheme="majorBidi" w:hAnsiTheme="majorBidi" w:cstheme="majorBidi"/>
                <w:sz w:val="28"/>
                <w:szCs w:val="28"/>
              </w:rPr>
            </w:pPr>
          </w:p>
        </w:tc>
        <w:tc>
          <w:tcPr>
            <w:tcW w:w="4893" w:type="dxa"/>
            <w:gridSpan w:val="4"/>
            <w:shd w:val="clear" w:color="auto" w:fill="auto"/>
            <w:vAlign w:val="center"/>
            <w:hideMark/>
          </w:tcPr>
          <w:p w14:paraId="74187022" w14:textId="77777777" w:rsidR="00966447" w:rsidRPr="00C67044" w:rsidRDefault="00966447" w:rsidP="00603593">
            <w:pPr>
              <w:pBdr>
                <w:bottom w:val="single" w:sz="4" w:space="1" w:color="auto"/>
              </w:pBdr>
              <w:tabs>
                <w:tab w:val="left" w:pos="360"/>
              </w:tabs>
              <w:spacing w:line="340" w:lineRule="exact"/>
              <w:ind w:right="29"/>
              <w:jc w:val="right"/>
              <w:rPr>
                <w:rFonts w:asciiTheme="majorBidi" w:hAnsiTheme="majorBidi" w:cstheme="majorBidi"/>
                <w:sz w:val="28"/>
                <w:szCs w:val="28"/>
              </w:rPr>
            </w:pPr>
            <w:r w:rsidRPr="00C67044">
              <w:rPr>
                <w:rFonts w:asciiTheme="majorBidi" w:hAnsiTheme="majorBidi"/>
                <w:sz w:val="28"/>
                <w:szCs w:val="28"/>
                <w:cs/>
              </w:rPr>
              <w:t>(</w:t>
            </w:r>
            <w:r w:rsidRPr="00C67044">
              <w:rPr>
                <w:rFonts w:asciiTheme="majorBidi" w:hAnsiTheme="majorBidi" w:cstheme="majorBidi"/>
                <w:sz w:val="28"/>
                <w:szCs w:val="28"/>
                <w:cs/>
              </w:rPr>
              <w:t>หน่วย</w:t>
            </w:r>
            <w:r w:rsidRPr="00C67044">
              <w:rPr>
                <w:rFonts w:asciiTheme="majorBidi" w:hAnsiTheme="majorBidi"/>
                <w:sz w:val="28"/>
                <w:szCs w:val="28"/>
                <w:cs/>
              </w:rPr>
              <w:t xml:space="preserve"> :</w:t>
            </w:r>
            <w:r w:rsidRPr="00C67044">
              <w:rPr>
                <w:rFonts w:asciiTheme="majorBidi" w:hAnsiTheme="majorBidi" w:cstheme="majorBidi"/>
                <w:sz w:val="28"/>
                <w:szCs w:val="28"/>
                <w:cs/>
              </w:rPr>
              <w:t xml:space="preserve"> </w:t>
            </w:r>
            <w:r w:rsidRPr="00C67044">
              <w:rPr>
                <w:rFonts w:asciiTheme="majorBidi" w:hAnsiTheme="majorBidi" w:cstheme="majorBidi" w:hint="cs"/>
                <w:sz w:val="28"/>
                <w:szCs w:val="28"/>
                <w:cs/>
              </w:rPr>
              <w:t>พัน</w:t>
            </w:r>
            <w:r w:rsidRPr="00C67044">
              <w:rPr>
                <w:rFonts w:asciiTheme="majorBidi" w:hAnsiTheme="majorBidi" w:cstheme="majorBidi"/>
                <w:sz w:val="28"/>
                <w:szCs w:val="28"/>
                <w:cs/>
              </w:rPr>
              <w:t>บาท</w:t>
            </w:r>
            <w:r w:rsidRPr="00C67044">
              <w:rPr>
                <w:rFonts w:asciiTheme="majorBidi" w:hAnsiTheme="majorBidi"/>
                <w:sz w:val="28"/>
                <w:szCs w:val="28"/>
                <w:cs/>
              </w:rPr>
              <w:t>)</w:t>
            </w:r>
          </w:p>
        </w:tc>
      </w:tr>
      <w:tr w:rsidR="00966447" w:rsidRPr="00C67044" w14:paraId="4665FDF6" w14:textId="77777777" w:rsidTr="00603593">
        <w:trPr>
          <w:trHeight w:val="155"/>
        </w:trPr>
        <w:tc>
          <w:tcPr>
            <w:tcW w:w="4197" w:type="dxa"/>
            <w:shd w:val="clear" w:color="auto" w:fill="auto"/>
          </w:tcPr>
          <w:p w14:paraId="5F8F9F13" w14:textId="77777777" w:rsidR="00966447" w:rsidRPr="00C67044" w:rsidRDefault="00966447" w:rsidP="00603593">
            <w:pPr>
              <w:tabs>
                <w:tab w:val="left" w:pos="360"/>
              </w:tabs>
              <w:spacing w:line="340" w:lineRule="exact"/>
              <w:ind w:right="29"/>
              <w:jc w:val="thaiDistribute"/>
              <w:rPr>
                <w:rFonts w:asciiTheme="majorBidi" w:hAnsiTheme="majorBidi" w:cstheme="majorBidi"/>
                <w:sz w:val="28"/>
                <w:szCs w:val="28"/>
              </w:rPr>
            </w:pPr>
          </w:p>
        </w:tc>
        <w:tc>
          <w:tcPr>
            <w:tcW w:w="2463" w:type="dxa"/>
            <w:gridSpan w:val="2"/>
            <w:shd w:val="clear" w:color="auto" w:fill="auto"/>
            <w:hideMark/>
          </w:tcPr>
          <w:p w14:paraId="23D69763" w14:textId="77777777" w:rsidR="00966447" w:rsidRPr="00C67044" w:rsidRDefault="00966447" w:rsidP="00603593">
            <w:pPr>
              <w:pBdr>
                <w:bottom w:val="single" w:sz="4" w:space="1" w:color="auto"/>
              </w:pBdr>
              <w:tabs>
                <w:tab w:val="left" w:pos="360"/>
              </w:tabs>
              <w:spacing w:line="340" w:lineRule="exact"/>
              <w:ind w:right="29"/>
              <w:jc w:val="center"/>
              <w:rPr>
                <w:rFonts w:asciiTheme="majorBidi" w:hAnsiTheme="majorBidi" w:cstheme="majorBidi"/>
                <w:sz w:val="28"/>
                <w:szCs w:val="28"/>
              </w:rPr>
            </w:pPr>
            <w:r w:rsidRPr="00C67044">
              <w:rPr>
                <w:rFonts w:asciiTheme="majorBidi" w:hAnsiTheme="majorBidi" w:cstheme="majorBidi"/>
                <w:sz w:val="28"/>
                <w:szCs w:val="28"/>
                <w:cs/>
              </w:rPr>
              <w:t>งบการเงินรวม</w:t>
            </w:r>
          </w:p>
        </w:tc>
        <w:tc>
          <w:tcPr>
            <w:tcW w:w="2430" w:type="dxa"/>
            <w:gridSpan w:val="2"/>
            <w:shd w:val="clear" w:color="auto" w:fill="auto"/>
            <w:hideMark/>
          </w:tcPr>
          <w:p w14:paraId="7A7A71A0" w14:textId="77777777" w:rsidR="00966447" w:rsidRPr="00C67044" w:rsidRDefault="00966447" w:rsidP="00603593">
            <w:pPr>
              <w:pBdr>
                <w:bottom w:val="single" w:sz="4" w:space="1" w:color="auto"/>
              </w:pBdr>
              <w:tabs>
                <w:tab w:val="left" w:pos="360"/>
              </w:tabs>
              <w:spacing w:line="340" w:lineRule="exact"/>
              <w:ind w:right="29"/>
              <w:jc w:val="center"/>
              <w:rPr>
                <w:rFonts w:asciiTheme="majorBidi" w:hAnsiTheme="majorBidi" w:cstheme="majorBidi"/>
                <w:sz w:val="28"/>
                <w:szCs w:val="28"/>
              </w:rPr>
            </w:pPr>
            <w:r w:rsidRPr="00C67044">
              <w:rPr>
                <w:rFonts w:asciiTheme="majorBidi" w:hAnsiTheme="majorBidi" w:cstheme="majorBidi"/>
                <w:sz w:val="28"/>
                <w:szCs w:val="28"/>
                <w:cs/>
              </w:rPr>
              <w:t>งบการเงินเฉพาะกิจการ</w:t>
            </w:r>
          </w:p>
        </w:tc>
      </w:tr>
      <w:tr w:rsidR="00966447" w:rsidRPr="00C67044" w14:paraId="280CB1F5" w14:textId="77777777" w:rsidTr="00603593">
        <w:trPr>
          <w:trHeight w:val="74"/>
        </w:trPr>
        <w:tc>
          <w:tcPr>
            <w:tcW w:w="4197" w:type="dxa"/>
            <w:shd w:val="clear" w:color="auto" w:fill="auto"/>
          </w:tcPr>
          <w:p w14:paraId="51CCA381" w14:textId="77777777" w:rsidR="00966447" w:rsidRPr="00C67044" w:rsidRDefault="00966447" w:rsidP="00603593">
            <w:pPr>
              <w:tabs>
                <w:tab w:val="left" w:pos="360"/>
              </w:tabs>
              <w:spacing w:line="340" w:lineRule="exact"/>
              <w:ind w:right="29"/>
              <w:jc w:val="thaiDistribute"/>
              <w:rPr>
                <w:rFonts w:asciiTheme="majorBidi" w:hAnsiTheme="majorBidi" w:cstheme="majorBidi"/>
                <w:sz w:val="28"/>
                <w:szCs w:val="28"/>
              </w:rPr>
            </w:pPr>
          </w:p>
        </w:tc>
        <w:tc>
          <w:tcPr>
            <w:tcW w:w="1293" w:type="dxa"/>
            <w:shd w:val="clear" w:color="auto" w:fill="auto"/>
            <w:vAlign w:val="bottom"/>
          </w:tcPr>
          <w:p w14:paraId="32A95D3D" w14:textId="77777777" w:rsidR="00966447" w:rsidRPr="00C67044" w:rsidRDefault="00966447" w:rsidP="00603593">
            <w:pPr>
              <w:pBdr>
                <w:bottom w:val="single" w:sz="4" w:space="1" w:color="auto"/>
              </w:pBdr>
              <w:tabs>
                <w:tab w:val="left" w:pos="426"/>
                <w:tab w:val="left" w:pos="993"/>
              </w:tabs>
              <w:spacing w:line="340" w:lineRule="exact"/>
              <w:ind w:right="28"/>
              <w:jc w:val="center"/>
              <w:rPr>
                <w:rFonts w:asciiTheme="majorBidi" w:hAnsiTheme="majorBidi" w:cstheme="majorBidi"/>
                <w:sz w:val="28"/>
                <w:szCs w:val="28"/>
              </w:rPr>
            </w:pPr>
            <w:r w:rsidRPr="00C67044">
              <w:rPr>
                <w:rFonts w:asciiTheme="majorBidi" w:hAnsiTheme="majorBidi" w:cstheme="majorBidi"/>
                <w:sz w:val="28"/>
                <w:szCs w:val="28"/>
              </w:rPr>
              <w:t>2567</w:t>
            </w:r>
          </w:p>
        </w:tc>
        <w:tc>
          <w:tcPr>
            <w:tcW w:w="1170" w:type="dxa"/>
            <w:shd w:val="clear" w:color="auto" w:fill="auto"/>
            <w:vAlign w:val="bottom"/>
            <w:hideMark/>
          </w:tcPr>
          <w:p w14:paraId="266AAAAE" w14:textId="77777777" w:rsidR="00966447" w:rsidRPr="00C67044" w:rsidRDefault="00966447" w:rsidP="00603593">
            <w:pPr>
              <w:pBdr>
                <w:bottom w:val="single" w:sz="4" w:space="1" w:color="auto"/>
              </w:pBdr>
              <w:tabs>
                <w:tab w:val="left" w:pos="426"/>
                <w:tab w:val="left" w:pos="993"/>
              </w:tabs>
              <w:spacing w:line="340" w:lineRule="exact"/>
              <w:ind w:right="28"/>
              <w:jc w:val="center"/>
              <w:rPr>
                <w:rFonts w:asciiTheme="majorBidi" w:hAnsiTheme="majorBidi" w:cstheme="majorBidi"/>
                <w:sz w:val="28"/>
                <w:szCs w:val="28"/>
              </w:rPr>
            </w:pPr>
            <w:r w:rsidRPr="00C67044">
              <w:rPr>
                <w:rFonts w:asciiTheme="majorBidi" w:hAnsiTheme="majorBidi" w:cstheme="majorBidi"/>
                <w:sz w:val="28"/>
                <w:szCs w:val="28"/>
              </w:rPr>
              <w:t>2566</w:t>
            </w:r>
          </w:p>
        </w:tc>
        <w:tc>
          <w:tcPr>
            <w:tcW w:w="1260" w:type="dxa"/>
            <w:shd w:val="clear" w:color="auto" w:fill="auto"/>
            <w:vAlign w:val="bottom"/>
            <w:hideMark/>
          </w:tcPr>
          <w:p w14:paraId="65228D8E" w14:textId="77777777" w:rsidR="00966447" w:rsidRPr="00C67044" w:rsidRDefault="00966447" w:rsidP="00603593">
            <w:pPr>
              <w:pBdr>
                <w:bottom w:val="single" w:sz="4" w:space="1" w:color="auto"/>
              </w:pBdr>
              <w:tabs>
                <w:tab w:val="left" w:pos="426"/>
                <w:tab w:val="left" w:pos="993"/>
              </w:tabs>
              <w:spacing w:line="340" w:lineRule="exact"/>
              <w:ind w:right="28"/>
              <w:jc w:val="center"/>
              <w:rPr>
                <w:rFonts w:asciiTheme="majorBidi" w:hAnsiTheme="majorBidi" w:cstheme="majorBidi"/>
                <w:sz w:val="28"/>
                <w:szCs w:val="28"/>
              </w:rPr>
            </w:pPr>
            <w:r w:rsidRPr="00C67044">
              <w:rPr>
                <w:rFonts w:asciiTheme="majorBidi" w:hAnsiTheme="majorBidi" w:cstheme="majorBidi"/>
                <w:sz w:val="28"/>
                <w:szCs w:val="28"/>
              </w:rPr>
              <w:t>2567</w:t>
            </w:r>
          </w:p>
        </w:tc>
        <w:tc>
          <w:tcPr>
            <w:tcW w:w="1170" w:type="dxa"/>
            <w:shd w:val="clear" w:color="auto" w:fill="auto"/>
            <w:vAlign w:val="bottom"/>
            <w:hideMark/>
          </w:tcPr>
          <w:p w14:paraId="799D7133" w14:textId="77777777" w:rsidR="00966447" w:rsidRPr="00C67044" w:rsidRDefault="00966447" w:rsidP="00603593">
            <w:pPr>
              <w:pBdr>
                <w:bottom w:val="single" w:sz="4" w:space="1" w:color="auto"/>
              </w:pBdr>
              <w:tabs>
                <w:tab w:val="left" w:pos="426"/>
                <w:tab w:val="left" w:pos="993"/>
              </w:tabs>
              <w:spacing w:line="340" w:lineRule="exact"/>
              <w:ind w:right="28"/>
              <w:jc w:val="center"/>
              <w:rPr>
                <w:rFonts w:asciiTheme="majorBidi" w:hAnsiTheme="majorBidi" w:cstheme="majorBidi"/>
                <w:sz w:val="28"/>
                <w:szCs w:val="28"/>
              </w:rPr>
            </w:pPr>
            <w:r w:rsidRPr="00C67044">
              <w:rPr>
                <w:rFonts w:asciiTheme="majorBidi" w:hAnsiTheme="majorBidi" w:cstheme="majorBidi"/>
                <w:sz w:val="28"/>
                <w:szCs w:val="28"/>
              </w:rPr>
              <w:t>2566</w:t>
            </w:r>
          </w:p>
        </w:tc>
      </w:tr>
      <w:tr w:rsidR="00966447" w:rsidRPr="00C67044" w14:paraId="41AA19C9" w14:textId="77777777" w:rsidTr="00DE013A">
        <w:tc>
          <w:tcPr>
            <w:tcW w:w="4197" w:type="dxa"/>
            <w:shd w:val="clear" w:color="auto" w:fill="auto"/>
            <w:hideMark/>
          </w:tcPr>
          <w:p w14:paraId="0A13C45F" w14:textId="77777777" w:rsidR="00966447" w:rsidRPr="00C67044" w:rsidRDefault="00966447" w:rsidP="00603593">
            <w:pPr>
              <w:spacing w:line="340" w:lineRule="exact"/>
              <w:ind w:right="-43"/>
              <w:rPr>
                <w:rFonts w:asciiTheme="majorBidi" w:hAnsiTheme="majorBidi" w:cstheme="majorBidi"/>
                <w:b/>
                <w:bCs/>
                <w:sz w:val="28"/>
                <w:szCs w:val="28"/>
              </w:rPr>
            </w:pPr>
            <w:r w:rsidRPr="00C67044">
              <w:rPr>
                <w:rFonts w:asciiTheme="majorBidi" w:hAnsiTheme="majorBidi" w:cstheme="majorBidi"/>
                <w:sz w:val="28"/>
                <w:szCs w:val="28"/>
                <w:cs/>
              </w:rPr>
              <w:t xml:space="preserve">ยอดคงเหลือ ณ วันที่ </w:t>
            </w:r>
            <w:r w:rsidRPr="00C67044">
              <w:rPr>
                <w:rFonts w:asciiTheme="majorBidi" w:hAnsiTheme="majorBidi" w:cstheme="majorBidi"/>
                <w:sz w:val="28"/>
                <w:szCs w:val="28"/>
                <w:lang w:val="en-GB"/>
              </w:rPr>
              <w:t xml:space="preserve">1 </w:t>
            </w:r>
            <w:r w:rsidRPr="00C67044">
              <w:rPr>
                <w:rFonts w:asciiTheme="majorBidi" w:hAnsiTheme="majorBidi" w:cstheme="majorBidi"/>
                <w:sz w:val="28"/>
                <w:szCs w:val="28"/>
                <w:cs/>
                <w:lang w:val="en-GB"/>
              </w:rPr>
              <w:t>มกราคม</w:t>
            </w:r>
          </w:p>
        </w:tc>
        <w:tc>
          <w:tcPr>
            <w:tcW w:w="1293" w:type="dxa"/>
            <w:shd w:val="clear" w:color="auto" w:fill="auto"/>
            <w:vAlign w:val="bottom"/>
          </w:tcPr>
          <w:p w14:paraId="3361251D" w14:textId="6BA00C22" w:rsidR="00966447" w:rsidRPr="00C67044" w:rsidRDefault="009E723A" w:rsidP="00603593">
            <w:pPr>
              <w:spacing w:line="340" w:lineRule="exact"/>
              <w:ind w:right="29"/>
              <w:jc w:val="right"/>
              <w:rPr>
                <w:rFonts w:asciiTheme="majorBidi" w:hAnsiTheme="majorBidi" w:cstheme="majorBidi"/>
                <w:sz w:val="28"/>
                <w:szCs w:val="28"/>
              </w:rPr>
            </w:pPr>
            <w:r w:rsidRPr="00C67044">
              <w:rPr>
                <w:rFonts w:asciiTheme="majorBidi" w:hAnsiTheme="majorBidi" w:cstheme="majorBidi" w:hint="cs"/>
                <w:sz w:val="28"/>
                <w:szCs w:val="28"/>
              </w:rPr>
              <w:t>2</w:t>
            </w:r>
            <w:r w:rsidR="00871E4D" w:rsidRPr="00C67044">
              <w:rPr>
                <w:rFonts w:asciiTheme="majorBidi" w:hAnsiTheme="majorBidi" w:cstheme="majorBidi"/>
                <w:sz w:val="28"/>
                <w:szCs w:val="28"/>
              </w:rPr>
              <w:t>,834</w:t>
            </w:r>
          </w:p>
        </w:tc>
        <w:tc>
          <w:tcPr>
            <w:tcW w:w="1170" w:type="dxa"/>
            <w:shd w:val="clear" w:color="auto" w:fill="auto"/>
            <w:vAlign w:val="bottom"/>
          </w:tcPr>
          <w:p w14:paraId="30D990A5" w14:textId="77777777" w:rsidR="00966447" w:rsidRPr="00C67044" w:rsidRDefault="00966447" w:rsidP="00603593">
            <w:pPr>
              <w:spacing w:line="340" w:lineRule="exact"/>
              <w:ind w:right="29"/>
              <w:jc w:val="right"/>
              <w:rPr>
                <w:rFonts w:asciiTheme="majorBidi" w:hAnsiTheme="majorBidi" w:cstheme="majorBidi"/>
                <w:sz w:val="28"/>
                <w:szCs w:val="28"/>
                <w:cs/>
              </w:rPr>
            </w:pPr>
            <w:r w:rsidRPr="00C67044">
              <w:rPr>
                <w:rFonts w:asciiTheme="majorBidi" w:hAnsiTheme="majorBidi" w:cstheme="majorBidi"/>
                <w:sz w:val="28"/>
                <w:szCs w:val="28"/>
              </w:rPr>
              <w:t>1,015</w:t>
            </w:r>
          </w:p>
        </w:tc>
        <w:tc>
          <w:tcPr>
            <w:tcW w:w="1260" w:type="dxa"/>
            <w:shd w:val="clear" w:color="auto" w:fill="auto"/>
            <w:vAlign w:val="bottom"/>
          </w:tcPr>
          <w:p w14:paraId="258ECBE1" w14:textId="2FB1B7E7" w:rsidR="00966447" w:rsidRPr="00C67044" w:rsidRDefault="0008197A" w:rsidP="00603593">
            <w:pPr>
              <w:tabs>
                <w:tab w:val="left" w:pos="426"/>
                <w:tab w:val="left" w:pos="993"/>
              </w:tabs>
              <w:spacing w:line="340" w:lineRule="exact"/>
              <w:ind w:right="28"/>
              <w:jc w:val="right"/>
              <w:rPr>
                <w:rFonts w:asciiTheme="majorBidi" w:hAnsiTheme="majorBidi" w:cstheme="majorBidi"/>
                <w:sz w:val="28"/>
                <w:szCs w:val="28"/>
              </w:rPr>
            </w:pPr>
            <w:r w:rsidRPr="00C67044">
              <w:rPr>
                <w:rFonts w:asciiTheme="majorBidi" w:hAnsiTheme="majorBidi"/>
                <w:sz w:val="28"/>
                <w:szCs w:val="28"/>
                <w:cs/>
              </w:rPr>
              <w:t>682</w:t>
            </w:r>
          </w:p>
        </w:tc>
        <w:tc>
          <w:tcPr>
            <w:tcW w:w="1170" w:type="dxa"/>
            <w:shd w:val="clear" w:color="auto" w:fill="auto"/>
            <w:vAlign w:val="bottom"/>
          </w:tcPr>
          <w:p w14:paraId="72304A95" w14:textId="77777777" w:rsidR="00966447" w:rsidRPr="00C67044" w:rsidRDefault="00966447" w:rsidP="00603593">
            <w:pPr>
              <w:tabs>
                <w:tab w:val="left" w:pos="426"/>
                <w:tab w:val="left" w:pos="993"/>
              </w:tabs>
              <w:spacing w:line="340" w:lineRule="exact"/>
              <w:ind w:right="28"/>
              <w:jc w:val="right"/>
              <w:rPr>
                <w:rFonts w:asciiTheme="majorBidi" w:hAnsiTheme="majorBidi" w:cstheme="majorBidi"/>
                <w:sz w:val="28"/>
                <w:szCs w:val="28"/>
              </w:rPr>
            </w:pPr>
            <w:r w:rsidRPr="00C67044">
              <w:rPr>
                <w:rFonts w:asciiTheme="majorBidi" w:hAnsiTheme="majorBidi" w:cstheme="majorBidi"/>
                <w:sz w:val="28"/>
                <w:szCs w:val="28"/>
              </w:rPr>
              <w:t>682</w:t>
            </w:r>
          </w:p>
        </w:tc>
      </w:tr>
      <w:tr w:rsidR="00E71F41" w:rsidRPr="00C67044" w14:paraId="3AAAF183" w14:textId="77777777" w:rsidTr="00DE013A">
        <w:tc>
          <w:tcPr>
            <w:tcW w:w="4197" w:type="dxa"/>
            <w:shd w:val="clear" w:color="auto" w:fill="auto"/>
            <w:hideMark/>
          </w:tcPr>
          <w:p w14:paraId="35ABFDFA" w14:textId="77777777" w:rsidR="00E71F41" w:rsidRPr="00C67044" w:rsidRDefault="00E71F41" w:rsidP="00E71F41">
            <w:pPr>
              <w:spacing w:line="340" w:lineRule="exact"/>
              <w:ind w:left="252" w:right="-43"/>
              <w:rPr>
                <w:rFonts w:asciiTheme="majorBidi" w:hAnsiTheme="majorBidi" w:cstheme="majorBidi"/>
                <w:sz w:val="28"/>
                <w:szCs w:val="28"/>
              </w:rPr>
            </w:pPr>
            <w:r w:rsidRPr="00C67044">
              <w:rPr>
                <w:rFonts w:asciiTheme="majorBidi" w:hAnsiTheme="majorBidi" w:cstheme="majorBidi"/>
                <w:sz w:val="28"/>
                <w:szCs w:val="28"/>
                <w:cs/>
              </w:rPr>
              <w:t>ค่าใช้จ่าย (รายได้) ภาษีเงินได้นิติบุคคลสำหรับปี</w:t>
            </w:r>
          </w:p>
        </w:tc>
        <w:tc>
          <w:tcPr>
            <w:tcW w:w="1293" w:type="dxa"/>
            <w:shd w:val="clear" w:color="auto" w:fill="auto"/>
          </w:tcPr>
          <w:p w14:paraId="223B1E03" w14:textId="47A1E2CD" w:rsidR="00E71F41" w:rsidRPr="00C67044" w:rsidRDefault="00E71F41" w:rsidP="00E71F41">
            <w:pPr>
              <w:tabs>
                <w:tab w:val="left" w:pos="426"/>
                <w:tab w:val="left" w:pos="993"/>
              </w:tabs>
              <w:spacing w:line="340" w:lineRule="exact"/>
              <w:ind w:right="28"/>
              <w:jc w:val="right"/>
              <w:rPr>
                <w:rFonts w:asciiTheme="majorBidi" w:hAnsiTheme="majorBidi" w:cstheme="majorBidi"/>
                <w:sz w:val="28"/>
                <w:szCs w:val="28"/>
              </w:rPr>
            </w:pPr>
            <w:r w:rsidRPr="00C67044">
              <w:rPr>
                <w:rFonts w:asciiTheme="majorBidi" w:hAnsiTheme="majorBidi" w:cstheme="majorBidi"/>
                <w:sz w:val="28"/>
                <w:szCs w:val="28"/>
              </w:rPr>
              <w:t>2,298</w:t>
            </w:r>
          </w:p>
        </w:tc>
        <w:tc>
          <w:tcPr>
            <w:tcW w:w="1170" w:type="dxa"/>
            <w:shd w:val="clear" w:color="auto" w:fill="auto"/>
          </w:tcPr>
          <w:p w14:paraId="50FB29C9" w14:textId="506DD7AB" w:rsidR="00E71F41" w:rsidRPr="00C67044" w:rsidRDefault="00E71F41" w:rsidP="00E71F41">
            <w:pPr>
              <w:tabs>
                <w:tab w:val="left" w:pos="426"/>
                <w:tab w:val="left" w:pos="993"/>
              </w:tabs>
              <w:spacing w:line="340" w:lineRule="exact"/>
              <w:ind w:right="28"/>
              <w:jc w:val="right"/>
              <w:rPr>
                <w:rFonts w:asciiTheme="majorBidi" w:hAnsiTheme="majorBidi" w:cstheme="majorBidi"/>
                <w:sz w:val="28"/>
                <w:szCs w:val="28"/>
              </w:rPr>
            </w:pPr>
            <w:r w:rsidRPr="00C67044">
              <w:rPr>
                <w:rFonts w:asciiTheme="majorBidi" w:hAnsiTheme="majorBidi" w:cstheme="majorBidi"/>
                <w:sz w:val="28"/>
                <w:szCs w:val="28"/>
              </w:rPr>
              <w:t>2,414</w:t>
            </w:r>
          </w:p>
        </w:tc>
        <w:tc>
          <w:tcPr>
            <w:tcW w:w="1260" w:type="dxa"/>
            <w:shd w:val="clear" w:color="auto" w:fill="auto"/>
          </w:tcPr>
          <w:p w14:paraId="4E7EF5E9" w14:textId="538DC4E3" w:rsidR="00E71F41" w:rsidRPr="00C67044" w:rsidRDefault="00E71F41" w:rsidP="00E71F41">
            <w:pPr>
              <w:tabs>
                <w:tab w:val="left" w:pos="426"/>
                <w:tab w:val="left" w:pos="993"/>
              </w:tabs>
              <w:spacing w:line="340" w:lineRule="exact"/>
              <w:ind w:right="28"/>
              <w:jc w:val="right"/>
              <w:rPr>
                <w:rFonts w:asciiTheme="majorBidi" w:hAnsiTheme="majorBidi" w:cstheme="majorBidi"/>
                <w:sz w:val="28"/>
                <w:szCs w:val="28"/>
              </w:rPr>
            </w:pPr>
            <w:r w:rsidRPr="00C67044">
              <w:rPr>
                <w:rFonts w:asciiTheme="majorBidi" w:hAnsiTheme="majorBidi" w:cstheme="majorBidi"/>
                <w:sz w:val="28"/>
                <w:szCs w:val="28"/>
                <w:cs/>
              </w:rPr>
              <w:t>-</w:t>
            </w:r>
          </w:p>
        </w:tc>
        <w:tc>
          <w:tcPr>
            <w:tcW w:w="1170" w:type="dxa"/>
            <w:shd w:val="clear" w:color="auto" w:fill="auto"/>
          </w:tcPr>
          <w:p w14:paraId="77ACC914" w14:textId="6F02186C" w:rsidR="00E71F41" w:rsidRPr="00C67044" w:rsidRDefault="00E71F41" w:rsidP="00E71F41">
            <w:pPr>
              <w:tabs>
                <w:tab w:val="left" w:pos="426"/>
                <w:tab w:val="left" w:pos="993"/>
              </w:tabs>
              <w:spacing w:line="340" w:lineRule="exact"/>
              <w:ind w:right="28"/>
              <w:jc w:val="right"/>
              <w:rPr>
                <w:rFonts w:asciiTheme="majorBidi" w:hAnsiTheme="majorBidi" w:cstheme="majorBidi"/>
                <w:sz w:val="28"/>
                <w:szCs w:val="28"/>
              </w:rPr>
            </w:pPr>
            <w:r w:rsidRPr="00C67044">
              <w:rPr>
                <w:rFonts w:asciiTheme="majorBidi" w:hAnsiTheme="majorBidi" w:cstheme="majorBidi"/>
                <w:sz w:val="28"/>
                <w:szCs w:val="28"/>
                <w:cs/>
              </w:rPr>
              <w:t>-</w:t>
            </w:r>
          </w:p>
        </w:tc>
      </w:tr>
      <w:tr w:rsidR="00E71F41" w:rsidRPr="00C67044" w14:paraId="39CAA456" w14:textId="77777777" w:rsidTr="00DE013A">
        <w:tc>
          <w:tcPr>
            <w:tcW w:w="4197" w:type="dxa"/>
            <w:shd w:val="clear" w:color="auto" w:fill="auto"/>
            <w:hideMark/>
          </w:tcPr>
          <w:p w14:paraId="4B000222" w14:textId="77777777" w:rsidR="00E71F41" w:rsidRPr="00C67044" w:rsidRDefault="00E71F41" w:rsidP="00E71F41">
            <w:pPr>
              <w:spacing w:line="340" w:lineRule="exact"/>
              <w:ind w:right="-43"/>
              <w:rPr>
                <w:rFonts w:asciiTheme="majorBidi" w:hAnsiTheme="majorBidi" w:cstheme="majorBidi"/>
                <w:sz w:val="28"/>
                <w:szCs w:val="28"/>
              </w:rPr>
            </w:pPr>
            <w:r w:rsidRPr="00C67044">
              <w:rPr>
                <w:rFonts w:asciiTheme="majorBidi" w:hAnsiTheme="majorBidi" w:cstheme="majorBidi"/>
                <w:sz w:val="28"/>
                <w:szCs w:val="28"/>
                <w:cs/>
              </w:rPr>
              <w:t xml:space="preserve">     จ่ายภาษีเงินได้นิติบุคคลกลางปี</w:t>
            </w:r>
            <w:r w:rsidRPr="00C67044">
              <w:rPr>
                <w:rFonts w:asciiTheme="majorBidi" w:hAnsiTheme="majorBidi"/>
                <w:sz w:val="28"/>
                <w:szCs w:val="28"/>
                <w:cs/>
              </w:rPr>
              <w:t xml:space="preserve">/ </w:t>
            </w:r>
            <w:r w:rsidRPr="00C67044">
              <w:rPr>
                <w:rFonts w:asciiTheme="majorBidi" w:hAnsiTheme="majorBidi" w:cstheme="majorBidi"/>
                <w:sz w:val="28"/>
                <w:szCs w:val="28"/>
                <w:cs/>
              </w:rPr>
              <w:t>จ่ายชำระระหว่างปี</w:t>
            </w:r>
          </w:p>
        </w:tc>
        <w:tc>
          <w:tcPr>
            <w:tcW w:w="1293" w:type="dxa"/>
            <w:shd w:val="clear" w:color="auto" w:fill="auto"/>
            <w:vAlign w:val="bottom"/>
          </w:tcPr>
          <w:p w14:paraId="5A5EC07F" w14:textId="62097F45" w:rsidR="00E71F41" w:rsidRPr="00C67044" w:rsidRDefault="00E71F41" w:rsidP="00E71F41">
            <w:pPr>
              <w:spacing w:line="340" w:lineRule="exact"/>
              <w:ind w:right="29"/>
              <w:jc w:val="right"/>
              <w:rPr>
                <w:rFonts w:asciiTheme="majorBidi" w:hAnsiTheme="majorBidi" w:cstheme="majorBidi"/>
                <w:sz w:val="28"/>
                <w:szCs w:val="28"/>
              </w:rPr>
            </w:pPr>
            <w:r w:rsidRPr="00C67044">
              <w:rPr>
                <w:rFonts w:asciiTheme="majorBidi" w:hAnsiTheme="majorBidi" w:cstheme="majorBidi"/>
                <w:sz w:val="28"/>
                <w:szCs w:val="28"/>
              </w:rPr>
              <w:t>(3,318)</w:t>
            </w:r>
          </w:p>
        </w:tc>
        <w:tc>
          <w:tcPr>
            <w:tcW w:w="1170" w:type="dxa"/>
            <w:shd w:val="clear" w:color="auto" w:fill="auto"/>
            <w:vAlign w:val="bottom"/>
          </w:tcPr>
          <w:p w14:paraId="000BA26E" w14:textId="24663541" w:rsidR="00E71F41" w:rsidRPr="00C67044" w:rsidRDefault="00E71F41" w:rsidP="00E71F41">
            <w:pPr>
              <w:spacing w:line="340" w:lineRule="exact"/>
              <w:ind w:right="29"/>
              <w:jc w:val="right"/>
              <w:rPr>
                <w:rFonts w:asciiTheme="majorBidi" w:hAnsiTheme="majorBidi" w:cstheme="majorBidi"/>
                <w:sz w:val="28"/>
                <w:szCs w:val="28"/>
              </w:rPr>
            </w:pPr>
            <w:r w:rsidRPr="00C67044">
              <w:rPr>
                <w:rFonts w:asciiTheme="majorBidi" w:hAnsiTheme="majorBidi" w:cstheme="majorBidi"/>
                <w:sz w:val="28"/>
                <w:szCs w:val="28"/>
              </w:rPr>
              <w:t>(587)</w:t>
            </w:r>
          </w:p>
        </w:tc>
        <w:tc>
          <w:tcPr>
            <w:tcW w:w="1260" w:type="dxa"/>
            <w:shd w:val="clear" w:color="auto" w:fill="auto"/>
            <w:vAlign w:val="bottom"/>
          </w:tcPr>
          <w:p w14:paraId="596304B7" w14:textId="5B6C4D61" w:rsidR="00E71F41" w:rsidRPr="00C67044" w:rsidRDefault="00E71F41" w:rsidP="00E71F41">
            <w:pPr>
              <w:tabs>
                <w:tab w:val="left" w:pos="426"/>
                <w:tab w:val="left" w:pos="993"/>
              </w:tabs>
              <w:spacing w:line="340" w:lineRule="exact"/>
              <w:ind w:right="28"/>
              <w:jc w:val="right"/>
              <w:rPr>
                <w:rFonts w:asciiTheme="majorBidi" w:hAnsiTheme="majorBidi" w:cstheme="majorBidi"/>
                <w:sz w:val="28"/>
                <w:szCs w:val="28"/>
              </w:rPr>
            </w:pPr>
            <w:r w:rsidRPr="00C67044">
              <w:rPr>
                <w:rFonts w:asciiTheme="majorBidi" w:hAnsiTheme="majorBidi" w:cstheme="majorBidi"/>
                <w:sz w:val="28"/>
                <w:szCs w:val="28"/>
                <w:cs/>
              </w:rPr>
              <w:t>-</w:t>
            </w:r>
          </w:p>
        </w:tc>
        <w:tc>
          <w:tcPr>
            <w:tcW w:w="1170" w:type="dxa"/>
            <w:shd w:val="clear" w:color="auto" w:fill="auto"/>
            <w:vAlign w:val="bottom"/>
          </w:tcPr>
          <w:p w14:paraId="46B8C782" w14:textId="372E4CB3" w:rsidR="00E71F41" w:rsidRPr="00C67044" w:rsidRDefault="00E71F41" w:rsidP="00E71F41">
            <w:pPr>
              <w:tabs>
                <w:tab w:val="left" w:pos="426"/>
                <w:tab w:val="left" w:pos="993"/>
              </w:tabs>
              <w:spacing w:line="340" w:lineRule="exact"/>
              <w:ind w:right="28"/>
              <w:jc w:val="right"/>
              <w:rPr>
                <w:rFonts w:asciiTheme="majorBidi" w:hAnsiTheme="majorBidi" w:cstheme="majorBidi"/>
                <w:sz w:val="28"/>
                <w:szCs w:val="28"/>
              </w:rPr>
            </w:pPr>
            <w:r w:rsidRPr="00C67044">
              <w:rPr>
                <w:rFonts w:asciiTheme="majorBidi" w:hAnsiTheme="majorBidi" w:cstheme="majorBidi"/>
                <w:sz w:val="28"/>
                <w:szCs w:val="28"/>
                <w:cs/>
              </w:rPr>
              <w:t>-</w:t>
            </w:r>
          </w:p>
        </w:tc>
      </w:tr>
      <w:tr w:rsidR="00E71F41" w:rsidRPr="00C67044" w14:paraId="0F1E42CA" w14:textId="77777777" w:rsidTr="00DE013A">
        <w:tc>
          <w:tcPr>
            <w:tcW w:w="4197" w:type="dxa"/>
            <w:shd w:val="clear" w:color="auto" w:fill="auto"/>
            <w:vAlign w:val="center"/>
            <w:hideMark/>
          </w:tcPr>
          <w:p w14:paraId="2E0F567A" w14:textId="77777777" w:rsidR="00E71F41" w:rsidRPr="00C67044" w:rsidRDefault="00E71F41" w:rsidP="00E71F41">
            <w:pPr>
              <w:tabs>
                <w:tab w:val="left" w:pos="426"/>
                <w:tab w:val="left" w:pos="993"/>
              </w:tabs>
              <w:spacing w:line="340" w:lineRule="exact"/>
              <w:ind w:left="252" w:right="28"/>
              <w:rPr>
                <w:rFonts w:asciiTheme="majorBidi" w:hAnsiTheme="majorBidi" w:cstheme="majorBidi"/>
                <w:snapToGrid w:val="0"/>
                <w:sz w:val="28"/>
                <w:szCs w:val="28"/>
                <w:lang w:eastAsia="th-TH"/>
              </w:rPr>
            </w:pPr>
            <w:r w:rsidRPr="00C67044">
              <w:rPr>
                <w:rFonts w:asciiTheme="majorBidi" w:hAnsiTheme="majorBidi" w:cstheme="majorBidi"/>
                <w:sz w:val="28"/>
                <w:szCs w:val="28"/>
                <w:cs/>
              </w:rPr>
              <w:t>ภาษีเงินได้นิติบุคคลถูกหัก ณ ที่จ่ายใช้สิทธิ</w:t>
            </w:r>
          </w:p>
        </w:tc>
        <w:tc>
          <w:tcPr>
            <w:tcW w:w="1293" w:type="dxa"/>
            <w:shd w:val="clear" w:color="auto" w:fill="auto"/>
            <w:vAlign w:val="bottom"/>
          </w:tcPr>
          <w:p w14:paraId="1D755AFE" w14:textId="12EB4EEF" w:rsidR="00E71F41" w:rsidRPr="00C67044" w:rsidRDefault="00E71F41" w:rsidP="00C63BB2">
            <w:pPr>
              <w:pBdr>
                <w:bottom w:val="single" w:sz="4" w:space="1" w:color="auto"/>
              </w:pBdr>
              <w:spacing w:line="340" w:lineRule="exact"/>
              <w:ind w:right="29"/>
              <w:jc w:val="right"/>
              <w:rPr>
                <w:rFonts w:asciiTheme="majorBidi" w:hAnsiTheme="majorBidi" w:cstheme="majorBidi"/>
                <w:sz w:val="28"/>
                <w:szCs w:val="28"/>
              </w:rPr>
            </w:pPr>
            <w:r w:rsidRPr="00C67044">
              <w:rPr>
                <w:rFonts w:asciiTheme="majorBidi" w:hAnsiTheme="majorBidi" w:cstheme="majorBidi"/>
                <w:sz w:val="28"/>
                <w:szCs w:val="28"/>
              </w:rPr>
              <w:t>(45)</w:t>
            </w:r>
          </w:p>
        </w:tc>
        <w:tc>
          <w:tcPr>
            <w:tcW w:w="1170" w:type="dxa"/>
            <w:shd w:val="clear" w:color="auto" w:fill="auto"/>
            <w:vAlign w:val="bottom"/>
          </w:tcPr>
          <w:p w14:paraId="3A307F7E" w14:textId="75D46010" w:rsidR="00E71F41" w:rsidRPr="00C67044" w:rsidRDefault="00E71F41" w:rsidP="00C63BB2">
            <w:pPr>
              <w:pBdr>
                <w:bottom w:val="single" w:sz="4" w:space="1" w:color="auto"/>
              </w:pBdr>
              <w:spacing w:line="340" w:lineRule="exact"/>
              <w:ind w:right="29"/>
              <w:jc w:val="right"/>
              <w:rPr>
                <w:rFonts w:asciiTheme="majorBidi" w:hAnsiTheme="majorBidi" w:cstheme="majorBidi"/>
                <w:sz w:val="28"/>
                <w:szCs w:val="28"/>
              </w:rPr>
            </w:pPr>
            <w:r w:rsidRPr="00C67044">
              <w:rPr>
                <w:rFonts w:asciiTheme="majorBidi" w:hAnsiTheme="majorBidi" w:cstheme="majorBidi"/>
                <w:sz w:val="28"/>
                <w:szCs w:val="28"/>
              </w:rPr>
              <w:t>(8)</w:t>
            </w:r>
          </w:p>
        </w:tc>
        <w:tc>
          <w:tcPr>
            <w:tcW w:w="1260" w:type="dxa"/>
            <w:shd w:val="clear" w:color="auto" w:fill="auto"/>
            <w:vAlign w:val="bottom"/>
          </w:tcPr>
          <w:p w14:paraId="7197C79B" w14:textId="25BC8C8C" w:rsidR="00E71F41" w:rsidRPr="00C67044" w:rsidRDefault="00E71F41" w:rsidP="00C63BB2">
            <w:pPr>
              <w:pBdr>
                <w:bottom w:val="single" w:sz="4" w:space="1" w:color="auto"/>
              </w:pBdr>
              <w:tabs>
                <w:tab w:val="left" w:pos="426"/>
                <w:tab w:val="left" w:pos="993"/>
              </w:tabs>
              <w:spacing w:line="340" w:lineRule="exact"/>
              <w:ind w:right="28"/>
              <w:jc w:val="right"/>
              <w:rPr>
                <w:rFonts w:asciiTheme="majorBidi" w:hAnsiTheme="majorBidi" w:cstheme="majorBidi"/>
                <w:sz w:val="28"/>
                <w:szCs w:val="28"/>
              </w:rPr>
            </w:pPr>
            <w:r w:rsidRPr="00C67044">
              <w:rPr>
                <w:rFonts w:asciiTheme="majorBidi" w:hAnsiTheme="majorBidi" w:cstheme="majorBidi"/>
                <w:sz w:val="28"/>
                <w:szCs w:val="28"/>
                <w:cs/>
              </w:rPr>
              <w:t>-</w:t>
            </w:r>
          </w:p>
        </w:tc>
        <w:tc>
          <w:tcPr>
            <w:tcW w:w="1170" w:type="dxa"/>
            <w:shd w:val="clear" w:color="auto" w:fill="auto"/>
            <w:vAlign w:val="bottom"/>
          </w:tcPr>
          <w:p w14:paraId="66D18668" w14:textId="40A0BF1E" w:rsidR="00E71F41" w:rsidRPr="00C67044" w:rsidRDefault="00E71F41" w:rsidP="00C63BB2">
            <w:pPr>
              <w:pBdr>
                <w:bottom w:val="single" w:sz="4" w:space="1" w:color="auto"/>
              </w:pBdr>
              <w:tabs>
                <w:tab w:val="left" w:pos="426"/>
                <w:tab w:val="left" w:pos="993"/>
              </w:tabs>
              <w:spacing w:line="340" w:lineRule="exact"/>
              <w:ind w:right="28"/>
              <w:jc w:val="right"/>
              <w:rPr>
                <w:rFonts w:asciiTheme="majorBidi" w:hAnsiTheme="majorBidi" w:cstheme="majorBidi"/>
                <w:sz w:val="28"/>
                <w:szCs w:val="28"/>
              </w:rPr>
            </w:pPr>
            <w:r w:rsidRPr="00C67044">
              <w:rPr>
                <w:rFonts w:asciiTheme="majorBidi" w:hAnsiTheme="majorBidi" w:cstheme="majorBidi"/>
                <w:sz w:val="28"/>
                <w:szCs w:val="28"/>
                <w:cs/>
              </w:rPr>
              <w:t>-</w:t>
            </w:r>
          </w:p>
        </w:tc>
      </w:tr>
      <w:tr w:rsidR="00E71F41" w:rsidRPr="00C67044" w14:paraId="5EF68DB7" w14:textId="77777777" w:rsidTr="00DE013A">
        <w:trPr>
          <w:trHeight w:val="64"/>
        </w:trPr>
        <w:tc>
          <w:tcPr>
            <w:tcW w:w="4197" w:type="dxa"/>
            <w:shd w:val="clear" w:color="auto" w:fill="auto"/>
            <w:vAlign w:val="center"/>
            <w:hideMark/>
          </w:tcPr>
          <w:p w14:paraId="05B22034" w14:textId="77777777" w:rsidR="00E71F41" w:rsidRPr="00C67044" w:rsidRDefault="00E71F41" w:rsidP="00E71F41">
            <w:pPr>
              <w:spacing w:line="340" w:lineRule="exact"/>
              <w:ind w:right="-43"/>
              <w:rPr>
                <w:rFonts w:asciiTheme="majorBidi" w:hAnsiTheme="majorBidi" w:cstheme="majorBidi"/>
                <w:sz w:val="28"/>
                <w:szCs w:val="28"/>
              </w:rPr>
            </w:pPr>
            <w:r w:rsidRPr="00C67044">
              <w:rPr>
                <w:rFonts w:asciiTheme="majorBidi" w:hAnsiTheme="majorBidi" w:cstheme="majorBidi"/>
                <w:sz w:val="28"/>
                <w:szCs w:val="28"/>
                <w:cs/>
              </w:rPr>
              <w:t xml:space="preserve">ยอดคงเหลือ ณ วันที่ </w:t>
            </w:r>
            <w:r w:rsidRPr="00C67044">
              <w:rPr>
                <w:rFonts w:asciiTheme="majorBidi" w:hAnsiTheme="majorBidi" w:cstheme="majorBidi"/>
                <w:sz w:val="28"/>
                <w:szCs w:val="28"/>
              </w:rPr>
              <w:t xml:space="preserve">31 </w:t>
            </w:r>
            <w:r w:rsidRPr="00C67044">
              <w:rPr>
                <w:rFonts w:asciiTheme="majorBidi" w:hAnsiTheme="majorBidi" w:cstheme="majorBidi"/>
                <w:sz w:val="28"/>
                <w:szCs w:val="28"/>
                <w:cs/>
              </w:rPr>
              <w:t xml:space="preserve">ธันวาคม </w:t>
            </w:r>
          </w:p>
        </w:tc>
        <w:tc>
          <w:tcPr>
            <w:tcW w:w="1293" w:type="dxa"/>
            <w:shd w:val="clear" w:color="auto" w:fill="auto"/>
            <w:vAlign w:val="bottom"/>
          </w:tcPr>
          <w:p w14:paraId="1D8A1959" w14:textId="0E4E4A31" w:rsidR="00E71F41" w:rsidRPr="00C67044" w:rsidRDefault="00E71F41" w:rsidP="00E71F41">
            <w:pPr>
              <w:pBdr>
                <w:bottom w:val="double" w:sz="4" w:space="1" w:color="auto"/>
              </w:pBdr>
              <w:spacing w:line="340" w:lineRule="exact"/>
              <w:ind w:right="29"/>
              <w:jc w:val="right"/>
              <w:rPr>
                <w:rFonts w:asciiTheme="majorBidi" w:hAnsiTheme="majorBidi" w:cstheme="majorBidi"/>
                <w:sz w:val="28"/>
                <w:szCs w:val="28"/>
              </w:rPr>
            </w:pPr>
            <w:r w:rsidRPr="00C67044">
              <w:rPr>
                <w:rFonts w:asciiTheme="majorBidi" w:hAnsiTheme="majorBidi" w:cstheme="majorBidi"/>
                <w:sz w:val="28"/>
                <w:szCs w:val="28"/>
              </w:rPr>
              <w:t>1,769</w:t>
            </w:r>
          </w:p>
        </w:tc>
        <w:tc>
          <w:tcPr>
            <w:tcW w:w="1170" w:type="dxa"/>
            <w:shd w:val="clear" w:color="auto" w:fill="auto"/>
            <w:vAlign w:val="bottom"/>
          </w:tcPr>
          <w:p w14:paraId="55FB367C" w14:textId="2957EBC0" w:rsidR="00E71F41" w:rsidRPr="00C67044" w:rsidRDefault="00E71F41" w:rsidP="00E71F41">
            <w:pPr>
              <w:pBdr>
                <w:bottom w:val="double" w:sz="4" w:space="1" w:color="auto"/>
              </w:pBdr>
              <w:spacing w:line="340" w:lineRule="exact"/>
              <w:ind w:right="29"/>
              <w:jc w:val="right"/>
              <w:rPr>
                <w:rFonts w:asciiTheme="majorBidi" w:hAnsiTheme="majorBidi" w:cstheme="majorBidi"/>
                <w:sz w:val="28"/>
                <w:szCs w:val="28"/>
              </w:rPr>
            </w:pPr>
            <w:r w:rsidRPr="00C67044">
              <w:rPr>
                <w:rFonts w:asciiTheme="majorBidi" w:hAnsiTheme="majorBidi" w:cstheme="majorBidi"/>
                <w:sz w:val="28"/>
                <w:szCs w:val="28"/>
              </w:rPr>
              <w:t>2,834</w:t>
            </w:r>
          </w:p>
        </w:tc>
        <w:tc>
          <w:tcPr>
            <w:tcW w:w="1260" w:type="dxa"/>
            <w:shd w:val="clear" w:color="auto" w:fill="auto"/>
            <w:vAlign w:val="bottom"/>
          </w:tcPr>
          <w:p w14:paraId="21661402" w14:textId="58DBCA1D" w:rsidR="00E71F41" w:rsidRPr="00C67044" w:rsidRDefault="00E71F41" w:rsidP="00E71F41">
            <w:pPr>
              <w:pBdr>
                <w:bottom w:val="double" w:sz="4" w:space="1" w:color="auto"/>
              </w:pBdr>
              <w:tabs>
                <w:tab w:val="left" w:pos="426"/>
                <w:tab w:val="left" w:pos="993"/>
              </w:tabs>
              <w:spacing w:line="340" w:lineRule="exact"/>
              <w:ind w:right="28"/>
              <w:jc w:val="right"/>
              <w:rPr>
                <w:rFonts w:asciiTheme="majorBidi" w:hAnsiTheme="majorBidi" w:cstheme="majorBidi"/>
                <w:sz w:val="28"/>
                <w:szCs w:val="28"/>
                <w:cs/>
              </w:rPr>
            </w:pPr>
            <w:r w:rsidRPr="00C67044">
              <w:rPr>
                <w:rFonts w:asciiTheme="majorBidi" w:hAnsiTheme="majorBidi" w:cstheme="majorBidi"/>
                <w:sz w:val="28"/>
                <w:szCs w:val="28"/>
              </w:rPr>
              <w:t>682</w:t>
            </w:r>
          </w:p>
        </w:tc>
        <w:tc>
          <w:tcPr>
            <w:tcW w:w="1170" w:type="dxa"/>
            <w:shd w:val="clear" w:color="auto" w:fill="auto"/>
            <w:vAlign w:val="bottom"/>
          </w:tcPr>
          <w:p w14:paraId="641A45D9" w14:textId="3FE990F9" w:rsidR="00E71F41" w:rsidRPr="00C67044" w:rsidRDefault="00E71F41" w:rsidP="00E71F41">
            <w:pPr>
              <w:pBdr>
                <w:bottom w:val="double" w:sz="4" w:space="1" w:color="auto"/>
              </w:pBdr>
              <w:tabs>
                <w:tab w:val="left" w:pos="426"/>
                <w:tab w:val="left" w:pos="993"/>
              </w:tabs>
              <w:spacing w:line="340" w:lineRule="exact"/>
              <w:ind w:right="28"/>
              <w:jc w:val="right"/>
              <w:rPr>
                <w:rFonts w:asciiTheme="majorBidi" w:hAnsiTheme="majorBidi" w:cstheme="majorBidi"/>
                <w:sz w:val="28"/>
                <w:szCs w:val="28"/>
              </w:rPr>
            </w:pPr>
            <w:r w:rsidRPr="00C67044">
              <w:rPr>
                <w:rFonts w:asciiTheme="majorBidi" w:hAnsiTheme="majorBidi" w:cstheme="majorBidi"/>
                <w:sz w:val="28"/>
                <w:szCs w:val="28"/>
              </w:rPr>
              <w:t>682</w:t>
            </w:r>
          </w:p>
        </w:tc>
      </w:tr>
    </w:tbl>
    <w:p w14:paraId="090E3B38" w14:textId="33A7974C" w:rsidR="00820CC0" w:rsidRPr="00C67044" w:rsidRDefault="00966447" w:rsidP="00753E8F">
      <w:pPr>
        <w:pStyle w:val="ListParagraph"/>
        <w:spacing w:line="340" w:lineRule="exact"/>
        <w:ind w:left="357"/>
        <w:rPr>
          <w:rFonts w:asciiTheme="majorBidi" w:hAnsiTheme="majorBidi" w:cstheme="majorBidi"/>
          <w:b/>
          <w:bCs/>
          <w:sz w:val="28"/>
        </w:rPr>
      </w:pPr>
      <w:r w:rsidRPr="00C67044">
        <w:rPr>
          <w:rFonts w:asciiTheme="majorBidi" w:eastAsia="SimSun" w:hAnsiTheme="majorBidi" w:cstheme="majorBidi"/>
          <w:sz w:val="28"/>
          <w:cs/>
        </w:rPr>
        <w:t xml:space="preserve">รายการเคลื่อนไหวสำหรับปีสิ้นสุดวันที่ </w:t>
      </w:r>
      <w:r w:rsidRPr="00C67044">
        <w:rPr>
          <w:rFonts w:asciiTheme="majorBidi" w:eastAsia="SimSun" w:hAnsiTheme="majorBidi" w:cstheme="majorBidi"/>
          <w:sz w:val="28"/>
        </w:rPr>
        <w:t>31</w:t>
      </w:r>
      <w:r w:rsidRPr="00C67044">
        <w:rPr>
          <w:rFonts w:asciiTheme="majorBidi" w:eastAsia="SimSun" w:hAnsiTheme="majorBidi" w:cstheme="majorBidi"/>
          <w:sz w:val="28"/>
          <w:cs/>
        </w:rPr>
        <w:t xml:space="preserve"> ธันวาคม</w:t>
      </w:r>
      <w:r w:rsidRPr="00C67044">
        <w:rPr>
          <w:rFonts w:asciiTheme="majorBidi" w:eastAsia="SimSun" w:hAnsiTheme="majorBidi" w:cstheme="majorBidi" w:hint="cs"/>
          <w:sz w:val="28"/>
          <w:cs/>
        </w:rPr>
        <w:t xml:space="preserve"> </w:t>
      </w:r>
      <w:r w:rsidRPr="00C67044">
        <w:rPr>
          <w:rFonts w:asciiTheme="majorBidi" w:eastAsia="SimSun" w:hAnsiTheme="majorBidi" w:cstheme="majorBidi"/>
          <w:sz w:val="28"/>
        </w:rPr>
        <w:t>2567</w:t>
      </w:r>
      <w:r w:rsidRPr="00C67044">
        <w:rPr>
          <w:rFonts w:asciiTheme="majorBidi" w:eastAsia="SimSun" w:hAnsiTheme="majorBidi" w:cstheme="majorBidi"/>
          <w:sz w:val="28"/>
          <w:cs/>
        </w:rPr>
        <w:t xml:space="preserve"> และ </w:t>
      </w:r>
      <w:r w:rsidRPr="00C67044">
        <w:rPr>
          <w:rFonts w:asciiTheme="majorBidi" w:eastAsia="SimSun" w:hAnsiTheme="majorBidi" w:cstheme="majorBidi"/>
          <w:sz w:val="28"/>
        </w:rPr>
        <w:t>2566</w:t>
      </w:r>
      <w:r w:rsidRPr="00C67044">
        <w:rPr>
          <w:rFonts w:asciiTheme="majorBidi" w:eastAsia="SimSun" w:hAnsiTheme="majorBidi" w:cstheme="majorBidi"/>
          <w:sz w:val="28"/>
          <w:cs/>
        </w:rPr>
        <w:t xml:space="preserve"> ม</w:t>
      </w:r>
      <w:r w:rsidRPr="00C67044">
        <w:rPr>
          <w:rFonts w:asciiTheme="majorBidi" w:eastAsia="SimSun" w:hAnsiTheme="majorBidi" w:cstheme="majorBidi" w:hint="cs"/>
          <w:sz w:val="28"/>
          <w:cs/>
        </w:rPr>
        <w:t>ีดังนี้</w:t>
      </w:r>
    </w:p>
    <w:p w14:paraId="1DE9E8CE" w14:textId="77777777" w:rsidR="00753E8F" w:rsidRPr="00C67044" w:rsidRDefault="00753E8F" w:rsidP="002322B8">
      <w:pPr>
        <w:tabs>
          <w:tab w:val="clear" w:pos="227"/>
          <w:tab w:val="clear" w:pos="454"/>
          <w:tab w:val="clear" w:pos="680"/>
          <w:tab w:val="left" w:pos="720"/>
        </w:tabs>
        <w:spacing w:before="240" w:line="360" w:lineRule="exact"/>
        <w:ind w:right="1797"/>
        <w:jc w:val="thaiDistribute"/>
        <w:rPr>
          <w:rFonts w:asciiTheme="majorBidi" w:hAnsiTheme="majorBidi" w:cstheme="majorBidi"/>
          <w:sz w:val="28"/>
          <w:szCs w:val="28"/>
          <w:lang w:val="en-GB"/>
        </w:rPr>
      </w:pPr>
    </w:p>
    <w:p w14:paraId="41A775A2" w14:textId="217EE61B" w:rsidR="00E7471B" w:rsidRPr="00C67044" w:rsidRDefault="002322B8" w:rsidP="002322B8">
      <w:pPr>
        <w:tabs>
          <w:tab w:val="clear" w:pos="227"/>
          <w:tab w:val="clear" w:pos="454"/>
          <w:tab w:val="clear" w:pos="680"/>
          <w:tab w:val="left" w:pos="720"/>
        </w:tabs>
        <w:spacing w:before="240" w:line="360" w:lineRule="exact"/>
        <w:ind w:right="1797"/>
        <w:jc w:val="thaiDistribute"/>
        <w:rPr>
          <w:rFonts w:asciiTheme="majorBidi" w:hAnsiTheme="majorBidi" w:cstheme="majorBidi"/>
          <w:sz w:val="28"/>
          <w:szCs w:val="28"/>
        </w:rPr>
      </w:pPr>
      <w:r w:rsidRPr="00C67044">
        <w:rPr>
          <w:rFonts w:asciiTheme="majorBidi" w:hAnsiTheme="majorBidi" w:cstheme="majorBidi"/>
          <w:sz w:val="28"/>
          <w:szCs w:val="28"/>
          <w:cs/>
          <w:lang w:val="en-GB"/>
        </w:rPr>
        <w:lastRenderedPageBreak/>
        <w:t>รายการกระทบยอดระหว่างกำไรทางบัญชีกับค่าใช้จ่ายภาษีเงินได้มีดังนี</w:t>
      </w:r>
      <w:r w:rsidR="00E7471B" w:rsidRPr="00C67044">
        <w:rPr>
          <w:rFonts w:asciiTheme="majorBidi" w:hAnsiTheme="majorBidi" w:cstheme="majorBidi" w:hint="cs"/>
          <w:sz w:val="28"/>
          <w:szCs w:val="28"/>
          <w:cs/>
          <w:lang w:val="en-GB"/>
        </w:rPr>
        <w:t>้</w:t>
      </w:r>
    </w:p>
    <w:tbl>
      <w:tblPr>
        <w:tblW w:w="10560" w:type="dxa"/>
        <w:tblInd w:w="-495" w:type="dxa"/>
        <w:tblLayout w:type="fixed"/>
        <w:tblCellMar>
          <w:left w:w="72" w:type="dxa"/>
          <w:right w:w="72" w:type="dxa"/>
        </w:tblCellMar>
        <w:tblLook w:val="04A0" w:firstRow="1" w:lastRow="0" w:firstColumn="1" w:lastColumn="0" w:noHBand="0" w:noVBand="1"/>
      </w:tblPr>
      <w:tblGrid>
        <w:gridCol w:w="5031"/>
        <w:gridCol w:w="2127"/>
        <w:gridCol w:w="1701"/>
        <w:gridCol w:w="1678"/>
        <w:gridCol w:w="23"/>
      </w:tblGrid>
      <w:tr w:rsidR="00E7471B" w:rsidRPr="00C67044" w14:paraId="51E169D9" w14:textId="77777777" w:rsidTr="00E7471B">
        <w:trPr>
          <w:gridAfter w:val="1"/>
          <w:wAfter w:w="23" w:type="dxa"/>
          <w:cantSplit/>
          <w:trHeight w:val="345"/>
        </w:trPr>
        <w:tc>
          <w:tcPr>
            <w:tcW w:w="5031" w:type="dxa"/>
          </w:tcPr>
          <w:p w14:paraId="38E7D615" w14:textId="77777777" w:rsidR="00E7471B" w:rsidRPr="00C67044" w:rsidRDefault="00E7471B" w:rsidP="00603593">
            <w:pPr>
              <w:spacing w:line="360" w:lineRule="exact"/>
              <w:ind w:left="27"/>
              <w:jc w:val="thaiDistribute"/>
              <w:rPr>
                <w:rFonts w:ascii="Angsana New" w:hAnsi="Angsana New"/>
                <w:sz w:val="28"/>
                <w:szCs w:val="28"/>
              </w:rPr>
            </w:pPr>
          </w:p>
        </w:tc>
        <w:tc>
          <w:tcPr>
            <w:tcW w:w="2127" w:type="dxa"/>
            <w:hideMark/>
          </w:tcPr>
          <w:p w14:paraId="1854D908" w14:textId="3E26D803" w:rsidR="00E7471B" w:rsidRPr="00C67044" w:rsidRDefault="00E7471B" w:rsidP="00E7471B">
            <w:pPr>
              <w:spacing w:line="360" w:lineRule="exact"/>
              <w:ind w:left="-28" w:right="-28"/>
              <w:jc w:val="right"/>
              <w:rPr>
                <w:rFonts w:ascii="Angsana New" w:hAnsi="Angsana New"/>
                <w:sz w:val="28"/>
                <w:szCs w:val="28"/>
                <w:cs/>
              </w:rPr>
            </w:pPr>
          </w:p>
        </w:tc>
        <w:tc>
          <w:tcPr>
            <w:tcW w:w="3379" w:type="dxa"/>
            <w:gridSpan w:val="2"/>
          </w:tcPr>
          <w:p w14:paraId="310CC4AA" w14:textId="7339CA3F" w:rsidR="00E7471B" w:rsidRPr="00C67044" w:rsidRDefault="00E7471B" w:rsidP="00603593">
            <w:pPr>
              <w:pBdr>
                <w:bottom w:val="single" w:sz="4" w:space="1" w:color="auto"/>
              </w:pBdr>
              <w:spacing w:line="360" w:lineRule="exact"/>
              <w:ind w:left="-28" w:right="-28"/>
              <w:jc w:val="right"/>
              <w:rPr>
                <w:rFonts w:ascii="Angsana New" w:hAnsi="Angsana New"/>
                <w:sz w:val="28"/>
                <w:szCs w:val="28"/>
                <w:cs/>
              </w:rPr>
            </w:pPr>
            <w:r w:rsidRPr="00C67044">
              <w:rPr>
                <w:rFonts w:ascii="Angsana New" w:hAnsi="Angsana New"/>
                <w:sz w:val="28"/>
                <w:szCs w:val="28"/>
                <w:cs/>
              </w:rPr>
              <w:t xml:space="preserve">(หน่วย : </w:t>
            </w:r>
            <w:r w:rsidRPr="00C67044">
              <w:rPr>
                <w:rFonts w:ascii="Angsana New" w:hAnsi="Angsana New" w:hint="cs"/>
                <w:sz w:val="28"/>
                <w:szCs w:val="28"/>
                <w:cs/>
              </w:rPr>
              <w:t>พันบาท</w:t>
            </w:r>
            <w:r w:rsidRPr="00C67044">
              <w:rPr>
                <w:rFonts w:ascii="Angsana New" w:hAnsi="Angsana New"/>
                <w:sz w:val="28"/>
                <w:szCs w:val="28"/>
                <w:cs/>
              </w:rPr>
              <w:t>)</w:t>
            </w:r>
          </w:p>
        </w:tc>
      </w:tr>
      <w:tr w:rsidR="00E7471B" w:rsidRPr="00C67044" w14:paraId="73470916" w14:textId="77777777" w:rsidTr="00E7471B">
        <w:trPr>
          <w:gridAfter w:val="1"/>
          <w:wAfter w:w="23" w:type="dxa"/>
          <w:cantSplit/>
          <w:trHeight w:val="152"/>
        </w:trPr>
        <w:tc>
          <w:tcPr>
            <w:tcW w:w="5031" w:type="dxa"/>
          </w:tcPr>
          <w:p w14:paraId="4FA69D98" w14:textId="77777777" w:rsidR="00E7471B" w:rsidRPr="00C67044" w:rsidRDefault="00E7471B" w:rsidP="00603593">
            <w:pPr>
              <w:spacing w:line="360" w:lineRule="exact"/>
              <w:ind w:left="27"/>
              <w:jc w:val="thaiDistribute"/>
              <w:rPr>
                <w:rFonts w:ascii="Angsana New" w:hAnsi="Angsana New"/>
                <w:sz w:val="28"/>
                <w:szCs w:val="28"/>
              </w:rPr>
            </w:pPr>
          </w:p>
        </w:tc>
        <w:tc>
          <w:tcPr>
            <w:tcW w:w="2127" w:type="dxa"/>
            <w:hideMark/>
          </w:tcPr>
          <w:p w14:paraId="1034073C" w14:textId="1A7F2285" w:rsidR="00E7471B" w:rsidRPr="00C67044" w:rsidRDefault="00E7471B" w:rsidP="00E7471B">
            <w:pPr>
              <w:tabs>
                <w:tab w:val="clear" w:pos="227"/>
                <w:tab w:val="clear" w:pos="454"/>
                <w:tab w:val="clear" w:pos="680"/>
                <w:tab w:val="left" w:pos="720"/>
              </w:tabs>
              <w:spacing w:line="360" w:lineRule="exact"/>
              <w:ind w:left="-28" w:right="-28"/>
              <w:jc w:val="center"/>
              <w:rPr>
                <w:rFonts w:ascii="Angsana New" w:hAnsi="Angsana New"/>
                <w:sz w:val="28"/>
                <w:szCs w:val="28"/>
                <w:cs/>
              </w:rPr>
            </w:pPr>
          </w:p>
        </w:tc>
        <w:tc>
          <w:tcPr>
            <w:tcW w:w="3379" w:type="dxa"/>
            <w:gridSpan w:val="2"/>
          </w:tcPr>
          <w:p w14:paraId="45F8C269" w14:textId="1A5BFC18" w:rsidR="00E7471B" w:rsidRPr="00C67044" w:rsidRDefault="00E7471B" w:rsidP="00603593">
            <w:pPr>
              <w:pBdr>
                <w:bottom w:val="single" w:sz="4" w:space="1" w:color="auto"/>
              </w:pBdr>
              <w:tabs>
                <w:tab w:val="clear" w:pos="227"/>
                <w:tab w:val="clear" w:pos="454"/>
                <w:tab w:val="clear" w:pos="680"/>
                <w:tab w:val="left" w:pos="720"/>
              </w:tabs>
              <w:spacing w:line="360" w:lineRule="exact"/>
              <w:ind w:left="-28" w:right="-28"/>
              <w:jc w:val="center"/>
              <w:rPr>
                <w:rFonts w:ascii="Angsana New" w:hAnsi="Angsana New"/>
                <w:sz w:val="28"/>
                <w:szCs w:val="28"/>
                <w:cs/>
              </w:rPr>
            </w:pPr>
            <w:r w:rsidRPr="00C67044">
              <w:rPr>
                <w:rFonts w:ascii="Angsana New" w:hAnsi="Angsana New"/>
                <w:sz w:val="28"/>
                <w:szCs w:val="28"/>
                <w:cs/>
              </w:rPr>
              <w:t>งบการเงินรวม</w:t>
            </w:r>
          </w:p>
        </w:tc>
      </w:tr>
      <w:tr w:rsidR="00E7471B" w:rsidRPr="00C67044" w14:paraId="6C34716D" w14:textId="77777777" w:rsidTr="00E7471B">
        <w:trPr>
          <w:cantSplit/>
        </w:trPr>
        <w:tc>
          <w:tcPr>
            <w:tcW w:w="5031" w:type="dxa"/>
          </w:tcPr>
          <w:p w14:paraId="6B3F7688" w14:textId="77777777" w:rsidR="00E7471B" w:rsidRPr="00C67044" w:rsidRDefault="00E7471B" w:rsidP="00603593">
            <w:pPr>
              <w:spacing w:line="360" w:lineRule="exact"/>
              <w:ind w:left="27"/>
              <w:jc w:val="thaiDistribute"/>
              <w:rPr>
                <w:rFonts w:ascii="Angsana New" w:hAnsi="Angsana New"/>
                <w:sz w:val="28"/>
                <w:szCs w:val="28"/>
              </w:rPr>
            </w:pPr>
          </w:p>
        </w:tc>
        <w:tc>
          <w:tcPr>
            <w:tcW w:w="2127" w:type="dxa"/>
            <w:shd w:val="clear" w:color="auto" w:fill="auto"/>
          </w:tcPr>
          <w:p w14:paraId="4EA7D418" w14:textId="77777777" w:rsidR="00E7471B" w:rsidRPr="00C67044" w:rsidRDefault="00E7471B" w:rsidP="00603593">
            <w:pPr>
              <w:spacing w:line="360" w:lineRule="exact"/>
              <w:ind w:left="-28" w:right="-28"/>
              <w:jc w:val="center"/>
              <w:rPr>
                <w:rFonts w:ascii="Angsana New" w:hAnsi="Angsana New"/>
                <w:sz w:val="28"/>
                <w:szCs w:val="28"/>
              </w:rPr>
            </w:pPr>
          </w:p>
        </w:tc>
        <w:tc>
          <w:tcPr>
            <w:tcW w:w="1701" w:type="dxa"/>
            <w:shd w:val="clear" w:color="auto" w:fill="auto"/>
          </w:tcPr>
          <w:p w14:paraId="17808B9E" w14:textId="77777777" w:rsidR="00E7471B" w:rsidRPr="00C67044" w:rsidRDefault="00E7471B" w:rsidP="00603593">
            <w:pPr>
              <w:pBdr>
                <w:bottom w:val="single" w:sz="4" w:space="1" w:color="auto"/>
              </w:pBdr>
              <w:spacing w:line="360" w:lineRule="exact"/>
              <w:ind w:left="-28" w:right="-28"/>
              <w:jc w:val="center"/>
              <w:rPr>
                <w:rFonts w:ascii="Angsana New" w:hAnsi="Angsana New"/>
                <w:sz w:val="28"/>
                <w:szCs w:val="28"/>
              </w:rPr>
            </w:pPr>
            <w:r w:rsidRPr="00C67044">
              <w:rPr>
                <w:rFonts w:ascii="Angsana New" w:hAnsi="Angsana New"/>
                <w:sz w:val="28"/>
                <w:szCs w:val="28"/>
              </w:rPr>
              <w:t>2567</w:t>
            </w:r>
          </w:p>
        </w:tc>
        <w:tc>
          <w:tcPr>
            <w:tcW w:w="1701" w:type="dxa"/>
            <w:gridSpan w:val="2"/>
            <w:shd w:val="clear" w:color="auto" w:fill="auto"/>
          </w:tcPr>
          <w:p w14:paraId="3978D948" w14:textId="77777777" w:rsidR="00E7471B" w:rsidRPr="00C67044" w:rsidRDefault="00E7471B" w:rsidP="00603593">
            <w:pPr>
              <w:pBdr>
                <w:bottom w:val="single" w:sz="4" w:space="1" w:color="auto"/>
              </w:pBdr>
              <w:spacing w:line="360" w:lineRule="exact"/>
              <w:ind w:left="-28" w:right="-28"/>
              <w:jc w:val="center"/>
              <w:rPr>
                <w:rFonts w:ascii="Angsana New" w:hAnsi="Angsana New"/>
                <w:sz w:val="28"/>
                <w:szCs w:val="28"/>
              </w:rPr>
            </w:pPr>
            <w:r w:rsidRPr="00C67044">
              <w:rPr>
                <w:rFonts w:ascii="Angsana New" w:hAnsi="Angsana New"/>
                <w:sz w:val="28"/>
                <w:szCs w:val="28"/>
              </w:rPr>
              <w:t>2566</w:t>
            </w:r>
          </w:p>
        </w:tc>
      </w:tr>
      <w:tr w:rsidR="00D170E4" w:rsidRPr="00C67044" w14:paraId="1A386BDA" w14:textId="77777777" w:rsidTr="00E71F41">
        <w:trPr>
          <w:cantSplit/>
          <w:trHeight w:val="311"/>
        </w:trPr>
        <w:tc>
          <w:tcPr>
            <w:tcW w:w="5031" w:type="dxa"/>
            <w:hideMark/>
          </w:tcPr>
          <w:p w14:paraId="32F04D5F" w14:textId="77777777" w:rsidR="00D170E4" w:rsidRPr="00C67044" w:rsidRDefault="00D170E4" w:rsidP="00D170E4">
            <w:pPr>
              <w:spacing w:line="360" w:lineRule="exact"/>
              <w:ind w:left="27"/>
              <w:jc w:val="thaiDistribute"/>
              <w:rPr>
                <w:rFonts w:ascii="Angsana New" w:hAnsi="Angsana New"/>
                <w:sz w:val="28"/>
                <w:szCs w:val="28"/>
              </w:rPr>
            </w:pPr>
            <w:r w:rsidRPr="00C67044">
              <w:rPr>
                <w:rFonts w:ascii="Angsana New" w:hAnsi="Angsana New"/>
                <w:sz w:val="28"/>
                <w:szCs w:val="28"/>
                <w:cs/>
              </w:rPr>
              <w:t>กำไรทางบัญชีก่อนภาษีเงินได้นิติบุคคล</w:t>
            </w:r>
          </w:p>
        </w:tc>
        <w:tc>
          <w:tcPr>
            <w:tcW w:w="2127" w:type="dxa"/>
            <w:shd w:val="clear" w:color="auto" w:fill="auto"/>
          </w:tcPr>
          <w:p w14:paraId="6D5194BD" w14:textId="77777777" w:rsidR="00D170E4" w:rsidRPr="00C67044" w:rsidRDefault="00D170E4" w:rsidP="00D170E4">
            <w:pPr>
              <w:spacing w:line="360" w:lineRule="exact"/>
              <w:ind w:left="-28" w:right="-28"/>
              <w:jc w:val="right"/>
              <w:rPr>
                <w:rFonts w:ascii="Angsana New" w:hAnsi="Angsana New"/>
                <w:color w:val="000000"/>
                <w:spacing w:val="-4"/>
                <w:sz w:val="28"/>
                <w:szCs w:val="28"/>
              </w:rPr>
            </w:pPr>
          </w:p>
        </w:tc>
        <w:tc>
          <w:tcPr>
            <w:tcW w:w="1701" w:type="dxa"/>
            <w:shd w:val="clear" w:color="auto" w:fill="auto"/>
          </w:tcPr>
          <w:p w14:paraId="6DC40627" w14:textId="57244089" w:rsidR="00D170E4" w:rsidRPr="00C67044" w:rsidRDefault="00D170E4" w:rsidP="00D170E4">
            <w:pPr>
              <w:spacing w:line="360" w:lineRule="exact"/>
              <w:ind w:left="-28" w:right="-28"/>
              <w:jc w:val="right"/>
              <w:rPr>
                <w:rFonts w:ascii="Angsana New" w:hAnsi="Angsana New"/>
                <w:color w:val="000000"/>
                <w:spacing w:val="-4"/>
                <w:sz w:val="28"/>
                <w:szCs w:val="28"/>
              </w:rPr>
            </w:pPr>
            <w:r w:rsidRPr="00C67044">
              <w:rPr>
                <w:rFonts w:ascii="Angsana New" w:hAnsi="Angsana New"/>
                <w:color w:val="000000"/>
                <w:spacing w:val="-4"/>
                <w:sz w:val="28"/>
                <w:szCs w:val="28"/>
              </w:rPr>
              <w:t>(88,800)</w:t>
            </w:r>
          </w:p>
        </w:tc>
        <w:tc>
          <w:tcPr>
            <w:tcW w:w="1701" w:type="dxa"/>
            <w:gridSpan w:val="2"/>
            <w:shd w:val="clear" w:color="auto" w:fill="auto"/>
          </w:tcPr>
          <w:p w14:paraId="142CEACD" w14:textId="5D770045" w:rsidR="00D170E4" w:rsidRPr="00C67044" w:rsidRDefault="00D170E4" w:rsidP="00D170E4">
            <w:pPr>
              <w:spacing w:line="360" w:lineRule="exact"/>
              <w:ind w:left="-28" w:right="-28"/>
              <w:jc w:val="right"/>
              <w:rPr>
                <w:rFonts w:ascii="Angsana New" w:hAnsi="Angsana New"/>
                <w:color w:val="000000"/>
                <w:spacing w:val="-4"/>
                <w:sz w:val="28"/>
                <w:szCs w:val="28"/>
              </w:rPr>
            </w:pPr>
            <w:r w:rsidRPr="00C67044">
              <w:rPr>
                <w:rFonts w:ascii="Angsana New" w:hAnsi="Angsana New"/>
                <w:color w:val="000000"/>
                <w:spacing w:val="-4"/>
                <w:sz w:val="28"/>
                <w:szCs w:val="28"/>
              </w:rPr>
              <w:t>(79,3</w:t>
            </w:r>
            <w:r w:rsidRPr="00C67044">
              <w:rPr>
                <w:rFonts w:ascii="Angsana New" w:hAnsi="Angsana New" w:hint="cs"/>
                <w:color w:val="000000"/>
                <w:spacing w:val="-4"/>
                <w:sz w:val="28"/>
                <w:szCs w:val="28"/>
                <w:cs/>
              </w:rPr>
              <w:t>50</w:t>
            </w:r>
            <w:r w:rsidRPr="00C67044">
              <w:rPr>
                <w:rFonts w:ascii="Angsana New" w:hAnsi="Angsana New"/>
                <w:color w:val="000000"/>
                <w:spacing w:val="-4"/>
                <w:sz w:val="28"/>
                <w:szCs w:val="28"/>
              </w:rPr>
              <w:t>)</w:t>
            </w:r>
          </w:p>
        </w:tc>
      </w:tr>
      <w:tr w:rsidR="00D170E4" w:rsidRPr="00C67044" w14:paraId="65BB565D" w14:textId="77777777" w:rsidTr="00E71F41">
        <w:trPr>
          <w:cantSplit/>
        </w:trPr>
        <w:tc>
          <w:tcPr>
            <w:tcW w:w="5031" w:type="dxa"/>
            <w:hideMark/>
          </w:tcPr>
          <w:p w14:paraId="018E5893" w14:textId="77777777" w:rsidR="00D170E4" w:rsidRPr="00C67044" w:rsidRDefault="00D170E4" w:rsidP="00D170E4">
            <w:pPr>
              <w:spacing w:line="360" w:lineRule="exact"/>
              <w:ind w:left="27"/>
              <w:jc w:val="thaiDistribute"/>
              <w:rPr>
                <w:rFonts w:ascii="Angsana New" w:hAnsi="Angsana New"/>
                <w:sz w:val="28"/>
                <w:szCs w:val="28"/>
              </w:rPr>
            </w:pPr>
            <w:r w:rsidRPr="00C67044">
              <w:rPr>
                <w:rFonts w:ascii="Angsana New" w:hAnsi="Angsana New"/>
                <w:sz w:val="28"/>
                <w:szCs w:val="28"/>
                <w:cs/>
              </w:rPr>
              <w:t>อัตราภาษีเงินได้นิติบุคคล</w:t>
            </w:r>
          </w:p>
        </w:tc>
        <w:tc>
          <w:tcPr>
            <w:tcW w:w="2127" w:type="dxa"/>
            <w:shd w:val="clear" w:color="auto" w:fill="auto"/>
            <w:vAlign w:val="bottom"/>
          </w:tcPr>
          <w:p w14:paraId="11E44B86" w14:textId="77777777" w:rsidR="00D170E4" w:rsidRPr="00C67044" w:rsidRDefault="00D170E4" w:rsidP="00D170E4">
            <w:pPr>
              <w:spacing w:line="360" w:lineRule="exact"/>
              <w:ind w:left="-28" w:right="-28"/>
              <w:jc w:val="right"/>
              <w:rPr>
                <w:rFonts w:ascii="Angsana New" w:hAnsi="Angsana New"/>
                <w:color w:val="000000"/>
                <w:spacing w:val="-4"/>
                <w:sz w:val="28"/>
                <w:szCs w:val="28"/>
              </w:rPr>
            </w:pPr>
          </w:p>
        </w:tc>
        <w:tc>
          <w:tcPr>
            <w:tcW w:w="1701" w:type="dxa"/>
            <w:shd w:val="clear" w:color="auto" w:fill="auto"/>
            <w:vAlign w:val="bottom"/>
          </w:tcPr>
          <w:p w14:paraId="7E31FFA9" w14:textId="20844D75" w:rsidR="00D170E4" w:rsidRPr="00C67044" w:rsidRDefault="00D170E4" w:rsidP="00D170E4">
            <w:pPr>
              <w:pBdr>
                <w:bottom w:val="single" w:sz="4" w:space="1" w:color="auto"/>
              </w:pBdr>
              <w:spacing w:line="360" w:lineRule="exact"/>
              <w:ind w:left="-28" w:right="-28"/>
              <w:jc w:val="right"/>
              <w:rPr>
                <w:rFonts w:ascii="Angsana New" w:hAnsi="Angsana New"/>
                <w:color w:val="000000"/>
                <w:spacing w:val="-4"/>
                <w:sz w:val="28"/>
                <w:szCs w:val="28"/>
              </w:rPr>
            </w:pPr>
            <w:r w:rsidRPr="00C67044">
              <w:rPr>
                <w:rFonts w:ascii="Angsana New" w:hAnsi="Angsana New"/>
                <w:color w:val="000000"/>
                <w:spacing w:val="-4"/>
                <w:sz w:val="28"/>
                <w:szCs w:val="28"/>
              </w:rPr>
              <w:t>20%</w:t>
            </w:r>
          </w:p>
        </w:tc>
        <w:tc>
          <w:tcPr>
            <w:tcW w:w="1701" w:type="dxa"/>
            <w:gridSpan w:val="2"/>
            <w:shd w:val="clear" w:color="auto" w:fill="auto"/>
            <w:vAlign w:val="bottom"/>
          </w:tcPr>
          <w:p w14:paraId="5F29E822" w14:textId="1AEB4460" w:rsidR="00D170E4" w:rsidRPr="00C67044" w:rsidRDefault="00D170E4" w:rsidP="00D170E4">
            <w:pPr>
              <w:pBdr>
                <w:bottom w:val="single" w:sz="4" w:space="1" w:color="auto"/>
              </w:pBdr>
              <w:spacing w:line="360" w:lineRule="exact"/>
              <w:ind w:left="-28" w:right="-28"/>
              <w:jc w:val="right"/>
              <w:rPr>
                <w:rFonts w:ascii="Angsana New" w:hAnsi="Angsana New"/>
                <w:color w:val="000000"/>
                <w:spacing w:val="-4"/>
                <w:sz w:val="28"/>
                <w:szCs w:val="28"/>
              </w:rPr>
            </w:pPr>
            <w:r w:rsidRPr="00C67044">
              <w:rPr>
                <w:rFonts w:ascii="Angsana New" w:hAnsi="Angsana New"/>
                <w:color w:val="000000"/>
                <w:spacing w:val="-4"/>
                <w:sz w:val="28"/>
                <w:szCs w:val="28"/>
              </w:rPr>
              <w:t>20%</w:t>
            </w:r>
          </w:p>
        </w:tc>
      </w:tr>
      <w:tr w:rsidR="00D170E4" w:rsidRPr="00C67044" w14:paraId="762D663E" w14:textId="77777777" w:rsidTr="00E71F41">
        <w:trPr>
          <w:cantSplit/>
        </w:trPr>
        <w:tc>
          <w:tcPr>
            <w:tcW w:w="5031" w:type="dxa"/>
            <w:hideMark/>
          </w:tcPr>
          <w:p w14:paraId="5EED0AD8" w14:textId="77777777" w:rsidR="00D170E4" w:rsidRPr="00C67044" w:rsidRDefault="00D170E4" w:rsidP="00D170E4">
            <w:pPr>
              <w:tabs>
                <w:tab w:val="clear" w:pos="227"/>
                <w:tab w:val="clear" w:pos="454"/>
                <w:tab w:val="clear" w:pos="680"/>
                <w:tab w:val="clear" w:pos="907"/>
                <w:tab w:val="clear" w:pos="1644"/>
                <w:tab w:val="clear" w:pos="1871"/>
                <w:tab w:val="clear" w:pos="2580"/>
                <w:tab w:val="clear" w:pos="2807"/>
                <w:tab w:val="clear" w:pos="3515"/>
                <w:tab w:val="clear" w:pos="3742"/>
              </w:tabs>
              <w:spacing w:line="360" w:lineRule="exact"/>
              <w:ind w:left="28" w:right="-57"/>
              <w:rPr>
                <w:rFonts w:ascii="Angsana New" w:hAnsi="Angsana New"/>
                <w:spacing w:val="-8"/>
                <w:sz w:val="28"/>
                <w:szCs w:val="28"/>
              </w:rPr>
            </w:pPr>
            <w:r w:rsidRPr="00C67044">
              <w:rPr>
                <w:rFonts w:ascii="Angsana New" w:hAnsi="Angsana New"/>
                <w:spacing w:val="-8"/>
                <w:sz w:val="28"/>
                <w:szCs w:val="28"/>
                <w:cs/>
              </w:rPr>
              <w:t>กำไรทางบัญชีก่อนภาษีเงินได้นิติบุคคลคูณอัตราภาษี</w:t>
            </w:r>
          </w:p>
        </w:tc>
        <w:tc>
          <w:tcPr>
            <w:tcW w:w="2127" w:type="dxa"/>
            <w:shd w:val="clear" w:color="auto" w:fill="auto"/>
            <w:vAlign w:val="bottom"/>
          </w:tcPr>
          <w:p w14:paraId="29C70D84" w14:textId="77777777" w:rsidR="00D170E4" w:rsidRPr="00C67044" w:rsidRDefault="00D170E4" w:rsidP="00D170E4">
            <w:pPr>
              <w:spacing w:line="360" w:lineRule="exact"/>
              <w:ind w:left="-28" w:right="-28"/>
              <w:jc w:val="right"/>
              <w:rPr>
                <w:rFonts w:ascii="Angsana New" w:hAnsi="Angsana New"/>
                <w:color w:val="000000"/>
                <w:spacing w:val="-4"/>
                <w:sz w:val="28"/>
                <w:szCs w:val="28"/>
              </w:rPr>
            </w:pPr>
          </w:p>
        </w:tc>
        <w:tc>
          <w:tcPr>
            <w:tcW w:w="1701" w:type="dxa"/>
            <w:shd w:val="clear" w:color="auto" w:fill="auto"/>
            <w:vAlign w:val="bottom"/>
          </w:tcPr>
          <w:p w14:paraId="545E3939" w14:textId="08E27337" w:rsidR="00D170E4" w:rsidRPr="00C67044" w:rsidRDefault="00D170E4" w:rsidP="00D170E4">
            <w:pPr>
              <w:spacing w:line="360" w:lineRule="exact"/>
              <w:ind w:left="-28" w:right="-28"/>
              <w:jc w:val="right"/>
              <w:rPr>
                <w:rFonts w:ascii="Angsana New" w:hAnsi="Angsana New"/>
                <w:color w:val="000000"/>
                <w:spacing w:val="-4"/>
                <w:sz w:val="28"/>
                <w:szCs w:val="28"/>
              </w:rPr>
            </w:pPr>
            <w:r w:rsidRPr="00C67044">
              <w:rPr>
                <w:rFonts w:ascii="Angsana New" w:hAnsi="Angsana New"/>
                <w:color w:val="000000"/>
                <w:spacing w:val="-4"/>
                <w:sz w:val="28"/>
                <w:szCs w:val="28"/>
              </w:rPr>
              <w:t>(17,760)</w:t>
            </w:r>
          </w:p>
        </w:tc>
        <w:tc>
          <w:tcPr>
            <w:tcW w:w="1701" w:type="dxa"/>
            <w:gridSpan w:val="2"/>
            <w:shd w:val="clear" w:color="auto" w:fill="auto"/>
            <w:vAlign w:val="bottom"/>
          </w:tcPr>
          <w:p w14:paraId="3DC6295B" w14:textId="05389AE7" w:rsidR="00D170E4" w:rsidRPr="00C67044" w:rsidRDefault="00D170E4" w:rsidP="00D170E4">
            <w:pPr>
              <w:spacing w:line="360" w:lineRule="exact"/>
              <w:ind w:left="-28" w:right="-28"/>
              <w:jc w:val="right"/>
              <w:rPr>
                <w:rFonts w:ascii="Angsana New" w:hAnsi="Angsana New"/>
                <w:color w:val="000000"/>
                <w:spacing w:val="-4"/>
                <w:sz w:val="28"/>
                <w:szCs w:val="28"/>
              </w:rPr>
            </w:pPr>
            <w:r w:rsidRPr="00C67044">
              <w:rPr>
                <w:rFonts w:ascii="Angsana New" w:hAnsi="Angsana New"/>
                <w:color w:val="000000"/>
                <w:spacing w:val="-4"/>
                <w:sz w:val="28"/>
                <w:szCs w:val="28"/>
              </w:rPr>
              <w:t>(15,870)</w:t>
            </w:r>
          </w:p>
        </w:tc>
      </w:tr>
      <w:tr w:rsidR="00D170E4" w:rsidRPr="00C67044" w14:paraId="58AC3ECE" w14:textId="77777777" w:rsidTr="00E71F41">
        <w:trPr>
          <w:cantSplit/>
        </w:trPr>
        <w:tc>
          <w:tcPr>
            <w:tcW w:w="5031" w:type="dxa"/>
            <w:hideMark/>
          </w:tcPr>
          <w:p w14:paraId="46B83EBA" w14:textId="77777777" w:rsidR="00D170E4" w:rsidRPr="00C67044" w:rsidRDefault="00D170E4" w:rsidP="00D170E4">
            <w:pPr>
              <w:spacing w:line="360" w:lineRule="exact"/>
              <w:ind w:left="27"/>
              <w:jc w:val="thaiDistribute"/>
              <w:rPr>
                <w:rFonts w:ascii="Angsana New" w:hAnsi="Angsana New"/>
                <w:sz w:val="28"/>
                <w:szCs w:val="28"/>
              </w:rPr>
            </w:pPr>
            <w:r w:rsidRPr="00C67044">
              <w:rPr>
                <w:rFonts w:ascii="Angsana New" w:hAnsi="Angsana New"/>
                <w:sz w:val="28"/>
                <w:szCs w:val="28"/>
                <w:cs/>
              </w:rPr>
              <w:t xml:space="preserve">ผลกระทบทางภาษีสำหรับ:   </w:t>
            </w:r>
          </w:p>
        </w:tc>
        <w:tc>
          <w:tcPr>
            <w:tcW w:w="2127" w:type="dxa"/>
            <w:shd w:val="clear" w:color="auto" w:fill="auto"/>
          </w:tcPr>
          <w:p w14:paraId="576C5CE3" w14:textId="77777777" w:rsidR="00D170E4" w:rsidRPr="00C67044" w:rsidRDefault="00D170E4" w:rsidP="00D170E4">
            <w:pPr>
              <w:spacing w:line="360" w:lineRule="exact"/>
              <w:ind w:left="-28" w:right="-28"/>
              <w:jc w:val="right"/>
              <w:rPr>
                <w:rFonts w:ascii="Angsana New" w:hAnsi="Angsana New"/>
                <w:color w:val="000000"/>
                <w:spacing w:val="-4"/>
                <w:sz w:val="28"/>
                <w:szCs w:val="28"/>
              </w:rPr>
            </w:pPr>
          </w:p>
        </w:tc>
        <w:tc>
          <w:tcPr>
            <w:tcW w:w="1701" w:type="dxa"/>
            <w:shd w:val="clear" w:color="auto" w:fill="auto"/>
          </w:tcPr>
          <w:p w14:paraId="73345637" w14:textId="77777777" w:rsidR="00D170E4" w:rsidRPr="00C67044" w:rsidRDefault="00D170E4" w:rsidP="00D170E4">
            <w:pPr>
              <w:spacing w:line="360" w:lineRule="exact"/>
              <w:ind w:left="-28" w:right="-28"/>
              <w:jc w:val="right"/>
              <w:rPr>
                <w:rFonts w:ascii="Angsana New" w:hAnsi="Angsana New"/>
                <w:color w:val="000000"/>
                <w:spacing w:val="-4"/>
                <w:sz w:val="28"/>
                <w:szCs w:val="28"/>
              </w:rPr>
            </w:pPr>
          </w:p>
        </w:tc>
        <w:tc>
          <w:tcPr>
            <w:tcW w:w="1701" w:type="dxa"/>
            <w:gridSpan w:val="2"/>
            <w:shd w:val="clear" w:color="auto" w:fill="auto"/>
          </w:tcPr>
          <w:p w14:paraId="39DC6F72" w14:textId="77777777" w:rsidR="00D170E4" w:rsidRPr="00C67044" w:rsidRDefault="00D170E4" w:rsidP="00D170E4">
            <w:pPr>
              <w:spacing w:line="360" w:lineRule="exact"/>
              <w:ind w:left="-28" w:right="-28"/>
              <w:jc w:val="right"/>
              <w:rPr>
                <w:rFonts w:ascii="Angsana New" w:hAnsi="Angsana New"/>
                <w:color w:val="000000"/>
                <w:spacing w:val="-4"/>
                <w:sz w:val="28"/>
                <w:szCs w:val="28"/>
              </w:rPr>
            </w:pPr>
          </w:p>
        </w:tc>
      </w:tr>
      <w:tr w:rsidR="00D170E4" w:rsidRPr="00C67044" w14:paraId="03D87C6C" w14:textId="77777777" w:rsidTr="00E71F41">
        <w:trPr>
          <w:cantSplit/>
        </w:trPr>
        <w:tc>
          <w:tcPr>
            <w:tcW w:w="5031" w:type="dxa"/>
            <w:hideMark/>
          </w:tcPr>
          <w:p w14:paraId="62F24F3B" w14:textId="77777777" w:rsidR="00D170E4" w:rsidRPr="00C67044" w:rsidRDefault="00D170E4" w:rsidP="00D170E4">
            <w:pPr>
              <w:spacing w:line="360" w:lineRule="exact"/>
              <w:ind w:left="160"/>
              <w:jc w:val="thaiDistribute"/>
              <w:rPr>
                <w:rFonts w:ascii="Angsana New" w:hAnsi="Angsana New"/>
                <w:sz w:val="28"/>
                <w:szCs w:val="28"/>
              </w:rPr>
            </w:pPr>
            <w:r w:rsidRPr="00C67044">
              <w:rPr>
                <w:rFonts w:ascii="Angsana New" w:hAnsi="Angsana New"/>
                <w:sz w:val="28"/>
                <w:szCs w:val="28"/>
                <w:cs/>
              </w:rPr>
              <w:t>ค่าใช้จ่ายต้องห้าม</w:t>
            </w:r>
          </w:p>
        </w:tc>
        <w:tc>
          <w:tcPr>
            <w:tcW w:w="2127" w:type="dxa"/>
            <w:shd w:val="clear" w:color="auto" w:fill="auto"/>
          </w:tcPr>
          <w:p w14:paraId="55329959" w14:textId="77777777" w:rsidR="00D170E4" w:rsidRPr="00C67044" w:rsidRDefault="00D170E4" w:rsidP="00D170E4">
            <w:pPr>
              <w:spacing w:line="360" w:lineRule="exact"/>
              <w:ind w:left="-28" w:right="-28"/>
              <w:jc w:val="right"/>
              <w:rPr>
                <w:rFonts w:ascii="Angsana New" w:hAnsi="Angsana New"/>
                <w:color w:val="000000"/>
                <w:spacing w:val="-4"/>
                <w:sz w:val="28"/>
                <w:szCs w:val="28"/>
              </w:rPr>
            </w:pPr>
          </w:p>
        </w:tc>
        <w:tc>
          <w:tcPr>
            <w:tcW w:w="1701" w:type="dxa"/>
            <w:shd w:val="clear" w:color="auto" w:fill="auto"/>
          </w:tcPr>
          <w:p w14:paraId="1131DC7A" w14:textId="487B6220" w:rsidR="00D170E4" w:rsidRPr="00C67044" w:rsidRDefault="00D170E4" w:rsidP="00D170E4">
            <w:pPr>
              <w:spacing w:line="360" w:lineRule="exact"/>
              <w:ind w:left="-28" w:right="-28"/>
              <w:jc w:val="right"/>
              <w:rPr>
                <w:rFonts w:ascii="Angsana New" w:hAnsi="Angsana New"/>
                <w:color w:val="000000"/>
                <w:spacing w:val="-4"/>
                <w:sz w:val="28"/>
                <w:szCs w:val="28"/>
                <w:cs/>
              </w:rPr>
            </w:pPr>
            <w:r w:rsidRPr="00C67044">
              <w:rPr>
                <w:rFonts w:ascii="Angsana New" w:hAnsi="Angsana New"/>
                <w:color w:val="000000"/>
                <w:spacing w:val="-4"/>
                <w:sz w:val="28"/>
                <w:szCs w:val="28"/>
              </w:rPr>
              <w:t>10,729</w:t>
            </w:r>
          </w:p>
        </w:tc>
        <w:tc>
          <w:tcPr>
            <w:tcW w:w="1701" w:type="dxa"/>
            <w:gridSpan w:val="2"/>
            <w:shd w:val="clear" w:color="auto" w:fill="auto"/>
          </w:tcPr>
          <w:p w14:paraId="40E3F270" w14:textId="2CA450E3" w:rsidR="00D170E4" w:rsidRPr="00C67044" w:rsidRDefault="00D170E4" w:rsidP="00D170E4">
            <w:pPr>
              <w:spacing w:line="360" w:lineRule="exact"/>
              <w:ind w:left="-28" w:right="-28"/>
              <w:jc w:val="right"/>
              <w:rPr>
                <w:rFonts w:ascii="Angsana New" w:hAnsi="Angsana New"/>
                <w:color w:val="000000"/>
                <w:spacing w:val="-4"/>
                <w:sz w:val="28"/>
                <w:szCs w:val="28"/>
              </w:rPr>
            </w:pPr>
            <w:r w:rsidRPr="00C67044">
              <w:rPr>
                <w:rFonts w:ascii="Angsana New" w:hAnsi="Angsana New"/>
                <w:color w:val="000000"/>
                <w:spacing w:val="-4"/>
                <w:sz w:val="28"/>
                <w:szCs w:val="28"/>
              </w:rPr>
              <w:t>17,640</w:t>
            </w:r>
          </w:p>
        </w:tc>
      </w:tr>
      <w:tr w:rsidR="00D170E4" w:rsidRPr="00C67044" w14:paraId="0979F34C" w14:textId="77777777" w:rsidTr="00E71F41">
        <w:trPr>
          <w:cantSplit/>
        </w:trPr>
        <w:tc>
          <w:tcPr>
            <w:tcW w:w="5031" w:type="dxa"/>
            <w:hideMark/>
          </w:tcPr>
          <w:p w14:paraId="2329E486" w14:textId="77777777" w:rsidR="00D170E4" w:rsidRPr="00C67044" w:rsidRDefault="00D170E4" w:rsidP="00D170E4">
            <w:pPr>
              <w:spacing w:line="360" w:lineRule="exact"/>
              <w:ind w:left="160"/>
              <w:jc w:val="thaiDistribute"/>
              <w:rPr>
                <w:rFonts w:ascii="Angsana New" w:hAnsi="Angsana New"/>
                <w:sz w:val="28"/>
                <w:szCs w:val="28"/>
              </w:rPr>
            </w:pPr>
            <w:r w:rsidRPr="00C67044">
              <w:rPr>
                <w:sz w:val="28"/>
                <w:szCs w:val="28"/>
                <w:cs/>
              </w:rPr>
              <w:t>รายได้ที่ไม่ถือเป็นรายได้/ ค่าใช้จ่ายที่หักได้เพิ่ม</w:t>
            </w:r>
          </w:p>
        </w:tc>
        <w:tc>
          <w:tcPr>
            <w:tcW w:w="2127" w:type="dxa"/>
            <w:shd w:val="clear" w:color="auto" w:fill="auto"/>
          </w:tcPr>
          <w:p w14:paraId="56672329" w14:textId="77777777" w:rsidR="00D170E4" w:rsidRPr="00C67044" w:rsidRDefault="00D170E4" w:rsidP="00D170E4">
            <w:pPr>
              <w:spacing w:line="360" w:lineRule="exact"/>
              <w:ind w:left="-28" w:right="-28"/>
              <w:jc w:val="right"/>
              <w:rPr>
                <w:rFonts w:ascii="Angsana New" w:hAnsi="Angsana New"/>
                <w:color w:val="000000"/>
                <w:spacing w:val="-4"/>
                <w:sz w:val="28"/>
                <w:szCs w:val="28"/>
              </w:rPr>
            </w:pPr>
          </w:p>
        </w:tc>
        <w:tc>
          <w:tcPr>
            <w:tcW w:w="1701" w:type="dxa"/>
            <w:shd w:val="clear" w:color="auto" w:fill="auto"/>
          </w:tcPr>
          <w:p w14:paraId="4DBCCE89" w14:textId="7AEF85F9" w:rsidR="00D170E4" w:rsidRPr="00C67044" w:rsidRDefault="00D170E4" w:rsidP="00D170E4">
            <w:pPr>
              <w:spacing w:line="360" w:lineRule="exact"/>
              <w:ind w:left="-28" w:right="-28"/>
              <w:jc w:val="right"/>
              <w:rPr>
                <w:rFonts w:ascii="Angsana New" w:hAnsi="Angsana New"/>
                <w:color w:val="000000"/>
                <w:spacing w:val="-4"/>
                <w:sz w:val="28"/>
                <w:szCs w:val="28"/>
              </w:rPr>
            </w:pPr>
            <w:r w:rsidRPr="00C67044">
              <w:rPr>
                <w:rFonts w:ascii="Angsana New" w:hAnsi="Angsana New"/>
                <w:color w:val="000000"/>
                <w:spacing w:val="-4"/>
                <w:sz w:val="28"/>
                <w:szCs w:val="28"/>
              </w:rPr>
              <w:t>(2,632)</w:t>
            </w:r>
          </w:p>
        </w:tc>
        <w:tc>
          <w:tcPr>
            <w:tcW w:w="1701" w:type="dxa"/>
            <w:gridSpan w:val="2"/>
            <w:shd w:val="clear" w:color="auto" w:fill="auto"/>
          </w:tcPr>
          <w:p w14:paraId="5F4C3429" w14:textId="0831FD4E" w:rsidR="00D170E4" w:rsidRPr="00C67044" w:rsidRDefault="00D170E4" w:rsidP="00D170E4">
            <w:pPr>
              <w:spacing w:line="360" w:lineRule="exact"/>
              <w:ind w:left="-28" w:right="-28"/>
              <w:jc w:val="right"/>
              <w:rPr>
                <w:rFonts w:ascii="Angsana New" w:hAnsi="Angsana New"/>
                <w:color w:val="000000"/>
                <w:spacing w:val="-4"/>
                <w:sz w:val="28"/>
                <w:szCs w:val="28"/>
              </w:rPr>
            </w:pPr>
            <w:r w:rsidRPr="00C67044">
              <w:rPr>
                <w:rFonts w:ascii="Angsana New" w:hAnsi="Angsana New"/>
                <w:color w:val="000000"/>
                <w:spacing w:val="-4"/>
                <w:sz w:val="28"/>
                <w:szCs w:val="28"/>
              </w:rPr>
              <w:t>(1,751)</w:t>
            </w:r>
          </w:p>
        </w:tc>
      </w:tr>
      <w:tr w:rsidR="00D170E4" w:rsidRPr="00C67044" w14:paraId="450125C4" w14:textId="77777777" w:rsidTr="00E71F41">
        <w:trPr>
          <w:cantSplit/>
        </w:trPr>
        <w:tc>
          <w:tcPr>
            <w:tcW w:w="5031" w:type="dxa"/>
          </w:tcPr>
          <w:p w14:paraId="26775B64" w14:textId="2985AF8C" w:rsidR="00D170E4" w:rsidRPr="00C67044" w:rsidRDefault="00D170E4" w:rsidP="00D1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86" w:hanging="227"/>
              <w:rPr>
                <w:sz w:val="28"/>
                <w:szCs w:val="28"/>
                <w:cs/>
              </w:rPr>
            </w:pPr>
            <w:r w:rsidRPr="00C67044">
              <w:rPr>
                <w:spacing w:val="10"/>
                <w:sz w:val="28"/>
                <w:szCs w:val="28"/>
                <w:cs/>
              </w:rPr>
              <w:t>ผลกระทบจากรายการตัดบัญชีในการจัดทำ</w:t>
            </w:r>
            <w:r w:rsidRPr="00C67044">
              <w:rPr>
                <w:sz w:val="28"/>
                <w:szCs w:val="28"/>
                <w:cs/>
              </w:rPr>
              <w:t>งบการเงินรวม</w:t>
            </w:r>
          </w:p>
        </w:tc>
        <w:tc>
          <w:tcPr>
            <w:tcW w:w="2127" w:type="dxa"/>
            <w:shd w:val="clear" w:color="auto" w:fill="auto"/>
            <w:vAlign w:val="bottom"/>
          </w:tcPr>
          <w:p w14:paraId="0472F2C8" w14:textId="77777777" w:rsidR="00D170E4" w:rsidRPr="00C67044" w:rsidRDefault="00D170E4" w:rsidP="00D170E4">
            <w:pPr>
              <w:spacing w:line="360" w:lineRule="exact"/>
              <w:ind w:left="-28" w:right="-28"/>
              <w:jc w:val="right"/>
              <w:rPr>
                <w:rFonts w:ascii="Angsana New" w:hAnsi="Angsana New"/>
                <w:color w:val="000000"/>
                <w:spacing w:val="-4"/>
                <w:sz w:val="28"/>
                <w:szCs w:val="28"/>
              </w:rPr>
            </w:pPr>
          </w:p>
        </w:tc>
        <w:tc>
          <w:tcPr>
            <w:tcW w:w="1701" w:type="dxa"/>
            <w:shd w:val="clear" w:color="auto" w:fill="auto"/>
            <w:vAlign w:val="bottom"/>
          </w:tcPr>
          <w:p w14:paraId="48D8A7D1" w14:textId="2A330B36" w:rsidR="00D170E4" w:rsidRPr="00C67044" w:rsidRDefault="00D170E4" w:rsidP="00D170E4">
            <w:pPr>
              <w:spacing w:line="360" w:lineRule="exact"/>
              <w:ind w:left="-28" w:right="-28"/>
              <w:jc w:val="right"/>
              <w:rPr>
                <w:rFonts w:ascii="Angsana New" w:hAnsi="Angsana New"/>
                <w:color w:val="000000"/>
                <w:spacing w:val="-4"/>
                <w:sz w:val="28"/>
                <w:szCs w:val="28"/>
              </w:rPr>
            </w:pPr>
            <w:r w:rsidRPr="00C67044">
              <w:rPr>
                <w:rFonts w:ascii="Angsana New" w:hAnsi="Angsana New"/>
                <w:color w:val="000000"/>
                <w:spacing w:val="-4"/>
                <w:sz w:val="28"/>
                <w:szCs w:val="28"/>
              </w:rPr>
              <w:t>6,083</w:t>
            </w:r>
          </w:p>
        </w:tc>
        <w:tc>
          <w:tcPr>
            <w:tcW w:w="1701" w:type="dxa"/>
            <w:gridSpan w:val="2"/>
            <w:shd w:val="clear" w:color="auto" w:fill="auto"/>
            <w:vAlign w:val="bottom"/>
          </w:tcPr>
          <w:p w14:paraId="3AAAC981" w14:textId="133CBAFC" w:rsidR="00D170E4" w:rsidRPr="00C67044" w:rsidRDefault="00D170E4" w:rsidP="00D170E4">
            <w:pPr>
              <w:spacing w:line="360" w:lineRule="exact"/>
              <w:ind w:left="-28" w:right="-28"/>
              <w:jc w:val="right"/>
              <w:rPr>
                <w:rFonts w:ascii="Angsana New" w:hAnsi="Angsana New"/>
                <w:color w:val="000000"/>
                <w:spacing w:val="-4"/>
                <w:sz w:val="28"/>
                <w:szCs w:val="28"/>
              </w:rPr>
            </w:pPr>
            <w:r w:rsidRPr="00C67044">
              <w:rPr>
                <w:rFonts w:ascii="Angsana New" w:hAnsi="Angsana New"/>
                <w:color w:val="000000"/>
                <w:spacing w:val="-4"/>
                <w:sz w:val="28"/>
                <w:szCs w:val="28"/>
              </w:rPr>
              <w:t>(10,939)</w:t>
            </w:r>
          </w:p>
        </w:tc>
      </w:tr>
      <w:tr w:rsidR="00D170E4" w:rsidRPr="00C67044" w14:paraId="31C6B086" w14:textId="77777777" w:rsidTr="00E71F41">
        <w:trPr>
          <w:cantSplit/>
        </w:trPr>
        <w:tc>
          <w:tcPr>
            <w:tcW w:w="5031" w:type="dxa"/>
          </w:tcPr>
          <w:p w14:paraId="5812AA1E" w14:textId="77777777" w:rsidR="00D170E4" w:rsidRPr="00C67044" w:rsidRDefault="00D170E4" w:rsidP="00D1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86" w:hanging="227"/>
              <w:jc w:val="thaiDistribute"/>
              <w:rPr>
                <w:spacing w:val="10"/>
                <w:sz w:val="28"/>
                <w:szCs w:val="28"/>
                <w:cs/>
              </w:rPr>
            </w:pPr>
            <w:r w:rsidRPr="00C67044">
              <w:rPr>
                <w:rFonts w:ascii="Angsana New" w:hAnsi="Angsana New"/>
                <w:sz w:val="28"/>
                <w:szCs w:val="28"/>
                <w:cs/>
              </w:rPr>
              <w:t xml:space="preserve">ค่าใช้จ่าย </w:t>
            </w:r>
            <w:r w:rsidRPr="00C67044">
              <w:rPr>
                <w:rFonts w:ascii="Angsana New" w:hAnsi="Angsana New" w:hint="cs"/>
                <w:sz w:val="28"/>
                <w:szCs w:val="28"/>
                <w:cs/>
              </w:rPr>
              <w:t>(</w:t>
            </w:r>
            <w:r w:rsidRPr="00C67044">
              <w:rPr>
                <w:rFonts w:ascii="Angsana New" w:hAnsi="Angsana New"/>
                <w:sz w:val="28"/>
                <w:szCs w:val="28"/>
                <w:cs/>
              </w:rPr>
              <w:t>รายได้</w:t>
            </w:r>
            <w:r w:rsidRPr="00C67044">
              <w:rPr>
                <w:rFonts w:ascii="Angsana New" w:hAnsi="Angsana New" w:hint="cs"/>
                <w:sz w:val="28"/>
                <w:szCs w:val="28"/>
                <w:cs/>
              </w:rPr>
              <w:t xml:space="preserve">) </w:t>
            </w:r>
            <w:r w:rsidRPr="00C67044">
              <w:rPr>
                <w:rFonts w:ascii="Angsana New" w:hAnsi="Angsana New"/>
                <w:sz w:val="28"/>
                <w:szCs w:val="28"/>
                <w:cs/>
              </w:rPr>
              <w:t>ภาษีเงินได้รอการตัดบัญชีจากการเกิดผลแตกต่างชั่วคราวและการกลับรายการผลแตกต่างชั่วคราว</w:t>
            </w:r>
          </w:p>
        </w:tc>
        <w:tc>
          <w:tcPr>
            <w:tcW w:w="2127" w:type="dxa"/>
            <w:shd w:val="clear" w:color="auto" w:fill="auto"/>
            <w:vAlign w:val="bottom"/>
          </w:tcPr>
          <w:p w14:paraId="069A537A" w14:textId="77777777" w:rsidR="00D170E4" w:rsidRPr="00C67044" w:rsidRDefault="00D170E4" w:rsidP="00D170E4">
            <w:pPr>
              <w:spacing w:line="360" w:lineRule="exact"/>
              <w:ind w:left="-28" w:right="-28"/>
              <w:jc w:val="right"/>
              <w:rPr>
                <w:rFonts w:ascii="Angsana New" w:hAnsi="Angsana New"/>
                <w:color w:val="000000"/>
                <w:spacing w:val="-4"/>
                <w:sz w:val="28"/>
                <w:szCs w:val="28"/>
              </w:rPr>
            </w:pPr>
          </w:p>
        </w:tc>
        <w:tc>
          <w:tcPr>
            <w:tcW w:w="1701" w:type="dxa"/>
            <w:shd w:val="clear" w:color="auto" w:fill="auto"/>
            <w:vAlign w:val="bottom"/>
          </w:tcPr>
          <w:p w14:paraId="6981323B" w14:textId="2EC112CB" w:rsidR="00D170E4" w:rsidRPr="00C67044" w:rsidRDefault="00D170E4" w:rsidP="00D170E4">
            <w:pPr>
              <w:spacing w:line="360" w:lineRule="exact"/>
              <w:ind w:left="-28" w:right="-28"/>
              <w:jc w:val="right"/>
              <w:rPr>
                <w:rFonts w:ascii="Angsana New" w:hAnsi="Angsana New"/>
                <w:color w:val="000000"/>
                <w:spacing w:val="-4"/>
                <w:sz w:val="28"/>
                <w:szCs w:val="28"/>
              </w:rPr>
            </w:pPr>
            <w:r w:rsidRPr="00C67044">
              <w:rPr>
                <w:rFonts w:asciiTheme="majorBidi" w:hAnsiTheme="majorBidi"/>
                <w:sz w:val="28"/>
                <w:szCs w:val="28"/>
              </w:rPr>
              <w:t>(1,705)</w:t>
            </w:r>
          </w:p>
        </w:tc>
        <w:tc>
          <w:tcPr>
            <w:tcW w:w="1701" w:type="dxa"/>
            <w:gridSpan w:val="2"/>
            <w:shd w:val="clear" w:color="auto" w:fill="auto"/>
            <w:vAlign w:val="bottom"/>
          </w:tcPr>
          <w:p w14:paraId="1C70E325" w14:textId="1204E5BC" w:rsidR="00D170E4" w:rsidRPr="00C67044" w:rsidRDefault="00D170E4" w:rsidP="00D170E4">
            <w:pPr>
              <w:spacing w:line="360" w:lineRule="exact"/>
              <w:ind w:left="-28" w:right="-28"/>
              <w:jc w:val="right"/>
              <w:rPr>
                <w:rFonts w:ascii="Angsana New" w:hAnsi="Angsana New"/>
                <w:color w:val="000000"/>
                <w:spacing w:val="-4"/>
                <w:sz w:val="28"/>
                <w:szCs w:val="28"/>
              </w:rPr>
            </w:pPr>
            <w:r w:rsidRPr="00C67044">
              <w:rPr>
                <w:rFonts w:ascii="Angsana New" w:hAnsi="Angsana New"/>
                <w:color w:val="000000"/>
                <w:spacing w:val="-4"/>
                <w:sz w:val="28"/>
                <w:szCs w:val="28"/>
              </w:rPr>
              <w:t>-</w:t>
            </w:r>
          </w:p>
        </w:tc>
      </w:tr>
      <w:tr w:rsidR="00D170E4" w:rsidRPr="00C67044" w14:paraId="5FE8F0C8" w14:textId="77777777" w:rsidTr="00E71F41">
        <w:trPr>
          <w:cantSplit/>
        </w:trPr>
        <w:tc>
          <w:tcPr>
            <w:tcW w:w="5031" w:type="dxa"/>
            <w:vAlign w:val="bottom"/>
            <w:hideMark/>
          </w:tcPr>
          <w:p w14:paraId="2E6ED35B" w14:textId="77777777" w:rsidR="00D170E4" w:rsidRPr="00C67044" w:rsidRDefault="00D170E4" w:rsidP="00D170E4">
            <w:pPr>
              <w:spacing w:line="360" w:lineRule="exact"/>
              <w:ind w:left="159" w:right="-57"/>
              <w:jc w:val="thaiDistribute"/>
              <w:rPr>
                <w:rFonts w:ascii="Angsana New" w:hAnsi="Angsana New"/>
                <w:spacing w:val="-8"/>
                <w:sz w:val="28"/>
                <w:szCs w:val="28"/>
              </w:rPr>
            </w:pPr>
            <w:r w:rsidRPr="00C67044">
              <w:rPr>
                <w:rFonts w:ascii="Angsana New" w:hAnsi="Angsana New"/>
                <w:spacing w:val="-8"/>
                <w:sz w:val="28"/>
                <w:szCs w:val="28"/>
                <w:cs/>
              </w:rPr>
              <w:t>ขาดทุนทางภาษีที่ไม่รับรู้เป็นภาษีเงินได้รอตัดบัญชี</w:t>
            </w:r>
          </w:p>
        </w:tc>
        <w:tc>
          <w:tcPr>
            <w:tcW w:w="2127" w:type="dxa"/>
            <w:shd w:val="clear" w:color="auto" w:fill="auto"/>
            <w:vAlign w:val="bottom"/>
          </w:tcPr>
          <w:p w14:paraId="3D77FC38" w14:textId="77777777" w:rsidR="00D170E4" w:rsidRPr="00C67044" w:rsidRDefault="00D170E4" w:rsidP="00D170E4">
            <w:pPr>
              <w:spacing w:line="360" w:lineRule="exact"/>
              <w:ind w:left="-28" w:right="-28"/>
              <w:jc w:val="right"/>
              <w:rPr>
                <w:rFonts w:ascii="Angsana New" w:hAnsi="Angsana New"/>
                <w:color w:val="000000"/>
                <w:spacing w:val="-4"/>
                <w:sz w:val="28"/>
                <w:szCs w:val="28"/>
              </w:rPr>
            </w:pPr>
          </w:p>
        </w:tc>
        <w:tc>
          <w:tcPr>
            <w:tcW w:w="1701" w:type="dxa"/>
            <w:shd w:val="clear" w:color="auto" w:fill="auto"/>
            <w:vAlign w:val="bottom"/>
          </w:tcPr>
          <w:p w14:paraId="3F13D3C6" w14:textId="295C5E37" w:rsidR="00D170E4" w:rsidRPr="00C67044" w:rsidRDefault="00D170E4" w:rsidP="00D170E4">
            <w:pPr>
              <w:pBdr>
                <w:bottom w:val="single" w:sz="4" w:space="1" w:color="auto"/>
              </w:pBdr>
              <w:spacing w:line="360" w:lineRule="exact"/>
              <w:ind w:left="-28" w:right="-28"/>
              <w:jc w:val="right"/>
              <w:rPr>
                <w:rFonts w:ascii="Angsana New" w:hAnsi="Angsana New"/>
                <w:color w:val="000000"/>
                <w:spacing w:val="-4"/>
                <w:sz w:val="28"/>
                <w:szCs w:val="28"/>
              </w:rPr>
            </w:pPr>
            <w:r w:rsidRPr="00C67044">
              <w:rPr>
                <w:rFonts w:ascii="Angsana New" w:hAnsi="Angsana New"/>
                <w:color w:val="000000"/>
                <w:spacing w:val="-4"/>
                <w:sz w:val="28"/>
                <w:szCs w:val="28"/>
              </w:rPr>
              <w:t>5,878</w:t>
            </w:r>
          </w:p>
        </w:tc>
        <w:tc>
          <w:tcPr>
            <w:tcW w:w="1701" w:type="dxa"/>
            <w:gridSpan w:val="2"/>
            <w:shd w:val="clear" w:color="auto" w:fill="auto"/>
            <w:vAlign w:val="bottom"/>
          </w:tcPr>
          <w:p w14:paraId="76B02E30" w14:textId="5B998798" w:rsidR="00D170E4" w:rsidRPr="00C67044" w:rsidRDefault="00D170E4" w:rsidP="00D170E4">
            <w:pPr>
              <w:pBdr>
                <w:bottom w:val="single" w:sz="4" w:space="1" w:color="auto"/>
              </w:pBdr>
              <w:spacing w:line="360" w:lineRule="exact"/>
              <w:ind w:left="-28" w:right="-28"/>
              <w:jc w:val="right"/>
              <w:rPr>
                <w:rFonts w:ascii="Angsana New" w:hAnsi="Angsana New"/>
                <w:color w:val="000000"/>
                <w:spacing w:val="-4"/>
                <w:sz w:val="28"/>
                <w:szCs w:val="28"/>
              </w:rPr>
            </w:pPr>
            <w:r w:rsidRPr="00C67044">
              <w:rPr>
                <w:rFonts w:ascii="Angsana New" w:hAnsi="Angsana New"/>
                <w:color w:val="000000"/>
                <w:spacing w:val="-4"/>
                <w:sz w:val="28"/>
                <w:szCs w:val="28"/>
              </w:rPr>
              <w:t>13,334</w:t>
            </w:r>
          </w:p>
        </w:tc>
      </w:tr>
      <w:tr w:rsidR="00D170E4" w:rsidRPr="00C67044" w14:paraId="6562E7A4" w14:textId="77777777" w:rsidTr="00E71F41">
        <w:trPr>
          <w:cantSplit/>
        </w:trPr>
        <w:tc>
          <w:tcPr>
            <w:tcW w:w="5031" w:type="dxa"/>
            <w:hideMark/>
          </w:tcPr>
          <w:p w14:paraId="066A008D" w14:textId="77777777" w:rsidR="00D170E4" w:rsidRPr="00C67044" w:rsidRDefault="00D170E4" w:rsidP="00D170E4">
            <w:pPr>
              <w:spacing w:line="360" w:lineRule="exact"/>
              <w:ind w:left="27"/>
              <w:jc w:val="thaiDistribute"/>
              <w:rPr>
                <w:rFonts w:ascii="Angsana New" w:hAnsi="Angsana New"/>
                <w:sz w:val="28"/>
                <w:szCs w:val="28"/>
              </w:rPr>
            </w:pPr>
            <w:r w:rsidRPr="00C67044">
              <w:rPr>
                <w:rFonts w:ascii="Angsana New" w:hAnsi="Angsana New"/>
                <w:sz w:val="28"/>
                <w:szCs w:val="28"/>
                <w:cs/>
              </w:rPr>
              <w:t>รวม</w:t>
            </w:r>
          </w:p>
        </w:tc>
        <w:tc>
          <w:tcPr>
            <w:tcW w:w="2127" w:type="dxa"/>
            <w:shd w:val="clear" w:color="auto" w:fill="auto"/>
            <w:vAlign w:val="center"/>
          </w:tcPr>
          <w:p w14:paraId="6E16D280" w14:textId="77777777" w:rsidR="00D170E4" w:rsidRPr="00C67044" w:rsidRDefault="00D170E4" w:rsidP="00D170E4">
            <w:pPr>
              <w:spacing w:line="360" w:lineRule="exact"/>
              <w:ind w:left="-28" w:right="-28"/>
              <w:jc w:val="right"/>
              <w:rPr>
                <w:rFonts w:ascii="Angsana New" w:hAnsi="Angsana New"/>
                <w:color w:val="000000"/>
                <w:spacing w:val="-4"/>
                <w:sz w:val="28"/>
                <w:szCs w:val="28"/>
              </w:rPr>
            </w:pPr>
          </w:p>
        </w:tc>
        <w:tc>
          <w:tcPr>
            <w:tcW w:w="1701" w:type="dxa"/>
            <w:shd w:val="clear" w:color="auto" w:fill="auto"/>
            <w:vAlign w:val="center"/>
          </w:tcPr>
          <w:p w14:paraId="7C966CB6" w14:textId="422FFE2D" w:rsidR="00D170E4" w:rsidRPr="00C67044" w:rsidRDefault="00D170E4" w:rsidP="00D170E4">
            <w:pPr>
              <w:pBdr>
                <w:bottom w:val="single" w:sz="4" w:space="1" w:color="auto"/>
              </w:pBdr>
              <w:spacing w:line="360" w:lineRule="exact"/>
              <w:ind w:left="-28" w:right="-28"/>
              <w:jc w:val="right"/>
              <w:rPr>
                <w:rFonts w:ascii="Angsana New" w:hAnsi="Angsana New"/>
                <w:color w:val="000000"/>
                <w:spacing w:val="-4"/>
                <w:sz w:val="28"/>
                <w:szCs w:val="28"/>
              </w:rPr>
            </w:pPr>
            <w:r w:rsidRPr="00C67044">
              <w:rPr>
                <w:rFonts w:ascii="Angsana New" w:hAnsi="Angsana New"/>
                <w:color w:val="000000"/>
                <w:spacing w:val="-4"/>
                <w:sz w:val="28"/>
                <w:szCs w:val="28"/>
              </w:rPr>
              <w:t>18,353</w:t>
            </w:r>
          </w:p>
        </w:tc>
        <w:tc>
          <w:tcPr>
            <w:tcW w:w="1701" w:type="dxa"/>
            <w:gridSpan w:val="2"/>
            <w:shd w:val="clear" w:color="auto" w:fill="auto"/>
            <w:vAlign w:val="center"/>
          </w:tcPr>
          <w:p w14:paraId="31D577D5" w14:textId="41EE097F" w:rsidR="00D170E4" w:rsidRPr="00C67044" w:rsidRDefault="00D170E4" w:rsidP="00D170E4">
            <w:pPr>
              <w:pBdr>
                <w:bottom w:val="single" w:sz="4" w:space="1" w:color="auto"/>
              </w:pBdr>
              <w:spacing w:line="360" w:lineRule="exact"/>
              <w:ind w:left="-28" w:right="-28"/>
              <w:jc w:val="right"/>
              <w:rPr>
                <w:rFonts w:ascii="Angsana New" w:hAnsi="Angsana New"/>
                <w:color w:val="000000"/>
                <w:spacing w:val="-4"/>
                <w:sz w:val="28"/>
                <w:szCs w:val="28"/>
                <w:cs/>
              </w:rPr>
            </w:pPr>
            <w:r w:rsidRPr="00C67044">
              <w:rPr>
                <w:rFonts w:ascii="Angsana New" w:hAnsi="Angsana New"/>
                <w:color w:val="000000"/>
                <w:spacing w:val="-4"/>
                <w:sz w:val="28"/>
                <w:szCs w:val="28"/>
              </w:rPr>
              <w:t>18,284</w:t>
            </w:r>
          </w:p>
        </w:tc>
      </w:tr>
      <w:tr w:rsidR="00D170E4" w:rsidRPr="00C67044" w14:paraId="5AE97FCA" w14:textId="77777777" w:rsidTr="00E71F41">
        <w:trPr>
          <w:cantSplit/>
        </w:trPr>
        <w:tc>
          <w:tcPr>
            <w:tcW w:w="5031" w:type="dxa"/>
            <w:hideMark/>
          </w:tcPr>
          <w:p w14:paraId="1E5D6070" w14:textId="55C83A38" w:rsidR="00D170E4" w:rsidRPr="00C67044" w:rsidRDefault="00C56861" w:rsidP="00D170E4">
            <w:pPr>
              <w:spacing w:line="360" w:lineRule="exact"/>
              <w:ind w:left="27"/>
              <w:jc w:val="thaiDistribute"/>
              <w:rPr>
                <w:rFonts w:ascii="Angsana New" w:hAnsi="Angsana New"/>
                <w:sz w:val="28"/>
                <w:szCs w:val="28"/>
              </w:rPr>
            </w:pPr>
            <w:r w:rsidRPr="00C67044">
              <w:rPr>
                <w:rFonts w:ascii="Angsana New" w:hAnsi="Angsana New"/>
                <w:sz w:val="28"/>
                <w:szCs w:val="28"/>
                <w:cs/>
              </w:rPr>
              <w:t>รวมค่าใช้จ่าย (รายได้) ภาษีเงินได้</w:t>
            </w:r>
          </w:p>
        </w:tc>
        <w:tc>
          <w:tcPr>
            <w:tcW w:w="2127" w:type="dxa"/>
            <w:shd w:val="clear" w:color="auto" w:fill="auto"/>
            <w:vAlign w:val="center"/>
          </w:tcPr>
          <w:p w14:paraId="200AEB39" w14:textId="77777777" w:rsidR="00D170E4" w:rsidRPr="00C67044" w:rsidRDefault="00D170E4" w:rsidP="00D170E4">
            <w:pPr>
              <w:spacing w:line="360" w:lineRule="exact"/>
              <w:ind w:left="-28" w:right="-28"/>
              <w:jc w:val="right"/>
              <w:rPr>
                <w:rFonts w:ascii="Angsana New" w:hAnsi="Angsana New"/>
                <w:color w:val="000000"/>
                <w:spacing w:val="-4"/>
                <w:sz w:val="28"/>
                <w:szCs w:val="28"/>
              </w:rPr>
            </w:pPr>
          </w:p>
        </w:tc>
        <w:tc>
          <w:tcPr>
            <w:tcW w:w="1701" w:type="dxa"/>
            <w:shd w:val="clear" w:color="auto" w:fill="auto"/>
            <w:vAlign w:val="center"/>
          </w:tcPr>
          <w:p w14:paraId="5DEEB9F4" w14:textId="6A8021ED" w:rsidR="00D170E4" w:rsidRPr="00C67044" w:rsidRDefault="00D170E4" w:rsidP="00D170E4">
            <w:pPr>
              <w:pBdr>
                <w:bottom w:val="double" w:sz="4" w:space="1" w:color="auto"/>
              </w:pBdr>
              <w:spacing w:line="360" w:lineRule="exact"/>
              <w:ind w:left="-28" w:right="-28"/>
              <w:jc w:val="right"/>
              <w:rPr>
                <w:rFonts w:ascii="Angsana New" w:hAnsi="Angsana New"/>
                <w:color w:val="000000"/>
                <w:spacing w:val="-4"/>
                <w:sz w:val="28"/>
                <w:szCs w:val="28"/>
              </w:rPr>
            </w:pPr>
            <w:r w:rsidRPr="00C67044">
              <w:rPr>
                <w:rFonts w:ascii="Angsana New" w:hAnsi="Angsana New"/>
                <w:color w:val="000000"/>
                <w:spacing w:val="-4"/>
                <w:sz w:val="28"/>
                <w:szCs w:val="28"/>
              </w:rPr>
              <w:t>593</w:t>
            </w:r>
          </w:p>
        </w:tc>
        <w:tc>
          <w:tcPr>
            <w:tcW w:w="1701" w:type="dxa"/>
            <w:gridSpan w:val="2"/>
            <w:shd w:val="clear" w:color="auto" w:fill="auto"/>
            <w:vAlign w:val="center"/>
          </w:tcPr>
          <w:p w14:paraId="2A60B416" w14:textId="04C01EBA" w:rsidR="00D170E4" w:rsidRPr="00C67044" w:rsidRDefault="00D170E4" w:rsidP="00D170E4">
            <w:pPr>
              <w:pBdr>
                <w:bottom w:val="double" w:sz="4" w:space="1" w:color="auto"/>
              </w:pBdr>
              <w:spacing w:line="360" w:lineRule="exact"/>
              <w:ind w:left="-28" w:right="-28"/>
              <w:jc w:val="right"/>
              <w:rPr>
                <w:rFonts w:ascii="Angsana New" w:hAnsi="Angsana New"/>
                <w:color w:val="000000"/>
                <w:spacing w:val="-4"/>
                <w:sz w:val="28"/>
                <w:szCs w:val="28"/>
              </w:rPr>
            </w:pPr>
            <w:r w:rsidRPr="00C67044">
              <w:rPr>
                <w:rFonts w:ascii="Angsana New" w:hAnsi="Angsana New"/>
                <w:color w:val="000000"/>
                <w:spacing w:val="-4"/>
                <w:sz w:val="28"/>
                <w:szCs w:val="28"/>
              </w:rPr>
              <w:t>2,414</w:t>
            </w:r>
          </w:p>
        </w:tc>
      </w:tr>
    </w:tbl>
    <w:tbl>
      <w:tblPr>
        <w:tblpPr w:leftFromText="180" w:rightFromText="180" w:vertAnchor="text" w:horzAnchor="margin" w:tblpY="306"/>
        <w:tblW w:w="9094" w:type="dxa"/>
        <w:tblLayout w:type="fixed"/>
        <w:tblCellMar>
          <w:left w:w="72" w:type="dxa"/>
          <w:right w:w="72" w:type="dxa"/>
        </w:tblCellMar>
        <w:tblLook w:val="04A0" w:firstRow="1" w:lastRow="0" w:firstColumn="1" w:lastColumn="0" w:noHBand="0" w:noVBand="1"/>
      </w:tblPr>
      <w:tblGrid>
        <w:gridCol w:w="5121"/>
        <w:gridCol w:w="1903"/>
        <w:gridCol w:w="180"/>
        <w:gridCol w:w="1890"/>
      </w:tblGrid>
      <w:tr w:rsidR="00B9045B" w:rsidRPr="00C67044" w14:paraId="6CB97E38" w14:textId="77777777" w:rsidTr="00603593">
        <w:trPr>
          <w:cantSplit/>
          <w:trHeight w:val="345"/>
        </w:trPr>
        <w:tc>
          <w:tcPr>
            <w:tcW w:w="5121" w:type="dxa"/>
          </w:tcPr>
          <w:p w14:paraId="2ACC7722" w14:textId="77777777" w:rsidR="00B9045B" w:rsidRPr="00C67044" w:rsidRDefault="00B9045B" w:rsidP="00603593">
            <w:pPr>
              <w:spacing w:line="340" w:lineRule="exact"/>
              <w:ind w:left="27"/>
              <w:jc w:val="thaiDistribute"/>
              <w:rPr>
                <w:rFonts w:ascii="Angsana New" w:hAnsi="Angsana New"/>
                <w:sz w:val="28"/>
                <w:szCs w:val="28"/>
              </w:rPr>
            </w:pPr>
          </w:p>
        </w:tc>
        <w:tc>
          <w:tcPr>
            <w:tcW w:w="3973" w:type="dxa"/>
            <w:gridSpan w:val="3"/>
            <w:tcBorders>
              <w:top w:val="nil"/>
              <w:left w:val="nil"/>
              <w:bottom w:val="single" w:sz="4" w:space="0" w:color="auto"/>
              <w:right w:val="nil"/>
            </w:tcBorders>
            <w:hideMark/>
          </w:tcPr>
          <w:p w14:paraId="01030A94" w14:textId="77777777" w:rsidR="00B9045B" w:rsidRPr="00C67044" w:rsidRDefault="00B9045B" w:rsidP="00603593">
            <w:pPr>
              <w:spacing w:line="340" w:lineRule="exact"/>
              <w:jc w:val="right"/>
              <w:rPr>
                <w:rFonts w:ascii="Angsana New" w:hAnsi="Angsana New"/>
                <w:sz w:val="28"/>
                <w:szCs w:val="28"/>
              </w:rPr>
            </w:pPr>
            <w:r w:rsidRPr="00C67044">
              <w:rPr>
                <w:rFonts w:ascii="Angsana New" w:hAnsi="Angsana New"/>
                <w:sz w:val="28"/>
                <w:szCs w:val="28"/>
                <w:cs/>
              </w:rPr>
              <w:t xml:space="preserve">(หน่วย : </w:t>
            </w:r>
            <w:r w:rsidRPr="00C67044">
              <w:rPr>
                <w:rFonts w:ascii="Angsana New" w:hAnsi="Angsana New" w:hint="cs"/>
                <w:sz w:val="28"/>
                <w:szCs w:val="28"/>
                <w:cs/>
              </w:rPr>
              <w:t>พันบาท</w:t>
            </w:r>
            <w:r w:rsidRPr="00C67044">
              <w:rPr>
                <w:rFonts w:ascii="Angsana New" w:hAnsi="Angsana New"/>
                <w:sz w:val="28"/>
                <w:szCs w:val="28"/>
                <w:cs/>
              </w:rPr>
              <w:t>)</w:t>
            </w:r>
          </w:p>
        </w:tc>
      </w:tr>
      <w:tr w:rsidR="00B9045B" w:rsidRPr="00C67044" w14:paraId="1D33CA2F" w14:textId="77777777" w:rsidTr="00603593">
        <w:trPr>
          <w:cantSplit/>
          <w:trHeight w:val="345"/>
        </w:trPr>
        <w:tc>
          <w:tcPr>
            <w:tcW w:w="5121" w:type="dxa"/>
          </w:tcPr>
          <w:p w14:paraId="232C1BDD" w14:textId="77777777" w:rsidR="00B9045B" w:rsidRPr="00C67044" w:rsidRDefault="00B9045B" w:rsidP="00603593">
            <w:pPr>
              <w:spacing w:line="340" w:lineRule="exact"/>
              <w:ind w:left="27"/>
              <w:jc w:val="thaiDistribute"/>
              <w:rPr>
                <w:rFonts w:ascii="Angsana New" w:hAnsi="Angsana New"/>
                <w:sz w:val="28"/>
                <w:szCs w:val="28"/>
              </w:rPr>
            </w:pPr>
          </w:p>
        </w:tc>
        <w:tc>
          <w:tcPr>
            <w:tcW w:w="3973" w:type="dxa"/>
            <w:gridSpan w:val="3"/>
            <w:tcBorders>
              <w:top w:val="single" w:sz="4" w:space="0" w:color="auto"/>
              <w:bottom w:val="single" w:sz="4" w:space="0" w:color="auto"/>
            </w:tcBorders>
            <w:hideMark/>
          </w:tcPr>
          <w:p w14:paraId="6E35B37E" w14:textId="77777777" w:rsidR="00B9045B" w:rsidRPr="00C67044" w:rsidRDefault="00B9045B" w:rsidP="00603593">
            <w:pPr>
              <w:tabs>
                <w:tab w:val="clear" w:pos="227"/>
                <w:tab w:val="clear" w:pos="454"/>
                <w:tab w:val="clear" w:pos="680"/>
                <w:tab w:val="left" w:pos="720"/>
              </w:tabs>
              <w:spacing w:line="340" w:lineRule="exact"/>
              <w:jc w:val="center"/>
              <w:rPr>
                <w:rFonts w:ascii="Angsana New" w:hAnsi="Angsana New"/>
                <w:sz w:val="28"/>
                <w:szCs w:val="28"/>
              </w:rPr>
            </w:pPr>
            <w:r w:rsidRPr="00C67044">
              <w:rPr>
                <w:rFonts w:ascii="Angsana New" w:hAnsi="Angsana New"/>
                <w:sz w:val="28"/>
                <w:szCs w:val="28"/>
                <w:cs/>
              </w:rPr>
              <w:t>งบการเงิน</w:t>
            </w:r>
            <w:r w:rsidRPr="00C67044">
              <w:rPr>
                <w:rFonts w:ascii="Angsana New" w:hAnsi="Angsana New" w:hint="cs"/>
                <w:sz w:val="28"/>
                <w:szCs w:val="28"/>
                <w:cs/>
              </w:rPr>
              <w:t>เฉพาะกิจการ</w:t>
            </w:r>
          </w:p>
        </w:tc>
      </w:tr>
      <w:tr w:rsidR="00B9045B" w:rsidRPr="00C67044" w14:paraId="40084ABE" w14:textId="77777777" w:rsidTr="00603593">
        <w:trPr>
          <w:cantSplit/>
        </w:trPr>
        <w:tc>
          <w:tcPr>
            <w:tcW w:w="5121" w:type="dxa"/>
          </w:tcPr>
          <w:p w14:paraId="42785424" w14:textId="77777777" w:rsidR="00B9045B" w:rsidRPr="00C67044" w:rsidRDefault="00B9045B" w:rsidP="00603593">
            <w:pPr>
              <w:spacing w:line="340" w:lineRule="exact"/>
              <w:ind w:left="27"/>
              <w:jc w:val="thaiDistribute"/>
              <w:rPr>
                <w:rFonts w:ascii="Angsana New" w:hAnsi="Angsana New"/>
                <w:sz w:val="28"/>
                <w:szCs w:val="28"/>
              </w:rPr>
            </w:pPr>
          </w:p>
        </w:tc>
        <w:tc>
          <w:tcPr>
            <w:tcW w:w="1903" w:type="dxa"/>
            <w:tcBorders>
              <w:top w:val="nil"/>
              <w:left w:val="nil"/>
              <w:bottom w:val="single" w:sz="4" w:space="0" w:color="auto"/>
              <w:right w:val="nil"/>
            </w:tcBorders>
            <w:hideMark/>
          </w:tcPr>
          <w:p w14:paraId="1D40D1E8" w14:textId="77777777" w:rsidR="00B9045B" w:rsidRPr="00C67044" w:rsidRDefault="00B9045B" w:rsidP="00603593">
            <w:pPr>
              <w:spacing w:line="340" w:lineRule="exact"/>
              <w:jc w:val="center"/>
              <w:rPr>
                <w:rFonts w:ascii="Angsana New" w:hAnsi="Angsana New"/>
                <w:sz w:val="28"/>
                <w:szCs w:val="28"/>
              </w:rPr>
            </w:pPr>
            <w:r w:rsidRPr="00C67044">
              <w:rPr>
                <w:rFonts w:ascii="Angsana New" w:hAnsi="Angsana New"/>
                <w:sz w:val="28"/>
                <w:szCs w:val="28"/>
              </w:rPr>
              <w:t>2567</w:t>
            </w:r>
          </w:p>
        </w:tc>
        <w:tc>
          <w:tcPr>
            <w:tcW w:w="180" w:type="dxa"/>
          </w:tcPr>
          <w:p w14:paraId="5AC1692D" w14:textId="77777777" w:rsidR="00B9045B" w:rsidRPr="00C67044" w:rsidRDefault="00B9045B" w:rsidP="00603593">
            <w:pPr>
              <w:spacing w:line="340" w:lineRule="exact"/>
              <w:jc w:val="center"/>
              <w:rPr>
                <w:rFonts w:ascii="Angsana New" w:hAnsi="Angsana New"/>
                <w:sz w:val="28"/>
                <w:szCs w:val="28"/>
              </w:rPr>
            </w:pPr>
          </w:p>
        </w:tc>
        <w:tc>
          <w:tcPr>
            <w:tcW w:w="1890" w:type="dxa"/>
            <w:tcBorders>
              <w:top w:val="nil"/>
              <w:left w:val="nil"/>
              <w:bottom w:val="single" w:sz="4" w:space="0" w:color="auto"/>
              <w:right w:val="nil"/>
            </w:tcBorders>
            <w:hideMark/>
          </w:tcPr>
          <w:p w14:paraId="48ECD085" w14:textId="77777777" w:rsidR="00B9045B" w:rsidRPr="00C67044" w:rsidRDefault="00B9045B" w:rsidP="00603593">
            <w:pPr>
              <w:spacing w:line="340" w:lineRule="exact"/>
              <w:jc w:val="center"/>
              <w:rPr>
                <w:rFonts w:ascii="Angsana New" w:hAnsi="Angsana New"/>
                <w:sz w:val="28"/>
                <w:szCs w:val="28"/>
              </w:rPr>
            </w:pPr>
            <w:r w:rsidRPr="00C67044">
              <w:rPr>
                <w:rFonts w:ascii="Angsana New" w:hAnsi="Angsana New"/>
                <w:sz w:val="28"/>
                <w:szCs w:val="28"/>
              </w:rPr>
              <w:t>2566</w:t>
            </w:r>
          </w:p>
        </w:tc>
      </w:tr>
      <w:tr w:rsidR="00D170E4" w:rsidRPr="00C67044" w14:paraId="398229C9" w14:textId="77777777" w:rsidTr="00E71F41">
        <w:trPr>
          <w:cantSplit/>
        </w:trPr>
        <w:tc>
          <w:tcPr>
            <w:tcW w:w="5121" w:type="dxa"/>
            <w:shd w:val="clear" w:color="auto" w:fill="auto"/>
            <w:hideMark/>
          </w:tcPr>
          <w:p w14:paraId="19283F5B" w14:textId="77777777" w:rsidR="00D170E4" w:rsidRPr="00C67044" w:rsidRDefault="00D170E4" w:rsidP="00D170E4">
            <w:pPr>
              <w:spacing w:line="340" w:lineRule="exact"/>
              <w:ind w:left="27"/>
              <w:jc w:val="thaiDistribute"/>
              <w:rPr>
                <w:rFonts w:ascii="Angsana New" w:hAnsi="Angsana New"/>
                <w:sz w:val="28"/>
                <w:szCs w:val="28"/>
              </w:rPr>
            </w:pPr>
            <w:r w:rsidRPr="00C67044">
              <w:rPr>
                <w:rFonts w:ascii="Angsana New" w:hAnsi="Angsana New"/>
                <w:sz w:val="28"/>
                <w:szCs w:val="28"/>
                <w:cs/>
              </w:rPr>
              <w:t>กำไร</w:t>
            </w:r>
            <w:r w:rsidRPr="00C67044">
              <w:rPr>
                <w:rFonts w:ascii="Angsana New" w:hAnsi="Angsana New" w:hint="cs"/>
                <w:sz w:val="28"/>
                <w:szCs w:val="28"/>
                <w:cs/>
              </w:rPr>
              <w:t xml:space="preserve"> (ขาดทุน) </w:t>
            </w:r>
            <w:r w:rsidRPr="00C67044">
              <w:rPr>
                <w:rFonts w:ascii="Angsana New" w:hAnsi="Angsana New"/>
                <w:sz w:val="28"/>
                <w:szCs w:val="28"/>
                <w:cs/>
              </w:rPr>
              <w:t>ทางบัญชีก่อนภาษีเงินได้นิติบุคคล</w:t>
            </w:r>
          </w:p>
        </w:tc>
        <w:tc>
          <w:tcPr>
            <w:tcW w:w="1903" w:type="dxa"/>
            <w:shd w:val="clear" w:color="auto" w:fill="auto"/>
            <w:vAlign w:val="bottom"/>
          </w:tcPr>
          <w:p w14:paraId="381341DA" w14:textId="1C822FBD" w:rsidR="00D170E4" w:rsidRPr="00C67044" w:rsidRDefault="00D170E4" w:rsidP="00D170E4">
            <w:pPr>
              <w:spacing w:line="340" w:lineRule="exact"/>
              <w:jc w:val="right"/>
              <w:rPr>
                <w:rFonts w:ascii="Angsana New" w:hAnsi="Angsana New"/>
                <w:color w:val="000000"/>
                <w:sz w:val="28"/>
                <w:szCs w:val="28"/>
              </w:rPr>
            </w:pPr>
            <w:r w:rsidRPr="00C67044">
              <w:rPr>
                <w:rFonts w:ascii="Angsana New" w:hAnsi="Angsana New"/>
                <w:color w:val="000000"/>
                <w:sz w:val="28"/>
                <w:szCs w:val="28"/>
              </w:rPr>
              <w:t>(95,037)</w:t>
            </w:r>
          </w:p>
        </w:tc>
        <w:tc>
          <w:tcPr>
            <w:tcW w:w="180" w:type="dxa"/>
            <w:shd w:val="clear" w:color="auto" w:fill="auto"/>
          </w:tcPr>
          <w:p w14:paraId="55D22016" w14:textId="77777777" w:rsidR="00D170E4" w:rsidRPr="00C67044" w:rsidRDefault="00D170E4" w:rsidP="00D170E4">
            <w:pPr>
              <w:spacing w:line="340" w:lineRule="exact"/>
              <w:jc w:val="right"/>
              <w:rPr>
                <w:rFonts w:ascii="Angsana New" w:hAnsi="Angsana New"/>
                <w:sz w:val="28"/>
                <w:szCs w:val="28"/>
              </w:rPr>
            </w:pPr>
          </w:p>
        </w:tc>
        <w:tc>
          <w:tcPr>
            <w:tcW w:w="1890" w:type="dxa"/>
            <w:shd w:val="clear" w:color="auto" w:fill="auto"/>
            <w:vAlign w:val="bottom"/>
          </w:tcPr>
          <w:p w14:paraId="7925C84D" w14:textId="1F262CA2" w:rsidR="00D170E4" w:rsidRPr="00C67044" w:rsidRDefault="00D170E4" w:rsidP="00D170E4">
            <w:pPr>
              <w:spacing w:line="340" w:lineRule="exact"/>
              <w:jc w:val="right"/>
              <w:rPr>
                <w:rFonts w:ascii="Angsana New" w:hAnsi="Angsana New"/>
                <w:color w:val="000000"/>
                <w:sz w:val="28"/>
                <w:szCs w:val="28"/>
              </w:rPr>
            </w:pPr>
            <w:r w:rsidRPr="00C67044">
              <w:rPr>
                <w:rFonts w:ascii="Angsana New" w:hAnsi="Angsana New"/>
                <w:color w:val="000000"/>
                <w:sz w:val="28"/>
                <w:szCs w:val="28"/>
              </w:rPr>
              <w:t>(86,568)</w:t>
            </w:r>
          </w:p>
        </w:tc>
      </w:tr>
      <w:tr w:rsidR="00D170E4" w:rsidRPr="00C67044" w14:paraId="19370684" w14:textId="77777777" w:rsidTr="00E71F41">
        <w:trPr>
          <w:cantSplit/>
        </w:trPr>
        <w:tc>
          <w:tcPr>
            <w:tcW w:w="5121" w:type="dxa"/>
            <w:shd w:val="clear" w:color="auto" w:fill="auto"/>
            <w:hideMark/>
          </w:tcPr>
          <w:p w14:paraId="5189C894" w14:textId="77777777" w:rsidR="00D170E4" w:rsidRPr="00C67044" w:rsidRDefault="00D170E4" w:rsidP="00D170E4">
            <w:pPr>
              <w:spacing w:line="340" w:lineRule="exact"/>
              <w:ind w:left="27"/>
              <w:jc w:val="thaiDistribute"/>
              <w:rPr>
                <w:rFonts w:ascii="Angsana New" w:hAnsi="Angsana New"/>
                <w:sz w:val="28"/>
                <w:szCs w:val="28"/>
              </w:rPr>
            </w:pPr>
            <w:r w:rsidRPr="00C67044">
              <w:rPr>
                <w:rFonts w:ascii="Angsana New" w:hAnsi="Angsana New"/>
                <w:sz w:val="28"/>
                <w:szCs w:val="28"/>
                <w:cs/>
              </w:rPr>
              <w:t>อัตราภาษีเงินได้นิติบุคคล</w:t>
            </w:r>
          </w:p>
        </w:tc>
        <w:tc>
          <w:tcPr>
            <w:tcW w:w="1903" w:type="dxa"/>
            <w:shd w:val="clear" w:color="auto" w:fill="auto"/>
            <w:vAlign w:val="bottom"/>
          </w:tcPr>
          <w:p w14:paraId="2DE0B753" w14:textId="6C1E85ED" w:rsidR="00D170E4" w:rsidRPr="00C67044" w:rsidRDefault="00D170E4" w:rsidP="00D170E4">
            <w:pPr>
              <w:spacing w:line="340" w:lineRule="exact"/>
              <w:jc w:val="right"/>
              <w:rPr>
                <w:rFonts w:ascii="Angsana New" w:hAnsi="Angsana New"/>
                <w:color w:val="000000"/>
                <w:sz w:val="28"/>
                <w:szCs w:val="28"/>
              </w:rPr>
            </w:pPr>
            <w:r w:rsidRPr="00C67044">
              <w:rPr>
                <w:rFonts w:ascii="Angsana New" w:hAnsi="Angsana New"/>
                <w:color w:val="000000"/>
                <w:sz w:val="28"/>
                <w:szCs w:val="28"/>
              </w:rPr>
              <w:t>20%</w:t>
            </w:r>
          </w:p>
        </w:tc>
        <w:tc>
          <w:tcPr>
            <w:tcW w:w="180" w:type="dxa"/>
            <w:shd w:val="clear" w:color="auto" w:fill="auto"/>
          </w:tcPr>
          <w:p w14:paraId="20E5B1A9" w14:textId="77777777" w:rsidR="00D170E4" w:rsidRPr="00C67044" w:rsidRDefault="00D170E4" w:rsidP="00D170E4">
            <w:pPr>
              <w:spacing w:line="340" w:lineRule="exact"/>
              <w:jc w:val="right"/>
              <w:rPr>
                <w:rFonts w:ascii="Angsana New" w:hAnsi="Angsana New"/>
                <w:sz w:val="28"/>
                <w:szCs w:val="28"/>
              </w:rPr>
            </w:pPr>
          </w:p>
        </w:tc>
        <w:tc>
          <w:tcPr>
            <w:tcW w:w="1890" w:type="dxa"/>
            <w:shd w:val="clear" w:color="auto" w:fill="auto"/>
            <w:vAlign w:val="bottom"/>
            <w:hideMark/>
          </w:tcPr>
          <w:p w14:paraId="26DD7750" w14:textId="552A4BB8" w:rsidR="00D170E4" w:rsidRPr="00C67044" w:rsidRDefault="00D170E4" w:rsidP="00D170E4">
            <w:pPr>
              <w:spacing w:line="340" w:lineRule="exact"/>
              <w:jc w:val="right"/>
              <w:rPr>
                <w:rFonts w:ascii="Angsana New" w:hAnsi="Angsana New"/>
                <w:color w:val="000000"/>
                <w:sz w:val="28"/>
                <w:szCs w:val="28"/>
              </w:rPr>
            </w:pPr>
            <w:r w:rsidRPr="00C67044">
              <w:rPr>
                <w:rFonts w:ascii="Angsana New" w:hAnsi="Angsana New"/>
                <w:color w:val="000000"/>
                <w:sz w:val="28"/>
                <w:szCs w:val="28"/>
              </w:rPr>
              <w:t>20%</w:t>
            </w:r>
          </w:p>
        </w:tc>
      </w:tr>
      <w:tr w:rsidR="00D170E4" w:rsidRPr="00C67044" w14:paraId="6A0DDBF8" w14:textId="77777777" w:rsidTr="00E71F41">
        <w:trPr>
          <w:cantSplit/>
        </w:trPr>
        <w:tc>
          <w:tcPr>
            <w:tcW w:w="5121" w:type="dxa"/>
            <w:shd w:val="clear" w:color="auto" w:fill="auto"/>
            <w:hideMark/>
          </w:tcPr>
          <w:p w14:paraId="6F01B03F" w14:textId="77777777" w:rsidR="00D170E4" w:rsidRPr="00C67044" w:rsidRDefault="00D170E4" w:rsidP="00D170E4">
            <w:pPr>
              <w:spacing w:line="340" w:lineRule="exact"/>
              <w:ind w:left="27"/>
              <w:rPr>
                <w:rFonts w:ascii="Angsana New" w:hAnsi="Angsana New"/>
                <w:sz w:val="28"/>
                <w:szCs w:val="28"/>
              </w:rPr>
            </w:pPr>
            <w:r w:rsidRPr="00C67044">
              <w:rPr>
                <w:rFonts w:ascii="Angsana New" w:hAnsi="Angsana New"/>
                <w:sz w:val="28"/>
                <w:szCs w:val="28"/>
                <w:cs/>
              </w:rPr>
              <w:t>กำไรทางบัญชีก่อนภาษีเงินได้นิติบุคคลคูณอัตราภาษี</w:t>
            </w:r>
          </w:p>
        </w:tc>
        <w:tc>
          <w:tcPr>
            <w:tcW w:w="1903" w:type="dxa"/>
            <w:tcBorders>
              <w:top w:val="single" w:sz="4" w:space="0" w:color="auto"/>
              <w:left w:val="nil"/>
              <w:bottom w:val="nil"/>
              <w:right w:val="nil"/>
            </w:tcBorders>
            <w:shd w:val="clear" w:color="auto" w:fill="auto"/>
            <w:vAlign w:val="bottom"/>
          </w:tcPr>
          <w:p w14:paraId="2ED346DE" w14:textId="0912A07A" w:rsidR="00D170E4" w:rsidRPr="00C67044" w:rsidRDefault="00D170E4" w:rsidP="00D170E4">
            <w:pPr>
              <w:spacing w:line="340" w:lineRule="exact"/>
              <w:jc w:val="right"/>
              <w:rPr>
                <w:rFonts w:ascii="Angsana New" w:hAnsi="Angsana New"/>
                <w:color w:val="000000"/>
                <w:sz w:val="28"/>
                <w:szCs w:val="28"/>
              </w:rPr>
            </w:pPr>
            <w:r w:rsidRPr="00C67044">
              <w:rPr>
                <w:rFonts w:ascii="Angsana New" w:hAnsi="Angsana New"/>
                <w:color w:val="000000"/>
                <w:sz w:val="28"/>
                <w:szCs w:val="28"/>
              </w:rPr>
              <w:t>(19,007)</w:t>
            </w:r>
          </w:p>
        </w:tc>
        <w:tc>
          <w:tcPr>
            <w:tcW w:w="180" w:type="dxa"/>
            <w:shd w:val="clear" w:color="auto" w:fill="auto"/>
          </w:tcPr>
          <w:p w14:paraId="7A526E5D" w14:textId="77777777" w:rsidR="00D170E4" w:rsidRPr="00C67044" w:rsidRDefault="00D170E4" w:rsidP="00D170E4">
            <w:pPr>
              <w:spacing w:line="340" w:lineRule="exact"/>
              <w:jc w:val="right"/>
              <w:rPr>
                <w:rFonts w:ascii="Angsana New" w:hAnsi="Angsana New"/>
                <w:sz w:val="28"/>
                <w:szCs w:val="28"/>
              </w:rPr>
            </w:pPr>
          </w:p>
        </w:tc>
        <w:tc>
          <w:tcPr>
            <w:tcW w:w="1890" w:type="dxa"/>
            <w:tcBorders>
              <w:top w:val="single" w:sz="4" w:space="0" w:color="auto"/>
              <w:left w:val="nil"/>
              <w:bottom w:val="nil"/>
              <w:right w:val="nil"/>
            </w:tcBorders>
            <w:shd w:val="clear" w:color="auto" w:fill="auto"/>
            <w:vAlign w:val="bottom"/>
          </w:tcPr>
          <w:p w14:paraId="4760DD12" w14:textId="501A7F83" w:rsidR="00D170E4" w:rsidRPr="00C67044" w:rsidRDefault="00D170E4" w:rsidP="00D170E4">
            <w:pPr>
              <w:spacing w:line="340" w:lineRule="exact"/>
              <w:jc w:val="right"/>
              <w:rPr>
                <w:rFonts w:ascii="Angsana New" w:hAnsi="Angsana New"/>
                <w:color w:val="000000"/>
                <w:sz w:val="28"/>
                <w:szCs w:val="28"/>
              </w:rPr>
            </w:pPr>
            <w:r w:rsidRPr="00C67044">
              <w:rPr>
                <w:rFonts w:ascii="Angsana New" w:hAnsi="Angsana New"/>
                <w:color w:val="000000"/>
                <w:sz w:val="28"/>
                <w:szCs w:val="28"/>
              </w:rPr>
              <w:t>(17,314)</w:t>
            </w:r>
          </w:p>
        </w:tc>
      </w:tr>
      <w:tr w:rsidR="00D170E4" w:rsidRPr="00C67044" w14:paraId="40F2BB93" w14:textId="77777777" w:rsidTr="00E71F41">
        <w:trPr>
          <w:cantSplit/>
        </w:trPr>
        <w:tc>
          <w:tcPr>
            <w:tcW w:w="5121" w:type="dxa"/>
            <w:shd w:val="clear" w:color="auto" w:fill="auto"/>
            <w:hideMark/>
          </w:tcPr>
          <w:p w14:paraId="30BCB088" w14:textId="77777777" w:rsidR="00D170E4" w:rsidRPr="00C67044" w:rsidRDefault="00D170E4" w:rsidP="00D170E4">
            <w:pPr>
              <w:spacing w:line="340" w:lineRule="exact"/>
              <w:ind w:left="27"/>
              <w:jc w:val="thaiDistribute"/>
              <w:rPr>
                <w:rFonts w:ascii="Angsana New" w:hAnsi="Angsana New"/>
                <w:sz w:val="28"/>
                <w:szCs w:val="28"/>
              </w:rPr>
            </w:pPr>
            <w:r w:rsidRPr="00C67044">
              <w:rPr>
                <w:rFonts w:ascii="Angsana New" w:hAnsi="Angsana New"/>
                <w:sz w:val="28"/>
                <w:szCs w:val="28"/>
                <w:cs/>
              </w:rPr>
              <w:t xml:space="preserve">ผลกระทบทางภาษีสำหรับ:   </w:t>
            </w:r>
          </w:p>
        </w:tc>
        <w:tc>
          <w:tcPr>
            <w:tcW w:w="1903" w:type="dxa"/>
            <w:shd w:val="clear" w:color="auto" w:fill="auto"/>
            <w:vAlign w:val="bottom"/>
          </w:tcPr>
          <w:p w14:paraId="51CD1969" w14:textId="77777777" w:rsidR="00D170E4" w:rsidRPr="00C67044" w:rsidRDefault="00D170E4" w:rsidP="00D170E4">
            <w:pPr>
              <w:spacing w:line="340" w:lineRule="exact"/>
              <w:jc w:val="right"/>
              <w:rPr>
                <w:rFonts w:ascii="Angsana New" w:hAnsi="Angsana New"/>
                <w:color w:val="000000"/>
                <w:sz w:val="28"/>
                <w:szCs w:val="28"/>
              </w:rPr>
            </w:pPr>
          </w:p>
        </w:tc>
        <w:tc>
          <w:tcPr>
            <w:tcW w:w="180" w:type="dxa"/>
            <w:shd w:val="clear" w:color="auto" w:fill="auto"/>
          </w:tcPr>
          <w:p w14:paraId="4454C057" w14:textId="77777777" w:rsidR="00D170E4" w:rsidRPr="00C67044" w:rsidRDefault="00D170E4" w:rsidP="00D170E4">
            <w:pPr>
              <w:spacing w:line="340" w:lineRule="exact"/>
              <w:jc w:val="right"/>
              <w:rPr>
                <w:rFonts w:ascii="Angsana New" w:hAnsi="Angsana New"/>
                <w:sz w:val="28"/>
                <w:szCs w:val="28"/>
              </w:rPr>
            </w:pPr>
          </w:p>
        </w:tc>
        <w:tc>
          <w:tcPr>
            <w:tcW w:w="1890" w:type="dxa"/>
            <w:shd w:val="clear" w:color="auto" w:fill="auto"/>
            <w:vAlign w:val="bottom"/>
          </w:tcPr>
          <w:p w14:paraId="0263925D" w14:textId="77777777" w:rsidR="00D170E4" w:rsidRPr="00C67044" w:rsidRDefault="00D170E4" w:rsidP="00D170E4">
            <w:pPr>
              <w:spacing w:line="340" w:lineRule="exact"/>
              <w:jc w:val="right"/>
              <w:rPr>
                <w:rFonts w:ascii="Angsana New" w:hAnsi="Angsana New"/>
                <w:color w:val="000000"/>
                <w:sz w:val="28"/>
                <w:szCs w:val="28"/>
              </w:rPr>
            </w:pPr>
          </w:p>
        </w:tc>
      </w:tr>
      <w:tr w:rsidR="00D170E4" w:rsidRPr="00C67044" w14:paraId="749DA969" w14:textId="77777777" w:rsidTr="00E71F41">
        <w:trPr>
          <w:cantSplit/>
        </w:trPr>
        <w:tc>
          <w:tcPr>
            <w:tcW w:w="5121" w:type="dxa"/>
            <w:shd w:val="clear" w:color="auto" w:fill="auto"/>
            <w:hideMark/>
          </w:tcPr>
          <w:p w14:paraId="3B12BC50" w14:textId="77777777" w:rsidR="00D170E4" w:rsidRPr="00C67044" w:rsidRDefault="00D170E4" w:rsidP="00D170E4">
            <w:pPr>
              <w:spacing w:line="340" w:lineRule="exact"/>
              <w:ind w:left="160"/>
              <w:jc w:val="thaiDistribute"/>
              <w:rPr>
                <w:rFonts w:ascii="Angsana New" w:hAnsi="Angsana New"/>
                <w:sz w:val="28"/>
                <w:szCs w:val="28"/>
              </w:rPr>
            </w:pPr>
            <w:r w:rsidRPr="00C67044">
              <w:rPr>
                <w:rFonts w:ascii="Angsana New" w:hAnsi="Angsana New"/>
                <w:sz w:val="28"/>
                <w:szCs w:val="28"/>
                <w:cs/>
              </w:rPr>
              <w:t>ค่าใช้จ่ายต้องห้าม</w:t>
            </w:r>
          </w:p>
        </w:tc>
        <w:tc>
          <w:tcPr>
            <w:tcW w:w="1903" w:type="dxa"/>
            <w:shd w:val="clear" w:color="auto" w:fill="auto"/>
          </w:tcPr>
          <w:p w14:paraId="58CF2599" w14:textId="7DA2D4CB" w:rsidR="00D170E4" w:rsidRPr="00C67044" w:rsidRDefault="00D170E4" w:rsidP="00D170E4">
            <w:pPr>
              <w:spacing w:line="340" w:lineRule="exact"/>
              <w:jc w:val="right"/>
              <w:rPr>
                <w:rFonts w:ascii="Angsana New" w:hAnsi="Angsana New"/>
                <w:color w:val="000000"/>
                <w:sz w:val="28"/>
                <w:szCs w:val="28"/>
              </w:rPr>
            </w:pPr>
            <w:r w:rsidRPr="00C67044">
              <w:rPr>
                <w:rFonts w:ascii="Angsana New" w:hAnsi="Angsana New"/>
                <w:color w:val="000000"/>
                <w:sz w:val="28"/>
                <w:szCs w:val="28"/>
              </w:rPr>
              <w:t>5,942</w:t>
            </w:r>
          </w:p>
        </w:tc>
        <w:tc>
          <w:tcPr>
            <w:tcW w:w="180" w:type="dxa"/>
            <w:shd w:val="clear" w:color="auto" w:fill="auto"/>
          </w:tcPr>
          <w:p w14:paraId="1DE244F0" w14:textId="77777777" w:rsidR="00D170E4" w:rsidRPr="00C67044" w:rsidRDefault="00D170E4" w:rsidP="00D170E4">
            <w:pPr>
              <w:spacing w:line="340" w:lineRule="exact"/>
              <w:jc w:val="right"/>
              <w:rPr>
                <w:rFonts w:ascii="Angsana New" w:hAnsi="Angsana New"/>
                <w:sz w:val="28"/>
                <w:szCs w:val="28"/>
              </w:rPr>
            </w:pPr>
          </w:p>
        </w:tc>
        <w:tc>
          <w:tcPr>
            <w:tcW w:w="1890" w:type="dxa"/>
            <w:shd w:val="clear" w:color="auto" w:fill="auto"/>
          </w:tcPr>
          <w:p w14:paraId="0C7B6350" w14:textId="72F371EC" w:rsidR="00D170E4" w:rsidRPr="00C67044" w:rsidRDefault="00D170E4" w:rsidP="00D170E4">
            <w:pPr>
              <w:spacing w:line="340" w:lineRule="exact"/>
              <w:jc w:val="right"/>
              <w:rPr>
                <w:rFonts w:ascii="Angsana New" w:hAnsi="Angsana New"/>
                <w:color w:val="000000"/>
                <w:sz w:val="28"/>
                <w:szCs w:val="28"/>
              </w:rPr>
            </w:pPr>
            <w:r w:rsidRPr="00C67044">
              <w:rPr>
                <w:rFonts w:ascii="Angsana New" w:hAnsi="Angsana New"/>
                <w:color w:val="000000"/>
                <w:sz w:val="28"/>
                <w:szCs w:val="28"/>
              </w:rPr>
              <w:t>10,881</w:t>
            </w:r>
          </w:p>
        </w:tc>
      </w:tr>
      <w:tr w:rsidR="00D170E4" w:rsidRPr="00C67044" w14:paraId="196E40A1" w14:textId="77777777" w:rsidTr="00E71F41">
        <w:trPr>
          <w:cantSplit/>
        </w:trPr>
        <w:tc>
          <w:tcPr>
            <w:tcW w:w="5121" w:type="dxa"/>
            <w:shd w:val="clear" w:color="auto" w:fill="auto"/>
            <w:hideMark/>
          </w:tcPr>
          <w:p w14:paraId="5F790792" w14:textId="77777777" w:rsidR="00D170E4" w:rsidRPr="00C67044" w:rsidRDefault="00D170E4" w:rsidP="00D170E4">
            <w:pPr>
              <w:spacing w:line="340" w:lineRule="exact"/>
              <w:ind w:left="160"/>
              <w:jc w:val="thaiDistribute"/>
              <w:rPr>
                <w:rFonts w:ascii="Angsana New" w:hAnsi="Angsana New"/>
                <w:sz w:val="28"/>
                <w:szCs w:val="28"/>
              </w:rPr>
            </w:pPr>
            <w:r w:rsidRPr="00C67044">
              <w:rPr>
                <w:sz w:val="28"/>
                <w:szCs w:val="28"/>
                <w:cs/>
              </w:rPr>
              <w:t>รายได้ที่ไม่ถือเป็นรายได้/ ค่าใช้จ่ายที่หักได้เพิ่ม</w:t>
            </w:r>
          </w:p>
        </w:tc>
        <w:tc>
          <w:tcPr>
            <w:tcW w:w="1903" w:type="dxa"/>
            <w:shd w:val="clear" w:color="auto" w:fill="auto"/>
          </w:tcPr>
          <w:p w14:paraId="41245191" w14:textId="7107EEA0" w:rsidR="00D170E4" w:rsidRPr="00C67044" w:rsidRDefault="00D170E4" w:rsidP="00D170E4">
            <w:pPr>
              <w:spacing w:line="340" w:lineRule="exact"/>
              <w:jc w:val="right"/>
              <w:rPr>
                <w:rFonts w:ascii="Angsana New" w:hAnsi="Angsana New"/>
                <w:color w:val="000000"/>
                <w:sz w:val="28"/>
                <w:szCs w:val="28"/>
              </w:rPr>
            </w:pPr>
            <w:r w:rsidRPr="00C67044">
              <w:rPr>
                <w:rFonts w:ascii="Angsana New" w:hAnsi="Angsana New"/>
                <w:color w:val="000000"/>
                <w:sz w:val="28"/>
                <w:szCs w:val="28"/>
              </w:rPr>
              <w:t>(59)</w:t>
            </w:r>
          </w:p>
        </w:tc>
        <w:tc>
          <w:tcPr>
            <w:tcW w:w="180" w:type="dxa"/>
            <w:shd w:val="clear" w:color="auto" w:fill="auto"/>
          </w:tcPr>
          <w:p w14:paraId="295A063D" w14:textId="77777777" w:rsidR="00D170E4" w:rsidRPr="00C67044" w:rsidRDefault="00D170E4" w:rsidP="00D170E4">
            <w:pPr>
              <w:spacing w:line="340" w:lineRule="exact"/>
              <w:jc w:val="right"/>
              <w:rPr>
                <w:rFonts w:ascii="Angsana New" w:hAnsi="Angsana New"/>
                <w:sz w:val="28"/>
                <w:szCs w:val="28"/>
              </w:rPr>
            </w:pPr>
          </w:p>
        </w:tc>
        <w:tc>
          <w:tcPr>
            <w:tcW w:w="1890" w:type="dxa"/>
            <w:shd w:val="clear" w:color="auto" w:fill="auto"/>
          </w:tcPr>
          <w:p w14:paraId="7DAE0E79" w14:textId="1F88D29A" w:rsidR="00D170E4" w:rsidRPr="00C67044" w:rsidRDefault="00D170E4" w:rsidP="00D170E4">
            <w:pPr>
              <w:spacing w:line="340" w:lineRule="exact"/>
              <w:jc w:val="right"/>
              <w:rPr>
                <w:rFonts w:ascii="Angsana New" w:hAnsi="Angsana New"/>
                <w:color w:val="000000"/>
                <w:sz w:val="28"/>
                <w:szCs w:val="28"/>
              </w:rPr>
            </w:pPr>
            <w:r w:rsidRPr="00C67044">
              <w:rPr>
                <w:rFonts w:ascii="Angsana New" w:hAnsi="Angsana New"/>
                <w:color w:val="000000"/>
                <w:sz w:val="28"/>
                <w:szCs w:val="28"/>
              </w:rPr>
              <w:t>(386)</w:t>
            </w:r>
          </w:p>
        </w:tc>
      </w:tr>
      <w:tr w:rsidR="00D170E4" w:rsidRPr="00C67044" w14:paraId="411D51C0" w14:textId="77777777" w:rsidTr="00E71F41">
        <w:trPr>
          <w:cantSplit/>
        </w:trPr>
        <w:tc>
          <w:tcPr>
            <w:tcW w:w="5121" w:type="dxa"/>
            <w:shd w:val="clear" w:color="auto" w:fill="auto"/>
          </w:tcPr>
          <w:p w14:paraId="79840A87" w14:textId="2D4D2203" w:rsidR="00D170E4" w:rsidRPr="00C67044" w:rsidRDefault="00D170E4" w:rsidP="006639B6">
            <w:pPr>
              <w:tabs>
                <w:tab w:val="clear" w:pos="227"/>
                <w:tab w:val="left" w:pos="351"/>
              </w:tabs>
              <w:spacing w:line="340" w:lineRule="exact"/>
              <w:ind w:left="160"/>
              <w:jc w:val="thaiDistribute"/>
              <w:rPr>
                <w:sz w:val="28"/>
                <w:szCs w:val="28"/>
                <w:cs/>
              </w:rPr>
            </w:pPr>
            <w:r w:rsidRPr="00C67044">
              <w:rPr>
                <w:rFonts w:ascii="Angsana New" w:hAnsi="Angsana New"/>
                <w:sz w:val="28"/>
                <w:szCs w:val="28"/>
                <w:cs/>
              </w:rPr>
              <w:t xml:space="preserve">ค่าใช้จ่าย </w:t>
            </w:r>
            <w:r w:rsidRPr="00C67044">
              <w:rPr>
                <w:rFonts w:ascii="Angsana New" w:hAnsi="Angsana New" w:hint="cs"/>
                <w:sz w:val="28"/>
                <w:szCs w:val="28"/>
                <w:cs/>
              </w:rPr>
              <w:t>(</w:t>
            </w:r>
            <w:r w:rsidRPr="00C67044">
              <w:rPr>
                <w:rFonts w:ascii="Angsana New" w:hAnsi="Angsana New"/>
                <w:sz w:val="28"/>
                <w:szCs w:val="28"/>
                <w:cs/>
              </w:rPr>
              <w:t>รายได้</w:t>
            </w:r>
            <w:r w:rsidRPr="00C67044">
              <w:rPr>
                <w:rFonts w:ascii="Angsana New" w:hAnsi="Angsana New" w:hint="cs"/>
                <w:sz w:val="28"/>
                <w:szCs w:val="28"/>
                <w:cs/>
              </w:rPr>
              <w:t xml:space="preserve">) </w:t>
            </w:r>
            <w:r w:rsidRPr="00C67044">
              <w:rPr>
                <w:rFonts w:ascii="Angsana New" w:hAnsi="Angsana New"/>
                <w:sz w:val="28"/>
                <w:szCs w:val="28"/>
                <w:cs/>
              </w:rPr>
              <w:t>ภาษีเงินได้รอการตัดบัญชีจากการเกิดผล</w:t>
            </w:r>
            <w:r w:rsidR="006639B6" w:rsidRPr="00C67044">
              <w:rPr>
                <w:rFonts w:ascii="Angsana New" w:hAnsi="Angsana New" w:hint="cs"/>
                <w:sz w:val="28"/>
                <w:szCs w:val="28"/>
                <w:cs/>
              </w:rPr>
              <w:t xml:space="preserve">   </w:t>
            </w:r>
            <w:r w:rsidR="006639B6" w:rsidRPr="00C67044">
              <w:rPr>
                <w:rFonts w:ascii="Angsana New" w:hAnsi="Angsana New"/>
                <w:sz w:val="28"/>
                <w:szCs w:val="28"/>
                <w:cs/>
              </w:rPr>
              <w:br/>
            </w:r>
            <w:r w:rsidR="006639B6" w:rsidRPr="00C67044">
              <w:rPr>
                <w:rFonts w:ascii="Angsana New" w:hAnsi="Angsana New" w:hint="cs"/>
                <w:sz w:val="28"/>
                <w:szCs w:val="28"/>
                <w:cs/>
              </w:rPr>
              <w:t xml:space="preserve">         </w:t>
            </w:r>
            <w:r w:rsidRPr="00C67044">
              <w:rPr>
                <w:rFonts w:ascii="Angsana New" w:hAnsi="Angsana New"/>
                <w:sz w:val="28"/>
                <w:szCs w:val="28"/>
                <w:cs/>
              </w:rPr>
              <w:t>แตกต่างชั่วคราวและการกลับรายการผลแตกต่างชั่วคราว</w:t>
            </w:r>
          </w:p>
        </w:tc>
        <w:tc>
          <w:tcPr>
            <w:tcW w:w="1903" w:type="dxa"/>
            <w:shd w:val="clear" w:color="auto" w:fill="auto"/>
            <w:vAlign w:val="bottom"/>
          </w:tcPr>
          <w:p w14:paraId="5994DDFE" w14:textId="3F055564" w:rsidR="00D170E4" w:rsidRPr="00C67044" w:rsidRDefault="00D170E4" w:rsidP="00D170E4">
            <w:pPr>
              <w:spacing w:line="340" w:lineRule="exact"/>
              <w:jc w:val="right"/>
              <w:rPr>
                <w:rFonts w:ascii="Angsana New" w:hAnsi="Angsana New"/>
                <w:color w:val="000000"/>
                <w:sz w:val="28"/>
                <w:szCs w:val="28"/>
              </w:rPr>
            </w:pPr>
            <w:r w:rsidRPr="00C67044">
              <w:rPr>
                <w:rFonts w:ascii="Angsana New" w:hAnsi="Angsana New"/>
                <w:color w:val="000000"/>
                <w:sz w:val="28"/>
                <w:szCs w:val="28"/>
              </w:rPr>
              <w:t>(597)</w:t>
            </w:r>
          </w:p>
        </w:tc>
        <w:tc>
          <w:tcPr>
            <w:tcW w:w="180" w:type="dxa"/>
            <w:shd w:val="clear" w:color="auto" w:fill="auto"/>
          </w:tcPr>
          <w:p w14:paraId="3F154A57" w14:textId="77777777" w:rsidR="00D170E4" w:rsidRPr="00C67044" w:rsidRDefault="00D170E4" w:rsidP="00D170E4">
            <w:pPr>
              <w:spacing w:line="340" w:lineRule="exact"/>
              <w:jc w:val="right"/>
              <w:rPr>
                <w:rFonts w:ascii="Angsana New" w:hAnsi="Angsana New"/>
                <w:sz w:val="28"/>
                <w:szCs w:val="28"/>
              </w:rPr>
            </w:pPr>
          </w:p>
        </w:tc>
        <w:tc>
          <w:tcPr>
            <w:tcW w:w="1890" w:type="dxa"/>
            <w:shd w:val="clear" w:color="auto" w:fill="auto"/>
            <w:vAlign w:val="bottom"/>
          </w:tcPr>
          <w:p w14:paraId="2ED1C91E" w14:textId="6C26DB51" w:rsidR="00D170E4" w:rsidRPr="00C67044" w:rsidRDefault="00D170E4" w:rsidP="00D170E4">
            <w:pPr>
              <w:spacing w:line="340" w:lineRule="exact"/>
              <w:jc w:val="right"/>
              <w:rPr>
                <w:rFonts w:ascii="Angsana New" w:hAnsi="Angsana New"/>
                <w:color w:val="000000"/>
                <w:sz w:val="28"/>
                <w:szCs w:val="28"/>
              </w:rPr>
            </w:pPr>
            <w:r w:rsidRPr="00C67044">
              <w:rPr>
                <w:rFonts w:ascii="Angsana New" w:hAnsi="Angsana New"/>
                <w:color w:val="000000"/>
                <w:sz w:val="28"/>
                <w:szCs w:val="28"/>
              </w:rPr>
              <w:t>-</w:t>
            </w:r>
          </w:p>
        </w:tc>
      </w:tr>
      <w:tr w:rsidR="00D170E4" w:rsidRPr="00C67044" w14:paraId="63A59763" w14:textId="77777777" w:rsidTr="00E71F41">
        <w:trPr>
          <w:cantSplit/>
        </w:trPr>
        <w:tc>
          <w:tcPr>
            <w:tcW w:w="5121" w:type="dxa"/>
            <w:shd w:val="clear" w:color="auto" w:fill="auto"/>
            <w:vAlign w:val="bottom"/>
            <w:hideMark/>
          </w:tcPr>
          <w:p w14:paraId="35B21FF4" w14:textId="77777777" w:rsidR="00D170E4" w:rsidRPr="00C67044" w:rsidRDefault="00D170E4" w:rsidP="00D170E4">
            <w:pPr>
              <w:spacing w:line="340" w:lineRule="exact"/>
              <w:ind w:left="160"/>
              <w:jc w:val="thaiDistribute"/>
              <w:rPr>
                <w:rFonts w:ascii="Angsana New" w:hAnsi="Angsana New"/>
                <w:sz w:val="28"/>
                <w:szCs w:val="28"/>
              </w:rPr>
            </w:pPr>
            <w:r w:rsidRPr="00C67044">
              <w:rPr>
                <w:rFonts w:ascii="Angsana New" w:hAnsi="Angsana New"/>
                <w:sz w:val="28"/>
                <w:szCs w:val="28"/>
                <w:cs/>
              </w:rPr>
              <w:t>ขาดทุนทางภาษีที่ไม่รับรู้เป็นภาษีเงินได้รอตัดบัญชี</w:t>
            </w:r>
          </w:p>
        </w:tc>
        <w:tc>
          <w:tcPr>
            <w:tcW w:w="1903" w:type="dxa"/>
            <w:tcBorders>
              <w:bottom w:val="single" w:sz="4" w:space="0" w:color="auto"/>
            </w:tcBorders>
            <w:shd w:val="clear" w:color="auto" w:fill="auto"/>
            <w:vAlign w:val="bottom"/>
          </w:tcPr>
          <w:p w14:paraId="0D80A7B7" w14:textId="2AE39C1B" w:rsidR="00D170E4" w:rsidRPr="00C67044" w:rsidRDefault="00D170E4" w:rsidP="00D170E4">
            <w:pPr>
              <w:spacing w:line="340" w:lineRule="exact"/>
              <w:jc w:val="right"/>
              <w:rPr>
                <w:rFonts w:ascii="Angsana New" w:hAnsi="Angsana New"/>
                <w:color w:val="000000"/>
                <w:sz w:val="28"/>
                <w:szCs w:val="28"/>
              </w:rPr>
            </w:pPr>
            <w:r w:rsidRPr="00C67044">
              <w:rPr>
                <w:rFonts w:ascii="Angsana New" w:hAnsi="Angsana New"/>
                <w:color w:val="000000"/>
                <w:sz w:val="28"/>
                <w:szCs w:val="28"/>
              </w:rPr>
              <w:t>13,124</w:t>
            </w:r>
          </w:p>
        </w:tc>
        <w:tc>
          <w:tcPr>
            <w:tcW w:w="180" w:type="dxa"/>
            <w:shd w:val="clear" w:color="auto" w:fill="auto"/>
          </w:tcPr>
          <w:p w14:paraId="1BAEC351" w14:textId="77777777" w:rsidR="00D170E4" w:rsidRPr="00C67044" w:rsidRDefault="00D170E4" w:rsidP="00D170E4">
            <w:pPr>
              <w:spacing w:line="340" w:lineRule="exact"/>
              <w:jc w:val="right"/>
              <w:rPr>
                <w:rFonts w:ascii="Angsana New" w:hAnsi="Angsana New"/>
                <w:sz w:val="28"/>
                <w:szCs w:val="28"/>
              </w:rPr>
            </w:pPr>
          </w:p>
        </w:tc>
        <w:tc>
          <w:tcPr>
            <w:tcW w:w="1890" w:type="dxa"/>
            <w:tcBorders>
              <w:bottom w:val="single" w:sz="4" w:space="0" w:color="auto"/>
            </w:tcBorders>
            <w:shd w:val="clear" w:color="auto" w:fill="auto"/>
            <w:vAlign w:val="bottom"/>
          </w:tcPr>
          <w:p w14:paraId="1A87B7DF" w14:textId="0A681EAA" w:rsidR="00D170E4" w:rsidRPr="00C67044" w:rsidRDefault="00D170E4" w:rsidP="00D170E4">
            <w:pPr>
              <w:spacing w:line="340" w:lineRule="exact"/>
              <w:jc w:val="right"/>
              <w:rPr>
                <w:rFonts w:ascii="Angsana New" w:hAnsi="Angsana New"/>
                <w:color w:val="000000"/>
                <w:sz w:val="28"/>
                <w:szCs w:val="28"/>
              </w:rPr>
            </w:pPr>
            <w:r w:rsidRPr="00C67044">
              <w:rPr>
                <w:rFonts w:ascii="Angsana New" w:hAnsi="Angsana New"/>
                <w:color w:val="000000"/>
                <w:sz w:val="28"/>
                <w:szCs w:val="28"/>
              </w:rPr>
              <w:t>6,819</w:t>
            </w:r>
          </w:p>
        </w:tc>
      </w:tr>
      <w:tr w:rsidR="00D170E4" w:rsidRPr="00C67044" w14:paraId="5F298858" w14:textId="77777777" w:rsidTr="00E71F41">
        <w:trPr>
          <w:cantSplit/>
        </w:trPr>
        <w:tc>
          <w:tcPr>
            <w:tcW w:w="5121" w:type="dxa"/>
            <w:shd w:val="clear" w:color="auto" w:fill="auto"/>
            <w:hideMark/>
          </w:tcPr>
          <w:p w14:paraId="62ADA5B4" w14:textId="77777777" w:rsidR="00D170E4" w:rsidRPr="00C67044" w:rsidRDefault="00D170E4" w:rsidP="00D170E4">
            <w:pPr>
              <w:spacing w:line="340" w:lineRule="exact"/>
              <w:ind w:left="27"/>
              <w:jc w:val="thaiDistribute"/>
              <w:rPr>
                <w:rFonts w:ascii="Angsana New" w:hAnsi="Angsana New"/>
                <w:sz w:val="28"/>
                <w:szCs w:val="28"/>
              </w:rPr>
            </w:pPr>
            <w:r w:rsidRPr="00C67044">
              <w:rPr>
                <w:rFonts w:ascii="Angsana New" w:hAnsi="Angsana New"/>
                <w:sz w:val="28"/>
                <w:szCs w:val="28"/>
                <w:cs/>
              </w:rPr>
              <w:t>รวม</w:t>
            </w:r>
          </w:p>
        </w:tc>
        <w:tc>
          <w:tcPr>
            <w:tcW w:w="1903" w:type="dxa"/>
            <w:tcBorders>
              <w:top w:val="single" w:sz="4" w:space="0" w:color="auto"/>
              <w:left w:val="nil"/>
              <w:bottom w:val="single" w:sz="4" w:space="0" w:color="auto"/>
              <w:right w:val="nil"/>
            </w:tcBorders>
            <w:shd w:val="clear" w:color="auto" w:fill="auto"/>
            <w:vAlign w:val="bottom"/>
          </w:tcPr>
          <w:p w14:paraId="3ABAC415" w14:textId="104DE20A" w:rsidR="00D170E4" w:rsidRPr="00C67044" w:rsidRDefault="00D170E4" w:rsidP="00D170E4">
            <w:pPr>
              <w:spacing w:line="340" w:lineRule="exact"/>
              <w:jc w:val="right"/>
              <w:rPr>
                <w:rFonts w:ascii="Angsana New" w:hAnsi="Angsana New"/>
                <w:color w:val="000000"/>
                <w:sz w:val="28"/>
                <w:szCs w:val="28"/>
              </w:rPr>
            </w:pPr>
            <w:r w:rsidRPr="00C67044">
              <w:rPr>
                <w:rFonts w:ascii="Angsana New" w:hAnsi="Angsana New"/>
                <w:color w:val="000000"/>
                <w:sz w:val="28"/>
                <w:szCs w:val="28"/>
              </w:rPr>
              <w:t>18,410</w:t>
            </w:r>
          </w:p>
        </w:tc>
        <w:tc>
          <w:tcPr>
            <w:tcW w:w="180" w:type="dxa"/>
            <w:shd w:val="clear" w:color="auto" w:fill="auto"/>
          </w:tcPr>
          <w:p w14:paraId="2A011D5E" w14:textId="77777777" w:rsidR="00D170E4" w:rsidRPr="00C67044" w:rsidRDefault="00D170E4" w:rsidP="00D170E4">
            <w:pPr>
              <w:spacing w:line="340" w:lineRule="exact"/>
              <w:jc w:val="right"/>
              <w:rPr>
                <w:rFonts w:ascii="Angsana New" w:hAnsi="Angsana New"/>
                <w:sz w:val="28"/>
                <w:szCs w:val="28"/>
              </w:rPr>
            </w:pPr>
          </w:p>
        </w:tc>
        <w:tc>
          <w:tcPr>
            <w:tcW w:w="1890" w:type="dxa"/>
            <w:tcBorders>
              <w:top w:val="single" w:sz="4" w:space="0" w:color="auto"/>
              <w:left w:val="nil"/>
              <w:bottom w:val="single" w:sz="4" w:space="0" w:color="auto"/>
              <w:right w:val="nil"/>
            </w:tcBorders>
            <w:shd w:val="clear" w:color="auto" w:fill="auto"/>
            <w:vAlign w:val="bottom"/>
          </w:tcPr>
          <w:p w14:paraId="07D05A6C" w14:textId="75E2FBCE" w:rsidR="00D170E4" w:rsidRPr="00C67044" w:rsidRDefault="00D170E4" w:rsidP="00D170E4">
            <w:pPr>
              <w:spacing w:line="340" w:lineRule="exact"/>
              <w:jc w:val="right"/>
              <w:rPr>
                <w:rFonts w:ascii="Angsana New" w:hAnsi="Angsana New"/>
                <w:color w:val="000000"/>
                <w:sz w:val="28"/>
                <w:szCs w:val="28"/>
              </w:rPr>
            </w:pPr>
            <w:r w:rsidRPr="00C67044">
              <w:rPr>
                <w:rFonts w:ascii="Angsana New" w:hAnsi="Angsana New"/>
                <w:color w:val="000000"/>
                <w:sz w:val="28"/>
                <w:szCs w:val="28"/>
              </w:rPr>
              <w:t>17,314</w:t>
            </w:r>
          </w:p>
        </w:tc>
      </w:tr>
      <w:tr w:rsidR="00D170E4" w:rsidRPr="00C67044" w14:paraId="1FDB29F0" w14:textId="77777777" w:rsidTr="00E71F41">
        <w:trPr>
          <w:cantSplit/>
        </w:trPr>
        <w:tc>
          <w:tcPr>
            <w:tcW w:w="5121" w:type="dxa"/>
            <w:shd w:val="clear" w:color="auto" w:fill="auto"/>
            <w:hideMark/>
          </w:tcPr>
          <w:p w14:paraId="57609120" w14:textId="4BB34888" w:rsidR="00D170E4" w:rsidRPr="00C67044" w:rsidRDefault="00C56861" w:rsidP="00D170E4">
            <w:pPr>
              <w:spacing w:line="340" w:lineRule="exact"/>
              <w:ind w:left="27"/>
              <w:jc w:val="thaiDistribute"/>
              <w:rPr>
                <w:rFonts w:ascii="Angsana New" w:hAnsi="Angsana New"/>
                <w:sz w:val="28"/>
                <w:szCs w:val="28"/>
              </w:rPr>
            </w:pPr>
            <w:r w:rsidRPr="00C67044">
              <w:rPr>
                <w:rFonts w:ascii="Angsana New" w:hAnsi="Angsana New"/>
                <w:sz w:val="28"/>
                <w:szCs w:val="28"/>
                <w:cs/>
              </w:rPr>
              <w:t>รวมค่าใช้จ่าย (รายได้) ภาษีเงินได้</w:t>
            </w:r>
          </w:p>
        </w:tc>
        <w:tc>
          <w:tcPr>
            <w:tcW w:w="1903" w:type="dxa"/>
            <w:tcBorders>
              <w:top w:val="single" w:sz="4" w:space="0" w:color="auto"/>
              <w:left w:val="nil"/>
              <w:bottom w:val="double" w:sz="4" w:space="0" w:color="auto"/>
              <w:right w:val="nil"/>
            </w:tcBorders>
            <w:shd w:val="clear" w:color="auto" w:fill="auto"/>
            <w:vAlign w:val="bottom"/>
          </w:tcPr>
          <w:p w14:paraId="2EAC6DD0" w14:textId="655C1ED8" w:rsidR="00D170E4" w:rsidRPr="00C67044" w:rsidRDefault="00D170E4" w:rsidP="00D170E4">
            <w:pPr>
              <w:spacing w:line="340" w:lineRule="exact"/>
              <w:jc w:val="right"/>
              <w:rPr>
                <w:rFonts w:ascii="Angsana New" w:hAnsi="Angsana New"/>
                <w:color w:val="000000"/>
                <w:sz w:val="28"/>
                <w:szCs w:val="28"/>
              </w:rPr>
            </w:pPr>
            <w:r w:rsidRPr="00C67044">
              <w:rPr>
                <w:rFonts w:ascii="Angsana New" w:hAnsi="Angsana New"/>
                <w:color w:val="000000"/>
                <w:sz w:val="28"/>
                <w:szCs w:val="28"/>
              </w:rPr>
              <w:t>(597)</w:t>
            </w:r>
          </w:p>
        </w:tc>
        <w:tc>
          <w:tcPr>
            <w:tcW w:w="180" w:type="dxa"/>
            <w:shd w:val="clear" w:color="auto" w:fill="auto"/>
          </w:tcPr>
          <w:p w14:paraId="27FDA1B3" w14:textId="77777777" w:rsidR="00D170E4" w:rsidRPr="00C67044" w:rsidRDefault="00D170E4" w:rsidP="00D170E4">
            <w:pPr>
              <w:spacing w:line="340" w:lineRule="exact"/>
              <w:jc w:val="right"/>
              <w:rPr>
                <w:rFonts w:ascii="Angsana New" w:hAnsi="Angsana New"/>
                <w:sz w:val="28"/>
                <w:szCs w:val="28"/>
              </w:rPr>
            </w:pPr>
          </w:p>
        </w:tc>
        <w:tc>
          <w:tcPr>
            <w:tcW w:w="1890" w:type="dxa"/>
            <w:tcBorders>
              <w:top w:val="single" w:sz="4" w:space="0" w:color="auto"/>
              <w:left w:val="nil"/>
              <w:bottom w:val="double" w:sz="4" w:space="0" w:color="auto"/>
              <w:right w:val="nil"/>
            </w:tcBorders>
            <w:shd w:val="clear" w:color="auto" w:fill="auto"/>
            <w:vAlign w:val="bottom"/>
          </w:tcPr>
          <w:p w14:paraId="48312166" w14:textId="2AC56912" w:rsidR="00D170E4" w:rsidRPr="00C67044" w:rsidRDefault="00D170E4" w:rsidP="00D170E4">
            <w:pPr>
              <w:spacing w:line="340" w:lineRule="exact"/>
              <w:jc w:val="right"/>
              <w:rPr>
                <w:rFonts w:ascii="Angsana New" w:hAnsi="Angsana New"/>
                <w:color w:val="000000"/>
                <w:sz w:val="28"/>
                <w:szCs w:val="28"/>
              </w:rPr>
            </w:pPr>
            <w:r w:rsidRPr="00C67044">
              <w:rPr>
                <w:rFonts w:ascii="Angsana New" w:hAnsi="Angsana New"/>
                <w:color w:val="000000"/>
                <w:sz w:val="28"/>
                <w:szCs w:val="28"/>
              </w:rPr>
              <w:t>-</w:t>
            </w:r>
          </w:p>
        </w:tc>
      </w:tr>
    </w:tbl>
    <w:p w14:paraId="0670B28E" w14:textId="1ECB026C" w:rsidR="00E80983" w:rsidRPr="00C67044" w:rsidRDefault="00E80983" w:rsidP="00E80983">
      <w:pPr>
        <w:spacing w:before="120" w:line="340" w:lineRule="exact"/>
        <w:ind w:left="357"/>
        <w:jc w:val="thaiDistribute"/>
        <w:rPr>
          <w:rFonts w:asciiTheme="majorBidi" w:hAnsiTheme="majorBidi" w:cstheme="majorBidi"/>
          <w:sz w:val="28"/>
          <w:szCs w:val="28"/>
        </w:rPr>
      </w:pPr>
      <w:r w:rsidRPr="00C67044">
        <w:rPr>
          <w:rFonts w:asciiTheme="majorBidi" w:hAnsiTheme="majorBidi" w:cstheme="majorBidi"/>
          <w:spacing w:val="-4"/>
          <w:sz w:val="28"/>
          <w:szCs w:val="28"/>
          <w:cs/>
        </w:rPr>
        <w:t>ณ วันที่</w:t>
      </w:r>
      <w:r w:rsidRPr="00C67044">
        <w:rPr>
          <w:rFonts w:asciiTheme="majorBidi" w:hAnsiTheme="majorBidi" w:cstheme="majorBidi"/>
          <w:spacing w:val="-4"/>
          <w:sz w:val="28"/>
          <w:szCs w:val="28"/>
        </w:rPr>
        <w:t xml:space="preserve"> 31 </w:t>
      </w:r>
      <w:r w:rsidRPr="00C67044">
        <w:rPr>
          <w:rFonts w:asciiTheme="majorBidi" w:hAnsiTheme="majorBidi" w:cstheme="majorBidi"/>
          <w:spacing w:val="-4"/>
          <w:sz w:val="28"/>
          <w:szCs w:val="28"/>
          <w:cs/>
        </w:rPr>
        <w:t xml:space="preserve">ธันวาคม  </w:t>
      </w:r>
      <w:r w:rsidRPr="00C67044">
        <w:rPr>
          <w:rFonts w:asciiTheme="majorBidi" w:hAnsiTheme="majorBidi" w:cstheme="majorBidi"/>
          <w:spacing w:val="-4"/>
          <w:sz w:val="28"/>
          <w:szCs w:val="28"/>
        </w:rPr>
        <w:t>2567</w:t>
      </w:r>
      <w:r w:rsidRPr="00C67044">
        <w:rPr>
          <w:rFonts w:asciiTheme="majorBidi" w:hAnsiTheme="majorBidi"/>
          <w:spacing w:val="-4"/>
          <w:sz w:val="28"/>
          <w:szCs w:val="28"/>
          <w:cs/>
        </w:rPr>
        <w:t xml:space="preserve"> </w:t>
      </w:r>
      <w:r w:rsidRPr="00C67044">
        <w:rPr>
          <w:rFonts w:asciiTheme="majorBidi" w:hAnsiTheme="majorBidi" w:cstheme="majorBidi"/>
          <w:spacing w:val="-4"/>
          <w:sz w:val="28"/>
          <w:szCs w:val="28"/>
          <w:cs/>
        </w:rPr>
        <w:t xml:space="preserve">และ </w:t>
      </w:r>
      <w:r w:rsidRPr="00C67044">
        <w:rPr>
          <w:rFonts w:asciiTheme="majorBidi" w:hAnsiTheme="majorBidi" w:cstheme="majorBidi"/>
          <w:spacing w:val="-4"/>
          <w:sz w:val="28"/>
          <w:szCs w:val="28"/>
        </w:rPr>
        <w:t>2566</w:t>
      </w:r>
      <w:r w:rsidRPr="00C67044">
        <w:rPr>
          <w:rFonts w:asciiTheme="majorBidi" w:hAnsiTheme="majorBidi" w:cstheme="majorBidi"/>
          <w:spacing w:val="-4"/>
          <w:sz w:val="28"/>
          <w:szCs w:val="28"/>
          <w:cs/>
        </w:rPr>
        <w:t xml:space="preserve"> งบการเงินรวมไม่ได้บันทึกสินทรัพย์ภาษีเงินได้รอการตัดบัญชีสำหรับรายการผลแตกต่าง</w:t>
      </w:r>
      <w:r w:rsidRPr="00C67044">
        <w:rPr>
          <w:rFonts w:asciiTheme="majorBidi" w:hAnsiTheme="majorBidi" w:cstheme="majorBidi"/>
          <w:sz w:val="28"/>
          <w:szCs w:val="28"/>
          <w:cs/>
        </w:rPr>
        <w:t xml:space="preserve">ชั่วคราวที่ใช้หักภาษีของบริษัทย่อยบางแห่งจำนวน </w:t>
      </w:r>
      <w:r w:rsidR="00251CA8" w:rsidRPr="00C67044">
        <w:rPr>
          <w:rFonts w:asciiTheme="majorBidi" w:hAnsiTheme="majorBidi" w:cstheme="majorBidi"/>
          <w:sz w:val="28"/>
          <w:szCs w:val="28"/>
        </w:rPr>
        <w:t>12.06</w:t>
      </w:r>
      <w:r w:rsidRPr="00C67044">
        <w:rPr>
          <w:rFonts w:asciiTheme="majorBidi" w:hAnsiTheme="majorBidi" w:cstheme="majorBidi"/>
          <w:sz w:val="28"/>
          <w:szCs w:val="28"/>
          <w:cs/>
        </w:rPr>
        <w:t xml:space="preserve"> ล้านบาท และ </w:t>
      </w:r>
      <w:r w:rsidRPr="00C67044">
        <w:rPr>
          <w:rFonts w:asciiTheme="majorBidi" w:hAnsiTheme="majorBidi" w:cstheme="majorBidi"/>
          <w:sz w:val="28"/>
          <w:szCs w:val="28"/>
        </w:rPr>
        <w:t>52.09</w:t>
      </w:r>
      <w:r w:rsidRPr="00C67044">
        <w:rPr>
          <w:rFonts w:asciiTheme="majorBidi" w:hAnsiTheme="majorBidi" w:cstheme="majorBidi"/>
          <w:sz w:val="28"/>
          <w:szCs w:val="28"/>
          <w:cs/>
        </w:rPr>
        <w:t xml:space="preserve"> ล้านบาท ตามลำดับ (งบเฉพาะของบริษัท ฯ </w:t>
      </w:r>
      <w:r w:rsidRPr="00C67044">
        <w:rPr>
          <w:rFonts w:asciiTheme="majorBidi" w:hAnsiTheme="majorBidi" w:cstheme="majorBidi"/>
          <w:spacing w:val="2"/>
          <w:sz w:val="28"/>
          <w:szCs w:val="28"/>
          <w:cs/>
        </w:rPr>
        <w:t xml:space="preserve">จำนวน </w:t>
      </w:r>
      <w:r w:rsidR="00251CA8" w:rsidRPr="00C67044">
        <w:rPr>
          <w:rFonts w:asciiTheme="majorBidi" w:hAnsiTheme="majorBidi" w:cstheme="majorBidi"/>
          <w:sz w:val="28"/>
          <w:szCs w:val="28"/>
        </w:rPr>
        <w:t>8.77</w:t>
      </w:r>
      <w:r w:rsidRPr="00C67044">
        <w:rPr>
          <w:rFonts w:asciiTheme="majorBidi" w:hAnsiTheme="majorBidi" w:cstheme="majorBidi"/>
          <w:sz w:val="28"/>
          <w:szCs w:val="28"/>
        </w:rPr>
        <w:t xml:space="preserve"> </w:t>
      </w:r>
      <w:r w:rsidRPr="00C67044">
        <w:rPr>
          <w:rFonts w:asciiTheme="majorBidi" w:hAnsiTheme="majorBidi" w:cstheme="majorBidi"/>
          <w:spacing w:val="2"/>
          <w:sz w:val="28"/>
          <w:szCs w:val="28"/>
          <w:cs/>
        </w:rPr>
        <w:t xml:space="preserve">ล้านบาท และ </w:t>
      </w:r>
      <w:r w:rsidRPr="00C67044">
        <w:rPr>
          <w:rFonts w:asciiTheme="majorBidi" w:hAnsiTheme="majorBidi" w:cstheme="majorBidi"/>
          <w:sz w:val="28"/>
          <w:szCs w:val="28"/>
        </w:rPr>
        <w:t xml:space="preserve">31.00 </w:t>
      </w:r>
      <w:r w:rsidRPr="00C67044">
        <w:rPr>
          <w:rFonts w:asciiTheme="majorBidi" w:hAnsiTheme="majorBidi" w:cstheme="majorBidi"/>
          <w:spacing w:val="2"/>
          <w:sz w:val="28"/>
          <w:szCs w:val="28"/>
          <w:cs/>
        </w:rPr>
        <w:t>ล้านบาท ตามลำดับ</w:t>
      </w:r>
      <w:r w:rsidRPr="00C67044">
        <w:rPr>
          <w:rFonts w:asciiTheme="majorBidi" w:hAnsiTheme="majorBidi"/>
          <w:spacing w:val="2"/>
          <w:sz w:val="28"/>
          <w:szCs w:val="28"/>
          <w:cs/>
        </w:rPr>
        <w:t>)</w:t>
      </w:r>
      <w:r w:rsidRPr="00C67044">
        <w:rPr>
          <w:rFonts w:asciiTheme="majorBidi" w:hAnsiTheme="majorBidi" w:cstheme="majorBidi"/>
          <w:spacing w:val="2"/>
          <w:sz w:val="28"/>
          <w:szCs w:val="28"/>
          <w:cs/>
        </w:rPr>
        <w:t xml:space="preserve"> เนื่องจากฝ่ายบริหารของบริษัท ฯ พิจารณาแล้วเห็นว่ายังมีความ</w:t>
      </w:r>
      <w:r w:rsidRPr="00C67044">
        <w:rPr>
          <w:rFonts w:asciiTheme="majorBidi" w:hAnsiTheme="majorBidi" w:cstheme="majorBidi"/>
          <w:sz w:val="28"/>
          <w:szCs w:val="28"/>
          <w:cs/>
        </w:rPr>
        <w:t>ไม่แน่นอนว่าบริษัท ฯ จะมีกำไรทางภาษี ในอนาคตเพียงพอที่จะใช้ประโยชน์จากรายการดังกล่าว และหรือว่าอาจไม่ได้ใช้เป็นรายการหักทางภาษีในอนา</w:t>
      </w:r>
      <w:r w:rsidRPr="00C67044">
        <w:rPr>
          <w:rFonts w:asciiTheme="majorBidi" w:hAnsiTheme="majorBidi" w:cstheme="majorBidi" w:hint="cs"/>
          <w:sz w:val="28"/>
          <w:szCs w:val="28"/>
          <w:cs/>
        </w:rPr>
        <w:t>คต</w:t>
      </w:r>
    </w:p>
    <w:p w14:paraId="56FED254" w14:textId="7E402E9A" w:rsidR="00676DC2" w:rsidRPr="00C67044" w:rsidRDefault="00676DC2" w:rsidP="007E20CA">
      <w:pPr>
        <w:numPr>
          <w:ilvl w:val="0"/>
          <w:numId w:val="7"/>
        </w:numPr>
        <w:spacing w:before="120" w:line="240" w:lineRule="auto"/>
        <w:ind w:left="357" w:hanging="357"/>
        <w:rPr>
          <w:rFonts w:asciiTheme="majorBidi" w:hAnsiTheme="majorBidi" w:cstheme="majorBidi"/>
          <w:b/>
          <w:bCs/>
          <w:sz w:val="28"/>
          <w:szCs w:val="28"/>
        </w:rPr>
      </w:pPr>
      <w:r w:rsidRPr="00C67044">
        <w:rPr>
          <w:rFonts w:asciiTheme="majorBidi" w:hAnsiTheme="majorBidi" w:cstheme="majorBidi" w:hint="cs"/>
          <w:b/>
          <w:bCs/>
          <w:sz w:val="28"/>
          <w:szCs w:val="28"/>
          <w:cs/>
        </w:rPr>
        <w:lastRenderedPageBreak/>
        <w:t>กลุ่มสินทรัพย์ (หนี้สิน) ที่จะจำหน่ายที่จัดประเภทสินทรัพย์ (หนี้สิน) ที่ถือไว้เพื่อขาย</w:t>
      </w:r>
    </w:p>
    <w:p w14:paraId="7F48C5A6" w14:textId="0686A406" w:rsidR="00676DC2" w:rsidRPr="00C67044" w:rsidRDefault="007D5C3A" w:rsidP="00325035">
      <w:pPr>
        <w:spacing w:before="120" w:line="240" w:lineRule="auto"/>
        <w:ind w:left="357"/>
        <w:jc w:val="thaiDistribute"/>
        <w:rPr>
          <w:rFonts w:asciiTheme="majorBidi" w:hAnsiTheme="majorBidi" w:cstheme="majorBidi"/>
          <w:sz w:val="28"/>
          <w:szCs w:val="28"/>
        </w:rPr>
      </w:pPr>
      <w:r w:rsidRPr="00C67044">
        <w:rPr>
          <w:rFonts w:asciiTheme="majorBidi" w:hAnsiTheme="majorBidi" w:cstheme="majorBidi" w:hint="cs"/>
          <w:sz w:val="28"/>
          <w:szCs w:val="28"/>
          <w:cs/>
        </w:rPr>
        <w:t>ในระหว่างเดือน</w:t>
      </w:r>
      <w:r w:rsidR="00676DC2" w:rsidRPr="00C67044">
        <w:rPr>
          <w:rFonts w:asciiTheme="majorBidi" w:hAnsiTheme="majorBidi" w:cstheme="majorBidi" w:hint="cs"/>
          <w:sz w:val="28"/>
          <w:szCs w:val="28"/>
          <w:cs/>
        </w:rPr>
        <w:t xml:space="preserve">กันยายน </w:t>
      </w:r>
      <w:r w:rsidR="009E723A" w:rsidRPr="00C67044">
        <w:rPr>
          <w:rFonts w:asciiTheme="majorBidi" w:hAnsiTheme="majorBidi" w:cstheme="majorBidi" w:hint="cs"/>
          <w:sz w:val="28"/>
          <w:szCs w:val="28"/>
        </w:rPr>
        <w:t>2567</w:t>
      </w:r>
      <w:r w:rsidR="00676DC2" w:rsidRPr="00C67044">
        <w:rPr>
          <w:rFonts w:asciiTheme="majorBidi" w:hAnsiTheme="majorBidi" w:cstheme="majorBidi" w:hint="cs"/>
          <w:sz w:val="28"/>
          <w:szCs w:val="28"/>
          <w:cs/>
        </w:rPr>
        <w:t xml:space="preserve"> บริษัท</w:t>
      </w:r>
      <w:r w:rsidRPr="00C67044">
        <w:rPr>
          <w:rFonts w:asciiTheme="majorBidi" w:hAnsiTheme="majorBidi" w:cstheme="majorBidi" w:hint="cs"/>
          <w:sz w:val="28"/>
          <w:szCs w:val="28"/>
          <w:cs/>
        </w:rPr>
        <w:t>ย่อย</w:t>
      </w:r>
      <w:r w:rsidR="00676DC2" w:rsidRPr="00C67044">
        <w:rPr>
          <w:rFonts w:asciiTheme="majorBidi" w:hAnsiTheme="majorBidi" w:cstheme="majorBidi" w:hint="cs"/>
          <w:sz w:val="28"/>
          <w:szCs w:val="28"/>
          <w:cs/>
        </w:rPr>
        <w:t>ได้ทำสัญญาโอนขายสิทธิเรียกร้องและหน้าที่</w:t>
      </w:r>
      <w:r w:rsidRPr="00C67044">
        <w:rPr>
          <w:rFonts w:asciiTheme="majorBidi" w:hAnsiTheme="majorBidi" w:cstheme="majorBidi" w:hint="cs"/>
          <w:sz w:val="28"/>
          <w:szCs w:val="28"/>
          <w:cs/>
        </w:rPr>
        <w:t xml:space="preserve">ในอุปกรณ์โครงข่ายเคเบิ้ลใยแก้วนำแสงให้เช่า </w:t>
      </w:r>
      <w:r w:rsidR="00676DC2" w:rsidRPr="00C67044">
        <w:rPr>
          <w:rFonts w:asciiTheme="majorBidi" w:hAnsiTheme="majorBidi" w:cstheme="majorBidi" w:hint="cs"/>
          <w:sz w:val="28"/>
          <w:szCs w:val="28"/>
          <w:cs/>
        </w:rPr>
        <w:t xml:space="preserve">ให้กับบริษัทแห่งหนึ่ง มูลค่าตามสัญญารวม </w:t>
      </w:r>
      <w:r w:rsidR="009E723A" w:rsidRPr="00C67044">
        <w:rPr>
          <w:rFonts w:asciiTheme="majorBidi" w:hAnsiTheme="majorBidi" w:cstheme="majorBidi" w:hint="cs"/>
          <w:sz w:val="28"/>
          <w:szCs w:val="28"/>
        </w:rPr>
        <w:t>12</w:t>
      </w:r>
      <w:r w:rsidR="00676DC2" w:rsidRPr="00C67044">
        <w:rPr>
          <w:rFonts w:asciiTheme="majorBidi" w:hAnsiTheme="majorBidi" w:cstheme="majorBidi" w:hint="cs"/>
          <w:sz w:val="28"/>
          <w:szCs w:val="28"/>
          <w:cs/>
        </w:rPr>
        <w:t xml:space="preserve"> ล้านบาท โดยบริษัท</w:t>
      </w:r>
      <w:r w:rsidRPr="00C67044">
        <w:rPr>
          <w:rFonts w:asciiTheme="majorBidi" w:hAnsiTheme="majorBidi" w:cstheme="majorBidi" w:hint="cs"/>
          <w:sz w:val="28"/>
          <w:szCs w:val="28"/>
          <w:cs/>
        </w:rPr>
        <w:t>ย่อยได้</w:t>
      </w:r>
      <w:r w:rsidR="00676DC2" w:rsidRPr="00C67044">
        <w:rPr>
          <w:rFonts w:asciiTheme="majorBidi" w:hAnsiTheme="majorBidi" w:cstheme="majorBidi" w:hint="cs"/>
          <w:sz w:val="28"/>
          <w:szCs w:val="28"/>
          <w:cs/>
        </w:rPr>
        <w:t xml:space="preserve">รับชำระเป็นเช็ครับลงวันที่ล่วงหน้าจำนวน </w:t>
      </w:r>
      <w:r w:rsidR="009E723A" w:rsidRPr="00C67044">
        <w:rPr>
          <w:rFonts w:asciiTheme="majorBidi" w:hAnsiTheme="majorBidi" w:cstheme="majorBidi" w:hint="cs"/>
          <w:sz w:val="28"/>
          <w:szCs w:val="28"/>
        </w:rPr>
        <w:t>5</w:t>
      </w:r>
      <w:r w:rsidR="00676DC2" w:rsidRPr="00C67044">
        <w:rPr>
          <w:rFonts w:asciiTheme="majorBidi" w:hAnsiTheme="majorBidi" w:cstheme="majorBidi" w:hint="cs"/>
          <w:sz w:val="28"/>
          <w:szCs w:val="28"/>
          <w:cs/>
        </w:rPr>
        <w:t xml:space="preserve"> ฉบับ ครบกำหนดตั้งแต่วันที่ </w:t>
      </w:r>
      <w:r w:rsidR="009E723A" w:rsidRPr="00C67044">
        <w:rPr>
          <w:rFonts w:asciiTheme="majorBidi" w:hAnsiTheme="majorBidi" w:cstheme="majorBidi" w:hint="cs"/>
          <w:sz w:val="28"/>
          <w:szCs w:val="28"/>
        </w:rPr>
        <w:t>30</w:t>
      </w:r>
      <w:r w:rsidR="00676DC2" w:rsidRPr="00C67044">
        <w:rPr>
          <w:rFonts w:asciiTheme="majorBidi" w:hAnsiTheme="majorBidi" w:cstheme="majorBidi" w:hint="cs"/>
          <w:sz w:val="28"/>
          <w:szCs w:val="28"/>
          <w:cs/>
        </w:rPr>
        <w:t xml:space="preserve"> กันยายน </w:t>
      </w:r>
      <w:r w:rsidR="00676DC2" w:rsidRPr="00C67044">
        <w:rPr>
          <w:rFonts w:asciiTheme="majorBidi" w:hAnsiTheme="majorBidi" w:cstheme="majorBidi"/>
          <w:sz w:val="28"/>
          <w:szCs w:val="28"/>
        </w:rPr>
        <w:t xml:space="preserve">2568 – 30 </w:t>
      </w:r>
      <w:r w:rsidR="00676DC2" w:rsidRPr="00C67044">
        <w:rPr>
          <w:rFonts w:asciiTheme="majorBidi" w:hAnsiTheme="majorBidi" w:cstheme="majorBidi" w:hint="cs"/>
          <w:sz w:val="28"/>
          <w:szCs w:val="28"/>
          <w:cs/>
        </w:rPr>
        <w:t xml:space="preserve">กันยายน </w:t>
      </w:r>
      <w:r w:rsidR="009E723A" w:rsidRPr="00C67044">
        <w:rPr>
          <w:rFonts w:asciiTheme="majorBidi" w:hAnsiTheme="majorBidi" w:cstheme="majorBidi" w:hint="cs"/>
          <w:sz w:val="28"/>
          <w:szCs w:val="28"/>
        </w:rPr>
        <w:t>2572</w:t>
      </w:r>
    </w:p>
    <w:p w14:paraId="66B06F19" w14:textId="1565771F" w:rsidR="00676DC2" w:rsidRPr="00C67044" w:rsidRDefault="007D5C3A" w:rsidP="00325035">
      <w:pPr>
        <w:spacing w:before="120" w:line="240" w:lineRule="auto"/>
        <w:ind w:left="357"/>
        <w:jc w:val="thaiDistribute"/>
        <w:rPr>
          <w:rFonts w:asciiTheme="majorBidi" w:hAnsiTheme="majorBidi" w:cstheme="majorBidi"/>
          <w:sz w:val="28"/>
          <w:szCs w:val="28"/>
          <w:cs/>
        </w:rPr>
      </w:pPr>
      <w:r w:rsidRPr="00C67044">
        <w:rPr>
          <w:rFonts w:asciiTheme="majorBidi" w:hAnsiTheme="majorBidi" w:cstheme="majorBidi" w:hint="cs"/>
          <w:sz w:val="28"/>
          <w:szCs w:val="28"/>
          <w:cs/>
        </w:rPr>
        <w:t xml:space="preserve">ณ วันที่ </w:t>
      </w:r>
      <w:r w:rsidRPr="00C67044">
        <w:rPr>
          <w:rFonts w:asciiTheme="majorBidi" w:hAnsiTheme="majorBidi" w:cstheme="majorBidi"/>
          <w:sz w:val="28"/>
          <w:szCs w:val="28"/>
        </w:rPr>
        <w:t xml:space="preserve">31 </w:t>
      </w:r>
      <w:r w:rsidRPr="00C67044">
        <w:rPr>
          <w:rFonts w:asciiTheme="majorBidi" w:hAnsiTheme="majorBidi" w:cstheme="majorBidi" w:hint="cs"/>
          <w:sz w:val="28"/>
          <w:szCs w:val="28"/>
          <w:cs/>
        </w:rPr>
        <w:t xml:space="preserve">ธันวาคม </w:t>
      </w:r>
      <w:r w:rsidR="009E723A" w:rsidRPr="00C67044">
        <w:rPr>
          <w:rFonts w:asciiTheme="majorBidi" w:hAnsiTheme="majorBidi" w:cstheme="majorBidi" w:hint="cs"/>
          <w:sz w:val="28"/>
          <w:szCs w:val="28"/>
        </w:rPr>
        <w:t>2567</w:t>
      </w:r>
      <w:r w:rsidRPr="00C67044">
        <w:rPr>
          <w:rFonts w:asciiTheme="majorBidi" w:hAnsiTheme="majorBidi" w:cstheme="majorBidi" w:hint="cs"/>
          <w:sz w:val="28"/>
          <w:szCs w:val="28"/>
          <w:cs/>
        </w:rPr>
        <w:t xml:space="preserve"> บริษัทย่อยยังไม่สามารถโอนการควบคุมในอุปกรณ์โครงข่ายเคเบิ้ลใยแก้วนำแสงให้เช่าได้ </w:t>
      </w:r>
      <w:r w:rsidR="00676DC2" w:rsidRPr="00C67044">
        <w:rPr>
          <w:rFonts w:asciiTheme="majorBidi" w:hAnsiTheme="majorBidi" w:cstheme="majorBidi" w:hint="cs"/>
          <w:sz w:val="28"/>
          <w:szCs w:val="28"/>
          <w:cs/>
        </w:rPr>
        <w:t>เนื่องจากอุปกรณ์โครงข่ายเคเบิ้ลใยแก้วนำแสงให้เช่าที่บริษัทย่อยจำหน่าย</w:t>
      </w:r>
      <w:r w:rsidR="000A6772" w:rsidRPr="00C67044">
        <w:rPr>
          <w:rFonts w:asciiTheme="majorBidi" w:hAnsiTheme="majorBidi" w:cstheme="majorBidi" w:hint="cs"/>
          <w:sz w:val="28"/>
          <w:szCs w:val="28"/>
          <w:cs/>
        </w:rPr>
        <w:t>นั้น</w:t>
      </w:r>
      <w:r w:rsidR="00676DC2" w:rsidRPr="00C67044">
        <w:rPr>
          <w:rFonts w:asciiTheme="majorBidi" w:hAnsiTheme="majorBidi" w:cstheme="majorBidi" w:hint="cs"/>
          <w:sz w:val="28"/>
          <w:szCs w:val="28"/>
          <w:cs/>
        </w:rPr>
        <w:t xml:space="preserve"> ถูกเจ้าหนี้ตามสัญญาเช่า</w:t>
      </w:r>
      <w:r w:rsidR="009E283A" w:rsidRPr="00C67044">
        <w:rPr>
          <w:rFonts w:asciiTheme="majorBidi" w:hAnsiTheme="majorBidi" w:cstheme="majorBidi" w:hint="cs"/>
          <w:sz w:val="28"/>
          <w:szCs w:val="28"/>
          <w:cs/>
        </w:rPr>
        <w:t xml:space="preserve">ลิสซิ่งแห่งหนึ่งฟ้องร้องให้บริษัทย่อยจ่ายชำระหนี้และส่งมอบทรัพย์สิน ตามที่กล่าวในหมายเหตุประกอบงบการเงินข้อ </w:t>
      </w:r>
      <w:r w:rsidR="009E723A" w:rsidRPr="00C67044">
        <w:rPr>
          <w:rFonts w:asciiTheme="majorBidi" w:hAnsiTheme="majorBidi" w:cstheme="majorBidi" w:hint="cs"/>
          <w:sz w:val="28"/>
          <w:szCs w:val="28"/>
        </w:rPr>
        <w:t>3</w:t>
      </w:r>
      <w:r w:rsidR="00CC69E5" w:rsidRPr="00C67044">
        <w:rPr>
          <w:rFonts w:asciiTheme="majorBidi" w:hAnsiTheme="majorBidi" w:cstheme="majorBidi"/>
          <w:sz w:val="28"/>
          <w:szCs w:val="28"/>
        </w:rPr>
        <w:t>6</w:t>
      </w:r>
      <w:r w:rsidR="009E283A" w:rsidRPr="00C67044">
        <w:rPr>
          <w:rFonts w:asciiTheme="majorBidi" w:hAnsiTheme="majorBidi" w:cstheme="majorBidi" w:hint="cs"/>
          <w:sz w:val="28"/>
          <w:szCs w:val="28"/>
          <w:cs/>
        </w:rPr>
        <w:t xml:space="preserve"> คดีข้อพิพาททางกฎหมาย คดีที่ </w:t>
      </w:r>
      <w:r w:rsidR="00BA2A38" w:rsidRPr="00C67044">
        <w:rPr>
          <w:rFonts w:asciiTheme="majorBidi" w:hAnsiTheme="majorBidi" w:cstheme="majorBidi" w:hint="cs"/>
          <w:sz w:val="28"/>
          <w:szCs w:val="28"/>
          <w:cs/>
        </w:rPr>
        <w:t>2</w:t>
      </w:r>
    </w:p>
    <w:p w14:paraId="4BEDD1EB" w14:textId="6627929E" w:rsidR="009E283A" w:rsidRPr="00C67044" w:rsidRDefault="007D5C3A" w:rsidP="00325035">
      <w:pPr>
        <w:tabs>
          <w:tab w:val="clear" w:pos="907"/>
          <w:tab w:val="left" w:pos="900"/>
        </w:tabs>
        <w:spacing w:before="120" w:line="240" w:lineRule="auto"/>
        <w:ind w:left="357"/>
        <w:jc w:val="thaiDistribute"/>
        <w:rPr>
          <w:rFonts w:asciiTheme="majorBidi" w:hAnsiTheme="majorBidi" w:cstheme="majorBidi"/>
          <w:sz w:val="28"/>
          <w:szCs w:val="28"/>
        </w:rPr>
      </w:pPr>
      <w:r w:rsidRPr="00C67044">
        <w:rPr>
          <w:rFonts w:ascii="Angsana New" w:hAnsi="Angsana New" w:hint="cs"/>
          <w:color w:val="000000"/>
          <w:sz w:val="28"/>
          <w:szCs w:val="28"/>
          <w:cs/>
        </w:rPr>
        <w:t>ทั้งนี้</w:t>
      </w:r>
      <w:r w:rsidR="009E283A" w:rsidRPr="00C67044">
        <w:rPr>
          <w:rFonts w:ascii="Angsana New" w:hAnsi="Angsana New"/>
          <w:color w:val="000000"/>
          <w:sz w:val="28"/>
          <w:szCs w:val="28"/>
          <w:cs/>
        </w:rPr>
        <w:t>ผู้บริหารของกลุ่มบริษัทได้ประเมินและเห็นว่ามีความเป็นไปได้ค่อนข้างแน่นอนที่สัญญาจะมีผลสมบูรณ์ ดังนั้น</w:t>
      </w:r>
      <w:r w:rsidR="005C4951" w:rsidRPr="00C67044">
        <w:rPr>
          <w:rFonts w:ascii="Angsana New" w:hAnsi="Angsana New"/>
          <w:color w:val="000000"/>
          <w:sz w:val="28"/>
          <w:szCs w:val="28"/>
          <w:cs/>
        </w:rPr>
        <w:br/>
      </w:r>
      <w:r w:rsidR="005C4951" w:rsidRPr="00C67044">
        <w:rPr>
          <w:rFonts w:ascii="Angsana New" w:hAnsi="Angsana New" w:hint="cs"/>
          <w:color w:val="000000"/>
          <w:sz w:val="28"/>
          <w:szCs w:val="28"/>
          <w:cs/>
        </w:rPr>
        <w:t>กลุ่ม</w:t>
      </w:r>
      <w:r w:rsidR="009E283A" w:rsidRPr="00C67044">
        <w:rPr>
          <w:rFonts w:ascii="Angsana New" w:hAnsi="Angsana New"/>
          <w:color w:val="000000"/>
          <w:sz w:val="28"/>
          <w:szCs w:val="28"/>
          <w:cs/>
        </w:rPr>
        <w:t>บริษัทจึงได้จัดประเภทสินทรัพย์และหนี้สินที่เกี่ยวข้องเป็นสินทรัพย์และหนี้สินที่ถือไว้เพื่อขายในงบฐานะการเงินรวม และวัดมูลค่าสินทรัพย์และหนี้สินที่เกี่ยวข้องด้วยจำนวนที่ต่ำกว่าระหว่างมูลค่าตามบัญชีกับมูลค่ายุติธรรมหักต้นทุนในการขาย โดยมูลค่าที่ต่ำกว่าคือมูลค่าตามบัญชี</w:t>
      </w:r>
    </w:p>
    <w:p w14:paraId="0B3E0FC6" w14:textId="3F849F86" w:rsidR="009E283A" w:rsidRPr="00C67044" w:rsidRDefault="009E283A" w:rsidP="00275D4F">
      <w:pPr>
        <w:tabs>
          <w:tab w:val="clear" w:pos="907"/>
          <w:tab w:val="left" w:pos="900"/>
        </w:tabs>
        <w:spacing w:before="120" w:line="240" w:lineRule="auto"/>
        <w:ind w:left="357"/>
        <w:rPr>
          <w:rFonts w:asciiTheme="majorBidi" w:hAnsiTheme="majorBidi" w:cstheme="majorBidi"/>
          <w:sz w:val="28"/>
          <w:szCs w:val="28"/>
        </w:rPr>
      </w:pPr>
      <w:r w:rsidRPr="00C67044">
        <w:rPr>
          <w:rFonts w:ascii="Angsana New" w:hAnsi="Angsana New"/>
          <w:color w:val="000000"/>
          <w:sz w:val="28"/>
          <w:szCs w:val="28"/>
          <w:cs/>
        </w:rPr>
        <w:t>กลุ่มสินทรัพย์ที่จะจำหน่ายที่จัดประเภทเป็นสินทรัพย์ที่ถือไว้เพื่อขาย ประกอบด้วย</w:t>
      </w:r>
    </w:p>
    <w:tbl>
      <w:tblPr>
        <w:tblW w:w="8514" w:type="dxa"/>
        <w:tblInd w:w="828" w:type="dxa"/>
        <w:tblLayout w:type="fixed"/>
        <w:tblLook w:val="0000" w:firstRow="0" w:lastRow="0" w:firstColumn="0" w:lastColumn="0" w:noHBand="0" w:noVBand="0"/>
      </w:tblPr>
      <w:tblGrid>
        <w:gridCol w:w="4242"/>
        <w:gridCol w:w="2126"/>
        <w:gridCol w:w="2146"/>
      </w:tblGrid>
      <w:tr w:rsidR="009E283A" w:rsidRPr="00C67044" w14:paraId="4F227467" w14:textId="77777777" w:rsidTr="00927F13">
        <w:trPr>
          <w:trHeight w:val="57"/>
        </w:trPr>
        <w:tc>
          <w:tcPr>
            <w:tcW w:w="6368" w:type="dxa"/>
            <w:gridSpan w:val="2"/>
            <w:vAlign w:val="center"/>
          </w:tcPr>
          <w:p w14:paraId="73EAF013" w14:textId="77777777" w:rsidR="009E283A" w:rsidRPr="00C67044" w:rsidRDefault="009E283A" w:rsidP="00275D4F">
            <w:pPr>
              <w:spacing w:line="360" w:lineRule="exact"/>
              <w:jc w:val="center"/>
              <w:rPr>
                <w:rFonts w:ascii="Angsana New" w:hAnsi="Angsana New"/>
                <w:sz w:val="28"/>
                <w:szCs w:val="28"/>
                <w:cs/>
              </w:rPr>
            </w:pPr>
          </w:p>
        </w:tc>
        <w:tc>
          <w:tcPr>
            <w:tcW w:w="2146" w:type="dxa"/>
            <w:vAlign w:val="center"/>
          </w:tcPr>
          <w:p w14:paraId="1708FEC4" w14:textId="08F2EE00" w:rsidR="009E283A" w:rsidRPr="00C67044" w:rsidRDefault="009E283A" w:rsidP="00275D4F">
            <w:pPr>
              <w:pStyle w:val="Heading1"/>
              <w:numPr>
                <w:ilvl w:val="0"/>
                <w:numId w:val="0"/>
              </w:numPr>
              <w:pBdr>
                <w:bottom w:val="single" w:sz="4" w:space="1" w:color="auto"/>
              </w:pBdr>
              <w:shd w:val="clear" w:color="auto" w:fill="auto"/>
              <w:spacing w:line="360" w:lineRule="exact"/>
              <w:ind w:right="35"/>
              <w:jc w:val="right"/>
              <w:rPr>
                <w:rFonts w:ascii="Angsana New" w:hAnsi="Angsana New"/>
                <w:b w:val="0"/>
                <w:bCs w:val="0"/>
                <w:sz w:val="28"/>
                <w:szCs w:val="28"/>
                <w:u w:val="none"/>
                <w:cs/>
              </w:rPr>
            </w:pPr>
            <w:r w:rsidRPr="00C67044">
              <w:rPr>
                <w:rFonts w:ascii="Angsana New" w:hAnsi="Angsana New"/>
                <w:b w:val="0"/>
                <w:bCs w:val="0"/>
                <w:sz w:val="28"/>
                <w:szCs w:val="28"/>
                <w:u w:val="none"/>
                <w:cs/>
              </w:rPr>
              <w:t xml:space="preserve">(หน่วย : </w:t>
            </w:r>
            <w:r w:rsidR="001D774D" w:rsidRPr="00C67044">
              <w:rPr>
                <w:rFonts w:ascii="Angsana New" w:hAnsi="Angsana New" w:hint="cs"/>
                <w:b w:val="0"/>
                <w:bCs w:val="0"/>
                <w:sz w:val="28"/>
                <w:szCs w:val="28"/>
                <w:u w:val="none"/>
                <w:cs/>
              </w:rPr>
              <w:t>พัน</w:t>
            </w:r>
            <w:r w:rsidRPr="00C67044">
              <w:rPr>
                <w:rFonts w:ascii="Angsana New" w:hAnsi="Angsana New"/>
                <w:b w:val="0"/>
                <w:bCs w:val="0"/>
                <w:sz w:val="28"/>
                <w:szCs w:val="28"/>
                <w:u w:val="none"/>
                <w:cs/>
              </w:rPr>
              <w:t>บาท)</w:t>
            </w:r>
          </w:p>
        </w:tc>
      </w:tr>
      <w:tr w:rsidR="009E283A" w:rsidRPr="00C67044" w14:paraId="3AD6D219" w14:textId="77777777" w:rsidTr="00927F13">
        <w:trPr>
          <w:trHeight w:val="340"/>
        </w:trPr>
        <w:tc>
          <w:tcPr>
            <w:tcW w:w="6368" w:type="dxa"/>
            <w:gridSpan w:val="2"/>
            <w:vAlign w:val="center"/>
          </w:tcPr>
          <w:p w14:paraId="77D86D07" w14:textId="77777777" w:rsidR="009E283A" w:rsidRPr="00C67044" w:rsidRDefault="009E283A" w:rsidP="00275D4F">
            <w:pPr>
              <w:spacing w:line="360" w:lineRule="exact"/>
              <w:jc w:val="center"/>
              <w:rPr>
                <w:rFonts w:ascii="Angsana New" w:hAnsi="Angsana New"/>
                <w:sz w:val="28"/>
                <w:szCs w:val="28"/>
                <w:cs/>
              </w:rPr>
            </w:pPr>
          </w:p>
        </w:tc>
        <w:tc>
          <w:tcPr>
            <w:tcW w:w="2146" w:type="dxa"/>
            <w:vAlign w:val="center"/>
          </w:tcPr>
          <w:p w14:paraId="44DBAF09" w14:textId="77777777" w:rsidR="009E283A" w:rsidRPr="00C67044" w:rsidRDefault="009E283A" w:rsidP="00275D4F">
            <w:pPr>
              <w:pBdr>
                <w:bottom w:val="single" w:sz="4" w:space="0" w:color="auto"/>
              </w:pBdr>
              <w:spacing w:line="360" w:lineRule="exact"/>
              <w:jc w:val="center"/>
              <w:rPr>
                <w:rFonts w:ascii="Angsana New" w:hAnsi="Angsana New"/>
                <w:sz w:val="28"/>
                <w:szCs w:val="28"/>
                <w:cs/>
              </w:rPr>
            </w:pPr>
            <w:r w:rsidRPr="00C67044">
              <w:rPr>
                <w:rFonts w:ascii="Angsana New" w:hAnsi="Angsana New"/>
                <w:sz w:val="28"/>
                <w:szCs w:val="28"/>
                <w:cs/>
              </w:rPr>
              <w:t>งบการเงินรวม</w:t>
            </w:r>
          </w:p>
        </w:tc>
      </w:tr>
      <w:tr w:rsidR="009E283A" w:rsidRPr="00C67044" w14:paraId="2967EA99" w14:textId="77777777" w:rsidTr="00927F13">
        <w:trPr>
          <w:trHeight w:val="340"/>
        </w:trPr>
        <w:tc>
          <w:tcPr>
            <w:tcW w:w="4242" w:type="dxa"/>
            <w:vAlign w:val="center"/>
          </w:tcPr>
          <w:p w14:paraId="5E46DD26" w14:textId="77777777" w:rsidR="009E283A" w:rsidRPr="00C67044" w:rsidRDefault="009E283A" w:rsidP="00275D4F">
            <w:pPr>
              <w:spacing w:line="360" w:lineRule="exact"/>
              <w:jc w:val="center"/>
              <w:rPr>
                <w:rFonts w:ascii="Angsana New" w:hAnsi="Angsana New"/>
                <w:sz w:val="28"/>
                <w:szCs w:val="28"/>
                <w:cs/>
              </w:rPr>
            </w:pPr>
          </w:p>
        </w:tc>
        <w:tc>
          <w:tcPr>
            <w:tcW w:w="2126" w:type="dxa"/>
            <w:vAlign w:val="center"/>
          </w:tcPr>
          <w:p w14:paraId="5F9EF35D" w14:textId="77777777" w:rsidR="009E283A" w:rsidRPr="00C67044" w:rsidRDefault="009E283A" w:rsidP="00275D4F">
            <w:pPr>
              <w:spacing w:line="360" w:lineRule="exact"/>
              <w:jc w:val="center"/>
              <w:rPr>
                <w:rFonts w:ascii="Angsana New" w:hAnsi="Angsana New"/>
                <w:sz w:val="28"/>
                <w:szCs w:val="28"/>
              </w:rPr>
            </w:pPr>
          </w:p>
        </w:tc>
        <w:tc>
          <w:tcPr>
            <w:tcW w:w="2146" w:type="dxa"/>
            <w:vAlign w:val="center"/>
          </w:tcPr>
          <w:p w14:paraId="6FEB1A96" w14:textId="57051FBB" w:rsidR="009E283A" w:rsidRPr="00C67044" w:rsidRDefault="009E283A" w:rsidP="00275D4F">
            <w:pPr>
              <w:pBdr>
                <w:bottom w:val="single" w:sz="4" w:space="0" w:color="auto"/>
              </w:pBdr>
              <w:spacing w:line="360" w:lineRule="exact"/>
              <w:jc w:val="center"/>
              <w:rPr>
                <w:rFonts w:ascii="Angsana New" w:hAnsi="Angsana New"/>
                <w:sz w:val="28"/>
                <w:szCs w:val="28"/>
              </w:rPr>
            </w:pPr>
            <w:r w:rsidRPr="00C67044">
              <w:rPr>
                <w:rFonts w:ascii="Angsana New" w:hAnsi="Angsana New"/>
                <w:sz w:val="28"/>
                <w:szCs w:val="28"/>
              </w:rPr>
              <w:t>31</w:t>
            </w:r>
            <w:r w:rsidRPr="00C67044">
              <w:rPr>
                <w:rFonts w:ascii="Angsana New" w:hAnsi="Angsana New"/>
                <w:sz w:val="28"/>
                <w:szCs w:val="28"/>
                <w:cs/>
              </w:rPr>
              <w:t xml:space="preserve"> </w:t>
            </w:r>
            <w:r w:rsidRPr="00C67044">
              <w:rPr>
                <w:rFonts w:ascii="Angsana New" w:hAnsi="Angsana New" w:hint="cs"/>
                <w:sz w:val="28"/>
                <w:szCs w:val="28"/>
                <w:cs/>
              </w:rPr>
              <w:t>ธันวาคม</w:t>
            </w:r>
            <w:r w:rsidRPr="00C67044">
              <w:rPr>
                <w:rFonts w:ascii="Angsana New" w:hAnsi="Angsana New"/>
                <w:sz w:val="28"/>
                <w:szCs w:val="28"/>
                <w:cs/>
              </w:rPr>
              <w:t xml:space="preserve"> </w:t>
            </w:r>
            <w:r w:rsidRPr="00C67044">
              <w:rPr>
                <w:rFonts w:ascii="Angsana New" w:hAnsi="Angsana New"/>
                <w:sz w:val="28"/>
                <w:szCs w:val="28"/>
              </w:rPr>
              <w:t>2567</w:t>
            </w:r>
          </w:p>
        </w:tc>
      </w:tr>
      <w:tr w:rsidR="009E283A" w:rsidRPr="00C67044" w14:paraId="275CEBE4" w14:textId="77777777" w:rsidTr="00275D4F">
        <w:trPr>
          <w:trHeight w:val="80"/>
        </w:trPr>
        <w:tc>
          <w:tcPr>
            <w:tcW w:w="4242" w:type="dxa"/>
            <w:shd w:val="clear" w:color="auto" w:fill="auto"/>
            <w:vAlign w:val="bottom"/>
          </w:tcPr>
          <w:p w14:paraId="129FBE09" w14:textId="49F33557" w:rsidR="009E283A" w:rsidRPr="00C67044" w:rsidRDefault="009E283A" w:rsidP="00275D4F">
            <w:pPr>
              <w:spacing w:line="360" w:lineRule="exact"/>
              <w:ind w:left="170" w:hanging="170"/>
              <w:rPr>
                <w:rFonts w:ascii="Angsana New" w:hAnsi="Angsana New"/>
                <w:sz w:val="28"/>
                <w:szCs w:val="28"/>
                <w:cs/>
              </w:rPr>
            </w:pPr>
            <w:r w:rsidRPr="00C67044">
              <w:rPr>
                <w:rFonts w:ascii="Angsana New" w:hAnsi="Angsana New" w:hint="cs"/>
                <w:sz w:val="28"/>
                <w:szCs w:val="28"/>
                <w:cs/>
              </w:rPr>
              <w:t>งานระหว่างทำ</w:t>
            </w:r>
          </w:p>
        </w:tc>
        <w:tc>
          <w:tcPr>
            <w:tcW w:w="2126" w:type="dxa"/>
            <w:shd w:val="clear" w:color="auto" w:fill="auto"/>
            <w:vAlign w:val="bottom"/>
          </w:tcPr>
          <w:p w14:paraId="154A1991" w14:textId="77777777" w:rsidR="009E283A" w:rsidRPr="00C67044" w:rsidRDefault="009E283A" w:rsidP="00275D4F">
            <w:pPr>
              <w:tabs>
                <w:tab w:val="decimal" w:pos="1066"/>
              </w:tabs>
              <w:spacing w:line="360" w:lineRule="exact"/>
              <w:jc w:val="right"/>
              <w:rPr>
                <w:rFonts w:ascii="Angsana New" w:hAnsi="Angsana New"/>
                <w:sz w:val="28"/>
                <w:szCs w:val="28"/>
                <w:cs/>
              </w:rPr>
            </w:pPr>
          </w:p>
        </w:tc>
        <w:tc>
          <w:tcPr>
            <w:tcW w:w="2146" w:type="dxa"/>
            <w:shd w:val="clear" w:color="auto" w:fill="auto"/>
            <w:vAlign w:val="center"/>
          </w:tcPr>
          <w:p w14:paraId="56C38F4A" w14:textId="2FCDCC4E" w:rsidR="009E283A" w:rsidRPr="00C67044" w:rsidRDefault="00275D4F" w:rsidP="00275D4F">
            <w:pPr>
              <w:tabs>
                <w:tab w:val="decimal" w:pos="1066"/>
              </w:tabs>
              <w:spacing w:line="360" w:lineRule="exact"/>
              <w:jc w:val="right"/>
              <w:rPr>
                <w:rFonts w:ascii="Angsana New" w:hAnsi="Angsana New"/>
                <w:sz w:val="28"/>
                <w:szCs w:val="28"/>
              </w:rPr>
            </w:pPr>
            <w:r w:rsidRPr="00C67044">
              <w:rPr>
                <w:rFonts w:ascii="Angsana New" w:hAnsi="Angsana New"/>
                <w:sz w:val="28"/>
                <w:szCs w:val="28"/>
              </w:rPr>
              <w:t>214,558</w:t>
            </w:r>
          </w:p>
        </w:tc>
      </w:tr>
      <w:tr w:rsidR="009E283A" w:rsidRPr="00C67044" w14:paraId="20E55AF5" w14:textId="77777777" w:rsidTr="00275D4F">
        <w:trPr>
          <w:trHeight w:val="340"/>
        </w:trPr>
        <w:tc>
          <w:tcPr>
            <w:tcW w:w="4242" w:type="dxa"/>
            <w:shd w:val="clear" w:color="auto" w:fill="auto"/>
            <w:vAlign w:val="bottom"/>
          </w:tcPr>
          <w:p w14:paraId="32D253C9" w14:textId="682CF2AF" w:rsidR="009E283A" w:rsidRPr="00C67044" w:rsidRDefault="009E283A" w:rsidP="00275D4F">
            <w:pPr>
              <w:spacing w:line="360" w:lineRule="exact"/>
              <w:ind w:left="170" w:hanging="170"/>
              <w:rPr>
                <w:rFonts w:ascii="Angsana New" w:hAnsi="Angsana New"/>
                <w:sz w:val="28"/>
                <w:szCs w:val="28"/>
                <w:cs/>
              </w:rPr>
            </w:pPr>
            <w:r w:rsidRPr="00C67044">
              <w:rPr>
                <w:rFonts w:asciiTheme="majorBidi" w:hAnsiTheme="majorBidi" w:cstheme="majorBidi" w:hint="cs"/>
                <w:sz w:val="28"/>
                <w:szCs w:val="28"/>
                <w:cs/>
              </w:rPr>
              <w:t>อุปกรณ์โครงข่ายเคเบิ้ลใยแก้วนำแสงให้เช่า</w:t>
            </w:r>
          </w:p>
        </w:tc>
        <w:tc>
          <w:tcPr>
            <w:tcW w:w="2126" w:type="dxa"/>
            <w:shd w:val="clear" w:color="auto" w:fill="auto"/>
            <w:vAlign w:val="bottom"/>
          </w:tcPr>
          <w:p w14:paraId="49E50436" w14:textId="77777777" w:rsidR="009E283A" w:rsidRPr="00C67044" w:rsidRDefault="009E283A" w:rsidP="00275D4F">
            <w:pPr>
              <w:tabs>
                <w:tab w:val="decimal" w:pos="1066"/>
              </w:tabs>
              <w:spacing w:line="360" w:lineRule="exact"/>
              <w:jc w:val="right"/>
              <w:rPr>
                <w:rFonts w:ascii="Angsana New" w:hAnsi="Angsana New"/>
                <w:sz w:val="28"/>
                <w:szCs w:val="28"/>
                <w:cs/>
              </w:rPr>
            </w:pPr>
          </w:p>
        </w:tc>
        <w:tc>
          <w:tcPr>
            <w:tcW w:w="2146" w:type="dxa"/>
            <w:shd w:val="clear" w:color="auto" w:fill="auto"/>
            <w:vAlign w:val="center"/>
          </w:tcPr>
          <w:p w14:paraId="71DF5C50" w14:textId="497D3D0F" w:rsidR="009E283A" w:rsidRPr="00C67044" w:rsidRDefault="009E283A" w:rsidP="00275D4F">
            <w:pPr>
              <w:tabs>
                <w:tab w:val="decimal" w:pos="1066"/>
              </w:tabs>
              <w:spacing w:line="360" w:lineRule="exact"/>
              <w:jc w:val="right"/>
              <w:rPr>
                <w:rFonts w:ascii="Angsana New" w:hAnsi="Angsana New"/>
                <w:sz w:val="28"/>
                <w:szCs w:val="28"/>
              </w:rPr>
            </w:pPr>
          </w:p>
        </w:tc>
      </w:tr>
      <w:tr w:rsidR="009E283A" w:rsidRPr="00C67044" w14:paraId="0178EBBD" w14:textId="77777777" w:rsidTr="00275D4F">
        <w:trPr>
          <w:trHeight w:val="340"/>
        </w:trPr>
        <w:tc>
          <w:tcPr>
            <w:tcW w:w="4242" w:type="dxa"/>
            <w:shd w:val="clear" w:color="auto" w:fill="auto"/>
            <w:vAlign w:val="bottom"/>
          </w:tcPr>
          <w:p w14:paraId="19DF2014" w14:textId="28C41171" w:rsidR="009E283A" w:rsidRPr="00C67044" w:rsidRDefault="009E283A" w:rsidP="00275D4F">
            <w:pPr>
              <w:tabs>
                <w:tab w:val="clear" w:pos="227"/>
                <w:tab w:val="left" w:pos="483"/>
              </w:tabs>
              <w:spacing w:line="360" w:lineRule="exact"/>
              <w:ind w:left="170" w:firstLine="29"/>
              <w:rPr>
                <w:rFonts w:ascii="Angsana New" w:hAnsi="Angsana New"/>
                <w:sz w:val="28"/>
                <w:szCs w:val="28"/>
                <w:cs/>
              </w:rPr>
            </w:pPr>
            <w:r w:rsidRPr="00C67044">
              <w:rPr>
                <w:rFonts w:ascii="Angsana New" w:hAnsi="Angsana New" w:hint="cs"/>
                <w:sz w:val="28"/>
                <w:szCs w:val="28"/>
                <w:cs/>
              </w:rPr>
              <w:t>ราคาทุน</w:t>
            </w:r>
          </w:p>
        </w:tc>
        <w:tc>
          <w:tcPr>
            <w:tcW w:w="2126" w:type="dxa"/>
            <w:shd w:val="clear" w:color="auto" w:fill="auto"/>
            <w:vAlign w:val="bottom"/>
          </w:tcPr>
          <w:p w14:paraId="1FDE6626" w14:textId="77777777" w:rsidR="009E283A" w:rsidRPr="00C67044" w:rsidRDefault="009E283A" w:rsidP="00275D4F">
            <w:pPr>
              <w:tabs>
                <w:tab w:val="decimal" w:pos="1066"/>
              </w:tabs>
              <w:spacing w:line="360" w:lineRule="exact"/>
              <w:jc w:val="right"/>
              <w:rPr>
                <w:rFonts w:ascii="Angsana New" w:hAnsi="Angsana New"/>
                <w:sz w:val="28"/>
                <w:szCs w:val="28"/>
                <w:cs/>
              </w:rPr>
            </w:pPr>
          </w:p>
        </w:tc>
        <w:tc>
          <w:tcPr>
            <w:tcW w:w="2146" w:type="dxa"/>
            <w:shd w:val="clear" w:color="auto" w:fill="auto"/>
            <w:vAlign w:val="center"/>
          </w:tcPr>
          <w:p w14:paraId="32019333" w14:textId="27B037CF" w:rsidR="009E283A" w:rsidRPr="00C67044" w:rsidRDefault="00275D4F" w:rsidP="00275D4F">
            <w:pPr>
              <w:tabs>
                <w:tab w:val="decimal" w:pos="1066"/>
              </w:tabs>
              <w:spacing w:line="360" w:lineRule="exact"/>
              <w:jc w:val="right"/>
              <w:rPr>
                <w:rFonts w:ascii="Angsana New" w:hAnsi="Angsana New"/>
                <w:sz w:val="28"/>
                <w:szCs w:val="28"/>
              </w:rPr>
            </w:pPr>
            <w:r w:rsidRPr="00C67044">
              <w:rPr>
                <w:rFonts w:ascii="Angsana New" w:hAnsi="Angsana New"/>
                <w:sz w:val="28"/>
                <w:szCs w:val="28"/>
              </w:rPr>
              <w:t>584,175</w:t>
            </w:r>
          </w:p>
        </w:tc>
      </w:tr>
      <w:tr w:rsidR="009E283A" w:rsidRPr="00C67044" w14:paraId="583120FD" w14:textId="77777777" w:rsidTr="00275D4F">
        <w:trPr>
          <w:trHeight w:val="340"/>
        </w:trPr>
        <w:tc>
          <w:tcPr>
            <w:tcW w:w="4242" w:type="dxa"/>
            <w:shd w:val="clear" w:color="auto" w:fill="auto"/>
            <w:vAlign w:val="bottom"/>
          </w:tcPr>
          <w:p w14:paraId="16F86DD5" w14:textId="32F180DD" w:rsidR="009E283A" w:rsidRPr="00C67044" w:rsidRDefault="009E283A" w:rsidP="00275D4F">
            <w:pPr>
              <w:tabs>
                <w:tab w:val="clear" w:pos="227"/>
                <w:tab w:val="left" w:pos="483"/>
              </w:tabs>
              <w:spacing w:line="360" w:lineRule="exact"/>
              <w:ind w:left="170" w:firstLine="29"/>
              <w:rPr>
                <w:rFonts w:ascii="Angsana New" w:hAnsi="Angsana New"/>
                <w:sz w:val="28"/>
                <w:szCs w:val="28"/>
                <w:cs/>
              </w:rPr>
            </w:pPr>
            <w:r w:rsidRPr="00C67044">
              <w:rPr>
                <w:rFonts w:ascii="Angsana New" w:hAnsi="Angsana New" w:hint="cs"/>
                <w:sz w:val="28"/>
                <w:szCs w:val="28"/>
                <w:cs/>
              </w:rPr>
              <w:t>ค่าเสื่อมราคาสะสม</w:t>
            </w:r>
          </w:p>
        </w:tc>
        <w:tc>
          <w:tcPr>
            <w:tcW w:w="2126" w:type="dxa"/>
            <w:shd w:val="clear" w:color="auto" w:fill="auto"/>
            <w:vAlign w:val="bottom"/>
          </w:tcPr>
          <w:p w14:paraId="539A3263" w14:textId="77777777" w:rsidR="009E283A" w:rsidRPr="00C67044" w:rsidRDefault="009E283A" w:rsidP="00275D4F">
            <w:pPr>
              <w:tabs>
                <w:tab w:val="decimal" w:pos="1066"/>
              </w:tabs>
              <w:spacing w:line="360" w:lineRule="exact"/>
              <w:jc w:val="right"/>
              <w:rPr>
                <w:rFonts w:ascii="Angsana New" w:hAnsi="Angsana New"/>
                <w:sz w:val="28"/>
                <w:szCs w:val="28"/>
                <w:cs/>
              </w:rPr>
            </w:pPr>
          </w:p>
        </w:tc>
        <w:tc>
          <w:tcPr>
            <w:tcW w:w="2146" w:type="dxa"/>
            <w:shd w:val="clear" w:color="auto" w:fill="auto"/>
            <w:vAlign w:val="center"/>
          </w:tcPr>
          <w:p w14:paraId="5D8BD32C" w14:textId="32FE6BDC" w:rsidR="009E283A" w:rsidRPr="00C67044" w:rsidRDefault="009E283A" w:rsidP="00275D4F">
            <w:pPr>
              <w:tabs>
                <w:tab w:val="decimal" w:pos="1066"/>
              </w:tabs>
              <w:spacing w:line="360" w:lineRule="exact"/>
              <w:jc w:val="right"/>
              <w:rPr>
                <w:rFonts w:ascii="Angsana New" w:hAnsi="Angsana New"/>
                <w:sz w:val="28"/>
                <w:szCs w:val="28"/>
              </w:rPr>
            </w:pPr>
            <w:r w:rsidRPr="00C67044">
              <w:rPr>
                <w:rFonts w:ascii="Angsana New" w:hAnsi="Angsana New"/>
                <w:sz w:val="28"/>
                <w:szCs w:val="28"/>
              </w:rPr>
              <w:t>(</w:t>
            </w:r>
            <w:r w:rsidR="00275D4F" w:rsidRPr="00C67044">
              <w:rPr>
                <w:rFonts w:ascii="Angsana New" w:hAnsi="Angsana New"/>
                <w:sz w:val="28"/>
                <w:szCs w:val="28"/>
              </w:rPr>
              <w:t>584,175</w:t>
            </w:r>
            <w:r w:rsidRPr="00C67044">
              <w:rPr>
                <w:rFonts w:ascii="Angsana New" w:hAnsi="Angsana New"/>
                <w:sz w:val="28"/>
                <w:szCs w:val="28"/>
              </w:rPr>
              <w:t>)</w:t>
            </w:r>
          </w:p>
        </w:tc>
      </w:tr>
      <w:tr w:rsidR="009E283A" w:rsidRPr="00C67044" w14:paraId="65654F9A" w14:textId="77777777" w:rsidTr="00275D4F">
        <w:trPr>
          <w:trHeight w:val="340"/>
        </w:trPr>
        <w:tc>
          <w:tcPr>
            <w:tcW w:w="4242" w:type="dxa"/>
            <w:shd w:val="clear" w:color="auto" w:fill="auto"/>
          </w:tcPr>
          <w:p w14:paraId="381D7CAC" w14:textId="77777777" w:rsidR="009E283A" w:rsidRPr="00C67044" w:rsidRDefault="009E283A" w:rsidP="00275D4F">
            <w:pPr>
              <w:tabs>
                <w:tab w:val="clear" w:pos="907"/>
                <w:tab w:val="left" w:pos="1050"/>
              </w:tabs>
              <w:spacing w:line="360" w:lineRule="exact"/>
              <w:ind w:left="1026" w:hanging="1026"/>
              <w:jc w:val="both"/>
              <w:rPr>
                <w:rFonts w:ascii="Angsana New" w:hAnsi="Angsana New"/>
                <w:sz w:val="28"/>
                <w:szCs w:val="28"/>
                <w:cs/>
              </w:rPr>
            </w:pPr>
            <w:r w:rsidRPr="00C67044">
              <w:rPr>
                <w:rFonts w:ascii="Angsana New" w:hAnsi="Angsana New"/>
                <w:sz w:val="28"/>
                <w:szCs w:val="28"/>
                <w:cs/>
              </w:rPr>
              <w:t>รวม</w:t>
            </w:r>
          </w:p>
        </w:tc>
        <w:tc>
          <w:tcPr>
            <w:tcW w:w="2126" w:type="dxa"/>
            <w:shd w:val="clear" w:color="auto" w:fill="auto"/>
            <w:vAlign w:val="center"/>
          </w:tcPr>
          <w:p w14:paraId="5E44A7D4" w14:textId="77777777" w:rsidR="009E283A" w:rsidRPr="00C67044" w:rsidRDefault="009E283A" w:rsidP="00275D4F">
            <w:pPr>
              <w:tabs>
                <w:tab w:val="decimal" w:pos="1066"/>
              </w:tabs>
              <w:spacing w:line="360" w:lineRule="exact"/>
              <w:jc w:val="right"/>
              <w:rPr>
                <w:rFonts w:ascii="Angsana New" w:hAnsi="Angsana New"/>
                <w:sz w:val="28"/>
                <w:szCs w:val="28"/>
              </w:rPr>
            </w:pPr>
          </w:p>
        </w:tc>
        <w:tc>
          <w:tcPr>
            <w:tcW w:w="2146" w:type="dxa"/>
            <w:shd w:val="clear" w:color="auto" w:fill="auto"/>
            <w:vAlign w:val="center"/>
          </w:tcPr>
          <w:p w14:paraId="0AE74596" w14:textId="560DE369" w:rsidR="009E283A" w:rsidRPr="00C67044" w:rsidRDefault="00275D4F" w:rsidP="00275D4F">
            <w:pPr>
              <w:pBdr>
                <w:top w:val="single" w:sz="4" w:space="1" w:color="auto"/>
                <w:bottom w:val="double" w:sz="4" w:space="1" w:color="auto"/>
              </w:pBdr>
              <w:tabs>
                <w:tab w:val="decimal" w:pos="1066"/>
              </w:tabs>
              <w:spacing w:line="360" w:lineRule="exact"/>
              <w:jc w:val="right"/>
              <w:rPr>
                <w:rFonts w:ascii="Angsana New" w:hAnsi="Angsana New"/>
                <w:sz w:val="28"/>
                <w:szCs w:val="28"/>
              </w:rPr>
            </w:pPr>
            <w:r w:rsidRPr="00C67044">
              <w:rPr>
                <w:rFonts w:ascii="Angsana New" w:hAnsi="Angsana New"/>
                <w:sz w:val="28"/>
                <w:szCs w:val="28"/>
              </w:rPr>
              <w:t>214,558</w:t>
            </w:r>
          </w:p>
        </w:tc>
      </w:tr>
    </w:tbl>
    <w:p w14:paraId="5EB1EE8D" w14:textId="77777777" w:rsidR="009E283A" w:rsidRPr="00C67044" w:rsidRDefault="009E283A" w:rsidP="00275D4F">
      <w:pPr>
        <w:tabs>
          <w:tab w:val="clear" w:pos="907"/>
          <w:tab w:val="left" w:pos="900"/>
          <w:tab w:val="left" w:pos="2160"/>
          <w:tab w:val="left" w:pos="2880"/>
        </w:tabs>
        <w:spacing w:before="120" w:after="120"/>
        <w:ind w:left="547" w:right="-36" w:hanging="121"/>
        <w:rPr>
          <w:rFonts w:ascii="Angsana New" w:hAnsi="Angsana New"/>
          <w:color w:val="000000"/>
          <w:sz w:val="28"/>
          <w:szCs w:val="28"/>
        </w:rPr>
      </w:pPr>
      <w:r w:rsidRPr="00C67044">
        <w:rPr>
          <w:rFonts w:ascii="Angsana New" w:hAnsi="Angsana New"/>
          <w:sz w:val="28"/>
          <w:szCs w:val="28"/>
          <w:cs/>
        </w:rPr>
        <w:t>หนี้สินที่รวมในกลุ่มสินทรัพย์ที่จะจำหน่ายที่จัดประเภทเป็นสินทรัพย์ที่ถือไว้เพื่อขาย</w:t>
      </w:r>
      <w:r w:rsidRPr="00C67044">
        <w:rPr>
          <w:rFonts w:ascii="Angsana New" w:hAnsi="Angsana New"/>
          <w:sz w:val="28"/>
          <w:szCs w:val="28"/>
        </w:rPr>
        <w:t xml:space="preserve"> </w:t>
      </w:r>
      <w:r w:rsidRPr="00C67044">
        <w:rPr>
          <w:rFonts w:ascii="Angsana New" w:hAnsi="Angsana New"/>
          <w:sz w:val="28"/>
          <w:szCs w:val="28"/>
          <w:cs/>
        </w:rPr>
        <w:t>ประกอบด้วย</w:t>
      </w:r>
    </w:p>
    <w:tbl>
      <w:tblPr>
        <w:tblW w:w="8514" w:type="dxa"/>
        <w:tblInd w:w="828" w:type="dxa"/>
        <w:tblLayout w:type="fixed"/>
        <w:tblLook w:val="0000" w:firstRow="0" w:lastRow="0" w:firstColumn="0" w:lastColumn="0" w:noHBand="0" w:noVBand="0"/>
      </w:tblPr>
      <w:tblGrid>
        <w:gridCol w:w="4242"/>
        <w:gridCol w:w="2126"/>
        <w:gridCol w:w="2146"/>
      </w:tblGrid>
      <w:tr w:rsidR="009E283A" w:rsidRPr="00C67044" w14:paraId="157B314D" w14:textId="77777777" w:rsidTr="00927F13">
        <w:trPr>
          <w:trHeight w:val="340"/>
        </w:trPr>
        <w:tc>
          <w:tcPr>
            <w:tcW w:w="6368" w:type="dxa"/>
            <w:gridSpan w:val="2"/>
            <w:vAlign w:val="center"/>
          </w:tcPr>
          <w:p w14:paraId="77B2F568" w14:textId="77777777" w:rsidR="009E283A" w:rsidRPr="00C67044" w:rsidRDefault="009E283A" w:rsidP="00275D4F">
            <w:pPr>
              <w:spacing w:line="360" w:lineRule="exact"/>
              <w:jc w:val="center"/>
              <w:rPr>
                <w:rFonts w:ascii="Angsana New" w:hAnsi="Angsana New"/>
                <w:sz w:val="28"/>
                <w:szCs w:val="28"/>
                <w:cs/>
              </w:rPr>
            </w:pPr>
          </w:p>
        </w:tc>
        <w:tc>
          <w:tcPr>
            <w:tcW w:w="2146" w:type="dxa"/>
            <w:vAlign w:val="center"/>
          </w:tcPr>
          <w:p w14:paraId="277D859A" w14:textId="46676944" w:rsidR="009E283A" w:rsidRPr="00C67044" w:rsidRDefault="009E283A" w:rsidP="00275D4F">
            <w:pPr>
              <w:pStyle w:val="Heading1"/>
              <w:numPr>
                <w:ilvl w:val="0"/>
                <w:numId w:val="0"/>
              </w:numPr>
              <w:pBdr>
                <w:bottom w:val="single" w:sz="4" w:space="1" w:color="auto"/>
              </w:pBdr>
              <w:shd w:val="clear" w:color="auto" w:fill="auto"/>
              <w:spacing w:line="360" w:lineRule="exact"/>
              <w:ind w:right="35"/>
              <w:jc w:val="right"/>
              <w:rPr>
                <w:rFonts w:ascii="Angsana New" w:hAnsi="Angsana New"/>
                <w:b w:val="0"/>
                <w:bCs w:val="0"/>
                <w:sz w:val="28"/>
                <w:szCs w:val="28"/>
                <w:u w:val="none"/>
                <w:cs/>
              </w:rPr>
            </w:pPr>
            <w:r w:rsidRPr="00C67044">
              <w:rPr>
                <w:rFonts w:ascii="Angsana New" w:hAnsi="Angsana New"/>
                <w:b w:val="0"/>
                <w:bCs w:val="0"/>
                <w:sz w:val="28"/>
                <w:szCs w:val="28"/>
                <w:u w:val="none"/>
                <w:cs/>
              </w:rPr>
              <w:t xml:space="preserve">(หน่วย : </w:t>
            </w:r>
            <w:r w:rsidR="001D774D" w:rsidRPr="00C67044">
              <w:rPr>
                <w:rFonts w:ascii="Angsana New" w:hAnsi="Angsana New" w:hint="cs"/>
                <w:b w:val="0"/>
                <w:bCs w:val="0"/>
                <w:sz w:val="28"/>
                <w:szCs w:val="28"/>
                <w:u w:val="none"/>
                <w:cs/>
              </w:rPr>
              <w:t>พัน</w:t>
            </w:r>
            <w:r w:rsidRPr="00C67044">
              <w:rPr>
                <w:rFonts w:ascii="Angsana New" w:hAnsi="Angsana New"/>
                <w:b w:val="0"/>
                <w:bCs w:val="0"/>
                <w:sz w:val="28"/>
                <w:szCs w:val="28"/>
                <w:u w:val="none"/>
                <w:cs/>
              </w:rPr>
              <w:t>บาท)</w:t>
            </w:r>
          </w:p>
        </w:tc>
      </w:tr>
      <w:tr w:rsidR="009E283A" w:rsidRPr="00C67044" w14:paraId="64A51907" w14:textId="77777777" w:rsidTr="00927F13">
        <w:trPr>
          <w:trHeight w:val="340"/>
        </w:trPr>
        <w:tc>
          <w:tcPr>
            <w:tcW w:w="6368" w:type="dxa"/>
            <w:gridSpan w:val="2"/>
            <w:vAlign w:val="center"/>
          </w:tcPr>
          <w:p w14:paraId="321F0DF9" w14:textId="77777777" w:rsidR="009E283A" w:rsidRPr="00C67044" w:rsidRDefault="009E283A" w:rsidP="00275D4F">
            <w:pPr>
              <w:spacing w:line="360" w:lineRule="exact"/>
              <w:jc w:val="center"/>
              <w:rPr>
                <w:rFonts w:ascii="Angsana New" w:hAnsi="Angsana New"/>
                <w:sz w:val="28"/>
                <w:szCs w:val="28"/>
                <w:cs/>
              </w:rPr>
            </w:pPr>
          </w:p>
        </w:tc>
        <w:tc>
          <w:tcPr>
            <w:tcW w:w="2146" w:type="dxa"/>
            <w:vAlign w:val="center"/>
          </w:tcPr>
          <w:p w14:paraId="6C67C95E" w14:textId="77777777" w:rsidR="009E283A" w:rsidRPr="00C67044" w:rsidRDefault="009E283A" w:rsidP="00275D4F">
            <w:pPr>
              <w:pBdr>
                <w:bottom w:val="single" w:sz="4" w:space="0" w:color="auto"/>
              </w:pBdr>
              <w:spacing w:line="360" w:lineRule="exact"/>
              <w:jc w:val="center"/>
              <w:rPr>
                <w:rFonts w:ascii="Angsana New" w:hAnsi="Angsana New"/>
                <w:sz w:val="28"/>
                <w:szCs w:val="28"/>
                <w:cs/>
              </w:rPr>
            </w:pPr>
            <w:r w:rsidRPr="00C67044">
              <w:rPr>
                <w:rFonts w:ascii="Angsana New" w:hAnsi="Angsana New"/>
                <w:sz w:val="28"/>
                <w:szCs w:val="28"/>
                <w:cs/>
              </w:rPr>
              <w:t>งบการเงินรวม</w:t>
            </w:r>
          </w:p>
        </w:tc>
      </w:tr>
      <w:tr w:rsidR="009E283A" w:rsidRPr="00C67044" w14:paraId="73E6C4BC" w14:textId="77777777" w:rsidTr="00927F13">
        <w:trPr>
          <w:trHeight w:val="340"/>
        </w:trPr>
        <w:tc>
          <w:tcPr>
            <w:tcW w:w="4242" w:type="dxa"/>
            <w:vAlign w:val="center"/>
          </w:tcPr>
          <w:p w14:paraId="2CBE0161" w14:textId="77777777" w:rsidR="009E283A" w:rsidRPr="00C67044" w:rsidRDefault="009E283A" w:rsidP="00275D4F">
            <w:pPr>
              <w:spacing w:line="360" w:lineRule="exact"/>
              <w:jc w:val="center"/>
              <w:rPr>
                <w:rFonts w:ascii="Angsana New" w:hAnsi="Angsana New"/>
                <w:sz w:val="28"/>
                <w:szCs w:val="28"/>
                <w:cs/>
              </w:rPr>
            </w:pPr>
          </w:p>
        </w:tc>
        <w:tc>
          <w:tcPr>
            <w:tcW w:w="2126" w:type="dxa"/>
            <w:vAlign w:val="center"/>
          </w:tcPr>
          <w:p w14:paraId="1047A5EE" w14:textId="77777777" w:rsidR="009E283A" w:rsidRPr="00C67044" w:rsidRDefault="009E283A" w:rsidP="00275D4F">
            <w:pPr>
              <w:spacing w:line="360" w:lineRule="exact"/>
              <w:jc w:val="center"/>
              <w:rPr>
                <w:rFonts w:ascii="Angsana New" w:hAnsi="Angsana New"/>
                <w:sz w:val="28"/>
                <w:szCs w:val="28"/>
              </w:rPr>
            </w:pPr>
          </w:p>
        </w:tc>
        <w:tc>
          <w:tcPr>
            <w:tcW w:w="2146" w:type="dxa"/>
            <w:vAlign w:val="center"/>
          </w:tcPr>
          <w:p w14:paraId="27B55E13" w14:textId="238FACF9" w:rsidR="009E283A" w:rsidRPr="00C67044" w:rsidRDefault="009E283A" w:rsidP="00275D4F">
            <w:pPr>
              <w:pBdr>
                <w:bottom w:val="single" w:sz="4" w:space="0" w:color="auto"/>
              </w:pBdr>
              <w:spacing w:line="360" w:lineRule="exact"/>
              <w:jc w:val="center"/>
              <w:rPr>
                <w:rFonts w:ascii="Angsana New" w:hAnsi="Angsana New"/>
                <w:sz w:val="28"/>
                <w:szCs w:val="28"/>
              </w:rPr>
            </w:pPr>
            <w:r w:rsidRPr="00C67044">
              <w:rPr>
                <w:rFonts w:ascii="Angsana New" w:hAnsi="Angsana New"/>
                <w:sz w:val="28"/>
                <w:szCs w:val="28"/>
              </w:rPr>
              <w:t>31</w:t>
            </w:r>
            <w:r w:rsidRPr="00C67044">
              <w:rPr>
                <w:rFonts w:ascii="Angsana New" w:hAnsi="Angsana New"/>
                <w:sz w:val="28"/>
                <w:szCs w:val="28"/>
                <w:cs/>
              </w:rPr>
              <w:t xml:space="preserve"> </w:t>
            </w:r>
            <w:r w:rsidRPr="00C67044">
              <w:rPr>
                <w:rFonts w:ascii="Angsana New" w:hAnsi="Angsana New" w:hint="cs"/>
                <w:sz w:val="28"/>
                <w:szCs w:val="28"/>
                <w:cs/>
              </w:rPr>
              <w:t>ธันวาคม</w:t>
            </w:r>
            <w:r w:rsidRPr="00C67044">
              <w:rPr>
                <w:rFonts w:ascii="Angsana New" w:hAnsi="Angsana New"/>
                <w:sz w:val="28"/>
                <w:szCs w:val="28"/>
                <w:cs/>
              </w:rPr>
              <w:t xml:space="preserve"> </w:t>
            </w:r>
            <w:r w:rsidRPr="00C67044">
              <w:rPr>
                <w:rFonts w:ascii="Angsana New" w:hAnsi="Angsana New"/>
                <w:sz w:val="28"/>
                <w:szCs w:val="28"/>
              </w:rPr>
              <w:t>2567</w:t>
            </w:r>
          </w:p>
        </w:tc>
      </w:tr>
      <w:tr w:rsidR="009E283A" w:rsidRPr="00C67044" w14:paraId="6C485E0D" w14:textId="77777777" w:rsidTr="00275D4F">
        <w:trPr>
          <w:trHeight w:val="80"/>
        </w:trPr>
        <w:tc>
          <w:tcPr>
            <w:tcW w:w="4242" w:type="dxa"/>
            <w:shd w:val="clear" w:color="auto" w:fill="auto"/>
          </w:tcPr>
          <w:p w14:paraId="77164539" w14:textId="7BCAEFB5" w:rsidR="009E283A" w:rsidRPr="00C67044" w:rsidRDefault="009E283A" w:rsidP="00275D4F">
            <w:pPr>
              <w:spacing w:line="360" w:lineRule="exact"/>
              <w:jc w:val="both"/>
              <w:rPr>
                <w:rFonts w:ascii="Angsana New" w:hAnsi="Angsana New"/>
                <w:b/>
                <w:bCs/>
                <w:sz w:val="28"/>
                <w:szCs w:val="28"/>
              </w:rPr>
            </w:pPr>
            <w:r w:rsidRPr="00C67044">
              <w:rPr>
                <w:rFonts w:ascii="Angsana New" w:hAnsi="Angsana New"/>
                <w:sz w:val="28"/>
                <w:szCs w:val="28"/>
                <w:cs/>
              </w:rPr>
              <w:t>หนี้</w:t>
            </w:r>
            <w:r w:rsidR="000A6772" w:rsidRPr="00C67044">
              <w:rPr>
                <w:rFonts w:ascii="Angsana New" w:hAnsi="Angsana New" w:hint="cs"/>
                <w:sz w:val="28"/>
                <w:szCs w:val="28"/>
                <w:cs/>
              </w:rPr>
              <w:t>สิน</w:t>
            </w:r>
            <w:r w:rsidRPr="00C67044">
              <w:rPr>
                <w:rFonts w:ascii="Angsana New" w:hAnsi="Angsana New" w:hint="cs"/>
                <w:sz w:val="28"/>
                <w:szCs w:val="28"/>
                <w:cs/>
              </w:rPr>
              <w:t>ตามสัญญาเช่า</w:t>
            </w:r>
          </w:p>
        </w:tc>
        <w:tc>
          <w:tcPr>
            <w:tcW w:w="2126" w:type="dxa"/>
            <w:shd w:val="clear" w:color="auto" w:fill="auto"/>
          </w:tcPr>
          <w:p w14:paraId="2C6A8F53" w14:textId="77777777" w:rsidR="009E283A" w:rsidRPr="00C67044" w:rsidRDefault="009E283A" w:rsidP="00275D4F">
            <w:pPr>
              <w:spacing w:line="360" w:lineRule="exact"/>
              <w:jc w:val="right"/>
              <w:rPr>
                <w:rFonts w:ascii="Angsana New" w:hAnsi="Angsana New"/>
                <w:sz w:val="28"/>
                <w:szCs w:val="28"/>
                <w:cs/>
              </w:rPr>
            </w:pPr>
          </w:p>
        </w:tc>
        <w:tc>
          <w:tcPr>
            <w:tcW w:w="2146" w:type="dxa"/>
            <w:shd w:val="clear" w:color="auto" w:fill="auto"/>
            <w:vAlign w:val="center"/>
          </w:tcPr>
          <w:p w14:paraId="0F09211F" w14:textId="5921828B" w:rsidR="009E283A" w:rsidRPr="00C67044" w:rsidRDefault="00275D4F" w:rsidP="00275D4F">
            <w:pPr>
              <w:spacing w:line="360" w:lineRule="exact"/>
              <w:jc w:val="right"/>
              <w:rPr>
                <w:rFonts w:ascii="Angsana New" w:hAnsi="Angsana New"/>
                <w:sz w:val="28"/>
                <w:szCs w:val="28"/>
              </w:rPr>
            </w:pPr>
            <w:r w:rsidRPr="00C67044">
              <w:rPr>
                <w:rFonts w:ascii="Angsana New" w:hAnsi="Angsana New"/>
                <w:sz w:val="28"/>
                <w:szCs w:val="28"/>
              </w:rPr>
              <w:t>208,323</w:t>
            </w:r>
          </w:p>
        </w:tc>
      </w:tr>
      <w:tr w:rsidR="009E283A" w:rsidRPr="00C67044" w14:paraId="1870051A" w14:textId="77777777" w:rsidTr="00275D4F">
        <w:trPr>
          <w:trHeight w:val="340"/>
        </w:trPr>
        <w:tc>
          <w:tcPr>
            <w:tcW w:w="4242" w:type="dxa"/>
            <w:shd w:val="clear" w:color="auto" w:fill="auto"/>
          </w:tcPr>
          <w:p w14:paraId="4F7E3324" w14:textId="77777777" w:rsidR="009E283A" w:rsidRPr="00C67044" w:rsidRDefault="009E283A" w:rsidP="00275D4F">
            <w:pPr>
              <w:spacing w:line="360" w:lineRule="exact"/>
              <w:ind w:left="1026" w:hanging="1026"/>
              <w:rPr>
                <w:rFonts w:ascii="Angsana New" w:hAnsi="Angsana New"/>
                <w:sz w:val="28"/>
                <w:szCs w:val="28"/>
                <w:cs/>
              </w:rPr>
            </w:pPr>
            <w:r w:rsidRPr="00C67044">
              <w:rPr>
                <w:rFonts w:ascii="Angsana New" w:hAnsi="Angsana New"/>
                <w:sz w:val="28"/>
                <w:szCs w:val="28"/>
                <w:cs/>
              </w:rPr>
              <w:t>รวม</w:t>
            </w:r>
          </w:p>
        </w:tc>
        <w:tc>
          <w:tcPr>
            <w:tcW w:w="2126" w:type="dxa"/>
            <w:shd w:val="clear" w:color="auto" w:fill="auto"/>
            <w:vAlign w:val="center"/>
          </w:tcPr>
          <w:p w14:paraId="377CDAAC" w14:textId="77777777" w:rsidR="009E283A" w:rsidRPr="00C67044" w:rsidRDefault="009E283A" w:rsidP="00275D4F">
            <w:pPr>
              <w:spacing w:line="360" w:lineRule="exact"/>
              <w:jc w:val="right"/>
              <w:rPr>
                <w:rFonts w:ascii="Angsana New" w:hAnsi="Angsana New"/>
                <w:sz w:val="28"/>
                <w:szCs w:val="28"/>
              </w:rPr>
            </w:pPr>
          </w:p>
        </w:tc>
        <w:tc>
          <w:tcPr>
            <w:tcW w:w="2146" w:type="dxa"/>
            <w:shd w:val="clear" w:color="auto" w:fill="auto"/>
            <w:vAlign w:val="center"/>
          </w:tcPr>
          <w:p w14:paraId="4BDDD638" w14:textId="69C338D5" w:rsidR="009E283A" w:rsidRPr="00C67044" w:rsidRDefault="00275D4F" w:rsidP="00275D4F">
            <w:pPr>
              <w:pBdr>
                <w:top w:val="single" w:sz="4" w:space="1" w:color="auto"/>
                <w:bottom w:val="double" w:sz="4" w:space="1" w:color="auto"/>
              </w:pBdr>
              <w:spacing w:line="360" w:lineRule="exact"/>
              <w:jc w:val="right"/>
              <w:rPr>
                <w:rFonts w:ascii="Angsana New" w:hAnsi="Angsana New"/>
                <w:sz w:val="28"/>
                <w:szCs w:val="28"/>
              </w:rPr>
            </w:pPr>
            <w:r w:rsidRPr="00C67044">
              <w:rPr>
                <w:rFonts w:ascii="Angsana New" w:hAnsi="Angsana New"/>
                <w:sz w:val="28"/>
                <w:szCs w:val="28"/>
              </w:rPr>
              <w:t>208,323</w:t>
            </w:r>
          </w:p>
        </w:tc>
      </w:tr>
    </w:tbl>
    <w:p w14:paraId="7FE0B370" w14:textId="32951F1A" w:rsidR="002779EB" w:rsidRPr="00C67044" w:rsidRDefault="002779EB" w:rsidP="002779EB">
      <w:pPr>
        <w:spacing w:before="120" w:line="240" w:lineRule="auto"/>
        <w:ind w:left="357"/>
        <w:rPr>
          <w:rFonts w:asciiTheme="majorBidi" w:hAnsiTheme="majorBidi" w:cstheme="majorBidi"/>
          <w:b/>
          <w:bCs/>
          <w:sz w:val="28"/>
          <w:szCs w:val="28"/>
        </w:rPr>
      </w:pPr>
    </w:p>
    <w:p w14:paraId="1DD6FA0B" w14:textId="5B434A6A" w:rsidR="00605864" w:rsidRPr="00C67044" w:rsidRDefault="00605864" w:rsidP="002779EB">
      <w:pPr>
        <w:spacing w:before="120" w:line="240" w:lineRule="auto"/>
        <w:ind w:left="357"/>
        <w:rPr>
          <w:rFonts w:asciiTheme="majorBidi" w:hAnsiTheme="majorBidi" w:cstheme="majorBidi"/>
          <w:b/>
          <w:bCs/>
          <w:sz w:val="28"/>
          <w:szCs w:val="28"/>
        </w:rPr>
      </w:pPr>
    </w:p>
    <w:p w14:paraId="3F8ABD38" w14:textId="77777777" w:rsidR="00605864" w:rsidRPr="00C67044" w:rsidRDefault="00605864" w:rsidP="002779EB">
      <w:pPr>
        <w:spacing w:before="120" w:line="240" w:lineRule="auto"/>
        <w:ind w:left="357"/>
        <w:rPr>
          <w:rFonts w:asciiTheme="majorBidi" w:hAnsiTheme="majorBidi" w:cstheme="majorBidi"/>
          <w:b/>
          <w:bCs/>
          <w:sz w:val="28"/>
          <w:szCs w:val="28"/>
        </w:rPr>
      </w:pPr>
    </w:p>
    <w:p w14:paraId="37C8C0A6" w14:textId="77777777" w:rsidR="002779EB" w:rsidRPr="00C67044" w:rsidRDefault="002779EB" w:rsidP="002779EB">
      <w:pPr>
        <w:spacing w:before="120" w:line="240" w:lineRule="auto"/>
        <w:ind w:left="357"/>
        <w:rPr>
          <w:rFonts w:asciiTheme="majorBidi" w:hAnsiTheme="majorBidi" w:cstheme="majorBidi"/>
          <w:b/>
          <w:bCs/>
          <w:sz w:val="28"/>
          <w:szCs w:val="28"/>
        </w:rPr>
      </w:pPr>
    </w:p>
    <w:p w14:paraId="62E52198" w14:textId="672E8CE9" w:rsidR="00BB446E" w:rsidRPr="00C67044" w:rsidRDefault="00BB446E" w:rsidP="007E20CA">
      <w:pPr>
        <w:numPr>
          <w:ilvl w:val="0"/>
          <w:numId w:val="7"/>
        </w:numPr>
        <w:spacing w:before="120" w:line="240" w:lineRule="auto"/>
        <w:ind w:left="357" w:hanging="357"/>
        <w:rPr>
          <w:rFonts w:asciiTheme="majorBidi" w:hAnsiTheme="majorBidi" w:cstheme="majorBidi"/>
          <w:b/>
          <w:bCs/>
          <w:sz w:val="28"/>
          <w:szCs w:val="28"/>
        </w:rPr>
      </w:pPr>
      <w:r w:rsidRPr="00C67044">
        <w:rPr>
          <w:rFonts w:asciiTheme="majorBidi" w:hAnsiTheme="majorBidi" w:cstheme="majorBidi"/>
          <w:b/>
          <w:bCs/>
          <w:sz w:val="28"/>
          <w:szCs w:val="28"/>
          <w:cs/>
        </w:rPr>
        <w:lastRenderedPageBreak/>
        <w:t>เจ้าหนี้การค้าและเจ้าหนี้หมุนเวียนอื่น</w:t>
      </w:r>
    </w:p>
    <w:p w14:paraId="0B46A0AF" w14:textId="0E3674AD" w:rsidR="00FE1BA5" w:rsidRPr="00C67044" w:rsidRDefault="007D0B28" w:rsidP="00101523">
      <w:pPr>
        <w:pStyle w:val="BlockText"/>
        <w:ind w:left="357" w:right="0" w:firstLine="0"/>
        <w:jc w:val="thaiDistribute"/>
        <w:rPr>
          <w:rFonts w:asciiTheme="majorBidi" w:hAnsiTheme="majorBidi" w:cstheme="majorBidi"/>
          <w:sz w:val="28"/>
          <w:szCs w:val="28"/>
        </w:rPr>
      </w:pPr>
      <w:r w:rsidRPr="00C67044">
        <w:rPr>
          <w:rFonts w:asciiTheme="majorBidi" w:hAnsiTheme="majorBidi" w:cstheme="majorBidi"/>
          <w:sz w:val="28"/>
          <w:szCs w:val="28"/>
          <w:cs/>
        </w:rPr>
        <w:t xml:space="preserve">ณ วันที่ </w:t>
      </w:r>
      <w:r w:rsidR="00F87DE1" w:rsidRPr="00C67044">
        <w:rPr>
          <w:rFonts w:asciiTheme="majorBidi" w:hAnsiTheme="majorBidi" w:cstheme="majorBidi"/>
          <w:sz w:val="28"/>
          <w:szCs w:val="28"/>
        </w:rPr>
        <w:t>3</w:t>
      </w:r>
      <w:r w:rsidR="00633FA7" w:rsidRPr="00C67044">
        <w:rPr>
          <w:rFonts w:asciiTheme="majorBidi" w:hAnsiTheme="majorBidi" w:cstheme="majorBidi"/>
          <w:sz w:val="28"/>
          <w:szCs w:val="28"/>
        </w:rPr>
        <w:t>1</w:t>
      </w:r>
      <w:r w:rsidRPr="00C67044">
        <w:rPr>
          <w:rFonts w:asciiTheme="majorBidi" w:hAnsiTheme="majorBidi" w:cstheme="majorBidi"/>
          <w:sz w:val="28"/>
          <w:szCs w:val="28"/>
          <w:cs/>
        </w:rPr>
        <w:t xml:space="preserve"> </w:t>
      </w:r>
      <w:r w:rsidR="00866023" w:rsidRPr="00C67044">
        <w:rPr>
          <w:rFonts w:asciiTheme="majorBidi" w:hAnsiTheme="majorBidi" w:cstheme="majorBidi"/>
          <w:sz w:val="28"/>
          <w:szCs w:val="28"/>
          <w:cs/>
        </w:rPr>
        <w:t xml:space="preserve">ธันวาคม </w:t>
      </w:r>
      <w:r w:rsidR="00866023" w:rsidRPr="00C67044">
        <w:rPr>
          <w:rFonts w:asciiTheme="majorBidi" w:hAnsiTheme="majorBidi" w:cs="Angsana New"/>
          <w:sz w:val="28"/>
          <w:szCs w:val="28"/>
        </w:rPr>
        <w:t>2567</w:t>
      </w:r>
      <w:r w:rsidR="00866023" w:rsidRPr="00C67044">
        <w:rPr>
          <w:rFonts w:asciiTheme="majorBidi" w:hAnsiTheme="majorBidi" w:cs="Angsana New"/>
          <w:sz w:val="28"/>
          <w:szCs w:val="28"/>
          <w:cs/>
        </w:rPr>
        <w:t xml:space="preserve"> และ </w:t>
      </w:r>
      <w:r w:rsidR="00866023" w:rsidRPr="00C67044">
        <w:rPr>
          <w:rFonts w:asciiTheme="majorBidi" w:hAnsiTheme="majorBidi" w:cs="Angsana New"/>
          <w:sz w:val="28"/>
          <w:szCs w:val="28"/>
        </w:rPr>
        <w:t>2566</w:t>
      </w:r>
      <w:r w:rsidR="00866023" w:rsidRPr="00C67044">
        <w:rPr>
          <w:rFonts w:asciiTheme="majorBidi" w:hAnsiTheme="majorBidi" w:cs="Angsana New"/>
          <w:sz w:val="28"/>
          <w:szCs w:val="28"/>
          <w:cs/>
        </w:rPr>
        <w:t xml:space="preserve"> </w:t>
      </w:r>
      <w:r w:rsidRPr="00C67044">
        <w:rPr>
          <w:rFonts w:asciiTheme="majorBidi" w:hAnsiTheme="majorBidi" w:cstheme="majorBidi"/>
          <w:sz w:val="28"/>
          <w:szCs w:val="28"/>
          <w:cs/>
        </w:rPr>
        <w:t>ประกอบด้วย</w:t>
      </w:r>
    </w:p>
    <w:tbl>
      <w:tblPr>
        <w:tblW w:w="9900" w:type="dxa"/>
        <w:tblInd w:w="-118" w:type="dxa"/>
        <w:tblLayout w:type="fixed"/>
        <w:tblCellMar>
          <w:left w:w="62" w:type="dxa"/>
          <w:right w:w="62" w:type="dxa"/>
        </w:tblCellMar>
        <w:tblLook w:val="0000" w:firstRow="0" w:lastRow="0" w:firstColumn="0" w:lastColumn="0" w:noHBand="0" w:noVBand="0"/>
      </w:tblPr>
      <w:tblGrid>
        <w:gridCol w:w="3960"/>
        <w:gridCol w:w="1350"/>
        <w:gridCol w:w="171"/>
        <w:gridCol w:w="1359"/>
        <w:gridCol w:w="162"/>
        <w:gridCol w:w="1368"/>
        <w:gridCol w:w="162"/>
        <w:gridCol w:w="1368"/>
      </w:tblGrid>
      <w:tr w:rsidR="008F52E2" w:rsidRPr="000D2B4A" w14:paraId="27D600FE" w14:textId="77777777" w:rsidTr="00236335">
        <w:trPr>
          <w:cantSplit/>
          <w:trHeight w:val="351"/>
        </w:trPr>
        <w:tc>
          <w:tcPr>
            <w:tcW w:w="3960" w:type="dxa"/>
          </w:tcPr>
          <w:p w14:paraId="2F8F1299" w14:textId="77777777" w:rsidR="00BB446E" w:rsidRPr="00C67044" w:rsidRDefault="00BB446E" w:rsidP="00101523">
            <w:pPr>
              <w:spacing w:line="360" w:lineRule="exact"/>
              <w:ind w:right="-13"/>
              <w:jc w:val="thaiDistribute"/>
              <w:rPr>
                <w:rFonts w:asciiTheme="majorBidi" w:hAnsiTheme="majorBidi" w:cstheme="majorBidi"/>
                <w:sz w:val="28"/>
                <w:szCs w:val="28"/>
              </w:rPr>
            </w:pPr>
          </w:p>
        </w:tc>
        <w:tc>
          <w:tcPr>
            <w:tcW w:w="5940" w:type="dxa"/>
            <w:gridSpan w:val="7"/>
            <w:tcBorders>
              <w:bottom w:val="single" w:sz="4" w:space="0" w:color="auto"/>
            </w:tcBorders>
          </w:tcPr>
          <w:p w14:paraId="1EC933D4" w14:textId="01DD00D4" w:rsidR="00BB446E" w:rsidRPr="000D2B4A" w:rsidRDefault="00893884" w:rsidP="00101523">
            <w:pPr>
              <w:spacing w:line="360" w:lineRule="exact"/>
              <w:ind w:left="-101"/>
              <w:jc w:val="right"/>
              <w:rPr>
                <w:rFonts w:asciiTheme="majorBidi" w:hAnsiTheme="majorBidi" w:cstheme="majorBidi"/>
                <w:sz w:val="28"/>
                <w:szCs w:val="28"/>
                <w:u w:val="single"/>
              </w:rPr>
            </w:pPr>
            <w:r w:rsidRPr="000D2B4A">
              <w:rPr>
                <w:rFonts w:asciiTheme="majorBidi" w:hAnsiTheme="majorBidi"/>
                <w:snapToGrid w:val="0"/>
                <w:sz w:val="28"/>
                <w:szCs w:val="28"/>
                <w:cs/>
                <w:lang w:eastAsia="th-TH"/>
              </w:rPr>
              <w:t>(</w:t>
            </w:r>
            <w:r w:rsidRPr="000D2B4A">
              <w:rPr>
                <w:rFonts w:asciiTheme="majorBidi" w:hAnsiTheme="majorBidi" w:cstheme="majorBidi"/>
                <w:snapToGrid w:val="0"/>
                <w:sz w:val="28"/>
                <w:szCs w:val="28"/>
                <w:cs/>
                <w:lang w:eastAsia="th-TH"/>
              </w:rPr>
              <w:t xml:space="preserve">หน่วย : </w:t>
            </w:r>
            <w:r w:rsidR="00D9656C" w:rsidRPr="000D2B4A">
              <w:rPr>
                <w:rFonts w:asciiTheme="majorBidi" w:hAnsiTheme="majorBidi" w:cstheme="majorBidi" w:hint="cs"/>
                <w:snapToGrid w:val="0"/>
                <w:sz w:val="28"/>
                <w:szCs w:val="28"/>
                <w:cs/>
                <w:lang w:eastAsia="th-TH"/>
              </w:rPr>
              <w:t>พัน</w:t>
            </w:r>
            <w:r w:rsidRPr="000D2B4A">
              <w:rPr>
                <w:rFonts w:asciiTheme="majorBidi" w:hAnsiTheme="majorBidi" w:cstheme="majorBidi"/>
                <w:snapToGrid w:val="0"/>
                <w:sz w:val="28"/>
                <w:szCs w:val="28"/>
                <w:cs/>
                <w:lang w:eastAsia="th-TH"/>
              </w:rPr>
              <w:t>บาท)</w:t>
            </w:r>
          </w:p>
        </w:tc>
      </w:tr>
      <w:tr w:rsidR="008F52E2" w:rsidRPr="000D2B4A" w14:paraId="33BB3EC8" w14:textId="77777777" w:rsidTr="00236335">
        <w:trPr>
          <w:cantSplit/>
          <w:trHeight w:val="351"/>
        </w:trPr>
        <w:tc>
          <w:tcPr>
            <w:tcW w:w="3960" w:type="dxa"/>
          </w:tcPr>
          <w:p w14:paraId="57F0D3DC" w14:textId="77777777" w:rsidR="00BB446E" w:rsidRPr="000D2B4A" w:rsidRDefault="00BB446E" w:rsidP="00101523">
            <w:pPr>
              <w:spacing w:line="360" w:lineRule="exact"/>
              <w:ind w:right="-13"/>
              <w:jc w:val="thaiDistribute"/>
              <w:rPr>
                <w:rFonts w:asciiTheme="majorBidi" w:hAnsiTheme="majorBidi" w:cstheme="majorBidi"/>
                <w:sz w:val="28"/>
                <w:szCs w:val="28"/>
              </w:rPr>
            </w:pPr>
          </w:p>
        </w:tc>
        <w:tc>
          <w:tcPr>
            <w:tcW w:w="2880" w:type="dxa"/>
            <w:gridSpan w:val="3"/>
            <w:tcBorders>
              <w:top w:val="single" w:sz="4" w:space="0" w:color="auto"/>
              <w:bottom w:val="single" w:sz="4" w:space="0" w:color="auto"/>
            </w:tcBorders>
          </w:tcPr>
          <w:p w14:paraId="4CFC729E" w14:textId="77777777" w:rsidR="00BB446E" w:rsidRPr="000D2B4A" w:rsidRDefault="00BB446E" w:rsidP="00101523">
            <w:pPr>
              <w:spacing w:line="360" w:lineRule="exact"/>
              <w:ind w:left="-57" w:right="-57"/>
              <w:jc w:val="center"/>
              <w:rPr>
                <w:rFonts w:asciiTheme="majorBidi" w:hAnsiTheme="majorBidi" w:cstheme="majorBidi"/>
                <w:sz w:val="28"/>
                <w:szCs w:val="28"/>
              </w:rPr>
            </w:pPr>
            <w:r w:rsidRPr="000D2B4A">
              <w:rPr>
                <w:rFonts w:asciiTheme="majorBidi" w:hAnsiTheme="majorBidi" w:cstheme="majorBidi"/>
                <w:sz w:val="28"/>
                <w:szCs w:val="28"/>
                <w:cs/>
              </w:rPr>
              <w:t>งบการเงินรวม</w:t>
            </w:r>
          </w:p>
        </w:tc>
        <w:tc>
          <w:tcPr>
            <w:tcW w:w="162" w:type="dxa"/>
            <w:tcBorders>
              <w:top w:val="single" w:sz="4" w:space="0" w:color="auto"/>
            </w:tcBorders>
          </w:tcPr>
          <w:p w14:paraId="0BC5ED1F" w14:textId="77777777" w:rsidR="00BB446E" w:rsidRPr="000D2B4A" w:rsidRDefault="00BB446E" w:rsidP="00101523">
            <w:pPr>
              <w:spacing w:line="360" w:lineRule="exact"/>
              <w:ind w:left="-57" w:right="-57"/>
              <w:jc w:val="center"/>
              <w:rPr>
                <w:rFonts w:asciiTheme="majorBidi" w:hAnsiTheme="majorBidi" w:cstheme="majorBidi"/>
                <w:sz w:val="28"/>
                <w:szCs w:val="28"/>
              </w:rPr>
            </w:pPr>
          </w:p>
        </w:tc>
        <w:tc>
          <w:tcPr>
            <w:tcW w:w="2898" w:type="dxa"/>
            <w:gridSpan w:val="3"/>
            <w:tcBorders>
              <w:top w:val="single" w:sz="4" w:space="0" w:color="auto"/>
              <w:bottom w:val="single" w:sz="4" w:space="0" w:color="auto"/>
            </w:tcBorders>
          </w:tcPr>
          <w:p w14:paraId="432669F2" w14:textId="77777777" w:rsidR="00BB446E" w:rsidRPr="000D2B4A" w:rsidRDefault="00BB446E" w:rsidP="00101523">
            <w:pPr>
              <w:spacing w:line="360" w:lineRule="exact"/>
              <w:ind w:left="-57" w:right="-57"/>
              <w:jc w:val="center"/>
              <w:rPr>
                <w:rFonts w:asciiTheme="majorBidi" w:hAnsiTheme="majorBidi" w:cstheme="majorBidi"/>
                <w:sz w:val="28"/>
                <w:szCs w:val="28"/>
              </w:rPr>
            </w:pPr>
            <w:r w:rsidRPr="000D2B4A">
              <w:rPr>
                <w:rFonts w:asciiTheme="majorBidi" w:hAnsiTheme="majorBidi" w:cstheme="majorBidi"/>
                <w:sz w:val="28"/>
                <w:szCs w:val="28"/>
                <w:cs/>
              </w:rPr>
              <w:t>งบการเงินเฉพาะกิจการ</w:t>
            </w:r>
          </w:p>
        </w:tc>
      </w:tr>
      <w:tr w:rsidR="00CA5C91" w:rsidRPr="000D2B4A" w14:paraId="6420729F" w14:textId="77777777" w:rsidTr="00236335">
        <w:trPr>
          <w:cantSplit/>
          <w:trHeight w:val="351"/>
        </w:trPr>
        <w:tc>
          <w:tcPr>
            <w:tcW w:w="3960" w:type="dxa"/>
          </w:tcPr>
          <w:p w14:paraId="31645EA4" w14:textId="77777777" w:rsidR="00CA5C91" w:rsidRPr="000D2B4A" w:rsidRDefault="00CA5C91" w:rsidP="00101523">
            <w:pPr>
              <w:spacing w:line="360" w:lineRule="exact"/>
              <w:ind w:right="-13"/>
              <w:jc w:val="thaiDistribute"/>
              <w:rPr>
                <w:rFonts w:asciiTheme="majorBidi" w:hAnsiTheme="majorBidi" w:cstheme="majorBidi"/>
                <w:sz w:val="28"/>
                <w:szCs w:val="28"/>
              </w:rPr>
            </w:pPr>
          </w:p>
        </w:tc>
        <w:tc>
          <w:tcPr>
            <w:tcW w:w="1350" w:type="dxa"/>
            <w:tcBorders>
              <w:top w:val="single" w:sz="4" w:space="0" w:color="auto"/>
              <w:bottom w:val="single" w:sz="4" w:space="0" w:color="auto"/>
            </w:tcBorders>
          </w:tcPr>
          <w:p w14:paraId="728F8733" w14:textId="1E0401C8" w:rsidR="00CA5C91" w:rsidRPr="000D2B4A" w:rsidRDefault="00F87DE1" w:rsidP="00101523">
            <w:pPr>
              <w:spacing w:line="360" w:lineRule="exact"/>
              <w:ind w:left="-57" w:right="-62"/>
              <w:jc w:val="center"/>
              <w:rPr>
                <w:rFonts w:asciiTheme="majorBidi" w:hAnsiTheme="majorBidi" w:cstheme="majorBidi"/>
                <w:sz w:val="28"/>
                <w:szCs w:val="28"/>
              </w:rPr>
            </w:pPr>
            <w:r w:rsidRPr="000D2B4A">
              <w:rPr>
                <w:rFonts w:asciiTheme="majorBidi" w:hAnsiTheme="majorBidi" w:cstheme="majorBidi"/>
                <w:sz w:val="28"/>
                <w:szCs w:val="28"/>
              </w:rPr>
              <w:t>3</w:t>
            </w:r>
            <w:r w:rsidR="00CA5C91" w:rsidRPr="000D2B4A">
              <w:rPr>
                <w:rFonts w:asciiTheme="majorBidi" w:hAnsiTheme="majorBidi" w:cstheme="majorBidi"/>
                <w:sz w:val="28"/>
                <w:szCs w:val="28"/>
              </w:rPr>
              <w:t xml:space="preserve">1 </w:t>
            </w:r>
            <w:r w:rsidR="00CA5C91" w:rsidRPr="000D2B4A">
              <w:rPr>
                <w:rFonts w:asciiTheme="majorBidi" w:hAnsiTheme="majorBidi" w:cstheme="majorBidi"/>
                <w:sz w:val="28"/>
                <w:szCs w:val="28"/>
                <w:cs/>
              </w:rPr>
              <w:t xml:space="preserve">ธันวาคม </w:t>
            </w:r>
            <w:r w:rsidR="00CA5C91" w:rsidRPr="000D2B4A">
              <w:rPr>
                <w:rFonts w:asciiTheme="majorBidi" w:hAnsiTheme="majorBidi" w:cstheme="majorBidi"/>
                <w:sz w:val="28"/>
                <w:szCs w:val="28"/>
              </w:rPr>
              <w:t>256</w:t>
            </w:r>
            <w:r w:rsidR="00852E96" w:rsidRPr="000D2B4A">
              <w:rPr>
                <w:rFonts w:asciiTheme="majorBidi" w:hAnsiTheme="majorBidi" w:cstheme="majorBidi"/>
                <w:sz w:val="28"/>
                <w:szCs w:val="28"/>
              </w:rPr>
              <w:t>7</w:t>
            </w:r>
          </w:p>
        </w:tc>
        <w:tc>
          <w:tcPr>
            <w:tcW w:w="171" w:type="dxa"/>
            <w:tcBorders>
              <w:top w:val="single" w:sz="4" w:space="0" w:color="auto"/>
            </w:tcBorders>
          </w:tcPr>
          <w:p w14:paraId="0742B6A0" w14:textId="77777777" w:rsidR="00CA5C91" w:rsidRPr="000D2B4A" w:rsidRDefault="00CA5C91" w:rsidP="00101523">
            <w:pPr>
              <w:spacing w:line="360" w:lineRule="exact"/>
              <w:ind w:left="-57" w:right="-62"/>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2564DEC9" w14:textId="15ED78A7" w:rsidR="00CA5C91" w:rsidRPr="000D2B4A" w:rsidRDefault="00F87DE1" w:rsidP="00101523">
            <w:pPr>
              <w:tabs>
                <w:tab w:val="clear" w:pos="227"/>
                <w:tab w:val="clear" w:pos="454"/>
                <w:tab w:val="clear" w:pos="680"/>
                <w:tab w:val="clear" w:pos="907"/>
              </w:tabs>
              <w:spacing w:line="360" w:lineRule="exact"/>
              <w:ind w:left="-57" w:right="-62"/>
              <w:jc w:val="center"/>
              <w:rPr>
                <w:rFonts w:asciiTheme="majorBidi" w:hAnsiTheme="majorBidi" w:cstheme="majorBidi"/>
                <w:sz w:val="28"/>
                <w:szCs w:val="28"/>
              </w:rPr>
            </w:pPr>
            <w:r w:rsidRPr="000D2B4A">
              <w:rPr>
                <w:rFonts w:asciiTheme="majorBidi" w:hAnsiTheme="majorBidi" w:cstheme="majorBidi"/>
                <w:sz w:val="28"/>
                <w:szCs w:val="28"/>
              </w:rPr>
              <w:t>3</w:t>
            </w:r>
            <w:r w:rsidR="00CA5C91" w:rsidRPr="000D2B4A">
              <w:rPr>
                <w:rFonts w:asciiTheme="majorBidi" w:hAnsiTheme="majorBidi" w:cstheme="majorBidi"/>
                <w:sz w:val="28"/>
                <w:szCs w:val="28"/>
              </w:rPr>
              <w:t xml:space="preserve">1 </w:t>
            </w:r>
            <w:r w:rsidR="00CA5C91" w:rsidRPr="000D2B4A">
              <w:rPr>
                <w:rFonts w:asciiTheme="majorBidi" w:hAnsiTheme="majorBidi" w:cstheme="majorBidi"/>
                <w:sz w:val="28"/>
                <w:szCs w:val="28"/>
                <w:cs/>
              </w:rPr>
              <w:t xml:space="preserve">ธันวาคม </w:t>
            </w:r>
            <w:r w:rsidR="00CA5C91" w:rsidRPr="000D2B4A">
              <w:rPr>
                <w:rFonts w:asciiTheme="majorBidi" w:hAnsiTheme="majorBidi" w:cstheme="majorBidi"/>
                <w:sz w:val="28"/>
                <w:szCs w:val="28"/>
              </w:rPr>
              <w:t>256</w:t>
            </w:r>
            <w:r w:rsidR="00852E96" w:rsidRPr="000D2B4A">
              <w:rPr>
                <w:rFonts w:asciiTheme="majorBidi" w:hAnsiTheme="majorBidi" w:cstheme="majorBidi"/>
                <w:sz w:val="28"/>
                <w:szCs w:val="28"/>
              </w:rPr>
              <w:t>6</w:t>
            </w:r>
          </w:p>
        </w:tc>
        <w:tc>
          <w:tcPr>
            <w:tcW w:w="162" w:type="dxa"/>
          </w:tcPr>
          <w:p w14:paraId="29C38383" w14:textId="77777777" w:rsidR="00CA5C91" w:rsidRPr="000D2B4A" w:rsidRDefault="00CA5C91" w:rsidP="00101523">
            <w:pPr>
              <w:spacing w:line="360" w:lineRule="exact"/>
              <w:ind w:left="-57" w:right="-62"/>
              <w:jc w:val="center"/>
              <w:rPr>
                <w:rFonts w:asciiTheme="majorBidi" w:hAnsiTheme="majorBidi" w:cstheme="majorBidi"/>
                <w:sz w:val="28"/>
                <w:szCs w:val="28"/>
              </w:rPr>
            </w:pPr>
          </w:p>
        </w:tc>
        <w:tc>
          <w:tcPr>
            <w:tcW w:w="1368" w:type="dxa"/>
            <w:tcBorders>
              <w:bottom w:val="single" w:sz="4" w:space="0" w:color="auto"/>
            </w:tcBorders>
          </w:tcPr>
          <w:p w14:paraId="4C98FECC" w14:textId="24C12C58" w:rsidR="00CA5C91" w:rsidRPr="000D2B4A" w:rsidRDefault="00F87DE1" w:rsidP="00101523">
            <w:pPr>
              <w:spacing w:line="360" w:lineRule="exact"/>
              <w:ind w:left="-57" w:right="-62"/>
              <w:jc w:val="center"/>
              <w:rPr>
                <w:rFonts w:asciiTheme="majorBidi" w:hAnsiTheme="majorBidi" w:cstheme="majorBidi"/>
                <w:sz w:val="28"/>
                <w:szCs w:val="28"/>
              </w:rPr>
            </w:pPr>
            <w:r w:rsidRPr="000D2B4A">
              <w:rPr>
                <w:rFonts w:asciiTheme="majorBidi" w:hAnsiTheme="majorBidi" w:cstheme="majorBidi"/>
                <w:sz w:val="28"/>
                <w:szCs w:val="28"/>
              </w:rPr>
              <w:t>3</w:t>
            </w:r>
            <w:r w:rsidR="00CA5C91" w:rsidRPr="000D2B4A">
              <w:rPr>
                <w:rFonts w:asciiTheme="majorBidi" w:hAnsiTheme="majorBidi" w:cstheme="majorBidi"/>
                <w:sz w:val="28"/>
                <w:szCs w:val="28"/>
              </w:rPr>
              <w:t xml:space="preserve">1 </w:t>
            </w:r>
            <w:r w:rsidR="00CA5C91" w:rsidRPr="000D2B4A">
              <w:rPr>
                <w:rFonts w:asciiTheme="majorBidi" w:hAnsiTheme="majorBidi" w:cstheme="majorBidi"/>
                <w:sz w:val="28"/>
                <w:szCs w:val="28"/>
                <w:cs/>
              </w:rPr>
              <w:t xml:space="preserve">ธันวาคม </w:t>
            </w:r>
            <w:r w:rsidR="00CA5C91" w:rsidRPr="000D2B4A">
              <w:rPr>
                <w:rFonts w:asciiTheme="majorBidi" w:hAnsiTheme="majorBidi" w:cstheme="majorBidi"/>
                <w:sz w:val="28"/>
                <w:szCs w:val="28"/>
              </w:rPr>
              <w:t>256</w:t>
            </w:r>
            <w:r w:rsidR="00852E96" w:rsidRPr="000D2B4A">
              <w:rPr>
                <w:rFonts w:asciiTheme="majorBidi" w:hAnsiTheme="majorBidi" w:cstheme="majorBidi"/>
                <w:sz w:val="28"/>
                <w:szCs w:val="28"/>
              </w:rPr>
              <w:t>7</w:t>
            </w:r>
          </w:p>
        </w:tc>
        <w:tc>
          <w:tcPr>
            <w:tcW w:w="162" w:type="dxa"/>
          </w:tcPr>
          <w:p w14:paraId="2473B985" w14:textId="77777777" w:rsidR="00CA5C91" w:rsidRPr="000D2B4A" w:rsidRDefault="00CA5C91" w:rsidP="00101523">
            <w:pPr>
              <w:spacing w:line="360" w:lineRule="exact"/>
              <w:ind w:left="-57" w:right="-62"/>
              <w:jc w:val="center"/>
              <w:rPr>
                <w:rFonts w:asciiTheme="majorBidi" w:hAnsiTheme="majorBidi" w:cstheme="majorBidi"/>
                <w:sz w:val="28"/>
                <w:szCs w:val="28"/>
              </w:rPr>
            </w:pPr>
          </w:p>
        </w:tc>
        <w:tc>
          <w:tcPr>
            <w:tcW w:w="1368" w:type="dxa"/>
            <w:tcBorders>
              <w:left w:val="nil"/>
              <w:bottom w:val="single" w:sz="4" w:space="0" w:color="auto"/>
            </w:tcBorders>
          </w:tcPr>
          <w:p w14:paraId="06A0DBE4" w14:textId="1CB1984C" w:rsidR="00CA5C91" w:rsidRPr="000D2B4A" w:rsidRDefault="00F87DE1" w:rsidP="00101523">
            <w:pPr>
              <w:spacing w:line="360" w:lineRule="exact"/>
              <w:ind w:left="-57" w:right="-62"/>
              <w:jc w:val="center"/>
              <w:rPr>
                <w:rFonts w:asciiTheme="majorBidi" w:hAnsiTheme="majorBidi" w:cstheme="majorBidi"/>
                <w:sz w:val="28"/>
                <w:szCs w:val="28"/>
              </w:rPr>
            </w:pPr>
            <w:r w:rsidRPr="000D2B4A">
              <w:rPr>
                <w:rFonts w:asciiTheme="majorBidi" w:hAnsiTheme="majorBidi" w:cstheme="majorBidi"/>
                <w:sz w:val="28"/>
                <w:szCs w:val="28"/>
              </w:rPr>
              <w:t>3</w:t>
            </w:r>
            <w:r w:rsidR="00CA5C91" w:rsidRPr="000D2B4A">
              <w:rPr>
                <w:rFonts w:asciiTheme="majorBidi" w:hAnsiTheme="majorBidi" w:cstheme="majorBidi"/>
                <w:sz w:val="28"/>
                <w:szCs w:val="28"/>
              </w:rPr>
              <w:t xml:space="preserve">1 </w:t>
            </w:r>
            <w:r w:rsidR="00CA5C91" w:rsidRPr="000D2B4A">
              <w:rPr>
                <w:rFonts w:asciiTheme="majorBidi" w:hAnsiTheme="majorBidi" w:cstheme="majorBidi"/>
                <w:sz w:val="28"/>
                <w:szCs w:val="28"/>
                <w:cs/>
              </w:rPr>
              <w:t xml:space="preserve">ธันวาคม </w:t>
            </w:r>
            <w:r w:rsidR="00CA5C91" w:rsidRPr="000D2B4A">
              <w:rPr>
                <w:rFonts w:asciiTheme="majorBidi" w:hAnsiTheme="majorBidi" w:cstheme="majorBidi"/>
                <w:sz w:val="28"/>
                <w:szCs w:val="28"/>
              </w:rPr>
              <w:t>256</w:t>
            </w:r>
            <w:r w:rsidR="00852E96" w:rsidRPr="000D2B4A">
              <w:rPr>
                <w:rFonts w:asciiTheme="majorBidi" w:hAnsiTheme="majorBidi" w:cstheme="majorBidi"/>
                <w:sz w:val="28"/>
                <w:szCs w:val="28"/>
              </w:rPr>
              <w:t>6</w:t>
            </w:r>
          </w:p>
        </w:tc>
      </w:tr>
      <w:tr w:rsidR="001039EB" w:rsidRPr="000D2B4A" w14:paraId="4FA9B984" w14:textId="77777777" w:rsidTr="00431FB8">
        <w:trPr>
          <w:cantSplit/>
        </w:trPr>
        <w:tc>
          <w:tcPr>
            <w:tcW w:w="3960" w:type="dxa"/>
            <w:shd w:val="clear" w:color="auto" w:fill="auto"/>
            <w:vAlign w:val="bottom"/>
          </w:tcPr>
          <w:p w14:paraId="4BDA31D3" w14:textId="00656399" w:rsidR="001039EB" w:rsidRPr="000D2B4A" w:rsidRDefault="001039EB" w:rsidP="001039EB">
            <w:pPr>
              <w:tabs>
                <w:tab w:val="clear" w:pos="3515"/>
              </w:tabs>
              <w:spacing w:line="360" w:lineRule="exact"/>
              <w:rPr>
                <w:rFonts w:asciiTheme="majorBidi" w:hAnsiTheme="majorBidi" w:cstheme="majorBidi"/>
                <w:spacing w:val="-4"/>
                <w:sz w:val="28"/>
                <w:szCs w:val="28"/>
                <w:cs/>
              </w:rPr>
            </w:pPr>
            <w:r w:rsidRPr="000D2B4A">
              <w:rPr>
                <w:rFonts w:asciiTheme="majorBidi" w:hAnsiTheme="majorBidi" w:cstheme="majorBidi"/>
                <w:spacing w:val="-4"/>
                <w:sz w:val="28"/>
                <w:szCs w:val="28"/>
                <w:cs/>
              </w:rPr>
              <w:t>เจ้าหนี้การค้า</w:t>
            </w:r>
            <w:r w:rsidRPr="000D2B4A">
              <w:rPr>
                <w:rFonts w:asciiTheme="majorBidi" w:hAnsiTheme="majorBidi"/>
                <w:spacing w:val="-4"/>
                <w:sz w:val="28"/>
                <w:szCs w:val="28"/>
                <w:cs/>
              </w:rPr>
              <w:t xml:space="preserve"> – </w:t>
            </w:r>
            <w:r w:rsidRPr="000D2B4A">
              <w:rPr>
                <w:rFonts w:asciiTheme="majorBidi" w:hAnsiTheme="majorBidi" w:cstheme="majorBidi"/>
                <w:spacing w:val="-4"/>
                <w:sz w:val="28"/>
                <w:szCs w:val="28"/>
                <w:cs/>
              </w:rPr>
              <w:t>บริษัท</w:t>
            </w:r>
            <w:r w:rsidRPr="000D2B4A">
              <w:rPr>
                <w:rFonts w:asciiTheme="majorBidi" w:hAnsiTheme="majorBidi" w:cstheme="majorBidi" w:hint="cs"/>
                <w:spacing w:val="-4"/>
                <w:sz w:val="28"/>
                <w:szCs w:val="28"/>
                <w:cs/>
              </w:rPr>
              <w:t>ร่วม</w:t>
            </w:r>
            <w:r w:rsidRPr="000D2B4A">
              <w:rPr>
                <w:rFonts w:asciiTheme="majorBidi" w:hAnsiTheme="majorBidi" w:cstheme="majorBidi"/>
                <w:spacing w:val="-4"/>
                <w:sz w:val="28"/>
                <w:szCs w:val="28"/>
                <w:cs/>
              </w:rPr>
              <w:t xml:space="preserve"> </w:t>
            </w:r>
          </w:p>
        </w:tc>
        <w:tc>
          <w:tcPr>
            <w:tcW w:w="1350" w:type="dxa"/>
            <w:shd w:val="clear" w:color="auto" w:fill="auto"/>
          </w:tcPr>
          <w:p w14:paraId="0CB6535B" w14:textId="6C8A3F64" w:rsidR="001039EB" w:rsidRPr="000D2B4A" w:rsidRDefault="004829A2" w:rsidP="001039EB">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16</w:t>
            </w:r>
          </w:p>
        </w:tc>
        <w:tc>
          <w:tcPr>
            <w:tcW w:w="171" w:type="dxa"/>
            <w:shd w:val="clear" w:color="auto" w:fill="auto"/>
            <w:vAlign w:val="bottom"/>
          </w:tcPr>
          <w:p w14:paraId="49A88C85" w14:textId="77777777" w:rsidR="001039EB" w:rsidRPr="000D2B4A" w:rsidRDefault="001039EB" w:rsidP="001039EB">
            <w:pPr>
              <w:spacing w:line="360" w:lineRule="exact"/>
              <w:jc w:val="right"/>
              <w:rPr>
                <w:rFonts w:asciiTheme="majorBidi" w:hAnsiTheme="majorBidi" w:cstheme="majorBidi"/>
                <w:sz w:val="28"/>
                <w:szCs w:val="28"/>
              </w:rPr>
            </w:pPr>
          </w:p>
        </w:tc>
        <w:tc>
          <w:tcPr>
            <w:tcW w:w="1359" w:type="dxa"/>
            <w:tcBorders>
              <w:left w:val="nil"/>
            </w:tcBorders>
            <w:shd w:val="clear" w:color="auto" w:fill="auto"/>
          </w:tcPr>
          <w:p w14:paraId="6223A893" w14:textId="04825657" w:rsidR="001039EB" w:rsidRPr="000D2B4A"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w:t>
            </w:r>
          </w:p>
        </w:tc>
        <w:tc>
          <w:tcPr>
            <w:tcW w:w="162" w:type="dxa"/>
            <w:vAlign w:val="bottom"/>
          </w:tcPr>
          <w:p w14:paraId="0D06FC94" w14:textId="77777777" w:rsidR="001039EB" w:rsidRPr="000D2B4A" w:rsidRDefault="001039EB" w:rsidP="001039EB">
            <w:pPr>
              <w:spacing w:line="360" w:lineRule="exact"/>
              <w:jc w:val="right"/>
              <w:rPr>
                <w:rFonts w:asciiTheme="majorBidi" w:hAnsiTheme="majorBidi" w:cstheme="majorBidi"/>
                <w:sz w:val="28"/>
                <w:szCs w:val="28"/>
              </w:rPr>
            </w:pPr>
          </w:p>
        </w:tc>
        <w:tc>
          <w:tcPr>
            <w:tcW w:w="1368" w:type="dxa"/>
            <w:shd w:val="clear" w:color="auto" w:fill="auto"/>
            <w:vAlign w:val="bottom"/>
          </w:tcPr>
          <w:p w14:paraId="60145FD4" w14:textId="5143BD65" w:rsidR="001039EB" w:rsidRPr="000D2B4A"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w:t>
            </w:r>
          </w:p>
        </w:tc>
        <w:tc>
          <w:tcPr>
            <w:tcW w:w="162" w:type="dxa"/>
            <w:vAlign w:val="bottom"/>
          </w:tcPr>
          <w:p w14:paraId="08AD2C59" w14:textId="77777777" w:rsidR="001039EB" w:rsidRPr="000D2B4A" w:rsidRDefault="001039EB" w:rsidP="001039EB">
            <w:pPr>
              <w:spacing w:line="36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768B0E1F" w14:textId="1DA9BA2A" w:rsidR="001039EB" w:rsidRPr="000D2B4A"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cs/>
              </w:rPr>
              <w:t>-</w:t>
            </w:r>
          </w:p>
        </w:tc>
      </w:tr>
      <w:tr w:rsidR="001039EB" w:rsidRPr="000D2B4A" w14:paraId="75B4A737" w14:textId="77777777" w:rsidTr="00431FB8">
        <w:trPr>
          <w:cantSplit/>
        </w:trPr>
        <w:tc>
          <w:tcPr>
            <w:tcW w:w="3960" w:type="dxa"/>
            <w:shd w:val="clear" w:color="auto" w:fill="auto"/>
            <w:vAlign w:val="bottom"/>
          </w:tcPr>
          <w:p w14:paraId="3D3ED957" w14:textId="77777777" w:rsidR="001039EB" w:rsidRPr="000D2B4A" w:rsidRDefault="001039EB" w:rsidP="001039EB">
            <w:pPr>
              <w:tabs>
                <w:tab w:val="clear" w:pos="3515"/>
                <w:tab w:val="clear" w:pos="3742"/>
                <w:tab w:val="left" w:pos="3718"/>
              </w:tabs>
              <w:spacing w:line="360" w:lineRule="exact"/>
              <w:rPr>
                <w:rFonts w:asciiTheme="majorBidi" w:hAnsiTheme="majorBidi" w:cstheme="majorBidi"/>
                <w:sz w:val="28"/>
                <w:szCs w:val="28"/>
              </w:rPr>
            </w:pPr>
            <w:r w:rsidRPr="000D2B4A">
              <w:rPr>
                <w:rFonts w:asciiTheme="majorBidi" w:hAnsiTheme="majorBidi" w:cstheme="majorBidi"/>
                <w:sz w:val="28"/>
                <w:szCs w:val="28"/>
                <w:cs/>
              </w:rPr>
              <w:t xml:space="preserve">เจ้าหนี้การค้า </w:t>
            </w:r>
            <w:r w:rsidRPr="000D2B4A">
              <w:rPr>
                <w:rFonts w:asciiTheme="majorBidi" w:hAnsiTheme="majorBidi"/>
                <w:sz w:val="28"/>
                <w:szCs w:val="28"/>
                <w:cs/>
              </w:rPr>
              <w:t xml:space="preserve">– </w:t>
            </w:r>
            <w:r w:rsidRPr="000D2B4A">
              <w:rPr>
                <w:rFonts w:asciiTheme="majorBidi" w:hAnsiTheme="majorBidi" w:cstheme="majorBidi"/>
                <w:sz w:val="28"/>
                <w:szCs w:val="28"/>
                <w:cs/>
              </w:rPr>
              <w:t>บริษัทที่ไม่เกี่ยวข้องกัน</w:t>
            </w:r>
          </w:p>
        </w:tc>
        <w:tc>
          <w:tcPr>
            <w:tcW w:w="1350" w:type="dxa"/>
            <w:shd w:val="clear" w:color="auto" w:fill="auto"/>
          </w:tcPr>
          <w:p w14:paraId="2F24B706" w14:textId="7E691427" w:rsidR="001039EB" w:rsidRPr="000D2B4A" w:rsidRDefault="004829A2" w:rsidP="001039EB">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413,168</w:t>
            </w:r>
          </w:p>
        </w:tc>
        <w:tc>
          <w:tcPr>
            <w:tcW w:w="171" w:type="dxa"/>
            <w:shd w:val="clear" w:color="auto" w:fill="auto"/>
            <w:vAlign w:val="bottom"/>
          </w:tcPr>
          <w:p w14:paraId="2E8E218B" w14:textId="77777777" w:rsidR="001039EB" w:rsidRPr="000D2B4A" w:rsidRDefault="001039EB" w:rsidP="001039EB">
            <w:pPr>
              <w:spacing w:line="360" w:lineRule="exact"/>
              <w:jc w:val="right"/>
              <w:rPr>
                <w:rFonts w:asciiTheme="majorBidi" w:hAnsiTheme="majorBidi" w:cstheme="majorBidi"/>
                <w:sz w:val="28"/>
                <w:szCs w:val="28"/>
              </w:rPr>
            </w:pPr>
          </w:p>
        </w:tc>
        <w:tc>
          <w:tcPr>
            <w:tcW w:w="1359" w:type="dxa"/>
            <w:tcBorders>
              <w:left w:val="nil"/>
            </w:tcBorders>
            <w:shd w:val="clear" w:color="auto" w:fill="auto"/>
          </w:tcPr>
          <w:p w14:paraId="1DA9AC76" w14:textId="355C0E81" w:rsidR="001039EB" w:rsidRPr="000D2B4A"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959</w:t>
            </w:r>
          </w:p>
        </w:tc>
        <w:tc>
          <w:tcPr>
            <w:tcW w:w="162" w:type="dxa"/>
            <w:vAlign w:val="bottom"/>
          </w:tcPr>
          <w:p w14:paraId="1149F1FA" w14:textId="77777777" w:rsidR="001039EB" w:rsidRPr="000D2B4A" w:rsidRDefault="001039EB" w:rsidP="001039EB">
            <w:pPr>
              <w:spacing w:line="360" w:lineRule="exact"/>
              <w:jc w:val="right"/>
              <w:rPr>
                <w:rFonts w:asciiTheme="majorBidi" w:hAnsiTheme="majorBidi" w:cstheme="majorBidi"/>
                <w:sz w:val="28"/>
                <w:szCs w:val="28"/>
              </w:rPr>
            </w:pPr>
          </w:p>
        </w:tc>
        <w:tc>
          <w:tcPr>
            <w:tcW w:w="1368" w:type="dxa"/>
            <w:shd w:val="clear" w:color="auto" w:fill="auto"/>
            <w:vAlign w:val="bottom"/>
          </w:tcPr>
          <w:p w14:paraId="5CD4C5C1" w14:textId="10985A8A" w:rsidR="001039EB" w:rsidRPr="000D2B4A"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5,350</w:t>
            </w:r>
          </w:p>
        </w:tc>
        <w:tc>
          <w:tcPr>
            <w:tcW w:w="162" w:type="dxa"/>
            <w:vAlign w:val="bottom"/>
          </w:tcPr>
          <w:p w14:paraId="69B37752" w14:textId="77777777" w:rsidR="001039EB" w:rsidRPr="000D2B4A" w:rsidRDefault="001039EB" w:rsidP="001039EB">
            <w:pPr>
              <w:spacing w:line="36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24F56872" w14:textId="24046F31" w:rsidR="001039EB" w:rsidRPr="000D2B4A"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cs/>
              </w:rPr>
              <w:t>-</w:t>
            </w:r>
          </w:p>
        </w:tc>
      </w:tr>
      <w:tr w:rsidR="001039EB" w:rsidRPr="000D2B4A" w14:paraId="54C4FF7D" w14:textId="77777777" w:rsidTr="00431FB8">
        <w:trPr>
          <w:cantSplit/>
        </w:trPr>
        <w:tc>
          <w:tcPr>
            <w:tcW w:w="3960" w:type="dxa"/>
            <w:shd w:val="clear" w:color="auto" w:fill="auto"/>
            <w:vAlign w:val="bottom"/>
          </w:tcPr>
          <w:p w14:paraId="2E7FE5F6" w14:textId="77777777" w:rsidR="001039EB" w:rsidRPr="000D2B4A" w:rsidRDefault="001039EB" w:rsidP="001039EB">
            <w:pPr>
              <w:tabs>
                <w:tab w:val="clear" w:pos="3515"/>
                <w:tab w:val="clear" w:pos="3742"/>
                <w:tab w:val="left" w:pos="3718"/>
              </w:tabs>
              <w:spacing w:line="360" w:lineRule="exact"/>
              <w:rPr>
                <w:rFonts w:asciiTheme="majorBidi" w:hAnsiTheme="majorBidi" w:cstheme="majorBidi"/>
                <w:sz w:val="28"/>
                <w:szCs w:val="28"/>
                <w:cs/>
              </w:rPr>
            </w:pPr>
            <w:r w:rsidRPr="000D2B4A">
              <w:rPr>
                <w:rFonts w:asciiTheme="majorBidi" w:hAnsiTheme="majorBidi" w:cstheme="majorBidi"/>
                <w:sz w:val="28"/>
                <w:szCs w:val="28"/>
                <w:cs/>
              </w:rPr>
              <w:t>เช็คจ่ายล่วงหน้า</w:t>
            </w:r>
          </w:p>
        </w:tc>
        <w:tc>
          <w:tcPr>
            <w:tcW w:w="1350" w:type="dxa"/>
            <w:shd w:val="clear" w:color="auto" w:fill="auto"/>
          </w:tcPr>
          <w:p w14:paraId="7BA5E74E" w14:textId="035DFC4A" w:rsidR="001039EB" w:rsidRPr="000D2B4A" w:rsidRDefault="00431FB8" w:rsidP="001039EB">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w:t>
            </w:r>
          </w:p>
        </w:tc>
        <w:tc>
          <w:tcPr>
            <w:tcW w:w="171" w:type="dxa"/>
            <w:shd w:val="clear" w:color="auto" w:fill="auto"/>
            <w:vAlign w:val="bottom"/>
          </w:tcPr>
          <w:p w14:paraId="26A78C7B" w14:textId="77777777" w:rsidR="001039EB" w:rsidRPr="000D2B4A" w:rsidRDefault="001039EB" w:rsidP="001039EB">
            <w:pPr>
              <w:spacing w:line="360" w:lineRule="exact"/>
              <w:jc w:val="right"/>
              <w:rPr>
                <w:rFonts w:asciiTheme="majorBidi" w:hAnsiTheme="majorBidi" w:cstheme="majorBidi"/>
                <w:sz w:val="28"/>
                <w:szCs w:val="28"/>
              </w:rPr>
            </w:pPr>
          </w:p>
        </w:tc>
        <w:tc>
          <w:tcPr>
            <w:tcW w:w="1359" w:type="dxa"/>
            <w:tcBorders>
              <w:left w:val="nil"/>
            </w:tcBorders>
            <w:shd w:val="clear" w:color="auto" w:fill="auto"/>
          </w:tcPr>
          <w:p w14:paraId="04C508F4" w14:textId="168346E5" w:rsidR="001039EB" w:rsidRPr="000D2B4A"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30</w:t>
            </w:r>
          </w:p>
        </w:tc>
        <w:tc>
          <w:tcPr>
            <w:tcW w:w="162" w:type="dxa"/>
            <w:vAlign w:val="bottom"/>
          </w:tcPr>
          <w:p w14:paraId="15F529F2" w14:textId="77777777" w:rsidR="001039EB" w:rsidRPr="000D2B4A" w:rsidRDefault="001039EB" w:rsidP="001039EB">
            <w:pPr>
              <w:spacing w:line="360" w:lineRule="exact"/>
              <w:jc w:val="right"/>
              <w:rPr>
                <w:rFonts w:asciiTheme="majorBidi" w:hAnsiTheme="majorBidi" w:cstheme="majorBidi"/>
                <w:sz w:val="28"/>
                <w:szCs w:val="28"/>
              </w:rPr>
            </w:pPr>
          </w:p>
        </w:tc>
        <w:tc>
          <w:tcPr>
            <w:tcW w:w="1368" w:type="dxa"/>
            <w:shd w:val="clear" w:color="auto" w:fill="auto"/>
            <w:vAlign w:val="bottom"/>
          </w:tcPr>
          <w:p w14:paraId="7956F051" w14:textId="3FD62B70" w:rsidR="001039EB" w:rsidRPr="000D2B4A"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w:t>
            </w:r>
          </w:p>
        </w:tc>
        <w:tc>
          <w:tcPr>
            <w:tcW w:w="162" w:type="dxa"/>
            <w:vAlign w:val="bottom"/>
          </w:tcPr>
          <w:p w14:paraId="174E579A" w14:textId="77777777" w:rsidR="001039EB" w:rsidRPr="000D2B4A" w:rsidRDefault="001039EB" w:rsidP="001039EB">
            <w:pPr>
              <w:spacing w:line="36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3383724F" w14:textId="4BDC7F88" w:rsidR="001039EB" w:rsidRPr="000D2B4A"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w:t>
            </w:r>
          </w:p>
        </w:tc>
      </w:tr>
      <w:tr w:rsidR="001039EB" w:rsidRPr="000D2B4A" w14:paraId="693DFA1D" w14:textId="77777777" w:rsidTr="00431FB8">
        <w:trPr>
          <w:cantSplit/>
          <w:trHeight w:val="278"/>
        </w:trPr>
        <w:tc>
          <w:tcPr>
            <w:tcW w:w="3960" w:type="dxa"/>
            <w:shd w:val="clear" w:color="auto" w:fill="auto"/>
            <w:vAlign w:val="bottom"/>
          </w:tcPr>
          <w:p w14:paraId="5A33A838" w14:textId="77777777" w:rsidR="001039EB" w:rsidRPr="000D2B4A" w:rsidRDefault="001039EB" w:rsidP="001039EB">
            <w:pPr>
              <w:tabs>
                <w:tab w:val="clear" w:pos="3515"/>
                <w:tab w:val="clear" w:pos="3742"/>
                <w:tab w:val="left" w:pos="3718"/>
              </w:tabs>
              <w:spacing w:line="360" w:lineRule="exact"/>
              <w:rPr>
                <w:rFonts w:asciiTheme="majorBidi" w:hAnsiTheme="majorBidi" w:cstheme="majorBidi"/>
                <w:sz w:val="28"/>
                <w:szCs w:val="28"/>
                <w:cs/>
              </w:rPr>
            </w:pPr>
            <w:r w:rsidRPr="000D2B4A">
              <w:rPr>
                <w:rFonts w:asciiTheme="majorBidi" w:hAnsiTheme="majorBidi" w:cstheme="majorBidi"/>
                <w:sz w:val="28"/>
                <w:szCs w:val="28"/>
                <w:cs/>
              </w:rPr>
              <w:t>เจ้าหนี้หมุนเวียนอื่น</w:t>
            </w:r>
          </w:p>
        </w:tc>
        <w:tc>
          <w:tcPr>
            <w:tcW w:w="1350" w:type="dxa"/>
            <w:shd w:val="clear" w:color="auto" w:fill="auto"/>
            <w:vAlign w:val="bottom"/>
          </w:tcPr>
          <w:p w14:paraId="0AC95BC4" w14:textId="77777777" w:rsidR="001039EB" w:rsidRPr="000D2B4A" w:rsidRDefault="001039EB" w:rsidP="001039EB">
            <w:pPr>
              <w:spacing w:line="360" w:lineRule="exact"/>
              <w:jc w:val="right"/>
              <w:rPr>
                <w:rFonts w:asciiTheme="majorBidi" w:hAnsiTheme="majorBidi" w:cstheme="majorBidi"/>
                <w:sz w:val="28"/>
                <w:szCs w:val="28"/>
              </w:rPr>
            </w:pPr>
          </w:p>
        </w:tc>
        <w:tc>
          <w:tcPr>
            <w:tcW w:w="171" w:type="dxa"/>
            <w:shd w:val="clear" w:color="auto" w:fill="auto"/>
            <w:vAlign w:val="bottom"/>
          </w:tcPr>
          <w:p w14:paraId="69D2257F" w14:textId="77777777" w:rsidR="001039EB" w:rsidRPr="000D2B4A" w:rsidRDefault="001039EB" w:rsidP="001039EB">
            <w:pPr>
              <w:spacing w:line="36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3DF57B4A" w14:textId="6970AD70" w:rsidR="001039EB" w:rsidRPr="000D2B4A" w:rsidRDefault="001039EB" w:rsidP="001039EB">
            <w:pPr>
              <w:spacing w:line="360" w:lineRule="exact"/>
              <w:jc w:val="right"/>
              <w:rPr>
                <w:rFonts w:asciiTheme="majorBidi" w:hAnsiTheme="majorBidi" w:cstheme="majorBidi"/>
                <w:sz w:val="28"/>
                <w:szCs w:val="28"/>
              </w:rPr>
            </w:pPr>
          </w:p>
        </w:tc>
        <w:tc>
          <w:tcPr>
            <w:tcW w:w="162" w:type="dxa"/>
            <w:vAlign w:val="bottom"/>
          </w:tcPr>
          <w:p w14:paraId="0D878CEB" w14:textId="77777777" w:rsidR="001039EB" w:rsidRPr="000D2B4A" w:rsidRDefault="001039EB" w:rsidP="001039EB">
            <w:pPr>
              <w:spacing w:line="360" w:lineRule="exact"/>
              <w:jc w:val="right"/>
              <w:rPr>
                <w:rFonts w:asciiTheme="majorBidi" w:hAnsiTheme="majorBidi" w:cstheme="majorBidi"/>
                <w:sz w:val="28"/>
                <w:szCs w:val="28"/>
              </w:rPr>
            </w:pPr>
          </w:p>
        </w:tc>
        <w:tc>
          <w:tcPr>
            <w:tcW w:w="1368" w:type="dxa"/>
            <w:shd w:val="clear" w:color="auto" w:fill="auto"/>
            <w:vAlign w:val="bottom"/>
          </w:tcPr>
          <w:p w14:paraId="2435CE57" w14:textId="77777777" w:rsidR="001039EB" w:rsidRPr="000D2B4A" w:rsidRDefault="001039EB" w:rsidP="001039EB">
            <w:pPr>
              <w:spacing w:line="360" w:lineRule="exact"/>
              <w:jc w:val="right"/>
              <w:rPr>
                <w:rFonts w:asciiTheme="majorBidi" w:hAnsiTheme="majorBidi" w:cstheme="majorBidi"/>
                <w:sz w:val="28"/>
                <w:szCs w:val="28"/>
              </w:rPr>
            </w:pPr>
          </w:p>
        </w:tc>
        <w:tc>
          <w:tcPr>
            <w:tcW w:w="162" w:type="dxa"/>
            <w:vAlign w:val="bottom"/>
          </w:tcPr>
          <w:p w14:paraId="3F39B792" w14:textId="77777777" w:rsidR="001039EB" w:rsidRPr="000D2B4A" w:rsidRDefault="001039EB" w:rsidP="001039EB">
            <w:pPr>
              <w:spacing w:line="36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24443F52" w14:textId="77777777" w:rsidR="001039EB" w:rsidRPr="000D2B4A" w:rsidRDefault="001039EB" w:rsidP="001039EB">
            <w:pPr>
              <w:spacing w:line="360" w:lineRule="exact"/>
              <w:jc w:val="right"/>
              <w:rPr>
                <w:rFonts w:asciiTheme="majorBidi" w:hAnsiTheme="majorBidi" w:cstheme="majorBidi"/>
                <w:sz w:val="28"/>
                <w:szCs w:val="28"/>
              </w:rPr>
            </w:pPr>
          </w:p>
        </w:tc>
      </w:tr>
      <w:tr w:rsidR="001039EB" w:rsidRPr="000D2B4A" w14:paraId="1DC7AD11" w14:textId="77777777" w:rsidTr="001B5E3F">
        <w:trPr>
          <w:cantSplit/>
          <w:trHeight w:val="278"/>
        </w:trPr>
        <w:tc>
          <w:tcPr>
            <w:tcW w:w="3960" w:type="dxa"/>
            <w:shd w:val="clear" w:color="auto" w:fill="auto"/>
            <w:vAlign w:val="bottom"/>
          </w:tcPr>
          <w:p w14:paraId="09B115C3" w14:textId="4CAA998E" w:rsidR="001039EB" w:rsidRPr="000D2B4A" w:rsidRDefault="001039EB" w:rsidP="001039EB">
            <w:pPr>
              <w:numPr>
                <w:ilvl w:val="0"/>
                <w:numId w:val="6"/>
              </w:numPr>
              <w:tabs>
                <w:tab w:val="clear" w:pos="454"/>
                <w:tab w:val="clear" w:pos="680"/>
                <w:tab w:val="clear" w:pos="3515"/>
              </w:tabs>
              <w:spacing w:line="360" w:lineRule="exact"/>
              <w:ind w:left="388" w:hanging="348"/>
              <w:rPr>
                <w:rFonts w:asciiTheme="majorBidi" w:hAnsiTheme="majorBidi" w:cstheme="majorBidi"/>
                <w:sz w:val="28"/>
                <w:szCs w:val="28"/>
                <w:cs/>
              </w:rPr>
            </w:pPr>
            <w:r w:rsidRPr="000D2B4A">
              <w:rPr>
                <w:rFonts w:asciiTheme="majorBidi" w:hAnsiTheme="majorBidi" w:cstheme="majorBidi"/>
                <w:sz w:val="28"/>
                <w:szCs w:val="28"/>
                <w:cs/>
              </w:rPr>
              <w:t xml:space="preserve">เจ้าหนี้อื่น </w:t>
            </w:r>
            <w:r w:rsidRPr="000D2B4A">
              <w:rPr>
                <w:rFonts w:asciiTheme="majorBidi" w:hAnsiTheme="majorBidi"/>
                <w:sz w:val="28"/>
                <w:szCs w:val="28"/>
                <w:cs/>
              </w:rPr>
              <w:t xml:space="preserve">– </w:t>
            </w:r>
            <w:r w:rsidRPr="000D2B4A">
              <w:rPr>
                <w:rFonts w:asciiTheme="majorBidi" w:hAnsiTheme="majorBidi" w:cstheme="majorBidi"/>
                <w:sz w:val="28"/>
                <w:szCs w:val="28"/>
                <w:cs/>
              </w:rPr>
              <w:t>บริษัทที่เกี่ยวข้องกัน</w:t>
            </w:r>
            <w:r w:rsidRPr="000D2B4A">
              <w:rPr>
                <w:rFonts w:asciiTheme="majorBidi" w:hAnsiTheme="majorBidi"/>
                <w:sz w:val="28"/>
                <w:szCs w:val="28"/>
                <w:cs/>
              </w:rPr>
              <w:t xml:space="preserve"> </w:t>
            </w:r>
          </w:p>
        </w:tc>
        <w:tc>
          <w:tcPr>
            <w:tcW w:w="1350" w:type="dxa"/>
            <w:shd w:val="clear" w:color="auto" w:fill="auto"/>
            <w:vAlign w:val="bottom"/>
          </w:tcPr>
          <w:p w14:paraId="699C8A8B" w14:textId="6216405E" w:rsidR="001039EB" w:rsidRPr="000D2B4A" w:rsidRDefault="004829A2" w:rsidP="001039EB">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8</w:t>
            </w:r>
          </w:p>
        </w:tc>
        <w:tc>
          <w:tcPr>
            <w:tcW w:w="171" w:type="dxa"/>
            <w:shd w:val="clear" w:color="auto" w:fill="auto"/>
            <w:vAlign w:val="bottom"/>
          </w:tcPr>
          <w:p w14:paraId="357BD2E2" w14:textId="77777777" w:rsidR="001039EB" w:rsidRPr="000D2B4A" w:rsidRDefault="001039EB" w:rsidP="001039EB">
            <w:pPr>
              <w:spacing w:line="36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6A560084" w14:textId="426BEA3B" w:rsidR="001039EB" w:rsidRPr="000D2B4A"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28</w:t>
            </w:r>
          </w:p>
        </w:tc>
        <w:tc>
          <w:tcPr>
            <w:tcW w:w="162" w:type="dxa"/>
            <w:vAlign w:val="bottom"/>
          </w:tcPr>
          <w:p w14:paraId="005EAEAF" w14:textId="77777777" w:rsidR="001039EB" w:rsidRPr="000D2B4A" w:rsidRDefault="001039EB" w:rsidP="001039EB">
            <w:pPr>
              <w:spacing w:line="360" w:lineRule="exact"/>
              <w:jc w:val="right"/>
              <w:rPr>
                <w:rFonts w:asciiTheme="majorBidi" w:hAnsiTheme="majorBidi" w:cstheme="majorBidi"/>
                <w:sz w:val="28"/>
                <w:szCs w:val="28"/>
              </w:rPr>
            </w:pPr>
          </w:p>
        </w:tc>
        <w:tc>
          <w:tcPr>
            <w:tcW w:w="1368" w:type="dxa"/>
            <w:shd w:val="clear" w:color="auto" w:fill="auto"/>
          </w:tcPr>
          <w:p w14:paraId="4B60242C" w14:textId="164D3039" w:rsidR="001039EB" w:rsidRPr="000D2B4A" w:rsidRDefault="001039EB" w:rsidP="001039EB">
            <w:pPr>
              <w:spacing w:line="360" w:lineRule="exact"/>
              <w:jc w:val="right"/>
              <w:rPr>
                <w:rFonts w:asciiTheme="majorBidi" w:hAnsiTheme="majorBidi" w:cstheme="majorBidi"/>
                <w:sz w:val="28"/>
                <w:szCs w:val="28"/>
                <w:cs/>
              </w:rPr>
            </w:pPr>
            <w:r w:rsidRPr="000D2B4A">
              <w:rPr>
                <w:rFonts w:asciiTheme="majorBidi" w:hAnsiTheme="majorBidi" w:cstheme="majorBidi"/>
                <w:sz w:val="28"/>
                <w:szCs w:val="28"/>
              </w:rPr>
              <w:t>-</w:t>
            </w:r>
          </w:p>
        </w:tc>
        <w:tc>
          <w:tcPr>
            <w:tcW w:w="162" w:type="dxa"/>
            <w:vAlign w:val="bottom"/>
          </w:tcPr>
          <w:p w14:paraId="42589975" w14:textId="77777777" w:rsidR="001039EB" w:rsidRPr="000D2B4A" w:rsidRDefault="001039EB" w:rsidP="001039EB">
            <w:pPr>
              <w:spacing w:line="360" w:lineRule="exact"/>
              <w:jc w:val="right"/>
              <w:rPr>
                <w:rFonts w:asciiTheme="majorBidi" w:hAnsiTheme="majorBidi" w:cstheme="majorBidi"/>
                <w:sz w:val="28"/>
                <w:szCs w:val="28"/>
              </w:rPr>
            </w:pPr>
          </w:p>
        </w:tc>
        <w:tc>
          <w:tcPr>
            <w:tcW w:w="1368" w:type="dxa"/>
            <w:tcBorders>
              <w:left w:val="nil"/>
            </w:tcBorders>
            <w:shd w:val="clear" w:color="auto" w:fill="auto"/>
          </w:tcPr>
          <w:p w14:paraId="5C03EDD3" w14:textId="7E9136C8" w:rsidR="001039EB" w:rsidRPr="000D2B4A"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cs/>
              </w:rPr>
              <w:t>-</w:t>
            </w:r>
          </w:p>
        </w:tc>
      </w:tr>
      <w:tr w:rsidR="001039EB" w:rsidRPr="000D2B4A" w14:paraId="38884150" w14:textId="77777777" w:rsidTr="001B5E3F">
        <w:trPr>
          <w:cantSplit/>
          <w:trHeight w:val="278"/>
        </w:trPr>
        <w:tc>
          <w:tcPr>
            <w:tcW w:w="3960" w:type="dxa"/>
            <w:shd w:val="clear" w:color="auto" w:fill="auto"/>
            <w:vAlign w:val="bottom"/>
          </w:tcPr>
          <w:p w14:paraId="2C609A7B" w14:textId="47D1C689" w:rsidR="001039EB" w:rsidRPr="000D2B4A" w:rsidRDefault="001039EB" w:rsidP="001039EB">
            <w:pPr>
              <w:numPr>
                <w:ilvl w:val="0"/>
                <w:numId w:val="6"/>
              </w:numPr>
              <w:tabs>
                <w:tab w:val="clear" w:pos="454"/>
                <w:tab w:val="clear" w:pos="680"/>
                <w:tab w:val="clear" w:pos="3515"/>
              </w:tabs>
              <w:spacing w:line="360" w:lineRule="exact"/>
              <w:ind w:left="388" w:hanging="348"/>
              <w:rPr>
                <w:rFonts w:asciiTheme="majorBidi" w:hAnsiTheme="majorBidi" w:cstheme="majorBidi"/>
                <w:sz w:val="28"/>
                <w:szCs w:val="28"/>
                <w:cs/>
              </w:rPr>
            </w:pPr>
            <w:r w:rsidRPr="000D2B4A">
              <w:rPr>
                <w:rFonts w:asciiTheme="majorBidi" w:hAnsiTheme="majorBidi" w:cstheme="majorBidi"/>
                <w:sz w:val="28"/>
                <w:szCs w:val="28"/>
                <w:cs/>
              </w:rPr>
              <w:t xml:space="preserve">เจ้าหนี้อื่น </w:t>
            </w:r>
            <w:r w:rsidRPr="000D2B4A">
              <w:rPr>
                <w:rFonts w:asciiTheme="majorBidi" w:hAnsiTheme="majorBidi"/>
                <w:sz w:val="28"/>
                <w:szCs w:val="28"/>
                <w:cs/>
              </w:rPr>
              <w:t xml:space="preserve">– </w:t>
            </w:r>
            <w:r w:rsidRPr="000D2B4A">
              <w:rPr>
                <w:rFonts w:asciiTheme="majorBidi" w:hAnsiTheme="majorBidi" w:cstheme="majorBidi"/>
                <w:sz w:val="28"/>
                <w:szCs w:val="28"/>
                <w:cs/>
              </w:rPr>
              <w:t>กรรมการบริษัท</w:t>
            </w:r>
            <w:r w:rsidRPr="000D2B4A">
              <w:rPr>
                <w:rFonts w:asciiTheme="majorBidi" w:hAnsiTheme="majorBidi"/>
                <w:sz w:val="28"/>
                <w:szCs w:val="28"/>
                <w:cs/>
              </w:rPr>
              <w:t xml:space="preserve"> </w:t>
            </w:r>
          </w:p>
        </w:tc>
        <w:tc>
          <w:tcPr>
            <w:tcW w:w="1350" w:type="dxa"/>
            <w:shd w:val="clear" w:color="auto" w:fill="auto"/>
            <w:vAlign w:val="bottom"/>
          </w:tcPr>
          <w:p w14:paraId="11132339" w14:textId="5D394F81" w:rsidR="001039EB" w:rsidRPr="000D2B4A" w:rsidRDefault="004829A2" w:rsidP="001039EB">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110</w:t>
            </w:r>
          </w:p>
        </w:tc>
        <w:tc>
          <w:tcPr>
            <w:tcW w:w="171" w:type="dxa"/>
            <w:shd w:val="clear" w:color="auto" w:fill="auto"/>
            <w:vAlign w:val="bottom"/>
          </w:tcPr>
          <w:p w14:paraId="263B0093" w14:textId="77777777" w:rsidR="001039EB" w:rsidRPr="000D2B4A" w:rsidRDefault="001039EB" w:rsidP="001039EB">
            <w:pPr>
              <w:spacing w:line="36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4091CA17" w14:textId="493F2886" w:rsidR="001039EB" w:rsidRPr="000D2B4A"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123</w:t>
            </w:r>
          </w:p>
        </w:tc>
        <w:tc>
          <w:tcPr>
            <w:tcW w:w="162" w:type="dxa"/>
            <w:vAlign w:val="bottom"/>
          </w:tcPr>
          <w:p w14:paraId="3402A128" w14:textId="77777777" w:rsidR="001039EB" w:rsidRPr="000D2B4A" w:rsidRDefault="001039EB" w:rsidP="001039EB">
            <w:pPr>
              <w:spacing w:line="360" w:lineRule="exact"/>
              <w:jc w:val="right"/>
              <w:rPr>
                <w:rFonts w:asciiTheme="majorBidi" w:hAnsiTheme="majorBidi" w:cstheme="majorBidi"/>
                <w:sz w:val="28"/>
                <w:szCs w:val="28"/>
              </w:rPr>
            </w:pPr>
          </w:p>
        </w:tc>
        <w:tc>
          <w:tcPr>
            <w:tcW w:w="1368" w:type="dxa"/>
            <w:shd w:val="clear" w:color="auto" w:fill="auto"/>
          </w:tcPr>
          <w:p w14:paraId="63ED5C56" w14:textId="0BA9EA07" w:rsidR="001039EB" w:rsidRPr="000D2B4A" w:rsidRDefault="001039EB" w:rsidP="001039EB">
            <w:pPr>
              <w:spacing w:line="360" w:lineRule="exact"/>
              <w:jc w:val="right"/>
              <w:rPr>
                <w:rFonts w:asciiTheme="majorBidi" w:hAnsiTheme="majorBidi" w:cstheme="majorBidi"/>
                <w:sz w:val="28"/>
                <w:szCs w:val="28"/>
                <w:cs/>
              </w:rPr>
            </w:pPr>
            <w:r w:rsidRPr="000D2B4A">
              <w:rPr>
                <w:rFonts w:asciiTheme="majorBidi" w:hAnsiTheme="majorBidi" w:cstheme="majorBidi"/>
                <w:sz w:val="28"/>
                <w:szCs w:val="28"/>
              </w:rPr>
              <w:t>1,021</w:t>
            </w:r>
          </w:p>
        </w:tc>
        <w:tc>
          <w:tcPr>
            <w:tcW w:w="162" w:type="dxa"/>
            <w:vAlign w:val="bottom"/>
          </w:tcPr>
          <w:p w14:paraId="23FC4329" w14:textId="77777777" w:rsidR="001039EB" w:rsidRPr="000D2B4A" w:rsidRDefault="001039EB" w:rsidP="001039EB">
            <w:pPr>
              <w:spacing w:line="360" w:lineRule="exact"/>
              <w:jc w:val="right"/>
              <w:rPr>
                <w:rFonts w:asciiTheme="majorBidi" w:hAnsiTheme="majorBidi" w:cstheme="majorBidi"/>
                <w:sz w:val="28"/>
                <w:szCs w:val="28"/>
              </w:rPr>
            </w:pPr>
          </w:p>
        </w:tc>
        <w:tc>
          <w:tcPr>
            <w:tcW w:w="1368" w:type="dxa"/>
            <w:tcBorders>
              <w:left w:val="nil"/>
            </w:tcBorders>
            <w:shd w:val="clear" w:color="auto" w:fill="auto"/>
          </w:tcPr>
          <w:p w14:paraId="1FA92F4C" w14:textId="385BD49A" w:rsidR="001039EB" w:rsidRPr="000D2B4A"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70</w:t>
            </w:r>
          </w:p>
        </w:tc>
      </w:tr>
      <w:tr w:rsidR="001039EB" w:rsidRPr="000D2B4A" w14:paraId="6E441A95" w14:textId="77777777" w:rsidTr="001B5E3F">
        <w:trPr>
          <w:cantSplit/>
          <w:trHeight w:val="278"/>
        </w:trPr>
        <w:tc>
          <w:tcPr>
            <w:tcW w:w="3960" w:type="dxa"/>
            <w:shd w:val="clear" w:color="auto" w:fill="auto"/>
            <w:vAlign w:val="bottom"/>
          </w:tcPr>
          <w:p w14:paraId="104730DB" w14:textId="77777777" w:rsidR="001039EB" w:rsidRPr="000D2B4A" w:rsidRDefault="001039EB" w:rsidP="001039EB">
            <w:pPr>
              <w:numPr>
                <w:ilvl w:val="0"/>
                <w:numId w:val="6"/>
              </w:numPr>
              <w:tabs>
                <w:tab w:val="clear" w:pos="680"/>
                <w:tab w:val="clear" w:pos="3515"/>
                <w:tab w:val="clear" w:pos="3742"/>
                <w:tab w:val="left" w:pos="323"/>
                <w:tab w:val="left" w:pos="3718"/>
              </w:tabs>
              <w:spacing w:line="360" w:lineRule="exact"/>
              <w:ind w:hanging="680"/>
              <w:rPr>
                <w:rFonts w:asciiTheme="majorBidi" w:hAnsiTheme="majorBidi" w:cstheme="majorBidi"/>
                <w:sz w:val="28"/>
                <w:szCs w:val="28"/>
                <w:cs/>
              </w:rPr>
            </w:pPr>
            <w:r w:rsidRPr="000D2B4A">
              <w:rPr>
                <w:rFonts w:asciiTheme="majorBidi" w:hAnsiTheme="majorBidi" w:cstheme="majorBidi"/>
                <w:sz w:val="28"/>
                <w:szCs w:val="28"/>
                <w:cs/>
              </w:rPr>
              <w:t>เจ้าหนี้อื่น – บริษัทที่ไม่เกี่ยวข้องกัน</w:t>
            </w:r>
          </w:p>
        </w:tc>
        <w:tc>
          <w:tcPr>
            <w:tcW w:w="1350" w:type="dxa"/>
            <w:shd w:val="clear" w:color="auto" w:fill="auto"/>
            <w:vAlign w:val="bottom"/>
          </w:tcPr>
          <w:p w14:paraId="162A0692" w14:textId="362FA999" w:rsidR="001039EB" w:rsidRPr="000D2B4A" w:rsidRDefault="001B5E3F" w:rsidP="001039EB">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114,153</w:t>
            </w:r>
          </w:p>
        </w:tc>
        <w:tc>
          <w:tcPr>
            <w:tcW w:w="171" w:type="dxa"/>
            <w:shd w:val="clear" w:color="auto" w:fill="auto"/>
            <w:vAlign w:val="bottom"/>
          </w:tcPr>
          <w:p w14:paraId="654ACDAD" w14:textId="77777777" w:rsidR="001039EB" w:rsidRPr="000D2B4A" w:rsidRDefault="001039EB" w:rsidP="001039EB">
            <w:pPr>
              <w:spacing w:line="36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01C1605C" w14:textId="35AD5D68" w:rsidR="001039EB" w:rsidRPr="000D2B4A"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1,912</w:t>
            </w:r>
          </w:p>
        </w:tc>
        <w:tc>
          <w:tcPr>
            <w:tcW w:w="162" w:type="dxa"/>
            <w:vAlign w:val="bottom"/>
          </w:tcPr>
          <w:p w14:paraId="729A5C38" w14:textId="77777777" w:rsidR="001039EB" w:rsidRPr="000D2B4A" w:rsidRDefault="001039EB" w:rsidP="001039EB">
            <w:pPr>
              <w:spacing w:line="360" w:lineRule="exact"/>
              <w:jc w:val="right"/>
              <w:rPr>
                <w:rFonts w:asciiTheme="majorBidi" w:hAnsiTheme="majorBidi" w:cstheme="majorBidi"/>
                <w:sz w:val="28"/>
                <w:szCs w:val="28"/>
              </w:rPr>
            </w:pPr>
          </w:p>
        </w:tc>
        <w:tc>
          <w:tcPr>
            <w:tcW w:w="1368" w:type="dxa"/>
            <w:shd w:val="clear" w:color="auto" w:fill="auto"/>
          </w:tcPr>
          <w:p w14:paraId="26D0D665" w14:textId="443D9939" w:rsidR="001039EB" w:rsidRPr="000D2B4A"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821</w:t>
            </w:r>
          </w:p>
        </w:tc>
        <w:tc>
          <w:tcPr>
            <w:tcW w:w="162" w:type="dxa"/>
            <w:vAlign w:val="bottom"/>
          </w:tcPr>
          <w:p w14:paraId="34BDA973" w14:textId="77777777" w:rsidR="001039EB" w:rsidRPr="000D2B4A" w:rsidRDefault="001039EB" w:rsidP="001039EB">
            <w:pPr>
              <w:spacing w:line="360" w:lineRule="exact"/>
              <w:jc w:val="right"/>
              <w:rPr>
                <w:rFonts w:asciiTheme="majorBidi" w:hAnsiTheme="majorBidi" w:cstheme="majorBidi"/>
                <w:sz w:val="28"/>
                <w:szCs w:val="28"/>
              </w:rPr>
            </w:pPr>
          </w:p>
        </w:tc>
        <w:tc>
          <w:tcPr>
            <w:tcW w:w="1368" w:type="dxa"/>
            <w:tcBorders>
              <w:left w:val="nil"/>
            </w:tcBorders>
            <w:shd w:val="clear" w:color="auto" w:fill="auto"/>
          </w:tcPr>
          <w:p w14:paraId="6B1A6290" w14:textId="03822384" w:rsidR="001039EB" w:rsidRPr="000D2B4A"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256</w:t>
            </w:r>
          </w:p>
        </w:tc>
      </w:tr>
      <w:tr w:rsidR="001039EB" w:rsidRPr="000D2B4A" w14:paraId="5703F148" w14:textId="77777777" w:rsidTr="001B5E3F">
        <w:trPr>
          <w:cantSplit/>
          <w:trHeight w:val="278"/>
        </w:trPr>
        <w:tc>
          <w:tcPr>
            <w:tcW w:w="3960" w:type="dxa"/>
            <w:shd w:val="clear" w:color="auto" w:fill="auto"/>
            <w:vAlign w:val="bottom"/>
          </w:tcPr>
          <w:p w14:paraId="45BCB21A" w14:textId="77777777" w:rsidR="001039EB" w:rsidRPr="000D2B4A" w:rsidRDefault="001039EB" w:rsidP="001039EB">
            <w:pPr>
              <w:numPr>
                <w:ilvl w:val="0"/>
                <w:numId w:val="6"/>
              </w:numPr>
              <w:tabs>
                <w:tab w:val="clear" w:pos="680"/>
                <w:tab w:val="clear" w:pos="3515"/>
                <w:tab w:val="clear" w:pos="3742"/>
                <w:tab w:val="left" w:pos="323"/>
                <w:tab w:val="left" w:pos="3718"/>
              </w:tabs>
              <w:spacing w:line="360" w:lineRule="exact"/>
              <w:ind w:hanging="680"/>
              <w:rPr>
                <w:rFonts w:asciiTheme="majorBidi" w:hAnsiTheme="majorBidi" w:cstheme="majorBidi"/>
                <w:sz w:val="28"/>
                <w:szCs w:val="28"/>
                <w:cs/>
              </w:rPr>
            </w:pPr>
            <w:r w:rsidRPr="000D2B4A">
              <w:rPr>
                <w:rFonts w:asciiTheme="majorBidi" w:hAnsiTheme="majorBidi" w:cstheme="majorBidi"/>
                <w:sz w:val="28"/>
                <w:szCs w:val="28"/>
                <w:cs/>
              </w:rPr>
              <w:t>ภาษีเงินได้หัก ณ ที่จ่าย รอนำส่ง</w:t>
            </w:r>
          </w:p>
        </w:tc>
        <w:tc>
          <w:tcPr>
            <w:tcW w:w="1350" w:type="dxa"/>
            <w:shd w:val="clear" w:color="auto" w:fill="auto"/>
          </w:tcPr>
          <w:p w14:paraId="73095F8A" w14:textId="4BAD0877" w:rsidR="001039EB" w:rsidRPr="000D2B4A" w:rsidRDefault="001B5E3F" w:rsidP="001039EB">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526</w:t>
            </w:r>
          </w:p>
        </w:tc>
        <w:tc>
          <w:tcPr>
            <w:tcW w:w="171" w:type="dxa"/>
            <w:shd w:val="clear" w:color="auto" w:fill="auto"/>
            <w:vAlign w:val="bottom"/>
          </w:tcPr>
          <w:p w14:paraId="49A33801" w14:textId="77777777" w:rsidR="001039EB" w:rsidRPr="000D2B4A" w:rsidRDefault="001039EB" w:rsidP="001039EB">
            <w:pPr>
              <w:spacing w:line="360" w:lineRule="exact"/>
              <w:jc w:val="right"/>
              <w:rPr>
                <w:rFonts w:asciiTheme="majorBidi" w:hAnsiTheme="majorBidi" w:cstheme="majorBidi"/>
                <w:sz w:val="28"/>
                <w:szCs w:val="28"/>
              </w:rPr>
            </w:pPr>
          </w:p>
        </w:tc>
        <w:tc>
          <w:tcPr>
            <w:tcW w:w="1359" w:type="dxa"/>
            <w:tcBorders>
              <w:left w:val="nil"/>
            </w:tcBorders>
            <w:shd w:val="clear" w:color="auto" w:fill="auto"/>
          </w:tcPr>
          <w:p w14:paraId="15A85668" w14:textId="546FBF27" w:rsidR="001039EB" w:rsidRPr="000D2B4A"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308</w:t>
            </w:r>
          </w:p>
        </w:tc>
        <w:tc>
          <w:tcPr>
            <w:tcW w:w="162" w:type="dxa"/>
            <w:vAlign w:val="bottom"/>
          </w:tcPr>
          <w:p w14:paraId="760797AA" w14:textId="77777777" w:rsidR="001039EB" w:rsidRPr="000D2B4A" w:rsidRDefault="001039EB" w:rsidP="001039EB">
            <w:pPr>
              <w:spacing w:line="360" w:lineRule="exact"/>
              <w:jc w:val="right"/>
              <w:rPr>
                <w:rFonts w:asciiTheme="majorBidi" w:hAnsiTheme="majorBidi" w:cstheme="majorBidi"/>
                <w:sz w:val="28"/>
                <w:szCs w:val="28"/>
              </w:rPr>
            </w:pPr>
          </w:p>
        </w:tc>
        <w:tc>
          <w:tcPr>
            <w:tcW w:w="1368" w:type="dxa"/>
            <w:shd w:val="clear" w:color="auto" w:fill="auto"/>
          </w:tcPr>
          <w:p w14:paraId="1C524454" w14:textId="3E8E4C1E" w:rsidR="001039EB" w:rsidRPr="000D2B4A"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362</w:t>
            </w:r>
          </w:p>
        </w:tc>
        <w:tc>
          <w:tcPr>
            <w:tcW w:w="162" w:type="dxa"/>
            <w:vAlign w:val="bottom"/>
          </w:tcPr>
          <w:p w14:paraId="1B140FD4" w14:textId="12FF1858" w:rsidR="001039EB" w:rsidRPr="000D2B4A" w:rsidRDefault="001039EB" w:rsidP="001039EB">
            <w:pPr>
              <w:spacing w:line="360" w:lineRule="exact"/>
              <w:jc w:val="right"/>
              <w:rPr>
                <w:rFonts w:asciiTheme="majorBidi" w:hAnsiTheme="majorBidi" w:cstheme="majorBidi"/>
                <w:sz w:val="28"/>
                <w:szCs w:val="28"/>
              </w:rPr>
            </w:pPr>
          </w:p>
        </w:tc>
        <w:tc>
          <w:tcPr>
            <w:tcW w:w="1368" w:type="dxa"/>
            <w:tcBorders>
              <w:left w:val="nil"/>
            </w:tcBorders>
            <w:shd w:val="clear" w:color="auto" w:fill="auto"/>
          </w:tcPr>
          <w:p w14:paraId="6BAFEC2A" w14:textId="03C1A260" w:rsidR="001039EB" w:rsidRPr="000D2B4A"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rPr>
              <w:t>13</w:t>
            </w:r>
            <w:r w:rsidRPr="000D2B4A">
              <w:rPr>
                <w:rFonts w:asciiTheme="majorBidi" w:hAnsiTheme="majorBidi" w:cstheme="majorBidi"/>
                <w:sz w:val="28"/>
                <w:szCs w:val="28"/>
              </w:rPr>
              <w:t>0</w:t>
            </w:r>
          </w:p>
        </w:tc>
      </w:tr>
      <w:tr w:rsidR="001039EB" w:rsidRPr="000D2B4A" w14:paraId="31559CCC" w14:textId="77777777" w:rsidTr="001B5E3F">
        <w:trPr>
          <w:cantSplit/>
        </w:trPr>
        <w:tc>
          <w:tcPr>
            <w:tcW w:w="3960" w:type="dxa"/>
            <w:shd w:val="clear" w:color="auto" w:fill="auto"/>
            <w:vAlign w:val="bottom"/>
          </w:tcPr>
          <w:p w14:paraId="4D4C31E5" w14:textId="77777777" w:rsidR="001039EB" w:rsidRPr="000D2B4A" w:rsidRDefault="001039EB" w:rsidP="001039EB">
            <w:pPr>
              <w:numPr>
                <w:ilvl w:val="0"/>
                <w:numId w:val="6"/>
              </w:numPr>
              <w:tabs>
                <w:tab w:val="clear" w:pos="680"/>
                <w:tab w:val="clear" w:pos="3515"/>
                <w:tab w:val="clear" w:pos="3742"/>
                <w:tab w:val="left" w:pos="323"/>
                <w:tab w:val="left" w:pos="3718"/>
              </w:tabs>
              <w:spacing w:line="360" w:lineRule="exact"/>
              <w:ind w:hanging="680"/>
              <w:rPr>
                <w:rFonts w:asciiTheme="majorBidi" w:hAnsiTheme="majorBidi" w:cstheme="majorBidi"/>
                <w:sz w:val="28"/>
                <w:szCs w:val="28"/>
                <w:cs/>
              </w:rPr>
            </w:pPr>
            <w:r w:rsidRPr="000D2B4A">
              <w:rPr>
                <w:rFonts w:asciiTheme="majorBidi" w:hAnsiTheme="majorBidi" w:cstheme="majorBidi"/>
                <w:sz w:val="28"/>
                <w:szCs w:val="28"/>
                <w:cs/>
              </w:rPr>
              <w:t>เจ้าหนี้กรมสรรพากร</w:t>
            </w:r>
          </w:p>
        </w:tc>
        <w:tc>
          <w:tcPr>
            <w:tcW w:w="1350" w:type="dxa"/>
            <w:shd w:val="clear" w:color="auto" w:fill="auto"/>
          </w:tcPr>
          <w:p w14:paraId="7F22F6C1" w14:textId="10640A99" w:rsidR="001039EB" w:rsidRPr="000D2B4A" w:rsidRDefault="001B5E3F" w:rsidP="001039EB">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10,065</w:t>
            </w:r>
          </w:p>
        </w:tc>
        <w:tc>
          <w:tcPr>
            <w:tcW w:w="171" w:type="dxa"/>
            <w:shd w:val="clear" w:color="auto" w:fill="auto"/>
            <w:vAlign w:val="bottom"/>
          </w:tcPr>
          <w:p w14:paraId="7B613EC6" w14:textId="77777777" w:rsidR="001039EB" w:rsidRPr="000D2B4A" w:rsidRDefault="001039EB" w:rsidP="001039EB">
            <w:pPr>
              <w:spacing w:line="360" w:lineRule="exact"/>
              <w:jc w:val="right"/>
              <w:rPr>
                <w:rFonts w:asciiTheme="majorBidi" w:hAnsiTheme="majorBidi" w:cstheme="majorBidi"/>
                <w:sz w:val="28"/>
                <w:szCs w:val="28"/>
              </w:rPr>
            </w:pPr>
          </w:p>
        </w:tc>
        <w:tc>
          <w:tcPr>
            <w:tcW w:w="1359" w:type="dxa"/>
            <w:tcBorders>
              <w:left w:val="nil"/>
            </w:tcBorders>
            <w:shd w:val="clear" w:color="auto" w:fill="auto"/>
          </w:tcPr>
          <w:p w14:paraId="5CB22B16" w14:textId="417AFFFA" w:rsidR="001039EB" w:rsidRPr="000D2B4A"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327</w:t>
            </w:r>
          </w:p>
        </w:tc>
        <w:tc>
          <w:tcPr>
            <w:tcW w:w="162" w:type="dxa"/>
            <w:vAlign w:val="bottom"/>
          </w:tcPr>
          <w:p w14:paraId="3A2BE041" w14:textId="77777777" w:rsidR="001039EB" w:rsidRPr="000D2B4A" w:rsidRDefault="001039EB" w:rsidP="001039EB">
            <w:pPr>
              <w:spacing w:line="360" w:lineRule="exact"/>
              <w:jc w:val="right"/>
              <w:rPr>
                <w:rFonts w:asciiTheme="majorBidi" w:hAnsiTheme="majorBidi" w:cstheme="majorBidi"/>
                <w:sz w:val="28"/>
                <w:szCs w:val="28"/>
              </w:rPr>
            </w:pPr>
          </w:p>
        </w:tc>
        <w:tc>
          <w:tcPr>
            <w:tcW w:w="1368" w:type="dxa"/>
            <w:shd w:val="clear" w:color="auto" w:fill="auto"/>
          </w:tcPr>
          <w:p w14:paraId="404701B8" w14:textId="6039CC6A" w:rsidR="001039EB" w:rsidRPr="000D2B4A"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32</w:t>
            </w:r>
          </w:p>
        </w:tc>
        <w:tc>
          <w:tcPr>
            <w:tcW w:w="162" w:type="dxa"/>
            <w:vAlign w:val="bottom"/>
          </w:tcPr>
          <w:p w14:paraId="7F19BD17" w14:textId="77777777" w:rsidR="001039EB" w:rsidRPr="000D2B4A" w:rsidRDefault="001039EB" w:rsidP="001039EB">
            <w:pPr>
              <w:spacing w:line="360" w:lineRule="exact"/>
              <w:jc w:val="right"/>
              <w:rPr>
                <w:rFonts w:asciiTheme="majorBidi" w:hAnsiTheme="majorBidi" w:cstheme="majorBidi"/>
                <w:sz w:val="28"/>
                <w:szCs w:val="28"/>
              </w:rPr>
            </w:pPr>
          </w:p>
        </w:tc>
        <w:tc>
          <w:tcPr>
            <w:tcW w:w="1368" w:type="dxa"/>
            <w:tcBorders>
              <w:left w:val="nil"/>
            </w:tcBorders>
            <w:shd w:val="clear" w:color="auto" w:fill="auto"/>
          </w:tcPr>
          <w:p w14:paraId="197825FA" w14:textId="0F1AA54D" w:rsidR="001039EB" w:rsidRPr="000D2B4A" w:rsidRDefault="001039EB" w:rsidP="001039EB">
            <w:pPr>
              <w:spacing w:line="360" w:lineRule="exact"/>
              <w:jc w:val="right"/>
              <w:rPr>
                <w:rFonts w:asciiTheme="majorBidi" w:hAnsiTheme="majorBidi" w:cstheme="majorBidi"/>
                <w:sz w:val="28"/>
                <w:szCs w:val="28"/>
                <w:cs/>
              </w:rPr>
            </w:pPr>
            <w:r w:rsidRPr="000D2B4A">
              <w:rPr>
                <w:rFonts w:asciiTheme="majorBidi" w:hAnsiTheme="majorBidi" w:cstheme="majorBidi"/>
                <w:sz w:val="28"/>
                <w:szCs w:val="28"/>
              </w:rPr>
              <w:t>84</w:t>
            </w:r>
          </w:p>
        </w:tc>
      </w:tr>
      <w:tr w:rsidR="001039EB" w:rsidRPr="000D2B4A" w14:paraId="68B9F030" w14:textId="77777777" w:rsidTr="001B5E3F">
        <w:trPr>
          <w:cantSplit/>
        </w:trPr>
        <w:tc>
          <w:tcPr>
            <w:tcW w:w="3960" w:type="dxa"/>
            <w:shd w:val="clear" w:color="auto" w:fill="auto"/>
            <w:vAlign w:val="bottom"/>
          </w:tcPr>
          <w:p w14:paraId="1B1C6C1D" w14:textId="053B4E24" w:rsidR="001039EB" w:rsidRPr="000D2B4A" w:rsidRDefault="001039EB" w:rsidP="001039EB">
            <w:pPr>
              <w:numPr>
                <w:ilvl w:val="0"/>
                <w:numId w:val="6"/>
              </w:numPr>
              <w:tabs>
                <w:tab w:val="clear" w:pos="680"/>
                <w:tab w:val="clear" w:pos="3515"/>
                <w:tab w:val="clear" w:pos="3742"/>
                <w:tab w:val="left" w:pos="323"/>
                <w:tab w:val="left" w:pos="3718"/>
              </w:tabs>
              <w:spacing w:line="360" w:lineRule="exact"/>
              <w:ind w:hanging="680"/>
              <w:rPr>
                <w:rFonts w:asciiTheme="majorBidi" w:hAnsiTheme="majorBidi" w:cstheme="majorBidi"/>
                <w:sz w:val="28"/>
                <w:szCs w:val="28"/>
                <w:cs/>
              </w:rPr>
            </w:pPr>
            <w:r w:rsidRPr="000D2B4A">
              <w:rPr>
                <w:rFonts w:asciiTheme="majorBidi" w:hAnsiTheme="majorBidi" w:cstheme="majorBidi" w:hint="cs"/>
                <w:sz w:val="28"/>
                <w:szCs w:val="28"/>
                <w:cs/>
              </w:rPr>
              <w:t>ค่าใช้จ่ายค้างจ่าย</w:t>
            </w:r>
          </w:p>
        </w:tc>
        <w:tc>
          <w:tcPr>
            <w:tcW w:w="1350" w:type="dxa"/>
            <w:shd w:val="clear" w:color="auto" w:fill="auto"/>
          </w:tcPr>
          <w:p w14:paraId="2C6C4491" w14:textId="30946D0A" w:rsidR="001039EB" w:rsidRPr="000D2B4A"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12,2</w:t>
            </w:r>
            <w:r w:rsidR="001B5E3F" w:rsidRPr="000D2B4A">
              <w:rPr>
                <w:rFonts w:asciiTheme="majorBidi" w:hAnsiTheme="majorBidi" w:cstheme="majorBidi"/>
                <w:sz w:val="28"/>
                <w:szCs w:val="28"/>
              </w:rPr>
              <w:t>38</w:t>
            </w:r>
          </w:p>
        </w:tc>
        <w:tc>
          <w:tcPr>
            <w:tcW w:w="171" w:type="dxa"/>
            <w:shd w:val="clear" w:color="auto" w:fill="auto"/>
            <w:vAlign w:val="bottom"/>
          </w:tcPr>
          <w:p w14:paraId="508F32B6" w14:textId="77777777" w:rsidR="001039EB" w:rsidRPr="000D2B4A" w:rsidRDefault="001039EB" w:rsidP="001039EB">
            <w:pPr>
              <w:spacing w:line="360" w:lineRule="exact"/>
              <w:jc w:val="right"/>
              <w:rPr>
                <w:rFonts w:asciiTheme="majorBidi" w:hAnsiTheme="majorBidi" w:cstheme="majorBidi"/>
                <w:sz w:val="28"/>
                <w:szCs w:val="28"/>
              </w:rPr>
            </w:pPr>
          </w:p>
        </w:tc>
        <w:tc>
          <w:tcPr>
            <w:tcW w:w="1359" w:type="dxa"/>
            <w:tcBorders>
              <w:left w:val="nil"/>
            </w:tcBorders>
            <w:shd w:val="clear" w:color="auto" w:fill="auto"/>
          </w:tcPr>
          <w:p w14:paraId="20994743" w14:textId="1AB6DE7D" w:rsidR="001039EB" w:rsidRPr="000D2B4A"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1,540</w:t>
            </w:r>
          </w:p>
        </w:tc>
        <w:tc>
          <w:tcPr>
            <w:tcW w:w="162" w:type="dxa"/>
            <w:vAlign w:val="bottom"/>
          </w:tcPr>
          <w:p w14:paraId="334F9255" w14:textId="77777777" w:rsidR="001039EB" w:rsidRPr="000D2B4A" w:rsidRDefault="001039EB" w:rsidP="001039EB">
            <w:pPr>
              <w:spacing w:line="360" w:lineRule="exact"/>
              <w:jc w:val="right"/>
              <w:rPr>
                <w:rFonts w:asciiTheme="majorBidi" w:hAnsiTheme="majorBidi" w:cstheme="majorBidi"/>
                <w:sz w:val="28"/>
                <w:szCs w:val="28"/>
              </w:rPr>
            </w:pPr>
          </w:p>
        </w:tc>
        <w:tc>
          <w:tcPr>
            <w:tcW w:w="1368" w:type="dxa"/>
            <w:shd w:val="clear" w:color="auto" w:fill="auto"/>
          </w:tcPr>
          <w:p w14:paraId="0EAD9B2D" w14:textId="1AC628FF" w:rsidR="001039EB" w:rsidRPr="000D2B4A"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1,866</w:t>
            </w:r>
          </w:p>
        </w:tc>
        <w:tc>
          <w:tcPr>
            <w:tcW w:w="162" w:type="dxa"/>
            <w:vAlign w:val="bottom"/>
          </w:tcPr>
          <w:p w14:paraId="3526CE16" w14:textId="77777777" w:rsidR="001039EB" w:rsidRPr="000D2B4A" w:rsidRDefault="001039EB" w:rsidP="001039EB">
            <w:pPr>
              <w:spacing w:line="360" w:lineRule="exact"/>
              <w:jc w:val="right"/>
              <w:rPr>
                <w:rFonts w:asciiTheme="majorBidi" w:hAnsiTheme="majorBidi" w:cstheme="majorBidi"/>
                <w:sz w:val="28"/>
                <w:szCs w:val="28"/>
              </w:rPr>
            </w:pPr>
          </w:p>
        </w:tc>
        <w:tc>
          <w:tcPr>
            <w:tcW w:w="1368" w:type="dxa"/>
            <w:tcBorders>
              <w:left w:val="nil"/>
            </w:tcBorders>
            <w:shd w:val="clear" w:color="auto" w:fill="auto"/>
          </w:tcPr>
          <w:p w14:paraId="2CBCF96F" w14:textId="6BA9DD01" w:rsidR="001039EB" w:rsidRPr="000D2B4A"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836</w:t>
            </w:r>
          </w:p>
        </w:tc>
      </w:tr>
      <w:tr w:rsidR="001039EB" w:rsidRPr="000D2B4A" w14:paraId="02E40711" w14:textId="77777777" w:rsidTr="001B5E3F">
        <w:trPr>
          <w:cantSplit/>
        </w:trPr>
        <w:tc>
          <w:tcPr>
            <w:tcW w:w="3960" w:type="dxa"/>
            <w:shd w:val="clear" w:color="auto" w:fill="auto"/>
            <w:vAlign w:val="bottom"/>
          </w:tcPr>
          <w:p w14:paraId="3CB2580A" w14:textId="77777777" w:rsidR="001039EB" w:rsidRPr="000D2B4A" w:rsidRDefault="001039EB" w:rsidP="001039EB">
            <w:pPr>
              <w:numPr>
                <w:ilvl w:val="0"/>
                <w:numId w:val="6"/>
              </w:numPr>
              <w:tabs>
                <w:tab w:val="clear" w:pos="680"/>
                <w:tab w:val="clear" w:pos="3515"/>
                <w:tab w:val="clear" w:pos="3742"/>
                <w:tab w:val="left" w:pos="323"/>
                <w:tab w:val="left" w:pos="3718"/>
              </w:tabs>
              <w:spacing w:line="360" w:lineRule="exact"/>
              <w:ind w:hanging="680"/>
              <w:rPr>
                <w:rFonts w:asciiTheme="majorBidi" w:hAnsiTheme="majorBidi" w:cstheme="majorBidi"/>
                <w:sz w:val="28"/>
                <w:szCs w:val="28"/>
                <w:cs/>
              </w:rPr>
            </w:pPr>
            <w:r w:rsidRPr="000D2B4A">
              <w:rPr>
                <w:rFonts w:asciiTheme="majorBidi" w:hAnsiTheme="majorBidi" w:cstheme="majorBidi"/>
                <w:sz w:val="28"/>
                <w:szCs w:val="28"/>
                <w:cs/>
              </w:rPr>
              <w:t>ภาษีขายยังไม่ถึงกำหนด</w:t>
            </w:r>
          </w:p>
        </w:tc>
        <w:tc>
          <w:tcPr>
            <w:tcW w:w="1350" w:type="dxa"/>
            <w:shd w:val="clear" w:color="auto" w:fill="auto"/>
          </w:tcPr>
          <w:p w14:paraId="20E843FD" w14:textId="0A53986A" w:rsidR="001039EB" w:rsidRPr="000D2B4A" w:rsidRDefault="001B5E3F" w:rsidP="001039EB">
            <w:pPr>
              <w:spacing w:line="360" w:lineRule="exact"/>
              <w:jc w:val="right"/>
              <w:rPr>
                <w:rFonts w:asciiTheme="majorBidi" w:hAnsiTheme="majorBidi" w:cstheme="majorBidi"/>
                <w:sz w:val="28"/>
                <w:szCs w:val="28"/>
                <w:cs/>
              </w:rPr>
            </w:pPr>
            <w:r w:rsidRPr="000D2B4A">
              <w:rPr>
                <w:rFonts w:asciiTheme="majorBidi" w:hAnsiTheme="majorBidi" w:cstheme="majorBidi"/>
                <w:sz w:val="28"/>
                <w:szCs w:val="28"/>
              </w:rPr>
              <w:t>9</w:t>
            </w:r>
            <w:r w:rsidR="00386BF3" w:rsidRPr="000D2B4A">
              <w:rPr>
                <w:rFonts w:asciiTheme="majorBidi" w:hAnsiTheme="majorBidi" w:cstheme="majorBidi"/>
                <w:sz w:val="28"/>
                <w:szCs w:val="28"/>
              </w:rPr>
              <w:t>6</w:t>
            </w:r>
          </w:p>
        </w:tc>
        <w:tc>
          <w:tcPr>
            <w:tcW w:w="171" w:type="dxa"/>
            <w:shd w:val="clear" w:color="auto" w:fill="auto"/>
            <w:vAlign w:val="bottom"/>
          </w:tcPr>
          <w:p w14:paraId="0984F7E9" w14:textId="77777777" w:rsidR="001039EB" w:rsidRPr="000D2B4A" w:rsidRDefault="001039EB" w:rsidP="001039EB">
            <w:pPr>
              <w:spacing w:line="360" w:lineRule="exact"/>
              <w:jc w:val="right"/>
              <w:rPr>
                <w:rFonts w:asciiTheme="majorBidi" w:hAnsiTheme="majorBidi" w:cstheme="majorBidi"/>
                <w:sz w:val="28"/>
                <w:szCs w:val="28"/>
              </w:rPr>
            </w:pPr>
          </w:p>
        </w:tc>
        <w:tc>
          <w:tcPr>
            <w:tcW w:w="1359" w:type="dxa"/>
            <w:tcBorders>
              <w:left w:val="nil"/>
            </w:tcBorders>
            <w:shd w:val="clear" w:color="auto" w:fill="auto"/>
          </w:tcPr>
          <w:p w14:paraId="4D27658F" w14:textId="3D8D7875" w:rsidR="001039EB" w:rsidRPr="000D2B4A"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w:t>
            </w:r>
          </w:p>
        </w:tc>
        <w:tc>
          <w:tcPr>
            <w:tcW w:w="162" w:type="dxa"/>
            <w:vAlign w:val="bottom"/>
          </w:tcPr>
          <w:p w14:paraId="7B6FF676" w14:textId="77777777" w:rsidR="001039EB" w:rsidRPr="000D2B4A" w:rsidRDefault="001039EB" w:rsidP="001039EB">
            <w:pPr>
              <w:spacing w:line="360" w:lineRule="exact"/>
              <w:jc w:val="right"/>
              <w:rPr>
                <w:rFonts w:asciiTheme="majorBidi" w:hAnsiTheme="majorBidi" w:cstheme="majorBidi"/>
                <w:sz w:val="28"/>
                <w:szCs w:val="28"/>
              </w:rPr>
            </w:pPr>
          </w:p>
        </w:tc>
        <w:tc>
          <w:tcPr>
            <w:tcW w:w="1368" w:type="dxa"/>
            <w:shd w:val="clear" w:color="auto" w:fill="auto"/>
          </w:tcPr>
          <w:p w14:paraId="114F1311" w14:textId="488AB948" w:rsidR="001039EB" w:rsidRPr="000D2B4A"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w:t>
            </w:r>
          </w:p>
        </w:tc>
        <w:tc>
          <w:tcPr>
            <w:tcW w:w="162" w:type="dxa"/>
            <w:vAlign w:val="bottom"/>
          </w:tcPr>
          <w:p w14:paraId="219B32F1" w14:textId="77777777" w:rsidR="001039EB" w:rsidRPr="000D2B4A" w:rsidRDefault="001039EB" w:rsidP="001039EB">
            <w:pPr>
              <w:spacing w:line="360" w:lineRule="exact"/>
              <w:jc w:val="right"/>
              <w:rPr>
                <w:rFonts w:asciiTheme="majorBidi" w:hAnsiTheme="majorBidi" w:cstheme="majorBidi"/>
                <w:sz w:val="28"/>
                <w:szCs w:val="28"/>
              </w:rPr>
            </w:pPr>
          </w:p>
        </w:tc>
        <w:tc>
          <w:tcPr>
            <w:tcW w:w="1368" w:type="dxa"/>
            <w:tcBorders>
              <w:left w:val="nil"/>
            </w:tcBorders>
            <w:shd w:val="clear" w:color="auto" w:fill="auto"/>
          </w:tcPr>
          <w:p w14:paraId="59FE1121" w14:textId="6D7ECA6D" w:rsidR="001039EB" w:rsidRPr="000D2B4A"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cs/>
              </w:rPr>
              <w:t xml:space="preserve">   </w:t>
            </w:r>
            <w:r w:rsidRPr="000D2B4A">
              <w:rPr>
                <w:rFonts w:asciiTheme="majorBidi" w:hAnsiTheme="majorBidi" w:cstheme="majorBidi"/>
                <w:sz w:val="28"/>
                <w:szCs w:val="28"/>
              </w:rPr>
              <w:t>-</w:t>
            </w:r>
          </w:p>
        </w:tc>
      </w:tr>
      <w:tr w:rsidR="001039EB" w:rsidRPr="000D2B4A" w14:paraId="337915D0" w14:textId="77777777" w:rsidTr="001B5E3F">
        <w:trPr>
          <w:cantSplit/>
          <w:trHeight w:val="87"/>
        </w:trPr>
        <w:tc>
          <w:tcPr>
            <w:tcW w:w="3960" w:type="dxa"/>
            <w:shd w:val="clear" w:color="auto" w:fill="auto"/>
            <w:vAlign w:val="bottom"/>
          </w:tcPr>
          <w:p w14:paraId="00EFD61F" w14:textId="77777777" w:rsidR="001039EB" w:rsidRPr="000D2B4A" w:rsidRDefault="001039EB" w:rsidP="001039EB">
            <w:pPr>
              <w:numPr>
                <w:ilvl w:val="0"/>
                <w:numId w:val="6"/>
              </w:numPr>
              <w:tabs>
                <w:tab w:val="clear" w:pos="680"/>
                <w:tab w:val="clear" w:pos="3515"/>
                <w:tab w:val="clear" w:pos="3742"/>
                <w:tab w:val="left" w:pos="323"/>
                <w:tab w:val="left" w:pos="3718"/>
              </w:tabs>
              <w:spacing w:line="360" w:lineRule="exact"/>
              <w:ind w:hanging="680"/>
              <w:rPr>
                <w:rFonts w:asciiTheme="majorBidi" w:hAnsiTheme="majorBidi" w:cstheme="majorBidi"/>
                <w:sz w:val="28"/>
                <w:szCs w:val="28"/>
                <w:cs/>
              </w:rPr>
            </w:pPr>
            <w:r w:rsidRPr="000D2B4A">
              <w:rPr>
                <w:rFonts w:asciiTheme="majorBidi" w:hAnsiTheme="majorBidi" w:cstheme="majorBidi"/>
                <w:sz w:val="28"/>
                <w:szCs w:val="28"/>
                <w:cs/>
              </w:rPr>
              <w:t>เงินปันผลค้างจ่าย</w:t>
            </w:r>
          </w:p>
        </w:tc>
        <w:tc>
          <w:tcPr>
            <w:tcW w:w="1350" w:type="dxa"/>
            <w:shd w:val="clear" w:color="auto" w:fill="auto"/>
          </w:tcPr>
          <w:p w14:paraId="0BF6068F" w14:textId="31BFF450" w:rsidR="001039EB" w:rsidRPr="000D2B4A"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2,603</w:t>
            </w:r>
          </w:p>
        </w:tc>
        <w:tc>
          <w:tcPr>
            <w:tcW w:w="171" w:type="dxa"/>
            <w:shd w:val="clear" w:color="auto" w:fill="auto"/>
            <w:vAlign w:val="bottom"/>
          </w:tcPr>
          <w:p w14:paraId="78665543" w14:textId="77777777" w:rsidR="001039EB" w:rsidRPr="000D2B4A" w:rsidRDefault="001039EB" w:rsidP="001039EB">
            <w:pPr>
              <w:spacing w:line="360" w:lineRule="exact"/>
              <w:jc w:val="right"/>
              <w:rPr>
                <w:rFonts w:asciiTheme="majorBidi" w:hAnsiTheme="majorBidi" w:cstheme="majorBidi"/>
                <w:sz w:val="28"/>
                <w:szCs w:val="28"/>
              </w:rPr>
            </w:pPr>
          </w:p>
        </w:tc>
        <w:tc>
          <w:tcPr>
            <w:tcW w:w="1359" w:type="dxa"/>
            <w:tcBorders>
              <w:left w:val="nil"/>
            </w:tcBorders>
            <w:shd w:val="clear" w:color="auto" w:fill="auto"/>
          </w:tcPr>
          <w:p w14:paraId="08E1D6B2" w14:textId="366DFB7D" w:rsidR="001039EB" w:rsidRPr="000D2B4A"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2,603</w:t>
            </w:r>
          </w:p>
        </w:tc>
        <w:tc>
          <w:tcPr>
            <w:tcW w:w="162" w:type="dxa"/>
            <w:vAlign w:val="bottom"/>
          </w:tcPr>
          <w:p w14:paraId="5AF6312C" w14:textId="77777777" w:rsidR="001039EB" w:rsidRPr="000D2B4A" w:rsidRDefault="001039EB" w:rsidP="001039EB">
            <w:pPr>
              <w:spacing w:line="360" w:lineRule="exact"/>
              <w:jc w:val="right"/>
              <w:rPr>
                <w:rFonts w:asciiTheme="majorBidi" w:hAnsiTheme="majorBidi" w:cstheme="majorBidi"/>
                <w:sz w:val="28"/>
                <w:szCs w:val="28"/>
              </w:rPr>
            </w:pPr>
          </w:p>
        </w:tc>
        <w:tc>
          <w:tcPr>
            <w:tcW w:w="1368" w:type="dxa"/>
            <w:shd w:val="clear" w:color="auto" w:fill="auto"/>
          </w:tcPr>
          <w:p w14:paraId="31C93BE7" w14:textId="260FF871" w:rsidR="001039EB" w:rsidRPr="000D2B4A"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2,603</w:t>
            </w:r>
          </w:p>
        </w:tc>
        <w:tc>
          <w:tcPr>
            <w:tcW w:w="162" w:type="dxa"/>
            <w:vAlign w:val="bottom"/>
          </w:tcPr>
          <w:p w14:paraId="100BDB5F" w14:textId="77777777" w:rsidR="001039EB" w:rsidRPr="000D2B4A" w:rsidRDefault="001039EB" w:rsidP="001039EB">
            <w:pPr>
              <w:spacing w:line="360" w:lineRule="exact"/>
              <w:jc w:val="right"/>
              <w:rPr>
                <w:rFonts w:asciiTheme="majorBidi" w:hAnsiTheme="majorBidi" w:cstheme="majorBidi"/>
                <w:sz w:val="28"/>
                <w:szCs w:val="28"/>
              </w:rPr>
            </w:pPr>
          </w:p>
        </w:tc>
        <w:tc>
          <w:tcPr>
            <w:tcW w:w="1368" w:type="dxa"/>
            <w:tcBorders>
              <w:left w:val="nil"/>
            </w:tcBorders>
          </w:tcPr>
          <w:p w14:paraId="31EB85CF" w14:textId="59791B5E" w:rsidR="001039EB" w:rsidRPr="000D2B4A" w:rsidRDefault="001039EB" w:rsidP="001039EB">
            <w:pPr>
              <w:spacing w:line="360" w:lineRule="exact"/>
              <w:jc w:val="right"/>
              <w:rPr>
                <w:rFonts w:asciiTheme="majorBidi" w:hAnsiTheme="majorBidi" w:cstheme="majorBidi"/>
                <w:sz w:val="28"/>
                <w:szCs w:val="28"/>
                <w:cs/>
              </w:rPr>
            </w:pPr>
            <w:r w:rsidRPr="000D2B4A">
              <w:rPr>
                <w:rFonts w:asciiTheme="majorBidi" w:hAnsiTheme="majorBidi" w:cstheme="majorBidi" w:hint="cs"/>
                <w:sz w:val="28"/>
                <w:szCs w:val="28"/>
              </w:rPr>
              <w:t>2</w:t>
            </w:r>
            <w:r w:rsidRPr="000D2B4A">
              <w:rPr>
                <w:rFonts w:asciiTheme="majorBidi" w:hAnsiTheme="majorBidi" w:cstheme="majorBidi" w:hint="cs"/>
                <w:sz w:val="28"/>
                <w:szCs w:val="28"/>
                <w:cs/>
              </w:rPr>
              <w:t>,</w:t>
            </w:r>
            <w:r w:rsidRPr="000D2B4A">
              <w:rPr>
                <w:rFonts w:asciiTheme="majorBidi" w:hAnsiTheme="majorBidi" w:cstheme="majorBidi" w:hint="cs"/>
                <w:sz w:val="28"/>
                <w:szCs w:val="28"/>
              </w:rPr>
              <w:t>603</w:t>
            </w:r>
          </w:p>
        </w:tc>
      </w:tr>
      <w:tr w:rsidR="001039EB" w:rsidRPr="000D2B4A" w14:paraId="46D07BB4" w14:textId="77777777" w:rsidTr="001B5E3F">
        <w:trPr>
          <w:cantSplit/>
          <w:trHeight w:val="87"/>
        </w:trPr>
        <w:tc>
          <w:tcPr>
            <w:tcW w:w="3960" w:type="dxa"/>
            <w:shd w:val="clear" w:color="auto" w:fill="auto"/>
            <w:vAlign w:val="bottom"/>
          </w:tcPr>
          <w:p w14:paraId="3E3D018E" w14:textId="296F3C0B" w:rsidR="001039EB" w:rsidRPr="000D2B4A" w:rsidRDefault="001039EB" w:rsidP="001039EB">
            <w:pPr>
              <w:numPr>
                <w:ilvl w:val="0"/>
                <w:numId w:val="6"/>
              </w:numPr>
              <w:tabs>
                <w:tab w:val="clear" w:pos="680"/>
                <w:tab w:val="clear" w:pos="3515"/>
                <w:tab w:val="clear" w:pos="3742"/>
                <w:tab w:val="left" w:pos="323"/>
                <w:tab w:val="left" w:pos="3718"/>
              </w:tabs>
              <w:spacing w:line="360" w:lineRule="exact"/>
              <w:ind w:hanging="680"/>
              <w:rPr>
                <w:rFonts w:asciiTheme="majorBidi" w:hAnsiTheme="majorBidi" w:cstheme="majorBidi"/>
                <w:sz w:val="28"/>
                <w:szCs w:val="28"/>
                <w:cs/>
              </w:rPr>
            </w:pPr>
            <w:r w:rsidRPr="000D2B4A">
              <w:rPr>
                <w:rFonts w:asciiTheme="majorBidi" w:hAnsiTheme="majorBidi" w:cstheme="majorBidi" w:hint="cs"/>
                <w:sz w:val="28"/>
                <w:szCs w:val="28"/>
                <w:cs/>
              </w:rPr>
              <w:t>เงินรับล่วงหน้า</w:t>
            </w:r>
          </w:p>
        </w:tc>
        <w:tc>
          <w:tcPr>
            <w:tcW w:w="1350" w:type="dxa"/>
            <w:shd w:val="clear" w:color="auto" w:fill="auto"/>
          </w:tcPr>
          <w:p w14:paraId="45718B9D" w14:textId="068C3D9B" w:rsidR="001039EB" w:rsidRPr="000D2B4A"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11,</w:t>
            </w:r>
            <w:r w:rsidR="001B5E3F" w:rsidRPr="000D2B4A">
              <w:rPr>
                <w:rFonts w:asciiTheme="majorBidi" w:hAnsiTheme="majorBidi" w:cstheme="majorBidi"/>
                <w:sz w:val="28"/>
                <w:szCs w:val="28"/>
              </w:rPr>
              <w:t>543</w:t>
            </w:r>
          </w:p>
        </w:tc>
        <w:tc>
          <w:tcPr>
            <w:tcW w:w="171" w:type="dxa"/>
            <w:shd w:val="clear" w:color="auto" w:fill="auto"/>
            <w:vAlign w:val="bottom"/>
          </w:tcPr>
          <w:p w14:paraId="3005D682" w14:textId="77777777" w:rsidR="001039EB" w:rsidRPr="000D2B4A" w:rsidRDefault="001039EB" w:rsidP="001039EB">
            <w:pPr>
              <w:spacing w:line="360" w:lineRule="exact"/>
              <w:jc w:val="right"/>
              <w:rPr>
                <w:rFonts w:asciiTheme="majorBidi" w:hAnsiTheme="majorBidi" w:cstheme="majorBidi"/>
                <w:sz w:val="28"/>
                <w:szCs w:val="28"/>
              </w:rPr>
            </w:pPr>
          </w:p>
        </w:tc>
        <w:tc>
          <w:tcPr>
            <w:tcW w:w="1359" w:type="dxa"/>
            <w:tcBorders>
              <w:left w:val="nil"/>
            </w:tcBorders>
            <w:shd w:val="clear" w:color="auto" w:fill="auto"/>
          </w:tcPr>
          <w:p w14:paraId="6B031636" w14:textId="552CC722" w:rsidR="001039EB" w:rsidRPr="000D2B4A"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7,363</w:t>
            </w:r>
          </w:p>
        </w:tc>
        <w:tc>
          <w:tcPr>
            <w:tcW w:w="162" w:type="dxa"/>
            <w:vAlign w:val="bottom"/>
          </w:tcPr>
          <w:p w14:paraId="7077FF6A" w14:textId="77777777" w:rsidR="001039EB" w:rsidRPr="000D2B4A" w:rsidRDefault="001039EB" w:rsidP="001039EB">
            <w:pPr>
              <w:spacing w:line="360" w:lineRule="exact"/>
              <w:jc w:val="right"/>
              <w:rPr>
                <w:rFonts w:asciiTheme="majorBidi" w:hAnsiTheme="majorBidi" w:cstheme="majorBidi"/>
                <w:sz w:val="28"/>
                <w:szCs w:val="28"/>
              </w:rPr>
            </w:pPr>
          </w:p>
        </w:tc>
        <w:tc>
          <w:tcPr>
            <w:tcW w:w="1368" w:type="dxa"/>
            <w:shd w:val="clear" w:color="auto" w:fill="auto"/>
          </w:tcPr>
          <w:p w14:paraId="468E71A1" w14:textId="13C88E38" w:rsidR="001039EB" w:rsidRPr="000D2B4A"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41</w:t>
            </w:r>
          </w:p>
        </w:tc>
        <w:tc>
          <w:tcPr>
            <w:tcW w:w="162" w:type="dxa"/>
            <w:vAlign w:val="bottom"/>
          </w:tcPr>
          <w:p w14:paraId="61AA0B86" w14:textId="77777777" w:rsidR="001039EB" w:rsidRPr="000D2B4A" w:rsidRDefault="001039EB" w:rsidP="001039EB">
            <w:pPr>
              <w:spacing w:line="360" w:lineRule="exact"/>
              <w:jc w:val="right"/>
              <w:rPr>
                <w:rFonts w:asciiTheme="majorBidi" w:hAnsiTheme="majorBidi" w:cstheme="majorBidi"/>
                <w:sz w:val="28"/>
                <w:szCs w:val="28"/>
              </w:rPr>
            </w:pPr>
          </w:p>
        </w:tc>
        <w:tc>
          <w:tcPr>
            <w:tcW w:w="1368" w:type="dxa"/>
            <w:tcBorders>
              <w:left w:val="nil"/>
            </w:tcBorders>
          </w:tcPr>
          <w:p w14:paraId="5388EBF2" w14:textId="7CEFBF60" w:rsidR="001039EB" w:rsidRPr="000D2B4A"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rPr>
              <w:t>4</w:t>
            </w:r>
            <w:r w:rsidRPr="000D2B4A">
              <w:rPr>
                <w:rFonts w:asciiTheme="majorBidi" w:hAnsiTheme="majorBidi" w:cstheme="majorBidi"/>
                <w:sz w:val="28"/>
                <w:szCs w:val="28"/>
              </w:rPr>
              <w:t>1</w:t>
            </w:r>
          </w:p>
        </w:tc>
      </w:tr>
      <w:tr w:rsidR="001039EB" w:rsidRPr="000D2B4A" w14:paraId="5AE38FD4" w14:textId="77777777" w:rsidTr="001B5E3F">
        <w:trPr>
          <w:cantSplit/>
          <w:trHeight w:val="87"/>
        </w:trPr>
        <w:tc>
          <w:tcPr>
            <w:tcW w:w="3960" w:type="dxa"/>
            <w:shd w:val="clear" w:color="auto" w:fill="auto"/>
            <w:vAlign w:val="bottom"/>
          </w:tcPr>
          <w:p w14:paraId="402C4CD1" w14:textId="5C88E9B3" w:rsidR="001039EB" w:rsidRPr="000D2B4A" w:rsidRDefault="001039EB" w:rsidP="001039EB">
            <w:pPr>
              <w:numPr>
                <w:ilvl w:val="0"/>
                <w:numId w:val="6"/>
              </w:numPr>
              <w:tabs>
                <w:tab w:val="clear" w:pos="680"/>
                <w:tab w:val="clear" w:pos="3515"/>
                <w:tab w:val="clear" w:pos="3742"/>
                <w:tab w:val="left" w:pos="323"/>
                <w:tab w:val="left" w:pos="3718"/>
              </w:tabs>
              <w:spacing w:line="360" w:lineRule="exact"/>
              <w:ind w:hanging="680"/>
              <w:rPr>
                <w:rFonts w:asciiTheme="majorBidi" w:hAnsiTheme="majorBidi" w:cstheme="majorBidi"/>
                <w:sz w:val="28"/>
                <w:szCs w:val="28"/>
                <w:cs/>
              </w:rPr>
            </w:pPr>
            <w:r w:rsidRPr="000D2B4A">
              <w:rPr>
                <w:rFonts w:asciiTheme="majorBidi" w:hAnsiTheme="majorBidi"/>
                <w:sz w:val="28"/>
                <w:szCs w:val="28"/>
                <w:cs/>
              </w:rPr>
              <w:t>เงินประกันผลงาน</w:t>
            </w:r>
          </w:p>
        </w:tc>
        <w:tc>
          <w:tcPr>
            <w:tcW w:w="1350" w:type="dxa"/>
            <w:shd w:val="clear" w:color="auto" w:fill="auto"/>
          </w:tcPr>
          <w:p w14:paraId="7E8BB6AD" w14:textId="7507AAC5" w:rsidR="001039EB" w:rsidRPr="000D2B4A"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1,818</w:t>
            </w:r>
          </w:p>
        </w:tc>
        <w:tc>
          <w:tcPr>
            <w:tcW w:w="171" w:type="dxa"/>
            <w:shd w:val="clear" w:color="auto" w:fill="auto"/>
          </w:tcPr>
          <w:p w14:paraId="50EC195C" w14:textId="77777777" w:rsidR="001039EB" w:rsidRPr="000D2B4A" w:rsidRDefault="001039EB" w:rsidP="001039EB">
            <w:pPr>
              <w:spacing w:line="360" w:lineRule="exact"/>
              <w:jc w:val="right"/>
              <w:rPr>
                <w:rFonts w:asciiTheme="majorBidi" w:hAnsiTheme="majorBidi" w:cstheme="majorBidi"/>
                <w:sz w:val="28"/>
                <w:szCs w:val="28"/>
              </w:rPr>
            </w:pPr>
          </w:p>
        </w:tc>
        <w:tc>
          <w:tcPr>
            <w:tcW w:w="1359" w:type="dxa"/>
            <w:tcBorders>
              <w:left w:val="nil"/>
            </w:tcBorders>
            <w:shd w:val="clear" w:color="auto" w:fill="auto"/>
          </w:tcPr>
          <w:p w14:paraId="0C95CAD9" w14:textId="014521BD" w:rsidR="001039EB" w:rsidRPr="000D2B4A"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2,843</w:t>
            </w:r>
          </w:p>
        </w:tc>
        <w:tc>
          <w:tcPr>
            <w:tcW w:w="162" w:type="dxa"/>
          </w:tcPr>
          <w:p w14:paraId="699393F0" w14:textId="77777777" w:rsidR="001039EB" w:rsidRPr="000D2B4A" w:rsidRDefault="001039EB" w:rsidP="001039EB">
            <w:pPr>
              <w:spacing w:line="360" w:lineRule="exact"/>
              <w:jc w:val="right"/>
              <w:rPr>
                <w:rFonts w:asciiTheme="majorBidi" w:hAnsiTheme="majorBidi" w:cstheme="majorBidi"/>
                <w:sz w:val="28"/>
                <w:szCs w:val="28"/>
              </w:rPr>
            </w:pPr>
          </w:p>
        </w:tc>
        <w:tc>
          <w:tcPr>
            <w:tcW w:w="1368" w:type="dxa"/>
            <w:shd w:val="clear" w:color="auto" w:fill="auto"/>
          </w:tcPr>
          <w:p w14:paraId="5D9F455D" w14:textId="1004C8DF" w:rsidR="001039EB" w:rsidRPr="000D2B4A"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w:t>
            </w:r>
          </w:p>
        </w:tc>
        <w:tc>
          <w:tcPr>
            <w:tcW w:w="162" w:type="dxa"/>
          </w:tcPr>
          <w:p w14:paraId="4234DF32" w14:textId="77777777" w:rsidR="001039EB" w:rsidRPr="000D2B4A" w:rsidRDefault="001039EB" w:rsidP="001039EB">
            <w:pPr>
              <w:spacing w:line="360" w:lineRule="exact"/>
              <w:jc w:val="right"/>
              <w:rPr>
                <w:rFonts w:asciiTheme="majorBidi" w:hAnsiTheme="majorBidi" w:cstheme="majorBidi"/>
                <w:sz w:val="28"/>
                <w:szCs w:val="28"/>
              </w:rPr>
            </w:pPr>
          </w:p>
        </w:tc>
        <w:tc>
          <w:tcPr>
            <w:tcW w:w="1368" w:type="dxa"/>
            <w:tcBorders>
              <w:left w:val="nil"/>
            </w:tcBorders>
          </w:tcPr>
          <w:p w14:paraId="016355E9" w14:textId="1C2BB381" w:rsidR="001039EB" w:rsidRPr="000D2B4A"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cs/>
              </w:rPr>
              <w:t>-</w:t>
            </w:r>
          </w:p>
        </w:tc>
      </w:tr>
      <w:tr w:rsidR="001039EB" w:rsidRPr="000D2B4A" w14:paraId="4AB540A4" w14:textId="77777777" w:rsidTr="001B5E3F">
        <w:trPr>
          <w:cantSplit/>
          <w:trHeight w:val="87"/>
        </w:trPr>
        <w:tc>
          <w:tcPr>
            <w:tcW w:w="3960" w:type="dxa"/>
            <w:shd w:val="clear" w:color="auto" w:fill="auto"/>
            <w:vAlign w:val="bottom"/>
          </w:tcPr>
          <w:p w14:paraId="54474114" w14:textId="6721A4E8" w:rsidR="001039EB" w:rsidRPr="000D2B4A" w:rsidRDefault="001039EB" w:rsidP="001039EB">
            <w:pPr>
              <w:numPr>
                <w:ilvl w:val="0"/>
                <w:numId w:val="6"/>
              </w:numPr>
              <w:tabs>
                <w:tab w:val="clear" w:pos="680"/>
                <w:tab w:val="clear" w:pos="3515"/>
                <w:tab w:val="clear" w:pos="3742"/>
                <w:tab w:val="left" w:pos="323"/>
                <w:tab w:val="left" w:pos="3718"/>
              </w:tabs>
              <w:spacing w:line="360" w:lineRule="exact"/>
              <w:ind w:hanging="680"/>
              <w:rPr>
                <w:rFonts w:asciiTheme="majorBidi" w:hAnsiTheme="majorBidi" w:cstheme="majorBidi"/>
                <w:sz w:val="28"/>
                <w:szCs w:val="28"/>
                <w:cs/>
              </w:rPr>
            </w:pPr>
            <w:r w:rsidRPr="000D2B4A">
              <w:rPr>
                <w:rFonts w:asciiTheme="majorBidi" w:hAnsiTheme="majorBidi" w:hint="cs"/>
                <w:sz w:val="28"/>
                <w:szCs w:val="28"/>
                <w:cs/>
              </w:rPr>
              <w:t>อื่น ๆ</w:t>
            </w:r>
          </w:p>
        </w:tc>
        <w:tc>
          <w:tcPr>
            <w:tcW w:w="1350" w:type="dxa"/>
            <w:shd w:val="clear" w:color="auto" w:fill="auto"/>
          </w:tcPr>
          <w:p w14:paraId="4C986F23" w14:textId="49D916E0" w:rsidR="001039EB" w:rsidRPr="000D2B4A" w:rsidRDefault="001B5E3F" w:rsidP="001039EB">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39</w:t>
            </w:r>
          </w:p>
        </w:tc>
        <w:tc>
          <w:tcPr>
            <w:tcW w:w="171" w:type="dxa"/>
            <w:shd w:val="clear" w:color="auto" w:fill="auto"/>
          </w:tcPr>
          <w:p w14:paraId="0EEC6783" w14:textId="77777777" w:rsidR="001039EB" w:rsidRPr="000D2B4A" w:rsidRDefault="001039EB" w:rsidP="001039EB">
            <w:pPr>
              <w:spacing w:line="360" w:lineRule="exact"/>
              <w:jc w:val="right"/>
              <w:rPr>
                <w:rFonts w:asciiTheme="majorBidi" w:hAnsiTheme="majorBidi" w:cstheme="majorBidi"/>
                <w:sz w:val="28"/>
                <w:szCs w:val="28"/>
              </w:rPr>
            </w:pPr>
          </w:p>
        </w:tc>
        <w:tc>
          <w:tcPr>
            <w:tcW w:w="1359" w:type="dxa"/>
            <w:tcBorders>
              <w:left w:val="nil"/>
            </w:tcBorders>
            <w:shd w:val="clear" w:color="auto" w:fill="auto"/>
          </w:tcPr>
          <w:p w14:paraId="1E4BBF3E" w14:textId="3592BDA2" w:rsidR="001039EB" w:rsidRPr="000D2B4A"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73</w:t>
            </w:r>
          </w:p>
        </w:tc>
        <w:tc>
          <w:tcPr>
            <w:tcW w:w="162" w:type="dxa"/>
          </w:tcPr>
          <w:p w14:paraId="5AF47F45" w14:textId="77777777" w:rsidR="001039EB" w:rsidRPr="000D2B4A" w:rsidRDefault="001039EB" w:rsidP="001039EB">
            <w:pPr>
              <w:spacing w:line="360" w:lineRule="exact"/>
              <w:jc w:val="right"/>
              <w:rPr>
                <w:rFonts w:asciiTheme="majorBidi" w:hAnsiTheme="majorBidi" w:cstheme="majorBidi"/>
                <w:sz w:val="28"/>
                <w:szCs w:val="28"/>
              </w:rPr>
            </w:pPr>
          </w:p>
        </w:tc>
        <w:tc>
          <w:tcPr>
            <w:tcW w:w="1368" w:type="dxa"/>
            <w:shd w:val="clear" w:color="auto" w:fill="auto"/>
          </w:tcPr>
          <w:p w14:paraId="70C35A6C" w14:textId="229AD447" w:rsidR="001039EB" w:rsidRPr="000D2B4A"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t>-</w:t>
            </w:r>
          </w:p>
        </w:tc>
        <w:tc>
          <w:tcPr>
            <w:tcW w:w="162" w:type="dxa"/>
          </w:tcPr>
          <w:p w14:paraId="1170D1B4" w14:textId="77777777" w:rsidR="001039EB" w:rsidRPr="000D2B4A" w:rsidRDefault="001039EB" w:rsidP="001039EB">
            <w:pPr>
              <w:spacing w:line="360" w:lineRule="exact"/>
              <w:jc w:val="right"/>
              <w:rPr>
                <w:rFonts w:asciiTheme="majorBidi" w:hAnsiTheme="majorBidi" w:cstheme="majorBidi"/>
                <w:sz w:val="28"/>
                <w:szCs w:val="28"/>
              </w:rPr>
            </w:pPr>
          </w:p>
        </w:tc>
        <w:tc>
          <w:tcPr>
            <w:tcW w:w="1368" w:type="dxa"/>
            <w:tcBorders>
              <w:left w:val="nil"/>
            </w:tcBorders>
          </w:tcPr>
          <w:p w14:paraId="3029B298" w14:textId="25C7E9C1" w:rsidR="001039EB" w:rsidRPr="000D2B4A"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cs/>
              </w:rPr>
              <w:t>-</w:t>
            </w:r>
          </w:p>
        </w:tc>
      </w:tr>
      <w:tr w:rsidR="001039EB" w:rsidRPr="00C67044" w14:paraId="2109B10E" w14:textId="77777777" w:rsidTr="00431FB8">
        <w:trPr>
          <w:cantSplit/>
        </w:trPr>
        <w:tc>
          <w:tcPr>
            <w:tcW w:w="3960" w:type="dxa"/>
            <w:shd w:val="clear" w:color="auto" w:fill="auto"/>
            <w:vAlign w:val="bottom"/>
          </w:tcPr>
          <w:p w14:paraId="4746AE92" w14:textId="556C057A" w:rsidR="001039EB" w:rsidRPr="000D2B4A" w:rsidRDefault="001039EB" w:rsidP="001039EB">
            <w:pPr>
              <w:tabs>
                <w:tab w:val="clear" w:pos="3515"/>
                <w:tab w:val="clear" w:pos="3742"/>
                <w:tab w:val="left" w:pos="3718"/>
              </w:tabs>
              <w:spacing w:line="360" w:lineRule="exact"/>
              <w:rPr>
                <w:rFonts w:asciiTheme="majorBidi" w:hAnsiTheme="majorBidi" w:cstheme="majorBidi"/>
                <w:sz w:val="28"/>
                <w:szCs w:val="28"/>
                <w:cs/>
              </w:rPr>
            </w:pPr>
            <w:r w:rsidRPr="000D2B4A">
              <w:rPr>
                <w:rFonts w:asciiTheme="majorBidi" w:hAnsiTheme="majorBidi" w:cstheme="majorBidi"/>
                <w:sz w:val="28"/>
                <w:szCs w:val="28"/>
                <w:cs/>
              </w:rPr>
              <w:t>รวม</w:t>
            </w:r>
          </w:p>
        </w:tc>
        <w:tc>
          <w:tcPr>
            <w:tcW w:w="1350" w:type="dxa"/>
            <w:tcBorders>
              <w:top w:val="single" w:sz="4" w:space="0" w:color="auto"/>
              <w:bottom w:val="double" w:sz="4" w:space="0" w:color="auto"/>
            </w:tcBorders>
            <w:shd w:val="clear" w:color="auto" w:fill="auto"/>
          </w:tcPr>
          <w:p w14:paraId="7DA3E0FD" w14:textId="2E1585B8" w:rsidR="001039EB" w:rsidRPr="000D2B4A" w:rsidRDefault="00431FB8" w:rsidP="001039EB">
            <w:pPr>
              <w:spacing w:line="360" w:lineRule="exact"/>
              <w:jc w:val="right"/>
              <w:rPr>
                <w:rFonts w:asciiTheme="majorBidi" w:hAnsiTheme="majorBidi" w:cstheme="majorBidi"/>
                <w:sz w:val="28"/>
                <w:szCs w:val="28"/>
                <w:cs/>
              </w:rPr>
            </w:pPr>
            <w:r w:rsidRPr="000D2B4A">
              <w:rPr>
                <w:rFonts w:asciiTheme="majorBidi" w:hAnsiTheme="majorBidi" w:cstheme="majorBidi"/>
                <w:sz w:val="28"/>
                <w:szCs w:val="28"/>
              </w:rPr>
              <w:t>566,383</w:t>
            </w:r>
          </w:p>
        </w:tc>
        <w:tc>
          <w:tcPr>
            <w:tcW w:w="171" w:type="dxa"/>
            <w:shd w:val="clear" w:color="auto" w:fill="auto"/>
            <w:vAlign w:val="bottom"/>
          </w:tcPr>
          <w:p w14:paraId="12FB54D5" w14:textId="77777777" w:rsidR="001039EB" w:rsidRPr="000D2B4A" w:rsidRDefault="001039EB" w:rsidP="001039EB">
            <w:pPr>
              <w:spacing w:line="360" w:lineRule="exact"/>
              <w:rPr>
                <w:rFonts w:asciiTheme="majorBidi" w:hAnsiTheme="majorBidi" w:cstheme="majorBidi"/>
                <w:sz w:val="28"/>
                <w:szCs w:val="28"/>
              </w:rPr>
            </w:pPr>
          </w:p>
        </w:tc>
        <w:tc>
          <w:tcPr>
            <w:tcW w:w="1359" w:type="dxa"/>
            <w:tcBorders>
              <w:top w:val="single" w:sz="4" w:space="0" w:color="auto"/>
              <w:bottom w:val="double" w:sz="4" w:space="0" w:color="auto"/>
            </w:tcBorders>
            <w:shd w:val="clear" w:color="auto" w:fill="auto"/>
          </w:tcPr>
          <w:p w14:paraId="4EF219DD" w14:textId="5DF2CB48" w:rsidR="001039EB" w:rsidRPr="000D2B4A"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rPr>
              <w:t>18</w:t>
            </w:r>
            <w:r w:rsidRPr="000D2B4A">
              <w:rPr>
                <w:rFonts w:asciiTheme="majorBidi" w:hAnsiTheme="majorBidi" w:cstheme="majorBidi" w:hint="cs"/>
                <w:sz w:val="28"/>
                <w:szCs w:val="28"/>
                <w:cs/>
              </w:rPr>
              <w:t>,</w:t>
            </w:r>
            <w:r w:rsidRPr="000D2B4A">
              <w:rPr>
                <w:rFonts w:asciiTheme="majorBidi" w:hAnsiTheme="majorBidi" w:cstheme="majorBidi" w:hint="cs"/>
                <w:sz w:val="28"/>
                <w:szCs w:val="28"/>
              </w:rPr>
              <w:t>1</w:t>
            </w:r>
            <w:r w:rsidRPr="000D2B4A">
              <w:rPr>
                <w:rFonts w:asciiTheme="majorBidi" w:hAnsiTheme="majorBidi" w:cstheme="majorBidi"/>
                <w:sz w:val="28"/>
                <w:szCs w:val="28"/>
              </w:rPr>
              <w:t>09</w:t>
            </w:r>
          </w:p>
        </w:tc>
        <w:tc>
          <w:tcPr>
            <w:tcW w:w="162" w:type="dxa"/>
            <w:vAlign w:val="bottom"/>
          </w:tcPr>
          <w:p w14:paraId="38D70CC0" w14:textId="77777777" w:rsidR="001039EB" w:rsidRPr="000D2B4A" w:rsidRDefault="001039EB" w:rsidP="001039EB">
            <w:pPr>
              <w:spacing w:line="360" w:lineRule="exact"/>
              <w:jc w:val="right"/>
              <w:rPr>
                <w:rFonts w:asciiTheme="majorBidi" w:hAnsiTheme="majorBidi" w:cstheme="majorBidi"/>
                <w:sz w:val="28"/>
                <w:szCs w:val="28"/>
              </w:rPr>
            </w:pPr>
          </w:p>
        </w:tc>
        <w:tc>
          <w:tcPr>
            <w:tcW w:w="1368" w:type="dxa"/>
            <w:tcBorders>
              <w:top w:val="single" w:sz="4" w:space="0" w:color="auto"/>
              <w:bottom w:val="double" w:sz="4" w:space="0" w:color="auto"/>
            </w:tcBorders>
            <w:shd w:val="clear" w:color="auto" w:fill="auto"/>
            <w:vAlign w:val="bottom"/>
          </w:tcPr>
          <w:p w14:paraId="2D10F6F2" w14:textId="041A6F6F" w:rsidR="001039EB" w:rsidRPr="000D2B4A"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sz w:val="28"/>
                <w:szCs w:val="28"/>
              </w:rPr>
              <w:fldChar w:fldCharType="begin"/>
            </w:r>
            <w:r w:rsidRPr="000D2B4A">
              <w:rPr>
                <w:rFonts w:asciiTheme="majorBidi" w:hAnsiTheme="majorBidi" w:cstheme="majorBidi"/>
                <w:sz w:val="28"/>
                <w:szCs w:val="28"/>
              </w:rPr>
              <w:instrText xml:space="preserve"> =SUM(f4:f18) </w:instrText>
            </w:r>
            <w:r w:rsidRPr="000D2B4A">
              <w:rPr>
                <w:rFonts w:asciiTheme="majorBidi" w:hAnsiTheme="majorBidi" w:cstheme="majorBidi"/>
                <w:sz w:val="28"/>
                <w:szCs w:val="28"/>
              </w:rPr>
              <w:fldChar w:fldCharType="separate"/>
            </w:r>
            <w:r w:rsidRPr="000D2B4A">
              <w:rPr>
                <w:rFonts w:asciiTheme="majorBidi" w:hAnsiTheme="majorBidi" w:cstheme="majorBidi"/>
                <w:noProof/>
                <w:sz w:val="28"/>
                <w:szCs w:val="28"/>
              </w:rPr>
              <w:t>12,096</w:t>
            </w:r>
            <w:r w:rsidRPr="000D2B4A">
              <w:rPr>
                <w:rFonts w:asciiTheme="majorBidi" w:hAnsiTheme="majorBidi" w:cstheme="majorBidi"/>
                <w:sz w:val="28"/>
                <w:szCs w:val="28"/>
              </w:rPr>
              <w:fldChar w:fldCharType="end"/>
            </w:r>
          </w:p>
        </w:tc>
        <w:tc>
          <w:tcPr>
            <w:tcW w:w="162" w:type="dxa"/>
            <w:vAlign w:val="bottom"/>
          </w:tcPr>
          <w:p w14:paraId="7EDE698B" w14:textId="77777777" w:rsidR="001039EB" w:rsidRPr="000D2B4A" w:rsidRDefault="001039EB" w:rsidP="001039EB">
            <w:pPr>
              <w:spacing w:line="360" w:lineRule="exact"/>
              <w:jc w:val="right"/>
              <w:rPr>
                <w:rFonts w:asciiTheme="majorBidi" w:hAnsiTheme="majorBidi" w:cstheme="majorBidi"/>
                <w:sz w:val="28"/>
                <w:szCs w:val="28"/>
              </w:rPr>
            </w:pPr>
          </w:p>
        </w:tc>
        <w:tc>
          <w:tcPr>
            <w:tcW w:w="1368" w:type="dxa"/>
            <w:tcBorders>
              <w:top w:val="single" w:sz="4" w:space="0" w:color="auto"/>
              <w:bottom w:val="double" w:sz="4" w:space="0" w:color="auto"/>
            </w:tcBorders>
            <w:vAlign w:val="bottom"/>
          </w:tcPr>
          <w:p w14:paraId="3583EC36" w14:textId="40277766" w:rsidR="001039EB" w:rsidRPr="00C67044" w:rsidRDefault="001039EB" w:rsidP="001039EB">
            <w:pPr>
              <w:spacing w:line="360" w:lineRule="exact"/>
              <w:jc w:val="right"/>
              <w:rPr>
                <w:rFonts w:asciiTheme="majorBidi" w:hAnsiTheme="majorBidi" w:cstheme="majorBidi"/>
                <w:sz w:val="28"/>
                <w:szCs w:val="28"/>
              </w:rPr>
            </w:pPr>
            <w:r w:rsidRPr="000D2B4A">
              <w:rPr>
                <w:rFonts w:asciiTheme="majorBidi" w:hAnsiTheme="majorBidi" w:cstheme="majorBidi" w:hint="cs"/>
                <w:sz w:val="28"/>
                <w:szCs w:val="28"/>
              </w:rPr>
              <w:t>4</w:t>
            </w:r>
            <w:r w:rsidRPr="000D2B4A">
              <w:rPr>
                <w:rFonts w:asciiTheme="majorBidi" w:hAnsiTheme="majorBidi" w:cstheme="majorBidi" w:hint="cs"/>
                <w:sz w:val="28"/>
                <w:szCs w:val="28"/>
                <w:cs/>
              </w:rPr>
              <w:t>,</w:t>
            </w:r>
            <w:r w:rsidRPr="000D2B4A">
              <w:rPr>
                <w:rFonts w:asciiTheme="majorBidi" w:hAnsiTheme="majorBidi" w:cstheme="majorBidi" w:hint="cs"/>
                <w:sz w:val="28"/>
                <w:szCs w:val="28"/>
              </w:rPr>
              <w:t>02</w:t>
            </w:r>
            <w:r w:rsidRPr="000D2B4A">
              <w:rPr>
                <w:rFonts w:asciiTheme="majorBidi" w:hAnsiTheme="majorBidi" w:cstheme="majorBidi"/>
                <w:sz w:val="28"/>
                <w:szCs w:val="28"/>
              </w:rPr>
              <w:t>0</w:t>
            </w:r>
          </w:p>
        </w:tc>
      </w:tr>
    </w:tbl>
    <w:p w14:paraId="74C93A66" w14:textId="66D247C6" w:rsidR="008A0E98" w:rsidRPr="00C67044" w:rsidRDefault="008A0E98" w:rsidP="00101523">
      <w:pPr>
        <w:spacing w:before="120" w:line="240" w:lineRule="auto"/>
        <w:ind w:left="357"/>
        <w:rPr>
          <w:rFonts w:asciiTheme="majorBidi" w:hAnsiTheme="majorBidi" w:cstheme="majorBidi"/>
          <w:b/>
          <w:bCs/>
          <w:sz w:val="28"/>
          <w:szCs w:val="28"/>
        </w:rPr>
      </w:pPr>
    </w:p>
    <w:p w14:paraId="2C186659" w14:textId="3F1B41FE" w:rsidR="008A0E98" w:rsidRPr="00C67044" w:rsidRDefault="008A0E98" w:rsidP="00101523">
      <w:pPr>
        <w:spacing w:before="120" w:line="240" w:lineRule="auto"/>
        <w:ind w:left="357"/>
        <w:rPr>
          <w:rFonts w:asciiTheme="majorBidi" w:hAnsiTheme="majorBidi" w:cstheme="majorBidi"/>
          <w:b/>
          <w:bCs/>
          <w:sz w:val="28"/>
          <w:szCs w:val="28"/>
        </w:rPr>
      </w:pPr>
    </w:p>
    <w:p w14:paraId="13BF8910" w14:textId="35F9F1D8" w:rsidR="008A0E98" w:rsidRPr="00C67044" w:rsidRDefault="008A0E98" w:rsidP="00101523">
      <w:pPr>
        <w:spacing w:before="120" w:line="240" w:lineRule="auto"/>
        <w:ind w:left="357"/>
        <w:rPr>
          <w:rFonts w:asciiTheme="majorBidi" w:hAnsiTheme="majorBidi" w:cstheme="majorBidi"/>
          <w:b/>
          <w:bCs/>
          <w:sz w:val="28"/>
          <w:szCs w:val="28"/>
        </w:rPr>
      </w:pPr>
    </w:p>
    <w:p w14:paraId="50BFCCCD" w14:textId="6920AC70" w:rsidR="008A0E98" w:rsidRPr="00C67044" w:rsidRDefault="008A0E98" w:rsidP="00101523">
      <w:pPr>
        <w:spacing w:before="120" w:line="240" w:lineRule="auto"/>
        <w:ind w:left="357"/>
        <w:rPr>
          <w:rFonts w:asciiTheme="majorBidi" w:hAnsiTheme="majorBidi" w:cstheme="majorBidi"/>
          <w:b/>
          <w:bCs/>
          <w:sz w:val="28"/>
          <w:szCs w:val="28"/>
        </w:rPr>
      </w:pPr>
    </w:p>
    <w:p w14:paraId="258427F8" w14:textId="59FE226B" w:rsidR="008A0E98" w:rsidRPr="00C67044" w:rsidRDefault="008A0E98" w:rsidP="00101523">
      <w:pPr>
        <w:spacing w:before="120" w:line="240" w:lineRule="auto"/>
        <w:ind w:left="357"/>
        <w:rPr>
          <w:rFonts w:asciiTheme="majorBidi" w:hAnsiTheme="majorBidi" w:cstheme="majorBidi"/>
          <w:b/>
          <w:bCs/>
          <w:sz w:val="28"/>
          <w:szCs w:val="28"/>
        </w:rPr>
      </w:pPr>
    </w:p>
    <w:p w14:paraId="057B4E19" w14:textId="666FC5C9" w:rsidR="008A0E98" w:rsidRPr="00C67044" w:rsidRDefault="008A0E98" w:rsidP="00101523">
      <w:pPr>
        <w:spacing w:before="120" w:line="240" w:lineRule="auto"/>
        <w:ind w:left="357"/>
        <w:rPr>
          <w:rFonts w:asciiTheme="majorBidi" w:hAnsiTheme="majorBidi" w:cstheme="majorBidi"/>
          <w:b/>
          <w:bCs/>
          <w:sz w:val="28"/>
          <w:szCs w:val="28"/>
        </w:rPr>
      </w:pPr>
    </w:p>
    <w:p w14:paraId="69038C67" w14:textId="482E4A32" w:rsidR="008A0E98" w:rsidRPr="00C67044" w:rsidRDefault="008A0E98" w:rsidP="00101523">
      <w:pPr>
        <w:spacing w:before="120" w:line="240" w:lineRule="auto"/>
        <w:ind w:left="357"/>
        <w:rPr>
          <w:rFonts w:asciiTheme="majorBidi" w:hAnsiTheme="majorBidi" w:cstheme="majorBidi"/>
          <w:b/>
          <w:bCs/>
          <w:sz w:val="28"/>
          <w:szCs w:val="28"/>
        </w:rPr>
      </w:pPr>
    </w:p>
    <w:p w14:paraId="32E146E4" w14:textId="076973CB" w:rsidR="008A0E98" w:rsidRPr="00C67044" w:rsidRDefault="008A0E98" w:rsidP="00101523">
      <w:pPr>
        <w:spacing w:before="120" w:line="240" w:lineRule="auto"/>
        <w:ind w:left="357"/>
        <w:rPr>
          <w:rFonts w:asciiTheme="majorBidi" w:hAnsiTheme="majorBidi" w:cstheme="majorBidi"/>
          <w:b/>
          <w:bCs/>
          <w:sz w:val="28"/>
          <w:szCs w:val="28"/>
        </w:rPr>
      </w:pPr>
    </w:p>
    <w:p w14:paraId="738BF9DA" w14:textId="5BFD087E" w:rsidR="008A0E98" w:rsidRPr="00C67044" w:rsidRDefault="008A0E98" w:rsidP="00101523">
      <w:pPr>
        <w:spacing w:before="120" w:line="240" w:lineRule="auto"/>
        <w:ind w:left="357"/>
        <w:rPr>
          <w:rFonts w:asciiTheme="majorBidi" w:hAnsiTheme="majorBidi" w:cstheme="majorBidi"/>
          <w:b/>
          <w:bCs/>
          <w:sz w:val="28"/>
          <w:szCs w:val="28"/>
        </w:rPr>
      </w:pPr>
    </w:p>
    <w:p w14:paraId="153BC3FC" w14:textId="77777777" w:rsidR="008A0E98" w:rsidRPr="00C67044" w:rsidRDefault="008A0E98" w:rsidP="00101523">
      <w:pPr>
        <w:spacing w:before="120" w:line="240" w:lineRule="auto"/>
        <w:ind w:left="357"/>
        <w:rPr>
          <w:rFonts w:asciiTheme="majorBidi" w:hAnsiTheme="majorBidi" w:cstheme="majorBidi"/>
          <w:b/>
          <w:bCs/>
          <w:sz w:val="28"/>
          <w:szCs w:val="28"/>
        </w:rPr>
      </w:pPr>
    </w:p>
    <w:p w14:paraId="0BDA2CF9" w14:textId="75F9978A" w:rsidR="002D17D6" w:rsidRPr="00C67044" w:rsidRDefault="00B03E60" w:rsidP="007E20CA">
      <w:pPr>
        <w:numPr>
          <w:ilvl w:val="0"/>
          <w:numId w:val="7"/>
        </w:numPr>
        <w:spacing w:before="120" w:line="240" w:lineRule="auto"/>
        <w:ind w:left="357" w:hanging="357"/>
        <w:rPr>
          <w:rFonts w:asciiTheme="majorBidi" w:hAnsiTheme="majorBidi" w:cstheme="majorBidi"/>
          <w:b/>
          <w:bCs/>
          <w:sz w:val="28"/>
          <w:szCs w:val="28"/>
        </w:rPr>
      </w:pPr>
      <w:r w:rsidRPr="00C67044">
        <w:rPr>
          <w:rFonts w:asciiTheme="majorBidi" w:hAnsiTheme="majorBidi" w:cstheme="majorBidi"/>
          <w:b/>
          <w:bCs/>
          <w:sz w:val="28"/>
          <w:szCs w:val="28"/>
          <w:cs/>
        </w:rPr>
        <w:lastRenderedPageBreak/>
        <w:t>เงินกู้ยืม</w:t>
      </w:r>
      <w:r w:rsidR="003C4325" w:rsidRPr="00C67044">
        <w:rPr>
          <w:rFonts w:asciiTheme="majorBidi" w:hAnsiTheme="majorBidi" w:cstheme="majorBidi" w:hint="cs"/>
          <w:b/>
          <w:bCs/>
          <w:sz w:val="28"/>
          <w:szCs w:val="28"/>
          <w:cs/>
        </w:rPr>
        <w:t>ระยะยาว</w:t>
      </w:r>
      <w:r w:rsidR="00117E8D" w:rsidRPr="00C67044">
        <w:rPr>
          <w:rFonts w:asciiTheme="majorBidi" w:hAnsiTheme="majorBidi" w:cstheme="majorBidi" w:hint="cs"/>
          <w:b/>
          <w:bCs/>
          <w:sz w:val="28"/>
          <w:szCs w:val="28"/>
          <w:cs/>
        </w:rPr>
        <w:t>และดอกเบี้ยค้างจ่าย</w:t>
      </w:r>
    </w:p>
    <w:p w14:paraId="4BFBF97D" w14:textId="61C78C9F" w:rsidR="00FE724A" w:rsidRPr="00C67044" w:rsidRDefault="007D0B28" w:rsidP="00101523">
      <w:pPr>
        <w:pStyle w:val="BlockText"/>
        <w:spacing w:before="60"/>
        <w:ind w:left="357" w:right="0" w:firstLine="0"/>
        <w:jc w:val="thaiDistribute"/>
        <w:rPr>
          <w:rFonts w:asciiTheme="majorBidi" w:hAnsiTheme="majorBidi" w:cstheme="majorBidi"/>
          <w:sz w:val="28"/>
          <w:szCs w:val="28"/>
          <w:cs/>
        </w:rPr>
      </w:pPr>
      <w:r w:rsidRPr="00C67044">
        <w:rPr>
          <w:rFonts w:asciiTheme="majorBidi" w:hAnsiTheme="majorBidi" w:cstheme="majorBidi"/>
          <w:sz w:val="28"/>
          <w:szCs w:val="28"/>
          <w:cs/>
        </w:rPr>
        <w:t xml:space="preserve">ณ วันที่ </w:t>
      </w:r>
      <w:r w:rsidR="00F87DE1" w:rsidRPr="00C67044">
        <w:rPr>
          <w:rFonts w:asciiTheme="majorBidi" w:hAnsiTheme="majorBidi" w:cstheme="majorBidi"/>
          <w:sz w:val="28"/>
          <w:szCs w:val="28"/>
        </w:rPr>
        <w:t>3</w:t>
      </w:r>
      <w:r w:rsidR="00633FA7" w:rsidRPr="00C67044">
        <w:rPr>
          <w:rFonts w:asciiTheme="majorBidi" w:hAnsiTheme="majorBidi" w:cstheme="majorBidi"/>
          <w:sz w:val="28"/>
          <w:szCs w:val="28"/>
        </w:rPr>
        <w:t>1</w:t>
      </w:r>
      <w:r w:rsidRPr="00C67044">
        <w:rPr>
          <w:rFonts w:asciiTheme="majorBidi" w:hAnsiTheme="majorBidi" w:cstheme="majorBidi"/>
          <w:sz w:val="28"/>
          <w:szCs w:val="28"/>
          <w:cs/>
        </w:rPr>
        <w:t xml:space="preserve"> ธันวาคม </w:t>
      </w:r>
      <w:r w:rsidR="00633FA7" w:rsidRPr="00C67044">
        <w:rPr>
          <w:rFonts w:asciiTheme="majorBidi" w:hAnsiTheme="majorBidi" w:cstheme="majorBidi"/>
          <w:sz w:val="28"/>
          <w:szCs w:val="28"/>
        </w:rPr>
        <w:t>256</w:t>
      </w:r>
      <w:r w:rsidR="00852E96" w:rsidRPr="00C67044">
        <w:rPr>
          <w:rFonts w:asciiTheme="majorBidi" w:hAnsiTheme="majorBidi" w:cstheme="majorBidi"/>
          <w:sz w:val="28"/>
          <w:szCs w:val="28"/>
        </w:rPr>
        <w:t>7</w:t>
      </w:r>
      <w:r w:rsidRPr="00C67044">
        <w:rPr>
          <w:rFonts w:asciiTheme="majorBidi" w:hAnsiTheme="majorBidi" w:cstheme="majorBidi"/>
          <w:sz w:val="28"/>
          <w:szCs w:val="28"/>
          <w:cs/>
        </w:rPr>
        <w:t xml:space="preserve"> และ </w:t>
      </w:r>
      <w:r w:rsidR="00633FA7" w:rsidRPr="00C67044">
        <w:rPr>
          <w:rFonts w:asciiTheme="majorBidi" w:hAnsiTheme="majorBidi" w:cstheme="majorBidi"/>
          <w:sz w:val="28"/>
          <w:szCs w:val="28"/>
        </w:rPr>
        <w:t>256</w:t>
      </w:r>
      <w:r w:rsidR="00852E96" w:rsidRPr="00C67044">
        <w:rPr>
          <w:rFonts w:asciiTheme="majorBidi" w:hAnsiTheme="majorBidi" w:cstheme="majorBidi"/>
          <w:sz w:val="28"/>
          <w:szCs w:val="28"/>
        </w:rPr>
        <w:t>6</w:t>
      </w:r>
      <w:r w:rsidRPr="00C67044">
        <w:rPr>
          <w:rFonts w:asciiTheme="majorBidi" w:hAnsiTheme="majorBidi" w:cstheme="majorBidi"/>
          <w:sz w:val="28"/>
          <w:szCs w:val="28"/>
          <w:cs/>
        </w:rPr>
        <w:t xml:space="preserve"> ประกอบด้วย</w:t>
      </w:r>
    </w:p>
    <w:tbl>
      <w:tblPr>
        <w:tblW w:w="9812" w:type="dxa"/>
        <w:tblInd w:w="-120" w:type="dxa"/>
        <w:tblLayout w:type="fixed"/>
        <w:tblCellMar>
          <w:left w:w="62" w:type="dxa"/>
          <w:right w:w="62" w:type="dxa"/>
        </w:tblCellMar>
        <w:tblLook w:val="0000" w:firstRow="0" w:lastRow="0" w:firstColumn="0" w:lastColumn="0" w:noHBand="0" w:noVBand="0"/>
      </w:tblPr>
      <w:tblGrid>
        <w:gridCol w:w="3962"/>
        <w:gridCol w:w="1377"/>
        <w:gridCol w:w="144"/>
        <w:gridCol w:w="1359"/>
        <w:gridCol w:w="144"/>
        <w:gridCol w:w="1314"/>
        <w:gridCol w:w="144"/>
        <w:gridCol w:w="1368"/>
      </w:tblGrid>
      <w:tr w:rsidR="00A47420" w:rsidRPr="00C67044" w14:paraId="3C6601D5" w14:textId="77777777" w:rsidTr="006941C0">
        <w:trPr>
          <w:cantSplit/>
          <w:trHeight w:val="351"/>
        </w:trPr>
        <w:tc>
          <w:tcPr>
            <w:tcW w:w="3962" w:type="dxa"/>
          </w:tcPr>
          <w:p w14:paraId="1C9F109F" w14:textId="77777777" w:rsidR="00A47420" w:rsidRPr="00C67044" w:rsidRDefault="00A47420" w:rsidP="00101523">
            <w:pPr>
              <w:spacing w:line="240" w:lineRule="auto"/>
              <w:ind w:right="-13"/>
              <w:jc w:val="thaiDistribute"/>
              <w:rPr>
                <w:rFonts w:asciiTheme="majorBidi" w:hAnsiTheme="majorBidi" w:cstheme="majorBidi"/>
                <w:sz w:val="28"/>
                <w:szCs w:val="28"/>
              </w:rPr>
            </w:pPr>
          </w:p>
        </w:tc>
        <w:tc>
          <w:tcPr>
            <w:tcW w:w="5850" w:type="dxa"/>
            <w:gridSpan w:val="7"/>
            <w:tcBorders>
              <w:bottom w:val="single" w:sz="4" w:space="0" w:color="auto"/>
            </w:tcBorders>
          </w:tcPr>
          <w:p w14:paraId="1D4D5FEE" w14:textId="7536A01E" w:rsidR="00A47420" w:rsidRPr="00C67044" w:rsidRDefault="00A47420" w:rsidP="00101523">
            <w:pPr>
              <w:spacing w:line="240" w:lineRule="auto"/>
              <w:ind w:left="-101"/>
              <w:jc w:val="right"/>
              <w:rPr>
                <w:rFonts w:asciiTheme="majorBidi" w:hAnsiTheme="majorBidi" w:cstheme="majorBidi"/>
                <w:sz w:val="28"/>
                <w:szCs w:val="28"/>
                <w:u w:val="single"/>
              </w:rPr>
            </w:pPr>
            <w:r w:rsidRPr="00C67044">
              <w:rPr>
                <w:rFonts w:asciiTheme="majorBidi" w:hAnsiTheme="majorBidi"/>
                <w:snapToGrid w:val="0"/>
                <w:sz w:val="28"/>
                <w:szCs w:val="28"/>
                <w:cs/>
                <w:lang w:eastAsia="th-TH"/>
              </w:rPr>
              <w:t>(</w:t>
            </w:r>
            <w:r w:rsidR="00836FCB" w:rsidRPr="00C67044">
              <w:rPr>
                <w:rFonts w:asciiTheme="majorBidi" w:hAnsiTheme="majorBidi" w:cstheme="majorBidi"/>
                <w:snapToGrid w:val="0"/>
                <w:sz w:val="28"/>
                <w:szCs w:val="28"/>
                <w:cs/>
                <w:lang w:eastAsia="th-TH"/>
              </w:rPr>
              <w:t xml:space="preserve">หน่วย : </w:t>
            </w:r>
            <w:r w:rsidR="002211E2" w:rsidRPr="00C67044">
              <w:rPr>
                <w:rFonts w:asciiTheme="majorBidi" w:hAnsiTheme="majorBidi" w:cstheme="majorBidi" w:hint="cs"/>
                <w:snapToGrid w:val="0"/>
                <w:sz w:val="28"/>
                <w:szCs w:val="28"/>
                <w:cs/>
                <w:lang w:eastAsia="th-TH"/>
              </w:rPr>
              <w:t>พัน</w:t>
            </w:r>
            <w:r w:rsidRPr="00C67044">
              <w:rPr>
                <w:rFonts w:asciiTheme="majorBidi" w:hAnsiTheme="majorBidi" w:cstheme="majorBidi"/>
                <w:snapToGrid w:val="0"/>
                <w:sz w:val="28"/>
                <w:szCs w:val="28"/>
                <w:cs/>
                <w:lang w:eastAsia="th-TH"/>
              </w:rPr>
              <w:t>บาท)</w:t>
            </w:r>
          </w:p>
        </w:tc>
      </w:tr>
      <w:tr w:rsidR="00A47420" w:rsidRPr="00C67044" w14:paraId="135A2F1F" w14:textId="77777777" w:rsidTr="006941C0">
        <w:trPr>
          <w:cantSplit/>
          <w:trHeight w:val="351"/>
        </w:trPr>
        <w:tc>
          <w:tcPr>
            <w:tcW w:w="3962" w:type="dxa"/>
          </w:tcPr>
          <w:p w14:paraId="30611016" w14:textId="77777777" w:rsidR="00A47420" w:rsidRPr="00C67044" w:rsidRDefault="00A47420" w:rsidP="00101523">
            <w:pPr>
              <w:spacing w:line="240" w:lineRule="auto"/>
              <w:ind w:right="-13"/>
              <w:jc w:val="thaiDistribute"/>
              <w:rPr>
                <w:rFonts w:asciiTheme="majorBidi" w:hAnsiTheme="majorBidi" w:cstheme="majorBidi"/>
                <w:sz w:val="28"/>
                <w:szCs w:val="28"/>
              </w:rPr>
            </w:pPr>
          </w:p>
        </w:tc>
        <w:tc>
          <w:tcPr>
            <w:tcW w:w="2880" w:type="dxa"/>
            <w:gridSpan w:val="3"/>
            <w:tcBorders>
              <w:top w:val="single" w:sz="4" w:space="0" w:color="auto"/>
              <w:bottom w:val="single" w:sz="4" w:space="0" w:color="auto"/>
            </w:tcBorders>
          </w:tcPr>
          <w:p w14:paraId="16B2EF51" w14:textId="77777777" w:rsidR="00A47420" w:rsidRPr="00C67044" w:rsidRDefault="00A47420" w:rsidP="00101523">
            <w:pPr>
              <w:spacing w:line="240" w:lineRule="auto"/>
              <w:ind w:left="-57" w:right="-57"/>
              <w:jc w:val="center"/>
              <w:rPr>
                <w:rFonts w:asciiTheme="majorBidi" w:hAnsiTheme="majorBidi" w:cstheme="majorBidi"/>
                <w:sz w:val="28"/>
                <w:szCs w:val="28"/>
              </w:rPr>
            </w:pPr>
            <w:r w:rsidRPr="00C67044">
              <w:rPr>
                <w:rFonts w:asciiTheme="majorBidi" w:hAnsiTheme="majorBidi" w:cstheme="majorBidi"/>
                <w:sz w:val="28"/>
                <w:szCs w:val="28"/>
                <w:cs/>
              </w:rPr>
              <w:t>งบการเงินรวม</w:t>
            </w:r>
          </w:p>
        </w:tc>
        <w:tc>
          <w:tcPr>
            <w:tcW w:w="144" w:type="dxa"/>
            <w:tcBorders>
              <w:top w:val="single" w:sz="4" w:space="0" w:color="auto"/>
            </w:tcBorders>
          </w:tcPr>
          <w:p w14:paraId="6993A94D" w14:textId="77777777" w:rsidR="00A47420" w:rsidRPr="00C67044" w:rsidRDefault="00A47420" w:rsidP="00101523">
            <w:pPr>
              <w:spacing w:line="240" w:lineRule="auto"/>
              <w:ind w:left="-57" w:right="-57"/>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tcPr>
          <w:p w14:paraId="60D2D59F" w14:textId="77777777" w:rsidR="00A47420" w:rsidRPr="00C67044" w:rsidRDefault="00A47420" w:rsidP="00101523">
            <w:pPr>
              <w:spacing w:line="240" w:lineRule="auto"/>
              <w:ind w:left="-57" w:right="-57"/>
              <w:jc w:val="center"/>
              <w:rPr>
                <w:rFonts w:asciiTheme="majorBidi" w:hAnsiTheme="majorBidi" w:cstheme="majorBidi"/>
                <w:sz w:val="28"/>
                <w:szCs w:val="28"/>
              </w:rPr>
            </w:pPr>
            <w:r w:rsidRPr="00C67044">
              <w:rPr>
                <w:rFonts w:asciiTheme="majorBidi" w:hAnsiTheme="majorBidi" w:cstheme="majorBidi"/>
                <w:sz w:val="28"/>
                <w:szCs w:val="28"/>
                <w:cs/>
              </w:rPr>
              <w:t>งบการเงินเฉพาะกิจการ</w:t>
            </w:r>
          </w:p>
        </w:tc>
      </w:tr>
      <w:tr w:rsidR="00A226B7" w:rsidRPr="00C67044" w14:paraId="42818C46" w14:textId="77777777" w:rsidTr="006941C0">
        <w:trPr>
          <w:cantSplit/>
          <w:trHeight w:val="351"/>
        </w:trPr>
        <w:tc>
          <w:tcPr>
            <w:tcW w:w="3962" w:type="dxa"/>
          </w:tcPr>
          <w:p w14:paraId="05CE837E" w14:textId="77777777" w:rsidR="00A226B7" w:rsidRPr="00C67044" w:rsidRDefault="00A226B7" w:rsidP="00101523">
            <w:pPr>
              <w:spacing w:line="240" w:lineRule="auto"/>
              <w:ind w:right="-13"/>
              <w:jc w:val="thaiDistribute"/>
              <w:rPr>
                <w:rFonts w:asciiTheme="majorBidi" w:hAnsiTheme="majorBidi" w:cstheme="majorBidi"/>
                <w:sz w:val="28"/>
                <w:szCs w:val="28"/>
              </w:rPr>
            </w:pPr>
          </w:p>
        </w:tc>
        <w:tc>
          <w:tcPr>
            <w:tcW w:w="1377" w:type="dxa"/>
            <w:tcBorders>
              <w:top w:val="single" w:sz="4" w:space="0" w:color="auto"/>
              <w:bottom w:val="single" w:sz="4" w:space="0" w:color="auto"/>
            </w:tcBorders>
          </w:tcPr>
          <w:p w14:paraId="5E973A56" w14:textId="75198B85" w:rsidR="00A226B7" w:rsidRPr="00C67044" w:rsidRDefault="00F87DE1" w:rsidP="00101523">
            <w:pPr>
              <w:spacing w:line="240" w:lineRule="auto"/>
              <w:ind w:left="-57" w:right="-57"/>
              <w:jc w:val="center"/>
              <w:rPr>
                <w:rFonts w:asciiTheme="majorBidi" w:hAnsiTheme="majorBidi" w:cstheme="majorBidi"/>
                <w:spacing w:val="-4"/>
                <w:sz w:val="28"/>
                <w:szCs w:val="28"/>
              </w:rPr>
            </w:pPr>
            <w:r w:rsidRPr="00C67044">
              <w:rPr>
                <w:rFonts w:asciiTheme="majorBidi" w:hAnsiTheme="majorBidi" w:cstheme="majorBidi"/>
                <w:sz w:val="28"/>
                <w:szCs w:val="28"/>
              </w:rPr>
              <w:t>3</w:t>
            </w:r>
            <w:r w:rsidR="00A226B7" w:rsidRPr="00C67044">
              <w:rPr>
                <w:rFonts w:asciiTheme="majorBidi" w:hAnsiTheme="majorBidi" w:cstheme="majorBidi"/>
                <w:sz w:val="28"/>
                <w:szCs w:val="28"/>
              </w:rPr>
              <w:t xml:space="preserve">1 </w:t>
            </w:r>
            <w:r w:rsidR="00A226B7" w:rsidRPr="00C67044">
              <w:rPr>
                <w:rFonts w:asciiTheme="majorBidi" w:hAnsiTheme="majorBidi" w:cstheme="majorBidi"/>
                <w:sz w:val="28"/>
                <w:szCs w:val="28"/>
                <w:cs/>
              </w:rPr>
              <w:t xml:space="preserve">ธันวาคม </w:t>
            </w:r>
            <w:r w:rsidR="00A226B7" w:rsidRPr="00C67044">
              <w:rPr>
                <w:rFonts w:asciiTheme="majorBidi" w:hAnsiTheme="majorBidi" w:cstheme="majorBidi"/>
                <w:sz w:val="28"/>
                <w:szCs w:val="28"/>
              </w:rPr>
              <w:t>256</w:t>
            </w:r>
            <w:r w:rsidR="00852E96" w:rsidRPr="00C67044">
              <w:rPr>
                <w:rFonts w:asciiTheme="majorBidi" w:hAnsiTheme="majorBidi" w:cstheme="majorBidi"/>
                <w:sz w:val="28"/>
                <w:szCs w:val="28"/>
              </w:rPr>
              <w:t>7</w:t>
            </w:r>
          </w:p>
        </w:tc>
        <w:tc>
          <w:tcPr>
            <w:tcW w:w="144" w:type="dxa"/>
            <w:tcBorders>
              <w:top w:val="single" w:sz="4" w:space="0" w:color="auto"/>
            </w:tcBorders>
          </w:tcPr>
          <w:p w14:paraId="6AA5CC9B" w14:textId="77777777" w:rsidR="00A226B7" w:rsidRPr="00C67044" w:rsidRDefault="00A226B7" w:rsidP="00101523">
            <w:pPr>
              <w:spacing w:line="240" w:lineRule="auto"/>
              <w:ind w:left="-57" w:right="-57"/>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75A74E91" w14:textId="599A0A56" w:rsidR="00A226B7" w:rsidRPr="00C67044" w:rsidRDefault="00F87DE1" w:rsidP="00101523">
            <w:pPr>
              <w:tabs>
                <w:tab w:val="clear" w:pos="227"/>
                <w:tab w:val="clear" w:pos="454"/>
                <w:tab w:val="clear" w:pos="680"/>
                <w:tab w:val="clear" w:pos="907"/>
              </w:tabs>
              <w:spacing w:line="240" w:lineRule="auto"/>
              <w:ind w:left="-57" w:right="-57"/>
              <w:jc w:val="center"/>
              <w:rPr>
                <w:rFonts w:asciiTheme="majorBidi" w:hAnsiTheme="majorBidi" w:cstheme="majorBidi"/>
                <w:sz w:val="28"/>
                <w:szCs w:val="28"/>
              </w:rPr>
            </w:pPr>
            <w:r w:rsidRPr="00C67044">
              <w:rPr>
                <w:rFonts w:asciiTheme="majorBidi" w:hAnsiTheme="majorBidi" w:cstheme="majorBidi"/>
                <w:sz w:val="28"/>
                <w:szCs w:val="28"/>
              </w:rPr>
              <w:t>3</w:t>
            </w:r>
            <w:r w:rsidR="00A226B7" w:rsidRPr="00C67044">
              <w:rPr>
                <w:rFonts w:asciiTheme="majorBidi" w:hAnsiTheme="majorBidi" w:cstheme="majorBidi"/>
                <w:sz w:val="28"/>
                <w:szCs w:val="28"/>
              </w:rPr>
              <w:t xml:space="preserve">1 </w:t>
            </w:r>
            <w:r w:rsidR="00A226B7" w:rsidRPr="00C67044">
              <w:rPr>
                <w:rFonts w:asciiTheme="majorBidi" w:hAnsiTheme="majorBidi" w:cstheme="majorBidi"/>
                <w:sz w:val="28"/>
                <w:szCs w:val="28"/>
                <w:cs/>
              </w:rPr>
              <w:t xml:space="preserve">ธันวาคม </w:t>
            </w:r>
            <w:r w:rsidR="00A226B7" w:rsidRPr="00C67044">
              <w:rPr>
                <w:rFonts w:asciiTheme="majorBidi" w:hAnsiTheme="majorBidi" w:cstheme="majorBidi"/>
                <w:sz w:val="28"/>
                <w:szCs w:val="28"/>
              </w:rPr>
              <w:t>256</w:t>
            </w:r>
            <w:r w:rsidR="00852E96" w:rsidRPr="00C67044">
              <w:rPr>
                <w:rFonts w:asciiTheme="majorBidi" w:hAnsiTheme="majorBidi" w:cstheme="majorBidi"/>
                <w:sz w:val="28"/>
                <w:szCs w:val="28"/>
              </w:rPr>
              <w:t>6</w:t>
            </w:r>
          </w:p>
        </w:tc>
        <w:tc>
          <w:tcPr>
            <w:tcW w:w="144" w:type="dxa"/>
          </w:tcPr>
          <w:p w14:paraId="2E7DFEF9" w14:textId="77777777" w:rsidR="00A226B7" w:rsidRPr="00C67044" w:rsidRDefault="00A226B7" w:rsidP="00101523">
            <w:pPr>
              <w:spacing w:line="240" w:lineRule="auto"/>
              <w:ind w:left="-57" w:right="-57"/>
              <w:jc w:val="center"/>
              <w:rPr>
                <w:rFonts w:asciiTheme="majorBidi" w:hAnsiTheme="majorBidi" w:cstheme="majorBidi"/>
                <w:sz w:val="28"/>
                <w:szCs w:val="28"/>
              </w:rPr>
            </w:pPr>
          </w:p>
        </w:tc>
        <w:tc>
          <w:tcPr>
            <w:tcW w:w="1314" w:type="dxa"/>
            <w:tcBorders>
              <w:bottom w:val="single" w:sz="4" w:space="0" w:color="auto"/>
            </w:tcBorders>
          </w:tcPr>
          <w:p w14:paraId="32AB5852" w14:textId="527A4FE2" w:rsidR="00A226B7" w:rsidRPr="00C67044" w:rsidRDefault="00F87DE1" w:rsidP="00101523">
            <w:pPr>
              <w:spacing w:line="240" w:lineRule="auto"/>
              <w:ind w:left="-57" w:right="-57"/>
              <w:jc w:val="center"/>
              <w:rPr>
                <w:rFonts w:asciiTheme="majorBidi" w:hAnsiTheme="majorBidi" w:cstheme="majorBidi"/>
                <w:spacing w:val="-4"/>
                <w:sz w:val="28"/>
                <w:szCs w:val="28"/>
              </w:rPr>
            </w:pPr>
            <w:r w:rsidRPr="00C67044">
              <w:rPr>
                <w:rFonts w:asciiTheme="majorBidi" w:hAnsiTheme="majorBidi" w:cstheme="majorBidi"/>
                <w:sz w:val="28"/>
                <w:szCs w:val="28"/>
              </w:rPr>
              <w:t>3</w:t>
            </w:r>
            <w:r w:rsidR="00A226B7" w:rsidRPr="00C67044">
              <w:rPr>
                <w:rFonts w:asciiTheme="majorBidi" w:hAnsiTheme="majorBidi" w:cstheme="majorBidi"/>
                <w:sz w:val="28"/>
                <w:szCs w:val="28"/>
              </w:rPr>
              <w:t xml:space="preserve">1 </w:t>
            </w:r>
            <w:r w:rsidR="00A226B7" w:rsidRPr="00C67044">
              <w:rPr>
                <w:rFonts w:asciiTheme="majorBidi" w:hAnsiTheme="majorBidi" w:cstheme="majorBidi"/>
                <w:sz w:val="28"/>
                <w:szCs w:val="28"/>
                <w:cs/>
              </w:rPr>
              <w:t xml:space="preserve">ธันวาคม </w:t>
            </w:r>
            <w:r w:rsidR="00A226B7" w:rsidRPr="00C67044">
              <w:rPr>
                <w:rFonts w:asciiTheme="majorBidi" w:hAnsiTheme="majorBidi" w:cstheme="majorBidi"/>
                <w:sz w:val="28"/>
                <w:szCs w:val="28"/>
              </w:rPr>
              <w:t>256</w:t>
            </w:r>
            <w:r w:rsidR="00852E96" w:rsidRPr="00C67044">
              <w:rPr>
                <w:rFonts w:asciiTheme="majorBidi" w:hAnsiTheme="majorBidi" w:cstheme="majorBidi"/>
                <w:sz w:val="28"/>
                <w:szCs w:val="28"/>
              </w:rPr>
              <w:t>7</w:t>
            </w:r>
          </w:p>
        </w:tc>
        <w:tc>
          <w:tcPr>
            <w:tcW w:w="144" w:type="dxa"/>
          </w:tcPr>
          <w:p w14:paraId="72680EAA" w14:textId="77777777" w:rsidR="00A226B7" w:rsidRPr="00C67044" w:rsidRDefault="00A226B7" w:rsidP="00101523">
            <w:pPr>
              <w:spacing w:line="240" w:lineRule="auto"/>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1D077789" w14:textId="68444184" w:rsidR="00A226B7" w:rsidRPr="00C67044" w:rsidRDefault="00F87DE1" w:rsidP="00101523">
            <w:pPr>
              <w:spacing w:line="240" w:lineRule="auto"/>
              <w:ind w:left="-57" w:right="-57"/>
              <w:jc w:val="center"/>
              <w:rPr>
                <w:rFonts w:asciiTheme="majorBidi" w:hAnsiTheme="majorBidi" w:cstheme="majorBidi"/>
                <w:sz w:val="28"/>
                <w:szCs w:val="28"/>
              </w:rPr>
            </w:pPr>
            <w:r w:rsidRPr="00C67044">
              <w:rPr>
                <w:rFonts w:asciiTheme="majorBidi" w:hAnsiTheme="majorBidi" w:cstheme="majorBidi"/>
                <w:sz w:val="28"/>
                <w:szCs w:val="28"/>
              </w:rPr>
              <w:t>3</w:t>
            </w:r>
            <w:r w:rsidR="00A226B7" w:rsidRPr="00C67044">
              <w:rPr>
                <w:rFonts w:asciiTheme="majorBidi" w:hAnsiTheme="majorBidi" w:cstheme="majorBidi"/>
                <w:sz w:val="28"/>
                <w:szCs w:val="28"/>
              </w:rPr>
              <w:t xml:space="preserve">1 </w:t>
            </w:r>
            <w:r w:rsidR="00A226B7" w:rsidRPr="00C67044">
              <w:rPr>
                <w:rFonts w:asciiTheme="majorBidi" w:hAnsiTheme="majorBidi" w:cstheme="majorBidi"/>
                <w:sz w:val="28"/>
                <w:szCs w:val="28"/>
                <w:cs/>
              </w:rPr>
              <w:t xml:space="preserve">ธันวาคม </w:t>
            </w:r>
            <w:r w:rsidR="00A226B7" w:rsidRPr="00C67044">
              <w:rPr>
                <w:rFonts w:asciiTheme="majorBidi" w:hAnsiTheme="majorBidi" w:cstheme="majorBidi"/>
                <w:sz w:val="28"/>
                <w:szCs w:val="28"/>
              </w:rPr>
              <w:t>256</w:t>
            </w:r>
            <w:r w:rsidR="00852E96" w:rsidRPr="00C67044">
              <w:rPr>
                <w:rFonts w:asciiTheme="majorBidi" w:hAnsiTheme="majorBidi" w:cstheme="majorBidi"/>
                <w:sz w:val="28"/>
                <w:szCs w:val="28"/>
              </w:rPr>
              <w:t>6</w:t>
            </w:r>
          </w:p>
        </w:tc>
      </w:tr>
      <w:tr w:rsidR="001039EB" w:rsidRPr="00C67044" w14:paraId="78D57631" w14:textId="77777777" w:rsidTr="001039EB">
        <w:trPr>
          <w:cantSplit/>
        </w:trPr>
        <w:tc>
          <w:tcPr>
            <w:tcW w:w="3962" w:type="dxa"/>
            <w:shd w:val="clear" w:color="auto" w:fill="auto"/>
            <w:vAlign w:val="bottom"/>
          </w:tcPr>
          <w:p w14:paraId="7EEF3A89" w14:textId="2D858CB0" w:rsidR="001039EB" w:rsidRPr="00C67044" w:rsidRDefault="001039EB" w:rsidP="0010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 w:hanging="148"/>
              <w:rPr>
                <w:rFonts w:asciiTheme="majorBidi" w:hAnsiTheme="majorBidi" w:cstheme="majorBidi"/>
                <w:spacing w:val="-2"/>
                <w:sz w:val="28"/>
                <w:szCs w:val="28"/>
                <w:cs/>
              </w:rPr>
            </w:pPr>
            <w:r w:rsidRPr="00C67044">
              <w:rPr>
                <w:rFonts w:asciiTheme="majorBidi" w:hAnsiTheme="majorBidi"/>
                <w:spacing w:val="-2"/>
                <w:sz w:val="28"/>
                <w:szCs w:val="28"/>
                <w:cs/>
              </w:rPr>
              <w:t>เงินกู้ยืมและดอกเบี้ยค้างจ่ายบริษัทย่อย</w:t>
            </w:r>
          </w:p>
        </w:tc>
        <w:tc>
          <w:tcPr>
            <w:tcW w:w="1377" w:type="dxa"/>
            <w:shd w:val="clear" w:color="auto" w:fill="auto"/>
            <w:vAlign w:val="bottom"/>
          </w:tcPr>
          <w:p w14:paraId="3AA58332" w14:textId="667D0EF9" w:rsidR="001039EB" w:rsidRPr="00C67044" w:rsidRDefault="001039EB" w:rsidP="001039EB">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w:t>
            </w:r>
          </w:p>
        </w:tc>
        <w:tc>
          <w:tcPr>
            <w:tcW w:w="144" w:type="dxa"/>
            <w:shd w:val="clear" w:color="auto" w:fill="auto"/>
          </w:tcPr>
          <w:p w14:paraId="7AA6DE84" w14:textId="77777777" w:rsidR="001039EB" w:rsidRPr="00C67044" w:rsidRDefault="001039EB" w:rsidP="001039EB">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6EB3677C" w14:textId="42E543EE" w:rsidR="001039EB" w:rsidRPr="00C67044" w:rsidRDefault="001039EB" w:rsidP="001039EB">
            <w:pPr>
              <w:spacing w:line="240" w:lineRule="auto"/>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44" w:type="dxa"/>
          </w:tcPr>
          <w:p w14:paraId="7395F1DC" w14:textId="77777777" w:rsidR="001039EB" w:rsidRPr="00C67044" w:rsidRDefault="001039EB" w:rsidP="001039EB">
            <w:pPr>
              <w:spacing w:line="240" w:lineRule="auto"/>
              <w:jc w:val="right"/>
              <w:rPr>
                <w:rFonts w:asciiTheme="majorBidi" w:hAnsiTheme="majorBidi" w:cstheme="majorBidi"/>
                <w:sz w:val="28"/>
                <w:szCs w:val="28"/>
              </w:rPr>
            </w:pPr>
          </w:p>
        </w:tc>
        <w:tc>
          <w:tcPr>
            <w:tcW w:w="1314" w:type="dxa"/>
            <w:shd w:val="clear" w:color="auto" w:fill="auto"/>
          </w:tcPr>
          <w:p w14:paraId="5A6C81D3" w14:textId="2F269787" w:rsidR="001039EB" w:rsidRPr="00C67044" w:rsidRDefault="001039EB" w:rsidP="001039EB">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213,968</w:t>
            </w:r>
          </w:p>
        </w:tc>
        <w:tc>
          <w:tcPr>
            <w:tcW w:w="144" w:type="dxa"/>
          </w:tcPr>
          <w:p w14:paraId="0FBD7411" w14:textId="77777777" w:rsidR="001039EB" w:rsidRPr="00C67044" w:rsidRDefault="001039EB" w:rsidP="001039EB">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721A5FAD" w14:textId="714456B9" w:rsidR="001039EB" w:rsidRPr="00C67044" w:rsidRDefault="001039EB" w:rsidP="001039EB">
            <w:pPr>
              <w:spacing w:line="240" w:lineRule="auto"/>
              <w:jc w:val="right"/>
              <w:rPr>
                <w:rFonts w:asciiTheme="majorBidi" w:hAnsiTheme="majorBidi" w:cstheme="majorBidi"/>
                <w:sz w:val="28"/>
                <w:szCs w:val="28"/>
              </w:rPr>
            </w:pPr>
            <w:r w:rsidRPr="00C67044">
              <w:rPr>
                <w:rFonts w:asciiTheme="majorBidi" w:hAnsiTheme="majorBidi" w:cstheme="majorBidi" w:hint="cs"/>
                <w:sz w:val="28"/>
                <w:szCs w:val="28"/>
              </w:rPr>
              <w:t>120</w:t>
            </w:r>
            <w:r w:rsidRPr="00C67044">
              <w:rPr>
                <w:rFonts w:asciiTheme="majorBidi" w:hAnsiTheme="majorBidi" w:cstheme="majorBidi" w:hint="cs"/>
                <w:sz w:val="28"/>
                <w:szCs w:val="28"/>
                <w:cs/>
              </w:rPr>
              <w:t>,</w:t>
            </w:r>
            <w:r w:rsidRPr="00C67044">
              <w:rPr>
                <w:rFonts w:asciiTheme="majorBidi" w:hAnsiTheme="majorBidi" w:cstheme="majorBidi" w:hint="cs"/>
                <w:sz w:val="28"/>
                <w:szCs w:val="28"/>
              </w:rPr>
              <w:t>844</w:t>
            </w:r>
          </w:p>
        </w:tc>
      </w:tr>
      <w:tr w:rsidR="001039EB" w:rsidRPr="00C67044" w14:paraId="7A364B96" w14:textId="77777777" w:rsidTr="001039EB">
        <w:trPr>
          <w:cantSplit/>
        </w:trPr>
        <w:tc>
          <w:tcPr>
            <w:tcW w:w="3962" w:type="dxa"/>
            <w:shd w:val="clear" w:color="auto" w:fill="auto"/>
            <w:vAlign w:val="bottom"/>
          </w:tcPr>
          <w:p w14:paraId="727309C1" w14:textId="14CC8855" w:rsidR="001039EB" w:rsidRPr="00C67044" w:rsidRDefault="001039EB" w:rsidP="0010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 w:hanging="148"/>
              <w:rPr>
                <w:rFonts w:asciiTheme="majorBidi" w:hAnsiTheme="majorBidi" w:cstheme="majorBidi"/>
                <w:sz w:val="28"/>
                <w:szCs w:val="28"/>
                <w:cs/>
              </w:rPr>
            </w:pPr>
            <w:r w:rsidRPr="00C67044">
              <w:rPr>
                <w:rFonts w:asciiTheme="majorBidi" w:hAnsiTheme="majorBidi" w:cstheme="majorBidi" w:hint="cs"/>
                <w:sz w:val="28"/>
                <w:szCs w:val="28"/>
                <w:cs/>
              </w:rPr>
              <w:t xml:space="preserve">เงินกู้ยืมและดอกเบี้ยค้างจ่ายกรรมการบริษัท </w:t>
            </w:r>
          </w:p>
        </w:tc>
        <w:tc>
          <w:tcPr>
            <w:tcW w:w="1377" w:type="dxa"/>
            <w:shd w:val="clear" w:color="auto" w:fill="auto"/>
            <w:vAlign w:val="bottom"/>
          </w:tcPr>
          <w:p w14:paraId="424A3909" w14:textId="66B45101" w:rsidR="001039EB" w:rsidRPr="00C67044" w:rsidRDefault="001039EB" w:rsidP="001039EB">
            <w:pPr>
              <w:spacing w:line="240" w:lineRule="auto"/>
              <w:jc w:val="right"/>
              <w:rPr>
                <w:rFonts w:asciiTheme="majorBidi" w:hAnsiTheme="majorBidi" w:cstheme="majorBidi"/>
                <w:sz w:val="28"/>
                <w:szCs w:val="28"/>
                <w:cs/>
              </w:rPr>
            </w:pPr>
            <w:r w:rsidRPr="00C67044">
              <w:rPr>
                <w:rFonts w:asciiTheme="majorBidi" w:hAnsiTheme="majorBidi" w:cstheme="majorBidi"/>
                <w:sz w:val="28"/>
                <w:szCs w:val="28"/>
              </w:rPr>
              <w:t>-</w:t>
            </w:r>
          </w:p>
        </w:tc>
        <w:tc>
          <w:tcPr>
            <w:tcW w:w="144" w:type="dxa"/>
            <w:shd w:val="clear" w:color="auto" w:fill="auto"/>
            <w:vAlign w:val="bottom"/>
          </w:tcPr>
          <w:p w14:paraId="347AD4EE" w14:textId="77777777" w:rsidR="001039EB" w:rsidRPr="00C67044" w:rsidRDefault="001039EB" w:rsidP="001039EB">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67476CF3" w14:textId="45F2E0E3" w:rsidR="001039EB" w:rsidRPr="00C67044" w:rsidRDefault="001039EB" w:rsidP="001039EB">
            <w:pPr>
              <w:spacing w:line="240" w:lineRule="auto"/>
              <w:jc w:val="right"/>
              <w:rPr>
                <w:rFonts w:asciiTheme="majorBidi" w:hAnsiTheme="majorBidi" w:cstheme="majorBidi"/>
                <w:sz w:val="28"/>
                <w:szCs w:val="28"/>
              </w:rPr>
            </w:pPr>
            <w:r w:rsidRPr="00C67044">
              <w:rPr>
                <w:rFonts w:asciiTheme="majorBidi" w:hAnsiTheme="majorBidi" w:cstheme="majorBidi" w:hint="cs"/>
                <w:sz w:val="28"/>
                <w:szCs w:val="28"/>
              </w:rPr>
              <w:t>4</w:t>
            </w:r>
            <w:r w:rsidRPr="00C67044">
              <w:rPr>
                <w:rFonts w:asciiTheme="majorBidi" w:hAnsiTheme="majorBidi" w:cstheme="majorBidi" w:hint="cs"/>
                <w:sz w:val="28"/>
                <w:szCs w:val="28"/>
                <w:cs/>
              </w:rPr>
              <w:t>,</w:t>
            </w:r>
            <w:r w:rsidRPr="00C67044">
              <w:rPr>
                <w:rFonts w:asciiTheme="majorBidi" w:hAnsiTheme="majorBidi" w:cstheme="majorBidi" w:hint="cs"/>
                <w:sz w:val="28"/>
                <w:szCs w:val="28"/>
              </w:rPr>
              <w:t>15</w:t>
            </w:r>
            <w:r w:rsidRPr="00C67044">
              <w:rPr>
                <w:rFonts w:asciiTheme="majorBidi" w:hAnsiTheme="majorBidi" w:cstheme="majorBidi"/>
                <w:sz w:val="28"/>
                <w:szCs w:val="28"/>
              </w:rPr>
              <w:t>6</w:t>
            </w:r>
          </w:p>
        </w:tc>
        <w:tc>
          <w:tcPr>
            <w:tcW w:w="144" w:type="dxa"/>
            <w:vAlign w:val="bottom"/>
          </w:tcPr>
          <w:p w14:paraId="3A2B92D9" w14:textId="77777777" w:rsidR="001039EB" w:rsidRPr="00C67044" w:rsidRDefault="001039EB" w:rsidP="001039EB">
            <w:pPr>
              <w:spacing w:line="240" w:lineRule="auto"/>
              <w:jc w:val="right"/>
              <w:rPr>
                <w:rFonts w:asciiTheme="majorBidi" w:hAnsiTheme="majorBidi" w:cstheme="majorBidi"/>
                <w:sz w:val="28"/>
                <w:szCs w:val="28"/>
              </w:rPr>
            </w:pPr>
          </w:p>
        </w:tc>
        <w:tc>
          <w:tcPr>
            <w:tcW w:w="1314" w:type="dxa"/>
            <w:shd w:val="clear" w:color="auto" w:fill="auto"/>
            <w:vAlign w:val="bottom"/>
          </w:tcPr>
          <w:p w14:paraId="34AD703D" w14:textId="768FD0B5" w:rsidR="001039EB" w:rsidRPr="00C67044" w:rsidRDefault="001039EB" w:rsidP="001039EB">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w:t>
            </w:r>
          </w:p>
        </w:tc>
        <w:tc>
          <w:tcPr>
            <w:tcW w:w="144" w:type="dxa"/>
            <w:vAlign w:val="bottom"/>
          </w:tcPr>
          <w:p w14:paraId="7CB7B317" w14:textId="065AF6A1" w:rsidR="001039EB" w:rsidRPr="00C67044" w:rsidRDefault="001039EB" w:rsidP="001039EB">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2E5E7EE1" w14:textId="6977779A" w:rsidR="001039EB" w:rsidRPr="00C67044" w:rsidRDefault="001039EB" w:rsidP="001039EB">
            <w:pPr>
              <w:spacing w:line="240" w:lineRule="auto"/>
              <w:jc w:val="right"/>
              <w:rPr>
                <w:rFonts w:asciiTheme="majorBidi" w:hAnsiTheme="majorBidi" w:cstheme="majorBidi"/>
                <w:sz w:val="28"/>
                <w:szCs w:val="28"/>
              </w:rPr>
            </w:pPr>
            <w:r w:rsidRPr="00C67044">
              <w:rPr>
                <w:rFonts w:asciiTheme="majorBidi" w:hAnsiTheme="majorBidi" w:cstheme="majorBidi" w:hint="cs"/>
                <w:sz w:val="28"/>
                <w:szCs w:val="28"/>
                <w:cs/>
              </w:rPr>
              <w:t>-</w:t>
            </w:r>
          </w:p>
        </w:tc>
      </w:tr>
      <w:tr w:rsidR="001039EB" w:rsidRPr="00C67044" w14:paraId="0E997523" w14:textId="77777777" w:rsidTr="001039EB">
        <w:trPr>
          <w:cantSplit/>
        </w:trPr>
        <w:tc>
          <w:tcPr>
            <w:tcW w:w="3962" w:type="dxa"/>
            <w:shd w:val="clear" w:color="auto" w:fill="auto"/>
            <w:vAlign w:val="bottom"/>
          </w:tcPr>
          <w:p w14:paraId="302429DE" w14:textId="77777777" w:rsidR="001039EB" w:rsidRPr="00C67044" w:rsidRDefault="001039EB" w:rsidP="001039EB">
            <w:pPr>
              <w:spacing w:line="240" w:lineRule="auto"/>
              <w:rPr>
                <w:rFonts w:asciiTheme="majorBidi" w:hAnsiTheme="majorBidi" w:cstheme="majorBidi"/>
                <w:sz w:val="28"/>
                <w:szCs w:val="28"/>
                <w:cs/>
              </w:rPr>
            </w:pPr>
            <w:r w:rsidRPr="00C67044">
              <w:rPr>
                <w:rFonts w:asciiTheme="majorBidi" w:hAnsiTheme="majorBidi" w:cstheme="majorBidi" w:hint="cs"/>
                <w:sz w:val="28"/>
                <w:szCs w:val="28"/>
                <w:cs/>
              </w:rPr>
              <w:t>เงินกู้ยืมบุคคลที่ไม่เกี่ยวข้องกัน</w:t>
            </w:r>
          </w:p>
        </w:tc>
        <w:tc>
          <w:tcPr>
            <w:tcW w:w="1377" w:type="dxa"/>
            <w:shd w:val="clear" w:color="auto" w:fill="auto"/>
            <w:vAlign w:val="bottom"/>
          </w:tcPr>
          <w:p w14:paraId="7666EB0F" w14:textId="2E947871" w:rsidR="001039EB" w:rsidRPr="00C67044" w:rsidRDefault="001039EB" w:rsidP="001039EB">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68,122</w:t>
            </w:r>
          </w:p>
        </w:tc>
        <w:tc>
          <w:tcPr>
            <w:tcW w:w="144" w:type="dxa"/>
            <w:shd w:val="clear" w:color="auto" w:fill="auto"/>
          </w:tcPr>
          <w:p w14:paraId="65548E3E" w14:textId="77777777" w:rsidR="001039EB" w:rsidRPr="00C67044" w:rsidRDefault="001039EB" w:rsidP="001039EB">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77E1BAA9" w14:textId="0F49F711" w:rsidR="001039EB" w:rsidRPr="00C67044" w:rsidRDefault="001039EB" w:rsidP="001039EB">
            <w:pPr>
              <w:spacing w:line="240" w:lineRule="auto"/>
              <w:jc w:val="right"/>
              <w:rPr>
                <w:rFonts w:asciiTheme="majorBidi" w:hAnsiTheme="majorBidi" w:cstheme="majorBidi"/>
                <w:sz w:val="28"/>
                <w:szCs w:val="28"/>
              </w:rPr>
            </w:pPr>
            <w:r w:rsidRPr="00C67044">
              <w:rPr>
                <w:rFonts w:asciiTheme="majorBidi" w:hAnsiTheme="majorBidi" w:cstheme="majorBidi" w:hint="cs"/>
                <w:sz w:val="28"/>
                <w:szCs w:val="28"/>
              </w:rPr>
              <w:t>80</w:t>
            </w:r>
            <w:r w:rsidRPr="00C67044">
              <w:rPr>
                <w:rFonts w:asciiTheme="majorBidi" w:hAnsiTheme="majorBidi" w:cstheme="majorBidi"/>
                <w:sz w:val="28"/>
                <w:szCs w:val="28"/>
              </w:rPr>
              <w:t>1</w:t>
            </w:r>
          </w:p>
        </w:tc>
        <w:tc>
          <w:tcPr>
            <w:tcW w:w="144" w:type="dxa"/>
          </w:tcPr>
          <w:p w14:paraId="29C2D2F1" w14:textId="77777777" w:rsidR="001039EB" w:rsidRPr="00C67044" w:rsidRDefault="001039EB" w:rsidP="001039EB">
            <w:pPr>
              <w:spacing w:line="240" w:lineRule="auto"/>
              <w:jc w:val="right"/>
              <w:rPr>
                <w:rFonts w:asciiTheme="majorBidi" w:hAnsiTheme="majorBidi" w:cstheme="majorBidi"/>
                <w:sz w:val="28"/>
                <w:szCs w:val="28"/>
              </w:rPr>
            </w:pPr>
          </w:p>
        </w:tc>
        <w:tc>
          <w:tcPr>
            <w:tcW w:w="1314" w:type="dxa"/>
            <w:shd w:val="clear" w:color="auto" w:fill="auto"/>
          </w:tcPr>
          <w:p w14:paraId="3223309B" w14:textId="0646B894" w:rsidR="001039EB" w:rsidRPr="00C67044" w:rsidRDefault="001039EB" w:rsidP="001039EB">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w:t>
            </w:r>
          </w:p>
        </w:tc>
        <w:tc>
          <w:tcPr>
            <w:tcW w:w="144" w:type="dxa"/>
          </w:tcPr>
          <w:p w14:paraId="0B0C87F9" w14:textId="77777777" w:rsidR="001039EB" w:rsidRPr="00C67044" w:rsidRDefault="001039EB" w:rsidP="001039EB">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7AC910E1" w14:textId="17A2F1F8" w:rsidR="001039EB" w:rsidRPr="00C67044" w:rsidRDefault="001039EB" w:rsidP="001039EB">
            <w:pPr>
              <w:spacing w:line="240" w:lineRule="auto"/>
              <w:jc w:val="right"/>
              <w:rPr>
                <w:rFonts w:asciiTheme="majorBidi" w:hAnsiTheme="majorBidi" w:cstheme="majorBidi"/>
                <w:sz w:val="28"/>
                <w:szCs w:val="28"/>
              </w:rPr>
            </w:pPr>
            <w:r w:rsidRPr="00C67044">
              <w:rPr>
                <w:rFonts w:asciiTheme="majorBidi" w:hAnsiTheme="majorBidi" w:cstheme="majorBidi" w:hint="cs"/>
                <w:sz w:val="28"/>
                <w:szCs w:val="28"/>
                <w:cs/>
              </w:rPr>
              <w:t>-</w:t>
            </w:r>
          </w:p>
        </w:tc>
      </w:tr>
      <w:tr w:rsidR="001039EB" w:rsidRPr="00C67044" w14:paraId="0289408A" w14:textId="77777777" w:rsidTr="001039EB">
        <w:trPr>
          <w:cantSplit/>
        </w:trPr>
        <w:tc>
          <w:tcPr>
            <w:tcW w:w="3962" w:type="dxa"/>
            <w:shd w:val="clear" w:color="auto" w:fill="auto"/>
            <w:vAlign w:val="bottom"/>
          </w:tcPr>
          <w:p w14:paraId="24658B25" w14:textId="77777777" w:rsidR="001039EB" w:rsidRPr="00C67044" w:rsidRDefault="001039EB" w:rsidP="001039EB">
            <w:pPr>
              <w:spacing w:line="240" w:lineRule="auto"/>
              <w:rPr>
                <w:rFonts w:asciiTheme="majorBidi" w:hAnsiTheme="majorBidi" w:cstheme="majorBidi"/>
                <w:sz w:val="28"/>
                <w:szCs w:val="28"/>
                <w:cs/>
              </w:rPr>
            </w:pPr>
          </w:p>
        </w:tc>
        <w:tc>
          <w:tcPr>
            <w:tcW w:w="1377" w:type="dxa"/>
            <w:tcBorders>
              <w:top w:val="single" w:sz="4" w:space="0" w:color="auto"/>
            </w:tcBorders>
            <w:shd w:val="clear" w:color="auto" w:fill="auto"/>
            <w:vAlign w:val="bottom"/>
          </w:tcPr>
          <w:p w14:paraId="6697D18C" w14:textId="10DD622B" w:rsidR="001039EB" w:rsidRPr="00C67044" w:rsidRDefault="001039EB" w:rsidP="001039EB">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68,122</w:t>
            </w:r>
          </w:p>
        </w:tc>
        <w:tc>
          <w:tcPr>
            <w:tcW w:w="144" w:type="dxa"/>
            <w:shd w:val="clear" w:color="auto" w:fill="auto"/>
          </w:tcPr>
          <w:p w14:paraId="694ED028" w14:textId="77777777" w:rsidR="001039EB" w:rsidRPr="00C67044" w:rsidRDefault="001039EB" w:rsidP="001039EB">
            <w:pPr>
              <w:spacing w:line="240" w:lineRule="auto"/>
              <w:jc w:val="right"/>
              <w:rPr>
                <w:rFonts w:asciiTheme="majorBidi" w:hAnsiTheme="majorBidi" w:cstheme="majorBidi"/>
                <w:sz w:val="28"/>
                <w:szCs w:val="28"/>
              </w:rPr>
            </w:pPr>
          </w:p>
        </w:tc>
        <w:tc>
          <w:tcPr>
            <w:tcW w:w="1359" w:type="dxa"/>
            <w:tcBorders>
              <w:top w:val="single" w:sz="4" w:space="0" w:color="auto"/>
              <w:left w:val="nil"/>
            </w:tcBorders>
            <w:shd w:val="clear" w:color="auto" w:fill="auto"/>
            <w:vAlign w:val="bottom"/>
          </w:tcPr>
          <w:p w14:paraId="0F9488BE" w14:textId="68214070" w:rsidR="001039EB" w:rsidRPr="00C67044" w:rsidRDefault="001039EB" w:rsidP="001039EB">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4,957</w:t>
            </w:r>
          </w:p>
        </w:tc>
        <w:tc>
          <w:tcPr>
            <w:tcW w:w="144" w:type="dxa"/>
          </w:tcPr>
          <w:p w14:paraId="504E9E50" w14:textId="77777777" w:rsidR="001039EB" w:rsidRPr="00C67044" w:rsidRDefault="001039EB" w:rsidP="001039EB">
            <w:pPr>
              <w:spacing w:line="240" w:lineRule="auto"/>
              <w:jc w:val="right"/>
              <w:rPr>
                <w:rFonts w:asciiTheme="majorBidi" w:hAnsiTheme="majorBidi" w:cstheme="majorBidi"/>
                <w:sz w:val="28"/>
                <w:szCs w:val="28"/>
              </w:rPr>
            </w:pPr>
          </w:p>
        </w:tc>
        <w:tc>
          <w:tcPr>
            <w:tcW w:w="1314" w:type="dxa"/>
            <w:tcBorders>
              <w:top w:val="single" w:sz="4" w:space="0" w:color="auto"/>
            </w:tcBorders>
            <w:shd w:val="clear" w:color="auto" w:fill="auto"/>
          </w:tcPr>
          <w:p w14:paraId="731C533A" w14:textId="7466315A" w:rsidR="001039EB" w:rsidRPr="00C67044" w:rsidRDefault="001039EB" w:rsidP="001039EB">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213,968</w:t>
            </w:r>
          </w:p>
        </w:tc>
        <w:tc>
          <w:tcPr>
            <w:tcW w:w="144" w:type="dxa"/>
          </w:tcPr>
          <w:p w14:paraId="20B1D50E" w14:textId="77777777" w:rsidR="001039EB" w:rsidRPr="00C67044" w:rsidRDefault="001039EB" w:rsidP="001039EB">
            <w:pPr>
              <w:spacing w:line="240" w:lineRule="auto"/>
              <w:jc w:val="right"/>
              <w:rPr>
                <w:rFonts w:asciiTheme="majorBidi" w:hAnsiTheme="majorBidi" w:cstheme="majorBidi"/>
                <w:sz w:val="28"/>
                <w:szCs w:val="28"/>
              </w:rPr>
            </w:pPr>
          </w:p>
        </w:tc>
        <w:tc>
          <w:tcPr>
            <w:tcW w:w="1368" w:type="dxa"/>
            <w:tcBorders>
              <w:top w:val="single" w:sz="4" w:space="0" w:color="auto"/>
              <w:left w:val="nil"/>
            </w:tcBorders>
            <w:shd w:val="clear" w:color="auto" w:fill="auto"/>
          </w:tcPr>
          <w:p w14:paraId="61472CA9" w14:textId="18D0C655" w:rsidR="001039EB" w:rsidRPr="00C67044" w:rsidRDefault="001039EB" w:rsidP="001039EB">
            <w:pPr>
              <w:spacing w:line="240" w:lineRule="auto"/>
              <w:jc w:val="right"/>
              <w:rPr>
                <w:rFonts w:asciiTheme="majorBidi" w:hAnsiTheme="majorBidi" w:cstheme="majorBidi"/>
                <w:sz w:val="28"/>
                <w:szCs w:val="28"/>
              </w:rPr>
            </w:pPr>
            <w:r w:rsidRPr="00C67044">
              <w:rPr>
                <w:rFonts w:asciiTheme="majorBidi" w:hAnsiTheme="majorBidi" w:cstheme="majorBidi" w:hint="cs"/>
                <w:sz w:val="28"/>
                <w:szCs w:val="28"/>
              </w:rPr>
              <w:t>120</w:t>
            </w:r>
            <w:r w:rsidRPr="00C67044">
              <w:rPr>
                <w:rFonts w:asciiTheme="majorBidi" w:hAnsiTheme="majorBidi" w:cstheme="majorBidi" w:hint="cs"/>
                <w:sz w:val="28"/>
                <w:szCs w:val="28"/>
                <w:cs/>
              </w:rPr>
              <w:t>,</w:t>
            </w:r>
            <w:r w:rsidRPr="00C67044">
              <w:rPr>
                <w:rFonts w:asciiTheme="majorBidi" w:hAnsiTheme="majorBidi" w:cstheme="majorBidi" w:hint="cs"/>
                <w:sz w:val="28"/>
                <w:szCs w:val="28"/>
              </w:rPr>
              <w:t>844</w:t>
            </w:r>
          </w:p>
        </w:tc>
      </w:tr>
      <w:tr w:rsidR="001039EB" w:rsidRPr="00C67044" w14:paraId="24DB740F" w14:textId="77777777" w:rsidTr="002B0DCA">
        <w:trPr>
          <w:cantSplit/>
        </w:trPr>
        <w:tc>
          <w:tcPr>
            <w:tcW w:w="6842" w:type="dxa"/>
            <w:gridSpan w:val="4"/>
            <w:shd w:val="clear" w:color="auto" w:fill="auto"/>
            <w:vAlign w:val="bottom"/>
          </w:tcPr>
          <w:p w14:paraId="583E38E3" w14:textId="6B64BDCA" w:rsidR="001039EB" w:rsidRPr="00C67044" w:rsidRDefault="001039EB" w:rsidP="001039EB">
            <w:pPr>
              <w:spacing w:line="240" w:lineRule="auto"/>
              <w:rPr>
                <w:rFonts w:asciiTheme="majorBidi" w:hAnsiTheme="majorBidi" w:cstheme="majorBidi"/>
                <w:sz w:val="28"/>
                <w:szCs w:val="28"/>
              </w:rPr>
            </w:pPr>
            <w:r w:rsidRPr="00C67044">
              <w:rPr>
                <w:rFonts w:asciiTheme="majorBidi" w:hAnsiTheme="majorBidi" w:cstheme="majorBidi" w:hint="cs"/>
                <w:sz w:val="28"/>
                <w:szCs w:val="28"/>
                <w:u w:val="single"/>
                <w:cs/>
              </w:rPr>
              <w:t>หัก</w:t>
            </w:r>
            <w:r w:rsidRPr="00C67044">
              <w:rPr>
                <w:rFonts w:asciiTheme="majorBidi" w:hAnsiTheme="majorBidi" w:cstheme="majorBidi" w:hint="cs"/>
                <w:sz w:val="28"/>
                <w:szCs w:val="28"/>
                <w:cs/>
              </w:rPr>
              <w:t xml:space="preserve"> ส่วนของเงินกู้ยืมที่ถึงกำหนดชำระภายในหนึ่งปี</w:t>
            </w:r>
          </w:p>
        </w:tc>
        <w:tc>
          <w:tcPr>
            <w:tcW w:w="144" w:type="dxa"/>
          </w:tcPr>
          <w:p w14:paraId="661935A1" w14:textId="77777777" w:rsidR="001039EB" w:rsidRPr="00C67044" w:rsidRDefault="001039EB" w:rsidP="001039EB">
            <w:pPr>
              <w:spacing w:line="240" w:lineRule="auto"/>
              <w:jc w:val="right"/>
              <w:rPr>
                <w:rFonts w:asciiTheme="majorBidi" w:hAnsiTheme="majorBidi" w:cstheme="majorBidi"/>
                <w:sz w:val="28"/>
                <w:szCs w:val="28"/>
              </w:rPr>
            </w:pPr>
          </w:p>
        </w:tc>
        <w:tc>
          <w:tcPr>
            <w:tcW w:w="1314" w:type="dxa"/>
            <w:shd w:val="clear" w:color="auto" w:fill="auto"/>
          </w:tcPr>
          <w:p w14:paraId="702B412B" w14:textId="77777777" w:rsidR="001039EB" w:rsidRPr="00C67044" w:rsidRDefault="001039EB" w:rsidP="001039EB">
            <w:pPr>
              <w:spacing w:line="240" w:lineRule="auto"/>
              <w:jc w:val="right"/>
              <w:rPr>
                <w:rFonts w:asciiTheme="majorBidi" w:hAnsiTheme="majorBidi" w:cstheme="majorBidi"/>
                <w:sz w:val="28"/>
                <w:szCs w:val="28"/>
              </w:rPr>
            </w:pPr>
          </w:p>
        </w:tc>
        <w:tc>
          <w:tcPr>
            <w:tcW w:w="144" w:type="dxa"/>
          </w:tcPr>
          <w:p w14:paraId="46700D1A" w14:textId="77777777" w:rsidR="001039EB" w:rsidRPr="00C67044" w:rsidRDefault="001039EB" w:rsidP="001039EB">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53B3694C" w14:textId="77777777" w:rsidR="001039EB" w:rsidRPr="00C67044" w:rsidRDefault="001039EB" w:rsidP="001039EB">
            <w:pPr>
              <w:spacing w:line="240" w:lineRule="auto"/>
              <w:jc w:val="right"/>
              <w:rPr>
                <w:rFonts w:asciiTheme="majorBidi" w:hAnsiTheme="majorBidi" w:cstheme="majorBidi"/>
                <w:sz w:val="28"/>
                <w:szCs w:val="28"/>
              </w:rPr>
            </w:pPr>
          </w:p>
        </w:tc>
      </w:tr>
      <w:tr w:rsidR="001039EB" w:rsidRPr="00C67044" w14:paraId="388BA7CD" w14:textId="77777777" w:rsidTr="001039EB">
        <w:trPr>
          <w:cantSplit/>
          <w:trHeight w:val="278"/>
        </w:trPr>
        <w:tc>
          <w:tcPr>
            <w:tcW w:w="3962" w:type="dxa"/>
            <w:shd w:val="clear" w:color="auto" w:fill="auto"/>
            <w:vAlign w:val="bottom"/>
          </w:tcPr>
          <w:p w14:paraId="515ECFBB" w14:textId="1072649A" w:rsidR="001039EB" w:rsidRPr="00C67044" w:rsidRDefault="001039EB" w:rsidP="001039EB">
            <w:pPr>
              <w:tabs>
                <w:tab w:val="clear" w:pos="227"/>
                <w:tab w:val="clear" w:pos="454"/>
                <w:tab w:val="clear" w:pos="680"/>
                <w:tab w:val="clear" w:pos="907"/>
              </w:tabs>
              <w:spacing w:line="240" w:lineRule="auto"/>
              <w:ind w:left="296"/>
              <w:rPr>
                <w:rFonts w:asciiTheme="majorBidi" w:hAnsiTheme="majorBidi" w:cstheme="majorBidi"/>
                <w:sz w:val="28"/>
                <w:szCs w:val="28"/>
                <w:cs/>
              </w:rPr>
            </w:pPr>
            <w:r w:rsidRPr="00C67044">
              <w:rPr>
                <w:rFonts w:asciiTheme="majorBidi" w:hAnsiTheme="majorBidi"/>
                <w:spacing w:val="-2"/>
                <w:sz w:val="28"/>
                <w:szCs w:val="28"/>
                <w:cs/>
              </w:rPr>
              <w:t>เงินกู้ยืมและดอกเบี้ยค้างจ่ายบริษัทย่อย</w:t>
            </w:r>
          </w:p>
        </w:tc>
        <w:tc>
          <w:tcPr>
            <w:tcW w:w="1377" w:type="dxa"/>
            <w:shd w:val="clear" w:color="auto" w:fill="auto"/>
            <w:vAlign w:val="bottom"/>
          </w:tcPr>
          <w:p w14:paraId="3D5408E2" w14:textId="52233A43" w:rsidR="001039EB" w:rsidRPr="00C67044" w:rsidRDefault="001039EB" w:rsidP="001039EB">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w:t>
            </w:r>
          </w:p>
        </w:tc>
        <w:tc>
          <w:tcPr>
            <w:tcW w:w="144" w:type="dxa"/>
            <w:shd w:val="clear" w:color="auto" w:fill="auto"/>
          </w:tcPr>
          <w:p w14:paraId="5BE598AC" w14:textId="77777777" w:rsidR="001039EB" w:rsidRPr="00C67044" w:rsidRDefault="001039EB" w:rsidP="001039EB">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121EDEC5" w14:textId="1A872D48" w:rsidR="001039EB" w:rsidRPr="00C67044" w:rsidRDefault="001039EB" w:rsidP="001039EB">
            <w:pPr>
              <w:spacing w:line="240" w:lineRule="auto"/>
              <w:jc w:val="right"/>
              <w:rPr>
                <w:rFonts w:asciiTheme="majorBidi" w:hAnsiTheme="majorBidi" w:cstheme="majorBidi"/>
                <w:sz w:val="28"/>
                <w:szCs w:val="28"/>
                <w:cs/>
              </w:rPr>
            </w:pPr>
            <w:r w:rsidRPr="00C67044">
              <w:rPr>
                <w:rFonts w:asciiTheme="majorBidi" w:hAnsiTheme="majorBidi" w:cstheme="majorBidi"/>
                <w:sz w:val="28"/>
                <w:szCs w:val="28"/>
              </w:rPr>
              <w:t>-</w:t>
            </w:r>
          </w:p>
        </w:tc>
        <w:tc>
          <w:tcPr>
            <w:tcW w:w="144" w:type="dxa"/>
          </w:tcPr>
          <w:p w14:paraId="4554EEB4" w14:textId="77777777" w:rsidR="001039EB" w:rsidRPr="00C67044" w:rsidRDefault="001039EB" w:rsidP="001039EB">
            <w:pPr>
              <w:spacing w:line="240" w:lineRule="auto"/>
              <w:jc w:val="right"/>
              <w:rPr>
                <w:rFonts w:asciiTheme="majorBidi" w:hAnsiTheme="majorBidi" w:cstheme="majorBidi"/>
                <w:sz w:val="28"/>
                <w:szCs w:val="28"/>
              </w:rPr>
            </w:pPr>
          </w:p>
        </w:tc>
        <w:tc>
          <w:tcPr>
            <w:tcW w:w="1314" w:type="dxa"/>
            <w:shd w:val="clear" w:color="auto" w:fill="auto"/>
          </w:tcPr>
          <w:p w14:paraId="66563FA3" w14:textId="23629253" w:rsidR="001039EB" w:rsidRPr="00C67044" w:rsidRDefault="00CB33A8" w:rsidP="001039EB">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w:t>
            </w:r>
            <w:r w:rsidR="001039EB" w:rsidRPr="00C67044">
              <w:rPr>
                <w:rFonts w:asciiTheme="majorBidi" w:hAnsiTheme="majorBidi" w:cstheme="majorBidi"/>
                <w:sz w:val="28"/>
                <w:szCs w:val="28"/>
              </w:rPr>
              <w:t>76,494</w:t>
            </w:r>
            <w:r w:rsidRPr="00C67044">
              <w:rPr>
                <w:rFonts w:asciiTheme="majorBidi" w:hAnsiTheme="majorBidi" w:cstheme="majorBidi"/>
                <w:sz w:val="28"/>
                <w:szCs w:val="28"/>
              </w:rPr>
              <w:t>)</w:t>
            </w:r>
          </w:p>
        </w:tc>
        <w:tc>
          <w:tcPr>
            <w:tcW w:w="144" w:type="dxa"/>
          </w:tcPr>
          <w:p w14:paraId="15D43EA9" w14:textId="77777777" w:rsidR="001039EB" w:rsidRPr="00C67044" w:rsidRDefault="001039EB" w:rsidP="001039EB">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0A74A932" w14:textId="6BCDA5BE" w:rsidR="001039EB" w:rsidRPr="00C67044" w:rsidRDefault="001039EB" w:rsidP="001039EB">
            <w:pPr>
              <w:spacing w:line="240" w:lineRule="auto"/>
              <w:jc w:val="right"/>
              <w:rPr>
                <w:rFonts w:asciiTheme="majorBidi" w:hAnsiTheme="majorBidi" w:cstheme="majorBidi"/>
                <w:sz w:val="28"/>
                <w:szCs w:val="28"/>
              </w:rPr>
            </w:pPr>
            <w:r w:rsidRPr="00C67044">
              <w:rPr>
                <w:rFonts w:asciiTheme="majorBidi" w:hAnsiTheme="majorBidi" w:cstheme="majorBidi" w:hint="cs"/>
                <w:sz w:val="28"/>
                <w:szCs w:val="28"/>
                <w:cs/>
              </w:rPr>
              <w:t>-</w:t>
            </w:r>
          </w:p>
        </w:tc>
      </w:tr>
      <w:tr w:rsidR="001039EB" w:rsidRPr="00C67044" w14:paraId="7FB54325" w14:textId="77777777" w:rsidTr="001039EB">
        <w:trPr>
          <w:cantSplit/>
          <w:trHeight w:val="278"/>
        </w:trPr>
        <w:tc>
          <w:tcPr>
            <w:tcW w:w="3962" w:type="dxa"/>
            <w:shd w:val="clear" w:color="auto" w:fill="auto"/>
            <w:vAlign w:val="bottom"/>
          </w:tcPr>
          <w:p w14:paraId="6E2EC079" w14:textId="0F8A34FA" w:rsidR="001039EB" w:rsidRPr="00C67044" w:rsidRDefault="001039EB" w:rsidP="001039EB">
            <w:pPr>
              <w:tabs>
                <w:tab w:val="clear" w:pos="227"/>
                <w:tab w:val="clear" w:pos="454"/>
                <w:tab w:val="clear" w:pos="680"/>
                <w:tab w:val="clear" w:pos="907"/>
              </w:tabs>
              <w:spacing w:line="240" w:lineRule="auto"/>
              <w:ind w:left="296"/>
              <w:rPr>
                <w:rFonts w:asciiTheme="majorBidi" w:hAnsiTheme="majorBidi" w:cstheme="majorBidi"/>
                <w:sz w:val="28"/>
                <w:szCs w:val="28"/>
                <w:cs/>
              </w:rPr>
            </w:pPr>
            <w:r w:rsidRPr="00C67044">
              <w:rPr>
                <w:rFonts w:asciiTheme="majorBidi" w:hAnsiTheme="majorBidi" w:cstheme="majorBidi" w:hint="cs"/>
                <w:sz w:val="28"/>
                <w:szCs w:val="28"/>
                <w:cs/>
              </w:rPr>
              <w:t xml:space="preserve">เงินกู้ยืมและดอกเบี้ยค้างจ่ายกรรมการบริษัท </w:t>
            </w:r>
          </w:p>
        </w:tc>
        <w:tc>
          <w:tcPr>
            <w:tcW w:w="1377" w:type="dxa"/>
            <w:shd w:val="clear" w:color="auto" w:fill="auto"/>
            <w:vAlign w:val="bottom"/>
          </w:tcPr>
          <w:p w14:paraId="129ACF6E" w14:textId="2C7F0265" w:rsidR="001039EB" w:rsidRPr="00C67044" w:rsidRDefault="001039EB" w:rsidP="001039EB">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w:t>
            </w:r>
          </w:p>
        </w:tc>
        <w:tc>
          <w:tcPr>
            <w:tcW w:w="144" w:type="dxa"/>
            <w:shd w:val="clear" w:color="auto" w:fill="auto"/>
          </w:tcPr>
          <w:p w14:paraId="581470F9" w14:textId="77777777" w:rsidR="001039EB" w:rsidRPr="00C67044" w:rsidRDefault="001039EB" w:rsidP="001039EB">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233EDB46" w14:textId="25C731CC" w:rsidR="001039EB" w:rsidRPr="00C67044" w:rsidRDefault="001039EB" w:rsidP="001039EB">
            <w:pPr>
              <w:spacing w:line="240" w:lineRule="auto"/>
              <w:jc w:val="right"/>
              <w:rPr>
                <w:rFonts w:asciiTheme="majorBidi" w:hAnsiTheme="majorBidi"/>
                <w:sz w:val="28"/>
                <w:szCs w:val="28"/>
                <w:cs/>
              </w:rPr>
            </w:pPr>
            <w:r w:rsidRPr="00C67044">
              <w:rPr>
                <w:rFonts w:asciiTheme="majorBidi" w:hAnsiTheme="majorBidi" w:cstheme="majorBidi"/>
                <w:sz w:val="28"/>
                <w:szCs w:val="28"/>
              </w:rPr>
              <w:t>-</w:t>
            </w:r>
          </w:p>
        </w:tc>
        <w:tc>
          <w:tcPr>
            <w:tcW w:w="144" w:type="dxa"/>
          </w:tcPr>
          <w:p w14:paraId="3D6EC59A" w14:textId="77777777" w:rsidR="001039EB" w:rsidRPr="00C67044" w:rsidRDefault="001039EB" w:rsidP="001039EB">
            <w:pPr>
              <w:spacing w:line="240" w:lineRule="auto"/>
              <w:jc w:val="right"/>
              <w:rPr>
                <w:rFonts w:asciiTheme="majorBidi" w:hAnsiTheme="majorBidi" w:cstheme="majorBidi"/>
                <w:sz w:val="28"/>
                <w:szCs w:val="28"/>
              </w:rPr>
            </w:pPr>
          </w:p>
        </w:tc>
        <w:tc>
          <w:tcPr>
            <w:tcW w:w="1314" w:type="dxa"/>
            <w:shd w:val="clear" w:color="auto" w:fill="auto"/>
          </w:tcPr>
          <w:p w14:paraId="5D9F6F1F" w14:textId="121BBFBD" w:rsidR="001039EB" w:rsidRPr="00C67044" w:rsidRDefault="001039EB" w:rsidP="001039EB">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w:t>
            </w:r>
          </w:p>
        </w:tc>
        <w:tc>
          <w:tcPr>
            <w:tcW w:w="144" w:type="dxa"/>
          </w:tcPr>
          <w:p w14:paraId="4876F1B8" w14:textId="77777777" w:rsidR="001039EB" w:rsidRPr="00C67044" w:rsidRDefault="001039EB" w:rsidP="001039EB">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16240A8B" w14:textId="2F64B2DC" w:rsidR="001039EB" w:rsidRPr="00C67044" w:rsidRDefault="001039EB" w:rsidP="001039EB">
            <w:pPr>
              <w:spacing w:line="240" w:lineRule="auto"/>
              <w:jc w:val="right"/>
              <w:rPr>
                <w:rFonts w:asciiTheme="majorBidi" w:hAnsiTheme="majorBidi"/>
                <w:sz w:val="28"/>
                <w:szCs w:val="28"/>
                <w:cs/>
              </w:rPr>
            </w:pPr>
            <w:r w:rsidRPr="00C67044">
              <w:rPr>
                <w:rFonts w:asciiTheme="majorBidi" w:hAnsiTheme="majorBidi" w:cstheme="majorBidi" w:hint="cs"/>
                <w:sz w:val="28"/>
                <w:szCs w:val="28"/>
                <w:cs/>
              </w:rPr>
              <w:t>-</w:t>
            </w:r>
          </w:p>
        </w:tc>
      </w:tr>
      <w:tr w:rsidR="001039EB" w:rsidRPr="00C67044" w14:paraId="7DD6E4B6" w14:textId="77777777" w:rsidTr="001039EB">
        <w:trPr>
          <w:cantSplit/>
          <w:trHeight w:val="278"/>
        </w:trPr>
        <w:tc>
          <w:tcPr>
            <w:tcW w:w="3962" w:type="dxa"/>
            <w:shd w:val="clear" w:color="auto" w:fill="auto"/>
            <w:vAlign w:val="bottom"/>
          </w:tcPr>
          <w:p w14:paraId="67EBBFE4" w14:textId="59F5F628" w:rsidR="001039EB" w:rsidRPr="00C67044" w:rsidRDefault="001039EB" w:rsidP="001039EB">
            <w:pPr>
              <w:tabs>
                <w:tab w:val="clear" w:pos="227"/>
                <w:tab w:val="clear" w:pos="454"/>
                <w:tab w:val="clear" w:pos="680"/>
                <w:tab w:val="clear" w:pos="907"/>
              </w:tabs>
              <w:spacing w:line="240" w:lineRule="auto"/>
              <w:ind w:left="296"/>
              <w:rPr>
                <w:rFonts w:asciiTheme="majorBidi" w:hAnsiTheme="majorBidi" w:cstheme="majorBidi"/>
                <w:sz w:val="28"/>
                <w:szCs w:val="28"/>
                <w:cs/>
              </w:rPr>
            </w:pPr>
            <w:r w:rsidRPr="00C67044">
              <w:rPr>
                <w:rFonts w:asciiTheme="majorBidi" w:hAnsiTheme="majorBidi" w:cstheme="majorBidi" w:hint="cs"/>
                <w:sz w:val="28"/>
                <w:szCs w:val="28"/>
                <w:cs/>
              </w:rPr>
              <w:t>เงินกู้ยืมบุคคลที่ไม่เกี่ยวข้องกัน</w:t>
            </w:r>
          </w:p>
        </w:tc>
        <w:tc>
          <w:tcPr>
            <w:tcW w:w="1377" w:type="dxa"/>
            <w:shd w:val="clear" w:color="auto" w:fill="auto"/>
            <w:vAlign w:val="bottom"/>
          </w:tcPr>
          <w:p w14:paraId="5A2D7BBF" w14:textId="1F8B9F4E" w:rsidR="001039EB" w:rsidRPr="00C67044" w:rsidRDefault="001039EB" w:rsidP="001039EB">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w:t>
            </w:r>
          </w:p>
        </w:tc>
        <w:tc>
          <w:tcPr>
            <w:tcW w:w="144" w:type="dxa"/>
            <w:shd w:val="clear" w:color="auto" w:fill="auto"/>
          </w:tcPr>
          <w:p w14:paraId="1DF13A23" w14:textId="77777777" w:rsidR="001039EB" w:rsidRPr="00C67044" w:rsidRDefault="001039EB" w:rsidP="001039EB">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4A500BD5" w14:textId="1CFBE8DA" w:rsidR="001039EB" w:rsidRPr="00C67044" w:rsidRDefault="00CB33A8" w:rsidP="001039EB">
            <w:pPr>
              <w:spacing w:line="240" w:lineRule="auto"/>
              <w:jc w:val="right"/>
              <w:rPr>
                <w:rFonts w:asciiTheme="majorBidi" w:hAnsiTheme="majorBidi"/>
                <w:sz w:val="28"/>
                <w:szCs w:val="28"/>
                <w:cs/>
              </w:rPr>
            </w:pPr>
            <w:r w:rsidRPr="00C67044">
              <w:rPr>
                <w:rFonts w:asciiTheme="majorBidi" w:hAnsiTheme="majorBidi" w:cstheme="majorBidi"/>
                <w:sz w:val="28"/>
                <w:szCs w:val="28"/>
              </w:rPr>
              <w:t>(</w:t>
            </w:r>
            <w:r w:rsidR="001039EB" w:rsidRPr="00C67044">
              <w:rPr>
                <w:rFonts w:asciiTheme="majorBidi" w:hAnsiTheme="majorBidi" w:cstheme="majorBidi"/>
                <w:sz w:val="28"/>
                <w:szCs w:val="28"/>
              </w:rPr>
              <w:t>801</w:t>
            </w:r>
            <w:r w:rsidRPr="00C67044">
              <w:rPr>
                <w:rFonts w:asciiTheme="majorBidi" w:hAnsiTheme="majorBidi" w:cstheme="majorBidi"/>
                <w:sz w:val="28"/>
                <w:szCs w:val="28"/>
              </w:rPr>
              <w:t>)</w:t>
            </w:r>
          </w:p>
        </w:tc>
        <w:tc>
          <w:tcPr>
            <w:tcW w:w="144" w:type="dxa"/>
          </w:tcPr>
          <w:p w14:paraId="7BE2D047" w14:textId="77777777" w:rsidR="001039EB" w:rsidRPr="00C67044" w:rsidRDefault="001039EB" w:rsidP="001039EB">
            <w:pPr>
              <w:spacing w:line="240" w:lineRule="auto"/>
              <w:jc w:val="right"/>
              <w:rPr>
                <w:rFonts w:asciiTheme="majorBidi" w:hAnsiTheme="majorBidi" w:cstheme="majorBidi"/>
                <w:sz w:val="28"/>
                <w:szCs w:val="28"/>
              </w:rPr>
            </w:pPr>
          </w:p>
        </w:tc>
        <w:tc>
          <w:tcPr>
            <w:tcW w:w="1314" w:type="dxa"/>
            <w:shd w:val="clear" w:color="auto" w:fill="auto"/>
          </w:tcPr>
          <w:p w14:paraId="475D3532" w14:textId="4D976431" w:rsidR="001039EB" w:rsidRPr="00C67044" w:rsidRDefault="001039EB" w:rsidP="001039EB">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w:t>
            </w:r>
          </w:p>
        </w:tc>
        <w:tc>
          <w:tcPr>
            <w:tcW w:w="144" w:type="dxa"/>
          </w:tcPr>
          <w:p w14:paraId="5DCE8D50" w14:textId="77777777" w:rsidR="001039EB" w:rsidRPr="00C67044" w:rsidRDefault="001039EB" w:rsidP="001039EB">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58102135" w14:textId="1FED8071" w:rsidR="001039EB" w:rsidRPr="00C67044" w:rsidRDefault="001039EB" w:rsidP="001039EB">
            <w:pPr>
              <w:spacing w:line="240" w:lineRule="auto"/>
              <w:jc w:val="right"/>
              <w:rPr>
                <w:rFonts w:asciiTheme="majorBidi" w:hAnsiTheme="majorBidi"/>
                <w:sz w:val="28"/>
                <w:szCs w:val="28"/>
                <w:cs/>
              </w:rPr>
            </w:pPr>
            <w:r w:rsidRPr="00C67044">
              <w:rPr>
                <w:rFonts w:asciiTheme="majorBidi" w:hAnsiTheme="majorBidi" w:cstheme="majorBidi" w:hint="cs"/>
                <w:sz w:val="28"/>
                <w:szCs w:val="28"/>
                <w:cs/>
              </w:rPr>
              <w:t>-</w:t>
            </w:r>
          </w:p>
        </w:tc>
      </w:tr>
      <w:tr w:rsidR="001039EB" w:rsidRPr="00C67044" w14:paraId="293E9288" w14:textId="77777777" w:rsidTr="001039EB">
        <w:trPr>
          <w:cantSplit/>
          <w:trHeight w:val="278"/>
        </w:trPr>
        <w:tc>
          <w:tcPr>
            <w:tcW w:w="3962" w:type="dxa"/>
            <w:shd w:val="clear" w:color="auto" w:fill="auto"/>
            <w:vAlign w:val="bottom"/>
          </w:tcPr>
          <w:p w14:paraId="4C305E82" w14:textId="581D61CC" w:rsidR="001039EB" w:rsidRPr="00C67044" w:rsidRDefault="001039EB" w:rsidP="001039EB">
            <w:pPr>
              <w:tabs>
                <w:tab w:val="clear" w:pos="680"/>
                <w:tab w:val="left" w:pos="323"/>
              </w:tabs>
              <w:spacing w:line="240" w:lineRule="auto"/>
              <w:rPr>
                <w:rFonts w:asciiTheme="majorBidi" w:hAnsiTheme="majorBidi" w:cstheme="majorBidi"/>
                <w:sz w:val="28"/>
                <w:szCs w:val="28"/>
                <w:cs/>
              </w:rPr>
            </w:pPr>
          </w:p>
        </w:tc>
        <w:tc>
          <w:tcPr>
            <w:tcW w:w="1377" w:type="dxa"/>
            <w:tcBorders>
              <w:top w:val="single" w:sz="4" w:space="0" w:color="auto"/>
              <w:bottom w:val="single" w:sz="4" w:space="0" w:color="auto"/>
            </w:tcBorders>
            <w:shd w:val="clear" w:color="auto" w:fill="auto"/>
            <w:vAlign w:val="bottom"/>
          </w:tcPr>
          <w:p w14:paraId="76A682B5" w14:textId="4A6B392B" w:rsidR="001039EB" w:rsidRPr="00C67044" w:rsidRDefault="001039EB" w:rsidP="001039EB">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w:t>
            </w:r>
          </w:p>
        </w:tc>
        <w:tc>
          <w:tcPr>
            <w:tcW w:w="144" w:type="dxa"/>
            <w:shd w:val="clear" w:color="auto" w:fill="auto"/>
          </w:tcPr>
          <w:p w14:paraId="6CF13FA7" w14:textId="77777777" w:rsidR="001039EB" w:rsidRPr="00C67044" w:rsidRDefault="001039EB" w:rsidP="001039EB">
            <w:pPr>
              <w:spacing w:line="240" w:lineRule="auto"/>
              <w:jc w:val="right"/>
              <w:rPr>
                <w:rFonts w:asciiTheme="majorBidi" w:hAnsiTheme="majorBidi" w:cstheme="majorBidi"/>
                <w:sz w:val="28"/>
                <w:szCs w:val="28"/>
              </w:rPr>
            </w:pPr>
          </w:p>
        </w:tc>
        <w:tc>
          <w:tcPr>
            <w:tcW w:w="1359" w:type="dxa"/>
            <w:tcBorders>
              <w:top w:val="single" w:sz="4" w:space="0" w:color="auto"/>
              <w:left w:val="nil"/>
              <w:bottom w:val="single" w:sz="4" w:space="0" w:color="auto"/>
            </w:tcBorders>
            <w:shd w:val="clear" w:color="auto" w:fill="auto"/>
            <w:vAlign w:val="bottom"/>
          </w:tcPr>
          <w:p w14:paraId="7E23EB11" w14:textId="75496B06" w:rsidR="001039EB" w:rsidRPr="00C67044" w:rsidRDefault="00CB33A8" w:rsidP="001039EB">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w:t>
            </w:r>
            <w:r w:rsidR="001039EB" w:rsidRPr="00C67044">
              <w:rPr>
                <w:rFonts w:asciiTheme="majorBidi" w:hAnsiTheme="majorBidi" w:cstheme="majorBidi" w:hint="cs"/>
                <w:sz w:val="28"/>
                <w:szCs w:val="28"/>
              </w:rPr>
              <w:t>80</w:t>
            </w:r>
            <w:r w:rsidR="001039EB" w:rsidRPr="00C67044">
              <w:rPr>
                <w:rFonts w:asciiTheme="majorBidi" w:hAnsiTheme="majorBidi" w:cstheme="majorBidi"/>
                <w:sz w:val="28"/>
                <w:szCs w:val="28"/>
              </w:rPr>
              <w:t>1</w:t>
            </w:r>
            <w:r w:rsidRPr="00C67044">
              <w:rPr>
                <w:rFonts w:asciiTheme="majorBidi" w:hAnsiTheme="majorBidi" w:cstheme="majorBidi"/>
                <w:sz w:val="28"/>
                <w:szCs w:val="28"/>
              </w:rPr>
              <w:t>)</w:t>
            </w:r>
          </w:p>
        </w:tc>
        <w:tc>
          <w:tcPr>
            <w:tcW w:w="144" w:type="dxa"/>
          </w:tcPr>
          <w:p w14:paraId="42FDDFB0" w14:textId="77777777" w:rsidR="001039EB" w:rsidRPr="00C67044" w:rsidRDefault="001039EB" w:rsidP="001039EB">
            <w:pPr>
              <w:spacing w:line="240" w:lineRule="auto"/>
              <w:jc w:val="right"/>
              <w:rPr>
                <w:rFonts w:asciiTheme="majorBidi" w:hAnsiTheme="majorBidi" w:cstheme="majorBidi"/>
                <w:sz w:val="28"/>
                <w:szCs w:val="28"/>
              </w:rPr>
            </w:pPr>
          </w:p>
        </w:tc>
        <w:tc>
          <w:tcPr>
            <w:tcW w:w="1314" w:type="dxa"/>
            <w:tcBorders>
              <w:top w:val="single" w:sz="4" w:space="0" w:color="auto"/>
              <w:bottom w:val="single" w:sz="4" w:space="0" w:color="auto"/>
            </w:tcBorders>
            <w:shd w:val="clear" w:color="auto" w:fill="auto"/>
          </w:tcPr>
          <w:p w14:paraId="207B4E2A" w14:textId="2C9B74A9" w:rsidR="001039EB" w:rsidRPr="00C67044" w:rsidRDefault="00CB33A8" w:rsidP="001039EB">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w:t>
            </w:r>
            <w:r w:rsidR="001039EB" w:rsidRPr="00C67044">
              <w:rPr>
                <w:rFonts w:asciiTheme="majorBidi" w:hAnsiTheme="majorBidi" w:cstheme="majorBidi"/>
                <w:sz w:val="28"/>
                <w:szCs w:val="28"/>
              </w:rPr>
              <w:t>76,494</w:t>
            </w:r>
            <w:r w:rsidRPr="00C67044">
              <w:rPr>
                <w:rFonts w:asciiTheme="majorBidi" w:hAnsiTheme="majorBidi" w:cstheme="majorBidi"/>
                <w:sz w:val="28"/>
                <w:szCs w:val="28"/>
              </w:rPr>
              <w:t>)</w:t>
            </w:r>
          </w:p>
        </w:tc>
        <w:tc>
          <w:tcPr>
            <w:tcW w:w="144" w:type="dxa"/>
          </w:tcPr>
          <w:p w14:paraId="357251F6" w14:textId="77777777" w:rsidR="001039EB" w:rsidRPr="00C67044" w:rsidRDefault="001039EB" w:rsidP="001039EB">
            <w:pPr>
              <w:spacing w:line="240" w:lineRule="auto"/>
              <w:jc w:val="right"/>
              <w:rPr>
                <w:rFonts w:asciiTheme="majorBidi" w:hAnsiTheme="majorBidi" w:cstheme="majorBidi"/>
                <w:sz w:val="28"/>
                <w:szCs w:val="28"/>
              </w:rPr>
            </w:pPr>
          </w:p>
        </w:tc>
        <w:tc>
          <w:tcPr>
            <w:tcW w:w="1368" w:type="dxa"/>
            <w:tcBorders>
              <w:top w:val="single" w:sz="4" w:space="0" w:color="auto"/>
              <w:left w:val="nil"/>
              <w:bottom w:val="single" w:sz="4" w:space="0" w:color="auto"/>
            </w:tcBorders>
            <w:shd w:val="clear" w:color="auto" w:fill="auto"/>
          </w:tcPr>
          <w:p w14:paraId="7DBF26C0" w14:textId="45C4B160" w:rsidR="001039EB" w:rsidRPr="00C67044" w:rsidRDefault="001039EB" w:rsidP="001039EB">
            <w:pPr>
              <w:spacing w:line="240" w:lineRule="auto"/>
              <w:jc w:val="right"/>
              <w:rPr>
                <w:rFonts w:asciiTheme="majorBidi" w:hAnsiTheme="majorBidi" w:cstheme="majorBidi"/>
                <w:sz w:val="28"/>
                <w:szCs w:val="28"/>
              </w:rPr>
            </w:pPr>
            <w:r w:rsidRPr="00C67044">
              <w:rPr>
                <w:rFonts w:asciiTheme="majorBidi" w:hAnsiTheme="majorBidi" w:cstheme="majorBidi" w:hint="cs"/>
                <w:sz w:val="28"/>
                <w:szCs w:val="28"/>
                <w:cs/>
              </w:rPr>
              <w:t>-</w:t>
            </w:r>
          </w:p>
        </w:tc>
      </w:tr>
      <w:tr w:rsidR="001039EB" w:rsidRPr="00C67044" w14:paraId="76B145C8" w14:textId="77777777" w:rsidTr="001039EB">
        <w:trPr>
          <w:cantSplit/>
          <w:trHeight w:val="278"/>
        </w:trPr>
        <w:tc>
          <w:tcPr>
            <w:tcW w:w="3962" w:type="dxa"/>
            <w:shd w:val="clear" w:color="auto" w:fill="auto"/>
            <w:vAlign w:val="bottom"/>
          </w:tcPr>
          <w:p w14:paraId="60882BC5" w14:textId="7A3DA859" w:rsidR="001039EB" w:rsidRPr="00C67044" w:rsidRDefault="001039EB" w:rsidP="001039EB">
            <w:pPr>
              <w:tabs>
                <w:tab w:val="clear" w:pos="680"/>
                <w:tab w:val="left" w:pos="323"/>
              </w:tabs>
              <w:spacing w:line="240" w:lineRule="auto"/>
              <w:rPr>
                <w:rFonts w:asciiTheme="majorBidi" w:hAnsiTheme="majorBidi" w:cstheme="majorBidi"/>
                <w:sz w:val="28"/>
                <w:szCs w:val="28"/>
              </w:rPr>
            </w:pPr>
          </w:p>
        </w:tc>
        <w:tc>
          <w:tcPr>
            <w:tcW w:w="1377" w:type="dxa"/>
            <w:tcBorders>
              <w:top w:val="single" w:sz="4" w:space="0" w:color="auto"/>
              <w:bottom w:val="double" w:sz="4" w:space="0" w:color="auto"/>
            </w:tcBorders>
            <w:shd w:val="clear" w:color="auto" w:fill="auto"/>
            <w:vAlign w:val="bottom"/>
          </w:tcPr>
          <w:p w14:paraId="6303FF87" w14:textId="6E30ED65" w:rsidR="001039EB" w:rsidRPr="00C67044" w:rsidRDefault="001039EB" w:rsidP="001039EB">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68,122</w:t>
            </w:r>
          </w:p>
        </w:tc>
        <w:tc>
          <w:tcPr>
            <w:tcW w:w="144" w:type="dxa"/>
            <w:shd w:val="clear" w:color="auto" w:fill="auto"/>
          </w:tcPr>
          <w:p w14:paraId="2B6ECB84" w14:textId="77777777" w:rsidR="001039EB" w:rsidRPr="00C67044" w:rsidRDefault="001039EB" w:rsidP="001039EB">
            <w:pPr>
              <w:spacing w:line="240" w:lineRule="auto"/>
              <w:jc w:val="right"/>
              <w:rPr>
                <w:rFonts w:asciiTheme="majorBidi" w:hAnsiTheme="majorBidi" w:cstheme="majorBidi"/>
                <w:sz w:val="28"/>
                <w:szCs w:val="28"/>
              </w:rPr>
            </w:pPr>
          </w:p>
        </w:tc>
        <w:tc>
          <w:tcPr>
            <w:tcW w:w="1359" w:type="dxa"/>
            <w:tcBorders>
              <w:top w:val="single" w:sz="4" w:space="0" w:color="auto"/>
              <w:left w:val="nil"/>
              <w:bottom w:val="double" w:sz="4" w:space="0" w:color="auto"/>
            </w:tcBorders>
            <w:shd w:val="clear" w:color="auto" w:fill="auto"/>
            <w:vAlign w:val="bottom"/>
          </w:tcPr>
          <w:p w14:paraId="548248E4" w14:textId="3D019CDB" w:rsidR="001039EB" w:rsidRPr="00C67044" w:rsidRDefault="001039EB" w:rsidP="001039EB">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4,156</w:t>
            </w:r>
          </w:p>
        </w:tc>
        <w:tc>
          <w:tcPr>
            <w:tcW w:w="144" w:type="dxa"/>
          </w:tcPr>
          <w:p w14:paraId="253326AD" w14:textId="77777777" w:rsidR="001039EB" w:rsidRPr="00C67044" w:rsidRDefault="001039EB" w:rsidP="001039EB">
            <w:pPr>
              <w:spacing w:line="240" w:lineRule="auto"/>
              <w:jc w:val="right"/>
              <w:rPr>
                <w:rFonts w:asciiTheme="majorBidi" w:hAnsiTheme="majorBidi" w:cstheme="majorBidi"/>
                <w:sz w:val="28"/>
                <w:szCs w:val="28"/>
              </w:rPr>
            </w:pPr>
          </w:p>
        </w:tc>
        <w:tc>
          <w:tcPr>
            <w:tcW w:w="1314" w:type="dxa"/>
            <w:tcBorders>
              <w:top w:val="single" w:sz="4" w:space="0" w:color="auto"/>
              <w:bottom w:val="double" w:sz="4" w:space="0" w:color="auto"/>
            </w:tcBorders>
            <w:shd w:val="clear" w:color="auto" w:fill="auto"/>
          </w:tcPr>
          <w:p w14:paraId="365F7824" w14:textId="63357E7D" w:rsidR="001039EB" w:rsidRPr="00C67044" w:rsidRDefault="001039EB" w:rsidP="001039EB">
            <w:pPr>
              <w:spacing w:line="240" w:lineRule="auto"/>
              <w:jc w:val="right"/>
              <w:rPr>
                <w:rFonts w:asciiTheme="majorBidi" w:hAnsiTheme="majorBidi" w:cstheme="majorBidi"/>
                <w:sz w:val="28"/>
                <w:szCs w:val="28"/>
                <w:cs/>
              </w:rPr>
            </w:pPr>
            <w:r w:rsidRPr="00C67044">
              <w:rPr>
                <w:rFonts w:asciiTheme="majorBidi" w:hAnsiTheme="majorBidi" w:cstheme="majorBidi"/>
                <w:sz w:val="28"/>
                <w:szCs w:val="28"/>
              </w:rPr>
              <w:t>137,474</w:t>
            </w:r>
          </w:p>
        </w:tc>
        <w:tc>
          <w:tcPr>
            <w:tcW w:w="144" w:type="dxa"/>
          </w:tcPr>
          <w:p w14:paraId="0790C6E3" w14:textId="77777777" w:rsidR="001039EB" w:rsidRPr="00C67044" w:rsidRDefault="001039EB" w:rsidP="001039EB">
            <w:pPr>
              <w:spacing w:line="240" w:lineRule="auto"/>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tcPr>
          <w:p w14:paraId="582AA2B8" w14:textId="7605BFB5" w:rsidR="001039EB" w:rsidRPr="00C67044" w:rsidRDefault="001039EB" w:rsidP="001039EB">
            <w:pPr>
              <w:spacing w:line="240" w:lineRule="auto"/>
              <w:jc w:val="right"/>
              <w:rPr>
                <w:rFonts w:asciiTheme="majorBidi" w:hAnsiTheme="majorBidi" w:cstheme="majorBidi"/>
                <w:sz w:val="28"/>
                <w:szCs w:val="28"/>
                <w:cs/>
              </w:rPr>
            </w:pPr>
            <w:r w:rsidRPr="00C67044">
              <w:rPr>
                <w:rFonts w:asciiTheme="majorBidi" w:hAnsiTheme="majorBidi" w:cstheme="majorBidi" w:hint="cs"/>
                <w:sz w:val="28"/>
                <w:szCs w:val="28"/>
              </w:rPr>
              <w:t>120</w:t>
            </w:r>
            <w:r w:rsidRPr="00C67044">
              <w:rPr>
                <w:rFonts w:asciiTheme="majorBidi" w:hAnsiTheme="majorBidi" w:cstheme="majorBidi" w:hint="cs"/>
                <w:sz w:val="28"/>
                <w:szCs w:val="28"/>
                <w:cs/>
              </w:rPr>
              <w:t>,</w:t>
            </w:r>
            <w:r w:rsidRPr="00C67044">
              <w:rPr>
                <w:rFonts w:asciiTheme="majorBidi" w:hAnsiTheme="majorBidi" w:cstheme="majorBidi" w:hint="cs"/>
                <w:sz w:val="28"/>
                <w:szCs w:val="28"/>
              </w:rPr>
              <w:t>844</w:t>
            </w:r>
          </w:p>
        </w:tc>
      </w:tr>
    </w:tbl>
    <w:p w14:paraId="09CEFACD" w14:textId="0F9A8D20" w:rsidR="00A47420" w:rsidRPr="00C67044" w:rsidRDefault="004528C7" w:rsidP="00C2244A">
      <w:pPr>
        <w:tabs>
          <w:tab w:val="clear" w:pos="454"/>
        </w:tabs>
        <w:spacing w:before="240" w:line="240" w:lineRule="auto"/>
        <w:ind w:left="360"/>
        <w:rPr>
          <w:rFonts w:asciiTheme="majorBidi" w:hAnsiTheme="majorBidi" w:cstheme="majorBidi"/>
          <w:sz w:val="28"/>
          <w:szCs w:val="28"/>
          <w:cs/>
        </w:rPr>
      </w:pPr>
      <w:r w:rsidRPr="00C67044">
        <w:rPr>
          <w:rFonts w:asciiTheme="majorBidi" w:hAnsiTheme="majorBidi"/>
          <w:sz w:val="28"/>
          <w:szCs w:val="28"/>
        </w:rPr>
        <w:t>2</w:t>
      </w:r>
      <w:r w:rsidR="00CB33A8" w:rsidRPr="00C67044">
        <w:rPr>
          <w:rFonts w:asciiTheme="majorBidi" w:hAnsiTheme="majorBidi"/>
          <w:sz w:val="28"/>
          <w:szCs w:val="28"/>
        </w:rPr>
        <w:t>1</w:t>
      </w:r>
      <w:r w:rsidRPr="00C67044">
        <w:rPr>
          <w:rFonts w:asciiTheme="majorBidi" w:hAnsiTheme="majorBidi"/>
          <w:sz w:val="28"/>
          <w:szCs w:val="28"/>
        </w:rPr>
        <w:t xml:space="preserve">.1. </w:t>
      </w:r>
      <w:r w:rsidR="00C2244A" w:rsidRPr="00C67044">
        <w:rPr>
          <w:rFonts w:asciiTheme="majorBidi" w:hAnsiTheme="majorBidi"/>
          <w:sz w:val="28"/>
          <w:szCs w:val="28"/>
        </w:rPr>
        <w:t xml:space="preserve"> </w:t>
      </w:r>
      <w:r w:rsidR="00A47420" w:rsidRPr="00C67044">
        <w:rPr>
          <w:rFonts w:asciiTheme="majorBidi" w:hAnsiTheme="majorBidi"/>
          <w:sz w:val="28"/>
          <w:szCs w:val="28"/>
          <w:cs/>
        </w:rPr>
        <w:t>เงินกู้ยืมจากบุคคล</w:t>
      </w:r>
      <w:r w:rsidR="00A47420" w:rsidRPr="00C67044">
        <w:rPr>
          <w:rFonts w:asciiTheme="majorBidi" w:hAnsiTheme="majorBidi" w:hint="cs"/>
          <w:sz w:val="28"/>
          <w:szCs w:val="28"/>
          <w:cs/>
        </w:rPr>
        <w:t>ที่ไม่เกี่ยวข้องกัน</w:t>
      </w:r>
    </w:p>
    <w:p w14:paraId="647848BC" w14:textId="38F27858" w:rsidR="00A47420" w:rsidRPr="00C67044" w:rsidRDefault="00A97A42" w:rsidP="00101523">
      <w:pPr>
        <w:pStyle w:val="BlockText"/>
        <w:tabs>
          <w:tab w:val="clear" w:pos="1080"/>
          <w:tab w:val="clear" w:pos="1620"/>
        </w:tabs>
        <w:spacing w:before="100"/>
        <w:ind w:left="810" w:right="0" w:firstLine="0"/>
        <w:jc w:val="thaiDistribute"/>
        <w:rPr>
          <w:rFonts w:asciiTheme="majorBidi" w:hAnsiTheme="majorBidi" w:cstheme="majorBidi"/>
          <w:spacing w:val="-4"/>
          <w:sz w:val="28"/>
          <w:szCs w:val="28"/>
        </w:rPr>
      </w:pPr>
      <w:r w:rsidRPr="00C67044">
        <w:rPr>
          <w:rFonts w:asciiTheme="majorBidi" w:hAnsiTheme="majorBidi" w:cs="Angsana New" w:hint="cs"/>
          <w:spacing w:val="-4"/>
          <w:sz w:val="28"/>
          <w:szCs w:val="28"/>
          <w:cs/>
        </w:rPr>
        <w:t>รายการเคลื่อนไหว</w:t>
      </w:r>
      <w:r w:rsidR="00A47420" w:rsidRPr="00C67044">
        <w:rPr>
          <w:rFonts w:asciiTheme="majorBidi" w:hAnsiTheme="majorBidi" w:cs="Angsana New"/>
          <w:spacing w:val="-4"/>
          <w:sz w:val="28"/>
          <w:szCs w:val="28"/>
          <w:cs/>
        </w:rPr>
        <w:t>ของบัญชีเงินกู้ยืม</w:t>
      </w:r>
      <w:r w:rsidR="00A47420" w:rsidRPr="00C67044">
        <w:rPr>
          <w:rFonts w:asciiTheme="majorBidi" w:hAnsiTheme="majorBidi" w:cs="Angsana New" w:hint="cs"/>
          <w:spacing w:val="-4"/>
          <w:sz w:val="28"/>
          <w:szCs w:val="28"/>
          <w:cs/>
        </w:rPr>
        <w:t>จากบุคคล</w:t>
      </w:r>
      <w:r w:rsidR="004A4404" w:rsidRPr="00C67044">
        <w:rPr>
          <w:rFonts w:asciiTheme="majorBidi" w:hAnsiTheme="majorBidi" w:cs="Angsana New" w:hint="cs"/>
          <w:spacing w:val="-4"/>
          <w:sz w:val="28"/>
          <w:szCs w:val="28"/>
          <w:cs/>
        </w:rPr>
        <w:t>ที่ไม่เกี่ยวข้องกัน</w:t>
      </w:r>
      <w:r w:rsidR="00A47420" w:rsidRPr="00C67044">
        <w:rPr>
          <w:rFonts w:asciiTheme="majorBidi" w:hAnsiTheme="majorBidi" w:cs="Angsana New"/>
          <w:spacing w:val="-4"/>
          <w:sz w:val="28"/>
          <w:szCs w:val="28"/>
          <w:cs/>
        </w:rPr>
        <w:t xml:space="preserve"> </w:t>
      </w:r>
      <w:r w:rsidR="00A47420" w:rsidRPr="00C67044">
        <w:rPr>
          <w:rFonts w:asciiTheme="majorBidi" w:hAnsiTheme="majorBidi" w:cstheme="majorBidi"/>
          <w:spacing w:val="-4"/>
          <w:sz w:val="28"/>
          <w:szCs w:val="28"/>
          <w:cs/>
        </w:rPr>
        <w:t>สำหรับ</w:t>
      </w:r>
      <w:r w:rsidR="00044BEF" w:rsidRPr="00C67044">
        <w:rPr>
          <w:rFonts w:asciiTheme="majorBidi" w:hAnsiTheme="majorBidi" w:cstheme="majorBidi"/>
          <w:spacing w:val="-4"/>
          <w:sz w:val="28"/>
          <w:szCs w:val="28"/>
          <w:cs/>
        </w:rPr>
        <w:t>ปี</w:t>
      </w:r>
      <w:r w:rsidR="00A47420" w:rsidRPr="00C67044">
        <w:rPr>
          <w:rFonts w:asciiTheme="majorBidi" w:hAnsiTheme="majorBidi" w:cstheme="majorBidi"/>
          <w:spacing w:val="-4"/>
          <w:sz w:val="28"/>
          <w:szCs w:val="28"/>
          <w:cs/>
        </w:rPr>
        <w:t xml:space="preserve">สิ้นสุดวันที่ </w:t>
      </w:r>
      <w:r w:rsidR="00F87DE1" w:rsidRPr="00C67044">
        <w:rPr>
          <w:rFonts w:asciiTheme="majorBidi" w:hAnsiTheme="majorBidi" w:cstheme="majorBidi"/>
          <w:spacing w:val="-4"/>
          <w:sz w:val="28"/>
          <w:szCs w:val="28"/>
        </w:rPr>
        <w:t>3</w:t>
      </w:r>
      <w:r w:rsidR="00044BEF" w:rsidRPr="00C67044">
        <w:rPr>
          <w:rFonts w:asciiTheme="majorBidi" w:hAnsiTheme="majorBidi" w:cstheme="majorBidi"/>
          <w:spacing w:val="-4"/>
          <w:sz w:val="28"/>
          <w:szCs w:val="28"/>
        </w:rPr>
        <w:t xml:space="preserve">1 </w:t>
      </w:r>
      <w:r w:rsidR="00044BEF" w:rsidRPr="00C67044">
        <w:rPr>
          <w:rFonts w:asciiTheme="majorBidi" w:hAnsiTheme="majorBidi" w:cstheme="majorBidi"/>
          <w:spacing w:val="-4"/>
          <w:sz w:val="28"/>
          <w:szCs w:val="28"/>
          <w:cs/>
        </w:rPr>
        <w:t xml:space="preserve">ธันวาคม </w:t>
      </w:r>
      <w:r w:rsidR="00044BEF" w:rsidRPr="00C67044">
        <w:rPr>
          <w:rFonts w:asciiTheme="majorBidi" w:hAnsiTheme="majorBidi" w:cstheme="majorBidi"/>
          <w:spacing w:val="-4"/>
          <w:sz w:val="28"/>
          <w:szCs w:val="28"/>
        </w:rPr>
        <w:t>256</w:t>
      </w:r>
      <w:r w:rsidR="00852E96" w:rsidRPr="00C67044">
        <w:rPr>
          <w:rFonts w:asciiTheme="majorBidi" w:hAnsiTheme="majorBidi" w:cstheme="majorBidi"/>
          <w:spacing w:val="-4"/>
          <w:sz w:val="28"/>
          <w:szCs w:val="28"/>
        </w:rPr>
        <w:t>7</w:t>
      </w:r>
      <w:r w:rsidR="00044BEF" w:rsidRPr="00C67044">
        <w:rPr>
          <w:rFonts w:asciiTheme="majorBidi" w:hAnsiTheme="majorBidi" w:cstheme="majorBidi"/>
          <w:spacing w:val="-4"/>
          <w:sz w:val="28"/>
          <w:szCs w:val="28"/>
          <w:cs/>
        </w:rPr>
        <w:t xml:space="preserve"> </w:t>
      </w:r>
      <w:r w:rsidR="00A47420" w:rsidRPr="00C67044">
        <w:rPr>
          <w:rFonts w:asciiTheme="majorBidi" w:hAnsiTheme="majorBidi" w:cstheme="majorBidi"/>
          <w:spacing w:val="-4"/>
          <w:sz w:val="28"/>
          <w:szCs w:val="28"/>
          <w:cs/>
        </w:rPr>
        <w:t>มีรายละเอีย</w:t>
      </w:r>
      <w:r w:rsidR="00CC4CB3" w:rsidRPr="00C67044">
        <w:rPr>
          <w:rFonts w:asciiTheme="majorBidi" w:hAnsiTheme="majorBidi" w:cstheme="majorBidi" w:hint="cs"/>
          <w:spacing w:val="-4"/>
          <w:sz w:val="28"/>
          <w:szCs w:val="28"/>
          <w:cs/>
        </w:rPr>
        <w:t>ด</w:t>
      </w:r>
      <w:r w:rsidR="00A47420" w:rsidRPr="00C67044">
        <w:rPr>
          <w:rFonts w:asciiTheme="majorBidi" w:hAnsiTheme="majorBidi" w:cstheme="majorBidi"/>
          <w:spacing w:val="-4"/>
          <w:sz w:val="28"/>
          <w:szCs w:val="28"/>
          <w:cs/>
        </w:rPr>
        <w:t>ดังนี้</w:t>
      </w:r>
    </w:p>
    <w:tbl>
      <w:tblPr>
        <w:tblW w:w="9090" w:type="dxa"/>
        <w:tblInd w:w="724" w:type="dxa"/>
        <w:tblLayout w:type="fixed"/>
        <w:tblCellMar>
          <w:left w:w="72" w:type="dxa"/>
          <w:right w:w="72" w:type="dxa"/>
        </w:tblCellMar>
        <w:tblLook w:val="00A0" w:firstRow="1" w:lastRow="0" w:firstColumn="1" w:lastColumn="0" w:noHBand="0" w:noVBand="0"/>
      </w:tblPr>
      <w:tblGrid>
        <w:gridCol w:w="4521"/>
        <w:gridCol w:w="2268"/>
        <w:gridCol w:w="167"/>
        <w:gridCol w:w="2134"/>
      </w:tblGrid>
      <w:tr w:rsidR="00BE6351" w:rsidRPr="000D2B4A" w14:paraId="7C1B0371" w14:textId="77777777" w:rsidTr="00CC69E5">
        <w:trPr>
          <w:tblHeader/>
        </w:trPr>
        <w:tc>
          <w:tcPr>
            <w:tcW w:w="4521" w:type="dxa"/>
          </w:tcPr>
          <w:p w14:paraId="5B0C1F30" w14:textId="77777777" w:rsidR="00BE6351" w:rsidRPr="00C67044" w:rsidRDefault="00BE6351" w:rsidP="00BE6351">
            <w:pPr>
              <w:spacing w:line="240" w:lineRule="auto"/>
              <w:ind w:left="-27" w:right="-108"/>
              <w:jc w:val="thaiDistribute"/>
              <w:rPr>
                <w:rFonts w:asciiTheme="majorBidi" w:hAnsiTheme="majorBidi" w:cstheme="majorBidi"/>
                <w:sz w:val="28"/>
                <w:szCs w:val="28"/>
                <w:cs/>
              </w:rPr>
            </w:pPr>
          </w:p>
        </w:tc>
        <w:tc>
          <w:tcPr>
            <w:tcW w:w="4569" w:type="dxa"/>
            <w:gridSpan w:val="3"/>
            <w:tcBorders>
              <w:bottom w:val="single" w:sz="4" w:space="0" w:color="auto"/>
            </w:tcBorders>
            <w:vAlign w:val="bottom"/>
          </w:tcPr>
          <w:p w14:paraId="7B1552EB" w14:textId="7FC91727" w:rsidR="00BE6351" w:rsidRPr="000D2B4A" w:rsidRDefault="00BE6351" w:rsidP="00BE6351">
            <w:pPr>
              <w:spacing w:line="240" w:lineRule="auto"/>
              <w:ind w:left="-101" w:right="-27"/>
              <w:jc w:val="right"/>
              <w:rPr>
                <w:rFonts w:asciiTheme="majorBidi" w:hAnsiTheme="majorBidi" w:cstheme="majorBidi"/>
                <w:sz w:val="28"/>
                <w:szCs w:val="28"/>
              </w:rPr>
            </w:pPr>
            <w:r w:rsidRPr="000D2B4A">
              <w:rPr>
                <w:rFonts w:asciiTheme="majorBidi" w:hAnsiTheme="majorBidi" w:cstheme="majorBidi"/>
                <w:sz w:val="28"/>
                <w:szCs w:val="28"/>
                <w:cs/>
              </w:rPr>
              <w:t xml:space="preserve">(หน่วย : </w:t>
            </w:r>
            <w:r w:rsidRPr="000D2B4A">
              <w:rPr>
                <w:rFonts w:asciiTheme="majorBidi" w:hAnsiTheme="majorBidi" w:cstheme="majorBidi" w:hint="cs"/>
                <w:sz w:val="28"/>
                <w:szCs w:val="28"/>
                <w:cs/>
              </w:rPr>
              <w:t>พัน</w:t>
            </w:r>
            <w:r w:rsidRPr="000D2B4A">
              <w:rPr>
                <w:rFonts w:asciiTheme="majorBidi" w:hAnsiTheme="majorBidi" w:cstheme="majorBidi"/>
                <w:sz w:val="28"/>
                <w:szCs w:val="28"/>
                <w:cs/>
              </w:rPr>
              <w:t>บาท)</w:t>
            </w:r>
          </w:p>
        </w:tc>
      </w:tr>
      <w:tr w:rsidR="00BE6351" w:rsidRPr="000D2B4A" w14:paraId="799CFAF8" w14:textId="77777777" w:rsidTr="00CC69E5">
        <w:trPr>
          <w:trHeight w:val="361"/>
        </w:trPr>
        <w:tc>
          <w:tcPr>
            <w:tcW w:w="4521" w:type="dxa"/>
          </w:tcPr>
          <w:p w14:paraId="27DE2ED4" w14:textId="77777777" w:rsidR="00BE6351" w:rsidRPr="000D2B4A" w:rsidRDefault="00BE6351" w:rsidP="00BE6351">
            <w:pPr>
              <w:spacing w:line="240" w:lineRule="auto"/>
              <w:rPr>
                <w:rFonts w:asciiTheme="majorBidi" w:hAnsiTheme="majorBidi" w:cstheme="majorBidi"/>
                <w:sz w:val="28"/>
                <w:szCs w:val="28"/>
                <w:cs/>
              </w:rPr>
            </w:pPr>
          </w:p>
        </w:tc>
        <w:tc>
          <w:tcPr>
            <w:tcW w:w="2268" w:type="dxa"/>
            <w:tcBorders>
              <w:bottom w:val="single" w:sz="4" w:space="0" w:color="auto"/>
            </w:tcBorders>
            <w:shd w:val="clear" w:color="auto" w:fill="auto"/>
          </w:tcPr>
          <w:p w14:paraId="11B736F6" w14:textId="6339B922" w:rsidR="00BE6351" w:rsidRPr="000D2B4A" w:rsidRDefault="00BE6351" w:rsidP="003230A4">
            <w:pPr>
              <w:spacing w:line="240" w:lineRule="auto"/>
              <w:ind w:right="-72"/>
              <w:jc w:val="center"/>
              <w:rPr>
                <w:rFonts w:asciiTheme="majorBidi" w:hAnsiTheme="majorBidi" w:cstheme="majorBidi"/>
                <w:sz w:val="28"/>
                <w:szCs w:val="28"/>
                <w:cs/>
              </w:rPr>
            </w:pPr>
            <w:r w:rsidRPr="000D2B4A">
              <w:rPr>
                <w:rFonts w:asciiTheme="majorBidi" w:hAnsiTheme="majorBidi" w:cstheme="majorBidi" w:hint="cs"/>
                <w:sz w:val="28"/>
                <w:szCs w:val="28"/>
                <w:cs/>
              </w:rPr>
              <w:t>งบ</w:t>
            </w:r>
            <w:r w:rsidR="00041C9C" w:rsidRPr="000D2B4A">
              <w:rPr>
                <w:rFonts w:asciiTheme="majorBidi" w:hAnsiTheme="majorBidi" w:cstheme="majorBidi" w:hint="cs"/>
                <w:sz w:val="28"/>
                <w:szCs w:val="28"/>
                <w:cs/>
              </w:rPr>
              <w:t>การเงิน</w:t>
            </w:r>
            <w:r w:rsidRPr="000D2B4A">
              <w:rPr>
                <w:rFonts w:asciiTheme="majorBidi" w:hAnsiTheme="majorBidi" w:cstheme="majorBidi" w:hint="cs"/>
                <w:sz w:val="28"/>
                <w:szCs w:val="28"/>
                <w:cs/>
              </w:rPr>
              <w:t>รวม</w:t>
            </w:r>
          </w:p>
        </w:tc>
        <w:tc>
          <w:tcPr>
            <w:tcW w:w="167" w:type="dxa"/>
            <w:tcBorders>
              <w:left w:val="nil"/>
            </w:tcBorders>
          </w:tcPr>
          <w:p w14:paraId="3CC43AD5" w14:textId="77777777" w:rsidR="00BE6351" w:rsidRPr="000D2B4A" w:rsidRDefault="00BE6351" w:rsidP="00BE6351">
            <w:pPr>
              <w:spacing w:line="240" w:lineRule="auto"/>
              <w:ind w:right="-72"/>
              <w:jc w:val="center"/>
              <w:rPr>
                <w:rFonts w:asciiTheme="majorBidi" w:hAnsiTheme="majorBidi" w:cstheme="majorBidi"/>
                <w:strike/>
                <w:sz w:val="28"/>
                <w:szCs w:val="28"/>
              </w:rPr>
            </w:pPr>
          </w:p>
        </w:tc>
        <w:tc>
          <w:tcPr>
            <w:tcW w:w="2134" w:type="dxa"/>
            <w:tcBorders>
              <w:bottom w:val="single" w:sz="4" w:space="0" w:color="auto"/>
            </w:tcBorders>
          </w:tcPr>
          <w:p w14:paraId="4F11D173" w14:textId="6E97DB87" w:rsidR="00BE6351" w:rsidRPr="000D2B4A" w:rsidRDefault="00BE6351" w:rsidP="003230A4">
            <w:pPr>
              <w:spacing w:line="240" w:lineRule="auto"/>
              <w:ind w:right="-72"/>
              <w:jc w:val="center"/>
              <w:rPr>
                <w:rFonts w:asciiTheme="majorBidi" w:hAnsiTheme="majorBidi" w:cstheme="majorBidi"/>
                <w:sz w:val="28"/>
                <w:szCs w:val="28"/>
              </w:rPr>
            </w:pPr>
            <w:r w:rsidRPr="000D2B4A">
              <w:rPr>
                <w:rFonts w:asciiTheme="majorBidi" w:hAnsiTheme="majorBidi" w:cstheme="majorBidi" w:hint="cs"/>
                <w:snapToGrid w:val="0"/>
                <w:sz w:val="28"/>
                <w:szCs w:val="28"/>
                <w:cs/>
                <w:lang w:eastAsia="th-TH"/>
              </w:rPr>
              <w:t>งบการเงินเฉพาะ</w:t>
            </w:r>
            <w:r w:rsidR="00CC69E5" w:rsidRPr="000D2B4A">
              <w:rPr>
                <w:rFonts w:asciiTheme="majorBidi" w:hAnsiTheme="majorBidi" w:cstheme="majorBidi" w:hint="cs"/>
                <w:snapToGrid w:val="0"/>
                <w:sz w:val="28"/>
                <w:szCs w:val="28"/>
                <w:cs/>
                <w:lang w:eastAsia="th-TH"/>
              </w:rPr>
              <w:t>กิจการ</w:t>
            </w:r>
          </w:p>
        </w:tc>
      </w:tr>
      <w:tr w:rsidR="00BE6351" w:rsidRPr="000D2B4A" w14:paraId="4E48C0D2" w14:textId="77777777" w:rsidTr="000019E9">
        <w:tc>
          <w:tcPr>
            <w:tcW w:w="4521" w:type="dxa"/>
          </w:tcPr>
          <w:p w14:paraId="16550644" w14:textId="08276E7B" w:rsidR="00BE6351" w:rsidRPr="000D2B4A" w:rsidRDefault="00BE6351" w:rsidP="00BE6351">
            <w:pPr>
              <w:spacing w:line="240" w:lineRule="auto"/>
              <w:rPr>
                <w:rFonts w:asciiTheme="majorBidi" w:hAnsiTheme="majorBidi" w:cstheme="majorBidi"/>
                <w:sz w:val="28"/>
                <w:szCs w:val="28"/>
                <w:cs/>
              </w:rPr>
            </w:pPr>
            <w:r w:rsidRPr="000D2B4A">
              <w:rPr>
                <w:rFonts w:asciiTheme="majorBidi" w:hAnsiTheme="majorBidi" w:cstheme="majorBidi"/>
                <w:sz w:val="28"/>
                <w:szCs w:val="28"/>
                <w:cs/>
              </w:rPr>
              <w:t xml:space="preserve">ยอดคงเหลือ ณ วันที่ </w:t>
            </w:r>
            <w:r w:rsidRPr="000D2B4A">
              <w:rPr>
                <w:rFonts w:asciiTheme="majorBidi" w:hAnsiTheme="majorBidi" w:cstheme="majorBidi"/>
                <w:sz w:val="28"/>
                <w:szCs w:val="28"/>
              </w:rPr>
              <w:t>1</w:t>
            </w:r>
            <w:r w:rsidRPr="000D2B4A">
              <w:rPr>
                <w:rFonts w:asciiTheme="majorBidi" w:hAnsiTheme="majorBidi" w:cstheme="majorBidi"/>
                <w:sz w:val="28"/>
                <w:szCs w:val="28"/>
                <w:cs/>
              </w:rPr>
              <w:t xml:space="preserve"> มกราคม </w:t>
            </w:r>
            <w:r w:rsidRPr="000D2B4A">
              <w:rPr>
                <w:rFonts w:asciiTheme="majorBidi" w:hAnsiTheme="majorBidi" w:cstheme="majorBidi"/>
                <w:sz w:val="28"/>
                <w:szCs w:val="28"/>
              </w:rPr>
              <w:t>2567</w:t>
            </w:r>
          </w:p>
        </w:tc>
        <w:tc>
          <w:tcPr>
            <w:tcW w:w="2268" w:type="dxa"/>
            <w:tcBorders>
              <w:top w:val="single" w:sz="4" w:space="0" w:color="auto"/>
            </w:tcBorders>
            <w:shd w:val="clear" w:color="auto" w:fill="auto"/>
          </w:tcPr>
          <w:p w14:paraId="56DE1014" w14:textId="552A16AA" w:rsidR="00BE6351" w:rsidRPr="000D2B4A" w:rsidRDefault="008B7C68" w:rsidP="00BE6351">
            <w:pPr>
              <w:spacing w:line="240" w:lineRule="auto"/>
              <w:jc w:val="right"/>
              <w:rPr>
                <w:rFonts w:asciiTheme="majorBidi" w:hAnsiTheme="majorBidi" w:cstheme="majorBidi"/>
                <w:sz w:val="28"/>
                <w:szCs w:val="28"/>
              </w:rPr>
            </w:pPr>
            <w:r w:rsidRPr="000D2B4A">
              <w:rPr>
                <w:rFonts w:asciiTheme="majorBidi" w:hAnsiTheme="majorBidi" w:cstheme="majorBidi" w:hint="cs"/>
                <w:sz w:val="28"/>
                <w:szCs w:val="28"/>
              </w:rPr>
              <w:t>8</w:t>
            </w:r>
            <w:r w:rsidR="00BE6351" w:rsidRPr="000D2B4A">
              <w:rPr>
                <w:rFonts w:asciiTheme="majorBidi" w:hAnsiTheme="majorBidi" w:cstheme="majorBidi" w:hint="cs"/>
                <w:sz w:val="28"/>
                <w:szCs w:val="28"/>
              </w:rPr>
              <w:t>01</w:t>
            </w:r>
          </w:p>
        </w:tc>
        <w:tc>
          <w:tcPr>
            <w:tcW w:w="167" w:type="dxa"/>
            <w:tcBorders>
              <w:left w:val="nil"/>
            </w:tcBorders>
          </w:tcPr>
          <w:p w14:paraId="201BC402" w14:textId="77777777" w:rsidR="00BE6351" w:rsidRPr="000D2B4A" w:rsidRDefault="00BE6351" w:rsidP="00BE6351">
            <w:pPr>
              <w:spacing w:line="240" w:lineRule="auto"/>
              <w:jc w:val="right"/>
              <w:rPr>
                <w:rFonts w:asciiTheme="majorBidi" w:hAnsiTheme="majorBidi" w:cstheme="majorBidi"/>
                <w:strike/>
                <w:sz w:val="28"/>
                <w:szCs w:val="28"/>
              </w:rPr>
            </w:pPr>
          </w:p>
        </w:tc>
        <w:tc>
          <w:tcPr>
            <w:tcW w:w="2134" w:type="dxa"/>
            <w:tcBorders>
              <w:top w:val="single" w:sz="4" w:space="0" w:color="auto"/>
            </w:tcBorders>
            <w:shd w:val="clear" w:color="auto" w:fill="auto"/>
          </w:tcPr>
          <w:p w14:paraId="643B340D" w14:textId="4C4D4E9D" w:rsidR="00BE6351" w:rsidRPr="000D2B4A" w:rsidRDefault="00335EC2" w:rsidP="00BE6351">
            <w:pPr>
              <w:spacing w:line="240" w:lineRule="auto"/>
              <w:jc w:val="right"/>
              <w:rPr>
                <w:rFonts w:asciiTheme="majorBidi" w:hAnsiTheme="majorBidi" w:cstheme="majorBidi"/>
                <w:sz w:val="28"/>
                <w:szCs w:val="28"/>
              </w:rPr>
            </w:pPr>
            <w:r w:rsidRPr="000D2B4A">
              <w:rPr>
                <w:rFonts w:asciiTheme="majorBidi" w:hAnsiTheme="majorBidi" w:cstheme="majorBidi"/>
                <w:sz w:val="28"/>
                <w:szCs w:val="28"/>
              </w:rPr>
              <w:t>-</w:t>
            </w:r>
          </w:p>
        </w:tc>
      </w:tr>
      <w:tr w:rsidR="001039EB" w:rsidRPr="000D2B4A" w14:paraId="78CA0961" w14:textId="77777777" w:rsidTr="000019E9">
        <w:tc>
          <w:tcPr>
            <w:tcW w:w="4521" w:type="dxa"/>
          </w:tcPr>
          <w:p w14:paraId="2FD0491E" w14:textId="3F506718" w:rsidR="001039EB" w:rsidRPr="000D2B4A" w:rsidRDefault="001039EB" w:rsidP="001039EB">
            <w:pPr>
              <w:spacing w:line="240" w:lineRule="auto"/>
              <w:rPr>
                <w:rFonts w:asciiTheme="majorBidi" w:hAnsiTheme="majorBidi" w:cstheme="majorBidi"/>
                <w:sz w:val="28"/>
                <w:szCs w:val="28"/>
                <w:cs/>
              </w:rPr>
            </w:pPr>
            <w:r w:rsidRPr="000D2B4A">
              <w:rPr>
                <w:rFonts w:asciiTheme="majorBidi" w:hAnsiTheme="majorBidi" w:cstheme="majorBidi" w:hint="cs"/>
                <w:sz w:val="28"/>
                <w:szCs w:val="28"/>
                <w:u w:val="single"/>
                <w:cs/>
              </w:rPr>
              <w:t>บวก</w:t>
            </w:r>
            <w:r w:rsidRPr="000D2B4A">
              <w:rPr>
                <w:rFonts w:asciiTheme="majorBidi" w:hAnsiTheme="majorBidi" w:cstheme="majorBidi" w:hint="cs"/>
                <w:sz w:val="28"/>
                <w:szCs w:val="28"/>
                <w:cs/>
              </w:rPr>
              <w:t xml:space="preserve"> หนี้สินสุทธิจากการซื้อกิจการ</w:t>
            </w:r>
          </w:p>
        </w:tc>
        <w:tc>
          <w:tcPr>
            <w:tcW w:w="2268" w:type="dxa"/>
            <w:shd w:val="clear" w:color="auto" w:fill="auto"/>
          </w:tcPr>
          <w:p w14:paraId="6491DFFC" w14:textId="1A882057" w:rsidR="001039EB" w:rsidRPr="000D2B4A" w:rsidRDefault="0050201D" w:rsidP="001039EB">
            <w:pPr>
              <w:spacing w:line="240" w:lineRule="auto"/>
              <w:jc w:val="right"/>
              <w:rPr>
                <w:rFonts w:asciiTheme="majorBidi" w:hAnsiTheme="majorBidi" w:cstheme="majorBidi"/>
                <w:sz w:val="28"/>
                <w:szCs w:val="28"/>
              </w:rPr>
            </w:pPr>
            <w:r w:rsidRPr="000D2B4A">
              <w:rPr>
                <w:rFonts w:asciiTheme="majorBidi" w:hAnsiTheme="majorBidi" w:cstheme="majorBidi" w:hint="cs"/>
                <w:sz w:val="28"/>
                <w:szCs w:val="28"/>
                <w:cs/>
              </w:rPr>
              <w:t>68</w:t>
            </w:r>
            <w:r w:rsidRPr="000D2B4A">
              <w:rPr>
                <w:rFonts w:asciiTheme="majorBidi" w:hAnsiTheme="majorBidi" w:cstheme="majorBidi"/>
                <w:sz w:val="28"/>
                <w:szCs w:val="28"/>
              </w:rPr>
              <w:t>,472</w:t>
            </w:r>
          </w:p>
        </w:tc>
        <w:tc>
          <w:tcPr>
            <w:tcW w:w="167" w:type="dxa"/>
            <w:tcBorders>
              <w:left w:val="nil"/>
            </w:tcBorders>
          </w:tcPr>
          <w:p w14:paraId="4B4AB7D7" w14:textId="77777777" w:rsidR="001039EB" w:rsidRPr="000D2B4A" w:rsidRDefault="001039EB" w:rsidP="001039EB">
            <w:pPr>
              <w:spacing w:line="240" w:lineRule="auto"/>
              <w:jc w:val="right"/>
              <w:rPr>
                <w:rFonts w:asciiTheme="majorBidi" w:hAnsiTheme="majorBidi" w:cstheme="majorBidi"/>
                <w:strike/>
                <w:sz w:val="28"/>
                <w:szCs w:val="28"/>
              </w:rPr>
            </w:pPr>
          </w:p>
        </w:tc>
        <w:tc>
          <w:tcPr>
            <w:tcW w:w="2134" w:type="dxa"/>
            <w:shd w:val="clear" w:color="auto" w:fill="auto"/>
          </w:tcPr>
          <w:p w14:paraId="0C7B7F29" w14:textId="305AB36E" w:rsidR="001039EB" w:rsidRPr="000D2B4A" w:rsidRDefault="001039EB" w:rsidP="001039EB">
            <w:pPr>
              <w:spacing w:line="240" w:lineRule="auto"/>
              <w:jc w:val="right"/>
              <w:rPr>
                <w:rFonts w:asciiTheme="majorBidi" w:hAnsiTheme="majorBidi" w:cstheme="majorBidi"/>
                <w:sz w:val="28"/>
                <w:szCs w:val="28"/>
              </w:rPr>
            </w:pPr>
            <w:r w:rsidRPr="000D2B4A">
              <w:rPr>
                <w:rFonts w:asciiTheme="majorBidi" w:hAnsiTheme="majorBidi" w:cstheme="majorBidi" w:hint="cs"/>
                <w:sz w:val="28"/>
                <w:szCs w:val="28"/>
                <w:cs/>
              </w:rPr>
              <w:t>-</w:t>
            </w:r>
          </w:p>
        </w:tc>
      </w:tr>
      <w:tr w:rsidR="001039EB" w:rsidRPr="000D2B4A" w14:paraId="28E2C0E3" w14:textId="77777777" w:rsidTr="000019E9">
        <w:tc>
          <w:tcPr>
            <w:tcW w:w="4521" w:type="dxa"/>
          </w:tcPr>
          <w:p w14:paraId="581A19EB" w14:textId="28B978A8" w:rsidR="001039EB" w:rsidRPr="000D2B4A" w:rsidRDefault="001039EB" w:rsidP="001039EB">
            <w:pPr>
              <w:spacing w:line="240" w:lineRule="auto"/>
              <w:rPr>
                <w:rFonts w:asciiTheme="majorBidi" w:hAnsiTheme="majorBidi" w:cstheme="majorBidi"/>
                <w:sz w:val="28"/>
                <w:szCs w:val="28"/>
                <w:cs/>
              </w:rPr>
            </w:pPr>
            <w:r w:rsidRPr="000D2B4A">
              <w:rPr>
                <w:rFonts w:asciiTheme="majorBidi" w:hAnsiTheme="majorBidi" w:cstheme="majorBidi"/>
                <w:sz w:val="28"/>
                <w:szCs w:val="28"/>
                <w:u w:val="single"/>
                <w:cs/>
              </w:rPr>
              <w:t>บวก</w:t>
            </w:r>
            <w:r w:rsidRPr="000D2B4A">
              <w:rPr>
                <w:rFonts w:asciiTheme="majorBidi" w:hAnsiTheme="majorBidi" w:cstheme="majorBidi"/>
                <w:sz w:val="28"/>
                <w:szCs w:val="28"/>
                <w:cs/>
              </w:rPr>
              <w:t xml:space="preserve"> กู้เพิ่ม</w:t>
            </w:r>
            <w:r w:rsidRPr="000D2B4A">
              <w:rPr>
                <w:rFonts w:asciiTheme="majorBidi" w:hAnsiTheme="majorBidi" w:cstheme="majorBidi" w:hint="cs"/>
                <w:sz w:val="28"/>
                <w:szCs w:val="28"/>
                <w:cs/>
              </w:rPr>
              <w:t>ระหว่างปี</w:t>
            </w:r>
          </w:p>
        </w:tc>
        <w:tc>
          <w:tcPr>
            <w:tcW w:w="2268" w:type="dxa"/>
            <w:shd w:val="clear" w:color="auto" w:fill="auto"/>
            <w:vAlign w:val="bottom"/>
          </w:tcPr>
          <w:p w14:paraId="7C614035" w14:textId="01D403A9" w:rsidR="001039EB" w:rsidRPr="000D2B4A" w:rsidRDefault="0050201D" w:rsidP="001039EB">
            <w:pPr>
              <w:spacing w:line="240" w:lineRule="auto"/>
              <w:jc w:val="right"/>
              <w:rPr>
                <w:rFonts w:asciiTheme="majorBidi" w:hAnsiTheme="majorBidi" w:cstheme="majorBidi"/>
                <w:sz w:val="28"/>
                <w:szCs w:val="28"/>
              </w:rPr>
            </w:pPr>
            <w:r w:rsidRPr="000D2B4A">
              <w:rPr>
                <w:rFonts w:asciiTheme="majorBidi" w:hAnsiTheme="majorBidi" w:cstheme="majorBidi"/>
                <w:sz w:val="28"/>
                <w:szCs w:val="28"/>
              </w:rPr>
              <w:t>1,</w:t>
            </w:r>
            <w:r w:rsidR="00436065" w:rsidRPr="000D2B4A">
              <w:rPr>
                <w:rFonts w:asciiTheme="majorBidi" w:hAnsiTheme="majorBidi" w:cstheme="majorBidi"/>
                <w:sz w:val="28"/>
                <w:szCs w:val="28"/>
              </w:rPr>
              <w:t>818</w:t>
            </w:r>
          </w:p>
        </w:tc>
        <w:tc>
          <w:tcPr>
            <w:tcW w:w="167" w:type="dxa"/>
            <w:tcBorders>
              <w:left w:val="nil"/>
            </w:tcBorders>
          </w:tcPr>
          <w:p w14:paraId="39E92A6A" w14:textId="77777777" w:rsidR="001039EB" w:rsidRPr="000D2B4A" w:rsidRDefault="001039EB" w:rsidP="001039EB">
            <w:pPr>
              <w:spacing w:line="240" w:lineRule="auto"/>
              <w:jc w:val="right"/>
              <w:rPr>
                <w:rFonts w:asciiTheme="majorBidi" w:hAnsiTheme="majorBidi" w:cstheme="majorBidi"/>
                <w:strike/>
                <w:sz w:val="28"/>
                <w:szCs w:val="28"/>
              </w:rPr>
            </w:pPr>
          </w:p>
        </w:tc>
        <w:tc>
          <w:tcPr>
            <w:tcW w:w="2134" w:type="dxa"/>
            <w:shd w:val="clear" w:color="auto" w:fill="auto"/>
          </w:tcPr>
          <w:p w14:paraId="410CF368" w14:textId="16427B8C" w:rsidR="001039EB" w:rsidRPr="000D2B4A" w:rsidRDefault="001039EB" w:rsidP="001039EB">
            <w:pPr>
              <w:spacing w:line="240" w:lineRule="auto"/>
              <w:jc w:val="right"/>
              <w:rPr>
                <w:rFonts w:asciiTheme="majorBidi" w:hAnsiTheme="majorBidi" w:cstheme="majorBidi"/>
                <w:sz w:val="28"/>
                <w:szCs w:val="28"/>
              </w:rPr>
            </w:pPr>
            <w:r w:rsidRPr="000D2B4A">
              <w:rPr>
                <w:rFonts w:asciiTheme="majorBidi" w:hAnsiTheme="majorBidi" w:cstheme="majorBidi"/>
                <w:sz w:val="28"/>
                <w:szCs w:val="28"/>
              </w:rPr>
              <w:t>-</w:t>
            </w:r>
          </w:p>
        </w:tc>
      </w:tr>
      <w:tr w:rsidR="001039EB" w:rsidRPr="000D2B4A" w14:paraId="73279862" w14:textId="77777777" w:rsidTr="000019E9">
        <w:tc>
          <w:tcPr>
            <w:tcW w:w="4521" w:type="dxa"/>
            <w:vAlign w:val="center"/>
          </w:tcPr>
          <w:p w14:paraId="1E0E91B8" w14:textId="08764C97" w:rsidR="001039EB" w:rsidRPr="000D2B4A" w:rsidRDefault="001039EB" w:rsidP="001039EB">
            <w:pPr>
              <w:spacing w:line="240" w:lineRule="auto"/>
              <w:rPr>
                <w:rFonts w:asciiTheme="majorBidi" w:hAnsiTheme="majorBidi" w:cstheme="majorBidi"/>
                <w:sz w:val="28"/>
                <w:szCs w:val="28"/>
                <w:cs/>
              </w:rPr>
            </w:pPr>
            <w:r w:rsidRPr="000D2B4A">
              <w:rPr>
                <w:rFonts w:asciiTheme="majorBidi" w:hAnsiTheme="majorBidi" w:cstheme="majorBidi"/>
                <w:sz w:val="28"/>
                <w:szCs w:val="28"/>
                <w:u w:val="single"/>
                <w:cs/>
              </w:rPr>
              <w:t>หัก</w:t>
            </w:r>
            <w:r w:rsidRPr="000D2B4A">
              <w:rPr>
                <w:rFonts w:asciiTheme="majorBidi" w:hAnsiTheme="majorBidi" w:cstheme="majorBidi"/>
                <w:sz w:val="28"/>
                <w:szCs w:val="28"/>
                <w:cs/>
              </w:rPr>
              <w:t xml:space="preserve"> จ่ายชำระ</w:t>
            </w:r>
            <w:r w:rsidRPr="000D2B4A">
              <w:rPr>
                <w:rFonts w:asciiTheme="majorBidi" w:hAnsiTheme="majorBidi" w:cstheme="majorBidi" w:hint="cs"/>
                <w:sz w:val="28"/>
                <w:szCs w:val="28"/>
                <w:cs/>
              </w:rPr>
              <w:t>ระหว่างปี</w:t>
            </w:r>
          </w:p>
        </w:tc>
        <w:tc>
          <w:tcPr>
            <w:tcW w:w="2268" w:type="dxa"/>
            <w:tcBorders>
              <w:bottom w:val="single" w:sz="4" w:space="0" w:color="auto"/>
            </w:tcBorders>
            <w:shd w:val="clear" w:color="auto" w:fill="auto"/>
          </w:tcPr>
          <w:p w14:paraId="2FF8FDBC" w14:textId="35FAC89A" w:rsidR="001039EB" w:rsidRPr="000D2B4A" w:rsidRDefault="001039EB" w:rsidP="001039EB">
            <w:pPr>
              <w:spacing w:line="240" w:lineRule="auto"/>
              <w:jc w:val="right"/>
              <w:rPr>
                <w:rFonts w:asciiTheme="majorBidi" w:hAnsiTheme="majorBidi" w:cstheme="majorBidi"/>
                <w:sz w:val="28"/>
                <w:szCs w:val="28"/>
              </w:rPr>
            </w:pPr>
            <w:r w:rsidRPr="000D2B4A">
              <w:rPr>
                <w:rFonts w:asciiTheme="majorBidi" w:hAnsiTheme="majorBidi" w:cstheme="majorBidi"/>
                <w:sz w:val="28"/>
                <w:szCs w:val="28"/>
              </w:rPr>
              <w:t>(2,</w:t>
            </w:r>
            <w:r w:rsidR="00436065" w:rsidRPr="000D2B4A">
              <w:rPr>
                <w:rFonts w:asciiTheme="majorBidi" w:hAnsiTheme="majorBidi" w:cstheme="majorBidi"/>
                <w:sz w:val="28"/>
                <w:szCs w:val="28"/>
              </w:rPr>
              <w:t>969</w:t>
            </w:r>
            <w:r w:rsidRPr="000D2B4A">
              <w:rPr>
                <w:rFonts w:asciiTheme="majorBidi" w:hAnsiTheme="majorBidi" w:cstheme="majorBidi"/>
                <w:sz w:val="28"/>
                <w:szCs w:val="28"/>
              </w:rPr>
              <w:t>)</w:t>
            </w:r>
          </w:p>
        </w:tc>
        <w:tc>
          <w:tcPr>
            <w:tcW w:w="167" w:type="dxa"/>
            <w:tcBorders>
              <w:left w:val="nil"/>
            </w:tcBorders>
          </w:tcPr>
          <w:p w14:paraId="7E2AF07B" w14:textId="77777777" w:rsidR="001039EB" w:rsidRPr="000D2B4A" w:rsidRDefault="001039EB" w:rsidP="001039EB">
            <w:pPr>
              <w:spacing w:line="240" w:lineRule="auto"/>
              <w:jc w:val="right"/>
              <w:rPr>
                <w:rFonts w:asciiTheme="majorBidi" w:hAnsiTheme="majorBidi" w:cstheme="majorBidi"/>
                <w:strike/>
                <w:sz w:val="28"/>
                <w:szCs w:val="28"/>
              </w:rPr>
            </w:pPr>
          </w:p>
        </w:tc>
        <w:tc>
          <w:tcPr>
            <w:tcW w:w="2134" w:type="dxa"/>
            <w:tcBorders>
              <w:bottom w:val="single" w:sz="4" w:space="0" w:color="auto"/>
            </w:tcBorders>
            <w:shd w:val="clear" w:color="auto" w:fill="auto"/>
            <w:vAlign w:val="bottom"/>
          </w:tcPr>
          <w:p w14:paraId="5058A10F" w14:textId="0F8A6030" w:rsidR="001039EB" w:rsidRPr="000D2B4A" w:rsidRDefault="001039EB" w:rsidP="001039EB">
            <w:pPr>
              <w:spacing w:line="240" w:lineRule="auto"/>
              <w:jc w:val="right"/>
              <w:rPr>
                <w:rFonts w:asciiTheme="majorBidi" w:hAnsiTheme="majorBidi" w:cstheme="majorBidi"/>
                <w:sz w:val="28"/>
                <w:szCs w:val="28"/>
              </w:rPr>
            </w:pPr>
            <w:r w:rsidRPr="000D2B4A">
              <w:rPr>
                <w:rFonts w:asciiTheme="majorBidi" w:hAnsiTheme="majorBidi" w:cstheme="majorBidi"/>
                <w:sz w:val="28"/>
                <w:szCs w:val="28"/>
              </w:rPr>
              <w:t>-</w:t>
            </w:r>
          </w:p>
        </w:tc>
      </w:tr>
      <w:tr w:rsidR="001039EB" w:rsidRPr="00C67044" w14:paraId="6D74614C" w14:textId="77777777" w:rsidTr="000019E9">
        <w:tc>
          <w:tcPr>
            <w:tcW w:w="4521" w:type="dxa"/>
            <w:vAlign w:val="center"/>
          </w:tcPr>
          <w:p w14:paraId="510DE2EF" w14:textId="644C03E8" w:rsidR="001039EB" w:rsidRPr="000D2B4A" w:rsidRDefault="001039EB" w:rsidP="001039EB">
            <w:pPr>
              <w:spacing w:line="240" w:lineRule="auto"/>
              <w:rPr>
                <w:rFonts w:asciiTheme="majorBidi" w:hAnsiTheme="majorBidi" w:cstheme="majorBidi"/>
                <w:sz w:val="28"/>
                <w:szCs w:val="28"/>
                <w:cs/>
              </w:rPr>
            </w:pPr>
            <w:r w:rsidRPr="000D2B4A">
              <w:rPr>
                <w:rFonts w:asciiTheme="majorBidi" w:hAnsiTheme="majorBidi" w:cstheme="majorBidi"/>
                <w:sz w:val="28"/>
                <w:szCs w:val="28"/>
                <w:cs/>
              </w:rPr>
              <w:t xml:space="preserve">ยอดคงเหลือ ณ วันที่ </w:t>
            </w:r>
            <w:r w:rsidRPr="000D2B4A">
              <w:rPr>
                <w:rFonts w:asciiTheme="majorBidi" w:hAnsiTheme="majorBidi" w:cstheme="majorBidi"/>
                <w:sz w:val="28"/>
                <w:szCs w:val="28"/>
              </w:rPr>
              <w:t xml:space="preserve">31 </w:t>
            </w:r>
            <w:r w:rsidRPr="000D2B4A">
              <w:rPr>
                <w:rFonts w:asciiTheme="majorBidi" w:hAnsiTheme="majorBidi" w:cstheme="majorBidi"/>
                <w:sz w:val="28"/>
                <w:szCs w:val="28"/>
                <w:cs/>
              </w:rPr>
              <w:t xml:space="preserve">ธันวาคม </w:t>
            </w:r>
            <w:r w:rsidRPr="000D2B4A">
              <w:rPr>
                <w:rFonts w:asciiTheme="majorBidi" w:hAnsiTheme="majorBidi" w:cstheme="majorBidi"/>
                <w:sz w:val="28"/>
                <w:szCs w:val="28"/>
              </w:rPr>
              <w:t>2567</w:t>
            </w:r>
          </w:p>
        </w:tc>
        <w:tc>
          <w:tcPr>
            <w:tcW w:w="2268" w:type="dxa"/>
            <w:tcBorders>
              <w:top w:val="single" w:sz="4" w:space="0" w:color="auto"/>
              <w:bottom w:val="double" w:sz="4" w:space="0" w:color="auto"/>
            </w:tcBorders>
            <w:shd w:val="clear" w:color="auto" w:fill="auto"/>
            <w:vAlign w:val="bottom"/>
          </w:tcPr>
          <w:p w14:paraId="1CC7C411" w14:textId="375F03B9" w:rsidR="001039EB" w:rsidRPr="000D2B4A" w:rsidRDefault="001039EB" w:rsidP="001039EB">
            <w:pPr>
              <w:spacing w:line="240" w:lineRule="auto"/>
              <w:jc w:val="right"/>
              <w:rPr>
                <w:rFonts w:asciiTheme="majorBidi" w:hAnsiTheme="majorBidi" w:cstheme="majorBidi"/>
                <w:sz w:val="28"/>
                <w:szCs w:val="28"/>
              </w:rPr>
            </w:pPr>
            <w:r w:rsidRPr="000D2B4A">
              <w:rPr>
                <w:rFonts w:asciiTheme="majorBidi" w:hAnsiTheme="majorBidi" w:cstheme="majorBidi"/>
                <w:sz w:val="28"/>
                <w:szCs w:val="28"/>
              </w:rPr>
              <w:t>68,122</w:t>
            </w:r>
          </w:p>
        </w:tc>
        <w:tc>
          <w:tcPr>
            <w:tcW w:w="167" w:type="dxa"/>
            <w:tcBorders>
              <w:left w:val="nil"/>
            </w:tcBorders>
          </w:tcPr>
          <w:p w14:paraId="36B98077" w14:textId="77777777" w:rsidR="001039EB" w:rsidRPr="000D2B4A" w:rsidRDefault="001039EB" w:rsidP="001039EB">
            <w:pPr>
              <w:spacing w:line="240" w:lineRule="auto"/>
              <w:jc w:val="right"/>
              <w:rPr>
                <w:rFonts w:asciiTheme="majorBidi" w:hAnsiTheme="majorBidi" w:cstheme="majorBidi"/>
                <w:strike/>
                <w:sz w:val="28"/>
                <w:szCs w:val="28"/>
              </w:rPr>
            </w:pPr>
          </w:p>
        </w:tc>
        <w:tc>
          <w:tcPr>
            <w:tcW w:w="2134" w:type="dxa"/>
            <w:tcBorders>
              <w:top w:val="single" w:sz="4" w:space="0" w:color="auto"/>
              <w:bottom w:val="double" w:sz="4" w:space="0" w:color="auto"/>
            </w:tcBorders>
            <w:shd w:val="clear" w:color="auto" w:fill="auto"/>
          </w:tcPr>
          <w:p w14:paraId="0582293B" w14:textId="4A98B900" w:rsidR="001039EB" w:rsidRPr="00C67044" w:rsidRDefault="001039EB" w:rsidP="001039EB">
            <w:pPr>
              <w:spacing w:line="240" w:lineRule="auto"/>
              <w:jc w:val="right"/>
              <w:rPr>
                <w:rFonts w:asciiTheme="majorBidi" w:hAnsiTheme="majorBidi" w:cstheme="majorBidi"/>
                <w:sz w:val="28"/>
                <w:szCs w:val="28"/>
              </w:rPr>
            </w:pPr>
            <w:r w:rsidRPr="000D2B4A">
              <w:rPr>
                <w:rFonts w:asciiTheme="majorBidi" w:hAnsiTheme="majorBidi" w:cstheme="majorBidi"/>
                <w:sz w:val="28"/>
                <w:szCs w:val="28"/>
              </w:rPr>
              <w:t>-</w:t>
            </w:r>
          </w:p>
        </w:tc>
      </w:tr>
    </w:tbl>
    <w:p w14:paraId="7B6E6B6E" w14:textId="77777777" w:rsidR="00BE6351" w:rsidRPr="00C67044" w:rsidRDefault="00BE6351" w:rsidP="00EF5696">
      <w:pPr>
        <w:pStyle w:val="BlockText"/>
        <w:tabs>
          <w:tab w:val="clear" w:pos="1080"/>
          <w:tab w:val="clear" w:pos="1620"/>
        </w:tabs>
        <w:spacing w:before="100"/>
        <w:ind w:left="810" w:right="0" w:firstLine="0"/>
        <w:jc w:val="thaiDistribute"/>
        <w:rPr>
          <w:rFonts w:asciiTheme="majorBidi" w:hAnsiTheme="majorBidi" w:cstheme="majorBidi"/>
          <w:spacing w:val="-4"/>
          <w:sz w:val="28"/>
          <w:szCs w:val="28"/>
        </w:rPr>
      </w:pPr>
    </w:p>
    <w:p w14:paraId="2A61467E" w14:textId="77777777" w:rsidR="00BE6351" w:rsidRPr="00C67044" w:rsidRDefault="00BE6351" w:rsidP="00101523">
      <w:pPr>
        <w:pStyle w:val="BlockText"/>
        <w:tabs>
          <w:tab w:val="clear" w:pos="1080"/>
          <w:tab w:val="clear" w:pos="1620"/>
        </w:tabs>
        <w:spacing w:before="100"/>
        <w:ind w:left="810" w:right="0" w:firstLine="0"/>
        <w:jc w:val="thaiDistribute"/>
        <w:rPr>
          <w:rFonts w:asciiTheme="majorBidi" w:hAnsiTheme="majorBidi" w:cstheme="majorBidi"/>
          <w:spacing w:val="-4"/>
          <w:sz w:val="28"/>
          <w:szCs w:val="28"/>
        </w:rPr>
      </w:pPr>
    </w:p>
    <w:p w14:paraId="56096BF0" w14:textId="514875B5" w:rsidR="002211E2" w:rsidRPr="00C67044" w:rsidRDefault="002211E2" w:rsidP="00852E96">
      <w:pPr>
        <w:pStyle w:val="BlockText"/>
        <w:tabs>
          <w:tab w:val="clear" w:pos="1080"/>
          <w:tab w:val="clear" w:pos="1620"/>
        </w:tabs>
        <w:spacing w:before="100"/>
        <w:ind w:left="0" w:right="0" w:firstLine="0"/>
        <w:jc w:val="thaiDistribute"/>
        <w:rPr>
          <w:rFonts w:asciiTheme="majorBidi" w:hAnsiTheme="majorBidi" w:cstheme="majorBidi"/>
          <w:sz w:val="28"/>
          <w:szCs w:val="28"/>
        </w:rPr>
      </w:pPr>
    </w:p>
    <w:p w14:paraId="63D88156" w14:textId="03E69F41" w:rsidR="00E64F2A" w:rsidRPr="00C67044" w:rsidRDefault="00E64F2A" w:rsidP="00101523">
      <w:pPr>
        <w:pStyle w:val="BlockText"/>
        <w:tabs>
          <w:tab w:val="clear" w:pos="1080"/>
          <w:tab w:val="clear" w:pos="1620"/>
        </w:tabs>
        <w:spacing w:before="100"/>
        <w:ind w:left="810" w:right="0" w:firstLine="0"/>
        <w:jc w:val="thaiDistribute"/>
        <w:rPr>
          <w:rFonts w:asciiTheme="majorBidi" w:hAnsiTheme="majorBidi" w:cstheme="majorBidi"/>
          <w:sz w:val="28"/>
          <w:szCs w:val="28"/>
        </w:rPr>
      </w:pPr>
    </w:p>
    <w:p w14:paraId="41784061" w14:textId="04AB4244" w:rsidR="00E64F2A" w:rsidRPr="00C67044" w:rsidRDefault="00E64F2A" w:rsidP="00101523">
      <w:pPr>
        <w:pStyle w:val="BlockText"/>
        <w:tabs>
          <w:tab w:val="clear" w:pos="1080"/>
          <w:tab w:val="clear" w:pos="1620"/>
        </w:tabs>
        <w:spacing w:before="100"/>
        <w:ind w:left="810" w:right="0" w:firstLine="0"/>
        <w:jc w:val="thaiDistribute"/>
        <w:rPr>
          <w:rFonts w:asciiTheme="majorBidi" w:hAnsiTheme="majorBidi" w:cstheme="majorBidi"/>
          <w:sz w:val="28"/>
          <w:szCs w:val="28"/>
        </w:rPr>
      </w:pPr>
    </w:p>
    <w:p w14:paraId="679A934E" w14:textId="77777777" w:rsidR="005C4951" w:rsidRPr="00C67044" w:rsidRDefault="005C4951" w:rsidP="005C4951">
      <w:pPr>
        <w:pStyle w:val="ListParagraph"/>
        <w:ind w:left="360"/>
        <w:rPr>
          <w:rFonts w:asciiTheme="majorBidi" w:hAnsiTheme="majorBidi" w:cstheme="majorBidi"/>
          <w:b/>
          <w:bCs/>
          <w:sz w:val="28"/>
        </w:rPr>
      </w:pPr>
    </w:p>
    <w:p w14:paraId="437A5B73" w14:textId="0058BEC1" w:rsidR="001573E7" w:rsidRPr="00C67044" w:rsidRDefault="0054021F" w:rsidP="0054021F">
      <w:pPr>
        <w:pStyle w:val="ListParagraph"/>
        <w:numPr>
          <w:ilvl w:val="0"/>
          <w:numId w:val="7"/>
        </w:numPr>
        <w:rPr>
          <w:rFonts w:asciiTheme="majorBidi" w:hAnsiTheme="majorBidi" w:cstheme="majorBidi"/>
          <w:b/>
          <w:bCs/>
          <w:sz w:val="28"/>
        </w:rPr>
      </w:pPr>
      <w:r w:rsidRPr="00C67044">
        <w:rPr>
          <w:rFonts w:asciiTheme="majorBidi" w:hAnsiTheme="majorBidi"/>
          <w:b/>
          <w:bCs/>
          <w:sz w:val="28"/>
          <w:cs/>
        </w:rPr>
        <w:lastRenderedPageBreak/>
        <w:t>หนี้สินตามสัญญาเช่า</w:t>
      </w:r>
    </w:p>
    <w:p w14:paraId="48132417" w14:textId="27E535DE" w:rsidR="001573E7" w:rsidRPr="00C67044" w:rsidRDefault="001573E7" w:rsidP="00101523">
      <w:pPr>
        <w:pStyle w:val="ListParagraph"/>
        <w:spacing w:before="120" w:after="0" w:line="240" w:lineRule="auto"/>
        <w:ind w:left="357"/>
        <w:contextualSpacing w:val="0"/>
        <w:jc w:val="thaiDistribute"/>
        <w:rPr>
          <w:rFonts w:asciiTheme="majorBidi" w:hAnsiTheme="majorBidi" w:cstheme="majorBidi"/>
          <w:sz w:val="28"/>
        </w:rPr>
      </w:pPr>
      <w:r w:rsidRPr="00C67044">
        <w:rPr>
          <w:rFonts w:asciiTheme="majorBidi" w:hAnsiTheme="majorBidi" w:cstheme="majorBidi"/>
          <w:sz w:val="28"/>
          <w:cs/>
        </w:rPr>
        <w:t>รายการเคลื่อนไหว</w:t>
      </w:r>
      <w:r w:rsidR="000F36CC" w:rsidRPr="00C67044">
        <w:rPr>
          <w:rFonts w:asciiTheme="majorBidi" w:hAnsiTheme="majorBidi" w:cstheme="majorBidi"/>
          <w:sz w:val="28"/>
          <w:cs/>
        </w:rPr>
        <w:t xml:space="preserve">สำหรับปีสิ้นสุดวันที่ </w:t>
      </w:r>
      <w:r w:rsidR="00F87DE1" w:rsidRPr="00C67044">
        <w:rPr>
          <w:rFonts w:asciiTheme="majorBidi" w:hAnsiTheme="majorBidi" w:cstheme="majorBidi"/>
          <w:sz w:val="28"/>
        </w:rPr>
        <w:t>3</w:t>
      </w:r>
      <w:r w:rsidR="00633FA7" w:rsidRPr="00C67044">
        <w:rPr>
          <w:rFonts w:asciiTheme="majorBidi" w:hAnsiTheme="majorBidi" w:cstheme="majorBidi"/>
          <w:sz w:val="28"/>
        </w:rPr>
        <w:t>1</w:t>
      </w:r>
      <w:r w:rsidR="000F36CC" w:rsidRPr="00C67044">
        <w:rPr>
          <w:rFonts w:asciiTheme="majorBidi" w:hAnsiTheme="majorBidi" w:cstheme="majorBidi"/>
          <w:sz w:val="28"/>
          <w:cs/>
        </w:rPr>
        <w:t xml:space="preserve"> ธันวาคม </w:t>
      </w:r>
      <w:r w:rsidR="00633FA7" w:rsidRPr="00C67044">
        <w:rPr>
          <w:rFonts w:asciiTheme="majorBidi" w:hAnsiTheme="majorBidi" w:cstheme="majorBidi"/>
          <w:sz w:val="28"/>
        </w:rPr>
        <w:t>256</w:t>
      </w:r>
      <w:r w:rsidR="00852E96" w:rsidRPr="00C67044">
        <w:rPr>
          <w:rFonts w:asciiTheme="majorBidi" w:hAnsiTheme="majorBidi" w:cstheme="majorBidi"/>
          <w:sz w:val="28"/>
        </w:rPr>
        <w:t>7</w:t>
      </w:r>
      <w:r w:rsidR="000F36CC" w:rsidRPr="00C67044">
        <w:rPr>
          <w:rFonts w:asciiTheme="majorBidi" w:hAnsiTheme="majorBidi" w:cstheme="majorBidi"/>
          <w:sz w:val="28"/>
          <w:cs/>
        </w:rPr>
        <w:t xml:space="preserve"> และ </w:t>
      </w:r>
      <w:r w:rsidR="00633FA7" w:rsidRPr="00C67044">
        <w:rPr>
          <w:rFonts w:asciiTheme="majorBidi" w:hAnsiTheme="majorBidi" w:cstheme="majorBidi"/>
          <w:sz w:val="28"/>
        </w:rPr>
        <w:t>256</w:t>
      </w:r>
      <w:r w:rsidR="00852E96" w:rsidRPr="00C67044">
        <w:rPr>
          <w:rFonts w:asciiTheme="majorBidi" w:hAnsiTheme="majorBidi" w:cstheme="majorBidi"/>
          <w:sz w:val="28"/>
        </w:rPr>
        <w:t>6</w:t>
      </w:r>
      <w:r w:rsidR="001B4CF9" w:rsidRPr="00C67044">
        <w:rPr>
          <w:rFonts w:asciiTheme="majorBidi" w:hAnsiTheme="majorBidi"/>
          <w:sz w:val="28"/>
          <w:cs/>
        </w:rPr>
        <w:t xml:space="preserve"> </w:t>
      </w:r>
      <w:r w:rsidRPr="00C67044">
        <w:rPr>
          <w:rFonts w:asciiTheme="majorBidi" w:hAnsiTheme="majorBidi" w:cstheme="majorBidi"/>
          <w:sz w:val="28"/>
          <w:cs/>
        </w:rPr>
        <w:t>มีดังนี้</w:t>
      </w:r>
    </w:p>
    <w:tbl>
      <w:tblPr>
        <w:tblW w:w="9090" w:type="dxa"/>
        <w:tblInd w:w="342" w:type="dxa"/>
        <w:tblLayout w:type="fixed"/>
        <w:tblCellMar>
          <w:left w:w="72" w:type="dxa"/>
          <w:right w:w="72" w:type="dxa"/>
        </w:tblCellMar>
        <w:tblLook w:val="00A0" w:firstRow="1" w:lastRow="0" w:firstColumn="1" w:lastColumn="0" w:noHBand="0" w:noVBand="0"/>
      </w:tblPr>
      <w:tblGrid>
        <w:gridCol w:w="5490"/>
        <w:gridCol w:w="1710"/>
        <w:gridCol w:w="164"/>
        <w:gridCol w:w="1726"/>
      </w:tblGrid>
      <w:tr w:rsidR="008F52E2" w:rsidRPr="00C67044" w14:paraId="324C3145" w14:textId="77777777" w:rsidTr="006941C0">
        <w:trPr>
          <w:tblHeader/>
        </w:trPr>
        <w:tc>
          <w:tcPr>
            <w:tcW w:w="5490" w:type="dxa"/>
          </w:tcPr>
          <w:p w14:paraId="215C73FA" w14:textId="77777777" w:rsidR="001573E7" w:rsidRPr="00C67044" w:rsidRDefault="001573E7" w:rsidP="00101523">
            <w:pPr>
              <w:spacing w:line="240" w:lineRule="auto"/>
              <w:ind w:left="-27" w:right="-108"/>
              <w:jc w:val="thaiDistribute"/>
              <w:rPr>
                <w:rFonts w:asciiTheme="majorBidi" w:hAnsiTheme="majorBidi" w:cstheme="majorBidi"/>
                <w:sz w:val="28"/>
                <w:szCs w:val="28"/>
                <w:cs/>
              </w:rPr>
            </w:pPr>
            <w:bookmarkStart w:id="169" w:name="_Hlk168038136"/>
          </w:p>
        </w:tc>
        <w:tc>
          <w:tcPr>
            <w:tcW w:w="3600" w:type="dxa"/>
            <w:gridSpan w:val="3"/>
            <w:tcBorders>
              <w:bottom w:val="single" w:sz="4" w:space="0" w:color="auto"/>
            </w:tcBorders>
            <w:vAlign w:val="bottom"/>
          </w:tcPr>
          <w:p w14:paraId="72DA0DB1" w14:textId="431E3903" w:rsidR="001573E7" w:rsidRPr="00C67044" w:rsidRDefault="00893884" w:rsidP="00101523">
            <w:pPr>
              <w:spacing w:line="240" w:lineRule="auto"/>
              <w:ind w:left="-101" w:right="-27"/>
              <w:jc w:val="right"/>
              <w:rPr>
                <w:rFonts w:asciiTheme="majorBidi" w:hAnsiTheme="majorBidi" w:cstheme="majorBidi"/>
                <w:sz w:val="28"/>
                <w:szCs w:val="28"/>
              </w:rPr>
            </w:pPr>
            <w:r w:rsidRPr="00C67044">
              <w:rPr>
                <w:rFonts w:asciiTheme="majorBidi" w:hAnsiTheme="majorBidi" w:cstheme="majorBidi"/>
                <w:sz w:val="28"/>
                <w:szCs w:val="28"/>
                <w:cs/>
              </w:rPr>
              <w:t xml:space="preserve">(หน่วย : </w:t>
            </w:r>
            <w:r w:rsidR="002A142B" w:rsidRPr="00C67044">
              <w:rPr>
                <w:rFonts w:asciiTheme="majorBidi" w:hAnsiTheme="majorBidi" w:cstheme="majorBidi" w:hint="cs"/>
                <w:sz w:val="28"/>
                <w:szCs w:val="28"/>
                <w:cs/>
              </w:rPr>
              <w:t>พัน</w:t>
            </w:r>
            <w:r w:rsidRPr="00C67044">
              <w:rPr>
                <w:rFonts w:asciiTheme="majorBidi" w:hAnsiTheme="majorBidi" w:cstheme="majorBidi"/>
                <w:sz w:val="28"/>
                <w:szCs w:val="28"/>
                <w:cs/>
              </w:rPr>
              <w:t>บาท)</w:t>
            </w:r>
          </w:p>
        </w:tc>
      </w:tr>
      <w:tr w:rsidR="00B1055E" w:rsidRPr="00C67044" w14:paraId="423D247C" w14:textId="77777777" w:rsidTr="00500560">
        <w:tc>
          <w:tcPr>
            <w:tcW w:w="5490" w:type="dxa"/>
          </w:tcPr>
          <w:p w14:paraId="300AE22F" w14:textId="77777777" w:rsidR="00B1055E" w:rsidRPr="00C67044" w:rsidRDefault="00B1055E" w:rsidP="00101523">
            <w:pPr>
              <w:spacing w:line="240" w:lineRule="auto"/>
              <w:rPr>
                <w:rFonts w:asciiTheme="majorBidi" w:hAnsiTheme="majorBidi" w:cstheme="majorBidi"/>
                <w:sz w:val="28"/>
                <w:szCs w:val="28"/>
                <w:cs/>
              </w:rPr>
            </w:pPr>
          </w:p>
        </w:tc>
        <w:tc>
          <w:tcPr>
            <w:tcW w:w="3600" w:type="dxa"/>
            <w:gridSpan w:val="3"/>
            <w:tcBorders>
              <w:bottom w:val="single" w:sz="4" w:space="0" w:color="auto"/>
            </w:tcBorders>
            <w:shd w:val="clear" w:color="auto" w:fill="auto"/>
          </w:tcPr>
          <w:p w14:paraId="2C93EECE" w14:textId="77777777" w:rsidR="00B1055E" w:rsidRPr="00C67044" w:rsidRDefault="00B1055E" w:rsidP="00101523">
            <w:pPr>
              <w:spacing w:line="240" w:lineRule="auto"/>
              <w:ind w:left="-108" w:right="-72"/>
              <w:jc w:val="center"/>
              <w:rPr>
                <w:rFonts w:asciiTheme="majorBidi" w:hAnsiTheme="majorBidi" w:cstheme="majorBidi"/>
                <w:spacing w:val="-6"/>
                <w:sz w:val="28"/>
                <w:szCs w:val="28"/>
                <w:cs/>
              </w:rPr>
            </w:pPr>
            <w:r w:rsidRPr="00C67044">
              <w:rPr>
                <w:rFonts w:asciiTheme="majorBidi" w:hAnsiTheme="majorBidi" w:cstheme="majorBidi"/>
                <w:sz w:val="28"/>
                <w:szCs w:val="28"/>
                <w:cs/>
              </w:rPr>
              <w:t>งบการเงินรวม</w:t>
            </w:r>
          </w:p>
        </w:tc>
      </w:tr>
      <w:tr w:rsidR="00B1055E" w:rsidRPr="00C67044" w14:paraId="4E89ABE3" w14:textId="77777777" w:rsidTr="00EA2585">
        <w:tc>
          <w:tcPr>
            <w:tcW w:w="5490" w:type="dxa"/>
          </w:tcPr>
          <w:p w14:paraId="3EAD861C" w14:textId="77777777" w:rsidR="00B1055E" w:rsidRPr="00C67044" w:rsidRDefault="00B1055E" w:rsidP="00101523">
            <w:pPr>
              <w:spacing w:line="240" w:lineRule="auto"/>
              <w:rPr>
                <w:rFonts w:asciiTheme="majorBidi" w:hAnsiTheme="majorBidi" w:cstheme="majorBidi"/>
                <w:sz w:val="28"/>
                <w:szCs w:val="28"/>
                <w:cs/>
              </w:rPr>
            </w:pPr>
          </w:p>
        </w:tc>
        <w:tc>
          <w:tcPr>
            <w:tcW w:w="1710" w:type="dxa"/>
            <w:tcBorders>
              <w:bottom w:val="single" w:sz="4" w:space="0" w:color="auto"/>
            </w:tcBorders>
            <w:shd w:val="clear" w:color="auto" w:fill="auto"/>
          </w:tcPr>
          <w:p w14:paraId="21FEAA94" w14:textId="768D3E8D" w:rsidR="00B1055E" w:rsidRPr="00C67044" w:rsidRDefault="00B1055E" w:rsidP="00101523">
            <w:pPr>
              <w:spacing w:line="240" w:lineRule="auto"/>
              <w:ind w:left="-108" w:right="-72"/>
              <w:jc w:val="center"/>
              <w:rPr>
                <w:rFonts w:asciiTheme="majorBidi" w:hAnsiTheme="majorBidi" w:cstheme="majorBidi"/>
                <w:sz w:val="28"/>
                <w:szCs w:val="28"/>
                <w:cs/>
              </w:rPr>
            </w:pPr>
            <w:r w:rsidRPr="00C67044">
              <w:rPr>
                <w:rFonts w:asciiTheme="majorBidi" w:hAnsiTheme="majorBidi" w:cstheme="majorBidi"/>
                <w:snapToGrid w:val="0"/>
                <w:sz w:val="28"/>
                <w:szCs w:val="28"/>
                <w:lang w:eastAsia="th-TH"/>
              </w:rPr>
              <w:t>25</w:t>
            </w:r>
            <w:r w:rsidR="00A226B7" w:rsidRPr="00C67044">
              <w:rPr>
                <w:rFonts w:asciiTheme="majorBidi" w:hAnsiTheme="majorBidi" w:cstheme="majorBidi"/>
                <w:snapToGrid w:val="0"/>
                <w:sz w:val="28"/>
                <w:szCs w:val="28"/>
                <w:lang w:eastAsia="th-TH"/>
              </w:rPr>
              <w:t>6</w:t>
            </w:r>
            <w:r w:rsidR="00852E96" w:rsidRPr="00C67044">
              <w:rPr>
                <w:rFonts w:asciiTheme="majorBidi" w:hAnsiTheme="majorBidi" w:cstheme="majorBidi"/>
                <w:snapToGrid w:val="0"/>
                <w:sz w:val="28"/>
                <w:szCs w:val="28"/>
                <w:lang w:eastAsia="th-TH"/>
              </w:rPr>
              <w:t>7</w:t>
            </w:r>
          </w:p>
        </w:tc>
        <w:tc>
          <w:tcPr>
            <w:tcW w:w="164" w:type="dxa"/>
            <w:tcBorders>
              <w:left w:val="nil"/>
            </w:tcBorders>
          </w:tcPr>
          <w:p w14:paraId="41E2B167" w14:textId="77777777" w:rsidR="00B1055E" w:rsidRPr="00C67044" w:rsidRDefault="00B1055E" w:rsidP="00101523">
            <w:pPr>
              <w:spacing w:line="240" w:lineRule="auto"/>
              <w:ind w:right="-72"/>
              <w:jc w:val="center"/>
              <w:rPr>
                <w:rFonts w:asciiTheme="majorBidi" w:hAnsiTheme="majorBidi" w:cstheme="majorBidi"/>
                <w:strike/>
                <w:sz w:val="28"/>
                <w:szCs w:val="28"/>
              </w:rPr>
            </w:pPr>
          </w:p>
        </w:tc>
        <w:tc>
          <w:tcPr>
            <w:tcW w:w="1726" w:type="dxa"/>
            <w:tcBorders>
              <w:bottom w:val="single" w:sz="4" w:space="0" w:color="auto"/>
            </w:tcBorders>
          </w:tcPr>
          <w:p w14:paraId="30BC9AC1" w14:textId="23A5B01E" w:rsidR="00B1055E" w:rsidRPr="00C67044" w:rsidRDefault="00B1055E" w:rsidP="00101523">
            <w:pPr>
              <w:spacing w:line="240" w:lineRule="auto"/>
              <w:ind w:left="-108" w:right="-72"/>
              <w:jc w:val="center"/>
              <w:rPr>
                <w:rFonts w:asciiTheme="majorBidi" w:hAnsiTheme="majorBidi" w:cstheme="majorBidi"/>
                <w:sz w:val="28"/>
                <w:szCs w:val="28"/>
              </w:rPr>
            </w:pPr>
            <w:r w:rsidRPr="00C67044">
              <w:rPr>
                <w:rFonts w:asciiTheme="majorBidi" w:hAnsiTheme="majorBidi" w:cstheme="majorBidi"/>
                <w:snapToGrid w:val="0"/>
                <w:sz w:val="28"/>
                <w:szCs w:val="28"/>
                <w:lang w:eastAsia="th-TH"/>
              </w:rPr>
              <w:t>256</w:t>
            </w:r>
            <w:r w:rsidR="00852E96" w:rsidRPr="00C67044">
              <w:rPr>
                <w:rFonts w:asciiTheme="majorBidi" w:hAnsiTheme="majorBidi" w:cstheme="majorBidi"/>
                <w:snapToGrid w:val="0"/>
                <w:sz w:val="28"/>
                <w:szCs w:val="28"/>
                <w:lang w:eastAsia="th-TH"/>
              </w:rPr>
              <w:t>6</w:t>
            </w:r>
          </w:p>
        </w:tc>
      </w:tr>
      <w:tr w:rsidR="001C0882" w:rsidRPr="00C67044" w14:paraId="54623182" w14:textId="77777777" w:rsidTr="00C61124">
        <w:tc>
          <w:tcPr>
            <w:tcW w:w="5490" w:type="dxa"/>
          </w:tcPr>
          <w:p w14:paraId="75E5AACF" w14:textId="3FA06BFF" w:rsidR="001C0882" w:rsidRPr="00C67044" w:rsidRDefault="001C0882" w:rsidP="001C0882">
            <w:pPr>
              <w:spacing w:line="240" w:lineRule="auto"/>
              <w:rPr>
                <w:rFonts w:asciiTheme="majorBidi" w:hAnsiTheme="majorBidi" w:cstheme="majorBidi"/>
                <w:sz w:val="28"/>
                <w:szCs w:val="28"/>
                <w:cs/>
              </w:rPr>
            </w:pPr>
            <w:r w:rsidRPr="00C67044">
              <w:rPr>
                <w:rFonts w:asciiTheme="majorBidi" w:hAnsiTheme="majorBidi" w:cstheme="majorBidi"/>
                <w:sz w:val="28"/>
                <w:szCs w:val="28"/>
                <w:cs/>
              </w:rPr>
              <w:t xml:space="preserve">ยอดคงเหลือ ณ วันที่ </w:t>
            </w:r>
            <w:r w:rsidRPr="00C67044">
              <w:rPr>
                <w:rFonts w:asciiTheme="majorBidi" w:hAnsiTheme="majorBidi" w:cstheme="majorBidi"/>
                <w:sz w:val="28"/>
                <w:szCs w:val="28"/>
                <w:lang w:val="en-GB"/>
              </w:rPr>
              <w:t xml:space="preserve">1 </w:t>
            </w:r>
            <w:r w:rsidRPr="00C67044">
              <w:rPr>
                <w:rFonts w:asciiTheme="majorBidi" w:hAnsiTheme="majorBidi" w:cstheme="majorBidi"/>
                <w:sz w:val="28"/>
                <w:szCs w:val="28"/>
                <w:cs/>
                <w:lang w:val="en-GB"/>
              </w:rPr>
              <w:t xml:space="preserve">มกราคม </w:t>
            </w:r>
          </w:p>
        </w:tc>
        <w:tc>
          <w:tcPr>
            <w:tcW w:w="1710" w:type="dxa"/>
            <w:tcBorders>
              <w:top w:val="single" w:sz="4" w:space="0" w:color="auto"/>
            </w:tcBorders>
            <w:shd w:val="clear" w:color="auto" w:fill="auto"/>
          </w:tcPr>
          <w:p w14:paraId="06D6CCF3" w14:textId="1A9B737D" w:rsidR="001C0882" w:rsidRPr="00C67044" w:rsidRDefault="001C0882" w:rsidP="001C0882">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18,120</w:t>
            </w:r>
          </w:p>
        </w:tc>
        <w:tc>
          <w:tcPr>
            <w:tcW w:w="164" w:type="dxa"/>
            <w:tcBorders>
              <w:left w:val="nil"/>
            </w:tcBorders>
          </w:tcPr>
          <w:p w14:paraId="79814297" w14:textId="77777777" w:rsidR="001C0882" w:rsidRPr="00C67044" w:rsidRDefault="001C0882" w:rsidP="001C0882">
            <w:pPr>
              <w:spacing w:line="240" w:lineRule="auto"/>
              <w:jc w:val="right"/>
              <w:rPr>
                <w:rFonts w:asciiTheme="majorBidi" w:hAnsiTheme="majorBidi" w:cstheme="majorBidi"/>
                <w:strike/>
                <w:sz w:val="28"/>
                <w:szCs w:val="28"/>
              </w:rPr>
            </w:pPr>
          </w:p>
        </w:tc>
        <w:tc>
          <w:tcPr>
            <w:tcW w:w="1726" w:type="dxa"/>
            <w:tcBorders>
              <w:top w:val="single" w:sz="4" w:space="0" w:color="auto"/>
            </w:tcBorders>
          </w:tcPr>
          <w:p w14:paraId="6EE4A386" w14:textId="3F7468CB" w:rsidR="001C0882" w:rsidRPr="00C67044" w:rsidRDefault="001C0882" w:rsidP="001C0882">
            <w:pPr>
              <w:spacing w:line="240" w:lineRule="auto"/>
              <w:jc w:val="right"/>
              <w:rPr>
                <w:rFonts w:asciiTheme="majorBidi" w:hAnsiTheme="majorBidi" w:cstheme="majorBidi"/>
                <w:sz w:val="28"/>
                <w:szCs w:val="28"/>
              </w:rPr>
            </w:pPr>
            <w:r w:rsidRPr="00C67044">
              <w:rPr>
                <w:rFonts w:asciiTheme="majorBidi" w:hAnsiTheme="majorBidi" w:cstheme="majorBidi" w:hint="cs"/>
                <w:sz w:val="28"/>
                <w:szCs w:val="28"/>
              </w:rPr>
              <w:t>33</w:t>
            </w:r>
            <w:r w:rsidRPr="00C67044">
              <w:rPr>
                <w:rFonts w:asciiTheme="majorBidi" w:hAnsiTheme="majorBidi" w:cstheme="majorBidi" w:hint="cs"/>
                <w:sz w:val="28"/>
                <w:szCs w:val="28"/>
                <w:cs/>
              </w:rPr>
              <w:t>,</w:t>
            </w:r>
            <w:r w:rsidRPr="00C67044">
              <w:rPr>
                <w:rFonts w:asciiTheme="majorBidi" w:hAnsiTheme="majorBidi" w:cstheme="majorBidi" w:hint="cs"/>
                <w:sz w:val="28"/>
                <w:szCs w:val="28"/>
              </w:rPr>
              <w:t>234</w:t>
            </w:r>
          </w:p>
        </w:tc>
      </w:tr>
      <w:tr w:rsidR="001C0882" w:rsidRPr="00C67044" w14:paraId="1BB70589" w14:textId="77777777" w:rsidTr="00C61124">
        <w:tc>
          <w:tcPr>
            <w:tcW w:w="5490" w:type="dxa"/>
          </w:tcPr>
          <w:p w14:paraId="56121C5F" w14:textId="4DC1F941" w:rsidR="001C0882" w:rsidRPr="00C67044" w:rsidRDefault="001C0882" w:rsidP="001C0882">
            <w:pPr>
              <w:spacing w:line="240" w:lineRule="auto"/>
              <w:rPr>
                <w:rFonts w:asciiTheme="majorBidi" w:hAnsiTheme="majorBidi"/>
                <w:sz w:val="28"/>
                <w:szCs w:val="28"/>
                <w:cs/>
              </w:rPr>
            </w:pPr>
            <w:r w:rsidRPr="00C67044">
              <w:rPr>
                <w:rFonts w:asciiTheme="majorBidi" w:hAnsiTheme="majorBidi"/>
                <w:sz w:val="28"/>
                <w:szCs w:val="28"/>
                <w:cs/>
              </w:rPr>
              <w:t>เพิ่มขึ้น</w:t>
            </w:r>
            <w:r w:rsidRPr="00C67044">
              <w:rPr>
                <w:rFonts w:asciiTheme="majorBidi" w:hAnsiTheme="majorBidi" w:hint="cs"/>
                <w:sz w:val="28"/>
                <w:szCs w:val="28"/>
                <w:cs/>
              </w:rPr>
              <w:t>ระหว่างปี</w:t>
            </w:r>
          </w:p>
        </w:tc>
        <w:tc>
          <w:tcPr>
            <w:tcW w:w="1710" w:type="dxa"/>
            <w:shd w:val="clear" w:color="auto" w:fill="auto"/>
          </w:tcPr>
          <w:p w14:paraId="0FD741AE" w14:textId="58AA3A15" w:rsidR="001C0882" w:rsidRPr="00C67044" w:rsidRDefault="001C0882" w:rsidP="001C0882">
            <w:pPr>
              <w:spacing w:line="240" w:lineRule="auto"/>
              <w:jc w:val="right"/>
              <w:rPr>
                <w:rFonts w:asciiTheme="majorBidi" w:hAnsiTheme="majorBidi" w:cstheme="majorBidi"/>
                <w:sz w:val="28"/>
                <w:szCs w:val="28"/>
              </w:rPr>
            </w:pPr>
            <w:r w:rsidRPr="00C67044">
              <w:rPr>
                <w:rFonts w:asciiTheme="majorBidi" w:hAnsiTheme="majorBidi" w:cstheme="majorBidi" w:hint="cs"/>
                <w:sz w:val="28"/>
                <w:szCs w:val="28"/>
                <w:cs/>
              </w:rPr>
              <w:t>33</w:t>
            </w:r>
            <w:r w:rsidRPr="00C67044">
              <w:rPr>
                <w:rFonts w:asciiTheme="majorBidi" w:hAnsiTheme="majorBidi" w:cstheme="majorBidi"/>
                <w:sz w:val="28"/>
                <w:szCs w:val="28"/>
              </w:rPr>
              <w:t>,</w:t>
            </w:r>
            <w:r w:rsidRPr="00C67044">
              <w:rPr>
                <w:rFonts w:asciiTheme="majorBidi" w:hAnsiTheme="majorBidi" w:cstheme="majorBidi" w:hint="cs"/>
                <w:sz w:val="28"/>
                <w:szCs w:val="28"/>
                <w:cs/>
              </w:rPr>
              <w:t>982</w:t>
            </w:r>
          </w:p>
        </w:tc>
        <w:tc>
          <w:tcPr>
            <w:tcW w:w="164" w:type="dxa"/>
            <w:tcBorders>
              <w:left w:val="nil"/>
            </w:tcBorders>
          </w:tcPr>
          <w:p w14:paraId="4FFF6988" w14:textId="77777777" w:rsidR="001C0882" w:rsidRPr="00C67044" w:rsidRDefault="001C0882" w:rsidP="001C0882">
            <w:pPr>
              <w:spacing w:line="240" w:lineRule="auto"/>
              <w:jc w:val="right"/>
              <w:rPr>
                <w:rFonts w:asciiTheme="majorBidi" w:hAnsiTheme="majorBidi" w:cstheme="majorBidi"/>
                <w:strike/>
                <w:sz w:val="28"/>
                <w:szCs w:val="28"/>
              </w:rPr>
            </w:pPr>
          </w:p>
        </w:tc>
        <w:tc>
          <w:tcPr>
            <w:tcW w:w="1726" w:type="dxa"/>
          </w:tcPr>
          <w:p w14:paraId="14805E86" w14:textId="0FF7628C" w:rsidR="001C0882" w:rsidRPr="00C67044" w:rsidRDefault="001C0882" w:rsidP="001C0882">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8,528</w:t>
            </w:r>
          </w:p>
        </w:tc>
      </w:tr>
      <w:tr w:rsidR="001C0882" w:rsidRPr="00C67044" w14:paraId="5D390BBB" w14:textId="77777777" w:rsidTr="00C61124">
        <w:tc>
          <w:tcPr>
            <w:tcW w:w="5490" w:type="dxa"/>
          </w:tcPr>
          <w:p w14:paraId="775F36B2" w14:textId="0EEAEAF9" w:rsidR="001C0882" w:rsidRPr="00C67044" w:rsidRDefault="001C0882" w:rsidP="001C0882">
            <w:pPr>
              <w:spacing w:line="240" w:lineRule="auto"/>
              <w:rPr>
                <w:rFonts w:asciiTheme="majorBidi" w:hAnsiTheme="majorBidi" w:cstheme="majorBidi"/>
                <w:sz w:val="28"/>
                <w:szCs w:val="28"/>
                <w:cs/>
              </w:rPr>
            </w:pPr>
            <w:r w:rsidRPr="00C67044">
              <w:rPr>
                <w:rFonts w:asciiTheme="majorBidi" w:hAnsiTheme="majorBidi" w:cstheme="majorBidi" w:hint="cs"/>
                <w:sz w:val="28"/>
                <w:szCs w:val="28"/>
                <w:cs/>
              </w:rPr>
              <w:t>ลดลงจากการเลิกใช้สัญญา</w:t>
            </w:r>
          </w:p>
        </w:tc>
        <w:tc>
          <w:tcPr>
            <w:tcW w:w="1710" w:type="dxa"/>
            <w:shd w:val="clear" w:color="auto" w:fill="auto"/>
          </w:tcPr>
          <w:p w14:paraId="1AC251E0" w14:textId="00D1C6C3" w:rsidR="001C0882" w:rsidRPr="00C67044" w:rsidRDefault="001B5E3F" w:rsidP="001C0882">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(6,755)</w:t>
            </w:r>
          </w:p>
        </w:tc>
        <w:tc>
          <w:tcPr>
            <w:tcW w:w="164" w:type="dxa"/>
            <w:tcBorders>
              <w:left w:val="nil"/>
            </w:tcBorders>
          </w:tcPr>
          <w:p w14:paraId="2BCBBC58" w14:textId="77777777" w:rsidR="001C0882" w:rsidRPr="00C67044" w:rsidRDefault="001C0882" w:rsidP="001C0882">
            <w:pPr>
              <w:spacing w:line="240" w:lineRule="auto"/>
              <w:jc w:val="right"/>
              <w:rPr>
                <w:rFonts w:asciiTheme="majorBidi" w:hAnsiTheme="majorBidi" w:cstheme="majorBidi"/>
                <w:strike/>
                <w:sz w:val="28"/>
                <w:szCs w:val="28"/>
              </w:rPr>
            </w:pPr>
          </w:p>
        </w:tc>
        <w:tc>
          <w:tcPr>
            <w:tcW w:w="1726" w:type="dxa"/>
          </w:tcPr>
          <w:p w14:paraId="420537C3" w14:textId="3C07844F" w:rsidR="001C0882" w:rsidRPr="00C67044" w:rsidRDefault="001C0882" w:rsidP="001C0882">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(11,969)</w:t>
            </w:r>
          </w:p>
        </w:tc>
      </w:tr>
      <w:tr w:rsidR="001C0882" w:rsidRPr="00C67044" w14:paraId="206D5AEC" w14:textId="77777777" w:rsidTr="00C61124">
        <w:tc>
          <w:tcPr>
            <w:tcW w:w="5490" w:type="dxa"/>
          </w:tcPr>
          <w:p w14:paraId="575C1DDA" w14:textId="77777777" w:rsidR="001C0882" w:rsidRPr="00C67044" w:rsidRDefault="001C0882" w:rsidP="001C0882">
            <w:pPr>
              <w:spacing w:line="240" w:lineRule="auto"/>
              <w:rPr>
                <w:rFonts w:asciiTheme="majorBidi" w:hAnsiTheme="majorBidi" w:cstheme="majorBidi"/>
                <w:sz w:val="28"/>
                <w:szCs w:val="28"/>
                <w:cs/>
              </w:rPr>
            </w:pPr>
            <w:r w:rsidRPr="00C67044">
              <w:rPr>
                <w:rFonts w:asciiTheme="majorBidi" w:hAnsiTheme="majorBidi" w:cstheme="majorBidi" w:hint="cs"/>
                <w:sz w:val="28"/>
                <w:szCs w:val="28"/>
                <w:cs/>
              </w:rPr>
              <w:t>เพิ่มขึ้นจากดอกเบี้ย</w:t>
            </w:r>
          </w:p>
        </w:tc>
        <w:tc>
          <w:tcPr>
            <w:tcW w:w="1710" w:type="dxa"/>
            <w:shd w:val="clear" w:color="auto" w:fill="auto"/>
          </w:tcPr>
          <w:p w14:paraId="03F2202C" w14:textId="60059CFB" w:rsidR="001C0882" w:rsidRPr="00C67044" w:rsidRDefault="001C0882" w:rsidP="001C0882">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(4,995)</w:t>
            </w:r>
          </w:p>
        </w:tc>
        <w:tc>
          <w:tcPr>
            <w:tcW w:w="164" w:type="dxa"/>
            <w:tcBorders>
              <w:left w:val="nil"/>
            </w:tcBorders>
          </w:tcPr>
          <w:p w14:paraId="7AC8E1A4" w14:textId="77777777" w:rsidR="001C0882" w:rsidRPr="00C67044" w:rsidRDefault="001C0882" w:rsidP="001C0882">
            <w:pPr>
              <w:spacing w:line="240" w:lineRule="auto"/>
              <w:jc w:val="right"/>
              <w:rPr>
                <w:rFonts w:asciiTheme="majorBidi" w:hAnsiTheme="majorBidi" w:cstheme="majorBidi"/>
                <w:strike/>
                <w:sz w:val="28"/>
                <w:szCs w:val="28"/>
              </w:rPr>
            </w:pPr>
          </w:p>
        </w:tc>
        <w:tc>
          <w:tcPr>
            <w:tcW w:w="1726" w:type="dxa"/>
            <w:shd w:val="clear" w:color="auto" w:fill="auto"/>
          </w:tcPr>
          <w:p w14:paraId="0785507C" w14:textId="7BF68939" w:rsidR="001C0882" w:rsidRPr="00C67044" w:rsidRDefault="001C0882" w:rsidP="001C0882">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(1,305)</w:t>
            </w:r>
          </w:p>
        </w:tc>
      </w:tr>
      <w:tr w:rsidR="001C0882" w:rsidRPr="00C67044" w14:paraId="791CF95D" w14:textId="77777777" w:rsidTr="00C61124">
        <w:tc>
          <w:tcPr>
            <w:tcW w:w="5490" w:type="dxa"/>
          </w:tcPr>
          <w:p w14:paraId="720ECCA4" w14:textId="3F342BBA" w:rsidR="001C0882" w:rsidRPr="00C67044" w:rsidRDefault="001C0882" w:rsidP="001C0882">
            <w:pPr>
              <w:spacing w:line="240" w:lineRule="auto"/>
              <w:rPr>
                <w:rFonts w:asciiTheme="majorBidi" w:hAnsiTheme="majorBidi" w:cstheme="majorBidi"/>
                <w:sz w:val="28"/>
                <w:szCs w:val="28"/>
                <w:cs/>
              </w:rPr>
            </w:pPr>
            <w:r w:rsidRPr="00C67044">
              <w:rPr>
                <w:rFonts w:asciiTheme="majorBidi" w:hAnsiTheme="majorBidi" w:cstheme="majorBidi" w:hint="cs"/>
                <w:sz w:val="28"/>
                <w:szCs w:val="28"/>
                <w:u w:val="single"/>
                <w:cs/>
              </w:rPr>
              <w:t>หัก</w:t>
            </w:r>
            <w:r w:rsidRPr="00C67044">
              <w:rPr>
                <w:rFonts w:asciiTheme="majorBidi" w:hAnsiTheme="majorBidi" w:cstheme="majorBidi" w:hint="cs"/>
                <w:sz w:val="28"/>
                <w:szCs w:val="28"/>
                <w:cs/>
              </w:rPr>
              <w:t xml:space="preserve"> หนี้สินตามสัญญาเช่าสุทธิจากการโอนขายกิจการ</w:t>
            </w:r>
          </w:p>
        </w:tc>
        <w:tc>
          <w:tcPr>
            <w:tcW w:w="1710" w:type="dxa"/>
            <w:shd w:val="clear" w:color="auto" w:fill="auto"/>
          </w:tcPr>
          <w:p w14:paraId="3CCD9C3A" w14:textId="52642C63" w:rsidR="001C0882" w:rsidRPr="00C67044" w:rsidRDefault="001C0882" w:rsidP="001C0882">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tcBorders>
              <w:left w:val="nil"/>
            </w:tcBorders>
          </w:tcPr>
          <w:p w14:paraId="36EF1F3C" w14:textId="77777777" w:rsidR="001C0882" w:rsidRPr="00C67044" w:rsidRDefault="001C0882" w:rsidP="001C0882">
            <w:pPr>
              <w:spacing w:line="240" w:lineRule="auto"/>
              <w:jc w:val="right"/>
              <w:rPr>
                <w:rFonts w:asciiTheme="majorBidi" w:hAnsiTheme="majorBidi" w:cstheme="majorBidi"/>
                <w:strike/>
                <w:sz w:val="28"/>
                <w:szCs w:val="28"/>
              </w:rPr>
            </w:pPr>
          </w:p>
        </w:tc>
        <w:tc>
          <w:tcPr>
            <w:tcW w:w="1726" w:type="dxa"/>
          </w:tcPr>
          <w:p w14:paraId="0E8E0330" w14:textId="7400CE7A" w:rsidR="001C0882" w:rsidRPr="00C67044" w:rsidRDefault="001C0882" w:rsidP="001C0882">
            <w:pPr>
              <w:spacing w:line="240" w:lineRule="auto"/>
              <w:jc w:val="right"/>
              <w:rPr>
                <w:rFonts w:asciiTheme="majorBidi" w:hAnsiTheme="majorBidi" w:cstheme="majorBidi"/>
                <w:sz w:val="28"/>
                <w:szCs w:val="28"/>
                <w:cs/>
              </w:rPr>
            </w:pPr>
            <w:r w:rsidRPr="00C67044">
              <w:rPr>
                <w:rFonts w:asciiTheme="majorBidi" w:hAnsiTheme="majorBidi" w:cstheme="majorBidi"/>
                <w:sz w:val="28"/>
                <w:szCs w:val="28"/>
              </w:rPr>
              <w:t>(2,104)</w:t>
            </w:r>
          </w:p>
        </w:tc>
      </w:tr>
      <w:tr w:rsidR="001C0882" w:rsidRPr="00C67044" w14:paraId="6D75AE10" w14:textId="77777777" w:rsidTr="00C61124">
        <w:tc>
          <w:tcPr>
            <w:tcW w:w="5490" w:type="dxa"/>
          </w:tcPr>
          <w:p w14:paraId="1E45DA37" w14:textId="169BC763" w:rsidR="001C0882" w:rsidRPr="00C67044" w:rsidRDefault="001C0882" w:rsidP="001C0882">
            <w:pPr>
              <w:spacing w:line="240" w:lineRule="auto"/>
              <w:rPr>
                <w:rFonts w:asciiTheme="majorBidi" w:hAnsiTheme="majorBidi" w:cstheme="majorBidi"/>
                <w:sz w:val="28"/>
                <w:szCs w:val="28"/>
              </w:rPr>
            </w:pPr>
            <w:r w:rsidRPr="00C67044">
              <w:rPr>
                <w:rFonts w:asciiTheme="majorBidi" w:hAnsiTheme="majorBidi" w:cstheme="majorBidi"/>
                <w:sz w:val="28"/>
                <w:szCs w:val="28"/>
                <w:cs/>
              </w:rPr>
              <w:t>เงินจ่ายชำระ</w:t>
            </w:r>
            <w:r w:rsidRPr="00C67044">
              <w:rPr>
                <w:rFonts w:asciiTheme="majorBidi" w:hAnsiTheme="majorBidi" w:cstheme="majorBidi" w:hint="cs"/>
                <w:sz w:val="28"/>
                <w:szCs w:val="28"/>
                <w:cs/>
              </w:rPr>
              <w:t>ระหว่างปี</w:t>
            </w:r>
          </w:p>
        </w:tc>
        <w:tc>
          <w:tcPr>
            <w:tcW w:w="1710" w:type="dxa"/>
            <w:tcBorders>
              <w:bottom w:val="single" w:sz="4" w:space="0" w:color="auto"/>
            </w:tcBorders>
            <w:shd w:val="clear" w:color="auto" w:fill="auto"/>
          </w:tcPr>
          <w:p w14:paraId="78D13895" w14:textId="3A9DE812" w:rsidR="001C0882" w:rsidRPr="00C67044" w:rsidRDefault="001C0882" w:rsidP="001C0882">
            <w:pPr>
              <w:spacing w:line="240" w:lineRule="auto"/>
              <w:jc w:val="right"/>
              <w:rPr>
                <w:rFonts w:asciiTheme="majorBidi" w:hAnsiTheme="majorBidi" w:cstheme="majorBidi"/>
                <w:sz w:val="28"/>
                <w:szCs w:val="28"/>
                <w:cs/>
              </w:rPr>
            </w:pPr>
            <w:r w:rsidRPr="00C67044">
              <w:rPr>
                <w:rFonts w:asciiTheme="majorBidi" w:hAnsiTheme="majorBidi" w:cstheme="majorBidi"/>
                <w:sz w:val="28"/>
                <w:szCs w:val="28"/>
              </w:rPr>
              <w:t>(</w:t>
            </w:r>
            <w:r w:rsidR="001B5E3F" w:rsidRPr="00C67044">
              <w:rPr>
                <w:rFonts w:asciiTheme="majorBidi" w:hAnsiTheme="majorBidi" w:cstheme="majorBidi"/>
                <w:sz w:val="28"/>
                <w:szCs w:val="28"/>
              </w:rPr>
              <w:t>8,041</w:t>
            </w:r>
            <w:r w:rsidRPr="00C67044">
              <w:rPr>
                <w:rFonts w:asciiTheme="majorBidi" w:hAnsiTheme="majorBidi" w:cstheme="majorBidi"/>
                <w:sz w:val="28"/>
                <w:szCs w:val="28"/>
              </w:rPr>
              <w:t>)</w:t>
            </w:r>
          </w:p>
        </w:tc>
        <w:tc>
          <w:tcPr>
            <w:tcW w:w="164" w:type="dxa"/>
            <w:tcBorders>
              <w:left w:val="nil"/>
            </w:tcBorders>
          </w:tcPr>
          <w:p w14:paraId="0D74ACB6" w14:textId="77777777" w:rsidR="001C0882" w:rsidRPr="00C67044" w:rsidRDefault="001C0882" w:rsidP="001C0882">
            <w:pPr>
              <w:spacing w:line="240" w:lineRule="auto"/>
              <w:jc w:val="right"/>
              <w:rPr>
                <w:rFonts w:asciiTheme="majorBidi" w:hAnsiTheme="majorBidi" w:cstheme="majorBidi"/>
                <w:strike/>
                <w:sz w:val="28"/>
                <w:szCs w:val="28"/>
              </w:rPr>
            </w:pPr>
          </w:p>
        </w:tc>
        <w:tc>
          <w:tcPr>
            <w:tcW w:w="1726" w:type="dxa"/>
            <w:tcBorders>
              <w:bottom w:val="single" w:sz="4" w:space="0" w:color="auto"/>
            </w:tcBorders>
          </w:tcPr>
          <w:p w14:paraId="501269E7" w14:textId="4C5BB599" w:rsidR="001C0882" w:rsidRPr="00C67044" w:rsidRDefault="001C0882" w:rsidP="001C0882">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w:t>
            </w:r>
            <w:r w:rsidRPr="00C67044">
              <w:rPr>
                <w:rFonts w:asciiTheme="majorBidi" w:hAnsiTheme="majorBidi" w:cstheme="majorBidi" w:hint="cs"/>
                <w:sz w:val="28"/>
                <w:szCs w:val="28"/>
              </w:rPr>
              <w:t>8</w:t>
            </w:r>
            <w:r w:rsidRPr="00C67044">
              <w:rPr>
                <w:rFonts w:asciiTheme="majorBidi" w:hAnsiTheme="majorBidi" w:cstheme="majorBidi"/>
                <w:sz w:val="28"/>
                <w:szCs w:val="28"/>
              </w:rPr>
              <w:t>,264)</w:t>
            </w:r>
          </w:p>
        </w:tc>
      </w:tr>
      <w:tr w:rsidR="001C0882" w:rsidRPr="00C67044" w14:paraId="37CB3C33" w14:textId="77777777" w:rsidTr="00C61124">
        <w:tc>
          <w:tcPr>
            <w:tcW w:w="5490" w:type="dxa"/>
          </w:tcPr>
          <w:p w14:paraId="56A39246" w14:textId="61B52A25" w:rsidR="001C0882" w:rsidRPr="00C67044" w:rsidRDefault="001C0882" w:rsidP="001C0882">
            <w:pPr>
              <w:spacing w:line="240" w:lineRule="auto"/>
              <w:rPr>
                <w:rFonts w:asciiTheme="majorBidi" w:hAnsiTheme="majorBidi" w:cstheme="majorBidi"/>
                <w:sz w:val="28"/>
                <w:szCs w:val="28"/>
                <w:lang w:val="en-GB"/>
              </w:rPr>
            </w:pPr>
            <w:r w:rsidRPr="00C67044">
              <w:rPr>
                <w:rFonts w:asciiTheme="majorBidi" w:hAnsiTheme="majorBidi" w:cstheme="majorBidi"/>
                <w:sz w:val="28"/>
                <w:szCs w:val="28"/>
                <w:cs/>
              </w:rPr>
              <w:t xml:space="preserve">ยอดคงเหลือ ณ วันที่ </w:t>
            </w:r>
            <w:r w:rsidRPr="00C67044">
              <w:rPr>
                <w:rFonts w:asciiTheme="majorBidi" w:hAnsiTheme="majorBidi" w:cstheme="majorBidi"/>
                <w:sz w:val="28"/>
                <w:szCs w:val="28"/>
              </w:rPr>
              <w:t>3</w:t>
            </w:r>
            <w:r w:rsidRPr="00C67044">
              <w:rPr>
                <w:rFonts w:asciiTheme="majorBidi" w:hAnsiTheme="majorBidi" w:cstheme="majorBidi"/>
                <w:sz w:val="28"/>
                <w:szCs w:val="28"/>
                <w:lang w:val="en-GB"/>
              </w:rPr>
              <w:t xml:space="preserve">1 </w:t>
            </w:r>
            <w:r w:rsidRPr="00C67044">
              <w:rPr>
                <w:rFonts w:asciiTheme="majorBidi" w:hAnsiTheme="majorBidi" w:cstheme="majorBidi" w:hint="cs"/>
                <w:sz w:val="28"/>
                <w:szCs w:val="28"/>
                <w:cs/>
                <w:lang w:val="en-GB"/>
              </w:rPr>
              <w:t>ธันว</w:t>
            </w:r>
            <w:r w:rsidRPr="00C67044">
              <w:rPr>
                <w:rFonts w:asciiTheme="majorBidi" w:hAnsiTheme="majorBidi" w:cstheme="majorBidi"/>
                <w:sz w:val="28"/>
                <w:szCs w:val="28"/>
                <w:cs/>
                <w:lang w:val="en-GB"/>
              </w:rPr>
              <w:t xml:space="preserve">าคม </w:t>
            </w:r>
          </w:p>
        </w:tc>
        <w:tc>
          <w:tcPr>
            <w:tcW w:w="1710" w:type="dxa"/>
            <w:tcBorders>
              <w:top w:val="single" w:sz="4" w:space="0" w:color="auto"/>
            </w:tcBorders>
            <w:shd w:val="clear" w:color="auto" w:fill="auto"/>
          </w:tcPr>
          <w:p w14:paraId="5C2F6803" w14:textId="3907C8BA" w:rsidR="001C0882" w:rsidRPr="00C67044" w:rsidRDefault="001C0882" w:rsidP="001C0882">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32,31</w:t>
            </w:r>
            <w:r w:rsidR="00DD5722" w:rsidRPr="00C67044">
              <w:rPr>
                <w:rFonts w:asciiTheme="majorBidi" w:hAnsiTheme="majorBidi" w:cstheme="majorBidi"/>
                <w:sz w:val="28"/>
                <w:szCs w:val="28"/>
              </w:rPr>
              <w:t>1</w:t>
            </w:r>
          </w:p>
        </w:tc>
        <w:tc>
          <w:tcPr>
            <w:tcW w:w="164" w:type="dxa"/>
            <w:tcBorders>
              <w:left w:val="nil"/>
            </w:tcBorders>
          </w:tcPr>
          <w:p w14:paraId="21B61A1A" w14:textId="77777777" w:rsidR="001C0882" w:rsidRPr="00C67044" w:rsidRDefault="001C0882" w:rsidP="001C0882">
            <w:pPr>
              <w:spacing w:line="240" w:lineRule="auto"/>
              <w:jc w:val="right"/>
              <w:rPr>
                <w:rFonts w:asciiTheme="majorBidi" w:hAnsiTheme="majorBidi" w:cstheme="majorBidi"/>
                <w:strike/>
                <w:sz w:val="28"/>
                <w:szCs w:val="28"/>
              </w:rPr>
            </w:pPr>
          </w:p>
        </w:tc>
        <w:tc>
          <w:tcPr>
            <w:tcW w:w="1726" w:type="dxa"/>
            <w:tcBorders>
              <w:top w:val="single" w:sz="4" w:space="0" w:color="auto"/>
            </w:tcBorders>
          </w:tcPr>
          <w:p w14:paraId="62141735" w14:textId="3FA0E148" w:rsidR="001C0882" w:rsidRPr="00C67044" w:rsidRDefault="001C0882" w:rsidP="001C0882">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18,120</w:t>
            </w:r>
          </w:p>
        </w:tc>
      </w:tr>
      <w:tr w:rsidR="001C0882" w:rsidRPr="00C67044" w14:paraId="1E8EF2C7" w14:textId="77777777" w:rsidTr="00C61124">
        <w:tc>
          <w:tcPr>
            <w:tcW w:w="5490" w:type="dxa"/>
            <w:vAlign w:val="bottom"/>
          </w:tcPr>
          <w:p w14:paraId="0AD1323E" w14:textId="77777777" w:rsidR="001C0882" w:rsidRPr="00C67044" w:rsidRDefault="001C0882" w:rsidP="001C0882">
            <w:pPr>
              <w:spacing w:line="240" w:lineRule="auto"/>
              <w:rPr>
                <w:rFonts w:asciiTheme="majorBidi" w:hAnsiTheme="majorBidi" w:cstheme="majorBidi"/>
                <w:sz w:val="28"/>
                <w:szCs w:val="28"/>
              </w:rPr>
            </w:pPr>
            <w:r w:rsidRPr="00C67044">
              <w:rPr>
                <w:rFonts w:asciiTheme="majorBidi" w:hAnsiTheme="majorBidi" w:cstheme="majorBidi"/>
                <w:sz w:val="28"/>
                <w:szCs w:val="28"/>
                <w:u w:val="single"/>
                <w:cs/>
              </w:rPr>
              <w:t>หัก</w:t>
            </w:r>
            <w:r w:rsidRPr="00C67044">
              <w:rPr>
                <w:rFonts w:asciiTheme="majorBidi" w:hAnsiTheme="majorBidi" w:cstheme="majorBidi"/>
                <w:sz w:val="28"/>
                <w:szCs w:val="28"/>
                <w:cs/>
              </w:rPr>
              <w:t xml:space="preserve"> ส่วนที่ถึงกำหนดชำระในหนึ่งปี</w:t>
            </w:r>
          </w:p>
        </w:tc>
        <w:tc>
          <w:tcPr>
            <w:tcW w:w="1710" w:type="dxa"/>
            <w:tcBorders>
              <w:bottom w:val="single" w:sz="4" w:space="0" w:color="auto"/>
            </w:tcBorders>
            <w:shd w:val="clear" w:color="auto" w:fill="auto"/>
          </w:tcPr>
          <w:p w14:paraId="16813377" w14:textId="353DF11F" w:rsidR="001C0882" w:rsidRPr="00C67044" w:rsidRDefault="001C0882" w:rsidP="001C0882">
            <w:pPr>
              <w:spacing w:line="240" w:lineRule="auto"/>
              <w:jc w:val="right"/>
              <w:rPr>
                <w:rFonts w:asciiTheme="majorBidi" w:hAnsiTheme="majorBidi" w:cstheme="majorBidi"/>
                <w:sz w:val="28"/>
                <w:szCs w:val="28"/>
                <w:cs/>
              </w:rPr>
            </w:pPr>
            <w:r w:rsidRPr="00C67044">
              <w:rPr>
                <w:rFonts w:asciiTheme="majorBidi" w:hAnsiTheme="majorBidi" w:cstheme="majorBidi"/>
                <w:sz w:val="28"/>
                <w:szCs w:val="28"/>
              </w:rPr>
              <w:t>(</w:t>
            </w:r>
            <w:r w:rsidR="001B5E3F" w:rsidRPr="00C67044">
              <w:rPr>
                <w:rFonts w:asciiTheme="majorBidi" w:hAnsiTheme="majorBidi" w:cstheme="majorBidi"/>
                <w:sz w:val="28"/>
                <w:szCs w:val="28"/>
              </w:rPr>
              <w:t>8,015</w:t>
            </w:r>
            <w:r w:rsidRPr="00C67044">
              <w:rPr>
                <w:rFonts w:asciiTheme="majorBidi" w:hAnsiTheme="majorBidi" w:cstheme="majorBidi"/>
                <w:sz w:val="28"/>
                <w:szCs w:val="28"/>
              </w:rPr>
              <w:t>)</w:t>
            </w:r>
          </w:p>
        </w:tc>
        <w:tc>
          <w:tcPr>
            <w:tcW w:w="164" w:type="dxa"/>
            <w:tcBorders>
              <w:left w:val="nil"/>
            </w:tcBorders>
          </w:tcPr>
          <w:p w14:paraId="75A025E2" w14:textId="77777777" w:rsidR="001C0882" w:rsidRPr="00C67044" w:rsidRDefault="001C0882" w:rsidP="001C0882">
            <w:pPr>
              <w:spacing w:line="240" w:lineRule="auto"/>
              <w:jc w:val="right"/>
              <w:rPr>
                <w:rFonts w:asciiTheme="majorBidi" w:hAnsiTheme="majorBidi" w:cstheme="majorBidi"/>
                <w:strike/>
                <w:sz w:val="28"/>
                <w:szCs w:val="28"/>
              </w:rPr>
            </w:pPr>
          </w:p>
        </w:tc>
        <w:tc>
          <w:tcPr>
            <w:tcW w:w="1726" w:type="dxa"/>
          </w:tcPr>
          <w:p w14:paraId="1BDA3E26" w14:textId="0EB99033" w:rsidR="001C0882" w:rsidRPr="00C67044" w:rsidRDefault="001C0882" w:rsidP="001C0882">
            <w:pPr>
              <w:spacing w:line="240" w:lineRule="auto"/>
              <w:jc w:val="right"/>
              <w:rPr>
                <w:rFonts w:asciiTheme="majorBidi" w:hAnsiTheme="majorBidi" w:cstheme="majorBidi"/>
                <w:sz w:val="28"/>
                <w:szCs w:val="28"/>
                <w:cs/>
              </w:rPr>
            </w:pPr>
            <w:r w:rsidRPr="00C67044">
              <w:rPr>
                <w:rFonts w:asciiTheme="majorBidi" w:hAnsiTheme="majorBidi" w:cstheme="majorBidi" w:hint="cs"/>
                <w:sz w:val="28"/>
                <w:szCs w:val="28"/>
                <w:cs/>
              </w:rPr>
              <w:t>(</w:t>
            </w:r>
            <w:r w:rsidRPr="00C67044">
              <w:rPr>
                <w:rFonts w:asciiTheme="majorBidi" w:hAnsiTheme="majorBidi" w:cstheme="majorBidi"/>
                <w:sz w:val="28"/>
                <w:szCs w:val="28"/>
              </w:rPr>
              <w:t>4,576</w:t>
            </w:r>
            <w:r w:rsidRPr="00C67044">
              <w:rPr>
                <w:rFonts w:asciiTheme="majorBidi" w:hAnsiTheme="majorBidi" w:cstheme="majorBidi" w:hint="cs"/>
                <w:sz w:val="28"/>
                <w:szCs w:val="28"/>
                <w:cs/>
              </w:rPr>
              <w:t>)</w:t>
            </w:r>
          </w:p>
        </w:tc>
      </w:tr>
      <w:tr w:rsidR="001C0882" w:rsidRPr="00C67044" w14:paraId="059D3333" w14:textId="77777777" w:rsidTr="00C61124">
        <w:tc>
          <w:tcPr>
            <w:tcW w:w="5490" w:type="dxa"/>
          </w:tcPr>
          <w:p w14:paraId="6D046DE5" w14:textId="3726A3B5" w:rsidR="001C0882" w:rsidRPr="00C67044" w:rsidRDefault="001C0882" w:rsidP="001C0882">
            <w:pPr>
              <w:spacing w:line="240" w:lineRule="auto"/>
              <w:rPr>
                <w:rFonts w:asciiTheme="majorBidi" w:hAnsiTheme="majorBidi" w:cstheme="majorBidi"/>
                <w:sz w:val="28"/>
                <w:szCs w:val="28"/>
              </w:rPr>
            </w:pPr>
          </w:p>
        </w:tc>
        <w:tc>
          <w:tcPr>
            <w:tcW w:w="1710" w:type="dxa"/>
            <w:tcBorders>
              <w:top w:val="single" w:sz="4" w:space="0" w:color="auto"/>
              <w:bottom w:val="double" w:sz="4" w:space="0" w:color="auto"/>
            </w:tcBorders>
            <w:shd w:val="clear" w:color="auto" w:fill="auto"/>
          </w:tcPr>
          <w:p w14:paraId="5DF8CD78" w14:textId="76625603" w:rsidR="001C0882" w:rsidRPr="00C67044" w:rsidRDefault="001C0882" w:rsidP="001C0882">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24,</w:t>
            </w:r>
            <w:r w:rsidR="001B5E3F" w:rsidRPr="00C67044">
              <w:rPr>
                <w:rFonts w:asciiTheme="majorBidi" w:hAnsiTheme="majorBidi" w:cstheme="majorBidi"/>
                <w:sz w:val="28"/>
                <w:szCs w:val="28"/>
              </w:rPr>
              <w:t>296</w:t>
            </w:r>
          </w:p>
        </w:tc>
        <w:tc>
          <w:tcPr>
            <w:tcW w:w="164" w:type="dxa"/>
            <w:tcBorders>
              <w:left w:val="nil"/>
            </w:tcBorders>
          </w:tcPr>
          <w:p w14:paraId="2CEF685C" w14:textId="77777777" w:rsidR="001C0882" w:rsidRPr="00C67044" w:rsidRDefault="001C0882" w:rsidP="001C0882">
            <w:pPr>
              <w:spacing w:line="240" w:lineRule="auto"/>
              <w:jc w:val="right"/>
              <w:rPr>
                <w:rFonts w:asciiTheme="majorBidi" w:hAnsiTheme="majorBidi" w:cstheme="majorBidi"/>
                <w:sz w:val="28"/>
                <w:szCs w:val="28"/>
              </w:rPr>
            </w:pPr>
          </w:p>
        </w:tc>
        <w:tc>
          <w:tcPr>
            <w:tcW w:w="1726" w:type="dxa"/>
            <w:tcBorders>
              <w:top w:val="single" w:sz="4" w:space="0" w:color="auto"/>
              <w:bottom w:val="double" w:sz="4" w:space="0" w:color="auto"/>
            </w:tcBorders>
          </w:tcPr>
          <w:p w14:paraId="77835D3F" w14:textId="7CCFDB1D" w:rsidR="001C0882" w:rsidRPr="00C67044" w:rsidRDefault="001C0882" w:rsidP="001C0882">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13,544</w:t>
            </w:r>
          </w:p>
        </w:tc>
      </w:tr>
      <w:bookmarkEnd w:id="169"/>
    </w:tbl>
    <w:p w14:paraId="5EAF0ACB" w14:textId="77777777" w:rsidR="009055BA" w:rsidRPr="00C67044" w:rsidRDefault="009055BA" w:rsidP="00101523">
      <w:pPr>
        <w:spacing w:line="240" w:lineRule="auto"/>
        <w:rPr>
          <w:rFonts w:asciiTheme="majorBidi" w:hAnsiTheme="majorBidi" w:cstheme="majorBidi"/>
          <w:sz w:val="22"/>
          <w:szCs w:val="22"/>
        </w:rPr>
      </w:pPr>
    </w:p>
    <w:tbl>
      <w:tblPr>
        <w:tblW w:w="9090" w:type="dxa"/>
        <w:tblInd w:w="342" w:type="dxa"/>
        <w:tblLayout w:type="fixed"/>
        <w:tblCellMar>
          <w:left w:w="72" w:type="dxa"/>
          <w:right w:w="72" w:type="dxa"/>
        </w:tblCellMar>
        <w:tblLook w:val="00A0" w:firstRow="1" w:lastRow="0" w:firstColumn="1" w:lastColumn="0" w:noHBand="0" w:noVBand="0"/>
      </w:tblPr>
      <w:tblGrid>
        <w:gridCol w:w="5490"/>
        <w:gridCol w:w="1710"/>
        <w:gridCol w:w="164"/>
        <w:gridCol w:w="1726"/>
      </w:tblGrid>
      <w:tr w:rsidR="009D161B" w:rsidRPr="00C67044" w14:paraId="0FF4A68D" w14:textId="77777777" w:rsidTr="00AC28BD">
        <w:trPr>
          <w:tblHeader/>
        </w:trPr>
        <w:tc>
          <w:tcPr>
            <w:tcW w:w="5490" w:type="dxa"/>
          </w:tcPr>
          <w:p w14:paraId="7B07F5DC" w14:textId="77777777" w:rsidR="009D161B" w:rsidRPr="00C67044" w:rsidRDefault="009D161B" w:rsidP="00101523">
            <w:pPr>
              <w:spacing w:line="240" w:lineRule="auto"/>
              <w:ind w:left="-27" w:right="-108"/>
              <w:jc w:val="thaiDistribute"/>
              <w:rPr>
                <w:rFonts w:asciiTheme="majorBidi" w:hAnsiTheme="majorBidi" w:cstheme="majorBidi"/>
                <w:sz w:val="28"/>
                <w:szCs w:val="28"/>
              </w:rPr>
            </w:pPr>
          </w:p>
        </w:tc>
        <w:tc>
          <w:tcPr>
            <w:tcW w:w="3600" w:type="dxa"/>
            <w:gridSpan w:val="3"/>
            <w:tcBorders>
              <w:bottom w:val="single" w:sz="4" w:space="0" w:color="auto"/>
            </w:tcBorders>
          </w:tcPr>
          <w:p w14:paraId="7B6FED6F" w14:textId="1074BCD5" w:rsidR="009D161B" w:rsidRPr="00C67044" w:rsidRDefault="009D161B" w:rsidP="00101523">
            <w:pPr>
              <w:spacing w:line="240" w:lineRule="auto"/>
              <w:ind w:left="-101" w:right="-27"/>
              <w:jc w:val="right"/>
              <w:rPr>
                <w:rFonts w:asciiTheme="majorBidi" w:hAnsiTheme="majorBidi" w:cstheme="majorBidi"/>
                <w:sz w:val="28"/>
                <w:szCs w:val="28"/>
              </w:rPr>
            </w:pPr>
            <w:r w:rsidRPr="00C67044">
              <w:rPr>
                <w:rFonts w:asciiTheme="majorBidi" w:hAnsiTheme="majorBidi" w:cstheme="majorBidi"/>
                <w:sz w:val="28"/>
                <w:szCs w:val="28"/>
                <w:cs/>
              </w:rPr>
              <w:t xml:space="preserve">(หน่วย : </w:t>
            </w:r>
            <w:r w:rsidR="002A142B" w:rsidRPr="00C67044">
              <w:rPr>
                <w:rFonts w:asciiTheme="majorBidi" w:hAnsiTheme="majorBidi" w:cstheme="majorBidi" w:hint="cs"/>
                <w:sz w:val="28"/>
                <w:szCs w:val="28"/>
                <w:cs/>
              </w:rPr>
              <w:t>พัน</w:t>
            </w:r>
            <w:r w:rsidRPr="00C67044">
              <w:rPr>
                <w:rFonts w:asciiTheme="majorBidi" w:hAnsiTheme="majorBidi" w:cstheme="majorBidi"/>
                <w:sz w:val="28"/>
                <w:szCs w:val="28"/>
                <w:cs/>
              </w:rPr>
              <w:t>บาท)</w:t>
            </w:r>
          </w:p>
        </w:tc>
      </w:tr>
      <w:tr w:rsidR="009D161B" w:rsidRPr="00C67044" w14:paraId="0F8A0E5B" w14:textId="77777777" w:rsidTr="00500560">
        <w:tc>
          <w:tcPr>
            <w:tcW w:w="5490" w:type="dxa"/>
          </w:tcPr>
          <w:p w14:paraId="37A62000" w14:textId="77777777" w:rsidR="009D161B" w:rsidRPr="00C67044" w:rsidRDefault="009D161B" w:rsidP="00101523">
            <w:pPr>
              <w:spacing w:line="240" w:lineRule="auto"/>
              <w:rPr>
                <w:rFonts w:asciiTheme="majorBidi" w:hAnsiTheme="majorBidi" w:cstheme="majorBidi"/>
                <w:sz w:val="28"/>
                <w:szCs w:val="28"/>
                <w:cs/>
              </w:rPr>
            </w:pPr>
          </w:p>
        </w:tc>
        <w:tc>
          <w:tcPr>
            <w:tcW w:w="3600" w:type="dxa"/>
            <w:gridSpan w:val="3"/>
            <w:tcBorders>
              <w:bottom w:val="single" w:sz="4" w:space="0" w:color="auto"/>
            </w:tcBorders>
            <w:shd w:val="clear" w:color="auto" w:fill="auto"/>
          </w:tcPr>
          <w:p w14:paraId="7B26835A" w14:textId="77777777" w:rsidR="009D161B" w:rsidRPr="00C67044" w:rsidRDefault="009D161B" w:rsidP="00101523">
            <w:pPr>
              <w:spacing w:line="240" w:lineRule="auto"/>
              <w:ind w:left="-108" w:right="-72"/>
              <w:jc w:val="center"/>
              <w:rPr>
                <w:rFonts w:asciiTheme="majorBidi" w:hAnsiTheme="majorBidi" w:cstheme="majorBidi"/>
                <w:spacing w:val="-6"/>
                <w:sz w:val="28"/>
                <w:szCs w:val="28"/>
                <w:cs/>
              </w:rPr>
            </w:pPr>
            <w:r w:rsidRPr="00C67044">
              <w:rPr>
                <w:rFonts w:asciiTheme="majorBidi" w:hAnsiTheme="majorBidi" w:cstheme="majorBidi"/>
                <w:sz w:val="28"/>
                <w:szCs w:val="28"/>
                <w:cs/>
              </w:rPr>
              <w:t>งบการเงินเฉพาะกิจการ</w:t>
            </w:r>
          </w:p>
        </w:tc>
      </w:tr>
      <w:tr w:rsidR="00D33F0E" w:rsidRPr="00C67044" w14:paraId="2C35A919" w14:textId="77777777" w:rsidTr="00500560">
        <w:tc>
          <w:tcPr>
            <w:tcW w:w="5490" w:type="dxa"/>
          </w:tcPr>
          <w:p w14:paraId="3E5579DF" w14:textId="77777777" w:rsidR="00D33F0E" w:rsidRPr="00C67044" w:rsidRDefault="00D33F0E" w:rsidP="00101523">
            <w:pPr>
              <w:spacing w:line="240" w:lineRule="auto"/>
              <w:rPr>
                <w:rFonts w:asciiTheme="majorBidi" w:hAnsiTheme="majorBidi" w:cstheme="majorBidi"/>
                <w:sz w:val="28"/>
                <w:szCs w:val="28"/>
                <w:cs/>
              </w:rPr>
            </w:pPr>
          </w:p>
        </w:tc>
        <w:tc>
          <w:tcPr>
            <w:tcW w:w="1710" w:type="dxa"/>
            <w:tcBorders>
              <w:bottom w:val="single" w:sz="4" w:space="0" w:color="auto"/>
            </w:tcBorders>
            <w:shd w:val="clear" w:color="auto" w:fill="auto"/>
          </w:tcPr>
          <w:p w14:paraId="70313E6B" w14:textId="74598EBB" w:rsidR="00D33F0E" w:rsidRPr="00C67044" w:rsidRDefault="00D33F0E" w:rsidP="00101523">
            <w:pPr>
              <w:spacing w:line="240" w:lineRule="auto"/>
              <w:ind w:left="-108" w:right="-72"/>
              <w:jc w:val="center"/>
              <w:rPr>
                <w:rFonts w:asciiTheme="majorBidi" w:hAnsiTheme="majorBidi" w:cstheme="majorBidi"/>
                <w:sz w:val="28"/>
                <w:szCs w:val="28"/>
              </w:rPr>
            </w:pPr>
            <w:r w:rsidRPr="00C67044">
              <w:rPr>
                <w:rFonts w:asciiTheme="majorBidi" w:hAnsiTheme="majorBidi" w:cstheme="majorBidi"/>
                <w:snapToGrid w:val="0"/>
                <w:sz w:val="28"/>
                <w:szCs w:val="28"/>
                <w:lang w:eastAsia="th-TH"/>
              </w:rPr>
              <w:t>256</w:t>
            </w:r>
            <w:r w:rsidR="00852E96" w:rsidRPr="00C67044">
              <w:rPr>
                <w:rFonts w:asciiTheme="majorBidi" w:hAnsiTheme="majorBidi" w:cstheme="majorBidi"/>
                <w:snapToGrid w:val="0"/>
                <w:sz w:val="28"/>
                <w:szCs w:val="28"/>
                <w:lang w:eastAsia="th-TH"/>
              </w:rPr>
              <w:t>7</w:t>
            </w:r>
          </w:p>
        </w:tc>
        <w:tc>
          <w:tcPr>
            <w:tcW w:w="164" w:type="dxa"/>
            <w:tcBorders>
              <w:left w:val="nil"/>
            </w:tcBorders>
          </w:tcPr>
          <w:p w14:paraId="2C3489FB" w14:textId="77777777" w:rsidR="00D33F0E" w:rsidRPr="00C67044" w:rsidRDefault="00D33F0E" w:rsidP="00101523">
            <w:pPr>
              <w:spacing w:line="240" w:lineRule="auto"/>
              <w:ind w:right="-72"/>
              <w:jc w:val="center"/>
              <w:rPr>
                <w:rFonts w:asciiTheme="majorBidi" w:hAnsiTheme="majorBidi" w:cstheme="majorBidi"/>
                <w:strike/>
                <w:sz w:val="28"/>
                <w:szCs w:val="28"/>
              </w:rPr>
            </w:pPr>
          </w:p>
        </w:tc>
        <w:tc>
          <w:tcPr>
            <w:tcW w:w="1726" w:type="dxa"/>
            <w:tcBorders>
              <w:bottom w:val="single" w:sz="4" w:space="0" w:color="auto"/>
            </w:tcBorders>
          </w:tcPr>
          <w:p w14:paraId="769E2671" w14:textId="2AC57EEA" w:rsidR="00D33F0E" w:rsidRPr="00C67044" w:rsidRDefault="00D33F0E" w:rsidP="00101523">
            <w:pPr>
              <w:spacing w:line="240" w:lineRule="auto"/>
              <w:ind w:left="-108" w:right="-72"/>
              <w:jc w:val="center"/>
              <w:rPr>
                <w:rFonts w:asciiTheme="majorBidi" w:hAnsiTheme="majorBidi" w:cstheme="majorBidi"/>
                <w:sz w:val="28"/>
                <w:szCs w:val="28"/>
              </w:rPr>
            </w:pPr>
            <w:r w:rsidRPr="00C67044">
              <w:rPr>
                <w:rFonts w:asciiTheme="majorBidi" w:hAnsiTheme="majorBidi" w:cstheme="majorBidi"/>
                <w:snapToGrid w:val="0"/>
                <w:sz w:val="28"/>
                <w:szCs w:val="28"/>
                <w:lang w:eastAsia="th-TH"/>
              </w:rPr>
              <w:t>256</w:t>
            </w:r>
            <w:r w:rsidR="00852E96" w:rsidRPr="00C67044">
              <w:rPr>
                <w:rFonts w:asciiTheme="majorBidi" w:hAnsiTheme="majorBidi" w:cstheme="majorBidi"/>
                <w:snapToGrid w:val="0"/>
                <w:sz w:val="28"/>
                <w:szCs w:val="28"/>
                <w:lang w:eastAsia="th-TH"/>
              </w:rPr>
              <w:t>6</w:t>
            </w:r>
          </w:p>
        </w:tc>
      </w:tr>
      <w:tr w:rsidR="00852E96" w:rsidRPr="00C67044" w14:paraId="61B82343" w14:textId="77777777" w:rsidTr="00CC4D45">
        <w:tc>
          <w:tcPr>
            <w:tcW w:w="5490" w:type="dxa"/>
          </w:tcPr>
          <w:p w14:paraId="43A2272F" w14:textId="3B42057C" w:rsidR="00852E96" w:rsidRPr="00C67044" w:rsidRDefault="00852E96" w:rsidP="00852E96">
            <w:pPr>
              <w:spacing w:line="240" w:lineRule="auto"/>
              <w:rPr>
                <w:rFonts w:asciiTheme="majorBidi" w:hAnsiTheme="majorBidi" w:cstheme="majorBidi"/>
                <w:sz w:val="28"/>
                <w:szCs w:val="28"/>
              </w:rPr>
            </w:pPr>
            <w:r w:rsidRPr="00C67044">
              <w:rPr>
                <w:rFonts w:asciiTheme="majorBidi" w:hAnsiTheme="majorBidi" w:cstheme="majorBidi"/>
                <w:sz w:val="28"/>
                <w:szCs w:val="28"/>
                <w:cs/>
              </w:rPr>
              <w:t xml:space="preserve">ยอดคงเหลือ ณ วันที่ </w:t>
            </w:r>
            <w:r w:rsidRPr="00C67044">
              <w:rPr>
                <w:rFonts w:asciiTheme="majorBidi" w:hAnsiTheme="majorBidi" w:cstheme="majorBidi"/>
                <w:sz w:val="28"/>
                <w:szCs w:val="28"/>
                <w:lang w:val="en-GB"/>
              </w:rPr>
              <w:t xml:space="preserve">1 </w:t>
            </w:r>
            <w:r w:rsidRPr="00C67044">
              <w:rPr>
                <w:rFonts w:asciiTheme="majorBidi" w:hAnsiTheme="majorBidi" w:cstheme="majorBidi"/>
                <w:sz w:val="28"/>
                <w:szCs w:val="28"/>
                <w:cs/>
                <w:lang w:val="en-GB"/>
              </w:rPr>
              <w:t>มกราคม</w:t>
            </w:r>
            <w:r w:rsidRPr="00C67044">
              <w:rPr>
                <w:rFonts w:asciiTheme="majorBidi" w:hAnsiTheme="majorBidi" w:cstheme="majorBidi" w:hint="cs"/>
                <w:sz w:val="28"/>
                <w:szCs w:val="28"/>
                <w:cs/>
                <w:lang w:val="en-GB"/>
              </w:rPr>
              <w:t xml:space="preserve"> </w:t>
            </w:r>
          </w:p>
        </w:tc>
        <w:tc>
          <w:tcPr>
            <w:tcW w:w="1710" w:type="dxa"/>
            <w:tcBorders>
              <w:top w:val="single" w:sz="4" w:space="0" w:color="auto"/>
            </w:tcBorders>
            <w:shd w:val="clear" w:color="auto" w:fill="auto"/>
          </w:tcPr>
          <w:p w14:paraId="3EC60CFE" w14:textId="1349F5B7" w:rsidR="00852E96" w:rsidRPr="00C67044" w:rsidRDefault="001A3292" w:rsidP="00852E96">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8,686</w:t>
            </w:r>
          </w:p>
        </w:tc>
        <w:tc>
          <w:tcPr>
            <w:tcW w:w="164" w:type="dxa"/>
            <w:tcBorders>
              <w:left w:val="nil"/>
            </w:tcBorders>
            <w:shd w:val="clear" w:color="auto" w:fill="auto"/>
          </w:tcPr>
          <w:p w14:paraId="4EED3AB9" w14:textId="77777777" w:rsidR="00852E96" w:rsidRPr="00C67044" w:rsidRDefault="00852E96" w:rsidP="00852E96">
            <w:pPr>
              <w:spacing w:line="240" w:lineRule="auto"/>
              <w:jc w:val="right"/>
              <w:rPr>
                <w:rFonts w:asciiTheme="majorBidi" w:hAnsiTheme="majorBidi" w:cstheme="majorBidi"/>
                <w:strike/>
                <w:sz w:val="28"/>
                <w:szCs w:val="28"/>
              </w:rPr>
            </w:pPr>
          </w:p>
        </w:tc>
        <w:tc>
          <w:tcPr>
            <w:tcW w:w="1726" w:type="dxa"/>
            <w:tcBorders>
              <w:top w:val="single" w:sz="4" w:space="0" w:color="auto"/>
            </w:tcBorders>
            <w:shd w:val="clear" w:color="auto" w:fill="auto"/>
          </w:tcPr>
          <w:p w14:paraId="7DF2ABDC" w14:textId="636DDD24" w:rsidR="00852E96" w:rsidRPr="00C67044" w:rsidRDefault="008B7C68" w:rsidP="00852E96">
            <w:pPr>
              <w:spacing w:line="240" w:lineRule="auto"/>
              <w:jc w:val="right"/>
              <w:rPr>
                <w:rFonts w:asciiTheme="majorBidi" w:hAnsiTheme="majorBidi" w:cstheme="majorBidi"/>
                <w:sz w:val="28"/>
                <w:szCs w:val="28"/>
              </w:rPr>
            </w:pPr>
            <w:r w:rsidRPr="00C67044">
              <w:rPr>
                <w:rFonts w:asciiTheme="majorBidi" w:hAnsiTheme="majorBidi" w:cstheme="majorBidi" w:hint="cs"/>
                <w:sz w:val="28"/>
                <w:szCs w:val="28"/>
              </w:rPr>
              <w:t>7</w:t>
            </w:r>
            <w:r w:rsidR="00852E96" w:rsidRPr="00C67044">
              <w:rPr>
                <w:rFonts w:asciiTheme="majorBidi" w:hAnsiTheme="majorBidi" w:cstheme="majorBidi" w:hint="cs"/>
                <w:sz w:val="28"/>
                <w:szCs w:val="28"/>
                <w:cs/>
              </w:rPr>
              <w:t>,</w:t>
            </w:r>
            <w:r w:rsidR="00852E96" w:rsidRPr="00C67044">
              <w:rPr>
                <w:rFonts w:asciiTheme="majorBidi" w:hAnsiTheme="majorBidi" w:cstheme="majorBidi" w:hint="cs"/>
                <w:sz w:val="28"/>
                <w:szCs w:val="28"/>
              </w:rPr>
              <w:t>4</w:t>
            </w:r>
            <w:r w:rsidRPr="00C67044">
              <w:rPr>
                <w:rFonts w:asciiTheme="majorBidi" w:hAnsiTheme="majorBidi" w:cstheme="majorBidi" w:hint="cs"/>
                <w:sz w:val="28"/>
                <w:szCs w:val="28"/>
              </w:rPr>
              <w:t>6</w:t>
            </w:r>
            <w:r w:rsidR="00852E96" w:rsidRPr="00C67044">
              <w:rPr>
                <w:rFonts w:asciiTheme="majorBidi" w:hAnsiTheme="majorBidi" w:cstheme="majorBidi" w:hint="cs"/>
                <w:sz w:val="28"/>
                <w:szCs w:val="28"/>
              </w:rPr>
              <w:t>1</w:t>
            </w:r>
          </w:p>
        </w:tc>
      </w:tr>
      <w:tr w:rsidR="00852E96" w:rsidRPr="00C67044" w14:paraId="554169F6" w14:textId="77777777" w:rsidTr="00CC4D45">
        <w:tc>
          <w:tcPr>
            <w:tcW w:w="5490" w:type="dxa"/>
          </w:tcPr>
          <w:p w14:paraId="66544E42" w14:textId="52A49F1B" w:rsidR="00852E96" w:rsidRPr="00C67044" w:rsidRDefault="00160723" w:rsidP="00852E96">
            <w:pPr>
              <w:spacing w:line="240" w:lineRule="auto"/>
              <w:rPr>
                <w:rFonts w:asciiTheme="majorBidi" w:hAnsiTheme="majorBidi" w:cstheme="majorBidi"/>
                <w:sz w:val="28"/>
                <w:szCs w:val="28"/>
                <w:cs/>
              </w:rPr>
            </w:pPr>
            <w:r w:rsidRPr="00C67044">
              <w:rPr>
                <w:rFonts w:asciiTheme="majorBidi" w:hAnsiTheme="majorBidi"/>
                <w:sz w:val="28"/>
                <w:szCs w:val="28"/>
                <w:cs/>
              </w:rPr>
              <w:t>เพิ่มขึ้น</w:t>
            </w:r>
            <w:r w:rsidRPr="00C67044">
              <w:rPr>
                <w:rFonts w:asciiTheme="majorBidi" w:hAnsiTheme="majorBidi" w:hint="cs"/>
                <w:sz w:val="28"/>
                <w:szCs w:val="28"/>
                <w:cs/>
              </w:rPr>
              <w:t>ระหว่างปี</w:t>
            </w:r>
          </w:p>
        </w:tc>
        <w:tc>
          <w:tcPr>
            <w:tcW w:w="1710" w:type="dxa"/>
            <w:shd w:val="clear" w:color="auto" w:fill="auto"/>
          </w:tcPr>
          <w:p w14:paraId="4B4B20DA" w14:textId="4DDE3A9A" w:rsidR="00852E96" w:rsidRPr="00C67044" w:rsidRDefault="001A3292" w:rsidP="00852E96">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13,37</w:t>
            </w:r>
            <w:r w:rsidR="00DD5722" w:rsidRPr="00C67044">
              <w:rPr>
                <w:rFonts w:asciiTheme="majorBidi" w:hAnsiTheme="majorBidi" w:cstheme="majorBidi"/>
                <w:sz w:val="28"/>
                <w:szCs w:val="28"/>
              </w:rPr>
              <w:t>7</w:t>
            </w:r>
          </w:p>
        </w:tc>
        <w:tc>
          <w:tcPr>
            <w:tcW w:w="164" w:type="dxa"/>
            <w:tcBorders>
              <w:left w:val="nil"/>
            </w:tcBorders>
            <w:shd w:val="clear" w:color="auto" w:fill="auto"/>
          </w:tcPr>
          <w:p w14:paraId="1C383419" w14:textId="77777777" w:rsidR="00852E96" w:rsidRPr="00C67044" w:rsidRDefault="00852E96" w:rsidP="00852E96">
            <w:pPr>
              <w:spacing w:line="240" w:lineRule="auto"/>
              <w:jc w:val="right"/>
              <w:rPr>
                <w:rFonts w:asciiTheme="majorBidi" w:hAnsiTheme="majorBidi" w:cstheme="majorBidi"/>
                <w:strike/>
                <w:sz w:val="28"/>
                <w:szCs w:val="28"/>
              </w:rPr>
            </w:pPr>
          </w:p>
        </w:tc>
        <w:tc>
          <w:tcPr>
            <w:tcW w:w="1726" w:type="dxa"/>
            <w:shd w:val="clear" w:color="auto" w:fill="auto"/>
          </w:tcPr>
          <w:p w14:paraId="333361F3" w14:textId="39A80F17" w:rsidR="00852E96" w:rsidRPr="00C67044" w:rsidRDefault="00CC4D45" w:rsidP="00852E96">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5,599</w:t>
            </w:r>
          </w:p>
        </w:tc>
      </w:tr>
      <w:tr w:rsidR="00852E96" w:rsidRPr="00C67044" w14:paraId="44A6A454" w14:textId="77777777" w:rsidTr="00CC4D45">
        <w:tc>
          <w:tcPr>
            <w:tcW w:w="5490" w:type="dxa"/>
          </w:tcPr>
          <w:p w14:paraId="62CAA38F" w14:textId="23E80FAB" w:rsidR="00852E96" w:rsidRPr="00C67044" w:rsidRDefault="00852E96" w:rsidP="00852E96">
            <w:pPr>
              <w:spacing w:line="240" w:lineRule="auto"/>
              <w:rPr>
                <w:rFonts w:asciiTheme="majorBidi" w:hAnsiTheme="majorBidi" w:cstheme="majorBidi"/>
                <w:sz w:val="28"/>
                <w:szCs w:val="28"/>
                <w:cs/>
              </w:rPr>
            </w:pPr>
            <w:r w:rsidRPr="00C67044">
              <w:rPr>
                <w:rFonts w:asciiTheme="majorBidi" w:hAnsiTheme="majorBidi" w:cstheme="majorBidi" w:hint="cs"/>
                <w:sz w:val="28"/>
                <w:szCs w:val="28"/>
                <w:cs/>
              </w:rPr>
              <w:t>เพิ่มขึ้น</w:t>
            </w:r>
            <w:r w:rsidR="00160723" w:rsidRPr="00C67044">
              <w:rPr>
                <w:rFonts w:asciiTheme="majorBidi" w:hAnsiTheme="majorBidi" w:hint="cs"/>
                <w:sz w:val="28"/>
                <w:szCs w:val="28"/>
                <w:cs/>
              </w:rPr>
              <w:t>ระหว่างปี</w:t>
            </w:r>
            <w:r w:rsidRPr="00C67044">
              <w:rPr>
                <w:rFonts w:asciiTheme="majorBidi" w:hAnsiTheme="majorBidi" w:cstheme="majorBidi" w:hint="cs"/>
                <w:sz w:val="28"/>
                <w:szCs w:val="28"/>
                <w:cs/>
              </w:rPr>
              <w:t>จากดอกเบี้ย</w:t>
            </w:r>
          </w:p>
        </w:tc>
        <w:tc>
          <w:tcPr>
            <w:tcW w:w="1710" w:type="dxa"/>
            <w:shd w:val="clear" w:color="auto" w:fill="auto"/>
          </w:tcPr>
          <w:p w14:paraId="12F17E57" w14:textId="02864906" w:rsidR="00852E96" w:rsidRPr="00C67044" w:rsidRDefault="001A3292" w:rsidP="00852E96">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(1,695)</w:t>
            </w:r>
          </w:p>
        </w:tc>
        <w:tc>
          <w:tcPr>
            <w:tcW w:w="164" w:type="dxa"/>
            <w:tcBorders>
              <w:left w:val="nil"/>
            </w:tcBorders>
            <w:shd w:val="clear" w:color="auto" w:fill="auto"/>
          </w:tcPr>
          <w:p w14:paraId="55889DD4" w14:textId="77777777" w:rsidR="00852E96" w:rsidRPr="00C67044" w:rsidRDefault="00852E96" w:rsidP="00852E96">
            <w:pPr>
              <w:spacing w:line="240" w:lineRule="auto"/>
              <w:jc w:val="right"/>
              <w:rPr>
                <w:rFonts w:asciiTheme="majorBidi" w:hAnsiTheme="majorBidi" w:cstheme="majorBidi"/>
                <w:strike/>
                <w:sz w:val="28"/>
                <w:szCs w:val="28"/>
              </w:rPr>
            </w:pPr>
          </w:p>
        </w:tc>
        <w:tc>
          <w:tcPr>
            <w:tcW w:w="1726" w:type="dxa"/>
            <w:shd w:val="clear" w:color="auto" w:fill="auto"/>
          </w:tcPr>
          <w:p w14:paraId="751BC021" w14:textId="337D3932" w:rsidR="00852E96" w:rsidRPr="00C67044" w:rsidRDefault="00CC4D45" w:rsidP="00852E96">
            <w:pPr>
              <w:spacing w:line="240" w:lineRule="auto"/>
              <w:jc w:val="right"/>
              <w:rPr>
                <w:rFonts w:asciiTheme="majorBidi" w:hAnsiTheme="majorBidi" w:cstheme="majorBidi"/>
                <w:sz w:val="28"/>
                <w:szCs w:val="28"/>
              </w:rPr>
            </w:pPr>
            <w:r w:rsidRPr="00C67044">
              <w:rPr>
                <w:rFonts w:asciiTheme="majorBidi" w:hAnsiTheme="majorBidi" w:cstheme="majorBidi" w:hint="cs"/>
                <w:sz w:val="28"/>
                <w:szCs w:val="28"/>
                <w:cs/>
              </w:rPr>
              <w:t>(</w:t>
            </w:r>
            <w:r w:rsidRPr="00C67044">
              <w:rPr>
                <w:rFonts w:asciiTheme="majorBidi" w:hAnsiTheme="majorBidi" w:cstheme="majorBidi"/>
                <w:sz w:val="28"/>
                <w:szCs w:val="28"/>
              </w:rPr>
              <w:t>1,208)</w:t>
            </w:r>
          </w:p>
        </w:tc>
      </w:tr>
      <w:tr w:rsidR="00852E96" w:rsidRPr="00C67044" w14:paraId="34DC0BD8" w14:textId="77777777" w:rsidTr="00CC4D45">
        <w:tc>
          <w:tcPr>
            <w:tcW w:w="5490" w:type="dxa"/>
          </w:tcPr>
          <w:p w14:paraId="702DA36B" w14:textId="02B0A95F" w:rsidR="00852E96" w:rsidRPr="00C67044" w:rsidRDefault="00160723" w:rsidP="00852E96">
            <w:pPr>
              <w:spacing w:line="240" w:lineRule="auto"/>
              <w:rPr>
                <w:rFonts w:asciiTheme="majorBidi" w:hAnsiTheme="majorBidi" w:cstheme="majorBidi"/>
                <w:sz w:val="28"/>
                <w:szCs w:val="28"/>
              </w:rPr>
            </w:pPr>
            <w:r w:rsidRPr="00C67044">
              <w:rPr>
                <w:rFonts w:asciiTheme="majorBidi" w:hAnsiTheme="majorBidi" w:cstheme="majorBidi"/>
                <w:sz w:val="28"/>
                <w:szCs w:val="28"/>
                <w:cs/>
              </w:rPr>
              <w:t>เงินจ่ายชำระ</w:t>
            </w:r>
            <w:r w:rsidRPr="00C67044">
              <w:rPr>
                <w:rFonts w:asciiTheme="majorBidi" w:hAnsiTheme="majorBidi" w:cstheme="majorBidi" w:hint="cs"/>
                <w:sz w:val="28"/>
                <w:szCs w:val="28"/>
                <w:cs/>
              </w:rPr>
              <w:t>ระหว่างปี</w:t>
            </w:r>
          </w:p>
        </w:tc>
        <w:tc>
          <w:tcPr>
            <w:tcW w:w="1710" w:type="dxa"/>
            <w:tcBorders>
              <w:bottom w:val="single" w:sz="4" w:space="0" w:color="auto"/>
            </w:tcBorders>
            <w:shd w:val="clear" w:color="auto" w:fill="auto"/>
          </w:tcPr>
          <w:p w14:paraId="21E33729" w14:textId="0A90FFAA" w:rsidR="00852E96" w:rsidRPr="00C67044" w:rsidRDefault="001A3292" w:rsidP="00852E96">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(4,080)</w:t>
            </w:r>
          </w:p>
        </w:tc>
        <w:tc>
          <w:tcPr>
            <w:tcW w:w="164" w:type="dxa"/>
            <w:tcBorders>
              <w:left w:val="nil"/>
            </w:tcBorders>
            <w:shd w:val="clear" w:color="auto" w:fill="auto"/>
          </w:tcPr>
          <w:p w14:paraId="24C7D9F7" w14:textId="77777777" w:rsidR="00852E96" w:rsidRPr="00C67044" w:rsidRDefault="00852E96" w:rsidP="00852E96">
            <w:pPr>
              <w:spacing w:line="240" w:lineRule="auto"/>
              <w:jc w:val="right"/>
              <w:rPr>
                <w:rFonts w:asciiTheme="majorBidi" w:hAnsiTheme="majorBidi" w:cstheme="majorBidi"/>
                <w:strike/>
                <w:sz w:val="28"/>
                <w:szCs w:val="28"/>
              </w:rPr>
            </w:pPr>
          </w:p>
        </w:tc>
        <w:tc>
          <w:tcPr>
            <w:tcW w:w="1726" w:type="dxa"/>
            <w:tcBorders>
              <w:bottom w:val="single" w:sz="4" w:space="0" w:color="auto"/>
            </w:tcBorders>
            <w:shd w:val="clear" w:color="auto" w:fill="auto"/>
          </w:tcPr>
          <w:p w14:paraId="2201A9CE" w14:textId="04704A10" w:rsidR="00852E96" w:rsidRPr="00C67044" w:rsidRDefault="00852E96" w:rsidP="00852E96">
            <w:pPr>
              <w:spacing w:line="240" w:lineRule="auto"/>
              <w:jc w:val="right"/>
              <w:rPr>
                <w:rFonts w:asciiTheme="majorBidi" w:hAnsiTheme="majorBidi" w:cstheme="majorBidi"/>
                <w:sz w:val="28"/>
                <w:szCs w:val="28"/>
              </w:rPr>
            </w:pPr>
            <w:r w:rsidRPr="00C67044">
              <w:rPr>
                <w:rFonts w:asciiTheme="majorBidi" w:hAnsiTheme="majorBidi" w:cstheme="majorBidi" w:hint="cs"/>
                <w:sz w:val="28"/>
                <w:szCs w:val="28"/>
                <w:cs/>
              </w:rPr>
              <w:t>(</w:t>
            </w:r>
            <w:r w:rsidR="00F87DE1" w:rsidRPr="00C67044">
              <w:rPr>
                <w:rFonts w:asciiTheme="majorBidi" w:hAnsiTheme="majorBidi" w:cstheme="majorBidi" w:hint="cs"/>
                <w:sz w:val="28"/>
                <w:szCs w:val="28"/>
              </w:rPr>
              <w:t>3</w:t>
            </w:r>
            <w:r w:rsidRPr="00C67044">
              <w:rPr>
                <w:rFonts w:asciiTheme="majorBidi" w:hAnsiTheme="majorBidi" w:cstheme="majorBidi" w:hint="cs"/>
                <w:sz w:val="28"/>
                <w:szCs w:val="28"/>
                <w:cs/>
              </w:rPr>
              <w:t>,</w:t>
            </w:r>
            <w:r w:rsidRPr="00C67044">
              <w:rPr>
                <w:rFonts w:asciiTheme="majorBidi" w:hAnsiTheme="majorBidi" w:cstheme="majorBidi" w:hint="cs"/>
                <w:sz w:val="28"/>
                <w:szCs w:val="28"/>
              </w:rPr>
              <w:t>1</w:t>
            </w:r>
            <w:r w:rsidR="008B7C68" w:rsidRPr="00C67044">
              <w:rPr>
                <w:rFonts w:asciiTheme="majorBidi" w:hAnsiTheme="majorBidi" w:cstheme="majorBidi" w:hint="cs"/>
                <w:sz w:val="28"/>
                <w:szCs w:val="28"/>
              </w:rPr>
              <w:t>6</w:t>
            </w:r>
            <w:r w:rsidR="00EF5696" w:rsidRPr="00C67044">
              <w:rPr>
                <w:rFonts w:asciiTheme="majorBidi" w:hAnsiTheme="majorBidi" w:cstheme="majorBidi"/>
                <w:sz w:val="28"/>
                <w:szCs w:val="28"/>
              </w:rPr>
              <w:t>6</w:t>
            </w:r>
            <w:r w:rsidRPr="00C67044">
              <w:rPr>
                <w:rFonts w:asciiTheme="majorBidi" w:hAnsiTheme="majorBidi" w:cstheme="majorBidi" w:hint="cs"/>
                <w:sz w:val="28"/>
                <w:szCs w:val="28"/>
                <w:cs/>
              </w:rPr>
              <w:t>)</w:t>
            </w:r>
          </w:p>
        </w:tc>
      </w:tr>
      <w:tr w:rsidR="00852E96" w:rsidRPr="00C67044" w14:paraId="2AB8B053" w14:textId="77777777" w:rsidTr="00CC4D45">
        <w:tc>
          <w:tcPr>
            <w:tcW w:w="5490" w:type="dxa"/>
          </w:tcPr>
          <w:p w14:paraId="78BF264C" w14:textId="7569258F" w:rsidR="00852E96" w:rsidRPr="00C67044" w:rsidRDefault="00852E96" w:rsidP="00852E96">
            <w:pPr>
              <w:spacing w:line="240" w:lineRule="auto"/>
              <w:rPr>
                <w:rFonts w:asciiTheme="majorBidi" w:hAnsiTheme="majorBidi" w:cstheme="majorBidi"/>
                <w:sz w:val="28"/>
                <w:szCs w:val="28"/>
              </w:rPr>
            </w:pPr>
            <w:r w:rsidRPr="00C67044">
              <w:rPr>
                <w:rFonts w:asciiTheme="majorBidi" w:hAnsiTheme="majorBidi" w:cstheme="majorBidi"/>
                <w:sz w:val="28"/>
                <w:szCs w:val="28"/>
                <w:cs/>
              </w:rPr>
              <w:t xml:space="preserve">ยอดคงเหลือ ณ วันที่ </w:t>
            </w:r>
            <w:r w:rsidR="00F87DE1" w:rsidRPr="00C67044">
              <w:rPr>
                <w:rFonts w:asciiTheme="majorBidi" w:hAnsiTheme="majorBidi" w:cstheme="majorBidi"/>
                <w:sz w:val="28"/>
                <w:szCs w:val="28"/>
              </w:rPr>
              <w:t>3</w:t>
            </w:r>
            <w:r w:rsidRPr="00C67044">
              <w:rPr>
                <w:rFonts w:asciiTheme="majorBidi" w:hAnsiTheme="majorBidi" w:cstheme="majorBidi"/>
                <w:sz w:val="28"/>
                <w:szCs w:val="28"/>
                <w:lang w:val="en-GB"/>
              </w:rPr>
              <w:t xml:space="preserve">1 </w:t>
            </w:r>
            <w:r w:rsidRPr="00C67044">
              <w:rPr>
                <w:rFonts w:asciiTheme="majorBidi" w:hAnsiTheme="majorBidi" w:cstheme="majorBidi" w:hint="cs"/>
                <w:sz w:val="28"/>
                <w:szCs w:val="28"/>
                <w:cs/>
                <w:lang w:val="en-GB"/>
              </w:rPr>
              <w:t>ธันว</w:t>
            </w:r>
            <w:r w:rsidRPr="00C67044">
              <w:rPr>
                <w:rFonts w:asciiTheme="majorBidi" w:hAnsiTheme="majorBidi" w:cstheme="majorBidi"/>
                <w:sz w:val="28"/>
                <w:szCs w:val="28"/>
                <w:cs/>
                <w:lang w:val="en-GB"/>
              </w:rPr>
              <w:t>าคม</w:t>
            </w:r>
            <w:r w:rsidRPr="00C67044">
              <w:rPr>
                <w:rFonts w:asciiTheme="majorBidi" w:hAnsiTheme="majorBidi" w:cstheme="majorBidi" w:hint="cs"/>
                <w:sz w:val="28"/>
                <w:szCs w:val="28"/>
                <w:cs/>
                <w:lang w:val="en-GB"/>
              </w:rPr>
              <w:t xml:space="preserve"> </w:t>
            </w:r>
          </w:p>
        </w:tc>
        <w:tc>
          <w:tcPr>
            <w:tcW w:w="1710" w:type="dxa"/>
            <w:tcBorders>
              <w:top w:val="single" w:sz="4" w:space="0" w:color="auto"/>
            </w:tcBorders>
            <w:shd w:val="clear" w:color="auto" w:fill="auto"/>
          </w:tcPr>
          <w:p w14:paraId="582D20BA" w14:textId="65DAEC5A" w:rsidR="00852E96" w:rsidRPr="00C67044" w:rsidRDefault="001A3292" w:rsidP="00852E96">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fldChar w:fldCharType="begin"/>
            </w:r>
            <w:r w:rsidRPr="00C67044">
              <w:rPr>
                <w:rFonts w:asciiTheme="majorBidi" w:hAnsiTheme="majorBidi" w:cstheme="majorBidi"/>
                <w:sz w:val="28"/>
                <w:szCs w:val="28"/>
              </w:rPr>
              <w:instrText xml:space="preserve"> =SUM(b4:b7) </w:instrText>
            </w:r>
            <w:r w:rsidRPr="00C67044">
              <w:rPr>
                <w:rFonts w:asciiTheme="majorBidi" w:hAnsiTheme="majorBidi" w:cstheme="majorBidi"/>
                <w:sz w:val="28"/>
                <w:szCs w:val="28"/>
              </w:rPr>
              <w:fldChar w:fldCharType="separate"/>
            </w:r>
            <w:r w:rsidRPr="00C67044">
              <w:rPr>
                <w:rFonts w:asciiTheme="majorBidi" w:hAnsiTheme="majorBidi" w:cstheme="majorBidi"/>
                <w:noProof/>
                <w:sz w:val="28"/>
                <w:szCs w:val="28"/>
              </w:rPr>
              <w:t>16,288</w:t>
            </w:r>
            <w:r w:rsidRPr="00C67044">
              <w:rPr>
                <w:rFonts w:asciiTheme="majorBidi" w:hAnsiTheme="majorBidi" w:cstheme="majorBidi"/>
                <w:sz w:val="28"/>
                <w:szCs w:val="28"/>
              </w:rPr>
              <w:fldChar w:fldCharType="end"/>
            </w:r>
          </w:p>
        </w:tc>
        <w:tc>
          <w:tcPr>
            <w:tcW w:w="164" w:type="dxa"/>
            <w:tcBorders>
              <w:left w:val="nil"/>
            </w:tcBorders>
            <w:shd w:val="clear" w:color="auto" w:fill="auto"/>
          </w:tcPr>
          <w:p w14:paraId="564D67CB" w14:textId="77777777" w:rsidR="00852E96" w:rsidRPr="00C67044" w:rsidRDefault="00852E96" w:rsidP="00852E96">
            <w:pPr>
              <w:spacing w:line="240" w:lineRule="auto"/>
              <w:jc w:val="right"/>
              <w:rPr>
                <w:rFonts w:asciiTheme="majorBidi" w:hAnsiTheme="majorBidi" w:cstheme="majorBidi"/>
                <w:strike/>
                <w:sz w:val="28"/>
                <w:szCs w:val="28"/>
              </w:rPr>
            </w:pPr>
          </w:p>
        </w:tc>
        <w:tc>
          <w:tcPr>
            <w:tcW w:w="1726" w:type="dxa"/>
            <w:tcBorders>
              <w:top w:val="single" w:sz="4" w:space="0" w:color="auto"/>
            </w:tcBorders>
            <w:shd w:val="clear" w:color="auto" w:fill="auto"/>
          </w:tcPr>
          <w:p w14:paraId="7293C9FC" w14:textId="05A96071" w:rsidR="00852E96" w:rsidRPr="00C67044" w:rsidRDefault="00852E96" w:rsidP="00852E96">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8,68</w:t>
            </w:r>
            <w:r w:rsidR="008B7C68" w:rsidRPr="00C67044">
              <w:rPr>
                <w:rFonts w:asciiTheme="majorBidi" w:hAnsiTheme="majorBidi" w:cstheme="majorBidi" w:hint="cs"/>
                <w:sz w:val="28"/>
                <w:szCs w:val="28"/>
              </w:rPr>
              <w:t>6</w:t>
            </w:r>
          </w:p>
        </w:tc>
      </w:tr>
      <w:tr w:rsidR="00852E96" w:rsidRPr="00C67044" w14:paraId="24C272A0" w14:textId="77777777" w:rsidTr="00CC4D45">
        <w:tc>
          <w:tcPr>
            <w:tcW w:w="5490" w:type="dxa"/>
          </w:tcPr>
          <w:p w14:paraId="0A5129A9" w14:textId="77777777" w:rsidR="00852E96" w:rsidRPr="00C67044" w:rsidRDefault="00852E96" w:rsidP="00852E96">
            <w:pPr>
              <w:spacing w:line="240" w:lineRule="auto"/>
              <w:rPr>
                <w:rFonts w:asciiTheme="majorBidi" w:hAnsiTheme="majorBidi" w:cstheme="majorBidi"/>
                <w:sz w:val="28"/>
                <w:szCs w:val="28"/>
              </w:rPr>
            </w:pPr>
            <w:r w:rsidRPr="00C67044">
              <w:rPr>
                <w:rFonts w:asciiTheme="majorBidi" w:hAnsiTheme="majorBidi" w:cstheme="majorBidi"/>
                <w:sz w:val="28"/>
                <w:szCs w:val="28"/>
                <w:u w:val="single"/>
                <w:cs/>
              </w:rPr>
              <w:t>หัก</w:t>
            </w:r>
            <w:r w:rsidRPr="00C67044">
              <w:rPr>
                <w:rFonts w:asciiTheme="majorBidi" w:hAnsiTheme="majorBidi" w:cstheme="majorBidi"/>
                <w:sz w:val="28"/>
                <w:szCs w:val="28"/>
                <w:cs/>
              </w:rPr>
              <w:t xml:space="preserve"> ส่วนที่ถึงกำหนดชำระในหนึ่งปี</w:t>
            </w:r>
          </w:p>
        </w:tc>
        <w:tc>
          <w:tcPr>
            <w:tcW w:w="1710" w:type="dxa"/>
            <w:tcBorders>
              <w:bottom w:val="single" w:sz="4" w:space="0" w:color="auto"/>
            </w:tcBorders>
            <w:shd w:val="clear" w:color="auto" w:fill="auto"/>
          </w:tcPr>
          <w:p w14:paraId="66B7F323" w14:textId="564DB667" w:rsidR="00852E96" w:rsidRPr="00C67044" w:rsidRDefault="001A3292" w:rsidP="00852E96">
            <w:pPr>
              <w:spacing w:line="240" w:lineRule="auto"/>
              <w:jc w:val="right"/>
              <w:rPr>
                <w:rFonts w:asciiTheme="majorBidi" w:hAnsiTheme="majorBidi" w:cstheme="majorBidi"/>
                <w:sz w:val="28"/>
                <w:szCs w:val="28"/>
                <w:cs/>
              </w:rPr>
            </w:pPr>
            <w:r w:rsidRPr="00C67044">
              <w:rPr>
                <w:rFonts w:asciiTheme="majorBidi" w:hAnsiTheme="majorBidi" w:cstheme="majorBidi"/>
                <w:sz w:val="28"/>
                <w:szCs w:val="28"/>
              </w:rPr>
              <w:t>(</w:t>
            </w:r>
            <w:r w:rsidR="003C3BE7" w:rsidRPr="00C67044">
              <w:rPr>
                <w:rFonts w:asciiTheme="majorBidi" w:hAnsiTheme="majorBidi" w:cstheme="majorBidi"/>
                <w:sz w:val="28"/>
                <w:szCs w:val="28"/>
              </w:rPr>
              <w:t>4,016</w:t>
            </w:r>
            <w:r w:rsidRPr="00C67044">
              <w:rPr>
                <w:rFonts w:asciiTheme="majorBidi" w:hAnsiTheme="majorBidi" w:cstheme="majorBidi"/>
                <w:sz w:val="28"/>
                <w:szCs w:val="28"/>
              </w:rPr>
              <w:t>)</w:t>
            </w:r>
          </w:p>
        </w:tc>
        <w:tc>
          <w:tcPr>
            <w:tcW w:w="164" w:type="dxa"/>
            <w:tcBorders>
              <w:left w:val="nil"/>
            </w:tcBorders>
            <w:shd w:val="clear" w:color="auto" w:fill="auto"/>
          </w:tcPr>
          <w:p w14:paraId="39F76F24" w14:textId="77777777" w:rsidR="00852E96" w:rsidRPr="00C67044" w:rsidRDefault="00852E96" w:rsidP="00852E96">
            <w:pPr>
              <w:spacing w:line="240" w:lineRule="auto"/>
              <w:jc w:val="right"/>
              <w:rPr>
                <w:rFonts w:asciiTheme="majorBidi" w:hAnsiTheme="majorBidi" w:cstheme="majorBidi"/>
                <w:strike/>
                <w:sz w:val="28"/>
                <w:szCs w:val="28"/>
              </w:rPr>
            </w:pPr>
          </w:p>
        </w:tc>
        <w:tc>
          <w:tcPr>
            <w:tcW w:w="1726" w:type="dxa"/>
            <w:shd w:val="clear" w:color="auto" w:fill="auto"/>
          </w:tcPr>
          <w:p w14:paraId="646F815B" w14:textId="369E11FA" w:rsidR="00852E96" w:rsidRPr="00C67044" w:rsidRDefault="00852E96" w:rsidP="00852E96">
            <w:pPr>
              <w:spacing w:line="240" w:lineRule="auto"/>
              <w:jc w:val="right"/>
              <w:rPr>
                <w:rFonts w:asciiTheme="majorBidi" w:hAnsiTheme="majorBidi" w:cstheme="majorBidi"/>
                <w:sz w:val="28"/>
                <w:szCs w:val="28"/>
                <w:cs/>
              </w:rPr>
            </w:pPr>
            <w:r w:rsidRPr="00C67044">
              <w:rPr>
                <w:rFonts w:asciiTheme="majorBidi" w:hAnsiTheme="majorBidi" w:cstheme="majorBidi" w:hint="cs"/>
                <w:sz w:val="28"/>
                <w:szCs w:val="28"/>
                <w:cs/>
              </w:rPr>
              <w:t>(</w:t>
            </w:r>
            <w:r w:rsidRPr="00C67044">
              <w:rPr>
                <w:rFonts w:asciiTheme="majorBidi" w:hAnsiTheme="majorBidi" w:cstheme="majorBidi" w:hint="cs"/>
                <w:sz w:val="28"/>
                <w:szCs w:val="28"/>
              </w:rPr>
              <w:t>2</w:t>
            </w:r>
            <w:r w:rsidRPr="00C67044">
              <w:rPr>
                <w:rFonts w:asciiTheme="majorBidi" w:hAnsiTheme="majorBidi" w:cstheme="majorBidi" w:hint="cs"/>
                <w:sz w:val="28"/>
                <w:szCs w:val="28"/>
                <w:cs/>
              </w:rPr>
              <w:t>,</w:t>
            </w:r>
            <w:r w:rsidRPr="00C67044">
              <w:rPr>
                <w:rFonts w:asciiTheme="majorBidi" w:hAnsiTheme="majorBidi" w:cstheme="majorBidi" w:hint="cs"/>
                <w:sz w:val="28"/>
                <w:szCs w:val="28"/>
              </w:rPr>
              <w:t>44</w:t>
            </w:r>
            <w:r w:rsidR="008B7C68" w:rsidRPr="00C67044">
              <w:rPr>
                <w:rFonts w:asciiTheme="majorBidi" w:hAnsiTheme="majorBidi" w:cstheme="majorBidi" w:hint="cs"/>
                <w:sz w:val="28"/>
                <w:szCs w:val="28"/>
              </w:rPr>
              <w:t>7</w:t>
            </w:r>
            <w:r w:rsidRPr="00C67044">
              <w:rPr>
                <w:rFonts w:asciiTheme="majorBidi" w:hAnsiTheme="majorBidi" w:cstheme="majorBidi" w:hint="cs"/>
                <w:sz w:val="28"/>
                <w:szCs w:val="28"/>
                <w:cs/>
              </w:rPr>
              <w:t>)</w:t>
            </w:r>
          </w:p>
        </w:tc>
      </w:tr>
      <w:tr w:rsidR="00852E96" w:rsidRPr="00C67044" w14:paraId="7374560F" w14:textId="77777777" w:rsidTr="00CC4D45">
        <w:tc>
          <w:tcPr>
            <w:tcW w:w="5490" w:type="dxa"/>
          </w:tcPr>
          <w:p w14:paraId="52B4338C" w14:textId="4E5E5FC7" w:rsidR="00852E96" w:rsidRPr="00C67044" w:rsidRDefault="00852E96" w:rsidP="00852E96">
            <w:pPr>
              <w:spacing w:line="240" w:lineRule="auto"/>
              <w:rPr>
                <w:rFonts w:asciiTheme="majorBidi" w:hAnsiTheme="majorBidi" w:cstheme="majorBidi"/>
                <w:sz w:val="28"/>
                <w:szCs w:val="28"/>
              </w:rPr>
            </w:pPr>
          </w:p>
        </w:tc>
        <w:tc>
          <w:tcPr>
            <w:tcW w:w="1710" w:type="dxa"/>
            <w:tcBorders>
              <w:top w:val="single" w:sz="4" w:space="0" w:color="auto"/>
              <w:bottom w:val="double" w:sz="4" w:space="0" w:color="auto"/>
            </w:tcBorders>
            <w:shd w:val="clear" w:color="auto" w:fill="auto"/>
          </w:tcPr>
          <w:p w14:paraId="662A7060" w14:textId="388B6B32" w:rsidR="00852E96" w:rsidRPr="00C67044" w:rsidRDefault="003C3BE7" w:rsidP="001A3292">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fldChar w:fldCharType="begin"/>
            </w:r>
            <w:r w:rsidRPr="00C67044">
              <w:rPr>
                <w:rFonts w:asciiTheme="majorBidi" w:hAnsiTheme="majorBidi" w:cstheme="majorBidi"/>
                <w:sz w:val="28"/>
                <w:szCs w:val="28"/>
              </w:rPr>
              <w:instrText xml:space="preserve"> =SUM(b8:b9) </w:instrText>
            </w:r>
            <w:r w:rsidRPr="00C67044">
              <w:rPr>
                <w:rFonts w:asciiTheme="majorBidi" w:hAnsiTheme="majorBidi" w:cstheme="majorBidi"/>
                <w:sz w:val="28"/>
                <w:szCs w:val="28"/>
              </w:rPr>
              <w:fldChar w:fldCharType="separate"/>
            </w:r>
            <w:r w:rsidRPr="00C67044">
              <w:rPr>
                <w:rFonts w:asciiTheme="majorBidi" w:hAnsiTheme="majorBidi" w:cstheme="majorBidi"/>
                <w:noProof/>
                <w:sz w:val="28"/>
                <w:szCs w:val="28"/>
              </w:rPr>
              <w:t>12,272</w:t>
            </w:r>
            <w:r w:rsidRPr="00C67044">
              <w:rPr>
                <w:rFonts w:asciiTheme="majorBidi" w:hAnsiTheme="majorBidi" w:cstheme="majorBidi"/>
                <w:sz w:val="28"/>
                <w:szCs w:val="28"/>
              </w:rPr>
              <w:fldChar w:fldCharType="end"/>
            </w:r>
          </w:p>
        </w:tc>
        <w:tc>
          <w:tcPr>
            <w:tcW w:w="164" w:type="dxa"/>
            <w:tcBorders>
              <w:left w:val="nil"/>
            </w:tcBorders>
            <w:shd w:val="clear" w:color="auto" w:fill="auto"/>
          </w:tcPr>
          <w:p w14:paraId="05261002" w14:textId="77777777" w:rsidR="00852E96" w:rsidRPr="00C67044" w:rsidRDefault="00852E96" w:rsidP="00852E96">
            <w:pPr>
              <w:spacing w:line="240" w:lineRule="auto"/>
              <w:jc w:val="right"/>
              <w:rPr>
                <w:rFonts w:asciiTheme="majorBidi" w:hAnsiTheme="majorBidi" w:cstheme="majorBidi"/>
                <w:sz w:val="28"/>
                <w:szCs w:val="28"/>
              </w:rPr>
            </w:pPr>
          </w:p>
        </w:tc>
        <w:tc>
          <w:tcPr>
            <w:tcW w:w="1726" w:type="dxa"/>
            <w:tcBorders>
              <w:top w:val="single" w:sz="4" w:space="0" w:color="auto"/>
              <w:bottom w:val="double" w:sz="4" w:space="0" w:color="auto"/>
            </w:tcBorders>
            <w:shd w:val="clear" w:color="auto" w:fill="auto"/>
          </w:tcPr>
          <w:p w14:paraId="2040DD3E" w14:textId="7B15CBF3" w:rsidR="00852E96" w:rsidRPr="00C67044" w:rsidRDefault="00852E96" w:rsidP="00852E96">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6,2</w:t>
            </w:r>
            <w:r w:rsidR="00F87DE1" w:rsidRPr="00C67044">
              <w:rPr>
                <w:rFonts w:asciiTheme="majorBidi" w:hAnsiTheme="majorBidi" w:cstheme="majorBidi" w:hint="cs"/>
                <w:sz w:val="28"/>
                <w:szCs w:val="28"/>
              </w:rPr>
              <w:t>3</w:t>
            </w:r>
            <w:r w:rsidR="008B7C68" w:rsidRPr="00C67044">
              <w:rPr>
                <w:rFonts w:asciiTheme="majorBidi" w:hAnsiTheme="majorBidi" w:cstheme="majorBidi" w:hint="cs"/>
                <w:sz w:val="28"/>
                <w:szCs w:val="28"/>
              </w:rPr>
              <w:t>9</w:t>
            </w:r>
          </w:p>
        </w:tc>
      </w:tr>
    </w:tbl>
    <w:p w14:paraId="74616903" w14:textId="77777777" w:rsidR="00CF7DD7" w:rsidRPr="00C67044" w:rsidRDefault="00CF7DD7" w:rsidP="00101523">
      <w:pPr>
        <w:pStyle w:val="ListParagraph"/>
        <w:spacing w:before="120" w:after="60" w:line="240" w:lineRule="auto"/>
        <w:ind w:left="335"/>
        <w:contextualSpacing w:val="0"/>
        <w:jc w:val="thaiDistribute"/>
        <w:rPr>
          <w:rFonts w:asciiTheme="majorBidi" w:hAnsiTheme="majorBidi"/>
          <w:sz w:val="28"/>
        </w:rPr>
      </w:pPr>
    </w:p>
    <w:p w14:paraId="7B7C5311" w14:textId="77777777" w:rsidR="00CF7DD7" w:rsidRPr="00C67044" w:rsidRDefault="00CF7DD7" w:rsidP="00101523">
      <w:pPr>
        <w:pStyle w:val="ListParagraph"/>
        <w:spacing w:before="120" w:after="60" w:line="240" w:lineRule="auto"/>
        <w:ind w:left="335"/>
        <w:contextualSpacing w:val="0"/>
        <w:jc w:val="thaiDistribute"/>
        <w:rPr>
          <w:rFonts w:asciiTheme="majorBidi" w:hAnsiTheme="majorBidi"/>
          <w:sz w:val="28"/>
        </w:rPr>
      </w:pPr>
    </w:p>
    <w:p w14:paraId="6DCADA55" w14:textId="3724CFB4" w:rsidR="002B5DB1" w:rsidRPr="00C67044" w:rsidRDefault="002B5DB1" w:rsidP="00101523">
      <w:pPr>
        <w:pStyle w:val="ListParagraph"/>
        <w:spacing w:before="120" w:after="60" w:line="240" w:lineRule="auto"/>
        <w:ind w:left="335"/>
        <w:contextualSpacing w:val="0"/>
        <w:jc w:val="thaiDistribute"/>
        <w:rPr>
          <w:rFonts w:asciiTheme="majorBidi" w:hAnsiTheme="majorBidi"/>
          <w:sz w:val="28"/>
        </w:rPr>
      </w:pPr>
    </w:p>
    <w:p w14:paraId="1A410662" w14:textId="77777777" w:rsidR="00CB33A8" w:rsidRPr="00C67044" w:rsidRDefault="00CB33A8" w:rsidP="00101523">
      <w:pPr>
        <w:pStyle w:val="ListParagraph"/>
        <w:spacing w:before="120" w:after="60" w:line="240" w:lineRule="auto"/>
        <w:ind w:left="335"/>
        <w:contextualSpacing w:val="0"/>
        <w:jc w:val="thaiDistribute"/>
        <w:rPr>
          <w:rFonts w:asciiTheme="majorBidi" w:hAnsiTheme="majorBidi"/>
          <w:sz w:val="28"/>
        </w:rPr>
      </w:pPr>
    </w:p>
    <w:p w14:paraId="62DFA81A" w14:textId="77777777" w:rsidR="002B5DB1" w:rsidRPr="00C67044" w:rsidRDefault="002B5DB1" w:rsidP="00101523">
      <w:pPr>
        <w:pStyle w:val="ListParagraph"/>
        <w:spacing w:before="120" w:after="60" w:line="240" w:lineRule="auto"/>
        <w:ind w:left="335"/>
        <w:contextualSpacing w:val="0"/>
        <w:jc w:val="thaiDistribute"/>
        <w:rPr>
          <w:rFonts w:asciiTheme="majorBidi" w:hAnsiTheme="majorBidi"/>
          <w:sz w:val="28"/>
        </w:rPr>
      </w:pPr>
    </w:p>
    <w:p w14:paraId="65D58B5E" w14:textId="77777777" w:rsidR="00CF7DD7" w:rsidRPr="00C67044" w:rsidRDefault="00CF7DD7" w:rsidP="00101523">
      <w:pPr>
        <w:pStyle w:val="ListParagraph"/>
        <w:spacing w:before="120" w:after="60" w:line="240" w:lineRule="auto"/>
        <w:ind w:left="335"/>
        <w:contextualSpacing w:val="0"/>
        <w:jc w:val="thaiDistribute"/>
        <w:rPr>
          <w:rFonts w:asciiTheme="majorBidi" w:hAnsiTheme="majorBidi"/>
          <w:sz w:val="28"/>
        </w:rPr>
      </w:pPr>
    </w:p>
    <w:p w14:paraId="511662AD" w14:textId="38A5ED14" w:rsidR="004D227B" w:rsidRPr="00C67044" w:rsidRDefault="00041C9C" w:rsidP="00101523">
      <w:pPr>
        <w:pStyle w:val="ListParagraph"/>
        <w:spacing w:before="120" w:after="60" w:line="240" w:lineRule="auto"/>
        <w:ind w:left="335"/>
        <w:contextualSpacing w:val="0"/>
        <w:jc w:val="thaiDistribute"/>
        <w:rPr>
          <w:rFonts w:asciiTheme="majorBidi" w:hAnsiTheme="majorBidi" w:cstheme="majorBidi"/>
          <w:sz w:val="28"/>
        </w:rPr>
      </w:pPr>
      <w:r w:rsidRPr="00C67044">
        <w:rPr>
          <w:rFonts w:asciiTheme="majorBidi" w:hAnsiTheme="majorBidi" w:hint="cs"/>
          <w:sz w:val="28"/>
          <w:cs/>
        </w:rPr>
        <w:lastRenderedPageBreak/>
        <w:t>กลุ่ม</w:t>
      </w:r>
      <w:r w:rsidR="004D227B" w:rsidRPr="00C67044">
        <w:rPr>
          <w:rFonts w:asciiTheme="majorBidi" w:hAnsiTheme="majorBidi"/>
          <w:sz w:val="28"/>
          <w:cs/>
        </w:rPr>
        <w:t>บริษัทและบริษัทย่อยมีภาระผูกพันที่จะต้องจ่ายค่าเช่าขั้นต่ำตามสัญญาเช่าดังนี้</w:t>
      </w:r>
    </w:p>
    <w:tbl>
      <w:tblPr>
        <w:tblW w:w="9105" w:type="dxa"/>
        <w:tblInd w:w="328" w:type="dxa"/>
        <w:tblLayout w:type="fixed"/>
        <w:tblCellMar>
          <w:left w:w="62" w:type="dxa"/>
          <w:right w:w="62" w:type="dxa"/>
        </w:tblCellMar>
        <w:tblLook w:val="0000" w:firstRow="0" w:lastRow="0" w:firstColumn="0" w:lastColumn="0" w:noHBand="0" w:noVBand="0"/>
      </w:tblPr>
      <w:tblGrid>
        <w:gridCol w:w="3154"/>
        <w:gridCol w:w="1478"/>
        <w:gridCol w:w="144"/>
        <w:gridCol w:w="1359"/>
        <w:gridCol w:w="144"/>
        <w:gridCol w:w="1314"/>
        <w:gridCol w:w="144"/>
        <w:gridCol w:w="1368"/>
      </w:tblGrid>
      <w:tr w:rsidR="004D227B" w:rsidRPr="00C67044" w14:paraId="2D62C8C2" w14:textId="77777777" w:rsidTr="00637654">
        <w:trPr>
          <w:cantSplit/>
          <w:trHeight w:val="351"/>
        </w:trPr>
        <w:tc>
          <w:tcPr>
            <w:tcW w:w="3154" w:type="dxa"/>
          </w:tcPr>
          <w:p w14:paraId="62D46FF8" w14:textId="77777777" w:rsidR="004D227B" w:rsidRPr="00C67044" w:rsidRDefault="004D227B" w:rsidP="00101523">
            <w:pPr>
              <w:spacing w:line="240" w:lineRule="auto"/>
              <w:ind w:right="-13"/>
              <w:jc w:val="thaiDistribute"/>
              <w:rPr>
                <w:rFonts w:asciiTheme="majorBidi" w:hAnsiTheme="majorBidi" w:cstheme="majorBidi"/>
                <w:sz w:val="28"/>
                <w:szCs w:val="28"/>
              </w:rPr>
            </w:pPr>
          </w:p>
        </w:tc>
        <w:tc>
          <w:tcPr>
            <w:tcW w:w="5951" w:type="dxa"/>
            <w:gridSpan w:val="7"/>
            <w:tcBorders>
              <w:bottom w:val="single" w:sz="4" w:space="0" w:color="auto"/>
            </w:tcBorders>
          </w:tcPr>
          <w:p w14:paraId="0AD8773B" w14:textId="6A7A7B4C" w:rsidR="004D227B" w:rsidRPr="00C67044" w:rsidRDefault="004D227B" w:rsidP="00101523">
            <w:pPr>
              <w:tabs>
                <w:tab w:val="clear" w:pos="1871"/>
                <w:tab w:val="clear" w:pos="2580"/>
                <w:tab w:val="clear" w:pos="2807"/>
                <w:tab w:val="clear" w:pos="3515"/>
                <w:tab w:val="clear" w:pos="3742"/>
                <w:tab w:val="clear" w:pos="4451"/>
                <w:tab w:val="clear" w:pos="4678"/>
                <w:tab w:val="clear" w:pos="5387"/>
                <w:tab w:val="clear" w:pos="5613"/>
              </w:tabs>
              <w:spacing w:line="240" w:lineRule="auto"/>
              <w:ind w:left="-101"/>
              <w:jc w:val="right"/>
              <w:rPr>
                <w:rFonts w:asciiTheme="majorBidi" w:hAnsiTheme="majorBidi" w:cstheme="majorBidi"/>
                <w:sz w:val="28"/>
                <w:szCs w:val="28"/>
                <w:u w:val="single"/>
              </w:rPr>
            </w:pPr>
            <w:r w:rsidRPr="00C67044">
              <w:rPr>
                <w:rFonts w:asciiTheme="majorBidi" w:hAnsiTheme="majorBidi"/>
                <w:snapToGrid w:val="0"/>
                <w:sz w:val="28"/>
                <w:szCs w:val="28"/>
                <w:cs/>
                <w:lang w:eastAsia="th-TH"/>
              </w:rPr>
              <w:t>(</w:t>
            </w:r>
            <w:r w:rsidRPr="00C67044">
              <w:rPr>
                <w:rFonts w:asciiTheme="majorBidi" w:hAnsiTheme="majorBidi" w:cstheme="majorBidi"/>
                <w:snapToGrid w:val="0"/>
                <w:sz w:val="28"/>
                <w:szCs w:val="28"/>
                <w:cs/>
                <w:lang w:eastAsia="th-TH"/>
              </w:rPr>
              <w:t xml:space="preserve">หน่วย : </w:t>
            </w:r>
            <w:r w:rsidR="00826A4D" w:rsidRPr="00C67044">
              <w:rPr>
                <w:rFonts w:asciiTheme="majorBidi" w:hAnsiTheme="majorBidi" w:cstheme="majorBidi" w:hint="cs"/>
                <w:snapToGrid w:val="0"/>
                <w:sz w:val="28"/>
                <w:szCs w:val="28"/>
                <w:cs/>
                <w:lang w:eastAsia="th-TH"/>
              </w:rPr>
              <w:t>พัน</w:t>
            </w:r>
            <w:r w:rsidRPr="00C67044">
              <w:rPr>
                <w:rFonts w:asciiTheme="majorBidi" w:hAnsiTheme="majorBidi" w:cstheme="majorBidi"/>
                <w:snapToGrid w:val="0"/>
                <w:sz w:val="28"/>
                <w:szCs w:val="28"/>
                <w:cs/>
                <w:lang w:eastAsia="th-TH"/>
              </w:rPr>
              <w:t>บาท)</w:t>
            </w:r>
          </w:p>
        </w:tc>
      </w:tr>
      <w:tr w:rsidR="004D227B" w:rsidRPr="00C67044" w14:paraId="57B5F7F9" w14:textId="77777777" w:rsidTr="00637654">
        <w:trPr>
          <w:cantSplit/>
          <w:trHeight w:val="351"/>
        </w:trPr>
        <w:tc>
          <w:tcPr>
            <w:tcW w:w="3154" w:type="dxa"/>
          </w:tcPr>
          <w:p w14:paraId="41BC8867" w14:textId="77777777" w:rsidR="004D227B" w:rsidRPr="00C67044" w:rsidRDefault="004D227B" w:rsidP="00101523">
            <w:pPr>
              <w:spacing w:line="240" w:lineRule="auto"/>
              <w:ind w:right="-13"/>
              <w:jc w:val="thaiDistribute"/>
              <w:rPr>
                <w:rFonts w:asciiTheme="majorBidi" w:hAnsiTheme="majorBidi" w:cstheme="majorBidi"/>
                <w:sz w:val="28"/>
                <w:szCs w:val="28"/>
              </w:rPr>
            </w:pPr>
          </w:p>
        </w:tc>
        <w:tc>
          <w:tcPr>
            <w:tcW w:w="2981" w:type="dxa"/>
            <w:gridSpan w:val="3"/>
            <w:tcBorders>
              <w:top w:val="single" w:sz="4" w:space="0" w:color="auto"/>
              <w:bottom w:val="single" w:sz="4" w:space="0" w:color="auto"/>
            </w:tcBorders>
          </w:tcPr>
          <w:p w14:paraId="78C9ADA8" w14:textId="77777777" w:rsidR="004D227B" w:rsidRPr="00C67044" w:rsidRDefault="004D227B" w:rsidP="00101523">
            <w:pPr>
              <w:spacing w:line="240" w:lineRule="auto"/>
              <w:ind w:left="-57" w:right="-57"/>
              <w:jc w:val="center"/>
              <w:rPr>
                <w:rFonts w:asciiTheme="majorBidi" w:hAnsiTheme="majorBidi" w:cstheme="majorBidi"/>
                <w:sz w:val="28"/>
                <w:szCs w:val="28"/>
              </w:rPr>
            </w:pPr>
            <w:r w:rsidRPr="00C67044">
              <w:rPr>
                <w:rFonts w:asciiTheme="majorBidi" w:hAnsiTheme="majorBidi" w:cstheme="majorBidi"/>
                <w:sz w:val="28"/>
                <w:szCs w:val="28"/>
                <w:cs/>
              </w:rPr>
              <w:t>งบการเงินรวม</w:t>
            </w:r>
          </w:p>
        </w:tc>
        <w:tc>
          <w:tcPr>
            <w:tcW w:w="144" w:type="dxa"/>
            <w:tcBorders>
              <w:top w:val="single" w:sz="4" w:space="0" w:color="auto"/>
            </w:tcBorders>
          </w:tcPr>
          <w:p w14:paraId="6C1808DB" w14:textId="77777777" w:rsidR="004D227B" w:rsidRPr="00C67044" w:rsidRDefault="004D227B" w:rsidP="00101523">
            <w:pPr>
              <w:spacing w:line="240" w:lineRule="auto"/>
              <w:ind w:left="-57" w:right="-57"/>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tcPr>
          <w:p w14:paraId="71189917" w14:textId="77777777" w:rsidR="004D227B" w:rsidRPr="00C67044" w:rsidRDefault="004D227B" w:rsidP="00101523">
            <w:pPr>
              <w:spacing w:line="240" w:lineRule="auto"/>
              <w:ind w:left="-57" w:right="-57"/>
              <w:jc w:val="center"/>
              <w:rPr>
                <w:rFonts w:asciiTheme="majorBidi" w:hAnsiTheme="majorBidi" w:cstheme="majorBidi"/>
                <w:sz w:val="28"/>
                <w:szCs w:val="28"/>
              </w:rPr>
            </w:pPr>
            <w:r w:rsidRPr="00C67044">
              <w:rPr>
                <w:rFonts w:asciiTheme="majorBidi" w:hAnsiTheme="majorBidi" w:cstheme="majorBidi"/>
                <w:sz w:val="28"/>
                <w:szCs w:val="28"/>
                <w:cs/>
              </w:rPr>
              <w:t>งบการเงินเฉพาะกิจการ</w:t>
            </w:r>
          </w:p>
        </w:tc>
      </w:tr>
      <w:tr w:rsidR="00D33F0E" w:rsidRPr="00C67044" w14:paraId="26D94B00" w14:textId="77777777" w:rsidTr="00637654">
        <w:trPr>
          <w:cantSplit/>
          <w:trHeight w:val="351"/>
        </w:trPr>
        <w:tc>
          <w:tcPr>
            <w:tcW w:w="3154" w:type="dxa"/>
          </w:tcPr>
          <w:p w14:paraId="7AF6E598" w14:textId="77777777" w:rsidR="00D33F0E" w:rsidRPr="00C67044" w:rsidRDefault="00D33F0E" w:rsidP="00101523">
            <w:pPr>
              <w:spacing w:line="240" w:lineRule="auto"/>
              <w:ind w:right="-13"/>
              <w:jc w:val="thaiDistribute"/>
              <w:rPr>
                <w:rFonts w:asciiTheme="majorBidi" w:hAnsiTheme="majorBidi" w:cstheme="majorBidi"/>
                <w:sz w:val="28"/>
                <w:szCs w:val="28"/>
              </w:rPr>
            </w:pPr>
          </w:p>
        </w:tc>
        <w:tc>
          <w:tcPr>
            <w:tcW w:w="1478" w:type="dxa"/>
            <w:tcBorders>
              <w:top w:val="single" w:sz="4" w:space="0" w:color="auto"/>
              <w:bottom w:val="single" w:sz="4" w:space="0" w:color="auto"/>
            </w:tcBorders>
          </w:tcPr>
          <w:p w14:paraId="6CD2E5C3" w14:textId="018248BE" w:rsidR="00D33F0E" w:rsidRPr="00C67044" w:rsidRDefault="00F87DE1" w:rsidP="00101523">
            <w:pPr>
              <w:spacing w:line="240" w:lineRule="auto"/>
              <w:ind w:left="-57" w:right="-57"/>
              <w:jc w:val="center"/>
              <w:rPr>
                <w:rFonts w:asciiTheme="majorBidi" w:hAnsiTheme="majorBidi" w:cstheme="majorBidi"/>
                <w:spacing w:val="-4"/>
                <w:sz w:val="28"/>
                <w:szCs w:val="28"/>
              </w:rPr>
            </w:pPr>
            <w:r w:rsidRPr="00C67044">
              <w:rPr>
                <w:rFonts w:asciiTheme="majorBidi" w:hAnsiTheme="majorBidi" w:cstheme="majorBidi"/>
                <w:snapToGrid w:val="0"/>
                <w:sz w:val="28"/>
                <w:szCs w:val="28"/>
                <w:lang w:eastAsia="th-TH"/>
              </w:rPr>
              <w:t>3</w:t>
            </w:r>
            <w:r w:rsidR="00D33F0E" w:rsidRPr="00C67044">
              <w:rPr>
                <w:rFonts w:asciiTheme="majorBidi" w:hAnsiTheme="majorBidi" w:cstheme="majorBidi"/>
                <w:snapToGrid w:val="0"/>
                <w:sz w:val="28"/>
                <w:szCs w:val="28"/>
                <w:lang w:eastAsia="th-TH"/>
              </w:rPr>
              <w:t xml:space="preserve">1 </w:t>
            </w:r>
            <w:r w:rsidR="00D33F0E" w:rsidRPr="00C67044">
              <w:rPr>
                <w:rFonts w:asciiTheme="majorBidi" w:hAnsiTheme="majorBidi" w:cstheme="majorBidi"/>
                <w:snapToGrid w:val="0"/>
                <w:sz w:val="28"/>
                <w:szCs w:val="28"/>
                <w:cs/>
                <w:lang w:eastAsia="th-TH"/>
              </w:rPr>
              <w:t xml:space="preserve">ธันวาคม </w:t>
            </w:r>
            <w:r w:rsidR="00D33F0E" w:rsidRPr="00C67044">
              <w:rPr>
                <w:rFonts w:asciiTheme="majorBidi" w:hAnsiTheme="majorBidi" w:cstheme="majorBidi"/>
                <w:snapToGrid w:val="0"/>
                <w:sz w:val="28"/>
                <w:szCs w:val="28"/>
                <w:lang w:eastAsia="th-TH"/>
              </w:rPr>
              <w:t>256</w:t>
            </w:r>
            <w:r w:rsidR="00852E96" w:rsidRPr="00C67044">
              <w:rPr>
                <w:rFonts w:asciiTheme="majorBidi" w:hAnsiTheme="majorBidi" w:cstheme="majorBidi"/>
                <w:snapToGrid w:val="0"/>
                <w:sz w:val="28"/>
                <w:szCs w:val="28"/>
                <w:lang w:eastAsia="th-TH"/>
              </w:rPr>
              <w:t>7</w:t>
            </w:r>
          </w:p>
        </w:tc>
        <w:tc>
          <w:tcPr>
            <w:tcW w:w="144" w:type="dxa"/>
            <w:tcBorders>
              <w:top w:val="single" w:sz="4" w:space="0" w:color="auto"/>
            </w:tcBorders>
          </w:tcPr>
          <w:p w14:paraId="71C55941" w14:textId="77777777" w:rsidR="00D33F0E" w:rsidRPr="00C67044" w:rsidRDefault="00D33F0E" w:rsidP="00101523">
            <w:pPr>
              <w:spacing w:line="240" w:lineRule="auto"/>
              <w:ind w:left="-57" w:right="-57"/>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3AFE16B6" w14:textId="2C4621B8" w:rsidR="00D33F0E" w:rsidRPr="00C67044" w:rsidRDefault="00F87DE1" w:rsidP="00101523">
            <w:pPr>
              <w:tabs>
                <w:tab w:val="clear" w:pos="227"/>
                <w:tab w:val="clear" w:pos="454"/>
                <w:tab w:val="clear" w:pos="680"/>
                <w:tab w:val="clear" w:pos="907"/>
              </w:tabs>
              <w:spacing w:line="240" w:lineRule="auto"/>
              <w:ind w:left="-57" w:right="-57"/>
              <w:jc w:val="center"/>
              <w:rPr>
                <w:rFonts w:asciiTheme="majorBidi" w:hAnsiTheme="majorBidi" w:cstheme="majorBidi"/>
                <w:sz w:val="28"/>
                <w:szCs w:val="28"/>
              </w:rPr>
            </w:pPr>
            <w:r w:rsidRPr="00C67044">
              <w:rPr>
                <w:rFonts w:asciiTheme="majorBidi" w:hAnsiTheme="majorBidi" w:cstheme="majorBidi"/>
                <w:snapToGrid w:val="0"/>
                <w:sz w:val="28"/>
                <w:szCs w:val="28"/>
                <w:lang w:eastAsia="th-TH"/>
              </w:rPr>
              <w:t>3</w:t>
            </w:r>
            <w:r w:rsidR="00D33F0E" w:rsidRPr="00C67044">
              <w:rPr>
                <w:rFonts w:asciiTheme="majorBidi" w:hAnsiTheme="majorBidi" w:cstheme="majorBidi"/>
                <w:snapToGrid w:val="0"/>
                <w:sz w:val="28"/>
                <w:szCs w:val="28"/>
                <w:lang w:eastAsia="th-TH"/>
              </w:rPr>
              <w:t xml:space="preserve">1 </w:t>
            </w:r>
            <w:r w:rsidR="00D33F0E" w:rsidRPr="00C67044">
              <w:rPr>
                <w:rFonts w:asciiTheme="majorBidi" w:hAnsiTheme="majorBidi" w:cstheme="majorBidi"/>
                <w:snapToGrid w:val="0"/>
                <w:sz w:val="28"/>
                <w:szCs w:val="28"/>
                <w:cs/>
                <w:lang w:eastAsia="th-TH"/>
              </w:rPr>
              <w:t xml:space="preserve">ธันวาคม </w:t>
            </w:r>
            <w:r w:rsidR="00D33F0E" w:rsidRPr="00C67044">
              <w:rPr>
                <w:rFonts w:asciiTheme="majorBidi" w:hAnsiTheme="majorBidi" w:cstheme="majorBidi"/>
                <w:snapToGrid w:val="0"/>
                <w:sz w:val="28"/>
                <w:szCs w:val="28"/>
                <w:lang w:eastAsia="th-TH"/>
              </w:rPr>
              <w:t>256</w:t>
            </w:r>
            <w:r w:rsidR="00852E96" w:rsidRPr="00C67044">
              <w:rPr>
                <w:rFonts w:asciiTheme="majorBidi" w:hAnsiTheme="majorBidi" w:cstheme="majorBidi"/>
                <w:snapToGrid w:val="0"/>
                <w:sz w:val="28"/>
                <w:szCs w:val="28"/>
                <w:lang w:eastAsia="th-TH"/>
              </w:rPr>
              <w:t>6</w:t>
            </w:r>
          </w:p>
        </w:tc>
        <w:tc>
          <w:tcPr>
            <w:tcW w:w="144" w:type="dxa"/>
          </w:tcPr>
          <w:p w14:paraId="40BA26F3" w14:textId="77777777" w:rsidR="00D33F0E" w:rsidRPr="00C67044" w:rsidRDefault="00D33F0E" w:rsidP="00101523">
            <w:pPr>
              <w:spacing w:line="240" w:lineRule="auto"/>
              <w:ind w:left="-57" w:right="-57"/>
              <w:jc w:val="center"/>
              <w:rPr>
                <w:rFonts w:asciiTheme="majorBidi" w:hAnsiTheme="majorBidi" w:cstheme="majorBidi"/>
                <w:sz w:val="28"/>
                <w:szCs w:val="28"/>
              </w:rPr>
            </w:pPr>
          </w:p>
        </w:tc>
        <w:tc>
          <w:tcPr>
            <w:tcW w:w="1314" w:type="dxa"/>
            <w:tcBorders>
              <w:bottom w:val="single" w:sz="4" w:space="0" w:color="auto"/>
            </w:tcBorders>
          </w:tcPr>
          <w:p w14:paraId="40750228" w14:textId="1CFB61E9" w:rsidR="00D33F0E" w:rsidRPr="00C67044" w:rsidRDefault="00F87DE1" w:rsidP="00101523">
            <w:pPr>
              <w:spacing w:line="240" w:lineRule="auto"/>
              <w:ind w:left="-57" w:right="-57"/>
              <w:jc w:val="center"/>
              <w:rPr>
                <w:rFonts w:asciiTheme="majorBidi" w:hAnsiTheme="majorBidi" w:cstheme="majorBidi"/>
                <w:spacing w:val="-4"/>
                <w:sz w:val="28"/>
                <w:szCs w:val="28"/>
              </w:rPr>
            </w:pPr>
            <w:r w:rsidRPr="00C67044">
              <w:rPr>
                <w:rFonts w:asciiTheme="majorBidi" w:hAnsiTheme="majorBidi" w:cstheme="majorBidi"/>
                <w:snapToGrid w:val="0"/>
                <w:sz w:val="28"/>
                <w:szCs w:val="28"/>
                <w:lang w:eastAsia="th-TH"/>
              </w:rPr>
              <w:t>3</w:t>
            </w:r>
            <w:r w:rsidR="00D33F0E" w:rsidRPr="00C67044">
              <w:rPr>
                <w:rFonts w:asciiTheme="majorBidi" w:hAnsiTheme="majorBidi" w:cstheme="majorBidi"/>
                <w:snapToGrid w:val="0"/>
                <w:sz w:val="28"/>
                <w:szCs w:val="28"/>
                <w:lang w:eastAsia="th-TH"/>
              </w:rPr>
              <w:t xml:space="preserve">1 </w:t>
            </w:r>
            <w:r w:rsidR="00D33F0E" w:rsidRPr="00C67044">
              <w:rPr>
                <w:rFonts w:asciiTheme="majorBidi" w:hAnsiTheme="majorBidi" w:cstheme="majorBidi"/>
                <w:snapToGrid w:val="0"/>
                <w:sz w:val="28"/>
                <w:szCs w:val="28"/>
                <w:cs/>
                <w:lang w:eastAsia="th-TH"/>
              </w:rPr>
              <w:t xml:space="preserve">ธันวาคม </w:t>
            </w:r>
            <w:r w:rsidR="00D33F0E" w:rsidRPr="00C67044">
              <w:rPr>
                <w:rFonts w:asciiTheme="majorBidi" w:hAnsiTheme="majorBidi" w:cstheme="majorBidi"/>
                <w:snapToGrid w:val="0"/>
                <w:sz w:val="28"/>
                <w:szCs w:val="28"/>
                <w:lang w:eastAsia="th-TH"/>
              </w:rPr>
              <w:t>256</w:t>
            </w:r>
            <w:r w:rsidR="00852E96" w:rsidRPr="00C67044">
              <w:rPr>
                <w:rFonts w:asciiTheme="majorBidi" w:hAnsiTheme="majorBidi" w:cstheme="majorBidi"/>
                <w:snapToGrid w:val="0"/>
                <w:sz w:val="28"/>
                <w:szCs w:val="28"/>
                <w:lang w:eastAsia="th-TH"/>
              </w:rPr>
              <w:t>7</w:t>
            </w:r>
          </w:p>
        </w:tc>
        <w:tc>
          <w:tcPr>
            <w:tcW w:w="144" w:type="dxa"/>
          </w:tcPr>
          <w:p w14:paraId="63E0961D" w14:textId="77777777" w:rsidR="00D33F0E" w:rsidRPr="00C67044" w:rsidRDefault="00D33F0E" w:rsidP="00101523">
            <w:pPr>
              <w:spacing w:line="240" w:lineRule="auto"/>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39EBD1B8" w14:textId="452CB628" w:rsidR="00D33F0E" w:rsidRPr="00C67044" w:rsidRDefault="00F87DE1" w:rsidP="00101523">
            <w:pPr>
              <w:spacing w:line="240" w:lineRule="auto"/>
              <w:ind w:left="-57" w:right="-57"/>
              <w:jc w:val="center"/>
              <w:rPr>
                <w:rFonts w:asciiTheme="majorBidi" w:hAnsiTheme="majorBidi" w:cstheme="majorBidi"/>
                <w:sz w:val="28"/>
                <w:szCs w:val="28"/>
              </w:rPr>
            </w:pPr>
            <w:r w:rsidRPr="00C67044">
              <w:rPr>
                <w:rFonts w:asciiTheme="majorBidi" w:hAnsiTheme="majorBidi" w:cstheme="majorBidi"/>
                <w:snapToGrid w:val="0"/>
                <w:sz w:val="28"/>
                <w:szCs w:val="28"/>
                <w:lang w:eastAsia="th-TH"/>
              </w:rPr>
              <w:t>3</w:t>
            </w:r>
            <w:r w:rsidR="00D33F0E" w:rsidRPr="00C67044">
              <w:rPr>
                <w:rFonts w:asciiTheme="majorBidi" w:hAnsiTheme="majorBidi" w:cstheme="majorBidi"/>
                <w:snapToGrid w:val="0"/>
                <w:sz w:val="28"/>
                <w:szCs w:val="28"/>
                <w:lang w:eastAsia="th-TH"/>
              </w:rPr>
              <w:t xml:space="preserve">1 </w:t>
            </w:r>
            <w:r w:rsidR="00D33F0E" w:rsidRPr="00C67044">
              <w:rPr>
                <w:rFonts w:asciiTheme="majorBidi" w:hAnsiTheme="majorBidi" w:cstheme="majorBidi"/>
                <w:snapToGrid w:val="0"/>
                <w:sz w:val="28"/>
                <w:szCs w:val="28"/>
                <w:cs/>
                <w:lang w:eastAsia="th-TH"/>
              </w:rPr>
              <w:t xml:space="preserve">ธันวาคม </w:t>
            </w:r>
            <w:r w:rsidR="00D33F0E" w:rsidRPr="00C67044">
              <w:rPr>
                <w:rFonts w:asciiTheme="majorBidi" w:hAnsiTheme="majorBidi" w:cstheme="majorBidi"/>
                <w:snapToGrid w:val="0"/>
                <w:sz w:val="28"/>
                <w:szCs w:val="28"/>
                <w:lang w:eastAsia="th-TH"/>
              </w:rPr>
              <w:t>256</w:t>
            </w:r>
            <w:r w:rsidR="00852E96" w:rsidRPr="00C67044">
              <w:rPr>
                <w:rFonts w:asciiTheme="majorBidi" w:hAnsiTheme="majorBidi" w:cstheme="majorBidi"/>
                <w:snapToGrid w:val="0"/>
                <w:sz w:val="28"/>
                <w:szCs w:val="28"/>
                <w:lang w:eastAsia="th-TH"/>
              </w:rPr>
              <w:t>6</w:t>
            </w:r>
          </w:p>
        </w:tc>
      </w:tr>
      <w:tr w:rsidR="00326517" w:rsidRPr="00C67044" w14:paraId="4F103A19" w14:textId="77777777" w:rsidTr="00C61124">
        <w:trPr>
          <w:cantSplit/>
        </w:trPr>
        <w:tc>
          <w:tcPr>
            <w:tcW w:w="3154" w:type="dxa"/>
            <w:shd w:val="clear" w:color="auto" w:fill="auto"/>
          </w:tcPr>
          <w:p w14:paraId="791EF997" w14:textId="77777777" w:rsidR="00326517" w:rsidRPr="00C67044" w:rsidRDefault="00326517" w:rsidP="00326517">
            <w:pPr>
              <w:spacing w:line="240" w:lineRule="auto"/>
              <w:rPr>
                <w:rFonts w:asciiTheme="majorBidi" w:hAnsiTheme="majorBidi" w:cstheme="majorBidi"/>
                <w:sz w:val="28"/>
                <w:szCs w:val="28"/>
              </w:rPr>
            </w:pPr>
            <w:r w:rsidRPr="00C67044">
              <w:rPr>
                <w:rFonts w:asciiTheme="majorBidi" w:hAnsiTheme="majorBidi" w:cstheme="majorBidi"/>
                <w:sz w:val="28"/>
                <w:szCs w:val="28"/>
                <w:cs/>
              </w:rPr>
              <w:t xml:space="preserve">ภายใน </w:t>
            </w:r>
            <w:r w:rsidRPr="00C67044">
              <w:rPr>
                <w:rFonts w:asciiTheme="majorBidi" w:hAnsiTheme="majorBidi" w:cstheme="majorBidi"/>
                <w:sz w:val="28"/>
                <w:szCs w:val="28"/>
              </w:rPr>
              <w:t>1</w:t>
            </w:r>
            <w:r w:rsidRPr="00C67044">
              <w:rPr>
                <w:rFonts w:asciiTheme="majorBidi" w:hAnsiTheme="majorBidi" w:cstheme="majorBidi"/>
                <w:sz w:val="28"/>
                <w:szCs w:val="28"/>
                <w:cs/>
              </w:rPr>
              <w:t xml:space="preserve"> ปี</w:t>
            </w:r>
          </w:p>
        </w:tc>
        <w:tc>
          <w:tcPr>
            <w:tcW w:w="1478" w:type="dxa"/>
            <w:shd w:val="clear" w:color="auto" w:fill="auto"/>
          </w:tcPr>
          <w:p w14:paraId="345A17B5" w14:textId="0D8B77DB" w:rsidR="00326517" w:rsidRPr="00C67044" w:rsidRDefault="00326517" w:rsidP="00326517">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9,875</w:t>
            </w:r>
          </w:p>
        </w:tc>
        <w:tc>
          <w:tcPr>
            <w:tcW w:w="144" w:type="dxa"/>
            <w:shd w:val="clear" w:color="auto" w:fill="auto"/>
          </w:tcPr>
          <w:p w14:paraId="7F4C4C59" w14:textId="77777777" w:rsidR="00326517" w:rsidRPr="00C67044" w:rsidRDefault="00326517" w:rsidP="00326517">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2D19EB1E" w14:textId="79DB0EEB" w:rsidR="00326517" w:rsidRPr="00C67044" w:rsidRDefault="00326517" w:rsidP="00326517">
            <w:pPr>
              <w:spacing w:line="240" w:lineRule="auto"/>
              <w:jc w:val="right"/>
              <w:rPr>
                <w:rFonts w:asciiTheme="majorBidi" w:hAnsiTheme="majorBidi" w:cstheme="majorBidi"/>
                <w:sz w:val="28"/>
                <w:szCs w:val="28"/>
              </w:rPr>
            </w:pPr>
            <w:r w:rsidRPr="00C67044">
              <w:rPr>
                <w:rFonts w:asciiTheme="majorBidi" w:hAnsiTheme="majorBidi" w:cstheme="majorBidi" w:hint="cs"/>
                <w:sz w:val="28"/>
                <w:szCs w:val="28"/>
              </w:rPr>
              <w:t>5</w:t>
            </w:r>
            <w:r w:rsidRPr="00C67044">
              <w:rPr>
                <w:rFonts w:asciiTheme="majorBidi" w:hAnsiTheme="majorBidi" w:cstheme="majorBidi" w:hint="cs"/>
                <w:sz w:val="28"/>
                <w:szCs w:val="28"/>
                <w:cs/>
              </w:rPr>
              <w:t>,</w:t>
            </w:r>
            <w:r w:rsidRPr="00C67044">
              <w:rPr>
                <w:rFonts w:asciiTheme="majorBidi" w:hAnsiTheme="majorBidi" w:cstheme="majorBidi" w:hint="cs"/>
                <w:sz w:val="28"/>
                <w:szCs w:val="28"/>
              </w:rPr>
              <w:t>412</w:t>
            </w:r>
          </w:p>
        </w:tc>
        <w:tc>
          <w:tcPr>
            <w:tcW w:w="144" w:type="dxa"/>
            <w:shd w:val="clear" w:color="auto" w:fill="auto"/>
          </w:tcPr>
          <w:p w14:paraId="565DB03E" w14:textId="77777777" w:rsidR="00326517" w:rsidRPr="00C67044" w:rsidRDefault="00326517" w:rsidP="00326517">
            <w:pPr>
              <w:spacing w:line="240" w:lineRule="auto"/>
              <w:jc w:val="right"/>
              <w:rPr>
                <w:rFonts w:asciiTheme="majorBidi" w:hAnsiTheme="majorBidi" w:cstheme="majorBidi"/>
                <w:sz w:val="28"/>
                <w:szCs w:val="28"/>
              </w:rPr>
            </w:pPr>
          </w:p>
        </w:tc>
        <w:tc>
          <w:tcPr>
            <w:tcW w:w="1314" w:type="dxa"/>
            <w:shd w:val="clear" w:color="auto" w:fill="auto"/>
          </w:tcPr>
          <w:p w14:paraId="633F2C43" w14:textId="5B4B8EFB" w:rsidR="00326517" w:rsidRPr="00C67044" w:rsidRDefault="00326517" w:rsidP="00326517">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4,907</w:t>
            </w:r>
          </w:p>
        </w:tc>
        <w:tc>
          <w:tcPr>
            <w:tcW w:w="144" w:type="dxa"/>
          </w:tcPr>
          <w:p w14:paraId="0991FC35" w14:textId="77777777" w:rsidR="00326517" w:rsidRPr="00C67044" w:rsidRDefault="00326517" w:rsidP="00326517">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40852604" w14:textId="1C222E5E" w:rsidR="00326517" w:rsidRPr="00C67044" w:rsidRDefault="00326517" w:rsidP="00326517">
            <w:pPr>
              <w:spacing w:line="240" w:lineRule="auto"/>
              <w:jc w:val="right"/>
              <w:rPr>
                <w:rFonts w:asciiTheme="majorBidi" w:hAnsiTheme="majorBidi" w:cstheme="majorBidi"/>
                <w:sz w:val="28"/>
                <w:szCs w:val="28"/>
              </w:rPr>
            </w:pPr>
            <w:r w:rsidRPr="00C67044">
              <w:rPr>
                <w:rFonts w:asciiTheme="majorBidi" w:hAnsiTheme="majorBidi" w:cstheme="majorBidi" w:hint="cs"/>
                <w:sz w:val="28"/>
                <w:szCs w:val="28"/>
              </w:rPr>
              <w:t>2</w:t>
            </w:r>
            <w:r w:rsidRPr="00C67044">
              <w:rPr>
                <w:rFonts w:asciiTheme="majorBidi" w:hAnsiTheme="majorBidi" w:cstheme="majorBidi" w:hint="cs"/>
                <w:sz w:val="28"/>
                <w:szCs w:val="28"/>
                <w:cs/>
              </w:rPr>
              <w:t>,</w:t>
            </w:r>
            <w:r w:rsidRPr="00C67044">
              <w:rPr>
                <w:rFonts w:asciiTheme="majorBidi" w:hAnsiTheme="majorBidi" w:cstheme="majorBidi" w:hint="cs"/>
                <w:sz w:val="28"/>
                <w:szCs w:val="28"/>
              </w:rPr>
              <w:t>959</w:t>
            </w:r>
          </w:p>
        </w:tc>
      </w:tr>
      <w:tr w:rsidR="00326517" w:rsidRPr="00C67044" w14:paraId="76DF10A8" w14:textId="77777777" w:rsidTr="00C61124">
        <w:trPr>
          <w:cantSplit/>
        </w:trPr>
        <w:tc>
          <w:tcPr>
            <w:tcW w:w="3154" w:type="dxa"/>
            <w:shd w:val="clear" w:color="auto" w:fill="auto"/>
          </w:tcPr>
          <w:p w14:paraId="3C91B855" w14:textId="0A1E7438" w:rsidR="00326517" w:rsidRPr="00C67044" w:rsidRDefault="00326517" w:rsidP="00326517">
            <w:pPr>
              <w:spacing w:line="240" w:lineRule="auto"/>
              <w:rPr>
                <w:rFonts w:asciiTheme="majorBidi" w:hAnsiTheme="majorBidi" w:cstheme="majorBidi"/>
                <w:sz w:val="28"/>
                <w:szCs w:val="28"/>
              </w:rPr>
            </w:pPr>
            <w:r w:rsidRPr="00C67044">
              <w:rPr>
                <w:rFonts w:asciiTheme="majorBidi" w:hAnsiTheme="majorBidi" w:cstheme="majorBidi"/>
                <w:sz w:val="28"/>
                <w:szCs w:val="28"/>
                <w:cs/>
              </w:rPr>
              <w:t xml:space="preserve">เกิน </w:t>
            </w:r>
            <w:r w:rsidRPr="00C67044">
              <w:rPr>
                <w:rFonts w:asciiTheme="majorBidi" w:hAnsiTheme="majorBidi" w:cstheme="majorBidi"/>
                <w:sz w:val="28"/>
                <w:szCs w:val="28"/>
              </w:rPr>
              <w:t>1</w:t>
            </w:r>
            <w:r w:rsidRPr="00C67044">
              <w:rPr>
                <w:rFonts w:asciiTheme="majorBidi" w:hAnsiTheme="majorBidi" w:cstheme="majorBidi"/>
                <w:sz w:val="28"/>
                <w:szCs w:val="28"/>
                <w:cs/>
              </w:rPr>
              <w:t xml:space="preserve"> ปี แต่ไม่เกิน </w:t>
            </w:r>
            <w:r w:rsidRPr="00C67044">
              <w:rPr>
                <w:rFonts w:asciiTheme="majorBidi" w:hAnsiTheme="majorBidi" w:cstheme="majorBidi"/>
                <w:sz w:val="28"/>
                <w:szCs w:val="28"/>
              </w:rPr>
              <w:t>5</w:t>
            </w:r>
            <w:r w:rsidRPr="00C67044">
              <w:rPr>
                <w:rFonts w:asciiTheme="majorBidi" w:hAnsiTheme="majorBidi" w:cstheme="majorBidi"/>
                <w:sz w:val="28"/>
                <w:szCs w:val="28"/>
                <w:cs/>
              </w:rPr>
              <w:t xml:space="preserve"> ปี</w:t>
            </w:r>
          </w:p>
        </w:tc>
        <w:tc>
          <w:tcPr>
            <w:tcW w:w="1478" w:type="dxa"/>
            <w:shd w:val="clear" w:color="auto" w:fill="auto"/>
          </w:tcPr>
          <w:p w14:paraId="3D597A42" w14:textId="3A81D28B" w:rsidR="00326517" w:rsidRPr="00C67044" w:rsidRDefault="00326517" w:rsidP="00326517">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26,792</w:t>
            </w:r>
          </w:p>
        </w:tc>
        <w:tc>
          <w:tcPr>
            <w:tcW w:w="144" w:type="dxa"/>
            <w:shd w:val="clear" w:color="auto" w:fill="auto"/>
          </w:tcPr>
          <w:p w14:paraId="2CB4069A" w14:textId="77777777" w:rsidR="00326517" w:rsidRPr="00C67044" w:rsidRDefault="00326517" w:rsidP="00326517">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116E0682" w14:textId="58CFF3F1" w:rsidR="00326517" w:rsidRPr="00C67044" w:rsidRDefault="00326517" w:rsidP="00326517">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13,275</w:t>
            </w:r>
          </w:p>
        </w:tc>
        <w:tc>
          <w:tcPr>
            <w:tcW w:w="144" w:type="dxa"/>
            <w:shd w:val="clear" w:color="auto" w:fill="auto"/>
          </w:tcPr>
          <w:p w14:paraId="44FC646C" w14:textId="77777777" w:rsidR="00326517" w:rsidRPr="00C67044" w:rsidRDefault="00326517" w:rsidP="00326517">
            <w:pPr>
              <w:spacing w:line="240" w:lineRule="auto"/>
              <w:jc w:val="right"/>
              <w:rPr>
                <w:rFonts w:asciiTheme="majorBidi" w:hAnsiTheme="majorBidi" w:cstheme="majorBidi"/>
                <w:sz w:val="28"/>
                <w:szCs w:val="28"/>
              </w:rPr>
            </w:pPr>
          </w:p>
        </w:tc>
        <w:tc>
          <w:tcPr>
            <w:tcW w:w="1314" w:type="dxa"/>
            <w:shd w:val="clear" w:color="auto" w:fill="auto"/>
          </w:tcPr>
          <w:p w14:paraId="21A549BE" w14:textId="2BBB4D8E" w:rsidR="00326517" w:rsidRPr="00C67044" w:rsidRDefault="00326517" w:rsidP="00326517">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12,832</w:t>
            </w:r>
          </w:p>
        </w:tc>
        <w:tc>
          <w:tcPr>
            <w:tcW w:w="144" w:type="dxa"/>
          </w:tcPr>
          <w:p w14:paraId="5D0AD4F0" w14:textId="77777777" w:rsidR="00326517" w:rsidRPr="00C67044" w:rsidRDefault="00326517" w:rsidP="00326517">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0397F001" w14:textId="788E208D" w:rsidR="00326517" w:rsidRPr="00C67044" w:rsidRDefault="00326517" w:rsidP="00326517">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7,16</w:t>
            </w:r>
            <w:r w:rsidRPr="00C67044">
              <w:rPr>
                <w:rFonts w:asciiTheme="majorBidi" w:hAnsiTheme="majorBidi" w:cstheme="majorBidi" w:hint="cs"/>
                <w:sz w:val="28"/>
                <w:szCs w:val="28"/>
              </w:rPr>
              <w:t>6</w:t>
            </w:r>
          </w:p>
        </w:tc>
      </w:tr>
      <w:tr w:rsidR="00326517" w:rsidRPr="00C67044" w14:paraId="114AF731" w14:textId="77777777" w:rsidTr="00C61124">
        <w:trPr>
          <w:cantSplit/>
        </w:trPr>
        <w:tc>
          <w:tcPr>
            <w:tcW w:w="3154" w:type="dxa"/>
            <w:shd w:val="clear" w:color="auto" w:fill="auto"/>
          </w:tcPr>
          <w:p w14:paraId="5D56E179" w14:textId="77777777" w:rsidR="00326517" w:rsidRPr="00C67044" w:rsidRDefault="00326517" w:rsidP="00326517">
            <w:pPr>
              <w:spacing w:line="240" w:lineRule="auto"/>
              <w:rPr>
                <w:rFonts w:asciiTheme="majorBidi" w:hAnsiTheme="majorBidi" w:cstheme="majorBidi"/>
                <w:sz w:val="28"/>
                <w:szCs w:val="28"/>
              </w:rPr>
            </w:pPr>
            <w:r w:rsidRPr="00C67044">
              <w:rPr>
                <w:rFonts w:asciiTheme="majorBidi" w:hAnsiTheme="majorBidi" w:cstheme="majorBidi"/>
                <w:sz w:val="28"/>
                <w:szCs w:val="28"/>
                <w:cs/>
              </w:rPr>
              <w:t xml:space="preserve">เกินกว่า </w:t>
            </w:r>
            <w:r w:rsidRPr="00C67044">
              <w:rPr>
                <w:rFonts w:asciiTheme="majorBidi" w:hAnsiTheme="majorBidi" w:cstheme="majorBidi"/>
                <w:sz w:val="28"/>
                <w:szCs w:val="28"/>
              </w:rPr>
              <w:t>5</w:t>
            </w:r>
            <w:r w:rsidRPr="00C67044">
              <w:rPr>
                <w:rFonts w:asciiTheme="majorBidi" w:hAnsiTheme="majorBidi" w:cstheme="majorBidi"/>
                <w:sz w:val="28"/>
                <w:szCs w:val="28"/>
                <w:cs/>
              </w:rPr>
              <w:t xml:space="preserve"> ปี</w:t>
            </w:r>
            <w:r w:rsidRPr="00C67044">
              <w:rPr>
                <w:rFonts w:asciiTheme="majorBidi" w:hAnsiTheme="majorBidi" w:cstheme="majorBidi" w:hint="cs"/>
                <w:sz w:val="28"/>
                <w:szCs w:val="28"/>
                <w:cs/>
              </w:rPr>
              <w:t xml:space="preserve">  </w:t>
            </w:r>
          </w:p>
        </w:tc>
        <w:tc>
          <w:tcPr>
            <w:tcW w:w="1478" w:type="dxa"/>
            <w:tcBorders>
              <w:bottom w:val="single" w:sz="4" w:space="0" w:color="auto"/>
            </w:tcBorders>
            <w:shd w:val="clear" w:color="auto" w:fill="auto"/>
          </w:tcPr>
          <w:p w14:paraId="6914D019" w14:textId="2176EB00" w:rsidR="00326517" w:rsidRPr="00C67044" w:rsidRDefault="00326517" w:rsidP="00326517">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w:t>
            </w:r>
          </w:p>
        </w:tc>
        <w:tc>
          <w:tcPr>
            <w:tcW w:w="144" w:type="dxa"/>
            <w:shd w:val="clear" w:color="auto" w:fill="auto"/>
          </w:tcPr>
          <w:p w14:paraId="5E80338F" w14:textId="77777777" w:rsidR="00326517" w:rsidRPr="00C67044" w:rsidRDefault="00326517" w:rsidP="00326517">
            <w:pPr>
              <w:spacing w:line="240" w:lineRule="auto"/>
              <w:jc w:val="right"/>
              <w:rPr>
                <w:rFonts w:asciiTheme="majorBidi" w:hAnsiTheme="majorBidi" w:cstheme="majorBidi"/>
                <w:sz w:val="28"/>
                <w:szCs w:val="28"/>
              </w:rPr>
            </w:pPr>
          </w:p>
        </w:tc>
        <w:tc>
          <w:tcPr>
            <w:tcW w:w="1359" w:type="dxa"/>
            <w:tcBorders>
              <w:left w:val="nil"/>
              <w:bottom w:val="single" w:sz="4" w:space="0" w:color="auto"/>
            </w:tcBorders>
            <w:shd w:val="clear" w:color="auto" w:fill="auto"/>
          </w:tcPr>
          <w:p w14:paraId="7746E50A" w14:textId="7B24D9EF" w:rsidR="00326517" w:rsidRPr="00C67044" w:rsidRDefault="00326517" w:rsidP="00326517">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2,667</w:t>
            </w:r>
          </w:p>
        </w:tc>
        <w:tc>
          <w:tcPr>
            <w:tcW w:w="144" w:type="dxa"/>
            <w:shd w:val="clear" w:color="auto" w:fill="auto"/>
          </w:tcPr>
          <w:p w14:paraId="75CDA6A4" w14:textId="77777777" w:rsidR="00326517" w:rsidRPr="00C67044" w:rsidRDefault="00326517" w:rsidP="00326517">
            <w:pPr>
              <w:spacing w:line="240" w:lineRule="auto"/>
              <w:jc w:val="right"/>
              <w:rPr>
                <w:rFonts w:asciiTheme="majorBidi" w:hAnsiTheme="majorBidi" w:cstheme="majorBidi"/>
                <w:sz w:val="28"/>
                <w:szCs w:val="28"/>
              </w:rPr>
            </w:pPr>
          </w:p>
        </w:tc>
        <w:tc>
          <w:tcPr>
            <w:tcW w:w="1314" w:type="dxa"/>
            <w:tcBorders>
              <w:bottom w:val="single" w:sz="4" w:space="0" w:color="auto"/>
            </w:tcBorders>
            <w:shd w:val="clear" w:color="auto" w:fill="auto"/>
          </w:tcPr>
          <w:p w14:paraId="6D7EE513" w14:textId="508A55C4" w:rsidR="00326517" w:rsidRPr="00C67044" w:rsidRDefault="00326517" w:rsidP="00326517">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660</w:t>
            </w:r>
          </w:p>
        </w:tc>
        <w:tc>
          <w:tcPr>
            <w:tcW w:w="144" w:type="dxa"/>
          </w:tcPr>
          <w:p w14:paraId="382701B7" w14:textId="77777777" w:rsidR="00326517" w:rsidRPr="00C67044" w:rsidRDefault="00326517" w:rsidP="00326517">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4B798E0A" w14:textId="77439439" w:rsidR="00326517" w:rsidRPr="00C67044" w:rsidRDefault="00326517" w:rsidP="00326517">
            <w:pPr>
              <w:spacing w:line="240" w:lineRule="auto"/>
              <w:jc w:val="right"/>
              <w:rPr>
                <w:rFonts w:asciiTheme="majorBidi" w:hAnsiTheme="majorBidi" w:cstheme="majorBidi"/>
                <w:sz w:val="28"/>
                <w:szCs w:val="28"/>
              </w:rPr>
            </w:pPr>
            <w:r w:rsidRPr="00C67044">
              <w:rPr>
                <w:rFonts w:asciiTheme="majorBidi" w:hAnsiTheme="majorBidi" w:cstheme="majorBidi" w:hint="cs"/>
                <w:sz w:val="28"/>
                <w:szCs w:val="28"/>
                <w:cs/>
              </w:rPr>
              <w:t>-</w:t>
            </w:r>
          </w:p>
        </w:tc>
      </w:tr>
      <w:tr w:rsidR="00326517" w:rsidRPr="00C67044" w14:paraId="61475FB9" w14:textId="77777777" w:rsidTr="00C61124">
        <w:trPr>
          <w:cantSplit/>
        </w:trPr>
        <w:tc>
          <w:tcPr>
            <w:tcW w:w="3154" w:type="dxa"/>
            <w:shd w:val="clear" w:color="auto" w:fill="auto"/>
          </w:tcPr>
          <w:p w14:paraId="03F9D950" w14:textId="77777777" w:rsidR="00326517" w:rsidRPr="00C67044" w:rsidRDefault="00326517" w:rsidP="00326517">
            <w:pPr>
              <w:spacing w:line="240" w:lineRule="auto"/>
              <w:rPr>
                <w:rFonts w:asciiTheme="majorBidi" w:hAnsiTheme="majorBidi" w:cstheme="majorBidi"/>
                <w:sz w:val="28"/>
                <w:szCs w:val="28"/>
                <w:cs/>
              </w:rPr>
            </w:pPr>
          </w:p>
        </w:tc>
        <w:tc>
          <w:tcPr>
            <w:tcW w:w="1478" w:type="dxa"/>
            <w:tcBorders>
              <w:top w:val="single" w:sz="4" w:space="0" w:color="auto"/>
            </w:tcBorders>
            <w:shd w:val="clear" w:color="auto" w:fill="auto"/>
          </w:tcPr>
          <w:p w14:paraId="2312829E" w14:textId="6A2223EF" w:rsidR="00326517" w:rsidRPr="00C67044" w:rsidRDefault="00326517" w:rsidP="00326517">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36,667</w:t>
            </w:r>
          </w:p>
        </w:tc>
        <w:tc>
          <w:tcPr>
            <w:tcW w:w="144" w:type="dxa"/>
            <w:shd w:val="clear" w:color="auto" w:fill="auto"/>
          </w:tcPr>
          <w:p w14:paraId="1829B5DA" w14:textId="77777777" w:rsidR="00326517" w:rsidRPr="00C67044" w:rsidRDefault="00326517" w:rsidP="00326517">
            <w:pPr>
              <w:spacing w:line="240" w:lineRule="auto"/>
              <w:jc w:val="right"/>
              <w:rPr>
                <w:rFonts w:asciiTheme="majorBidi" w:hAnsiTheme="majorBidi" w:cstheme="majorBidi"/>
                <w:sz w:val="28"/>
                <w:szCs w:val="28"/>
              </w:rPr>
            </w:pPr>
          </w:p>
        </w:tc>
        <w:tc>
          <w:tcPr>
            <w:tcW w:w="1359" w:type="dxa"/>
            <w:tcBorders>
              <w:top w:val="single" w:sz="4" w:space="0" w:color="auto"/>
              <w:left w:val="nil"/>
            </w:tcBorders>
            <w:shd w:val="clear" w:color="auto" w:fill="auto"/>
          </w:tcPr>
          <w:p w14:paraId="1332267E" w14:textId="51BA774A" w:rsidR="00326517" w:rsidRPr="00C67044" w:rsidRDefault="00326517" w:rsidP="00326517">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21,354</w:t>
            </w:r>
          </w:p>
        </w:tc>
        <w:tc>
          <w:tcPr>
            <w:tcW w:w="144" w:type="dxa"/>
            <w:shd w:val="clear" w:color="auto" w:fill="auto"/>
          </w:tcPr>
          <w:p w14:paraId="05FB6F64" w14:textId="77777777" w:rsidR="00326517" w:rsidRPr="00C67044" w:rsidRDefault="00326517" w:rsidP="00326517">
            <w:pPr>
              <w:spacing w:line="240" w:lineRule="auto"/>
              <w:jc w:val="right"/>
              <w:rPr>
                <w:rFonts w:asciiTheme="majorBidi" w:hAnsiTheme="majorBidi" w:cstheme="majorBidi"/>
                <w:sz w:val="28"/>
                <w:szCs w:val="28"/>
              </w:rPr>
            </w:pPr>
          </w:p>
        </w:tc>
        <w:tc>
          <w:tcPr>
            <w:tcW w:w="1314" w:type="dxa"/>
            <w:tcBorders>
              <w:top w:val="single" w:sz="4" w:space="0" w:color="auto"/>
            </w:tcBorders>
            <w:shd w:val="clear" w:color="auto" w:fill="auto"/>
          </w:tcPr>
          <w:p w14:paraId="19ED0AF9" w14:textId="00332258" w:rsidR="00326517" w:rsidRPr="00C67044" w:rsidRDefault="00326517" w:rsidP="00326517">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fldChar w:fldCharType="begin"/>
            </w:r>
            <w:r w:rsidRPr="00C67044">
              <w:rPr>
                <w:rFonts w:asciiTheme="majorBidi" w:hAnsiTheme="majorBidi" w:cstheme="majorBidi"/>
                <w:sz w:val="28"/>
                <w:szCs w:val="28"/>
              </w:rPr>
              <w:instrText xml:space="preserve"> =SUM(ABOVE) </w:instrText>
            </w:r>
            <w:r w:rsidRPr="00C67044">
              <w:rPr>
                <w:rFonts w:asciiTheme="majorBidi" w:hAnsiTheme="majorBidi" w:cstheme="majorBidi"/>
                <w:sz w:val="28"/>
                <w:szCs w:val="28"/>
              </w:rPr>
              <w:fldChar w:fldCharType="separate"/>
            </w:r>
            <w:r w:rsidRPr="00C67044">
              <w:rPr>
                <w:rFonts w:asciiTheme="majorBidi" w:hAnsiTheme="majorBidi" w:cstheme="majorBidi"/>
                <w:noProof/>
                <w:sz w:val="28"/>
                <w:szCs w:val="28"/>
              </w:rPr>
              <w:t>18,399</w:t>
            </w:r>
            <w:r w:rsidRPr="00C67044">
              <w:rPr>
                <w:rFonts w:asciiTheme="majorBidi" w:hAnsiTheme="majorBidi" w:cstheme="majorBidi"/>
                <w:sz w:val="28"/>
                <w:szCs w:val="28"/>
              </w:rPr>
              <w:fldChar w:fldCharType="end"/>
            </w:r>
          </w:p>
        </w:tc>
        <w:tc>
          <w:tcPr>
            <w:tcW w:w="144" w:type="dxa"/>
          </w:tcPr>
          <w:p w14:paraId="35CABC6A" w14:textId="77777777" w:rsidR="00326517" w:rsidRPr="00C67044" w:rsidRDefault="00326517" w:rsidP="00326517">
            <w:pPr>
              <w:spacing w:line="240" w:lineRule="auto"/>
              <w:jc w:val="right"/>
              <w:rPr>
                <w:rFonts w:asciiTheme="majorBidi" w:hAnsiTheme="majorBidi" w:cstheme="majorBidi"/>
                <w:sz w:val="28"/>
                <w:szCs w:val="28"/>
              </w:rPr>
            </w:pPr>
          </w:p>
        </w:tc>
        <w:tc>
          <w:tcPr>
            <w:tcW w:w="1368" w:type="dxa"/>
            <w:tcBorders>
              <w:top w:val="single" w:sz="4" w:space="0" w:color="auto"/>
              <w:left w:val="nil"/>
            </w:tcBorders>
            <w:shd w:val="clear" w:color="auto" w:fill="auto"/>
          </w:tcPr>
          <w:p w14:paraId="3DAAECB3" w14:textId="3EA1AD3C" w:rsidR="00326517" w:rsidRPr="00C67044" w:rsidRDefault="00326517" w:rsidP="00326517">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10,12</w:t>
            </w:r>
            <w:r w:rsidRPr="00C67044">
              <w:rPr>
                <w:rFonts w:asciiTheme="majorBidi" w:hAnsiTheme="majorBidi" w:cstheme="majorBidi" w:hint="cs"/>
                <w:sz w:val="28"/>
                <w:szCs w:val="28"/>
              </w:rPr>
              <w:t>5</w:t>
            </w:r>
          </w:p>
        </w:tc>
      </w:tr>
      <w:tr w:rsidR="00326517" w:rsidRPr="00C67044" w14:paraId="2CA7D982" w14:textId="77777777" w:rsidTr="00C61124">
        <w:trPr>
          <w:cantSplit/>
        </w:trPr>
        <w:tc>
          <w:tcPr>
            <w:tcW w:w="3154" w:type="dxa"/>
            <w:shd w:val="clear" w:color="auto" w:fill="auto"/>
          </w:tcPr>
          <w:p w14:paraId="0A302E1A" w14:textId="77777777" w:rsidR="00326517" w:rsidRPr="00C67044" w:rsidRDefault="00326517" w:rsidP="00326517">
            <w:pPr>
              <w:spacing w:line="240" w:lineRule="auto"/>
              <w:rPr>
                <w:rFonts w:asciiTheme="majorBidi" w:hAnsiTheme="majorBidi" w:cstheme="majorBidi"/>
                <w:sz w:val="28"/>
                <w:szCs w:val="28"/>
                <w:cs/>
              </w:rPr>
            </w:pPr>
            <w:r w:rsidRPr="00C67044">
              <w:rPr>
                <w:rFonts w:asciiTheme="majorBidi" w:hAnsiTheme="majorBidi"/>
                <w:sz w:val="28"/>
                <w:szCs w:val="28"/>
                <w:u w:val="single"/>
                <w:cs/>
              </w:rPr>
              <w:t>หัก</w:t>
            </w:r>
            <w:r w:rsidRPr="00C67044">
              <w:rPr>
                <w:rFonts w:asciiTheme="majorBidi" w:hAnsiTheme="majorBidi"/>
                <w:sz w:val="28"/>
                <w:szCs w:val="28"/>
                <w:cs/>
              </w:rPr>
              <w:t xml:space="preserve"> ดอกเบี้ยจ่ายในอนาคตของสัญญาเช่า</w:t>
            </w:r>
          </w:p>
        </w:tc>
        <w:tc>
          <w:tcPr>
            <w:tcW w:w="1478" w:type="dxa"/>
            <w:tcBorders>
              <w:bottom w:val="single" w:sz="4" w:space="0" w:color="auto"/>
            </w:tcBorders>
            <w:shd w:val="clear" w:color="auto" w:fill="auto"/>
          </w:tcPr>
          <w:p w14:paraId="75655284" w14:textId="60CDE3BD" w:rsidR="00326517" w:rsidRPr="00C67044" w:rsidRDefault="00326517" w:rsidP="00326517">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(4,35</w:t>
            </w:r>
            <w:r w:rsidR="00A73A11" w:rsidRPr="00C67044">
              <w:rPr>
                <w:rFonts w:asciiTheme="majorBidi" w:hAnsiTheme="majorBidi" w:cstheme="majorBidi"/>
                <w:sz w:val="28"/>
                <w:szCs w:val="28"/>
              </w:rPr>
              <w:t>6</w:t>
            </w:r>
            <w:r w:rsidRPr="00C67044">
              <w:rPr>
                <w:rFonts w:asciiTheme="majorBidi" w:hAnsiTheme="majorBidi" w:cstheme="majorBidi"/>
                <w:sz w:val="28"/>
                <w:szCs w:val="28"/>
              </w:rPr>
              <w:t>)</w:t>
            </w:r>
          </w:p>
        </w:tc>
        <w:tc>
          <w:tcPr>
            <w:tcW w:w="144" w:type="dxa"/>
            <w:shd w:val="clear" w:color="auto" w:fill="auto"/>
          </w:tcPr>
          <w:p w14:paraId="4B1B7F33" w14:textId="77777777" w:rsidR="00326517" w:rsidRPr="00C67044" w:rsidRDefault="00326517" w:rsidP="00326517">
            <w:pPr>
              <w:spacing w:line="240" w:lineRule="auto"/>
              <w:jc w:val="right"/>
              <w:rPr>
                <w:rFonts w:asciiTheme="majorBidi" w:hAnsiTheme="majorBidi" w:cstheme="majorBidi"/>
                <w:sz w:val="28"/>
                <w:szCs w:val="28"/>
              </w:rPr>
            </w:pPr>
          </w:p>
        </w:tc>
        <w:tc>
          <w:tcPr>
            <w:tcW w:w="1359" w:type="dxa"/>
            <w:tcBorders>
              <w:left w:val="nil"/>
              <w:bottom w:val="single" w:sz="4" w:space="0" w:color="auto"/>
            </w:tcBorders>
            <w:shd w:val="clear" w:color="auto" w:fill="auto"/>
          </w:tcPr>
          <w:p w14:paraId="78EB9B12" w14:textId="32C8EC8E" w:rsidR="00326517" w:rsidRPr="00C67044" w:rsidRDefault="00326517" w:rsidP="00326517">
            <w:pPr>
              <w:spacing w:line="240" w:lineRule="auto"/>
              <w:jc w:val="right"/>
              <w:rPr>
                <w:rFonts w:asciiTheme="majorBidi" w:hAnsiTheme="majorBidi" w:cstheme="majorBidi"/>
                <w:sz w:val="28"/>
                <w:szCs w:val="28"/>
              </w:rPr>
            </w:pPr>
            <w:r w:rsidRPr="00C67044">
              <w:rPr>
                <w:rFonts w:asciiTheme="majorBidi" w:hAnsiTheme="majorBidi" w:cstheme="majorBidi" w:hint="cs"/>
                <w:sz w:val="28"/>
                <w:szCs w:val="28"/>
                <w:cs/>
              </w:rPr>
              <w:t>(</w:t>
            </w:r>
            <w:r w:rsidRPr="00C67044">
              <w:rPr>
                <w:rFonts w:asciiTheme="majorBidi" w:hAnsiTheme="majorBidi" w:cstheme="majorBidi"/>
                <w:sz w:val="28"/>
                <w:szCs w:val="28"/>
              </w:rPr>
              <w:t>3,234</w:t>
            </w:r>
            <w:r w:rsidRPr="00C67044">
              <w:rPr>
                <w:rFonts w:asciiTheme="majorBidi" w:hAnsiTheme="majorBidi" w:cstheme="majorBidi" w:hint="cs"/>
                <w:sz w:val="28"/>
                <w:szCs w:val="28"/>
                <w:cs/>
              </w:rPr>
              <w:t>)</w:t>
            </w:r>
          </w:p>
        </w:tc>
        <w:tc>
          <w:tcPr>
            <w:tcW w:w="144" w:type="dxa"/>
            <w:shd w:val="clear" w:color="auto" w:fill="auto"/>
          </w:tcPr>
          <w:p w14:paraId="01A8EFB0" w14:textId="77777777" w:rsidR="00326517" w:rsidRPr="00C67044" w:rsidRDefault="00326517" w:rsidP="00326517">
            <w:pPr>
              <w:spacing w:line="240" w:lineRule="auto"/>
              <w:jc w:val="right"/>
              <w:rPr>
                <w:rFonts w:asciiTheme="majorBidi" w:hAnsiTheme="majorBidi" w:cstheme="majorBidi"/>
                <w:sz w:val="28"/>
                <w:szCs w:val="28"/>
              </w:rPr>
            </w:pPr>
          </w:p>
        </w:tc>
        <w:tc>
          <w:tcPr>
            <w:tcW w:w="1314" w:type="dxa"/>
            <w:tcBorders>
              <w:bottom w:val="single" w:sz="4" w:space="0" w:color="auto"/>
            </w:tcBorders>
            <w:shd w:val="clear" w:color="auto" w:fill="auto"/>
          </w:tcPr>
          <w:p w14:paraId="48FFE703" w14:textId="46888F05" w:rsidR="00326517" w:rsidRPr="00C67044" w:rsidRDefault="00326517" w:rsidP="00326517">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(2,111)</w:t>
            </w:r>
          </w:p>
        </w:tc>
        <w:tc>
          <w:tcPr>
            <w:tcW w:w="144" w:type="dxa"/>
          </w:tcPr>
          <w:p w14:paraId="1C4E4126" w14:textId="77777777" w:rsidR="00326517" w:rsidRPr="00C67044" w:rsidRDefault="00326517" w:rsidP="00326517">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012612B2" w14:textId="504CBCF1" w:rsidR="00326517" w:rsidRPr="00C67044" w:rsidRDefault="00326517" w:rsidP="00326517">
            <w:pPr>
              <w:spacing w:line="240" w:lineRule="auto"/>
              <w:jc w:val="right"/>
              <w:rPr>
                <w:rFonts w:asciiTheme="majorBidi" w:hAnsiTheme="majorBidi" w:cstheme="majorBidi"/>
                <w:sz w:val="28"/>
                <w:szCs w:val="28"/>
              </w:rPr>
            </w:pPr>
            <w:r w:rsidRPr="00C67044">
              <w:rPr>
                <w:rFonts w:asciiTheme="majorBidi" w:hAnsiTheme="majorBidi" w:cstheme="majorBidi" w:hint="cs"/>
                <w:sz w:val="28"/>
                <w:szCs w:val="28"/>
                <w:cs/>
              </w:rPr>
              <w:t>(</w:t>
            </w:r>
            <w:r w:rsidRPr="00C67044">
              <w:rPr>
                <w:rFonts w:asciiTheme="majorBidi" w:hAnsiTheme="majorBidi" w:cstheme="majorBidi"/>
                <w:sz w:val="28"/>
                <w:szCs w:val="28"/>
              </w:rPr>
              <w:t>1,43</w:t>
            </w:r>
            <w:r w:rsidRPr="00C67044">
              <w:rPr>
                <w:rFonts w:asciiTheme="majorBidi" w:hAnsiTheme="majorBidi" w:cstheme="majorBidi" w:hint="cs"/>
                <w:sz w:val="28"/>
                <w:szCs w:val="28"/>
              </w:rPr>
              <w:t>9</w:t>
            </w:r>
            <w:r w:rsidRPr="00C67044">
              <w:rPr>
                <w:rFonts w:asciiTheme="majorBidi" w:hAnsiTheme="majorBidi" w:cstheme="majorBidi" w:hint="cs"/>
                <w:sz w:val="28"/>
                <w:szCs w:val="28"/>
                <w:cs/>
              </w:rPr>
              <w:t>)</w:t>
            </w:r>
          </w:p>
        </w:tc>
      </w:tr>
      <w:tr w:rsidR="00326517" w:rsidRPr="00C67044" w14:paraId="32C8B061" w14:textId="77777777" w:rsidTr="00C61124">
        <w:trPr>
          <w:cantSplit/>
        </w:trPr>
        <w:tc>
          <w:tcPr>
            <w:tcW w:w="3154" w:type="dxa"/>
            <w:shd w:val="clear" w:color="auto" w:fill="auto"/>
            <w:vAlign w:val="center"/>
          </w:tcPr>
          <w:p w14:paraId="3E501576" w14:textId="77777777" w:rsidR="00326517" w:rsidRPr="00C67044" w:rsidRDefault="00326517" w:rsidP="00326517">
            <w:pPr>
              <w:spacing w:line="240" w:lineRule="auto"/>
              <w:rPr>
                <w:rFonts w:asciiTheme="majorBidi" w:hAnsiTheme="majorBidi" w:cstheme="majorBidi"/>
                <w:sz w:val="28"/>
                <w:szCs w:val="28"/>
                <w:cs/>
              </w:rPr>
            </w:pPr>
            <w:r w:rsidRPr="00C67044">
              <w:rPr>
                <w:rFonts w:asciiTheme="majorBidi" w:hAnsiTheme="majorBidi"/>
                <w:sz w:val="28"/>
                <w:szCs w:val="28"/>
                <w:cs/>
              </w:rPr>
              <w:t>มูลค่าปัจจุบันของหนี้สินตามสัญญาเช่า</w:t>
            </w:r>
          </w:p>
        </w:tc>
        <w:tc>
          <w:tcPr>
            <w:tcW w:w="1478" w:type="dxa"/>
            <w:tcBorders>
              <w:top w:val="single" w:sz="4" w:space="0" w:color="auto"/>
              <w:bottom w:val="double" w:sz="4" w:space="0" w:color="auto"/>
            </w:tcBorders>
            <w:shd w:val="clear" w:color="auto" w:fill="auto"/>
          </w:tcPr>
          <w:p w14:paraId="21542EEA" w14:textId="2A2189D8" w:rsidR="00326517" w:rsidRPr="00C67044" w:rsidRDefault="00326517" w:rsidP="00326517">
            <w:pPr>
              <w:spacing w:line="240" w:lineRule="auto"/>
              <w:jc w:val="right"/>
              <w:rPr>
                <w:rFonts w:asciiTheme="majorBidi" w:hAnsiTheme="majorBidi" w:cstheme="majorBidi"/>
                <w:sz w:val="28"/>
                <w:szCs w:val="28"/>
                <w:cs/>
              </w:rPr>
            </w:pPr>
            <w:r w:rsidRPr="00C67044">
              <w:rPr>
                <w:rFonts w:asciiTheme="majorBidi" w:hAnsiTheme="majorBidi" w:cstheme="majorBidi"/>
                <w:sz w:val="28"/>
                <w:szCs w:val="28"/>
              </w:rPr>
              <w:t>32,31</w:t>
            </w:r>
            <w:r w:rsidR="00AC370B" w:rsidRPr="00C67044">
              <w:rPr>
                <w:rFonts w:asciiTheme="majorBidi" w:hAnsiTheme="majorBidi" w:cstheme="majorBidi"/>
                <w:sz w:val="28"/>
                <w:szCs w:val="28"/>
              </w:rPr>
              <w:t>1</w:t>
            </w:r>
          </w:p>
        </w:tc>
        <w:tc>
          <w:tcPr>
            <w:tcW w:w="144" w:type="dxa"/>
            <w:shd w:val="clear" w:color="auto" w:fill="auto"/>
          </w:tcPr>
          <w:p w14:paraId="35989D7A" w14:textId="77777777" w:rsidR="00326517" w:rsidRPr="00C67044" w:rsidRDefault="00326517" w:rsidP="00326517">
            <w:pPr>
              <w:spacing w:line="240" w:lineRule="auto"/>
              <w:jc w:val="right"/>
              <w:rPr>
                <w:rFonts w:asciiTheme="majorBidi" w:hAnsiTheme="majorBidi" w:cstheme="majorBidi"/>
                <w:sz w:val="28"/>
                <w:szCs w:val="28"/>
              </w:rPr>
            </w:pPr>
          </w:p>
        </w:tc>
        <w:tc>
          <w:tcPr>
            <w:tcW w:w="1359" w:type="dxa"/>
            <w:tcBorders>
              <w:top w:val="single" w:sz="4" w:space="0" w:color="auto"/>
              <w:left w:val="nil"/>
              <w:bottom w:val="double" w:sz="4" w:space="0" w:color="auto"/>
            </w:tcBorders>
            <w:shd w:val="clear" w:color="auto" w:fill="auto"/>
          </w:tcPr>
          <w:p w14:paraId="3ADE1C53" w14:textId="7B03407F" w:rsidR="00326517" w:rsidRPr="00C67044" w:rsidRDefault="00326517" w:rsidP="00326517">
            <w:pPr>
              <w:spacing w:line="240" w:lineRule="auto"/>
              <w:jc w:val="right"/>
              <w:rPr>
                <w:rFonts w:asciiTheme="majorBidi" w:hAnsiTheme="majorBidi" w:cstheme="majorBidi"/>
                <w:sz w:val="28"/>
                <w:szCs w:val="28"/>
              </w:rPr>
            </w:pPr>
            <w:r w:rsidRPr="00C67044">
              <w:rPr>
                <w:rFonts w:asciiTheme="majorBidi" w:hAnsiTheme="majorBidi" w:cstheme="majorBidi" w:hint="cs"/>
                <w:sz w:val="28"/>
                <w:szCs w:val="28"/>
              </w:rPr>
              <w:t>18</w:t>
            </w:r>
            <w:r w:rsidRPr="00C67044">
              <w:rPr>
                <w:rFonts w:asciiTheme="majorBidi" w:hAnsiTheme="majorBidi" w:cstheme="majorBidi"/>
                <w:sz w:val="28"/>
                <w:szCs w:val="28"/>
              </w:rPr>
              <w:t>,120</w:t>
            </w:r>
          </w:p>
        </w:tc>
        <w:tc>
          <w:tcPr>
            <w:tcW w:w="144" w:type="dxa"/>
            <w:shd w:val="clear" w:color="auto" w:fill="auto"/>
          </w:tcPr>
          <w:p w14:paraId="75F16F2C" w14:textId="77777777" w:rsidR="00326517" w:rsidRPr="00C67044" w:rsidRDefault="00326517" w:rsidP="00326517">
            <w:pPr>
              <w:spacing w:line="240" w:lineRule="auto"/>
              <w:jc w:val="right"/>
              <w:rPr>
                <w:rFonts w:asciiTheme="majorBidi" w:hAnsiTheme="majorBidi" w:cstheme="majorBidi"/>
                <w:sz w:val="28"/>
                <w:szCs w:val="28"/>
              </w:rPr>
            </w:pPr>
          </w:p>
        </w:tc>
        <w:tc>
          <w:tcPr>
            <w:tcW w:w="1314" w:type="dxa"/>
            <w:tcBorders>
              <w:top w:val="single" w:sz="4" w:space="0" w:color="auto"/>
              <w:bottom w:val="double" w:sz="4" w:space="0" w:color="auto"/>
            </w:tcBorders>
            <w:shd w:val="clear" w:color="auto" w:fill="auto"/>
          </w:tcPr>
          <w:p w14:paraId="4A42CEB7" w14:textId="2CBEB0EE" w:rsidR="00326517" w:rsidRPr="00C67044" w:rsidRDefault="00326517" w:rsidP="00326517">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fldChar w:fldCharType="begin"/>
            </w:r>
            <w:r w:rsidRPr="00C67044">
              <w:rPr>
                <w:rFonts w:asciiTheme="majorBidi" w:hAnsiTheme="majorBidi" w:cstheme="majorBidi"/>
                <w:sz w:val="28"/>
                <w:szCs w:val="28"/>
              </w:rPr>
              <w:instrText xml:space="preserve"> =SUM(f7:f8) </w:instrText>
            </w:r>
            <w:r w:rsidRPr="00C67044">
              <w:rPr>
                <w:rFonts w:asciiTheme="majorBidi" w:hAnsiTheme="majorBidi" w:cstheme="majorBidi"/>
                <w:sz w:val="28"/>
                <w:szCs w:val="28"/>
              </w:rPr>
              <w:fldChar w:fldCharType="separate"/>
            </w:r>
            <w:r w:rsidRPr="00C67044">
              <w:rPr>
                <w:rFonts w:asciiTheme="majorBidi" w:hAnsiTheme="majorBidi" w:cstheme="majorBidi"/>
                <w:noProof/>
                <w:sz w:val="28"/>
                <w:szCs w:val="28"/>
              </w:rPr>
              <w:t>16,288</w:t>
            </w:r>
            <w:r w:rsidRPr="00C67044">
              <w:rPr>
                <w:rFonts w:asciiTheme="majorBidi" w:hAnsiTheme="majorBidi" w:cstheme="majorBidi"/>
                <w:sz w:val="28"/>
                <w:szCs w:val="28"/>
              </w:rPr>
              <w:fldChar w:fldCharType="end"/>
            </w:r>
          </w:p>
        </w:tc>
        <w:tc>
          <w:tcPr>
            <w:tcW w:w="144" w:type="dxa"/>
          </w:tcPr>
          <w:p w14:paraId="00011355" w14:textId="77777777" w:rsidR="00326517" w:rsidRPr="00C67044" w:rsidRDefault="00326517" w:rsidP="00326517">
            <w:pPr>
              <w:spacing w:line="240" w:lineRule="auto"/>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tcPr>
          <w:p w14:paraId="444F56FB" w14:textId="7AFF772B" w:rsidR="00326517" w:rsidRPr="00C67044" w:rsidRDefault="00326517" w:rsidP="00326517">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8,68</w:t>
            </w:r>
            <w:r w:rsidRPr="00C67044">
              <w:rPr>
                <w:rFonts w:asciiTheme="majorBidi" w:hAnsiTheme="majorBidi" w:cstheme="majorBidi" w:hint="cs"/>
                <w:sz w:val="28"/>
                <w:szCs w:val="28"/>
              </w:rPr>
              <w:t>6</w:t>
            </w:r>
          </w:p>
        </w:tc>
      </w:tr>
    </w:tbl>
    <w:bookmarkEnd w:id="165"/>
    <w:bookmarkEnd w:id="166"/>
    <w:p w14:paraId="46A58F7E" w14:textId="6A58E44E" w:rsidR="00A906F7" w:rsidRPr="00C67044" w:rsidRDefault="00A906F7"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372"/>
        <w:jc w:val="thaiDistribute"/>
        <w:textAlignment w:val="baseline"/>
        <w:rPr>
          <w:rFonts w:asciiTheme="majorBidi" w:hAnsiTheme="majorBidi" w:cstheme="majorBidi"/>
          <w:sz w:val="28"/>
          <w:szCs w:val="28"/>
        </w:rPr>
      </w:pPr>
      <w:r w:rsidRPr="00C67044">
        <w:rPr>
          <w:rFonts w:asciiTheme="majorBidi" w:hAnsiTheme="majorBidi" w:cstheme="majorBidi"/>
          <w:sz w:val="28"/>
          <w:szCs w:val="28"/>
          <w:cs/>
        </w:rPr>
        <w:t xml:space="preserve">ค่าใช้จ่ายสำหรับปีสิ้นสุดวันที่ </w:t>
      </w:r>
      <w:r w:rsidR="00F87DE1" w:rsidRPr="00C67044">
        <w:rPr>
          <w:rFonts w:asciiTheme="majorBidi" w:hAnsiTheme="majorBidi" w:cstheme="majorBidi"/>
          <w:sz w:val="28"/>
          <w:szCs w:val="28"/>
        </w:rPr>
        <w:t>3</w:t>
      </w:r>
      <w:r w:rsidRPr="00C67044">
        <w:rPr>
          <w:rFonts w:asciiTheme="majorBidi" w:hAnsiTheme="majorBidi" w:cstheme="majorBidi"/>
          <w:sz w:val="28"/>
          <w:szCs w:val="28"/>
        </w:rPr>
        <w:t>1</w:t>
      </w:r>
      <w:r w:rsidRPr="00C67044">
        <w:rPr>
          <w:rFonts w:asciiTheme="majorBidi" w:hAnsiTheme="majorBidi" w:cstheme="majorBidi"/>
          <w:sz w:val="28"/>
          <w:szCs w:val="28"/>
          <w:cs/>
        </w:rPr>
        <w:t xml:space="preserve"> ธันวาคม </w:t>
      </w:r>
      <w:r w:rsidRPr="00C67044">
        <w:rPr>
          <w:rFonts w:asciiTheme="majorBidi" w:hAnsiTheme="majorBidi" w:cstheme="majorBidi"/>
          <w:sz w:val="28"/>
          <w:szCs w:val="28"/>
        </w:rPr>
        <w:t>256</w:t>
      </w:r>
      <w:r w:rsidR="00852E96" w:rsidRPr="00C67044">
        <w:rPr>
          <w:rFonts w:asciiTheme="majorBidi" w:hAnsiTheme="majorBidi" w:cstheme="majorBidi"/>
          <w:sz w:val="28"/>
          <w:szCs w:val="28"/>
        </w:rPr>
        <w:t>7</w:t>
      </w:r>
      <w:r w:rsidRPr="00C67044">
        <w:rPr>
          <w:rFonts w:asciiTheme="majorBidi" w:hAnsiTheme="majorBidi" w:cstheme="majorBidi"/>
          <w:sz w:val="28"/>
          <w:szCs w:val="28"/>
        </w:rPr>
        <w:t xml:space="preserve"> </w:t>
      </w:r>
      <w:r w:rsidRPr="00C67044">
        <w:rPr>
          <w:rFonts w:asciiTheme="majorBidi" w:hAnsiTheme="majorBidi" w:cstheme="majorBidi"/>
          <w:sz w:val="28"/>
          <w:szCs w:val="28"/>
          <w:cs/>
        </w:rPr>
        <w:t xml:space="preserve">และ </w:t>
      </w:r>
      <w:r w:rsidRPr="00C67044">
        <w:rPr>
          <w:rFonts w:asciiTheme="majorBidi" w:hAnsiTheme="majorBidi" w:cstheme="majorBidi"/>
          <w:sz w:val="28"/>
          <w:szCs w:val="28"/>
        </w:rPr>
        <w:t>256</w:t>
      </w:r>
      <w:r w:rsidR="00852E96" w:rsidRPr="00C67044">
        <w:rPr>
          <w:rFonts w:asciiTheme="majorBidi" w:hAnsiTheme="majorBidi" w:cstheme="majorBidi"/>
          <w:sz w:val="28"/>
          <w:szCs w:val="28"/>
        </w:rPr>
        <w:t>6</w:t>
      </w:r>
      <w:r w:rsidRPr="00C67044">
        <w:rPr>
          <w:rFonts w:asciiTheme="majorBidi" w:hAnsiTheme="majorBidi" w:cstheme="majorBidi"/>
          <w:sz w:val="28"/>
          <w:szCs w:val="28"/>
        </w:rPr>
        <w:t xml:space="preserve"> </w:t>
      </w:r>
      <w:r w:rsidRPr="00C67044">
        <w:rPr>
          <w:rFonts w:asciiTheme="majorBidi" w:hAnsiTheme="majorBidi" w:cstheme="majorBidi"/>
          <w:sz w:val="28"/>
          <w:szCs w:val="28"/>
          <w:cs/>
        </w:rPr>
        <w:t>เกี่ยวกับสัญญาเช่าที่รับรู้ในรายการต่อไปนี้ในส่วนของกำไรหรือขาดทุน</w:t>
      </w:r>
    </w:p>
    <w:tbl>
      <w:tblPr>
        <w:tblW w:w="9090" w:type="dxa"/>
        <w:tblInd w:w="342" w:type="dxa"/>
        <w:tblLayout w:type="fixed"/>
        <w:tblCellMar>
          <w:left w:w="72" w:type="dxa"/>
          <w:right w:w="72" w:type="dxa"/>
        </w:tblCellMar>
        <w:tblLook w:val="00A0" w:firstRow="1" w:lastRow="0" w:firstColumn="1" w:lastColumn="0" w:noHBand="0" w:noVBand="0"/>
      </w:tblPr>
      <w:tblGrid>
        <w:gridCol w:w="5490"/>
        <w:gridCol w:w="1710"/>
        <w:gridCol w:w="180"/>
        <w:gridCol w:w="1710"/>
      </w:tblGrid>
      <w:tr w:rsidR="00A906F7" w:rsidRPr="00C67044" w14:paraId="11C38EC4" w14:textId="77777777" w:rsidTr="00B37508">
        <w:trPr>
          <w:tblHeader/>
        </w:trPr>
        <w:tc>
          <w:tcPr>
            <w:tcW w:w="9090" w:type="dxa"/>
            <w:gridSpan w:val="4"/>
          </w:tcPr>
          <w:p w14:paraId="587EC11E" w14:textId="0A83CCFD" w:rsidR="00A906F7" w:rsidRPr="00C67044" w:rsidRDefault="00A906F7"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27"/>
              <w:jc w:val="right"/>
              <w:rPr>
                <w:rFonts w:asciiTheme="majorBidi" w:hAnsiTheme="majorBidi" w:cstheme="majorBidi"/>
                <w:sz w:val="28"/>
                <w:szCs w:val="28"/>
              </w:rPr>
            </w:pPr>
            <w:r w:rsidRPr="00C67044">
              <w:rPr>
                <w:rFonts w:asciiTheme="majorBidi" w:hAnsiTheme="majorBidi" w:cstheme="majorBidi"/>
                <w:sz w:val="28"/>
                <w:szCs w:val="28"/>
                <w:cs/>
              </w:rPr>
              <w:t xml:space="preserve">(หน่วย </w:t>
            </w:r>
            <w:r w:rsidRPr="00C67044">
              <w:rPr>
                <w:rFonts w:asciiTheme="majorBidi" w:hAnsiTheme="majorBidi" w:cstheme="majorBidi"/>
                <w:sz w:val="28"/>
                <w:szCs w:val="28"/>
              </w:rPr>
              <w:t xml:space="preserve">: </w:t>
            </w:r>
            <w:r w:rsidR="004A0BCA" w:rsidRPr="00C67044">
              <w:rPr>
                <w:rFonts w:asciiTheme="majorBidi" w:hAnsiTheme="majorBidi" w:cstheme="majorBidi" w:hint="cs"/>
                <w:sz w:val="28"/>
                <w:szCs w:val="28"/>
                <w:cs/>
              </w:rPr>
              <w:t>พัน</w:t>
            </w:r>
            <w:r w:rsidRPr="00C67044">
              <w:rPr>
                <w:rFonts w:asciiTheme="majorBidi" w:hAnsiTheme="majorBidi" w:cstheme="majorBidi"/>
                <w:sz w:val="28"/>
                <w:szCs w:val="28"/>
                <w:cs/>
              </w:rPr>
              <w:t>บาท</w:t>
            </w:r>
            <w:r w:rsidRPr="00C67044">
              <w:rPr>
                <w:rFonts w:asciiTheme="majorBidi" w:hAnsiTheme="majorBidi" w:cstheme="majorBidi"/>
                <w:sz w:val="28"/>
                <w:szCs w:val="28"/>
              </w:rPr>
              <w:t>)</w:t>
            </w:r>
          </w:p>
        </w:tc>
      </w:tr>
      <w:tr w:rsidR="00A906F7" w:rsidRPr="00C67044" w14:paraId="1751D405" w14:textId="77777777" w:rsidTr="00B37508">
        <w:trPr>
          <w:tblHeader/>
        </w:trPr>
        <w:tc>
          <w:tcPr>
            <w:tcW w:w="5490" w:type="dxa"/>
          </w:tcPr>
          <w:p w14:paraId="1648BA24" w14:textId="77777777" w:rsidR="00A906F7" w:rsidRPr="00C67044" w:rsidRDefault="00A906F7"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ight="-108"/>
              <w:jc w:val="thaiDistribute"/>
              <w:rPr>
                <w:rFonts w:asciiTheme="majorBidi" w:hAnsiTheme="majorBidi" w:cstheme="majorBidi"/>
                <w:sz w:val="28"/>
                <w:szCs w:val="28"/>
              </w:rPr>
            </w:pPr>
          </w:p>
        </w:tc>
        <w:tc>
          <w:tcPr>
            <w:tcW w:w="3600" w:type="dxa"/>
            <w:gridSpan w:val="3"/>
            <w:tcBorders>
              <w:top w:val="single" w:sz="4" w:space="0" w:color="auto"/>
              <w:bottom w:val="single" w:sz="4" w:space="0" w:color="auto"/>
            </w:tcBorders>
          </w:tcPr>
          <w:p w14:paraId="7F19AEBF" w14:textId="0BE25162" w:rsidR="00A906F7" w:rsidRPr="00C67044" w:rsidRDefault="0089176F"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C67044">
              <w:rPr>
                <w:rFonts w:asciiTheme="majorBidi" w:hAnsiTheme="majorBidi" w:cstheme="majorBidi"/>
                <w:sz w:val="28"/>
                <w:szCs w:val="28"/>
                <w:cs/>
              </w:rPr>
              <w:t>งบการเงินรวม</w:t>
            </w:r>
          </w:p>
        </w:tc>
      </w:tr>
      <w:tr w:rsidR="0089176F" w:rsidRPr="00C67044" w14:paraId="2D79C780" w14:textId="77777777" w:rsidTr="00B37508">
        <w:trPr>
          <w:tblHeader/>
        </w:trPr>
        <w:tc>
          <w:tcPr>
            <w:tcW w:w="5490" w:type="dxa"/>
          </w:tcPr>
          <w:p w14:paraId="393F7665" w14:textId="77777777" w:rsidR="0089176F" w:rsidRPr="00C67044" w:rsidRDefault="0089176F"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ight="-108"/>
              <w:jc w:val="thaiDistribute"/>
              <w:rPr>
                <w:rFonts w:asciiTheme="majorBidi" w:hAnsiTheme="majorBidi" w:cstheme="majorBidi"/>
                <w:sz w:val="28"/>
                <w:szCs w:val="28"/>
              </w:rPr>
            </w:pPr>
          </w:p>
        </w:tc>
        <w:tc>
          <w:tcPr>
            <w:tcW w:w="1710" w:type="dxa"/>
            <w:tcBorders>
              <w:top w:val="single" w:sz="4" w:space="0" w:color="auto"/>
              <w:bottom w:val="single" w:sz="4" w:space="0" w:color="auto"/>
            </w:tcBorders>
          </w:tcPr>
          <w:p w14:paraId="52ADCB78" w14:textId="23B6D6B9" w:rsidR="0089176F" w:rsidRPr="00C67044" w:rsidRDefault="0089176F" w:rsidP="000A7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C67044">
              <w:rPr>
                <w:rFonts w:asciiTheme="majorBidi" w:hAnsiTheme="majorBidi" w:cstheme="majorBidi"/>
                <w:snapToGrid w:val="0"/>
                <w:sz w:val="28"/>
                <w:szCs w:val="28"/>
                <w:lang w:eastAsia="th-TH"/>
              </w:rPr>
              <w:t>256</w:t>
            </w:r>
            <w:r w:rsidR="00A73A11" w:rsidRPr="00C67044">
              <w:rPr>
                <w:rFonts w:asciiTheme="majorBidi" w:hAnsiTheme="majorBidi" w:cstheme="majorBidi"/>
                <w:snapToGrid w:val="0"/>
                <w:sz w:val="28"/>
                <w:szCs w:val="28"/>
                <w:lang w:eastAsia="th-TH"/>
              </w:rPr>
              <w:t>7</w:t>
            </w:r>
          </w:p>
        </w:tc>
        <w:tc>
          <w:tcPr>
            <w:tcW w:w="180" w:type="dxa"/>
            <w:tcBorders>
              <w:top w:val="single" w:sz="4" w:space="0" w:color="auto"/>
              <w:left w:val="nil"/>
            </w:tcBorders>
          </w:tcPr>
          <w:p w14:paraId="70639F12" w14:textId="77777777" w:rsidR="0089176F" w:rsidRPr="00C67044" w:rsidRDefault="0089176F"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710" w:type="dxa"/>
            <w:tcBorders>
              <w:top w:val="single" w:sz="4" w:space="0" w:color="auto"/>
              <w:bottom w:val="single" w:sz="4" w:space="0" w:color="auto"/>
            </w:tcBorders>
          </w:tcPr>
          <w:p w14:paraId="38DA65A2" w14:textId="6D6BC52B" w:rsidR="0089176F" w:rsidRPr="00C67044" w:rsidRDefault="0089176F" w:rsidP="000A7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lang w:val="en-GB"/>
              </w:rPr>
            </w:pPr>
            <w:r w:rsidRPr="00C67044">
              <w:rPr>
                <w:rFonts w:asciiTheme="majorBidi" w:hAnsiTheme="majorBidi" w:cstheme="majorBidi"/>
                <w:snapToGrid w:val="0"/>
                <w:sz w:val="28"/>
                <w:szCs w:val="28"/>
                <w:lang w:eastAsia="th-TH"/>
              </w:rPr>
              <w:t>256</w:t>
            </w:r>
            <w:r w:rsidR="00852E96" w:rsidRPr="00C67044">
              <w:rPr>
                <w:rFonts w:asciiTheme="majorBidi" w:hAnsiTheme="majorBidi" w:cstheme="majorBidi"/>
                <w:snapToGrid w:val="0"/>
                <w:sz w:val="28"/>
                <w:szCs w:val="28"/>
                <w:lang w:eastAsia="th-TH"/>
              </w:rPr>
              <w:t>6</w:t>
            </w:r>
          </w:p>
        </w:tc>
      </w:tr>
      <w:tr w:rsidR="00326517" w:rsidRPr="00C67044" w14:paraId="6E1B8697" w14:textId="77777777" w:rsidTr="00C61124">
        <w:tc>
          <w:tcPr>
            <w:tcW w:w="5490" w:type="dxa"/>
          </w:tcPr>
          <w:p w14:paraId="33E75690" w14:textId="77777777" w:rsidR="00326517" w:rsidRPr="00C67044" w:rsidRDefault="00326517" w:rsidP="0032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C67044">
              <w:rPr>
                <w:rFonts w:asciiTheme="majorBidi" w:hAnsiTheme="majorBidi" w:cstheme="majorBidi"/>
                <w:sz w:val="28"/>
                <w:szCs w:val="28"/>
                <w:cs/>
              </w:rPr>
              <w:t>ค่าเสื่อมราคาของสินทรัพย์สิทธิการใช้</w:t>
            </w:r>
          </w:p>
        </w:tc>
        <w:tc>
          <w:tcPr>
            <w:tcW w:w="1710" w:type="dxa"/>
            <w:shd w:val="clear" w:color="auto" w:fill="auto"/>
          </w:tcPr>
          <w:p w14:paraId="4CF09CB7" w14:textId="37FF1D39" w:rsidR="00326517" w:rsidRPr="00C67044" w:rsidRDefault="00326517" w:rsidP="0032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08" w:right="-54"/>
              <w:jc w:val="right"/>
              <w:rPr>
                <w:rFonts w:asciiTheme="majorBidi" w:hAnsiTheme="majorBidi" w:cstheme="majorBidi"/>
                <w:sz w:val="28"/>
                <w:szCs w:val="28"/>
              </w:rPr>
            </w:pPr>
            <w:r w:rsidRPr="00C67044">
              <w:rPr>
                <w:rFonts w:asciiTheme="majorBidi" w:hAnsiTheme="majorBidi" w:cstheme="majorBidi"/>
                <w:sz w:val="28"/>
                <w:szCs w:val="28"/>
              </w:rPr>
              <w:t>8,</w:t>
            </w:r>
            <w:r w:rsidR="00A73A11" w:rsidRPr="00C67044">
              <w:rPr>
                <w:rFonts w:asciiTheme="majorBidi" w:hAnsiTheme="majorBidi" w:cstheme="majorBidi"/>
                <w:sz w:val="28"/>
                <w:szCs w:val="28"/>
              </w:rPr>
              <w:t>548</w:t>
            </w:r>
          </w:p>
        </w:tc>
        <w:tc>
          <w:tcPr>
            <w:tcW w:w="180" w:type="dxa"/>
            <w:tcBorders>
              <w:left w:val="nil"/>
            </w:tcBorders>
            <w:shd w:val="clear" w:color="auto" w:fill="auto"/>
          </w:tcPr>
          <w:p w14:paraId="45B9007B" w14:textId="77777777" w:rsidR="00326517" w:rsidRPr="00C67044" w:rsidRDefault="00326517" w:rsidP="0032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heme="majorBidi" w:hAnsiTheme="majorBidi" w:cstheme="majorBidi"/>
                <w:strike/>
                <w:sz w:val="28"/>
                <w:szCs w:val="28"/>
              </w:rPr>
            </w:pPr>
          </w:p>
        </w:tc>
        <w:tc>
          <w:tcPr>
            <w:tcW w:w="1710" w:type="dxa"/>
            <w:shd w:val="clear" w:color="auto" w:fill="auto"/>
          </w:tcPr>
          <w:p w14:paraId="65544D04" w14:textId="200315A9" w:rsidR="00326517" w:rsidRPr="00C67044" w:rsidRDefault="00326517" w:rsidP="0032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08" w:right="-54"/>
              <w:jc w:val="right"/>
              <w:rPr>
                <w:rFonts w:asciiTheme="majorBidi" w:hAnsiTheme="majorBidi" w:cstheme="majorBidi"/>
                <w:sz w:val="28"/>
                <w:szCs w:val="28"/>
              </w:rPr>
            </w:pPr>
            <w:r w:rsidRPr="00C67044">
              <w:rPr>
                <w:rFonts w:asciiTheme="majorBidi" w:hAnsiTheme="majorBidi" w:cstheme="majorBidi"/>
                <w:sz w:val="28"/>
                <w:szCs w:val="28"/>
              </w:rPr>
              <w:t>7,345</w:t>
            </w:r>
          </w:p>
        </w:tc>
      </w:tr>
      <w:tr w:rsidR="00326517" w:rsidRPr="00C67044" w14:paraId="5DC256CD" w14:textId="77777777" w:rsidTr="00C61124">
        <w:tc>
          <w:tcPr>
            <w:tcW w:w="5490" w:type="dxa"/>
          </w:tcPr>
          <w:p w14:paraId="31073D87" w14:textId="77777777" w:rsidR="00326517" w:rsidRPr="00C67044" w:rsidRDefault="00326517" w:rsidP="0032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bookmarkStart w:id="170" w:name="_Hlk137029093"/>
            <w:r w:rsidRPr="00C67044">
              <w:rPr>
                <w:rFonts w:asciiTheme="majorBidi" w:hAnsiTheme="majorBidi" w:cstheme="majorBidi"/>
                <w:sz w:val="28"/>
                <w:szCs w:val="28"/>
                <w:cs/>
              </w:rPr>
              <w:t>ดอกเบี้ยจ่ายจากหนี้สินตามสัญญาเช่า</w:t>
            </w:r>
          </w:p>
        </w:tc>
        <w:tc>
          <w:tcPr>
            <w:tcW w:w="1710" w:type="dxa"/>
            <w:shd w:val="clear" w:color="auto" w:fill="auto"/>
          </w:tcPr>
          <w:p w14:paraId="7DD02274" w14:textId="5C08AF00" w:rsidR="00326517" w:rsidRPr="00C67044" w:rsidRDefault="00326517" w:rsidP="0032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08" w:right="-54"/>
              <w:jc w:val="right"/>
              <w:rPr>
                <w:rFonts w:asciiTheme="majorBidi" w:hAnsiTheme="majorBidi" w:cstheme="majorBidi"/>
                <w:sz w:val="28"/>
                <w:szCs w:val="28"/>
              </w:rPr>
            </w:pPr>
            <w:r w:rsidRPr="00C67044">
              <w:rPr>
                <w:rFonts w:asciiTheme="majorBidi" w:hAnsiTheme="majorBidi" w:cstheme="majorBidi"/>
                <w:sz w:val="28"/>
                <w:szCs w:val="28"/>
              </w:rPr>
              <w:t>1,908</w:t>
            </w:r>
          </w:p>
        </w:tc>
        <w:tc>
          <w:tcPr>
            <w:tcW w:w="180" w:type="dxa"/>
            <w:tcBorders>
              <w:left w:val="nil"/>
            </w:tcBorders>
            <w:shd w:val="clear" w:color="auto" w:fill="auto"/>
          </w:tcPr>
          <w:p w14:paraId="34C6C81C" w14:textId="77777777" w:rsidR="00326517" w:rsidRPr="00C67044" w:rsidRDefault="00326517" w:rsidP="0032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rPr>
                <w:rFonts w:asciiTheme="majorBidi" w:hAnsiTheme="majorBidi" w:cstheme="majorBidi"/>
                <w:strike/>
                <w:sz w:val="28"/>
                <w:szCs w:val="28"/>
              </w:rPr>
            </w:pPr>
          </w:p>
        </w:tc>
        <w:tc>
          <w:tcPr>
            <w:tcW w:w="1710" w:type="dxa"/>
            <w:shd w:val="clear" w:color="auto" w:fill="auto"/>
          </w:tcPr>
          <w:p w14:paraId="48F79956" w14:textId="3494BC3B" w:rsidR="00326517" w:rsidRPr="00C67044" w:rsidRDefault="00326517" w:rsidP="0032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08" w:right="-54"/>
              <w:jc w:val="right"/>
              <w:rPr>
                <w:rFonts w:asciiTheme="majorBidi" w:hAnsiTheme="majorBidi" w:cstheme="majorBidi"/>
                <w:sz w:val="28"/>
                <w:szCs w:val="28"/>
              </w:rPr>
            </w:pPr>
            <w:r w:rsidRPr="00C67044">
              <w:rPr>
                <w:rFonts w:asciiTheme="majorBidi" w:hAnsiTheme="majorBidi" w:cstheme="majorBidi"/>
                <w:sz w:val="28"/>
                <w:szCs w:val="28"/>
              </w:rPr>
              <w:t>1,138</w:t>
            </w:r>
          </w:p>
        </w:tc>
      </w:tr>
      <w:bookmarkEnd w:id="170"/>
      <w:tr w:rsidR="00326517" w:rsidRPr="00C67044" w14:paraId="4EF9D5B3" w14:textId="77777777" w:rsidTr="00C61124">
        <w:tc>
          <w:tcPr>
            <w:tcW w:w="5490" w:type="dxa"/>
          </w:tcPr>
          <w:p w14:paraId="0388D928" w14:textId="77777777" w:rsidR="00326517" w:rsidRPr="00C67044" w:rsidRDefault="00326517" w:rsidP="0032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C67044">
              <w:rPr>
                <w:rFonts w:asciiTheme="majorBidi" w:hAnsiTheme="majorBidi" w:cstheme="majorBidi"/>
                <w:sz w:val="28"/>
                <w:szCs w:val="28"/>
                <w:cs/>
              </w:rPr>
              <w:t>ค่าใช้จ่ายที่เกี่ยวกับสัญญาเช่าระยะสั้น</w:t>
            </w:r>
          </w:p>
        </w:tc>
        <w:tc>
          <w:tcPr>
            <w:tcW w:w="1710" w:type="dxa"/>
            <w:shd w:val="clear" w:color="auto" w:fill="auto"/>
          </w:tcPr>
          <w:p w14:paraId="33FF8F7A" w14:textId="542E84E4" w:rsidR="00326517" w:rsidRPr="00C67044" w:rsidRDefault="00326517" w:rsidP="0032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08" w:right="-54"/>
              <w:jc w:val="right"/>
              <w:rPr>
                <w:rFonts w:asciiTheme="majorBidi" w:hAnsiTheme="majorBidi" w:cstheme="majorBidi"/>
                <w:sz w:val="28"/>
                <w:szCs w:val="28"/>
              </w:rPr>
            </w:pPr>
            <w:r w:rsidRPr="00C67044">
              <w:rPr>
                <w:rFonts w:asciiTheme="majorBidi" w:hAnsiTheme="majorBidi" w:cstheme="majorBidi"/>
                <w:sz w:val="28"/>
                <w:szCs w:val="28"/>
              </w:rPr>
              <w:t>184</w:t>
            </w:r>
          </w:p>
        </w:tc>
        <w:tc>
          <w:tcPr>
            <w:tcW w:w="180" w:type="dxa"/>
            <w:tcBorders>
              <w:left w:val="nil"/>
            </w:tcBorders>
            <w:shd w:val="clear" w:color="auto" w:fill="auto"/>
          </w:tcPr>
          <w:p w14:paraId="6E2FFAC8" w14:textId="77777777" w:rsidR="00326517" w:rsidRPr="00C67044" w:rsidRDefault="00326517" w:rsidP="0032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rPr>
                <w:rFonts w:asciiTheme="majorBidi" w:hAnsiTheme="majorBidi" w:cstheme="majorBidi"/>
                <w:strike/>
                <w:sz w:val="28"/>
                <w:szCs w:val="28"/>
              </w:rPr>
            </w:pPr>
          </w:p>
        </w:tc>
        <w:tc>
          <w:tcPr>
            <w:tcW w:w="1710" w:type="dxa"/>
            <w:shd w:val="clear" w:color="auto" w:fill="auto"/>
          </w:tcPr>
          <w:p w14:paraId="41B4C517" w14:textId="3448144D" w:rsidR="00326517" w:rsidRPr="00C67044" w:rsidRDefault="00326517" w:rsidP="0032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08" w:right="-54"/>
              <w:jc w:val="right"/>
              <w:rPr>
                <w:rFonts w:asciiTheme="majorBidi" w:hAnsiTheme="majorBidi" w:cstheme="majorBidi"/>
                <w:sz w:val="28"/>
                <w:szCs w:val="28"/>
              </w:rPr>
            </w:pPr>
            <w:r w:rsidRPr="00C67044">
              <w:rPr>
                <w:rFonts w:asciiTheme="majorBidi" w:hAnsiTheme="majorBidi" w:cstheme="majorBidi"/>
                <w:sz w:val="28"/>
                <w:szCs w:val="28"/>
              </w:rPr>
              <w:t>384</w:t>
            </w:r>
          </w:p>
        </w:tc>
      </w:tr>
      <w:tr w:rsidR="00326517" w:rsidRPr="00C67044" w14:paraId="3B2851BA" w14:textId="77777777" w:rsidTr="00C61124">
        <w:tc>
          <w:tcPr>
            <w:tcW w:w="5490" w:type="dxa"/>
          </w:tcPr>
          <w:p w14:paraId="618825C4" w14:textId="77777777" w:rsidR="00326517" w:rsidRPr="00C67044" w:rsidRDefault="00326517" w:rsidP="0032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C67044">
              <w:rPr>
                <w:rFonts w:asciiTheme="majorBidi" w:hAnsiTheme="majorBidi" w:cstheme="majorBidi"/>
                <w:sz w:val="28"/>
                <w:szCs w:val="28"/>
                <w:cs/>
              </w:rPr>
              <w:t>ค่าใช้จ่ายที่เกี่ยวกับสัญญาเช่าซึ่งสินทรัพย์อ้างอิงมีมูลค่าต่ำ</w:t>
            </w:r>
          </w:p>
        </w:tc>
        <w:tc>
          <w:tcPr>
            <w:tcW w:w="1710" w:type="dxa"/>
            <w:shd w:val="clear" w:color="auto" w:fill="auto"/>
          </w:tcPr>
          <w:p w14:paraId="3F1DC611" w14:textId="3CA0E0EC" w:rsidR="00326517" w:rsidRPr="00C67044" w:rsidRDefault="008A26CD" w:rsidP="0032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08" w:right="-54"/>
              <w:jc w:val="right"/>
              <w:rPr>
                <w:rFonts w:asciiTheme="majorBidi" w:hAnsiTheme="majorBidi" w:cstheme="majorBidi"/>
                <w:sz w:val="28"/>
                <w:szCs w:val="28"/>
              </w:rPr>
            </w:pPr>
            <w:r w:rsidRPr="00C67044">
              <w:rPr>
                <w:rFonts w:asciiTheme="majorBidi" w:hAnsiTheme="majorBidi" w:cstheme="majorBidi" w:hint="cs"/>
                <w:sz w:val="28"/>
                <w:szCs w:val="28"/>
                <w:cs/>
              </w:rPr>
              <w:t>90</w:t>
            </w:r>
          </w:p>
        </w:tc>
        <w:tc>
          <w:tcPr>
            <w:tcW w:w="180" w:type="dxa"/>
            <w:tcBorders>
              <w:left w:val="nil"/>
            </w:tcBorders>
            <w:shd w:val="clear" w:color="auto" w:fill="auto"/>
          </w:tcPr>
          <w:p w14:paraId="7444494C" w14:textId="77777777" w:rsidR="00326517" w:rsidRPr="00C67044" w:rsidRDefault="00326517" w:rsidP="0032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heme="majorBidi" w:hAnsiTheme="majorBidi" w:cstheme="majorBidi"/>
                <w:strike/>
                <w:sz w:val="28"/>
                <w:szCs w:val="28"/>
              </w:rPr>
            </w:pPr>
          </w:p>
        </w:tc>
        <w:tc>
          <w:tcPr>
            <w:tcW w:w="1710" w:type="dxa"/>
            <w:shd w:val="clear" w:color="auto" w:fill="auto"/>
          </w:tcPr>
          <w:p w14:paraId="7ABCE19E" w14:textId="1D64571F" w:rsidR="00326517" w:rsidRPr="00C67044" w:rsidRDefault="00326517" w:rsidP="0032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08" w:right="-54"/>
              <w:jc w:val="right"/>
              <w:rPr>
                <w:rFonts w:asciiTheme="majorBidi" w:hAnsiTheme="majorBidi" w:cstheme="majorBidi"/>
                <w:sz w:val="28"/>
                <w:szCs w:val="28"/>
              </w:rPr>
            </w:pPr>
            <w:r w:rsidRPr="00C67044">
              <w:rPr>
                <w:rFonts w:asciiTheme="majorBidi" w:hAnsiTheme="majorBidi" w:cstheme="majorBidi"/>
                <w:sz w:val="28"/>
                <w:szCs w:val="28"/>
              </w:rPr>
              <w:t>44</w:t>
            </w:r>
          </w:p>
        </w:tc>
      </w:tr>
      <w:tr w:rsidR="00326517" w:rsidRPr="00C67044" w14:paraId="7B56F0BD" w14:textId="77777777" w:rsidTr="00C61124">
        <w:tc>
          <w:tcPr>
            <w:tcW w:w="5490" w:type="dxa"/>
          </w:tcPr>
          <w:p w14:paraId="23F6D47C" w14:textId="77777777" w:rsidR="00326517" w:rsidRPr="00C67044" w:rsidRDefault="00326517" w:rsidP="0032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1710" w:type="dxa"/>
            <w:tcBorders>
              <w:top w:val="single" w:sz="4" w:space="0" w:color="auto"/>
              <w:bottom w:val="double" w:sz="4" w:space="0" w:color="auto"/>
            </w:tcBorders>
            <w:shd w:val="clear" w:color="auto" w:fill="auto"/>
          </w:tcPr>
          <w:p w14:paraId="4F425AC2" w14:textId="4049595D" w:rsidR="00326517" w:rsidRPr="00C67044" w:rsidRDefault="00A73A11" w:rsidP="0032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08" w:right="-54"/>
              <w:jc w:val="right"/>
              <w:rPr>
                <w:rFonts w:asciiTheme="majorBidi" w:hAnsiTheme="majorBidi" w:cstheme="majorBidi"/>
                <w:sz w:val="28"/>
                <w:szCs w:val="28"/>
              </w:rPr>
            </w:pPr>
            <w:r w:rsidRPr="00C67044">
              <w:rPr>
                <w:rFonts w:asciiTheme="majorBidi" w:hAnsiTheme="majorBidi" w:cstheme="majorBidi"/>
                <w:sz w:val="28"/>
                <w:szCs w:val="28"/>
              </w:rPr>
              <w:fldChar w:fldCharType="begin"/>
            </w:r>
            <w:r w:rsidRPr="00C67044">
              <w:rPr>
                <w:rFonts w:asciiTheme="majorBidi" w:hAnsiTheme="majorBidi" w:cstheme="majorBidi"/>
                <w:sz w:val="28"/>
                <w:szCs w:val="28"/>
              </w:rPr>
              <w:instrText xml:space="preserve"> =SUM(ABOVE) </w:instrText>
            </w:r>
            <w:r w:rsidRPr="00C67044">
              <w:rPr>
                <w:rFonts w:asciiTheme="majorBidi" w:hAnsiTheme="majorBidi" w:cstheme="majorBidi"/>
                <w:sz w:val="28"/>
                <w:szCs w:val="28"/>
              </w:rPr>
              <w:fldChar w:fldCharType="separate"/>
            </w:r>
            <w:r w:rsidRPr="00C67044">
              <w:rPr>
                <w:rFonts w:asciiTheme="majorBidi" w:hAnsiTheme="majorBidi" w:cstheme="majorBidi"/>
                <w:noProof/>
                <w:sz w:val="28"/>
                <w:szCs w:val="28"/>
              </w:rPr>
              <w:t>10,730</w:t>
            </w:r>
            <w:r w:rsidRPr="00C67044">
              <w:rPr>
                <w:rFonts w:asciiTheme="majorBidi" w:hAnsiTheme="majorBidi" w:cstheme="majorBidi"/>
                <w:sz w:val="28"/>
                <w:szCs w:val="28"/>
              </w:rPr>
              <w:fldChar w:fldCharType="end"/>
            </w:r>
          </w:p>
        </w:tc>
        <w:tc>
          <w:tcPr>
            <w:tcW w:w="180" w:type="dxa"/>
            <w:tcBorders>
              <w:left w:val="nil"/>
            </w:tcBorders>
            <w:shd w:val="clear" w:color="auto" w:fill="auto"/>
          </w:tcPr>
          <w:p w14:paraId="3FA0A9C8" w14:textId="77777777" w:rsidR="00326517" w:rsidRPr="00C67044" w:rsidRDefault="00326517" w:rsidP="0032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heme="majorBidi" w:hAnsiTheme="majorBidi" w:cstheme="majorBidi"/>
                <w:sz w:val="28"/>
                <w:szCs w:val="28"/>
              </w:rPr>
            </w:pPr>
          </w:p>
        </w:tc>
        <w:tc>
          <w:tcPr>
            <w:tcW w:w="1710" w:type="dxa"/>
            <w:tcBorders>
              <w:top w:val="single" w:sz="4" w:space="0" w:color="auto"/>
              <w:bottom w:val="double" w:sz="4" w:space="0" w:color="auto"/>
            </w:tcBorders>
            <w:shd w:val="clear" w:color="auto" w:fill="auto"/>
          </w:tcPr>
          <w:p w14:paraId="119E2750" w14:textId="4A26003A" w:rsidR="00326517" w:rsidRPr="00C67044" w:rsidRDefault="00326517" w:rsidP="0032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08" w:right="-54"/>
              <w:jc w:val="right"/>
              <w:rPr>
                <w:rFonts w:asciiTheme="majorBidi" w:hAnsiTheme="majorBidi" w:cstheme="majorBidi"/>
                <w:sz w:val="28"/>
                <w:szCs w:val="28"/>
              </w:rPr>
            </w:pPr>
            <w:r w:rsidRPr="00C67044">
              <w:rPr>
                <w:rFonts w:asciiTheme="majorBidi" w:hAnsiTheme="majorBidi" w:cstheme="majorBidi"/>
                <w:sz w:val="28"/>
                <w:szCs w:val="28"/>
              </w:rPr>
              <w:t>8,911</w:t>
            </w:r>
          </w:p>
        </w:tc>
      </w:tr>
      <w:tr w:rsidR="00326517" w:rsidRPr="00C67044" w14:paraId="5DB07ACD" w14:textId="77777777" w:rsidTr="00743416">
        <w:trPr>
          <w:tblHeader/>
        </w:trPr>
        <w:tc>
          <w:tcPr>
            <w:tcW w:w="9090" w:type="dxa"/>
            <w:gridSpan w:val="4"/>
          </w:tcPr>
          <w:p w14:paraId="5209D155" w14:textId="77777777" w:rsidR="00326517" w:rsidRPr="00C67044" w:rsidRDefault="00326517" w:rsidP="0032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27"/>
              <w:jc w:val="right"/>
              <w:rPr>
                <w:rFonts w:asciiTheme="majorBidi" w:hAnsiTheme="majorBidi" w:cstheme="majorBidi"/>
                <w:sz w:val="28"/>
                <w:szCs w:val="28"/>
                <w:cs/>
              </w:rPr>
            </w:pPr>
          </w:p>
        </w:tc>
      </w:tr>
      <w:tr w:rsidR="00326517" w:rsidRPr="00C67044" w14:paraId="2A496F5F" w14:textId="77777777" w:rsidTr="00743416">
        <w:trPr>
          <w:tblHeader/>
        </w:trPr>
        <w:tc>
          <w:tcPr>
            <w:tcW w:w="9090" w:type="dxa"/>
            <w:gridSpan w:val="4"/>
          </w:tcPr>
          <w:p w14:paraId="41E5DC83" w14:textId="68064791" w:rsidR="00326517" w:rsidRPr="00C67044" w:rsidRDefault="00326517" w:rsidP="0032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27"/>
              <w:jc w:val="right"/>
              <w:rPr>
                <w:rFonts w:asciiTheme="majorBidi" w:hAnsiTheme="majorBidi" w:cstheme="majorBidi"/>
                <w:sz w:val="28"/>
                <w:szCs w:val="28"/>
              </w:rPr>
            </w:pPr>
            <w:r w:rsidRPr="00C67044">
              <w:rPr>
                <w:rFonts w:asciiTheme="majorBidi" w:hAnsiTheme="majorBidi" w:cstheme="majorBidi"/>
                <w:sz w:val="28"/>
                <w:szCs w:val="28"/>
                <w:cs/>
              </w:rPr>
              <w:t xml:space="preserve">(หน่วย </w:t>
            </w:r>
            <w:r w:rsidRPr="00C67044">
              <w:rPr>
                <w:rFonts w:asciiTheme="majorBidi" w:hAnsiTheme="majorBidi" w:cstheme="majorBidi"/>
                <w:sz w:val="28"/>
                <w:szCs w:val="28"/>
              </w:rPr>
              <w:t xml:space="preserve">: </w:t>
            </w:r>
            <w:r w:rsidRPr="00C67044">
              <w:rPr>
                <w:rFonts w:asciiTheme="majorBidi" w:hAnsiTheme="majorBidi" w:cstheme="majorBidi" w:hint="cs"/>
                <w:sz w:val="28"/>
                <w:szCs w:val="28"/>
                <w:cs/>
              </w:rPr>
              <w:t>พัน</w:t>
            </w:r>
            <w:r w:rsidRPr="00C67044">
              <w:rPr>
                <w:rFonts w:asciiTheme="majorBidi" w:hAnsiTheme="majorBidi" w:cstheme="majorBidi"/>
                <w:sz w:val="28"/>
                <w:szCs w:val="28"/>
                <w:cs/>
              </w:rPr>
              <w:t>บาท</w:t>
            </w:r>
            <w:r w:rsidRPr="00C67044">
              <w:rPr>
                <w:rFonts w:asciiTheme="majorBidi" w:hAnsiTheme="majorBidi" w:cstheme="majorBidi"/>
                <w:sz w:val="28"/>
                <w:szCs w:val="28"/>
              </w:rPr>
              <w:t>)</w:t>
            </w:r>
          </w:p>
        </w:tc>
      </w:tr>
      <w:tr w:rsidR="00326517" w:rsidRPr="00C67044" w14:paraId="47AD663E" w14:textId="77777777" w:rsidTr="00743416">
        <w:trPr>
          <w:tblHeader/>
        </w:trPr>
        <w:tc>
          <w:tcPr>
            <w:tcW w:w="5490" w:type="dxa"/>
          </w:tcPr>
          <w:p w14:paraId="5E426AEC" w14:textId="77777777" w:rsidR="00326517" w:rsidRPr="00C67044" w:rsidRDefault="00326517" w:rsidP="0032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ight="-108"/>
              <w:jc w:val="thaiDistribute"/>
              <w:rPr>
                <w:rFonts w:asciiTheme="majorBidi" w:hAnsiTheme="majorBidi" w:cstheme="majorBidi"/>
                <w:sz w:val="28"/>
                <w:szCs w:val="28"/>
              </w:rPr>
            </w:pPr>
          </w:p>
        </w:tc>
        <w:tc>
          <w:tcPr>
            <w:tcW w:w="3600" w:type="dxa"/>
            <w:gridSpan w:val="3"/>
            <w:tcBorders>
              <w:top w:val="single" w:sz="4" w:space="0" w:color="auto"/>
              <w:bottom w:val="single" w:sz="4" w:space="0" w:color="auto"/>
            </w:tcBorders>
          </w:tcPr>
          <w:p w14:paraId="350CD0A7" w14:textId="7F99392C" w:rsidR="00326517" w:rsidRPr="00C67044" w:rsidRDefault="00326517" w:rsidP="0032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C67044">
              <w:rPr>
                <w:rFonts w:asciiTheme="majorBidi" w:hAnsiTheme="majorBidi" w:cstheme="majorBidi"/>
                <w:sz w:val="28"/>
                <w:szCs w:val="28"/>
                <w:cs/>
              </w:rPr>
              <w:t>งบการเงินเฉพาะกิจการ</w:t>
            </w:r>
          </w:p>
        </w:tc>
      </w:tr>
      <w:tr w:rsidR="00326517" w:rsidRPr="00C67044" w14:paraId="532EC72C" w14:textId="77777777" w:rsidTr="00743416">
        <w:trPr>
          <w:tblHeader/>
        </w:trPr>
        <w:tc>
          <w:tcPr>
            <w:tcW w:w="5490" w:type="dxa"/>
          </w:tcPr>
          <w:p w14:paraId="62382E9D" w14:textId="77777777" w:rsidR="00326517" w:rsidRPr="00C67044" w:rsidRDefault="00326517" w:rsidP="0032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ight="-108"/>
              <w:jc w:val="thaiDistribute"/>
              <w:rPr>
                <w:rFonts w:asciiTheme="majorBidi" w:hAnsiTheme="majorBidi" w:cstheme="majorBidi"/>
                <w:sz w:val="28"/>
                <w:szCs w:val="28"/>
              </w:rPr>
            </w:pPr>
          </w:p>
        </w:tc>
        <w:tc>
          <w:tcPr>
            <w:tcW w:w="1710" w:type="dxa"/>
            <w:tcBorders>
              <w:top w:val="single" w:sz="4" w:space="0" w:color="auto"/>
              <w:bottom w:val="single" w:sz="4" w:space="0" w:color="auto"/>
            </w:tcBorders>
          </w:tcPr>
          <w:p w14:paraId="206131ED" w14:textId="4BF052A1" w:rsidR="00326517" w:rsidRPr="00C67044" w:rsidRDefault="00326517" w:rsidP="0032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lang w:val="en-GB"/>
              </w:rPr>
            </w:pPr>
            <w:r w:rsidRPr="00C67044">
              <w:rPr>
                <w:rFonts w:asciiTheme="majorBidi" w:hAnsiTheme="majorBidi" w:cstheme="majorBidi"/>
                <w:snapToGrid w:val="0"/>
                <w:sz w:val="28"/>
                <w:szCs w:val="28"/>
                <w:lang w:eastAsia="th-TH"/>
              </w:rPr>
              <w:t>2567</w:t>
            </w:r>
          </w:p>
        </w:tc>
        <w:tc>
          <w:tcPr>
            <w:tcW w:w="180" w:type="dxa"/>
            <w:tcBorders>
              <w:top w:val="single" w:sz="4" w:space="0" w:color="auto"/>
              <w:left w:val="nil"/>
            </w:tcBorders>
          </w:tcPr>
          <w:p w14:paraId="4BC5125C" w14:textId="77777777" w:rsidR="00326517" w:rsidRPr="00C67044" w:rsidRDefault="00326517" w:rsidP="0032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710" w:type="dxa"/>
            <w:tcBorders>
              <w:top w:val="single" w:sz="4" w:space="0" w:color="auto"/>
              <w:bottom w:val="single" w:sz="4" w:space="0" w:color="auto"/>
            </w:tcBorders>
          </w:tcPr>
          <w:p w14:paraId="625E3547" w14:textId="5D9ECC6B" w:rsidR="00326517" w:rsidRPr="00C67044" w:rsidRDefault="00326517" w:rsidP="0032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C67044">
              <w:rPr>
                <w:rFonts w:asciiTheme="majorBidi" w:hAnsiTheme="majorBidi" w:cstheme="majorBidi"/>
                <w:snapToGrid w:val="0"/>
                <w:sz w:val="28"/>
                <w:szCs w:val="28"/>
                <w:lang w:eastAsia="th-TH"/>
              </w:rPr>
              <w:t>2566</w:t>
            </w:r>
          </w:p>
        </w:tc>
      </w:tr>
      <w:tr w:rsidR="00326517" w:rsidRPr="00C67044" w14:paraId="25473451" w14:textId="77777777" w:rsidTr="00484A81">
        <w:tc>
          <w:tcPr>
            <w:tcW w:w="5490" w:type="dxa"/>
          </w:tcPr>
          <w:p w14:paraId="449BCFC8" w14:textId="77777777" w:rsidR="00326517" w:rsidRPr="00C67044" w:rsidRDefault="00326517" w:rsidP="0032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C67044">
              <w:rPr>
                <w:rFonts w:asciiTheme="majorBidi" w:hAnsiTheme="majorBidi" w:cstheme="majorBidi"/>
                <w:sz w:val="28"/>
                <w:szCs w:val="28"/>
                <w:cs/>
              </w:rPr>
              <w:t>ค่าเสื่อมราคาของสินทรัพย์สิทธิการใช้</w:t>
            </w:r>
          </w:p>
        </w:tc>
        <w:tc>
          <w:tcPr>
            <w:tcW w:w="1710" w:type="dxa"/>
            <w:shd w:val="clear" w:color="auto" w:fill="auto"/>
          </w:tcPr>
          <w:p w14:paraId="287EFB9B" w14:textId="58F93D36" w:rsidR="00326517" w:rsidRPr="00C67044" w:rsidRDefault="00326517" w:rsidP="0032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08" w:right="-54"/>
              <w:jc w:val="right"/>
              <w:rPr>
                <w:rFonts w:asciiTheme="majorBidi" w:hAnsiTheme="majorBidi" w:cstheme="majorBidi"/>
                <w:sz w:val="28"/>
                <w:szCs w:val="28"/>
              </w:rPr>
            </w:pPr>
            <w:r w:rsidRPr="00C67044">
              <w:rPr>
                <w:rFonts w:asciiTheme="majorBidi" w:hAnsiTheme="majorBidi" w:cstheme="majorBidi"/>
                <w:sz w:val="28"/>
                <w:szCs w:val="28"/>
              </w:rPr>
              <w:t>4,416</w:t>
            </w:r>
          </w:p>
        </w:tc>
        <w:tc>
          <w:tcPr>
            <w:tcW w:w="180" w:type="dxa"/>
            <w:tcBorders>
              <w:left w:val="nil"/>
            </w:tcBorders>
            <w:shd w:val="clear" w:color="auto" w:fill="auto"/>
          </w:tcPr>
          <w:p w14:paraId="2A873BE2" w14:textId="77777777" w:rsidR="00326517" w:rsidRPr="00C67044" w:rsidRDefault="00326517" w:rsidP="0032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heme="majorBidi" w:hAnsiTheme="majorBidi" w:cstheme="majorBidi"/>
                <w:strike/>
                <w:sz w:val="28"/>
                <w:szCs w:val="28"/>
              </w:rPr>
            </w:pPr>
          </w:p>
        </w:tc>
        <w:tc>
          <w:tcPr>
            <w:tcW w:w="1710" w:type="dxa"/>
            <w:shd w:val="clear" w:color="auto" w:fill="auto"/>
          </w:tcPr>
          <w:p w14:paraId="21110706" w14:textId="7B210F01" w:rsidR="00326517" w:rsidRPr="00C67044" w:rsidRDefault="00326517" w:rsidP="0032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08" w:right="-54"/>
              <w:jc w:val="right"/>
              <w:rPr>
                <w:rFonts w:asciiTheme="majorBidi" w:hAnsiTheme="majorBidi" w:cstheme="majorBidi"/>
                <w:sz w:val="28"/>
                <w:szCs w:val="28"/>
              </w:rPr>
            </w:pPr>
            <w:r w:rsidRPr="00C67044">
              <w:rPr>
                <w:rFonts w:asciiTheme="majorBidi" w:hAnsiTheme="majorBidi" w:cstheme="majorBidi" w:hint="cs"/>
                <w:sz w:val="28"/>
                <w:szCs w:val="28"/>
              </w:rPr>
              <w:t>3</w:t>
            </w:r>
            <w:r w:rsidRPr="00C67044">
              <w:rPr>
                <w:rFonts w:asciiTheme="majorBidi" w:hAnsiTheme="majorBidi" w:cstheme="majorBidi" w:hint="cs"/>
                <w:sz w:val="28"/>
                <w:szCs w:val="28"/>
                <w:cs/>
              </w:rPr>
              <w:t>,</w:t>
            </w:r>
            <w:r w:rsidRPr="00C67044">
              <w:rPr>
                <w:rFonts w:asciiTheme="majorBidi" w:hAnsiTheme="majorBidi" w:cstheme="majorBidi" w:hint="cs"/>
                <w:sz w:val="28"/>
                <w:szCs w:val="28"/>
              </w:rPr>
              <w:t>05</w:t>
            </w:r>
            <w:r w:rsidRPr="00C67044">
              <w:rPr>
                <w:rFonts w:asciiTheme="majorBidi" w:hAnsiTheme="majorBidi" w:cstheme="majorBidi"/>
                <w:sz w:val="28"/>
                <w:szCs w:val="28"/>
              </w:rPr>
              <w:t>3</w:t>
            </w:r>
          </w:p>
        </w:tc>
      </w:tr>
      <w:tr w:rsidR="00326517" w:rsidRPr="00C67044" w14:paraId="4CD0E3FB" w14:textId="77777777" w:rsidTr="00484A81">
        <w:tc>
          <w:tcPr>
            <w:tcW w:w="5490" w:type="dxa"/>
          </w:tcPr>
          <w:p w14:paraId="37AED7AD" w14:textId="77777777" w:rsidR="00326517" w:rsidRPr="00C67044" w:rsidRDefault="00326517" w:rsidP="0032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C67044">
              <w:rPr>
                <w:rFonts w:asciiTheme="majorBidi" w:hAnsiTheme="majorBidi" w:cstheme="majorBidi"/>
                <w:sz w:val="28"/>
                <w:szCs w:val="28"/>
                <w:cs/>
              </w:rPr>
              <w:t>ดอกเบี้ยจ่ายจากหนี้สินตามสัญญาเช่า</w:t>
            </w:r>
          </w:p>
        </w:tc>
        <w:tc>
          <w:tcPr>
            <w:tcW w:w="1710" w:type="dxa"/>
            <w:shd w:val="clear" w:color="auto" w:fill="auto"/>
          </w:tcPr>
          <w:p w14:paraId="4994CFEE" w14:textId="32EECCCC" w:rsidR="00326517" w:rsidRPr="00C67044" w:rsidRDefault="00326517" w:rsidP="0032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08" w:right="-54"/>
              <w:jc w:val="right"/>
              <w:rPr>
                <w:rFonts w:asciiTheme="majorBidi" w:hAnsiTheme="majorBidi" w:cstheme="majorBidi"/>
                <w:sz w:val="28"/>
                <w:szCs w:val="28"/>
              </w:rPr>
            </w:pPr>
            <w:r w:rsidRPr="00C67044">
              <w:rPr>
                <w:rFonts w:asciiTheme="majorBidi" w:hAnsiTheme="majorBidi" w:cstheme="majorBidi"/>
                <w:sz w:val="28"/>
                <w:szCs w:val="28"/>
              </w:rPr>
              <w:t>1,023</w:t>
            </w:r>
          </w:p>
        </w:tc>
        <w:tc>
          <w:tcPr>
            <w:tcW w:w="180" w:type="dxa"/>
            <w:tcBorders>
              <w:left w:val="nil"/>
            </w:tcBorders>
            <w:shd w:val="clear" w:color="auto" w:fill="auto"/>
          </w:tcPr>
          <w:p w14:paraId="6CF9AD42" w14:textId="77777777" w:rsidR="00326517" w:rsidRPr="00C67044" w:rsidRDefault="00326517" w:rsidP="0032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rPr>
                <w:rFonts w:asciiTheme="majorBidi" w:hAnsiTheme="majorBidi" w:cstheme="majorBidi"/>
                <w:strike/>
                <w:sz w:val="28"/>
                <w:szCs w:val="28"/>
              </w:rPr>
            </w:pPr>
          </w:p>
        </w:tc>
        <w:tc>
          <w:tcPr>
            <w:tcW w:w="1710" w:type="dxa"/>
            <w:shd w:val="clear" w:color="auto" w:fill="auto"/>
          </w:tcPr>
          <w:p w14:paraId="4178A7F9" w14:textId="25480772" w:rsidR="00326517" w:rsidRPr="00C67044" w:rsidRDefault="00326517" w:rsidP="0032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08" w:right="-54"/>
              <w:jc w:val="right"/>
              <w:rPr>
                <w:rFonts w:asciiTheme="majorBidi" w:hAnsiTheme="majorBidi" w:cstheme="majorBidi"/>
                <w:sz w:val="28"/>
                <w:szCs w:val="28"/>
              </w:rPr>
            </w:pPr>
            <w:r w:rsidRPr="00C67044">
              <w:rPr>
                <w:rFonts w:asciiTheme="majorBidi" w:hAnsiTheme="majorBidi" w:cstheme="majorBidi" w:hint="cs"/>
                <w:sz w:val="28"/>
                <w:szCs w:val="28"/>
              </w:rPr>
              <w:t>308</w:t>
            </w:r>
          </w:p>
        </w:tc>
      </w:tr>
      <w:tr w:rsidR="00326517" w:rsidRPr="00C67044" w14:paraId="0B487608" w14:textId="77777777" w:rsidTr="00484A81">
        <w:tc>
          <w:tcPr>
            <w:tcW w:w="5490" w:type="dxa"/>
          </w:tcPr>
          <w:p w14:paraId="04C6FCF0" w14:textId="77777777" w:rsidR="00326517" w:rsidRPr="00C67044" w:rsidRDefault="00326517" w:rsidP="0032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C67044">
              <w:rPr>
                <w:rFonts w:asciiTheme="majorBidi" w:hAnsiTheme="majorBidi" w:cstheme="majorBidi"/>
                <w:sz w:val="28"/>
                <w:szCs w:val="28"/>
                <w:cs/>
              </w:rPr>
              <w:t>ค่าใช้จ่ายที่เกี่ยวกับสัญญาเช่าระยะสั้น</w:t>
            </w:r>
          </w:p>
        </w:tc>
        <w:tc>
          <w:tcPr>
            <w:tcW w:w="1710" w:type="dxa"/>
            <w:shd w:val="clear" w:color="auto" w:fill="auto"/>
          </w:tcPr>
          <w:p w14:paraId="60E2341D" w14:textId="3E767AA6" w:rsidR="00326517" w:rsidRPr="00C67044" w:rsidRDefault="008A26CD" w:rsidP="0032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08" w:right="-54"/>
              <w:jc w:val="right"/>
              <w:rPr>
                <w:rFonts w:asciiTheme="majorBidi" w:hAnsiTheme="majorBidi" w:cstheme="majorBidi"/>
                <w:sz w:val="28"/>
                <w:szCs w:val="28"/>
              </w:rPr>
            </w:pPr>
            <w:r w:rsidRPr="00C67044">
              <w:rPr>
                <w:rFonts w:asciiTheme="majorBidi" w:hAnsiTheme="majorBidi" w:cstheme="majorBidi" w:hint="cs"/>
                <w:sz w:val="28"/>
                <w:szCs w:val="28"/>
                <w:cs/>
              </w:rPr>
              <w:t>110</w:t>
            </w:r>
          </w:p>
        </w:tc>
        <w:tc>
          <w:tcPr>
            <w:tcW w:w="180" w:type="dxa"/>
            <w:tcBorders>
              <w:left w:val="nil"/>
            </w:tcBorders>
            <w:shd w:val="clear" w:color="auto" w:fill="auto"/>
          </w:tcPr>
          <w:p w14:paraId="60F62DD3" w14:textId="77777777" w:rsidR="00326517" w:rsidRPr="00C67044" w:rsidRDefault="00326517" w:rsidP="0032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rPr>
                <w:rFonts w:asciiTheme="majorBidi" w:hAnsiTheme="majorBidi" w:cstheme="majorBidi"/>
                <w:strike/>
                <w:sz w:val="28"/>
                <w:szCs w:val="28"/>
              </w:rPr>
            </w:pPr>
          </w:p>
        </w:tc>
        <w:tc>
          <w:tcPr>
            <w:tcW w:w="1710" w:type="dxa"/>
            <w:shd w:val="clear" w:color="auto" w:fill="auto"/>
          </w:tcPr>
          <w:p w14:paraId="5F48EA11" w14:textId="5F257F52" w:rsidR="00326517" w:rsidRPr="00C67044" w:rsidRDefault="00326517" w:rsidP="0032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08" w:right="-54"/>
              <w:jc w:val="right"/>
              <w:rPr>
                <w:rFonts w:asciiTheme="majorBidi" w:hAnsiTheme="majorBidi" w:cstheme="majorBidi"/>
                <w:sz w:val="28"/>
                <w:szCs w:val="28"/>
              </w:rPr>
            </w:pPr>
            <w:r w:rsidRPr="00C67044">
              <w:rPr>
                <w:rFonts w:asciiTheme="majorBidi" w:hAnsiTheme="majorBidi" w:cstheme="majorBidi"/>
                <w:sz w:val="28"/>
                <w:szCs w:val="28"/>
              </w:rPr>
              <w:t>89</w:t>
            </w:r>
          </w:p>
        </w:tc>
      </w:tr>
      <w:tr w:rsidR="00326517" w:rsidRPr="00C67044" w14:paraId="6DD78D5B" w14:textId="77777777" w:rsidTr="00484A81">
        <w:tc>
          <w:tcPr>
            <w:tcW w:w="5490" w:type="dxa"/>
          </w:tcPr>
          <w:p w14:paraId="30F48E91" w14:textId="77777777" w:rsidR="00326517" w:rsidRPr="00C67044" w:rsidRDefault="00326517" w:rsidP="0032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1710" w:type="dxa"/>
            <w:tcBorders>
              <w:top w:val="single" w:sz="4" w:space="0" w:color="auto"/>
              <w:bottom w:val="double" w:sz="4" w:space="0" w:color="auto"/>
            </w:tcBorders>
            <w:shd w:val="clear" w:color="auto" w:fill="auto"/>
          </w:tcPr>
          <w:p w14:paraId="310E2F63" w14:textId="387F33CA" w:rsidR="00326517" w:rsidRPr="00C67044" w:rsidRDefault="00326517" w:rsidP="0032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08" w:right="-54"/>
              <w:jc w:val="right"/>
              <w:rPr>
                <w:rFonts w:asciiTheme="majorBidi" w:hAnsiTheme="majorBidi" w:cstheme="majorBidi"/>
                <w:sz w:val="28"/>
                <w:szCs w:val="28"/>
              </w:rPr>
            </w:pPr>
            <w:r w:rsidRPr="00C67044">
              <w:rPr>
                <w:rFonts w:asciiTheme="majorBidi" w:hAnsiTheme="majorBidi" w:cstheme="majorBidi"/>
                <w:sz w:val="28"/>
                <w:szCs w:val="28"/>
              </w:rPr>
              <w:t>5,5</w:t>
            </w:r>
            <w:r w:rsidR="008A26CD" w:rsidRPr="00C67044">
              <w:rPr>
                <w:rFonts w:asciiTheme="majorBidi" w:hAnsiTheme="majorBidi" w:cstheme="majorBidi" w:hint="cs"/>
                <w:sz w:val="28"/>
                <w:szCs w:val="28"/>
                <w:cs/>
              </w:rPr>
              <w:t>49</w:t>
            </w:r>
          </w:p>
        </w:tc>
        <w:tc>
          <w:tcPr>
            <w:tcW w:w="180" w:type="dxa"/>
            <w:tcBorders>
              <w:left w:val="nil"/>
            </w:tcBorders>
            <w:shd w:val="clear" w:color="auto" w:fill="auto"/>
          </w:tcPr>
          <w:p w14:paraId="083CB339" w14:textId="77777777" w:rsidR="00326517" w:rsidRPr="00C67044" w:rsidRDefault="00326517" w:rsidP="0032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heme="majorBidi" w:hAnsiTheme="majorBidi" w:cstheme="majorBidi"/>
                <w:sz w:val="28"/>
                <w:szCs w:val="28"/>
              </w:rPr>
            </w:pPr>
          </w:p>
        </w:tc>
        <w:tc>
          <w:tcPr>
            <w:tcW w:w="1710" w:type="dxa"/>
            <w:tcBorders>
              <w:top w:val="single" w:sz="4" w:space="0" w:color="auto"/>
              <w:bottom w:val="double" w:sz="4" w:space="0" w:color="auto"/>
            </w:tcBorders>
            <w:shd w:val="clear" w:color="auto" w:fill="auto"/>
          </w:tcPr>
          <w:p w14:paraId="1BB44569" w14:textId="10BBD1B6" w:rsidR="00326517" w:rsidRPr="00C67044" w:rsidRDefault="00326517" w:rsidP="0032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08" w:right="-54"/>
              <w:jc w:val="right"/>
              <w:rPr>
                <w:rFonts w:asciiTheme="majorBidi" w:hAnsiTheme="majorBidi" w:cstheme="majorBidi"/>
                <w:sz w:val="28"/>
                <w:szCs w:val="28"/>
              </w:rPr>
            </w:pPr>
            <w:r w:rsidRPr="00C67044">
              <w:rPr>
                <w:rFonts w:asciiTheme="majorBidi" w:hAnsiTheme="majorBidi" w:cstheme="majorBidi"/>
                <w:sz w:val="28"/>
                <w:szCs w:val="28"/>
              </w:rPr>
              <w:t>3,450</w:t>
            </w:r>
          </w:p>
        </w:tc>
      </w:tr>
    </w:tbl>
    <w:p w14:paraId="328F027E" w14:textId="4635055B" w:rsidR="008A26CD" w:rsidRPr="00C67044" w:rsidRDefault="008A26CD" w:rsidP="008A26CD">
      <w:pPr>
        <w:pStyle w:val="ListParagraph"/>
        <w:spacing w:before="240" w:line="240" w:lineRule="auto"/>
        <w:ind w:left="360"/>
        <w:rPr>
          <w:rFonts w:asciiTheme="majorBidi" w:hAnsiTheme="majorBidi" w:cstheme="majorBidi"/>
          <w:b/>
          <w:bCs/>
          <w:sz w:val="28"/>
        </w:rPr>
      </w:pPr>
    </w:p>
    <w:p w14:paraId="7B1B5D7B" w14:textId="63DE2753" w:rsidR="00ED6DCB" w:rsidRPr="00C67044" w:rsidRDefault="00ED6DCB" w:rsidP="008A26CD">
      <w:pPr>
        <w:pStyle w:val="ListParagraph"/>
        <w:spacing w:before="240" w:line="240" w:lineRule="auto"/>
        <w:ind w:left="360"/>
        <w:rPr>
          <w:rFonts w:asciiTheme="majorBidi" w:hAnsiTheme="majorBidi" w:cstheme="majorBidi"/>
          <w:b/>
          <w:bCs/>
          <w:sz w:val="28"/>
        </w:rPr>
      </w:pPr>
    </w:p>
    <w:p w14:paraId="5C978DDE" w14:textId="77777777" w:rsidR="00ED6DCB" w:rsidRPr="00C67044" w:rsidRDefault="00ED6DCB" w:rsidP="008A26CD">
      <w:pPr>
        <w:pStyle w:val="ListParagraph"/>
        <w:spacing w:before="240" w:line="240" w:lineRule="auto"/>
        <w:ind w:left="360"/>
        <w:rPr>
          <w:rFonts w:asciiTheme="majorBidi" w:hAnsiTheme="majorBidi" w:cstheme="majorBidi"/>
          <w:b/>
          <w:bCs/>
          <w:sz w:val="28"/>
        </w:rPr>
      </w:pPr>
    </w:p>
    <w:p w14:paraId="4B5436CE" w14:textId="77777777" w:rsidR="008A26CD" w:rsidRPr="00C67044" w:rsidRDefault="008A26CD" w:rsidP="008A26CD">
      <w:pPr>
        <w:pStyle w:val="ListParagraph"/>
        <w:spacing w:before="240" w:line="240" w:lineRule="auto"/>
        <w:ind w:left="360"/>
        <w:rPr>
          <w:rFonts w:asciiTheme="majorBidi" w:hAnsiTheme="majorBidi" w:cstheme="majorBidi"/>
          <w:b/>
          <w:bCs/>
          <w:sz w:val="28"/>
        </w:rPr>
      </w:pPr>
    </w:p>
    <w:p w14:paraId="3F0AF821" w14:textId="02F2AACC" w:rsidR="00FB4A6C" w:rsidRPr="00C67044" w:rsidRDefault="009523E1" w:rsidP="007E20CA">
      <w:pPr>
        <w:pStyle w:val="ListParagraph"/>
        <w:numPr>
          <w:ilvl w:val="0"/>
          <w:numId w:val="7"/>
        </w:numPr>
        <w:spacing w:before="240" w:line="240" w:lineRule="auto"/>
        <w:rPr>
          <w:rFonts w:asciiTheme="majorBidi" w:hAnsiTheme="majorBidi" w:cstheme="majorBidi"/>
          <w:b/>
          <w:bCs/>
          <w:sz w:val="28"/>
        </w:rPr>
      </w:pPr>
      <w:r w:rsidRPr="00C67044">
        <w:rPr>
          <w:rFonts w:asciiTheme="majorBidi" w:hAnsiTheme="majorBidi" w:hint="cs"/>
          <w:b/>
          <w:bCs/>
          <w:sz w:val="28"/>
          <w:cs/>
        </w:rPr>
        <w:lastRenderedPageBreak/>
        <w:t>เ</w:t>
      </w:r>
      <w:r w:rsidRPr="00C67044">
        <w:rPr>
          <w:rFonts w:asciiTheme="majorBidi" w:hAnsiTheme="majorBidi"/>
          <w:b/>
          <w:bCs/>
          <w:sz w:val="28"/>
          <w:cs/>
        </w:rPr>
        <w:t>งินกู้ยืมจากสถาบันการเงิน</w:t>
      </w:r>
    </w:p>
    <w:p w14:paraId="1CB1A9E9" w14:textId="715A8560" w:rsidR="00FB4A6C" w:rsidRPr="00C67044" w:rsidRDefault="00FB4A6C" w:rsidP="00101523">
      <w:pPr>
        <w:pStyle w:val="ListParagraph"/>
        <w:spacing w:after="0" w:line="240" w:lineRule="auto"/>
        <w:ind w:left="357" w:right="1797" w:firstLine="69"/>
        <w:contextualSpacing w:val="0"/>
        <w:jc w:val="thaiDistribute"/>
        <w:rPr>
          <w:rFonts w:asciiTheme="majorBidi" w:hAnsiTheme="majorBidi" w:cstheme="majorBidi"/>
          <w:sz w:val="28"/>
          <w:lang w:val="en-GB"/>
        </w:rPr>
      </w:pPr>
      <w:r w:rsidRPr="00C67044">
        <w:rPr>
          <w:rFonts w:asciiTheme="majorBidi" w:hAnsiTheme="majorBidi" w:cstheme="majorBidi"/>
          <w:sz w:val="28"/>
          <w:cs/>
          <w:lang w:val="en-GB"/>
        </w:rPr>
        <w:t xml:space="preserve">ณ </w:t>
      </w:r>
      <w:r w:rsidRPr="00C67044">
        <w:rPr>
          <w:rFonts w:asciiTheme="majorBidi" w:hAnsiTheme="majorBidi" w:cstheme="majorBidi"/>
          <w:sz w:val="28"/>
          <w:cs/>
        </w:rPr>
        <w:t xml:space="preserve">วันที่ </w:t>
      </w:r>
      <w:r w:rsidR="00F87DE1" w:rsidRPr="00C67044">
        <w:rPr>
          <w:rFonts w:asciiTheme="majorBidi" w:hAnsiTheme="majorBidi" w:cstheme="majorBidi" w:hint="cs"/>
          <w:sz w:val="28"/>
        </w:rPr>
        <w:t>3</w:t>
      </w:r>
      <w:r w:rsidR="00BB762C" w:rsidRPr="00C67044">
        <w:rPr>
          <w:rFonts w:asciiTheme="majorBidi" w:hAnsiTheme="majorBidi" w:cstheme="majorBidi" w:hint="cs"/>
          <w:sz w:val="28"/>
        </w:rPr>
        <w:t>1</w:t>
      </w:r>
      <w:r w:rsidR="00BB762C" w:rsidRPr="00C67044">
        <w:rPr>
          <w:rFonts w:asciiTheme="majorBidi" w:hAnsiTheme="majorBidi" w:cstheme="majorBidi" w:hint="cs"/>
          <w:sz w:val="28"/>
          <w:cs/>
        </w:rPr>
        <w:t xml:space="preserve"> ธันวาคม</w:t>
      </w:r>
      <w:r w:rsidRPr="00C67044">
        <w:rPr>
          <w:rFonts w:asciiTheme="majorBidi" w:hAnsiTheme="majorBidi" w:cstheme="majorBidi"/>
          <w:sz w:val="28"/>
          <w:cs/>
          <w:lang w:val="en-GB"/>
        </w:rPr>
        <w:t xml:space="preserve"> </w:t>
      </w:r>
      <w:r w:rsidRPr="00C67044">
        <w:rPr>
          <w:rFonts w:asciiTheme="majorBidi" w:hAnsiTheme="majorBidi" w:cstheme="majorBidi"/>
          <w:sz w:val="28"/>
        </w:rPr>
        <w:t>256</w:t>
      </w:r>
      <w:r w:rsidR="00852E96" w:rsidRPr="00C67044">
        <w:rPr>
          <w:rFonts w:asciiTheme="majorBidi" w:hAnsiTheme="majorBidi" w:cstheme="majorBidi"/>
          <w:sz w:val="28"/>
        </w:rPr>
        <w:t>7</w:t>
      </w:r>
      <w:r w:rsidRPr="00C67044">
        <w:rPr>
          <w:rFonts w:asciiTheme="majorBidi" w:hAnsiTheme="majorBidi" w:cstheme="majorBidi"/>
          <w:sz w:val="28"/>
          <w:cs/>
          <w:lang w:val="en-GB"/>
        </w:rPr>
        <w:t xml:space="preserve"> และ </w:t>
      </w:r>
      <w:r w:rsidRPr="00C67044">
        <w:rPr>
          <w:rFonts w:asciiTheme="majorBidi" w:hAnsiTheme="majorBidi" w:cstheme="majorBidi"/>
          <w:sz w:val="28"/>
        </w:rPr>
        <w:t>256</w:t>
      </w:r>
      <w:r w:rsidR="00852E96" w:rsidRPr="00C67044">
        <w:rPr>
          <w:rFonts w:asciiTheme="majorBidi" w:hAnsiTheme="majorBidi" w:cstheme="majorBidi"/>
          <w:sz w:val="28"/>
        </w:rPr>
        <w:t>6</w:t>
      </w:r>
      <w:r w:rsidRPr="00C67044">
        <w:rPr>
          <w:rFonts w:asciiTheme="majorBidi" w:hAnsiTheme="majorBidi" w:cstheme="majorBidi"/>
          <w:sz w:val="28"/>
          <w:cs/>
          <w:lang w:val="en-GB"/>
        </w:rPr>
        <w:t xml:space="preserve"> </w:t>
      </w:r>
      <w:r w:rsidR="003D4F28" w:rsidRPr="00C67044">
        <w:rPr>
          <w:rFonts w:asciiTheme="majorBidi" w:hAnsiTheme="majorBidi" w:cstheme="majorBidi" w:hint="cs"/>
          <w:sz w:val="28"/>
          <w:cs/>
          <w:lang w:val="en-GB"/>
        </w:rPr>
        <w:t>ประกอบด้วย</w:t>
      </w:r>
    </w:p>
    <w:tbl>
      <w:tblPr>
        <w:tblW w:w="9358" w:type="dxa"/>
        <w:tblInd w:w="142" w:type="dxa"/>
        <w:shd w:val="clear" w:color="auto" w:fill="FDE9D9" w:themeFill="accent6" w:themeFillTint="33"/>
        <w:tblLayout w:type="fixed"/>
        <w:tblCellMar>
          <w:left w:w="62" w:type="dxa"/>
          <w:right w:w="62" w:type="dxa"/>
        </w:tblCellMar>
        <w:tblLook w:val="0000" w:firstRow="0" w:lastRow="0" w:firstColumn="0" w:lastColumn="0" w:noHBand="0" w:noVBand="0"/>
      </w:tblPr>
      <w:tblGrid>
        <w:gridCol w:w="3260"/>
        <w:gridCol w:w="1418"/>
        <w:gridCol w:w="144"/>
        <w:gridCol w:w="1414"/>
        <w:gridCol w:w="145"/>
        <w:gridCol w:w="1417"/>
        <w:gridCol w:w="144"/>
        <w:gridCol w:w="1416"/>
      </w:tblGrid>
      <w:tr w:rsidR="00FB4A6C" w:rsidRPr="00C67044" w14:paraId="437E6A28" w14:textId="77777777" w:rsidTr="00B174A8">
        <w:trPr>
          <w:cantSplit/>
          <w:trHeight w:val="351"/>
          <w:tblHeader/>
        </w:trPr>
        <w:tc>
          <w:tcPr>
            <w:tcW w:w="3260" w:type="dxa"/>
            <w:shd w:val="clear" w:color="auto" w:fill="auto"/>
            <w:vAlign w:val="bottom"/>
          </w:tcPr>
          <w:p w14:paraId="66D00ECF" w14:textId="77777777" w:rsidR="00FB4A6C" w:rsidRPr="00C67044" w:rsidRDefault="00FB4A6C" w:rsidP="00101523">
            <w:pPr>
              <w:ind w:right="-13"/>
              <w:jc w:val="thaiDistribute"/>
              <w:rPr>
                <w:rFonts w:asciiTheme="majorBidi" w:hAnsiTheme="majorBidi" w:cstheme="majorBidi"/>
                <w:sz w:val="28"/>
                <w:szCs w:val="28"/>
              </w:rPr>
            </w:pPr>
          </w:p>
        </w:tc>
        <w:tc>
          <w:tcPr>
            <w:tcW w:w="6098" w:type="dxa"/>
            <w:gridSpan w:val="7"/>
            <w:tcBorders>
              <w:bottom w:val="single" w:sz="4" w:space="0" w:color="auto"/>
            </w:tcBorders>
            <w:shd w:val="clear" w:color="auto" w:fill="auto"/>
            <w:vAlign w:val="bottom"/>
          </w:tcPr>
          <w:p w14:paraId="56D4F9C2" w14:textId="77777777" w:rsidR="00FB4A6C" w:rsidRPr="00C67044" w:rsidRDefault="00FB4A6C" w:rsidP="00101523">
            <w:pPr>
              <w:ind w:left="-101" w:right="8"/>
              <w:jc w:val="right"/>
              <w:rPr>
                <w:rFonts w:asciiTheme="majorBidi" w:hAnsiTheme="majorBidi" w:cstheme="majorBidi"/>
                <w:sz w:val="28"/>
                <w:szCs w:val="28"/>
                <w:u w:val="single"/>
              </w:rPr>
            </w:pPr>
            <w:r w:rsidRPr="00C67044">
              <w:rPr>
                <w:rFonts w:asciiTheme="majorBidi" w:hAnsiTheme="majorBidi" w:cstheme="majorBidi"/>
                <w:snapToGrid w:val="0"/>
                <w:sz w:val="28"/>
                <w:szCs w:val="28"/>
                <w:lang w:eastAsia="th-TH"/>
              </w:rPr>
              <w:t>(</w:t>
            </w:r>
            <w:r w:rsidRPr="00C67044">
              <w:rPr>
                <w:rFonts w:asciiTheme="majorBidi" w:hAnsiTheme="majorBidi" w:cstheme="majorBidi"/>
                <w:snapToGrid w:val="0"/>
                <w:sz w:val="28"/>
                <w:szCs w:val="28"/>
                <w:cs/>
                <w:lang w:eastAsia="th-TH"/>
              </w:rPr>
              <w:t>หน่วย</w:t>
            </w:r>
            <w:r w:rsidRPr="00C67044">
              <w:rPr>
                <w:rFonts w:asciiTheme="majorBidi" w:hAnsiTheme="majorBidi" w:cstheme="majorBidi"/>
                <w:snapToGrid w:val="0"/>
                <w:sz w:val="28"/>
                <w:szCs w:val="28"/>
                <w:lang w:eastAsia="th-TH"/>
              </w:rPr>
              <w:t xml:space="preserve">: </w:t>
            </w:r>
            <w:r w:rsidRPr="00C67044">
              <w:rPr>
                <w:rFonts w:asciiTheme="majorBidi" w:hAnsiTheme="majorBidi" w:cstheme="majorBidi" w:hint="cs"/>
                <w:snapToGrid w:val="0"/>
                <w:sz w:val="28"/>
                <w:szCs w:val="28"/>
                <w:cs/>
                <w:lang w:eastAsia="th-TH"/>
              </w:rPr>
              <w:t>พัน</w:t>
            </w:r>
            <w:r w:rsidRPr="00C67044">
              <w:rPr>
                <w:rFonts w:asciiTheme="majorBidi" w:hAnsiTheme="majorBidi" w:cstheme="majorBidi"/>
                <w:snapToGrid w:val="0"/>
                <w:sz w:val="28"/>
                <w:szCs w:val="28"/>
                <w:cs/>
                <w:lang w:eastAsia="th-TH"/>
              </w:rPr>
              <w:t>บาท)</w:t>
            </w:r>
            <w:r w:rsidRPr="00C67044">
              <w:rPr>
                <w:rFonts w:asciiTheme="majorBidi" w:hAnsiTheme="majorBidi" w:cstheme="majorBidi"/>
                <w:sz w:val="28"/>
                <w:szCs w:val="28"/>
                <w:u w:val="single"/>
              </w:rPr>
              <w:t xml:space="preserve"> </w:t>
            </w:r>
          </w:p>
        </w:tc>
      </w:tr>
      <w:tr w:rsidR="00FB4A6C" w:rsidRPr="00C67044" w14:paraId="3E045FF4" w14:textId="77777777" w:rsidTr="00B174A8">
        <w:trPr>
          <w:cantSplit/>
          <w:trHeight w:val="351"/>
          <w:tblHeader/>
        </w:trPr>
        <w:tc>
          <w:tcPr>
            <w:tcW w:w="3260" w:type="dxa"/>
            <w:shd w:val="clear" w:color="auto" w:fill="auto"/>
            <w:vAlign w:val="bottom"/>
          </w:tcPr>
          <w:p w14:paraId="63BB62D6" w14:textId="77777777" w:rsidR="00FB4A6C" w:rsidRPr="00C67044" w:rsidRDefault="00FB4A6C" w:rsidP="00101523">
            <w:pPr>
              <w:ind w:right="-13"/>
              <w:jc w:val="thaiDistribute"/>
              <w:rPr>
                <w:rFonts w:asciiTheme="majorBidi" w:hAnsiTheme="majorBidi" w:cstheme="majorBidi"/>
                <w:sz w:val="28"/>
                <w:szCs w:val="28"/>
                <w:cs/>
              </w:rPr>
            </w:pPr>
          </w:p>
        </w:tc>
        <w:tc>
          <w:tcPr>
            <w:tcW w:w="2976" w:type="dxa"/>
            <w:gridSpan w:val="3"/>
            <w:tcBorders>
              <w:top w:val="single" w:sz="4" w:space="0" w:color="auto"/>
              <w:bottom w:val="single" w:sz="4" w:space="0" w:color="auto"/>
            </w:tcBorders>
            <w:shd w:val="clear" w:color="auto" w:fill="auto"/>
            <w:vAlign w:val="bottom"/>
          </w:tcPr>
          <w:p w14:paraId="26CB9192" w14:textId="77777777" w:rsidR="00FB4A6C" w:rsidRPr="00C67044" w:rsidRDefault="00FB4A6C" w:rsidP="00101523">
            <w:pPr>
              <w:jc w:val="center"/>
              <w:rPr>
                <w:rFonts w:asciiTheme="majorBidi" w:hAnsiTheme="majorBidi" w:cstheme="majorBidi"/>
                <w:sz w:val="28"/>
                <w:szCs w:val="28"/>
              </w:rPr>
            </w:pPr>
            <w:r w:rsidRPr="00C67044">
              <w:rPr>
                <w:rFonts w:asciiTheme="majorBidi" w:hAnsiTheme="majorBidi" w:cstheme="majorBidi"/>
                <w:sz w:val="28"/>
                <w:szCs w:val="28"/>
                <w:cs/>
              </w:rPr>
              <w:t>งบการเงินรวม</w:t>
            </w:r>
          </w:p>
        </w:tc>
        <w:tc>
          <w:tcPr>
            <w:tcW w:w="145" w:type="dxa"/>
            <w:tcBorders>
              <w:top w:val="single" w:sz="4" w:space="0" w:color="auto"/>
            </w:tcBorders>
            <w:shd w:val="clear" w:color="auto" w:fill="auto"/>
            <w:vAlign w:val="bottom"/>
          </w:tcPr>
          <w:p w14:paraId="6A9C621B" w14:textId="77777777" w:rsidR="00FB4A6C" w:rsidRPr="00C67044" w:rsidRDefault="00FB4A6C" w:rsidP="00101523">
            <w:pPr>
              <w:jc w:val="center"/>
              <w:rPr>
                <w:rFonts w:asciiTheme="majorBidi" w:hAnsiTheme="majorBidi" w:cstheme="majorBidi"/>
                <w:sz w:val="28"/>
                <w:szCs w:val="28"/>
              </w:rPr>
            </w:pPr>
          </w:p>
        </w:tc>
        <w:tc>
          <w:tcPr>
            <w:tcW w:w="2977" w:type="dxa"/>
            <w:gridSpan w:val="3"/>
            <w:tcBorders>
              <w:top w:val="single" w:sz="4" w:space="0" w:color="auto"/>
              <w:bottom w:val="single" w:sz="4" w:space="0" w:color="auto"/>
            </w:tcBorders>
            <w:shd w:val="clear" w:color="auto" w:fill="auto"/>
            <w:vAlign w:val="bottom"/>
          </w:tcPr>
          <w:p w14:paraId="0C6C9E5F" w14:textId="77777777" w:rsidR="00FB4A6C" w:rsidRPr="00C67044" w:rsidRDefault="00FB4A6C" w:rsidP="00101523">
            <w:pPr>
              <w:jc w:val="center"/>
              <w:rPr>
                <w:rFonts w:asciiTheme="majorBidi" w:hAnsiTheme="majorBidi" w:cstheme="majorBidi"/>
                <w:sz w:val="28"/>
                <w:szCs w:val="28"/>
              </w:rPr>
            </w:pPr>
            <w:r w:rsidRPr="00C67044">
              <w:rPr>
                <w:rFonts w:asciiTheme="majorBidi" w:hAnsiTheme="majorBidi" w:cstheme="majorBidi"/>
                <w:sz w:val="28"/>
                <w:szCs w:val="28"/>
                <w:cs/>
              </w:rPr>
              <w:t>งบการเงินเฉพาะกิจการ</w:t>
            </w:r>
          </w:p>
        </w:tc>
      </w:tr>
      <w:tr w:rsidR="00FB4A6C" w:rsidRPr="00C67044" w14:paraId="2F1DA450" w14:textId="77777777" w:rsidTr="00B174A8">
        <w:trPr>
          <w:cantSplit/>
          <w:trHeight w:val="351"/>
          <w:tblHeader/>
        </w:trPr>
        <w:tc>
          <w:tcPr>
            <w:tcW w:w="3260" w:type="dxa"/>
            <w:shd w:val="clear" w:color="auto" w:fill="auto"/>
            <w:vAlign w:val="bottom"/>
          </w:tcPr>
          <w:p w14:paraId="48E1EB62" w14:textId="77777777" w:rsidR="00FB4A6C" w:rsidRPr="00C67044" w:rsidRDefault="00FB4A6C" w:rsidP="00101523">
            <w:pPr>
              <w:ind w:right="-13"/>
              <w:jc w:val="thaiDistribute"/>
              <w:rPr>
                <w:rFonts w:asciiTheme="majorBidi" w:hAnsiTheme="majorBidi" w:cstheme="majorBidi"/>
                <w:sz w:val="28"/>
                <w:szCs w:val="28"/>
              </w:rPr>
            </w:pPr>
          </w:p>
        </w:tc>
        <w:tc>
          <w:tcPr>
            <w:tcW w:w="1418" w:type="dxa"/>
            <w:tcBorders>
              <w:top w:val="single" w:sz="4" w:space="0" w:color="auto"/>
              <w:bottom w:val="single" w:sz="4" w:space="0" w:color="auto"/>
            </w:tcBorders>
            <w:shd w:val="clear" w:color="auto" w:fill="auto"/>
            <w:vAlign w:val="bottom"/>
          </w:tcPr>
          <w:p w14:paraId="1E0FDCFB" w14:textId="74F1AE0F" w:rsidR="00FB4A6C" w:rsidRPr="00C67044" w:rsidRDefault="00F87DE1" w:rsidP="00101523">
            <w:pPr>
              <w:ind w:hanging="22"/>
              <w:jc w:val="center"/>
              <w:rPr>
                <w:rFonts w:asciiTheme="majorBidi" w:hAnsiTheme="majorBidi" w:cstheme="majorBidi"/>
                <w:sz w:val="28"/>
                <w:szCs w:val="28"/>
              </w:rPr>
            </w:pPr>
            <w:r w:rsidRPr="00C67044">
              <w:rPr>
                <w:rFonts w:asciiTheme="majorBidi" w:hAnsiTheme="majorBidi" w:cstheme="majorBidi"/>
                <w:snapToGrid w:val="0"/>
                <w:sz w:val="28"/>
                <w:szCs w:val="28"/>
                <w:lang w:eastAsia="th-TH"/>
              </w:rPr>
              <w:t>3</w:t>
            </w:r>
            <w:r w:rsidR="00FB4A6C" w:rsidRPr="00C67044">
              <w:rPr>
                <w:rFonts w:asciiTheme="majorBidi" w:hAnsiTheme="majorBidi" w:cstheme="majorBidi"/>
                <w:snapToGrid w:val="0"/>
                <w:sz w:val="28"/>
                <w:szCs w:val="28"/>
                <w:lang w:eastAsia="th-TH"/>
              </w:rPr>
              <w:t xml:space="preserve">1 </w:t>
            </w:r>
            <w:r w:rsidR="00FB4A6C" w:rsidRPr="00C67044">
              <w:rPr>
                <w:rFonts w:asciiTheme="majorBidi" w:hAnsiTheme="majorBidi" w:cstheme="majorBidi"/>
                <w:snapToGrid w:val="0"/>
                <w:sz w:val="28"/>
                <w:szCs w:val="28"/>
                <w:cs/>
                <w:lang w:eastAsia="th-TH"/>
              </w:rPr>
              <w:t xml:space="preserve">ธันวาคม </w:t>
            </w:r>
            <w:r w:rsidR="00FB4A6C" w:rsidRPr="00C67044">
              <w:rPr>
                <w:rFonts w:asciiTheme="majorBidi" w:hAnsiTheme="majorBidi" w:cstheme="majorBidi"/>
                <w:snapToGrid w:val="0"/>
                <w:sz w:val="28"/>
                <w:szCs w:val="28"/>
                <w:lang w:eastAsia="th-TH"/>
              </w:rPr>
              <w:t>256</w:t>
            </w:r>
            <w:r w:rsidR="00852E96" w:rsidRPr="00C67044">
              <w:rPr>
                <w:rFonts w:asciiTheme="majorBidi" w:hAnsiTheme="majorBidi" w:cstheme="majorBidi"/>
                <w:snapToGrid w:val="0"/>
                <w:sz w:val="28"/>
                <w:szCs w:val="28"/>
                <w:lang w:eastAsia="th-TH"/>
              </w:rPr>
              <w:t>7</w:t>
            </w:r>
          </w:p>
        </w:tc>
        <w:tc>
          <w:tcPr>
            <w:tcW w:w="144" w:type="dxa"/>
            <w:tcBorders>
              <w:top w:val="single" w:sz="4" w:space="0" w:color="auto"/>
            </w:tcBorders>
            <w:shd w:val="clear" w:color="auto" w:fill="auto"/>
            <w:vAlign w:val="bottom"/>
          </w:tcPr>
          <w:p w14:paraId="619D3C82" w14:textId="77777777" w:rsidR="00FB4A6C" w:rsidRPr="00C67044" w:rsidRDefault="00FB4A6C" w:rsidP="00101523">
            <w:pPr>
              <w:jc w:val="center"/>
              <w:rPr>
                <w:rFonts w:asciiTheme="majorBidi" w:hAnsiTheme="majorBidi" w:cstheme="majorBidi"/>
                <w:sz w:val="28"/>
                <w:szCs w:val="28"/>
              </w:rPr>
            </w:pPr>
          </w:p>
        </w:tc>
        <w:tc>
          <w:tcPr>
            <w:tcW w:w="1414" w:type="dxa"/>
            <w:tcBorders>
              <w:top w:val="single" w:sz="4" w:space="0" w:color="auto"/>
              <w:left w:val="nil"/>
              <w:bottom w:val="single" w:sz="4" w:space="0" w:color="auto"/>
            </w:tcBorders>
            <w:shd w:val="clear" w:color="auto" w:fill="auto"/>
            <w:vAlign w:val="bottom"/>
          </w:tcPr>
          <w:p w14:paraId="68273153" w14:textId="44277AA7" w:rsidR="00FB4A6C" w:rsidRPr="00C67044" w:rsidRDefault="00F87DE1" w:rsidP="00101523">
            <w:pPr>
              <w:ind w:left="-181" w:right="-355" w:hanging="181"/>
              <w:jc w:val="center"/>
              <w:rPr>
                <w:rFonts w:asciiTheme="majorBidi" w:hAnsiTheme="majorBidi" w:cstheme="majorBidi"/>
                <w:sz w:val="28"/>
                <w:szCs w:val="28"/>
              </w:rPr>
            </w:pPr>
            <w:r w:rsidRPr="00C67044">
              <w:rPr>
                <w:rFonts w:asciiTheme="majorBidi" w:hAnsiTheme="majorBidi" w:cstheme="majorBidi"/>
                <w:sz w:val="28"/>
                <w:szCs w:val="28"/>
              </w:rPr>
              <w:t>3</w:t>
            </w:r>
            <w:r w:rsidR="00FB4A6C" w:rsidRPr="00C67044">
              <w:rPr>
                <w:rFonts w:asciiTheme="majorBidi" w:hAnsiTheme="majorBidi" w:cstheme="majorBidi"/>
                <w:sz w:val="28"/>
                <w:szCs w:val="28"/>
              </w:rPr>
              <w:t>1</w:t>
            </w:r>
            <w:r w:rsidR="00FB4A6C" w:rsidRPr="00C67044">
              <w:rPr>
                <w:rFonts w:asciiTheme="majorBidi" w:hAnsiTheme="majorBidi" w:cstheme="majorBidi"/>
                <w:sz w:val="28"/>
                <w:szCs w:val="28"/>
                <w:cs/>
              </w:rPr>
              <w:t xml:space="preserve"> ธันวาคม</w:t>
            </w:r>
            <w:r w:rsidR="00FB4A6C" w:rsidRPr="00C67044">
              <w:rPr>
                <w:rFonts w:asciiTheme="majorBidi" w:hAnsiTheme="majorBidi" w:cstheme="majorBidi"/>
                <w:sz w:val="28"/>
                <w:szCs w:val="28"/>
              </w:rPr>
              <w:t xml:space="preserve"> 256</w:t>
            </w:r>
            <w:r w:rsidR="00852E96" w:rsidRPr="00C67044">
              <w:rPr>
                <w:rFonts w:asciiTheme="majorBidi" w:hAnsiTheme="majorBidi" w:cstheme="majorBidi"/>
                <w:sz w:val="28"/>
                <w:szCs w:val="28"/>
              </w:rPr>
              <w:t>6</w:t>
            </w:r>
          </w:p>
        </w:tc>
        <w:tc>
          <w:tcPr>
            <w:tcW w:w="145" w:type="dxa"/>
            <w:shd w:val="clear" w:color="auto" w:fill="auto"/>
            <w:vAlign w:val="bottom"/>
          </w:tcPr>
          <w:p w14:paraId="429C1EC9" w14:textId="77777777" w:rsidR="00FB4A6C" w:rsidRPr="00C67044" w:rsidRDefault="00FB4A6C" w:rsidP="00101523">
            <w:pPr>
              <w:ind w:left="-62" w:right="-66"/>
              <w:jc w:val="center"/>
              <w:rPr>
                <w:rFonts w:asciiTheme="majorBidi" w:hAnsiTheme="majorBidi" w:cstheme="majorBidi"/>
                <w:sz w:val="28"/>
                <w:szCs w:val="28"/>
              </w:rPr>
            </w:pPr>
          </w:p>
        </w:tc>
        <w:tc>
          <w:tcPr>
            <w:tcW w:w="1417" w:type="dxa"/>
            <w:tcBorders>
              <w:bottom w:val="single" w:sz="4" w:space="0" w:color="auto"/>
            </w:tcBorders>
            <w:shd w:val="clear" w:color="auto" w:fill="auto"/>
            <w:vAlign w:val="bottom"/>
          </w:tcPr>
          <w:p w14:paraId="7A55D27E" w14:textId="470AE1B0" w:rsidR="00FB4A6C" w:rsidRPr="00C67044" w:rsidRDefault="00F87DE1" w:rsidP="00101523">
            <w:pPr>
              <w:ind w:hanging="71"/>
              <w:jc w:val="center"/>
              <w:rPr>
                <w:rFonts w:asciiTheme="majorBidi" w:hAnsiTheme="majorBidi" w:cstheme="majorBidi"/>
                <w:sz w:val="28"/>
                <w:szCs w:val="28"/>
              </w:rPr>
            </w:pPr>
            <w:r w:rsidRPr="00C67044">
              <w:rPr>
                <w:rFonts w:asciiTheme="majorBidi" w:hAnsiTheme="majorBidi" w:cstheme="majorBidi"/>
                <w:snapToGrid w:val="0"/>
                <w:sz w:val="28"/>
                <w:szCs w:val="28"/>
                <w:lang w:eastAsia="th-TH"/>
              </w:rPr>
              <w:t>3</w:t>
            </w:r>
            <w:r w:rsidR="00FB4A6C" w:rsidRPr="00C67044">
              <w:rPr>
                <w:rFonts w:asciiTheme="majorBidi" w:hAnsiTheme="majorBidi" w:cstheme="majorBidi"/>
                <w:snapToGrid w:val="0"/>
                <w:sz w:val="28"/>
                <w:szCs w:val="28"/>
                <w:lang w:eastAsia="th-TH"/>
              </w:rPr>
              <w:t xml:space="preserve">1 </w:t>
            </w:r>
            <w:r w:rsidR="00FB4A6C" w:rsidRPr="00C67044">
              <w:rPr>
                <w:rFonts w:asciiTheme="majorBidi" w:hAnsiTheme="majorBidi" w:cstheme="majorBidi"/>
                <w:snapToGrid w:val="0"/>
                <w:sz w:val="28"/>
                <w:szCs w:val="28"/>
                <w:cs/>
                <w:lang w:eastAsia="th-TH"/>
              </w:rPr>
              <w:t xml:space="preserve">ธันวาคม </w:t>
            </w:r>
            <w:r w:rsidR="00FB4A6C" w:rsidRPr="00C67044">
              <w:rPr>
                <w:rFonts w:asciiTheme="majorBidi" w:hAnsiTheme="majorBidi" w:cstheme="majorBidi"/>
                <w:snapToGrid w:val="0"/>
                <w:sz w:val="28"/>
                <w:szCs w:val="28"/>
                <w:lang w:eastAsia="th-TH"/>
              </w:rPr>
              <w:t>256</w:t>
            </w:r>
            <w:r w:rsidR="00852E96" w:rsidRPr="00C67044">
              <w:rPr>
                <w:rFonts w:asciiTheme="majorBidi" w:hAnsiTheme="majorBidi" w:cstheme="majorBidi"/>
                <w:snapToGrid w:val="0"/>
                <w:sz w:val="28"/>
                <w:szCs w:val="28"/>
                <w:lang w:eastAsia="th-TH"/>
              </w:rPr>
              <w:t>7</w:t>
            </w:r>
          </w:p>
        </w:tc>
        <w:tc>
          <w:tcPr>
            <w:tcW w:w="144" w:type="dxa"/>
            <w:shd w:val="clear" w:color="auto" w:fill="auto"/>
            <w:vAlign w:val="bottom"/>
          </w:tcPr>
          <w:p w14:paraId="497924EF" w14:textId="77777777" w:rsidR="00FB4A6C" w:rsidRPr="00C67044" w:rsidRDefault="00FB4A6C" w:rsidP="00101523">
            <w:pPr>
              <w:jc w:val="center"/>
              <w:rPr>
                <w:rFonts w:asciiTheme="majorBidi" w:hAnsiTheme="majorBidi" w:cstheme="majorBidi"/>
                <w:sz w:val="28"/>
                <w:szCs w:val="28"/>
              </w:rPr>
            </w:pPr>
          </w:p>
        </w:tc>
        <w:tc>
          <w:tcPr>
            <w:tcW w:w="1416" w:type="dxa"/>
            <w:tcBorders>
              <w:left w:val="nil"/>
              <w:bottom w:val="single" w:sz="4" w:space="0" w:color="auto"/>
            </w:tcBorders>
            <w:shd w:val="clear" w:color="auto" w:fill="auto"/>
            <w:vAlign w:val="bottom"/>
          </w:tcPr>
          <w:p w14:paraId="478AB3B9" w14:textId="7BAA2964" w:rsidR="00FB4A6C" w:rsidRPr="00C67044" w:rsidRDefault="00F87DE1" w:rsidP="00101523">
            <w:pPr>
              <w:ind w:left="-181" w:right="-355" w:hanging="188"/>
              <w:jc w:val="center"/>
              <w:rPr>
                <w:rFonts w:asciiTheme="majorBidi" w:hAnsiTheme="majorBidi" w:cstheme="majorBidi"/>
                <w:sz w:val="28"/>
                <w:szCs w:val="28"/>
              </w:rPr>
            </w:pPr>
            <w:r w:rsidRPr="00C67044">
              <w:rPr>
                <w:rFonts w:asciiTheme="majorBidi" w:hAnsiTheme="majorBidi" w:cstheme="majorBidi"/>
                <w:sz w:val="28"/>
                <w:szCs w:val="28"/>
              </w:rPr>
              <w:t>3</w:t>
            </w:r>
            <w:r w:rsidR="00FB4A6C" w:rsidRPr="00C67044">
              <w:rPr>
                <w:rFonts w:asciiTheme="majorBidi" w:hAnsiTheme="majorBidi" w:cstheme="majorBidi"/>
                <w:sz w:val="28"/>
                <w:szCs w:val="28"/>
              </w:rPr>
              <w:t>1</w:t>
            </w:r>
            <w:r w:rsidR="00FB4A6C" w:rsidRPr="00C67044">
              <w:rPr>
                <w:rFonts w:asciiTheme="majorBidi" w:hAnsiTheme="majorBidi" w:cstheme="majorBidi"/>
                <w:sz w:val="28"/>
                <w:szCs w:val="28"/>
                <w:cs/>
              </w:rPr>
              <w:t xml:space="preserve"> ธันวาคม</w:t>
            </w:r>
            <w:r w:rsidR="00FB4A6C" w:rsidRPr="00C67044">
              <w:rPr>
                <w:rFonts w:asciiTheme="majorBidi" w:hAnsiTheme="majorBidi" w:cstheme="majorBidi"/>
                <w:sz w:val="28"/>
                <w:szCs w:val="28"/>
              </w:rPr>
              <w:t xml:space="preserve"> 256</w:t>
            </w:r>
            <w:r w:rsidR="00852E96" w:rsidRPr="00C67044">
              <w:rPr>
                <w:rFonts w:asciiTheme="majorBidi" w:hAnsiTheme="majorBidi" w:cstheme="majorBidi"/>
                <w:sz w:val="28"/>
                <w:szCs w:val="28"/>
              </w:rPr>
              <w:t>6</w:t>
            </w:r>
          </w:p>
        </w:tc>
      </w:tr>
      <w:tr w:rsidR="00326517" w:rsidRPr="00C67044" w14:paraId="4A7A69F2" w14:textId="77777777" w:rsidTr="00C61124">
        <w:trPr>
          <w:cantSplit/>
        </w:trPr>
        <w:tc>
          <w:tcPr>
            <w:tcW w:w="3260" w:type="dxa"/>
            <w:shd w:val="clear" w:color="auto" w:fill="auto"/>
            <w:vAlign w:val="bottom"/>
          </w:tcPr>
          <w:p w14:paraId="1F355E51" w14:textId="77777777" w:rsidR="00326517" w:rsidRPr="00C67044" w:rsidRDefault="00326517" w:rsidP="00326517">
            <w:pPr>
              <w:ind w:left="154" w:hanging="70"/>
              <w:rPr>
                <w:rFonts w:asciiTheme="majorBidi" w:hAnsiTheme="majorBidi" w:cstheme="majorBidi"/>
                <w:sz w:val="28"/>
                <w:szCs w:val="28"/>
              </w:rPr>
            </w:pPr>
            <w:r w:rsidRPr="00C67044">
              <w:rPr>
                <w:rFonts w:asciiTheme="majorBidi" w:hAnsiTheme="majorBidi" w:cstheme="majorBidi"/>
                <w:sz w:val="28"/>
                <w:szCs w:val="28"/>
                <w:cs/>
              </w:rPr>
              <w:t>เงินกู้ยืมระยะยาวจากสถาบันการเงิน</w:t>
            </w:r>
          </w:p>
        </w:tc>
        <w:tc>
          <w:tcPr>
            <w:tcW w:w="1418" w:type="dxa"/>
            <w:shd w:val="clear" w:color="auto" w:fill="auto"/>
            <w:vAlign w:val="bottom"/>
          </w:tcPr>
          <w:p w14:paraId="5D700751" w14:textId="65F79BC4" w:rsidR="00326517" w:rsidRPr="00C67044" w:rsidRDefault="00326517" w:rsidP="00326517">
            <w:pPr>
              <w:jc w:val="right"/>
              <w:rPr>
                <w:rFonts w:asciiTheme="majorBidi" w:hAnsiTheme="majorBidi" w:cstheme="majorBidi"/>
                <w:sz w:val="28"/>
                <w:szCs w:val="28"/>
              </w:rPr>
            </w:pPr>
            <w:r w:rsidRPr="00C67044">
              <w:rPr>
                <w:rFonts w:asciiTheme="majorBidi" w:hAnsiTheme="majorBidi" w:cstheme="majorBidi"/>
                <w:sz w:val="28"/>
                <w:szCs w:val="28"/>
              </w:rPr>
              <w:t>67,093</w:t>
            </w:r>
          </w:p>
        </w:tc>
        <w:tc>
          <w:tcPr>
            <w:tcW w:w="144" w:type="dxa"/>
            <w:shd w:val="clear" w:color="auto" w:fill="auto"/>
            <w:vAlign w:val="bottom"/>
          </w:tcPr>
          <w:p w14:paraId="2DD5899D" w14:textId="77777777" w:rsidR="00326517" w:rsidRPr="00C67044" w:rsidRDefault="00326517" w:rsidP="00326517">
            <w:pPr>
              <w:ind w:left="-108" w:right="357"/>
              <w:jc w:val="right"/>
              <w:rPr>
                <w:rFonts w:asciiTheme="majorBidi" w:hAnsiTheme="majorBidi" w:cstheme="majorBidi"/>
                <w:sz w:val="28"/>
                <w:szCs w:val="28"/>
              </w:rPr>
            </w:pPr>
          </w:p>
        </w:tc>
        <w:tc>
          <w:tcPr>
            <w:tcW w:w="1414" w:type="dxa"/>
            <w:tcBorders>
              <w:left w:val="nil"/>
            </w:tcBorders>
            <w:shd w:val="clear" w:color="auto" w:fill="auto"/>
            <w:vAlign w:val="bottom"/>
          </w:tcPr>
          <w:p w14:paraId="740D280B" w14:textId="680896AA" w:rsidR="00326517" w:rsidRPr="00C67044" w:rsidRDefault="00326517" w:rsidP="00326517">
            <w:pPr>
              <w:jc w:val="right"/>
              <w:rPr>
                <w:rFonts w:asciiTheme="majorBidi" w:hAnsiTheme="majorBidi" w:cstheme="majorBidi"/>
                <w:sz w:val="28"/>
                <w:szCs w:val="28"/>
              </w:rPr>
            </w:pPr>
            <w:r w:rsidRPr="00C67044">
              <w:rPr>
                <w:rFonts w:asciiTheme="majorBidi" w:hAnsiTheme="majorBidi" w:cstheme="majorBidi" w:hint="cs"/>
                <w:sz w:val="28"/>
                <w:szCs w:val="28"/>
              </w:rPr>
              <w:t>12</w:t>
            </w:r>
            <w:r w:rsidRPr="00C67044">
              <w:rPr>
                <w:rFonts w:asciiTheme="majorBidi" w:hAnsiTheme="majorBidi" w:cstheme="majorBidi" w:hint="cs"/>
                <w:sz w:val="28"/>
                <w:szCs w:val="28"/>
                <w:cs/>
              </w:rPr>
              <w:t>,</w:t>
            </w:r>
            <w:r w:rsidRPr="00C67044">
              <w:rPr>
                <w:rFonts w:asciiTheme="majorBidi" w:hAnsiTheme="majorBidi" w:cstheme="majorBidi" w:hint="cs"/>
                <w:sz w:val="28"/>
                <w:szCs w:val="28"/>
              </w:rPr>
              <w:t>088</w:t>
            </w:r>
          </w:p>
        </w:tc>
        <w:tc>
          <w:tcPr>
            <w:tcW w:w="145" w:type="dxa"/>
            <w:shd w:val="clear" w:color="auto" w:fill="auto"/>
            <w:vAlign w:val="bottom"/>
          </w:tcPr>
          <w:p w14:paraId="37C6304C" w14:textId="77777777" w:rsidR="00326517" w:rsidRPr="00C67044" w:rsidRDefault="00326517" w:rsidP="00326517">
            <w:pPr>
              <w:ind w:left="-108" w:right="357"/>
              <w:jc w:val="right"/>
              <w:rPr>
                <w:rFonts w:asciiTheme="majorBidi" w:hAnsiTheme="majorBidi" w:cstheme="majorBidi"/>
                <w:sz w:val="28"/>
                <w:szCs w:val="28"/>
              </w:rPr>
            </w:pPr>
          </w:p>
        </w:tc>
        <w:tc>
          <w:tcPr>
            <w:tcW w:w="1417" w:type="dxa"/>
            <w:tcBorders>
              <w:left w:val="nil"/>
            </w:tcBorders>
            <w:shd w:val="clear" w:color="auto" w:fill="auto"/>
            <w:vAlign w:val="bottom"/>
          </w:tcPr>
          <w:p w14:paraId="4937A8A7" w14:textId="66EFF8E8" w:rsidR="00326517" w:rsidRPr="00C67044" w:rsidRDefault="00326517" w:rsidP="00326517">
            <w:pPr>
              <w:jc w:val="right"/>
              <w:rPr>
                <w:rFonts w:asciiTheme="majorBidi" w:hAnsiTheme="majorBidi" w:cstheme="majorBidi"/>
                <w:sz w:val="28"/>
                <w:szCs w:val="28"/>
              </w:rPr>
            </w:pPr>
            <w:r w:rsidRPr="00C67044">
              <w:rPr>
                <w:rFonts w:asciiTheme="majorBidi" w:hAnsiTheme="majorBidi" w:cstheme="majorBidi"/>
                <w:sz w:val="28"/>
                <w:szCs w:val="28"/>
              </w:rPr>
              <w:t>-</w:t>
            </w:r>
          </w:p>
        </w:tc>
        <w:tc>
          <w:tcPr>
            <w:tcW w:w="144" w:type="dxa"/>
            <w:shd w:val="clear" w:color="auto" w:fill="auto"/>
            <w:vAlign w:val="bottom"/>
          </w:tcPr>
          <w:p w14:paraId="774DEEB9" w14:textId="77777777" w:rsidR="00326517" w:rsidRPr="00C67044" w:rsidRDefault="00326517" w:rsidP="00326517">
            <w:pPr>
              <w:ind w:left="-108" w:right="327"/>
              <w:jc w:val="right"/>
              <w:rPr>
                <w:rFonts w:asciiTheme="majorBidi" w:hAnsiTheme="majorBidi" w:cstheme="majorBidi"/>
                <w:sz w:val="28"/>
                <w:szCs w:val="28"/>
              </w:rPr>
            </w:pPr>
          </w:p>
        </w:tc>
        <w:tc>
          <w:tcPr>
            <w:tcW w:w="1416" w:type="dxa"/>
            <w:tcBorders>
              <w:left w:val="nil"/>
            </w:tcBorders>
            <w:shd w:val="clear" w:color="auto" w:fill="auto"/>
            <w:vAlign w:val="bottom"/>
          </w:tcPr>
          <w:p w14:paraId="03CC2A2B" w14:textId="7D822801" w:rsidR="00326517" w:rsidRPr="00C67044" w:rsidRDefault="00326517" w:rsidP="00326517">
            <w:pPr>
              <w:jc w:val="right"/>
              <w:rPr>
                <w:rFonts w:asciiTheme="majorBidi" w:hAnsiTheme="majorBidi" w:cstheme="majorBidi"/>
                <w:sz w:val="28"/>
                <w:szCs w:val="28"/>
              </w:rPr>
            </w:pPr>
            <w:r w:rsidRPr="00C67044">
              <w:rPr>
                <w:rFonts w:asciiTheme="majorBidi" w:hAnsiTheme="majorBidi" w:cstheme="majorBidi"/>
                <w:sz w:val="28"/>
                <w:szCs w:val="28"/>
              </w:rPr>
              <w:t>-</w:t>
            </w:r>
          </w:p>
        </w:tc>
      </w:tr>
      <w:tr w:rsidR="00326517" w:rsidRPr="00C67044" w14:paraId="74F21B2B" w14:textId="77777777" w:rsidTr="00C61124">
        <w:trPr>
          <w:cantSplit/>
          <w:trHeight w:val="87"/>
        </w:trPr>
        <w:tc>
          <w:tcPr>
            <w:tcW w:w="3260" w:type="dxa"/>
            <w:shd w:val="clear" w:color="auto" w:fill="auto"/>
            <w:vAlign w:val="bottom"/>
          </w:tcPr>
          <w:p w14:paraId="553F36D7" w14:textId="77777777" w:rsidR="00326517" w:rsidRPr="00C67044" w:rsidRDefault="00326517" w:rsidP="00326517">
            <w:pPr>
              <w:tabs>
                <w:tab w:val="clear" w:pos="227"/>
                <w:tab w:val="left" w:pos="793"/>
              </w:tabs>
              <w:ind w:left="367" w:hanging="283"/>
              <w:rPr>
                <w:rFonts w:asciiTheme="majorBidi" w:hAnsiTheme="majorBidi" w:cstheme="majorBidi"/>
                <w:sz w:val="28"/>
                <w:szCs w:val="28"/>
                <w:cs/>
              </w:rPr>
            </w:pPr>
            <w:r w:rsidRPr="00C67044">
              <w:rPr>
                <w:rFonts w:asciiTheme="majorBidi" w:hAnsiTheme="majorBidi" w:cstheme="majorBidi" w:hint="cs"/>
                <w:sz w:val="28"/>
                <w:szCs w:val="28"/>
                <w:u w:val="single"/>
                <w:cs/>
              </w:rPr>
              <w:t>หัก</w:t>
            </w:r>
            <w:r w:rsidRPr="00C67044">
              <w:rPr>
                <w:rFonts w:asciiTheme="majorBidi" w:hAnsiTheme="majorBidi" w:cstheme="majorBidi" w:hint="cs"/>
                <w:sz w:val="28"/>
                <w:szCs w:val="28"/>
                <w:cs/>
              </w:rPr>
              <w:t xml:space="preserve"> </w:t>
            </w:r>
            <w:r w:rsidRPr="00C67044">
              <w:rPr>
                <w:rFonts w:asciiTheme="majorBidi" w:hAnsiTheme="majorBidi" w:cstheme="majorBidi"/>
                <w:sz w:val="28"/>
                <w:szCs w:val="28"/>
                <w:cs/>
              </w:rPr>
              <w:t>ส่วนของเงินกู้ยืมระยะยาวที่ถึงกำหนดชำระภายในหนึ่งปี</w:t>
            </w:r>
          </w:p>
        </w:tc>
        <w:tc>
          <w:tcPr>
            <w:tcW w:w="1418" w:type="dxa"/>
            <w:shd w:val="clear" w:color="auto" w:fill="auto"/>
            <w:vAlign w:val="bottom"/>
          </w:tcPr>
          <w:p w14:paraId="7527AC58" w14:textId="43775F38" w:rsidR="00326517" w:rsidRPr="00C67044" w:rsidRDefault="00326517" w:rsidP="00326517">
            <w:pPr>
              <w:jc w:val="right"/>
              <w:rPr>
                <w:rFonts w:asciiTheme="majorBidi" w:hAnsiTheme="majorBidi" w:cstheme="majorBidi"/>
                <w:sz w:val="28"/>
                <w:szCs w:val="28"/>
              </w:rPr>
            </w:pPr>
            <w:r w:rsidRPr="00C67044">
              <w:rPr>
                <w:rFonts w:asciiTheme="majorBidi" w:hAnsiTheme="majorBidi" w:cstheme="majorBidi"/>
                <w:sz w:val="28"/>
                <w:szCs w:val="28"/>
              </w:rPr>
              <w:t>(23,</w:t>
            </w:r>
            <w:r w:rsidR="008A26CD" w:rsidRPr="00C67044">
              <w:rPr>
                <w:rFonts w:asciiTheme="majorBidi" w:hAnsiTheme="majorBidi" w:cstheme="majorBidi"/>
                <w:sz w:val="28"/>
                <w:szCs w:val="28"/>
              </w:rPr>
              <w:t>785</w:t>
            </w:r>
            <w:r w:rsidRPr="00C67044">
              <w:rPr>
                <w:rFonts w:asciiTheme="majorBidi" w:hAnsiTheme="majorBidi" w:cstheme="majorBidi"/>
                <w:sz w:val="28"/>
                <w:szCs w:val="28"/>
              </w:rPr>
              <w:t>)</w:t>
            </w:r>
          </w:p>
        </w:tc>
        <w:tc>
          <w:tcPr>
            <w:tcW w:w="144" w:type="dxa"/>
            <w:shd w:val="clear" w:color="auto" w:fill="auto"/>
            <w:vAlign w:val="bottom"/>
          </w:tcPr>
          <w:p w14:paraId="0E0BAECC" w14:textId="77777777" w:rsidR="00326517" w:rsidRPr="00C67044" w:rsidRDefault="00326517" w:rsidP="00326517">
            <w:pPr>
              <w:ind w:right="357"/>
              <w:jc w:val="right"/>
              <w:rPr>
                <w:rFonts w:asciiTheme="majorBidi" w:hAnsiTheme="majorBidi" w:cstheme="majorBidi"/>
                <w:sz w:val="28"/>
                <w:szCs w:val="28"/>
              </w:rPr>
            </w:pPr>
          </w:p>
        </w:tc>
        <w:tc>
          <w:tcPr>
            <w:tcW w:w="1414" w:type="dxa"/>
            <w:tcBorders>
              <w:left w:val="nil"/>
            </w:tcBorders>
            <w:shd w:val="clear" w:color="auto" w:fill="auto"/>
            <w:vAlign w:val="bottom"/>
          </w:tcPr>
          <w:p w14:paraId="713D8147" w14:textId="7A1AE6A2" w:rsidR="00326517" w:rsidRPr="00C67044" w:rsidRDefault="00326517" w:rsidP="00326517">
            <w:pPr>
              <w:jc w:val="right"/>
              <w:rPr>
                <w:rFonts w:asciiTheme="majorBidi" w:hAnsiTheme="majorBidi" w:cstheme="majorBidi"/>
                <w:sz w:val="28"/>
                <w:szCs w:val="28"/>
              </w:rPr>
            </w:pPr>
            <w:r w:rsidRPr="00C67044">
              <w:rPr>
                <w:rFonts w:asciiTheme="majorBidi" w:hAnsiTheme="majorBidi" w:cstheme="majorBidi" w:hint="cs"/>
                <w:sz w:val="28"/>
                <w:szCs w:val="28"/>
                <w:cs/>
              </w:rPr>
              <w:t>(</w:t>
            </w:r>
            <w:r w:rsidRPr="00C67044">
              <w:rPr>
                <w:rFonts w:asciiTheme="majorBidi" w:hAnsiTheme="majorBidi" w:cstheme="majorBidi" w:hint="cs"/>
                <w:sz w:val="28"/>
                <w:szCs w:val="28"/>
              </w:rPr>
              <w:t>1</w:t>
            </w:r>
            <w:r w:rsidRPr="00C67044">
              <w:rPr>
                <w:rFonts w:asciiTheme="majorBidi" w:hAnsiTheme="majorBidi" w:cstheme="majorBidi" w:hint="cs"/>
                <w:sz w:val="28"/>
                <w:szCs w:val="28"/>
                <w:cs/>
              </w:rPr>
              <w:t>,</w:t>
            </w:r>
            <w:r w:rsidRPr="00C67044">
              <w:rPr>
                <w:rFonts w:asciiTheme="majorBidi" w:hAnsiTheme="majorBidi" w:cstheme="majorBidi" w:hint="cs"/>
                <w:sz w:val="28"/>
                <w:szCs w:val="28"/>
              </w:rPr>
              <w:t>261</w:t>
            </w:r>
            <w:r w:rsidRPr="00C67044">
              <w:rPr>
                <w:rFonts w:asciiTheme="majorBidi" w:hAnsiTheme="majorBidi" w:cstheme="majorBidi" w:hint="cs"/>
                <w:sz w:val="28"/>
                <w:szCs w:val="28"/>
                <w:cs/>
              </w:rPr>
              <w:t>)</w:t>
            </w:r>
          </w:p>
        </w:tc>
        <w:tc>
          <w:tcPr>
            <w:tcW w:w="145" w:type="dxa"/>
            <w:shd w:val="clear" w:color="auto" w:fill="auto"/>
            <w:vAlign w:val="bottom"/>
          </w:tcPr>
          <w:p w14:paraId="5F957155" w14:textId="77777777" w:rsidR="00326517" w:rsidRPr="00C67044" w:rsidRDefault="00326517" w:rsidP="00326517">
            <w:pPr>
              <w:ind w:right="357"/>
              <w:jc w:val="right"/>
              <w:rPr>
                <w:rFonts w:asciiTheme="majorBidi" w:hAnsiTheme="majorBidi" w:cstheme="majorBidi"/>
                <w:sz w:val="28"/>
                <w:szCs w:val="28"/>
              </w:rPr>
            </w:pPr>
          </w:p>
        </w:tc>
        <w:tc>
          <w:tcPr>
            <w:tcW w:w="1417" w:type="dxa"/>
            <w:tcBorders>
              <w:left w:val="nil"/>
            </w:tcBorders>
            <w:shd w:val="clear" w:color="auto" w:fill="auto"/>
            <w:vAlign w:val="bottom"/>
          </w:tcPr>
          <w:p w14:paraId="0329C37E" w14:textId="1F2CC69B" w:rsidR="00326517" w:rsidRPr="00C67044" w:rsidRDefault="00326517" w:rsidP="00326517">
            <w:pPr>
              <w:jc w:val="right"/>
              <w:rPr>
                <w:rFonts w:asciiTheme="majorBidi" w:hAnsiTheme="majorBidi" w:cstheme="majorBidi"/>
                <w:sz w:val="28"/>
                <w:szCs w:val="28"/>
                <w:cs/>
              </w:rPr>
            </w:pPr>
            <w:r w:rsidRPr="00C67044">
              <w:rPr>
                <w:rFonts w:asciiTheme="majorBidi" w:hAnsiTheme="majorBidi" w:cstheme="majorBidi"/>
                <w:sz w:val="28"/>
                <w:szCs w:val="28"/>
              </w:rPr>
              <w:t>-</w:t>
            </w:r>
          </w:p>
        </w:tc>
        <w:tc>
          <w:tcPr>
            <w:tcW w:w="144" w:type="dxa"/>
            <w:shd w:val="clear" w:color="auto" w:fill="auto"/>
            <w:vAlign w:val="bottom"/>
          </w:tcPr>
          <w:p w14:paraId="743D64AE" w14:textId="77777777" w:rsidR="00326517" w:rsidRPr="00C67044" w:rsidRDefault="00326517" w:rsidP="00326517">
            <w:pPr>
              <w:ind w:right="327"/>
              <w:jc w:val="right"/>
              <w:rPr>
                <w:rFonts w:asciiTheme="majorBidi" w:hAnsiTheme="majorBidi" w:cstheme="majorBidi"/>
                <w:sz w:val="28"/>
                <w:szCs w:val="28"/>
              </w:rPr>
            </w:pPr>
          </w:p>
        </w:tc>
        <w:tc>
          <w:tcPr>
            <w:tcW w:w="1416" w:type="dxa"/>
            <w:tcBorders>
              <w:left w:val="nil"/>
            </w:tcBorders>
            <w:shd w:val="clear" w:color="auto" w:fill="auto"/>
            <w:vAlign w:val="bottom"/>
          </w:tcPr>
          <w:p w14:paraId="724C51FC" w14:textId="5B5E1868" w:rsidR="00326517" w:rsidRPr="00C67044" w:rsidRDefault="00326517" w:rsidP="00326517">
            <w:pPr>
              <w:jc w:val="right"/>
              <w:rPr>
                <w:rFonts w:asciiTheme="majorBidi" w:hAnsiTheme="majorBidi" w:cstheme="majorBidi"/>
                <w:sz w:val="28"/>
                <w:szCs w:val="28"/>
                <w:cs/>
              </w:rPr>
            </w:pPr>
            <w:r w:rsidRPr="00C67044">
              <w:rPr>
                <w:rFonts w:asciiTheme="majorBidi" w:hAnsiTheme="majorBidi" w:cstheme="majorBidi"/>
                <w:sz w:val="28"/>
                <w:szCs w:val="28"/>
              </w:rPr>
              <w:t>-</w:t>
            </w:r>
          </w:p>
        </w:tc>
      </w:tr>
      <w:tr w:rsidR="00326517" w:rsidRPr="00C67044" w14:paraId="2CCE8121" w14:textId="77777777" w:rsidTr="00C61124">
        <w:trPr>
          <w:cantSplit/>
        </w:trPr>
        <w:tc>
          <w:tcPr>
            <w:tcW w:w="3260" w:type="dxa"/>
            <w:shd w:val="clear" w:color="auto" w:fill="auto"/>
            <w:vAlign w:val="bottom"/>
          </w:tcPr>
          <w:p w14:paraId="07092CBF" w14:textId="77777777" w:rsidR="00326517" w:rsidRPr="00C67044" w:rsidRDefault="00326517" w:rsidP="00326517">
            <w:pPr>
              <w:rPr>
                <w:rFonts w:asciiTheme="majorBidi" w:hAnsiTheme="majorBidi" w:cstheme="majorBidi"/>
                <w:sz w:val="28"/>
                <w:szCs w:val="28"/>
              </w:rPr>
            </w:pPr>
          </w:p>
        </w:tc>
        <w:tc>
          <w:tcPr>
            <w:tcW w:w="1418" w:type="dxa"/>
            <w:tcBorders>
              <w:top w:val="single" w:sz="4" w:space="0" w:color="auto"/>
              <w:bottom w:val="double" w:sz="4" w:space="0" w:color="auto"/>
            </w:tcBorders>
            <w:shd w:val="clear" w:color="auto" w:fill="auto"/>
            <w:vAlign w:val="bottom"/>
          </w:tcPr>
          <w:p w14:paraId="06065310" w14:textId="268EE830" w:rsidR="00326517" w:rsidRPr="00C67044" w:rsidRDefault="00326517" w:rsidP="00326517">
            <w:pPr>
              <w:jc w:val="right"/>
              <w:rPr>
                <w:rFonts w:asciiTheme="majorBidi" w:hAnsiTheme="majorBidi" w:cstheme="majorBidi"/>
                <w:sz w:val="28"/>
                <w:szCs w:val="28"/>
              </w:rPr>
            </w:pPr>
            <w:r w:rsidRPr="00C67044">
              <w:rPr>
                <w:rFonts w:asciiTheme="majorBidi" w:hAnsiTheme="majorBidi" w:cstheme="majorBidi"/>
                <w:sz w:val="28"/>
                <w:szCs w:val="28"/>
              </w:rPr>
              <w:t>43,</w:t>
            </w:r>
            <w:r w:rsidR="008A26CD" w:rsidRPr="00C67044">
              <w:rPr>
                <w:rFonts w:asciiTheme="majorBidi" w:hAnsiTheme="majorBidi" w:cstheme="majorBidi"/>
                <w:sz w:val="28"/>
                <w:szCs w:val="28"/>
              </w:rPr>
              <w:t>308</w:t>
            </w:r>
          </w:p>
        </w:tc>
        <w:tc>
          <w:tcPr>
            <w:tcW w:w="144" w:type="dxa"/>
            <w:shd w:val="clear" w:color="auto" w:fill="auto"/>
            <w:vAlign w:val="bottom"/>
          </w:tcPr>
          <w:p w14:paraId="3BAD3EB7" w14:textId="77777777" w:rsidR="00326517" w:rsidRPr="00C67044" w:rsidRDefault="00326517" w:rsidP="00326517">
            <w:pPr>
              <w:ind w:right="357"/>
              <w:jc w:val="right"/>
              <w:rPr>
                <w:rFonts w:asciiTheme="majorBidi" w:hAnsiTheme="majorBidi" w:cstheme="majorBidi"/>
                <w:sz w:val="28"/>
                <w:szCs w:val="28"/>
              </w:rPr>
            </w:pPr>
          </w:p>
        </w:tc>
        <w:tc>
          <w:tcPr>
            <w:tcW w:w="1414" w:type="dxa"/>
            <w:tcBorders>
              <w:top w:val="single" w:sz="4" w:space="0" w:color="auto"/>
              <w:bottom w:val="double" w:sz="4" w:space="0" w:color="auto"/>
            </w:tcBorders>
            <w:shd w:val="clear" w:color="auto" w:fill="auto"/>
            <w:vAlign w:val="bottom"/>
          </w:tcPr>
          <w:p w14:paraId="004BCB46" w14:textId="1B5E83E8" w:rsidR="00326517" w:rsidRPr="00C67044" w:rsidRDefault="00326517" w:rsidP="00326517">
            <w:pPr>
              <w:jc w:val="right"/>
              <w:rPr>
                <w:rFonts w:asciiTheme="majorBidi" w:hAnsiTheme="majorBidi" w:cstheme="majorBidi"/>
                <w:sz w:val="28"/>
                <w:szCs w:val="28"/>
              </w:rPr>
            </w:pPr>
            <w:r w:rsidRPr="00C67044">
              <w:rPr>
                <w:rFonts w:asciiTheme="majorBidi" w:hAnsiTheme="majorBidi" w:cstheme="majorBidi" w:hint="cs"/>
                <w:sz w:val="28"/>
                <w:szCs w:val="28"/>
              </w:rPr>
              <w:t>10</w:t>
            </w:r>
            <w:r w:rsidRPr="00C67044">
              <w:rPr>
                <w:rFonts w:asciiTheme="majorBidi" w:hAnsiTheme="majorBidi" w:cstheme="majorBidi" w:hint="cs"/>
                <w:sz w:val="28"/>
                <w:szCs w:val="28"/>
                <w:cs/>
              </w:rPr>
              <w:t>,</w:t>
            </w:r>
            <w:r w:rsidRPr="00C67044">
              <w:rPr>
                <w:rFonts w:asciiTheme="majorBidi" w:hAnsiTheme="majorBidi" w:cstheme="majorBidi" w:hint="cs"/>
                <w:sz w:val="28"/>
                <w:szCs w:val="28"/>
              </w:rPr>
              <w:t>827</w:t>
            </w:r>
          </w:p>
        </w:tc>
        <w:tc>
          <w:tcPr>
            <w:tcW w:w="145" w:type="dxa"/>
            <w:shd w:val="clear" w:color="auto" w:fill="auto"/>
            <w:vAlign w:val="bottom"/>
          </w:tcPr>
          <w:p w14:paraId="76C1F945" w14:textId="77777777" w:rsidR="00326517" w:rsidRPr="00C67044" w:rsidRDefault="00326517" w:rsidP="00326517">
            <w:pPr>
              <w:ind w:right="357"/>
              <w:jc w:val="right"/>
              <w:rPr>
                <w:rFonts w:asciiTheme="majorBidi" w:hAnsiTheme="majorBidi" w:cstheme="majorBidi"/>
                <w:sz w:val="28"/>
                <w:szCs w:val="28"/>
              </w:rPr>
            </w:pPr>
          </w:p>
        </w:tc>
        <w:tc>
          <w:tcPr>
            <w:tcW w:w="1417" w:type="dxa"/>
            <w:tcBorders>
              <w:top w:val="single" w:sz="4" w:space="0" w:color="auto"/>
              <w:bottom w:val="double" w:sz="4" w:space="0" w:color="auto"/>
            </w:tcBorders>
            <w:shd w:val="clear" w:color="auto" w:fill="auto"/>
            <w:vAlign w:val="bottom"/>
          </w:tcPr>
          <w:p w14:paraId="0A84B8CB" w14:textId="13CBF87C" w:rsidR="00326517" w:rsidRPr="00C67044" w:rsidRDefault="00326517" w:rsidP="00326517">
            <w:pPr>
              <w:jc w:val="right"/>
              <w:rPr>
                <w:rFonts w:asciiTheme="majorBidi" w:hAnsiTheme="majorBidi" w:cstheme="majorBidi"/>
                <w:sz w:val="28"/>
                <w:szCs w:val="28"/>
              </w:rPr>
            </w:pPr>
            <w:r w:rsidRPr="00C67044">
              <w:rPr>
                <w:rFonts w:asciiTheme="majorBidi" w:hAnsiTheme="majorBidi" w:cstheme="majorBidi"/>
                <w:sz w:val="28"/>
                <w:szCs w:val="28"/>
              </w:rPr>
              <w:t>-</w:t>
            </w:r>
          </w:p>
        </w:tc>
        <w:tc>
          <w:tcPr>
            <w:tcW w:w="144" w:type="dxa"/>
            <w:shd w:val="clear" w:color="auto" w:fill="auto"/>
            <w:vAlign w:val="bottom"/>
          </w:tcPr>
          <w:p w14:paraId="20B1F4D4" w14:textId="77777777" w:rsidR="00326517" w:rsidRPr="00C67044" w:rsidRDefault="00326517" w:rsidP="00326517">
            <w:pPr>
              <w:ind w:right="327"/>
              <w:jc w:val="right"/>
              <w:rPr>
                <w:rFonts w:asciiTheme="majorBidi" w:hAnsiTheme="majorBidi" w:cstheme="majorBidi"/>
                <w:sz w:val="28"/>
                <w:szCs w:val="28"/>
              </w:rPr>
            </w:pPr>
          </w:p>
        </w:tc>
        <w:tc>
          <w:tcPr>
            <w:tcW w:w="1416" w:type="dxa"/>
            <w:tcBorders>
              <w:top w:val="single" w:sz="4" w:space="0" w:color="auto"/>
              <w:bottom w:val="double" w:sz="4" w:space="0" w:color="auto"/>
            </w:tcBorders>
            <w:shd w:val="clear" w:color="auto" w:fill="auto"/>
            <w:vAlign w:val="bottom"/>
          </w:tcPr>
          <w:p w14:paraId="660A1B84" w14:textId="4C0713DA" w:rsidR="00326517" w:rsidRPr="00C67044" w:rsidRDefault="00326517" w:rsidP="00326517">
            <w:pPr>
              <w:jc w:val="right"/>
              <w:rPr>
                <w:rFonts w:asciiTheme="majorBidi" w:hAnsiTheme="majorBidi" w:cstheme="majorBidi"/>
                <w:sz w:val="28"/>
                <w:szCs w:val="28"/>
              </w:rPr>
            </w:pPr>
            <w:r w:rsidRPr="00C67044">
              <w:rPr>
                <w:rFonts w:asciiTheme="majorBidi" w:hAnsiTheme="majorBidi" w:cstheme="majorBidi"/>
                <w:sz w:val="28"/>
                <w:szCs w:val="28"/>
              </w:rPr>
              <w:t>-</w:t>
            </w:r>
          </w:p>
        </w:tc>
      </w:tr>
    </w:tbl>
    <w:p w14:paraId="56BC9631" w14:textId="69260C16" w:rsidR="00FA0275" w:rsidRPr="00C67044" w:rsidRDefault="00FA0275" w:rsidP="00101523">
      <w:pPr>
        <w:spacing w:before="240"/>
        <w:ind w:left="425" w:right="-23"/>
        <w:jc w:val="thaiDistribute"/>
        <w:rPr>
          <w:rFonts w:asciiTheme="majorBidi" w:hAnsiTheme="majorBidi" w:cstheme="majorBidi"/>
          <w:spacing w:val="-2"/>
          <w:sz w:val="28"/>
          <w:szCs w:val="28"/>
        </w:rPr>
      </w:pPr>
      <w:r w:rsidRPr="00C67044">
        <w:rPr>
          <w:rFonts w:asciiTheme="majorBidi" w:hAnsiTheme="majorBidi" w:cstheme="majorBidi"/>
          <w:spacing w:val="-2"/>
          <w:sz w:val="28"/>
          <w:szCs w:val="28"/>
          <w:cs/>
        </w:rPr>
        <w:t>การเปลี่ยนแปลงของเงินกู้</w:t>
      </w:r>
      <w:r w:rsidRPr="00C67044">
        <w:rPr>
          <w:rFonts w:asciiTheme="majorBidi" w:hAnsiTheme="majorBidi" w:cstheme="majorBidi" w:hint="cs"/>
          <w:spacing w:val="-2"/>
          <w:sz w:val="28"/>
          <w:szCs w:val="28"/>
          <w:cs/>
        </w:rPr>
        <w:t>ยืม</w:t>
      </w:r>
      <w:r w:rsidRPr="00C67044">
        <w:rPr>
          <w:rFonts w:asciiTheme="majorBidi" w:hAnsiTheme="majorBidi" w:cstheme="majorBidi"/>
          <w:spacing w:val="-2"/>
          <w:sz w:val="28"/>
          <w:szCs w:val="28"/>
          <w:cs/>
        </w:rPr>
        <w:t xml:space="preserve">จากสถาบันการเงินสำหรับปีสิ้นสุดวันที่ </w:t>
      </w:r>
      <w:r w:rsidR="00F87DE1" w:rsidRPr="00C67044">
        <w:rPr>
          <w:rFonts w:asciiTheme="majorBidi" w:hAnsiTheme="majorBidi" w:cstheme="majorBidi"/>
          <w:spacing w:val="-2"/>
          <w:sz w:val="28"/>
          <w:szCs w:val="28"/>
        </w:rPr>
        <w:t>3</w:t>
      </w:r>
      <w:r w:rsidRPr="00C67044">
        <w:rPr>
          <w:rFonts w:asciiTheme="majorBidi" w:hAnsiTheme="majorBidi" w:cstheme="majorBidi"/>
          <w:spacing w:val="-2"/>
          <w:sz w:val="28"/>
          <w:szCs w:val="28"/>
        </w:rPr>
        <w:t xml:space="preserve">1 </w:t>
      </w:r>
      <w:r w:rsidRPr="00C67044">
        <w:rPr>
          <w:rFonts w:asciiTheme="majorBidi" w:hAnsiTheme="majorBidi" w:cstheme="majorBidi"/>
          <w:spacing w:val="-2"/>
          <w:sz w:val="28"/>
          <w:szCs w:val="28"/>
          <w:cs/>
        </w:rPr>
        <w:t xml:space="preserve">ธันวาคม </w:t>
      </w:r>
      <w:r w:rsidRPr="00C67044">
        <w:rPr>
          <w:rFonts w:asciiTheme="majorBidi" w:hAnsiTheme="majorBidi" w:cstheme="majorBidi"/>
          <w:spacing w:val="-2"/>
          <w:sz w:val="28"/>
          <w:szCs w:val="28"/>
        </w:rPr>
        <w:t>256</w:t>
      </w:r>
      <w:r w:rsidR="00852E96" w:rsidRPr="00C67044">
        <w:rPr>
          <w:rFonts w:asciiTheme="majorBidi" w:hAnsiTheme="majorBidi" w:cstheme="majorBidi"/>
          <w:spacing w:val="-2"/>
          <w:sz w:val="28"/>
          <w:szCs w:val="28"/>
        </w:rPr>
        <w:t>7</w:t>
      </w:r>
      <w:r w:rsidRPr="00C67044">
        <w:rPr>
          <w:rFonts w:asciiTheme="majorBidi" w:hAnsiTheme="majorBidi" w:cstheme="majorBidi"/>
          <w:spacing w:val="-2"/>
          <w:sz w:val="28"/>
          <w:szCs w:val="28"/>
          <w:cs/>
        </w:rPr>
        <w:t xml:space="preserve"> มีดังนี้</w:t>
      </w:r>
    </w:p>
    <w:tbl>
      <w:tblPr>
        <w:tblW w:w="9090" w:type="dxa"/>
        <w:tblInd w:w="342" w:type="dxa"/>
        <w:tblLayout w:type="fixed"/>
        <w:tblCellMar>
          <w:left w:w="72" w:type="dxa"/>
          <w:right w:w="72" w:type="dxa"/>
        </w:tblCellMar>
        <w:tblLook w:val="00A0" w:firstRow="1" w:lastRow="0" w:firstColumn="1" w:lastColumn="0" w:noHBand="0" w:noVBand="0"/>
      </w:tblPr>
      <w:tblGrid>
        <w:gridCol w:w="4620"/>
        <w:gridCol w:w="2268"/>
        <w:gridCol w:w="167"/>
        <w:gridCol w:w="2035"/>
      </w:tblGrid>
      <w:tr w:rsidR="00041C9C" w:rsidRPr="000D2B4A" w14:paraId="53285677" w14:textId="77777777" w:rsidTr="00ED6DCB">
        <w:trPr>
          <w:tblHeader/>
        </w:trPr>
        <w:tc>
          <w:tcPr>
            <w:tcW w:w="4620" w:type="dxa"/>
          </w:tcPr>
          <w:p w14:paraId="0E467F2C" w14:textId="77777777" w:rsidR="00041C9C" w:rsidRPr="00C67044" w:rsidRDefault="00041C9C" w:rsidP="007D7919">
            <w:pPr>
              <w:spacing w:line="240" w:lineRule="auto"/>
              <w:ind w:left="-27" w:right="-108"/>
              <w:jc w:val="thaiDistribute"/>
              <w:rPr>
                <w:rFonts w:asciiTheme="majorBidi" w:hAnsiTheme="majorBidi" w:cstheme="majorBidi"/>
                <w:sz w:val="28"/>
                <w:szCs w:val="28"/>
                <w:cs/>
              </w:rPr>
            </w:pPr>
          </w:p>
        </w:tc>
        <w:tc>
          <w:tcPr>
            <w:tcW w:w="4470" w:type="dxa"/>
            <w:gridSpan w:val="3"/>
            <w:tcBorders>
              <w:bottom w:val="single" w:sz="4" w:space="0" w:color="auto"/>
            </w:tcBorders>
            <w:vAlign w:val="bottom"/>
          </w:tcPr>
          <w:p w14:paraId="4189810B" w14:textId="77777777" w:rsidR="00041C9C" w:rsidRPr="000D2B4A" w:rsidRDefault="00041C9C" w:rsidP="007D7919">
            <w:pPr>
              <w:spacing w:line="240" w:lineRule="auto"/>
              <w:ind w:left="-101" w:right="-27"/>
              <w:jc w:val="right"/>
              <w:rPr>
                <w:rFonts w:asciiTheme="majorBidi" w:hAnsiTheme="majorBidi" w:cstheme="majorBidi"/>
                <w:sz w:val="28"/>
                <w:szCs w:val="28"/>
              </w:rPr>
            </w:pPr>
            <w:r w:rsidRPr="000D2B4A">
              <w:rPr>
                <w:rFonts w:asciiTheme="majorBidi" w:hAnsiTheme="majorBidi" w:cstheme="majorBidi"/>
                <w:sz w:val="28"/>
                <w:szCs w:val="28"/>
                <w:cs/>
              </w:rPr>
              <w:t xml:space="preserve">(หน่วย : </w:t>
            </w:r>
            <w:r w:rsidRPr="000D2B4A">
              <w:rPr>
                <w:rFonts w:asciiTheme="majorBidi" w:hAnsiTheme="majorBidi" w:cstheme="majorBidi" w:hint="cs"/>
                <w:sz w:val="28"/>
                <w:szCs w:val="28"/>
                <w:cs/>
              </w:rPr>
              <w:t>พัน</w:t>
            </w:r>
            <w:r w:rsidRPr="000D2B4A">
              <w:rPr>
                <w:rFonts w:asciiTheme="majorBidi" w:hAnsiTheme="majorBidi" w:cstheme="majorBidi"/>
                <w:sz w:val="28"/>
                <w:szCs w:val="28"/>
                <w:cs/>
              </w:rPr>
              <w:t>บาท)</w:t>
            </w:r>
          </w:p>
        </w:tc>
      </w:tr>
      <w:tr w:rsidR="00041C9C" w:rsidRPr="000D2B4A" w14:paraId="423E3E47" w14:textId="77777777" w:rsidTr="00ED6DCB">
        <w:trPr>
          <w:trHeight w:val="415"/>
        </w:trPr>
        <w:tc>
          <w:tcPr>
            <w:tcW w:w="4620" w:type="dxa"/>
          </w:tcPr>
          <w:p w14:paraId="4D89FA68" w14:textId="77777777" w:rsidR="00041C9C" w:rsidRPr="000D2B4A" w:rsidRDefault="00041C9C" w:rsidP="007D7919">
            <w:pPr>
              <w:spacing w:line="240" w:lineRule="auto"/>
              <w:rPr>
                <w:rFonts w:asciiTheme="majorBidi" w:hAnsiTheme="majorBidi" w:cstheme="majorBidi"/>
                <w:sz w:val="28"/>
                <w:szCs w:val="28"/>
                <w:cs/>
              </w:rPr>
            </w:pPr>
          </w:p>
        </w:tc>
        <w:tc>
          <w:tcPr>
            <w:tcW w:w="2268" w:type="dxa"/>
            <w:tcBorders>
              <w:bottom w:val="single" w:sz="4" w:space="0" w:color="auto"/>
            </w:tcBorders>
            <w:shd w:val="clear" w:color="auto" w:fill="auto"/>
          </w:tcPr>
          <w:p w14:paraId="72899A8B" w14:textId="38C98564" w:rsidR="00041C9C" w:rsidRPr="000D2B4A" w:rsidRDefault="00041C9C" w:rsidP="00360959">
            <w:pPr>
              <w:spacing w:line="240" w:lineRule="auto"/>
              <w:ind w:right="-72"/>
              <w:jc w:val="center"/>
              <w:rPr>
                <w:rFonts w:asciiTheme="majorBidi" w:hAnsiTheme="majorBidi" w:cstheme="majorBidi"/>
                <w:sz w:val="28"/>
                <w:szCs w:val="28"/>
                <w:cs/>
              </w:rPr>
            </w:pPr>
            <w:r w:rsidRPr="000D2B4A">
              <w:rPr>
                <w:rFonts w:asciiTheme="majorBidi" w:hAnsiTheme="majorBidi" w:cstheme="majorBidi" w:hint="cs"/>
                <w:sz w:val="28"/>
                <w:szCs w:val="28"/>
                <w:cs/>
              </w:rPr>
              <w:t>งบการเงินรวม</w:t>
            </w:r>
          </w:p>
        </w:tc>
        <w:tc>
          <w:tcPr>
            <w:tcW w:w="167" w:type="dxa"/>
            <w:tcBorders>
              <w:left w:val="nil"/>
            </w:tcBorders>
          </w:tcPr>
          <w:p w14:paraId="23FAB10C" w14:textId="77777777" w:rsidR="00041C9C" w:rsidRPr="000D2B4A" w:rsidRDefault="00041C9C" w:rsidP="007D7919">
            <w:pPr>
              <w:spacing w:line="240" w:lineRule="auto"/>
              <w:ind w:right="-72"/>
              <w:jc w:val="center"/>
              <w:rPr>
                <w:rFonts w:asciiTheme="majorBidi" w:hAnsiTheme="majorBidi" w:cstheme="majorBidi"/>
                <w:strike/>
                <w:sz w:val="28"/>
                <w:szCs w:val="28"/>
              </w:rPr>
            </w:pPr>
          </w:p>
        </w:tc>
        <w:tc>
          <w:tcPr>
            <w:tcW w:w="2035" w:type="dxa"/>
            <w:tcBorders>
              <w:bottom w:val="single" w:sz="4" w:space="0" w:color="auto"/>
            </w:tcBorders>
          </w:tcPr>
          <w:p w14:paraId="7B81EBC1" w14:textId="148B0855" w:rsidR="00041C9C" w:rsidRPr="000D2B4A" w:rsidRDefault="00041C9C" w:rsidP="00360959">
            <w:pPr>
              <w:spacing w:line="240" w:lineRule="auto"/>
              <w:ind w:right="-72"/>
              <w:jc w:val="center"/>
              <w:rPr>
                <w:rFonts w:asciiTheme="majorBidi" w:hAnsiTheme="majorBidi" w:cstheme="majorBidi"/>
                <w:sz w:val="28"/>
                <w:szCs w:val="28"/>
              </w:rPr>
            </w:pPr>
            <w:r w:rsidRPr="000D2B4A">
              <w:rPr>
                <w:rFonts w:asciiTheme="majorBidi" w:hAnsiTheme="majorBidi" w:cstheme="majorBidi" w:hint="cs"/>
                <w:snapToGrid w:val="0"/>
                <w:sz w:val="28"/>
                <w:szCs w:val="28"/>
                <w:cs/>
                <w:lang w:eastAsia="th-TH"/>
              </w:rPr>
              <w:t>งบการเงินเฉพาะ</w:t>
            </w:r>
            <w:r w:rsidR="00ED6DCB" w:rsidRPr="000D2B4A">
              <w:rPr>
                <w:rFonts w:asciiTheme="majorBidi" w:hAnsiTheme="majorBidi" w:cstheme="majorBidi" w:hint="cs"/>
                <w:snapToGrid w:val="0"/>
                <w:sz w:val="28"/>
                <w:szCs w:val="28"/>
                <w:cs/>
                <w:lang w:eastAsia="th-TH"/>
              </w:rPr>
              <w:t>กิจการ</w:t>
            </w:r>
          </w:p>
        </w:tc>
      </w:tr>
      <w:tr w:rsidR="00041C9C" w:rsidRPr="000D2B4A" w14:paraId="038488A5" w14:textId="77777777" w:rsidTr="00ED6DCB">
        <w:tc>
          <w:tcPr>
            <w:tcW w:w="4620" w:type="dxa"/>
          </w:tcPr>
          <w:p w14:paraId="68E80AAC" w14:textId="77777777" w:rsidR="00041C9C" w:rsidRPr="000D2B4A" w:rsidRDefault="00041C9C" w:rsidP="007D7919">
            <w:pPr>
              <w:spacing w:line="240" w:lineRule="auto"/>
              <w:rPr>
                <w:rFonts w:asciiTheme="majorBidi" w:hAnsiTheme="majorBidi" w:cstheme="majorBidi"/>
                <w:sz w:val="28"/>
                <w:szCs w:val="28"/>
                <w:cs/>
              </w:rPr>
            </w:pPr>
            <w:r w:rsidRPr="000D2B4A">
              <w:rPr>
                <w:rFonts w:asciiTheme="majorBidi" w:hAnsiTheme="majorBidi" w:cstheme="majorBidi"/>
                <w:sz w:val="28"/>
                <w:szCs w:val="28"/>
                <w:cs/>
              </w:rPr>
              <w:t xml:space="preserve">ยอดคงเหลือ ณ วันที่ </w:t>
            </w:r>
            <w:r w:rsidRPr="000D2B4A">
              <w:rPr>
                <w:rFonts w:asciiTheme="majorBidi" w:hAnsiTheme="majorBidi" w:cstheme="majorBidi"/>
                <w:sz w:val="28"/>
                <w:szCs w:val="28"/>
              </w:rPr>
              <w:t>1</w:t>
            </w:r>
            <w:r w:rsidRPr="000D2B4A">
              <w:rPr>
                <w:rFonts w:asciiTheme="majorBidi" w:hAnsiTheme="majorBidi" w:cstheme="majorBidi"/>
                <w:sz w:val="28"/>
                <w:szCs w:val="28"/>
                <w:cs/>
              </w:rPr>
              <w:t xml:space="preserve"> มกราคม </w:t>
            </w:r>
            <w:r w:rsidRPr="000D2B4A">
              <w:rPr>
                <w:rFonts w:asciiTheme="majorBidi" w:hAnsiTheme="majorBidi" w:cstheme="majorBidi"/>
                <w:sz w:val="28"/>
                <w:szCs w:val="28"/>
              </w:rPr>
              <w:t>2567</w:t>
            </w:r>
          </w:p>
        </w:tc>
        <w:tc>
          <w:tcPr>
            <w:tcW w:w="2268" w:type="dxa"/>
            <w:tcBorders>
              <w:top w:val="single" w:sz="4" w:space="0" w:color="auto"/>
            </w:tcBorders>
            <w:shd w:val="clear" w:color="auto" w:fill="auto"/>
          </w:tcPr>
          <w:p w14:paraId="28EE635E" w14:textId="1D91E676" w:rsidR="00041C9C" w:rsidRPr="000D2B4A" w:rsidRDefault="00041C9C" w:rsidP="007D7919">
            <w:pPr>
              <w:spacing w:line="240" w:lineRule="auto"/>
              <w:jc w:val="right"/>
              <w:rPr>
                <w:rFonts w:asciiTheme="majorBidi" w:hAnsiTheme="majorBidi" w:cstheme="majorBidi"/>
                <w:sz w:val="28"/>
                <w:szCs w:val="28"/>
              </w:rPr>
            </w:pPr>
            <w:r w:rsidRPr="000D2B4A">
              <w:rPr>
                <w:rFonts w:asciiTheme="majorBidi" w:hAnsiTheme="majorBidi" w:cstheme="majorBidi" w:hint="cs"/>
                <w:sz w:val="28"/>
                <w:szCs w:val="28"/>
              </w:rPr>
              <w:t>12</w:t>
            </w:r>
            <w:r w:rsidRPr="000D2B4A">
              <w:rPr>
                <w:rFonts w:asciiTheme="majorBidi" w:hAnsiTheme="majorBidi" w:cstheme="majorBidi" w:hint="cs"/>
                <w:sz w:val="28"/>
                <w:szCs w:val="28"/>
                <w:cs/>
              </w:rPr>
              <w:t>,</w:t>
            </w:r>
            <w:r w:rsidRPr="000D2B4A">
              <w:rPr>
                <w:rFonts w:asciiTheme="majorBidi" w:hAnsiTheme="majorBidi" w:cstheme="majorBidi" w:hint="cs"/>
                <w:sz w:val="28"/>
                <w:szCs w:val="28"/>
              </w:rPr>
              <w:t>0</w:t>
            </w:r>
            <w:r w:rsidR="008B7C68" w:rsidRPr="000D2B4A">
              <w:rPr>
                <w:rFonts w:asciiTheme="majorBidi" w:hAnsiTheme="majorBidi" w:cstheme="majorBidi" w:hint="cs"/>
                <w:sz w:val="28"/>
                <w:szCs w:val="28"/>
              </w:rPr>
              <w:t>88</w:t>
            </w:r>
          </w:p>
        </w:tc>
        <w:tc>
          <w:tcPr>
            <w:tcW w:w="167" w:type="dxa"/>
            <w:tcBorders>
              <w:left w:val="nil"/>
            </w:tcBorders>
          </w:tcPr>
          <w:p w14:paraId="5C66E2CA" w14:textId="77777777" w:rsidR="00041C9C" w:rsidRPr="000D2B4A" w:rsidRDefault="00041C9C" w:rsidP="007D7919">
            <w:pPr>
              <w:spacing w:line="240" w:lineRule="auto"/>
              <w:jc w:val="right"/>
              <w:rPr>
                <w:rFonts w:asciiTheme="majorBidi" w:hAnsiTheme="majorBidi" w:cstheme="majorBidi"/>
                <w:strike/>
                <w:sz w:val="28"/>
                <w:szCs w:val="28"/>
              </w:rPr>
            </w:pPr>
          </w:p>
        </w:tc>
        <w:tc>
          <w:tcPr>
            <w:tcW w:w="2035" w:type="dxa"/>
            <w:tcBorders>
              <w:top w:val="single" w:sz="4" w:space="0" w:color="auto"/>
            </w:tcBorders>
            <w:shd w:val="clear" w:color="auto" w:fill="auto"/>
          </w:tcPr>
          <w:p w14:paraId="721750D2" w14:textId="57F3485C" w:rsidR="00041C9C" w:rsidRPr="000D2B4A" w:rsidRDefault="0034484B" w:rsidP="007D7919">
            <w:pPr>
              <w:spacing w:line="240" w:lineRule="auto"/>
              <w:jc w:val="right"/>
              <w:rPr>
                <w:rFonts w:asciiTheme="majorBidi" w:hAnsiTheme="majorBidi" w:cstheme="majorBidi"/>
                <w:sz w:val="28"/>
                <w:szCs w:val="28"/>
              </w:rPr>
            </w:pPr>
            <w:r w:rsidRPr="000D2B4A">
              <w:rPr>
                <w:rFonts w:asciiTheme="majorBidi" w:hAnsiTheme="majorBidi" w:cstheme="majorBidi" w:hint="cs"/>
                <w:sz w:val="28"/>
                <w:szCs w:val="28"/>
                <w:cs/>
              </w:rPr>
              <w:t>-</w:t>
            </w:r>
          </w:p>
        </w:tc>
      </w:tr>
      <w:tr w:rsidR="00326517" w:rsidRPr="000D2B4A" w14:paraId="6CB6BE69" w14:textId="77777777" w:rsidTr="00ED6DCB">
        <w:tc>
          <w:tcPr>
            <w:tcW w:w="4620" w:type="dxa"/>
            <w:shd w:val="clear" w:color="auto" w:fill="auto"/>
          </w:tcPr>
          <w:p w14:paraId="2143B40B" w14:textId="3D56A2FC" w:rsidR="00326517" w:rsidRPr="000D2B4A" w:rsidRDefault="00326517" w:rsidP="00326517">
            <w:pPr>
              <w:spacing w:line="240" w:lineRule="auto"/>
              <w:rPr>
                <w:rFonts w:asciiTheme="majorBidi" w:hAnsiTheme="majorBidi" w:cstheme="majorBidi"/>
                <w:sz w:val="28"/>
                <w:szCs w:val="28"/>
                <w:cs/>
              </w:rPr>
            </w:pPr>
            <w:r w:rsidRPr="000D2B4A">
              <w:rPr>
                <w:rFonts w:asciiTheme="majorBidi" w:hAnsiTheme="majorBidi" w:cstheme="majorBidi" w:hint="cs"/>
                <w:sz w:val="28"/>
                <w:szCs w:val="28"/>
                <w:u w:val="single"/>
                <w:cs/>
              </w:rPr>
              <w:t>บวก</w:t>
            </w:r>
            <w:r w:rsidRPr="000D2B4A">
              <w:rPr>
                <w:rFonts w:asciiTheme="majorBidi" w:hAnsiTheme="majorBidi" w:cstheme="majorBidi" w:hint="cs"/>
                <w:sz w:val="28"/>
                <w:szCs w:val="28"/>
                <w:cs/>
              </w:rPr>
              <w:t xml:space="preserve"> หนี้สินสุทธิจากการซื้อกิจการ</w:t>
            </w:r>
          </w:p>
        </w:tc>
        <w:tc>
          <w:tcPr>
            <w:tcW w:w="2268" w:type="dxa"/>
            <w:shd w:val="clear" w:color="auto" w:fill="auto"/>
          </w:tcPr>
          <w:p w14:paraId="3D5ED7D9" w14:textId="00F214D0" w:rsidR="00326517" w:rsidRPr="000D2B4A" w:rsidRDefault="003444F3" w:rsidP="00326517">
            <w:pPr>
              <w:spacing w:line="240" w:lineRule="auto"/>
              <w:jc w:val="right"/>
              <w:rPr>
                <w:rFonts w:asciiTheme="majorBidi" w:hAnsiTheme="majorBidi" w:cstheme="majorBidi"/>
                <w:sz w:val="28"/>
                <w:szCs w:val="28"/>
              </w:rPr>
            </w:pPr>
            <w:r w:rsidRPr="000D2B4A">
              <w:rPr>
                <w:rFonts w:asciiTheme="majorBidi" w:hAnsiTheme="majorBidi" w:cstheme="majorBidi"/>
                <w:sz w:val="28"/>
                <w:szCs w:val="28"/>
              </w:rPr>
              <w:t>36,200</w:t>
            </w:r>
          </w:p>
        </w:tc>
        <w:tc>
          <w:tcPr>
            <w:tcW w:w="167" w:type="dxa"/>
            <w:tcBorders>
              <w:left w:val="nil"/>
            </w:tcBorders>
          </w:tcPr>
          <w:p w14:paraId="7A8B6F1A" w14:textId="77777777" w:rsidR="00326517" w:rsidRPr="000D2B4A" w:rsidRDefault="00326517" w:rsidP="00326517">
            <w:pPr>
              <w:spacing w:line="240" w:lineRule="auto"/>
              <w:jc w:val="right"/>
              <w:rPr>
                <w:rFonts w:asciiTheme="majorBidi" w:hAnsiTheme="majorBidi" w:cstheme="majorBidi"/>
                <w:strike/>
                <w:sz w:val="28"/>
                <w:szCs w:val="28"/>
              </w:rPr>
            </w:pPr>
          </w:p>
        </w:tc>
        <w:tc>
          <w:tcPr>
            <w:tcW w:w="2035" w:type="dxa"/>
            <w:shd w:val="clear" w:color="auto" w:fill="auto"/>
          </w:tcPr>
          <w:p w14:paraId="52323F64" w14:textId="6EA0481B" w:rsidR="00326517" w:rsidRPr="000D2B4A" w:rsidRDefault="00326517" w:rsidP="00326517">
            <w:pPr>
              <w:spacing w:line="240" w:lineRule="auto"/>
              <w:jc w:val="right"/>
              <w:rPr>
                <w:rFonts w:asciiTheme="majorBidi" w:hAnsiTheme="majorBidi" w:cstheme="majorBidi"/>
                <w:sz w:val="28"/>
                <w:szCs w:val="28"/>
                <w:cs/>
              </w:rPr>
            </w:pPr>
            <w:r w:rsidRPr="000D2B4A">
              <w:rPr>
                <w:rFonts w:asciiTheme="majorBidi" w:hAnsiTheme="majorBidi" w:cstheme="majorBidi" w:hint="cs"/>
                <w:sz w:val="28"/>
                <w:szCs w:val="28"/>
                <w:cs/>
              </w:rPr>
              <w:t>-</w:t>
            </w:r>
          </w:p>
        </w:tc>
      </w:tr>
      <w:tr w:rsidR="00326517" w:rsidRPr="000D2B4A" w14:paraId="4E5C36D6" w14:textId="77777777" w:rsidTr="00ED6DCB">
        <w:tc>
          <w:tcPr>
            <w:tcW w:w="4620" w:type="dxa"/>
          </w:tcPr>
          <w:p w14:paraId="0E7ADB44" w14:textId="77777777" w:rsidR="00326517" w:rsidRPr="000D2B4A" w:rsidRDefault="00326517" w:rsidP="00326517">
            <w:pPr>
              <w:spacing w:line="240" w:lineRule="auto"/>
              <w:rPr>
                <w:rFonts w:asciiTheme="majorBidi" w:hAnsiTheme="majorBidi" w:cstheme="majorBidi"/>
                <w:sz w:val="28"/>
                <w:szCs w:val="28"/>
                <w:cs/>
              </w:rPr>
            </w:pPr>
            <w:r w:rsidRPr="000D2B4A">
              <w:rPr>
                <w:rFonts w:asciiTheme="majorBidi" w:hAnsiTheme="majorBidi" w:cstheme="majorBidi"/>
                <w:sz w:val="28"/>
                <w:szCs w:val="28"/>
                <w:u w:val="single"/>
                <w:cs/>
              </w:rPr>
              <w:t>บวก</w:t>
            </w:r>
            <w:r w:rsidRPr="000D2B4A">
              <w:rPr>
                <w:rFonts w:asciiTheme="majorBidi" w:hAnsiTheme="majorBidi" w:cstheme="majorBidi"/>
                <w:sz w:val="28"/>
                <w:szCs w:val="28"/>
                <w:cs/>
              </w:rPr>
              <w:t xml:space="preserve"> กู้เพิ่ม</w:t>
            </w:r>
            <w:r w:rsidRPr="000D2B4A">
              <w:rPr>
                <w:rFonts w:asciiTheme="majorBidi" w:hAnsiTheme="majorBidi" w:cstheme="majorBidi" w:hint="cs"/>
                <w:sz w:val="28"/>
                <w:szCs w:val="28"/>
                <w:cs/>
              </w:rPr>
              <w:t>ระหว่างปี</w:t>
            </w:r>
          </w:p>
        </w:tc>
        <w:tc>
          <w:tcPr>
            <w:tcW w:w="2268" w:type="dxa"/>
            <w:shd w:val="clear" w:color="auto" w:fill="auto"/>
            <w:vAlign w:val="bottom"/>
          </w:tcPr>
          <w:p w14:paraId="1A3A7175" w14:textId="397A414B" w:rsidR="00326517" w:rsidRPr="000D2B4A" w:rsidRDefault="003444F3" w:rsidP="00326517">
            <w:pPr>
              <w:spacing w:line="240" w:lineRule="auto"/>
              <w:jc w:val="right"/>
              <w:rPr>
                <w:rFonts w:asciiTheme="majorBidi" w:hAnsiTheme="majorBidi" w:cstheme="majorBidi"/>
                <w:sz w:val="28"/>
                <w:szCs w:val="28"/>
              </w:rPr>
            </w:pPr>
            <w:r w:rsidRPr="000D2B4A">
              <w:rPr>
                <w:rFonts w:asciiTheme="majorBidi" w:hAnsiTheme="majorBidi" w:cstheme="majorBidi"/>
                <w:sz w:val="28"/>
                <w:szCs w:val="28"/>
              </w:rPr>
              <w:t>21</w:t>
            </w:r>
            <w:r w:rsidR="00326517" w:rsidRPr="000D2B4A">
              <w:rPr>
                <w:rFonts w:asciiTheme="majorBidi" w:hAnsiTheme="majorBidi" w:cstheme="majorBidi"/>
                <w:sz w:val="28"/>
                <w:szCs w:val="28"/>
              </w:rPr>
              <w:t>,000</w:t>
            </w:r>
          </w:p>
        </w:tc>
        <w:tc>
          <w:tcPr>
            <w:tcW w:w="167" w:type="dxa"/>
            <w:tcBorders>
              <w:left w:val="nil"/>
            </w:tcBorders>
          </w:tcPr>
          <w:p w14:paraId="4F1F605B" w14:textId="77777777" w:rsidR="00326517" w:rsidRPr="000D2B4A" w:rsidRDefault="00326517" w:rsidP="00326517">
            <w:pPr>
              <w:spacing w:line="240" w:lineRule="auto"/>
              <w:jc w:val="right"/>
              <w:rPr>
                <w:rFonts w:asciiTheme="majorBidi" w:hAnsiTheme="majorBidi" w:cstheme="majorBidi"/>
                <w:strike/>
                <w:sz w:val="28"/>
                <w:szCs w:val="28"/>
              </w:rPr>
            </w:pPr>
          </w:p>
        </w:tc>
        <w:tc>
          <w:tcPr>
            <w:tcW w:w="2035" w:type="dxa"/>
            <w:shd w:val="clear" w:color="auto" w:fill="auto"/>
          </w:tcPr>
          <w:p w14:paraId="01C06E83" w14:textId="558C53D2" w:rsidR="00326517" w:rsidRPr="000D2B4A" w:rsidRDefault="00326517" w:rsidP="00326517">
            <w:pPr>
              <w:spacing w:line="240" w:lineRule="auto"/>
              <w:jc w:val="right"/>
              <w:rPr>
                <w:rFonts w:asciiTheme="majorBidi" w:hAnsiTheme="majorBidi" w:cstheme="majorBidi"/>
                <w:sz w:val="28"/>
                <w:szCs w:val="28"/>
              </w:rPr>
            </w:pPr>
            <w:r w:rsidRPr="000D2B4A">
              <w:rPr>
                <w:rFonts w:asciiTheme="majorBidi" w:hAnsiTheme="majorBidi" w:cstheme="majorBidi" w:hint="cs"/>
                <w:sz w:val="28"/>
                <w:szCs w:val="28"/>
                <w:cs/>
              </w:rPr>
              <w:t>-</w:t>
            </w:r>
          </w:p>
        </w:tc>
      </w:tr>
      <w:tr w:rsidR="00326517" w:rsidRPr="000D2B4A" w14:paraId="1F258D41" w14:textId="77777777" w:rsidTr="00ED6DCB">
        <w:tc>
          <w:tcPr>
            <w:tcW w:w="4620" w:type="dxa"/>
            <w:vAlign w:val="center"/>
          </w:tcPr>
          <w:p w14:paraId="42B07FC5" w14:textId="77777777" w:rsidR="00326517" w:rsidRPr="000D2B4A" w:rsidRDefault="00326517" w:rsidP="00326517">
            <w:pPr>
              <w:spacing w:line="240" w:lineRule="auto"/>
              <w:rPr>
                <w:rFonts w:asciiTheme="majorBidi" w:hAnsiTheme="majorBidi" w:cstheme="majorBidi"/>
                <w:sz w:val="28"/>
                <w:szCs w:val="28"/>
                <w:cs/>
              </w:rPr>
            </w:pPr>
            <w:r w:rsidRPr="000D2B4A">
              <w:rPr>
                <w:rFonts w:asciiTheme="majorBidi" w:hAnsiTheme="majorBidi" w:cstheme="majorBidi"/>
                <w:sz w:val="28"/>
                <w:szCs w:val="28"/>
                <w:u w:val="single"/>
                <w:cs/>
              </w:rPr>
              <w:t>หัก</w:t>
            </w:r>
            <w:r w:rsidRPr="000D2B4A">
              <w:rPr>
                <w:rFonts w:asciiTheme="majorBidi" w:hAnsiTheme="majorBidi" w:cstheme="majorBidi"/>
                <w:sz w:val="28"/>
                <w:szCs w:val="28"/>
                <w:cs/>
              </w:rPr>
              <w:t xml:space="preserve"> จ่ายชำระ</w:t>
            </w:r>
            <w:r w:rsidRPr="000D2B4A">
              <w:rPr>
                <w:rFonts w:asciiTheme="majorBidi" w:hAnsiTheme="majorBidi" w:cstheme="majorBidi" w:hint="cs"/>
                <w:sz w:val="28"/>
                <w:szCs w:val="28"/>
                <w:cs/>
              </w:rPr>
              <w:t>ระหว่างปี</w:t>
            </w:r>
          </w:p>
        </w:tc>
        <w:tc>
          <w:tcPr>
            <w:tcW w:w="2268" w:type="dxa"/>
            <w:shd w:val="clear" w:color="auto" w:fill="auto"/>
          </w:tcPr>
          <w:p w14:paraId="082272C0" w14:textId="2FB7D3DD" w:rsidR="00326517" w:rsidRPr="000D2B4A" w:rsidRDefault="00326517" w:rsidP="00326517">
            <w:pPr>
              <w:pBdr>
                <w:bottom w:val="single" w:sz="4" w:space="1" w:color="auto"/>
              </w:pBdr>
              <w:spacing w:line="240" w:lineRule="auto"/>
              <w:jc w:val="right"/>
              <w:rPr>
                <w:rFonts w:asciiTheme="majorBidi" w:hAnsiTheme="majorBidi" w:cstheme="majorBidi"/>
                <w:sz w:val="28"/>
                <w:szCs w:val="28"/>
              </w:rPr>
            </w:pPr>
            <w:r w:rsidRPr="000D2B4A">
              <w:rPr>
                <w:rFonts w:asciiTheme="majorBidi" w:hAnsiTheme="majorBidi" w:cstheme="majorBidi"/>
                <w:sz w:val="28"/>
                <w:szCs w:val="28"/>
              </w:rPr>
              <w:t>(</w:t>
            </w:r>
            <w:r w:rsidR="003444F3" w:rsidRPr="000D2B4A">
              <w:rPr>
                <w:rFonts w:asciiTheme="majorBidi" w:hAnsiTheme="majorBidi" w:cstheme="majorBidi"/>
                <w:sz w:val="28"/>
                <w:szCs w:val="28"/>
              </w:rPr>
              <w:t>21,000</w:t>
            </w:r>
            <w:r w:rsidRPr="000D2B4A">
              <w:rPr>
                <w:rFonts w:asciiTheme="majorBidi" w:hAnsiTheme="majorBidi" w:cstheme="majorBidi"/>
                <w:sz w:val="28"/>
                <w:szCs w:val="28"/>
              </w:rPr>
              <w:t>)</w:t>
            </w:r>
          </w:p>
        </w:tc>
        <w:tc>
          <w:tcPr>
            <w:tcW w:w="167" w:type="dxa"/>
            <w:tcBorders>
              <w:left w:val="nil"/>
            </w:tcBorders>
          </w:tcPr>
          <w:p w14:paraId="2C98DC7C" w14:textId="77777777" w:rsidR="00326517" w:rsidRPr="000D2B4A" w:rsidRDefault="00326517" w:rsidP="00326517">
            <w:pPr>
              <w:spacing w:line="240" w:lineRule="auto"/>
              <w:jc w:val="right"/>
              <w:rPr>
                <w:rFonts w:asciiTheme="majorBidi" w:hAnsiTheme="majorBidi" w:cstheme="majorBidi"/>
                <w:strike/>
                <w:sz w:val="28"/>
                <w:szCs w:val="28"/>
              </w:rPr>
            </w:pPr>
          </w:p>
        </w:tc>
        <w:tc>
          <w:tcPr>
            <w:tcW w:w="2035" w:type="dxa"/>
            <w:shd w:val="clear" w:color="auto" w:fill="auto"/>
            <w:vAlign w:val="bottom"/>
          </w:tcPr>
          <w:p w14:paraId="7F4F4561" w14:textId="0378802D" w:rsidR="00326517" w:rsidRPr="000D2B4A" w:rsidRDefault="00326517" w:rsidP="00326517">
            <w:pPr>
              <w:pBdr>
                <w:bottom w:val="single" w:sz="4" w:space="1" w:color="auto"/>
              </w:pBdr>
              <w:spacing w:line="240" w:lineRule="auto"/>
              <w:jc w:val="right"/>
              <w:rPr>
                <w:rFonts w:asciiTheme="majorBidi" w:hAnsiTheme="majorBidi" w:cstheme="majorBidi"/>
                <w:sz w:val="28"/>
                <w:szCs w:val="28"/>
              </w:rPr>
            </w:pPr>
            <w:r w:rsidRPr="000D2B4A">
              <w:rPr>
                <w:rFonts w:asciiTheme="majorBidi" w:hAnsiTheme="majorBidi" w:cstheme="majorBidi" w:hint="cs"/>
                <w:sz w:val="28"/>
                <w:szCs w:val="28"/>
                <w:cs/>
              </w:rPr>
              <w:t>-</w:t>
            </w:r>
          </w:p>
        </w:tc>
      </w:tr>
      <w:tr w:rsidR="00326517" w:rsidRPr="00C67044" w14:paraId="1744973D" w14:textId="77777777" w:rsidTr="00ED6DCB">
        <w:tc>
          <w:tcPr>
            <w:tcW w:w="4620" w:type="dxa"/>
            <w:vAlign w:val="center"/>
          </w:tcPr>
          <w:p w14:paraId="7EA8C98E" w14:textId="7168A159" w:rsidR="00326517" w:rsidRPr="000D2B4A" w:rsidRDefault="00326517" w:rsidP="00326517">
            <w:pPr>
              <w:spacing w:line="240" w:lineRule="auto"/>
              <w:rPr>
                <w:rFonts w:asciiTheme="majorBidi" w:hAnsiTheme="majorBidi" w:cstheme="majorBidi"/>
                <w:sz w:val="28"/>
                <w:szCs w:val="28"/>
                <w:cs/>
              </w:rPr>
            </w:pPr>
            <w:r w:rsidRPr="000D2B4A">
              <w:rPr>
                <w:rFonts w:asciiTheme="majorBidi" w:hAnsiTheme="majorBidi" w:cstheme="majorBidi"/>
                <w:sz w:val="28"/>
                <w:szCs w:val="28"/>
                <w:cs/>
              </w:rPr>
              <w:t xml:space="preserve">ยอดคงเหลือ ณ วันที่ </w:t>
            </w:r>
            <w:r w:rsidRPr="000D2B4A">
              <w:rPr>
                <w:rFonts w:asciiTheme="majorBidi" w:hAnsiTheme="majorBidi" w:cstheme="majorBidi"/>
                <w:sz w:val="28"/>
                <w:szCs w:val="28"/>
              </w:rPr>
              <w:t xml:space="preserve">31 </w:t>
            </w:r>
            <w:r w:rsidRPr="000D2B4A">
              <w:rPr>
                <w:rFonts w:asciiTheme="majorBidi" w:hAnsiTheme="majorBidi" w:cstheme="majorBidi"/>
                <w:sz w:val="28"/>
                <w:szCs w:val="28"/>
                <w:cs/>
              </w:rPr>
              <w:t xml:space="preserve">ธันวาคม </w:t>
            </w:r>
            <w:r w:rsidRPr="000D2B4A">
              <w:rPr>
                <w:rFonts w:asciiTheme="majorBidi" w:hAnsiTheme="majorBidi" w:cstheme="majorBidi"/>
                <w:sz w:val="28"/>
                <w:szCs w:val="28"/>
              </w:rPr>
              <w:t>2567</w:t>
            </w:r>
          </w:p>
        </w:tc>
        <w:tc>
          <w:tcPr>
            <w:tcW w:w="2268" w:type="dxa"/>
            <w:shd w:val="clear" w:color="auto" w:fill="auto"/>
            <w:vAlign w:val="bottom"/>
          </w:tcPr>
          <w:p w14:paraId="2C494FB6" w14:textId="24FC23F7" w:rsidR="00326517" w:rsidRPr="000D2B4A" w:rsidRDefault="00326517" w:rsidP="00326517">
            <w:pPr>
              <w:pBdr>
                <w:bottom w:val="double" w:sz="4" w:space="1" w:color="auto"/>
              </w:pBdr>
              <w:spacing w:line="240" w:lineRule="auto"/>
              <w:jc w:val="right"/>
              <w:rPr>
                <w:rFonts w:asciiTheme="majorBidi" w:hAnsiTheme="majorBidi" w:cstheme="majorBidi"/>
                <w:sz w:val="28"/>
                <w:szCs w:val="28"/>
              </w:rPr>
            </w:pPr>
            <w:r w:rsidRPr="000D2B4A">
              <w:rPr>
                <w:rFonts w:asciiTheme="majorBidi" w:hAnsiTheme="majorBidi" w:cstheme="majorBidi"/>
                <w:sz w:val="28"/>
                <w:szCs w:val="28"/>
              </w:rPr>
              <w:t>67,093</w:t>
            </w:r>
          </w:p>
        </w:tc>
        <w:tc>
          <w:tcPr>
            <w:tcW w:w="167" w:type="dxa"/>
            <w:tcBorders>
              <w:left w:val="nil"/>
            </w:tcBorders>
          </w:tcPr>
          <w:p w14:paraId="1383CE2A" w14:textId="77777777" w:rsidR="00326517" w:rsidRPr="000D2B4A" w:rsidRDefault="00326517" w:rsidP="00326517">
            <w:pPr>
              <w:spacing w:line="240" w:lineRule="auto"/>
              <w:jc w:val="right"/>
              <w:rPr>
                <w:rFonts w:asciiTheme="majorBidi" w:hAnsiTheme="majorBidi" w:cstheme="majorBidi"/>
                <w:strike/>
                <w:sz w:val="28"/>
                <w:szCs w:val="28"/>
              </w:rPr>
            </w:pPr>
          </w:p>
        </w:tc>
        <w:tc>
          <w:tcPr>
            <w:tcW w:w="2035" w:type="dxa"/>
            <w:shd w:val="clear" w:color="auto" w:fill="auto"/>
          </w:tcPr>
          <w:p w14:paraId="4288DAF4" w14:textId="40D9F7F8" w:rsidR="00326517" w:rsidRPr="00C67044" w:rsidRDefault="00326517" w:rsidP="00326517">
            <w:pPr>
              <w:pBdr>
                <w:bottom w:val="double" w:sz="4" w:space="1" w:color="auto"/>
              </w:pBdr>
              <w:spacing w:line="240" w:lineRule="auto"/>
              <w:jc w:val="right"/>
              <w:rPr>
                <w:rFonts w:asciiTheme="majorBidi" w:hAnsiTheme="majorBidi" w:cstheme="majorBidi"/>
                <w:sz w:val="28"/>
                <w:szCs w:val="28"/>
              </w:rPr>
            </w:pPr>
            <w:r w:rsidRPr="000D2B4A">
              <w:rPr>
                <w:rFonts w:asciiTheme="majorBidi" w:hAnsiTheme="majorBidi" w:cstheme="majorBidi" w:hint="cs"/>
                <w:sz w:val="28"/>
                <w:szCs w:val="28"/>
                <w:cs/>
              </w:rPr>
              <w:t>-</w:t>
            </w:r>
          </w:p>
        </w:tc>
      </w:tr>
    </w:tbl>
    <w:p w14:paraId="092CED0C" w14:textId="7FA5A7DC" w:rsidR="00B84324" w:rsidRPr="00C67044" w:rsidRDefault="00B84324" w:rsidP="008D5472">
      <w:pPr>
        <w:spacing w:before="120" w:line="240" w:lineRule="auto"/>
        <w:ind w:left="425" w:right="-23"/>
        <w:jc w:val="thaiDistribute"/>
        <w:rPr>
          <w:rFonts w:asciiTheme="majorBidi" w:hAnsiTheme="majorBidi" w:cstheme="majorBidi"/>
          <w:sz w:val="28"/>
          <w:szCs w:val="28"/>
          <w:cs/>
        </w:rPr>
      </w:pPr>
      <w:r w:rsidRPr="00C67044">
        <w:rPr>
          <w:rFonts w:asciiTheme="majorBidi" w:hAnsiTheme="majorBidi" w:cstheme="majorBidi" w:hint="cs"/>
          <w:sz w:val="28"/>
          <w:szCs w:val="28"/>
          <w:cs/>
        </w:rPr>
        <w:t xml:space="preserve">บริษัทย่อยมีวงเงินกู้ยืมระยะยาว </w:t>
      </w:r>
      <w:r w:rsidRPr="00C67044">
        <w:rPr>
          <w:rFonts w:asciiTheme="majorBidi" w:hAnsiTheme="majorBidi" w:cstheme="majorBidi"/>
          <w:sz w:val="28"/>
          <w:szCs w:val="28"/>
        </w:rPr>
        <w:t xml:space="preserve">2 </w:t>
      </w:r>
      <w:r w:rsidRPr="00C67044">
        <w:rPr>
          <w:rFonts w:asciiTheme="majorBidi" w:hAnsiTheme="majorBidi" w:cstheme="majorBidi" w:hint="cs"/>
          <w:sz w:val="28"/>
          <w:szCs w:val="28"/>
          <w:cs/>
        </w:rPr>
        <w:t xml:space="preserve">วงเงิน </w:t>
      </w:r>
      <w:r w:rsidRPr="00C67044">
        <w:rPr>
          <w:rFonts w:asciiTheme="majorBidi" w:hAnsiTheme="majorBidi" w:cstheme="majorBidi"/>
          <w:spacing w:val="-2"/>
          <w:sz w:val="28"/>
          <w:szCs w:val="28"/>
          <w:cs/>
        </w:rPr>
        <w:t>ค้ำประกันโดยเงินฝากธนาคารของบริษัทย่อย</w:t>
      </w:r>
      <w:r w:rsidRPr="00C67044">
        <w:rPr>
          <w:rFonts w:asciiTheme="majorBidi" w:hAnsiTheme="majorBidi" w:cstheme="majorBidi" w:hint="cs"/>
          <w:sz w:val="28"/>
          <w:szCs w:val="28"/>
          <w:cs/>
        </w:rPr>
        <w:t>และ</w:t>
      </w:r>
      <w:r w:rsidRPr="00C67044">
        <w:rPr>
          <w:rFonts w:asciiTheme="majorBidi" w:hAnsiTheme="majorBidi" w:cstheme="majorBidi" w:hint="cs"/>
          <w:sz w:val="28"/>
          <w:szCs w:val="28"/>
          <w:cs/>
          <w:lang w:val="en-GB"/>
        </w:rPr>
        <w:t>ค้ำประกันโดยบรรษัทประกันสินเชื่ออุตสาหกรรมขนาดย่อม</w:t>
      </w:r>
    </w:p>
    <w:p w14:paraId="739C276C" w14:textId="0E00EF0D" w:rsidR="00FB4A6C" w:rsidRPr="00C67044" w:rsidRDefault="00B84324" w:rsidP="002779EB">
      <w:pPr>
        <w:spacing w:before="120"/>
        <w:ind w:left="425" w:right="261"/>
        <w:jc w:val="thaiDistribute"/>
        <w:rPr>
          <w:rFonts w:asciiTheme="majorBidi" w:hAnsiTheme="majorBidi" w:cstheme="majorBidi"/>
          <w:sz w:val="28"/>
          <w:szCs w:val="28"/>
        </w:rPr>
      </w:pPr>
      <w:r w:rsidRPr="00C67044">
        <w:rPr>
          <w:rFonts w:asciiTheme="majorBidi" w:hAnsiTheme="majorBidi" w:cstheme="majorBidi" w:hint="cs"/>
          <w:sz w:val="28"/>
          <w:szCs w:val="28"/>
          <w:cs/>
          <w:lang w:val="en-GB"/>
        </w:rPr>
        <w:t xml:space="preserve">วงเงินที่ </w:t>
      </w:r>
      <w:r w:rsidRPr="00C67044">
        <w:rPr>
          <w:rFonts w:asciiTheme="majorBidi" w:hAnsiTheme="majorBidi" w:cstheme="majorBidi"/>
          <w:sz w:val="28"/>
          <w:szCs w:val="28"/>
        </w:rPr>
        <w:t xml:space="preserve">1 </w:t>
      </w:r>
      <w:r w:rsidR="00FB4A6C" w:rsidRPr="00C67044">
        <w:rPr>
          <w:rFonts w:asciiTheme="majorBidi" w:hAnsiTheme="majorBidi" w:cstheme="majorBidi"/>
          <w:sz w:val="28"/>
          <w:szCs w:val="28"/>
          <w:cs/>
          <w:lang w:val="en-GB"/>
        </w:rPr>
        <w:t>เงินกู้ยืมระยะยาวมีอัตราดอกเบี้ย</w:t>
      </w:r>
      <w:r w:rsidR="00FB4A6C" w:rsidRPr="00C67044">
        <w:rPr>
          <w:rFonts w:asciiTheme="majorBidi" w:hAnsiTheme="majorBidi" w:cstheme="majorBidi" w:hint="cs"/>
          <w:sz w:val="28"/>
          <w:szCs w:val="28"/>
          <w:cs/>
          <w:lang w:val="en-GB"/>
        </w:rPr>
        <w:t>ของบัญชีเงินฝากที่นำมาเป็นหลักประกัน</w:t>
      </w:r>
      <w:r w:rsidR="00FB4A6C" w:rsidRPr="00C67044">
        <w:rPr>
          <w:rFonts w:asciiTheme="majorBidi" w:hAnsiTheme="majorBidi" w:cstheme="majorBidi" w:hint="cs"/>
          <w:sz w:val="28"/>
          <w:szCs w:val="28"/>
          <w:cs/>
        </w:rPr>
        <w:t xml:space="preserve"> +</w:t>
      </w:r>
      <w:r w:rsidR="00FB4A6C" w:rsidRPr="00C67044">
        <w:rPr>
          <w:rFonts w:asciiTheme="majorBidi" w:hAnsiTheme="majorBidi" w:cstheme="majorBidi" w:hint="cs"/>
          <w:sz w:val="28"/>
          <w:szCs w:val="28"/>
        </w:rPr>
        <w:t>1</w:t>
      </w:r>
      <w:r w:rsidR="00FB4A6C" w:rsidRPr="00C67044">
        <w:rPr>
          <w:rFonts w:asciiTheme="majorBidi" w:hAnsiTheme="majorBidi" w:cstheme="majorBidi"/>
          <w:sz w:val="28"/>
          <w:szCs w:val="28"/>
        </w:rPr>
        <w:t xml:space="preserve">% </w:t>
      </w:r>
      <w:r w:rsidR="00FB4A6C" w:rsidRPr="00C67044">
        <w:rPr>
          <w:rFonts w:asciiTheme="majorBidi" w:hAnsiTheme="majorBidi" w:cstheme="majorBidi"/>
          <w:sz w:val="28"/>
          <w:szCs w:val="28"/>
          <w:cs/>
        </w:rPr>
        <w:t>ต่อปี กำหนดชำระ</w:t>
      </w:r>
      <w:r w:rsidR="00FB4A6C" w:rsidRPr="00C67044">
        <w:rPr>
          <w:rFonts w:asciiTheme="majorBidi" w:hAnsiTheme="majorBidi" w:cstheme="majorBidi" w:hint="cs"/>
          <w:sz w:val="28"/>
          <w:szCs w:val="28"/>
          <w:cs/>
        </w:rPr>
        <w:t xml:space="preserve">เงินต้นพร้อมดอกเบี้ยรวมจำนวน </w:t>
      </w:r>
      <w:r w:rsidR="00FB4A6C" w:rsidRPr="00C67044">
        <w:rPr>
          <w:rFonts w:asciiTheme="majorBidi" w:hAnsiTheme="majorBidi" w:cstheme="majorBidi"/>
          <w:sz w:val="28"/>
          <w:szCs w:val="28"/>
        </w:rPr>
        <w:t>12</w:t>
      </w:r>
      <w:r w:rsidR="00510EF8" w:rsidRPr="00C67044">
        <w:rPr>
          <w:rFonts w:asciiTheme="majorBidi" w:hAnsiTheme="majorBidi" w:cstheme="majorBidi"/>
          <w:sz w:val="28"/>
          <w:szCs w:val="28"/>
        </w:rPr>
        <w:t>0</w:t>
      </w:r>
      <w:r w:rsidR="00FB4A6C" w:rsidRPr="00C67044">
        <w:rPr>
          <w:rFonts w:asciiTheme="majorBidi" w:hAnsiTheme="majorBidi" w:cstheme="majorBidi" w:hint="cs"/>
          <w:sz w:val="28"/>
          <w:szCs w:val="28"/>
          <w:cs/>
        </w:rPr>
        <w:t xml:space="preserve"> งวด</w:t>
      </w:r>
      <w:r w:rsidR="00FB4A6C" w:rsidRPr="00C67044">
        <w:rPr>
          <w:rFonts w:asciiTheme="majorBidi" w:hAnsiTheme="majorBidi" w:cstheme="majorBidi"/>
          <w:sz w:val="28"/>
          <w:szCs w:val="28"/>
          <w:cs/>
        </w:rPr>
        <w:t xml:space="preserve"> ดังนี้</w:t>
      </w:r>
    </w:p>
    <w:p w14:paraId="48A153C5" w14:textId="4271E36F" w:rsidR="00FB4A6C" w:rsidRPr="00C67044" w:rsidRDefault="00FB4A6C" w:rsidP="002779EB">
      <w:pPr>
        <w:pStyle w:val="ListParagraph"/>
        <w:numPr>
          <w:ilvl w:val="0"/>
          <w:numId w:val="15"/>
        </w:numPr>
        <w:spacing w:after="0" w:line="240" w:lineRule="auto"/>
        <w:ind w:left="782" w:right="-23" w:hanging="357"/>
        <w:jc w:val="thaiDistribute"/>
        <w:rPr>
          <w:rFonts w:asciiTheme="majorBidi" w:hAnsiTheme="majorBidi" w:cstheme="majorBidi"/>
          <w:sz w:val="28"/>
        </w:rPr>
      </w:pPr>
      <w:r w:rsidRPr="00C67044">
        <w:rPr>
          <w:rFonts w:asciiTheme="majorBidi" w:hAnsiTheme="majorBidi" w:cstheme="majorBidi" w:hint="cs"/>
          <w:sz w:val="28"/>
          <w:cs/>
        </w:rPr>
        <w:t xml:space="preserve">งวดที่ </w:t>
      </w:r>
      <w:r w:rsidRPr="00C67044">
        <w:rPr>
          <w:rFonts w:asciiTheme="majorBidi" w:hAnsiTheme="majorBidi" w:cstheme="majorBidi"/>
          <w:sz w:val="28"/>
        </w:rPr>
        <w:t>1</w:t>
      </w:r>
      <w:r w:rsidRPr="00C67044">
        <w:rPr>
          <w:rFonts w:asciiTheme="majorBidi" w:hAnsiTheme="majorBidi" w:cstheme="majorBidi" w:hint="cs"/>
          <w:sz w:val="28"/>
          <w:cs/>
        </w:rPr>
        <w:t xml:space="preserve"> </w:t>
      </w:r>
      <w:r w:rsidRPr="00C67044">
        <w:rPr>
          <w:rFonts w:asciiTheme="majorBidi" w:hAnsiTheme="majorBidi" w:cstheme="majorBidi"/>
          <w:sz w:val="28"/>
        </w:rPr>
        <w:t>-</w:t>
      </w:r>
      <w:r w:rsidRPr="00C67044">
        <w:rPr>
          <w:rFonts w:asciiTheme="majorBidi" w:hAnsiTheme="majorBidi" w:cstheme="majorBidi" w:hint="cs"/>
          <w:sz w:val="28"/>
          <w:cs/>
        </w:rPr>
        <w:t xml:space="preserve"> </w:t>
      </w:r>
      <w:r w:rsidRPr="00C67044">
        <w:rPr>
          <w:rFonts w:asciiTheme="majorBidi" w:hAnsiTheme="majorBidi" w:cstheme="majorBidi"/>
          <w:sz w:val="28"/>
        </w:rPr>
        <w:t>119</w:t>
      </w:r>
      <w:r w:rsidRPr="00C67044">
        <w:rPr>
          <w:rFonts w:asciiTheme="majorBidi" w:hAnsiTheme="majorBidi" w:cstheme="majorBidi" w:hint="cs"/>
          <w:sz w:val="28"/>
          <w:cs/>
        </w:rPr>
        <w:t xml:space="preserve"> ผ่อนชำระงวดละ </w:t>
      </w:r>
      <w:r w:rsidRPr="00C67044">
        <w:rPr>
          <w:rFonts w:asciiTheme="majorBidi" w:hAnsiTheme="majorBidi" w:cstheme="majorBidi"/>
          <w:sz w:val="28"/>
        </w:rPr>
        <w:t>1</w:t>
      </w:r>
      <w:r w:rsidR="00F87DE1" w:rsidRPr="00C67044">
        <w:rPr>
          <w:rFonts w:asciiTheme="majorBidi" w:hAnsiTheme="majorBidi" w:cstheme="majorBidi"/>
          <w:sz w:val="28"/>
        </w:rPr>
        <w:t>3</w:t>
      </w:r>
      <w:r w:rsidR="00510EF8" w:rsidRPr="00C67044">
        <w:rPr>
          <w:rFonts w:asciiTheme="majorBidi" w:hAnsiTheme="majorBidi" w:cstheme="majorBidi"/>
          <w:sz w:val="28"/>
        </w:rPr>
        <w:t>0</w:t>
      </w:r>
      <w:r w:rsidRPr="00C67044">
        <w:rPr>
          <w:rFonts w:asciiTheme="majorBidi" w:hAnsiTheme="majorBidi" w:cstheme="majorBidi"/>
          <w:sz w:val="28"/>
        </w:rPr>
        <w:t>,</w:t>
      </w:r>
      <w:r w:rsidR="00510EF8" w:rsidRPr="00C67044">
        <w:rPr>
          <w:rFonts w:asciiTheme="majorBidi" w:hAnsiTheme="majorBidi" w:cstheme="majorBidi"/>
          <w:sz w:val="28"/>
        </w:rPr>
        <w:t>000</w:t>
      </w:r>
      <w:r w:rsidRPr="00C67044">
        <w:rPr>
          <w:rFonts w:asciiTheme="majorBidi" w:hAnsiTheme="majorBidi" w:cstheme="majorBidi"/>
          <w:sz w:val="28"/>
        </w:rPr>
        <w:t xml:space="preserve"> </w:t>
      </w:r>
      <w:r w:rsidRPr="00C67044">
        <w:rPr>
          <w:rFonts w:asciiTheme="majorBidi" w:hAnsiTheme="majorBidi" w:cstheme="majorBidi" w:hint="cs"/>
          <w:sz w:val="28"/>
          <w:cs/>
        </w:rPr>
        <w:t>บาท</w:t>
      </w:r>
    </w:p>
    <w:p w14:paraId="70177804" w14:textId="55D76FC7" w:rsidR="00FB4A6C" w:rsidRPr="00C67044" w:rsidRDefault="00FB4A6C" w:rsidP="002779EB">
      <w:pPr>
        <w:pStyle w:val="ListParagraph"/>
        <w:numPr>
          <w:ilvl w:val="0"/>
          <w:numId w:val="15"/>
        </w:numPr>
        <w:spacing w:after="0" w:line="240" w:lineRule="auto"/>
        <w:ind w:left="782" w:right="-23" w:hanging="357"/>
        <w:jc w:val="thaiDistribute"/>
        <w:rPr>
          <w:rFonts w:asciiTheme="majorBidi" w:hAnsiTheme="majorBidi" w:cstheme="majorBidi"/>
          <w:sz w:val="28"/>
        </w:rPr>
      </w:pPr>
      <w:r w:rsidRPr="00C67044">
        <w:rPr>
          <w:rFonts w:asciiTheme="majorBidi" w:hAnsiTheme="majorBidi" w:cstheme="majorBidi" w:hint="cs"/>
          <w:sz w:val="28"/>
          <w:cs/>
        </w:rPr>
        <w:t>งวดสุดท้าย ชำระหนี้ที่ค้างตามสัญญาทั้งหมด</w:t>
      </w:r>
    </w:p>
    <w:p w14:paraId="44E7F88A" w14:textId="7968480F" w:rsidR="00B84324" w:rsidRPr="00C67044" w:rsidRDefault="008D5472" w:rsidP="00673059">
      <w:pPr>
        <w:spacing w:line="240" w:lineRule="auto"/>
        <w:ind w:left="425" w:right="-23"/>
        <w:jc w:val="thaiDistribute"/>
        <w:rPr>
          <w:rFonts w:asciiTheme="majorBidi" w:hAnsiTheme="majorBidi" w:cstheme="majorBidi"/>
          <w:sz w:val="28"/>
          <w:szCs w:val="28"/>
        </w:rPr>
      </w:pPr>
      <w:r w:rsidRPr="00C67044">
        <w:rPr>
          <w:rFonts w:asciiTheme="majorBidi" w:hAnsiTheme="majorBidi" w:cstheme="majorBidi" w:hint="cs"/>
          <w:sz w:val="28"/>
          <w:szCs w:val="28"/>
          <w:cs/>
          <w:lang w:val="en-GB"/>
        </w:rPr>
        <w:t xml:space="preserve">วงเงินที่ </w:t>
      </w:r>
      <w:r w:rsidR="009E723A" w:rsidRPr="00C67044">
        <w:rPr>
          <w:rFonts w:asciiTheme="majorBidi" w:hAnsiTheme="majorBidi" w:cstheme="majorBidi" w:hint="cs"/>
          <w:sz w:val="28"/>
          <w:szCs w:val="28"/>
        </w:rPr>
        <w:t>2</w:t>
      </w:r>
      <w:r w:rsidRPr="00C67044">
        <w:rPr>
          <w:rFonts w:asciiTheme="majorBidi" w:hAnsiTheme="majorBidi" w:cstheme="majorBidi" w:hint="cs"/>
          <w:sz w:val="28"/>
          <w:szCs w:val="28"/>
          <w:cs/>
          <w:lang w:val="en-GB"/>
        </w:rPr>
        <w:t xml:space="preserve"> </w:t>
      </w:r>
      <w:r w:rsidR="00B84324" w:rsidRPr="00C67044">
        <w:rPr>
          <w:rFonts w:asciiTheme="majorBidi" w:hAnsiTheme="majorBidi" w:cstheme="majorBidi" w:hint="cs"/>
          <w:sz w:val="28"/>
          <w:szCs w:val="28"/>
          <w:cs/>
          <w:lang w:val="en-GB"/>
        </w:rPr>
        <w:t xml:space="preserve">เงินกู้ยืมระยะยาว เพื่อใช้ในการดำเนินงาน ค้ำประกันโดยบรรษัทประกันสินเชื่ออุตสาหกรรมขนาดย่อม </w:t>
      </w:r>
      <w:r w:rsidR="00B84324" w:rsidRPr="00C67044">
        <w:rPr>
          <w:rFonts w:asciiTheme="majorBidi" w:hAnsiTheme="majorBidi" w:cstheme="majorBidi" w:hint="cs"/>
          <w:sz w:val="28"/>
          <w:szCs w:val="28"/>
          <w:cs/>
        </w:rPr>
        <w:t>อัตราดอกเบี้</w:t>
      </w:r>
      <w:r w:rsidRPr="00C67044">
        <w:rPr>
          <w:rFonts w:asciiTheme="majorBidi" w:hAnsiTheme="majorBidi" w:cstheme="majorBidi" w:hint="cs"/>
          <w:sz w:val="28"/>
          <w:szCs w:val="28"/>
          <w:cs/>
        </w:rPr>
        <w:t>ย</w:t>
      </w:r>
      <w:r w:rsidR="00B84324" w:rsidRPr="00C67044">
        <w:rPr>
          <w:rFonts w:asciiTheme="majorBidi" w:hAnsiTheme="majorBidi" w:cstheme="majorBidi" w:hint="cs"/>
          <w:sz w:val="28"/>
          <w:szCs w:val="28"/>
          <w:cs/>
        </w:rPr>
        <w:t xml:space="preserve">ร้อยละ </w:t>
      </w:r>
      <w:r w:rsidR="00B84324" w:rsidRPr="00C67044">
        <w:rPr>
          <w:rFonts w:asciiTheme="majorBidi" w:hAnsiTheme="majorBidi" w:cstheme="majorBidi"/>
          <w:sz w:val="28"/>
          <w:szCs w:val="28"/>
        </w:rPr>
        <w:t xml:space="preserve">0.00 – 13.99 </w:t>
      </w:r>
      <w:r w:rsidR="00B84324" w:rsidRPr="00C67044">
        <w:rPr>
          <w:rFonts w:asciiTheme="majorBidi" w:hAnsiTheme="majorBidi" w:cstheme="majorBidi" w:hint="cs"/>
          <w:sz w:val="28"/>
          <w:szCs w:val="28"/>
          <w:cs/>
        </w:rPr>
        <w:t xml:space="preserve">และ </w:t>
      </w:r>
      <w:r w:rsidR="00B84324" w:rsidRPr="00C67044">
        <w:rPr>
          <w:rFonts w:asciiTheme="majorBidi" w:hAnsiTheme="majorBidi" w:cstheme="majorBidi"/>
          <w:sz w:val="28"/>
          <w:szCs w:val="28"/>
        </w:rPr>
        <w:t xml:space="preserve">MRR + 6.70 </w:t>
      </w:r>
      <w:r w:rsidR="00B84324" w:rsidRPr="00C67044">
        <w:rPr>
          <w:rFonts w:asciiTheme="majorBidi" w:hAnsiTheme="majorBidi" w:cstheme="majorBidi" w:hint="cs"/>
          <w:sz w:val="28"/>
          <w:szCs w:val="28"/>
          <w:cs/>
        </w:rPr>
        <w:t>ต่อปี</w:t>
      </w:r>
      <w:r w:rsidR="00673059" w:rsidRPr="00C67044">
        <w:rPr>
          <w:rFonts w:asciiTheme="majorBidi" w:hAnsiTheme="majorBidi" w:cstheme="majorBidi" w:hint="cs"/>
          <w:sz w:val="28"/>
          <w:szCs w:val="28"/>
          <w:cs/>
          <w:lang w:val="en-GB"/>
        </w:rPr>
        <w:t xml:space="preserve"> ซึ่งอัตราดอกเบี้ยแต่ละงวดแตกต่างกัน</w:t>
      </w:r>
      <w:r w:rsidR="00B84324" w:rsidRPr="00C67044">
        <w:rPr>
          <w:rFonts w:asciiTheme="majorBidi" w:hAnsiTheme="majorBidi" w:cstheme="majorBidi" w:hint="cs"/>
          <w:sz w:val="28"/>
          <w:szCs w:val="28"/>
          <w:cs/>
          <w:lang w:val="en-GB"/>
        </w:rPr>
        <w:t xml:space="preserve"> กำหนดชำระเงินต้นพร้อมดอกเบี้ยรวมจำนวน </w:t>
      </w:r>
      <w:r w:rsidR="00B84324" w:rsidRPr="00C67044">
        <w:rPr>
          <w:rFonts w:asciiTheme="majorBidi" w:hAnsiTheme="majorBidi" w:cstheme="majorBidi"/>
          <w:sz w:val="28"/>
          <w:szCs w:val="28"/>
        </w:rPr>
        <w:t>84</w:t>
      </w:r>
      <w:r w:rsidR="00B84324" w:rsidRPr="00C67044">
        <w:rPr>
          <w:rFonts w:asciiTheme="majorBidi" w:hAnsiTheme="majorBidi" w:cstheme="majorBidi" w:hint="cs"/>
          <w:sz w:val="28"/>
          <w:szCs w:val="28"/>
          <w:cs/>
        </w:rPr>
        <w:t xml:space="preserve"> งวด </w:t>
      </w:r>
      <w:r w:rsidR="00B84324" w:rsidRPr="00C67044">
        <w:rPr>
          <w:rFonts w:asciiTheme="majorBidi" w:hAnsiTheme="majorBidi" w:cstheme="majorBidi"/>
          <w:sz w:val="28"/>
          <w:szCs w:val="28"/>
          <w:cs/>
        </w:rPr>
        <w:t>ดังนี้</w:t>
      </w:r>
    </w:p>
    <w:p w14:paraId="119C47CE" w14:textId="652DDE8A" w:rsidR="00B84324" w:rsidRPr="00C67044" w:rsidRDefault="00B84324">
      <w:pPr>
        <w:pStyle w:val="ListParagraph"/>
        <w:numPr>
          <w:ilvl w:val="0"/>
          <w:numId w:val="15"/>
        </w:numPr>
        <w:spacing w:after="0" w:line="240" w:lineRule="auto"/>
        <w:ind w:left="782" w:right="-23" w:hanging="357"/>
        <w:jc w:val="thaiDistribute"/>
        <w:rPr>
          <w:rFonts w:asciiTheme="majorBidi" w:hAnsiTheme="majorBidi" w:cstheme="majorBidi"/>
          <w:sz w:val="28"/>
        </w:rPr>
      </w:pPr>
      <w:r w:rsidRPr="00C67044">
        <w:rPr>
          <w:rFonts w:asciiTheme="majorBidi" w:hAnsiTheme="majorBidi" w:cstheme="majorBidi" w:hint="cs"/>
          <w:sz w:val="28"/>
          <w:cs/>
        </w:rPr>
        <w:t xml:space="preserve">งวดที่ </w:t>
      </w:r>
      <w:r w:rsidRPr="00C67044">
        <w:rPr>
          <w:rFonts w:asciiTheme="majorBidi" w:hAnsiTheme="majorBidi" w:cstheme="majorBidi"/>
          <w:sz w:val="28"/>
        </w:rPr>
        <w:t>1</w:t>
      </w:r>
      <w:r w:rsidRPr="00C67044">
        <w:rPr>
          <w:rFonts w:asciiTheme="majorBidi" w:hAnsiTheme="majorBidi" w:cstheme="majorBidi" w:hint="cs"/>
          <w:sz w:val="28"/>
          <w:cs/>
        </w:rPr>
        <w:t xml:space="preserve"> </w:t>
      </w:r>
      <w:r w:rsidRPr="00C67044">
        <w:rPr>
          <w:rFonts w:asciiTheme="majorBidi" w:hAnsiTheme="majorBidi" w:cstheme="majorBidi"/>
          <w:sz w:val="28"/>
        </w:rPr>
        <w:t>-</w:t>
      </w:r>
      <w:r w:rsidRPr="00C67044">
        <w:rPr>
          <w:rFonts w:asciiTheme="majorBidi" w:hAnsiTheme="majorBidi" w:cstheme="majorBidi" w:hint="cs"/>
          <w:sz w:val="28"/>
          <w:cs/>
        </w:rPr>
        <w:t xml:space="preserve"> </w:t>
      </w:r>
      <w:r w:rsidR="00673059" w:rsidRPr="00C67044">
        <w:rPr>
          <w:rFonts w:asciiTheme="majorBidi" w:hAnsiTheme="majorBidi" w:cstheme="majorBidi"/>
          <w:sz w:val="28"/>
        </w:rPr>
        <w:t>84</w:t>
      </w:r>
      <w:r w:rsidRPr="00C67044">
        <w:rPr>
          <w:rFonts w:asciiTheme="majorBidi" w:hAnsiTheme="majorBidi" w:cstheme="majorBidi" w:hint="cs"/>
          <w:sz w:val="28"/>
          <w:cs/>
        </w:rPr>
        <w:t xml:space="preserve"> ผ่อนชำระงวดละ </w:t>
      </w:r>
      <w:r w:rsidRPr="00C67044">
        <w:rPr>
          <w:rFonts w:asciiTheme="majorBidi" w:hAnsiTheme="majorBidi" w:cstheme="majorBidi"/>
          <w:sz w:val="28"/>
        </w:rPr>
        <w:t xml:space="preserve">208,000 </w:t>
      </w:r>
      <w:r w:rsidRPr="00C67044">
        <w:rPr>
          <w:rFonts w:asciiTheme="majorBidi" w:hAnsiTheme="majorBidi" w:cstheme="majorBidi" w:hint="cs"/>
          <w:sz w:val="28"/>
          <w:cs/>
        </w:rPr>
        <w:t>บาท</w:t>
      </w:r>
    </w:p>
    <w:p w14:paraId="337B7597" w14:textId="77777777" w:rsidR="00B84324" w:rsidRPr="00C67044" w:rsidRDefault="00B84324">
      <w:pPr>
        <w:pStyle w:val="ListParagraph"/>
        <w:numPr>
          <w:ilvl w:val="0"/>
          <w:numId w:val="15"/>
        </w:numPr>
        <w:spacing w:after="0" w:line="240" w:lineRule="auto"/>
        <w:ind w:left="782" w:right="-23" w:hanging="357"/>
        <w:jc w:val="thaiDistribute"/>
        <w:rPr>
          <w:rFonts w:asciiTheme="majorBidi" w:hAnsiTheme="majorBidi" w:cstheme="majorBidi"/>
          <w:sz w:val="28"/>
        </w:rPr>
      </w:pPr>
      <w:r w:rsidRPr="00C67044">
        <w:rPr>
          <w:rFonts w:asciiTheme="majorBidi" w:hAnsiTheme="majorBidi" w:cstheme="majorBidi" w:hint="cs"/>
          <w:sz w:val="28"/>
          <w:cs/>
        </w:rPr>
        <w:t>งวดสุดท้าย ชำระหนี้ที่ค้างตามสัญญาทั้งหมด</w:t>
      </w:r>
    </w:p>
    <w:p w14:paraId="2A581EA4" w14:textId="3009066B" w:rsidR="00B84324" w:rsidRPr="00C67044" w:rsidRDefault="002D64B3" w:rsidP="002D64B3">
      <w:pPr>
        <w:spacing w:before="120" w:line="240" w:lineRule="auto"/>
        <w:ind w:left="425" w:right="-23"/>
        <w:jc w:val="thaiDistribute"/>
        <w:rPr>
          <w:rFonts w:asciiTheme="majorBidi" w:hAnsiTheme="majorBidi" w:cstheme="majorBidi"/>
          <w:sz w:val="28"/>
          <w:szCs w:val="28"/>
          <w:cs/>
        </w:rPr>
      </w:pPr>
      <w:r w:rsidRPr="00C67044">
        <w:rPr>
          <w:rFonts w:asciiTheme="majorBidi" w:hAnsiTheme="majorBidi"/>
          <w:sz w:val="28"/>
          <w:szCs w:val="28"/>
          <w:cs/>
        </w:rPr>
        <w:t>บริษัท</w:t>
      </w:r>
      <w:r w:rsidRPr="00C67044">
        <w:rPr>
          <w:rFonts w:asciiTheme="majorBidi" w:hAnsiTheme="majorBidi" w:hint="cs"/>
          <w:sz w:val="28"/>
          <w:szCs w:val="28"/>
          <w:cs/>
        </w:rPr>
        <w:t>ย่อย</w:t>
      </w:r>
      <w:r w:rsidRPr="00C67044">
        <w:rPr>
          <w:rFonts w:asciiTheme="majorBidi" w:hAnsiTheme="majorBidi"/>
          <w:sz w:val="28"/>
          <w:szCs w:val="28"/>
          <w:cs/>
        </w:rPr>
        <w:t>ได้ทำสัญญาแปลงสภาพหนี้</w:t>
      </w:r>
      <w:proofErr w:type="spellStart"/>
      <w:r w:rsidRPr="00C67044">
        <w:rPr>
          <w:rFonts w:asciiTheme="majorBidi" w:hAnsiTheme="majorBidi"/>
          <w:sz w:val="28"/>
          <w:szCs w:val="28"/>
          <w:cs/>
        </w:rPr>
        <w:t>ทรั</w:t>
      </w:r>
      <w:proofErr w:type="spellEnd"/>
      <w:r w:rsidRPr="00C67044">
        <w:rPr>
          <w:rFonts w:asciiTheme="majorBidi" w:hAnsiTheme="majorBidi"/>
          <w:sz w:val="28"/>
          <w:szCs w:val="28"/>
          <w:cs/>
        </w:rPr>
        <w:t xml:space="preserve">สต์รีซีทเป็นเงินกู้ระยะยาวโดยคิดอัตราดอกเบี้ยร้อยละ </w:t>
      </w:r>
      <w:r w:rsidRPr="00C67044">
        <w:rPr>
          <w:rFonts w:asciiTheme="majorBidi" w:hAnsiTheme="majorBidi" w:cstheme="majorBidi"/>
          <w:sz w:val="28"/>
          <w:szCs w:val="28"/>
        </w:rPr>
        <w:t>MLR-2.000</w:t>
      </w:r>
      <w:r w:rsidRPr="00C67044">
        <w:rPr>
          <w:rFonts w:asciiTheme="majorBidi" w:hAnsiTheme="majorBidi"/>
          <w:sz w:val="28"/>
          <w:szCs w:val="28"/>
          <w:cs/>
        </w:rPr>
        <w:t xml:space="preserve"> ต่อปี มีเงื่อนไขชำระคืนเงินต้นไม่น้อยกว่า </w:t>
      </w:r>
      <w:r w:rsidRPr="00C67044">
        <w:rPr>
          <w:rFonts w:asciiTheme="majorBidi" w:hAnsiTheme="majorBidi" w:cstheme="majorBidi"/>
          <w:sz w:val="28"/>
          <w:szCs w:val="28"/>
        </w:rPr>
        <w:t>750,000</w:t>
      </w:r>
      <w:r w:rsidRPr="00C67044">
        <w:rPr>
          <w:rFonts w:asciiTheme="majorBidi" w:hAnsiTheme="majorBidi"/>
          <w:sz w:val="28"/>
          <w:szCs w:val="28"/>
          <w:cs/>
        </w:rPr>
        <w:t xml:space="preserve"> บาท บาทต่องวด รวม </w:t>
      </w:r>
      <w:r w:rsidRPr="00C67044">
        <w:rPr>
          <w:rFonts w:asciiTheme="majorBidi" w:hAnsiTheme="majorBidi" w:cstheme="majorBidi"/>
          <w:sz w:val="28"/>
          <w:szCs w:val="28"/>
        </w:rPr>
        <w:t>66</w:t>
      </w:r>
      <w:r w:rsidRPr="00C67044">
        <w:rPr>
          <w:rFonts w:asciiTheme="majorBidi" w:hAnsiTheme="majorBidi"/>
          <w:sz w:val="28"/>
          <w:szCs w:val="28"/>
          <w:cs/>
        </w:rPr>
        <w:t xml:space="preserve"> งวด ครบกำหนดชำระในเดือนธันวาคม </w:t>
      </w:r>
      <w:r w:rsidRPr="00C67044">
        <w:rPr>
          <w:rFonts w:asciiTheme="majorBidi" w:hAnsiTheme="majorBidi" w:cstheme="majorBidi"/>
          <w:sz w:val="28"/>
          <w:szCs w:val="28"/>
        </w:rPr>
        <w:t>2571</w:t>
      </w:r>
      <w:r w:rsidRPr="00C67044">
        <w:rPr>
          <w:rFonts w:asciiTheme="majorBidi" w:hAnsiTheme="majorBidi"/>
          <w:sz w:val="28"/>
          <w:szCs w:val="28"/>
          <w:cs/>
        </w:rPr>
        <w:t xml:space="preserve"> ค้ำประกันโดยใช้อาคารและบัญชีเงินฝากประจำของบริษัทและหลักทรัพย์ส่วนตัวของกรรมการ</w:t>
      </w:r>
    </w:p>
    <w:p w14:paraId="1A13D200" w14:textId="64AB292C" w:rsidR="00AC027F" w:rsidRPr="00C67044" w:rsidRDefault="002D64B3" w:rsidP="002D64B3">
      <w:pPr>
        <w:spacing w:before="120" w:line="240" w:lineRule="auto"/>
        <w:ind w:left="425" w:right="-23"/>
        <w:jc w:val="thaiDistribute"/>
        <w:rPr>
          <w:rFonts w:asciiTheme="majorBidi" w:hAnsiTheme="majorBidi"/>
          <w:sz w:val="28"/>
          <w:szCs w:val="28"/>
        </w:rPr>
      </w:pPr>
      <w:r w:rsidRPr="00C67044">
        <w:rPr>
          <w:rFonts w:asciiTheme="majorBidi" w:hAnsiTheme="majorBidi"/>
          <w:sz w:val="28"/>
          <w:szCs w:val="28"/>
          <w:cs/>
        </w:rPr>
        <w:lastRenderedPageBreak/>
        <w:t xml:space="preserve">ในระหว่างปี บริษัทได้กู้เงินจากบริษัทที่ไม่ใช่สถาบันการเงิน แต่อยู่ภายใต้การกำกับดูแลของธนาคารแห่งประเทศไทย </w:t>
      </w:r>
      <w:r w:rsidRPr="00C67044">
        <w:rPr>
          <w:rFonts w:asciiTheme="majorBidi" w:hAnsiTheme="majorBidi"/>
          <w:spacing w:val="-2"/>
          <w:sz w:val="28"/>
          <w:szCs w:val="28"/>
        </w:rPr>
        <w:t>18.32</w:t>
      </w:r>
      <w:r w:rsidRPr="00C67044">
        <w:rPr>
          <w:rFonts w:asciiTheme="majorBidi" w:hAnsiTheme="majorBidi"/>
          <w:spacing w:val="-2"/>
          <w:sz w:val="28"/>
          <w:szCs w:val="28"/>
          <w:cs/>
        </w:rPr>
        <w:t xml:space="preserve"> ล้านบาท อัตราดอกเบี้ย </w:t>
      </w:r>
      <w:r w:rsidRPr="00C67044">
        <w:rPr>
          <w:rFonts w:asciiTheme="majorBidi" w:hAnsiTheme="majorBidi"/>
          <w:spacing w:val="-2"/>
          <w:sz w:val="28"/>
          <w:szCs w:val="28"/>
        </w:rPr>
        <w:t>15%</w:t>
      </w:r>
      <w:r w:rsidRPr="00C67044">
        <w:rPr>
          <w:rFonts w:asciiTheme="majorBidi" w:hAnsiTheme="majorBidi"/>
          <w:spacing w:val="-2"/>
          <w:sz w:val="28"/>
          <w:szCs w:val="28"/>
          <w:cs/>
        </w:rPr>
        <w:t xml:space="preserve"> ต่อปี</w:t>
      </w:r>
      <w:r w:rsidRPr="00C67044">
        <w:rPr>
          <w:rFonts w:asciiTheme="majorBidi" w:hAnsiTheme="majorBidi" w:hint="cs"/>
          <w:spacing w:val="-2"/>
          <w:sz w:val="28"/>
          <w:szCs w:val="28"/>
          <w:cs/>
        </w:rPr>
        <w:t xml:space="preserve"> </w:t>
      </w:r>
      <w:r w:rsidRPr="00C67044">
        <w:rPr>
          <w:rFonts w:asciiTheme="majorBidi" w:hAnsiTheme="majorBidi"/>
          <w:spacing w:val="-2"/>
          <w:sz w:val="28"/>
          <w:szCs w:val="28"/>
          <w:cs/>
        </w:rPr>
        <w:t>และมีการได้รับสินเชื่อโดยมีใบแจ้งหนี้เป็นหลักประกัน (</w:t>
      </w:r>
      <w:r w:rsidRPr="00C67044">
        <w:rPr>
          <w:rFonts w:asciiTheme="majorBidi" w:hAnsiTheme="majorBidi"/>
          <w:spacing w:val="-2"/>
          <w:sz w:val="28"/>
          <w:szCs w:val="28"/>
        </w:rPr>
        <w:t>Factoring) 17.57</w:t>
      </w:r>
      <w:r w:rsidRPr="00C67044">
        <w:rPr>
          <w:rFonts w:asciiTheme="majorBidi" w:hAnsiTheme="majorBidi"/>
          <w:spacing w:val="-2"/>
          <w:sz w:val="28"/>
          <w:szCs w:val="28"/>
          <w:cs/>
        </w:rPr>
        <w:t xml:space="preserve"> ล้านบาท</w:t>
      </w:r>
      <w:r w:rsidRPr="00C67044">
        <w:rPr>
          <w:rFonts w:asciiTheme="majorBidi" w:hAnsiTheme="majorBidi"/>
          <w:sz w:val="28"/>
          <w:szCs w:val="28"/>
          <w:cs/>
        </w:rPr>
        <w:t xml:space="preserve"> อัตราดอกเบี้ย </w:t>
      </w:r>
      <w:r w:rsidRPr="00C67044">
        <w:rPr>
          <w:rFonts w:asciiTheme="majorBidi" w:hAnsiTheme="majorBidi"/>
          <w:sz w:val="28"/>
          <w:szCs w:val="28"/>
        </w:rPr>
        <w:t>13.5</w:t>
      </w:r>
      <w:r w:rsidRPr="00C67044">
        <w:rPr>
          <w:rFonts w:asciiTheme="majorBidi" w:hAnsiTheme="majorBidi"/>
          <w:sz w:val="28"/>
          <w:szCs w:val="28"/>
          <w:cs/>
        </w:rPr>
        <w:t>% ต่อปี</w:t>
      </w:r>
    </w:p>
    <w:p w14:paraId="0C7F879C" w14:textId="515E8A34" w:rsidR="00D64326" w:rsidRPr="00C67044" w:rsidRDefault="00D64326" w:rsidP="007E20CA">
      <w:pPr>
        <w:numPr>
          <w:ilvl w:val="0"/>
          <w:numId w:val="7"/>
        </w:numPr>
        <w:spacing w:before="240" w:line="240" w:lineRule="auto"/>
        <w:rPr>
          <w:rFonts w:asciiTheme="majorBidi" w:hAnsiTheme="majorBidi" w:cstheme="majorBidi"/>
          <w:b/>
          <w:bCs/>
          <w:sz w:val="28"/>
          <w:szCs w:val="28"/>
        </w:rPr>
      </w:pPr>
      <w:r w:rsidRPr="00C67044">
        <w:rPr>
          <w:rFonts w:asciiTheme="majorBidi" w:hAnsiTheme="majorBidi" w:cstheme="majorBidi"/>
          <w:b/>
          <w:bCs/>
          <w:sz w:val="28"/>
          <w:szCs w:val="28"/>
          <w:cs/>
        </w:rPr>
        <w:t xml:space="preserve">ประมาณการหนี้สินไม่หมุนเวียนสำหรับผลประโยชน์พนักงาน </w:t>
      </w:r>
    </w:p>
    <w:p w14:paraId="1382303C" w14:textId="7333386B" w:rsidR="0057249B" w:rsidRPr="00C67044" w:rsidRDefault="00D64326" w:rsidP="00101523">
      <w:pPr>
        <w:spacing w:before="120" w:after="120" w:line="240" w:lineRule="auto"/>
        <w:ind w:left="357"/>
        <w:jc w:val="thaiDistribute"/>
        <w:rPr>
          <w:rFonts w:asciiTheme="majorBidi" w:hAnsiTheme="majorBidi" w:cstheme="majorBidi"/>
          <w:sz w:val="28"/>
          <w:szCs w:val="28"/>
        </w:rPr>
      </w:pPr>
      <w:r w:rsidRPr="00C67044">
        <w:rPr>
          <w:rFonts w:asciiTheme="majorBidi" w:hAnsiTheme="majorBidi" w:cstheme="majorBidi"/>
          <w:spacing w:val="-4"/>
          <w:sz w:val="28"/>
          <w:szCs w:val="28"/>
          <w:cs/>
        </w:rPr>
        <w:t>การเปลี่ยนแปลงมูลค่าปัจจุบันของภาระผูกพันผลประโยชน์พนักงานและค่าใช้จ่ายผลประโยชน์พนักงานในงบกำไรขาดทุน</w:t>
      </w:r>
      <w:r w:rsidR="0057249B" w:rsidRPr="00C67044">
        <w:rPr>
          <w:rFonts w:asciiTheme="majorBidi" w:hAnsiTheme="majorBidi"/>
          <w:sz w:val="28"/>
          <w:szCs w:val="28"/>
          <w:cs/>
        </w:rPr>
        <w:t>และกำไรขาดทุนเบ็ดเสร็จอื่น</w:t>
      </w:r>
      <w:r w:rsidR="000F36CC" w:rsidRPr="00C67044">
        <w:rPr>
          <w:rFonts w:asciiTheme="majorBidi" w:hAnsiTheme="majorBidi"/>
          <w:sz w:val="28"/>
          <w:szCs w:val="28"/>
          <w:cs/>
        </w:rPr>
        <w:t xml:space="preserve">สำหรับปีสิ้นสุดวันที่ </w:t>
      </w:r>
      <w:r w:rsidR="00F87DE1" w:rsidRPr="00C67044">
        <w:rPr>
          <w:rFonts w:asciiTheme="majorBidi" w:hAnsiTheme="majorBidi"/>
          <w:sz w:val="28"/>
          <w:szCs w:val="28"/>
        </w:rPr>
        <w:t>3</w:t>
      </w:r>
      <w:r w:rsidR="00633FA7" w:rsidRPr="00C67044">
        <w:rPr>
          <w:rFonts w:asciiTheme="majorBidi" w:hAnsiTheme="majorBidi"/>
          <w:sz w:val="28"/>
          <w:szCs w:val="28"/>
        </w:rPr>
        <w:t>1</w:t>
      </w:r>
      <w:r w:rsidR="000F36CC" w:rsidRPr="00C67044">
        <w:rPr>
          <w:rFonts w:asciiTheme="majorBidi" w:hAnsiTheme="majorBidi"/>
          <w:sz w:val="28"/>
          <w:szCs w:val="28"/>
          <w:cs/>
        </w:rPr>
        <w:t xml:space="preserve"> ธันวาคม </w:t>
      </w:r>
      <w:r w:rsidR="00633FA7" w:rsidRPr="00C67044">
        <w:rPr>
          <w:rFonts w:asciiTheme="majorBidi" w:hAnsiTheme="majorBidi"/>
          <w:sz w:val="28"/>
          <w:szCs w:val="28"/>
        </w:rPr>
        <w:t>256</w:t>
      </w:r>
      <w:r w:rsidR="00852E96" w:rsidRPr="00C67044">
        <w:rPr>
          <w:rFonts w:asciiTheme="majorBidi" w:hAnsiTheme="majorBidi"/>
          <w:sz w:val="28"/>
          <w:szCs w:val="28"/>
        </w:rPr>
        <w:t>7</w:t>
      </w:r>
      <w:r w:rsidR="000F36CC" w:rsidRPr="00C67044">
        <w:rPr>
          <w:rFonts w:asciiTheme="majorBidi" w:hAnsiTheme="majorBidi"/>
          <w:sz w:val="28"/>
          <w:szCs w:val="28"/>
          <w:cs/>
        </w:rPr>
        <w:t xml:space="preserve"> และ </w:t>
      </w:r>
      <w:r w:rsidR="00633FA7" w:rsidRPr="00C67044">
        <w:rPr>
          <w:rFonts w:asciiTheme="majorBidi" w:hAnsiTheme="majorBidi"/>
          <w:sz w:val="28"/>
          <w:szCs w:val="28"/>
        </w:rPr>
        <w:t>256</w:t>
      </w:r>
      <w:r w:rsidR="00852E96" w:rsidRPr="00C67044">
        <w:rPr>
          <w:rFonts w:asciiTheme="majorBidi" w:hAnsiTheme="majorBidi"/>
          <w:sz w:val="28"/>
          <w:szCs w:val="28"/>
        </w:rPr>
        <w:t>6</w:t>
      </w:r>
      <w:r w:rsidR="0057249B" w:rsidRPr="00C67044">
        <w:rPr>
          <w:rFonts w:asciiTheme="majorBidi" w:hAnsiTheme="majorBidi"/>
          <w:sz w:val="28"/>
          <w:szCs w:val="28"/>
          <w:cs/>
        </w:rPr>
        <w:t xml:space="preserve"> มีดังนี้</w:t>
      </w:r>
    </w:p>
    <w:tbl>
      <w:tblPr>
        <w:tblW w:w="9810" w:type="dxa"/>
        <w:tblInd w:w="108" w:type="dxa"/>
        <w:tblLayout w:type="fixed"/>
        <w:tblLook w:val="0000" w:firstRow="0" w:lastRow="0" w:firstColumn="0" w:lastColumn="0" w:noHBand="0" w:noVBand="0"/>
      </w:tblPr>
      <w:tblGrid>
        <w:gridCol w:w="3600"/>
        <w:gridCol w:w="1384"/>
        <w:gridCol w:w="236"/>
        <w:gridCol w:w="11"/>
        <w:gridCol w:w="1373"/>
        <w:gridCol w:w="236"/>
        <w:gridCol w:w="1384"/>
        <w:gridCol w:w="236"/>
        <w:gridCol w:w="1350"/>
      </w:tblGrid>
      <w:tr w:rsidR="00AC027F" w:rsidRPr="00C67044" w14:paraId="2D25E579" w14:textId="77777777" w:rsidTr="000E753E">
        <w:trPr>
          <w:trHeight w:val="64"/>
        </w:trPr>
        <w:tc>
          <w:tcPr>
            <w:tcW w:w="3600" w:type="dxa"/>
            <w:vAlign w:val="bottom"/>
          </w:tcPr>
          <w:p w14:paraId="4AB7E493" w14:textId="77777777" w:rsidR="00AC027F" w:rsidRPr="00C67044" w:rsidRDefault="00AC027F" w:rsidP="00101523">
            <w:pPr>
              <w:pStyle w:val="BodyTextIndent"/>
              <w:tabs>
                <w:tab w:val="clear" w:pos="454"/>
                <w:tab w:val="clear" w:pos="680"/>
                <w:tab w:val="clear" w:pos="907"/>
                <w:tab w:val="clear" w:pos="1644"/>
                <w:tab w:val="clear" w:pos="1871"/>
                <w:tab w:val="clear" w:pos="2580"/>
                <w:tab w:val="clear" w:pos="2807"/>
                <w:tab w:val="clear" w:pos="3515"/>
                <w:tab w:val="clear" w:pos="3742"/>
              </w:tabs>
              <w:spacing w:after="0" w:line="240" w:lineRule="auto"/>
              <w:contextualSpacing/>
              <w:jc w:val="center"/>
              <w:rPr>
                <w:rFonts w:asciiTheme="majorBidi" w:hAnsiTheme="majorBidi" w:cstheme="majorBidi"/>
                <w:color w:val="000000"/>
                <w:sz w:val="28"/>
                <w:szCs w:val="28"/>
                <w:cs/>
              </w:rPr>
            </w:pPr>
          </w:p>
        </w:tc>
        <w:tc>
          <w:tcPr>
            <w:tcW w:w="6210" w:type="dxa"/>
            <w:gridSpan w:val="8"/>
            <w:tcBorders>
              <w:bottom w:val="single" w:sz="4" w:space="0" w:color="auto"/>
            </w:tcBorders>
            <w:vAlign w:val="center"/>
          </w:tcPr>
          <w:p w14:paraId="0BC8B073" w14:textId="77777777" w:rsidR="00AC027F" w:rsidRPr="00C67044" w:rsidRDefault="00AC027F" w:rsidP="00101523">
            <w:pPr>
              <w:tabs>
                <w:tab w:val="left" w:pos="3390"/>
              </w:tabs>
              <w:spacing w:line="240" w:lineRule="auto"/>
              <w:ind w:left="-90" w:right="-108"/>
              <w:contextualSpacing/>
              <w:jc w:val="right"/>
              <w:rPr>
                <w:rFonts w:asciiTheme="majorBidi" w:hAnsiTheme="majorBidi" w:cstheme="majorBidi"/>
                <w:sz w:val="28"/>
                <w:szCs w:val="28"/>
                <w:cs/>
                <w:lang w:val="en-GB"/>
              </w:rPr>
            </w:pPr>
            <w:r w:rsidRPr="00C67044">
              <w:rPr>
                <w:rFonts w:asciiTheme="majorBidi" w:hAnsiTheme="majorBidi" w:cstheme="majorBidi"/>
                <w:sz w:val="28"/>
                <w:szCs w:val="28"/>
                <w:cs/>
              </w:rPr>
              <w:t xml:space="preserve">(หน่วย : </w:t>
            </w:r>
            <w:r w:rsidRPr="00C67044">
              <w:rPr>
                <w:rFonts w:asciiTheme="majorBidi" w:hAnsiTheme="majorBidi" w:cstheme="majorBidi" w:hint="cs"/>
                <w:sz w:val="28"/>
                <w:szCs w:val="28"/>
                <w:cs/>
              </w:rPr>
              <w:t>พัน</w:t>
            </w:r>
            <w:r w:rsidRPr="00C67044">
              <w:rPr>
                <w:rFonts w:asciiTheme="majorBidi" w:hAnsiTheme="majorBidi" w:cstheme="majorBidi"/>
                <w:sz w:val="28"/>
                <w:szCs w:val="28"/>
                <w:cs/>
              </w:rPr>
              <w:t>บาท)</w:t>
            </w:r>
          </w:p>
        </w:tc>
      </w:tr>
      <w:tr w:rsidR="00AC027F" w:rsidRPr="00C67044" w14:paraId="31B51191" w14:textId="77777777" w:rsidTr="000E753E">
        <w:trPr>
          <w:trHeight w:val="54"/>
        </w:trPr>
        <w:tc>
          <w:tcPr>
            <w:tcW w:w="3600" w:type="dxa"/>
            <w:vAlign w:val="bottom"/>
          </w:tcPr>
          <w:p w14:paraId="21E1278E" w14:textId="77777777" w:rsidR="00AC027F" w:rsidRPr="00C67044" w:rsidRDefault="00AC027F" w:rsidP="00101523">
            <w:pPr>
              <w:pStyle w:val="BodyTextIndent"/>
              <w:tabs>
                <w:tab w:val="clear" w:pos="454"/>
                <w:tab w:val="clear" w:pos="680"/>
                <w:tab w:val="clear" w:pos="907"/>
                <w:tab w:val="clear" w:pos="1644"/>
                <w:tab w:val="clear" w:pos="1871"/>
                <w:tab w:val="clear" w:pos="2580"/>
                <w:tab w:val="clear" w:pos="2807"/>
                <w:tab w:val="clear" w:pos="3515"/>
                <w:tab w:val="clear" w:pos="3742"/>
              </w:tabs>
              <w:spacing w:after="0" w:line="240" w:lineRule="auto"/>
              <w:contextualSpacing/>
              <w:jc w:val="center"/>
              <w:rPr>
                <w:rFonts w:asciiTheme="majorBidi" w:hAnsiTheme="majorBidi" w:cstheme="majorBidi"/>
                <w:color w:val="000000"/>
                <w:sz w:val="28"/>
                <w:szCs w:val="28"/>
                <w:cs/>
              </w:rPr>
            </w:pPr>
          </w:p>
        </w:tc>
        <w:tc>
          <w:tcPr>
            <w:tcW w:w="3004" w:type="dxa"/>
            <w:gridSpan w:val="4"/>
            <w:tcBorders>
              <w:bottom w:val="single" w:sz="4" w:space="0" w:color="auto"/>
            </w:tcBorders>
            <w:vAlign w:val="center"/>
          </w:tcPr>
          <w:p w14:paraId="55B728D5" w14:textId="77777777" w:rsidR="00AC027F" w:rsidRPr="00C67044" w:rsidRDefault="00AC027F" w:rsidP="00101523">
            <w:pPr>
              <w:tabs>
                <w:tab w:val="left" w:pos="3390"/>
              </w:tabs>
              <w:spacing w:line="240" w:lineRule="auto"/>
              <w:ind w:left="-90" w:right="-108"/>
              <w:contextualSpacing/>
              <w:jc w:val="center"/>
              <w:rPr>
                <w:rFonts w:asciiTheme="majorBidi" w:hAnsiTheme="majorBidi" w:cstheme="majorBidi"/>
                <w:sz w:val="28"/>
                <w:szCs w:val="28"/>
              </w:rPr>
            </w:pPr>
            <w:r w:rsidRPr="00C67044">
              <w:rPr>
                <w:rFonts w:asciiTheme="majorBidi" w:hAnsiTheme="majorBidi" w:cstheme="majorBidi"/>
                <w:sz w:val="28"/>
                <w:szCs w:val="28"/>
                <w:cs/>
                <w:lang w:val="en-GB"/>
              </w:rPr>
              <w:t>งบการเงินรวม</w:t>
            </w:r>
          </w:p>
        </w:tc>
        <w:tc>
          <w:tcPr>
            <w:tcW w:w="236" w:type="dxa"/>
          </w:tcPr>
          <w:p w14:paraId="6EA660B2" w14:textId="77777777" w:rsidR="00AC027F" w:rsidRPr="00C67044" w:rsidRDefault="00AC027F" w:rsidP="00101523">
            <w:pPr>
              <w:tabs>
                <w:tab w:val="left" w:pos="3390"/>
              </w:tabs>
              <w:spacing w:line="240" w:lineRule="auto"/>
              <w:ind w:left="-90" w:right="-108"/>
              <w:contextualSpacing/>
              <w:jc w:val="center"/>
              <w:rPr>
                <w:rFonts w:asciiTheme="majorBidi" w:hAnsiTheme="majorBidi" w:cstheme="majorBidi"/>
                <w:sz w:val="28"/>
                <w:szCs w:val="28"/>
                <w:cs/>
                <w:lang w:val="en-GB"/>
              </w:rPr>
            </w:pPr>
          </w:p>
        </w:tc>
        <w:tc>
          <w:tcPr>
            <w:tcW w:w="2970" w:type="dxa"/>
            <w:gridSpan w:val="3"/>
            <w:tcBorders>
              <w:bottom w:val="single" w:sz="4" w:space="0" w:color="auto"/>
            </w:tcBorders>
          </w:tcPr>
          <w:p w14:paraId="7FD88D63" w14:textId="77777777" w:rsidR="00AC027F" w:rsidRPr="00C67044" w:rsidRDefault="00AC027F" w:rsidP="00101523">
            <w:pPr>
              <w:tabs>
                <w:tab w:val="left" w:pos="3390"/>
              </w:tabs>
              <w:spacing w:line="240" w:lineRule="auto"/>
              <w:ind w:left="-90" w:right="-108"/>
              <w:contextualSpacing/>
              <w:jc w:val="center"/>
              <w:rPr>
                <w:rFonts w:asciiTheme="majorBidi" w:hAnsiTheme="majorBidi" w:cstheme="majorBidi"/>
                <w:sz w:val="28"/>
                <w:szCs w:val="28"/>
              </w:rPr>
            </w:pPr>
            <w:r w:rsidRPr="00C67044">
              <w:rPr>
                <w:rFonts w:asciiTheme="majorBidi" w:hAnsiTheme="majorBidi" w:cstheme="majorBidi"/>
                <w:sz w:val="28"/>
                <w:szCs w:val="28"/>
                <w:cs/>
                <w:lang w:val="en-GB"/>
              </w:rPr>
              <w:t>งบการเงินเฉพาะกิจการ</w:t>
            </w:r>
          </w:p>
        </w:tc>
      </w:tr>
      <w:tr w:rsidR="00AC027F" w:rsidRPr="00C67044" w14:paraId="6ADDFC96" w14:textId="77777777" w:rsidTr="000E753E">
        <w:trPr>
          <w:trHeight w:val="374"/>
        </w:trPr>
        <w:tc>
          <w:tcPr>
            <w:tcW w:w="3600" w:type="dxa"/>
            <w:vAlign w:val="bottom"/>
          </w:tcPr>
          <w:p w14:paraId="0A6FB23C" w14:textId="77777777" w:rsidR="00AC027F" w:rsidRPr="00C67044" w:rsidRDefault="00AC027F" w:rsidP="00101523">
            <w:pPr>
              <w:pStyle w:val="BodyTextIndent"/>
              <w:tabs>
                <w:tab w:val="clear" w:pos="454"/>
                <w:tab w:val="clear" w:pos="680"/>
                <w:tab w:val="clear" w:pos="907"/>
                <w:tab w:val="clear" w:pos="1644"/>
                <w:tab w:val="clear" w:pos="1871"/>
                <w:tab w:val="clear" w:pos="2580"/>
                <w:tab w:val="clear" w:pos="2807"/>
                <w:tab w:val="clear" w:pos="3515"/>
                <w:tab w:val="clear" w:pos="3742"/>
              </w:tabs>
              <w:spacing w:after="0" w:line="240" w:lineRule="auto"/>
              <w:contextualSpacing/>
              <w:jc w:val="center"/>
              <w:rPr>
                <w:rFonts w:asciiTheme="majorBidi" w:hAnsiTheme="majorBidi" w:cstheme="majorBidi"/>
                <w:color w:val="000000"/>
                <w:sz w:val="28"/>
                <w:szCs w:val="28"/>
                <w:cs/>
              </w:rPr>
            </w:pPr>
          </w:p>
        </w:tc>
        <w:tc>
          <w:tcPr>
            <w:tcW w:w="1384" w:type="dxa"/>
            <w:tcBorders>
              <w:bottom w:val="single" w:sz="4" w:space="0" w:color="auto"/>
            </w:tcBorders>
            <w:vAlign w:val="center"/>
          </w:tcPr>
          <w:p w14:paraId="7A155101" w14:textId="4C36AD9E" w:rsidR="00AC027F" w:rsidRPr="00C67044" w:rsidRDefault="00F87DE1" w:rsidP="00101523">
            <w:pPr>
              <w:tabs>
                <w:tab w:val="left" w:pos="3390"/>
              </w:tabs>
              <w:spacing w:line="240" w:lineRule="auto"/>
              <w:ind w:left="-90" w:right="-108"/>
              <w:contextualSpacing/>
              <w:jc w:val="center"/>
              <w:rPr>
                <w:rFonts w:asciiTheme="majorBidi" w:hAnsiTheme="majorBidi" w:cstheme="majorBidi"/>
                <w:sz w:val="28"/>
                <w:szCs w:val="28"/>
                <w:lang w:val="en-GB"/>
              </w:rPr>
            </w:pPr>
            <w:r w:rsidRPr="00C67044">
              <w:rPr>
                <w:rFonts w:asciiTheme="majorBidi" w:hAnsiTheme="majorBidi" w:cstheme="majorBidi"/>
                <w:sz w:val="28"/>
                <w:szCs w:val="28"/>
              </w:rPr>
              <w:t>3</w:t>
            </w:r>
            <w:r w:rsidR="00AC027F" w:rsidRPr="00C67044">
              <w:rPr>
                <w:rFonts w:asciiTheme="majorBidi" w:hAnsiTheme="majorBidi" w:cstheme="majorBidi"/>
                <w:sz w:val="28"/>
                <w:szCs w:val="28"/>
              </w:rPr>
              <w:t xml:space="preserve">1 </w:t>
            </w:r>
            <w:r w:rsidR="00AC027F" w:rsidRPr="00C67044">
              <w:rPr>
                <w:rFonts w:asciiTheme="majorBidi" w:hAnsiTheme="majorBidi" w:cstheme="majorBidi"/>
                <w:sz w:val="28"/>
                <w:szCs w:val="28"/>
                <w:cs/>
              </w:rPr>
              <w:t xml:space="preserve">ธันวาคม </w:t>
            </w:r>
            <w:r w:rsidR="00AC027F" w:rsidRPr="00C67044">
              <w:rPr>
                <w:rFonts w:asciiTheme="majorBidi" w:hAnsiTheme="majorBidi" w:cstheme="majorBidi"/>
                <w:sz w:val="28"/>
                <w:szCs w:val="28"/>
              </w:rPr>
              <w:t>256</w:t>
            </w:r>
            <w:r w:rsidR="00852E96" w:rsidRPr="00C67044">
              <w:rPr>
                <w:rFonts w:asciiTheme="majorBidi" w:hAnsiTheme="majorBidi" w:cstheme="majorBidi"/>
                <w:sz w:val="28"/>
                <w:szCs w:val="28"/>
              </w:rPr>
              <w:t>7</w:t>
            </w:r>
          </w:p>
        </w:tc>
        <w:tc>
          <w:tcPr>
            <w:tcW w:w="247" w:type="dxa"/>
            <w:gridSpan w:val="2"/>
            <w:vAlign w:val="center"/>
          </w:tcPr>
          <w:p w14:paraId="1ED18FD2" w14:textId="77777777" w:rsidR="00AC027F" w:rsidRPr="00C67044" w:rsidRDefault="00AC027F" w:rsidP="00101523">
            <w:pPr>
              <w:tabs>
                <w:tab w:val="left" w:pos="3390"/>
              </w:tabs>
              <w:spacing w:line="240" w:lineRule="auto"/>
              <w:ind w:left="-90" w:right="-108"/>
              <w:contextualSpacing/>
              <w:jc w:val="center"/>
              <w:rPr>
                <w:rFonts w:asciiTheme="majorBidi" w:hAnsiTheme="majorBidi" w:cstheme="majorBidi"/>
                <w:sz w:val="28"/>
                <w:szCs w:val="28"/>
                <w:lang w:val="en-GB"/>
              </w:rPr>
            </w:pPr>
          </w:p>
        </w:tc>
        <w:tc>
          <w:tcPr>
            <w:tcW w:w="1373" w:type="dxa"/>
            <w:tcBorders>
              <w:bottom w:val="single" w:sz="4" w:space="0" w:color="auto"/>
            </w:tcBorders>
            <w:vAlign w:val="center"/>
          </w:tcPr>
          <w:p w14:paraId="688739E3" w14:textId="2A0C0158" w:rsidR="00AC027F" w:rsidRPr="00C67044" w:rsidRDefault="00F87DE1" w:rsidP="00101523">
            <w:pPr>
              <w:tabs>
                <w:tab w:val="left" w:pos="3390"/>
              </w:tabs>
              <w:spacing w:line="240" w:lineRule="auto"/>
              <w:ind w:left="-90" w:right="-108"/>
              <w:contextualSpacing/>
              <w:jc w:val="center"/>
              <w:rPr>
                <w:rFonts w:asciiTheme="majorBidi" w:hAnsiTheme="majorBidi" w:cstheme="majorBidi"/>
                <w:sz w:val="28"/>
                <w:szCs w:val="28"/>
                <w:lang w:val="en-GB"/>
              </w:rPr>
            </w:pPr>
            <w:r w:rsidRPr="00C67044">
              <w:rPr>
                <w:rFonts w:asciiTheme="majorBidi" w:hAnsiTheme="majorBidi" w:cstheme="majorBidi"/>
                <w:sz w:val="28"/>
                <w:szCs w:val="28"/>
              </w:rPr>
              <w:t>3</w:t>
            </w:r>
            <w:r w:rsidR="00AC027F" w:rsidRPr="00C67044">
              <w:rPr>
                <w:rFonts w:asciiTheme="majorBidi" w:hAnsiTheme="majorBidi" w:cstheme="majorBidi"/>
                <w:sz w:val="28"/>
                <w:szCs w:val="28"/>
              </w:rPr>
              <w:t xml:space="preserve">1 </w:t>
            </w:r>
            <w:r w:rsidR="00AC027F" w:rsidRPr="00C67044">
              <w:rPr>
                <w:rFonts w:asciiTheme="majorBidi" w:hAnsiTheme="majorBidi" w:cstheme="majorBidi"/>
                <w:sz w:val="28"/>
                <w:szCs w:val="28"/>
                <w:cs/>
              </w:rPr>
              <w:t xml:space="preserve">ธันวาคม </w:t>
            </w:r>
            <w:r w:rsidR="00AC027F" w:rsidRPr="00C67044">
              <w:rPr>
                <w:rFonts w:asciiTheme="majorBidi" w:hAnsiTheme="majorBidi" w:cstheme="majorBidi"/>
                <w:sz w:val="28"/>
                <w:szCs w:val="28"/>
              </w:rPr>
              <w:t>256</w:t>
            </w:r>
            <w:r w:rsidR="00852E96" w:rsidRPr="00C67044">
              <w:rPr>
                <w:rFonts w:asciiTheme="majorBidi" w:hAnsiTheme="majorBidi" w:cstheme="majorBidi"/>
                <w:sz w:val="28"/>
                <w:szCs w:val="28"/>
              </w:rPr>
              <w:t>6</w:t>
            </w:r>
          </w:p>
        </w:tc>
        <w:tc>
          <w:tcPr>
            <w:tcW w:w="236" w:type="dxa"/>
          </w:tcPr>
          <w:p w14:paraId="26C4A810" w14:textId="77777777" w:rsidR="00AC027F" w:rsidRPr="00C67044" w:rsidRDefault="00AC027F" w:rsidP="00101523">
            <w:pPr>
              <w:tabs>
                <w:tab w:val="left" w:pos="3390"/>
              </w:tabs>
              <w:spacing w:line="240" w:lineRule="auto"/>
              <w:ind w:left="-90" w:right="-108"/>
              <w:contextualSpacing/>
              <w:jc w:val="center"/>
              <w:rPr>
                <w:rFonts w:asciiTheme="majorBidi" w:hAnsiTheme="majorBidi" w:cstheme="majorBidi"/>
                <w:sz w:val="28"/>
                <w:szCs w:val="28"/>
                <w:lang w:val="en-GB"/>
              </w:rPr>
            </w:pPr>
          </w:p>
        </w:tc>
        <w:tc>
          <w:tcPr>
            <w:tcW w:w="1384" w:type="dxa"/>
            <w:tcBorders>
              <w:bottom w:val="single" w:sz="4" w:space="0" w:color="auto"/>
            </w:tcBorders>
            <w:vAlign w:val="center"/>
          </w:tcPr>
          <w:p w14:paraId="6170252F" w14:textId="6D88E2BE" w:rsidR="00AC027F" w:rsidRPr="00C67044" w:rsidRDefault="00F87DE1" w:rsidP="00101523">
            <w:pPr>
              <w:tabs>
                <w:tab w:val="left" w:pos="3390"/>
              </w:tabs>
              <w:spacing w:line="240" w:lineRule="auto"/>
              <w:ind w:left="-90" w:right="-108"/>
              <w:contextualSpacing/>
              <w:jc w:val="center"/>
              <w:rPr>
                <w:rFonts w:asciiTheme="majorBidi" w:hAnsiTheme="majorBidi" w:cstheme="majorBidi"/>
                <w:sz w:val="28"/>
                <w:szCs w:val="28"/>
                <w:lang w:val="en-GB"/>
              </w:rPr>
            </w:pPr>
            <w:r w:rsidRPr="00C67044">
              <w:rPr>
                <w:rFonts w:asciiTheme="majorBidi" w:hAnsiTheme="majorBidi" w:cstheme="majorBidi"/>
                <w:sz w:val="28"/>
                <w:szCs w:val="28"/>
              </w:rPr>
              <w:t>3</w:t>
            </w:r>
            <w:r w:rsidR="00AC027F" w:rsidRPr="00C67044">
              <w:rPr>
                <w:rFonts w:asciiTheme="majorBidi" w:hAnsiTheme="majorBidi" w:cstheme="majorBidi"/>
                <w:sz w:val="28"/>
                <w:szCs w:val="28"/>
              </w:rPr>
              <w:t xml:space="preserve">1 </w:t>
            </w:r>
            <w:r w:rsidR="00AC027F" w:rsidRPr="00C67044">
              <w:rPr>
                <w:rFonts w:asciiTheme="majorBidi" w:hAnsiTheme="majorBidi" w:cstheme="majorBidi"/>
                <w:sz w:val="28"/>
                <w:szCs w:val="28"/>
                <w:cs/>
              </w:rPr>
              <w:t xml:space="preserve">ธันวาคม </w:t>
            </w:r>
            <w:r w:rsidR="00AC027F" w:rsidRPr="00C67044">
              <w:rPr>
                <w:rFonts w:asciiTheme="majorBidi" w:hAnsiTheme="majorBidi" w:cstheme="majorBidi"/>
                <w:sz w:val="28"/>
                <w:szCs w:val="28"/>
              </w:rPr>
              <w:t>256</w:t>
            </w:r>
            <w:r w:rsidR="00852E96" w:rsidRPr="00C67044">
              <w:rPr>
                <w:rFonts w:asciiTheme="majorBidi" w:hAnsiTheme="majorBidi" w:cstheme="majorBidi"/>
                <w:sz w:val="28"/>
                <w:szCs w:val="28"/>
              </w:rPr>
              <w:t>7</w:t>
            </w:r>
          </w:p>
        </w:tc>
        <w:tc>
          <w:tcPr>
            <w:tcW w:w="236" w:type="dxa"/>
            <w:vAlign w:val="center"/>
          </w:tcPr>
          <w:p w14:paraId="264F5ED5" w14:textId="77777777" w:rsidR="00AC027F" w:rsidRPr="00C67044" w:rsidRDefault="00AC027F" w:rsidP="00101523">
            <w:pPr>
              <w:tabs>
                <w:tab w:val="left" w:pos="3390"/>
              </w:tabs>
              <w:spacing w:line="240" w:lineRule="auto"/>
              <w:ind w:left="-90" w:right="-108"/>
              <w:contextualSpacing/>
              <w:jc w:val="center"/>
              <w:rPr>
                <w:rFonts w:asciiTheme="majorBidi" w:hAnsiTheme="majorBidi" w:cstheme="majorBidi"/>
                <w:sz w:val="28"/>
                <w:szCs w:val="28"/>
                <w:lang w:val="en-GB"/>
              </w:rPr>
            </w:pPr>
          </w:p>
        </w:tc>
        <w:tc>
          <w:tcPr>
            <w:tcW w:w="1350" w:type="dxa"/>
            <w:tcBorders>
              <w:bottom w:val="single" w:sz="4" w:space="0" w:color="auto"/>
            </w:tcBorders>
            <w:vAlign w:val="center"/>
          </w:tcPr>
          <w:p w14:paraId="4DF5D44A" w14:textId="4D4D96F4" w:rsidR="00AC027F" w:rsidRPr="00C67044" w:rsidRDefault="00F87DE1" w:rsidP="00101523">
            <w:pPr>
              <w:tabs>
                <w:tab w:val="left" w:pos="3390"/>
              </w:tabs>
              <w:spacing w:line="240" w:lineRule="auto"/>
              <w:ind w:left="-90" w:right="-108"/>
              <w:contextualSpacing/>
              <w:jc w:val="center"/>
              <w:rPr>
                <w:rFonts w:asciiTheme="majorBidi" w:hAnsiTheme="majorBidi" w:cstheme="majorBidi"/>
                <w:sz w:val="28"/>
                <w:szCs w:val="28"/>
                <w:lang w:val="en-GB"/>
              </w:rPr>
            </w:pPr>
            <w:r w:rsidRPr="00C67044">
              <w:rPr>
                <w:rFonts w:asciiTheme="majorBidi" w:hAnsiTheme="majorBidi" w:cstheme="majorBidi"/>
                <w:sz w:val="28"/>
                <w:szCs w:val="28"/>
              </w:rPr>
              <w:t>3</w:t>
            </w:r>
            <w:r w:rsidR="00AC027F" w:rsidRPr="00C67044">
              <w:rPr>
                <w:rFonts w:asciiTheme="majorBidi" w:hAnsiTheme="majorBidi" w:cstheme="majorBidi"/>
                <w:sz w:val="28"/>
                <w:szCs w:val="28"/>
              </w:rPr>
              <w:t xml:space="preserve">1 </w:t>
            </w:r>
            <w:r w:rsidR="00AC027F" w:rsidRPr="00C67044">
              <w:rPr>
                <w:rFonts w:asciiTheme="majorBidi" w:hAnsiTheme="majorBidi" w:cstheme="majorBidi"/>
                <w:sz w:val="28"/>
                <w:szCs w:val="28"/>
                <w:cs/>
              </w:rPr>
              <w:t xml:space="preserve">ธันวาคม </w:t>
            </w:r>
            <w:r w:rsidR="00AC027F" w:rsidRPr="00C67044">
              <w:rPr>
                <w:rFonts w:asciiTheme="majorBidi" w:hAnsiTheme="majorBidi" w:cstheme="majorBidi"/>
                <w:sz w:val="28"/>
                <w:szCs w:val="28"/>
              </w:rPr>
              <w:t>256</w:t>
            </w:r>
            <w:r w:rsidR="008B7C68" w:rsidRPr="00C67044">
              <w:rPr>
                <w:rFonts w:asciiTheme="majorBidi" w:hAnsiTheme="majorBidi" w:cstheme="majorBidi" w:hint="cs"/>
                <w:sz w:val="28"/>
                <w:szCs w:val="28"/>
              </w:rPr>
              <w:t>6</w:t>
            </w:r>
          </w:p>
        </w:tc>
      </w:tr>
      <w:tr w:rsidR="00852E96" w:rsidRPr="00C67044" w14:paraId="65B635D9" w14:textId="77777777" w:rsidTr="00C61124">
        <w:trPr>
          <w:trHeight w:val="378"/>
        </w:trPr>
        <w:tc>
          <w:tcPr>
            <w:tcW w:w="3600" w:type="dxa"/>
            <w:shd w:val="clear" w:color="auto" w:fill="auto"/>
            <w:vAlign w:val="bottom"/>
          </w:tcPr>
          <w:p w14:paraId="6130014C" w14:textId="77777777" w:rsidR="00852E96" w:rsidRPr="00C67044" w:rsidRDefault="00852E96" w:rsidP="00852E96">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240" w:lineRule="auto"/>
              <w:contextualSpacing/>
              <w:rPr>
                <w:rFonts w:asciiTheme="majorBidi" w:hAnsiTheme="majorBidi" w:cstheme="majorBidi"/>
                <w:color w:val="000000"/>
                <w:sz w:val="28"/>
                <w:szCs w:val="28"/>
                <w:cs/>
              </w:rPr>
            </w:pPr>
            <w:r w:rsidRPr="00C67044">
              <w:rPr>
                <w:rFonts w:asciiTheme="majorBidi" w:hAnsiTheme="majorBidi" w:cstheme="majorBidi"/>
                <w:color w:val="000000"/>
                <w:sz w:val="28"/>
                <w:szCs w:val="28"/>
                <w:cs/>
              </w:rPr>
              <w:t>ยอดคงเหลือต้นปี</w:t>
            </w:r>
          </w:p>
        </w:tc>
        <w:tc>
          <w:tcPr>
            <w:tcW w:w="1384" w:type="dxa"/>
            <w:tcBorders>
              <w:top w:val="single" w:sz="4" w:space="0" w:color="auto"/>
            </w:tcBorders>
            <w:shd w:val="clear" w:color="auto" w:fill="auto"/>
            <w:vAlign w:val="bottom"/>
          </w:tcPr>
          <w:p w14:paraId="09AEB5BA" w14:textId="6939F788" w:rsidR="00852E96" w:rsidRPr="00C67044" w:rsidRDefault="00F826CD" w:rsidP="00852E96">
            <w:pPr>
              <w:tabs>
                <w:tab w:val="left" w:pos="3390"/>
              </w:tabs>
              <w:spacing w:line="240" w:lineRule="auto"/>
              <w:ind w:left="74"/>
              <w:contextualSpacing/>
              <w:jc w:val="right"/>
              <w:rPr>
                <w:rFonts w:asciiTheme="majorBidi" w:hAnsiTheme="majorBidi" w:cstheme="majorBidi"/>
                <w:color w:val="000000"/>
                <w:sz w:val="28"/>
                <w:szCs w:val="28"/>
                <w:cs/>
              </w:rPr>
            </w:pPr>
            <w:r w:rsidRPr="00C67044">
              <w:rPr>
                <w:rFonts w:asciiTheme="majorBidi" w:hAnsiTheme="majorBidi" w:cstheme="majorBidi"/>
                <w:color w:val="000000"/>
                <w:sz w:val="28"/>
                <w:szCs w:val="28"/>
              </w:rPr>
              <w:t>2,258</w:t>
            </w:r>
          </w:p>
        </w:tc>
        <w:tc>
          <w:tcPr>
            <w:tcW w:w="236" w:type="dxa"/>
            <w:vAlign w:val="bottom"/>
          </w:tcPr>
          <w:p w14:paraId="0E7E5061" w14:textId="77777777" w:rsidR="00852E96" w:rsidRPr="00C67044" w:rsidRDefault="00852E96" w:rsidP="00852E96">
            <w:pPr>
              <w:tabs>
                <w:tab w:val="left" w:pos="3390"/>
              </w:tabs>
              <w:spacing w:line="240" w:lineRule="auto"/>
              <w:ind w:left="-54" w:firstLine="87"/>
              <w:contextualSpacing/>
              <w:jc w:val="right"/>
              <w:rPr>
                <w:rFonts w:asciiTheme="majorBidi" w:hAnsiTheme="majorBidi" w:cstheme="majorBidi"/>
                <w:color w:val="000000"/>
                <w:sz w:val="28"/>
                <w:szCs w:val="28"/>
              </w:rPr>
            </w:pPr>
          </w:p>
        </w:tc>
        <w:tc>
          <w:tcPr>
            <w:tcW w:w="1384" w:type="dxa"/>
            <w:gridSpan w:val="2"/>
            <w:tcBorders>
              <w:top w:val="single" w:sz="4" w:space="0" w:color="auto"/>
            </w:tcBorders>
            <w:vAlign w:val="bottom"/>
          </w:tcPr>
          <w:p w14:paraId="1EDE485F" w14:textId="794FF3C0" w:rsidR="00852E96" w:rsidRPr="00C67044" w:rsidRDefault="00852E96" w:rsidP="00852E96">
            <w:pPr>
              <w:spacing w:line="240" w:lineRule="auto"/>
              <w:contextualSpacing/>
              <w:jc w:val="right"/>
              <w:rPr>
                <w:rFonts w:asciiTheme="majorBidi" w:hAnsiTheme="majorBidi" w:cstheme="majorBidi"/>
                <w:sz w:val="28"/>
                <w:szCs w:val="28"/>
              </w:rPr>
            </w:pPr>
            <w:r w:rsidRPr="00C67044">
              <w:rPr>
                <w:rFonts w:asciiTheme="majorBidi" w:hAnsiTheme="majorBidi" w:cstheme="majorBidi"/>
                <w:color w:val="000000"/>
                <w:sz w:val="28"/>
                <w:szCs w:val="28"/>
              </w:rPr>
              <w:t>2,080</w:t>
            </w:r>
          </w:p>
        </w:tc>
        <w:tc>
          <w:tcPr>
            <w:tcW w:w="236" w:type="dxa"/>
            <w:vAlign w:val="bottom"/>
          </w:tcPr>
          <w:p w14:paraId="508B21A7" w14:textId="77777777" w:rsidR="00852E96" w:rsidRPr="00C67044" w:rsidRDefault="00852E96" w:rsidP="00852E96">
            <w:pPr>
              <w:spacing w:line="240" w:lineRule="auto"/>
              <w:contextualSpacing/>
              <w:jc w:val="right"/>
              <w:rPr>
                <w:rFonts w:asciiTheme="majorBidi" w:hAnsiTheme="majorBidi" w:cstheme="majorBidi"/>
                <w:sz w:val="28"/>
                <w:szCs w:val="28"/>
              </w:rPr>
            </w:pPr>
          </w:p>
        </w:tc>
        <w:tc>
          <w:tcPr>
            <w:tcW w:w="1384" w:type="dxa"/>
            <w:tcBorders>
              <w:top w:val="single" w:sz="4" w:space="0" w:color="auto"/>
            </w:tcBorders>
            <w:shd w:val="clear" w:color="auto" w:fill="auto"/>
            <w:vAlign w:val="bottom"/>
          </w:tcPr>
          <w:p w14:paraId="0496E5E7" w14:textId="6ADB7C0D" w:rsidR="00852E96" w:rsidRPr="00C67044" w:rsidRDefault="00F826CD" w:rsidP="00852E96">
            <w:pPr>
              <w:pStyle w:val="BodyTextIndent"/>
              <w:spacing w:after="0" w:line="240" w:lineRule="auto"/>
              <w:contextualSpacing/>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1,</w:t>
            </w:r>
            <w:r w:rsidR="00E67AC7" w:rsidRPr="00C67044">
              <w:rPr>
                <w:rFonts w:asciiTheme="majorBidi" w:hAnsiTheme="majorBidi" w:cstheme="majorBidi"/>
                <w:color w:val="000000"/>
                <w:sz w:val="28"/>
                <w:szCs w:val="28"/>
              </w:rPr>
              <w:t>302</w:t>
            </w:r>
          </w:p>
        </w:tc>
        <w:tc>
          <w:tcPr>
            <w:tcW w:w="236" w:type="dxa"/>
            <w:vAlign w:val="bottom"/>
          </w:tcPr>
          <w:p w14:paraId="2BFE876A" w14:textId="77777777" w:rsidR="00852E96" w:rsidRPr="00C67044" w:rsidRDefault="00852E96" w:rsidP="00852E96">
            <w:pPr>
              <w:spacing w:line="240" w:lineRule="auto"/>
              <w:contextualSpacing/>
              <w:jc w:val="right"/>
              <w:rPr>
                <w:rFonts w:asciiTheme="majorBidi" w:hAnsiTheme="majorBidi" w:cstheme="majorBidi"/>
                <w:sz w:val="28"/>
                <w:szCs w:val="28"/>
              </w:rPr>
            </w:pPr>
          </w:p>
        </w:tc>
        <w:tc>
          <w:tcPr>
            <w:tcW w:w="1350" w:type="dxa"/>
            <w:tcBorders>
              <w:top w:val="single" w:sz="4" w:space="0" w:color="auto"/>
            </w:tcBorders>
            <w:vAlign w:val="bottom"/>
          </w:tcPr>
          <w:p w14:paraId="5E9DC5B2" w14:textId="572A3D6E" w:rsidR="00852E96" w:rsidRPr="00C67044" w:rsidRDefault="00852E96" w:rsidP="00852E96">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3"/>
              <w:contextualSpacing/>
              <w:jc w:val="right"/>
              <w:rPr>
                <w:rFonts w:asciiTheme="majorBidi" w:hAnsiTheme="majorBidi" w:cstheme="majorBidi"/>
                <w:color w:val="000000"/>
                <w:sz w:val="28"/>
                <w:szCs w:val="28"/>
              </w:rPr>
            </w:pPr>
            <w:r w:rsidRPr="00C67044">
              <w:rPr>
                <w:rFonts w:asciiTheme="majorBidi" w:hAnsiTheme="majorBidi" w:cstheme="majorBidi" w:hint="cs"/>
                <w:color w:val="000000"/>
                <w:sz w:val="28"/>
                <w:szCs w:val="28"/>
              </w:rPr>
              <w:t>1</w:t>
            </w:r>
            <w:r w:rsidRPr="00C67044">
              <w:rPr>
                <w:rFonts w:asciiTheme="majorBidi" w:hAnsiTheme="majorBidi" w:cstheme="majorBidi" w:hint="cs"/>
                <w:color w:val="000000"/>
                <w:sz w:val="28"/>
                <w:szCs w:val="28"/>
                <w:cs/>
              </w:rPr>
              <w:t>,</w:t>
            </w:r>
            <w:r w:rsidRPr="00C67044">
              <w:rPr>
                <w:rFonts w:asciiTheme="majorBidi" w:hAnsiTheme="majorBidi" w:cstheme="majorBidi" w:hint="cs"/>
                <w:color w:val="000000"/>
                <w:sz w:val="28"/>
                <w:szCs w:val="28"/>
              </w:rPr>
              <w:t>40</w:t>
            </w:r>
            <w:r w:rsidR="008B7C68" w:rsidRPr="00C67044">
              <w:rPr>
                <w:rFonts w:asciiTheme="majorBidi" w:hAnsiTheme="majorBidi" w:cstheme="majorBidi" w:hint="cs"/>
                <w:color w:val="000000"/>
                <w:sz w:val="28"/>
                <w:szCs w:val="28"/>
              </w:rPr>
              <w:t>5</w:t>
            </w:r>
          </w:p>
        </w:tc>
      </w:tr>
      <w:tr w:rsidR="00852E96" w:rsidRPr="00C67044" w14:paraId="0D01E335" w14:textId="77777777" w:rsidTr="00C61124">
        <w:trPr>
          <w:trHeight w:val="374"/>
        </w:trPr>
        <w:tc>
          <w:tcPr>
            <w:tcW w:w="3600" w:type="dxa"/>
            <w:shd w:val="clear" w:color="auto" w:fill="auto"/>
            <w:vAlign w:val="bottom"/>
          </w:tcPr>
          <w:p w14:paraId="1A3CAD29" w14:textId="77777777" w:rsidR="00852E96" w:rsidRPr="00C67044" w:rsidRDefault="00852E96" w:rsidP="00852E96">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240" w:lineRule="auto"/>
              <w:contextualSpacing/>
              <w:rPr>
                <w:rFonts w:asciiTheme="majorBidi" w:hAnsiTheme="majorBidi" w:cstheme="majorBidi"/>
                <w:i/>
                <w:iCs/>
                <w:color w:val="000000"/>
                <w:sz w:val="28"/>
                <w:szCs w:val="28"/>
                <w:cs/>
              </w:rPr>
            </w:pPr>
            <w:r w:rsidRPr="00C67044">
              <w:rPr>
                <w:rFonts w:asciiTheme="majorBidi" w:hAnsiTheme="majorBidi" w:cstheme="majorBidi"/>
                <w:i/>
                <w:iCs/>
                <w:color w:val="000000"/>
                <w:sz w:val="28"/>
                <w:szCs w:val="28"/>
                <w:cs/>
              </w:rPr>
              <w:t>ส่วนที่รับรู้ในกำไรหรือขาดทุน :</w:t>
            </w:r>
          </w:p>
        </w:tc>
        <w:tc>
          <w:tcPr>
            <w:tcW w:w="1384" w:type="dxa"/>
            <w:shd w:val="clear" w:color="auto" w:fill="auto"/>
            <w:vAlign w:val="bottom"/>
          </w:tcPr>
          <w:p w14:paraId="24CBC3E1" w14:textId="77777777" w:rsidR="00852E96" w:rsidRPr="00C67044" w:rsidRDefault="00852E96" w:rsidP="00852E96">
            <w:pPr>
              <w:tabs>
                <w:tab w:val="left" w:pos="3390"/>
              </w:tabs>
              <w:spacing w:line="240" w:lineRule="auto"/>
              <w:ind w:left="74"/>
              <w:contextualSpacing/>
              <w:jc w:val="right"/>
              <w:rPr>
                <w:rFonts w:asciiTheme="majorBidi" w:hAnsiTheme="majorBidi" w:cstheme="majorBidi"/>
                <w:color w:val="000000"/>
                <w:sz w:val="28"/>
                <w:szCs w:val="28"/>
              </w:rPr>
            </w:pPr>
          </w:p>
        </w:tc>
        <w:tc>
          <w:tcPr>
            <w:tcW w:w="236" w:type="dxa"/>
            <w:vAlign w:val="bottom"/>
          </w:tcPr>
          <w:p w14:paraId="38265B3E" w14:textId="77777777" w:rsidR="00852E96" w:rsidRPr="00C67044" w:rsidRDefault="00852E96" w:rsidP="00852E96">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gridSpan w:val="2"/>
            <w:vAlign w:val="bottom"/>
          </w:tcPr>
          <w:p w14:paraId="32871E75" w14:textId="77777777" w:rsidR="00852E96" w:rsidRPr="00C67044" w:rsidRDefault="00852E96" w:rsidP="00852E96">
            <w:pPr>
              <w:tabs>
                <w:tab w:val="left" w:pos="3390"/>
              </w:tabs>
              <w:spacing w:line="240" w:lineRule="auto"/>
              <w:ind w:left="74"/>
              <w:contextualSpacing/>
              <w:jc w:val="right"/>
              <w:rPr>
                <w:rFonts w:asciiTheme="majorBidi" w:hAnsiTheme="majorBidi" w:cstheme="majorBidi"/>
                <w:color w:val="000000"/>
                <w:sz w:val="28"/>
                <w:szCs w:val="28"/>
              </w:rPr>
            </w:pPr>
          </w:p>
        </w:tc>
        <w:tc>
          <w:tcPr>
            <w:tcW w:w="236" w:type="dxa"/>
            <w:vAlign w:val="bottom"/>
          </w:tcPr>
          <w:p w14:paraId="04A84C8B" w14:textId="77777777" w:rsidR="00852E96" w:rsidRPr="00C67044" w:rsidRDefault="00852E96" w:rsidP="00852E96">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shd w:val="clear" w:color="auto" w:fill="auto"/>
            <w:vAlign w:val="bottom"/>
          </w:tcPr>
          <w:p w14:paraId="478D2266" w14:textId="77777777" w:rsidR="00852E96" w:rsidRPr="00C67044" w:rsidRDefault="00852E96" w:rsidP="00852E96">
            <w:pPr>
              <w:pStyle w:val="BodyTextIndent"/>
              <w:spacing w:after="0" w:line="240" w:lineRule="auto"/>
              <w:contextualSpacing/>
              <w:jc w:val="right"/>
              <w:rPr>
                <w:rFonts w:asciiTheme="majorBidi" w:hAnsiTheme="majorBidi" w:cstheme="majorBidi"/>
                <w:color w:val="000000"/>
                <w:sz w:val="28"/>
                <w:szCs w:val="28"/>
              </w:rPr>
            </w:pPr>
          </w:p>
        </w:tc>
        <w:tc>
          <w:tcPr>
            <w:tcW w:w="236" w:type="dxa"/>
            <w:vAlign w:val="bottom"/>
          </w:tcPr>
          <w:p w14:paraId="0C6D7BD9" w14:textId="77777777" w:rsidR="00852E96" w:rsidRPr="00C67044" w:rsidRDefault="00852E96" w:rsidP="00852E96">
            <w:pPr>
              <w:tabs>
                <w:tab w:val="left" w:pos="3390"/>
              </w:tabs>
              <w:spacing w:line="240" w:lineRule="auto"/>
              <w:ind w:left="74"/>
              <w:contextualSpacing/>
              <w:jc w:val="right"/>
              <w:rPr>
                <w:rFonts w:asciiTheme="majorBidi" w:hAnsiTheme="majorBidi" w:cstheme="majorBidi"/>
                <w:color w:val="000000"/>
                <w:sz w:val="28"/>
                <w:szCs w:val="28"/>
              </w:rPr>
            </w:pPr>
          </w:p>
        </w:tc>
        <w:tc>
          <w:tcPr>
            <w:tcW w:w="1350" w:type="dxa"/>
            <w:vAlign w:val="bottom"/>
          </w:tcPr>
          <w:p w14:paraId="5F34F0AC" w14:textId="77777777" w:rsidR="00852E96" w:rsidRPr="00C67044" w:rsidRDefault="00852E96" w:rsidP="00852E96">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3"/>
              <w:contextualSpacing/>
              <w:jc w:val="right"/>
              <w:rPr>
                <w:rFonts w:asciiTheme="majorBidi" w:hAnsiTheme="majorBidi" w:cstheme="majorBidi"/>
                <w:color w:val="000000"/>
                <w:sz w:val="28"/>
                <w:szCs w:val="28"/>
              </w:rPr>
            </w:pPr>
          </w:p>
        </w:tc>
      </w:tr>
      <w:tr w:rsidR="00852E96" w:rsidRPr="00C67044" w14:paraId="1B7EFD28" w14:textId="77777777" w:rsidTr="00C61124">
        <w:trPr>
          <w:trHeight w:val="374"/>
        </w:trPr>
        <w:tc>
          <w:tcPr>
            <w:tcW w:w="3600" w:type="dxa"/>
            <w:shd w:val="clear" w:color="auto" w:fill="auto"/>
            <w:vAlign w:val="bottom"/>
          </w:tcPr>
          <w:p w14:paraId="1C76313D" w14:textId="77777777" w:rsidR="00852E96" w:rsidRPr="00C67044" w:rsidRDefault="00852E96" w:rsidP="00852E96">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240" w:lineRule="auto"/>
              <w:contextualSpacing/>
              <w:rPr>
                <w:rFonts w:asciiTheme="majorBidi" w:hAnsiTheme="majorBidi" w:cstheme="majorBidi"/>
                <w:color w:val="000000"/>
                <w:spacing w:val="-4"/>
                <w:sz w:val="28"/>
                <w:szCs w:val="28"/>
                <w:cs/>
              </w:rPr>
            </w:pPr>
            <w:r w:rsidRPr="00C67044">
              <w:rPr>
                <w:rFonts w:asciiTheme="majorBidi" w:hAnsiTheme="majorBidi" w:cstheme="majorBidi"/>
                <w:color w:val="000000"/>
                <w:spacing w:val="-4"/>
                <w:sz w:val="28"/>
                <w:szCs w:val="28"/>
                <w:cs/>
              </w:rPr>
              <w:t>ต้นทุนบริการในปัจจุบัน</w:t>
            </w:r>
            <w:r w:rsidRPr="00C67044">
              <w:rPr>
                <w:rFonts w:asciiTheme="majorBidi" w:hAnsiTheme="majorBidi" w:cstheme="majorBidi" w:hint="cs"/>
                <w:color w:val="000000"/>
                <w:spacing w:val="-4"/>
                <w:sz w:val="28"/>
                <w:szCs w:val="28"/>
                <w:cs/>
              </w:rPr>
              <w:t>และ</w:t>
            </w:r>
            <w:r w:rsidRPr="00C67044">
              <w:rPr>
                <w:rFonts w:asciiTheme="majorBidi" w:hAnsiTheme="majorBidi" w:cstheme="majorBidi"/>
                <w:color w:val="000000"/>
                <w:spacing w:val="-4"/>
                <w:sz w:val="28"/>
                <w:szCs w:val="28"/>
                <w:cs/>
              </w:rPr>
              <w:t>ต้นทุนดอกเบี้ย</w:t>
            </w:r>
          </w:p>
        </w:tc>
        <w:tc>
          <w:tcPr>
            <w:tcW w:w="1384" w:type="dxa"/>
            <w:shd w:val="clear" w:color="auto" w:fill="auto"/>
            <w:vAlign w:val="bottom"/>
          </w:tcPr>
          <w:p w14:paraId="7D4BA17C" w14:textId="47BB92BE" w:rsidR="00852E96" w:rsidRPr="00C67044" w:rsidRDefault="00B61A2B" w:rsidP="00852E96">
            <w:pPr>
              <w:tabs>
                <w:tab w:val="left" w:pos="3390"/>
              </w:tabs>
              <w:spacing w:line="240" w:lineRule="auto"/>
              <w:ind w:left="74"/>
              <w:contextualSpacing/>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1,</w:t>
            </w:r>
            <w:r w:rsidR="00820A96" w:rsidRPr="00C67044">
              <w:rPr>
                <w:rFonts w:asciiTheme="majorBidi" w:hAnsiTheme="majorBidi" w:cstheme="majorBidi"/>
                <w:color w:val="000000"/>
                <w:sz w:val="28"/>
                <w:szCs w:val="28"/>
              </w:rPr>
              <w:t>23</w:t>
            </w:r>
            <w:r w:rsidRPr="00C67044">
              <w:rPr>
                <w:rFonts w:asciiTheme="majorBidi" w:hAnsiTheme="majorBidi" w:cstheme="majorBidi"/>
                <w:color w:val="000000"/>
                <w:sz w:val="28"/>
                <w:szCs w:val="28"/>
              </w:rPr>
              <w:t>5</w:t>
            </w:r>
          </w:p>
        </w:tc>
        <w:tc>
          <w:tcPr>
            <w:tcW w:w="236" w:type="dxa"/>
            <w:shd w:val="clear" w:color="auto" w:fill="auto"/>
            <w:vAlign w:val="bottom"/>
          </w:tcPr>
          <w:p w14:paraId="597F1851" w14:textId="77777777" w:rsidR="00852E96" w:rsidRPr="00C67044" w:rsidRDefault="00852E96" w:rsidP="00852E96">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gridSpan w:val="2"/>
            <w:shd w:val="clear" w:color="auto" w:fill="auto"/>
            <w:vAlign w:val="bottom"/>
          </w:tcPr>
          <w:p w14:paraId="7BD4C871" w14:textId="3E4D4F75" w:rsidR="00852E96" w:rsidRPr="00C67044" w:rsidRDefault="00852E96" w:rsidP="00852E96">
            <w:pPr>
              <w:tabs>
                <w:tab w:val="left" w:pos="3390"/>
              </w:tabs>
              <w:spacing w:line="240" w:lineRule="auto"/>
              <w:ind w:left="74"/>
              <w:contextualSpacing/>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947</w:t>
            </w:r>
          </w:p>
        </w:tc>
        <w:tc>
          <w:tcPr>
            <w:tcW w:w="236" w:type="dxa"/>
            <w:shd w:val="clear" w:color="auto" w:fill="auto"/>
            <w:vAlign w:val="bottom"/>
          </w:tcPr>
          <w:p w14:paraId="2D1AA245" w14:textId="77777777" w:rsidR="00852E96" w:rsidRPr="00C67044" w:rsidRDefault="00852E96" w:rsidP="00852E96">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shd w:val="clear" w:color="auto" w:fill="auto"/>
            <w:vAlign w:val="bottom"/>
          </w:tcPr>
          <w:p w14:paraId="71CFF76C" w14:textId="0576C957" w:rsidR="00852E96" w:rsidRPr="00C67044" w:rsidRDefault="00820A96" w:rsidP="00852E96">
            <w:pPr>
              <w:pStyle w:val="BodyTextIndent"/>
              <w:spacing w:after="0" w:line="240" w:lineRule="auto"/>
              <w:contextualSpacing/>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87</w:t>
            </w:r>
            <w:r w:rsidR="00F826CD" w:rsidRPr="00C67044">
              <w:rPr>
                <w:rFonts w:asciiTheme="majorBidi" w:hAnsiTheme="majorBidi" w:cstheme="majorBidi"/>
                <w:color w:val="000000"/>
                <w:sz w:val="28"/>
                <w:szCs w:val="28"/>
              </w:rPr>
              <w:t>0</w:t>
            </w:r>
          </w:p>
        </w:tc>
        <w:tc>
          <w:tcPr>
            <w:tcW w:w="236" w:type="dxa"/>
            <w:vAlign w:val="bottom"/>
          </w:tcPr>
          <w:p w14:paraId="5253D994" w14:textId="77777777" w:rsidR="00852E96" w:rsidRPr="00C67044" w:rsidRDefault="00852E96" w:rsidP="00852E96">
            <w:pPr>
              <w:tabs>
                <w:tab w:val="left" w:pos="3390"/>
              </w:tabs>
              <w:spacing w:line="240" w:lineRule="auto"/>
              <w:ind w:left="74"/>
              <w:contextualSpacing/>
              <w:jc w:val="right"/>
              <w:rPr>
                <w:rFonts w:asciiTheme="majorBidi" w:hAnsiTheme="majorBidi" w:cstheme="majorBidi"/>
                <w:color w:val="000000"/>
                <w:sz w:val="28"/>
                <w:szCs w:val="28"/>
              </w:rPr>
            </w:pPr>
          </w:p>
        </w:tc>
        <w:tc>
          <w:tcPr>
            <w:tcW w:w="1350" w:type="dxa"/>
            <w:vAlign w:val="bottom"/>
          </w:tcPr>
          <w:p w14:paraId="75CED99B" w14:textId="161DC349" w:rsidR="00852E96" w:rsidRPr="00C67044" w:rsidRDefault="00852E96" w:rsidP="00852E96">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3"/>
              <w:contextualSpacing/>
              <w:jc w:val="right"/>
              <w:rPr>
                <w:rFonts w:asciiTheme="majorBidi" w:hAnsiTheme="majorBidi" w:cstheme="majorBidi"/>
                <w:color w:val="000000"/>
                <w:sz w:val="28"/>
                <w:szCs w:val="28"/>
              </w:rPr>
            </w:pPr>
            <w:r w:rsidRPr="00C67044">
              <w:rPr>
                <w:rFonts w:asciiTheme="majorBidi" w:hAnsiTheme="majorBidi" w:cstheme="majorBidi" w:hint="cs"/>
                <w:color w:val="000000"/>
                <w:sz w:val="28"/>
                <w:szCs w:val="28"/>
              </w:rPr>
              <w:t>40</w:t>
            </w:r>
            <w:r w:rsidRPr="00C67044">
              <w:rPr>
                <w:rFonts w:asciiTheme="majorBidi" w:hAnsiTheme="majorBidi" w:cstheme="majorBidi"/>
                <w:color w:val="000000"/>
                <w:sz w:val="28"/>
                <w:szCs w:val="28"/>
              </w:rPr>
              <w:t>7</w:t>
            </w:r>
          </w:p>
        </w:tc>
      </w:tr>
      <w:tr w:rsidR="00AC027F" w:rsidRPr="00C67044" w14:paraId="05990102" w14:textId="77777777" w:rsidTr="000E753E">
        <w:trPr>
          <w:trHeight w:val="260"/>
        </w:trPr>
        <w:tc>
          <w:tcPr>
            <w:tcW w:w="4984" w:type="dxa"/>
            <w:gridSpan w:val="2"/>
            <w:shd w:val="clear" w:color="auto" w:fill="auto"/>
            <w:vAlign w:val="center"/>
          </w:tcPr>
          <w:p w14:paraId="71C2A618" w14:textId="77777777" w:rsidR="00AC027F" w:rsidRPr="00C67044" w:rsidRDefault="00AC027F" w:rsidP="00101523">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240" w:lineRule="auto"/>
              <w:contextualSpacing/>
              <w:rPr>
                <w:rFonts w:asciiTheme="majorBidi" w:hAnsiTheme="majorBidi" w:cstheme="majorBidi"/>
                <w:color w:val="000000"/>
                <w:sz w:val="28"/>
                <w:szCs w:val="28"/>
                <w:cs/>
              </w:rPr>
            </w:pPr>
            <w:r w:rsidRPr="00C67044">
              <w:rPr>
                <w:rFonts w:asciiTheme="majorBidi" w:hAnsiTheme="majorBidi" w:cstheme="majorBidi"/>
                <w:i/>
                <w:iCs/>
                <w:color w:val="000000"/>
                <w:sz w:val="28"/>
                <w:szCs w:val="28"/>
                <w:cs/>
              </w:rPr>
              <w:t>ส่วนที่รับรู้ในกำไรขาดทุนเบ็ดเสร็จอื่น :</w:t>
            </w:r>
          </w:p>
        </w:tc>
        <w:tc>
          <w:tcPr>
            <w:tcW w:w="236" w:type="dxa"/>
            <w:shd w:val="clear" w:color="auto" w:fill="auto"/>
            <w:vAlign w:val="bottom"/>
          </w:tcPr>
          <w:p w14:paraId="536ADA42" w14:textId="77777777" w:rsidR="00AC027F" w:rsidRPr="00C67044" w:rsidRDefault="00AC027F" w:rsidP="00101523">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gridSpan w:val="2"/>
            <w:shd w:val="clear" w:color="auto" w:fill="auto"/>
            <w:vAlign w:val="bottom"/>
          </w:tcPr>
          <w:p w14:paraId="4543F36A" w14:textId="77777777" w:rsidR="00AC027F" w:rsidRPr="00C67044" w:rsidRDefault="00AC027F" w:rsidP="00101523">
            <w:pPr>
              <w:tabs>
                <w:tab w:val="left" w:pos="3390"/>
              </w:tabs>
              <w:spacing w:line="240" w:lineRule="auto"/>
              <w:ind w:left="74"/>
              <w:contextualSpacing/>
              <w:jc w:val="right"/>
              <w:rPr>
                <w:rFonts w:asciiTheme="majorBidi" w:hAnsiTheme="majorBidi" w:cstheme="majorBidi"/>
                <w:color w:val="000000"/>
                <w:sz w:val="28"/>
                <w:szCs w:val="28"/>
              </w:rPr>
            </w:pPr>
          </w:p>
        </w:tc>
        <w:tc>
          <w:tcPr>
            <w:tcW w:w="236" w:type="dxa"/>
            <w:shd w:val="clear" w:color="auto" w:fill="auto"/>
            <w:vAlign w:val="bottom"/>
          </w:tcPr>
          <w:p w14:paraId="5ADDF063" w14:textId="77777777" w:rsidR="00AC027F" w:rsidRPr="00C67044" w:rsidRDefault="00AC027F" w:rsidP="00101523">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shd w:val="clear" w:color="auto" w:fill="auto"/>
            <w:vAlign w:val="bottom"/>
          </w:tcPr>
          <w:p w14:paraId="0F5BFFBA" w14:textId="77777777" w:rsidR="00AC027F" w:rsidRPr="00C67044" w:rsidRDefault="00AC027F" w:rsidP="00101523">
            <w:pPr>
              <w:pStyle w:val="BodyTextIndent"/>
              <w:spacing w:after="0" w:line="240" w:lineRule="auto"/>
              <w:contextualSpacing/>
              <w:jc w:val="right"/>
              <w:rPr>
                <w:rFonts w:asciiTheme="majorBidi" w:hAnsiTheme="majorBidi" w:cstheme="majorBidi"/>
                <w:color w:val="000000"/>
                <w:sz w:val="28"/>
                <w:szCs w:val="28"/>
              </w:rPr>
            </w:pPr>
          </w:p>
        </w:tc>
        <w:tc>
          <w:tcPr>
            <w:tcW w:w="236" w:type="dxa"/>
            <w:shd w:val="clear" w:color="auto" w:fill="auto"/>
            <w:vAlign w:val="bottom"/>
          </w:tcPr>
          <w:p w14:paraId="576E3C6A" w14:textId="77777777" w:rsidR="00AC027F" w:rsidRPr="00C67044" w:rsidRDefault="00AC027F" w:rsidP="00101523">
            <w:pPr>
              <w:tabs>
                <w:tab w:val="left" w:pos="3390"/>
              </w:tabs>
              <w:spacing w:line="240" w:lineRule="auto"/>
              <w:ind w:left="74"/>
              <w:contextualSpacing/>
              <w:jc w:val="right"/>
              <w:rPr>
                <w:rFonts w:asciiTheme="majorBidi" w:hAnsiTheme="majorBidi" w:cstheme="majorBidi"/>
                <w:color w:val="000000"/>
                <w:sz w:val="28"/>
                <w:szCs w:val="28"/>
              </w:rPr>
            </w:pPr>
          </w:p>
        </w:tc>
        <w:tc>
          <w:tcPr>
            <w:tcW w:w="1350" w:type="dxa"/>
            <w:shd w:val="clear" w:color="auto" w:fill="auto"/>
            <w:vAlign w:val="bottom"/>
          </w:tcPr>
          <w:p w14:paraId="3B10910A" w14:textId="77777777" w:rsidR="00AC027F" w:rsidRPr="00C67044" w:rsidRDefault="00AC027F" w:rsidP="0010152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3"/>
              <w:contextualSpacing/>
              <w:jc w:val="right"/>
              <w:rPr>
                <w:rFonts w:asciiTheme="majorBidi" w:hAnsiTheme="majorBidi" w:cstheme="majorBidi"/>
                <w:color w:val="000000"/>
                <w:sz w:val="28"/>
                <w:szCs w:val="28"/>
              </w:rPr>
            </w:pPr>
          </w:p>
        </w:tc>
      </w:tr>
      <w:tr w:rsidR="00B61A2B" w:rsidRPr="00C67044" w14:paraId="675A49F5" w14:textId="77777777" w:rsidTr="00C61124">
        <w:trPr>
          <w:trHeight w:val="374"/>
        </w:trPr>
        <w:tc>
          <w:tcPr>
            <w:tcW w:w="3600" w:type="dxa"/>
            <w:shd w:val="clear" w:color="auto" w:fill="auto"/>
            <w:vAlign w:val="bottom"/>
          </w:tcPr>
          <w:p w14:paraId="59C84B12" w14:textId="77777777" w:rsidR="00B61A2B" w:rsidRPr="00C67044" w:rsidRDefault="00B61A2B" w:rsidP="00B61A2B">
            <w:pPr>
              <w:tabs>
                <w:tab w:val="clear" w:pos="227"/>
                <w:tab w:val="clear" w:pos="454"/>
                <w:tab w:val="clear" w:pos="680"/>
                <w:tab w:val="clear" w:pos="907"/>
                <w:tab w:val="clear" w:pos="1644"/>
                <w:tab w:val="clear" w:pos="1871"/>
                <w:tab w:val="clear" w:pos="2580"/>
                <w:tab w:val="clear" w:pos="2807"/>
                <w:tab w:val="clear" w:pos="3515"/>
                <w:tab w:val="clear" w:pos="3742"/>
                <w:tab w:val="left" w:pos="162"/>
                <w:tab w:val="left" w:pos="3390"/>
              </w:tabs>
              <w:spacing w:line="240" w:lineRule="auto"/>
              <w:ind w:right="-108"/>
              <w:contextualSpacing/>
              <w:rPr>
                <w:rFonts w:asciiTheme="majorBidi" w:hAnsiTheme="majorBidi" w:cstheme="majorBidi"/>
                <w:color w:val="000000"/>
                <w:sz w:val="28"/>
                <w:szCs w:val="28"/>
                <w:cs/>
              </w:rPr>
            </w:pPr>
            <w:r w:rsidRPr="00C67044">
              <w:rPr>
                <w:rFonts w:asciiTheme="majorBidi" w:hAnsiTheme="majorBidi"/>
                <w:color w:val="000000"/>
                <w:spacing w:val="-6"/>
                <w:sz w:val="28"/>
                <w:szCs w:val="28"/>
                <w:cs/>
              </w:rPr>
              <w:t>(</w:t>
            </w:r>
            <w:r w:rsidRPr="00C67044">
              <w:rPr>
                <w:rFonts w:asciiTheme="majorBidi" w:hAnsiTheme="majorBidi" w:cstheme="majorBidi"/>
                <w:color w:val="000000"/>
                <w:spacing w:val="-6"/>
                <w:sz w:val="28"/>
                <w:szCs w:val="28"/>
                <w:cs/>
              </w:rPr>
              <w:t>กำไร) ขาดทุนจากการประมาณการตามหลักคณิตศาสตร์</w:t>
            </w:r>
            <w:r w:rsidRPr="00C67044">
              <w:rPr>
                <w:rFonts w:asciiTheme="majorBidi" w:hAnsiTheme="majorBidi" w:cstheme="majorBidi" w:hint="cs"/>
                <w:color w:val="000000"/>
                <w:spacing w:val="-6"/>
                <w:sz w:val="28"/>
                <w:szCs w:val="28"/>
                <w:cs/>
              </w:rPr>
              <w:t>ประกันภัย</w:t>
            </w:r>
          </w:p>
        </w:tc>
        <w:tc>
          <w:tcPr>
            <w:tcW w:w="1384" w:type="dxa"/>
            <w:shd w:val="clear" w:color="auto" w:fill="auto"/>
            <w:vAlign w:val="bottom"/>
          </w:tcPr>
          <w:p w14:paraId="73F4C4DB" w14:textId="7B4C3CC8" w:rsidR="00B61A2B" w:rsidRPr="00C67044" w:rsidRDefault="00B61A2B" w:rsidP="00B61A2B">
            <w:pPr>
              <w:tabs>
                <w:tab w:val="left" w:pos="3390"/>
              </w:tabs>
              <w:spacing w:line="240" w:lineRule="auto"/>
              <w:ind w:left="74"/>
              <w:contextualSpacing/>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613</w:t>
            </w:r>
          </w:p>
        </w:tc>
        <w:tc>
          <w:tcPr>
            <w:tcW w:w="236" w:type="dxa"/>
            <w:shd w:val="clear" w:color="auto" w:fill="auto"/>
            <w:vAlign w:val="bottom"/>
          </w:tcPr>
          <w:p w14:paraId="1031052A" w14:textId="77777777" w:rsidR="00B61A2B" w:rsidRPr="00C67044" w:rsidRDefault="00B61A2B" w:rsidP="00B61A2B">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gridSpan w:val="2"/>
            <w:shd w:val="clear" w:color="auto" w:fill="auto"/>
            <w:vAlign w:val="bottom"/>
          </w:tcPr>
          <w:p w14:paraId="439FDC9F" w14:textId="4A6205D4" w:rsidR="00B61A2B" w:rsidRPr="00C67044" w:rsidRDefault="00B61A2B" w:rsidP="00B61A2B">
            <w:pPr>
              <w:tabs>
                <w:tab w:val="left" w:pos="3390"/>
              </w:tabs>
              <w:spacing w:line="240" w:lineRule="auto"/>
              <w:ind w:left="74"/>
              <w:contextualSpacing/>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(74)</w:t>
            </w:r>
          </w:p>
        </w:tc>
        <w:tc>
          <w:tcPr>
            <w:tcW w:w="236" w:type="dxa"/>
            <w:shd w:val="clear" w:color="auto" w:fill="auto"/>
            <w:vAlign w:val="bottom"/>
          </w:tcPr>
          <w:p w14:paraId="66DF9AB9" w14:textId="77777777" w:rsidR="00B61A2B" w:rsidRPr="00C67044" w:rsidRDefault="00B61A2B" w:rsidP="00B61A2B">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shd w:val="clear" w:color="auto" w:fill="auto"/>
            <w:vAlign w:val="bottom"/>
          </w:tcPr>
          <w:p w14:paraId="2B3F98AE" w14:textId="67777386" w:rsidR="00B61A2B" w:rsidRPr="00C67044" w:rsidRDefault="008A26CD" w:rsidP="00B61A2B">
            <w:pPr>
              <w:pStyle w:val="BodyTextIndent"/>
              <w:spacing w:after="0" w:line="240" w:lineRule="auto"/>
              <w:contextualSpacing/>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285</w:t>
            </w:r>
          </w:p>
        </w:tc>
        <w:tc>
          <w:tcPr>
            <w:tcW w:w="236" w:type="dxa"/>
            <w:shd w:val="clear" w:color="auto" w:fill="auto"/>
            <w:vAlign w:val="bottom"/>
          </w:tcPr>
          <w:p w14:paraId="41D10D26" w14:textId="77777777" w:rsidR="00B61A2B" w:rsidRPr="00C67044" w:rsidRDefault="00B61A2B" w:rsidP="00B61A2B">
            <w:pPr>
              <w:tabs>
                <w:tab w:val="left" w:pos="3390"/>
              </w:tabs>
              <w:spacing w:line="240" w:lineRule="auto"/>
              <w:ind w:left="74"/>
              <w:contextualSpacing/>
              <w:jc w:val="right"/>
              <w:rPr>
                <w:rFonts w:asciiTheme="majorBidi" w:hAnsiTheme="majorBidi" w:cstheme="majorBidi"/>
                <w:color w:val="000000"/>
                <w:sz w:val="28"/>
                <w:szCs w:val="28"/>
              </w:rPr>
            </w:pPr>
          </w:p>
        </w:tc>
        <w:tc>
          <w:tcPr>
            <w:tcW w:w="1350" w:type="dxa"/>
            <w:shd w:val="clear" w:color="auto" w:fill="auto"/>
            <w:vAlign w:val="bottom"/>
          </w:tcPr>
          <w:p w14:paraId="0BF23EA7" w14:textId="1E5DBA40" w:rsidR="00B61A2B" w:rsidRPr="00C67044" w:rsidRDefault="00B61A2B" w:rsidP="00B61A2B">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3"/>
              <w:contextualSpacing/>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w:t>
            </w:r>
          </w:p>
        </w:tc>
      </w:tr>
      <w:tr w:rsidR="00B61A2B" w:rsidRPr="00C67044" w14:paraId="355BA22B" w14:textId="77777777" w:rsidTr="00C61124">
        <w:trPr>
          <w:trHeight w:val="374"/>
        </w:trPr>
        <w:tc>
          <w:tcPr>
            <w:tcW w:w="3600" w:type="dxa"/>
            <w:shd w:val="clear" w:color="auto" w:fill="auto"/>
            <w:vAlign w:val="bottom"/>
          </w:tcPr>
          <w:p w14:paraId="73803112" w14:textId="6FF6DC3E" w:rsidR="00B61A2B" w:rsidRPr="00C67044" w:rsidRDefault="00B61A2B" w:rsidP="00B61A2B">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240" w:lineRule="auto"/>
              <w:contextualSpacing/>
              <w:rPr>
                <w:rFonts w:asciiTheme="majorBidi" w:hAnsiTheme="majorBidi" w:cstheme="majorBidi"/>
                <w:color w:val="000000"/>
                <w:sz w:val="28"/>
                <w:szCs w:val="28"/>
                <w:cs/>
              </w:rPr>
            </w:pPr>
            <w:r w:rsidRPr="00C67044">
              <w:rPr>
                <w:rFonts w:asciiTheme="majorBidi" w:hAnsiTheme="majorBidi" w:cstheme="majorBidi" w:hint="cs"/>
                <w:color w:val="000000"/>
                <w:sz w:val="28"/>
                <w:szCs w:val="28"/>
                <w:cs/>
              </w:rPr>
              <w:t>โอนออกจากการขายกิจการ</w:t>
            </w:r>
          </w:p>
        </w:tc>
        <w:tc>
          <w:tcPr>
            <w:tcW w:w="1384" w:type="dxa"/>
            <w:shd w:val="clear" w:color="auto" w:fill="auto"/>
            <w:vAlign w:val="bottom"/>
          </w:tcPr>
          <w:p w14:paraId="17E776FA" w14:textId="321DA792" w:rsidR="00B61A2B" w:rsidRPr="00C67044" w:rsidRDefault="00B61A2B" w:rsidP="00B61A2B">
            <w:pPr>
              <w:tabs>
                <w:tab w:val="left" w:pos="3390"/>
              </w:tabs>
              <w:spacing w:line="240" w:lineRule="auto"/>
              <w:ind w:left="74"/>
              <w:contextualSpacing/>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(605)</w:t>
            </w:r>
          </w:p>
        </w:tc>
        <w:tc>
          <w:tcPr>
            <w:tcW w:w="236" w:type="dxa"/>
            <w:shd w:val="clear" w:color="auto" w:fill="auto"/>
            <w:vAlign w:val="bottom"/>
          </w:tcPr>
          <w:p w14:paraId="25CC1CFA" w14:textId="77777777" w:rsidR="00B61A2B" w:rsidRPr="00C67044" w:rsidRDefault="00B61A2B" w:rsidP="00B61A2B">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gridSpan w:val="2"/>
            <w:shd w:val="clear" w:color="auto" w:fill="auto"/>
            <w:vAlign w:val="bottom"/>
          </w:tcPr>
          <w:p w14:paraId="22807997" w14:textId="1A472D2E" w:rsidR="00B61A2B" w:rsidRPr="00C67044" w:rsidRDefault="00B61A2B" w:rsidP="00B61A2B">
            <w:pPr>
              <w:tabs>
                <w:tab w:val="left" w:pos="3390"/>
              </w:tabs>
              <w:spacing w:line="240" w:lineRule="auto"/>
              <w:ind w:left="74"/>
              <w:contextualSpacing/>
              <w:jc w:val="right"/>
              <w:rPr>
                <w:rFonts w:asciiTheme="majorBidi" w:hAnsiTheme="majorBidi"/>
                <w:color w:val="000000"/>
                <w:sz w:val="28"/>
                <w:szCs w:val="28"/>
                <w:cs/>
              </w:rPr>
            </w:pPr>
            <w:r w:rsidRPr="00C67044">
              <w:rPr>
                <w:rFonts w:asciiTheme="majorBidi" w:hAnsiTheme="majorBidi" w:cstheme="majorBidi"/>
                <w:color w:val="000000"/>
                <w:sz w:val="28"/>
                <w:szCs w:val="28"/>
              </w:rPr>
              <w:t>(185)</w:t>
            </w:r>
          </w:p>
        </w:tc>
        <w:tc>
          <w:tcPr>
            <w:tcW w:w="236" w:type="dxa"/>
            <w:shd w:val="clear" w:color="auto" w:fill="auto"/>
            <w:vAlign w:val="bottom"/>
          </w:tcPr>
          <w:p w14:paraId="35C5565F" w14:textId="77777777" w:rsidR="00B61A2B" w:rsidRPr="00C67044" w:rsidRDefault="00B61A2B" w:rsidP="00B61A2B">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shd w:val="clear" w:color="auto" w:fill="auto"/>
            <w:vAlign w:val="bottom"/>
          </w:tcPr>
          <w:p w14:paraId="6E8F3D0C" w14:textId="72F69228" w:rsidR="00B61A2B" w:rsidRPr="00C67044" w:rsidRDefault="00B61A2B" w:rsidP="00B61A2B">
            <w:pPr>
              <w:pStyle w:val="BodyTextIndent"/>
              <w:spacing w:after="0" w:line="240" w:lineRule="auto"/>
              <w:contextualSpacing/>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w:t>
            </w:r>
          </w:p>
        </w:tc>
        <w:tc>
          <w:tcPr>
            <w:tcW w:w="236" w:type="dxa"/>
            <w:shd w:val="clear" w:color="auto" w:fill="auto"/>
            <w:vAlign w:val="bottom"/>
          </w:tcPr>
          <w:p w14:paraId="0825DA97" w14:textId="77777777" w:rsidR="00B61A2B" w:rsidRPr="00C67044" w:rsidRDefault="00B61A2B" w:rsidP="00B61A2B">
            <w:pPr>
              <w:tabs>
                <w:tab w:val="left" w:pos="3390"/>
              </w:tabs>
              <w:spacing w:line="240" w:lineRule="auto"/>
              <w:ind w:left="74"/>
              <w:contextualSpacing/>
              <w:jc w:val="right"/>
              <w:rPr>
                <w:rFonts w:asciiTheme="majorBidi" w:hAnsiTheme="majorBidi" w:cstheme="majorBidi"/>
                <w:color w:val="000000"/>
                <w:sz w:val="28"/>
                <w:szCs w:val="28"/>
              </w:rPr>
            </w:pPr>
          </w:p>
        </w:tc>
        <w:tc>
          <w:tcPr>
            <w:tcW w:w="1350" w:type="dxa"/>
            <w:shd w:val="clear" w:color="auto" w:fill="auto"/>
            <w:vAlign w:val="bottom"/>
          </w:tcPr>
          <w:p w14:paraId="2F3F959E" w14:textId="12A20C2D" w:rsidR="00B61A2B" w:rsidRPr="00C67044" w:rsidRDefault="00B61A2B" w:rsidP="00B61A2B">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3"/>
              <w:contextualSpacing/>
              <w:jc w:val="right"/>
              <w:rPr>
                <w:rFonts w:asciiTheme="majorBidi" w:hAnsiTheme="majorBidi"/>
                <w:color w:val="000000"/>
                <w:sz w:val="28"/>
                <w:szCs w:val="28"/>
                <w:cs/>
              </w:rPr>
            </w:pPr>
            <w:r w:rsidRPr="00C67044">
              <w:rPr>
                <w:rFonts w:asciiTheme="majorBidi" w:hAnsiTheme="majorBidi" w:cstheme="majorBidi"/>
                <w:color w:val="000000"/>
                <w:sz w:val="28"/>
                <w:szCs w:val="28"/>
              </w:rPr>
              <w:t>-</w:t>
            </w:r>
          </w:p>
        </w:tc>
      </w:tr>
      <w:tr w:rsidR="00B61A2B" w:rsidRPr="00C67044" w14:paraId="45DFA0F2" w14:textId="77777777" w:rsidTr="00C61124">
        <w:trPr>
          <w:trHeight w:val="374"/>
        </w:trPr>
        <w:tc>
          <w:tcPr>
            <w:tcW w:w="3600" w:type="dxa"/>
            <w:shd w:val="clear" w:color="auto" w:fill="auto"/>
            <w:vAlign w:val="bottom"/>
          </w:tcPr>
          <w:p w14:paraId="3660DC20" w14:textId="4509D43E" w:rsidR="00B61A2B" w:rsidRPr="00C67044" w:rsidRDefault="00B61A2B" w:rsidP="00B61A2B">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240" w:lineRule="auto"/>
              <w:contextualSpacing/>
              <w:rPr>
                <w:rFonts w:asciiTheme="majorBidi" w:hAnsiTheme="majorBidi" w:cstheme="majorBidi"/>
                <w:color w:val="000000"/>
                <w:sz w:val="28"/>
                <w:szCs w:val="28"/>
                <w:cs/>
              </w:rPr>
            </w:pPr>
            <w:r w:rsidRPr="00C67044">
              <w:rPr>
                <w:rFonts w:asciiTheme="majorBidi" w:hAnsiTheme="majorBidi" w:hint="cs"/>
                <w:color w:val="000000"/>
                <w:sz w:val="28"/>
                <w:szCs w:val="28"/>
                <w:cs/>
              </w:rPr>
              <w:t>รับเข้า</w:t>
            </w:r>
            <w:r w:rsidRPr="00C67044">
              <w:rPr>
                <w:rFonts w:asciiTheme="majorBidi" w:hAnsiTheme="majorBidi"/>
                <w:color w:val="000000"/>
                <w:sz w:val="28"/>
                <w:szCs w:val="28"/>
                <w:cs/>
              </w:rPr>
              <w:t>จากการซื้อกิจการ</w:t>
            </w:r>
          </w:p>
        </w:tc>
        <w:tc>
          <w:tcPr>
            <w:tcW w:w="1384" w:type="dxa"/>
            <w:shd w:val="clear" w:color="auto" w:fill="auto"/>
            <w:vAlign w:val="bottom"/>
          </w:tcPr>
          <w:p w14:paraId="3CE988B3" w14:textId="36B264E8" w:rsidR="00B61A2B" w:rsidRPr="00C67044" w:rsidRDefault="00B61A2B" w:rsidP="00B61A2B">
            <w:pPr>
              <w:tabs>
                <w:tab w:val="left" w:pos="3390"/>
              </w:tabs>
              <w:spacing w:line="240" w:lineRule="auto"/>
              <w:ind w:left="74"/>
              <w:contextualSpacing/>
              <w:jc w:val="right"/>
              <w:rPr>
                <w:rFonts w:asciiTheme="majorBidi" w:hAnsiTheme="majorBidi" w:cstheme="majorBidi"/>
                <w:color w:val="000000"/>
                <w:sz w:val="28"/>
                <w:szCs w:val="28"/>
                <w:cs/>
              </w:rPr>
            </w:pPr>
            <w:r w:rsidRPr="00C67044">
              <w:rPr>
                <w:rFonts w:asciiTheme="majorBidi" w:hAnsiTheme="majorBidi" w:cstheme="majorBidi"/>
                <w:color w:val="000000"/>
                <w:sz w:val="28"/>
                <w:szCs w:val="28"/>
              </w:rPr>
              <w:t>27,727</w:t>
            </w:r>
          </w:p>
        </w:tc>
        <w:tc>
          <w:tcPr>
            <w:tcW w:w="236" w:type="dxa"/>
            <w:shd w:val="clear" w:color="auto" w:fill="auto"/>
            <w:vAlign w:val="bottom"/>
          </w:tcPr>
          <w:p w14:paraId="662E0308" w14:textId="77777777" w:rsidR="00B61A2B" w:rsidRPr="00C67044" w:rsidRDefault="00B61A2B" w:rsidP="00B61A2B">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gridSpan w:val="2"/>
            <w:shd w:val="clear" w:color="auto" w:fill="auto"/>
            <w:vAlign w:val="bottom"/>
          </w:tcPr>
          <w:p w14:paraId="0E37391A" w14:textId="1CB33EE6" w:rsidR="00B61A2B" w:rsidRPr="00C67044" w:rsidRDefault="00B61A2B" w:rsidP="00B61A2B">
            <w:pPr>
              <w:tabs>
                <w:tab w:val="left" w:pos="3390"/>
              </w:tabs>
              <w:spacing w:line="240" w:lineRule="auto"/>
              <w:ind w:left="74"/>
              <w:contextualSpacing/>
              <w:jc w:val="right"/>
              <w:rPr>
                <w:rFonts w:asciiTheme="majorBidi" w:hAnsiTheme="majorBidi" w:cstheme="majorBidi"/>
                <w:color w:val="000000"/>
                <w:sz w:val="28"/>
                <w:szCs w:val="28"/>
              </w:rPr>
            </w:pPr>
            <w:r w:rsidRPr="00C67044">
              <w:rPr>
                <w:rFonts w:asciiTheme="majorBidi" w:hAnsiTheme="majorBidi" w:cstheme="majorBidi" w:hint="cs"/>
                <w:color w:val="000000"/>
                <w:sz w:val="28"/>
                <w:szCs w:val="28"/>
                <w:cs/>
              </w:rPr>
              <w:t>-</w:t>
            </w:r>
          </w:p>
        </w:tc>
        <w:tc>
          <w:tcPr>
            <w:tcW w:w="236" w:type="dxa"/>
            <w:shd w:val="clear" w:color="auto" w:fill="auto"/>
            <w:vAlign w:val="bottom"/>
          </w:tcPr>
          <w:p w14:paraId="77966333" w14:textId="77777777" w:rsidR="00B61A2B" w:rsidRPr="00C67044" w:rsidRDefault="00B61A2B" w:rsidP="00B61A2B">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shd w:val="clear" w:color="auto" w:fill="auto"/>
            <w:vAlign w:val="bottom"/>
          </w:tcPr>
          <w:p w14:paraId="5F6883AD" w14:textId="785203A3" w:rsidR="00B61A2B" w:rsidRPr="00C67044" w:rsidRDefault="00B61A2B" w:rsidP="00B61A2B">
            <w:pPr>
              <w:pStyle w:val="BodyTextIndent"/>
              <w:spacing w:after="0" w:line="240" w:lineRule="auto"/>
              <w:contextualSpacing/>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w:t>
            </w:r>
          </w:p>
        </w:tc>
        <w:tc>
          <w:tcPr>
            <w:tcW w:w="236" w:type="dxa"/>
            <w:shd w:val="clear" w:color="auto" w:fill="auto"/>
            <w:vAlign w:val="bottom"/>
          </w:tcPr>
          <w:p w14:paraId="47907045" w14:textId="77777777" w:rsidR="00B61A2B" w:rsidRPr="00C67044" w:rsidRDefault="00B61A2B" w:rsidP="00B61A2B">
            <w:pPr>
              <w:tabs>
                <w:tab w:val="left" w:pos="3390"/>
              </w:tabs>
              <w:spacing w:line="240" w:lineRule="auto"/>
              <w:ind w:left="74"/>
              <w:contextualSpacing/>
              <w:jc w:val="right"/>
              <w:rPr>
                <w:rFonts w:asciiTheme="majorBidi" w:hAnsiTheme="majorBidi" w:cstheme="majorBidi"/>
                <w:color w:val="000000"/>
                <w:sz w:val="28"/>
                <w:szCs w:val="28"/>
              </w:rPr>
            </w:pPr>
          </w:p>
        </w:tc>
        <w:tc>
          <w:tcPr>
            <w:tcW w:w="1350" w:type="dxa"/>
            <w:shd w:val="clear" w:color="auto" w:fill="auto"/>
            <w:vAlign w:val="bottom"/>
          </w:tcPr>
          <w:p w14:paraId="0B2FDA8A" w14:textId="2F2E4253" w:rsidR="00B61A2B" w:rsidRPr="00C67044" w:rsidRDefault="00B61A2B" w:rsidP="00B61A2B">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3"/>
              <w:contextualSpacing/>
              <w:jc w:val="right"/>
              <w:rPr>
                <w:rFonts w:asciiTheme="majorBidi" w:hAnsiTheme="majorBidi" w:cstheme="majorBidi"/>
                <w:color w:val="000000"/>
                <w:sz w:val="28"/>
                <w:szCs w:val="28"/>
              </w:rPr>
            </w:pPr>
            <w:r w:rsidRPr="00C67044">
              <w:rPr>
                <w:rFonts w:asciiTheme="majorBidi" w:hAnsiTheme="majorBidi" w:cstheme="majorBidi" w:hint="cs"/>
                <w:color w:val="000000"/>
                <w:sz w:val="28"/>
                <w:szCs w:val="28"/>
                <w:cs/>
              </w:rPr>
              <w:t>-</w:t>
            </w:r>
          </w:p>
        </w:tc>
      </w:tr>
      <w:tr w:rsidR="00B61A2B" w:rsidRPr="00C67044" w14:paraId="2F164106" w14:textId="77777777" w:rsidTr="00C61124">
        <w:trPr>
          <w:trHeight w:val="374"/>
        </w:trPr>
        <w:tc>
          <w:tcPr>
            <w:tcW w:w="3600" w:type="dxa"/>
            <w:shd w:val="clear" w:color="auto" w:fill="auto"/>
            <w:vAlign w:val="bottom"/>
          </w:tcPr>
          <w:p w14:paraId="0DD42C2D" w14:textId="77777777" w:rsidR="00B61A2B" w:rsidRPr="00C67044" w:rsidRDefault="00B61A2B" w:rsidP="00B61A2B">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240" w:lineRule="auto"/>
              <w:contextualSpacing/>
              <w:rPr>
                <w:rFonts w:asciiTheme="majorBidi" w:hAnsiTheme="majorBidi" w:cstheme="majorBidi"/>
                <w:color w:val="000000"/>
                <w:sz w:val="28"/>
                <w:szCs w:val="28"/>
                <w:cs/>
              </w:rPr>
            </w:pPr>
            <w:r w:rsidRPr="00C67044">
              <w:rPr>
                <w:rFonts w:asciiTheme="majorBidi" w:hAnsiTheme="majorBidi" w:cstheme="majorBidi"/>
                <w:color w:val="000000"/>
                <w:sz w:val="28"/>
                <w:szCs w:val="28"/>
                <w:cs/>
              </w:rPr>
              <w:t>ผลประโยชน์ที่จ่ายระหว่างปี</w:t>
            </w:r>
          </w:p>
        </w:tc>
        <w:tc>
          <w:tcPr>
            <w:tcW w:w="1384" w:type="dxa"/>
            <w:shd w:val="clear" w:color="auto" w:fill="auto"/>
            <w:vAlign w:val="bottom"/>
          </w:tcPr>
          <w:p w14:paraId="1FAF6A9B" w14:textId="74D5DC17" w:rsidR="00B61A2B" w:rsidRPr="00C67044" w:rsidRDefault="00B61A2B" w:rsidP="00B61A2B">
            <w:pPr>
              <w:tabs>
                <w:tab w:val="left" w:pos="3390"/>
              </w:tabs>
              <w:spacing w:line="240" w:lineRule="auto"/>
              <w:ind w:left="74"/>
              <w:contextualSpacing/>
              <w:jc w:val="right"/>
              <w:rPr>
                <w:rFonts w:asciiTheme="majorBidi" w:hAnsiTheme="majorBidi" w:cstheme="majorBidi"/>
                <w:color w:val="000000"/>
                <w:sz w:val="28"/>
                <w:szCs w:val="28"/>
                <w:cs/>
              </w:rPr>
            </w:pPr>
            <w:r w:rsidRPr="00C67044">
              <w:rPr>
                <w:rFonts w:asciiTheme="majorBidi" w:hAnsiTheme="majorBidi" w:cstheme="majorBidi"/>
                <w:color w:val="000000"/>
                <w:sz w:val="28"/>
                <w:szCs w:val="28"/>
              </w:rPr>
              <w:t>(188)</w:t>
            </w:r>
          </w:p>
        </w:tc>
        <w:tc>
          <w:tcPr>
            <w:tcW w:w="236" w:type="dxa"/>
            <w:shd w:val="clear" w:color="auto" w:fill="auto"/>
            <w:vAlign w:val="bottom"/>
          </w:tcPr>
          <w:p w14:paraId="27996EE3" w14:textId="77777777" w:rsidR="00B61A2B" w:rsidRPr="00C67044" w:rsidRDefault="00B61A2B" w:rsidP="00B61A2B">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gridSpan w:val="2"/>
            <w:shd w:val="clear" w:color="auto" w:fill="auto"/>
            <w:vAlign w:val="bottom"/>
          </w:tcPr>
          <w:p w14:paraId="443FC53E" w14:textId="7190310C" w:rsidR="00B61A2B" w:rsidRPr="00C67044" w:rsidRDefault="00B61A2B" w:rsidP="00B61A2B">
            <w:pPr>
              <w:tabs>
                <w:tab w:val="left" w:pos="3390"/>
              </w:tabs>
              <w:spacing w:line="240" w:lineRule="auto"/>
              <w:ind w:left="74"/>
              <w:contextualSpacing/>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w:t>
            </w:r>
            <w:r w:rsidRPr="00C67044">
              <w:rPr>
                <w:rFonts w:asciiTheme="majorBidi" w:hAnsiTheme="majorBidi" w:cstheme="majorBidi" w:hint="cs"/>
                <w:color w:val="000000"/>
                <w:sz w:val="28"/>
                <w:szCs w:val="28"/>
              </w:rPr>
              <w:t>510</w:t>
            </w:r>
            <w:r w:rsidRPr="00C67044">
              <w:rPr>
                <w:rFonts w:asciiTheme="majorBidi" w:hAnsiTheme="majorBidi" w:cstheme="majorBidi"/>
                <w:color w:val="000000"/>
                <w:sz w:val="28"/>
                <w:szCs w:val="28"/>
              </w:rPr>
              <w:t>)</w:t>
            </w:r>
          </w:p>
        </w:tc>
        <w:tc>
          <w:tcPr>
            <w:tcW w:w="236" w:type="dxa"/>
            <w:shd w:val="clear" w:color="auto" w:fill="auto"/>
            <w:vAlign w:val="bottom"/>
          </w:tcPr>
          <w:p w14:paraId="5D7EC000" w14:textId="77777777" w:rsidR="00B61A2B" w:rsidRPr="00C67044" w:rsidRDefault="00B61A2B" w:rsidP="00B61A2B">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shd w:val="clear" w:color="auto" w:fill="auto"/>
            <w:vAlign w:val="bottom"/>
          </w:tcPr>
          <w:p w14:paraId="6298B017" w14:textId="6889E6E0" w:rsidR="00B61A2B" w:rsidRPr="00C67044" w:rsidRDefault="00B61A2B" w:rsidP="00B61A2B">
            <w:pPr>
              <w:pStyle w:val="BodyTextIndent"/>
              <w:spacing w:after="0" w:line="240" w:lineRule="auto"/>
              <w:contextualSpacing/>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(188)</w:t>
            </w:r>
          </w:p>
        </w:tc>
        <w:tc>
          <w:tcPr>
            <w:tcW w:w="236" w:type="dxa"/>
            <w:shd w:val="clear" w:color="auto" w:fill="auto"/>
            <w:vAlign w:val="bottom"/>
          </w:tcPr>
          <w:p w14:paraId="16A8585F" w14:textId="77777777" w:rsidR="00B61A2B" w:rsidRPr="00C67044" w:rsidRDefault="00B61A2B" w:rsidP="00B61A2B">
            <w:pPr>
              <w:tabs>
                <w:tab w:val="left" w:pos="3390"/>
              </w:tabs>
              <w:spacing w:line="240" w:lineRule="auto"/>
              <w:ind w:left="74"/>
              <w:contextualSpacing/>
              <w:jc w:val="right"/>
              <w:rPr>
                <w:rFonts w:asciiTheme="majorBidi" w:hAnsiTheme="majorBidi" w:cstheme="majorBidi"/>
                <w:color w:val="000000"/>
                <w:sz w:val="28"/>
                <w:szCs w:val="28"/>
              </w:rPr>
            </w:pPr>
          </w:p>
        </w:tc>
        <w:tc>
          <w:tcPr>
            <w:tcW w:w="1350" w:type="dxa"/>
            <w:shd w:val="clear" w:color="auto" w:fill="auto"/>
            <w:vAlign w:val="bottom"/>
          </w:tcPr>
          <w:p w14:paraId="5352EB35" w14:textId="4DAFAC56" w:rsidR="00B61A2B" w:rsidRPr="00C67044" w:rsidRDefault="00B61A2B" w:rsidP="00B61A2B">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3"/>
              <w:contextualSpacing/>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w:t>
            </w:r>
            <w:r w:rsidRPr="00C67044">
              <w:rPr>
                <w:rFonts w:asciiTheme="majorBidi" w:hAnsiTheme="majorBidi" w:cstheme="majorBidi" w:hint="cs"/>
                <w:color w:val="000000"/>
                <w:sz w:val="28"/>
                <w:szCs w:val="28"/>
              </w:rPr>
              <w:t>510</w:t>
            </w:r>
            <w:r w:rsidRPr="00C67044">
              <w:rPr>
                <w:rFonts w:asciiTheme="majorBidi" w:hAnsiTheme="majorBidi" w:cstheme="majorBidi"/>
                <w:color w:val="000000"/>
                <w:sz w:val="28"/>
                <w:szCs w:val="28"/>
              </w:rPr>
              <w:t>)</w:t>
            </w:r>
          </w:p>
        </w:tc>
      </w:tr>
      <w:tr w:rsidR="00B61A2B" w:rsidRPr="00C67044" w14:paraId="58F7F5C2" w14:textId="77777777" w:rsidTr="00C61124">
        <w:trPr>
          <w:trHeight w:val="374"/>
        </w:trPr>
        <w:tc>
          <w:tcPr>
            <w:tcW w:w="3600" w:type="dxa"/>
            <w:shd w:val="clear" w:color="auto" w:fill="auto"/>
            <w:vAlign w:val="bottom"/>
          </w:tcPr>
          <w:p w14:paraId="03C944D2" w14:textId="77777777" w:rsidR="00B61A2B" w:rsidRPr="00C67044" w:rsidRDefault="00B61A2B" w:rsidP="00B61A2B">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240" w:lineRule="auto"/>
              <w:contextualSpacing/>
              <w:rPr>
                <w:rFonts w:asciiTheme="majorBidi" w:hAnsiTheme="majorBidi" w:cstheme="majorBidi"/>
                <w:color w:val="000000"/>
                <w:sz w:val="28"/>
                <w:szCs w:val="28"/>
              </w:rPr>
            </w:pPr>
            <w:r w:rsidRPr="00C67044">
              <w:rPr>
                <w:rFonts w:asciiTheme="majorBidi" w:hAnsiTheme="majorBidi" w:cstheme="majorBidi"/>
                <w:color w:val="000000"/>
                <w:sz w:val="28"/>
                <w:szCs w:val="28"/>
                <w:cs/>
              </w:rPr>
              <w:t>ยอดคงเหลือสิ้นปี</w:t>
            </w:r>
          </w:p>
        </w:tc>
        <w:tc>
          <w:tcPr>
            <w:tcW w:w="1384" w:type="dxa"/>
            <w:tcBorders>
              <w:top w:val="single" w:sz="4" w:space="0" w:color="auto"/>
              <w:bottom w:val="double" w:sz="4" w:space="0" w:color="auto"/>
            </w:tcBorders>
            <w:shd w:val="clear" w:color="auto" w:fill="auto"/>
            <w:vAlign w:val="bottom"/>
          </w:tcPr>
          <w:p w14:paraId="5B61E442" w14:textId="4B6946F4" w:rsidR="00B61A2B" w:rsidRPr="00C67044" w:rsidRDefault="00B61A2B" w:rsidP="00B61A2B">
            <w:pPr>
              <w:tabs>
                <w:tab w:val="left" w:pos="3390"/>
              </w:tabs>
              <w:spacing w:line="240" w:lineRule="auto"/>
              <w:ind w:left="74"/>
              <w:contextualSpacing/>
              <w:jc w:val="right"/>
              <w:rPr>
                <w:rFonts w:asciiTheme="majorBidi" w:hAnsiTheme="majorBidi" w:cstheme="majorBidi"/>
                <w:color w:val="000000"/>
                <w:sz w:val="28"/>
                <w:szCs w:val="28"/>
                <w:cs/>
              </w:rPr>
            </w:pPr>
            <w:r w:rsidRPr="00C67044">
              <w:rPr>
                <w:rFonts w:asciiTheme="majorBidi" w:hAnsiTheme="majorBidi" w:cstheme="majorBidi"/>
                <w:color w:val="000000"/>
                <w:sz w:val="28"/>
                <w:szCs w:val="28"/>
              </w:rPr>
              <w:t>31,040</w:t>
            </w:r>
          </w:p>
        </w:tc>
        <w:tc>
          <w:tcPr>
            <w:tcW w:w="236" w:type="dxa"/>
            <w:shd w:val="clear" w:color="auto" w:fill="auto"/>
            <w:vAlign w:val="bottom"/>
          </w:tcPr>
          <w:p w14:paraId="557EAC1D" w14:textId="77777777" w:rsidR="00B61A2B" w:rsidRPr="00C67044" w:rsidRDefault="00B61A2B" w:rsidP="00B61A2B">
            <w:pPr>
              <w:tabs>
                <w:tab w:val="left" w:pos="3390"/>
              </w:tabs>
              <w:spacing w:line="240" w:lineRule="auto"/>
              <w:ind w:left="74"/>
              <w:contextualSpacing/>
              <w:jc w:val="right"/>
              <w:rPr>
                <w:rFonts w:asciiTheme="majorBidi" w:hAnsiTheme="majorBidi" w:cstheme="majorBidi"/>
                <w:color w:val="000000"/>
                <w:sz w:val="28"/>
                <w:szCs w:val="28"/>
                <w:cs/>
              </w:rPr>
            </w:pPr>
          </w:p>
        </w:tc>
        <w:tc>
          <w:tcPr>
            <w:tcW w:w="1384" w:type="dxa"/>
            <w:gridSpan w:val="2"/>
            <w:tcBorders>
              <w:top w:val="single" w:sz="4" w:space="0" w:color="auto"/>
              <w:bottom w:val="double" w:sz="4" w:space="0" w:color="auto"/>
            </w:tcBorders>
            <w:shd w:val="clear" w:color="auto" w:fill="auto"/>
            <w:vAlign w:val="bottom"/>
          </w:tcPr>
          <w:p w14:paraId="779DC334" w14:textId="2AC6A234" w:rsidR="00B61A2B" w:rsidRPr="00C67044" w:rsidRDefault="00B61A2B" w:rsidP="00B61A2B">
            <w:pPr>
              <w:tabs>
                <w:tab w:val="left" w:pos="3390"/>
              </w:tabs>
              <w:spacing w:line="240" w:lineRule="auto"/>
              <w:ind w:left="74"/>
              <w:contextualSpacing/>
              <w:jc w:val="right"/>
              <w:rPr>
                <w:rFonts w:asciiTheme="majorBidi" w:hAnsiTheme="majorBidi" w:cstheme="majorBidi"/>
                <w:color w:val="000000"/>
                <w:sz w:val="28"/>
                <w:szCs w:val="28"/>
                <w:cs/>
              </w:rPr>
            </w:pPr>
            <w:r w:rsidRPr="00C67044">
              <w:rPr>
                <w:rFonts w:asciiTheme="majorBidi" w:hAnsiTheme="majorBidi" w:cstheme="majorBidi"/>
                <w:color w:val="000000"/>
                <w:sz w:val="28"/>
                <w:szCs w:val="28"/>
              </w:rPr>
              <w:t>2,258</w:t>
            </w:r>
          </w:p>
        </w:tc>
        <w:tc>
          <w:tcPr>
            <w:tcW w:w="236" w:type="dxa"/>
            <w:shd w:val="clear" w:color="auto" w:fill="auto"/>
            <w:vAlign w:val="bottom"/>
          </w:tcPr>
          <w:p w14:paraId="7A568697" w14:textId="77777777" w:rsidR="00B61A2B" w:rsidRPr="00C67044" w:rsidRDefault="00B61A2B" w:rsidP="00B61A2B">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tcBorders>
              <w:top w:val="single" w:sz="4" w:space="0" w:color="auto"/>
              <w:bottom w:val="double" w:sz="4" w:space="0" w:color="auto"/>
            </w:tcBorders>
            <w:shd w:val="clear" w:color="auto" w:fill="auto"/>
            <w:vAlign w:val="bottom"/>
          </w:tcPr>
          <w:p w14:paraId="647653DA" w14:textId="702A7B76" w:rsidR="00B61A2B" w:rsidRPr="00C67044" w:rsidRDefault="00B61A2B" w:rsidP="00B61A2B">
            <w:pPr>
              <w:pStyle w:val="BodyTextIndent"/>
              <w:spacing w:after="0" w:line="240" w:lineRule="auto"/>
              <w:contextualSpacing/>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2,269</w:t>
            </w:r>
          </w:p>
        </w:tc>
        <w:tc>
          <w:tcPr>
            <w:tcW w:w="236" w:type="dxa"/>
            <w:vAlign w:val="bottom"/>
          </w:tcPr>
          <w:p w14:paraId="2A7BBBEC" w14:textId="77777777" w:rsidR="00B61A2B" w:rsidRPr="00C67044" w:rsidRDefault="00B61A2B" w:rsidP="00B61A2B">
            <w:pPr>
              <w:tabs>
                <w:tab w:val="left" w:pos="3390"/>
              </w:tabs>
              <w:spacing w:line="240" w:lineRule="auto"/>
              <w:ind w:left="74"/>
              <w:contextualSpacing/>
              <w:jc w:val="right"/>
              <w:rPr>
                <w:rFonts w:asciiTheme="majorBidi" w:hAnsiTheme="majorBidi" w:cstheme="majorBidi"/>
                <w:color w:val="000000"/>
                <w:sz w:val="28"/>
                <w:szCs w:val="28"/>
              </w:rPr>
            </w:pPr>
          </w:p>
        </w:tc>
        <w:tc>
          <w:tcPr>
            <w:tcW w:w="1350" w:type="dxa"/>
            <w:tcBorders>
              <w:top w:val="single" w:sz="4" w:space="0" w:color="auto"/>
              <w:bottom w:val="double" w:sz="4" w:space="0" w:color="auto"/>
            </w:tcBorders>
            <w:shd w:val="clear" w:color="auto" w:fill="auto"/>
            <w:vAlign w:val="bottom"/>
          </w:tcPr>
          <w:p w14:paraId="67E50B86" w14:textId="369F9B09" w:rsidR="00B61A2B" w:rsidRPr="00C67044" w:rsidRDefault="00B61A2B" w:rsidP="00B61A2B">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3"/>
              <w:contextualSpacing/>
              <w:jc w:val="right"/>
              <w:rPr>
                <w:rFonts w:asciiTheme="majorBidi" w:hAnsiTheme="majorBidi" w:cstheme="majorBidi"/>
                <w:color w:val="000000"/>
                <w:sz w:val="28"/>
                <w:szCs w:val="28"/>
                <w:cs/>
              </w:rPr>
            </w:pPr>
            <w:r w:rsidRPr="00C67044">
              <w:rPr>
                <w:rFonts w:asciiTheme="majorBidi" w:hAnsiTheme="majorBidi" w:cstheme="majorBidi" w:hint="cs"/>
                <w:color w:val="000000"/>
                <w:sz w:val="28"/>
                <w:szCs w:val="28"/>
              </w:rPr>
              <w:t>1</w:t>
            </w:r>
            <w:r w:rsidRPr="00C67044">
              <w:rPr>
                <w:rFonts w:asciiTheme="majorBidi" w:hAnsiTheme="majorBidi" w:cstheme="majorBidi" w:hint="cs"/>
                <w:color w:val="000000"/>
                <w:sz w:val="28"/>
                <w:szCs w:val="28"/>
                <w:cs/>
              </w:rPr>
              <w:t>,</w:t>
            </w:r>
            <w:r w:rsidRPr="00C67044">
              <w:rPr>
                <w:rFonts w:asciiTheme="majorBidi" w:hAnsiTheme="majorBidi" w:cstheme="majorBidi" w:hint="cs"/>
                <w:color w:val="000000"/>
                <w:sz w:val="28"/>
                <w:szCs w:val="28"/>
              </w:rPr>
              <w:t>302</w:t>
            </w:r>
          </w:p>
        </w:tc>
      </w:tr>
    </w:tbl>
    <w:p w14:paraId="55443005" w14:textId="1ECAC60C" w:rsidR="00804A37" w:rsidRPr="00C67044" w:rsidRDefault="00CA028D" w:rsidP="00101523">
      <w:pPr>
        <w:spacing w:before="240" w:line="240" w:lineRule="auto"/>
        <w:jc w:val="thaiDistribute"/>
        <w:rPr>
          <w:rFonts w:asciiTheme="majorBidi" w:hAnsiTheme="majorBidi"/>
          <w:sz w:val="28"/>
          <w:szCs w:val="28"/>
          <w:cs/>
        </w:rPr>
      </w:pPr>
      <w:r w:rsidRPr="00C67044">
        <w:rPr>
          <w:rFonts w:asciiTheme="majorBidi" w:hAnsiTheme="majorBidi"/>
          <w:sz w:val="28"/>
          <w:szCs w:val="28"/>
          <w:cs/>
        </w:rPr>
        <w:t>ข้อสมมติฐานที่สำคัญในการประมาณการตามหลักคณิตศาสตร์ประกันภัยที่ใช้ในการคำนวณประมาณการหนี้สิน</w:t>
      </w:r>
      <w:r w:rsidR="00804A37" w:rsidRPr="00C67044">
        <w:rPr>
          <w:rFonts w:asciiTheme="majorBidi" w:hAnsiTheme="majorBidi"/>
          <w:sz w:val="28"/>
          <w:szCs w:val="28"/>
          <w:cs/>
        </w:rPr>
        <w:t>ผลประโยชน</w:t>
      </w:r>
      <w:r w:rsidR="00804A37" w:rsidRPr="00C67044">
        <w:rPr>
          <w:rFonts w:asciiTheme="majorBidi" w:hAnsiTheme="majorBidi" w:hint="cs"/>
          <w:sz w:val="28"/>
          <w:szCs w:val="28"/>
          <w:cs/>
        </w:rPr>
        <w:t>์</w:t>
      </w:r>
    </w:p>
    <w:p w14:paraId="570B510D" w14:textId="3596CF69" w:rsidR="00FB4A6C" w:rsidRPr="00C67044" w:rsidRDefault="00804A37" w:rsidP="00101523">
      <w:pPr>
        <w:rPr>
          <w:rFonts w:asciiTheme="majorBidi" w:hAnsiTheme="majorBidi"/>
          <w:sz w:val="28"/>
          <w:szCs w:val="28"/>
        </w:rPr>
      </w:pPr>
      <w:r w:rsidRPr="00C67044">
        <w:rPr>
          <w:rFonts w:asciiTheme="majorBidi" w:hAnsiTheme="majorBidi"/>
          <w:sz w:val="28"/>
          <w:szCs w:val="28"/>
          <w:cs/>
        </w:rPr>
        <w:t>ของพนักงานมีดังนี้</w:t>
      </w:r>
    </w:p>
    <w:tbl>
      <w:tblPr>
        <w:tblStyle w:val="TableGrid"/>
        <w:tblW w:w="991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1560"/>
        <w:gridCol w:w="283"/>
        <w:gridCol w:w="1559"/>
        <w:gridCol w:w="284"/>
        <w:gridCol w:w="1559"/>
        <w:gridCol w:w="284"/>
        <w:gridCol w:w="1559"/>
      </w:tblGrid>
      <w:tr w:rsidR="001703CA" w:rsidRPr="00C67044" w14:paraId="11E73AAB" w14:textId="77777777" w:rsidTr="0034484B">
        <w:tc>
          <w:tcPr>
            <w:tcW w:w="2830" w:type="dxa"/>
          </w:tcPr>
          <w:p w14:paraId="0B79EF4D" w14:textId="77777777" w:rsidR="001703CA" w:rsidRPr="00C67044" w:rsidRDefault="001703CA" w:rsidP="001703CA">
            <w:pPr>
              <w:rPr>
                <w:rFonts w:asciiTheme="majorBidi" w:hAnsiTheme="majorBidi" w:cstheme="majorBidi"/>
                <w:sz w:val="28"/>
                <w:szCs w:val="28"/>
              </w:rPr>
            </w:pPr>
          </w:p>
        </w:tc>
        <w:tc>
          <w:tcPr>
            <w:tcW w:w="3402" w:type="dxa"/>
            <w:gridSpan w:val="3"/>
          </w:tcPr>
          <w:p w14:paraId="65B6B71C" w14:textId="47E87920" w:rsidR="001703CA" w:rsidRPr="00C67044" w:rsidRDefault="001703CA" w:rsidP="001703CA">
            <w:pPr>
              <w:pBdr>
                <w:bottom w:val="single" w:sz="4" w:space="1" w:color="auto"/>
              </w:pBdr>
              <w:tabs>
                <w:tab w:val="center" w:pos="1593"/>
                <w:tab w:val="right" w:pos="3186"/>
              </w:tabs>
              <w:rPr>
                <w:rFonts w:asciiTheme="majorBidi" w:hAnsiTheme="majorBidi" w:cstheme="majorBidi"/>
                <w:b/>
                <w:bCs/>
                <w:sz w:val="28"/>
                <w:szCs w:val="28"/>
              </w:rPr>
            </w:pPr>
            <w:r w:rsidRPr="00C67044">
              <w:rPr>
                <w:rFonts w:asciiTheme="majorBidi" w:hAnsiTheme="majorBidi" w:cstheme="majorBidi"/>
                <w:color w:val="000000"/>
                <w:sz w:val="28"/>
                <w:szCs w:val="28"/>
                <w:cs/>
              </w:rPr>
              <w:tab/>
            </w:r>
            <w:r w:rsidRPr="00C67044">
              <w:rPr>
                <w:rFonts w:asciiTheme="majorBidi" w:hAnsiTheme="majorBidi" w:cstheme="majorBidi"/>
                <w:color w:val="000000"/>
                <w:sz w:val="28"/>
                <w:szCs w:val="28"/>
                <w:cs/>
              </w:rPr>
              <w:tab/>
            </w:r>
            <w:r w:rsidRPr="00C67044">
              <w:rPr>
                <w:rFonts w:asciiTheme="majorBidi" w:hAnsiTheme="majorBidi" w:cstheme="majorBidi"/>
                <w:color w:val="000000"/>
                <w:sz w:val="28"/>
                <w:szCs w:val="28"/>
                <w:cs/>
              </w:rPr>
              <w:tab/>
            </w:r>
            <w:r w:rsidRPr="00C67044">
              <w:rPr>
                <w:rFonts w:asciiTheme="majorBidi" w:hAnsiTheme="majorBidi" w:cstheme="majorBidi"/>
                <w:color w:val="000000"/>
                <w:sz w:val="28"/>
                <w:szCs w:val="28"/>
                <w:cs/>
              </w:rPr>
              <w:tab/>
            </w:r>
            <w:r w:rsidRPr="00C67044">
              <w:rPr>
                <w:rFonts w:asciiTheme="majorBidi" w:hAnsiTheme="majorBidi" w:cstheme="majorBidi"/>
                <w:color w:val="000000"/>
                <w:sz w:val="28"/>
                <w:szCs w:val="28"/>
                <w:cs/>
              </w:rPr>
              <w:tab/>
              <w:t>งบการเงินรวม</w:t>
            </w:r>
            <w:r w:rsidRPr="00C67044">
              <w:rPr>
                <w:rFonts w:asciiTheme="majorBidi" w:hAnsiTheme="majorBidi" w:cstheme="majorBidi"/>
                <w:color w:val="000000"/>
                <w:sz w:val="28"/>
                <w:szCs w:val="28"/>
                <w:cs/>
              </w:rPr>
              <w:tab/>
            </w:r>
            <w:r w:rsidRPr="00C67044">
              <w:rPr>
                <w:rFonts w:asciiTheme="majorBidi" w:hAnsiTheme="majorBidi" w:cstheme="majorBidi"/>
                <w:color w:val="000000"/>
                <w:sz w:val="28"/>
                <w:szCs w:val="28"/>
                <w:cs/>
              </w:rPr>
              <w:tab/>
            </w:r>
            <w:r w:rsidRPr="00C67044">
              <w:rPr>
                <w:rFonts w:asciiTheme="majorBidi" w:hAnsiTheme="majorBidi" w:cstheme="majorBidi"/>
                <w:color w:val="000000"/>
                <w:sz w:val="28"/>
                <w:szCs w:val="28"/>
                <w:cs/>
              </w:rPr>
              <w:tab/>
            </w:r>
          </w:p>
        </w:tc>
        <w:tc>
          <w:tcPr>
            <w:tcW w:w="284" w:type="dxa"/>
          </w:tcPr>
          <w:p w14:paraId="09C0FE04" w14:textId="77777777" w:rsidR="001703CA" w:rsidRPr="00C67044" w:rsidRDefault="001703CA" w:rsidP="001703CA">
            <w:pPr>
              <w:rPr>
                <w:rFonts w:asciiTheme="majorBidi" w:hAnsiTheme="majorBidi" w:cstheme="majorBidi"/>
                <w:sz w:val="28"/>
                <w:szCs w:val="28"/>
              </w:rPr>
            </w:pPr>
          </w:p>
        </w:tc>
        <w:tc>
          <w:tcPr>
            <w:tcW w:w="3402" w:type="dxa"/>
            <w:gridSpan w:val="3"/>
          </w:tcPr>
          <w:p w14:paraId="46C1BFC8" w14:textId="0FCD68E9" w:rsidR="001703CA" w:rsidRPr="00C67044" w:rsidRDefault="001703CA" w:rsidP="001703CA">
            <w:pPr>
              <w:pBdr>
                <w:bottom w:val="single" w:sz="4" w:space="0" w:color="auto"/>
              </w:pBdr>
              <w:jc w:val="center"/>
              <w:rPr>
                <w:rFonts w:asciiTheme="majorBidi" w:hAnsiTheme="majorBidi" w:cstheme="majorBidi"/>
                <w:sz w:val="28"/>
                <w:szCs w:val="28"/>
              </w:rPr>
            </w:pPr>
            <w:r w:rsidRPr="00C67044">
              <w:rPr>
                <w:rFonts w:asciiTheme="majorBidi" w:hAnsiTheme="majorBidi" w:cstheme="majorBidi"/>
                <w:sz w:val="28"/>
                <w:szCs w:val="28"/>
                <w:cs/>
              </w:rPr>
              <w:t>งบการเงินเฉพาะกิจการ</w:t>
            </w:r>
          </w:p>
        </w:tc>
      </w:tr>
      <w:tr w:rsidR="001703CA" w:rsidRPr="00C67044" w14:paraId="7909DCB5" w14:textId="77777777" w:rsidTr="0034484B">
        <w:tc>
          <w:tcPr>
            <w:tcW w:w="2830" w:type="dxa"/>
          </w:tcPr>
          <w:p w14:paraId="6EC271E2" w14:textId="77777777" w:rsidR="001703CA" w:rsidRPr="00C67044" w:rsidRDefault="001703CA" w:rsidP="001703CA">
            <w:pPr>
              <w:rPr>
                <w:rFonts w:asciiTheme="majorBidi" w:hAnsiTheme="majorBidi" w:cstheme="majorBidi"/>
                <w:sz w:val="28"/>
                <w:szCs w:val="28"/>
              </w:rPr>
            </w:pPr>
          </w:p>
        </w:tc>
        <w:tc>
          <w:tcPr>
            <w:tcW w:w="1560" w:type="dxa"/>
            <w:vAlign w:val="bottom"/>
          </w:tcPr>
          <w:p w14:paraId="3497DB0C" w14:textId="681B22E3" w:rsidR="001703CA" w:rsidRPr="00C67044" w:rsidRDefault="00F87DE1" w:rsidP="001703CA">
            <w:pPr>
              <w:pBdr>
                <w:bottom w:val="single" w:sz="4" w:space="1" w:color="auto"/>
              </w:pBdr>
              <w:jc w:val="center"/>
              <w:rPr>
                <w:rFonts w:asciiTheme="majorBidi" w:hAnsiTheme="majorBidi" w:cstheme="majorBidi"/>
                <w:b/>
                <w:bCs/>
                <w:sz w:val="28"/>
                <w:szCs w:val="28"/>
              </w:rPr>
            </w:pPr>
            <w:r w:rsidRPr="00C67044">
              <w:rPr>
                <w:rFonts w:asciiTheme="majorBidi" w:hAnsiTheme="majorBidi" w:cstheme="majorBidi"/>
                <w:color w:val="000000"/>
                <w:sz w:val="28"/>
                <w:szCs w:val="28"/>
              </w:rPr>
              <w:t>3</w:t>
            </w:r>
            <w:r w:rsidR="001703CA" w:rsidRPr="00C67044">
              <w:rPr>
                <w:rFonts w:asciiTheme="majorBidi" w:hAnsiTheme="majorBidi" w:cstheme="majorBidi"/>
                <w:color w:val="000000"/>
                <w:sz w:val="28"/>
                <w:szCs w:val="28"/>
              </w:rPr>
              <w:t xml:space="preserve">1 </w:t>
            </w:r>
            <w:r w:rsidR="001703CA" w:rsidRPr="00C67044">
              <w:rPr>
                <w:rFonts w:asciiTheme="majorBidi" w:hAnsiTheme="majorBidi" w:cstheme="majorBidi"/>
                <w:color w:val="000000"/>
                <w:sz w:val="28"/>
                <w:szCs w:val="28"/>
                <w:cs/>
              </w:rPr>
              <w:t xml:space="preserve">ธันวาคม </w:t>
            </w:r>
            <w:r w:rsidR="001703CA" w:rsidRPr="00C67044">
              <w:rPr>
                <w:rFonts w:asciiTheme="majorBidi" w:hAnsiTheme="majorBidi" w:cstheme="majorBidi"/>
                <w:color w:val="000000"/>
                <w:sz w:val="28"/>
                <w:szCs w:val="28"/>
              </w:rPr>
              <w:t>2567</w:t>
            </w:r>
          </w:p>
        </w:tc>
        <w:tc>
          <w:tcPr>
            <w:tcW w:w="283" w:type="dxa"/>
          </w:tcPr>
          <w:p w14:paraId="0E492F07" w14:textId="77777777" w:rsidR="001703CA" w:rsidRPr="00C67044" w:rsidRDefault="001703CA" w:rsidP="001703CA">
            <w:pPr>
              <w:jc w:val="center"/>
              <w:rPr>
                <w:rFonts w:asciiTheme="majorBidi" w:hAnsiTheme="majorBidi" w:cstheme="majorBidi"/>
                <w:sz w:val="28"/>
                <w:szCs w:val="28"/>
              </w:rPr>
            </w:pPr>
          </w:p>
        </w:tc>
        <w:tc>
          <w:tcPr>
            <w:tcW w:w="1559" w:type="dxa"/>
            <w:vAlign w:val="bottom"/>
          </w:tcPr>
          <w:p w14:paraId="40BB1D39" w14:textId="14806E3E" w:rsidR="001703CA" w:rsidRPr="00C67044" w:rsidRDefault="00F87DE1" w:rsidP="001703CA">
            <w:pPr>
              <w:pBdr>
                <w:bottom w:val="single" w:sz="4" w:space="1" w:color="auto"/>
              </w:pBdr>
              <w:jc w:val="center"/>
              <w:rPr>
                <w:rFonts w:asciiTheme="majorBidi" w:hAnsiTheme="majorBidi" w:cstheme="majorBidi"/>
                <w:sz w:val="28"/>
                <w:szCs w:val="28"/>
              </w:rPr>
            </w:pPr>
            <w:r w:rsidRPr="00C67044">
              <w:rPr>
                <w:rFonts w:asciiTheme="majorBidi" w:hAnsiTheme="majorBidi" w:cstheme="majorBidi"/>
                <w:color w:val="000000"/>
                <w:sz w:val="28"/>
                <w:szCs w:val="28"/>
              </w:rPr>
              <w:t>3</w:t>
            </w:r>
            <w:r w:rsidR="001703CA" w:rsidRPr="00C67044">
              <w:rPr>
                <w:rFonts w:asciiTheme="majorBidi" w:hAnsiTheme="majorBidi" w:cstheme="majorBidi"/>
                <w:color w:val="000000"/>
                <w:sz w:val="28"/>
                <w:szCs w:val="28"/>
              </w:rPr>
              <w:t xml:space="preserve">1 </w:t>
            </w:r>
            <w:r w:rsidR="001703CA" w:rsidRPr="00C67044">
              <w:rPr>
                <w:rFonts w:asciiTheme="majorBidi" w:hAnsiTheme="majorBidi" w:cstheme="majorBidi"/>
                <w:color w:val="000000"/>
                <w:sz w:val="28"/>
                <w:szCs w:val="28"/>
                <w:cs/>
              </w:rPr>
              <w:t xml:space="preserve">ธันวาคม </w:t>
            </w:r>
            <w:r w:rsidR="001703CA" w:rsidRPr="00C67044">
              <w:rPr>
                <w:rFonts w:asciiTheme="majorBidi" w:hAnsiTheme="majorBidi" w:cstheme="majorBidi"/>
                <w:color w:val="000000"/>
                <w:sz w:val="28"/>
                <w:szCs w:val="28"/>
              </w:rPr>
              <w:t>2566</w:t>
            </w:r>
          </w:p>
        </w:tc>
        <w:tc>
          <w:tcPr>
            <w:tcW w:w="284" w:type="dxa"/>
          </w:tcPr>
          <w:p w14:paraId="0EB961DE" w14:textId="77777777" w:rsidR="001703CA" w:rsidRPr="00C67044" w:rsidRDefault="001703CA" w:rsidP="001703CA">
            <w:pPr>
              <w:jc w:val="center"/>
              <w:rPr>
                <w:rFonts w:asciiTheme="majorBidi" w:hAnsiTheme="majorBidi" w:cstheme="majorBidi"/>
                <w:sz w:val="28"/>
                <w:szCs w:val="28"/>
              </w:rPr>
            </w:pPr>
          </w:p>
        </w:tc>
        <w:tc>
          <w:tcPr>
            <w:tcW w:w="1559" w:type="dxa"/>
            <w:vAlign w:val="bottom"/>
          </w:tcPr>
          <w:p w14:paraId="655CE095" w14:textId="3306A772" w:rsidR="001703CA" w:rsidRPr="00C67044" w:rsidRDefault="00F87DE1" w:rsidP="00D30A4B">
            <w:pPr>
              <w:pBdr>
                <w:bottom w:val="single" w:sz="4" w:space="0" w:color="auto"/>
              </w:pBdr>
              <w:jc w:val="center"/>
              <w:rPr>
                <w:rFonts w:asciiTheme="majorBidi" w:hAnsiTheme="majorBidi" w:cstheme="majorBidi"/>
                <w:sz w:val="28"/>
                <w:szCs w:val="28"/>
              </w:rPr>
            </w:pPr>
            <w:r w:rsidRPr="00C67044">
              <w:rPr>
                <w:rFonts w:asciiTheme="majorBidi" w:hAnsiTheme="majorBidi" w:cstheme="majorBidi"/>
                <w:sz w:val="28"/>
                <w:szCs w:val="28"/>
              </w:rPr>
              <w:t>3</w:t>
            </w:r>
            <w:r w:rsidR="001703CA" w:rsidRPr="00C67044">
              <w:rPr>
                <w:rFonts w:asciiTheme="majorBidi" w:hAnsiTheme="majorBidi" w:cstheme="majorBidi"/>
                <w:sz w:val="28"/>
                <w:szCs w:val="28"/>
              </w:rPr>
              <w:t xml:space="preserve">1 </w:t>
            </w:r>
            <w:r w:rsidR="001703CA" w:rsidRPr="00C67044">
              <w:rPr>
                <w:rFonts w:asciiTheme="majorBidi" w:hAnsiTheme="majorBidi" w:cstheme="majorBidi"/>
                <w:sz w:val="28"/>
                <w:szCs w:val="28"/>
                <w:cs/>
              </w:rPr>
              <w:t xml:space="preserve">ธันวาคม </w:t>
            </w:r>
            <w:r w:rsidR="001703CA" w:rsidRPr="00C67044">
              <w:rPr>
                <w:rFonts w:asciiTheme="majorBidi" w:hAnsiTheme="majorBidi" w:cstheme="majorBidi"/>
                <w:sz w:val="28"/>
                <w:szCs w:val="28"/>
              </w:rPr>
              <w:t>2567</w:t>
            </w:r>
          </w:p>
        </w:tc>
        <w:tc>
          <w:tcPr>
            <w:tcW w:w="284" w:type="dxa"/>
          </w:tcPr>
          <w:p w14:paraId="6780C6B8" w14:textId="77777777" w:rsidR="001703CA" w:rsidRPr="00C67044" w:rsidRDefault="001703CA" w:rsidP="001703CA">
            <w:pPr>
              <w:jc w:val="center"/>
              <w:rPr>
                <w:rFonts w:asciiTheme="majorBidi" w:hAnsiTheme="majorBidi" w:cstheme="majorBidi"/>
                <w:sz w:val="28"/>
                <w:szCs w:val="28"/>
              </w:rPr>
            </w:pPr>
          </w:p>
        </w:tc>
        <w:tc>
          <w:tcPr>
            <w:tcW w:w="1559" w:type="dxa"/>
            <w:vAlign w:val="bottom"/>
          </w:tcPr>
          <w:p w14:paraId="37209BE8" w14:textId="79F175E7" w:rsidR="001703CA" w:rsidRPr="00C67044" w:rsidRDefault="00F87DE1" w:rsidP="00D30A4B">
            <w:pPr>
              <w:pBdr>
                <w:bottom w:val="single" w:sz="4" w:space="0" w:color="auto"/>
              </w:pBdr>
              <w:jc w:val="center"/>
              <w:rPr>
                <w:rFonts w:asciiTheme="majorBidi" w:hAnsiTheme="majorBidi" w:cstheme="majorBidi"/>
                <w:sz w:val="28"/>
                <w:szCs w:val="28"/>
              </w:rPr>
            </w:pPr>
            <w:r w:rsidRPr="00C67044">
              <w:rPr>
                <w:rFonts w:asciiTheme="majorBidi" w:hAnsiTheme="majorBidi" w:cstheme="majorBidi"/>
                <w:sz w:val="28"/>
                <w:szCs w:val="28"/>
              </w:rPr>
              <w:t>3</w:t>
            </w:r>
            <w:r w:rsidR="001703CA" w:rsidRPr="00C67044">
              <w:rPr>
                <w:rFonts w:asciiTheme="majorBidi" w:hAnsiTheme="majorBidi" w:cstheme="majorBidi"/>
                <w:sz w:val="28"/>
                <w:szCs w:val="28"/>
              </w:rPr>
              <w:t xml:space="preserve">1 </w:t>
            </w:r>
            <w:r w:rsidR="001703CA" w:rsidRPr="00C67044">
              <w:rPr>
                <w:rFonts w:asciiTheme="majorBidi" w:hAnsiTheme="majorBidi" w:cstheme="majorBidi"/>
                <w:sz w:val="28"/>
                <w:szCs w:val="28"/>
                <w:cs/>
              </w:rPr>
              <w:t xml:space="preserve">ธันวาคม </w:t>
            </w:r>
            <w:r w:rsidR="001703CA" w:rsidRPr="00C67044">
              <w:rPr>
                <w:rFonts w:asciiTheme="majorBidi" w:hAnsiTheme="majorBidi" w:cstheme="majorBidi"/>
                <w:sz w:val="28"/>
                <w:szCs w:val="28"/>
              </w:rPr>
              <w:t>2566</w:t>
            </w:r>
          </w:p>
        </w:tc>
      </w:tr>
      <w:tr w:rsidR="00D30A4B" w:rsidRPr="00C67044" w14:paraId="2F6FD5D1" w14:textId="77777777" w:rsidTr="00C61124">
        <w:tc>
          <w:tcPr>
            <w:tcW w:w="2830" w:type="dxa"/>
            <w:vAlign w:val="bottom"/>
          </w:tcPr>
          <w:p w14:paraId="0A650C42" w14:textId="3C9E1F09" w:rsidR="001703CA" w:rsidRPr="00C67044" w:rsidRDefault="001703CA" w:rsidP="001703CA">
            <w:pPr>
              <w:rPr>
                <w:rFonts w:asciiTheme="majorBidi" w:hAnsiTheme="majorBidi" w:cstheme="majorBidi"/>
                <w:sz w:val="28"/>
                <w:szCs w:val="28"/>
              </w:rPr>
            </w:pPr>
            <w:r w:rsidRPr="00C67044">
              <w:rPr>
                <w:rFonts w:asciiTheme="majorBidi" w:hAnsiTheme="majorBidi" w:cstheme="majorBidi"/>
                <w:sz w:val="28"/>
                <w:szCs w:val="28"/>
                <w:cs/>
              </w:rPr>
              <w:t>อัตราคิดลด (ร้อยละต่อปี)</w:t>
            </w:r>
          </w:p>
        </w:tc>
        <w:tc>
          <w:tcPr>
            <w:tcW w:w="1560" w:type="dxa"/>
            <w:shd w:val="clear" w:color="auto" w:fill="auto"/>
            <w:vAlign w:val="bottom"/>
          </w:tcPr>
          <w:p w14:paraId="6194073B" w14:textId="43CBABF9" w:rsidR="001703CA" w:rsidRPr="00C67044" w:rsidRDefault="00EF5696" w:rsidP="001703CA">
            <w:pPr>
              <w:jc w:val="center"/>
              <w:rPr>
                <w:rFonts w:asciiTheme="majorBidi" w:hAnsiTheme="majorBidi" w:cstheme="majorBidi"/>
                <w:sz w:val="28"/>
                <w:szCs w:val="28"/>
              </w:rPr>
            </w:pPr>
            <w:r w:rsidRPr="00C67044">
              <w:rPr>
                <w:rFonts w:asciiTheme="majorBidi" w:hAnsiTheme="majorBidi" w:cstheme="majorBidi"/>
                <w:sz w:val="28"/>
                <w:szCs w:val="28"/>
              </w:rPr>
              <w:t>2.65</w:t>
            </w:r>
            <w:r w:rsidR="001703CA" w:rsidRPr="00C67044">
              <w:rPr>
                <w:rFonts w:asciiTheme="majorBidi" w:hAnsiTheme="majorBidi" w:cstheme="majorBidi"/>
                <w:sz w:val="28"/>
                <w:szCs w:val="28"/>
              </w:rPr>
              <w:t xml:space="preserve"> </w:t>
            </w:r>
            <w:r w:rsidR="001703CA" w:rsidRPr="00C67044">
              <w:rPr>
                <w:rFonts w:asciiTheme="majorBidi" w:hAnsiTheme="majorBidi"/>
                <w:sz w:val="28"/>
                <w:szCs w:val="28"/>
                <w:cs/>
              </w:rPr>
              <w:t xml:space="preserve">– </w:t>
            </w:r>
            <w:r w:rsidRPr="00C67044">
              <w:rPr>
                <w:rFonts w:asciiTheme="majorBidi" w:hAnsiTheme="majorBidi" w:hint="cs"/>
                <w:sz w:val="28"/>
                <w:szCs w:val="28"/>
                <w:cs/>
              </w:rPr>
              <w:t>4</w:t>
            </w:r>
            <w:r w:rsidR="001703CA" w:rsidRPr="00C67044">
              <w:rPr>
                <w:rFonts w:asciiTheme="majorBidi" w:hAnsiTheme="majorBidi"/>
                <w:sz w:val="28"/>
                <w:szCs w:val="28"/>
                <w:cs/>
              </w:rPr>
              <w:t>.</w:t>
            </w:r>
            <w:r w:rsidR="001703CA" w:rsidRPr="00C67044">
              <w:rPr>
                <w:rFonts w:asciiTheme="majorBidi" w:hAnsiTheme="majorBidi" w:cstheme="majorBidi"/>
                <w:sz w:val="28"/>
                <w:szCs w:val="28"/>
              </w:rPr>
              <w:t>1</w:t>
            </w:r>
            <w:r w:rsidRPr="00C67044">
              <w:rPr>
                <w:rFonts w:asciiTheme="majorBidi" w:hAnsiTheme="majorBidi" w:cstheme="majorBidi"/>
                <w:sz w:val="28"/>
                <w:szCs w:val="28"/>
              </w:rPr>
              <w:t>8</w:t>
            </w:r>
          </w:p>
        </w:tc>
        <w:tc>
          <w:tcPr>
            <w:tcW w:w="283" w:type="dxa"/>
          </w:tcPr>
          <w:p w14:paraId="4B9B02A2" w14:textId="77777777" w:rsidR="001703CA" w:rsidRPr="00C67044" w:rsidRDefault="001703CA" w:rsidP="001703CA">
            <w:pPr>
              <w:jc w:val="center"/>
              <w:rPr>
                <w:rFonts w:asciiTheme="majorBidi" w:hAnsiTheme="majorBidi" w:cstheme="majorBidi"/>
                <w:sz w:val="28"/>
                <w:szCs w:val="28"/>
              </w:rPr>
            </w:pPr>
          </w:p>
        </w:tc>
        <w:tc>
          <w:tcPr>
            <w:tcW w:w="1559" w:type="dxa"/>
            <w:vAlign w:val="bottom"/>
          </w:tcPr>
          <w:p w14:paraId="06E658AD" w14:textId="0AB7E8D7" w:rsidR="001703CA" w:rsidRPr="00C67044" w:rsidRDefault="001703CA" w:rsidP="001703CA">
            <w:pPr>
              <w:jc w:val="center"/>
              <w:rPr>
                <w:rFonts w:asciiTheme="majorBidi" w:hAnsiTheme="majorBidi" w:cstheme="majorBidi"/>
                <w:sz w:val="28"/>
                <w:szCs w:val="28"/>
              </w:rPr>
            </w:pPr>
            <w:r w:rsidRPr="00C67044">
              <w:rPr>
                <w:rFonts w:asciiTheme="majorBidi" w:hAnsiTheme="majorBidi" w:cstheme="majorBidi"/>
                <w:sz w:val="28"/>
                <w:szCs w:val="28"/>
              </w:rPr>
              <w:t>0</w:t>
            </w:r>
            <w:r w:rsidRPr="00C67044">
              <w:rPr>
                <w:rFonts w:asciiTheme="majorBidi" w:hAnsiTheme="majorBidi"/>
                <w:sz w:val="28"/>
                <w:szCs w:val="28"/>
                <w:cs/>
              </w:rPr>
              <w:t>.</w:t>
            </w:r>
            <w:r w:rsidRPr="00C67044">
              <w:rPr>
                <w:rFonts w:asciiTheme="majorBidi" w:hAnsiTheme="majorBidi" w:cstheme="majorBidi"/>
                <w:sz w:val="28"/>
                <w:szCs w:val="28"/>
              </w:rPr>
              <w:t xml:space="preserve">84 </w:t>
            </w:r>
            <w:r w:rsidRPr="00C67044">
              <w:rPr>
                <w:rFonts w:asciiTheme="majorBidi" w:hAnsiTheme="majorBidi"/>
                <w:sz w:val="28"/>
                <w:szCs w:val="28"/>
                <w:cs/>
              </w:rPr>
              <w:t xml:space="preserve">– </w:t>
            </w:r>
            <w:r w:rsidR="00F87DE1" w:rsidRPr="00C67044">
              <w:rPr>
                <w:rFonts w:asciiTheme="majorBidi" w:hAnsiTheme="majorBidi" w:cstheme="majorBidi"/>
                <w:sz w:val="28"/>
                <w:szCs w:val="28"/>
              </w:rPr>
              <w:t>3</w:t>
            </w:r>
            <w:r w:rsidRPr="00C67044">
              <w:rPr>
                <w:rFonts w:asciiTheme="majorBidi" w:hAnsiTheme="majorBidi"/>
                <w:sz w:val="28"/>
                <w:szCs w:val="28"/>
                <w:cs/>
              </w:rPr>
              <w:t>.</w:t>
            </w:r>
            <w:r w:rsidRPr="00C67044">
              <w:rPr>
                <w:rFonts w:asciiTheme="majorBidi" w:hAnsiTheme="majorBidi" w:cstheme="majorBidi"/>
                <w:sz w:val="28"/>
                <w:szCs w:val="28"/>
              </w:rPr>
              <w:t>19</w:t>
            </w:r>
          </w:p>
        </w:tc>
        <w:tc>
          <w:tcPr>
            <w:tcW w:w="284" w:type="dxa"/>
          </w:tcPr>
          <w:p w14:paraId="1B4B60F1" w14:textId="77777777" w:rsidR="001703CA" w:rsidRPr="00C67044" w:rsidRDefault="001703CA" w:rsidP="001703CA">
            <w:pPr>
              <w:jc w:val="center"/>
              <w:rPr>
                <w:rFonts w:asciiTheme="majorBidi" w:hAnsiTheme="majorBidi" w:cstheme="majorBidi"/>
                <w:sz w:val="28"/>
                <w:szCs w:val="28"/>
              </w:rPr>
            </w:pPr>
          </w:p>
        </w:tc>
        <w:tc>
          <w:tcPr>
            <w:tcW w:w="1559" w:type="dxa"/>
            <w:shd w:val="clear" w:color="auto" w:fill="auto"/>
          </w:tcPr>
          <w:p w14:paraId="4DE48A16" w14:textId="3E6DC2B6" w:rsidR="001703CA" w:rsidRPr="00C67044" w:rsidRDefault="00EF5696" w:rsidP="001703CA">
            <w:pPr>
              <w:jc w:val="center"/>
              <w:rPr>
                <w:rFonts w:asciiTheme="majorBidi" w:hAnsiTheme="majorBidi" w:cstheme="majorBidi"/>
                <w:sz w:val="28"/>
                <w:szCs w:val="28"/>
              </w:rPr>
            </w:pPr>
            <w:r w:rsidRPr="00C67044">
              <w:rPr>
                <w:rFonts w:asciiTheme="majorBidi" w:hAnsiTheme="majorBidi" w:cstheme="majorBidi"/>
                <w:sz w:val="28"/>
                <w:szCs w:val="28"/>
              </w:rPr>
              <w:t>2.65</w:t>
            </w:r>
          </w:p>
        </w:tc>
        <w:tc>
          <w:tcPr>
            <w:tcW w:w="284" w:type="dxa"/>
          </w:tcPr>
          <w:p w14:paraId="0B4704CF" w14:textId="77777777" w:rsidR="001703CA" w:rsidRPr="00C67044" w:rsidRDefault="001703CA" w:rsidP="001703CA">
            <w:pPr>
              <w:jc w:val="center"/>
              <w:rPr>
                <w:rFonts w:asciiTheme="majorBidi" w:hAnsiTheme="majorBidi" w:cstheme="majorBidi"/>
                <w:sz w:val="28"/>
                <w:szCs w:val="28"/>
              </w:rPr>
            </w:pPr>
          </w:p>
        </w:tc>
        <w:tc>
          <w:tcPr>
            <w:tcW w:w="1559" w:type="dxa"/>
          </w:tcPr>
          <w:p w14:paraId="53925265" w14:textId="11AD0ABA" w:rsidR="001703CA" w:rsidRPr="00C67044" w:rsidRDefault="001703CA" w:rsidP="001703CA">
            <w:pPr>
              <w:jc w:val="center"/>
              <w:rPr>
                <w:rFonts w:asciiTheme="majorBidi" w:hAnsiTheme="majorBidi" w:cstheme="majorBidi"/>
                <w:sz w:val="28"/>
                <w:szCs w:val="28"/>
              </w:rPr>
            </w:pPr>
            <w:r w:rsidRPr="00C67044">
              <w:rPr>
                <w:rFonts w:asciiTheme="majorBidi" w:hAnsiTheme="majorBidi" w:cstheme="majorBidi"/>
                <w:sz w:val="28"/>
                <w:szCs w:val="28"/>
              </w:rPr>
              <w:t>1.91</w:t>
            </w:r>
          </w:p>
        </w:tc>
      </w:tr>
      <w:tr w:rsidR="00D30A4B" w:rsidRPr="00C67044" w14:paraId="3B895B50" w14:textId="77777777" w:rsidTr="00C61124">
        <w:tc>
          <w:tcPr>
            <w:tcW w:w="2830" w:type="dxa"/>
            <w:vAlign w:val="bottom"/>
          </w:tcPr>
          <w:p w14:paraId="706A86B1" w14:textId="19196208" w:rsidR="001703CA" w:rsidRPr="00C67044" w:rsidRDefault="001703CA" w:rsidP="001703CA">
            <w:pPr>
              <w:rPr>
                <w:rFonts w:asciiTheme="majorBidi" w:hAnsiTheme="majorBidi" w:cstheme="majorBidi"/>
                <w:sz w:val="28"/>
                <w:szCs w:val="28"/>
              </w:rPr>
            </w:pPr>
            <w:r w:rsidRPr="00C67044">
              <w:rPr>
                <w:rFonts w:asciiTheme="majorBidi" w:hAnsiTheme="majorBidi" w:cstheme="majorBidi"/>
                <w:sz w:val="28"/>
                <w:szCs w:val="28"/>
                <w:cs/>
              </w:rPr>
              <w:t xml:space="preserve">อัตราการขึ้นเงินเดือนโดยเฉลี่ย </w:t>
            </w:r>
            <w:r w:rsidRPr="00C67044">
              <w:rPr>
                <w:rFonts w:asciiTheme="majorBidi" w:hAnsiTheme="majorBidi"/>
                <w:sz w:val="28"/>
                <w:szCs w:val="28"/>
                <w:cs/>
              </w:rPr>
              <w:t xml:space="preserve"> </w:t>
            </w:r>
            <w:r w:rsidRPr="00C67044">
              <w:rPr>
                <w:rFonts w:asciiTheme="majorBidi" w:hAnsiTheme="majorBidi" w:cstheme="majorBidi"/>
                <w:sz w:val="28"/>
                <w:szCs w:val="28"/>
                <w:cs/>
                <w:lang w:val="en-GB"/>
              </w:rPr>
              <w:t>(ร้อยละต่อปี)</w:t>
            </w:r>
          </w:p>
        </w:tc>
        <w:tc>
          <w:tcPr>
            <w:tcW w:w="1560" w:type="dxa"/>
            <w:shd w:val="clear" w:color="auto" w:fill="auto"/>
          </w:tcPr>
          <w:p w14:paraId="41BE375A" w14:textId="0E9F314D" w:rsidR="001703CA" w:rsidRPr="00C67044" w:rsidRDefault="00EF5696" w:rsidP="001703CA">
            <w:pPr>
              <w:jc w:val="center"/>
              <w:rPr>
                <w:rFonts w:asciiTheme="majorBidi" w:hAnsiTheme="majorBidi" w:cstheme="majorBidi"/>
                <w:sz w:val="28"/>
                <w:szCs w:val="28"/>
              </w:rPr>
            </w:pPr>
            <w:r w:rsidRPr="00C67044">
              <w:rPr>
                <w:rFonts w:asciiTheme="majorBidi" w:hAnsiTheme="majorBidi" w:cstheme="majorBidi"/>
                <w:sz w:val="28"/>
                <w:szCs w:val="28"/>
              </w:rPr>
              <w:t>4.24 – 6.00</w:t>
            </w:r>
          </w:p>
        </w:tc>
        <w:tc>
          <w:tcPr>
            <w:tcW w:w="283" w:type="dxa"/>
          </w:tcPr>
          <w:p w14:paraId="449E34F7" w14:textId="77777777" w:rsidR="001703CA" w:rsidRPr="00C67044" w:rsidRDefault="001703CA" w:rsidP="001703CA">
            <w:pPr>
              <w:jc w:val="center"/>
              <w:rPr>
                <w:rFonts w:asciiTheme="majorBidi" w:hAnsiTheme="majorBidi" w:cstheme="majorBidi"/>
                <w:sz w:val="28"/>
                <w:szCs w:val="28"/>
              </w:rPr>
            </w:pPr>
          </w:p>
        </w:tc>
        <w:tc>
          <w:tcPr>
            <w:tcW w:w="1559" w:type="dxa"/>
          </w:tcPr>
          <w:p w14:paraId="395E45B2" w14:textId="6B2D74C0" w:rsidR="001703CA" w:rsidRPr="00C67044" w:rsidRDefault="001703CA" w:rsidP="001703CA">
            <w:pPr>
              <w:jc w:val="center"/>
              <w:rPr>
                <w:rFonts w:asciiTheme="majorBidi" w:hAnsiTheme="majorBidi" w:cstheme="majorBidi"/>
                <w:sz w:val="28"/>
                <w:szCs w:val="28"/>
              </w:rPr>
            </w:pPr>
            <w:r w:rsidRPr="00C67044">
              <w:rPr>
                <w:rFonts w:asciiTheme="majorBidi" w:hAnsiTheme="majorBidi" w:cstheme="majorBidi"/>
                <w:sz w:val="28"/>
                <w:szCs w:val="28"/>
              </w:rPr>
              <w:t>5</w:t>
            </w:r>
            <w:r w:rsidRPr="00C67044">
              <w:rPr>
                <w:rFonts w:asciiTheme="majorBidi" w:hAnsiTheme="majorBidi"/>
                <w:sz w:val="28"/>
                <w:szCs w:val="28"/>
                <w:cs/>
              </w:rPr>
              <w:t>.</w:t>
            </w:r>
            <w:r w:rsidRPr="00C67044">
              <w:rPr>
                <w:rFonts w:asciiTheme="majorBidi" w:hAnsiTheme="majorBidi" w:cstheme="majorBidi"/>
                <w:sz w:val="28"/>
                <w:szCs w:val="28"/>
              </w:rPr>
              <w:t>24</w:t>
            </w:r>
          </w:p>
        </w:tc>
        <w:tc>
          <w:tcPr>
            <w:tcW w:w="284" w:type="dxa"/>
          </w:tcPr>
          <w:p w14:paraId="7259431F" w14:textId="77777777" w:rsidR="001703CA" w:rsidRPr="00C67044" w:rsidRDefault="001703CA" w:rsidP="001703CA">
            <w:pPr>
              <w:jc w:val="center"/>
              <w:rPr>
                <w:rFonts w:asciiTheme="majorBidi" w:hAnsiTheme="majorBidi" w:cstheme="majorBidi"/>
                <w:sz w:val="28"/>
                <w:szCs w:val="28"/>
              </w:rPr>
            </w:pPr>
          </w:p>
        </w:tc>
        <w:tc>
          <w:tcPr>
            <w:tcW w:w="1559" w:type="dxa"/>
            <w:shd w:val="clear" w:color="auto" w:fill="auto"/>
          </w:tcPr>
          <w:p w14:paraId="70A49ADF" w14:textId="4553FFA9" w:rsidR="001703CA" w:rsidRPr="00C67044" w:rsidRDefault="00EF5696" w:rsidP="001703CA">
            <w:pPr>
              <w:jc w:val="center"/>
              <w:rPr>
                <w:rFonts w:asciiTheme="majorBidi" w:hAnsiTheme="majorBidi" w:cstheme="majorBidi"/>
                <w:sz w:val="28"/>
                <w:szCs w:val="28"/>
              </w:rPr>
            </w:pPr>
            <w:r w:rsidRPr="00C67044">
              <w:rPr>
                <w:rFonts w:asciiTheme="majorBidi" w:hAnsiTheme="majorBidi" w:cstheme="majorBidi"/>
                <w:sz w:val="28"/>
                <w:szCs w:val="28"/>
              </w:rPr>
              <w:t>4.24</w:t>
            </w:r>
          </w:p>
        </w:tc>
        <w:tc>
          <w:tcPr>
            <w:tcW w:w="284" w:type="dxa"/>
          </w:tcPr>
          <w:p w14:paraId="3A3FEF57" w14:textId="77777777" w:rsidR="001703CA" w:rsidRPr="00C67044" w:rsidRDefault="001703CA" w:rsidP="001703CA">
            <w:pPr>
              <w:jc w:val="center"/>
              <w:rPr>
                <w:rFonts w:asciiTheme="majorBidi" w:hAnsiTheme="majorBidi" w:cstheme="majorBidi"/>
                <w:sz w:val="28"/>
                <w:szCs w:val="28"/>
              </w:rPr>
            </w:pPr>
          </w:p>
        </w:tc>
        <w:tc>
          <w:tcPr>
            <w:tcW w:w="1559" w:type="dxa"/>
          </w:tcPr>
          <w:p w14:paraId="75D65BB6" w14:textId="36813F3D" w:rsidR="001703CA" w:rsidRPr="00C67044" w:rsidRDefault="001703CA" w:rsidP="001703CA">
            <w:pPr>
              <w:jc w:val="center"/>
              <w:rPr>
                <w:rFonts w:asciiTheme="majorBidi" w:hAnsiTheme="majorBidi" w:cstheme="majorBidi"/>
                <w:sz w:val="28"/>
                <w:szCs w:val="28"/>
              </w:rPr>
            </w:pPr>
            <w:r w:rsidRPr="00C67044">
              <w:rPr>
                <w:rFonts w:asciiTheme="majorBidi" w:hAnsiTheme="majorBidi" w:cstheme="majorBidi"/>
                <w:sz w:val="28"/>
                <w:szCs w:val="28"/>
              </w:rPr>
              <w:t>5.24</w:t>
            </w:r>
          </w:p>
        </w:tc>
      </w:tr>
      <w:tr w:rsidR="0034484B" w:rsidRPr="00C67044" w14:paraId="12F00D1D" w14:textId="77777777" w:rsidTr="00BF3361">
        <w:tc>
          <w:tcPr>
            <w:tcW w:w="2830" w:type="dxa"/>
            <w:tcBorders>
              <w:bottom w:val="nil"/>
            </w:tcBorders>
          </w:tcPr>
          <w:p w14:paraId="5BD4F76D" w14:textId="7DD28480" w:rsidR="001703CA" w:rsidRPr="00C67044" w:rsidRDefault="001703CA" w:rsidP="00BF3361">
            <w:pPr>
              <w:rPr>
                <w:rFonts w:asciiTheme="majorBidi" w:hAnsiTheme="majorBidi" w:cstheme="majorBidi"/>
                <w:sz w:val="28"/>
                <w:szCs w:val="28"/>
              </w:rPr>
            </w:pPr>
            <w:r w:rsidRPr="00C67044">
              <w:rPr>
                <w:rFonts w:asciiTheme="majorBidi" w:hAnsiTheme="majorBidi" w:cstheme="majorBidi"/>
                <w:sz w:val="28"/>
                <w:szCs w:val="28"/>
                <w:cs/>
              </w:rPr>
              <w:t>อัตราการลาออก</w:t>
            </w:r>
          </w:p>
        </w:tc>
        <w:tc>
          <w:tcPr>
            <w:tcW w:w="1560" w:type="dxa"/>
            <w:tcBorders>
              <w:bottom w:val="nil"/>
            </w:tcBorders>
            <w:shd w:val="clear" w:color="auto" w:fill="auto"/>
          </w:tcPr>
          <w:p w14:paraId="1424F0F5" w14:textId="7712D410" w:rsidR="001703CA" w:rsidRPr="00C67044" w:rsidRDefault="001703CA" w:rsidP="001703CA">
            <w:pPr>
              <w:jc w:val="center"/>
              <w:rPr>
                <w:rFonts w:asciiTheme="majorBidi" w:hAnsiTheme="majorBidi" w:cstheme="majorBidi"/>
                <w:sz w:val="28"/>
                <w:szCs w:val="28"/>
              </w:rPr>
            </w:pPr>
            <w:r w:rsidRPr="00C67044">
              <w:rPr>
                <w:rFonts w:asciiTheme="majorBidi" w:hAnsiTheme="majorBidi" w:cstheme="majorBidi"/>
                <w:sz w:val="28"/>
                <w:szCs w:val="28"/>
                <w:cs/>
              </w:rPr>
              <w:t>ตามช่วงอายุของพนักงาน</w:t>
            </w:r>
          </w:p>
        </w:tc>
        <w:tc>
          <w:tcPr>
            <w:tcW w:w="283" w:type="dxa"/>
            <w:tcBorders>
              <w:bottom w:val="nil"/>
            </w:tcBorders>
          </w:tcPr>
          <w:p w14:paraId="683CB11B" w14:textId="77777777" w:rsidR="001703CA" w:rsidRPr="00C67044" w:rsidRDefault="001703CA" w:rsidP="001703CA">
            <w:pPr>
              <w:jc w:val="center"/>
              <w:rPr>
                <w:rFonts w:asciiTheme="majorBidi" w:hAnsiTheme="majorBidi" w:cstheme="majorBidi"/>
                <w:sz w:val="28"/>
                <w:szCs w:val="28"/>
              </w:rPr>
            </w:pPr>
          </w:p>
        </w:tc>
        <w:tc>
          <w:tcPr>
            <w:tcW w:w="1559" w:type="dxa"/>
            <w:tcBorders>
              <w:bottom w:val="nil"/>
            </w:tcBorders>
          </w:tcPr>
          <w:p w14:paraId="7B634B4C" w14:textId="49E4EB13" w:rsidR="001703CA" w:rsidRPr="00C67044" w:rsidRDefault="001703CA" w:rsidP="001703CA">
            <w:pPr>
              <w:jc w:val="center"/>
              <w:rPr>
                <w:rFonts w:asciiTheme="majorBidi" w:hAnsiTheme="majorBidi" w:cstheme="majorBidi"/>
                <w:sz w:val="28"/>
                <w:szCs w:val="28"/>
              </w:rPr>
            </w:pPr>
            <w:r w:rsidRPr="00C67044">
              <w:rPr>
                <w:rFonts w:asciiTheme="majorBidi" w:hAnsiTheme="majorBidi" w:cstheme="majorBidi"/>
                <w:sz w:val="28"/>
                <w:szCs w:val="28"/>
                <w:cs/>
              </w:rPr>
              <w:t>ตามช่วงอายุของพนักงาน</w:t>
            </w:r>
          </w:p>
        </w:tc>
        <w:tc>
          <w:tcPr>
            <w:tcW w:w="284" w:type="dxa"/>
            <w:tcBorders>
              <w:bottom w:val="nil"/>
            </w:tcBorders>
          </w:tcPr>
          <w:p w14:paraId="2B4C916E" w14:textId="77777777" w:rsidR="001703CA" w:rsidRPr="00C67044" w:rsidRDefault="001703CA" w:rsidP="001703CA">
            <w:pPr>
              <w:jc w:val="center"/>
              <w:rPr>
                <w:rFonts w:asciiTheme="majorBidi" w:hAnsiTheme="majorBidi" w:cstheme="majorBidi"/>
                <w:sz w:val="28"/>
                <w:szCs w:val="28"/>
              </w:rPr>
            </w:pPr>
          </w:p>
        </w:tc>
        <w:tc>
          <w:tcPr>
            <w:tcW w:w="1559" w:type="dxa"/>
            <w:tcBorders>
              <w:bottom w:val="nil"/>
            </w:tcBorders>
            <w:shd w:val="clear" w:color="auto" w:fill="auto"/>
          </w:tcPr>
          <w:p w14:paraId="3373F550" w14:textId="437B14AB" w:rsidR="001703CA" w:rsidRPr="00C67044" w:rsidRDefault="001703CA" w:rsidP="001703CA">
            <w:pPr>
              <w:jc w:val="center"/>
              <w:rPr>
                <w:rFonts w:asciiTheme="majorBidi" w:hAnsiTheme="majorBidi" w:cstheme="majorBidi"/>
                <w:sz w:val="28"/>
                <w:szCs w:val="28"/>
              </w:rPr>
            </w:pPr>
            <w:r w:rsidRPr="00C67044">
              <w:rPr>
                <w:rFonts w:asciiTheme="majorBidi" w:hAnsiTheme="majorBidi" w:cstheme="majorBidi"/>
                <w:sz w:val="28"/>
                <w:szCs w:val="28"/>
                <w:cs/>
              </w:rPr>
              <w:t>ตามช่วงอายุของพนักงาน</w:t>
            </w:r>
          </w:p>
        </w:tc>
        <w:tc>
          <w:tcPr>
            <w:tcW w:w="284" w:type="dxa"/>
            <w:tcBorders>
              <w:bottom w:val="nil"/>
            </w:tcBorders>
          </w:tcPr>
          <w:p w14:paraId="0296DB6D" w14:textId="77777777" w:rsidR="001703CA" w:rsidRPr="00C67044" w:rsidRDefault="001703CA" w:rsidP="001703CA">
            <w:pPr>
              <w:jc w:val="center"/>
              <w:rPr>
                <w:rFonts w:asciiTheme="majorBidi" w:hAnsiTheme="majorBidi" w:cstheme="majorBidi"/>
                <w:sz w:val="28"/>
                <w:szCs w:val="28"/>
              </w:rPr>
            </w:pPr>
          </w:p>
        </w:tc>
        <w:tc>
          <w:tcPr>
            <w:tcW w:w="1559" w:type="dxa"/>
            <w:tcBorders>
              <w:bottom w:val="nil"/>
            </w:tcBorders>
          </w:tcPr>
          <w:p w14:paraId="706CA482" w14:textId="1763CD72" w:rsidR="001703CA" w:rsidRPr="00C67044" w:rsidRDefault="001703CA" w:rsidP="001703CA">
            <w:pPr>
              <w:jc w:val="center"/>
              <w:rPr>
                <w:rFonts w:asciiTheme="majorBidi" w:hAnsiTheme="majorBidi" w:cstheme="majorBidi"/>
                <w:sz w:val="28"/>
                <w:szCs w:val="28"/>
              </w:rPr>
            </w:pPr>
            <w:r w:rsidRPr="00C67044">
              <w:rPr>
                <w:rFonts w:asciiTheme="majorBidi" w:hAnsiTheme="majorBidi" w:cstheme="majorBidi"/>
                <w:sz w:val="28"/>
                <w:szCs w:val="28"/>
                <w:cs/>
              </w:rPr>
              <w:t>ตามช่วงอายุของพนักงาน</w:t>
            </w:r>
          </w:p>
        </w:tc>
      </w:tr>
      <w:tr w:rsidR="0034484B" w:rsidRPr="00C67044" w14:paraId="1983E011" w14:textId="77777777" w:rsidTr="00C61124">
        <w:tc>
          <w:tcPr>
            <w:tcW w:w="2830" w:type="dxa"/>
            <w:tcBorders>
              <w:bottom w:val="nil"/>
            </w:tcBorders>
            <w:vAlign w:val="bottom"/>
          </w:tcPr>
          <w:p w14:paraId="28E2C441" w14:textId="10321A2A" w:rsidR="001703CA" w:rsidRPr="00C67044" w:rsidRDefault="001703CA" w:rsidP="001703CA">
            <w:pPr>
              <w:rPr>
                <w:rFonts w:asciiTheme="majorBidi" w:hAnsiTheme="majorBidi" w:cstheme="majorBidi"/>
                <w:sz w:val="28"/>
                <w:szCs w:val="28"/>
              </w:rPr>
            </w:pPr>
            <w:r w:rsidRPr="00C67044">
              <w:rPr>
                <w:rFonts w:asciiTheme="majorBidi" w:hAnsiTheme="majorBidi" w:cstheme="majorBidi"/>
                <w:sz w:val="28"/>
                <w:szCs w:val="28"/>
                <w:cs/>
              </w:rPr>
              <w:t>เกษียณอายุ</w:t>
            </w:r>
          </w:p>
        </w:tc>
        <w:tc>
          <w:tcPr>
            <w:tcW w:w="1560" w:type="dxa"/>
            <w:tcBorders>
              <w:bottom w:val="nil"/>
            </w:tcBorders>
            <w:shd w:val="clear" w:color="auto" w:fill="auto"/>
          </w:tcPr>
          <w:p w14:paraId="1E8FAE15" w14:textId="285E6346" w:rsidR="001703CA" w:rsidRPr="00C67044" w:rsidRDefault="001703CA" w:rsidP="001703CA">
            <w:pPr>
              <w:jc w:val="center"/>
              <w:rPr>
                <w:rFonts w:asciiTheme="majorBidi" w:hAnsiTheme="majorBidi" w:cstheme="majorBidi"/>
                <w:sz w:val="28"/>
                <w:szCs w:val="28"/>
              </w:rPr>
            </w:pPr>
            <w:r w:rsidRPr="00C67044">
              <w:rPr>
                <w:rFonts w:asciiTheme="majorBidi" w:hAnsiTheme="majorBidi" w:cstheme="majorBidi"/>
                <w:sz w:val="28"/>
                <w:szCs w:val="28"/>
              </w:rPr>
              <w:t>60</w:t>
            </w:r>
            <w:r w:rsidRPr="00C67044">
              <w:rPr>
                <w:rFonts w:asciiTheme="majorBidi" w:hAnsiTheme="majorBidi" w:cstheme="majorBidi"/>
                <w:sz w:val="28"/>
                <w:szCs w:val="28"/>
                <w:cs/>
              </w:rPr>
              <w:t xml:space="preserve"> ปี</w:t>
            </w:r>
          </w:p>
        </w:tc>
        <w:tc>
          <w:tcPr>
            <w:tcW w:w="283" w:type="dxa"/>
            <w:tcBorders>
              <w:bottom w:val="nil"/>
            </w:tcBorders>
          </w:tcPr>
          <w:p w14:paraId="09162583" w14:textId="77777777" w:rsidR="001703CA" w:rsidRPr="00C67044" w:rsidRDefault="001703CA" w:rsidP="001703CA">
            <w:pPr>
              <w:jc w:val="center"/>
              <w:rPr>
                <w:rFonts w:asciiTheme="majorBidi" w:hAnsiTheme="majorBidi" w:cstheme="majorBidi"/>
                <w:sz w:val="28"/>
                <w:szCs w:val="28"/>
              </w:rPr>
            </w:pPr>
          </w:p>
        </w:tc>
        <w:tc>
          <w:tcPr>
            <w:tcW w:w="1559" w:type="dxa"/>
            <w:tcBorders>
              <w:bottom w:val="nil"/>
            </w:tcBorders>
          </w:tcPr>
          <w:p w14:paraId="31A9C9D0" w14:textId="6E1B2585" w:rsidR="001703CA" w:rsidRPr="00C67044" w:rsidRDefault="001703CA" w:rsidP="001703CA">
            <w:pPr>
              <w:jc w:val="center"/>
              <w:rPr>
                <w:rFonts w:asciiTheme="majorBidi" w:hAnsiTheme="majorBidi" w:cstheme="majorBidi"/>
                <w:sz w:val="28"/>
                <w:szCs w:val="28"/>
              </w:rPr>
            </w:pPr>
            <w:r w:rsidRPr="00C67044">
              <w:rPr>
                <w:rFonts w:asciiTheme="majorBidi" w:hAnsiTheme="majorBidi" w:cstheme="majorBidi"/>
                <w:sz w:val="28"/>
                <w:szCs w:val="28"/>
              </w:rPr>
              <w:t>60</w:t>
            </w:r>
            <w:r w:rsidRPr="00C67044">
              <w:rPr>
                <w:rFonts w:asciiTheme="majorBidi" w:hAnsiTheme="majorBidi" w:cstheme="majorBidi"/>
                <w:sz w:val="28"/>
                <w:szCs w:val="28"/>
                <w:cs/>
              </w:rPr>
              <w:t xml:space="preserve"> ปี</w:t>
            </w:r>
          </w:p>
        </w:tc>
        <w:tc>
          <w:tcPr>
            <w:tcW w:w="284" w:type="dxa"/>
            <w:tcBorders>
              <w:bottom w:val="nil"/>
            </w:tcBorders>
          </w:tcPr>
          <w:p w14:paraId="59B00561" w14:textId="77777777" w:rsidR="001703CA" w:rsidRPr="00C67044" w:rsidRDefault="001703CA" w:rsidP="001703CA">
            <w:pPr>
              <w:jc w:val="center"/>
              <w:rPr>
                <w:rFonts w:asciiTheme="majorBidi" w:hAnsiTheme="majorBidi" w:cstheme="majorBidi"/>
                <w:sz w:val="28"/>
                <w:szCs w:val="28"/>
              </w:rPr>
            </w:pPr>
          </w:p>
        </w:tc>
        <w:tc>
          <w:tcPr>
            <w:tcW w:w="1559" w:type="dxa"/>
            <w:tcBorders>
              <w:bottom w:val="nil"/>
            </w:tcBorders>
            <w:shd w:val="clear" w:color="auto" w:fill="auto"/>
          </w:tcPr>
          <w:p w14:paraId="50CB4BC1" w14:textId="63D4CB5F" w:rsidR="001703CA" w:rsidRPr="00C67044" w:rsidRDefault="001703CA" w:rsidP="001703CA">
            <w:pPr>
              <w:jc w:val="center"/>
              <w:rPr>
                <w:rFonts w:asciiTheme="majorBidi" w:hAnsiTheme="majorBidi" w:cstheme="majorBidi"/>
                <w:sz w:val="28"/>
                <w:szCs w:val="28"/>
              </w:rPr>
            </w:pPr>
            <w:r w:rsidRPr="00C67044">
              <w:rPr>
                <w:rFonts w:asciiTheme="majorBidi" w:hAnsiTheme="majorBidi" w:cstheme="majorBidi"/>
                <w:sz w:val="28"/>
                <w:szCs w:val="28"/>
              </w:rPr>
              <w:t xml:space="preserve">60 </w:t>
            </w:r>
            <w:r w:rsidRPr="00C67044">
              <w:rPr>
                <w:rFonts w:asciiTheme="majorBidi" w:hAnsiTheme="majorBidi" w:cstheme="majorBidi"/>
                <w:sz w:val="28"/>
                <w:szCs w:val="28"/>
                <w:cs/>
              </w:rPr>
              <w:t>ปี</w:t>
            </w:r>
          </w:p>
        </w:tc>
        <w:tc>
          <w:tcPr>
            <w:tcW w:w="284" w:type="dxa"/>
            <w:tcBorders>
              <w:bottom w:val="nil"/>
            </w:tcBorders>
          </w:tcPr>
          <w:p w14:paraId="22260C13" w14:textId="77777777" w:rsidR="001703CA" w:rsidRPr="00C67044" w:rsidRDefault="001703CA" w:rsidP="001703CA">
            <w:pPr>
              <w:jc w:val="center"/>
              <w:rPr>
                <w:rFonts w:asciiTheme="majorBidi" w:hAnsiTheme="majorBidi" w:cstheme="majorBidi"/>
                <w:sz w:val="28"/>
                <w:szCs w:val="28"/>
              </w:rPr>
            </w:pPr>
          </w:p>
        </w:tc>
        <w:tc>
          <w:tcPr>
            <w:tcW w:w="1559" w:type="dxa"/>
            <w:tcBorders>
              <w:bottom w:val="nil"/>
            </w:tcBorders>
          </w:tcPr>
          <w:p w14:paraId="28A9EA07" w14:textId="6ACD506C" w:rsidR="001703CA" w:rsidRPr="00C67044" w:rsidRDefault="001703CA" w:rsidP="001703CA">
            <w:pPr>
              <w:jc w:val="center"/>
              <w:rPr>
                <w:rFonts w:asciiTheme="majorBidi" w:hAnsiTheme="majorBidi" w:cstheme="majorBidi"/>
                <w:sz w:val="28"/>
                <w:szCs w:val="28"/>
              </w:rPr>
            </w:pPr>
            <w:r w:rsidRPr="00C67044">
              <w:rPr>
                <w:rFonts w:asciiTheme="majorBidi" w:hAnsiTheme="majorBidi" w:cstheme="majorBidi"/>
                <w:sz w:val="28"/>
                <w:szCs w:val="28"/>
              </w:rPr>
              <w:t xml:space="preserve">60 </w:t>
            </w:r>
            <w:r w:rsidRPr="00C67044">
              <w:rPr>
                <w:rFonts w:asciiTheme="majorBidi" w:hAnsiTheme="majorBidi" w:cstheme="majorBidi"/>
                <w:sz w:val="28"/>
                <w:szCs w:val="28"/>
                <w:cs/>
              </w:rPr>
              <w:t>ปี</w:t>
            </w:r>
          </w:p>
        </w:tc>
      </w:tr>
    </w:tbl>
    <w:p w14:paraId="36AF6E1A" w14:textId="77777777" w:rsidR="003E2FC2" w:rsidRPr="00C67044" w:rsidRDefault="003E2FC2" w:rsidP="00101523">
      <w:pPr>
        <w:rPr>
          <w:rFonts w:asciiTheme="majorBidi" w:hAnsiTheme="majorBidi" w:cstheme="majorBidi"/>
          <w:sz w:val="28"/>
          <w:szCs w:val="28"/>
        </w:rPr>
      </w:pPr>
    </w:p>
    <w:p w14:paraId="642E6A35" w14:textId="70D52C56" w:rsidR="00D64326" w:rsidRPr="00C67044" w:rsidRDefault="00D64326" w:rsidP="00101523">
      <w:pPr>
        <w:spacing w:before="120" w:line="360" w:lineRule="exact"/>
        <w:ind w:left="357"/>
        <w:jc w:val="thaiDistribute"/>
        <w:rPr>
          <w:rFonts w:asciiTheme="majorBidi" w:hAnsiTheme="majorBidi" w:cstheme="majorBidi"/>
          <w:spacing w:val="4"/>
          <w:sz w:val="28"/>
          <w:szCs w:val="28"/>
        </w:rPr>
      </w:pPr>
      <w:r w:rsidRPr="00C67044">
        <w:rPr>
          <w:rFonts w:asciiTheme="majorBidi" w:hAnsiTheme="majorBidi" w:cstheme="majorBidi"/>
          <w:spacing w:val="2"/>
          <w:sz w:val="28"/>
          <w:szCs w:val="28"/>
          <w:cs/>
        </w:rPr>
        <w:lastRenderedPageBreak/>
        <w:t xml:space="preserve">การวิเคราะห์ความอ่อนไหวของข้อสมมติฐานหลักในการตามหลักคณิตศาสตร์ประกันภัยซึ่งมีผลกระทบเพิ่มขึ้น </w:t>
      </w:r>
      <w:r w:rsidRPr="00C67044">
        <w:rPr>
          <w:rFonts w:asciiTheme="majorBidi" w:hAnsiTheme="majorBidi"/>
          <w:spacing w:val="2"/>
          <w:sz w:val="28"/>
          <w:szCs w:val="28"/>
          <w:cs/>
        </w:rPr>
        <w:t>(</w:t>
      </w:r>
      <w:r w:rsidRPr="00C67044">
        <w:rPr>
          <w:rFonts w:asciiTheme="majorBidi" w:hAnsiTheme="majorBidi" w:cstheme="majorBidi"/>
          <w:spacing w:val="2"/>
          <w:sz w:val="28"/>
          <w:szCs w:val="28"/>
          <w:cs/>
        </w:rPr>
        <w:t>ลดลง</w:t>
      </w:r>
      <w:r w:rsidRPr="00C67044">
        <w:rPr>
          <w:rFonts w:asciiTheme="majorBidi" w:hAnsiTheme="majorBidi"/>
          <w:spacing w:val="2"/>
          <w:sz w:val="28"/>
          <w:szCs w:val="28"/>
          <w:cs/>
        </w:rPr>
        <w:t>)</w:t>
      </w:r>
      <w:r w:rsidRPr="00C67044">
        <w:rPr>
          <w:rFonts w:asciiTheme="majorBidi" w:hAnsiTheme="majorBidi"/>
          <w:spacing w:val="4"/>
          <w:sz w:val="28"/>
          <w:szCs w:val="28"/>
          <w:cs/>
        </w:rPr>
        <w:t xml:space="preserve"> </w:t>
      </w:r>
      <w:r w:rsidRPr="00C67044">
        <w:rPr>
          <w:rFonts w:asciiTheme="majorBidi" w:hAnsiTheme="majorBidi" w:cstheme="majorBidi"/>
          <w:spacing w:val="4"/>
          <w:sz w:val="28"/>
          <w:szCs w:val="28"/>
          <w:cs/>
        </w:rPr>
        <w:t xml:space="preserve">ต่อภาระผูกพันผลประโยชน์พนักงาน ณ วันที่ </w:t>
      </w:r>
      <w:r w:rsidR="00F87DE1" w:rsidRPr="00C67044">
        <w:rPr>
          <w:rFonts w:asciiTheme="majorBidi" w:hAnsiTheme="majorBidi" w:cstheme="majorBidi"/>
          <w:spacing w:val="4"/>
          <w:sz w:val="28"/>
          <w:szCs w:val="28"/>
        </w:rPr>
        <w:t>3</w:t>
      </w:r>
      <w:r w:rsidRPr="00C67044">
        <w:rPr>
          <w:rFonts w:asciiTheme="majorBidi" w:hAnsiTheme="majorBidi" w:cstheme="majorBidi"/>
          <w:spacing w:val="4"/>
          <w:sz w:val="28"/>
          <w:szCs w:val="28"/>
        </w:rPr>
        <w:t xml:space="preserve">1 </w:t>
      </w:r>
      <w:r w:rsidRPr="00C67044">
        <w:rPr>
          <w:rFonts w:asciiTheme="majorBidi" w:hAnsiTheme="majorBidi" w:cstheme="majorBidi"/>
          <w:spacing w:val="4"/>
          <w:sz w:val="28"/>
          <w:szCs w:val="28"/>
          <w:cs/>
        </w:rPr>
        <w:t xml:space="preserve">ธันวาคม </w:t>
      </w:r>
      <w:r w:rsidRPr="00C67044">
        <w:rPr>
          <w:rFonts w:asciiTheme="majorBidi" w:hAnsiTheme="majorBidi" w:cstheme="majorBidi"/>
          <w:spacing w:val="4"/>
          <w:sz w:val="28"/>
          <w:szCs w:val="28"/>
        </w:rPr>
        <w:t>256</w:t>
      </w:r>
      <w:r w:rsidR="00852E96" w:rsidRPr="00C67044">
        <w:rPr>
          <w:rFonts w:asciiTheme="majorBidi" w:hAnsiTheme="majorBidi" w:cstheme="majorBidi"/>
          <w:spacing w:val="4"/>
          <w:sz w:val="28"/>
          <w:szCs w:val="28"/>
        </w:rPr>
        <w:t>7</w:t>
      </w:r>
      <w:r w:rsidRPr="00C67044">
        <w:rPr>
          <w:rFonts w:asciiTheme="majorBidi" w:hAnsiTheme="majorBidi"/>
          <w:spacing w:val="4"/>
          <w:sz w:val="28"/>
          <w:szCs w:val="28"/>
          <w:cs/>
        </w:rPr>
        <w:t xml:space="preserve"> </w:t>
      </w:r>
      <w:r w:rsidRPr="00C67044">
        <w:rPr>
          <w:rFonts w:asciiTheme="majorBidi" w:hAnsiTheme="majorBidi" w:cstheme="majorBidi"/>
          <w:spacing w:val="4"/>
          <w:sz w:val="28"/>
          <w:szCs w:val="28"/>
          <w:cs/>
        </w:rPr>
        <w:t>มีดังนี้</w:t>
      </w:r>
    </w:p>
    <w:tbl>
      <w:tblPr>
        <w:tblW w:w="9090" w:type="dxa"/>
        <w:tblInd w:w="62" w:type="dxa"/>
        <w:tblLayout w:type="fixed"/>
        <w:tblCellMar>
          <w:left w:w="62" w:type="dxa"/>
          <w:right w:w="62" w:type="dxa"/>
        </w:tblCellMar>
        <w:tblLook w:val="04A0" w:firstRow="1" w:lastRow="0" w:firstColumn="1" w:lastColumn="0" w:noHBand="0" w:noVBand="1"/>
      </w:tblPr>
      <w:tblGrid>
        <w:gridCol w:w="2790"/>
        <w:gridCol w:w="1550"/>
        <w:gridCol w:w="144"/>
        <w:gridCol w:w="1366"/>
        <w:gridCol w:w="184"/>
        <w:gridCol w:w="1436"/>
        <w:gridCol w:w="144"/>
        <w:gridCol w:w="1476"/>
      </w:tblGrid>
      <w:tr w:rsidR="00D64326" w:rsidRPr="00C67044" w14:paraId="26846510" w14:textId="77777777" w:rsidTr="000634BB">
        <w:trPr>
          <w:cantSplit/>
          <w:trHeight w:val="64"/>
          <w:tblHeader/>
        </w:trPr>
        <w:tc>
          <w:tcPr>
            <w:tcW w:w="2790" w:type="dxa"/>
            <w:shd w:val="clear" w:color="auto" w:fill="auto"/>
          </w:tcPr>
          <w:p w14:paraId="63AD69A4" w14:textId="77777777" w:rsidR="00D64326" w:rsidRPr="00C67044" w:rsidRDefault="00D64326" w:rsidP="00101523">
            <w:pPr>
              <w:spacing w:line="340" w:lineRule="exact"/>
              <w:ind w:right="-13"/>
              <w:jc w:val="thaiDistribute"/>
              <w:rPr>
                <w:rFonts w:asciiTheme="majorBidi" w:hAnsiTheme="majorBidi" w:cstheme="majorBidi"/>
                <w:sz w:val="28"/>
                <w:szCs w:val="28"/>
              </w:rPr>
            </w:pPr>
          </w:p>
        </w:tc>
        <w:tc>
          <w:tcPr>
            <w:tcW w:w="6300" w:type="dxa"/>
            <w:gridSpan w:val="7"/>
            <w:tcBorders>
              <w:top w:val="nil"/>
              <w:left w:val="nil"/>
              <w:bottom w:val="single" w:sz="4" w:space="0" w:color="auto"/>
              <w:right w:val="nil"/>
            </w:tcBorders>
            <w:shd w:val="clear" w:color="auto" w:fill="auto"/>
            <w:hideMark/>
          </w:tcPr>
          <w:p w14:paraId="0EBA921F" w14:textId="4DD603B5" w:rsidR="00D64326" w:rsidRPr="00C67044" w:rsidRDefault="00D64326" w:rsidP="00101523">
            <w:pPr>
              <w:spacing w:line="340" w:lineRule="exact"/>
              <w:jc w:val="right"/>
              <w:rPr>
                <w:rFonts w:asciiTheme="majorBidi" w:hAnsiTheme="majorBidi" w:cstheme="majorBidi"/>
                <w:sz w:val="28"/>
                <w:szCs w:val="28"/>
                <w:u w:val="single"/>
              </w:rPr>
            </w:pPr>
            <w:r w:rsidRPr="00C67044">
              <w:rPr>
                <w:rFonts w:asciiTheme="majorBidi" w:hAnsiTheme="majorBidi"/>
                <w:snapToGrid w:val="0"/>
                <w:sz w:val="28"/>
                <w:szCs w:val="28"/>
                <w:cs/>
                <w:lang w:eastAsia="th-TH"/>
              </w:rPr>
              <w:t>(</w:t>
            </w:r>
            <w:r w:rsidRPr="00C67044">
              <w:rPr>
                <w:rFonts w:asciiTheme="majorBidi" w:hAnsiTheme="majorBidi" w:cstheme="majorBidi"/>
                <w:snapToGrid w:val="0"/>
                <w:sz w:val="28"/>
                <w:szCs w:val="28"/>
                <w:cs/>
                <w:lang w:eastAsia="th-TH"/>
              </w:rPr>
              <w:t xml:space="preserve">หน่วย </w:t>
            </w:r>
            <w:r w:rsidRPr="00C67044">
              <w:rPr>
                <w:rFonts w:asciiTheme="majorBidi" w:hAnsiTheme="majorBidi"/>
                <w:snapToGrid w:val="0"/>
                <w:sz w:val="28"/>
                <w:szCs w:val="28"/>
                <w:cs/>
                <w:lang w:eastAsia="th-TH"/>
              </w:rPr>
              <w:t xml:space="preserve">: </w:t>
            </w:r>
            <w:r w:rsidR="007B5665" w:rsidRPr="00C67044">
              <w:rPr>
                <w:rFonts w:asciiTheme="majorBidi" w:hAnsiTheme="majorBidi" w:cstheme="majorBidi" w:hint="cs"/>
                <w:snapToGrid w:val="0"/>
                <w:sz w:val="28"/>
                <w:szCs w:val="28"/>
                <w:cs/>
                <w:lang w:eastAsia="th-TH"/>
              </w:rPr>
              <w:t>พัน</w:t>
            </w:r>
            <w:r w:rsidRPr="00C67044">
              <w:rPr>
                <w:rFonts w:asciiTheme="majorBidi" w:hAnsiTheme="majorBidi" w:cstheme="majorBidi"/>
                <w:snapToGrid w:val="0"/>
                <w:sz w:val="28"/>
                <w:szCs w:val="28"/>
                <w:cs/>
                <w:lang w:eastAsia="th-TH"/>
              </w:rPr>
              <w:t>บาท)</w:t>
            </w:r>
          </w:p>
        </w:tc>
      </w:tr>
      <w:tr w:rsidR="00D64326" w:rsidRPr="00C67044" w14:paraId="27EB8794" w14:textId="77777777" w:rsidTr="000634BB">
        <w:trPr>
          <w:cantSplit/>
          <w:trHeight w:val="64"/>
          <w:tblHeader/>
        </w:trPr>
        <w:tc>
          <w:tcPr>
            <w:tcW w:w="2790" w:type="dxa"/>
            <w:shd w:val="clear" w:color="auto" w:fill="auto"/>
          </w:tcPr>
          <w:p w14:paraId="4025DA53" w14:textId="77777777" w:rsidR="00D64326" w:rsidRPr="00C67044" w:rsidRDefault="00D64326" w:rsidP="00101523">
            <w:pPr>
              <w:spacing w:line="340" w:lineRule="exact"/>
              <w:ind w:right="-13"/>
              <w:jc w:val="thaiDistribute"/>
              <w:rPr>
                <w:rFonts w:asciiTheme="majorBidi" w:hAnsiTheme="majorBidi" w:cstheme="majorBidi"/>
                <w:sz w:val="28"/>
                <w:szCs w:val="28"/>
              </w:rPr>
            </w:pPr>
          </w:p>
        </w:tc>
        <w:tc>
          <w:tcPr>
            <w:tcW w:w="6300" w:type="dxa"/>
            <w:gridSpan w:val="7"/>
            <w:tcBorders>
              <w:top w:val="nil"/>
              <w:left w:val="nil"/>
              <w:bottom w:val="single" w:sz="4" w:space="0" w:color="auto"/>
              <w:right w:val="nil"/>
            </w:tcBorders>
            <w:shd w:val="clear" w:color="auto" w:fill="auto"/>
            <w:hideMark/>
          </w:tcPr>
          <w:p w14:paraId="07356EE2" w14:textId="77777777" w:rsidR="00D64326" w:rsidRPr="00C67044" w:rsidRDefault="00D64326" w:rsidP="00101523">
            <w:pPr>
              <w:spacing w:line="340" w:lineRule="exact"/>
              <w:jc w:val="center"/>
              <w:rPr>
                <w:rFonts w:asciiTheme="majorBidi" w:hAnsiTheme="majorBidi" w:cstheme="majorBidi"/>
                <w:snapToGrid w:val="0"/>
                <w:sz w:val="28"/>
                <w:szCs w:val="28"/>
                <w:lang w:eastAsia="th-TH"/>
              </w:rPr>
            </w:pPr>
            <w:r w:rsidRPr="00C67044">
              <w:rPr>
                <w:rFonts w:asciiTheme="majorBidi" w:hAnsiTheme="majorBidi" w:cstheme="majorBidi"/>
                <w:snapToGrid w:val="0"/>
                <w:sz w:val="28"/>
                <w:szCs w:val="28"/>
                <w:cs/>
                <w:lang w:eastAsia="th-TH"/>
              </w:rPr>
              <w:t>การเปลี่ยนแปลงมูลค่าปัจจุบันของภาระผูกพันผลประโยชน์พนักงานเพิ่มขึ้น (ลดลง)</w:t>
            </w:r>
          </w:p>
        </w:tc>
      </w:tr>
      <w:tr w:rsidR="00D64326" w:rsidRPr="00C67044" w14:paraId="04912906" w14:textId="77777777" w:rsidTr="00D30A4B">
        <w:trPr>
          <w:cantSplit/>
          <w:trHeight w:val="54"/>
          <w:tblHeader/>
        </w:trPr>
        <w:tc>
          <w:tcPr>
            <w:tcW w:w="2790" w:type="dxa"/>
            <w:shd w:val="clear" w:color="auto" w:fill="auto"/>
          </w:tcPr>
          <w:p w14:paraId="11BD0A71" w14:textId="77777777" w:rsidR="00D64326" w:rsidRPr="00C67044" w:rsidRDefault="00D64326" w:rsidP="00101523">
            <w:pPr>
              <w:spacing w:line="340" w:lineRule="exact"/>
              <w:ind w:right="-13"/>
              <w:jc w:val="thaiDistribute"/>
              <w:rPr>
                <w:rFonts w:asciiTheme="majorBidi" w:hAnsiTheme="majorBidi" w:cstheme="majorBidi"/>
                <w:sz w:val="28"/>
                <w:szCs w:val="28"/>
              </w:rPr>
            </w:pPr>
          </w:p>
        </w:tc>
        <w:tc>
          <w:tcPr>
            <w:tcW w:w="3060" w:type="dxa"/>
            <w:gridSpan w:val="3"/>
            <w:tcBorders>
              <w:top w:val="single" w:sz="4" w:space="0" w:color="auto"/>
              <w:left w:val="nil"/>
              <w:bottom w:val="single" w:sz="4" w:space="0" w:color="auto"/>
              <w:right w:val="nil"/>
            </w:tcBorders>
            <w:shd w:val="clear" w:color="auto" w:fill="auto"/>
            <w:hideMark/>
          </w:tcPr>
          <w:p w14:paraId="1C464414" w14:textId="77777777" w:rsidR="00D64326" w:rsidRPr="00C67044" w:rsidRDefault="00D64326" w:rsidP="00101523">
            <w:pPr>
              <w:spacing w:line="340" w:lineRule="exact"/>
              <w:jc w:val="center"/>
              <w:rPr>
                <w:rFonts w:asciiTheme="majorBidi" w:hAnsiTheme="majorBidi" w:cstheme="majorBidi"/>
                <w:sz w:val="28"/>
                <w:szCs w:val="28"/>
              </w:rPr>
            </w:pPr>
            <w:r w:rsidRPr="00C67044">
              <w:rPr>
                <w:rFonts w:asciiTheme="majorBidi" w:hAnsiTheme="majorBidi" w:cstheme="majorBidi"/>
                <w:sz w:val="28"/>
                <w:szCs w:val="28"/>
                <w:cs/>
              </w:rPr>
              <w:t>งบการเงินรวม</w:t>
            </w:r>
          </w:p>
        </w:tc>
        <w:tc>
          <w:tcPr>
            <w:tcW w:w="184" w:type="dxa"/>
            <w:tcBorders>
              <w:top w:val="single" w:sz="4" w:space="0" w:color="auto"/>
              <w:left w:val="nil"/>
              <w:bottom w:val="nil"/>
              <w:right w:val="nil"/>
            </w:tcBorders>
            <w:shd w:val="clear" w:color="auto" w:fill="auto"/>
          </w:tcPr>
          <w:p w14:paraId="4EAE817D" w14:textId="77777777" w:rsidR="00D64326" w:rsidRPr="00C67044" w:rsidRDefault="00D64326" w:rsidP="00101523">
            <w:pPr>
              <w:spacing w:line="340" w:lineRule="exact"/>
              <w:jc w:val="center"/>
              <w:rPr>
                <w:rFonts w:asciiTheme="majorBidi" w:hAnsiTheme="majorBidi" w:cstheme="majorBidi"/>
                <w:sz w:val="28"/>
                <w:szCs w:val="28"/>
              </w:rPr>
            </w:pPr>
          </w:p>
        </w:tc>
        <w:tc>
          <w:tcPr>
            <w:tcW w:w="3056" w:type="dxa"/>
            <w:gridSpan w:val="3"/>
            <w:tcBorders>
              <w:top w:val="single" w:sz="4" w:space="0" w:color="auto"/>
              <w:left w:val="nil"/>
              <w:bottom w:val="single" w:sz="4" w:space="0" w:color="auto"/>
              <w:right w:val="nil"/>
            </w:tcBorders>
            <w:shd w:val="clear" w:color="auto" w:fill="auto"/>
            <w:hideMark/>
          </w:tcPr>
          <w:p w14:paraId="17AA8A87" w14:textId="77777777" w:rsidR="00D64326" w:rsidRPr="00C67044" w:rsidRDefault="00D64326" w:rsidP="00101523">
            <w:pPr>
              <w:tabs>
                <w:tab w:val="clear" w:pos="2807"/>
              </w:tabs>
              <w:spacing w:line="340" w:lineRule="exact"/>
              <w:jc w:val="center"/>
              <w:rPr>
                <w:rFonts w:asciiTheme="majorBidi" w:hAnsiTheme="majorBidi" w:cstheme="majorBidi"/>
                <w:sz w:val="28"/>
                <w:szCs w:val="28"/>
              </w:rPr>
            </w:pPr>
            <w:r w:rsidRPr="00C67044">
              <w:rPr>
                <w:rFonts w:asciiTheme="majorBidi" w:hAnsiTheme="majorBidi" w:cstheme="majorBidi"/>
                <w:sz w:val="28"/>
                <w:szCs w:val="28"/>
                <w:cs/>
              </w:rPr>
              <w:t>งบการเงินเฉพาะกิจการ</w:t>
            </w:r>
          </w:p>
        </w:tc>
      </w:tr>
      <w:tr w:rsidR="00D64326" w:rsidRPr="00C67044" w14:paraId="1247DD5B" w14:textId="77777777" w:rsidTr="00D30A4B">
        <w:trPr>
          <w:cantSplit/>
          <w:trHeight w:val="271"/>
          <w:tblHeader/>
        </w:trPr>
        <w:tc>
          <w:tcPr>
            <w:tcW w:w="2790" w:type="dxa"/>
            <w:shd w:val="clear" w:color="auto" w:fill="auto"/>
          </w:tcPr>
          <w:p w14:paraId="4FDF85B3" w14:textId="77777777" w:rsidR="00D64326" w:rsidRPr="00C67044" w:rsidRDefault="00D64326" w:rsidP="00101523">
            <w:pPr>
              <w:spacing w:line="340" w:lineRule="exact"/>
              <w:ind w:right="-13"/>
              <w:jc w:val="thaiDistribute"/>
              <w:rPr>
                <w:rFonts w:asciiTheme="majorBidi" w:hAnsiTheme="majorBidi" w:cstheme="majorBidi"/>
                <w:sz w:val="28"/>
                <w:szCs w:val="28"/>
              </w:rPr>
            </w:pPr>
          </w:p>
        </w:tc>
        <w:tc>
          <w:tcPr>
            <w:tcW w:w="1550" w:type="dxa"/>
            <w:tcBorders>
              <w:top w:val="single" w:sz="4" w:space="0" w:color="auto"/>
              <w:left w:val="nil"/>
              <w:bottom w:val="single" w:sz="4" w:space="0" w:color="auto"/>
              <w:right w:val="nil"/>
            </w:tcBorders>
            <w:shd w:val="clear" w:color="auto" w:fill="auto"/>
            <w:hideMark/>
          </w:tcPr>
          <w:p w14:paraId="4D18F88C" w14:textId="0D6BBAA3" w:rsidR="00D64326" w:rsidRPr="00C67044" w:rsidRDefault="00D64326" w:rsidP="00101523">
            <w:pPr>
              <w:spacing w:line="340" w:lineRule="exact"/>
              <w:jc w:val="center"/>
              <w:rPr>
                <w:rFonts w:asciiTheme="majorBidi" w:hAnsiTheme="majorBidi" w:cstheme="majorBidi"/>
                <w:sz w:val="28"/>
                <w:szCs w:val="28"/>
              </w:rPr>
            </w:pPr>
            <w:r w:rsidRPr="00C67044">
              <w:rPr>
                <w:rFonts w:asciiTheme="majorBidi" w:hAnsiTheme="majorBidi" w:cstheme="majorBidi"/>
                <w:sz w:val="28"/>
                <w:szCs w:val="28"/>
                <w:cs/>
              </w:rPr>
              <w:t xml:space="preserve">กรณีอัตราเพิ่มขึ้นร้อยละ </w:t>
            </w:r>
            <w:r w:rsidR="00510EF8" w:rsidRPr="00C67044">
              <w:rPr>
                <w:rFonts w:asciiTheme="majorBidi" w:hAnsiTheme="majorBidi" w:cstheme="majorBidi"/>
                <w:sz w:val="28"/>
                <w:szCs w:val="28"/>
              </w:rPr>
              <w:t>0</w:t>
            </w:r>
            <w:r w:rsidRPr="00C67044">
              <w:rPr>
                <w:rFonts w:asciiTheme="majorBidi" w:hAnsiTheme="majorBidi"/>
                <w:sz w:val="28"/>
                <w:szCs w:val="28"/>
                <w:cs/>
              </w:rPr>
              <w:t>.</w:t>
            </w:r>
            <w:r w:rsidRPr="00C67044">
              <w:rPr>
                <w:rFonts w:asciiTheme="majorBidi" w:hAnsiTheme="majorBidi" w:cstheme="majorBidi"/>
                <w:sz w:val="28"/>
                <w:szCs w:val="28"/>
              </w:rPr>
              <w:t>5</w:t>
            </w:r>
            <w:r w:rsidR="00510EF8" w:rsidRPr="00C67044">
              <w:rPr>
                <w:rFonts w:asciiTheme="majorBidi" w:hAnsiTheme="majorBidi" w:cstheme="majorBidi"/>
                <w:sz w:val="28"/>
                <w:szCs w:val="28"/>
              </w:rPr>
              <w:t>0</w:t>
            </w:r>
          </w:p>
        </w:tc>
        <w:tc>
          <w:tcPr>
            <w:tcW w:w="144" w:type="dxa"/>
            <w:tcBorders>
              <w:top w:val="single" w:sz="4" w:space="0" w:color="auto"/>
              <w:left w:val="nil"/>
              <w:bottom w:val="nil"/>
              <w:right w:val="nil"/>
            </w:tcBorders>
            <w:shd w:val="clear" w:color="auto" w:fill="auto"/>
          </w:tcPr>
          <w:p w14:paraId="5203E880" w14:textId="77777777" w:rsidR="00D64326" w:rsidRPr="00C67044" w:rsidRDefault="00D64326" w:rsidP="00101523">
            <w:pPr>
              <w:spacing w:line="340" w:lineRule="exact"/>
              <w:jc w:val="center"/>
              <w:rPr>
                <w:rFonts w:asciiTheme="majorBidi" w:hAnsiTheme="majorBidi" w:cstheme="majorBidi"/>
                <w:sz w:val="28"/>
                <w:szCs w:val="28"/>
              </w:rPr>
            </w:pPr>
          </w:p>
        </w:tc>
        <w:tc>
          <w:tcPr>
            <w:tcW w:w="1366" w:type="dxa"/>
            <w:tcBorders>
              <w:top w:val="single" w:sz="4" w:space="0" w:color="auto"/>
              <w:left w:val="nil"/>
              <w:bottom w:val="single" w:sz="4" w:space="0" w:color="auto"/>
              <w:right w:val="nil"/>
            </w:tcBorders>
            <w:shd w:val="clear" w:color="auto" w:fill="auto"/>
            <w:hideMark/>
          </w:tcPr>
          <w:p w14:paraId="7AFB67F0" w14:textId="147557FE" w:rsidR="00D64326" w:rsidRPr="00C67044" w:rsidRDefault="00D64326" w:rsidP="00101523">
            <w:pPr>
              <w:spacing w:line="340" w:lineRule="exact"/>
              <w:jc w:val="center"/>
              <w:rPr>
                <w:rFonts w:asciiTheme="majorBidi" w:hAnsiTheme="majorBidi" w:cstheme="majorBidi"/>
                <w:sz w:val="28"/>
                <w:szCs w:val="28"/>
              </w:rPr>
            </w:pPr>
            <w:r w:rsidRPr="00C67044">
              <w:rPr>
                <w:rFonts w:asciiTheme="majorBidi" w:hAnsiTheme="majorBidi" w:cstheme="majorBidi"/>
                <w:sz w:val="28"/>
                <w:szCs w:val="28"/>
                <w:cs/>
              </w:rPr>
              <w:t>กรณีอัตราลดลง</w:t>
            </w:r>
            <w:r w:rsidRPr="00C67044">
              <w:rPr>
                <w:rFonts w:asciiTheme="majorBidi" w:hAnsiTheme="majorBidi" w:cstheme="majorBidi"/>
                <w:sz w:val="28"/>
                <w:szCs w:val="28"/>
                <w:cs/>
              </w:rPr>
              <w:br/>
              <w:t xml:space="preserve">ร้อยละ </w:t>
            </w:r>
            <w:r w:rsidR="00510EF8" w:rsidRPr="00C67044">
              <w:rPr>
                <w:rFonts w:asciiTheme="majorBidi" w:hAnsiTheme="majorBidi" w:cstheme="majorBidi"/>
                <w:sz w:val="28"/>
                <w:szCs w:val="28"/>
              </w:rPr>
              <w:t>0</w:t>
            </w:r>
            <w:r w:rsidRPr="00C67044">
              <w:rPr>
                <w:rFonts w:asciiTheme="majorBidi" w:hAnsiTheme="majorBidi"/>
                <w:sz w:val="28"/>
                <w:szCs w:val="28"/>
                <w:cs/>
              </w:rPr>
              <w:t>.</w:t>
            </w:r>
            <w:r w:rsidRPr="00C67044">
              <w:rPr>
                <w:rFonts w:asciiTheme="majorBidi" w:hAnsiTheme="majorBidi" w:cstheme="majorBidi"/>
                <w:sz w:val="28"/>
                <w:szCs w:val="28"/>
              </w:rPr>
              <w:t>5</w:t>
            </w:r>
            <w:r w:rsidR="00510EF8" w:rsidRPr="00C67044">
              <w:rPr>
                <w:rFonts w:asciiTheme="majorBidi" w:hAnsiTheme="majorBidi" w:cstheme="majorBidi"/>
                <w:sz w:val="28"/>
                <w:szCs w:val="28"/>
              </w:rPr>
              <w:t>0</w:t>
            </w:r>
          </w:p>
        </w:tc>
        <w:tc>
          <w:tcPr>
            <w:tcW w:w="184" w:type="dxa"/>
            <w:shd w:val="clear" w:color="auto" w:fill="auto"/>
          </w:tcPr>
          <w:p w14:paraId="19CF628B" w14:textId="77777777" w:rsidR="00D64326" w:rsidRPr="00C67044" w:rsidRDefault="00D64326" w:rsidP="00101523">
            <w:pPr>
              <w:spacing w:line="340" w:lineRule="exact"/>
              <w:jc w:val="center"/>
              <w:rPr>
                <w:rFonts w:asciiTheme="majorBidi" w:hAnsiTheme="majorBidi" w:cstheme="majorBidi"/>
                <w:sz w:val="28"/>
                <w:szCs w:val="28"/>
              </w:rPr>
            </w:pPr>
          </w:p>
        </w:tc>
        <w:tc>
          <w:tcPr>
            <w:tcW w:w="1436" w:type="dxa"/>
            <w:tcBorders>
              <w:top w:val="nil"/>
              <w:left w:val="nil"/>
              <w:bottom w:val="single" w:sz="4" w:space="0" w:color="auto"/>
              <w:right w:val="nil"/>
            </w:tcBorders>
            <w:shd w:val="clear" w:color="auto" w:fill="auto"/>
            <w:hideMark/>
          </w:tcPr>
          <w:p w14:paraId="440427D1" w14:textId="7220A24A" w:rsidR="00D64326" w:rsidRPr="00C67044" w:rsidRDefault="00D64326" w:rsidP="00101523">
            <w:pPr>
              <w:spacing w:line="340" w:lineRule="exact"/>
              <w:jc w:val="center"/>
              <w:rPr>
                <w:rFonts w:asciiTheme="majorBidi" w:hAnsiTheme="majorBidi" w:cstheme="majorBidi"/>
                <w:sz w:val="28"/>
                <w:szCs w:val="28"/>
              </w:rPr>
            </w:pPr>
            <w:r w:rsidRPr="00C67044">
              <w:rPr>
                <w:rFonts w:asciiTheme="majorBidi" w:hAnsiTheme="majorBidi" w:cstheme="majorBidi"/>
                <w:sz w:val="28"/>
                <w:szCs w:val="28"/>
                <w:cs/>
              </w:rPr>
              <w:t xml:space="preserve">กรณีอัตราเพิ่มขึ้นร้อยละ </w:t>
            </w:r>
            <w:r w:rsidR="00510EF8" w:rsidRPr="00C67044">
              <w:rPr>
                <w:rFonts w:asciiTheme="majorBidi" w:hAnsiTheme="majorBidi" w:cstheme="majorBidi"/>
                <w:sz w:val="28"/>
                <w:szCs w:val="28"/>
              </w:rPr>
              <w:t>0</w:t>
            </w:r>
            <w:r w:rsidRPr="00C67044">
              <w:rPr>
                <w:rFonts w:asciiTheme="majorBidi" w:hAnsiTheme="majorBidi"/>
                <w:sz w:val="28"/>
                <w:szCs w:val="28"/>
                <w:cs/>
              </w:rPr>
              <w:t>.</w:t>
            </w:r>
            <w:r w:rsidRPr="00C67044">
              <w:rPr>
                <w:rFonts w:asciiTheme="majorBidi" w:hAnsiTheme="majorBidi" w:cstheme="majorBidi"/>
                <w:sz w:val="28"/>
                <w:szCs w:val="28"/>
              </w:rPr>
              <w:t>5</w:t>
            </w:r>
            <w:r w:rsidR="00510EF8" w:rsidRPr="00C67044">
              <w:rPr>
                <w:rFonts w:asciiTheme="majorBidi" w:hAnsiTheme="majorBidi" w:cstheme="majorBidi"/>
                <w:sz w:val="28"/>
                <w:szCs w:val="28"/>
              </w:rPr>
              <w:t>0</w:t>
            </w:r>
          </w:p>
        </w:tc>
        <w:tc>
          <w:tcPr>
            <w:tcW w:w="144" w:type="dxa"/>
            <w:shd w:val="clear" w:color="auto" w:fill="auto"/>
          </w:tcPr>
          <w:p w14:paraId="6E78550A" w14:textId="77777777" w:rsidR="00D64326" w:rsidRPr="00C67044" w:rsidRDefault="00D64326" w:rsidP="00101523">
            <w:pPr>
              <w:spacing w:line="340" w:lineRule="exact"/>
              <w:jc w:val="center"/>
              <w:rPr>
                <w:rFonts w:asciiTheme="majorBidi" w:hAnsiTheme="majorBidi" w:cstheme="majorBidi"/>
                <w:sz w:val="28"/>
                <w:szCs w:val="28"/>
              </w:rPr>
            </w:pPr>
          </w:p>
        </w:tc>
        <w:tc>
          <w:tcPr>
            <w:tcW w:w="1476" w:type="dxa"/>
            <w:tcBorders>
              <w:top w:val="nil"/>
              <w:left w:val="nil"/>
              <w:bottom w:val="single" w:sz="4" w:space="0" w:color="auto"/>
              <w:right w:val="nil"/>
            </w:tcBorders>
            <w:shd w:val="clear" w:color="auto" w:fill="auto"/>
            <w:hideMark/>
          </w:tcPr>
          <w:p w14:paraId="196351DA" w14:textId="5C3B1E46" w:rsidR="00D64326" w:rsidRPr="00C67044" w:rsidRDefault="00D64326" w:rsidP="00101523">
            <w:pPr>
              <w:spacing w:line="340" w:lineRule="exact"/>
              <w:jc w:val="center"/>
              <w:rPr>
                <w:rFonts w:asciiTheme="majorBidi" w:hAnsiTheme="majorBidi" w:cstheme="majorBidi"/>
                <w:sz w:val="28"/>
                <w:szCs w:val="28"/>
              </w:rPr>
            </w:pPr>
            <w:r w:rsidRPr="00C67044">
              <w:rPr>
                <w:rFonts w:asciiTheme="majorBidi" w:hAnsiTheme="majorBidi" w:cstheme="majorBidi"/>
                <w:sz w:val="28"/>
                <w:szCs w:val="28"/>
                <w:cs/>
              </w:rPr>
              <w:t>กรณีอัตราลดลง</w:t>
            </w:r>
            <w:r w:rsidRPr="00C67044">
              <w:rPr>
                <w:rFonts w:asciiTheme="majorBidi" w:hAnsiTheme="majorBidi" w:cstheme="majorBidi"/>
                <w:sz w:val="28"/>
                <w:szCs w:val="28"/>
                <w:cs/>
              </w:rPr>
              <w:br/>
              <w:t xml:space="preserve">ร้อยละ </w:t>
            </w:r>
            <w:r w:rsidR="00510EF8" w:rsidRPr="00C67044">
              <w:rPr>
                <w:rFonts w:asciiTheme="majorBidi" w:hAnsiTheme="majorBidi" w:cstheme="majorBidi"/>
                <w:sz w:val="28"/>
                <w:szCs w:val="28"/>
              </w:rPr>
              <w:t>0</w:t>
            </w:r>
            <w:r w:rsidRPr="00C67044">
              <w:rPr>
                <w:rFonts w:asciiTheme="majorBidi" w:hAnsiTheme="majorBidi"/>
                <w:sz w:val="28"/>
                <w:szCs w:val="28"/>
                <w:cs/>
              </w:rPr>
              <w:t>.</w:t>
            </w:r>
            <w:r w:rsidRPr="00C67044">
              <w:rPr>
                <w:rFonts w:asciiTheme="majorBidi" w:hAnsiTheme="majorBidi" w:cstheme="majorBidi"/>
                <w:sz w:val="28"/>
                <w:szCs w:val="28"/>
              </w:rPr>
              <w:t>5</w:t>
            </w:r>
            <w:r w:rsidR="00510EF8" w:rsidRPr="00C67044">
              <w:rPr>
                <w:rFonts w:asciiTheme="majorBidi" w:hAnsiTheme="majorBidi" w:cstheme="majorBidi"/>
                <w:sz w:val="28"/>
                <w:szCs w:val="28"/>
              </w:rPr>
              <w:t>0</w:t>
            </w:r>
          </w:p>
        </w:tc>
      </w:tr>
      <w:tr w:rsidR="00B61A2B" w:rsidRPr="00C67044" w14:paraId="1EB80844" w14:textId="77777777" w:rsidTr="00C61124">
        <w:trPr>
          <w:cantSplit/>
          <w:trHeight w:val="54"/>
        </w:trPr>
        <w:tc>
          <w:tcPr>
            <w:tcW w:w="2790" w:type="dxa"/>
            <w:shd w:val="clear" w:color="auto" w:fill="auto"/>
            <w:vAlign w:val="bottom"/>
            <w:hideMark/>
          </w:tcPr>
          <w:p w14:paraId="6A03B8A2" w14:textId="77777777" w:rsidR="00B61A2B" w:rsidRPr="00C67044" w:rsidRDefault="00B61A2B" w:rsidP="00B61A2B">
            <w:pPr>
              <w:tabs>
                <w:tab w:val="left" w:pos="3390"/>
              </w:tabs>
              <w:spacing w:line="340" w:lineRule="exact"/>
              <w:ind w:left="74" w:right="-32"/>
              <w:rPr>
                <w:rFonts w:asciiTheme="majorBidi" w:hAnsiTheme="majorBidi" w:cstheme="majorBidi"/>
                <w:color w:val="000000"/>
                <w:sz w:val="28"/>
                <w:szCs w:val="28"/>
              </w:rPr>
            </w:pPr>
            <w:r w:rsidRPr="00C67044">
              <w:rPr>
                <w:rFonts w:asciiTheme="majorBidi" w:hAnsiTheme="majorBidi" w:cstheme="majorBidi"/>
                <w:color w:val="000000"/>
                <w:sz w:val="28"/>
                <w:szCs w:val="28"/>
                <w:cs/>
              </w:rPr>
              <w:t>อัตราคิดลด</w:t>
            </w:r>
          </w:p>
        </w:tc>
        <w:tc>
          <w:tcPr>
            <w:tcW w:w="1550" w:type="dxa"/>
            <w:tcBorders>
              <w:top w:val="single" w:sz="4" w:space="0" w:color="auto"/>
              <w:left w:val="nil"/>
              <w:bottom w:val="nil"/>
              <w:right w:val="nil"/>
            </w:tcBorders>
            <w:shd w:val="clear" w:color="auto" w:fill="auto"/>
          </w:tcPr>
          <w:p w14:paraId="2BCF111E" w14:textId="1BE0E611" w:rsidR="00B61A2B" w:rsidRPr="00C67044" w:rsidRDefault="00B61A2B" w:rsidP="00B61A2B">
            <w:pPr>
              <w:tabs>
                <w:tab w:val="left" w:pos="3390"/>
              </w:tabs>
              <w:spacing w:line="340" w:lineRule="exact"/>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1,282</w:t>
            </w:r>
          </w:p>
        </w:tc>
        <w:tc>
          <w:tcPr>
            <w:tcW w:w="144" w:type="dxa"/>
            <w:shd w:val="clear" w:color="auto" w:fill="auto"/>
          </w:tcPr>
          <w:p w14:paraId="41D085D0" w14:textId="77777777" w:rsidR="00B61A2B" w:rsidRPr="00C67044" w:rsidRDefault="00B61A2B" w:rsidP="00B61A2B">
            <w:pPr>
              <w:tabs>
                <w:tab w:val="left" w:pos="3390"/>
              </w:tabs>
              <w:spacing w:line="340" w:lineRule="exact"/>
              <w:jc w:val="right"/>
              <w:rPr>
                <w:rFonts w:asciiTheme="majorBidi" w:hAnsiTheme="majorBidi" w:cstheme="majorBidi"/>
                <w:color w:val="000000"/>
                <w:sz w:val="28"/>
                <w:szCs w:val="28"/>
              </w:rPr>
            </w:pPr>
          </w:p>
        </w:tc>
        <w:tc>
          <w:tcPr>
            <w:tcW w:w="1366" w:type="dxa"/>
            <w:tcBorders>
              <w:top w:val="single" w:sz="4" w:space="0" w:color="auto"/>
              <w:left w:val="nil"/>
              <w:bottom w:val="nil"/>
              <w:right w:val="nil"/>
            </w:tcBorders>
            <w:shd w:val="clear" w:color="auto" w:fill="auto"/>
          </w:tcPr>
          <w:p w14:paraId="77AA5533" w14:textId="1DE6E99A" w:rsidR="00B61A2B" w:rsidRPr="00C67044" w:rsidRDefault="00B61A2B" w:rsidP="00B61A2B">
            <w:pPr>
              <w:tabs>
                <w:tab w:val="left" w:pos="3390"/>
              </w:tabs>
              <w:spacing w:line="340" w:lineRule="exact"/>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(1,382)</w:t>
            </w:r>
          </w:p>
        </w:tc>
        <w:tc>
          <w:tcPr>
            <w:tcW w:w="184" w:type="dxa"/>
            <w:shd w:val="clear" w:color="auto" w:fill="auto"/>
            <w:vAlign w:val="bottom"/>
          </w:tcPr>
          <w:p w14:paraId="5C938128" w14:textId="77777777" w:rsidR="00B61A2B" w:rsidRPr="00C67044" w:rsidRDefault="00B61A2B" w:rsidP="00B61A2B">
            <w:pPr>
              <w:tabs>
                <w:tab w:val="left" w:pos="3390"/>
              </w:tabs>
              <w:spacing w:line="340" w:lineRule="exact"/>
              <w:jc w:val="right"/>
              <w:rPr>
                <w:rFonts w:asciiTheme="majorBidi" w:hAnsiTheme="majorBidi" w:cstheme="majorBidi"/>
                <w:color w:val="000000"/>
                <w:sz w:val="28"/>
                <w:szCs w:val="28"/>
              </w:rPr>
            </w:pPr>
          </w:p>
        </w:tc>
        <w:tc>
          <w:tcPr>
            <w:tcW w:w="1436" w:type="dxa"/>
            <w:tcBorders>
              <w:top w:val="single" w:sz="4" w:space="0" w:color="auto"/>
              <w:left w:val="nil"/>
              <w:bottom w:val="nil"/>
              <w:right w:val="nil"/>
            </w:tcBorders>
            <w:shd w:val="clear" w:color="auto" w:fill="auto"/>
          </w:tcPr>
          <w:p w14:paraId="21CED0A5" w14:textId="042C1E13" w:rsidR="00B61A2B" w:rsidRPr="00C67044" w:rsidRDefault="00B61A2B" w:rsidP="00B61A2B">
            <w:pPr>
              <w:tabs>
                <w:tab w:val="left" w:pos="3390"/>
              </w:tabs>
              <w:spacing w:line="340" w:lineRule="exact"/>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41</w:t>
            </w:r>
          </w:p>
        </w:tc>
        <w:tc>
          <w:tcPr>
            <w:tcW w:w="144" w:type="dxa"/>
            <w:shd w:val="clear" w:color="auto" w:fill="auto"/>
            <w:vAlign w:val="bottom"/>
          </w:tcPr>
          <w:p w14:paraId="1627201D" w14:textId="77777777" w:rsidR="00B61A2B" w:rsidRPr="00C67044" w:rsidRDefault="00B61A2B" w:rsidP="00B61A2B">
            <w:pPr>
              <w:tabs>
                <w:tab w:val="left" w:pos="3390"/>
              </w:tabs>
              <w:spacing w:line="340" w:lineRule="exact"/>
              <w:jc w:val="right"/>
              <w:rPr>
                <w:rFonts w:asciiTheme="majorBidi" w:hAnsiTheme="majorBidi" w:cstheme="majorBidi"/>
                <w:color w:val="000000"/>
                <w:sz w:val="28"/>
                <w:szCs w:val="28"/>
              </w:rPr>
            </w:pPr>
          </w:p>
        </w:tc>
        <w:tc>
          <w:tcPr>
            <w:tcW w:w="1476" w:type="dxa"/>
            <w:shd w:val="clear" w:color="auto" w:fill="auto"/>
          </w:tcPr>
          <w:p w14:paraId="7607A7A9" w14:textId="508DE354" w:rsidR="00B61A2B" w:rsidRPr="00C67044" w:rsidRDefault="00B61A2B" w:rsidP="00B61A2B">
            <w:pPr>
              <w:tabs>
                <w:tab w:val="left" w:pos="3390"/>
              </w:tabs>
              <w:spacing w:line="340" w:lineRule="exact"/>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(43)</w:t>
            </w:r>
          </w:p>
        </w:tc>
      </w:tr>
      <w:tr w:rsidR="00B61A2B" w:rsidRPr="00C67044" w14:paraId="733586B5" w14:textId="77777777" w:rsidTr="00C61124">
        <w:trPr>
          <w:cantSplit/>
          <w:trHeight w:val="64"/>
        </w:trPr>
        <w:tc>
          <w:tcPr>
            <w:tcW w:w="2790" w:type="dxa"/>
            <w:shd w:val="clear" w:color="auto" w:fill="auto"/>
            <w:vAlign w:val="bottom"/>
            <w:hideMark/>
          </w:tcPr>
          <w:p w14:paraId="1521D493" w14:textId="77777777" w:rsidR="00B61A2B" w:rsidRPr="00C67044" w:rsidRDefault="00B61A2B" w:rsidP="00B61A2B">
            <w:pPr>
              <w:tabs>
                <w:tab w:val="left" w:pos="3390"/>
              </w:tabs>
              <w:spacing w:line="340" w:lineRule="exact"/>
              <w:ind w:left="74" w:right="-32"/>
              <w:rPr>
                <w:rFonts w:asciiTheme="majorBidi" w:hAnsiTheme="majorBidi" w:cstheme="majorBidi"/>
                <w:color w:val="000000"/>
                <w:sz w:val="28"/>
                <w:szCs w:val="28"/>
              </w:rPr>
            </w:pPr>
            <w:r w:rsidRPr="00C67044">
              <w:rPr>
                <w:rFonts w:asciiTheme="majorBidi" w:hAnsiTheme="majorBidi" w:cstheme="majorBidi"/>
                <w:color w:val="000000"/>
                <w:sz w:val="28"/>
                <w:szCs w:val="28"/>
                <w:cs/>
              </w:rPr>
              <w:t>อัตราการขึ้นเงินเดือนในอนาคต</w:t>
            </w:r>
          </w:p>
        </w:tc>
        <w:tc>
          <w:tcPr>
            <w:tcW w:w="1550" w:type="dxa"/>
            <w:shd w:val="clear" w:color="auto" w:fill="auto"/>
          </w:tcPr>
          <w:p w14:paraId="4DE4C3E6" w14:textId="3E9C811A" w:rsidR="00B61A2B" w:rsidRPr="00C67044" w:rsidRDefault="00B61A2B" w:rsidP="00B61A2B">
            <w:pPr>
              <w:tabs>
                <w:tab w:val="left" w:pos="3390"/>
              </w:tabs>
              <w:spacing w:line="340" w:lineRule="exact"/>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(2,710)</w:t>
            </w:r>
          </w:p>
        </w:tc>
        <w:tc>
          <w:tcPr>
            <w:tcW w:w="144" w:type="dxa"/>
            <w:shd w:val="clear" w:color="auto" w:fill="auto"/>
          </w:tcPr>
          <w:p w14:paraId="5C3C26BE" w14:textId="77777777" w:rsidR="00B61A2B" w:rsidRPr="00C67044" w:rsidRDefault="00B61A2B" w:rsidP="00B61A2B">
            <w:pPr>
              <w:tabs>
                <w:tab w:val="left" w:pos="3390"/>
              </w:tabs>
              <w:spacing w:line="340" w:lineRule="exact"/>
              <w:jc w:val="right"/>
              <w:rPr>
                <w:rFonts w:asciiTheme="majorBidi" w:hAnsiTheme="majorBidi" w:cstheme="majorBidi"/>
                <w:color w:val="000000"/>
                <w:sz w:val="28"/>
                <w:szCs w:val="28"/>
              </w:rPr>
            </w:pPr>
          </w:p>
        </w:tc>
        <w:tc>
          <w:tcPr>
            <w:tcW w:w="1366" w:type="dxa"/>
            <w:shd w:val="clear" w:color="auto" w:fill="auto"/>
          </w:tcPr>
          <w:p w14:paraId="0AA73F36" w14:textId="15119937" w:rsidR="00B61A2B" w:rsidRPr="00C67044" w:rsidRDefault="00B61A2B" w:rsidP="00B61A2B">
            <w:pPr>
              <w:tabs>
                <w:tab w:val="left" w:pos="3390"/>
              </w:tabs>
              <w:spacing w:line="340" w:lineRule="exact"/>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2,387</w:t>
            </w:r>
          </w:p>
        </w:tc>
        <w:tc>
          <w:tcPr>
            <w:tcW w:w="184" w:type="dxa"/>
            <w:shd w:val="clear" w:color="auto" w:fill="auto"/>
            <w:vAlign w:val="bottom"/>
          </w:tcPr>
          <w:p w14:paraId="4D30BB94" w14:textId="77777777" w:rsidR="00B61A2B" w:rsidRPr="00C67044" w:rsidRDefault="00B61A2B" w:rsidP="00B61A2B">
            <w:pPr>
              <w:tabs>
                <w:tab w:val="left" w:pos="3390"/>
              </w:tabs>
              <w:spacing w:line="340" w:lineRule="exact"/>
              <w:jc w:val="right"/>
              <w:rPr>
                <w:rFonts w:asciiTheme="majorBidi" w:hAnsiTheme="majorBidi" w:cstheme="majorBidi"/>
                <w:color w:val="000000"/>
                <w:sz w:val="28"/>
                <w:szCs w:val="28"/>
              </w:rPr>
            </w:pPr>
          </w:p>
        </w:tc>
        <w:tc>
          <w:tcPr>
            <w:tcW w:w="1436" w:type="dxa"/>
            <w:shd w:val="clear" w:color="auto" w:fill="auto"/>
          </w:tcPr>
          <w:p w14:paraId="6199091C" w14:textId="418BB4FB" w:rsidR="00B61A2B" w:rsidRPr="00C67044" w:rsidRDefault="00B61A2B" w:rsidP="00B61A2B">
            <w:pPr>
              <w:tabs>
                <w:tab w:val="left" w:pos="3390"/>
              </w:tabs>
              <w:spacing w:line="340" w:lineRule="exact"/>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(51)</w:t>
            </w:r>
          </w:p>
        </w:tc>
        <w:tc>
          <w:tcPr>
            <w:tcW w:w="144" w:type="dxa"/>
            <w:shd w:val="clear" w:color="auto" w:fill="auto"/>
            <w:vAlign w:val="bottom"/>
          </w:tcPr>
          <w:p w14:paraId="46FF6A09" w14:textId="77777777" w:rsidR="00B61A2B" w:rsidRPr="00C67044" w:rsidRDefault="00B61A2B" w:rsidP="00B61A2B">
            <w:pPr>
              <w:tabs>
                <w:tab w:val="left" w:pos="3390"/>
              </w:tabs>
              <w:spacing w:line="340" w:lineRule="exact"/>
              <w:jc w:val="right"/>
              <w:rPr>
                <w:rFonts w:asciiTheme="majorBidi" w:hAnsiTheme="majorBidi" w:cstheme="majorBidi"/>
                <w:color w:val="000000"/>
                <w:sz w:val="28"/>
                <w:szCs w:val="28"/>
              </w:rPr>
            </w:pPr>
          </w:p>
        </w:tc>
        <w:tc>
          <w:tcPr>
            <w:tcW w:w="1476" w:type="dxa"/>
            <w:shd w:val="clear" w:color="auto" w:fill="auto"/>
          </w:tcPr>
          <w:p w14:paraId="4F93C691" w14:textId="1E3C069D" w:rsidR="00B61A2B" w:rsidRPr="00C67044" w:rsidRDefault="00B61A2B" w:rsidP="00B61A2B">
            <w:pPr>
              <w:tabs>
                <w:tab w:val="left" w:pos="3390"/>
              </w:tabs>
              <w:spacing w:line="340" w:lineRule="exact"/>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49</w:t>
            </w:r>
          </w:p>
        </w:tc>
      </w:tr>
      <w:tr w:rsidR="00B61A2B" w:rsidRPr="00C67044" w14:paraId="059D839A" w14:textId="77777777" w:rsidTr="00C61124">
        <w:trPr>
          <w:cantSplit/>
          <w:trHeight w:val="64"/>
        </w:trPr>
        <w:tc>
          <w:tcPr>
            <w:tcW w:w="2790" w:type="dxa"/>
            <w:shd w:val="clear" w:color="auto" w:fill="auto"/>
            <w:vAlign w:val="bottom"/>
            <w:hideMark/>
          </w:tcPr>
          <w:p w14:paraId="677DCC61" w14:textId="77777777" w:rsidR="00B61A2B" w:rsidRPr="00C67044" w:rsidRDefault="00B61A2B" w:rsidP="00B61A2B">
            <w:pPr>
              <w:tabs>
                <w:tab w:val="left" w:pos="3390"/>
              </w:tabs>
              <w:spacing w:line="340" w:lineRule="exact"/>
              <w:ind w:left="74" w:right="-32"/>
              <w:rPr>
                <w:rFonts w:asciiTheme="majorBidi" w:hAnsiTheme="majorBidi" w:cstheme="majorBidi"/>
                <w:color w:val="000000"/>
                <w:sz w:val="28"/>
                <w:szCs w:val="28"/>
              </w:rPr>
            </w:pPr>
            <w:r w:rsidRPr="00C67044">
              <w:rPr>
                <w:rFonts w:asciiTheme="majorBidi" w:hAnsiTheme="majorBidi" w:cstheme="majorBidi"/>
                <w:color w:val="000000"/>
                <w:sz w:val="28"/>
                <w:szCs w:val="28"/>
                <w:cs/>
              </w:rPr>
              <w:t>อัตราการหมุนเวียนพนักงาน</w:t>
            </w:r>
          </w:p>
        </w:tc>
        <w:tc>
          <w:tcPr>
            <w:tcW w:w="1550" w:type="dxa"/>
            <w:shd w:val="clear" w:color="auto" w:fill="auto"/>
          </w:tcPr>
          <w:p w14:paraId="6016A48A" w14:textId="5F2F937E" w:rsidR="00B61A2B" w:rsidRPr="00C67044" w:rsidRDefault="00B61A2B" w:rsidP="00B61A2B">
            <w:pPr>
              <w:tabs>
                <w:tab w:val="left" w:pos="3390"/>
              </w:tabs>
              <w:spacing w:line="340" w:lineRule="exact"/>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1,470</w:t>
            </w:r>
          </w:p>
        </w:tc>
        <w:tc>
          <w:tcPr>
            <w:tcW w:w="144" w:type="dxa"/>
            <w:shd w:val="clear" w:color="auto" w:fill="auto"/>
          </w:tcPr>
          <w:p w14:paraId="5FB33346" w14:textId="77777777" w:rsidR="00B61A2B" w:rsidRPr="00C67044" w:rsidRDefault="00B61A2B" w:rsidP="00B61A2B">
            <w:pPr>
              <w:tabs>
                <w:tab w:val="left" w:pos="3390"/>
              </w:tabs>
              <w:spacing w:line="340" w:lineRule="exact"/>
              <w:jc w:val="right"/>
              <w:rPr>
                <w:rFonts w:asciiTheme="majorBidi" w:hAnsiTheme="majorBidi" w:cstheme="majorBidi"/>
                <w:color w:val="000000"/>
                <w:sz w:val="28"/>
                <w:szCs w:val="28"/>
              </w:rPr>
            </w:pPr>
          </w:p>
        </w:tc>
        <w:tc>
          <w:tcPr>
            <w:tcW w:w="1366" w:type="dxa"/>
            <w:shd w:val="clear" w:color="auto" w:fill="auto"/>
          </w:tcPr>
          <w:p w14:paraId="78C2E8E8" w14:textId="3F3A31AC" w:rsidR="00B61A2B" w:rsidRPr="00C67044" w:rsidRDefault="00B61A2B" w:rsidP="00B61A2B">
            <w:pPr>
              <w:tabs>
                <w:tab w:val="left" w:pos="3390"/>
              </w:tabs>
              <w:spacing w:line="340" w:lineRule="exact"/>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(1,638)</w:t>
            </w:r>
          </w:p>
        </w:tc>
        <w:tc>
          <w:tcPr>
            <w:tcW w:w="184" w:type="dxa"/>
            <w:shd w:val="clear" w:color="auto" w:fill="auto"/>
            <w:vAlign w:val="bottom"/>
          </w:tcPr>
          <w:p w14:paraId="686DFC5F" w14:textId="77777777" w:rsidR="00B61A2B" w:rsidRPr="00C67044" w:rsidRDefault="00B61A2B" w:rsidP="00B61A2B">
            <w:pPr>
              <w:tabs>
                <w:tab w:val="left" w:pos="3390"/>
              </w:tabs>
              <w:spacing w:line="340" w:lineRule="exact"/>
              <w:jc w:val="right"/>
              <w:rPr>
                <w:rFonts w:asciiTheme="majorBidi" w:hAnsiTheme="majorBidi" w:cstheme="majorBidi"/>
                <w:color w:val="000000"/>
                <w:sz w:val="28"/>
                <w:szCs w:val="28"/>
              </w:rPr>
            </w:pPr>
          </w:p>
        </w:tc>
        <w:tc>
          <w:tcPr>
            <w:tcW w:w="1436" w:type="dxa"/>
            <w:shd w:val="clear" w:color="auto" w:fill="auto"/>
          </w:tcPr>
          <w:p w14:paraId="5E77BE86" w14:textId="62FAD2A7" w:rsidR="00B61A2B" w:rsidRPr="00C67044" w:rsidRDefault="00B61A2B" w:rsidP="00B61A2B">
            <w:pPr>
              <w:tabs>
                <w:tab w:val="left" w:pos="3390"/>
              </w:tabs>
              <w:spacing w:line="340" w:lineRule="exact"/>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58</w:t>
            </w:r>
          </w:p>
        </w:tc>
        <w:tc>
          <w:tcPr>
            <w:tcW w:w="144" w:type="dxa"/>
            <w:shd w:val="clear" w:color="auto" w:fill="auto"/>
            <w:vAlign w:val="bottom"/>
          </w:tcPr>
          <w:p w14:paraId="32D4F7BE" w14:textId="77777777" w:rsidR="00B61A2B" w:rsidRPr="00C67044" w:rsidRDefault="00B61A2B" w:rsidP="00B61A2B">
            <w:pPr>
              <w:tabs>
                <w:tab w:val="left" w:pos="3390"/>
              </w:tabs>
              <w:spacing w:line="340" w:lineRule="exact"/>
              <w:jc w:val="right"/>
              <w:rPr>
                <w:rFonts w:asciiTheme="majorBidi" w:hAnsiTheme="majorBidi" w:cstheme="majorBidi"/>
                <w:color w:val="000000"/>
                <w:sz w:val="28"/>
                <w:szCs w:val="28"/>
              </w:rPr>
            </w:pPr>
          </w:p>
        </w:tc>
        <w:tc>
          <w:tcPr>
            <w:tcW w:w="1476" w:type="dxa"/>
            <w:shd w:val="clear" w:color="auto" w:fill="auto"/>
          </w:tcPr>
          <w:p w14:paraId="2F30FE6E" w14:textId="4512FAE8" w:rsidR="00B61A2B" w:rsidRPr="00C67044" w:rsidRDefault="00B61A2B" w:rsidP="00B61A2B">
            <w:pPr>
              <w:tabs>
                <w:tab w:val="left" w:pos="3390"/>
              </w:tabs>
              <w:spacing w:line="340" w:lineRule="exact"/>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(61)</w:t>
            </w:r>
          </w:p>
        </w:tc>
      </w:tr>
    </w:tbl>
    <w:p w14:paraId="06CE62EC" w14:textId="7B764F10" w:rsidR="00D64326" w:rsidRPr="00C67044" w:rsidRDefault="00D64326" w:rsidP="00101523">
      <w:pPr>
        <w:tabs>
          <w:tab w:val="clear" w:pos="227"/>
          <w:tab w:val="clear" w:pos="454"/>
          <w:tab w:val="clear" w:pos="680"/>
          <w:tab w:val="clear" w:pos="907"/>
        </w:tabs>
        <w:spacing w:before="120" w:line="360" w:lineRule="exact"/>
        <w:ind w:left="357" w:right="261"/>
        <w:jc w:val="thaiDistribute"/>
        <w:rPr>
          <w:rFonts w:asciiTheme="majorBidi" w:hAnsiTheme="majorBidi" w:cstheme="majorBidi"/>
          <w:spacing w:val="4"/>
          <w:sz w:val="28"/>
          <w:szCs w:val="28"/>
          <w:cs/>
        </w:rPr>
      </w:pPr>
      <w:r w:rsidRPr="00C67044">
        <w:rPr>
          <w:rFonts w:asciiTheme="majorBidi" w:hAnsiTheme="majorBidi" w:cstheme="majorBidi"/>
          <w:spacing w:val="-4"/>
          <w:sz w:val="28"/>
          <w:szCs w:val="28"/>
          <w:cs/>
        </w:rPr>
        <w:t>การวิเคราะห์ความอ่อนไหวข้างต้นอาจไม่ได้แสดงถึงการเปลี่ยนแปลงที่เกิดขึ้นจริงในภาระผูกพันผลประโยชน์พนักงาน</w:t>
      </w:r>
      <w:r w:rsidRPr="00C67044">
        <w:rPr>
          <w:rFonts w:asciiTheme="majorBidi" w:hAnsiTheme="majorBidi" w:cstheme="majorBidi"/>
          <w:spacing w:val="4"/>
          <w:sz w:val="28"/>
          <w:szCs w:val="28"/>
          <w:cs/>
        </w:rPr>
        <w:t xml:space="preserve"> </w:t>
      </w:r>
      <w:r w:rsidRPr="00C67044">
        <w:rPr>
          <w:rFonts w:asciiTheme="majorBidi" w:hAnsiTheme="majorBidi" w:cstheme="majorBidi"/>
          <w:spacing w:val="10"/>
          <w:sz w:val="28"/>
          <w:szCs w:val="28"/>
          <w:cs/>
        </w:rPr>
        <w:t>เนื่องจากเป็นการยากที่การเปลี่ยนแปลงข้อสมมติฐานต่างๆที่เกิดขึ้นแยกต่างหากจากข้อสมมติฐานอื่น</w:t>
      </w:r>
      <w:r w:rsidR="00372245" w:rsidRPr="00C67044">
        <w:rPr>
          <w:rFonts w:asciiTheme="majorBidi" w:hAnsiTheme="majorBidi" w:cstheme="majorBidi" w:hint="cs"/>
          <w:spacing w:val="10"/>
          <w:sz w:val="28"/>
          <w:szCs w:val="28"/>
          <w:cs/>
        </w:rPr>
        <w:t xml:space="preserve"> </w:t>
      </w:r>
      <w:r w:rsidRPr="00C67044">
        <w:rPr>
          <w:rFonts w:asciiTheme="majorBidi" w:hAnsiTheme="majorBidi" w:cstheme="majorBidi"/>
          <w:spacing w:val="10"/>
          <w:sz w:val="28"/>
          <w:szCs w:val="28"/>
          <w:cs/>
        </w:rPr>
        <w:t>ซึ่งอาจ</w:t>
      </w:r>
      <w:r w:rsidR="00372245" w:rsidRPr="00C67044">
        <w:rPr>
          <w:rFonts w:asciiTheme="majorBidi" w:hAnsiTheme="majorBidi" w:cstheme="majorBidi" w:hint="cs"/>
          <w:spacing w:val="4"/>
          <w:sz w:val="28"/>
          <w:szCs w:val="28"/>
          <w:cs/>
        </w:rPr>
        <w:br/>
      </w:r>
      <w:r w:rsidRPr="00C67044">
        <w:rPr>
          <w:rFonts w:asciiTheme="majorBidi" w:hAnsiTheme="majorBidi" w:cstheme="majorBidi"/>
          <w:spacing w:val="4"/>
          <w:sz w:val="28"/>
          <w:szCs w:val="28"/>
          <w:cs/>
        </w:rPr>
        <w:t>มีความสัมพันธ์กัน</w:t>
      </w:r>
    </w:p>
    <w:p w14:paraId="6ADAE49F" w14:textId="18384868" w:rsidR="00A906F7" w:rsidRPr="00C67044" w:rsidRDefault="00A04AF1" w:rsidP="00101523">
      <w:pPr>
        <w:spacing w:before="120" w:line="360" w:lineRule="exact"/>
        <w:ind w:left="357" w:right="261"/>
        <w:jc w:val="thaiDistribute"/>
        <w:rPr>
          <w:rFonts w:asciiTheme="majorBidi" w:hAnsiTheme="majorBidi" w:cstheme="majorBidi"/>
          <w:spacing w:val="4"/>
          <w:sz w:val="28"/>
          <w:szCs w:val="28"/>
        </w:rPr>
      </w:pPr>
      <w:r w:rsidRPr="00C67044">
        <w:rPr>
          <w:rFonts w:asciiTheme="majorBidi" w:hAnsiTheme="majorBidi" w:cstheme="majorBidi"/>
          <w:spacing w:val="4"/>
          <w:sz w:val="28"/>
          <w:szCs w:val="28"/>
          <w:cs/>
        </w:rPr>
        <w:t xml:space="preserve">การวิเคราะห์การครบกำหนดของจำนวนผลประโยชน์ที่ต้องจ่ายในอนาคตก่อนคิดลด ณ วันที่ </w:t>
      </w:r>
      <w:r w:rsidR="00F87DE1" w:rsidRPr="00C67044">
        <w:rPr>
          <w:rFonts w:asciiTheme="majorBidi" w:hAnsiTheme="majorBidi" w:cstheme="majorBidi"/>
          <w:spacing w:val="4"/>
          <w:sz w:val="28"/>
          <w:szCs w:val="28"/>
        </w:rPr>
        <w:t>3</w:t>
      </w:r>
      <w:r w:rsidRPr="00C67044">
        <w:rPr>
          <w:rFonts w:asciiTheme="majorBidi" w:hAnsiTheme="majorBidi" w:cstheme="majorBidi"/>
          <w:spacing w:val="4"/>
          <w:sz w:val="28"/>
          <w:szCs w:val="28"/>
        </w:rPr>
        <w:t>1</w:t>
      </w:r>
      <w:r w:rsidRPr="00C67044">
        <w:rPr>
          <w:rFonts w:asciiTheme="majorBidi" w:hAnsiTheme="majorBidi" w:cstheme="majorBidi"/>
          <w:spacing w:val="4"/>
          <w:sz w:val="28"/>
          <w:szCs w:val="28"/>
          <w:cs/>
        </w:rPr>
        <w:t xml:space="preserve"> ธันวาคม </w:t>
      </w:r>
      <w:r w:rsidRPr="00C67044">
        <w:rPr>
          <w:rFonts w:asciiTheme="majorBidi" w:hAnsiTheme="majorBidi" w:cstheme="majorBidi"/>
          <w:spacing w:val="4"/>
          <w:sz w:val="28"/>
          <w:szCs w:val="28"/>
        </w:rPr>
        <w:t>256</w:t>
      </w:r>
      <w:r w:rsidR="00852E96" w:rsidRPr="00C67044">
        <w:rPr>
          <w:rFonts w:asciiTheme="majorBidi" w:hAnsiTheme="majorBidi" w:cstheme="majorBidi"/>
          <w:spacing w:val="4"/>
          <w:sz w:val="28"/>
          <w:szCs w:val="28"/>
        </w:rPr>
        <w:t>7</w:t>
      </w:r>
      <w:r w:rsidRPr="00C67044">
        <w:rPr>
          <w:rFonts w:asciiTheme="majorBidi" w:hAnsiTheme="majorBidi"/>
          <w:spacing w:val="4"/>
          <w:sz w:val="28"/>
          <w:szCs w:val="28"/>
          <w:cs/>
        </w:rPr>
        <w:t xml:space="preserve"> </w:t>
      </w:r>
      <w:r w:rsidRPr="00C67044">
        <w:rPr>
          <w:rFonts w:asciiTheme="majorBidi" w:hAnsiTheme="majorBidi" w:cstheme="majorBidi" w:hint="cs"/>
          <w:spacing w:val="4"/>
          <w:sz w:val="28"/>
          <w:szCs w:val="28"/>
          <w:cs/>
        </w:rPr>
        <w:br/>
      </w:r>
      <w:r w:rsidRPr="00C67044">
        <w:rPr>
          <w:rFonts w:asciiTheme="majorBidi" w:hAnsiTheme="majorBidi" w:cstheme="majorBidi"/>
          <w:spacing w:val="4"/>
          <w:sz w:val="28"/>
          <w:szCs w:val="28"/>
          <w:cs/>
        </w:rPr>
        <w:t>มีรายละเอียดดังนี้</w:t>
      </w:r>
    </w:p>
    <w:tbl>
      <w:tblPr>
        <w:tblpPr w:leftFromText="180" w:rightFromText="180" w:vertAnchor="text" w:horzAnchor="margin" w:tblpX="40" w:tblpY="254"/>
        <w:tblW w:w="9048" w:type="dxa"/>
        <w:tblLayout w:type="fixed"/>
        <w:tblLook w:val="01E0" w:firstRow="1" w:lastRow="1" w:firstColumn="1" w:lastColumn="1" w:noHBand="0" w:noVBand="0"/>
      </w:tblPr>
      <w:tblGrid>
        <w:gridCol w:w="4276"/>
        <w:gridCol w:w="2267"/>
        <w:gridCol w:w="236"/>
        <w:gridCol w:w="2269"/>
      </w:tblGrid>
      <w:tr w:rsidR="00A04AF1" w:rsidRPr="00C67044" w14:paraId="4B6BD5F9" w14:textId="77777777" w:rsidTr="000634BB">
        <w:trPr>
          <w:trHeight w:val="155"/>
        </w:trPr>
        <w:tc>
          <w:tcPr>
            <w:tcW w:w="4276" w:type="dxa"/>
            <w:shd w:val="clear" w:color="auto" w:fill="auto"/>
          </w:tcPr>
          <w:p w14:paraId="4F0B0B5A" w14:textId="77777777" w:rsidR="00A04AF1" w:rsidRPr="00C67044" w:rsidRDefault="00A04AF1" w:rsidP="00101523">
            <w:pPr>
              <w:tabs>
                <w:tab w:val="clear" w:pos="227"/>
                <w:tab w:val="left" w:pos="-142"/>
              </w:tabs>
              <w:spacing w:line="360" w:lineRule="exact"/>
              <w:ind w:left="284"/>
              <w:jc w:val="thaiDistribute"/>
              <w:rPr>
                <w:rFonts w:asciiTheme="majorBidi" w:hAnsiTheme="majorBidi" w:cstheme="majorBidi"/>
                <w:color w:val="000000"/>
                <w:sz w:val="28"/>
                <w:szCs w:val="28"/>
                <w:u w:val="single"/>
              </w:rPr>
            </w:pPr>
          </w:p>
        </w:tc>
        <w:tc>
          <w:tcPr>
            <w:tcW w:w="4772" w:type="dxa"/>
            <w:gridSpan w:val="3"/>
            <w:tcBorders>
              <w:top w:val="nil"/>
              <w:left w:val="nil"/>
              <w:bottom w:val="single" w:sz="4" w:space="0" w:color="auto"/>
              <w:right w:val="nil"/>
            </w:tcBorders>
            <w:shd w:val="clear" w:color="auto" w:fill="auto"/>
            <w:hideMark/>
          </w:tcPr>
          <w:p w14:paraId="75BF6AA9" w14:textId="77777777" w:rsidR="00A04AF1" w:rsidRPr="00C67044" w:rsidRDefault="00A04AF1" w:rsidP="00101523">
            <w:pPr>
              <w:spacing w:line="360" w:lineRule="exact"/>
              <w:jc w:val="right"/>
              <w:rPr>
                <w:rFonts w:asciiTheme="majorBidi" w:hAnsiTheme="majorBidi" w:cstheme="majorBidi"/>
                <w:color w:val="000000"/>
                <w:sz w:val="28"/>
                <w:szCs w:val="28"/>
              </w:rPr>
            </w:pPr>
            <w:r w:rsidRPr="00C67044">
              <w:rPr>
                <w:rFonts w:asciiTheme="majorBidi" w:hAnsiTheme="majorBidi" w:cstheme="majorBidi"/>
                <w:color w:val="000000"/>
                <w:sz w:val="28"/>
                <w:szCs w:val="28"/>
                <w:cs/>
              </w:rPr>
              <w:t xml:space="preserve">(หน่วย </w:t>
            </w:r>
            <w:r w:rsidRPr="00C67044">
              <w:rPr>
                <w:rFonts w:asciiTheme="majorBidi" w:hAnsiTheme="majorBidi"/>
                <w:color w:val="000000"/>
                <w:sz w:val="28"/>
                <w:szCs w:val="28"/>
                <w:cs/>
              </w:rPr>
              <w:t xml:space="preserve">: </w:t>
            </w:r>
            <w:r w:rsidRPr="00C67044">
              <w:rPr>
                <w:rFonts w:asciiTheme="majorBidi" w:hAnsiTheme="majorBidi" w:cstheme="majorBidi" w:hint="cs"/>
                <w:color w:val="000000"/>
                <w:sz w:val="28"/>
                <w:szCs w:val="28"/>
                <w:cs/>
              </w:rPr>
              <w:t>พัน</w:t>
            </w:r>
            <w:r w:rsidRPr="00C67044">
              <w:rPr>
                <w:rFonts w:asciiTheme="majorBidi" w:hAnsiTheme="majorBidi" w:cstheme="majorBidi"/>
                <w:color w:val="000000"/>
                <w:sz w:val="28"/>
                <w:szCs w:val="28"/>
                <w:cs/>
              </w:rPr>
              <w:t>บาท)</w:t>
            </w:r>
          </w:p>
        </w:tc>
      </w:tr>
      <w:tr w:rsidR="00A04AF1" w:rsidRPr="00C67044" w14:paraId="557CD67A" w14:textId="77777777" w:rsidTr="000634BB">
        <w:trPr>
          <w:trHeight w:val="54"/>
        </w:trPr>
        <w:tc>
          <w:tcPr>
            <w:tcW w:w="4276" w:type="dxa"/>
            <w:shd w:val="clear" w:color="auto" w:fill="auto"/>
            <w:vAlign w:val="bottom"/>
          </w:tcPr>
          <w:p w14:paraId="02FC7F9C" w14:textId="77777777" w:rsidR="00A04AF1" w:rsidRPr="00C67044" w:rsidRDefault="00A04AF1" w:rsidP="00101523">
            <w:pPr>
              <w:pStyle w:val="BodyTextIndent"/>
              <w:spacing w:after="0" w:line="360" w:lineRule="exact"/>
              <w:ind w:left="0"/>
              <w:jc w:val="center"/>
              <w:rPr>
                <w:rFonts w:asciiTheme="majorBidi" w:hAnsiTheme="majorBidi" w:cstheme="majorBidi"/>
                <w:color w:val="000000"/>
                <w:sz w:val="28"/>
                <w:szCs w:val="28"/>
              </w:rPr>
            </w:pPr>
          </w:p>
        </w:tc>
        <w:tc>
          <w:tcPr>
            <w:tcW w:w="2267" w:type="dxa"/>
            <w:tcBorders>
              <w:top w:val="nil"/>
              <w:left w:val="nil"/>
              <w:bottom w:val="single" w:sz="4" w:space="0" w:color="auto"/>
              <w:right w:val="nil"/>
            </w:tcBorders>
            <w:shd w:val="clear" w:color="auto" w:fill="auto"/>
            <w:vAlign w:val="bottom"/>
            <w:hideMark/>
          </w:tcPr>
          <w:p w14:paraId="2BB84875" w14:textId="77777777" w:rsidR="00A04AF1" w:rsidRPr="00C67044" w:rsidRDefault="00A04AF1" w:rsidP="00101523">
            <w:pPr>
              <w:tabs>
                <w:tab w:val="left" w:pos="3390"/>
              </w:tabs>
              <w:spacing w:line="360" w:lineRule="exact"/>
              <w:jc w:val="center"/>
              <w:rPr>
                <w:rFonts w:asciiTheme="majorBidi" w:hAnsiTheme="majorBidi" w:cstheme="majorBidi"/>
                <w:color w:val="000000"/>
                <w:sz w:val="28"/>
                <w:szCs w:val="28"/>
              </w:rPr>
            </w:pPr>
            <w:r w:rsidRPr="00C67044">
              <w:rPr>
                <w:rFonts w:asciiTheme="majorBidi" w:hAnsiTheme="majorBidi" w:cstheme="majorBidi"/>
                <w:color w:val="000000"/>
                <w:sz w:val="28"/>
                <w:szCs w:val="28"/>
                <w:cs/>
              </w:rPr>
              <w:t>งบการเงินรวม</w:t>
            </w:r>
          </w:p>
        </w:tc>
        <w:tc>
          <w:tcPr>
            <w:tcW w:w="236" w:type="dxa"/>
            <w:shd w:val="clear" w:color="auto" w:fill="auto"/>
            <w:vAlign w:val="bottom"/>
          </w:tcPr>
          <w:p w14:paraId="57C0809A" w14:textId="77777777" w:rsidR="00A04AF1" w:rsidRPr="00C67044" w:rsidRDefault="00A04AF1" w:rsidP="00101523">
            <w:pPr>
              <w:tabs>
                <w:tab w:val="left" w:pos="3390"/>
              </w:tabs>
              <w:spacing w:line="360" w:lineRule="exact"/>
              <w:jc w:val="center"/>
              <w:rPr>
                <w:rFonts w:asciiTheme="majorBidi" w:hAnsiTheme="majorBidi" w:cstheme="majorBidi"/>
                <w:color w:val="000000"/>
                <w:sz w:val="28"/>
                <w:szCs w:val="28"/>
              </w:rPr>
            </w:pPr>
          </w:p>
        </w:tc>
        <w:tc>
          <w:tcPr>
            <w:tcW w:w="2269" w:type="dxa"/>
            <w:tcBorders>
              <w:top w:val="nil"/>
              <w:left w:val="nil"/>
              <w:bottom w:val="single" w:sz="4" w:space="0" w:color="auto"/>
              <w:right w:val="nil"/>
            </w:tcBorders>
            <w:shd w:val="clear" w:color="auto" w:fill="auto"/>
            <w:vAlign w:val="bottom"/>
            <w:hideMark/>
          </w:tcPr>
          <w:p w14:paraId="0F128B76" w14:textId="77777777" w:rsidR="00A04AF1" w:rsidRPr="00C67044" w:rsidRDefault="00A04AF1" w:rsidP="00101523">
            <w:pPr>
              <w:tabs>
                <w:tab w:val="left" w:pos="3390"/>
              </w:tabs>
              <w:spacing w:line="360" w:lineRule="exact"/>
              <w:jc w:val="center"/>
              <w:rPr>
                <w:rFonts w:asciiTheme="majorBidi" w:hAnsiTheme="majorBidi" w:cstheme="majorBidi"/>
                <w:color w:val="000000"/>
                <w:sz w:val="28"/>
                <w:szCs w:val="28"/>
              </w:rPr>
            </w:pPr>
            <w:r w:rsidRPr="00C67044">
              <w:rPr>
                <w:rFonts w:asciiTheme="majorBidi" w:hAnsiTheme="majorBidi" w:cstheme="majorBidi"/>
                <w:color w:val="000000"/>
                <w:sz w:val="28"/>
                <w:szCs w:val="28"/>
                <w:cs/>
              </w:rPr>
              <w:t>งบการเงินเฉพาะกิจการ</w:t>
            </w:r>
          </w:p>
        </w:tc>
      </w:tr>
      <w:tr w:rsidR="00B61A2B" w:rsidRPr="00C67044" w14:paraId="37594E0A" w14:textId="77777777" w:rsidTr="00C61124">
        <w:trPr>
          <w:trHeight w:val="127"/>
        </w:trPr>
        <w:tc>
          <w:tcPr>
            <w:tcW w:w="4276" w:type="dxa"/>
            <w:shd w:val="clear" w:color="auto" w:fill="auto"/>
            <w:vAlign w:val="bottom"/>
            <w:hideMark/>
          </w:tcPr>
          <w:p w14:paraId="313CF165" w14:textId="77777777" w:rsidR="00B61A2B" w:rsidRPr="00C67044" w:rsidRDefault="00B61A2B" w:rsidP="00B61A2B">
            <w:pPr>
              <w:tabs>
                <w:tab w:val="left" w:pos="3390"/>
              </w:tabs>
              <w:spacing w:line="360" w:lineRule="exact"/>
              <w:ind w:left="74" w:right="-32"/>
              <w:rPr>
                <w:rFonts w:asciiTheme="majorBidi" w:hAnsiTheme="majorBidi" w:cstheme="majorBidi"/>
                <w:color w:val="000000"/>
                <w:sz w:val="28"/>
                <w:szCs w:val="28"/>
              </w:rPr>
            </w:pPr>
            <w:r w:rsidRPr="00C67044">
              <w:rPr>
                <w:rFonts w:asciiTheme="majorBidi" w:hAnsiTheme="majorBidi" w:cstheme="majorBidi"/>
                <w:color w:val="000000"/>
                <w:sz w:val="28"/>
                <w:szCs w:val="28"/>
                <w:cs/>
              </w:rPr>
              <w:t xml:space="preserve">ภายใน </w:t>
            </w:r>
            <w:r w:rsidRPr="00C67044">
              <w:rPr>
                <w:rFonts w:asciiTheme="majorBidi" w:hAnsiTheme="majorBidi" w:cstheme="majorBidi"/>
                <w:color w:val="000000"/>
                <w:sz w:val="28"/>
                <w:szCs w:val="28"/>
              </w:rPr>
              <w:t>1</w:t>
            </w:r>
            <w:r w:rsidRPr="00C67044">
              <w:rPr>
                <w:rFonts w:asciiTheme="majorBidi" w:hAnsiTheme="majorBidi" w:cstheme="majorBidi"/>
                <w:color w:val="000000"/>
                <w:sz w:val="28"/>
                <w:szCs w:val="28"/>
                <w:cs/>
              </w:rPr>
              <w:t xml:space="preserve"> ปี</w:t>
            </w:r>
          </w:p>
        </w:tc>
        <w:tc>
          <w:tcPr>
            <w:tcW w:w="2267" w:type="dxa"/>
            <w:shd w:val="clear" w:color="auto" w:fill="auto"/>
          </w:tcPr>
          <w:p w14:paraId="0A0578D3" w14:textId="5B440691" w:rsidR="00B61A2B" w:rsidRPr="00C67044" w:rsidRDefault="00B61A2B" w:rsidP="00B61A2B">
            <w:pPr>
              <w:tabs>
                <w:tab w:val="left" w:pos="3390"/>
              </w:tabs>
              <w:spacing w:line="360" w:lineRule="exact"/>
              <w:jc w:val="right"/>
              <w:rPr>
                <w:rFonts w:asciiTheme="majorBidi" w:hAnsiTheme="majorBidi" w:cstheme="majorBidi"/>
                <w:color w:val="000000"/>
                <w:sz w:val="28"/>
                <w:szCs w:val="28"/>
                <w:cs/>
              </w:rPr>
            </w:pPr>
            <w:r w:rsidRPr="00C67044">
              <w:rPr>
                <w:rFonts w:asciiTheme="majorBidi" w:hAnsiTheme="majorBidi" w:cstheme="majorBidi"/>
                <w:color w:val="000000"/>
                <w:sz w:val="28"/>
                <w:szCs w:val="28"/>
              </w:rPr>
              <w:t>5,537</w:t>
            </w:r>
          </w:p>
        </w:tc>
        <w:tc>
          <w:tcPr>
            <w:tcW w:w="236" w:type="dxa"/>
            <w:shd w:val="clear" w:color="auto" w:fill="auto"/>
          </w:tcPr>
          <w:p w14:paraId="0EF8F4EC" w14:textId="77777777" w:rsidR="00B61A2B" w:rsidRPr="00C67044" w:rsidRDefault="00B61A2B" w:rsidP="00B61A2B">
            <w:pPr>
              <w:tabs>
                <w:tab w:val="left" w:pos="3390"/>
              </w:tabs>
              <w:spacing w:line="360" w:lineRule="exact"/>
              <w:jc w:val="center"/>
              <w:rPr>
                <w:rFonts w:asciiTheme="majorBidi" w:hAnsiTheme="majorBidi" w:cstheme="majorBidi"/>
                <w:color w:val="000000"/>
                <w:sz w:val="28"/>
                <w:szCs w:val="28"/>
              </w:rPr>
            </w:pPr>
          </w:p>
        </w:tc>
        <w:tc>
          <w:tcPr>
            <w:tcW w:w="2269" w:type="dxa"/>
            <w:shd w:val="clear" w:color="auto" w:fill="auto"/>
          </w:tcPr>
          <w:p w14:paraId="7FD8B309" w14:textId="6402BF15" w:rsidR="00B61A2B" w:rsidRPr="00C67044" w:rsidRDefault="00B61A2B" w:rsidP="00B61A2B">
            <w:pPr>
              <w:tabs>
                <w:tab w:val="left" w:pos="3390"/>
              </w:tabs>
              <w:spacing w:line="360" w:lineRule="exact"/>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w:t>
            </w:r>
          </w:p>
        </w:tc>
      </w:tr>
      <w:tr w:rsidR="00B61A2B" w:rsidRPr="00C67044" w14:paraId="7D8DAD68" w14:textId="77777777" w:rsidTr="00C61124">
        <w:trPr>
          <w:trHeight w:val="245"/>
        </w:trPr>
        <w:tc>
          <w:tcPr>
            <w:tcW w:w="4276" w:type="dxa"/>
            <w:shd w:val="clear" w:color="auto" w:fill="auto"/>
            <w:vAlign w:val="bottom"/>
            <w:hideMark/>
          </w:tcPr>
          <w:p w14:paraId="7813B384" w14:textId="77777777" w:rsidR="00B61A2B" w:rsidRPr="00C67044" w:rsidRDefault="00B61A2B" w:rsidP="00B61A2B">
            <w:pPr>
              <w:tabs>
                <w:tab w:val="left" w:pos="3390"/>
              </w:tabs>
              <w:spacing w:line="360" w:lineRule="exact"/>
              <w:ind w:left="74" w:right="-32"/>
              <w:rPr>
                <w:rFonts w:asciiTheme="majorBidi" w:hAnsiTheme="majorBidi" w:cstheme="majorBidi"/>
                <w:color w:val="000000"/>
                <w:sz w:val="28"/>
                <w:szCs w:val="28"/>
              </w:rPr>
            </w:pPr>
            <w:r w:rsidRPr="00C67044">
              <w:rPr>
                <w:rFonts w:asciiTheme="majorBidi" w:hAnsiTheme="majorBidi" w:cstheme="majorBidi"/>
                <w:color w:val="000000"/>
                <w:sz w:val="28"/>
                <w:szCs w:val="28"/>
                <w:cs/>
              </w:rPr>
              <w:t xml:space="preserve">มากกว่า </w:t>
            </w:r>
            <w:r w:rsidRPr="00C67044">
              <w:rPr>
                <w:rFonts w:asciiTheme="majorBidi" w:hAnsiTheme="majorBidi" w:cstheme="majorBidi"/>
                <w:color w:val="000000"/>
                <w:sz w:val="28"/>
                <w:szCs w:val="28"/>
              </w:rPr>
              <w:t>1</w:t>
            </w:r>
            <w:r w:rsidRPr="00C67044">
              <w:rPr>
                <w:rFonts w:asciiTheme="majorBidi" w:hAnsiTheme="majorBidi" w:cstheme="majorBidi"/>
                <w:color w:val="000000"/>
                <w:sz w:val="28"/>
                <w:szCs w:val="28"/>
                <w:cs/>
              </w:rPr>
              <w:t xml:space="preserve"> ปี ไม่เกิน </w:t>
            </w:r>
            <w:r w:rsidRPr="00C67044">
              <w:rPr>
                <w:rFonts w:asciiTheme="majorBidi" w:hAnsiTheme="majorBidi" w:cstheme="majorBidi"/>
                <w:color w:val="000000"/>
                <w:sz w:val="28"/>
                <w:szCs w:val="28"/>
              </w:rPr>
              <w:t>5</w:t>
            </w:r>
            <w:r w:rsidRPr="00C67044">
              <w:rPr>
                <w:rFonts w:asciiTheme="majorBidi" w:hAnsiTheme="majorBidi" w:cstheme="majorBidi"/>
                <w:color w:val="000000"/>
                <w:sz w:val="28"/>
                <w:szCs w:val="28"/>
                <w:cs/>
              </w:rPr>
              <w:t xml:space="preserve"> ปี</w:t>
            </w:r>
          </w:p>
        </w:tc>
        <w:tc>
          <w:tcPr>
            <w:tcW w:w="2267" w:type="dxa"/>
            <w:shd w:val="clear" w:color="auto" w:fill="auto"/>
          </w:tcPr>
          <w:p w14:paraId="26DABFA6" w14:textId="5BBCE282" w:rsidR="00B61A2B" w:rsidRPr="00C67044" w:rsidRDefault="00B61A2B" w:rsidP="00B61A2B">
            <w:pPr>
              <w:tabs>
                <w:tab w:val="left" w:pos="3390"/>
              </w:tabs>
              <w:spacing w:line="360" w:lineRule="exact"/>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6,009</w:t>
            </w:r>
          </w:p>
        </w:tc>
        <w:tc>
          <w:tcPr>
            <w:tcW w:w="236" w:type="dxa"/>
            <w:shd w:val="clear" w:color="auto" w:fill="auto"/>
          </w:tcPr>
          <w:p w14:paraId="30F6FDFA" w14:textId="77777777" w:rsidR="00B61A2B" w:rsidRPr="00C67044" w:rsidRDefault="00B61A2B" w:rsidP="00B61A2B">
            <w:pPr>
              <w:tabs>
                <w:tab w:val="left" w:pos="3390"/>
              </w:tabs>
              <w:spacing w:line="360" w:lineRule="exact"/>
              <w:jc w:val="center"/>
              <w:rPr>
                <w:rFonts w:asciiTheme="majorBidi" w:hAnsiTheme="majorBidi" w:cstheme="majorBidi"/>
                <w:color w:val="000000"/>
                <w:sz w:val="28"/>
                <w:szCs w:val="28"/>
              </w:rPr>
            </w:pPr>
          </w:p>
        </w:tc>
        <w:tc>
          <w:tcPr>
            <w:tcW w:w="2269" w:type="dxa"/>
            <w:shd w:val="clear" w:color="auto" w:fill="auto"/>
          </w:tcPr>
          <w:p w14:paraId="0E7A1BEB" w14:textId="768D7D86" w:rsidR="00B61A2B" w:rsidRPr="00C67044" w:rsidRDefault="00B61A2B" w:rsidP="00B61A2B">
            <w:pPr>
              <w:tabs>
                <w:tab w:val="left" w:pos="3390"/>
              </w:tabs>
              <w:spacing w:line="360" w:lineRule="exact"/>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1,053</w:t>
            </w:r>
          </w:p>
        </w:tc>
      </w:tr>
      <w:tr w:rsidR="00B61A2B" w:rsidRPr="00C67044" w14:paraId="2640BC2C" w14:textId="77777777" w:rsidTr="00C61124">
        <w:trPr>
          <w:trHeight w:val="64"/>
        </w:trPr>
        <w:tc>
          <w:tcPr>
            <w:tcW w:w="4276" w:type="dxa"/>
            <w:shd w:val="clear" w:color="auto" w:fill="auto"/>
            <w:vAlign w:val="bottom"/>
            <w:hideMark/>
          </w:tcPr>
          <w:p w14:paraId="3F4260F9" w14:textId="77777777" w:rsidR="00B61A2B" w:rsidRPr="00C67044" w:rsidRDefault="00B61A2B" w:rsidP="00B61A2B">
            <w:pPr>
              <w:tabs>
                <w:tab w:val="left" w:pos="3390"/>
              </w:tabs>
              <w:spacing w:line="360" w:lineRule="exact"/>
              <w:ind w:left="74" w:right="-32"/>
              <w:rPr>
                <w:rFonts w:asciiTheme="majorBidi" w:hAnsiTheme="majorBidi" w:cstheme="majorBidi"/>
                <w:color w:val="000000"/>
                <w:sz w:val="28"/>
                <w:szCs w:val="28"/>
              </w:rPr>
            </w:pPr>
            <w:r w:rsidRPr="00C67044">
              <w:rPr>
                <w:rFonts w:asciiTheme="majorBidi" w:hAnsiTheme="majorBidi" w:cstheme="majorBidi"/>
                <w:color w:val="000000"/>
                <w:sz w:val="28"/>
                <w:szCs w:val="28"/>
                <w:cs/>
              </w:rPr>
              <w:t xml:space="preserve">เกินกว่า </w:t>
            </w:r>
            <w:r w:rsidRPr="00C67044">
              <w:rPr>
                <w:rFonts w:asciiTheme="majorBidi" w:hAnsiTheme="majorBidi" w:cstheme="majorBidi"/>
                <w:color w:val="000000"/>
                <w:sz w:val="28"/>
                <w:szCs w:val="28"/>
              </w:rPr>
              <w:t>5</w:t>
            </w:r>
            <w:r w:rsidRPr="00C67044">
              <w:rPr>
                <w:rFonts w:asciiTheme="majorBidi" w:hAnsiTheme="majorBidi" w:cstheme="majorBidi"/>
                <w:color w:val="000000"/>
                <w:sz w:val="28"/>
                <w:szCs w:val="28"/>
                <w:cs/>
              </w:rPr>
              <w:t xml:space="preserve"> ปี</w:t>
            </w:r>
          </w:p>
        </w:tc>
        <w:tc>
          <w:tcPr>
            <w:tcW w:w="2267" w:type="dxa"/>
            <w:shd w:val="clear" w:color="auto" w:fill="auto"/>
          </w:tcPr>
          <w:p w14:paraId="708F0366" w14:textId="784A7C66" w:rsidR="00B61A2B" w:rsidRPr="00C67044" w:rsidRDefault="00B61A2B" w:rsidP="00B61A2B">
            <w:pPr>
              <w:tabs>
                <w:tab w:val="left" w:pos="3390"/>
              </w:tabs>
              <w:spacing w:line="360" w:lineRule="exact"/>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29,431</w:t>
            </w:r>
          </w:p>
        </w:tc>
        <w:tc>
          <w:tcPr>
            <w:tcW w:w="236" w:type="dxa"/>
            <w:shd w:val="clear" w:color="auto" w:fill="auto"/>
          </w:tcPr>
          <w:p w14:paraId="3982632E" w14:textId="77777777" w:rsidR="00B61A2B" w:rsidRPr="00C67044" w:rsidRDefault="00B61A2B" w:rsidP="00B61A2B">
            <w:pPr>
              <w:tabs>
                <w:tab w:val="left" w:pos="3390"/>
              </w:tabs>
              <w:spacing w:line="360" w:lineRule="exact"/>
              <w:jc w:val="center"/>
              <w:rPr>
                <w:rFonts w:asciiTheme="majorBidi" w:hAnsiTheme="majorBidi" w:cstheme="majorBidi"/>
                <w:color w:val="000000"/>
                <w:sz w:val="28"/>
                <w:szCs w:val="28"/>
              </w:rPr>
            </w:pPr>
          </w:p>
        </w:tc>
        <w:tc>
          <w:tcPr>
            <w:tcW w:w="2269" w:type="dxa"/>
            <w:shd w:val="clear" w:color="auto" w:fill="auto"/>
          </w:tcPr>
          <w:p w14:paraId="5A23B0C1" w14:textId="4AA881DC" w:rsidR="00B61A2B" w:rsidRPr="00C67044" w:rsidRDefault="00B61A2B" w:rsidP="00B61A2B">
            <w:pPr>
              <w:tabs>
                <w:tab w:val="left" w:pos="3390"/>
              </w:tabs>
              <w:spacing w:line="360" w:lineRule="exact"/>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2,126</w:t>
            </w:r>
          </w:p>
        </w:tc>
      </w:tr>
    </w:tbl>
    <w:p w14:paraId="33AF3729" w14:textId="342C622D" w:rsidR="00A04AF1" w:rsidRPr="00C67044" w:rsidRDefault="00A04AF1" w:rsidP="00101523">
      <w:pPr>
        <w:rPr>
          <w:rFonts w:asciiTheme="majorBidi" w:hAnsiTheme="majorBidi" w:cstheme="majorBidi"/>
          <w:sz w:val="28"/>
          <w:szCs w:val="28"/>
          <w:cs/>
        </w:rPr>
        <w:sectPr w:rsidR="00A04AF1" w:rsidRPr="00C67044" w:rsidSect="00B57AC3">
          <w:headerReference w:type="even" r:id="rId10"/>
          <w:headerReference w:type="default" r:id="rId11"/>
          <w:headerReference w:type="first" r:id="rId12"/>
          <w:pgSz w:w="11909" w:h="16834" w:code="9"/>
          <w:pgMar w:top="1555" w:right="1138" w:bottom="1282" w:left="1440" w:header="1138" w:footer="533" w:gutter="0"/>
          <w:cols w:space="720"/>
          <w:docGrid w:linePitch="245"/>
        </w:sectPr>
      </w:pPr>
    </w:p>
    <w:p w14:paraId="1A10F1B4" w14:textId="73E5E9B3" w:rsidR="00690AEA" w:rsidRPr="00C67044" w:rsidRDefault="00690AEA" w:rsidP="00567785">
      <w:pPr>
        <w:numPr>
          <w:ilvl w:val="0"/>
          <w:numId w:val="7"/>
        </w:numPr>
        <w:spacing w:line="240" w:lineRule="auto"/>
        <w:rPr>
          <w:rFonts w:asciiTheme="majorBidi" w:hAnsiTheme="majorBidi" w:cstheme="majorBidi"/>
          <w:b/>
          <w:bCs/>
          <w:sz w:val="28"/>
          <w:szCs w:val="28"/>
        </w:rPr>
      </w:pPr>
      <w:r w:rsidRPr="00C67044">
        <w:rPr>
          <w:rFonts w:asciiTheme="majorBidi" w:hAnsiTheme="majorBidi" w:cstheme="majorBidi" w:hint="cs"/>
          <w:b/>
          <w:bCs/>
          <w:sz w:val="28"/>
          <w:szCs w:val="28"/>
          <w:cs/>
        </w:rPr>
        <w:lastRenderedPageBreak/>
        <w:t>ทุน</w:t>
      </w:r>
      <w:r w:rsidR="00970A08" w:rsidRPr="00C67044">
        <w:rPr>
          <w:rFonts w:asciiTheme="majorBidi" w:hAnsiTheme="majorBidi" w:cstheme="majorBidi" w:hint="cs"/>
          <w:b/>
          <w:bCs/>
          <w:sz w:val="28"/>
          <w:szCs w:val="28"/>
          <w:cs/>
        </w:rPr>
        <w:t>เรือนหุ้น</w:t>
      </w:r>
    </w:p>
    <w:p w14:paraId="091B62BE" w14:textId="32E94365" w:rsidR="00567785" w:rsidRPr="00C67044" w:rsidRDefault="00F87DE1" w:rsidP="00567785">
      <w:pPr>
        <w:spacing w:line="240" w:lineRule="auto"/>
        <w:ind w:left="360"/>
        <w:rPr>
          <w:rFonts w:asciiTheme="majorBidi" w:hAnsiTheme="majorBidi" w:cstheme="majorBidi"/>
          <w:sz w:val="28"/>
          <w:szCs w:val="28"/>
        </w:rPr>
      </w:pPr>
      <w:proofErr w:type="gramStart"/>
      <w:r w:rsidRPr="00C67044">
        <w:rPr>
          <w:rFonts w:asciiTheme="majorBidi" w:hAnsiTheme="majorBidi" w:cstheme="majorBidi" w:hint="cs"/>
          <w:sz w:val="28"/>
          <w:szCs w:val="28"/>
        </w:rPr>
        <w:t>2</w:t>
      </w:r>
      <w:r w:rsidR="002D64B3" w:rsidRPr="00C67044">
        <w:rPr>
          <w:rFonts w:asciiTheme="majorBidi" w:hAnsiTheme="majorBidi" w:cstheme="majorBidi"/>
          <w:sz w:val="28"/>
          <w:szCs w:val="28"/>
        </w:rPr>
        <w:t>5</w:t>
      </w:r>
      <w:r w:rsidR="00567785" w:rsidRPr="00C67044">
        <w:rPr>
          <w:rFonts w:asciiTheme="majorBidi" w:hAnsiTheme="majorBidi" w:cstheme="majorBidi" w:hint="cs"/>
          <w:sz w:val="28"/>
          <w:szCs w:val="28"/>
          <w:cs/>
        </w:rPr>
        <w:t>.</w:t>
      </w:r>
      <w:r w:rsidRPr="00C67044">
        <w:rPr>
          <w:rFonts w:asciiTheme="majorBidi" w:hAnsiTheme="majorBidi" w:cstheme="majorBidi" w:hint="cs"/>
          <w:sz w:val="28"/>
          <w:szCs w:val="28"/>
        </w:rPr>
        <w:t>1</w:t>
      </w:r>
      <w:r w:rsidR="00567785" w:rsidRPr="00C67044">
        <w:rPr>
          <w:rFonts w:asciiTheme="majorBidi" w:hAnsiTheme="majorBidi" w:cstheme="majorBidi" w:hint="cs"/>
          <w:b/>
          <w:bCs/>
          <w:sz w:val="28"/>
          <w:szCs w:val="28"/>
          <w:cs/>
        </w:rPr>
        <w:t xml:space="preserve">  </w:t>
      </w:r>
      <w:r w:rsidR="000D3F2E" w:rsidRPr="00C67044">
        <w:rPr>
          <w:rFonts w:asciiTheme="majorBidi" w:hAnsiTheme="majorBidi" w:cstheme="majorBidi" w:hint="cs"/>
          <w:sz w:val="28"/>
          <w:szCs w:val="28"/>
          <w:cs/>
        </w:rPr>
        <w:t>ทุนจดทะเบียนและทุนที่</w:t>
      </w:r>
      <w:r w:rsidR="000D4987" w:rsidRPr="00C67044">
        <w:rPr>
          <w:rFonts w:asciiTheme="majorBidi" w:hAnsiTheme="majorBidi" w:cstheme="majorBidi" w:hint="cs"/>
          <w:sz w:val="28"/>
          <w:szCs w:val="28"/>
          <w:cs/>
        </w:rPr>
        <w:t>ออกและ</w:t>
      </w:r>
      <w:r w:rsidR="000D3F2E" w:rsidRPr="00C67044">
        <w:rPr>
          <w:rFonts w:asciiTheme="majorBidi" w:hAnsiTheme="majorBidi" w:cstheme="majorBidi" w:hint="cs"/>
          <w:sz w:val="28"/>
          <w:szCs w:val="28"/>
          <w:cs/>
        </w:rPr>
        <w:t>เรียกชำระแล้ว</w:t>
      </w:r>
      <w:proofErr w:type="gramEnd"/>
    </w:p>
    <w:p w14:paraId="192AE09B" w14:textId="717DEBC9" w:rsidR="000D3F2E" w:rsidRPr="00C67044" w:rsidRDefault="006B0DF8" w:rsidP="00567785">
      <w:pPr>
        <w:spacing w:line="240" w:lineRule="auto"/>
        <w:ind w:left="360"/>
        <w:rPr>
          <w:rFonts w:asciiTheme="majorBidi" w:hAnsiTheme="majorBidi" w:cstheme="majorBidi"/>
          <w:sz w:val="28"/>
          <w:szCs w:val="28"/>
        </w:rPr>
      </w:pPr>
      <w:r w:rsidRPr="00C67044">
        <w:rPr>
          <w:rFonts w:asciiTheme="majorBidi" w:hAnsiTheme="majorBidi" w:cstheme="majorBidi" w:hint="cs"/>
          <w:sz w:val="28"/>
          <w:szCs w:val="28"/>
          <w:cs/>
        </w:rPr>
        <w:t xml:space="preserve">รายการเคลื่อนไหวของทุนเรือนหุ้นสำปรับปีสิ้นสุดวันที่ </w:t>
      </w:r>
      <w:r w:rsidR="00F87DE1" w:rsidRPr="00C67044">
        <w:rPr>
          <w:rFonts w:asciiTheme="majorBidi" w:hAnsiTheme="majorBidi" w:cstheme="majorBidi" w:hint="cs"/>
          <w:sz w:val="28"/>
          <w:szCs w:val="28"/>
        </w:rPr>
        <w:t>31</w:t>
      </w:r>
      <w:r w:rsidRPr="00C67044">
        <w:rPr>
          <w:rFonts w:asciiTheme="majorBidi" w:hAnsiTheme="majorBidi" w:cstheme="majorBidi" w:hint="cs"/>
          <w:sz w:val="28"/>
          <w:szCs w:val="28"/>
          <w:cs/>
        </w:rPr>
        <w:t xml:space="preserve"> ธันวาคม </w:t>
      </w:r>
      <w:r w:rsidR="00F87DE1" w:rsidRPr="00C67044">
        <w:rPr>
          <w:rFonts w:asciiTheme="majorBidi" w:hAnsiTheme="majorBidi" w:cstheme="majorBidi" w:hint="cs"/>
          <w:sz w:val="28"/>
          <w:szCs w:val="28"/>
        </w:rPr>
        <w:t>2567</w:t>
      </w:r>
      <w:r w:rsidRPr="00C67044">
        <w:rPr>
          <w:rFonts w:asciiTheme="majorBidi" w:hAnsiTheme="majorBidi" w:cstheme="majorBidi" w:hint="cs"/>
          <w:sz w:val="28"/>
          <w:szCs w:val="28"/>
          <w:cs/>
        </w:rPr>
        <w:t xml:space="preserve"> และ </w:t>
      </w:r>
      <w:r w:rsidR="00F87DE1" w:rsidRPr="00C67044">
        <w:rPr>
          <w:rFonts w:asciiTheme="majorBidi" w:hAnsiTheme="majorBidi" w:cstheme="majorBidi" w:hint="cs"/>
          <w:sz w:val="28"/>
          <w:szCs w:val="28"/>
        </w:rPr>
        <w:t>2566</w:t>
      </w:r>
      <w:r w:rsidRPr="00C67044">
        <w:rPr>
          <w:rFonts w:asciiTheme="majorBidi" w:hAnsiTheme="majorBidi" w:cstheme="majorBidi" w:hint="cs"/>
          <w:sz w:val="28"/>
          <w:szCs w:val="28"/>
          <w:cs/>
        </w:rPr>
        <w:t xml:space="preserve"> มีดังนี้</w:t>
      </w:r>
    </w:p>
    <w:tbl>
      <w:tblPr>
        <w:tblW w:w="9359" w:type="dxa"/>
        <w:tblInd w:w="363" w:type="dxa"/>
        <w:shd w:val="clear" w:color="auto" w:fill="FFFF00"/>
        <w:tblLayout w:type="fixed"/>
        <w:tblCellMar>
          <w:left w:w="79" w:type="dxa"/>
          <w:right w:w="79" w:type="dxa"/>
        </w:tblCellMar>
        <w:tblLook w:val="0000" w:firstRow="0" w:lastRow="0" w:firstColumn="0" w:lastColumn="0" w:noHBand="0" w:noVBand="0"/>
      </w:tblPr>
      <w:tblGrid>
        <w:gridCol w:w="2693"/>
        <w:gridCol w:w="239"/>
        <w:gridCol w:w="979"/>
        <w:gridCol w:w="211"/>
        <w:gridCol w:w="1226"/>
        <w:gridCol w:w="180"/>
        <w:gridCol w:w="1138"/>
        <w:gridCol w:w="183"/>
        <w:gridCol w:w="1083"/>
        <w:gridCol w:w="182"/>
        <w:gridCol w:w="1245"/>
      </w:tblGrid>
      <w:tr w:rsidR="00B6525D" w:rsidRPr="00C67044" w14:paraId="4669D62E" w14:textId="77777777" w:rsidTr="00823451">
        <w:trPr>
          <w:cantSplit/>
          <w:trHeight w:val="374"/>
          <w:tblHeader/>
        </w:trPr>
        <w:tc>
          <w:tcPr>
            <w:tcW w:w="2693" w:type="dxa"/>
            <w:shd w:val="clear" w:color="auto" w:fill="auto"/>
          </w:tcPr>
          <w:p w14:paraId="25DE4714" w14:textId="77777777" w:rsidR="00B6525D" w:rsidRPr="00C67044" w:rsidRDefault="00B6525D" w:rsidP="00873B80">
            <w:pPr>
              <w:spacing w:line="240" w:lineRule="auto"/>
              <w:ind w:right="-173"/>
              <w:jc w:val="both"/>
              <w:rPr>
                <w:rFonts w:asciiTheme="majorBidi" w:hAnsiTheme="majorBidi" w:cstheme="majorBidi"/>
                <w:sz w:val="28"/>
                <w:szCs w:val="28"/>
              </w:rPr>
            </w:pPr>
          </w:p>
        </w:tc>
        <w:tc>
          <w:tcPr>
            <w:tcW w:w="239" w:type="dxa"/>
            <w:shd w:val="clear" w:color="auto" w:fill="auto"/>
          </w:tcPr>
          <w:p w14:paraId="5B599FE8" w14:textId="77777777" w:rsidR="00B6525D" w:rsidRPr="00C67044" w:rsidRDefault="00B6525D" w:rsidP="00873B80">
            <w:pPr>
              <w:spacing w:line="240" w:lineRule="auto"/>
              <w:jc w:val="center"/>
              <w:rPr>
                <w:rFonts w:asciiTheme="majorBidi" w:hAnsiTheme="majorBidi" w:cstheme="majorBidi"/>
                <w:sz w:val="28"/>
                <w:szCs w:val="28"/>
                <w:cs/>
              </w:rPr>
            </w:pPr>
          </w:p>
        </w:tc>
        <w:tc>
          <w:tcPr>
            <w:tcW w:w="979" w:type="dxa"/>
            <w:shd w:val="clear" w:color="auto" w:fill="auto"/>
          </w:tcPr>
          <w:p w14:paraId="185878BA" w14:textId="0BD6F843" w:rsidR="00B6525D" w:rsidRPr="00C67044" w:rsidRDefault="00B6525D" w:rsidP="00873B80">
            <w:pPr>
              <w:spacing w:line="240" w:lineRule="auto"/>
              <w:jc w:val="center"/>
              <w:rPr>
                <w:rFonts w:asciiTheme="majorBidi" w:hAnsiTheme="majorBidi" w:cstheme="majorBidi"/>
                <w:sz w:val="28"/>
                <w:szCs w:val="28"/>
                <w:cs/>
              </w:rPr>
            </w:pPr>
          </w:p>
        </w:tc>
        <w:tc>
          <w:tcPr>
            <w:tcW w:w="211" w:type="dxa"/>
            <w:shd w:val="clear" w:color="auto" w:fill="auto"/>
          </w:tcPr>
          <w:p w14:paraId="151C2B33" w14:textId="77777777" w:rsidR="00B6525D" w:rsidRPr="00C67044" w:rsidRDefault="00B6525D" w:rsidP="00873B80">
            <w:pPr>
              <w:spacing w:line="240" w:lineRule="auto"/>
              <w:ind w:left="-180" w:right="-108"/>
              <w:jc w:val="center"/>
              <w:rPr>
                <w:rFonts w:asciiTheme="majorBidi" w:hAnsiTheme="majorBidi" w:cstheme="majorBidi"/>
                <w:sz w:val="28"/>
                <w:szCs w:val="28"/>
              </w:rPr>
            </w:pPr>
          </w:p>
        </w:tc>
        <w:tc>
          <w:tcPr>
            <w:tcW w:w="2544" w:type="dxa"/>
            <w:gridSpan w:val="3"/>
            <w:tcBorders>
              <w:bottom w:val="single" w:sz="4" w:space="0" w:color="auto"/>
            </w:tcBorders>
            <w:shd w:val="clear" w:color="auto" w:fill="auto"/>
          </w:tcPr>
          <w:p w14:paraId="74B1FCC5" w14:textId="77777777" w:rsidR="00B6525D" w:rsidRPr="00C67044" w:rsidRDefault="00B6525D" w:rsidP="00873B80">
            <w:pPr>
              <w:spacing w:line="240" w:lineRule="auto"/>
              <w:ind w:left="-180" w:right="-108"/>
              <w:jc w:val="center"/>
              <w:rPr>
                <w:rFonts w:asciiTheme="majorBidi" w:hAnsiTheme="majorBidi" w:cstheme="majorBidi"/>
                <w:sz w:val="28"/>
                <w:szCs w:val="28"/>
              </w:rPr>
            </w:pPr>
          </w:p>
        </w:tc>
        <w:tc>
          <w:tcPr>
            <w:tcW w:w="183" w:type="dxa"/>
            <w:tcBorders>
              <w:bottom w:val="single" w:sz="4" w:space="0" w:color="auto"/>
            </w:tcBorders>
            <w:shd w:val="clear" w:color="auto" w:fill="auto"/>
          </w:tcPr>
          <w:p w14:paraId="6B3B0913" w14:textId="77777777" w:rsidR="00B6525D" w:rsidRPr="00C67044" w:rsidRDefault="00B6525D" w:rsidP="00873B80">
            <w:pPr>
              <w:spacing w:line="240" w:lineRule="auto"/>
              <w:jc w:val="center"/>
              <w:rPr>
                <w:rFonts w:asciiTheme="majorBidi" w:hAnsiTheme="majorBidi" w:cstheme="majorBidi"/>
                <w:sz w:val="28"/>
                <w:szCs w:val="28"/>
              </w:rPr>
            </w:pPr>
          </w:p>
        </w:tc>
        <w:tc>
          <w:tcPr>
            <w:tcW w:w="2510" w:type="dxa"/>
            <w:gridSpan w:val="3"/>
            <w:tcBorders>
              <w:bottom w:val="single" w:sz="4" w:space="0" w:color="auto"/>
            </w:tcBorders>
            <w:shd w:val="clear" w:color="auto" w:fill="auto"/>
          </w:tcPr>
          <w:p w14:paraId="52D81350" w14:textId="4094507B" w:rsidR="00B6525D" w:rsidRPr="00C67044" w:rsidRDefault="00B6525D" w:rsidP="00E76865">
            <w:pPr>
              <w:spacing w:line="240" w:lineRule="auto"/>
              <w:ind w:left="-180" w:right="2"/>
              <w:jc w:val="right"/>
              <w:rPr>
                <w:rFonts w:asciiTheme="majorBidi" w:hAnsiTheme="majorBidi" w:cstheme="majorBidi"/>
                <w:sz w:val="28"/>
                <w:szCs w:val="28"/>
              </w:rPr>
            </w:pPr>
            <w:r w:rsidRPr="00C67044">
              <w:rPr>
                <w:rFonts w:asciiTheme="majorBidi" w:hAnsiTheme="majorBidi" w:cstheme="majorBidi"/>
                <w:sz w:val="28"/>
                <w:szCs w:val="28"/>
              </w:rPr>
              <w:t>(</w:t>
            </w:r>
            <w:proofErr w:type="gramStart"/>
            <w:r w:rsidR="004D623E" w:rsidRPr="00C67044">
              <w:rPr>
                <w:rFonts w:asciiTheme="majorBidi" w:hAnsiTheme="majorBidi" w:cstheme="majorBidi" w:hint="cs"/>
                <w:sz w:val="28"/>
                <w:szCs w:val="28"/>
                <w:cs/>
              </w:rPr>
              <w:t xml:space="preserve">หน่วย </w:t>
            </w:r>
            <w:r w:rsidR="004D623E" w:rsidRPr="00C67044">
              <w:rPr>
                <w:rFonts w:asciiTheme="majorBidi" w:hAnsiTheme="majorBidi" w:cstheme="majorBidi"/>
                <w:sz w:val="28"/>
                <w:szCs w:val="28"/>
              </w:rPr>
              <w:t>:</w:t>
            </w:r>
            <w:proofErr w:type="gramEnd"/>
            <w:r w:rsidR="004D623E" w:rsidRPr="00C67044">
              <w:rPr>
                <w:rFonts w:asciiTheme="majorBidi" w:hAnsiTheme="majorBidi" w:cstheme="majorBidi"/>
                <w:sz w:val="28"/>
                <w:szCs w:val="28"/>
              </w:rPr>
              <w:t xml:space="preserve"> </w:t>
            </w:r>
            <w:r w:rsidRPr="00C67044">
              <w:rPr>
                <w:rFonts w:asciiTheme="majorBidi" w:hAnsiTheme="majorBidi" w:cstheme="majorBidi"/>
                <w:sz w:val="28"/>
                <w:szCs w:val="28"/>
                <w:cs/>
              </w:rPr>
              <w:t xml:space="preserve">ล้านหุ้น </w:t>
            </w:r>
            <w:r w:rsidRPr="00C67044">
              <w:rPr>
                <w:rFonts w:asciiTheme="majorBidi" w:hAnsiTheme="majorBidi" w:cstheme="majorBidi"/>
                <w:sz w:val="28"/>
                <w:szCs w:val="28"/>
              </w:rPr>
              <w:t>/</w:t>
            </w:r>
            <w:r w:rsidRPr="00C67044">
              <w:rPr>
                <w:rFonts w:asciiTheme="majorBidi" w:hAnsiTheme="majorBidi" w:cstheme="majorBidi"/>
                <w:sz w:val="28"/>
                <w:szCs w:val="28"/>
                <w:cs/>
              </w:rPr>
              <w:t xml:space="preserve"> ล้านบาท</w:t>
            </w:r>
            <w:r w:rsidRPr="00C67044">
              <w:rPr>
                <w:rFonts w:asciiTheme="majorBidi" w:hAnsiTheme="majorBidi" w:cstheme="majorBidi"/>
                <w:sz w:val="28"/>
                <w:szCs w:val="28"/>
              </w:rPr>
              <w:t>)</w:t>
            </w:r>
          </w:p>
        </w:tc>
      </w:tr>
      <w:tr w:rsidR="00D51432" w:rsidRPr="00C67044" w14:paraId="24F93572" w14:textId="77777777" w:rsidTr="00AD6140">
        <w:trPr>
          <w:cantSplit/>
          <w:trHeight w:val="374"/>
          <w:tblHeader/>
        </w:trPr>
        <w:tc>
          <w:tcPr>
            <w:tcW w:w="2693" w:type="dxa"/>
            <w:shd w:val="clear" w:color="auto" w:fill="auto"/>
          </w:tcPr>
          <w:p w14:paraId="5B56F1E5" w14:textId="77777777" w:rsidR="00D51432" w:rsidRPr="00C67044" w:rsidRDefault="00D51432" w:rsidP="00D51432">
            <w:pPr>
              <w:spacing w:line="240" w:lineRule="auto"/>
              <w:ind w:right="-173"/>
              <w:jc w:val="both"/>
              <w:rPr>
                <w:rFonts w:asciiTheme="majorBidi" w:hAnsiTheme="majorBidi" w:cstheme="majorBidi"/>
                <w:sz w:val="28"/>
                <w:szCs w:val="28"/>
              </w:rPr>
            </w:pPr>
          </w:p>
        </w:tc>
        <w:tc>
          <w:tcPr>
            <w:tcW w:w="239" w:type="dxa"/>
            <w:shd w:val="clear" w:color="auto" w:fill="auto"/>
          </w:tcPr>
          <w:p w14:paraId="318AB269" w14:textId="77777777" w:rsidR="00D51432" w:rsidRPr="00C67044" w:rsidRDefault="00D51432" w:rsidP="00D51432">
            <w:pPr>
              <w:spacing w:line="240" w:lineRule="auto"/>
              <w:jc w:val="center"/>
              <w:rPr>
                <w:rFonts w:asciiTheme="majorBidi" w:hAnsiTheme="majorBidi" w:cstheme="majorBidi"/>
                <w:sz w:val="28"/>
                <w:szCs w:val="28"/>
                <w:cs/>
              </w:rPr>
            </w:pPr>
          </w:p>
        </w:tc>
        <w:tc>
          <w:tcPr>
            <w:tcW w:w="979" w:type="dxa"/>
            <w:shd w:val="clear" w:color="auto" w:fill="auto"/>
          </w:tcPr>
          <w:p w14:paraId="30EB4647" w14:textId="75437B16" w:rsidR="00D51432" w:rsidRPr="00C67044" w:rsidRDefault="00D51432" w:rsidP="00D51432">
            <w:pPr>
              <w:spacing w:line="240" w:lineRule="auto"/>
              <w:jc w:val="center"/>
              <w:rPr>
                <w:rFonts w:asciiTheme="majorBidi" w:hAnsiTheme="majorBidi" w:cstheme="majorBidi"/>
                <w:sz w:val="28"/>
                <w:szCs w:val="28"/>
              </w:rPr>
            </w:pPr>
            <w:r w:rsidRPr="00C67044">
              <w:rPr>
                <w:rFonts w:asciiTheme="majorBidi" w:hAnsiTheme="majorBidi" w:cstheme="majorBidi"/>
                <w:sz w:val="28"/>
                <w:szCs w:val="28"/>
              </w:rPr>
              <w:t>(</w:t>
            </w:r>
            <w:r w:rsidRPr="00C67044">
              <w:rPr>
                <w:rFonts w:asciiTheme="majorBidi" w:hAnsiTheme="majorBidi" w:cstheme="majorBidi"/>
                <w:sz w:val="28"/>
                <w:szCs w:val="28"/>
                <w:cs/>
              </w:rPr>
              <w:t>บาท</w:t>
            </w:r>
            <w:r w:rsidRPr="00C67044">
              <w:rPr>
                <w:rFonts w:asciiTheme="majorBidi" w:hAnsiTheme="majorBidi" w:cstheme="majorBidi"/>
                <w:sz w:val="28"/>
                <w:szCs w:val="28"/>
              </w:rPr>
              <w:t>)</w:t>
            </w:r>
          </w:p>
        </w:tc>
        <w:tc>
          <w:tcPr>
            <w:tcW w:w="211" w:type="dxa"/>
            <w:shd w:val="clear" w:color="auto" w:fill="auto"/>
          </w:tcPr>
          <w:p w14:paraId="4CF3ED5B" w14:textId="77777777" w:rsidR="00D51432" w:rsidRPr="00C67044" w:rsidRDefault="00D51432" w:rsidP="00D51432">
            <w:pPr>
              <w:spacing w:line="240" w:lineRule="auto"/>
              <w:ind w:left="-180" w:right="-108"/>
              <w:jc w:val="center"/>
              <w:rPr>
                <w:rFonts w:asciiTheme="majorBidi" w:hAnsiTheme="majorBidi" w:cstheme="majorBidi"/>
                <w:sz w:val="28"/>
                <w:szCs w:val="28"/>
              </w:rPr>
            </w:pPr>
          </w:p>
        </w:tc>
        <w:tc>
          <w:tcPr>
            <w:tcW w:w="5237" w:type="dxa"/>
            <w:gridSpan w:val="7"/>
            <w:tcBorders>
              <w:bottom w:val="single" w:sz="4" w:space="0" w:color="auto"/>
            </w:tcBorders>
            <w:shd w:val="clear" w:color="auto" w:fill="auto"/>
          </w:tcPr>
          <w:p w14:paraId="01689A6F" w14:textId="51381B34" w:rsidR="00D51432" w:rsidRPr="00C67044" w:rsidRDefault="00D51432" w:rsidP="00D51432">
            <w:pPr>
              <w:spacing w:line="240" w:lineRule="auto"/>
              <w:ind w:left="-180" w:right="2"/>
              <w:jc w:val="center"/>
              <w:rPr>
                <w:rFonts w:asciiTheme="majorBidi" w:hAnsiTheme="majorBidi" w:cstheme="majorBidi"/>
                <w:sz w:val="28"/>
                <w:szCs w:val="28"/>
                <w:cs/>
              </w:rPr>
            </w:pPr>
            <w:r w:rsidRPr="00C67044">
              <w:rPr>
                <w:rFonts w:asciiTheme="majorBidi" w:hAnsiTheme="majorBidi" w:cstheme="majorBidi"/>
                <w:color w:val="000000"/>
                <w:sz w:val="28"/>
                <w:szCs w:val="28"/>
                <w:cs/>
              </w:rPr>
              <w:t>งบการเงินรวม</w:t>
            </w:r>
            <w:r w:rsidRPr="00C67044">
              <w:rPr>
                <w:rFonts w:asciiTheme="majorBidi" w:hAnsiTheme="majorBidi" w:cstheme="majorBidi" w:hint="cs"/>
                <w:sz w:val="28"/>
                <w:szCs w:val="28"/>
                <w:cs/>
              </w:rPr>
              <w:t>และ</w:t>
            </w:r>
            <w:r w:rsidRPr="00C67044">
              <w:rPr>
                <w:rFonts w:asciiTheme="majorBidi" w:hAnsiTheme="majorBidi" w:cstheme="majorBidi"/>
                <w:color w:val="000000"/>
                <w:sz w:val="28"/>
                <w:szCs w:val="28"/>
                <w:cs/>
              </w:rPr>
              <w:t>งบการเงินเฉพาะกิจการ</w:t>
            </w:r>
          </w:p>
        </w:tc>
      </w:tr>
      <w:tr w:rsidR="00D51432" w:rsidRPr="00C67044" w14:paraId="4A7072FD" w14:textId="77777777" w:rsidTr="00823451">
        <w:trPr>
          <w:cantSplit/>
          <w:trHeight w:val="374"/>
          <w:tblHeader/>
        </w:trPr>
        <w:tc>
          <w:tcPr>
            <w:tcW w:w="2693" w:type="dxa"/>
            <w:shd w:val="clear" w:color="auto" w:fill="auto"/>
          </w:tcPr>
          <w:p w14:paraId="29DD3B36" w14:textId="77777777" w:rsidR="00D51432" w:rsidRPr="00C67044" w:rsidRDefault="00D51432" w:rsidP="00D51432">
            <w:pPr>
              <w:spacing w:line="240" w:lineRule="auto"/>
              <w:ind w:right="-173"/>
              <w:jc w:val="both"/>
              <w:rPr>
                <w:rFonts w:asciiTheme="majorBidi" w:hAnsiTheme="majorBidi" w:cstheme="majorBidi"/>
                <w:sz w:val="28"/>
                <w:szCs w:val="28"/>
              </w:rPr>
            </w:pPr>
          </w:p>
        </w:tc>
        <w:tc>
          <w:tcPr>
            <w:tcW w:w="239" w:type="dxa"/>
            <w:shd w:val="clear" w:color="auto" w:fill="auto"/>
          </w:tcPr>
          <w:p w14:paraId="2735585E" w14:textId="77777777" w:rsidR="00D51432" w:rsidRPr="00C67044" w:rsidRDefault="00D51432" w:rsidP="00D51432">
            <w:pPr>
              <w:spacing w:line="240" w:lineRule="auto"/>
              <w:jc w:val="center"/>
              <w:rPr>
                <w:rFonts w:asciiTheme="majorBidi" w:hAnsiTheme="majorBidi" w:cstheme="majorBidi"/>
                <w:sz w:val="28"/>
                <w:szCs w:val="28"/>
                <w:cs/>
              </w:rPr>
            </w:pPr>
          </w:p>
        </w:tc>
        <w:tc>
          <w:tcPr>
            <w:tcW w:w="979" w:type="dxa"/>
            <w:shd w:val="clear" w:color="auto" w:fill="auto"/>
          </w:tcPr>
          <w:p w14:paraId="448BC825" w14:textId="77777777" w:rsidR="00D51432" w:rsidRPr="00C67044" w:rsidRDefault="00D51432" w:rsidP="00D51432">
            <w:pPr>
              <w:spacing w:line="240" w:lineRule="auto"/>
              <w:jc w:val="center"/>
              <w:rPr>
                <w:rFonts w:asciiTheme="majorBidi" w:hAnsiTheme="majorBidi" w:cstheme="majorBidi"/>
                <w:sz w:val="28"/>
                <w:szCs w:val="28"/>
                <w:cs/>
              </w:rPr>
            </w:pPr>
            <w:r w:rsidRPr="00C67044">
              <w:rPr>
                <w:rFonts w:asciiTheme="majorBidi" w:hAnsiTheme="majorBidi" w:cstheme="majorBidi"/>
                <w:sz w:val="28"/>
                <w:szCs w:val="28"/>
                <w:cs/>
              </w:rPr>
              <w:t>มูลค่าหุ้น</w:t>
            </w:r>
          </w:p>
        </w:tc>
        <w:tc>
          <w:tcPr>
            <w:tcW w:w="211" w:type="dxa"/>
            <w:shd w:val="clear" w:color="auto" w:fill="auto"/>
          </w:tcPr>
          <w:p w14:paraId="4189FD8C" w14:textId="77777777" w:rsidR="00D51432" w:rsidRPr="00C67044" w:rsidRDefault="00D51432" w:rsidP="00D51432">
            <w:pPr>
              <w:spacing w:line="240" w:lineRule="auto"/>
              <w:ind w:left="-180" w:right="-108"/>
              <w:jc w:val="center"/>
              <w:rPr>
                <w:rFonts w:asciiTheme="majorBidi" w:hAnsiTheme="majorBidi" w:cstheme="majorBidi"/>
                <w:sz w:val="28"/>
                <w:szCs w:val="28"/>
              </w:rPr>
            </w:pPr>
          </w:p>
        </w:tc>
        <w:tc>
          <w:tcPr>
            <w:tcW w:w="2544" w:type="dxa"/>
            <w:gridSpan w:val="3"/>
            <w:tcBorders>
              <w:top w:val="single" w:sz="4" w:space="0" w:color="auto"/>
              <w:bottom w:val="single" w:sz="4" w:space="0" w:color="auto"/>
            </w:tcBorders>
            <w:shd w:val="clear" w:color="auto" w:fill="auto"/>
          </w:tcPr>
          <w:p w14:paraId="65D0AFFC" w14:textId="43A87137" w:rsidR="00D51432" w:rsidRPr="00C67044" w:rsidRDefault="00D51432" w:rsidP="00D51432">
            <w:pPr>
              <w:spacing w:line="240" w:lineRule="auto"/>
              <w:ind w:left="-180" w:right="-108"/>
              <w:jc w:val="center"/>
              <w:rPr>
                <w:rFonts w:asciiTheme="majorBidi" w:hAnsiTheme="majorBidi" w:cstheme="majorBidi"/>
                <w:sz w:val="28"/>
                <w:szCs w:val="28"/>
              </w:rPr>
            </w:pPr>
            <w:r w:rsidRPr="00C67044">
              <w:rPr>
                <w:rFonts w:asciiTheme="majorBidi" w:hAnsiTheme="majorBidi" w:cstheme="majorBidi"/>
                <w:sz w:val="28"/>
                <w:szCs w:val="28"/>
              </w:rPr>
              <w:t>256</w:t>
            </w:r>
            <w:r w:rsidRPr="00C67044">
              <w:rPr>
                <w:rFonts w:asciiTheme="majorBidi" w:hAnsiTheme="majorBidi" w:cstheme="majorBidi" w:hint="cs"/>
                <w:sz w:val="28"/>
                <w:szCs w:val="28"/>
              </w:rPr>
              <w:t>7</w:t>
            </w:r>
          </w:p>
        </w:tc>
        <w:tc>
          <w:tcPr>
            <w:tcW w:w="183" w:type="dxa"/>
            <w:tcBorders>
              <w:top w:val="single" w:sz="4" w:space="0" w:color="auto"/>
            </w:tcBorders>
            <w:shd w:val="clear" w:color="auto" w:fill="auto"/>
          </w:tcPr>
          <w:p w14:paraId="11FC455E" w14:textId="77777777" w:rsidR="00D51432" w:rsidRPr="00C67044" w:rsidRDefault="00D51432" w:rsidP="00D51432">
            <w:pPr>
              <w:spacing w:line="240" w:lineRule="auto"/>
              <w:jc w:val="center"/>
              <w:rPr>
                <w:rFonts w:asciiTheme="majorBidi" w:hAnsiTheme="majorBidi" w:cstheme="majorBidi"/>
                <w:sz w:val="28"/>
                <w:szCs w:val="28"/>
              </w:rPr>
            </w:pPr>
          </w:p>
        </w:tc>
        <w:tc>
          <w:tcPr>
            <w:tcW w:w="2510" w:type="dxa"/>
            <w:gridSpan w:val="3"/>
            <w:tcBorders>
              <w:top w:val="single" w:sz="4" w:space="0" w:color="auto"/>
              <w:bottom w:val="single" w:sz="4" w:space="0" w:color="auto"/>
            </w:tcBorders>
            <w:shd w:val="clear" w:color="auto" w:fill="auto"/>
          </w:tcPr>
          <w:p w14:paraId="15FDF36E" w14:textId="537A2B5F" w:rsidR="00D51432" w:rsidRPr="00C67044" w:rsidRDefault="00D51432" w:rsidP="00D51432">
            <w:pPr>
              <w:spacing w:line="240" w:lineRule="auto"/>
              <w:ind w:left="-180" w:right="-108"/>
              <w:jc w:val="center"/>
              <w:rPr>
                <w:rFonts w:asciiTheme="majorBidi" w:hAnsiTheme="majorBidi" w:cstheme="majorBidi"/>
                <w:sz w:val="28"/>
                <w:szCs w:val="28"/>
              </w:rPr>
            </w:pPr>
            <w:r w:rsidRPr="00C67044">
              <w:rPr>
                <w:rFonts w:asciiTheme="majorBidi" w:hAnsiTheme="majorBidi" w:cstheme="majorBidi"/>
                <w:sz w:val="28"/>
                <w:szCs w:val="28"/>
              </w:rPr>
              <w:t>256</w:t>
            </w:r>
            <w:r w:rsidRPr="00C67044">
              <w:rPr>
                <w:rFonts w:asciiTheme="majorBidi" w:hAnsiTheme="majorBidi" w:cstheme="majorBidi" w:hint="cs"/>
                <w:sz w:val="28"/>
                <w:szCs w:val="28"/>
              </w:rPr>
              <w:t>6</w:t>
            </w:r>
          </w:p>
        </w:tc>
      </w:tr>
      <w:tr w:rsidR="00D51432" w:rsidRPr="00C67044" w14:paraId="175A6414" w14:textId="77777777" w:rsidTr="00823451">
        <w:trPr>
          <w:cantSplit/>
          <w:trHeight w:val="374"/>
          <w:tblHeader/>
        </w:trPr>
        <w:tc>
          <w:tcPr>
            <w:tcW w:w="2693" w:type="dxa"/>
            <w:shd w:val="clear" w:color="auto" w:fill="auto"/>
          </w:tcPr>
          <w:p w14:paraId="56F83E4F" w14:textId="77777777" w:rsidR="00D51432" w:rsidRPr="00C67044" w:rsidRDefault="00D51432" w:rsidP="00D51432">
            <w:pPr>
              <w:tabs>
                <w:tab w:val="left" w:pos="-180"/>
              </w:tabs>
              <w:spacing w:line="240" w:lineRule="auto"/>
              <w:ind w:right="-43"/>
              <w:jc w:val="thaiDistribute"/>
              <w:rPr>
                <w:rFonts w:asciiTheme="majorBidi" w:hAnsiTheme="majorBidi" w:cstheme="majorBidi"/>
                <w:b/>
                <w:bCs/>
                <w:sz w:val="28"/>
                <w:szCs w:val="28"/>
                <w:cs/>
              </w:rPr>
            </w:pPr>
          </w:p>
        </w:tc>
        <w:tc>
          <w:tcPr>
            <w:tcW w:w="239" w:type="dxa"/>
            <w:shd w:val="clear" w:color="auto" w:fill="auto"/>
          </w:tcPr>
          <w:p w14:paraId="0C7B33D8" w14:textId="77777777" w:rsidR="00D51432" w:rsidRPr="00C67044" w:rsidRDefault="00D51432" w:rsidP="00D51432">
            <w:pPr>
              <w:spacing w:line="240" w:lineRule="auto"/>
              <w:ind w:left="-83" w:right="-71"/>
              <w:jc w:val="center"/>
              <w:rPr>
                <w:rFonts w:asciiTheme="majorBidi" w:hAnsiTheme="majorBidi" w:cstheme="majorBidi"/>
                <w:sz w:val="28"/>
                <w:szCs w:val="28"/>
                <w:cs/>
              </w:rPr>
            </w:pPr>
          </w:p>
        </w:tc>
        <w:tc>
          <w:tcPr>
            <w:tcW w:w="979" w:type="dxa"/>
            <w:tcBorders>
              <w:bottom w:val="single" w:sz="4" w:space="0" w:color="auto"/>
            </w:tcBorders>
            <w:shd w:val="clear" w:color="auto" w:fill="auto"/>
          </w:tcPr>
          <w:p w14:paraId="6D80A275" w14:textId="77777777" w:rsidR="00D51432" w:rsidRPr="00C67044" w:rsidRDefault="00D51432" w:rsidP="00D51432">
            <w:pPr>
              <w:spacing w:line="240" w:lineRule="auto"/>
              <w:jc w:val="center"/>
              <w:rPr>
                <w:rFonts w:asciiTheme="majorBidi" w:hAnsiTheme="majorBidi" w:cstheme="majorBidi"/>
                <w:sz w:val="28"/>
                <w:szCs w:val="28"/>
              </w:rPr>
            </w:pPr>
            <w:r w:rsidRPr="00C67044">
              <w:rPr>
                <w:rFonts w:asciiTheme="majorBidi" w:hAnsiTheme="majorBidi" w:cstheme="majorBidi"/>
                <w:sz w:val="28"/>
                <w:szCs w:val="28"/>
                <w:cs/>
              </w:rPr>
              <w:t>ต่อหุ้น</w:t>
            </w:r>
          </w:p>
        </w:tc>
        <w:tc>
          <w:tcPr>
            <w:tcW w:w="211" w:type="dxa"/>
            <w:shd w:val="clear" w:color="auto" w:fill="auto"/>
          </w:tcPr>
          <w:p w14:paraId="7AE55D29" w14:textId="77777777" w:rsidR="00D51432" w:rsidRPr="00C67044" w:rsidRDefault="00D51432" w:rsidP="00D51432">
            <w:pPr>
              <w:spacing w:line="240" w:lineRule="auto"/>
              <w:jc w:val="center"/>
              <w:rPr>
                <w:rFonts w:asciiTheme="majorBidi" w:hAnsiTheme="majorBidi" w:cstheme="majorBidi"/>
                <w:sz w:val="28"/>
                <w:szCs w:val="28"/>
                <w:cs/>
              </w:rPr>
            </w:pPr>
          </w:p>
        </w:tc>
        <w:tc>
          <w:tcPr>
            <w:tcW w:w="1226" w:type="dxa"/>
            <w:tcBorders>
              <w:top w:val="single" w:sz="4" w:space="0" w:color="auto"/>
              <w:bottom w:val="single" w:sz="4" w:space="0" w:color="auto"/>
            </w:tcBorders>
            <w:shd w:val="clear" w:color="auto" w:fill="auto"/>
          </w:tcPr>
          <w:p w14:paraId="4C33D512" w14:textId="77777777" w:rsidR="00D51432" w:rsidRPr="00C67044" w:rsidRDefault="00D51432" w:rsidP="00D51432">
            <w:pPr>
              <w:spacing w:line="240" w:lineRule="auto"/>
              <w:jc w:val="center"/>
              <w:rPr>
                <w:rFonts w:asciiTheme="majorBidi" w:hAnsiTheme="majorBidi" w:cstheme="majorBidi"/>
                <w:sz w:val="28"/>
                <w:szCs w:val="28"/>
              </w:rPr>
            </w:pPr>
            <w:r w:rsidRPr="00C67044">
              <w:rPr>
                <w:rFonts w:asciiTheme="majorBidi" w:hAnsiTheme="majorBidi" w:cstheme="majorBidi"/>
                <w:sz w:val="28"/>
                <w:szCs w:val="28"/>
                <w:cs/>
              </w:rPr>
              <w:t>จำนวนหุ้น</w:t>
            </w:r>
          </w:p>
        </w:tc>
        <w:tc>
          <w:tcPr>
            <w:tcW w:w="180" w:type="dxa"/>
            <w:tcBorders>
              <w:top w:val="single" w:sz="4" w:space="0" w:color="auto"/>
            </w:tcBorders>
            <w:shd w:val="clear" w:color="auto" w:fill="auto"/>
          </w:tcPr>
          <w:p w14:paraId="7B81F205" w14:textId="77777777" w:rsidR="00D51432" w:rsidRPr="00C67044" w:rsidRDefault="00D51432" w:rsidP="00D51432">
            <w:pPr>
              <w:spacing w:line="240" w:lineRule="auto"/>
              <w:ind w:left="-96" w:right="-108"/>
              <w:jc w:val="center"/>
              <w:rPr>
                <w:rFonts w:asciiTheme="majorBidi" w:hAnsiTheme="majorBidi" w:cstheme="majorBidi"/>
                <w:sz w:val="28"/>
                <w:szCs w:val="28"/>
              </w:rPr>
            </w:pPr>
          </w:p>
        </w:tc>
        <w:tc>
          <w:tcPr>
            <w:tcW w:w="1138" w:type="dxa"/>
            <w:tcBorders>
              <w:top w:val="single" w:sz="4" w:space="0" w:color="auto"/>
              <w:bottom w:val="single" w:sz="4" w:space="0" w:color="auto"/>
            </w:tcBorders>
            <w:shd w:val="clear" w:color="auto" w:fill="auto"/>
            <w:vAlign w:val="bottom"/>
          </w:tcPr>
          <w:p w14:paraId="432EABE4" w14:textId="77777777" w:rsidR="00D51432" w:rsidRPr="00C67044" w:rsidRDefault="00D51432" w:rsidP="00D51432">
            <w:pPr>
              <w:spacing w:line="240" w:lineRule="auto"/>
              <w:ind w:right="80"/>
              <w:jc w:val="center"/>
              <w:rPr>
                <w:rFonts w:asciiTheme="majorBidi" w:hAnsiTheme="majorBidi" w:cstheme="majorBidi"/>
                <w:sz w:val="28"/>
                <w:szCs w:val="28"/>
                <w:cs/>
              </w:rPr>
            </w:pPr>
            <w:r w:rsidRPr="00C67044">
              <w:rPr>
                <w:rFonts w:asciiTheme="majorBidi" w:hAnsiTheme="majorBidi" w:cstheme="majorBidi"/>
                <w:sz w:val="28"/>
                <w:szCs w:val="28"/>
                <w:cs/>
              </w:rPr>
              <w:t>จำนวนเงิน</w:t>
            </w:r>
          </w:p>
        </w:tc>
        <w:tc>
          <w:tcPr>
            <w:tcW w:w="183" w:type="dxa"/>
            <w:shd w:val="clear" w:color="auto" w:fill="auto"/>
          </w:tcPr>
          <w:p w14:paraId="70853041" w14:textId="77777777" w:rsidR="00D51432" w:rsidRPr="00C67044" w:rsidRDefault="00D51432" w:rsidP="00D51432">
            <w:pPr>
              <w:spacing w:line="240" w:lineRule="auto"/>
              <w:jc w:val="center"/>
              <w:rPr>
                <w:rFonts w:asciiTheme="majorBidi" w:hAnsiTheme="majorBidi" w:cstheme="majorBidi"/>
                <w:sz w:val="28"/>
                <w:szCs w:val="28"/>
              </w:rPr>
            </w:pPr>
          </w:p>
        </w:tc>
        <w:tc>
          <w:tcPr>
            <w:tcW w:w="1083" w:type="dxa"/>
            <w:tcBorders>
              <w:top w:val="single" w:sz="4" w:space="0" w:color="auto"/>
              <w:bottom w:val="single" w:sz="4" w:space="0" w:color="auto"/>
            </w:tcBorders>
            <w:shd w:val="clear" w:color="auto" w:fill="auto"/>
          </w:tcPr>
          <w:p w14:paraId="40991311" w14:textId="77777777" w:rsidR="00D51432" w:rsidRPr="00C67044" w:rsidRDefault="00D51432" w:rsidP="00D51432">
            <w:pPr>
              <w:spacing w:line="240" w:lineRule="auto"/>
              <w:jc w:val="center"/>
              <w:rPr>
                <w:rFonts w:asciiTheme="majorBidi" w:hAnsiTheme="majorBidi" w:cstheme="majorBidi"/>
                <w:sz w:val="28"/>
                <w:szCs w:val="28"/>
              </w:rPr>
            </w:pPr>
            <w:r w:rsidRPr="00C67044">
              <w:rPr>
                <w:rFonts w:asciiTheme="majorBidi" w:hAnsiTheme="majorBidi" w:cstheme="majorBidi"/>
                <w:sz w:val="28"/>
                <w:szCs w:val="28"/>
                <w:cs/>
              </w:rPr>
              <w:t>จำนวนหุ้น</w:t>
            </w:r>
          </w:p>
        </w:tc>
        <w:tc>
          <w:tcPr>
            <w:tcW w:w="182" w:type="dxa"/>
            <w:tcBorders>
              <w:top w:val="single" w:sz="4" w:space="0" w:color="auto"/>
            </w:tcBorders>
            <w:shd w:val="clear" w:color="auto" w:fill="auto"/>
          </w:tcPr>
          <w:p w14:paraId="4B7D4AEB" w14:textId="77777777" w:rsidR="00D51432" w:rsidRPr="00C67044" w:rsidRDefault="00D51432" w:rsidP="00D51432">
            <w:pPr>
              <w:spacing w:line="240" w:lineRule="auto"/>
              <w:ind w:left="-96" w:right="-108"/>
              <w:jc w:val="center"/>
              <w:rPr>
                <w:rFonts w:asciiTheme="majorBidi" w:hAnsiTheme="majorBidi" w:cstheme="majorBidi"/>
                <w:sz w:val="28"/>
                <w:szCs w:val="28"/>
              </w:rPr>
            </w:pPr>
          </w:p>
        </w:tc>
        <w:tc>
          <w:tcPr>
            <w:tcW w:w="1245" w:type="dxa"/>
            <w:tcBorders>
              <w:top w:val="single" w:sz="4" w:space="0" w:color="auto"/>
              <w:bottom w:val="single" w:sz="4" w:space="0" w:color="auto"/>
            </w:tcBorders>
            <w:shd w:val="clear" w:color="auto" w:fill="auto"/>
            <w:vAlign w:val="bottom"/>
          </w:tcPr>
          <w:p w14:paraId="20AFE7C0" w14:textId="77777777" w:rsidR="00D51432" w:rsidRPr="00C67044" w:rsidRDefault="00D51432" w:rsidP="00D51432">
            <w:pPr>
              <w:spacing w:line="240" w:lineRule="auto"/>
              <w:ind w:right="80"/>
              <w:jc w:val="center"/>
              <w:rPr>
                <w:rFonts w:asciiTheme="majorBidi" w:hAnsiTheme="majorBidi" w:cstheme="majorBidi"/>
                <w:sz w:val="28"/>
                <w:szCs w:val="28"/>
                <w:cs/>
              </w:rPr>
            </w:pPr>
            <w:r w:rsidRPr="00C67044">
              <w:rPr>
                <w:rFonts w:asciiTheme="majorBidi" w:hAnsiTheme="majorBidi" w:cstheme="majorBidi"/>
                <w:sz w:val="28"/>
                <w:szCs w:val="28"/>
                <w:cs/>
              </w:rPr>
              <w:t>จำนวนเงิน</w:t>
            </w:r>
          </w:p>
        </w:tc>
      </w:tr>
      <w:tr w:rsidR="00D51432" w:rsidRPr="00C67044" w14:paraId="306DCB16" w14:textId="77777777" w:rsidTr="00823451">
        <w:trPr>
          <w:cantSplit/>
          <w:trHeight w:val="374"/>
        </w:trPr>
        <w:tc>
          <w:tcPr>
            <w:tcW w:w="2693" w:type="dxa"/>
            <w:shd w:val="clear" w:color="auto" w:fill="auto"/>
          </w:tcPr>
          <w:p w14:paraId="71F970C4" w14:textId="77777777" w:rsidR="00D51432" w:rsidRPr="00C67044" w:rsidRDefault="00D51432" w:rsidP="00D51432">
            <w:pPr>
              <w:spacing w:line="240" w:lineRule="auto"/>
              <w:ind w:left="180" w:hanging="120"/>
              <w:rPr>
                <w:rFonts w:asciiTheme="majorBidi" w:hAnsiTheme="majorBidi" w:cstheme="majorBidi"/>
                <w:b/>
                <w:bCs/>
                <w:sz w:val="28"/>
                <w:szCs w:val="28"/>
              </w:rPr>
            </w:pPr>
            <w:r w:rsidRPr="00C67044">
              <w:rPr>
                <w:rFonts w:asciiTheme="majorBidi" w:hAnsiTheme="majorBidi" w:cstheme="majorBidi"/>
                <w:b/>
                <w:bCs/>
                <w:sz w:val="28"/>
                <w:szCs w:val="28"/>
                <w:cs/>
              </w:rPr>
              <w:t>ทุนจดทะเบียน</w:t>
            </w:r>
          </w:p>
        </w:tc>
        <w:tc>
          <w:tcPr>
            <w:tcW w:w="239" w:type="dxa"/>
            <w:shd w:val="clear" w:color="auto" w:fill="auto"/>
          </w:tcPr>
          <w:p w14:paraId="09680EF6" w14:textId="77777777" w:rsidR="00D51432" w:rsidRPr="00C67044" w:rsidRDefault="00D51432" w:rsidP="00D51432">
            <w:pPr>
              <w:spacing w:line="240" w:lineRule="auto"/>
              <w:ind w:left="180" w:hanging="180"/>
              <w:rPr>
                <w:rFonts w:asciiTheme="majorBidi" w:hAnsiTheme="majorBidi" w:cstheme="majorBidi"/>
                <w:sz w:val="28"/>
                <w:szCs w:val="28"/>
              </w:rPr>
            </w:pPr>
          </w:p>
        </w:tc>
        <w:tc>
          <w:tcPr>
            <w:tcW w:w="979" w:type="dxa"/>
            <w:tcBorders>
              <w:top w:val="single" w:sz="4" w:space="0" w:color="auto"/>
            </w:tcBorders>
            <w:shd w:val="clear" w:color="auto" w:fill="auto"/>
          </w:tcPr>
          <w:p w14:paraId="78129B4D" w14:textId="77777777" w:rsidR="00D51432" w:rsidRPr="00C67044" w:rsidRDefault="00D51432" w:rsidP="00D51432">
            <w:pPr>
              <w:spacing w:line="240" w:lineRule="auto"/>
              <w:ind w:left="180" w:hanging="180"/>
              <w:rPr>
                <w:rFonts w:asciiTheme="majorBidi" w:hAnsiTheme="majorBidi" w:cstheme="majorBidi"/>
                <w:sz w:val="28"/>
                <w:szCs w:val="28"/>
              </w:rPr>
            </w:pPr>
          </w:p>
        </w:tc>
        <w:tc>
          <w:tcPr>
            <w:tcW w:w="211" w:type="dxa"/>
            <w:shd w:val="clear" w:color="auto" w:fill="auto"/>
          </w:tcPr>
          <w:p w14:paraId="7CDCD20E" w14:textId="77777777" w:rsidR="00D51432" w:rsidRPr="00C67044" w:rsidRDefault="00D51432" w:rsidP="00D51432">
            <w:pPr>
              <w:tabs>
                <w:tab w:val="decimal" w:pos="1001"/>
              </w:tabs>
              <w:spacing w:line="240" w:lineRule="auto"/>
              <w:ind w:left="-79" w:right="-61"/>
              <w:rPr>
                <w:rFonts w:asciiTheme="majorBidi" w:eastAsia="PMingLiU" w:hAnsiTheme="majorBidi" w:cstheme="majorBidi"/>
                <w:sz w:val="28"/>
                <w:szCs w:val="28"/>
              </w:rPr>
            </w:pPr>
          </w:p>
        </w:tc>
        <w:tc>
          <w:tcPr>
            <w:tcW w:w="1226" w:type="dxa"/>
            <w:tcBorders>
              <w:top w:val="single" w:sz="4" w:space="0" w:color="auto"/>
            </w:tcBorders>
            <w:shd w:val="clear" w:color="auto" w:fill="auto"/>
            <w:vAlign w:val="bottom"/>
          </w:tcPr>
          <w:p w14:paraId="3E73514E" w14:textId="77777777" w:rsidR="00D51432" w:rsidRPr="00C67044" w:rsidRDefault="00D51432" w:rsidP="00D51432">
            <w:pPr>
              <w:tabs>
                <w:tab w:val="decimal" w:pos="1001"/>
              </w:tabs>
              <w:spacing w:line="240" w:lineRule="auto"/>
              <w:ind w:left="-79" w:right="-61"/>
              <w:rPr>
                <w:rFonts w:asciiTheme="majorBidi" w:eastAsia="PMingLiU" w:hAnsiTheme="majorBidi" w:cstheme="majorBidi"/>
                <w:sz w:val="28"/>
                <w:szCs w:val="28"/>
              </w:rPr>
            </w:pPr>
          </w:p>
        </w:tc>
        <w:tc>
          <w:tcPr>
            <w:tcW w:w="180" w:type="dxa"/>
            <w:shd w:val="clear" w:color="auto" w:fill="auto"/>
            <w:vAlign w:val="bottom"/>
          </w:tcPr>
          <w:p w14:paraId="6902FEAA" w14:textId="77777777" w:rsidR="00D51432" w:rsidRPr="00C67044" w:rsidRDefault="00D51432" w:rsidP="00D51432">
            <w:pPr>
              <w:tabs>
                <w:tab w:val="decimal" w:pos="1001"/>
              </w:tabs>
              <w:spacing w:line="240" w:lineRule="auto"/>
              <w:ind w:left="-79" w:right="-61"/>
              <w:rPr>
                <w:rFonts w:asciiTheme="majorBidi" w:eastAsia="PMingLiU" w:hAnsiTheme="majorBidi" w:cstheme="majorBidi"/>
                <w:sz w:val="28"/>
                <w:szCs w:val="28"/>
                <w:lang w:val="en-GB" w:bidi="ar-SA"/>
              </w:rPr>
            </w:pPr>
          </w:p>
        </w:tc>
        <w:tc>
          <w:tcPr>
            <w:tcW w:w="1138" w:type="dxa"/>
            <w:tcBorders>
              <w:top w:val="single" w:sz="4" w:space="0" w:color="auto"/>
            </w:tcBorders>
            <w:shd w:val="clear" w:color="auto" w:fill="auto"/>
            <w:vAlign w:val="bottom"/>
          </w:tcPr>
          <w:p w14:paraId="32F0BE17" w14:textId="77777777" w:rsidR="00D51432" w:rsidRPr="00C67044" w:rsidRDefault="00D51432" w:rsidP="00D51432">
            <w:pPr>
              <w:tabs>
                <w:tab w:val="decimal" w:pos="1001"/>
              </w:tabs>
              <w:spacing w:line="240" w:lineRule="auto"/>
              <w:ind w:left="-79" w:right="-61"/>
              <w:rPr>
                <w:rFonts w:asciiTheme="majorBidi" w:eastAsia="PMingLiU" w:hAnsiTheme="majorBidi" w:cstheme="majorBidi"/>
                <w:sz w:val="28"/>
                <w:szCs w:val="28"/>
                <w:lang w:bidi="ar-SA"/>
              </w:rPr>
            </w:pPr>
          </w:p>
        </w:tc>
        <w:tc>
          <w:tcPr>
            <w:tcW w:w="183" w:type="dxa"/>
            <w:tcBorders>
              <w:top w:val="single" w:sz="4" w:space="0" w:color="auto"/>
            </w:tcBorders>
            <w:shd w:val="clear" w:color="auto" w:fill="auto"/>
            <w:vAlign w:val="bottom"/>
          </w:tcPr>
          <w:p w14:paraId="58B93545" w14:textId="77777777" w:rsidR="00D51432" w:rsidRPr="00C67044" w:rsidRDefault="00D51432" w:rsidP="00D51432">
            <w:pPr>
              <w:tabs>
                <w:tab w:val="decimal" w:pos="1001"/>
              </w:tabs>
              <w:spacing w:line="240" w:lineRule="auto"/>
              <w:ind w:left="-79" w:right="-61"/>
              <w:rPr>
                <w:rFonts w:asciiTheme="majorBidi" w:eastAsia="PMingLiU" w:hAnsiTheme="majorBidi" w:cstheme="majorBidi"/>
                <w:sz w:val="28"/>
                <w:szCs w:val="28"/>
                <w:lang w:val="en-GB" w:bidi="ar-SA"/>
              </w:rPr>
            </w:pPr>
          </w:p>
        </w:tc>
        <w:tc>
          <w:tcPr>
            <w:tcW w:w="1083" w:type="dxa"/>
            <w:tcBorders>
              <w:top w:val="single" w:sz="4" w:space="0" w:color="auto"/>
            </w:tcBorders>
            <w:shd w:val="clear" w:color="auto" w:fill="auto"/>
            <w:vAlign w:val="bottom"/>
          </w:tcPr>
          <w:p w14:paraId="543D8BC1" w14:textId="77777777" w:rsidR="00D51432" w:rsidRPr="00C67044" w:rsidRDefault="00D51432" w:rsidP="00D51432">
            <w:pPr>
              <w:tabs>
                <w:tab w:val="decimal" w:pos="1001"/>
              </w:tabs>
              <w:spacing w:line="240" w:lineRule="auto"/>
              <w:ind w:left="-79" w:right="-61"/>
              <w:rPr>
                <w:rFonts w:asciiTheme="majorBidi" w:eastAsia="PMingLiU" w:hAnsiTheme="majorBidi" w:cstheme="majorBidi"/>
                <w:sz w:val="28"/>
                <w:szCs w:val="28"/>
              </w:rPr>
            </w:pPr>
          </w:p>
        </w:tc>
        <w:tc>
          <w:tcPr>
            <w:tcW w:w="182" w:type="dxa"/>
            <w:shd w:val="clear" w:color="auto" w:fill="auto"/>
            <w:vAlign w:val="bottom"/>
          </w:tcPr>
          <w:p w14:paraId="58275656" w14:textId="77777777" w:rsidR="00D51432" w:rsidRPr="00C67044" w:rsidRDefault="00D51432" w:rsidP="00D51432">
            <w:pPr>
              <w:tabs>
                <w:tab w:val="decimal" w:pos="1001"/>
              </w:tabs>
              <w:spacing w:line="240" w:lineRule="auto"/>
              <w:ind w:left="-79" w:right="-61"/>
              <w:rPr>
                <w:rFonts w:asciiTheme="majorBidi" w:eastAsia="PMingLiU" w:hAnsiTheme="majorBidi" w:cstheme="majorBidi"/>
                <w:sz w:val="28"/>
                <w:szCs w:val="28"/>
                <w:lang w:val="en-GB" w:bidi="ar-SA"/>
              </w:rPr>
            </w:pPr>
          </w:p>
        </w:tc>
        <w:tc>
          <w:tcPr>
            <w:tcW w:w="1245" w:type="dxa"/>
            <w:shd w:val="clear" w:color="auto" w:fill="auto"/>
            <w:vAlign w:val="bottom"/>
          </w:tcPr>
          <w:p w14:paraId="7827F84E" w14:textId="77777777" w:rsidR="00D51432" w:rsidRPr="00C67044" w:rsidRDefault="00D51432" w:rsidP="00D51432">
            <w:pPr>
              <w:tabs>
                <w:tab w:val="decimal" w:pos="1001"/>
              </w:tabs>
              <w:spacing w:line="240" w:lineRule="auto"/>
              <w:ind w:left="-79" w:right="-61"/>
              <w:rPr>
                <w:rFonts w:asciiTheme="majorBidi" w:eastAsia="PMingLiU" w:hAnsiTheme="majorBidi" w:cstheme="majorBidi"/>
                <w:sz w:val="28"/>
                <w:szCs w:val="28"/>
                <w:lang w:val="en-GB" w:bidi="ar-SA"/>
              </w:rPr>
            </w:pPr>
          </w:p>
        </w:tc>
      </w:tr>
      <w:tr w:rsidR="00D51432" w:rsidRPr="00C67044" w14:paraId="305EFE0B" w14:textId="77777777" w:rsidTr="007337C6">
        <w:trPr>
          <w:cantSplit/>
          <w:trHeight w:val="374"/>
        </w:trPr>
        <w:tc>
          <w:tcPr>
            <w:tcW w:w="2693" w:type="dxa"/>
            <w:shd w:val="clear" w:color="auto" w:fill="auto"/>
          </w:tcPr>
          <w:p w14:paraId="7F14E37B" w14:textId="77777777" w:rsidR="00D51432" w:rsidRPr="00C67044" w:rsidRDefault="00D51432" w:rsidP="00D51432">
            <w:pPr>
              <w:spacing w:line="240" w:lineRule="auto"/>
              <w:ind w:left="180" w:right="-164" w:hanging="120"/>
              <w:rPr>
                <w:rFonts w:asciiTheme="majorBidi" w:hAnsiTheme="majorBidi" w:cstheme="majorBidi"/>
                <w:sz w:val="28"/>
                <w:szCs w:val="28"/>
                <w:cs/>
              </w:rPr>
            </w:pPr>
            <w:r w:rsidRPr="00C67044">
              <w:rPr>
                <w:rFonts w:asciiTheme="majorBidi" w:hAnsiTheme="majorBidi" w:cstheme="majorBidi"/>
                <w:sz w:val="28"/>
                <w:szCs w:val="28"/>
                <w:cs/>
              </w:rPr>
              <w:t xml:space="preserve">ณ วันที่ </w:t>
            </w:r>
            <w:r w:rsidRPr="00C67044">
              <w:rPr>
                <w:rFonts w:asciiTheme="majorBidi" w:hAnsiTheme="majorBidi" w:cstheme="majorBidi"/>
                <w:sz w:val="28"/>
                <w:szCs w:val="28"/>
              </w:rPr>
              <w:t xml:space="preserve">1 </w:t>
            </w:r>
            <w:r w:rsidRPr="00C67044">
              <w:rPr>
                <w:rFonts w:asciiTheme="majorBidi" w:hAnsiTheme="majorBidi" w:cstheme="majorBidi"/>
                <w:sz w:val="28"/>
                <w:szCs w:val="28"/>
                <w:cs/>
              </w:rPr>
              <w:t>มกราคม</w:t>
            </w:r>
            <w:r w:rsidRPr="00C67044">
              <w:rPr>
                <w:rFonts w:asciiTheme="majorBidi" w:hAnsiTheme="majorBidi" w:cstheme="majorBidi"/>
                <w:sz w:val="28"/>
                <w:szCs w:val="28"/>
              </w:rPr>
              <w:t xml:space="preserve"> </w:t>
            </w:r>
          </w:p>
        </w:tc>
        <w:tc>
          <w:tcPr>
            <w:tcW w:w="239" w:type="dxa"/>
            <w:shd w:val="clear" w:color="auto" w:fill="auto"/>
          </w:tcPr>
          <w:p w14:paraId="5F67D361" w14:textId="77777777" w:rsidR="00D51432" w:rsidRPr="00C67044" w:rsidRDefault="00D51432" w:rsidP="00D51432">
            <w:pPr>
              <w:spacing w:line="240" w:lineRule="auto"/>
              <w:ind w:left="180" w:hanging="180"/>
              <w:rPr>
                <w:rFonts w:asciiTheme="majorBidi" w:hAnsiTheme="majorBidi" w:cstheme="majorBidi"/>
                <w:sz w:val="28"/>
                <w:szCs w:val="28"/>
              </w:rPr>
            </w:pPr>
          </w:p>
        </w:tc>
        <w:tc>
          <w:tcPr>
            <w:tcW w:w="979" w:type="dxa"/>
            <w:shd w:val="clear" w:color="auto" w:fill="auto"/>
          </w:tcPr>
          <w:p w14:paraId="2D250715" w14:textId="77777777" w:rsidR="00D51432" w:rsidRPr="00C67044" w:rsidRDefault="00D51432" w:rsidP="00D51432">
            <w:pPr>
              <w:spacing w:line="240" w:lineRule="auto"/>
              <w:ind w:left="180" w:hanging="180"/>
              <w:rPr>
                <w:rFonts w:asciiTheme="majorBidi" w:hAnsiTheme="majorBidi" w:cstheme="majorBidi"/>
                <w:sz w:val="28"/>
                <w:szCs w:val="28"/>
              </w:rPr>
            </w:pPr>
          </w:p>
        </w:tc>
        <w:tc>
          <w:tcPr>
            <w:tcW w:w="211" w:type="dxa"/>
            <w:shd w:val="clear" w:color="auto" w:fill="auto"/>
          </w:tcPr>
          <w:p w14:paraId="008D781D" w14:textId="77777777" w:rsidR="00D51432" w:rsidRPr="00C67044" w:rsidRDefault="00D51432" w:rsidP="00D51432">
            <w:pPr>
              <w:tabs>
                <w:tab w:val="decimal" w:pos="1001"/>
              </w:tabs>
              <w:spacing w:line="240" w:lineRule="auto"/>
              <w:ind w:left="-79" w:right="-61"/>
              <w:rPr>
                <w:rFonts w:asciiTheme="majorBidi" w:eastAsia="PMingLiU" w:hAnsiTheme="majorBidi" w:cstheme="majorBidi"/>
                <w:sz w:val="28"/>
                <w:szCs w:val="28"/>
                <w:cs/>
                <w:lang w:val="en-GB"/>
              </w:rPr>
            </w:pPr>
          </w:p>
        </w:tc>
        <w:tc>
          <w:tcPr>
            <w:tcW w:w="1226" w:type="dxa"/>
            <w:shd w:val="clear" w:color="auto" w:fill="auto"/>
            <w:vAlign w:val="bottom"/>
          </w:tcPr>
          <w:p w14:paraId="4E45AEF3" w14:textId="77777777" w:rsidR="00D51432" w:rsidRPr="00C67044" w:rsidRDefault="00D51432" w:rsidP="00D51432">
            <w:pPr>
              <w:tabs>
                <w:tab w:val="decimal" w:pos="1001"/>
              </w:tabs>
              <w:spacing w:line="240" w:lineRule="auto"/>
              <w:ind w:left="-79" w:right="-61"/>
              <w:rPr>
                <w:rFonts w:asciiTheme="majorBidi" w:eastAsia="PMingLiU" w:hAnsiTheme="majorBidi" w:cstheme="majorBidi"/>
                <w:sz w:val="28"/>
                <w:szCs w:val="28"/>
                <w:cs/>
              </w:rPr>
            </w:pPr>
          </w:p>
        </w:tc>
        <w:tc>
          <w:tcPr>
            <w:tcW w:w="180" w:type="dxa"/>
            <w:shd w:val="clear" w:color="auto" w:fill="auto"/>
            <w:vAlign w:val="bottom"/>
          </w:tcPr>
          <w:p w14:paraId="625585E1" w14:textId="77777777" w:rsidR="00D51432" w:rsidRPr="00C67044" w:rsidRDefault="00D51432" w:rsidP="00D51432">
            <w:pPr>
              <w:tabs>
                <w:tab w:val="decimal" w:pos="1001"/>
              </w:tabs>
              <w:spacing w:line="240" w:lineRule="auto"/>
              <w:ind w:left="-79" w:right="-61"/>
              <w:rPr>
                <w:rFonts w:asciiTheme="majorBidi" w:eastAsia="PMingLiU" w:hAnsiTheme="majorBidi" w:cstheme="majorBidi"/>
                <w:sz w:val="28"/>
                <w:szCs w:val="28"/>
                <w:lang w:val="en-GB" w:bidi="ar-SA"/>
              </w:rPr>
            </w:pPr>
          </w:p>
        </w:tc>
        <w:tc>
          <w:tcPr>
            <w:tcW w:w="1138" w:type="dxa"/>
            <w:shd w:val="clear" w:color="auto" w:fill="auto"/>
            <w:vAlign w:val="bottom"/>
          </w:tcPr>
          <w:p w14:paraId="05FDF9BC" w14:textId="77777777" w:rsidR="00D51432" w:rsidRPr="00C67044" w:rsidRDefault="00D51432" w:rsidP="00D51432">
            <w:pPr>
              <w:tabs>
                <w:tab w:val="decimal" w:pos="1001"/>
              </w:tabs>
              <w:spacing w:line="240" w:lineRule="auto"/>
              <w:ind w:left="-79" w:right="-61"/>
              <w:rPr>
                <w:rFonts w:asciiTheme="majorBidi" w:eastAsia="PMingLiU" w:hAnsiTheme="majorBidi" w:cstheme="majorBidi"/>
                <w:sz w:val="28"/>
                <w:szCs w:val="28"/>
              </w:rPr>
            </w:pPr>
          </w:p>
        </w:tc>
        <w:tc>
          <w:tcPr>
            <w:tcW w:w="183" w:type="dxa"/>
            <w:shd w:val="clear" w:color="auto" w:fill="auto"/>
            <w:vAlign w:val="bottom"/>
          </w:tcPr>
          <w:p w14:paraId="7B625179" w14:textId="77777777" w:rsidR="00D51432" w:rsidRPr="00C67044" w:rsidRDefault="00D51432" w:rsidP="00D51432">
            <w:pPr>
              <w:tabs>
                <w:tab w:val="decimal" w:pos="1001"/>
              </w:tabs>
              <w:spacing w:line="240" w:lineRule="auto"/>
              <w:ind w:left="-79" w:right="-61"/>
              <w:rPr>
                <w:rFonts w:asciiTheme="majorBidi" w:eastAsia="PMingLiU" w:hAnsiTheme="majorBidi" w:cstheme="majorBidi"/>
                <w:sz w:val="28"/>
                <w:szCs w:val="28"/>
                <w:lang w:val="en-GB" w:bidi="ar-SA"/>
              </w:rPr>
            </w:pPr>
          </w:p>
        </w:tc>
        <w:tc>
          <w:tcPr>
            <w:tcW w:w="1083" w:type="dxa"/>
            <w:shd w:val="clear" w:color="auto" w:fill="auto"/>
            <w:vAlign w:val="bottom"/>
          </w:tcPr>
          <w:p w14:paraId="05DC874C" w14:textId="3427ED80" w:rsidR="00D51432" w:rsidRPr="00C67044" w:rsidRDefault="00D51432" w:rsidP="00D51432">
            <w:pPr>
              <w:tabs>
                <w:tab w:val="clear" w:pos="907"/>
                <w:tab w:val="left" w:pos="809"/>
              </w:tabs>
              <w:spacing w:line="240" w:lineRule="auto"/>
              <w:ind w:left="-79"/>
              <w:jc w:val="right"/>
              <w:rPr>
                <w:rFonts w:asciiTheme="majorBidi" w:eastAsia="PMingLiU" w:hAnsiTheme="majorBidi" w:cstheme="majorBidi"/>
                <w:sz w:val="28"/>
                <w:szCs w:val="28"/>
                <w:lang w:bidi="ar-SA"/>
              </w:rPr>
            </w:pPr>
          </w:p>
        </w:tc>
        <w:tc>
          <w:tcPr>
            <w:tcW w:w="182" w:type="dxa"/>
            <w:shd w:val="clear" w:color="auto" w:fill="auto"/>
            <w:vAlign w:val="bottom"/>
          </w:tcPr>
          <w:p w14:paraId="783F174B" w14:textId="77777777" w:rsidR="00D51432" w:rsidRPr="00C67044" w:rsidRDefault="00D51432" w:rsidP="00D51432">
            <w:pPr>
              <w:tabs>
                <w:tab w:val="decimal" w:pos="1001"/>
              </w:tabs>
              <w:spacing w:line="240" w:lineRule="auto"/>
              <w:ind w:left="-79" w:right="-61"/>
              <w:rPr>
                <w:rFonts w:asciiTheme="majorBidi" w:eastAsia="PMingLiU" w:hAnsiTheme="majorBidi" w:cstheme="majorBidi"/>
                <w:sz w:val="28"/>
                <w:szCs w:val="28"/>
                <w:lang w:val="en-GB" w:bidi="ar-SA"/>
              </w:rPr>
            </w:pPr>
          </w:p>
        </w:tc>
        <w:tc>
          <w:tcPr>
            <w:tcW w:w="1245" w:type="dxa"/>
            <w:shd w:val="clear" w:color="auto" w:fill="auto"/>
            <w:vAlign w:val="bottom"/>
          </w:tcPr>
          <w:p w14:paraId="276D8A4A" w14:textId="77777777" w:rsidR="00D51432" w:rsidRPr="00C67044" w:rsidRDefault="00D51432" w:rsidP="00D51432">
            <w:pPr>
              <w:tabs>
                <w:tab w:val="decimal" w:pos="1001"/>
              </w:tabs>
              <w:spacing w:line="240" w:lineRule="auto"/>
              <w:ind w:left="-79" w:right="-61"/>
              <w:jc w:val="right"/>
              <w:rPr>
                <w:rFonts w:asciiTheme="majorBidi" w:eastAsia="PMingLiU" w:hAnsiTheme="majorBidi" w:cstheme="majorBidi"/>
                <w:sz w:val="28"/>
                <w:szCs w:val="28"/>
              </w:rPr>
            </w:pPr>
          </w:p>
        </w:tc>
      </w:tr>
      <w:tr w:rsidR="00D51432" w:rsidRPr="00C67044" w14:paraId="38577420" w14:textId="77777777" w:rsidTr="007337C6">
        <w:trPr>
          <w:cantSplit/>
          <w:trHeight w:val="374"/>
        </w:trPr>
        <w:tc>
          <w:tcPr>
            <w:tcW w:w="2693" w:type="dxa"/>
            <w:shd w:val="clear" w:color="auto" w:fill="auto"/>
          </w:tcPr>
          <w:p w14:paraId="4744B893" w14:textId="77777777" w:rsidR="00D51432" w:rsidRPr="00C67044" w:rsidRDefault="00D51432" w:rsidP="00D51432">
            <w:pPr>
              <w:spacing w:line="240" w:lineRule="auto"/>
              <w:ind w:left="180" w:hanging="120"/>
              <w:rPr>
                <w:rFonts w:asciiTheme="majorBidi" w:hAnsiTheme="majorBidi" w:cstheme="majorBidi"/>
                <w:sz w:val="28"/>
                <w:szCs w:val="28"/>
                <w:cs/>
              </w:rPr>
            </w:pPr>
            <w:r w:rsidRPr="00C67044">
              <w:rPr>
                <w:rFonts w:asciiTheme="majorBidi" w:hAnsiTheme="majorBidi" w:cstheme="majorBidi"/>
                <w:sz w:val="28"/>
                <w:szCs w:val="28"/>
                <w:cs/>
              </w:rPr>
              <w:t>หุ้นสามัญ</w:t>
            </w:r>
          </w:p>
        </w:tc>
        <w:tc>
          <w:tcPr>
            <w:tcW w:w="239" w:type="dxa"/>
            <w:shd w:val="clear" w:color="auto" w:fill="auto"/>
          </w:tcPr>
          <w:p w14:paraId="3269AB4E" w14:textId="77777777" w:rsidR="00D51432" w:rsidRPr="00C67044" w:rsidRDefault="00D51432" w:rsidP="00D51432">
            <w:pPr>
              <w:spacing w:line="240" w:lineRule="auto"/>
              <w:ind w:left="180" w:hanging="180"/>
              <w:jc w:val="center"/>
              <w:rPr>
                <w:rFonts w:asciiTheme="majorBidi" w:hAnsiTheme="majorBidi" w:cstheme="majorBidi"/>
                <w:sz w:val="28"/>
                <w:szCs w:val="28"/>
              </w:rPr>
            </w:pPr>
          </w:p>
        </w:tc>
        <w:tc>
          <w:tcPr>
            <w:tcW w:w="979" w:type="dxa"/>
            <w:shd w:val="clear" w:color="auto" w:fill="auto"/>
            <w:vAlign w:val="bottom"/>
          </w:tcPr>
          <w:p w14:paraId="1ADDA941" w14:textId="102A62BF" w:rsidR="00D51432" w:rsidRPr="00C67044" w:rsidRDefault="00D51432" w:rsidP="00D51432">
            <w:pPr>
              <w:spacing w:line="240" w:lineRule="auto"/>
              <w:ind w:left="180" w:hanging="180"/>
              <w:jc w:val="center"/>
              <w:rPr>
                <w:rFonts w:asciiTheme="majorBidi" w:hAnsiTheme="majorBidi" w:cstheme="majorBidi"/>
                <w:sz w:val="28"/>
                <w:szCs w:val="28"/>
              </w:rPr>
            </w:pPr>
            <w:r w:rsidRPr="00C67044">
              <w:rPr>
                <w:rFonts w:asciiTheme="majorBidi" w:hAnsiTheme="majorBidi" w:cstheme="majorBidi" w:hint="cs"/>
                <w:sz w:val="28"/>
                <w:szCs w:val="28"/>
              </w:rPr>
              <w:t>0</w:t>
            </w:r>
            <w:r w:rsidRPr="00C67044">
              <w:rPr>
                <w:rFonts w:asciiTheme="majorBidi" w:hAnsiTheme="majorBidi" w:cstheme="majorBidi" w:hint="cs"/>
                <w:sz w:val="28"/>
                <w:szCs w:val="28"/>
                <w:cs/>
              </w:rPr>
              <w:t>.</w:t>
            </w:r>
            <w:r w:rsidRPr="00C67044">
              <w:rPr>
                <w:rFonts w:asciiTheme="majorBidi" w:hAnsiTheme="majorBidi" w:cstheme="majorBidi" w:hint="cs"/>
                <w:sz w:val="28"/>
                <w:szCs w:val="28"/>
              </w:rPr>
              <w:t>25</w:t>
            </w:r>
          </w:p>
        </w:tc>
        <w:tc>
          <w:tcPr>
            <w:tcW w:w="211" w:type="dxa"/>
            <w:shd w:val="clear" w:color="auto" w:fill="auto"/>
            <w:vAlign w:val="bottom"/>
          </w:tcPr>
          <w:p w14:paraId="44B2D4E4" w14:textId="77777777" w:rsidR="00D51432" w:rsidRPr="00C67044" w:rsidRDefault="00D51432" w:rsidP="00D51432">
            <w:pPr>
              <w:tabs>
                <w:tab w:val="clear" w:pos="680"/>
                <w:tab w:val="decimal" w:pos="684"/>
              </w:tabs>
              <w:spacing w:line="240" w:lineRule="auto"/>
              <w:ind w:left="-79" w:right="-79"/>
              <w:jc w:val="center"/>
              <w:rPr>
                <w:rFonts w:asciiTheme="majorBidi" w:eastAsia="PMingLiU" w:hAnsiTheme="majorBidi" w:cstheme="majorBidi"/>
                <w:sz w:val="28"/>
                <w:szCs w:val="28"/>
              </w:rPr>
            </w:pPr>
          </w:p>
        </w:tc>
        <w:tc>
          <w:tcPr>
            <w:tcW w:w="1226" w:type="dxa"/>
            <w:shd w:val="clear" w:color="auto" w:fill="auto"/>
            <w:vAlign w:val="bottom"/>
          </w:tcPr>
          <w:p w14:paraId="1B9E0419" w14:textId="18908186" w:rsidR="00D51432" w:rsidRPr="00C67044" w:rsidRDefault="00D51432" w:rsidP="00D51432">
            <w:pPr>
              <w:tabs>
                <w:tab w:val="decimal" w:pos="793"/>
              </w:tabs>
              <w:spacing w:line="240" w:lineRule="auto"/>
              <w:ind w:left="-79"/>
              <w:jc w:val="right"/>
              <w:rPr>
                <w:rFonts w:asciiTheme="majorBidi" w:eastAsia="PMingLiU" w:hAnsiTheme="majorBidi" w:cstheme="majorBidi"/>
                <w:sz w:val="28"/>
                <w:szCs w:val="28"/>
              </w:rPr>
            </w:pPr>
            <w:r w:rsidRPr="00C67044">
              <w:rPr>
                <w:rFonts w:asciiTheme="majorBidi" w:eastAsia="PMingLiU" w:hAnsiTheme="majorBidi" w:cstheme="majorBidi"/>
                <w:sz w:val="28"/>
                <w:szCs w:val="28"/>
              </w:rPr>
              <w:t>1,343</w:t>
            </w:r>
          </w:p>
        </w:tc>
        <w:tc>
          <w:tcPr>
            <w:tcW w:w="180" w:type="dxa"/>
            <w:shd w:val="clear" w:color="auto" w:fill="auto"/>
            <w:vAlign w:val="bottom"/>
          </w:tcPr>
          <w:p w14:paraId="181001AF" w14:textId="77777777" w:rsidR="00D51432" w:rsidRPr="00C67044" w:rsidRDefault="00D51432" w:rsidP="00D51432">
            <w:pPr>
              <w:tabs>
                <w:tab w:val="decimal" w:pos="1049"/>
              </w:tabs>
              <w:spacing w:line="240" w:lineRule="auto"/>
              <w:ind w:left="-79" w:right="-79"/>
              <w:jc w:val="center"/>
              <w:rPr>
                <w:rFonts w:asciiTheme="majorBidi" w:eastAsia="PMingLiU" w:hAnsiTheme="majorBidi" w:cstheme="majorBidi"/>
                <w:sz w:val="28"/>
                <w:szCs w:val="28"/>
                <w:lang w:val="en-GB" w:bidi="ar-SA"/>
              </w:rPr>
            </w:pPr>
          </w:p>
        </w:tc>
        <w:tc>
          <w:tcPr>
            <w:tcW w:w="1138" w:type="dxa"/>
            <w:shd w:val="clear" w:color="auto" w:fill="auto"/>
            <w:vAlign w:val="bottom"/>
          </w:tcPr>
          <w:p w14:paraId="391D5ECE" w14:textId="474A06F7" w:rsidR="00D51432" w:rsidRPr="00C67044" w:rsidRDefault="00D51432" w:rsidP="00D51432">
            <w:pPr>
              <w:tabs>
                <w:tab w:val="decimal" w:pos="793"/>
              </w:tabs>
              <w:spacing w:line="240" w:lineRule="auto"/>
              <w:ind w:left="-79" w:right="20"/>
              <w:jc w:val="right"/>
              <w:rPr>
                <w:rFonts w:asciiTheme="majorBidi" w:eastAsia="PMingLiU" w:hAnsiTheme="majorBidi" w:cstheme="majorBidi"/>
                <w:sz w:val="28"/>
                <w:szCs w:val="28"/>
              </w:rPr>
            </w:pPr>
            <w:r w:rsidRPr="00C67044">
              <w:rPr>
                <w:rFonts w:asciiTheme="majorBidi" w:eastAsia="PMingLiU" w:hAnsiTheme="majorBidi" w:cstheme="majorBidi"/>
                <w:sz w:val="28"/>
                <w:szCs w:val="28"/>
              </w:rPr>
              <w:t>336</w:t>
            </w:r>
          </w:p>
        </w:tc>
        <w:tc>
          <w:tcPr>
            <w:tcW w:w="183" w:type="dxa"/>
            <w:shd w:val="clear" w:color="auto" w:fill="auto"/>
            <w:vAlign w:val="bottom"/>
          </w:tcPr>
          <w:p w14:paraId="36CAE292" w14:textId="77777777" w:rsidR="00D51432" w:rsidRPr="00C67044" w:rsidRDefault="00D51432" w:rsidP="00D51432">
            <w:pPr>
              <w:tabs>
                <w:tab w:val="decimal" w:pos="1049"/>
              </w:tabs>
              <w:spacing w:line="240" w:lineRule="auto"/>
              <w:ind w:left="-79" w:right="-79"/>
              <w:jc w:val="center"/>
              <w:rPr>
                <w:rFonts w:asciiTheme="majorBidi" w:eastAsia="PMingLiU" w:hAnsiTheme="majorBidi" w:cstheme="majorBidi"/>
                <w:sz w:val="28"/>
                <w:szCs w:val="28"/>
                <w:lang w:val="en-GB" w:bidi="ar-SA"/>
              </w:rPr>
            </w:pPr>
          </w:p>
        </w:tc>
        <w:tc>
          <w:tcPr>
            <w:tcW w:w="1083" w:type="dxa"/>
            <w:shd w:val="clear" w:color="auto" w:fill="auto"/>
            <w:vAlign w:val="bottom"/>
          </w:tcPr>
          <w:p w14:paraId="2062DDCC" w14:textId="63B39CD4" w:rsidR="00D51432" w:rsidRPr="00C67044" w:rsidRDefault="00D51432" w:rsidP="00D51432">
            <w:pPr>
              <w:tabs>
                <w:tab w:val="decimal" w:pos="793"/>
              </w:tabs>
              <w:spacing w:line="240" w:lineRule="auto"/>
              <w:ind w:left="-79"/>
              <w:jc w:val="right"/>
              <w:rPr>
                <w:rFonts w:asciiTheme="majorBidi" w:eastAsia="PMingLiU" w:hAnsiTheme="majorBidi" w:cstheme="majorBidi"/>
                <w:sz w:val="28"/>
                <w:szCs w:val="28"/>
              </w:rPr>
            </w:pPr>
            <w:r w:rsidRPr="00C67044">
              <w:rPr>
                <w:rFonts w:asciiTheme="majorBidi" w:eastAsia="PMingLiU" w:hAnsiTheme="majorBidi" w:cstheme="majorBidi" w:hint="cs"/>
                <w:sz w:val="28"/>
                <w:szCs w:val="28"/>
              </w:rPr>
              <w:t>1</w:t>
            </w:r>
            <w:r w:rsidRPr="00C67044">
              <w:rPr>
                <w:rFonts w:asciiTheme="majorBidi" w:eastAsia="PMingLiU" w:hAnsiTheme="majorBidi" w:cstheme="majorBidi"/>
                <w:sz w:val="28"/>
                <w:szCs w:val="28"/>
              </w:rPr>
              <w:t>,</w:t>
            </w:r>
            <w:r w:rsidRPr="00C67044">
              <w:rPr>
                <w:rFonts w:asciiTheme="majorBidi" w:eastAsia="PMingLiU" w:hAnsiTheme="majorBidi" w:cstheme="majorBidi" w:hint="cs"/>
                <w:sz w:val="28"/>
                <w:szCs w:val="28"/>
              </w:rPr>
              <w:t>343</w:t>
            </w:r>
          </w:p>
        </w:tc>
        <w:tc>
          <w:tcPr>
            <w:tcW w:w="182" w:type="dxa"/>
            <w:shd w:val="clear" w:color="auto" w:fill="auto"/>
            <w:vAlign w:val="bottom"/>
          </w:tcPr>
          <w:p w14:paraId="0BE39E06" w14:textId="77777777" w:rsidR="00D51432" w:rsidRPr="00C67044" w:rsidRDefault="00D51432" w:rsidP="00D51432">
            <w:pPr>
              <w:tabs>
                <w:tab w:val="decimal" w:pos="1049"/>
              </w:tabs>
              <w:spacing w:line="240" w:lineRule="auto"/>
              <w:ind w:left="-79" w:right="-79"/>
              <w:jc w:val="center"/>
              <w:rPr>
                <w:rFonts w:asciiTheme="majorBidi" w:eastAsia="PMingLiU" w:hAnsiTheme="majorBidi" w:cstheme="majorBidi"/>
                <w:sz w:val="28"/>
                <w:szCs w:val="28"/>
                <w:lang w:val="en-GB" w:bidi="ar-SA"/>
              </w:rPr>
            </w:pPr>
          </w:p>
        </w:tc>
        <w:tc>
          <w:tcPr>
            <w:tcW w:w="1245" w:type="dxa"/>
            <w:shd w:val="clear" w:color="auto" w:fill="auto"/>
            <w:vAlign w:val="bottom"/>
          </w:tcPr>
          <w:p w14:paraId="36320786" w14:textId="0F4D99E0" w:rsidR="00D51432" w:rsidRPr="00C67044" w:rsidRDefault="00D51432" w:rsidP="00D51432">
            <w:pPr>
              <w:tabs>
                <w:tab w:val="decimal" w:pos="793"/>
              </w:tabs>
              <w:spacing w:line="240" w:lineRule="auto"/>
              <w:ind w:left="-79"/>
              <w:jc w:val="right"/>
              <w:rPr>
                <w:rFonts w:asciiTheme="majorBidi" w:eastAsia="PMingLiU" w:hAnsiTheme="majorBidi" w:cstheme="majorBidi"/>
                <w:sz w:val="28"/>
                <w:szCs w:val="28"/>
              </w:rPr>
            </w:pPr>
            <w:r w:rsidRPr="00C67044">
              <w:rPr>
                <w:rFonts w:asciiTheme="majorBidi" w:eastAsia="PMingLiU" w:hAnsiTheme="majorBidi" w:cstheme="majorBidi"/>
                <w:sz w:val="28"/>
                <w:szCs w:val="28"/>
              </w:rPr>
              <w:t>336</w:t>
            </w:r>
          </w:p>
        </w:tc>
      </w:tr>
      <w:tr w:rsidR="00D51432" w:rsidRPr="00C67044" w14:paraId="176328AF" w14:textId="77777777" w:rsidTr="00823451">
        <w:trPr>
          <w:cantSplit/>
          <w:trHeight w:val="374"/>
        </w:trPr>
        <w:tc>
          <w:tcPr>
            <w:tcW w:w="2693" w:type="dxa"/>
            <w:shd w:val="clear" w:color="auto" w:fill="auto"/>
          </w:tcPr>
          <w:p w14:paraId="3BA3F35D" w14:textId="77777777" w:rsidR="00D51432" w:rsidRPr="00C67044" w:rsidRDefault="00D51432" w:rsidP="00D51432">
            <w:pPr>
              <w:spacing w:line="240" w:lineRule="auto"/>
              <w:ind w:left="180" w:hanging="120"/>
              <w:rPr>
                <w:rFonts w:asciiTheme="majorBidi" w:hAnsiTheme="majorBidi" w:cstheme="majorBidi"/>
                <w:sz w:val="28"/>
                <w:szCs w:val="28"/>
                <w:cs/>
              </w:rPr>
            </w:pPr>
            <w:r w:rsidRPr="00C67044">
              <w:rPr>
                <w:rFonts w:asciiTheme="majorBidi" w:hAnsiTheme="majorBidi" w:cstheme="majorBidi"/>
                <w:sz w:val="28"/>
                <w:szCs w:val="28"/>
                <w:cs/>
              </w:rPr>
              <w:t>ลดทุนจดทะเบียน</w:t>
            </w:r>
          </w:p>
        </w:tc>
        <w:tc>
          <w:tcPr>
            <w:tcW w:w="239" w:type="dxa"/>
            <w:shd w:val="clear" w:color="auto" w:fill="auto"/>
          </w:tcPr>
          <w:p w14:paraId="1BBBFAE6" w14:textId="77777777" w:rsidR="00D51432" w:rsidRPr="00C67044" w:rsidRDefault="00D51432" w:rsidP="00D51432">
            <w:pPr>
              <w:spacing w:line="240" w:lineRule="auto"/>
              <w:ind w:left="180" w:hanging="180"/>
              <w:jc w:val="center"/>
              <w:rPr>
                <w:rFonts w:asciiTheme="majorBidi" w:hAnsiTheme="majorBidi" w:cstheme="majorBidi"/>
                <w:sz w:val="28"/>
                <w:szCs w:val="28"/>
              </w:rPr>
            </w:pPr>
          </w:p>
        </w:tc>
        <w:tc>
          <w:tcPr>
            <w:tcW w:w="979" w:type="dxa"/>
            <w:shd w:val="clear" w:color="auto" w:fill="auto"/>
            <w:vAlign w:val="bottom"/>
          </w:tcPr>
          <w:p w14:paraId="1595014E" w14:textId="25DE5A8E" w:rsidR="00D51432" w:rsidRPr="00C67044" w:rsidRDefault="00D51432" w:rsidP="00D51432">
            <w:pPr>
              <w:spacing w:line="240" w:lineRule="auto"/>
              <w:ind w:left="180" w:hanging="180"/>
              <w:jc w:val="center"/>
              <w:rPr>
                <w:rFonts w:asciiTheme="majorBidi" w:hAnsiTheme="majorBidi" w:cstheme="majorBidi"/>
                <w:sz w:val="28"/>
                <w:szCs w:val="28"/>
              </w:rPr>
            </w:pPr>
            <w:r w:rsidRPr="00C67044">
              <w:rPr>
                <w:rFonts w:asciiTheme="majorBidi" w:hAnsiTheme="majorBidi" w:cstheme="majorBidi"/>
                <w:sz w:val="28"/>
                <w:szCs w:val="28"/>
              </w:rPr>
              <w:t>0.25</w:t>
            </w:r>
          </w:p>
        </w:tc>
        <w:tc>
          <w:tcPr>
            <w:tcW w:w="211" w:type="dxa"/>
            <w:shd w:val="clear" w:color="auto" w:fill="auto"/>
            <w:vAlign w:val="bottom"/>
          </w:tcPr>
          <w:p w14:paraId="105FC636" w14:textId="77777777" w:rsidR="00D51432" w:rsidRPr="00C67044" w:rsidRDefault="00D51432" w:rsidP="00D51432">
            <w:pPr>
              <w:tabs>
                <w:tab w:val="clear" w:pos="680"/>
                <w:tab w:val="decimal" w:pos="696"/>
              </w:tabs>
              <w:spacing w:line="240" w:lineRule="auto"/>
              <w:ind w:left="-79" w:right="-79"/>
              <w:jc w:val="center"/>
              <w:rPr>
                <w:rFonts w:asciiTheme="majorBidi" w:eastAsia="PMingLiU" w:hAnsiTheme="majorBidi" w:cstheme="majorBidi"/>
                <w:sz w:val="28"/>
                <w:szCs w:val="28"/>
                <w:cs/>
              </w:rPr>
            </w:pPr>
          </w:p>
        </w:tc>
        <w:tc>
          <w:tcPr>
            <w:tcW w:w="1226" w:type="dxa"/>
            <w:shd w:val="clear" w:color="auto" w:fill="auto"/>
            <w:vAlign w:val="bottom"/>
          </w:tcPr>
          <w:p w14:paraId="4543B3EC" w14:textId="77777777" w:rsidR="00D51432" w:rsidRPr="00C67044" w:rsidRDefault="00D51432" w:rsidP="00D51432">
            <w:pPr>
              <w:tabs>
                <w:tab w:val="decimal" w:pos="793"/>
              </w:tabs>
              <w:spacing w:line="240" w:lineRule="auto"/>
              <w:ind w:left="-79"/>
              <w:jc w:val="right"/>
              <w:rPr>
                <w:rFonts w:asciiTheme="majorBidi" w:eastAsia="PMingLiU" w:hAnsiTheme="majorBidi" w:cstheme="majorBidi"/>
                <w:sz w:val="28"/>
                <w:szCs w:val="28"/>
                <w:cs/>
              </w:rPr>
            </w:pPr>
            <w:r w:rsidRPr="00C67044">
              <w:rPr>
                <w:rFonts w:asciiTheme="majorBidi" w:eastAsia="PMingLiU" w:hAnsiTheme="majorBidi" w:cstheme="majorBidi"/>
                <w:sz w:val="28"/>
                <w:szCs w:val="28"/>
              </w:rPr>
              <w:t>-</w:t>
            </w:r>
          </w:p>
        </w:tc>
        <w:tc>
          <w:tcPr>
            <w:tcW w:w="180" w:type="dxa"/>
            <w:shd w:val="clear" w:color="auto" w:fill="auto"/>
            <w:vAlign w:val="bottom"/>
          </w:tcPr>
          <w:p w14:paraId="515A4850" w14:textId="77777777" w:rsidR="00D51432" w:rsidRPr="00C67044" w:rsidRDefault="00D51432" w:rsidP="00D51432">
            <w:pPr>
              <w:tabs>
                <w:tab w:val="decimal" w:pos="1049"/>
              </w:tabs>
              <w:spacing w:line="240" w:lineRule="auto"/>
              <w:ind w:left="-79" w:right="-79"/>
              <w:jc w:val="center"/>
              <w:rPr>
                <w:rFonts w:asciiTheme="majorBidi" w:eastAsia="PMingLiU" w:hAnsiTheme="majorBidi" w:cstheme="majorBidi"/>
                <w:sz w:val="28"/>
                <w:szCs w:val="28"/>
                <w:cs/>
              </w:rPr>
            </w:pPr>
          </w:p>
        </w:tc>
        <w:tc>
          <w:tcPr>
            <w:tcW w:w="1138" w:type="dxa"/>
            <w:shd w:val="clear" w:color="auto" w:fill="auto"/>
            <w:vAlign w:val="bottom"/>
          </w:tcPr>
          <w:p w14:paraId="0F950E44" w14:textId="70916C90" w:rsidR="00D51432" w:rsidRPr="00C67044" w:rsidRDefault="00D51432" w:rsidP="00D51432">
            <w:pPr>
              <w:tabs>
                <w:tab w:val="decimal" w:pos="793"/>
              </w:tabs>
              <w:spacing w:line="240" w:lineRule="auto"/>
              <w:ind w:left="-79"/>
              <w:jc w:val="right"/>
              <w:rPr>
                <w:rFonts w:asciiTheme="majorBidi" w:eastAsia="PMingLiU" w:hAnsiTheme="majorBidi" w:cstheme="majorBidi"/>
                <w:sz w:val="28"/>
                <w:szCs w:val="28"/>
              </w:rPr>
            </w:pPr>
            <w:r w:rsidRPr="00C67044">
              <w:rPr>
                <w:rFonts w:asciiTheme="majorBidi" w:eastAsia="PMingLiU" w:hAnsiTheme="majorBidi" w:cstheme="majorBidi"/>
                <w:sz w:val="28"/>
                <w:szCs w:val="28"/>
              </w:rPr>
              <w:t>-</w:t>
            </w:r>
          </w:p>
        </w:tc>
        <w:tc>
          <w:tcPr>
            <w:tcW w:w="183" w:type="dxa"/>
            <w:shd w:val="clear" w:color="auto" w:fill="auto"/>
            <w:vAlign w:val="bottom"/>
          </w:tcPr>
          <w:p w14:paraId="6450FB13" w14:textId="77777777" w:rsidR="00D51432" w:rsidRPr="00C67044" w:rsidRDefault="00D51432" w:rsidP="00D51432">
            <w:pPr>
              <w:tabs>
                <w:tab w:val="decimal" w:pos="1049"/>
              </w:tabs>
              <w:spacing w:line="240" w:lineRule="auto"/>
              <w:ind w:left="-79" w:right="-79"/>
              <w:jc w:val="center"/>
              <w:rPr>
                <w:rFonts w:asciiTheme="majorBidi" w:eastAsia="PMingLiU" w:hAnsiTheme="majorBidi" w:cstheme="majorBidi"/>
                <w:sz w:val="28"/>
                <w:szCs w:val="28"/>
                <w:lang w:val="en-GB" w:bidi="ar-SA"/>
              </w:rPr>
            </w:pPr>
          </w:p>
        </w:tc>
        <w:tc>
          <w:tcPr>
            <w:tcW w:w="1083" w:type="dxa"/>
            <w:shd w:val="clear" w:color="auto" w:fill="auto"/>
            <w:vAlign w:val="bottom"/>
          </w:tcPr>
          <w:p w14:paraId="11BD06D6" w14:textId="5A4F7AA4" w:rsidR="00D51432" w:rsidRPr="00C67044" w:rsidRDefault="00D51432" w:rsidP="00D51432">
            <w:pPr>
              <w:tabs>
                <w:tab w:val="decimal" w:pos="793"/>
              </w:tabs>
              <w:spacing w:line="240" w:lineRule="auto"/>
              <w:ind w:left="-79"/>
              <w:jc w:val="right"/>
              <w:rPr>
                <w:rFonts w:asciiTheme="majorBidi" w:eastAsia="PMingLiU" w:hAnsiTheme="majorBidi" w:cstheme="majorBidi"/>
                <w:sz w:val="28"/>
                <w:szCs w:val="28"/>
              </w:rPr>
            </w:pPr>
            <w:r w:rsidRPr="00C67044">
              <w:rPr>
                <w:rFonts w:asciiTheme="majorBidi" w:eastAsia="PMingLiU" w:hAnsiTheme="majorBidi" w:cstheme="majorBidi"/>
                <w:sz w:val="28"/>
                <w:szCs w:val="28"/>
              </w:rPr>
              <w:t>-</w:t>
            </w:r>
          </w:p>
        </w:tc>
        <w:tc>
          <w:tcPr>
            <w:tcW w:w="182" w:type="dxa"/>
            <w:shd w:val="clear" w:color="auto" w:fill="auto"/>
            <w:vAlign w:val="bottom"/>
          </w:tcPr>
          <w:p w14:paraId="1BBBE7AE" w14:textId="77777777" w:rsidR="00D51432" w:rsidRPr="00C67044" w:rsidRDefault="00D51432" w:rsidP="00D51432">
            <w:pPr>
              <w:tabs>
                <w:tab w:val="decimal" w:pos="1010"/>
                <w:tab w:val="decimal" w:pos="1049"/>
              </w:tabs>
              <w:spacing w:line="240" w:lineRule="auto"/>
              <w:ind w:left="-79" w:right="-79"/>
              <w:jc w:val="center"/>
              <w:rPr>
                <w:rFonts w:asciiTheme="majorBidi" w:eastAsia="PMingLiU" w:hAnsiTheme="majorBidi" w:cstheme="majorBidi"/>
                <w:sz w:val="28"/>
                <w:szCs w:val="28"/>
              </w:rPr>
            </w:pPr>
          </w:p>
        </w:tc>
        <w:tc>
          <w:tcPr>
            <w:tcW w:w="1245" w:type="dxa"/>
            <w:shd w:val="clear" w:color="auto" w:fill="auto"/>
            <w:vAlign w:val="bottom"/>
          </w:tcPr>
          <w:p w14:paraId="12B3D0EF" w14:textId="76B302A2" w:rsidR="00D51432" w:rsidRPr="00C67044" w:rsidRDefault="00D51432" w:rsidP="00D51432">
            <w:pPr>
              <w:tabs>
                <w:tab w:val="decimal" w:pos="793"/>
              </w:tabs>
              <w:spacing w:line="240" w:lineRule="auto"/>
              <w:ind w:left="-79"/>
              <w:jc w:val="right"/>
              <w:rPr>
                <w:rFonts w:asciiTheme="majorBidi" w:eastAsia="PMingLiU" w:hAnsiTheme="majorBidi" w:cstheme="majorBidi"/>
                <w:sz w:val="28"/>
                <w:szCs w:val="28"/>
              </w:rPr>
            </w:pPr>
            <w:r w:rsidRPr="00C67044">
              <w:rPr>
                <w:rFonts w:asciiTheme="majorBidi" w:eastAsia="PMingLiU" w:hAnsiTheme="majorBidi" w:cstheme="majorBidi"/>
                <w:sz w:val="28"/>
                <w:szCs w:val="28"/>
              </w:rPr>
              <w:t>-</w:t>
            </w:r>
          </w:p>
        </w:tc>
      </w:tr>
      <w:tr w:rsidR="00D51432" w:rsidRPr="00C67044" w14:paraId="3C5650DF" w14:textId="77777777" w:rsidTr="00823451">
        <w:trPr>
          <w:cantSplit/>
          <w:trHeight w:val="374"/>
        </w:trPr>
        <w:tc>
          <w:tcPr>
            <w:tcW w:w="2693" w:type="dxa"/>
            <w:shd w:val="clear" w:color="auto" w:fill="auto"/>
          </w:tcPr>
          <w:p w14:paraId="3F9D033B" w14:textId="58B3AAC5" w:rsidR="00D51432" w:rsidRPr="00C67044" w:rsidRDefault="00D51432" w:rsidP="00D51432">
            <w:pPr>
              <w:spacing w:line="240" w:lineRule="auto"/>
              <w:ind w:left="180" w:hanging="120"/>
              <w:rPr>
                <w:rFonts w:asciiTheme="majorBidi" w:hAnsiTheme="majorBidi" w:cstheme="majorBidi"/>
                <w:sz w:val="28"/>
                <w:szCs w:val="28"/>
                <w:cs/>
              </w:rPr>
            </w:pPr>
            <w:r w:rsidRPr="00C67044">
              <w:rPr>
                <w:rFonts w:asciiTheme="majorBidi" w:hAnsiTheme="majorBidi" w:cstheme="majorBidi"/>
                <w:sz w:val="28"/>
                <w:szCs w:val="28"/>
                <w:cs/>
              </w:rPr>
              <w:t>เพิ่มทุนจดทะเบียน</w:t>
            </w:r>
          </w:p>
        </w:tc>
        <w:tc>
          <w:tcPr>
            <w:tcW w:w="239" w:type="dxa"/>
            <w:shd w:val="clear" w:color="auto" w:fill="auto"/>
          </w:tcPr>
          <w:p w14:paraId="0591B608" w14:textId="77777777" w:rsidR="00D51432" w:rsidRPr="00C67044" w:rsidRDefault="00D51432" w:rsidP="00D51432">
            <w:pPr>
              <w:spacing w:line="240" w:lineRule="auto"/>
              <w:ind w:left="180" w:hanging="180"/>
              <w:jc w:val="center"/>
              <w:rPr>
                <w:rFonts w:asciiTheme="majorBidi" w:hAnsiTheme="majorBidi" w:cstheme="majorBidi"/>
                <w:sz w:val="28"/>
                <w:szCs w:val="28"/>
              </w:rPr>
            </w:pPr>
          </w:p>
        </w:tc>
        <w:tc>
          <w:tcPr>
            <w:tcW w:w="979" w:type="dxa"/>
            <w:shd w:val="clear" w:color="auto" w:fill="auto"/>
            <w:vAlign w:val="bottom"/>
          </w:tcPr>
          <w:p w14:paraId="4201068E" w14:textId="6591A8E8" w:rsidR="00D51432" w:rsidRPr="00C67044" w:rsidRDefault="00D51432" w:rsidP="00D51432">
            <w:pPr>
              <w:spacing w:line="240" w:lineRule="auto"/>
              <w:ind w:left="180" w:hanging="180"/>
              <w:jc w:val="center"/>
              <w:rPr>
                <w:rFonts w:asciiTheme="majorBidi" w:hAnsiTheme="majorBidi" w:cstheme="majorBidi"/>
                <w:sz w:val="28"/>
                <w:szCs w:val="28"/>
              </w:rPr>
            </w:pPr>
            <w:r w:rsidRPr="00C67044">
              <w:rPr>
                <w:rFonts w:asciiTheme="majorBidi" w:hAnsiTheme="majorBidi" w:cstheme="majorBidi"/>
                <w:sz w:val="28"/>
                <w:szCs w:val="28"/>
              </w:rPr>
              <w:t>0.25</w:t>
            </w:r>
          </w:p>
        </w:tc>
        <w:tc>
          <w:tcPr>
            <w:tcW w:w="211" w:type="dxa"/>
            <w:shd w:val="clear" w:color="auto" w:fill="auto"/>
            <w:vAlign w:val="bottom"/>
          </w:tcPr>
          <w:p w14:paraId="3C655186" w14:textId="77777777" w:rsidR="00D51432" w:rsidRPr="00C67044" w:rsidRDefault="00D51432" w:rsidP="00D51432">
            <w:pPr>
              <w:tabs>
                <w:tab w:val="clear" w:pos="680"/>
                <w:tab w:val="decimal" w:pos="704"/>
              </w:tabs>
              <w:spacing w:line="240" w:lineRule="auto"/>
              <w:ind w:left="-79" w:right="-79"/>
              <w:jc w:val="center"/>
              <w:rPr>
                <w:rFonts w:asciiTheme="majorBidi" w:eastAsia="PMingLiU" w:hAnsiTheme="majorBidi" w:cstheme="majorBidi"/>
                <w:sz w:val="28"/>
                <w:szCs w:val="28"/>
                <w:cs/>
              </w:rPr>
            </w:pPr>
          </w:p>
        </w:tc>
        <w:tc>
          <w:tcPr>
            <w:tcW w:w="1226" w:type="dxa"/>
            <w:tcBorders>
              <w:bottom w:val="single" w:sz="4" w:space="0" w:color="auto"/>
            </w:tcBorders>
            <w:shd w:val="clear" w:color="auto" w:fill="auto"/>
            <w:vAlign w:val="bottom"/>
          </w:tcPr>
          <w:p w14:paraId="15F556A7" w14:textId="2DD7BDB1" w:rsidR="00D51432" w:rsidRPr="00C67044" w:rsidRDefault="00D51432" w:rsidP="00D51432">
            <w:pPr>
              <w:tabs>
                <w:tab w:val="decimal" w:pos="793"/>
              </w:tabs>
              <w:spacing w:line="240" w:lineRule="auto"/>
              <w:ind w:left="-79"/>
              <w:jc w:val="right"/>
              <w:rPr>
                <w:rFonts w:asciiTheme="majorBidi" w:eastAsia="PMingLiU" w:hAnsiTheme="majorBidi" w:cstheme="majorBidi"/>
                <w:sz w:val="28"/>
                <w:szCs w:val="28"/>
                <w:cs/>
              </w:rPr>
            </w:pPr>
            <w:r w:rsidRPr="00C67044">
              <w:rPr>
                <w:rFonts w:asciiTheme="majorBidi" w:eastAsia="PMingLiU" w:hAnsiTheme="majorBidi" w:cstheme="majorBidi"/>
                <w:sz w:val="28"/>
                <w:szCs w:val="28"/>
              </w:rPr>
              <w:t>1,335</w:t>
            </w:r>
          </w:p>
        </w:tc>
        <w:tc>
          <w:tcPr>
            <w:tcW w:w="180" w:type="dxa"/>
            <w:shd w:val="clear" w:color="auto" w:fill="auto"/>
            <w:vAlign w:val="bottom"/>
          </w:tcPr>
          <w:p w14:paraId="0009F766" w14:textId="77777777" w:rsidR="00D51432" w:rsidRPr="00C67044" w:rsidRDefault="00D51432" w:rsidP="00D51432">
            <w:pPr>
              <w:tabs>
                <w:tab w:val="decimal" w:pos="1049"/>
              </w:tabs>
              <w:spacing w:line="240" w:lineRule="auto"/>
              <w:ind w:left="-79" w:right="-79"/>
              <w:jc w:val="center"/>
              <w:rPr>
                <w:rFonts w:asciiTheme="majorBidi" w:eastAsia="PMingLiU" w:hAnsiTheme="majorBidi" w:cstheme="majorBidi"/>
                <w:sz w:val="28"/>
                <w:szCs w:val="28"/>
                <w:lang w:val="en-GB" w:bidi="ar-SA"/>
              </w:rPr>
            </w:pPr>
          </w:p>
        </w:tc>
        <w:tc>
          <w:tcPr>
            <w:tcW w:w="1138" w:type="dxa"/>
            <w:tcBorders>
              <w:bottom w:val="single" w:sz="4" w:space="0" w:color="auto"/>
            </w:tcBorders>
            <w:shd w:val="clear" w:color="auto" w:fill="auto"/>
            <w:vAlign w:val="bottom"/>
          </w:tcPr>
          <w:p w14:paraId="1964B669" w14:textId="18643D90" w:rsidR="00D51432" w:rsidRPr="00C67044" w:rsidRDefault="00D51432" w:rsidP="00D51432">
            <w:pPr>
              <w:tabs>
                <w:tab w:val="decimal" w:pos="793"/>
              </w:tabs>
              <w:spacing w:line="240" w:lineRule="auto"/>
              <w:ind w:left="-79" w:right="20"/>
              <w:jc w:val="right"/>
              <w:rPr>
                <w:rFonts w:asciiTheme="majorBidi" w:eastAsia="PMingLiU" w:hAnsiTheme="majorBidi" w:cstheme="majorBidi"/>
                <w:sz w:val="28"/>
                <w:szCs w:val="28"/>
                <w:cs/>
              </w:rPr>
            </w:pPr>
            <w:r w:rsidRPr="00C67044">
              <w:rPr>
                <w:rFonts w:asciiTheme="majorBidi" w:eastAsia="PMingLiU" w:hAnsiTheme="majorBidi" w:cstheme="majorBidi"/>
                <w:sz w:val="28"/>
                <w:szCs w:val="28"/>
              </w:rPr>
              <w:t>334</w:t>
            </w:r>
          </w:p>
        </w:tc>
        <w:tc>
          <w:tcPr>
            <w:tcW w:w="183" w:type="dxa"/>
            <w:shd w:val="clear" w:color="auto" w:fill="auto"/>
            <w:vAlign w:val="bottom"/>
          </w:tcPr>
          <w:p w14:paraId="47B69005" w14:textId="77777777" w:rsidR="00D51432" w:rsidRPr="00C67044" w:rsidRDefault="00D51432" w:rsidP="00D51432">
            <w:pPr>
              <w:tabs>
                <w:tab w:val="decimal" w:pos="1049"/>
              </w:tabs>
              <w:spacing w:line="240" w:lineRule="auto"/>
              <w:ind w:left="-79" w:right="-79"/>
              <w:jc w:val="center"/>
              <w:rPr>
                <w:rFonts w:asciiTheme="majorBidi" w:eastAsia="PMingLiU" w:hAnsiTheme="majorBidi" w:cstheme="majorBidi"/>
                <w:sz w:val="28"/>
                <w:szCs w:val="28"/>
                <w:lang w:val="en-GB" w:bidi="ar-SA"/>
              </w:rPr>
            </w:pPr>
          </w:p>
        </w:tc>
        <w:tc>
          <w:tcPr>
            <w:tcW w:w="1083" w:type="dxa"/>
            <w:tcBorders>
              <w:bottom w:val="single" w:sz="4" w:space="0" w:color="auto"/>
            </w:tcBorders>
            <w:shd w:val="clear" w:color="auto" w:fill="auto"/>
            <w:vAlign w:val="bottom"/>
          </w:tcPr>
          <w:p w14:paraId="41BFE7F3" w14:textId="3ABA2677" w:rsidR="00D51432" w:rsidRPr="00C67044" w:rsidRDefault="00D51432" w:rsidP="00D51432">
            <w:pPr>
              <w:tabs>
                <w:tab w:val="decimal" w:pos="793"/>
              </w:tabs>
              <w:spacing w:line="240" w:lineRule="auto"/>
              <w:ind w:left="-79"/>
              <w:jc w:val="right"/>
              <w:rPr>
                <w:rFonts w:asciiTheme="majorBidi" w:eastAsia="PMingLiU" w:hAnsiTheme="majorBidi" w:cstheme="majorBidi"/>
                <w:sz w:val="28"/>
                <w:szCs w:val="28"/>
              </w:rPr>
            </w:pPr>
            <w:r w:rsidRPr="00C67044">
              <w:rPr>
                <w:rFonts w:asciiTheme="majorBidi" w:eastAsia="PMingLiU" w:hAnsiTheme="majorBidi" w:cstheme="majorBidi"/>
                <w:sz w:val="28"/>
                <w:szCs w:val="28"/>
              </w:rPr>
              <w:t>-</w:t>
            </w:r>
          </w:p>
        </w:tc>
        <w:tc>
          <w:tcPr>
            <w:tcW w:w="182" w:type="dxa"/>
            <w:shd w:val="clear" w:color="auto" w:fill="auto"/>
            <w:vAlign w:val="bottom"/>
          </w:tcPr>
          <w:p w14:paraId="7A323EA0" w14:textId="77777777" w:rsidR="00D51432" w:rsidRPr="00C67044" w:rsidRDefault="00D51432" w:rsidP="00D51432">
            <w:pPr>
              <w:tabs>
                <w:tab w:val="decimal" w:pos="1010"/>
                <w:tab w:val="decimal" w:pos="1049"/>
              </w:tabs>
              <w:spacing w:line="240" w:lineRule="auto"/>
              <w:ind w:left="-79" w:right="-79"/>
              <w:jc w:val="center"/>
              <w:rPr>
                <w:rFonts w:asciiTheme="majorBidi" w:eastAsia="PMingLiU" w:hAnsiTheme="majorBidi" w:cstheme="majorBidi"/>
                <w:sz w:val="28"/>
                <w:szCs w:val="28"/>
              </w:rPr>
            </w:pPr>
          </w:p>
        </w:tc>
        <w:tc>
          <w:tcPr>
            <w:tcW w:w="1245" w:type="dxa"/>
            <w:tcBorders>
              <w:bottom w:val="single" w:sz="4" w:space="0" w:color="auto"/>
            </w:tcBorders>
            <w:shd w:val="clear" w:color="auto" w:fill="auto"/>
            <w:vAlign w:val="bottom"/>
          </w:tcPr>
          <w:p w14:paraId="749968CC" w14:textId="66EC32A4" w:rsidR="00D51432" w:rsidRPr="00C67044" w:rsidRDefault="00D51432" w:rsidP="00D51432">
            <w:pPr>
              <w:tabs>
                <w:tab w:val="decimal" w:pos="793"/>
              </w:tabs>
              <w:spacing w:line="240" w:lineRule="auto"/>
              <w:ind w:left="-79"/>
              <w:jc w:val="right"/>
              <w:rPr>
                <w:rFonts w:asciiTheme="majorBidi" w:eastAsia="PMingLiU" w:hAnsiTheme="majorBidi" w:cstheme="majorBidi"/>
                <w:sz w:val="28"/>
                <w:szCs w:val="28"/>
              </w:rPr>
            </w:pPr>
            <w:r w:rsidRPr="00C67044">
              <w:rPr>
                <w:rFonts w:asciiTheme="majorBidi" w:eastAsia="PMingLiU" w:hAnsiTheme="majorBidi" w:cstheme="majorBidi"/>
                <w:sz w:val="28"/>
                <w:szCs w:val="28"/>
              </w:rPr>
              <w:t>-</w:t>
            </w:r>
          </w:p>
        </w:tc>
      </w:tr>
      <w:tr w:rsidR="00D51432" w:rsidRPr="00C67044" w14:paraId="71751282" w14:textId="77777777" w:rsidTr="000E6362">
        <w:trPr>
          <w:cantSplit/>
          <w:trHeight w:val="19"/>
        </w:trPr>
        <w:tc>
          <w:tcPr>
            <w:tcW w:w="2693" w:type="dxa"/>
            <w:shd w:val="clear" w:color="auto" w:fill="auto"/>
          </w:tcPr>
          <w:p w14:paraId="4E4767C5" w14:textId="70598619" w:rsidR="00D51432" w:rsidRPr="00C67044" w:rsidRDefault="00D51432" w:rsidP="00D51432">
            <w:pPr>
              <w:spacing w:line="240" w:lineRule="auto"/>
              <w:ind w:left="60"/>
              <w:rPr>
                <w:rFonts w:asciiTheme="majorBidi" w:hAnsiTheme="majorBidi" w:cstheme="majorBidi"/>
                <w:sz w:val="28"/>
                <w:szCs w:val="28"/>
              </w:rPr>
            </w:pPr>
            <w:r w:rsidRPr="00C67044">
              <w:rPr>
                <w:rFonts w:asciiTheme="majorBidi" w:hAnsiTheme="majorBidi" w:cstheme="majorBidi"/>
                <w:sz w:val="28"/>
                <w:szCs w:val="28"/>
              </w:rPr>
              <w:br w:type="page"/>
            </w:r>
            <w:r w:rsidR="00ED6DCB" w:rsidRPr="00C67044">
              <w:rPr>
                <w:rFonts w:asciiTheme="majorBidi" w:hAnsiTheme="majorBidi" w:cstheme="majorBidi"/>
                <w:b/>
                <w:bCs/>
                <w:sz w:val="28"/>
                <w:szCs w:val="28"/>
                <w:cs/>
              </w:rPr>
              <w:t xml:space="preserve">ณ วันที่ </w:t>
            </w:r>
            <w:r w:rsidR="00ED6DCB" w:rsidRPr="00C67044">
              <w:rPr>
                <w:rFonts w:asciiTheme="majorBidi" w:hAnsiTheme="majorBidi" w:cstheme="majorBidi"/>
                <w:b/>
                <w:bCs/>
                <w:sz w:val="28"/>
                <w:szCs w:val="28"/>
              </w:rPr>
              <w:t xml:space="preserve">31 </w:t>
            </w:r>
            <w:r w:rsidR="00ED6DCB" w:rsidRPr="00C67044">
              <w:rPr>
                <w:rFonts w:asciiTheme="majorBidi" w:hAnsiTheme="majorBidi" w:cstheme="majorBidi"/>
                <w:b/>
                <w:bCs/>
                <w:sz w:val="28"/>
                <w:szCs w:val="28"/>
                <w:cs/>
              </w:rPr>
              <w:t>ธันวาคม</w:t>
            </w:r>
          </w:p>
        </w:tc>
        <w:tc>
          <w:tcPr>
            <w:tcW w:w="239" w:type="dxa"/>
            <w:shd w:val="clear" w:color="auto" w:fill="auto"/>
          </w:tcPr>
          <w:p w14:paraId="2464CAA2" w14:textId="77777777" w:rsidR="00D51432" w:rsidRPr="00C67044" w:rsidRDefault="00D51432" w:rsidP="00D51432">
            <w:pPr>
              <w:spacing w:line="240" w:lineRule="auto"/>
              <w:ind w:left="180" w:hanging="180"/>
              <w:jc w:val="center"/>
              <w:rPr>
                <w:rFonts w:asciiTheme="majorBidi" w:hAnsiTheme="majorBidi" w:cstheme="majorBidi"/>
                <w:sz w:val="28"/>
                <w:szCs w:val="28"/>
              </w:rPr>
            </w:pPr>
          </w:p>
        </w:tc>
        <w:tc>
          <w:tcPr>
            <w:tcW w:w="979" w:type="dxa"/>
            <w:shd w:val="clear" w:color="auto" w:fill="auto"/>
          </w:tcPr>
          <w:p w14:paraId="49BE6911" w14:textId="1B181211" w:rsidR="00D51432" w:rsidRPr="00C67044" w:rsidRDefault="00D51432" w:rsidP="00D51432">
            <w:pPr>
              <w:spacing w:line="240" w:lineRule="auto"/>
              <w:ind w:left="180" w:hanging="180"/>
              <w:jc w:val="center"/>
              <w:rPr>
                <w:rFonts w:asciiTheme="majorBidi" w:hAnsiTheme="majorBidi" w:cstheme="majorBidi"/>
                <w:sz w:val="28"/>
                <w:szCs w:val="28"/>
                <w:cs/>
              </w:rPr>
            </w:pPr>
            <w:r w:rsidRPr="00C67044">
              <w:rPr>
                <w:rFonts w:asciiTheme="majorBidi" w:hAnsiTheme="majorBidi" w:cstheme="majorBidi"/>
                <w:sz w:val="28"/>
                <w:szCs w:val="28"/>
              </w:rPr>
              <w:t>0.25</w:t>
            </w:r>
          </w:p>
        </w:tc>
        <w:tc>
          <w:tcPr>
            <w:tcW w:w="211" w:type="dxa"/>
            <w:shd w:val="clear" w:color="auto" w:fill="auto"/>
          </w:tcPr>
          <w:p w14:paraId="28D17E34" w14:textId="77777777" w:rsidR="00D51432" w:rsidRPr="00C67044" w:rsidRDefault="00D51432" w:rsidP="00D51432">
            <w:pPr>
              <w:tabs>
                <w:tab w:val="clear" w:pos="680"/>
                <w:tab w:val="decimal" w:pos="704"/>
              </w:tabs>
              <w:spacing w:line="240" w:lineRule="auto"/>
              <w:ind w:left="-79" w:right="-79"/>
              <w:rPr>
                <w:rFonts w:asciiTheme="majorBidi" w:eastAsia="PMingLiU" w:hAnsiTheme="majorBidi" w:cstheme="majorBidi"/>
                <w:sz w:val="28"/>
                <w:szCs w:val="28"/>
              </w:rPr>
            </w:pPr>
          </w:p>
        </w:tc>
        <w:tc>
          <w:tcPr>
            <w:tcW w:w="1226" w:type="dxa"/>
            <w:tcBorders>
              <w:bottom w:val="double" w:sz="4" w:space="0" w:color="auto"/>
            </w:tcBorders>
            <w:shd w:val="clear" w:color="auto" w:fill="auto"/>
            <w:vAlign w:val="bottom"/>
          </w:tcPr>
          <w:p w14:paraId="07E3603E" w14:textId="076DFD0C" w:rsidR="00D51432" w:rsidRPr="00C67044" w:rsidRDefault="00D51432" w:rsidP="00D51432">
            <w:pPr>
              <w:tabs>
                <w:tab w:val="decimal" w:pos="793"/>
              </w:tabs>
              <w:spacing w:line="240" w:lineRule="auto"/>
              <w:ind w:left="-79" w:right="-35"/>
              <w:jc w:val="right"/>
              <w:rPr>
                <w:rFonts w:asciiTheme="majorBidi" w:eastAsia="PMingLiU" w:hAnsiTheme="majorBidi" w:cstheme="majorBidi"/>
                <w:sz w:val="28"/>
                <w:szCs w:val="28"/>
              </w:rPr>
            </w:pPr>
            <w:r w:rsidRPr="00C67044">
              <w:rPr>
                <w:rFonts w:asciiTheme="majorBidi" w:eastAsia="PMingLiU" w:hAnsiTheme="majorBidi" w:cstheme="majorBidi"/>
                <w:sz w:val="28"/>
                <w:szCs w:val="28"/>
              </w:rPr>
              <w:t>2,678</w:t>
            </w:r>
          </w:p>
        </w:tc>
        <w:tc>
          <w:tcPr>
            <w:tcW w:w="180" w:type="dxa"/>
            <w:shd w:val="clear" w:color="auto" w:fill="auto"/>
          </w:tcPr>
          <w:p w14:paraId="38EFEBB6" w14:textId="77777777" w:rsidR="00D51432" w:rsidRPr="00C67044" w:rsidRDefault="00D51432" w:rsidP="00D51432">
            <w:pPr>
              <w:tabs>
                <w:tab w:val="decimal" w:pos="1049"/>
              </w:tabs>
              <w:spacing w:line="240" w:lineRule="auto"/>
              <w:ind w:left="-79" w:right="-79"/>
              <w:rPr>
                <w:rFonts w:asciiTheme="majorBidi" w:eastAsia="PMingLiU" w:hAnsiTheme="majorBidi" w:cstheme="majorBidi"/>
                <w:sz w:val="28"/>
                <w:szCs w:val="28"/>
                <w:lang w:val="en-GB" w:bidi="ar-SA"/>
              </w:rPr>
            </w:pPr>
          </w:p>
        </w:tc>
        <w:tc>
          <w:tcPr>
            <w:tcW w:w="1138" w:type="dxa"/>
            <w:tcBorders>
              <w:bottom w:val="double" w:sz="4" w:space="0" w:color="auto"/>
            </w:tcBorders>
            <w:shd w:val="clear" w:color="auto" w:fill="auto"/>
            <w:vAlign w:val="bottom"/>
          </w:tcPr>
          <w:p w14:paraId="67328001" w14:textId="722CAED7" w:rsidR="00D51432" w:rsidRPr="00C67044" w:rsidRDefault="00D51432" w:rsidP="00D51432">
            <w:pPr>
              <w:tabs>
                <w:tab w:val="decimal" w:pos="793"/>
              </w:tabs>
              <w:spacing w:line="240" w:lineRule="auto"/>
              <w:ind w:left="-79" w:right="20"/>
              <w:jc w:val="right"/>
              <w:rPr>
                <w:rFonts w:asciiTheme="majorBidi" w:eastAsia="PMingLiU" w:hAnsiTheme="majorBidi" w:cstheme="majorBidi"/>
                <w:sz w:val="28"/>
                <w:szCs w:val="28"/>
              </w:rPr>
            </w:pPr>
            <w:r w:rsidRPr="00C67044">
              <w:rPr>
                <w:rFonts w:asciiTheme="majorBidi" w:eastAsia="PMingLiU" w:hAnsiTheme="majorBidi" w:cstheme="majorBidi"/>
                <w:sz w:val="28"/>
                <w:szCs w:val="28"/>
              </w:rPr>
              <w:t>670</w:t>
            </w:r>
          </w:p>
        </w:tc>
        <w:tc>
          <w:tcPr>
            <w:tcW w:w="183" w:type="dxa"/>
            <w:shd w:val="clear" w:color="auto" w:fill="auto"/>
          </w:tcPr>
          <w:p w14:paraId="17658CDE" w14:textId="77777777" w:rsidR="00D51432" w:rsidRPr="00C67044" w:rsidRDefault="00D51432" w:rsidP="00D51432">
            <w:pPr>
              <w:tabs>
                <w:tab w:val="decimal" w:pos="1049"/>
              </w:tabs>
              <w:spacing w:line="240" w:lineRule="auto"/>
              <w:ind w:left="-79" w:right="-79"/>
              <w:rPr>
                <w:rFonts w:asciiTheme="majorBidi" w:eastAsia="PMingLiU" w:hAnsiTheme="majorBidi" w:cstheme="majorBidi"/>
                <w:sz w:val="28"/>
                <w:szCs w:val="28"/>
                <w:lang w:val="en-GB" w:bidi="ar-SA"/>
              </w:rPr>
            </w:pPr>
          </w:p>
        </w:tc>
        <w:tc>
          <w:tcPr>
            <w:tcW w:w="1083" w:type="dxa"/>
            <w:tcBorders>
              <w:bottom w:val="double" w:sz="4" w:space="0" w:color="auto"/>
            </w:tcBorders>
            <w:shd w:val="clear" w:color="auto" w:fill="auto"/>
          </w:tcPr>
          <w:p w14:paraId="2DD9E6B5" w14:textId="378BA0C9" w:rsidR="00D51432" w:rsidRPr="00C67044" w:rsidRDefault="00D51432" w:rsidP="00D51432">
            <w:pPr>
              <w:tabs>
                <w:tab w:val="clear" w:pos="907"/>
                <w:tab w:val="decimal" w:pos="924"/>
              </w:tabs>
              <w:spacing w:line="240" w:lineRule="auto"/>
              <w:ind w:left="-79"/>
              <w:jc w:val="right"/>
              <w:rPr>
                <w:rFonts w:asciiTheme="majorBidi" w:eastAsia="PMingLiU" w:hAnsiTheme="majorBidi" w:cstheme="majorBidi"/>
                <w:sz w:val="28"/>
                <w:szCs w:val="28"/>
              </w:rPr>
            </w:pPr>
            <w:r w:rsidRPr="00C67044">
              <w:rPr>
                <w:rFonts w:asciiTheme="majorBidi" w:eastAsia="PMingLiU" w:hAnsiTheme="majorBidi" w:cstheme="majorBidi"/>
                <w:sz w:val="28"/>
                <w:szCs w:val="28"/>
              </w:rPr>
              <w:t>1,343</w:t>
            </w:r>
          </w:p>
        </w:tc>
        <w:tc>
          <w:tcPr>
            <w:tcW w:w="182" w:type="dxa"/>
            <w:shd w:val="clear" w:color="auto" w:fill="auto"/>
          </w:tcPr>
          <w:p w14:paraId="1B74813A" w14:textId="77777777" w:rsidR="00D51432" w:rsidRPr="00C67044" w:rsidRDefault="00D51432" w:rsidP="00D51432">
            <w:pPr>
              <w:tabs>
                <w:tab w:val="decimal" w:pos="1049"/>
              </w:tabs>
              <w:spacing w:line="240" w:lineRule="auto"/>
              <w:ind w:left="-79" w:right="-79"/>
              <w:rPr>
                <w:rFonts w:asciiTheme="majorBidi" w:eastAsia="PMingLiU" w:hAnsiTheme="majorBidi" w:cstheme="majorBidi"/>
                <w:sz w:val="28"/>
                <w:szCs w:val="28"/>
                <w:lang w:val="en-GB" w:bidi="ar-SA"/>
              </w:rPr>
            </w:pPr>
          </w:p>
        </w:tc>
        <w:tc>
          <w:tcPr>
            <w:tcW w:w="1245" w:type="dxa"/>
            <w:tcBorders>
              <w:bottom w:val="double" w:sz="4" w:space="0" w:color="auto"/>
            </w:tcBorders>
            <w:shd w:val="clear" w:color="auto" w:fill="auto"/>
          </w:tcPr>
          <w:p w14:paraId="5F8E4EE2" w14:textId="68396FAC" w:rsidR="00D51432" w:rsidRPr="00C67044" w:rsidRDefault="00D51432" w:rsidP="00D51432">
            <w:pPr>
              <w:spacing w:line="240" w:lineRule="auto"/>
              <w:ind w:left="-79" w:right="24"/>
              <w:jc w:val="right"/>
              <w:rPr>
                <w:rFonts w:asciiTheme="majorBidi" w:eastAsia="PMingLiU" w:hAnsiTheme="majorBidi" w:cstheme="majorBidi"/>
                <w:sz w:val="28"/>
                <w:szCs w:val="28"/>
              </w:rPr>
            </w:pPr>
            <w:r w:rsidRPr="00C67044">
              <w:rPr>
                <w:rFonts w:asciiTheme="majorBidi" w:eastAsia="PMingLiU" w:hAnsiTheme="majorBidi" w:cstheme="majorBidi"/>
                <w:sz w:val="28"/>
                <w:szCs w:val="28"/>
              </w:rPr>
              <w:t>336</w:t>
            </w:r>
          </w:p>
        </w:tc>
      </w:tr>
      <w:tr w:rsidR="00D51432" w:rsidRPr="00C67044" w14:paraId="6E614BE7" w14:textId="77777777" w:rsidTr="000E6362">
        <w:trPr>
          <w:cantSplit/>
          <w:trHeight w:val="19"/>
        </w:trPr>
        <w:tc>
          <w:tcPr>
            <w:tcW w:w="2693" w:type="dxa"/>
            <w:shd w:val="clear" w:color="auto" w:fill="auto"/>
          </w:tcPr>
          <w:p w14:paraId="33540056" w14:textId="77777777" w:rsidR="00D51432" w:rsidRPr="00C67044" w:rsidRDefault="00D51432" w:rsidP="00D51432">
            <w:pPr>
              <w:spacing w:line="240" w:lineRule="auto"/>
              <w:ind w:left="60"/>
              <w:rPr>
                <w:rFonts w:asciiTheme="majorBidi" w:hAnsiTheme="majorBidi" w:cstheme="majorBidi"/>
                <w:b/>
                <w:bCs/>
                <w:sz w:val="28"/>
                <w:szCs w:val="28"/>
                <w:cs/>
              </w:rPr>
            </w:pPr>
          </w:p>
        </w:tc>
        <w:tc>
          <w:tcPr>
            <w:tcW w:w="239" w:type="dxa"/>
            <w:shd w:val="clear" w:color="auto" w:fill="auto"/>
          </w:tcPr>
          <w:p w14:paraId="389DA781" w14:textId="77777777" w:rsidR="00D51432" w:rsidRPr="00C67044" w:rsidRDefault="00D51432" w:rsidP="00D51432">
            <w:pPr>
              <w:spacing w:line="240" w:lineRule="auto"/>
              <w:ind w:left="180" w:hanging="180"/>
              <w:jc w:val="center"/>
              <w:rPr>
                <w:rFonts w:asciiTheme="majorBidi" w:hAnsiTheme="majorBidi" w:cstheme="majorBidi"/>
                <w:sz w:val="28"/>
                <w:szCs w:val="28"/>
              </w:rPr>
            </w:pPr>
          </w:p>
        </w:tc>
        <w:tc>
          <w:tcPr>
            <w:tcW w:w="979" w:type="dxa"/>
            <w:shd w:val="clear" w:color="auto" w:fill="auto"/>
          </w:tcPr>
          <w:p w14:paraId="132FC58D" w14:textId="77777777" w:rsidR="00D51432" w:rsidRPr="00C67044" w:rsidRDefault="00D51432" w:rsidP="00D51432">
            <w:pPr>
              <w:spacing w:line="240" w:lineRule="auto"/>
              <w:ind w:left="180" w:hanging="180"/>
              <w:jc w:val="center"/>
              <w:rPr>
                <w:rFonts w:asciiTheme="majorBidi" w:hAnsiTheme="majorBidi" w:cstheme="majorBidi"/>
                <w:sz w:val="28"/>
                <w:szCs w:val="28"/>
              </w:rPr>
            </w:pPr>
          </w:p>
        </w:tc>
        <w:tc>
          <w:tcPr>
            <w:tcW w:w="211" w:type="dxa"/>
            <w:shd w:val="clear" w:color="auto" w:fill="auto"/>
          </w:tcPr>
          <w:p w14:paraId="2ABA62DA" w14:textId="77777777" w:rsidR="00D51432" w:rsidRPr="00C67044" w:rsidRDefault="00D51432" w:rsidP="00D51432">
            <w:pPr>
              <w:tabs>
                <w:tab w:val="decimal" w:pos="1049"/>
              </w:tabs>
              <w:spacing w:line="240" w:lineRule="auto"/>
              <w:ind w:left="-79" w:right="-79"/>
              <w:rPr>
                <w:rFonts w:asciiTheme="majorBidi" w:eastAsia="PMingLiU" w:hAnsiTheme="majorBidi" w:cstheme="majorBidi"/>
                <w:b/>
                <w:bCs/>
                <w:sz w:val="28"/>
                <w:szCs w:val="28"/>
                <w:lang w:val="en-GB" w:bidi="ar-SA"/>
              </w:rPr>
            </w:pPr>
          </w:p>
        </w:tc>
        <w:tc>
          <w:tcPr>
            <w:tcW w:w="1226" w:type="dxa"/>
            <w:tcBorders>
              <w:top w:val="double" w:sz="4" w:space="0" w:color="auto"/>
            </w:tcBorders>
            <w:shd w:val="clear" w:color="auto" w:fill="auto"/>
          </w:tcPr>
          <w:p w14:paraId="4B6F1A9D" w14:textId="77777777" w:rsidR="00D51432" w:rsidRPr="00C67044" w:rsidRDefault="00D51432" w:rsidP="00D51432">
            <w:pPr>
              <w:tabs>
                <w:tab w:val="decimal" w:pos="1049"/>
              </w:tabs>
              <w:spacing w:line="240" w:lineRule="auto"/>
              <w:ind w:left="-79" w:right="-79"/>
              <w:rPr>
                <w:rFonts w:asciiTheme="majorBidi" w:eastAsia="PMingLiU" w:hAnsiTheme="majorBidi" w:cstheme="majorBidi"/>
                <w:b/>
                <w:bCs/>
                <w:sz w:val="28"/>
                <w:szCs w:val="28"/>
                <w:lang w:val="en-GB" w:bidi="ar-SA"/>
              </w:rPr>
            </w:pPr>
          </w:p>
        </w:tc>
        <w:tc>
          <w:tcPr>
            <w:tcW w:w="180" w:type="dxa"/>
            <w:shd w:val="clear" w:color="auto" w:fill="auto"/>
          </w:tcPr>
          <w:p w14:paraId="005CD593" w14:textId="77777777" w:rsidR="00D51432" w:rsidRPr="00C67044" w:rsidRDefault="00D51432" w:rsidP="00D51432">
            <w:pPr>
              <w:tabs>
                <w:tab w:val="decimal" w:pos="1049"/>
              </w:tabs>
              <w:spacing w:line="240" w:lineRule="auto"/>
              <w:ind w:left="-79" w:right="-79"/>
              <w:rPr>
                <w:rFonts w:asciiTheme="majorBidi" w:eastAsia="PMingLiU" w:hAnsiTheme="majorBidi" w:cstheme="majorBidi"/>
                <w:b/>
                <w:bCs/>
                <w:sz w:val="28"/>
                <w:szCs w:val="28"/>
                <w:lang w:val="en-GB" w:bidi="ar-SA"/>
              </w:rPr>
            </w:pPr>
          </w:p>
        </w:tc>
        <w:tc>
          <w:tcPr>
            <w:tcW w:w="1138" w:type="dxa"/>
            <w:tcBorders>
              <w:top w:val="double" w:sz="4" w:space="0" w:color="auto"/>
            </w:tcBorders>
            <w:shd w:val="clear" w:color="auto" w:fill="auto"/>
          </w:tcPr>
          <w:p w14:paraId="047A2865" w14:textId="77777777" w:rsidR="00D51432" w:rsidRPr="00C67044" w:rsidRDefault="00D51432" w:rsidP="00D51432">
            <w:pPr>
              <w:tabs>
                <w:tab w:val="decimal" w:pos="1049"/>
              </w:tabs>
              <w:spacing w:line="240" w:lineRule="auto"/>
              <w:ind w:left="-79" w:right="-79"/>
              <w:rPr>
                <w:rFonts w:asciiTheme="majorBidi" w:eastAsia="PMingLiU" w:hAnsiTheme="majorBidi" w:cstheme="majorBidi"/>
                <w:b/>
                <w:bCs/>
                <w:sz w:val="28"/>
                <w:szCs w:val="28"/>
                <w:cs/>
                <w:lang w:val="en-GB"/>
              </w:rPr>
            </w:pPr>
          </w:p>
        </w:tc>
        <w:tc>
          <w:tcPr>
            <w:tcW w:w="183" w:type="dxa"/>
            <w:shd w:val="clear" w:color="auto" w:fill="auto"/>
          </w:tcPr>
          <w:p w14:paraId="5D6C62D0" w14:textId="77777777" w:rsidR="00D51432" w:rsidRPr="00C67044" w:rsidRDefault="00D51432" w:rsidP="00D51432">
            <w:pPr>
              <w:tabs>
                <w:tab w:val="decimal" w:pos="1049"/>
              </w:tabs>
              <w:spacing w:line="240" w:lineRule="auto"/>
              <w:ind w:left="-79" w:right="-79"/>
              <w:rPr>
                <w:rFonts w:asciiTheme="majorBidi" w:eastAsia="PMingLiU" w:hAnsiTheme="majorBidi" w:cstheme="majorBidi"/>
                <w:b/>
                <w:bCs/>
                <w:sz w:val="28"/>
                <w:szCs w:val="28"/>
                <w:lang w:val="en-GB" w:bidi="ar-SA"/>
              </w:rPr>
            </w:pPr>
          </w:p>
        </w:tc>
        <w:tc>
          <w:tcPr>
            <w:tcW w:w="1083" w:type="dxa"/>
            <w:tcBorders>
              <w:top w:val="double" w:sz="4" w:space="0" w:color="auto"/>
            </w:tcBorders>
            <w:shd w:val="clear" w:color="auto" w:fill="auto"/>
          </w:tcPr>
          <w:p w14:paraId="2217AFA6" w14:textId="77777777" w:rsidR="00D51432" w:rsidRPr="00C67044" w:rsidRDefault="00D51432" w:rsidP="00D51432">
            <w:pPr>
              <w:tabs>
                <w:tab w:val="decimal" w:pos="1049"/>
              </w:tabs>
              <w:spacing w:line="240" w:lineRule="auto"/>
              <w:ind w:left="-79" w:right="-79"/>
              <w:rPr>
                <w:rFonts w:asciiTheme="majorBidi" w:eastAsia="PMingLiU" w:hAnsiTheme="majorBidi" w:cstheme="majorBidi"/>
                <w:b/>
                <w:bCs/>
                <w:sz w:val="28"/>
                <w:szCs w:val="28"/>
                <w:lang w:val="en-GB" w:bidi="ar-SA"/>
              </w:rPr>
            </w:pPr>
          </w:p>
        </w:tc>
        <w:tc>
          <w:tcPr>
            <w:tcW w:w="182" w:type="dxa"/>
            <w:shd w:val="clear" w:color="auto" w:fill="auto"/>
          </w:tcPr>
          <w:p w14:paraId="01BA3E16" w14:textId="77777777" w:rsidR="00D51432" w:rsidRPr="00C67044" w:rsidRDefault="00D51432" w:rsidP="00D51432">
            <w:pPr>
              <w:tabs>
                <w:tab w:val="decimal" w:pos="1049"/>
              </w:tabs>
              <w:spacing w:line="240" w:lineRule="auto"/>
              <w:ind w:left="-79" w:right="-79"/>
              <w:rPr>
                <w:rFonts w:asciiTheme="majorBidi" w:eastAsia="PMingLiU" w:hAnsiTheme="majorBidi" w:cstheme="majorBidi"/>
                <w:b/>
                <w:bCs/>
                <w:sz w:val="28"/>
                <w:szCs w:val="28"/>
                <w:lang w:val="en-GB" w:bidi="ar-SA"/>
              </w:rPr>
            </w:pPr>
          </w:p>
        </w:tc>
        <w:tc>
          <w:tcPr>
            <w:tcW w:w="1245" w:type="dxa"/>
            <w:tcBorders>
              <w:top w:val="double" w:sz="4" w:space="0" w:color="auto"/>
            </w:tcBorders>
            <w:shd w:val="clear" w:color="auto" w:fill="auto"/>
          </w:tcPr>
          <w:p w14:paraId="60EC901B" w14:textId="77777777" w:rsidR="00D51432" w:rsidRPr="00C67044" w:rsidRDefault="00D51432" w:rsidP="00D51432">
            <w:pPr>
              <w:tabs>
                <w:tab w:val="decimal" w:pos="793"/>
                <w:tab w:val="decimal" w:pos="1049"/>
              </w:tabs>
              <w:spacing w:line="240" w:lineRule="auto"/>
              <w:ind w:left="-79" w:right="-160"/>
              <w:rPr>
                <w:rFonts w:asciiTheme="majorBidi" w:eastAsia="PMingLiU" w:hAnsiTheme="majorBidi" w:cstheme="majorBidi"/>
                <w:b/>
                <w:bCs/>
                <w:sz w:val="28"/>
                <w:szCs w:val="28"/>
                <w:lang w:val="en-GB" w:bidi="ar-SA"/>
              </w:rPr>
            </w:pPr>
          </w:p>
        </w:tc>
      </w:tr>
      <w:tr w:rsidR="00D51432" w:rsidRPr="00C67044" w14:paraId="692241D2" w14:textId="77777777" w:rsidTr="007337C6">
        <w:trPr>
          <w:cantSplit/>
          <w:trHeight w:val="19"/>
        </w:trPr>
        <w:tc>
          <w:tcPr>
            <w:tcW w:w="2693" w:type="dxa"/>
            <w:shd w:val="clear" w:color="auto" w:fill="auto"/>
          </w:tcPr>
          <w:p w14:paraId="25A9C392" w14:textId="77777777" w:rsidR="00D51432" w:rsidRPr="00C67044" w:rsidRDefault="00D51432" w:rsidP="00D51432">
            <w:pPr>
              <w:spacing w:line="240" w:lineRule="auto"/>
              <w:ind w:left="60" w:right="-164"/>
              <w:rPr>
                <w:rFonts w:asciiTheme="majorBidi" w:hAnsiTheme="majorBidi" w:cstheme="majorBidi"/>
                <w:sz w:val="28"/>
                <w:szCs w:val="28"/>
                <w:cs/>
              </w:rPr>
            </w:pPr>
            <w:r w:rsidRPr="00C67044">
              <w:rPr>
                <w:rFonts w:asciiTheme="majorBidi" w:hAnsiTheme="majorBidi" w:cstheme="majorBidi"/>
                <w:b/>
                <w:bCs/>
                <w:sz w:val="28"/>
                <w:szCs w:val="28"/>
                <w:cs/>
              </w:rPr>
              <w:t>ทุนที่ออกและชำระแล้ว</w:t>
            </w:r>
          </w:p>
        </w:tc>
        <w:tc>
          <w:tcPr>
            <w:tcW w:w="239" w:type="dxa"/>
            <w:shd w:val="clear" w:color="auto" w:fill="auto"/>
          </w:tcPr>
          <w:p w14:paraId="7CC08C2E" w14:textId="77777777" w:rsidR="00D51432" w:rsidRPr="00C67044" w:rsidRDefault="00D51432" w:rsidP="00D51432">
            <w:pPr>
              <w:spacing w:line="240" w:lineRule="auto"/>
              <w:ind w:left="180" w:hanging="180"/>
              <w:jc w:val="center"/>
              <w:rPr>
                <w:rFonts w:asciiTheme="majorBidi" w:hAnsiTheme="majorBidi" w:cstheme="majorBidi"/>
                <w:sz w:val="28"/>
                <w:szCs w:val="28"/>
              </w:rPr>
            </w:pPr>
          </w:p>
        </w:tc>
        <w:tc>
          <w:tcPr>
            <w:tcW w:w="979" w:type="dxa"/>
            <w:shd w:val="clear" w:color="auto" w:fill="auto"/>
          </w:tcPr>
          <w:p w14:paraId="01CEC03E" w14:textId="77777777" w:rsidR="00D51432" w:rsidRPr="00C67044" w:rsidRDefault="00D51432" w:rsidP="00D51432">
            <w:pPr>
              <w:spacing w:line="240" w:lineRule="auto"/>
              <w:ind w:left="180" w:hanging="180"/>
              <w:jc w:val="center"/>
              <w:rPr>
                <w:rFonts w:asciiTheme="majorBidi" w:hAnsiTheme="majorBidi" w:cstheme="majorBidi"/>
                <w:sz w:val="28"/>
                <w:szCs w:val="28"/>
              </w:rPr>
            </w:pPr>
          </w:p>
        </w:tc>
        <w:tc>
          <w:tcPr>
            <w:tcW w:w="211" w:type="dxa"/>
            <w:shd w:val="clear" w:color="auto" w:fill="auto"/>
          </w:tcPr>
          <w:p w14:paraId="73B1C3FE" w14:textId="77777777" w:rsidR="00D51432" w:rsidRPr="00C67044" w:rsidRDefault="00D51432" w:rsidP="00D51432">
            <w:pPr>
              <w:tabs>
                <w:tab w:val="decimal" w:pos="1049"/>
              </w:tabs>
              <w:spacing w:line="240" w:lineRule="auto"/>
              <w:ind w:left="-79" w:right="-79"/>
              <w:rPr>
                <w:rFonts w:asciiTheme="majorBidi" w:eastAsia="PMingLiU" w:hAnsiTheme="majorBidi" w:cstheme="majorBidi"/>
                <w:b/>
                <w:bCs/>
                <w:sz w:val="28"/>
                <w:szCs w:val="28"/>
                <w:cs/>
                <w:lang w:val="en-GB"/>
              </w:rPr>
            </w:pPr>
          </w:p>
        </w:tc>
        <w:tc>
          <w:tcPr>
            <w:tcW w:w="1226" w:type="dxa"/>
            <w:shd w:val="clear" w:color="auto" w:fill="auto"/>
          </w:tcPr>
          <w:p w14:paraId="05B8CD55" w14:textId="77777777" w:rsidR="00D51432" w:rsidRPr="00C67044" w:rsidRDefault="00D51432" w:rsidP="00D51432">
            <w:pPr>
              <w:tabs>
                <w:tab w:val="decimal" w:pos="1049"/>
              </w:tabs>
              <w:spacing w:line="240" w:lineRule="auto"/>
              <w:ind w:left="-79" w:right="-79"/>
              <w:rPr>
                <w:rFonts w:asciiTheme="majorBidi" w:eastAsia="PMingLiU" w:hAnsiTheme="majorBidi" w:cstheme="majorBidi"/>
                <w:b/>
                <w:bCs/>
                <w:sz w:val="28"/>
                <w:szCs w:val="28"/>
                <w:cs/>
              </w:rPr>
            </w:pPr>
          </w:p>
        </w:tc>
        <w:tc>
          <w:tcPr>
            <w:tcW w:w="180" w:type="dxa"/>
            <w:shd w:val="clear" w:color="auto" w:fill="auto"/>
          </w:tcPr>
          <w:p w14:paraId="1DA9E935" w14:textId="77777777" w:rsidR="00D51432" w:rsidRPr="00C67044" w:rsidRDefault="00D51432" w:rsidP="00D51432">
            <w:pPr>
              <w:tabs>
                <w:tab w:val="decimal" w:pos="1049"/>
              </w:tabs>
              <w:spacing w:line="240" w:lineRule="auto"/>
              <w:ind w:left="-79" w:right="-79"/>
              <w:rPr>
                <w:rFonts w:asciiTheme="majorBidi" w:eastAsia="PMingLiU" w:hAnsiTheme="majorBidi" w:cstheme="majorBidi"/>
                <w:sz w:val="28"/>
                <w:szCs w:val="28"/>
                <w:lang w:val="en-GB" w:bidi="ar-SA"/>
              </w:rPr>
            </w:pPr>
          </w:p>
        </w:tc>
        <w:tc>
          <w:tcPr>
            <w:tcW w:w="1138" w:type="dxa"/>
            <w:shd w:val="clear" w:color="auto" w:fill="auto"/>
          </w:tcPr>
          <w:p w14:paraId="1A6459FE" w14:textId="77777777" w:rsidR="00D51432" w:rsidRPr="00C67044" w:rsidRDefault="00D51432" w:rsidP="00D51432">
            <w:pPr>
              <w:tabs>
                <w:tab w:val="decimal" w:pos="1049"/>
              </w:tabs>
              <w:spacing w:line="240" w:lineRule="auto"/>
              <w:ind w:left="-79" w:right="-79"/>
              <w:rPr>
                <w:rFonts w:asciiTheme="majorBidi" w:eastAsia="PMingLiU" w:hAnsiTheme="majorBidi" w:cstheme="majorBidi"/>
                <w:b/>
                <w:bCs/>
                <w:sz w:val="28"/>
                <w:szCs w:val="28"/>
                <w:lang w:bidi="ar-SA"/>
              </w:rPr>
            </w:pPr>
          </w:p>
        </w:tc>
        <w:tc>
          <w:tcPr>
            <w:tcW w:w="183" w:type="dxa"/>
            <w:shd w:val="clear" w:color="auto" w:fill="auto"/>
          </w:tcPr>
          <w:p w14:paraId="16DD208B" w14:textId="77777777" w:rsidR="00D51432" w:rsidRPr="00C67044" w:rsidRDefault="00D51432" w:rsidP="00D51432">
            <w:pPr>
              <w:tabs>
                <w:tab w:val="decimal" w:pos="1049"/>
              </w:tabs>
              <w:spacing w:line="240" w:lineRule="auto"/>
              <w:ind w:left="-79" w:right="-79"/>
              <w:rPr>
                <w:rFonts w:asciiTheme="majorBidi" w:eastAsia="PMingLiU" w:hAnsiTheme="majorBidi" w:cstheme="majorBidi"/>
                <w:sz w:val="28"/>
                <w:szCs w:val="28"/>
                <w:lang w:val="en-GB" w:bidi="ar-SA"/>
              </w:rPr>
            </w:pPr>
          </w:p>
        </w:tc>
        <w:tc>
          <w:tcPr>
            <w:tcW w:w="1083" w:type="dxa"/>
            <w:shd w:val="clear" w:color="auto" w:fill="auto"/>
          </w:tcPr>
          <w:p w14:paraId="3C3641F9" w14:textId="77777777" w:rsidR="00D51432" w:rsidRPr="00C67044" w:rsidRDefault="00D51432" w:rsidP="00D51432">
            <w:pPr>
              <w:tabs>
                <w:tab w:val="decimal" w:pos="1049"/>
              </w:tabs>
              <w:spacing w:line="240" w:lineRule="auto"/>
              <w:ind w:left="-79" w:right="-79"/>
              <w:rPr>
                <w:rFonts w:asciiTheme="majorBidi" w:eastAsia="PMingLiU" w:hAnsiTheme="majorBidi" w:cstheme="majorBidi"/>
                <w:b/>
                <w:bCs/>
                <w:sz w:val="28"/>
                <w:szCs w:val="28"/>
                <w:lang w:val="en-GB" w:bidi="ar-SA"/>
              </w:rPr>
            </w:pPr>
          </w:p>
        </w:tc>
        <w:tc>
          <w:tcPr>
            <w:tcW w:w="182" w:type="dxa"/>
            <w:shd w:val="clear" w:color="auto" w:fill="auto"/>
          </w:tcPr>
          <w:p w14:paraId="088DC042" w14:textId="77777777" w:rsidR="00D51432" w:rsidRPr="00C67044" w:rsidRDefault="00D51432" w:rsidP="00D51432">
            <w:pPr>
              <w:tabs>
                <w:tab w:val="decimal" w:pos="1049"/>
              </w:tabs>
              <w:spacing w:line="240" w:lineRule="auto"/>
              <w:ind w:left="-79" w:right="-79"/>
              <w:rPr>
                <w:rFonts w:asciiTheme="majorBidi" w:eastAsia="PMingLiU" w:hAnsiTheme="majorBidi" w:cstheme="majorBidi"/>
                <w:sz w:val="28"/>
                <w:szCs w:val="28"/>
                <w:lang w:val="en-GB" w:bidi="ar-SA"/>
              </w:rPr>
            </w:pPr>
          </w:p>
        </w:tc>
        <w:tc>
          <w:tcPr>
            <w:tcW w:w="1245" w:type="dxa"/>
            <w:shd w:val="clear" w:color="auto" w:fill="auto"/>
          </w:tcPr>
          <w:p w14:paraId="41154C70" w14:textId="77777777" w:rsidR="00D51432" w:rsidRPr="00C67044" w:rsidRDefault="00D51432" w:rsidP="00D51432">
            <w:pPr>
              <w:tabs>
                <w:tab w:val="decimal" w:pos="793"/>
                <w:tab w:val="decimal" w:pos="1049"/>
              </w:tabs>
              <w:spacing w:line="240" w:lineRule="auto"/>
              <w:ind w:left="-79" w:right="-160"/>
              <w:rPr>
                <w:rFonts w:asciiTheme="majorBidi" w:eastAsia="PMingLiU" w:hAnsiTheme="majorBidi" w:cstheme="majorBidi"/>
                <w:b/>
                <w:bCs/>
                <w:sz w:val="28"/>
                <w:szCs w:val="28"/>
                <w:lang w:val="en-GB" w:bidi="ar-SA"/>
              </w:rPr>
            </w:pPr>
          </w:p>
        </w:tc>
      </w:tr>
      <w:tr w:rsidR="00D51432" w:rsidRPr="00C67044" w14:paraId="276143B6" w14:textId="77777777" w:rsidTr="007337C6">
        <w:trPr>
          <w:cantSplit/>
          <w:trHeight w:val="19"/>
        </w:trPr>
        <w:tc>
          <w:tcPr>
            <w:tcW w:w="2693" w:type="dxa"/>
            <w:shd w:val="clear" w:color="auto" w:fill="auto"/>
          </w:tcPr>
          <w:p w14:paraId="62440D06" w14:textId="77777777" w:rsidR="00D51432" w:rsidRPr="00C67044" w:rsidRDefault="00D51432" w:rsidP="00D51432">
            <w:pPr>
              <w:spacing w:line="240" w:lineRule="auto"/>
              <w:ind w:left="60" w:right="-164"/>
              <w:rPr>
                <w:rFonts w:asciiTheme="majorBidi" w:hAnsiTheme="majorBidi" w:cstheme="majorBidi"/>
                <w:sz w:val="28"/>
                <w:szCs w:val="28"/>
                <w:cs/>
              </w:rPr>
            </w:pPr>
            <w:r w:rsidRPr="00C67044">
              <w:rPr>
                <w:rFonts w:asciiTheme="majorBidi" w:hAnsiTheme="majorBidi" w:cstheme="majorBidi"/>
                <w:sz w:val="28"/>
                <w:szCs w:val="28"/>
                <w:cs/>
              </w:rPr>
              <w:t xml:space="preserve">ณ วันที่ </w:t>
            </w:r>
            <w:r w:rsidRPr="00C67044">
              <w:rPr>
                <w:rFonts w:asciiTheme="majorBidi" w:hAnsiTheme="majorBidi" w:cstheme="majorBidi"/>
                <w:sz w:val="28"/>
                <w:szCs w:val="28"/>
              </w:rPr>
              <w:t xml:space="preserve">1 </w:t>
            </w:r>
            <w:r w:rsidRPr="00C67044">
              <w:rPr>
                <w:rFonts w:asciiTheme="majorBidi" w:hAnsiTheme="majorBidi" w:cstheme="majorBidi"/>
                <w:sz w:val="28"/>
                <w:szCs w:val="28"/>
                <w:cs/>
              </w:rPr>
              <w:t>มกราคม</w:t>
            </w:r>
          </w:p>
        </w:tc>
        <w:tc>
          <w:tcPr>
            <w:tcW w:w="239" w:type="dxa"/>
            <w:shd w:val="clear" w:color="auto" w:fill="auto"/>
          </w:tcPr>
          <w:p w14:paraId="67B4830F" w14:textId="77777777" w:rsidR="00D51432" w:rsidRPr="00C67044" w:rsidRDefault="00D51432" w:rsidP="00D51432">
            <w:pPr>
              <w:spacing w:line="240" w:lineRule="auto"/>
              <w:ind w:left="180" w:hanging="180"/>
              <w:jc w:val="center"/>
              <w:rPr>
                <w:rFonts w:asciiTheme="majorBidi" w:hAnsiTheme="majorBidi" w:cstheme="majorBidi"/>
                <w:sz w:val="28"/>
                <w:szCs w:val="28"/>
              </w:rPr>
            </w:pPr>
          </w:p>
        </w:tc>
        <w:tc>
          <w:tcPr>
            <w:tcW w:w="979" w:type="dxa"/>
            <w:shd w:val="clear" w:color="auto" w:fill="auto"/>
          </w:tcPr>
          <w:p w14:paraId="1314B529" w14:textId="77777777" w:rsidR="00D51432" w:rsidRPr="00C67044" w:rsidRDefault="00D51432" w:rsidP="00D51432">
            <w:pPr>
              <w:spacing w:line="240" w:lineRule="auto"/>
              <w:ind w:left="180" w:hanging="180"/>
              <w:jc w:val="center"/>
              <w:rPr>
                <w:rFonts w:asciiTheme="majorBidi" w:hAnsiTheme="majorBidi" w:cstheme="majorBidi"/>
                <w:sz w:val="28"/>
                <w:szCs w:val="28"/>
              </w:rPr>
            </w:pPr>
          </w:p>
        </w:tc>
        <w:tc>
          <w:tcPr>
            <w:tcW w:w="211" w:type="dxa"/>
            <w:shd w:val="clear" w:color="auto" w:fill="auto"/>
          </w:tcPr>
          <w:p w14:paraId="1C76B027" w14:textId="77777777" w:rsidR="00D51432" w:rsidRPr="00C67044" w:rsidRDefault="00D51432" w:rsidP="00D51432">
            <w:pPr>
              <w:tabs>
                <w:tab w:val="decimal" w:pos="1049"/>
              </w:tabs>
              <w:spacing w:line="240" w:lineRule="auto"/>
              <w:ind w:left="-79" w:right="-79"/>
              <w:rPr>
                <w:rFonts w:asciiTheme="majorBidi" w:eastAsia="PMingLiU" w:hAnsiTheme="majorBidi" w:cstheme="majorBidi"/>
                <w:b/>
                <w:bCs/>
                <w:sz w:val="28"/>
                <w:szCs w:val="28"/>
                <w:cs/>
                <w:lang w:val="en-GB"/>
              </w:rPr>
            </w:pPr>
          </w:p>
        </w:tc>
        <w:tc>
          <w:tcPr>
            <w:tcW w:w="1226" w:type="dxa"/>
            <w:shd w:val="clear" w:color="auto" w:fill="auto"/>
          </w:tcPr>
          <w:p w14:paraId="10507BDF" w14:textId="77777777" w:rsidR="00D51432" w:rsidRPr="00C67044" w:rsidRDefault="00D51432" w:rsidP="00D51432">
            <w:pPr>
              <w:tabs>
                <w:tab w:val="decimal" w:pos="1049"/>
              </w:tabs>
              <w:spacing w:line="240" w:lineRule="auto"/>
              <w:ind w:left="-79" w:right="-79"/>
              <w:rPr>
                <w:rFonts w:asciiTheme="majorBidi" w:eastAsia="PMingLiU" w:hAnsiTheme="majorBidi" w:cstheme="majorBidi"/>
                <w:b/>
                <w:bCs/>
                <w:sz w:val="28"/>
                <w:szCs w:val="28"/>
                <w:cs/>
              </w:rPr>
            </w:pPr>
          </w:p>
        </w:tc>
        <w:tc>
          <w:tcPr>
            <w:tcW w:w="180" w:type="dxa"/>
            <w:shd w:val="clear" w:color="auto" w:fill="auto"/>
          </w:tcPr>
          <w:p w14:paraId="7AACDA39" w14:textId="77777777" w:rsidR="00D51432" w:rsidRPr="00C67044" w:rsidRDefault="00D51432" w:rsidP="00D51432">
            <w:pPr>
              <w:tabs>
                <w:tab w:val="decimal" w:pos="1049"/>
              </w:tabs>
              <w:spacing w:line="240" w:lineRule="auto"/>
              <w:ind w:left="-79" w:right="-79"/>
              <w:rPr>
                <w:rFonts w:asciiTheme="majorBidi" w:eastAsia="PMingLiU" w:hAnsiTheme="majorBidi" w:cstheme="majorBidi"/>
                <w:sz w:val="28"/>
                <w:szCs w:val="28"/>
                <w:lang w:val="en-GB" w:bidi="ar-SA"/>
              </w:rPr>
            </w:pPr>
          </w:p>
        </w:tc>
        <w:tc>
          <w:tcPr>
            <w:tcW w:w="1138" w:type="dxa"/>
            <w:shd w:val="clear" w:color="auto" w:fill="auto"/>
          </w:tcPr>
          <w:p w14:paraId="543CB018" w14:textId="77777777" w:rsidR="00D51432" w:rsidRPr="00C67044" w:rsidRDefault="00D51432" w:rsidP="00D51432">
            <w:pPr>
              <w:tabs>
                <w:tab w:val="decimal" w:pos="1049"/>
              </w:tabs>
              <w:spacing w:line="240" w:lineRule="auto"/>
              <w:ind w:left="-79" w:right="-79"/>
              <w:rPr>
                <w:rFonts w:asciiTheme="majorBidi" w:eastAsia="PMingLiU" w:hAnsiTheme="majorBidi" w:cstheme="majorBidi"/>
                <w:b/>
                <w:bCs/>
                <w:sz w:val="28"/>
                <w:szCs w:val="28"/>
                <w:lang w:bidi="ar-SA"/>
              </w:rPr>
            </w:pPr>
          </w:p>
        </w:tc>
        <w:tc>
          <w:tcPr>
            <w:tcW w:w="183" w:type="dxa"/>
            <w:shd w:val="clear" w:color="auto" w:fill="auto"/>
          </w:tcPr>
          <w:p w14:paraId="373C7E6F" w14:textId="77777777" w:rsidR="00D51432" w:rsidRPr="00C67044" w:rsidRDefault="00D51432" w:rsidP="00D51432">
            <w:pPr>
              <w:tabs>
                <w:tab w:val="decimal" w:pos="1049"/>
              </w:tabs>
              <w:spacing w:line="240" w:lineRule="auto"/>
              <w:ind w:left="-79" w:right="-79"/>
              <w:rPr>
                <w:rFonts w:asciiTheme="majorBidi" w:eastAsia="PMingLiU" w:hAnsiTheme="majorBidi" w:cstheme="majorBidi"/>
                <w:sz w:val="28"/>
                <w:szCs w:val="28"/>
                <w:lang w:val="en-GB" w:bidi="ar-SA"/>
              </w:rPr>
            </w:pPr>
          </w:p>
        </w:tc>
        <w:tc>
          <w:tcPr>
            <w:tcW w:w="1083" w:type="dxa"/>
            <w:shd w:val="clear" w:color="auto" w:fill="auto"/>
          </w:tcPr>
          <w:p w14:paraId="26CB2984" w14:textId="77777777" w:rsidR="00D51432" w:rsidRPr="00C67044" w:rsidRDefault="00D51432" w:rsidP="00D51432">
            <w:pPr>
              <w:tabs>
                <w:tab w:val="decimal" w:pos="1049"/>
              </w:tabs>
              <w:spacing w:line="240" w:lineRule="auto"/>
              <w:ind w:left="-79" w:right="-79"/>
              <w:rPr>
                <w:rFonts w:asciiTheme="majorBidi" w:eastAsia="PMingLiU" w:hAnsiTheme="majorBidi" w:cstheme="majorBidi"/>
                <w:b/>
                <w:bCs/>
                <w:sz w:val="28"/>
                <w:szCs w:val="28"/>
                <w:lang w:val="en-GB" w:bidi="ar-SA"/>
              </w:rPr>
            </w:pPr>
          </w:p>
        </w:tc>
        <w:tc>
          <w:tcPr>
            <w:tcW w:w="182" w:type="dxa"/>
            <w:shd w:val="clear" w:color="auto" w:fill="auto"/>
          </w:tcPr>
          <w:p w14:paraId="5B04617A" w14:textId="77777777" w:rsidR="00D51432" w:rsidRPr="00C67044" w:rsidRDefault="00D51432" w:rsidP="00D51432">
            <w:pPr>
              <w:tabs>
                <w:tab w:val="decimal" w:pos="1049"/>
              </w:tabs>
              <w:spacing w:line="240" w:lineRule="auto"/>
              <w:ind w:left="-79" w:right="-79"/>
              <w:rPr>
                <w:rFonts w:asciiTheme="majorBidi" w:eastAsia="PMingLiU" w:hAnsiTheme="majorBidi" w:cstheme="majorBidi"/>
                <w:sz w:val="28"/>
                <w:szCs w:val="28"/>
                <w:lang w:val="en-GB" w:bidi="ar-SA"/>
              </w:rPr>
            </w:pPr>
          </w:p>
        </w:tc>
        <w:tc>
          <w:tcPr>
            <w:tcW w:w="1245" w:type="dxa"/>
            <w:shd w:val="clear" w:color="auto" w:fill="auto"/>
          </w:tcPr>
          <w:p w14:paraId="521C6BD2" w14:textId="77777777" w:rsidR="00D51432" w:rsidRPr="00C67044" w:rsidRDefault="00D51432" w:rsidP="00D51432">
            <w:pPr>
              <w:tabs>
                <w:tab w:val="decimal" w:pos="793"/>
                <w:tab w:val="decimal" w:pos="1049"/>
              </w:tabs>
              <w:spacing w:line="240" w:lineRule="auto"/>
              <w:ind w:left="-79" w:right="-160"/>
              <w:rPr>
                <w:rFonts w:asciiTheme="majorBidi" w:eastAsia="PMingLiU" w:hAnsiTheme="majorBidi" w:cstheme="majorBidi"/>
                <w:b/>
                <w:bCs/>
                <w:sz w:val="28"/>
                <w:szCs w:val="28"/>
                <w:lang w:val="en-GB" w:bidi="ar-SA"/>
              </w:rPr>
            </w:pPr>
          </w:p>
        </w:tc>
      </w:tr>
      <w:tr w:rsidR="00D51432" w:rsidRPr="00C67044" w14:paraId="39C4A3CB" w14:textId="77777777" w:rsidTr="007337C6">
        <w:trPr>
          <w:cantSplit/>
          <w:trHeight w:val="19"/>
        </w:trPr>
        <w:tc>
          <w:tcPr>
            <w:tcW w:w="2693" w:type="dxa"/>
            <w:shd w:val="clear" w:color="auto" w:fill="auto"/>
          </w:tcPr>
          <w:p w14:paraId="596F7096" w14:textId="77777777" w:rsidR="00D51432" w:rsidRPr="00C67044" w:rsidRDefault="00D51432" w:rsidP="00D51432">
            <w:pPr>
              <w:spacing w:line="240" w:lineRule="auto"/>
              <w:ind w:left="60"/>
              <w:rPr>
                <w:rFonts w:asciiTheme="majorBidi" w:hAnsiTheme="majorBidi" w:cstheme="majorBidi"/>
                <w:sz w:val="28"/>
                <w:szCs w:val="28"/>
              </w:rPr>
            </w:pPr>
            <w:r w:rsidRPr="00C67044">
              <w:rPr>
                <w:rFonts w:asciiTheme="majorBidi" w:hAnsiTheme="majorBidi" w:cstheme="majorBidi"/>
                <w:sz w:val="28"/>
                <w:szCs w:val="28"/>
                <w:cs/>
              </w:rPr>
              <w:t>หุ้นสามัญ</w:t>
            </w:r>
          </w:p>
        </w:tc>
        <w:tc>
          <w:tcPr>
            <w:tcW w:w="239" w:type="dxa"/>
            <w:shd w:val="clear" w:color="auto" w:fill="auto"/>
          </w:tcPr>
          <w:p w14:paraId="233F11AC" w14:textId="77777777" w:rsidR="00D51432" w:rsidRPr="00C67044" w:rsidRDefault="00D51432" w:rsidP="00D51432">
            <w:pPr>
              <w:spacing w:line="240" w:lineRule="auto"/>
              <w:ind w:left="180" w:hanging="180"/>
              <w:jc w:val="center"/>
              <w:rPr>
                <w:rFonts w:asciiTheme="majorBidi" w:hAnsiTheme="majorBidi" w:cstheme="majorBidi"/>
                <w:sz w:val="28"/>
                <w:szCs w:val="28"/>
              </w:rPr>
            </w:pPr>
          </w:p>
        </w:tc>
        <w:tc>
          <w:tcPr>
            <w:tcW w:w="979" w:type="dxa"/>
            <w:shd w:val="clear" w:color="auto" w:fill="auto"/>
          </w:tcPr>
          <w:p w14:paraId="4595AB88" w14:textId="7C43C725" w:rsidR="00D51432" w:rsidRPr="00C67044" w:rsidRDefault="00D51432" w:rsidP="00D51432">
            <w:pPr>
              <w:spacing w:line="240" w:lineRule="auto"/>
              <w:ind w:left="180" w:hanging="180"/>
              <w:jc w:val="center"/>
              <w:rPr>
                <w:rFonts w:asciiTheme="majorBidi" w:hAnsiTheme="majorBidi" w:cstheme="majorBidi"/>
                <w:sz w:val="28"/>
                <w:szCs w:val="28"/>
              </w:rPr>
            </w:pPr>
            <w:r w:rsidRPr="00C67044">
              <w:rPr>
                <w:rFonts w:asciiTheme="majorBidi" w:hAnsiTheme="majorBidi" w:cstheme="majorBidi"/>
                <w:sz w:val="28"/>
                <w:szCs w:val="28"/>
              </w:rPr>
              <w:t>0.25</w:t>
            </w:r>
          </w:p>
        </w:tc>
        <w:tc>
          <w:tcPr>
            <w:tcW w:w="211" w:type="dxa"/>
            <w:shd w:val="clear" w:color="auto" w:fill="auto"/>
          </w:tcPr>
          <w:p w14:paraId="19E25527" w14:textId="77777777" w:rsidR="00D51432" w:rsidRPr="00C67044" w:rsidRDefault="00D51432" w:rsidP="00D51432">
            <w:pPr>
              <w:tabs>
                <w:tab w:val="clear" w:pos="680"/>
                <w:tab w:val="decimal" w:pos="690"/>
              </w:tabs>
              <w:spacing w:line="240" w:lineRule="auto"/>
              <w:ind w:left="-79" w:right="-79"/>
              <w:rPr>
                <w:rFonts w:asciiTheme="majorBidi" w:eastAsia="PMingLiU" w:hAnsiTheme="majorBidi" w:cstheme="majorBidi"/>
                <w:sz w:val="28"/>
                <w:szCs w:val="28"/>
              </w:rPr>
            </w:pPr>
          </w:p>
        </w:tc>
        <w:tc>
          <w:tcPr>
            <w:tcW w:w="1226" w:type="dxa"/>
            <w:shd w:val="clear" w:color="auto" w:fill="auto"/>
          </w:tcPr>
          <w:p w14:paraId="1AE97D5B" w14:textId="2A893B73" w:rsidR="00D51432" w:rsidRPr="00C67044" w:rsidRDefault="00D51432" w:rsidP="00D51432">
            <w:pPr>
              <w:tabs>
                <w:tab w:val="decimal" w:pos="793"/>
              </w:tabs>
              <w:spacing w:line="240" w:lineRule="auto"/>
              <w:ind w:left="-79"/>
              <w:jc w:val="right"/>
              <w:rPr>
                <w:rFonts w:asciiTheme="majorBidi" w:eastAsia="PMingLiU" w:hAnsiTheme="majorBidi" w:cstheme="majorBidi"/>
                <w:sz w:val="28"/>
                <w:szCs w:val="28"/>
              </w:rPr>
            </w:pPr>
            <w:r w:rsidRPr="00C67044">
              <w:rPr>
                <w:rFonts w:asciiTheme="majorBidi" w:eastAsia="PMingLiU" w:hAnsiTheme="majorBidi" w:cstheme="majorBidi"/>
                <w:sz w:val="28"/>
                <w:szCs w:val="28"/>
              </w:rPr>
              <w:t>1,343</w:t>
            </w:r>
          </w:p>
        </w:tc>
        <w:tc>
          <w:tcPr>
            <w:tcW w:w="180" w:type="dxa"/>
            <w:shd w:val="clear" w:color="auto" w:fill="auto"/>
          </w:tcPr>
          <w:p w14:paraId="0A7ACAC7" w14:textId="77777777" w:rsidR="00D51432" w:rsidRPr="00C67044" w:rsidRDefault="00D51432" w:rsidP="00D51432">
            <w:pPr>
              <w:tabs>
                <w:tab w:val="decimal" w:pos="1049"/>
              </w:tabs>
              <w:spacing w:line="240" w:lineRule="auto"/>
              <w:ind w:left="-79" w:right="-79"/>
              <w:jc w:val="right"/>
              <w:rPr>
                <w:rFonts w:asciiTheme="majorBidi" w:eastAsia="PMingLiU" w:hAnsiTheme="majorBidi" w:cstheme="majorBidi"/>
                <w:sz w:val="28"/>
                <w:szCs w:val="28"/>
                <w:lang w:bidi="ar-SA"/>
              </w:rPr>
            </w:pPr>
          </w:p>
        </w:tc>
        <w:tc>
          <w:tcPr>
            <w:tcW w:w="1138" w:type="dxa"/>
            <w:shd w:val="clear" w:color="auto" w:fill="auto"/>
          </w:tcPr>
          <w:p w14:paraId="23C1E90B" w14:textId="60F96B20" w:rsidR="00D51432" w:rsidRPr="00C67044" w:rsidRDefault="00D51432" w:rsidP="00D51432">
            <w:pPr>
              <w:tabs>
                <w:tab w:val="decimal" w:pos="793"/>
              </w:tabs>
              <w:spacing w:line="240" w:lineRule="auto"/>
              <w:ind w:left="-79"/>
              <w:jc w:val="right"/>
              <w:rPr>
                <w:rFonts w:asciiTheme="majorBidi" w:eastAsia="PMingLiU" w:hAnsiTheme="majorBidi" w:cstheme="majorBidi"/>
                <w:sz w:val="28"/>
                <w:szCs w:val="28"/>
              </w:rPr>
            </w:pPr>
            <w:r w:rsidRPr="00C67044">
              <w:rPr>
                <w:rFonts w:asciiTheme="majorBidi" w:eastAsia="PMingLiU" w:hAnsiTheme="majorBidi" w:cstheme="majorBidi"/>
                <w:sz w:val="28"/>
                <w:szCs w:val="28"/>
              </w:rPr>
              <w:t>336</w:t>
            </w:r>
          </w:p>
        </w:tc>
        <w:tc>
          <w:tcPr>
            <w:tcW w:w="183" w:type="dxa"/>
            <w:shd w:val="clear" w:color="auto" w:fill="auto"/>
          </w:tcPr>
          <w:p w14:paraId="6116200A" w14:textId="77777777" w:rsidR="00D51432" w:rsidRPr="00C67044" w:rsidRDefault="00D51432" w:rsidP="00D51432">
            <w:pPr>
              <w:tabs>
                <w:tab w:val="decimal" w:pos="1049"/>
              </w:tabs>
              <w:spacing w:line="240" w:lineRule="auto"/>
              <w:ind w:left="-79" w:right="-79"/>
              <w:jc w:val="right"/>
              <w:rPr>
                <w:rFonts w:asciiTheme="majorBidi" w:eastAsia="PMingLiU" w:hAnsiTheme="majorBidi" w:cstheme="majorBidi"/>
                <w:sz w:val="28"/>
                <w:szCs w:val="28"/>
                <w:lang w:val="en-GB" w:bidi="ar-SA"/>
              </w:rPr>
            </w:pPr>
          </w:p>
        </w:tc>
        <w:tc>
          <w:tcPr>
            <w:tcW w:w="1083" w:type="dxa"/>
            <w:shd w:val="clear" w:color="auto" w:fill="auto"/>
            <w:vAlign w:val="bottom"/>
          </w:tcPr>
          <w:p w14:paraId="28D7FFB1" w14:textId="60368329" w:rsidR="00D51432" w:rsidRPr="00C67044" w:rsidRDefault="00D51432" w:rsidP="00D51432">
            <w:pPr>
              <w:tabs>
                <w:tab w:val="decimal" w:pos="793"/>
              </w:tabs>
              <w:spacing w:line="240" w:lineRule="auto"/>
              <w:ind w:left="-79"/>
              <w:jc w:val="right"/>
              <w:rPr>
                <w:rFonts w:asciiTheme="majorBidi" w:eastAsia="PMingLiU" w:hAnsiTheme="majorBidi" w:cstheme="majorBidi"/>
                <w:sz w:val="28"/>
                <w:szCs w:val="28"/>
              </w:rPr>
            </w:pPr>
            <w:r w:rsidRPr="00C67044">
              <w:rPr>
                <w:rFonts w:asciiTheme="majorBidi" w:eastAsia="PMingLiU" w:hAnsiTheme="majorBidi" w:cstheme="majorBidi" w:hint="cs"/>
                <w:sz w:val="28"/>
                <w:szCs w:val="28"/>
              </w:rPr>
              <w:t>1</w:t>
            </w:r>
            <w:r w:rsidRPr="00C67044">
              <w:rPr>
                <w:rFonts w:asciiTheme="majorBidi" w:eastAsia="PMingLiU" w:hAnsiTheme="majorBidi" w:cstheme="majorBidi"/>
                <w:sz w:val="28"/>
                <w:szCs w:val="28"/>
              </w:rPr>
              <w:t>,</w:t>
            </w:r>
            <w:r w:rsidRPr="00C67044">
              <w:rPr>
                <w:rFonts w:asciiTheme="majorBidi" w:eastAsia="PMingLiU" w:hAnsiTheme="majorBidi" w:cstheme="majorBidi" w:hint="cs"/>
                <w:sz w:val="28"/>
                <w:szCs w:val="28"/>
              </w:rPr>
              <w:t>343</w:t>
            </w:r>
          </w:p>
        </w:tc>
        <w:tc>
          <w:tcPr>
            <w:tcW w:w="182" w:type="dxa"/>
            <w:shd w:val="clear" w:color="auto" w:fill="auto"/>
            <w:vAlign w:val="bottom"/>
          </w:tcPr>
          <w:p w14:paraId="0178FDE6" w14:textId="77777777" w:rsidR="00D51432" w:rsidRPr="00C67044" w:rsidRDefault="00D51432" w:rsidP="00D51432">
            <w:pPr>
              <w:tabs>
                <w:tab w:val="decimal" w:pos="1049"/>
              </w:tabs>
              <w:spacing w:line="240" w:lineRule="auto"/>
              <w:ind w:left="-79" w:right="-79"/>
              <w:jc w:val="right"/>
              <w:rPr>
                <w:rFonts w:asciiTheme="majorBidi" w:eastAsia="PMingLiU" w:hAnsiTheme="majorBidi" w:cstheme="majorBidi"/>
                <w:sz w:val="28"/>
                <w:szCs w:val="28"/>
                <w:lang w:val="en-GB" w:bidi="ar-SA"/>
              </w:rPr>
            </w:pPr>
          </w:p>
        </w:tc>
        <w:tc>
          <w:tcPr>
            <w:tcW w:w="1245" w:type="dxa"/>
            <w:shd w:val="clear" w:color="auto" w:fill="auto"/>
            <w:vAlign w:val="bottom"/>
          </w:tcPr>
          <w:p w14:paraId="19B116CE" w14:textId="6EEE3D7B" w:rsidR="00D51432" w:rsidRPr="00C67044" w:rsidRDefault="00D51432" w:rsidP="00D51432">
            <w:pPr>
              <w:tabs>
                <w:tab w:val="decimal" w:pos="793"/>
              </w:tabs>
              <w:spacing w:line="240" w:lineRule="auto"/>
              <w:ind w:left="-79"/>
              <w:jc w:val="right"/>
              <w:rPr>
                <w:rFonts w:asciiTheme="majorBidi" w:eastAsia="PMingLiU" w:hAnsiTheme="majorBidi" w:cstheme="majorBidi"/>
                <w:sz w:val="28"/>
                <w:szCs w:val="28"/>
              </w:rPr>
            </w:pPr>
            <w:r w:rsidRPr="00C67044">
              <w:rPr>
                <w:rFonts w:asciiTheme="majorBidi" w:eastAsia="PMingLiU" w:hAnsiTheme="majorBidi" w:cstheme="majorBidi"/>
                <w:sz w:val="28"/>
                <w:szCs w:val="28"/>
              </w:rPr>
              <w:t>336</w:t>
            </w:r>
          </w:p>
        </w:tc>
      </w:tr>
      <w:tr w:rsidR="00D51432" w:rsidRPr="00C67044" w14:paraId="51235467" w14:textId="77777777" w:rsidTr="007337C6">
        <w:trPr>
          <w:cantSplit/>
          <w:trHeight w:val="19"/>
        </w:trPr>
        <w:tc>
          <w:tcPr>
            <w:tcW w:w="2693" w:type="dxa"/>
            <w:shd w:val="clear" w:color="auto" w:fill="auto"/>
          </w:tcPr>
          <w:p w14:paraId="079191AC" w14:textId="77777777" w:rsidR="00D51432" w:rsidRPr="00C67044" w:rsidRDefault="00D51432" w:rsidP="00D51432">
            <w:pPr>
              <w:spacing w:line="240" w:lineRule="auto"/>
              <w:ind w:left="60"/>
              <w:rPr>
                <w:rFonts w:asciiTheme="majorBidi" w:hAnsiTheme="majorBidi" w:cstheme="majorBidi"/>
                <w:sz w:val="28"/>
                <w:szCs w:val="28"/>
                <w:cs/>
              </w:rPr>
            </w:pPr>
            <w:r w:rsidRPr="00C67044">
              <w:rPr>
                <w:rFonts w:asciiTheme="majorBidi" w:hAnsiTheme="majorBidi" w:cstheme="majorBidi"/>
                <w:sz w:val="28"/>
                <w:szCs w:val="28"/>
                <w:cs/>
              </w:rPr>
              <w:t>ลดทุนจดทะเบียน</w:t>
            </w:r>
          </w:p>
        </w:tc>
        <w:tc>
          <w:tcPr>
            <w:tcW w:w="239" w:type="dxa"/>
            <w:shd w:val="clear" w:color="auto" w:fill="auto"/>
          </w:tcPr>
          <w:p w14:paraId="768E3784" w14:textId="77777777" w:rsidR="00D51432" w:rsidRPr="00C67044" w:rsidRDefault="00D51432" w:rsidP="00D51432">
            <w:pPr>
              <w:spacing w:line="240" w:lineRule="auto"/>
              <w:ind w:left="180" w:hanging="180"/>
              <w:jc w:val="center"/>
              <w:rPr>
                <w:rFonts w:asciiTheme="majorBidi" w:hAnsiTheme="majorBidi" w:cstheme="majorBidi"/>
                <w:sz w:val="28"/>
                <w:szCs w:val="28"/>
              </w:rPr>
            </w:pPr>
          </w:p>
        </w:tc>
        <w:tc>
          <w:tcPr>
            <w:tcW w:w="979" w:type="dxa"/>
            <w:shd w:val="clear" w:color="auto" w:fill="auto"/>
          </w:tcPr>
          <w:p w14:paraId="48F4C075" w14:textId="42564FC4" w:rsidR="00D51432" w:rsidRPr="00C67044" w:rsidRDefault="00D51432" w:rsidP="00D51432">
            <w:pPr>
              <w:spacing w:line="240" w:lineRule="auto"/>
              <w:ind w:left="180" w:hanging="180"/>
              <w:jc w:val="center"/>
              <w:rPr>
                <w:rFonts w:asciiTheme="majorBidi" w:hAnsiTheme="majorBidi" w:cstheme="majorBidi"/>
                <w:sz w:val="28"/>
                <w:szCs w:val="28"/>
              </w:rPr>
            </w:pPr>
            <w:r w:rsidRPr="00C67044">
              <w:rPr>
                <w:rFonts w:asciiTheme="majorBidi" w:hAnsiTheme="majorBidi" w:cstheme="majorBidi"/>
                <w:sz w:val="28"/>
                <w:szCs w:val="28"/>
              </w:rPr>
              <w:t>0.25</w:t>
            </w:r>
          </w:p>
        </w:tc>
        <w:tc>
          <w:tcPr>
            <w:tcW w:w="211" w:type="dxa"/>
            <w:shd w:val="clear" w:color="auto" w:fill="auto"/>
          </w:tcPr>
          <w:p w14:paraId="70882BEE" w14:textId="77777777" w:rsidR="00D51432" w:rsidRPr="00C67044" w:rsidRDefault="00D51432" w:rsidP="00D51432">
            <w:pPr>
              <w:tabs>
                <w:tab w:val="clear" w:pos="680"/>
                <w:tab w:val="decimal" w:pos="690"/>
              </w:tabs>
              <w:spacing w:line="240" w:lineRule="auto"/>
              <w:ind w:left="-79" w:right="-79"/>
              <w:rPr>
                <w:rFonts w:asciiTheme="majorBidi" w:eastAsia="PMingLiU" w:hAnsiTheme="majorBidi" w:cstheme="majorBidi"/>
                <w:sz w:val="28"/>
                <w:szCs w:val="28"/>
              </w:rPr>
            </w:pPr>
          </w:p>
        </w:tc>
        <w:tc>
          <w:tcPr>
            <w:tcW w:w="1226" w:type="dxa"/>
            <w:shd w:val="clear" w:color="auto" w:fill="auto"/>
            <w:vAlign w:val="bottom"/>
          </w:tcPr>
          <w:p w14:paraId="330A4B17" w14:textId="77777777" w:rsidR="00D51432" w:rsidRPr="00C67044" w:rsidRDefault="00D51432" w:rsidP="00D51432">
            <w:pPr>
              <w:tabs>
                <w:tab w:val="decimal" w:pos="793"/>
              </w:tabs>
              <w:spacing w:line="240" w:lineRule="auto"/>
              <w:ind w:left="-79"/>
              <w:jc w:val="right"/>
              <w:rPr>
                <w:rFonts w:asciiTheme="majorBidi" w:eastAsia="PMingLiU" w:hAnsiTheme="majorBidi" w:cstheme="majorBidi"/>
                <w:sz w:val="28"/>
                <w:szCs w:val="28"/>
              </w:rPr>
            </w:pPr>
            <w:r w:rsidRPr="00C67044">
              <w:rPr>
                <w:rFonts w:asciiTheme="majorBidi" w:eastAsia="PMingLiU" w:hAnsiTheme="majorBidi" w:cstheme="majorBidi"/>
                <w:sz w:val="28"/>
                <w:szCs w:val="28"/>
              </w:rPr>
              <w:t>-</w:t>
            </w:r>
          </w:p>
        </w:tc>
        <w:tc>
          <w:tcPr>
            <w:tcW w:w="180" w:type="dxa"/>
            <w:shd w:val="clear" w:color="auto" w:fill="auto"/>
            <w:vAlign w:val="bottom"/>
          </w:tcPr>
          <w:p w14:paraId="2CEF6E20" w14:textId="77777777" w:rsidR="00D51432" w:rsidRPr="00C67044" w:rsidRDefault="00D51432" w:rsidP="00D51432">
            <w:pPr>
              <w:tabs>
                <w:tab w:val="decimal" w:pos="1049"/>
              </w:tabs>
              <w:spacing w:line="240" w:lineRule="auto"/>
              <w:ind w:left="-79" w:right="-79"/>
              <w:jc w:val="right"/>
              <w:rPr>
                <w:rFonts w:asciiTheme="majorBidi" w:eastAsia="PMingLiU" w:hAnsiTheme="majorBidi" w:cstheme="majorBidi"/>
                <w:sz w:val="28"/>
                <w:szCs w:val="28"/>
                <w:lang w:val="en-GB" w:bidi="ar-SA"/>
              </w:rPr>
            </w:pPr>
          </w:p>
        </w:tc>
        <w:tc>
          <w:tcPr>
            <w:tcW w:w="1138" w:type="dxa"/>
            <w:shd w:val="clear" w:color="auto" w:fill="auto"/>
            <w:vAlign w:val="bottom"/>
          </w:tcPr>
          <w:p w14:paraId="78608103" w14:textId="69E620B9" w:rsidR="00D51432" w:rsidRPr="00C67044" w:rsidRDefault="00D51432" w:rsidP="00D51432">
            <w:pPr>
              <w:tabs>
                <w:tab w:val="decimal" w:pos="793"/>
              </w:tabs>
              <w:spacing w:line="240" w:lineRule="auto"/>
              <w:ind w:left="-79"/>
              <w:jc w:val="right"/>
              <w:rPr>
                <w:rFonts w:asciiTheme="majorBidi" w:eastAsia="PMingLiU" w:hAnsiTheme="majorBidi" w:cstheme="majorBidi"/>
                <w:sz w:val="28"/>
                <w:szCs w:val="28"/>
              </w:rPr>
            </w:pPr>
            <w:r w:rsidRPr="00C67044">
              <w:rPr>
                <w:rFonts w:asciiTheme="majorBidi" w:eastAsia="PMingLiU" w:hAnsiTheme="majorBidi" w:cstheme="majorBidi"/>
                <w:sz w:val="28"/>
                <w:szCs w:val="28"/>
              </w:rPr>
              <w:t>-</w:t>
            </w:r>
          </w:p>
        </w:tc>
        <w:tc>
          <w:tcPr>
            <w:tcW w:w="183" w:type="dxa"/>
            <w:shd w:val="clear" w:color="auto" w:fill="auto"/>
          </w:tcPr>
          <w:p w14:paraId="2942438E" w14:textId="77777777" w:rsidR="00D51432" w:rsidRPr="00C67044" w:rsidRDefault="00D51432" w:rsidP="00D51432">
            <w:pPr>
              <w:tabs>
                <w:tab w:val="decimal" w:pos="1049"/>
              </w:tabs>
              <w:spacing w:line="240" w:lineRule="auto"/>
              <w:ind w:left="-79" w:right="-79"/>
              <w:jc w:val="right"/>
              <w:rPr>
                <w:rFonts w:asciiTheme="majorBidi" w:eastAsia="PMingLiU" w:hAnsiTheme="majorBidi" w:cstheme="majorBidi"/>
                <w:sz w:val="28"/>
                <w:szCs w:val="28"/>
                <w:lang w:val="en-GB" w:bidi="ar-SA"/>
              </w:rPr>
            </w:pPr>
          </w:p>
        </w:tc>
        <w:tc>
          <w:tcPr>
            <w:tcW w:w="1083" w:type="dxa"/>
            <w:shd w:val="clear" w:color="auto" w:fill="auto"/>
          </w:tcPr>
          <w:p w14:paraId="6E2674FA" w14:textId="77777777" w:rsidR="00D51432" w:rsidRPr="00C67044" w:rsidRDefault="00D51432" w:rsidP="00D51432">
            <w:pPr>
              <w:tabs>
                <w:tab w:val="decimal" w:pos="793"/>
              </w:tabs>
              <w:spacing w:line="240" w:lineRule="auto"/>
              <w:ind w:left="-79"/>
              <w:jc w:val="right"/>
              <w:rPr>
                <w:rFonts w:asciiTheme="majorBidi" w:eastAsia="PMingLiU" w:hAnsiTheme="majorBidi" w:cstheme="majorBidi"/>
                <w:sz w:val="28"/>
                <w:szCs w:val="28"/>
              </w:rPr>
            </w:pPr>
            <w:r w:rsidRPr="00C67044">
              <w:rPr>
                <w:rFonts w:asciiTheme="majorBidi" w:eastAsia="PMingLiU" w:hAnsiTheme="majorBidi" w:cstheme="majorBidi"/>
                <w:sz w:val="28"/>
                <w:szCs w:val="28"/>
              </w:rPr>
              <w:t>-</w:t>
            </w:r>
          </w:p>
        </w:tc>
        <w:tc>
          <w:tcPr>
            <w:tcW w:w="182" w:type="dxa"/>
            <w:shd w:val="clear" w:color="auto" w:fill="auto"/>
          </w:tcPr>
          <w:p w14:paraId="54628538" w14:textId="77777777" w:rsidR="00D51432" w:rsidRPr="00C67044" w:rsidRDefault="00D51432" w:rsidP="00D51432">
            <w:pPr>
              <w:tabs>
                <w:tab w:val="decimal" w:pos="1049"/>
              </w:tabs>
              <w:spacing w:line="240" w:lineRule="auto"/>
              <w:ind w:left="-79" w:right="-79"/>
              <w:jc w:val="right"/>
              <w:rPr>
                <w:rFonts w:asciiTheme="majorBidi" w:eastAsia="PMingLiU" w:hAnsiTheme="majorBidi" w:cstheme="majorBidi"/>
                <w:sz w:val="28"/>
                <w:szCs w:val="28"/>
                <w:lang w:val="en-GB" w:bidi="ar-SA"/>
              </w:rPr>
            </w:pPr>
          </w:p>
        </w:tc>
        <w:tc>
          <w:tcPr>
            <w:tcW w:w="1245" w:type="dxa"/>
            <w:shd w:val="clear" w:color="auto" w:fill="auto"/>
          </w:tcPr>
          <w:p w14:paraId="629D8C7C" w14:textId="77777777" w:rsidR="00D51432" w:rsidRPr="00C67044" w:rsidRDefault="00D51432" w:rsidP="00D51432">
            <w:pPr>
              <w:tabs>
                <w:tab w:val="decimal" w:pos="793"/>
              </w:tabs>
              <w:spacing w:line="240" w:lineRule="auto"/>
              <w:ind w:left="-79" w:right="9"/>
              <w:jc w:val="right"/>
              <w:rPr>
                <w:rFonts w:asciiTheme="majorBidi" w:eastAsia="PMingLiU" w:hAnsiTheme="majorBidi" w:cstheme="majorBidi"/>
                <w:sz w:val="28"/>
                <w:szCs w:val="28"/>
              </w:rPr>
            </w:pPr>
            <w:r w:rsidRPr="00C67044">
              <w:rPr>
                <w:rFonts w:asciiTheme="majorBidi" w:eastAsia="PMingLiU" w:hAnsiTheme="majorBidi" w:cstheme="majorBidi"/>
                <w:sz w:val="28"/>
                <w:szCs w:val="28"/>
              </w:rPr>
              <w:t>-</w:t>
            </w:r>
          </w:p>
        </w:tc>
      </w:tr>
      <w:tr w:rsidR="00D51432" w:rsidRPr="00C67044" w14:paraId="08395C6B" w14:textId="77777777" w:rsidTr="00ED6DCB">
        <w:trPr>
          <w:cantSplit/>
          <w:trHeight w:val="19"/>
        </w:trPr>
        <w:tc>
          <w:tcPr>
            <w:tcW w:w="2693" w:type="dxa"/>
            <w:shd w:val="clear" w:color="auto" w:fill="auto"/>
          </w:tcPr>
          <w:p w14:paraId="5369C7B6" w14:textId="77777777" w:rsidR="00D51432" w:rsidRPr="00C67044" w:rsidRDefault="00D51432" w:rsidP="00D51432">
            <w:pPr>
              <w:spacing w:line="240" w:lineRule="auto"/>
              <w:ind w:left="60"/>
              <w:rPr>
                <w:rFonts w:asciiTheme="majorBidi" w:hAnsiTheme="majorBidi" w:cstheme="majorBidi"/>
                <w:sz w:val="28"/>
                <w:szCs w:val="28"/>
                <w:cs/>
              </w:rPr>
            </w:pPr>
            <w:r w:rsidRPr="00C67044">
              <w:rPr>
                <w:rFonts w:asciiTheme="majorBidi" w:hAnsiTheme="majorBidi" w:cstheme="majorBidi"/>
                <w:sz w:val="28"/>
                <w:szCs w:val="28"/>
                <w:cs/>
              </w:rPr>
              <w:t>ออกหุ้นสามัญ</w:t>
            </w:r>
          </w:p>
        </w:tc>
        <w:tc>
          <w:tcPr>
            <w:tcW w:w="239" w:type="dxa"/>
            <w:shd w:val="clear" w:color="auto" w:fill="auto"/>
          </w:tcPr>
          <w:p w14:paraId="1C1F7839" w14:textId="77777777" w:rsidR="00D51432" w:rsidRPr="00C67044" w:rsidRDefault="00D51432" w:rsidP="00D51432">
            <w:pPr>
              <w:spacing w:line="240" w:lineRule="auto"/>
              <w:ind w:left="180" w:hanging="180"/>
              <w:jc w:val="center"/>
              <w:rPr>
                <w:rFonts w:asciiTheme="majorBidi" w:hAnsiTheme="majorBidi" w:cstheme="majorBidi"/>
                <w:sz w:val="28"/>
                <w:szCs w:val="28"/>
              </w:rPr>
            </w:pPr>
          </w:p>
        </w:tc>
        <w:tc>
          <w:tcPr>
            <w:tcW w:w="979" w:type="dxa"/>
            <w:shd w:val="clear" w:color="auto" w:fill="auto"/>
          </w:tcPr>
          <w:p w14:paraId="7E53D3C8" w14:textId="7B17E901" w:rsidR="00D51432" w:rsidRPr="00C67044" w:rsidRDefault="00D51432" w:rsidP="00D51432">
            <w:pPr>
              <w:spacing w:line="240" w:lineRule="auto"/>
              <w:ind w:left="180" w:hanging="180"/>
              <w:jc w:val="center"/>
              <w:rPr>
                <w:rFonts w:asciiTheme="majorBidi" w:hAnsiTheme="majorBidi" w:cstheme="majorBidi"/>
                <w:sz w:val="28"/>
                <w:szCs w:val="28"/>
              </w:rPr>
            </w:pPr>
            <w:r w:rsidRPr="00C67044">
              <w:rPr>
                <w:rFonts w:asciiTheme="majorBidi" w:hAnsiTheme="majorBidi" w:cstheme="majorBidi"/>
                <w:sz w:val="28"/>
                <w:szCs w:val="28"/>
              </w:rPr>
              <w:t>0.25</w:t>
            </w:r>
          </w:p>
        </w:tc>
        <w:tc>
          <w:tcPr>
            <w:tcW w:w="211" w:type="dxa"/>
            <w:shd w:val="clear" w:color="auto" w:fill="auto"/>
          </w:tcPr>
          <w:p w14:paraId="70F09EE2" w14:textId="77777777" w:rsidR="00D51432" w:rsidRPr="00C67044" w:rsidRDefault="00D51432" w:rsidP="00D51432">
            <w:pPr>
              <w:tabs>
                <w:tab w:val="clear" w:pos="680"/>
                <w:tab w:val="decimal" w:pos="690"/>
              </w:tabs>
              <w:spacing w:line="240" w:lineRule="auto"/>
              <w:ind w:left="-79" w:right="-79"/>
              <w:rPr>
                <w:rFonts w:asciiTheme="majorBidi" w:eastAsia="PMingLiU" w:hAnsiTheme="majorBidi" w:cstheme="majorBidi"/>
                <w:sz w:val="28"/>
                <w:szCs w:val="28"/>
              </w:rPr>
            </w:pPr>
          </w:p>
        </w:tc>
        <w:tc>
          <w:tcPr>
            <w:tcW w:w="1226" w:type="dxa"/>
            <w:shd w:val="clear" w:color="auto" w:fill="auto"/>
            <w:vAlign w:val="bottom"/>
          </w:tcPr>
          <w:p w14:paraId="5A0C2E6C" w14:textId="4657004D" w:rsidR="00D51432" w:rsidRPr="00C67044" w:rsidRDefault="00D51432" w:rsidP="00D51432">
            <w:pPr>
              <w:tabs>
                <w:tab w:val="decimal" w:pos="793"/>
              </w:tabs>
              <w:spacing w:line="240" w:lineRule="auto"/>
              <w:ind w:left="-79" w:right="-35"/>
              <w:jc w:val="right"/>
              <w:rPr>
                <w:rFonts w:asciiTheme="majorBidi" w:eastAsia="PMingLiU" w:hAnsiTheme="majorBidi" w:cstheme="majorBidi"/>
                <w:sz w:val="28"/>
                <w:szCs w:val="28"/>
              </w:rPr>
            </w:pPr>
            <w:r w:rsidRPr="00C67044">
              <w:rPr>
                <w:rFonts w:asciiTheme="majorBidi" w:eastAsia="PMingLiU" w:hAnsiTheme="majorBidi" w:cstheme="majorBidi"/>
                <w:sz w:val="28"/>
                <w:szCs w:val="28"/>
              </w:rPr>
              <w:t>97</w:t>
            </w:r>
          </w:p>
        </w:tc>
        <w:tc>
          <w:tcPr>
            <w:tcW w:w="180" w:type="dxa"/>
            <w:shd w:val="clear" w:color="auto" w:fill="auto"/>
            <w:vAlign w:val="bottom"/>
          </w:tcPr>
          <w:p w14:paraId="205DDBD9" w14:textId="77777777" w:rsidR="00D51432" w:rsidRPr="00C67044" w:rsidRDefault="00D51432" w:rsidP="00D51432">
            <w:pPr>
              <w:tabs>
                <w:tab w:val="decimal" w:pos="1010"/>
                <w:tab w:val="decimal" w:pos="1049"/>
              </w:tabs>
              <w:spacing w:line="240" w:lineRule="auto"/>
              <w:ind w:left="-79" w:right="-79"/>
              <w:jc w:val="right"/>
              <w:rPr>
                <w:rFonts w:asciiTheme="majorBidi" w:eastAsia="PMingLiU" w:hAnsiTheme="majorBidi" w:cstheme="majorBidi"/>
                <w:sz w:val="28"/>
                <w:szCs w:val="28"/>
              </w:rPr>
            </w:pPr>
          </w:p>
        </w:tc>
        <w:tc>
          <w:tcPr>
            <w:tcW w:w="1138" w:type="dxa"/>
            <w:shd w:val="clear" w:color="auto" w:fill="auto"/>
            <w:vAlign w:val="bottom"/>
          </w:tcPr>
          <w:p w14:paraId="4BC7DBEA" w14:textId="6CC26451" w:rsidR="00D51432" w:rsidRPr="00C67044" w:rsidRDefault="00D51432" w:rsidP="00D51432">
            <w:pPr>
              <w:tabs>
                <w:tab w:val="decimal" w:pos="793"/>
              </w:tabs>
              <w:spacing w:line="240" w:lineRule="auto"/>
              <w:ind w:left="-79"/>
              <w:jc w:val="right"/>
              <w:rPr>
                <w:rFonts w:asciiTheme="majorBidi" w:eastAsia="PMingLiU" w:hAnsiTheme="majorBidi" w:cstheme="majorBidi"/>
                <w:sz w:val="28"/>
                <w:szCs w:val="28"/>
              </w:rPr>
            </w:pPr>
            <w:r w:rsidRPr="00C67044">
              <w:rPr>
                <w:rFonts w:asciiTheme="majorBidi" w:eastAsia="PMingLiU" w:hAnsiTheme="majorBidi" w:cstheme="majorBidi"/>
                <w:sz w:val="28"/>
                <w:szCs w:val="28"/>
              </w:rPr>
              <w:t>24</w:t>
            </w:r>
          </w:p>
        </w:tc>
        <w:tc>
          <w:tcPr>
            <w:tcW w:w="183" w:type="dxa"/>
            <w:shd w:val="clear" w:color="auto" w:fill="auto"/>
          </w:tcPr>
          <w:p w14:paraId="4D4C6FCE" w14:textId="77777777" w:rsidR="00D51432" w:rsidRPr="00C67044" w:rsidRDefault="00D51432" w:rsidP="00D51432">
            <w:pPr>
              <w:tabs>
                <w:tab w:val="decimal" w:pos="1049"/>
              </w:tabs>
              <w:spacing w:line="240" w:lineRule="auto"/>
              <w:ind w:left="-79" w:right="-79"/>
              <w:jc w:val="right"/>
              <w:rPr>
                <w:rFonts w:asciiTheme="majorBidi" w:eastAsia="PMingLiU" w:hAnsiTheme="majorBidi" w:cstheme="majorBidi"/>
                <w:sz w:val="28"/>
                <w:szCs w:val="28"/>
                <w:lang w:val="en-GB" w:bidi="ar-SA"/>
              </w:rPr>
            </w:pPr>
          </w:p>
        </w:tc>
        <w:tc>
          <w:tcPr>
            <w:tcW w:w="1083" w:type="dxa"/>
            <w:shd w:val="clear" w:color="auto" w:fill="auto"/>
          </w:tcPr>
          <w:p w14:paraId="086A1CD6" w14:textId="5E1BA4CD" w:rsidR="00D51432" w:rsidRPr="00C67044" w:rsidRDefault="00D51432" w:rsidP="00D51432">
            <w:pPr>
              <w:tabs>
                <w:tab w:val="decimal" w:pos="793"/>
              </w:tabs>
              <w:spacing w:line="240" w:lineRule="auto"/>
              <w:ind w:left="-79"/>
              <w:jc w:val="right"/>
              <w:rPr>
                <w:rFonts w:asciiTheme="majorBidi" w:eastAsia="PMingLiU" w:hAnsiTheme="majorBidi" w:cstheme="majorBidi"/>
                <w:sz w:val="28"/>
                <w:szCs w:val="28"/>
              </w:rPr>
            </w:pPr>
            <w:r w:rsidRPr="00C67044">
              <w:rPr>
                <w:rFonts w:asciiTheme="majorBidi" w:eastAsia="PMingLiU" w:hAnsiTheme="majorBidi" w:cstheme="majorBidi"/>
                <w:sz w:val="28"/>
                <w:szCs w:val="28"/>
              </w:rPr>
              <w:t>-</w:t>
            </w:r>
          </w:p>
        </w:tc>
        <w:tc>
          <w:tcPr>
            <w:tcW w:w="182" w:type="dxa"/>
            <w:shd w:val="clear" w:color="auto" w:fill="auto"/>
          </w:tcPr>
          <w:p w14:paraId="69E0FFE7" w14:textId="77777777" w:rsidR="00D51432" w:rsidRPr="00C67044" w:rsidRDefault="00D51432" w:rsidP="00D51432">
            <w:pPr>
              <w:tabs>
                <w:tab w:val="decimal" w:pos="1010"/>
                <w:tab w:val="decimal" w:pos="1049"/>
              </w:tabs>
              <w:spacing w:line="240" w:lineRule="auto"/>
              <w:ind w:left="-79" w:right="-79"/>
              <w:jc w:val="right"/>
              <w:rPr>
                <w:rFonts w:asciiTheme="majorBidi" w:eastAsia="PMingLiU" w:hAnsiTheme="majorBidi" w:cstheme="majorBidi"/>
                <w:sz w:val="28"/>
                <w:szCs w:val="28"/>
              </w:rPr>
            </w:pPr>
          </w:p>
        </w:tc>
        <w:tc>
          <w:tcPr>
            <w:tcW w:w="1245" w:type="dxa"/>
            <w:shd w:val="clear" w:color="auto" w:fill="auto"/>
          </w:tcPr>
          <w:p w14:paraId="77C629AA" w14:textId="6BC5A722" w:rsidR="00D51432" w:rsidRPr="00C67044" w:rsidRDefault="00D51432" w:rsidP="00D51432">
            <w:pPr>
              <w:tabs>
                <w:tab w:val="decimal" w:pos="793"/>
              </w:tabs>
              <w:spacing w:line="240" w:lineRule="auto"/>
              <w:ind w:left="-79"/>
              <w:jc w:val="right"/>
              <w:rPr>
                <w:rFonts w:asciiTheme="majorBidi" w:eastAsia="PMingLiU" w:hAnsiTheme="majorBidi" w:cstheme="majorBidi"/>
                <w:sz w:val="28"/>
                <w:szCs w:val="28"/>
              </w:rPr>
            </w:pPr>
            <w:r w:rsidRPr="00C67044">
              <w:rPr>
                <w:rFonts w:asciiTheme="majorBidi" w:eastAsia="PMingLiU" w:hAnsiTheme="majorBidi" w:cstheme="majorBidi"/>
                <w:sz w:val="28"/>
                <w:szCs w:val="28"/>
              </w:rPr>
              <w:t>-</w:t>
            </w:r>
          </w:p>
        </w:tc>
      </w:tr>
      <w:tr w:rsidR="00D51432" w:rsidRPr="00C67044" w14:paraId="79F90E8C" w14:textId="77777777" w:rsidTr="00ED6DCB">
        <w:trPr>
          <w:cantSplit/>
          <w:trHeight w:val="19"/>
        </w:trPr>
        <w:tc>
          <w:tcPr>
            <w:tcW w:w="2693" w:type="dxa"/>
            <w:shd w:val="clear" w:color="auto" w:fill="auto"/>
          </w:tcPr>
          <w:p w14:paraId="1B9B1983" w14:textId="77777777" w:rsidR="00D51432" w:rsidRPr="00C67044" w:rsidRDefault="00D51432" w:rsidP="00D51432">
            <w:pPr>
              <w:spacing w:line="240" w:lineRule="auto"/>
              <w:ind w:left="270" w:hanging="180"/>
              <w:rPr>
                <w:rFonts w:asciiTheme="majorBidi" w:hAnsiTheme="majorBidi" w:cstheme="majorBidi"/>
                <w:sz w:val="28"/>
                <w:szCs w:val="28"/>
                <w:cs/>
              </w:rPr>
            </w:pPr>
            <w:r w:rsidRPr="00C67044">
              <w:rPr>
                <w:rFonts w:asciiTheme="majorBidi" w:hAnsiTheme="majorBidi" w:cstheme="majorBidi"/>
                <w:sz w:val="28"/>
                <w:szCs w:val="28"/>
                <w:cs/>
              </w:rPr>
              <w:t>ซื้อเงินลงทุนในบริษัทย่อยโดยการออกหุ้นสามัญ</w:t>
            </w:r>
          </w:p>
        </w:tc>
        <w:tc>
          <w:tcPr>
            <w:tcW w:w="239" w:type="dxa"/>
            <w:shd w:val="clear" w:color="auto" w:fill="auto"/>
            <w:vAlign w:val="bottom"/>
          </w:tcPr>
          <w:p w14:paraId="282E899D" w14:textId="77777777" w:rsidR="00D51432" w:rsidRPr="00C67044" w:rsidRDefault="00D51432" w:rsidP="00D51432">
            <w:pPr>
              <w:spacing w:line="240" w:lineRule="auto"/>
              <w:ind w:left="180" w:hanging="180"/>
              <w:jc w:val="center"/>
              <w:rPr>
                <w:rFonts w:asciiTheme="majorBidi" w:hAnsiTheme="majorBidi" w:cstheme="majorBidi"/>
                <w:sz w:val="28"/>
                <w:szCs w:val="28"/>
              </w:rPr>
            </w:pPr>
          </w:p>
        </w:tc>
        <w:tc>
          <w:tcPr>
            <w:tcW w:w="979" w:type="dxa"/>
            <w:shd w:val="clear" w:color="auto" w:fill="auto"/>
            <w:vAlign w:val="bottom"/>
          </w:tcPr>
          <w:p w14:paraId="1C620967" w14:textId="002E6898" w:rsidR="00D51432" w:rsidRPr="00C67044" w:rsidRDefault="00D51432" w:rsidP="00D51432">
            <w:pPr>
              <w:spacing w:line="240" w:lineRule="auto"/>
              <w:ind w:left="180" w:hanging="180"/>
              <w:jc w:val="center"/>
              <w:rPr>
                <w:rFonts w:asciiTheme="majorBidi" w:hAnsiTheme="majorBidi" w:cstheme="majorBidi"/>
                <w:sz w:val="28"/>
                <w:szCs w:val="28"/>
              </w:rPr>
            </w:pPr>
            <w:r w:rsidRPr="00C67044">
              <w:rPr>
                <w:rFonts w:asciiTheme="majorBidi" w:hAnsiTheme="majorBidi" w:cstheme="majorBidi"/>
                <w:sz w:val="28"/>
                <w:szCs w:val="28"/>
              </w:rPr>
              <w:t>0.25</w:t>
            </w:r>
          </w:p>
        </w:tc>
        <w:tc>
          <w:tcPr>
            <w:tcW w:w="211" w:type="dxa"/>
            <w:shd w:val="clear" w:color="auto" w:fill="auto"/>
          </w:tcPr>
          <w:p w14:paraId="780F8530" w14:textId="77777777" w:rsidR="00D51432" w:rsidRPr="00C67044" w:rsidRDefault="00D51432" w:rsidP="00D51432">
            <w:pPr>
              <w:tabs>
                <w:tab w:val="clear" w:pos="680"/>
                <w:tab w:val="decimal" w:pos="690"/>
              </w:tabs>
              <w:spacing w:line="240" w:lineRule="auto"/>
              <w:ind w:left="-79" w:right="-79"/>
              <w:rPr>
                <w:rFonts w:asciiTheme="majorBidi" w:eastAsia="PMingLiU" w:hAnsiTheme="majorBidi" w:cstheme="majorBidi"/>
                <w:sz w:val="28"/>
                <w:szCs w:val="28"/>
              </w:rPr>
            </w:pPr>
          </w:p>
        </w:tc>
        <w:tc>
          <w:tcPr>
            <w:tcW w:w="1226" w:type="dxa"/>
            <w:tcBorders>
              <w:bottom w:val="single" w:sz="4" w:space="0" w:color="auto"/>
            </w:tcBorders>
            <w:shd w:val="clear" w:color="auto" w:fill="auto"/>
            <w:vAlign w:val="bottom"/>
          </w:tcPr>
          <w:p w14:paraId="06757B4D" w14:textId="51C69890" w:rsidR="00D51432" w:rsidRPr="00C67044" w:rsidRDefault="00D51432" w:rsidP="00D51432">
            <w:pPr>
              <w:tabs>
                <w:tab w:val="decimal" w:pos="793"/>
              </w:tabs>
              <w:spacing w:line="240" w:lineRule="auto"/>
              <w:ind w:left="-79"/>
              <w:jc w:val="right"/>
              <w:rPr>
                <w:rFonts w:asciiTheme="majorBidi" w:eastAsia="PMingLiU" w:hAnsiTheme="majorBidi" w:cstheme="majorBidi"/>
                <w:sz w:val="28"/>
                <w:szCs w:val="28"/>
              </w:rPr>
            </w:pPr>
            <w:r w:rsidRPr="00C67044">
              <w:rPr>
                <w:rFonts w:asciiTheme="majorBidi" w:eastAsia="PMingLiU" w:hAnsiTheme="majorBidi" w:cstheme="majorBidi"/>
                <w:sz w:val="28"/>
                <w:szCs w:val="28"/>
              </w:rPr>
              <w:t>440</w:t>
            </w:r>
          </w:p>
        </w:tc>
        <w:tc>
          <w:tcPr>
            <w:tcW w:w="180" w:type="dxa"/>
            <w:shd w:val="clear" w:color="auto" w:fill="auto"/>
            <w:vAlign w:val="bottom"/>
          </w:tcPr>
          <w:p w14:paraId="6407EBFF" w14:textId="77777777" w:rsidR="00D51432" w:rsidRPr="00C67044" w:rsidRDefault="00D51432" w:rsidP="00D51432">
            <w:pPr>
              <w:tabs>
                <w:tab w:val="decimal" w:pos="1010"/>
                <w:tab w:val="decimal" w:pos="1049"/>
              </w:tabs>
              <w:spacing w:line="240" w:lineRule="auto"/>
              <w:ind w:left="-79" w:right="-79"/>
              <w:jc w:val="right"/>
              <w:rPr>
                <w:rFonts w:asciiTheme="majorBidi" w:eastAsia="PMingLiU" w:hAnsiTheme="majorBidi" w:cstheme="majorBidi"/>
                <w:sz w:val="28"/>
                <w:szCs w:val="28"/>
              </w:rPr>
            </w:pPr>
          </w:p>
        </w:tc>
        <w:tc>
          <w:tcPr>
            <w:tcW w:w="1138" w:type="dxa"/>
            <w:tcBorders>
              <w:bottom w:val="single" w:sz="4" w:space="0" w:color="auto"/>
            </w:tcBorders>
            <w:shd w:val="clear" w:color="auto" w:fill="auto"/>
            <w:vAlign w:val="bottom"/>
          </w:tcPr>
          <w:p w14:paraId="1EF58A3A" w14:textId="42FC9D54" w:rsidR="00D51432" w:rsidRPr="00C67044" w:rsidRDefault="00D51432" w:rsidP="00D51432">
            <w:pPr>
              <w:tabs>
                <w:tab w:val="decimal" w:pos="793"/>
              </w:tabs>
              <w:spacing w:line="240" w:lineRule="auto"/>
              <w:ind w:left="-79" w:right="20"/>
              <w:jc w:val="right"/>
              <w:rPr>
                <w:rFonts w:asciiTheme="majorBidi" w:eastAsia="PMingLiU" w:hAnsiTheme="majorBidi" w:cstheme="majorBidi"/>
                <w:sz w:val="28"/>
                <w:szCs w:val="28"/>
              </w:rPr>
            </w:pPr>
            <w:r w:rsidRPr="00C67044">
              <w:rPr>
                <w:rFonts w:asciiTheme="majorBidi" w:eastAsia="PMingLiU" w:hAnsiTheme="majorBidi" w:cstheme="majorBidi"/>
                <w:sz w:val="28"/>
                <w:szCs w:val="28"/>
              </w:rPr>
              <w:t>110</w:t>
            </w:r>
          </w:p>
        </w:tc>
        <w:tc>
          <w:tcPr>
            <w:tcW w:w="183" w:type="dxa"/>
            <w:shd w:val="clear" w:color="auto" w:fill="auto"/>
            <w:vAlign w:val="bottom"/>
          </w:tcPr>
          <w:p w14:paraId="4CC49ED3" w14:textId="77777777" w:rsidR="00D51432" w:rsidRPr="00C67044" w:rsidRDefault="00D51432" w:rsidP="00D51432">
            <w:pPr>
              <w:tabs>
                <w:tab w:val="decimal" w:pos="1049"/>
              </w:tabs>
              <w:spacing w:line="240" w:lineRule="auto"/>
              <w:ind w:left="-79" w:right="-79"/>
              <w:jc w:val="right"/>
              <w:rPr>
                <w:rFonts w:asciiTheme="majorBidi" w:eastAsia="PMingLiU" w:hAnsiTheme="majorBidi" w:cstheme="majorBidi"/>
                <w:sz w:val="28"/>
                <w:szCs w:val="28"/>
                <w:lang w:val="en-GB" w:bidi="ar-SA"/>
              </w:rPr>
            </w:pPr>
          </w:p>
        </w:tc>
        <w:tc>
          <w:tcPr>
            <w:tcW w:w="1083" w:type="dxa"/>
            <w:tcBorders>
              <w:bottom w:val="single" w:sz="4" w:space="0" w:color="auto"/>
            </w:tcBorders>
            <w:shd w:val="clear" w:color="auto" w:fill="auto"/>
          </w:tcPr>
          <w:p w14:paraId="0EDDE200" w14:textId="77777777" w:rsidR="00D51432" w:rsidRPr="00C67044" w:rsidRDefault="00D51432" w:rsidP="00D51432">
            <w:pPr>
              <w:tabs>
                <w:tab w:val="decimal" w:pos="793"/>
              </w:tabs>
              <w:spacing w:line="240" w:lineRule="auto"/>
              <w:ind w:left="-79"/>
              <w:jc w:val="right"/>
              <w:rPr>
                <w:rFonts w:asciiTheme="majorBidi" w:eastAsia="PMingLiU" w:hAnsiTheme="majorBidi" w:cstheme="majorBidi"/>
                <w:sz w:val="28"/>
                <w:szCs w:val="28"/>
              </w:rPr>
            </w:pPr>
          </w:p>
          <w:p w14:paraId="2E0DD0A2" w14:textId="5492629C" w:rsidR="00D51432" w:rsidRPr="00C67044" w:rsidRDefault="00D51432" w:rsidP="00D51432">
            <w:pPr>
              <w:tabs>
                <w:tab w:val="decimal" w:pos="793"/>
              </w:tabs>
              <w:spacing w:line="240" w:lineRule="auto"/>
              <w:ind w:left="-79"/>
              <w:jc w:val="right"/>
              <w:rPr>
                <w:rFonts w:asciiTheme="majorBidi" w:eastAsia="PMingLiU" w:hAnsiTheme="majorBidi" w:cstheme="majorBidi"/>
                <w:sz w:val="28"/>
                <w:szCs w:val="28"/>
              </w:rPr>
            </w:pPr>
            <w:r w:rsidRPr="00C67044">
              <w:rPr>
                <w:rFonts w:asciiTheme="majorBidi" w:eastAsia="PMingLiU" w:hAnsiTheme="majorBidi" w:cstheme="majorBidi"/>
                <w:sz w:val="28"/>
                <w:szCs w:val="28"/>
              </w:rPr>
              <w:t>-</w:t>
            </w:r>
          </w:p>
        </w:tc>
        <w:tc>
          <w:tcPr>
            <w:tcW w:w="182" w:type="dxa"/>
            <w:shd w:val="clear" w:color="auto" w:fill="auto"/>
            <w:vAlign w:val="bottom"/>
          </w:tcPr>
          <w:p w14:paraId="6309915E" w14:textId="77777777" w:rsidR="00D51432" w:rsidRPr="00C67044" w:rsidRDefault="00D51432" w:rsidP="00D51432">
            <w:pPr>
              <w:tabs>
                <w:tab w:val="decimal" w:pos="1010"/>
                <w:tab w:val="decimal" w:pos="1049"/>
              </w:tabs>
              <w:spacing w:line="240" w:lineRule="auto"/>
              <w:ind w:left="-79" w:right="-79"/>
              <w:jc w:val="right"/>
              <w:rPr>
                <w:rFonts w:asciiTheme="majorBidi" w:eastAsia="PMingLiU" w:hAnsiTheme="majorBidi" w:cstheme="majorBidi"/>
                <w:sz w:val="28"/>
                <w:szCs w:val="28"/>
              </w:rPr>
            </w:pPr>
          </w:p>
        </w:tc>
        <w:tc>
          <w:tcPr>
            <w:tcW w:w="1245" w:type="dxa"/>
            <w:tcBorders>
              <w:bottom w:val="single" w:sz="4" w:space="0" w:color="auto"/>
            </w:tcBorders>
            <w:shd w:val="clear" w:color="auto" w:fill="auto"/>
          </w:tcPr>
          <w:p w14:paraId="6E24930C" w14:textId="77777777" w:rsidR="00D51432" w:rsidRPr="00C67044" w:rsidRDefault="00D51432" w:rsidP="00D51432">
            <w:pPr>
              <w:tabs>
                <w:tab w:val="decimal" w:pos="793"/>
              </w:tabs>
              <w:spacing w:line="240" w:lineRule="auto"/>
              <w:ind w:left="-79"/>
              <w:jc w:val="right"/>
              <w:rPr>
                <w:rFonts w:asciiTheme="majorBidi" w:eastAsia="PMingLiU" w:hAnsiTheme="majorBidi" w:cstheme="majorBidi"/>
                <w:sz w:val="28"/>
                <w:szCs w:val="28"/>
              </w:rPr>
            </w:pPr>
          </w:p>
          <w:p w14:paraId="011ABE09" w14:textId="7133DFFB" w:rsidR="00D51432" w:rsidRPr="00C67044" w:rsidRDefault="00D51432" w:rsidP="00D51432">
            <w:pPr>
              <w:tabs>
                <w:tab w:val="decimal" w:pos="793"/>
              </w:tabs>
              <w:spacing w:line="240" w:lineRule="auto"/>
              <w:ind w:left="-79"/>
              <w:jc w:val="right"/>
              <w:rPr>
                <w:rFonts w:asciiTheme="majorBidi" w:eastAsia="PMingLiU" w:hAnsiTheme="majorBidi" w:cstheme="majorBidi"/>
                <w:sz w:val="28"/>
                <w:szCs w:val="28"/>
              </w:rPr>
            </w:pPr>
            <w:r w:rsidRPr="00C67044">
              <w:rPr>
                <w:rFonts w:asciiTheme="majorBidi" w:eastAsia="PMingLiU" w:hAnsiTheme="majorBidi" w:cstheme="majorBidi"/>
                <w:sz w:val="28"/>
                <w:szCs w:val="28"/>
              </w:rPr>
              <w:t>-</w:t>
            </w:r>
          </w:p>
        </w:tc>
      </w:tr>
      <w:tr w:rsidR="00D51432" w:rsidRPr="00C67044" w14:paraId="77417771" w14:textId="77777777" w:rsidTr="00ED6DCB">
        <w:trPr>
          <w:cantSplit/>
          <w:trHeight w:val="19"/>
        </w:trPr>
        <w:tc>
          <w:tcPr>
            <w:tcW w:w="2693" w:type="dxa"/>
            <w:shd w:val="clear" w:color="auto" w:fill="auto"/>
          </w:tcPr>
          <w:p w14:paraId="3D998708" w14:textId="390535B4" w:rsidR="00D51432" w:rsidRPr="00C67044" w:rsidRDefault="00ED6DCB" w:rsidP="00ED6DCB">
            <w:pPr>
              <w:spacing w:line="240" w:lineRule="auto"/>
              <w:rPr>
                <w:rFonts w:asciiTheme="majorBidi" w:hAnsiTheme="majorBidi" w:cstheme="majorBidi"/>
                <w:b/>
                <w:bCs/>
                <w:sz w:val="28"/>
                <w:szCs w:val="28"/>
                <w:cs/>
              </w:rPr>
            </w:pPr>
            <w:r w:rsidRPr="00C67044">
              <w:rPr>
                <w:rFonts w:asciiTheme="majorBidi" w:hAnsiTheme="majorBidi" w:cstheme="majorBidi"/>
                <w:b/>
                <w:bCs/>
                <w:sz w:val="28"/>
                <w:szCs w:val="28"/>
                <w:cs/>
              </w:rPr>
              <w:t xml:space="preserve">ณ วันที่ </w:t>
            </w:r>
            <w:r w:rsidRPr="00C67044">
              <w:rPr>
                <w:rFonts w:asciiTheme="majorBidi" w:hAnsiTheme="majorBidi" w:cstheme="majorBidi"/>
                <w:b/>
                <w:bCs/>
                <w:sz w:val="28"/>
                <w:szCs w:val="28"/>
              </w:rPr>
              <w:t xml:space="preserve">31 </w:t>
            </w:r>
            <w:r w:rsidRPr="00C67044">
              <w:rPr>
                <w:rFonts w:asciiTheme="majorBidi" w:hAnsiTheme="majorBidi" w:cstheme="majorBidi"/>
                <w:b/>
                <w:bCs/>
                <w:sz w:val="28"/>
                <w:szCs w:val="28"/>
                <w:cs/>
              </w:rPr>
              <w:t>ธันวาคม</w:t>
            </w:r>
          </w:p>
        </w:tc>
        <w:tc>
          <w:tcPr>
            <w:tcW w:w="239" w:type="dxa"/>
            <w:shd w:val="clear" w:color="auto" w:fill="auto"/>
          </w:tcPr>
          <w:p w14:paraId="45DE1666" w14:textId="77777777" w:rsidR="00D51432" w:rsidRPr="00C67044" w:rsidRDefault="00D51432" w:rsidP="00D51432">
            <w:pPr>
              <w:spacing w:line="240" w:lineRule="auto"/>
              <w:ind w:left="180" w:hanging="180"/>
              <w:jc w:val="center"/>
              <w:rPr>
                <w:rFonts w:asciiTheme="majorBidi" w:hAnsiTheme="majorBidi" w:cstheme="majorBidi"/>
                <w:sz w:val="28"/>
                <w:szCs w:val="28"/>
              </w:rPr>
            </w:pPr>
          </w:p>
        </w:tc>
        <w:tc>
          <w:tcPr>
            <w:tcW w:w="979" w:type="dxa"/>
            <w:shd w:val="clear" w:color="auto" w:fill="auto"/>
          </w:tcPr>
          <w:p w14:paraId="740E0E62" w14:textId="1B11E0AB" w:rsidR="00D51432" w:rsidRPr="00C67044" w:rsidRDefault="00D51432" w:rsidP="00D51432">
            <w:pPr>
              <w:spacing w:line="240" w:lineRule="auto"/>
              <w:ind w:left="180" w:hanging="180"/>
              <w:jc w:val="center"/>
              <w:rPr>
                <w:rFonts w:asciiTheme="majorBidi" w:hAnsiTheme="majorBidi" w:cstheme="majorBidi"/>
                <w:sz w:val="28"/>
                <w:szCs w:val="28"/>
              </w:rPr>
            </w:pPr>
            <w:r w:rsidRPr="00C67044">
              <w:rPr>
                <w:rFonts w:asciiTheme="majorBidi" w:hAnsiTheme="majorBidi" w:cstheme="majorBidi"/>
                <w:sz w:val="28"/>
                <w:szCs w:val="28"/>
              </w:rPr>
              <w:t>0.25</w:t>
            </w:r>
          </w:p>
        </w:tc>
        <w:tc>
          <w:tcPr>
            <w:tcW w:w="211" w:type="dxa"/>
            <w:shd w:val="clear" w:color="auto" w:fill="auto"/>
          </w:tcPr>
          <w:p w14:paraId="5A4AC2CE" w14:textId="77777777" w:rsidR="00D51432" w:rsidRPr="00C67044" w:rsidRDefault="00D51432" w:rsidP="00D51432">
            <w:pPr>
              <w:tabs>
                <w:tab w:val="decimal" w:pos="793"/>
              </w:tabs>
              <w:spacing w:line="240" w:lineRule="auto"/>
              <w:ind w:left="-79" w:right="-79"/>
              <w:rPr>
                <w:rFonts w:asciiTheme="majorBidi" w:eastAsia="PMingLiU" w:hAnsiTheme="majorBidi" w:cstheme="majorBidi"/>
                <w:sz w:val="28"/>
                <w:szCs w:val="28"/>
              </w:rPr>
            </w:pPr>
          </w:p>
        </w:tc>
        <w:tc>
          <w:tcPr>
            <w:tcW w:w="1226" w:type="dxa"/>
            <w:tcBorders>
              <w:top w:val="single" w:sz="4" w:space="0" w:color="auto"/>
              <w:bottom w:val="double" w:sz="4" w:space="0" w:color="auto"/>
            </w:tcBorders>
            <w:shd w:val="clear" w:color="auto" w:fill="auto"/>
            <w:vAlign w:val="bottom"/>
          </w:tcPr>
          <w:p w14:paraId="012046C3" w14:textId="73C3379A" w:rsidR="00D51432" w:rsidRPr="00C67044" w:rsidRDefault="00D51432" w:rsidP="00D51432">
            <w:pPr>
              <w:tabs>
                <w:tab w:val="decimal" w:pos="793"/>
              </w:tabs>
              <w:spacing w:line="240" w:lineRule="auto"/>
              <w:ind w:left="-79" w:right="-35"/>
              <w:jc w:val="right"/>
              <w:rPr>
                <w:rFonts w:asciiTheme="majorBidi" w:eastAsia="PMingLiU" w:hAnsiTheme="majorBidi" w:cstheme="majorBidi"/>
                <w:sz w:val="28"/>
                <w:szCs w:val="28"/>
              </w:rPr>
            </w:pPr>
            <w:r w:rsidRPr="00C67044">
              <w:rPr>
                <w:rFonts w:asciiTheme="majorBidi" w:eastAsia="PMingLiU" w:hAnsiTheme="majorBidi" w:cstheme="majorBidi"/>
                <w:sz w:val="28"/>
                <w:szCs w:val="28"/>
              </w:rPr>
              <w:t>1,880</w:t>
            </w:r>
          </w:p>
        </w:tc>
        <w:tc>
          <w:tcPr>
            <w:tcW w:w="180" w:type="dxa"/>
            <w:shd w:val="clear" w:color="auto" w:fill="auto"/>
            <w:vAlign w:val="bottom"/>
          </w:tcPr>
          <w:p w14:paraId="4E4745DC" w14:textId="77777777" w:rsidR="00D51432" w:rsidRPr="00C67044" w:rsidRDefault="00D51432" w:rsidP="00D51432">
            <w:pPr>
              <w:tabs>
                <w:tab w:val="decimal" w:pos="1049"/>
              </w:tabs>
              <w:spacing w:line="240" w:lineRule="auto"/>
              <w:ind w:left="-79" w:right="-79"/>
              <w:jc w:val="right"/>
              <w:rPr>
                <w:rFonts w:asciiTheme="majorBidi" w:eastAsia="PMingLiU" w:hAnsiTheme="majorBidi" w:cstheme="majorBidi"/>
                <w:sz w:val="28"/>
                <w:szCs w:val="28"/>
              </w:rPr>
            </w:pPr>
          </w:p>
        </w:tc>
        <w:tc>
          <w:tcPr>
            <w:tcW w:w="1138" w:type="dxa"/>
            <w:tcBorders>
              <w:top w:val="single" w:sz="4" w:space="0" w:color="auto"/>
              <w:bottom w:val="double" w:sz="4" w:space="0" w:color="auto"/>
            </w:tcBorders>
            <w:shd w:val="clear" w:color="auto" w:fill="auto"/>
            <w:vAlign w:val="bottom"/>
          </w:tcPr>
          <w:p w14:paraId="1F4FEA68" w14:textId="14ED90F9" w:rsidR="00D51432" w:rsidRPr="00C67044" w:rsidRDefault="00D51432" w:rsidP="00D51432">
            <w:pPr>
              <w:tabs>
                <w:tab w:val="decimal" w:pos="793"/>
              </w:tabs>
              <w:spacing w:line="240" w:lineRule="auto"/>
              <w:ind w:left="-79" w:right="20"/>
              <w:jc w:val="right"/>
              <w:rPr>
                <w:rFonts w:asciiTheme="majorBidi" w:eastAsia="PMingLiU" w:hAnsiTheme="majorBidi" w:cstheme="majorBidi"/>
                <w:sz w:val="28"/>
                <w:szCs w:val="28"/>
                <w:cs/>
              </w:rPr>
            </w:pPr>
            <w:r w:rsidRPr="00C67044">
              <w:rPr>
                <w:rFonts w:asciiTheme="majorBidi" w:eastAsia="PMingLiU" w:hAnsiTheme="majorBidi" w:cstheme="majorBidi"/>
                <w:sz w:val="28"/>
                <w:szCs w:val="28"/>
              </w:rPr>
              <w:t>470</w:t>
            </w:r>
          </w:p>
        </w:tc>
        <w:tc>
          <w:tcPr>
            <w:tcW w:w="183" w:type="dxa"/>
            <w:shd w:val="clear" w:color="auto" w:fill="auto"/>
          </w:tcPr>
          <w:p w14:paraId="57E062C9" w14:textId="77777777" w:rsidR="00D51432" w:rsidRPr="00C67044" w:rsidRDefault="00D51432" w:rsidP="00D51432">
            <w:pPr>
              <w:tabs>
                <w:tab w:val="decimal" w:pos="1049"/>
              </w:tabs>
              <w:spacing w:line="240" w:lineRule="auto"/>
              <w:ind w:left="-79" w:right="-79"/>
              <w:jc w:val="right"/>
              <w:rPr>
                <w:rFonts w:asciiTheme="majorBidi" w:eastAsia="PMingLiU" w:hAnsiTheme="majorBidi" w:cstheme="majorBidi"/>
                <w:sz w:val="28"/>
                <w:szCs w:val="28"/>
              </w:rPr>
            </w:pPr>
          </w:p>
        </w:tc>
        <w:tc>
          <w:tcPr>
            <w:tcW w:w="1083" w:type="dxa"/>
            <w:tcBorders>
              <w:top w:val="single" w:sz="4" w:space="0" w:color="auto"/>
              <w:bottom w:val="double" w:sz="4" w:space="0" w:color="auto"/>
            </w:tcBorders>
            <w:shd w:val="clear" w:color="auto" w:fill="auto"/>
          </w:tcPr>
          <w:p w14:paraId="563A8C0A" w14:textId="1CC145DE" w:rsidR="00D51432" w:rsidRPr="00C67044" w:rsidRDefault="00D51432" w:rsidP="00D51432">
            <w:pPr>
              <w:tabs>
                <w:tab w:val="decimal" w:pos="793"/>
              </w:tabs>
              <w:spacing w:line="240" w:lineRule="auto"/>
              <w:ind w:left="-79"/>
              <w:jc w:val="right"/>
              <w:rPr>
                <w:rFonts w:asciiTheme="majorBidi" w:eastAsia="PMingLiU" w:hAnsiTheme="majorBidi" w:cstheme="majorBidi"/>
                <w:sz w:val="28"/>
                <w:szCs w:val="28"/>
              </w:rPr>
            </w:pPr>
            <w:r w:rsidRPr="00C67044">
              <w:rPr>
                <w:rFonts w:asciiTheme="majorBidi" w:eastAsia="PMingLiU" w:hAnsiTheme="majorBidi" w:cstheme="majorBidi"/>
                <w:sz w:val="28"/>
                <w:szCs w:val="28"/>
              </w:rPr>
              <w:t>1,343</w:t>
            </w:r>
          </w:p>
        </w:tc>
        <w:tc>
          <w:tcPr>
            <w:tcW w:w="182" w:type="dxa"/>
            <w:shd w:val="clear" w:color="auto" w:fill="auto"/>
          </w:tcPr>
          <w:p w14:paraId="1F1B3F5D" w14:textId="77777777" w:rsidR="00D51432" w:rsidRPr="00C67044" w:rsidRDefault="00D51432" w:rsidP="00D51432">
            <w:pPr>
              <w:tabs>
                <w:tab w:val="decimal" w:pos="1049"/>
              </w:tabs>
              <w:spacing w:line="240" w:lineRule="auto"/>
              <w:ind w:left="-79" w:right="-79"/>
              <w:jc w:val="right"/>
              <w:rPr>
                <w:rFonts w:asciiTheme="majorBidi" w:eastAsia="PMingLiU" w:hAnsiTheme="majorBidi" w:cstheme="majorBidi"/>
                <w:sz w:val="28"/>
                <w:szCs w:val="28"/>
              </w:rPr>
            </w:pPr>
          </w:p>
        </w:tc>
        <w:tc>
          <w:tcPr>
            <w:tcW w:w="1245" w:type="dxa"/>
            <w:tcBorders>
              <w:top w:val="single" w:sz="4" w:space="0" w:color="auto"/>
              <w:bottom w:val="double" w:sz="4" w:space="0" w:color="auto"/>
            </w:tcBorders>
            <w:shd w:val="clear" w:color="auto" w:fill="auto"/>
          </w:tcPr>
          <w:p w14:paraId="735AA38E" w14:textId="2DBAD037" w:rsidR="00D51432" w:rsidRPr="00C67044" w:rsidRDefault="00D51432" w:rsidP="00D51432">
            <w:pPr>
              <w:tabs>
                <w:tab w:val="decimal" w:pos="793"/>
              </w:tabs>
              <w:spacing w:line="240" w:lineRule="auto"/>
              <w:ind w:left="-79"/>
              <w:jc w:val="right"/>
              <w:rPr>
                <w:rFonts w:asciiTheme="majorBidi" w:eastAsia="PMingLiU" w:hAnsiTheme="majorBidi" w:cstheme="majorBidi"/>
                <w:sz w:val="28"/>
                <w:szCs w:val="28"/>
              </w:rPr>
            </w:pPr>
            <w:r w:rsidRPr="00C67044">
              <w:rPr>
                <w:rFonts w:asciiTheme="majorBidi" w:eastAsia="PMingLiU" w:hAnsiTheme="majorBidi" w:cstheme="majorBidi"/>
                <w:sz w:val="28"/>
                <w:szCs w:val="28"/>
              </w:rPr>
              <w:t>336</w:t>
            </w:r>
          </w:p>
        </w:tc>
      </w:tr>
    </w:tbl>
    <w:p w14:paraId="162523DB" w14:textId="77777777" w:rsidR="003F0D41" w:rsidRPr="00C67044" w:rsidRDefault="003F0D41" w:rsidP="00567785">
      <w:pPr>
        <w:spacing w:line="240" w:lineRule="auto"/>
        <w:ind w:left="360"/>
        <w:rPr>
          <w:rFonts w:asciiTheme="majorBidi" w:hAnsiTheme="majorBidi" w:cstheme="majorBidi"/>
          <w:sz w:val="28"/>
          <w:szCs w:val="28"/>
        </w:rPr>
      </w:pPr>
    </w:p>
    <w:p w14:paraId="4BCEA4C2" w14:textId="77777777" w:rsidR="00EE00AB" w:rsidRPr="00C67044" w:rsidRDefault="00EE00AB" w:rsidP="00482C85">
      <w:pPr>
        <w:spacing w:line="240" w:lineRule="auto"/>
        <w:ind w:left="360"/>
        <w:rPr>
          <w:rFonts w:asciiTheme="majorBidi" w:hAnsiTheme="majorBidi" w:cstheme="majorBidi"/>
          <w:sz w:val="28"/>
          <w:szCs w:val="28"/>
        </w:rPr>
      </w:pPr>
    </w:p>
    <w:p w14:paraId="23244FCC" w14:textId="77777777" w:rsidR="00EE00AB" w:rsidRPr="00C67044" w:rsidRDefault="00EE00AB" w:rsidP="00482C85">
      <w:pPr>
        <w:spacing w:line="240" w:lineRule="auto"/>
        <w:ind w:left="360"/>
        <w:rPr>
          <w:rFonts w:asciiTheme="majorBidi" w:hAnsiTheme="majorBidi" w:cstheme="majorBidi"/>
          <w:sz w:val="28"/>
          <w:szCs w:val="28"/>
          <w:cs/>
        </w:rPr>
      </w:pPr>
    </w:p>
    <w:p w14:paraId="4049DD7F" w14:textId="77777777" w:rsidR="00EE00AB" w:rsidRPr="00C67044" w:rsidRDefault="00EE00AB" w:rsidP="00482C85">
      <w:pPr>
        <w:spacing w:line="240" w:lineRule="auto"/>
        <w:ind w:left="360"/>
        <w:rPr>
          <w:rFonts w:asciiTheme="majorBidi" w:hAnsiTheme="majorBidi" w:cstheme="majorBidi"/>
          <w:sz w:val="28"/>
          <w:szCs w:val="28"/>
        </w:rPr>
      </w:pPr>
    </w:p>
    <w:p w14:paraId="1593F329" w14:textId="77777777" w:rsidR="00EE00AB" w:rsidRPr="00C67044" w:rsidRDefault="00EE00AB" w:rsidP="00482C85">
      <w:pPr>
        <w:spacing w:line="240" w:lineRule="auto"/>
        <w:ind w:left="360"/>
        <w:rPr>
          <w:rFonts w:asciiTheme="majorBidi" w:hAnsiTheme="majorBidi" w:cstheme="majorBidi"/>
          <w:sz w:val="28"/>
          <w:szCs w:val="28"/>
        </w:rPr>
      </w:pPr>
    </w:p>
    <w:p w14:paraId="36A844C5" w14:textId="77777777" w:rsidR="00EE00AB" w:rsidRPr="00C67044" w:rsidRDefault="00EE00AB" w:rsidP="00482C85">
      <w:pPr>
        <w:spacing w:line="240" w:lineRule="auto"/>
        <w:ind w:left="360"/>
        <w:rPr>
          <w:rFonts w:asciiTheme="majorBidi" w:hAnsiTheme="majorBidi" w:cstheme="majorBidi"/>
          <w:sz w:val="28"/>
          <w:szCs w:val="28"/>
        </w:rPr>
      </w:pPr>
    </w:p>
    <w:p w14:paraId="07759B8F" w14:textId="72E63604" w:rsidR="00891570" w:rsidRPr="00C67044" w:rsidRDefault="00891570" w:rsidP="00482C85">
      <w:pPr>
        <w:spacing w:line="240" w:lineRule="auto"/>
        <w:ind w:left="360"/>
        <w:rPr>
          <w:rFonts w:asciiTheme="majorBidi" w:hAnsiTheme="majorBidi" w:cstheme="majorBidi"/>
          <w:sz w:val="28"/>
          <w:szCs w:val="28"/>
        </w:rPr>
      </w:pPr>
    </w:p>
    <w:p w14:paraId="04B31F28" w14:textId="66BF03FE" w:rsidR="00FB344F" w:rsidRPr="00C67044" w:rsidRDefault="00FB344F" w:rsidP="00482C85">
      <w:pPr>
        <w:spacing w:line="240" w:lineRule="auto"/>
        <w:ind w:left="360"/>
        <w:rPr>
          <w:rFonts w:asciiTheme="majorBidi" w:hAnsiTheme="majorBidi" w:cstheme="majorBidi"/>
          <w:sz w:val="28"/>
          <w:szCs w:val="28"/>
        </w:rPr>
      </w:pPr>
    </w:p>
    <w:p w14:paraId="49090588" w14:textId="77777777" w:rsidR="00FB344F" w:rsidRPr="00C67044" w:rsidRDefault="00FB344F" w:rsidP="00482C85">
      <w:pPr>
        <w:spacing w:line="240" w:lineRule="auto"/>
        <w:ind w:left="360"/>
        <w:rPr>
          <w:rFonts w:asciiTheme="majorBidi" w:hAnsiTheme="majorBidi" w:cstheme="majorBidi"/>
          <w:sz w:val="28"/>
          <w:szCs w:val="28"/>
        </w:rPr>
      </w:pPr>
    </w:p>
    <w:p w14:paraId="4FB8F075" w14:textId="77777777" w:rsidR="004D623E" w:rsidRPr="00C67044" w:rsidRDefault="004D623E" w:rsidP="00482C85">
      <w:pPr>
        <w:spacing w:line="240" w:lineRule="auto"/>
        <w:ind w:left="360"/>
        <w:rPr>
          <w:rFonts w:asciiTheme="majorBidi" w:hAnsiTheme="majorBidi" w:cstheme="majorBidi"/>
          <w:sz w:val="28"/>
          <w:szCs w:val="28"/>
        </w:rPr>
      </w:pPr>
    </w:p>
    <w:p w14:paraId="58B95397" w14:textId="77777777" w:rsidR="00891570" w:rsidRPr="00C67044" w:rsidRDefault="00891570" w:rsidP="00482C85">
      <w:pPr>
        <w:spacing w:line="240" w:lineRule="auto"/>
        <w:ind w:left="360"/>
        <w:rPr>
          <w:rFonts w:asciiTheme="majorBidi" w:hAnsiTheme="majorBidi" w:cstheme="majorBidi"/>
          <w:sz w:val="28"/>
          <w:szCs w:val="28"/>
        </w:rPr>
      </w:pPr>
    </w:p>
    <w:p w14:paraId="7320C1A5" w14:textId="4802BD92" w:rsidR="00482C85" w:rsidRPr="00C67044" w:rsidRDefault="00F87DE1" w:rsidP="00482C85">
      <w:pPr>
        <w:spacing w:line="240" w:lineRule="auto"/>
        <w:ind w:left="360"/>
        <w:rPr>
          <w:rFonts w:asciiTheme="majorBidi" w:hAnsiTheme="majorBidi" w:cstheme="majorBidi"/>
          <w:sz w:val="28"/>
          <w:szCs w:val="28"/>
        </w:rPr>
      </w:pPr>
      <w:proofErr w:type="gramStart"/>
      <w:r w:rsidRPr="00C67044">
        <w:rPr>
          <w:rFonts w:asciiTheme="majorBidi" w:hAnsiTheme="majorBidi" w:cstheme="majorBidi" w:hint="cs"/>
          <w:sz w:val="28"/>
          <w:szCs w:val="28"/>
        </w:rPr>
        <w:lastRenderedPageBreak/>
        <w:t>2</w:t>
      </w:r>
      <w:r w:rsidR="002D64B3" w:rsidRPr="00C67044">
        <w:rPr>
          <w:rFonts w:asciiTheme="majorBidi" w:hAnsiTheme="majorBidi" w:cstheme="majorBidi"/>
          <w:sz w:val="28"/>
          <w:szCs w:val="28"/>
        </w:rPr>
        <w:t>5</w:t>
      </w:r>
      <w:r w:rsidR="00482C85" w:rsidRPr="00C67044">
        <w:rPr>
          <w:rFonts w:asciiTheme="majorBidi" w:hAnsiTheme="majorBidi" w:cstheme="majorBidi" w:hint="cs"/>
          <w:sz w:val="28"/>
          <w:szCs w:val="28"/>
          <w:cs/>
        </w:rPr>
        <w:t>.</w:t>
      </w:r>
      <w:r w:rsidR="00482C85" w:rsidRPr="00C67044">
        <w:rPr>
          <w:rFonts w:asciiTheme="majorBidi" w:hAnsiTheme="majorBidi" w:cstheme="majorBidi"/>
          <w:sz w:val="28"/>
          <w:szCs w:val="28"/>
        </w:rPr>
        <w:t>2</w:t>
      </w:r>
      <w:r w:rsidR="00482C85" w:rsidRPr="00C67044">
        <w:rPr>
          <w:rFonts w:asciiTheme="majorBidi" w:hAnsiTheme="majorBidi" w:cstheme="majorBidi" w:hint="cs"/>
          <w:b/>
          <w:bCs/>
          <w:sz w:val="28"/>
          <w:szCs w:val="28"/>
          <w:cs/>
        </w:rPr>
        <w:t xml:space="preserve">  </w:t>
      </w:r>
      <w:r w:rsidR="0027679C" w:rsidRPr="00C67044">
        <w:rPr>
          <w:rFonts w:asciiTheme="majorBidi" w:hAnsiTheme="majorBidi"/>
          <w:sz w:val="28"/>
          <w:szCs w:val="28"/>
          <w:cs/>
        </w:rPr>
        <w:t>ส่วนเกิน</w:t>
      </w:r>
      <w:proofErr w:type="gramEnd"/>
      <w:r w:rsidR="0027679C" w:rsidRPr="00C67044">
        <w:rPr>
          <w:rFonts w:asciiTheme="majorBidi" w:hAnsiTheme="majorBidi"/>
          <w:sz w:val="28"/>
          <w:szCs w:val="28"/>
          <w:cs/>
        </w:rPr>
        <w:t xml:space="preserve"> (ต่ำ</w:t>
      </w:r>
      <w:r w:rsidR="001D1AD2" w:rsidRPr="00C67044">
        <w:rPr>
          <w:rFonts w:asciiTheme="majorBidi" w:hAnsiTheme="majorBidi" w:hint="cs"/>
          <w:sz w:val="28"/>
          <w:szCs w:val="28"/>
          <w:cs/>
        </w:rPr>
        <w:t>กว่า</w:t>
      </w:r>
      <w:r w:rsidR="0027679C" w:rsidRPr="00C67044">
        <w:rPr>
          <w:rFonts w:asciiTheme="majorBidi" w:hAnsiTheme="majorBidi"/>
          <w:sz w:val="28"/>
          <w:szCs w:val="28"/>
          <w:cs/>
        </w:rPr>
        <w:t>) มูลค่าหุ้นสามัญ</w:t>
      </w:r>
    </w:p>
    <w:p w14:paraId="4AB1D08D" w14:textId="5DADF54B" w:rsidR="00482C85" w:rsidRPr="00C67044" w:rsidRDefault="00482C85" w:rsidP="00482C85">
      <w:pPr>
        <w:spacing w:line="240" w:lineRule="auto"/>
        <w:ind w:left="360"/>
        <w:rPr>
          <w:rFonts w:asciiTheme="majorBidi" w:hAnsiTheme="majorBidi" w:cstheme="majorBidi"/>
          <w:sz w:val="28"/>
          <w:szCs w:val="28"/>
        </w:rPr>
      </w:pPr>
      <w:r w:rsidRPr="00C67044">
        <w:rPr>
          <w:rFonts w:asciiTheme="majorBidi" w:hAnsiTheme="majorBidi" w:cstheme="majorBidi" w:hint="cs"/>
          <w:sz w:val="28"/>
          <w:szCs w:val="28"/>
          <w:cs/>
        </w:rPr>
        <w:t>รายการเคลื่อนไหวของ</w:t>
      </w:r>
      <w:r w:rsidR="00EE00AB" w:rsidRPr="00C67044">
        <w:rPr>
          <w:rFonts w:asciiTheme="majorBidi" w:hAnsiTheme="majorBidi"/>
          <w:sz w:val="28"/>
          <w:szCs w:val="28"/>
          <w:cs/>
        </w:rPr>
        <w:t>ส่วนเกิน (ต่ำกว่า) มูลค่าหุ้นสำหรับปีสิ้นสุด</w:t>
      </w:r>
      <w:r w:rsidR="00EE00AB" w:rsidRPr="00C67044">
        <w:rPr>
          <w:rFonts w:asciiTheme="majorBidi" w:hAnsiTheme="majorBidi"/>
          <w:sz w:val="28"/>
          <w:szCs w:val="28"/>
        </w:rPr>
        <w:t xml:space="preserve"> </w:t>
      </w:r>
      <w:r w:rsidR="00F87DE1" w:rsidRPr="00C67044">
        <w:rPr>
          <w:rFonts w:asciiTheme="majorBidi" w:hAnsiTheme="majorBidi" w:cstheme="majorBidi" w:hint="cs"/>
          <w:sz w:val="28"/>
          <w:szCs w:val="28"/>
        </w:rPr>
        <w:t>31</w:t>
      </w:r>
      <w:r w:rsidRPr="00C67044">
        <w:rPr>
          <w:rFonts w:asciiTheme="majorBidi" w:hAnsiTheme="majorBidi" w:cstheme="majorBidi" w:hint="cs"/>
          <w:sz w:val="28"/>
          <w:szCs w:val="28"/>
          <w:cs/>
        </w:rPr>
        <w:t xml:space="preserve"> ธันวาคม </w:t>
      </w:r>
      <w:r w:rsidR="00F87DE1" w:rsidRPr="00C67044">
        <w:rPr>
          <w:rFonts w:asciiTheme="majorBidi" w:hAnsiTheme="majorBidi" w:cstheme="majorBidi" w:hint="cs"/>
          <w:sz w:val="28"/>
          <w:szCs w:val="28"/>
        </w:rPr>
        <w:t>2567</w:t>
      </w:r>
      <w:r w:rsidRPr="00C67044">
        <w:rPr>
          <w:rFonts w:asciiTheme="majorBidi" w:hAnsiTheme="majorBidi" w:cstheme="majorBidi" w:hint="cs"/>
          <w:sz w:val="28"/>
          <w:szCs w:val="28"/>
          <w:cs/>
        </w:rPr>
        <w:t xml:space="preserve"> และ </w:t>
      </w:r>
      <w:r w:rsidR="00F87DE1" w:rsidRPr="00C67044">
        <w:rPr>
          <w:rFonts w:asciiTheme="majorBidi" w:hAnsiTheme="majorBidi" w:cstheme="majorBidi" w:hint="cs"/>
          <w:sz w:val="28"/>
          <w:szCs w:val="28"/>
        </w:rPr>
        <w:t>2566</w:t>
      </w:r>
      <w:r w:rsidRPr="00C67044">
        <w:rPr>
          <w:rFonts w:asciiTheme="majorBidi" w:hAnsiTheme="majorBidi" w:cstheme="majorBidi" w:hint="cs"/>
          <w:sz w:val="28"/>
          <w:szCs w:val="28"/>
          <w:cs/>
        </w:rPr>
        <w:t xml:space="preserve"> มีดังนี้</w:t>
      </w:r>
    </w:p>
    <w:tbl>
      <w:tblPr>
        <w:tblW w:w="9355" w:type="dxa"/>
        <w:tblInd w:w="392" w:type="dxa"/>
        <w:shd w:val="clear" w:color="auto" w:fill="FFFF00"/>
        <w:tblLayout w:type="fixed"/>
        <w:tblLook w:val="0000" w:firstRow="0" w:lastRow="0" w:firstColumn="0" w:lastColumn="0" w:noHBand="0" w:noVBand="0"/>
      </w:tblPr>
      <w:tblGrid>
        <w:gridCol w:w="4252"/>
        <w:gridCol w:w="323"/>
        <w:gridCol w:w="1378"/>
        <w:gridCol w:w="1560"/>
        <w:gridCol w:w="283"/>
        <w:gridCol w:w="1559"/>
      </w:tblGrid>
      <w:tr w:rsidR="00550F9D" w:rsidRPr="00C67044" w14:paraId="26092EDE" w14:textId="77777777" w:rsidTr="00935EE2">
        <w:trPr>
          <w:trHeight w:val="374"/>
        </w:trPr>
        <w:tc>
          <w:tcPr>
            <w:tcW w:w="4252" w:type="dxa"/>
            <w:shd w:val="clear" w:color="auto" w:fill="auto"/>
          </w:tcPr>
          <w:p w14:paraId="73B4E0F0" w14:textId="77777777" w:rsidR="00550F9D" w:rsidRPr="00C67044" w:rsidRDefault="00550F9D" w:rsidP="00550F9D">
            <w:pPr>
              <w:tabs>
                <w:tab w:val="left" w:pos="312"/>
              </w:tabs>
              <w:spacing w:line="240" w:lineRule="auto"/>
              <w:ind w:right="-108"/>
              <w:rPr>
                <w:rFonts w:asciiTheme="majorBidi" w:hAnsiTheme="majorBidi" w:cstheme="majorBidi"/>
                <w:b/>
                <w:bCs/>
                <w:sz w:val="28"/>
                <w:szCs w:val="28"/>
                <w:cs/>
              </w:rPr>
            </w:pPr>
          </w:p>
        </w:tc>
        <w:tc>
          <w:tcPr>
            <w:tcW w:w="323" w:type="dxa"/>
            <w:shd w:val="clear" w:color="auto" w:fill="auto"/>
          </w:tcPr>
          <w:p w14:paraId="7D264867" w14:textId="77777777" w:rsidR="00550F9D" w:rsidRPr="00C67044" w:rsidRDefault="00550F9D" w:rsidP="00550F9D">
            <w:pPr>
              <w:spacing w:line="240" w:lineRule="auto"/>
              <w:ind w:left="-108" w:right="-81"/>
              <w:jc w:val="center"/>
              <w:rPr>
                <w:rFonts w:asciiTheme="majorBidi" w:hAnsiTheme="majorBidi" w:cstheme="majorBidi"/>
                <w:i/>
                <w:iCs/>
                <w:sz w:val="28"/>
                <w:szCs w:val="28"/>
              </w:rPr>
            </w:pPr>
          </w:p>
        </w:tc>
        <w:tc>
          <w:tcPr>
            <w:tcW w:w="1378" w:type="dxa"/>
            <w:shd w:val="clear" w:color="auto" w:fill="auto"/>
          </w:tcPr>
          <w:p w14:paraId="40B482F1" w14:textId="77777777" w:rsidR="00550F9D" w:rsidRPr="00C67044" w:rsidRDefault="00550F9D" w:rsidP="00550F9D">
            <w:pPr>
              <w:spacing w:line="240" w:lineRule="auto"/>
              <w:ind w:left="-108" w:right="-81"/>
              <w:jc w:val="center"/>
              <w:rPr>
                <w:rFonts w:asciiTheme="majorBidi" w:hAnsiTheme="majorBidi" w:cstheme="majorBidi"/>
                <w:i/>
                <w:iCs/>
                <w:sz w:val="28"/>
                <w:szCs w:val="28"/>
              </w:rPr>
            </w:pPr>
          </w:p>
        </w:tc>
        <w:tc>
          <w:tcPr>
            <w:tcW w:w="1560" w:type="dxa"/>
            <w:tcBorders>
              <w:bottom w:val="single" w:sz="4" w:space="0" w:color="auto"/>
            </w:tcBorders>
            <w:shd w:val="clear" w:color="auto" w:fill="auto"/>
          </w:tcPr>
          <w:p w14:paraId="68102433" w14:textId="77777777" w:rsidR="00550F9D" w:rsidRPr="00C67044" w:rsidRDefault="00550F9D" w:rsidP="00550F9D">
            <w:pPr>
              <w:spacing w:line="240" w:lineRule="auto"/>
              <w:ind w:left="-108" w:right="-79"/>
              <w:jc w:val="center"/>
              <w:rPr>
                <w:rFonts w:asciiTheme="majorBidi" w:hAnsiTheme="majorBidi" w:cstheme="majorBidi"/>
                <w:sz w:val="28"/>
                <w:szCs w:val="28"/>
              </w:rPr>
            </w:pPr>
          </w:p>
        </w:tc>
        <w:tc>
          <w:tcPr>
            <w:tcW w:w="283" w:type="dxa"/>
            <w:tcBorders>
              <w:bottom w:val="single" w:sz="4" w:space="0" w:color="auto"/>
            </w:tcBorders>
            <w:shd w:val="clear" w:color="auto" w:fill="auto"/>
          </w:tcPr>
          <w:p w14:paraId="4E49B1C3" w14:textId="77777777" w:rsidR="00550F9D" w:rsidRPr="00C67044" w:rsidRDefault="00550F9D" w:rsidP="00550F9D">
            <w:pPr>
              <w:spacing w:line="240" w:lineRule="auto"/>
              <w:ind w:left="-108" w:right="-79"/>
              <w:jc w:val="both"/>
              <w:rPr>
                <w:rFonts w:asciiTheme="majorBidi" w:hAnsiTheme="majorBidi" w:cstheme="majorBidi"/>
                <w:sz w:val="28"/>
                <w:szCs w:val="28"/>
              </w:rPr>
            </w:pPr>
          </w:p>
        </w:tc>
        <w:tc>
          <w:tcPr>
            <w:tcW w:w="1559" w:type="dxa"/>
            <w:tcBorders>
              <w:bottom w:val="single" w:sz="4" w:space="0" w:color="auto"/>
            </w:tcBorders>
            <w:shd w:val="clear" w:color="auto" w:fill="auto"/>
          </w:tcPr>
          <w:p w14:paraId="7C355BA1" w14:textId="4B0D1C8F" w:rsidR="00550F9D" w:rsidRPr="00C67044" w:rsidRDefault="00550F9D" w:rsidP="00550F9D">
            <w:pPr>
              <w:spacing w:line="240" w:lineRule="auto"/>
              <w:ind w:left="-108" w:right="-79"/>
              <w:jc w:val="right"/>
              <w:rPr>
                <w:rFonts w:asciiTheme="majorBidi" w:hAnsiTheme="majorBidi" w:cstheme="majorBidi"/>
                <w:sz w:val="28"/>
                <w:szCs w:val="28"/>
              </w:rPr>
            </w:pPr>
            <w:r w:rsidRPr="00C67044">
              <w:rPr>
                <w:rFonts w:asciiTheme="majorBidi" w:hAnsiTheme="majorBidi" w:cstheme="majorBidi"/>
                <w:sz w:val="28"/>
                <w:szCs w:val="28"/>
              </w:rPr>
              <w:t>(</w:t>
            </w:r>
            <w:proofErr w:type="gramStart"/>
            <w:r w:rsidR="004D623E" w:rsidRPr="00C67044">
              <w:rPr>
                <w:rFonts w:asciiTheme="majorBidi" w:hAnsiTheme="majorBidi" w:cstheme="majorBidi" w:hint="cs"/>
                <w:sz w:val="28"/>
                <w:szCs w:val="28"/>
                <w:cs/>
              </w:rPr>
              <w:t xml:space="preserve">หน่วย </w:t>
            </w:r>
            <w:r w:rsidR="004D623E" w:rsidRPr="00C67044">
              <w:rPr>
                <w:rFonts w:asciiTheme="majorBidi" w:hAnsiTheme="majorBidi" w:cstheme="majorBidi"/>
                <w:sz w:val="28"/>
                <w:szCs w:val="28"/>
              </w:rPr>
              <w:t>:</w:t>
            </w:r>
            <w:proofErr w:type="gramEnd"/>
            <w:r w:rsidR="004D623E" w:rsidRPr="00C67044">
              <w:rPr>
                <w:rFonts w:asciiTheme="majorBidi" w:hAnsiTheme="majorBidi" w:cstheme="majorBidi"/>
                <w:sz w:val="28"/>
                <w:szCs w:val="28"/>
              </w:rPr>
              <w:t xml:space="preserve"> </w:t>
            </w:r>
            <w:r w:rsidRPr="00C67044">
              <w:rPr>
                <w:rFonts w:asciiTheme="majorBidi" w:hAnsiTheme="majorBidi" w:cstheme="majorBidi"/>
                <w:sz w:val="28"/>
                <w:szCs w:val="28"/>
                <w:cs/>
              </w:rPr>
              <w:t>ล้านบาท</w:t>
            </w:r>
            <w:r w:rsidRPr="00C67044">
              <w:rPr>
                <w:rFonts w:asciiTheme="majorBidi" w:hAnsiTheme="majorBidi" w:cstheme="majorBidi"/>
                <w:sz w:val="28"/>
                <w:szCs w:val="28"/>
              </w:rPr>
              <w:t>)</w:t>
            </w:r>
          </w:p>
        </w:tc>
      </w:tr>
      <w:tr w:rsidR="004D623E" w:rsidRPr="00C67044" w14:paraId="528DBD68" w14:textId="77777777" w:rsidTr="004C5995">
        <w:trPr>
          <w:trHeight w:val="374"/>
        </w:trPr>
        <w:tc>
          <w:tcPr>
            <w:tcW w:w="4252" w:type="dxa"/>
            <w:shd w:val="clear" w:color="auto" w:fill="auto"/>
          </w:tcPr>
          <w:p w14:paraId="60E206BC" w14:textId="77777777" w:rsidR="004D623E" w:rsidRPr="00C67044" w:rsidRDefault="004D623E" w:rsidP="00550F9D">
            <w:pPr>
              <w:tabs>
                <w:tab w:val="left" w:pos="312"/>
              </w:tabs>
              <w:spacing w:line="240" w:lineRule="auto"/>
              <w:ind w:right="-108"/>
              <w:rPr>
                <w:rFonts w:asciiTheme="majorBidi" w:hAnsiTheme="majorBidi" w:cstheme="majorBidi"/>
                <w:b/>
                <w:bCs/>
                <w:sz w:val="28"/>
                <w:szCs w:val="28"/>
                <w:cs/>
              </w:rPr>
            </w:pPr>
          </w:p>
        </w:tc>
        <w:tc>
          <w:tcPr>
            <w:tcW w:w="323" w:type="dxa"/>
            <w:shd w:val="clear" w:color="auto" w:fill="auto"/>
          </w:tcPr>
          <w:p w14:paraId="5A294CC9" w14:textId="77777777" w:rsidR="004D623E" w:rsidRPr="00C67044" w:rsidRDefault="004D623E" w:rsidP="00550F9D">
            <w:pPr>
              <w:spacing w:line="240" w:lineRule="auto"/>
              <w:ind w:left="-108" w:right="-81"/>
              <w:jc w:val="center"/>
              <w:rPr>
                <w:rFonts w:asciiTheme="majorBidi" w:hAnsiTheme="majorBidi" w:cstheme="majorBidi"/>
                <w:i/>
                <w:iCs/>
                <w:sz w:val="28"/>
                <w:szCs w:val="28"/>
              </w:rPr>
            </w:pPr>
          </w:p>
        </w:tc>
        <w:tc>
          <w:tcPr>
            <w:tcW w:w="1378" w:type="dxa"/>
            <w:shd w:val="clear" w:color="auto" w:fill="auto"/>
          </w:tcPr>
          <w:p w14:paraId="7D73A9D6" w14:textId="77777777" w:rsidR="004D623E" w:rsidRPr="00C67044" w:rsidRDefault="004D623E" w:rsidP="00550F9D">
            <w:pPr>
              <w:spacing w:line="240" w:lineRule="auto"/>
              <w:ind w:left="-108" w:right="-81"/>
              <w:jc w:val="center"/>
              <w:rPr>
                <w:rFonts w:asciiTheme="majorBidi" w:hAnsiTheme="majorBidi" w:cstheme="majorBidi"/>
                <w:i/>
                <w:iCs/>
                <w:sz w:val="28"/>
                <w:szCs w:val="28"/>
              </w:rPr>
            </w:pPr>
          </w:p>
        </w:tc>
        <w:tc>
          <w:tcPr>
            <w:tcW w:w="3402" w:type="dxa"/>
            <w:gridSpan w:val="3"/>
            <w:tcBorders>
              <w:bottom w:val="single" w:sz="4" w:space="0" w:color="auto"/>
            </w:tcBorders>
            <w:shd w:val="clear" w:color="auto" w:fill="auto"/>
          </w:tcPr>
          <w:p w14:paraId="328C7C6A" w14:textId="1B33B1A5" w:rsidR="004D623E" w:rsidRPr="00C67044" w:rsidRDefault="004D623E" w:rsidP="004D623E">
            <w:pPr>
              <w:spacing w:line="240" w:lineRule="auto"/>
              <w:ind w:left="-108" w:right="-79"/>
              <w:jc w:val="center"/>
              <w:rPr>
                <w:rFonts w:asciiTheme="majorBidi" w:hAnsiTheme="majorBidi" w:cstheme="majorBidi"/>
                <w:sz w:val="28"/>
                <w:szCs w:val="28"/>
              </w:rPr>
            </w:pPr>
            <w:r w:rsidRPr="00C67044">
              <w:rPr>
                <w:rFonts w:asciiTheme="majorBidi" w:hAnsiTheme="majorBidi" w:cstheme="majorBidi"/>
                <w:color w:val="000000"/>
                <w:sz w:val="28"/>
                <w:szCs w:val="28"/>
                <w:cs/>
              </w:rPr>
              <w:t>งบการเงินรวม</w:t>
            </w:r>
            <w:r w:rsidRPr="00C67044">
              <w:rPr>
                <w:rFonts w:asciiTheme="majorBidi" w:hAnsiTheme="majorBidi" w:cstheme="majorBidi" w:hint="cs"/>
                <w:sz w:val="28"/>
                <w:szCs w:val="28"/>
                <w:cs/>
              </w:rPr>
              <w:t>และ</w:t>
            </w:r>
            <w:r w:rsidRPr="00C67044">
              <w:rPr>
                <w:rFonts w:asciiTheme="majorBidi" w:hAnsiTheme="majorBidi" w:cstheme="majorBidi"/>
                <w:color w:val="000000"/>
                <w:sz w:val="28"/>
                <w:szCs w:val="28"/>
                <w:cs/>
              </w:rPr>
              <w:t>งบการเงินเฉพาะกิจการ</w:t>
            </w:r>
          </w:p>
        </w:tc>
      </w:tr>
      <w:tr w:rsidR="00550F9D" w:rsidRPr="00C67044" w14:paraId="70647194" w14:textId="77777777" w:rsidTr="00935EE2">
        <w:trPr>
          <w:trHeight w:val="374"/>
        </w:trPr>
        <w:tc>
          <w:tcPr>
            <w:tcW w:w="4252" w:type="dxa"/>
            <w:shd w:val="clear" w:color="auto" w:fill="auto"/>
          </w:tcPr>
          <w:p w14:paraId="35C4DBB8" w14:textId="77777777" w:rsidR="00550F9D" w:rsidRPr="00C67044" w:rsidRDefault="00550F9D" w:rsidP="00550F9D">
            <w:pPr>
              <w:tabs>
                <w:tab w:val="left" w:pos="312"/>
              </w:tabs>
              <w:spacing w:line="240" w:lineRule="auto"/>
              <w:ind w:right="-108"/>
              <w:rPr>
                <w:rFonts w:asciiTheme="majorBidi" w:hAnsiTheme="majorBidi" w:cstheme="majorBidi"/>
                <w:b/>
                <w:bCs/>
                <w:sz w:val="28"/>
                <w:szCs w:val="28"/>
                <w:cs/>
              </w:rPr>
            </w:pPr>
          </w:p>
        </w:tc>
        <w:tc>
          <w:tcPr>
            <w:tcW w:w="323" w:type="dxa"/>
            <w:shd w:val="clear" w:color="auto" w:fill="auto"/>
          </w:tcPr>
          <w:p w14:paraId="5C2DEF9E" w14:textId="77777777" w:rsidR="00550F9D" w:rsidRPr="00C67044" w:rsidRDefault="00550F9D" w:rsidP="00550F9D">
            <w:pPr>
              <w:spacing w:line="240" w:lineRule="auto"/>
              <w:ind w:left="-108" w:right="-81"/>
              <w:jc w:val="center"/>
              <w:rPr>
                <w:rFonts w:asciiTheme="majorBidi" w:hAnsiTheme="majorBidi" w:cstheme="majorBidi"/>
                <w:i/>
                <w:iCs/>
                <w:sz w:val="28"/>
                <w:szCs w:val="28"/>
              </w:rPr>
            </w:pPr>
          </w:p>
        </w:tc>
        <w:tc>
          <w:tcPr>
            <w:tcW w:w="1378" w:type="dxa"/>
            <w:shd w:val="clear" w:color="auto" w:fill="auto"/>
          </w:tcPr>
          <w:p w14:paraId="694E6F11" w14:textId="77777777" w:rsidR="00550F9D" w:rsidRPr="00C67044" w:rsidRDefault="00550F9D" w:rsidP="00550F9D">
            <w:pPr>
              <w:spacing w:line="240" w:lineRule="auto"/>
              <w:ind w:left="-108" w:right="-81"/>
              <w:jc w:val="center"/>
              <w:rPr>
                <w:rFonts w:asciiTheme="majorBidi" w:hAnsiTheme="majorBidi" w:cstheme="majorBidi"/>
                <w:i/>
                <w:iCs/>
                <w:sz w:val="28"/>
                <w:szCs w:val="28"/>
              </w:rPr>
            </w:pPr>
          </w:p>
        </w:tc>
        <w:tc>
          <w:tcPr>
            <w:tcW w:w="1560" w:type="dxa"/>
            <w:tcBorders>
              <w:bottom w:val="single" w:sz="4" w:space="0" w:color="auto"/>
            </w:tcBorders>
            <w:shd w:val="clear" w:color="auto" w:fill="auto"/>
          </w:tcPr>
          <w:p w14:paraId="0107C3E2" w14:textId="4DAB9363" w:rsidR="00550F9D" w:rsidRPr="00C67044" w:rsidRDefault="00550F9D" w:rsidP="00550F9D">
            <w:pPr>
              <w:spacing w:line="240" w:lineRule="auto"/>
              <w:ind w:left="-108" w:right="-79"/>
              <w:jc w:val="center"/>
              <w:rPr>
                <w:rFonts w:asciiTheme="majorBidi" w:hAnsiTheme="majorBidi" w:cstheme="majorBidi"/>
                <w:sz w:val="28"/>
                <w:szCs w:val="28"/>
              </w:rPr>
            </w:pPr>
            <w:r w:rsidRPr="00C67044">
              <w:rPr>
                <w:rFonts w:asciiTheme="majorBidi" w:hAnsiTheme="majorBidi" w:cstheme="majorBidi"/>
                <w:sz w:val="28"/>
                <w:szCs w:val="28"/>
              </w:rPr>
              <w:t>2567</w:t>
            </w:r>
          </w:p>
        </w:tc>
        <w:tc>
          <w:tcPr>
            <w:tcW w:w="283" w:type="dxa"/>
            <w:tcBorders>
              <w:top w:val="single" w:sz="4" w:space="0" w:color="auto"/>
            </w:tcBorders>
            <w:shd w:val="clear" w:color="auto" w:fill="auto"/>
          </w:tcPr>
          <w:p w14:paraId="21F26D60" w14:textId="77777777" w:rsidR="00550F9D" w:rsidRPr="00C67044" w:rsidRDefault="00550F9D" w:rsidP="00550F9D">
            <w:pPr>
              <w:spacing w:line="240" w:lineRule="auto"/>
              <w:ind w:left="-108" w:right="-79"/>
              <w:jc w:val="both"/>
              <w:rPr>
                <w:rFonts w:asciiTheme="majorBidi" w:hAnsiTheme="majorBidi" w:cstheme="majorBidi"/>
                <w:sz w:val="28"/>
                <w:szCs w:val="28"/>
              </w:rPr>
            </w:pPr>
            <w:r w:rsidRPr="00C67044">
              <w:rPr>
                <w:rFonts w:asciiTheme="majorBidi" w:hAnsiTheme="majorBidi" w:cstheme="majorBidi"/>
                <w:sz w:val="28"/>
                <w:szCs w:val="28"/>
              </w:rPr>
              <w:t xml:space="preserve"> </w:t>
            </w:r>
          </w:p>
        </w:tc>
        <w:tc>
          <w:tcPr>
            <w:tcW w:w="1559" w:type="dxa"/>
            <w:tcBorders>
              <w:bottom w:val="single" w:sz="4" w:space="0" w:color="auto"/>
            </w:tcBorders>
            <w:shd w:val="clear" w:color="auto" w:fill="auto"/>
          </w:tcPr>
          <w:p w14:paraId="6C5ABF29" w14:textId="628BE45D" w:rsidR="00550F9D" w:rsidRPr="00C67044" w:rsidRDefault="00550F9D" w:rsidP="00550F9D">
            <w:pPr>
              <w:spacing w:line="240" w:lineRule="auto"/>
              <w:ind w:left="-108" w:right="-79"/>
              <w:jc w:val="center"/>
              <w:rPr>
                <w:rFonts w:asciiTheme="majorBidi" w:hAnsiTheme="majorBidi" w:cstheme="majorBidi"/>
                <w:sz w:val="28"/>
                <w:szCs w:val="28"/>
              </w:rPr>
            </w:pPr>
            <w:r w:rsidRPr="00C67044">
              <w:rPr>
                <w:rFonts w:asciiTheme="majorBidi" w:hAnsiTheme="majorBidi" w:cstheme="majorBidi"/>
                <w:sz w:val="28"/>
                <w:szCs w:val="28"/>
              </w:rPr>
              <w:t>2566</w:t>
            </w:r>
          </w:p>
        </w:tc>
      </w:tr>
      <w:tr w:rsidR="00550F9D" w:rsidRPr="00C67044" w14:paraId="5872F8E7" w14:textId="77777777" w:rsidTr="00935EE2">
        <w:tblPrEx>
          <w:tblCellMar>
            <w:left w:w="79" w:type="dxa"/>
            <w:right w:w="79" w:type="dxa"/>
          </w:tblCellMar>
        </w:tblPrEx>
        <w:trPr>
          <w:cantSplit/>
          <w:trHeight w:val="374"/>
        </w:trPr>
        <w:tc>
          <w:tcPr>
            <w:tcW w:w="4252" w:type="dxa"/>
            <w:shd w:val="clear" w:color="auto" w:fill="auto"/>
          </w:tcPr>
          <w:p w14:paraId="6E972FDF" w14:textId="77201DA1" w:rsidR="00550F9D" w:rsidRPr="00C67044" w:rsidRDefault="00550F9D" w:rsidP="00550F9D">
            <w:pPr>
              <w:spacing w:line="240" w:lineRule="auto"/>
              <w:ind w:left="180" w:hanging="120"/>
              <w:rPr>
                <w:rFonts w:asciiTheme="majorBidi" w:hAnsiTheme="majorBidi" w:cstheme="majorBidi"/>
                <w:b/>
                <w:bCs/>
                <w:sz w:val="28"/>
                <w:szCs w:val="28"/>
                <w:cs/>
              </w:rPr>
            </w:pPr>
            <w:r w:rsidRPr="00C67044">
              <w:rPr>
                <w:rFonts w:asciiTheme="majorBidi" w:hAnsiTheme="majorBidi" w:cstheme="majorBidi"/>
                <w:b/>
                <w:bCs/>
                <w:sz w:val="28"/>
                <w:szCs w:val="28"/>
                <w:cs/>
              </w:rPr>
              <w:t xml:space="preserve">ส่วนเกิน </w:t>
            </w:r>
            <w:r w:rsidRPr="00C67044">
              <w:rPr>
                <w:rFonts w:asciiTheme="majorBidi" w:hAnsiTheme="majorBidi" w:cstheme="majorBidi"/>
                <w:b/>
                <w:bCs/>
                <w:sz w:val="28"/>
                <w:szCs w:val="28"/>
              </w:rPr>
              <w:t>(</w:t>
            </w:r>
            <w:r w:rsidRPr="00C67044">
              <w:rPr>
                <w:rFonts w:asciiTheme="majorBidi" w:hAnsiTheme="majorBidi" w:cstheme="majorBidi"/>
                <w:b/>
                <w:bCs/>
                <w:sz w:val="28"/>
                <w:szCs w:val="28"/>
                <w:cs/>
              </w:rPr>
              <w:t>ต่ำ</w:t>
            </w:r>
            <w:r w:rsidR="00246157" w:rsidRPr="00C67044">
              <w:rPr>
                <w:rFonts w:asciiTheme="majorBidi" w:hAnsiTheme="majorBidi" w:cstheme="majorBidi" w:hint="cs"/>
                <w:b/>
                <w:bCs/>
                <w:sz w:val="28"/>
                <w:szCs w:val="28"/>
                <w:cs/>
              </w:rPr>
              <w:t>กว่า</w:t>
            </w:r>
            <w:r w:rsidRPr="00C67044">
              <w:rPr>
                <w:rFonts w:asciiTheme="majorBidi" w:hAnsiTheme="majorBidi" w:cstheme="majorBidi"/>
                <w:b/>
                <w:bCs/>
                <w:sz w:val="28"/>
                <w:szCs w:val="28"/>
              </w:rPr>
              <w:t>)</w:t>
            </w:r>
            <w:r w:rsidRPr="00C67044">
              <w:rPr>
                <w:rFonts w:asciiTheme="majorBidi" w:hAnsiTheme="majorBidi" w:cstheme="majorBidi"/>
                <w:b/>
                <w:bCs/>
                <w:sz w:val="28"/>
                <w:szCs w:val="28"/>
                <w:cs/>
              </w:rPr>
              <w:t xml:space="preserve"> มูลค่าหุ้น</w:t>
            </w:r>
          </w:p>
        </w:tc>
        <w:tc>
          <w:tcPr>
            <w:tcW w:w="323" w:type="dxa"/>
            <w:shd w:val="clear" w:color="auto" w:fill="auto"/>
          </w:tcPr>
          <w:p w14:paraId="39146018" w14:textId="77777777" w:rsidR="00550F9D" w:rsidRPr="00C67044" w:rsidRDefault="00550F9D" w:rsidP="00550F9D">
            <w:pPr>
              <w:spacing w:line="240" w:lineRule="auto"/>
              <w:ind w:left="180" w:hanging="180"/>
              <w:jc w:val="center"/>
              <w:rPr>
                <w:rFonts w:asciiTheme="majorBidi" w:hAnsiTheme="majorBidi" w:cstheme="majorBidi"/>
                <w:b/>
                <w:bCs/>
                <w:sz w:val="28"/>
                <w:szCs w:val="28"/>
              </w:rPr>
            </w:pPr>
          </w:p>
        </w:tc>
        <w:tc>
          <w:tcPr>
            <w:tcW w:w="1378" w:type="dxa"/>
            <w:shd w:val="clear" w:color="auto" w:fill="auto"/>
          </w:tcPr>
          <w:p w14:paraId="5DB749B7" w14:textId="77777777" w:rsidR="00550F9D" w:rsidRPr="00C67044" w:rsidRDefault="00550F9D" w:rsidP="00550F9D">
            <w:pPr>
              <w:spacing w:line="240" w:lineRule="auto"/>
              <w:ind w:left="180" w:hanging="180"/>
              <w:jc w:val="center"/>
              <w:rPr>
                <w:rFonts w:asciiTheme="majorBidi" w:hAnsiTheme="majorBidi" w:cstheme="majorBidi"/>
                <w:b/>
                <w:bCs/>
                <w:sz w:val="28"/>
                <w:szCs w:val="28"/>
              </w:rPr>
            </w:pPr>
          </w:p>
        </w:tc>
        <w:tc>
          <w:tcPr>
            <w:tcW w:w="1560" w:type="dxa"/>
            <w:shd w:val="clear" w:color="auto" w:fill="auto"/>
          </w:tcPr>
          <w:p w14:paraId="5B93D8E1" w14:textId="77777777" w:rsidR="00550F9D" w:rsidRPr="00C67044" w:rsidRDefault="00550F9D" w:rsidP="00550F9D">
            <w:pPr>
              <w:tabs>
                <w:tab w:val="decimal" w:pos="1010"/>
              </w:tabs>
              <w:spacing w:line="240" w:lineRule="auto"/>
              <w:ind w:left="-79" w:right="92"/>
              <w:rPr>
                <w:rFonts w:asciiTheme="majorBidi" w:eastAsia="PMingLiU" w:hAnsiTheme="majorBidi" w:cstheme="majorBidi"/>
                <w:b/>
                <w:bCs/>
                <w:sz w:val="28"/>
                <w:szCs w:val="28"/>
              </w:rPr>
            </w:pPr>
          </w:p>
        </w:tc>
        <w:tc>
          <w:tcPr>
            <w:tcW w:w="283" w:type="dxa"/>
            <w:shd w:val="clear" w:color="auto" w:fill="auto"/>
          </w:tcPr>
          <w:p w14:paraId="51F4230D" w14:textId="77777777" w:rsidR="00550F9D" w:rsidRPr="00C67044" w:rsidRDefault="00550F9D" w:rsidP="00550F9D">
            <w:pPr>
              <w:spacing w:line="240" w:lineRule="auto"/>
              <w:jc w:val="thaiDistribute"/>
              <w:rPr>
                <w:rFonts w:asciiTheme="majorBidi" w:hAnsiTheme="majorBidi" w:cstheme="majorBidi"/>
                <w:b/>
                <w:bCs/>
                <w:sz w:val="28"/>
                <w:szCs w:val="28"/>
              </w:rPr>
            </w:pPr>
          </w:p>
        </w:tc>
        <w:tc>
          <w:tcPr>
            <w:tcW w:w="1559" w:type="dxa"/>
            <w:shd w:val="clear" w:color="auto" w:fill="auto"/>
          </w:tcPr>
          <w:p w14:paraId="1DF19878" w14:textId="77777777" w:rsidR="00550F9D" w:rsidRPr="00C67044" w:rsidRDefault="00550F9D" w:rsidP="00550F9D">
            <w:pPr>
              <w:tabs>
                <w:tab w:val="decimal" w:pos="772"/>
              </w:tabs>
              <w:spacing w:line="240" w:lineRule="auto"/>
              <w:ind w:left="-79" w:right="92"/>
              <w:rPr>
                <w:rFonts w:asciiTheme="majorBidi" w:eastAsia="PMingLiU" w:hAnsiTheme="majorBidi" w:cstheme="majorBidi"/>
                <w:b/>
                <w:bCs/>
                <w:sz w:val="28"/>
                <w:szCs w:val="28"/>
              </w:rPr>
            </w:pPr>
          </w:p>
        </w:tc>
      </w:tr>
      <w:tr w:rsidR="00550F9D" w:rsidRPr="00C67044" w14:paraId="443E7395" w14:textId="77777777" w:rsidTr="00935EE2">
        <w:tblPrEx>
          <w:tblCellMar>
            <w:left w:w="79" w:type="dxa"/>
            <w:right w:w="79" w:type="dxa"/>
          </w:tblCellMar>
        </w:tblPrEx>
        <w:trPr>
          <w:cantSplit/>
          <w:trHeight w:val="374"/>
        </w:trPr>
        <w:tc>
          <w:tcPr>
            <w:tcW w:w="4252" w:type="dxa"/>
            <w:shd w:val="clear" w:color="auto" w:fill="auto"/>
          </w:tcPr>
          <w:p w14:paraId="4DC3906E" w14:textId="77777777" w:rsidR="00550F9D" w:rsidRPr="00C67044" w:rsidRDefault="00550F9D" w:rsidP="00550F9D">
            <w:pPr>
              <w:spacing w:line="240" w:lineRule="auto"/>
              <w:ind w:left="180" w:hanging="120"/>
              <w:rPr>
                <w:rFonts w:asciiTheme="majorBidi" w:hAnsiTheme="majorBidi" w:cstheme="majorBidi"/>
                <w:sz w:val="28"/>
                <w:szCs w:val="28"/>
                <w:cs/>
              </w:rPr>
            </w:pPr>
            <w:r w:rsidRPr="00C67044">
              <w:rPr>
                <w:rFonts w:asciiTheme="majorBidi" w:hAnsiTheme="majorBidi" w:cstheme="majorBidi"/>
                <w:sz w:val="28"/>
                <w:szCs w:val="28"/>
                <w:cs/>
              </w:rPr>
              <w:t xml:space="preserve">ณ วันที่ </w:t>
            </w:r>
            <w:r w:rsidRPr="00C67044">
              <w:rPr>
                <w:rFonts w:asciiTheme="majorBidi" w:hAnsiTheme="majorBidi" w:cstheme="majorBidi"/>
                <w:sz w:val="28"/>
                <w:szCs w:val="28"/>
              </w:rPr>
              <w:t xml:space="preserve">1 </w:t>
            </w:r>
            <w:r w:rsidRPr="00C67044">
              <w:rPr>
                <w:rFonts w:asciiTheme="majorBidi" w:hAnsiTheme="majorBidi" w:cstheme="majorBidi"/>
                <w:sz w:val="28"/>
                <w:szCs w:val="28"/>
                <w:cs/>
              </w:rPr>
              <w:t>มกราคม</w:t>
            </w:r>
            <w:r w:rsidRPr="00C67044">
              <w:rPr>
                <w:rFonts w:asciiTheme="majorBidi" w:hAnsiTheme="majorBidi" w:cstheme="majorBidi"/>
                <w:sz w:val="28"/>
                <w:szCs w:val="28"/>
              </w:rPr>
              <w:t xml:space="preserve"> </w:t>
            </w:r>
          </w:p>
        </w:tc>
        <w:tc>
          <w:tcPr>
            <w:tcW w:w="323" w:type="dxa"/>
            <w:shd w:val="clear" w:color="auto" w:fill="auto"/>
          </w:tcPr>
          <w:p w14:paraId="6288B5FC" w14:textId="77777777" w:rsidR="00550F9D" w:rsidRPr="00C67044" w:rsidRDefault="00550F9D" w:rsidP="00550F9D">
            <w:pPr>
              <w:spacing w:line="240" w:lineRule="auto"/>
              <w:ind w:left="180" w:hanging="180"/>
              <w:jc w:val="center"/>
              <w:rPr>
                <w:rFonts w:asciiTheme="majorBidi" w:hAnsiTheme="majorBidi" w:cstheme="majorBidi"/>
                <w:sz w:val="28"/>
                <w:szCs w:val="28"/>
              </w:rPr>
            </w:pPr>
          </w:p>
        </w:tc>
        <w:tc>
          <w:tcPr>
            <w:tcW w:w="1378" w:type="dxa"/>
            <w:shd w:val="clear" w:color="auto" w:fill="auto"/>
          </w:tcPr>
          <w:p w14:paraId="31BA5F36" w14:textId="77777777" w:rsidR="00550F9D" w:rsidRPr="00C67044" w:rsidRDefault="00550F9D" w:rsidP="00550F9D">
            <w:pPr>
              <w:spacing w:line="240" w:lineRule="auto"/>
              <w:ind w:left="180" w:hanging="180"/>
              <w:jc w:val="center"/>
              <w:rPr>
                <w:rFonts w:asciiTheme="majorBidi" w:hAnsiTheme="majorBidi" w:cstheme="majorBidi"/>
                <w:sz w:val="28"/>
                <w:szCs w:val="28"/>
              </w:rPr>
            </w:pPr>
          </w:p>
        </w:tc>
        <w:tc>
          <w:tcPr>
            <w:tcW w:w="1560" w:type="dxa"/>
            <w:shd w:val="clear" w:color="auto" w:fill="auto"/>
            <w:vAlign w:val="bottom"/>
          </w:tcPr>
          <w:p w14:paraId="55E36C37" w14:textId="4AD98CDD" w:rsidR="00550F9D" w:rsidRPr="00C67044" w:rsidRDefault="00550F9D" w:rsidP="00550F9D">
            <w:pPr>
              <w:spacing w:line="240" w:lineRule="auto"/>
              <w:jc w:val="right"/>
              <w:rPr>
                <w:rFonts w:asciiTheme="majorBidi" w:hAnsiTheme="majorBidi" w:cstheme="majorBidi"/>
                <w:sz w:val="28"/>
                <w:szCs w:val="28"/>
              </w:rPr>
            </w:pPr>
            <w:r w:rsidRPr="00C67044">
              <w:rPr>
                <w:rFonts w:asciiTheme="majorBidi" w:hAnsiTheme="majorBidi" w:cstheme="majorBidi" w:hint="cs"/>
                <w:sz w:val="28"/>
                <w:szCs w:val="28"/>
              </w:rPr>
              <w:t>342</w:t>
            </w:r>
          </w:p>
        </w:tc>
        <w:tc>
          <w:tcPr>
            <w:tcW w:w="283" w:type="dxa"/>
            <w:shd w:val="clear" w:color="auto" w:fill="auto"/>
          </w:tcPr>
          <w:p w14:paraId="10BB4C68" w14:textId="77777777" w:rsidR="00550F9D" w:rsidRPr="00C67044" w:rsidRDefault="00550F9D" w:rsidP="00550F9D">
            <w:pPr>
              <w:spacing w:line="240" w:lineRule="auto"/>
              <w:jc w:val="thaiDistribute"/>
              <w:rPr>
                <w:rFonts w:asciiTheme="majorBidi" w:hAnsiTheme="majorBidi" w:cstheme="majorBidi"/>
                <w:sz w:val="28"/>
                <w:szCs w:val="28"/>
              </w:rPr>
            </w:pPr>
          </w:p>
        </w:tc>
        <w:tc>
          <w:tcPr>
            <w:tcW w:w="1559" w:type="dxa"/>
            <w:shd w:val="clear" w:color="auto" w:fill="auto"/>
            <w:vAlign w:val="bottom"/>
          </w:tcPr>
          <w:p w14:paraId="7C6EDDC3" w14:textId="2274E4A9" w:rsidR="00550F9D" w:rsidRPr="00C67044" w:rsidRDefault="00550F9D" w:rsidP="00550F9D">
            <w:pPr>
              <w:spacing w:line="240" w:lineRule="auto"/>
              <w:jc w:val="right"/>
              <w:rPr>
                <w:rFonts w:asciiTheme="majorBidi" w:hAnsiTheme="majorBidi" w:cstheme="majorBidi"/>
                <w:sz w:val="28"/>
                <w:szCs w:val="28"/>
              </w:rPr>
            </w:pPr>
            <w:r w:rsidRPr="00C67044">
              <w:rPr>
                <w:rFonts w:asciiTheme="majorBidi" w:hAnsiTheme="majorBidi" w:cstheme="majorBidi" w:hint="cs"/>
                <w:sz w:val="28"/>
                <w:szCs w:val="28"/>
              </w:rPr>
              <w:t>342</w:t>
            </w:r>
          </w:p>
        </w:tc>
      </w:tr>
      <w:tr w:rsidR="00550F9D" w:rsidRPr="00C67044" w14:paraId="650A5F75" w14:textId="77777777" w:rsidTr="00935EE2">
        <w:tblPrEx>
          <w:tblCellMar>
            <w:left w:w="79" w:type="dxa"/>
            <w:right w:w="79" w:type="dxa"/>
          </w:tblCellMar>
        </w:tblPrEx>
        <w:trPr>
          <w:cantSplit/>
          <w:trHeight w:val="374"/>
        </w:trPr>
        <w:tc>
          <w:tcPr>
            <w:tcW w:w="4252" w:type="dxa"/>
            <w:shd w:val="clear" w:color="auto" w:fill="auto"/>
          </w:tcPr>
          <w:p w14:paraId="2AE4EAC7" w14:textId="77777777" w:rsidR="00550F9D" w:rsidRPr="00C67044" w:rsidRDefault="00550F9D" w:rsidP="00550F9D">
            <w:pPr>
              <w:spacing w:line="240" w:lineRule="auto"/>
              <w:ind w:left="180" w:hanging="120"/>
              <w:rPr>
                <w:rFonts w:asciiTheme="majorBidi" w:hAnsiTheme="majorBidi" w:cstheme="majorBidi"/>
                <w:sz w:val="28"/>
                <w:szCs w:val="28"/>
                <w:cs/>
              </w:rPr>
            </w:pPr>
            <w:r w:rsidRPr="00C67044">
              <w:rPr>
                <w:rFonts w:asciiTheme="majorBidi" w:hAnsiTheme="majorBidi" w:cstheme="majorBidi"/>
                <w:sz w:val="28"/>
                <w:szCs w:val="28"/>
                <w:cs/>
              </w:rPr>
              <w:t>ลดส่วนเกินส่วนต่ำ</w:t>
            </w:r>
          </w:p>
        </w:tc>
        <w:tc>
          <w:tcPr>
            <w:tcW w:w="323" w:type="dxa"/>
            <w:shd w:val="clear" w:color="auto" w:fill="auto"/>
          </w:tcPr>
          <w:p w14:paraId="2B0FB15B" w14:textId="77777777" w:rsidR="00550F9D" w:rsidRPr="00C67044" w:rsidRDefault="00550F9D" w:rsidP="00550F9D">
            <w:pPr>
              <w:spacing w:line="240" w:lineRule="auto"/>
              <w:ind w:left="180" w:hanging="180"/>
              <w:jc w:val="center"/>
              <w:rPr>
                <w:rFonts w:asciiTheme="majorBidi" w:hAnsiTheme="majorBidi" w:cstheme="majorBidi"/>
                <w:sz w:val="28"/>
                <w:szCs w:val="28"/>
              </w:rPr>
            </w:pPr>
          </w:p>
        </w:tc>
        <w:tc>
          <w:tcPr>
            <w:tcW w:w="1378" w:type="dxa"/>
            <w:shd w:val="clear" w:color="auto" w:fill="auto"/>
          </w:tcPr>
          <w:p w14:paraId="1413BA77" w14:textId="77777777" w:rsidR="00550F9D" w:rsidRPr="00C67044" w:rsidRDefault="00550F9D" w:rsidP="00550F9D">
            <w:pPr>
              <w:spacing w:line="240" w:lineRule="auto"/>
              <w:ind w:left="180" w:hanging="180"/>
              <w:jc w:val="center"/>
              <w:rPr>
                <w:rFonts w:asciiTheme="majorBidi" w:hAnsiTheme="majorBidi" w:cstheme="majorBidi"/>
                <w:i/>
                <w:iCs/>
                <w:sz w:val="28"/>
                <w:szCs w:val="28"/>
              </w:rPr>
            </w:pPr>
          </w:p>
        </w:tc>
        <w:tc>
          <w:tcPr>
            <w:tcW w:w="1560" w:type="dxa"/>
            <w:shd w:val="clear" w:color="auto" w:fill="auto"/>
            <w:vAlign w:val="bottom"/>
          </w:tcPr>
          <w:p w14:paraId="53E528DE" w14:textId="4370A898" w:rsidR="00550F9D" w:rsidRPr="00C67044" w:rsidRDefault="00935EE2" w:rsidP="00550F9D">
            <w:pPr>
              <w:spacing w:line="240" w:lineRule="auto"/>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283" w:type="dxa"/>
            <w:shd w:val="clear" w:color="auto" w:fill="auto"/>
          </w:tcPr>
          <w:p w14:paraId="195DAAFC" w14:textId="77777777" w:rsidR="00550F9D" w:rsidRPr="00C67044" w:rsidRDefault="00550F9D" w:rsidP="00550F9D">
            <w:pPr>
              <w:spacing w:line="240" w:lineRule="auto"/>
              <w:jc w:val="thaiDistribute"/>
              <w:rPr>
                <w:rFonts w:asciiTheme="majorBidi" w:hAnsiTheme="majorBidi" w:cstheme="majorBidi"/>
                <w:sz w:val="28"/>
                <w:szCs w:val="28"/>
              </w:rPr>
            </w:pPr>
          </w:p>
        </w:tc>
        <w:tc>
          <w:tcPr>
            <w:tcW w:w="1559" w:type="dxa"/>
            <w:shd w:val="clear" w:color="auto" w:fill="auto"/>
            <w:vAlign w:val="bottom"/>
          </w:tcPr>
          <w:p w14:paraId="39755353" w14:textId="77777777" w:rsidR="00550F9D" w:rsidRPr="00C67044" w:rsidRDefault="00550F9D" w:rsidP="00550F9D">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w:t>
            </w:r>
          </w:p>
        </w:tc>
      </w:tr>
      <w:tr w:rsidR="00550F9D" w:rsidRPr="00C67044" w14:paraId="5B9C2E20" w14:textId="77777777" w:rsidTr="00935EE2">
        <w:tblPrEx>
          <w:tblCellMar>
            <w:left w:w="79" w:type="dxa"/>
            <w:right w:w="79" w:type="dxa"/>
          </w:tblCellMar>
        </w:tblPrEx>
        <w:trPr>
          <w:cantSplit/>
          <w:trHeight w:val="374"/>
        </w:trPr>
        <w:tc>
          <w:tcPr>
            <w:tcW w:w="4252" w:type="dxa"/>
            <w:shd w:val="clear" w:color="auto" w:fill="auto"/>
          </w:tcPr>
          <w:p w14:paraId="59FCF035" w14:textId="77777777" w:rsidR="00550F9D" w:rsidRPr="00C67044" w:rsidRDefault="00550F9D" w:rsidP="00550F9D">
            <w:pPr>
              <w:spacing w:line="240" w:lineRule="auto"/>
              <w:ind w:left="180" w:hanging="120"/>
              <w:rPr>
                <w:rFonts w:asciiTheme="majorBidi" w:hAnsiTheme="majorBidi" w:cstheme="majorBidi"/>
                <w:sz w:val="28"/>
                <w:szCs w:val="28"/>
                <w:cs/>
              </w:rPr>
            </w:pPr>
            <w:r w:rsidRPr="00C67044">
              <w:rPr>
                <w:rFonts w:asciiTheme="majorBidi" w:hAnsiTheme="majorBidi" w:cstheme="majorBidi"/>
                <w:sz w:val="28"/>
                <w:szCs w:val="28"/>
                <w:cs/>
              </w:rPr>
              <w:t>ออกหุ้นสามัญ</w:t>
            </w:r>
          </w:p>
        </w:tc>
        <w:tc>
          <w:tcPr>
            <w:tcW w:w="323" w:type="dxa"/>
            <w:shd w:val="clear" w:color="auto" w:fill="auto"/>
          </w:tcPr>
          <w:p w14:paraId="5797FFE3" w14:textId="77777777" w:rsidR="00550F9D" w:rsidRPr="00C67044" w:rsidRDefault="00550F9D" w:rsidP="00550F9D">
            <w:pPr>
              <w:spacing w:line="240" w:lineRule="auto"/>
              <w:ind w:left="180" w:hanging="180"/>
              <w:jc w:val="center"/>
              <w:rPr>
                <w:rFonts w:asciiTheme="majorBidi" w:hAnsiTheme="majorBidi" w:cstheme="majorBidi"/>
                <w:sz w:val="28"/>
                <w:szCs w:val="28"/>
              </w:rPr>
            </w:pPr>
          </w:p>
        </w:tc>
        <w:tc>
          <w:tcPr>
            <w:tcW w:w="1378" w:type="dxa"/>
            <w:shd w:val="clear" w:color="auto" w:fill="auto"/>
          </w:tcPr>
          <w:p w14:paraId="7D40911C" w14:textId="77777777" w:rsidR="00550F9D" w:rsidRPr="00C67044" w:rsidRDefault="00550F9D" w:rsidP="00550F9D">
            <w:pPr>
              <w:spacing w:line="240" w:lineRule="auto"/>
              <w:ind w:left="180" w:hanging="180"/>
              <w:jc w:val="center"/>
              <w:rPr>
                <w:rFonts w:asciiTheme="majorBidi" w:hAnsiTheme="majorBidi" w:cstheme="majorBidi"/>
                <w:i/>
                <w:iCs/>
                <w:sz w:val="28"/>
                <w:szCs w:val="28"/>
              </w:rPr>
            </w:pPr>
          </w:p>
        </w:tc>
        <w:tc>
          <w:tcPr>
            <w:tcW w:w="1560" w:type="dxa"/>
            <w:shd w:val="clear" w:color="auto" w:fill="auto"/>
            <w:vAlign w:val="bottom"/>
          </w:tcPr>
          <w:p w14:paraId="310BE3B9" w14:textId="3599BE0F" w:rsidR="00550F9D" w:rsidRPr="00C67044" w:rsidRDefault="00935EE2" w:rsidP="00550F9D">
            <w:pPr>
              <w:spacing w:line="240" w:lineRule="auto"/>
              <w:jc w:val="right"/>
              <w:rPr>
                <w:rFonts w:asciiTheme="majorBidi" w:hAnsiTheme="majorBidi" w:cstheme="majorBidi"/>
                <w:sz w:val="28"/>
                <w:szCs w:val="28"/>
                <w:cs/>
              </w:rPr>
            </w:pPr>
            <w:r w:rsidRPr="00C67044">
              <w:rPr>
                <w:rFonts w:asciiTheme="majorBidi" w:hAnsiTheme="majorBidi" w:cstheme="majorBidi" w:hint="cs"/>
                <w:sz w:val="28"/>
                <w:szCs w:val="28"/>
                <w:cs/>
              </w:rPr>
              <w:t>33</w:t>
            </w:r>
          </w:p>
        </w:tc>
        <w:tc>
          <w:tcPr>
            <w:tcW w:w="283" w:type="dxa"/>
            <w:shd w:val="clear" w:color="auto" w:fill="auto"/>
          </w:tcPr>
          <w:p w14:paraId="302BF01F" w14:textId="77777777" w:rsidR="00550F9D" w:rsidRPr="00C67044" w:rsidRDefault="00550F9D" w:rsidP="00550F9D">
            <w:pPr>
              <w:spacing w:line="240" w:lineRule="auto"/>
              <w:jc w:val="thaiDistribute"/>
              <w:rPr>
                <w:rFonts w:asciiTheme="majorBidi" w:hAnsiTheme="majorBidi" w:cstheme="majorBidi"/>
                <w:sz w:val="28"/>
                <w:szCs w:val="28"/>
              </w:rPr>
            </w:pPr>
          </w:p>
        </w:tc>
        <w:tc>
          <w:tcPr>
            <w:tcW w:w="1559" w:type="dxa"/>
            <w:shd w:val="clear" w:color="auto" w:fill="auto"/>
            <w:vAlign w:val="bottom"/>
          </w:tcPr>
          <w:p w14:paraId="20A7ACC8" w14:textId="75B95E9F" w:rsidR="00550F9D" w:rsidRPr="00C67044" w:rsidRDefault="00550F9D" w:rsidP="00550F9D">
            <w:pPr>
              <w:spacing w:line="240" w:lineRule="auto"/>
              <w:jc w:val="right"/>
              <w:rPr>
                <w:rFonts w:asciiTheme="majorBidi" w:hAnsiTheme="majorBidi" w:cstheme="majorBidi"/>
                <w:sz w:val="28"/>
                <w:szCs w:val="28"/>
              </w:rPr>
            </w:pPr>
            <w:r w:rsidRPr="00C67044">
              <w:rPr>
                <w:rFonts w:asciiTheme="majorBidi" w:hAnsiTheme="majorBidi" w:cstheme="majorBidi" w:hint="cs"/>
                <w:sz w:val="28"/>
                <w:szCs w:val="28"/>
                <w:cs/>
              </w:rPr>
              <w:t>-</w:t>
            </w:r>
          </w:p>
        </w:tc>
      </w:tr>
      <w:tr w:rsidR="00550F9D" w:rsidRPr="00C67044" w14:paraId="3F70907B" w14:textId="77777777" w:rsidTr="00935EE2">
        <w:tblPrEx>
          <w:tblCellMar>
            <w:left w:w="79" w:type="dxa"/>
            <w:right w:w="79" w:type="dxa"/>
          </w:tblCellMar>
        </w:tblPrEx>
        <w:trPr>
          <w:cantSplit/>
          <w:trHeight w:val="374"/>
        </w:trPr>
        <w:tc>
          <w:tcPr>
            <w:tcW w:w="4252" w:type="dxa"/>
            <w:shd w:val="clear" w:color="auto" w:fill="auto"/>
          </w:tcPr>
          <w:p w14:paraId="23ED367B" w14:textId="1B106361" w:rsidR="00550F9D" w:rsidRPr="00C67044" w:rsidRDefault="00550F9D" w:rsidP="00550F9D">
            <w:pPr>
              <w:spacing w:line="240" w:lineRule="auto"/>
              <w:ind w:left="180" w:hanging="120"/>
              <w:rPr>
                <w:rFonts w:asciiTheme="majorBidi" w:hAnsiTheme="majorBidi" w:cstheme="majorBidi"/>
                <w:sz w:val="28"/>
                <w:szCs w:val="28"/>
                <w:cs/>
              </w:rPr>
            </w:pPr>
            <w:r w:rsidRPr="00C67044">
              <w:rPr>
                <w:rFonts w:asciiTheme="majorBidi" w:hAnsiTheme="majorBidi" w:cstheme="majorBidi"/>
                <w:sz w:val="28"/>
                <w:szCs w:val="28"/>
                <w:cs/>
              </w:rPr>
              <w:t>ซื้อเงินลงทุนในบริษัทย่อยโดยการออกหุ้นสามัญ</w:t>
            </w:r>
          </w:p>
        </w:tc>
        <w:tc>
          <w:tcPr>
            <w:tcW w:w="323" w:type="dxa"/>
            <w:shd w:val="clear" w:color="auto" w:fill="auto"/>
          </w:tcPr>
          <w:p w14:paraId="5E4FD2F7" w14:textId="77777777" w:rsidR="00550F9D" w:rsidRPr="00C67044" w:rsidRDefault="00550F9D" w:rsidP="00550F9D">
            <w:pPr>
              <w:spacing w:line="240" w:lineRule="auto"/>
              <w:ind w:left="180" w:hanging="180"/>
              <w:jc w:val="center"/>
              <w:rPr>
                <w:rFonts w:asciiTheme="majorBidi" w:hAnsiTheme="majorBidi" w:cstheme="majorBidi"/>
                <w:sz w:val="28"/>
                <w:szCs w:val="28"/>
              </w:rPr>
            </w:pPr>
          </w:p>
        </w:tc>
        <w:tc>
          <w:tcPr>
            <w:tcW w:w="1378" w:type="dxa"/>
            <w:shd w:val="clear" w:color="auto" w:fill="auto"/>
            <w:vAlign w:val="bottom"/>
          </w:tcPr>
          <w:p w14:paraId="375D361B" w14:textId="77777777" w:rsidR="00550F9D" w:rsidRPr="00C67044" w:rsidRDefault="00550F9D" w:rsidP="00550F9D">
            <w:pPr>
              <w:spacing w:line="240" w:lineRule="auto"/>
              <w:ind w:left="180" w:hanging="180"/>
              <w:jc w:val="center"/>
              <w:rPr>
                <w:rFonts w:asciiTheme="majorBidi" w:hAnsiTheme="majorBidi" w:cstheme="majorBidi"/>
                <w:i/>
                <w:iCs/>
                <w:sz w:val="28"/>
                <w:szCs w:val="28"/>
              </w:rPr>
            </w:pPr>
          </w:p>
        </w:tc>
        <w:tc>
          <w:tcPr>
            <w:tcW w:w="1560" w:type="dxa"/>
            <w:shd w:val="clear" w:color="auto" w:fill="auto"/>
            <w:vAlign w:val="bottom"/>
          </w:tcPr>
          <w:p w14:paraId="0DF184A0" w14:textId="317B8D56" w:rsidR="00550F9D" w:rsidRPr="00C67044" w:rsidRDefault="00935EE2" w:rsidP="00550F9D">
            <w:pPr>
              <w:spacing w:line="240" w:lineRule="auto"/>
              <w:jc w:val="right"/>
              <w:rPr>
                <w:rFonts w:asciiTheme="majorBidi" w:hAnsiTheme="majorBidi" w:cstheme="majorBidi"/>
                <w:sz w:val="28"/>
                <w:szCs w:val="28"/>
                <w:cs/>
              </w:rPr>
            </w:pPr>
            <w:r w:rsidRPr="00C67044">
              <w:rPr>
                <w:rFonts w:asciiTheme="majorBidi" w:hAnsiTheme="majorBidi" w:cstheme="majorBidi" w:hint="cs"/>
                <w:sz w:val="28"/>
                <w:szCs w:val="28"/>
                <w:cs/>
              </w:rPr>
              <w:t>154</w:t>
            </w:r>
          </w:p>
        </w:tc>
        <w:tc>
          <w:tcPr>
            <w:tcW w:w="283" w:type="dxa"/>
            <w:shd w:val="clear" w:color="auto" w:fill="auto"/>
            <w:vAlign w:val="bottom"/>
          </w:tcPr>
          <w:p w14:paraId="0579A74D" w14:textId="77777777" w:rsidR="00550F9D" w:rsidRPr="00C67044" w:rsidRDefault="00550F9D" w:rsidP="00550F9D">
            <w:pPr>
              <w:spacing w:line="240" w:lineRule="auto"/>
              <w:rPr>
                <w:rFonts w:asciiTheme="majorBidi" w:hAnsiTheme="majorBidi" w:cstheme="majorBidi"/>
                <w:sz w:val="28"/>
                <w:szCs w:val="28"/>
              </w:rPr>
            </w:pPr>
          </w:p>
        </w:tc>
        <w:tc>
          <w:tcPr>
            <w:tcW w:w="1559" w:type="dxa"/>
            <w:shd w:val="clear" w:color="auto" w:fill="auto"/>
            <w:vAlign w:val="bottom"/>
          </w:tcPr>
          <w:p w14:paraId="2713D8CA" w14:textId="34C466D6" w:rsidR="00550F9D" w:rsidRPr="00C67044" w:rsidRDefault="00550F9D" w:rsidP="00550F9D">
            <w:pPr>
              <w:spacing w:line="240" w:lineRule="auto"/>
              <w:jc w:val="right"/>
              <w:rPr>
                <w:rFonts w:asciiTheme="majorBidi" w:hAnsiTheme="majorBidi" w:cstheme="majorBidi"/>
                <w:sz w:val="28"/>
                <w:szCs w:val="28"/>
                <w:cs/>
              </w:rPr>
            </w:pPr>
            <w:r w:rsidRPr="00C67044">
              <w:rPr>
                <w:rFonts w:asciiTheme="majorBidi" w:hAnsiTheme="majorBidi" w:cstheme="majorBidi" w:hint="cs"/>
                <w:sz w:val="28"/>
                <w:szCs w:val="28"/>
                <w:cs/>
              </w:rPr>
              <w:t>-</w:t>
            </w:r>
          </w:p>
        </w:tc>
      </w:tr>
      <w:tr w:rsidR="00550F9D" w:rsidRPr="00C67044" w14:paraId="0608000C" w14:textId="77777777" w:rsidTr="00935EE2">
        <w:tblPrEx>
          <w:tblCellMar>
            <w:left w:w="79" w:type="dxa"/>
            <w:right w:w="79" w:type="dxa"/>
          </w:tblCellMar>
        </w:tblPrEx>
        <w:trPr>
          <w:cantSplit/>
          <w:trHeight w:val="374"/>
        </w:trPr>
        <w:tc>
          <w:tcPr>
            <w:tcW w:w="4252" w:type="dxa"/>
            <w:shd w:val="clear" w:color="auto" w:fill="auto"/>
          </w:tcPr>
          <w:p w14:paraId="11A267AE" w14:textId="3A33239C" w:rsidR="00550F9D" w:rsidRPr="00C67044" w:rsidRDefault="00550F9D" w:rsidP="00550F9D">
            <w:pPr>
              <w:spacing w:line="240" w:lineRule="auto"/>
              <w:ind w:left="180" w:hanging="120"/>
              <w:rPr>
                <w:rFonts w:asciiTheme="majorBidi" w:hAnsiTheme="majorBidi" w:cstheme="majorBidi"/>
                <w:sz w:val="28"/>
                <w:szCs w:val="28"/>
              </w:rPr>
            </w:pPr>
            <w:r w:rsidRPr="00C67044">
              <w:rPr>
                <w:rFonts w:asciiTheme="majorBidi" w:hAnsiTheme="majorBidi"/>
                <w:sz w:val="28"/>
                <w:szCs w:val="28"/>
                <w:cs/>
              </w:rPr>
              <w:t>โอนส่วนเกินมูลค่าหุ้นสามัญไปบัญชีขาดทุนสะสม</w:t>
            </w:r>
          </w:p>
        </w:tc>
        <w:tc>
          <w:tcPr>
            <w:tcW w:w="323" w:type="dxa"/>
            <w:shd w:val="clear" w:color="auto" w:fill="auto"/>
          </w:tcPr>
          <w:p w14:paraId="1E7040D3" w14:textId="77777777" w:rsidR="00550F9D" w:rsidRPr="00C67044" w:rsidRDefault="00550F9D" w:rsidP="00550F9D">
            <w:pPr>
              <w:spacing w:line="240" w:lineRule="auto"/>
              <w:ind w:left="180" w:hanging="180"/>
              <w:jc w:val="center"/>
              <w:rPr>
                <w:rFonts w:asciiTheme="majorBidi" w:hAnsiTheme="majorBidi" w:cstheme="majorBidi"/>
                <w:sz w:val="28"/>
                <w:szCs w:val="28"/>
              </w:rPr>
            </w:pPr>
          </w:p>
        </w:tc>
        <w:tc>
          <w:tcPr>
            <w:tcW w:w="1378" w:type="dxa"/>
            <w:shd w:val="clear" w:color="auto" w:fill="auto"/>
            <w:vAlign w:val="bottom"/>
          </w:tcPr>
          <w:p w14:paraId="5373A47C" w14:textId="77777777" w:rsidR="00550F9D" w:rsidRPr="00C67044" w:rsidRDefault="00550F9D" w:rsidP="00550F9D">
            <w:pPr>
              <w:spacing w:line="240" w:lineRule="auto"/>
              <w:ind w:left="180" w:hanging="180"/>
              <w:jc w:val="center"/>
              <w:rPr>
                <w:rFonts w:asciiTheme="majorBidi" w:hAnsiTheme="majorBidi" w:cstheme="majorBidi"/>
                <w:i/>
                <w:iCs/>
                <w:sz w:val="28"/>
                <w:szCs w:val="28"/>
              </w:rPr>
            </w:pPr>
          </w:p>
        </w:tc>
        <w:tc>
          <w:tcPr>
            <w:tcW w:w="1560" w:type="dxa"/>
            <w:shd w:val="clear" w:color="auto" w:fill="auto"/>
            <w:vAlign w:val="bottom"/>
          </w:tcPr>
          <w:p w14:paraId="167A0DFA" w14:textId="7F6C6145" w:rsidR="00550F9D" w:rsidRPr="00C67044" w:rsidRDefault="00935EE2" w:rsidP="00550F9D">
            <w:pPr>
              <w:spacing w:line="240" w:lineRule="auto"/>
              <w:jc w:val="right"/>
              <w:rPr>
                <w:rFonts w:asciiTheme="majorBidi" w:hAnsiTheme="majorBidi" w:cstheme="majorBidi"/>
                <w:sz w:val="28"/>
                <w:szCs w:val="28"/>
              </w:rPr>
            </w:pPr>
            <w:r w:rsidRPr="00C67044">
              <w:rPr>
                <w:rFonts w:asciiTheme="majorBidi" w:hAnsiTheme="majorBidi" w:cstheme="majorBidi"/>
                <w:sz w:val="28"/>
                <w:szCs w:val="28"/>
              </w:rPr>
              <w:t>(184)</w:t>
            </w:r>
          </w:p>
        </w:tc>
        <w:tc>
          <w:tcPr>
            <w:tcW w:w="283" w:type="dxa"/>
            <w:shd w:val="clear" w:color="auto" w:fill="auto"/>
            <w:vAlign w:val="bottom"/>
          </w:tcPr>
          <w:p w14:paraId="6376FCFF" w14:textId="77777777" w:rsidR="00550F9D" w:rsidRPr="00C67044" w:rsidRDefault="00550F9D" w:rsidP="00550F9D">
            <w:pPr>
              <w:spacing w:line="240" w:lineRule="auto"/>
              <w:rPr>
                <w:rFonts w:asciiTheme="majorBidi" w:hAnsiTheme="majorBidi" w:cstheme="majorBidi"/>
                <w:sz w:val="28"/>
                <w:szCs w:val="28"/>
              </w:rPr>
            </w:pPr>
          </w:p>
        </w:tc>
        <w:tc>
          <w:tcPr>
            <w:tcW w:w="1559" w:type="dxa"/>
            <w:shd w:val="clear" w:color="auto" w:fill="auto"/>
            <w:vAlign w:val="bottom"/>
          </w:tcPr>
          <w:p w14:paraId="66D49FEC" w14:textId="577835BD" w:rsidR="00550F9D" w:rsidRPr="00C67044" w:rsidRDefault="00550F9D" w:rsidP="00550F9D">
            <w:pPr>
              <w:spacing w:line="240" w:lineRule="auto"/>
              <w:jc w:val="right"/>
              <w:rPr>
                <w:rFonts w:asciiTheme="majorBidi" w:hAnsiTheme="majorBidi" w:cstheme="majorBidi"/>
                <w:sz w:val="28"/>
                <w:szCs w:val="28"/>
              </w:rPr>
            </w:pPr>
            <w:r w:rsidRPr="00C67044">
              <w:rPr>
                <w:rFonts w:asciiTheme="majorBidi" w:hAnsiTheme="majorBidi" w:cstheme="majorBidi" w:hint="cs"/>
                <w:sz w:val="28"/>
                <w:szCs w:val="28"/>
                <w:cs/>
              </w:rPr>
              <w:t>-</w:t>
            </w:r>
          </w:p>
        </w:tc>
      </w:tr>
      <w:tr w:rsidR="00550F9D" w:rsidRPr="00C67044" w14:paraId="68D35F5F" w14:textId="77777777" w:rsidTr="00935EE2">
        <w:tblPrEx>
          <w:tblCellMar>
            <w:left w:w="79" w:type="dxa"/>
            <w:right w:w="79" w:type="dxa"/>
          </w:tblCellMar>
        </w:tblPrEx>
        <w:trPr>
          <w:cantSplit/>
          <w:trHeight w:val="374"/>
        </w:trPr>
        <w:tc>
          <w:tcPr>
            <w:tcW w:w="4252" w:type="dxa"/>
            <w:shd w:val="clear" w:color="auto" w:fill="auto"/>
          </w:tcPr>
          <w:p w14:paraId="61E06FED" w14:textId="3BA702D1" w:rsidR="00550F9D" w:rsidRPr="00C67044" w:rsidRDefault="00550F9D" w:rsidP="00550F9D">
            <w:pPr>
              <w:spacing w:line="240" w:lineRule="auto"/>
              <w:ind w:left="180" w:hanging="120"/>
              <w:rPr>
                <w:rFonts w:asciiTheme="majorBidi" w:hAnsiTheme="majorBidi" w:cstheme="majorBidi"/>
                <w:b/>
                <w:bCs/>
                <w:sz w:val="28"/>
                <w:szCs w:val="28"/>
                <w:cs/>
              </w:rPr>
            </w:pPr>
            <w:r w:rsidRPr="00C67044">
              <w:rPr>
                <w:rFonts w:asciiTheme="majorBidi" w:hAnsiTheme="majorBidi" w:cstheme="majorBidi"/>
                <w:b/>
                <w:bCs/>
                <w:sz w:val="28"/>
                <w:szCs w:val="28"/>
                <w:cs/>
              </w:rPr>
              <w:t xml:space="preserve">ณ วันที่ </w:t>
            </w:r>
            <w:r w:rsidRPr="00C67044">
              <w:rPr>
                <w:rFonts w:asciiTheme="majorBidi" w:hAnsiTheme="majorBidi" w:cstheme="majorBidi"/>
                <w:b/>
                <w:bCs/>
                <w:sz w:val="28"/>
                <w:szCs w:val="28"/>
              </w:rPr>
              <w:t xml:space="preserve">31 </w:t>
            </w:r>
            <w:r w:rsidRPr="00C67044">
              <w:rPr>
                <w:rFonts w:asciiTheme="majorBidi" w:hAnsiTheme="majorBidi" w:cstheme="majorBidi"/>
                <w:b/>
                <w:bCs/>
                <w:sz w:val="28"/>
                <w:szCs w:val="28"/>
                <w:cs/>
              </w:rPr>
              <w:t>ธันวาคม</w:t>
            </w:r>
          </w:p>
        </w:tc>
        <w:tc>
          <w:tcPr>
            <w:tcW w:w="323" w:type="dxa"/>
            <w:shd w:val="clear" w:color="auto" w:fill="auto"/>
          </w:tcPr>
          <w:p w14:paraId="7A32C577" w14:textId="77777777" w:rsidR="00550F9D" w:rsidRPr="00C67044" w:rsidRDefault="00550F9D" w:rsidP="00550F9D">
            <w:pPr>
              <w:spacing w:line="240" w:lineRule="auto"/>
              <w:ind w:left="180" w:hanging="180"/>
              <w:jc w:val="center"/>
              <w:rPr>
                <w:rFonts w:asciiTheme="majorBidi" w:hAnsiTheme="majorBidi" w:cstheme="majorBidi"/>
                <w:b/>
                <w:bCs/>
                <w:sz w:val="28"/>
                <w:szCs w:val="28"/>
              </w:rPr>
            </w:pPr>
          </w:p>
        </w:tc>
        <w:tc>
          <w:tcPr>
            <w:tcW w:w="1378" w:type="dxa"/>
            <w:shd w:val="clear" w:color="auto" w:fill="auto"/>
          </w:tcPr>
          <w:p w14:paraId="08CE556E" w14:textId="77777777" w:rsidR="00550F9D" w:rsidRPr="00C67044" w:rsidRDefault="00550F9D" w:rsidP="00550F9D">
            <w:pPr>
              <w:spacing w:line="240" w:lineRule="auto"/>
              <w:ind w:left="180" w:hanging="180"/>
              <w:jc w:val="center"/>
              <w:rPr>
                <w:rFonts w:asciiTheme="majorBidi" w:hAnsiTheme="majorBidi" w:cstheme="majorBidi"/>
                <w:b/>
                <w:bCs/>
                <w:sz w:val="28"/>
                <w:szCs w:val="28"/>
              </w:rPr>
            </w:pPr>
          </w:p>
        </w:tc>
        <w:tc>
          <w:tcPr>
            <w:tcW w:w="1560" w:type="dxa"/>
            <w:tcBorders>
              <w:top w:val="single" w:sz="4" w:space="0" w:color="auto"/>
              <w:bottom w:val="double" w:sz="4" w:space="0" w:color="auto"/>
            </w:tcBorders>
            <w:shd w:val="clear" w:color="auto" w:fill="auto"/>
            <w:vAlign w:val="bottom"/>
          </w:tcPr>
          <w:p w14:paraId="6EAFFF5A" w14:textId="63C79C24" w:rsidR="00550F9D" w:rsidRPr="00C67044" w:rsidRDefault="00423198" w:rsidP="00550F9D">
            <w:pPr>
              <w:spacing w:line="240" w:lineRule="auto"/>
              <w:jc w:val="right"/>
              <w:rPr>
                <w:rFonts w:asciiTheme="majorBidi" w:hAnsiTheme="majorBidi" w:cstheme="majorBidi"/>
                <w:b/>
                <w:bCs/>
                <w:sz w:val="28"/>
                <w:szCs w:val="28"/>
              </w:rPr>
            </w:pPr>
            <w:r w:rsidRPr="00C67044">
              <w:rPr>
                <w:rFonts w:asciiTheme="majorBidi" w:hAnsiTheme="majorBidi" w:cstheme="majorBidi"/>
                <w:b/>
                <w:bCs/>
                <w:sz w:val="28"/>
                <w:szCs w:val="28"/>
              </w:rPr>
              <w:t>345</w:t>
            </w:r>
          </w:p>
        </w:tc>
        <w:tc>
          <w:tcPr>
            <w:tcW w:w="283" w:type="dxa"/>
            <w:shd w:val="clear" w:color="auto" w:fill="auto"/>
          </w:tcPr>
          <w:p w14:paraId="70E407D8" w14:textId="77777777" w:rsidR="00550F9D" w:rsidRPr="00C67044" w:rsidRDefault="00550F9D" w:rsidP="00550F9D">
            <w:pPr>
              <w:spacing w:line="240" w:lineRule="auto"/>
              <w:jc w:val="thaiDistribute"/>
              <w:rPr>
                <w:rFonts w:asciiTheme="majorBidi" w:hAnsiTheme="majorBidi" w:cstheme="majorBidi"/>
                <w:b/>
                <w:bCs/>
                <w:sz w:val="28"/>
                <w:szCs w:val="28"/>
              </w:rPr>
            </w:pPr>
          </w:p>
        </w:tc>
        <w:tc>
          <w:tcPr>
            <w:tcW w:w="1559" w:type="dxa"/>
            <w:tcBorders>
              <w:top w:val="single" w:sz="4" w:space="0" w:color="auto"/>
              <w:bottom w:val="double" w:sz="4" w:space="0" w:color="auto"/>
            </w:tcBorders>
            <w:shd w:val="clear" w:color="auto" w:fill="auto"/>
            <w:vAlign w:val="bottom"/>
          </w:tcPr>
          <w:p w14:paraId="770DD5E3" w14:textId="177B3AF5" w:rsidR="00550F9D" w:rsidRPr="00C67044" w:rsidRDefault="00550F9D" w:rsidP="00550F9D">
            <w:pPr>
              <w:spacing w:line="240" w:lineRule="auto"/>
              <w:jc w:val="right"/>
              <w:rPr>
                <w:rFonts w:asciiTheme="majorBidi" w:hAnsiTheme="majorBidi" w:cstheme="majorBidi"/>
                <w:b/>
                <w:bCs/>
                <w:sz w:val="28"/>
                <w:szCs w:val="28"/>
              </w:rPr>
            </w:pPr>
            <w:r w:rsidRPr="00C67044">
              <w:rPr>
                <w:rFonts w:asciiTheme="majorBidi" w:hAnsiTheme="majorBidi" w:cstheme="majorBidi" w:hint="cs"/>
                <w:b/>
                <w:bCs/>
                <w:sz w:val="28"/>
                <w:szCs w:val="28"/>
              </w:rPr>
              <w:t>342</w:t>
            </w:r>
          </w:p>
        </w:tc>
      </w:tr>
    </w:tbl>
    <w:p w14:paraId="7C293600" w14:textId="3073A7C8" w:rsidR="0015797B" w:rsidRPr="00C67044" w:rsidRDefault="00F87DE1" w:rsidP="00A76A47">
      <w:pPr>
        <w:spacing w:before="240" w:line="240" w:lineRule="auto"/>
        <w:ind w:left="360"/>
        <w:jc w:val="thaiDistribute"/>
        <w:rPr>
          <w:rFonts w:asciiTheme="majorBidi" w:hAnsiTheme="majorBidi"/>
          <w:sz w:val="28"/>
          <w:szCs w:val="28"/>
        </w:rPr>
      </w:pPr>
      <w:proofErr w:type="gramStart"/>
      <w:r w:rsidRPr="00C67044">
        <w:rPr>
          <w:rFonts w:asciiTheme="majorBidi" w:hAnsiTheme="majorBidi" w:cstheme="majorBidi" w:hint="cs"/>
          <w:sz w:val="28"/>
          <w:szCs w:val="28"/>
        </w:rPr>
        <w:t>2</w:t>
      </w:r>
      <w:r w:rsidR="002D64B3" w:rsidRPr="00C67044">
        <w:rPr>
          <w:rFonts w:asciiTheme="majorBidi" w:hAnsiTheme="majorBidi" w:cstheme="majorBidi"/>
          <w:sz w:val="28"/>
          <w:szCs w:val="28"/>
        </w:rPr>
        <w:t>5</w:t>
      </w:r>
      <w:r w:rsidR="0015797B" w:rsidRPr="00C67044">
        <w:rPr>
          <w:rFonts w:asciiTheme="majorBidi" w:hAnsiTheme="majorBidi" w:cstheme="majorBidi" w:hint="cs"/>
          <w:sz w:val="28"/>
          <w:szCs w:val="28"/>
          <w:cs/>
        </w:rPr>
        <w:t>.</w:t>
      </w:r>
      <w:r w:rsidRPr="00C67044">
        <w:rPr>
          <w:rFonts w:asciiTheme="majorBidi" w:hAnsiTheme="majorBidi" w:cstheme="majorBidi"/>
          <w:sz w:val="28"/>
          <w:szCs w:val="28"/>
        </w:rPr>
        <w:t>3</w:t>
      </w:r>
      <w:r w:rsidR="0015797B" w:rsidRPr="00C67044">
        <w:rPr>
          <w:rFonts w:asciiTheme="majorBidi" w:hAnsiTheme="majorBidi" w:cstheme="majorBidi" w:hint="cs"/>
          <w:b/>
          <w:bCs/>
          <w:sz w:val="28"/>
          <w:szCs w:val="28"/>
          <w:cs/>
        </w:rPr>
        <w:t xml:space="preserve">  </w:t>
      </w:r>
      <w:r w:rsidR="0015797B" w:rsidRPr="00C67044">
        <w:rPr>
          <w:rFonts w:asciiTheme="majorBidi" w:hAnsiTheme="majorBidi"/>
          <w:sz w:val="28"/>
          <w:szCs w:val="28"/>
          <w:cs/>
        </w:rPr>
        <w:t>เมื่อวันที่</w:t>
      </w:r>
      <w:proofErr w:type="gramEnd"/>
      <w:r w:rsidR="0015797B" w:rsidRPr="00C67044">
        <w:rPr>
          <w:rFonts w:asciiTheme="majorBidi" w:hAnsiTheme="majorBidi"/>
          <w:sz w:val="28"/>
          <w:szCs w:val="28"/>
          <w:cs/>
        </w:rPr>
        <w:t xml:space="preserve"> </w:t>
      </w:r>
      <w:r w:rsidRPr="00C67044">
        <w:rPr>
          <w:rFonts w:asciiTheme="majorBidi" w:hAnsiTheme="majorBidi" w:hint="cs"/>
          <w:sz w:val="28"/>
          <w:szCs w:val="28"/>
        </w:rPr>
        <w:t>8</w:t>
      </w:r>
      <w:r w:rsidR="0015797B" w:rsidRPr="00C67044">
        <w:rPr>
          <w:rFonts w:asciiTheme="majorBidi" w:hAnsiTheme="majorBidi"/>
          <w:sz w:val="28"/>
          <w:szCs w:val="28"/>
          <w:cs/>
        </w:rPr>
        <w:t xml:space="preserve"> </w:t>
      </w:r>
      <w:r w:rsidR="006617D1" w:rsidRPr="00C67044">
        <w:rPr>
          <w:rFonts w:asciiTheme="majorBidi" w:hAnsiTheme="majorBidi" w:hint="cs"/>
          <w:sz w:val="28"/>
          <w:szCs w:val="28"/>
          <w:cs/>
        </w:rPr>
        <w:t>พฤศจิกายน</w:t>
      </w:r>
      <w:r w:rsidR="0015797B" w:rsidRPr="00C67044">
        <w:rPr>
          <w:rFonts w:asciiTheme="majorBidi" w:hAnsiTheme="majorBidi"/>
          <w:sz w:val="28"/>
          <w:szCs w:val="28"/>
          <w:cs/>
        </w:rPr>
        <w:t xml:space="preserve"> </w:t>
      </w:r>
      <w:r w:rsidRPr="00C67044">
        <w:rPr>
          <w:rFonts w:asciiTheme="majorBidi" w:hAnsiTheme="majorBidi"/>
          <w:sz w:val="28"/>
          <w:szCs w:val="28"/>
        </w:rPr>
        <w:t>256</w:t>
      </w:r>
      <w:r w:rsidRPr="00C67044">
        <w:rPr>
          <w:rFonts w:asciiTheme="majorBidi" w:hAnsiTheme="majorBidi" w:hint="cs"/>
          <w:sz w:val="28"/>
          <w:szCs w:val="28"/>
        </w:rPr>
        <w:t>7</w:t>
      </w:r>
      <w:r w:rsidR="0015797B" w:rsidRPr="00C67044">
        <w:rPr>
          <w:rFonts w:asciiTheme="majorBidi" w:hAnsiTheme="majorBidi"/>
          <w:sz w:val="28"/>
          <w:szCs w:val="28"/>
          <w:cs/>
        </w:rPr>
        <w:t xml:space="preserve"> ที่ประชุมวิสามัญผู้ถือหุ้น ครั้งที่ </w:t>
      </w:r>
      <w:r w:rsidRPr="00C67044">
        <w:rPr>
          <w:rFonts w:asciiTheme="majorBidi" w:hAnsiTheme="majorBidi"/>
          <w:sz w:val="28"/>
          <w:szCs w:val="28"/>
        </w:rPr>
        <w:t>1</w:t>
      </w:r>
      <w:r w:rsidR="0015797B" w:rsidRPr="00C67044">
        <w:rPr>
          <w:rFonts w:asciiTheme="majorBidi" w:hAnsiTheme="majorBidi"/>
          <w:sz w:val="28"/>
          <w:szCs w:val="28"/>
          <w:cs/>
        </w:rPr>
        <w:t>/</w:t>
      </w:r>
      <w:r w:rsidRPr="00C67044">
        <w:rPr>
          <w:rFonts w:asciiTheme="majorBidi" w:hAnsiTheme="majorBidi"/>
          <w:sz w:val="28"/>
          <w:szCs w:val="28"/>
        </w:rPr>
        <w:t>256</w:t>
      </w:r>
      <w:r w:rsidRPr="00C67044">
        <w:rPr>
          <w:rFonts w:asciiTheme="majorBidi" w:hAnsiTheme="majorBidi" w:hint="cs"/>
          <w:sz w:val="28"/>
          <w:szCs w:val="28"/>
        </w:rPr>
        <w:t>7</w:t>
      </w:r>
      <w:r w:rsidR="0015797B" w:rsidRPr="00C67044">
        <w:rPr>
          <w:rFonts w:asciiTheme="majorBidi" w:hAnsiTheme="majorBidi"/>
          <w:sz w:val="28"/>
          <w:szCs w:val="28"/>
          <w:cs/>
        </w:rPr>
        <w:t xml:space="preserve"> ของบริษัท มีมติอนุมัติ</w:t>
      </w:r>
      <w:r w:rsidR="00A76A47" w:rsidRPr="00C67044">
        <w:rPr>
          <w:rFonts w:asciiTheme="majorBidi" w:hAnsiTheme="majorBidi" w:hint="cs"/>
          <w:sz w:val="28"/>
          <w:szCs w:val="28"/>
          <w:cs/>
        </w:rPr>
        <w:t xml:space="preserve"> </w:t>
      </w:r>
      <w:r w:rsidR="0015797B" w:rsidRPr="00C67044">
        <w:rPr>
          <w:rFonts w:asciiTheme="majorBidi" w:hAnsiTheme="majorBidi"/>
          <w:sz w:val="28"/>
          <w:szCs w:val="28"/>
          <w:cs/>
        </w:rPr>
        <w:t>เรื่องดังต่อไปนี้</w:t>
      </w:r>
    </w:p>
    <w:p w14:paraId="0EB86EBF" w14:textId="1E49BFC2" w:rsidR="00FB1646" w:rsidRPr="00C67044" w:rsidRDefault="00FB1646">
      <w:pPr>
        <w:pStyle w:val="ListParagraph"/>
        <w:numPr>
          <w:ilvl w:val="0"/>
          <w:numId w:val="17"/>
        </w:numPr>
        <w:spacing w:after="0"/>
        <w:ind w:left="1350" w:hanging="450"/>
        <w:jc w:val="thaiDistribute"/>
        <w:rPr>
          <w:rStyle w:val="fontstyle01"/>
          <w:rFonts w:ascii="Angsana New" w:hAnsi="Angsana New"/>
        </w:rPr>
      </w:pPr>
      <w:r w:rsidRPr="00C67044">
        <w:rPr>
          <w:rStyle w:val="fontstyle01"/>
          <w:rFonts w:ascii="Angsana New" w:hAnsi="Angsana New"/>
          <w:cs/>
        </w:rPr>
        <w:t>มีมติอนุมัติเข้าทำรายการได้มาซึ่งสินทรัพย์โดยการซื้อหุ้นสามัญในบริษัท อาร์ ที เอส (</w:t>
      </w:r>
      <w:r w:rsidR="00F87DE1" w:rsidRPr="00C67044">
        <w:rPr>
          <w:rStyle w:val="fontstyle01"/>
          <w:rFonts w:ascii="Angsana New" w:hAnsi="Angsana New"/>
        </w:rPr>
        <w:t>2003</w:t>
      </w:r>
      <w:r w:rsidRPr="00C67044">
        <w:rPr>
          <w:rStyle w:val="fontstyle01"/>
          <w:rFonts w:ascii="Angsana New" w:hAnsi="Angsana New"/>
          <w:cs/>
        </w:rPr>
        <w:t>) จำกัด (“</w:t>
      </w:r>
      <w:r w:rsidRPr="00C67044">
        <w:rPr>
          <w:rStyle w:val="fontstyle01"/>
          <w:rFonts w:ascii="Angsana New" w:hAnsi="Angsana New"/>
        </w:rPr>
        <w:t xml:space="preserve">RTS”) </w:t>
      </w:r>
      <w:r w:rsidRPr="00C67044">
        <w:rPr>
          <w:rStyle w:val="fontstyle01"/>
          <w:rFonts w:ascii="Angsana New" w:hAnsi="Angsana New"/>
          <w:cs/>
        </w:rPr>
        <w:t xml:space="preserve">จากผู้ขาย </w:t>
      </w:r>
      <w:r w:rsidR="00F87DE1" w:rsidRPr="00C67044">
        <w:rPr>
          <w:rStyle w:val="fontstyle01"/>
          <w:rFonts w:ascii="Angsana New" w:hAnsi="Angsana New"/>
        </w:rPr>
        <w:t>3</w:t>
      </w:r>
      <w:r w:rsidRPr="00C67044">
        <w:rPr>
          <w:rStyle w:val="fontstyle01"/>
          <w:rFonts w:ascii="Angsana New" w:hAnsi="Angsana New"/>
          <w:cs/>
        </w:rPr>
        <w:t xml:space="preserve"> ราย ซึ่งไม่เป็นบุคคลที่เกี่ยวโยงกันกับบริษัท รวมจำนวนหุ้นที่ซื้อทั้งสิ้น </w:t>
      </w:r>
      <w:r w:rsidR="00F87DE1" w:rsidRPr="00C67044">
        <w:rPr>
          <w:rStyle w:val="fontstyle01"/>
          <w:rFonts w:ascii="Angsana New" w:hAnsi="Angsana New"/>
        </w:rPr>
        <w:t>2</w:t>
      </w:r>
      <w:r w:rsidRPr="00C67044">
        <w:rPr>
          <w:rStyle w:val="fontstyle01"/>
          <w:rFonts w:ascii="Angsana New" w:hAnsi="Angsana New"/>
          <w:cs/>
        </w:rPr>
        <w:t>.</w:t>
      </w:r>
      <w:r w:rsidR="00F87DE1" w:rsidRPr="00C67044">
        <w:rPr>
          <w:rStyle w:val="fontstyle01"/>
          <w:rFonts w:ascii="Angsana New" w:hAnsi="Angsana New"/>
        </w:rPr>
        <w:t>64</w:t>
      </w:r>
      <w:r w:rsidRPr="00C67044">
        <w:rPr>
          <w:rStyle w:val="fontstyle01"/>
          <w:rFonts w:ascii="Angsana New" w:hAnsi="Angsana New"/>
          <w:cs/>
        </w:rPr>
        <w:t xml:space="preserve"> ล้านหุ้น มูลค่าที่ตราไว้หุ้นละ </w:t>
      </w:r>
      <w:r w:rsidR="00F87DE1" w:rsidRPr="00C67044">
        <w:rPr>
          <w:rStyle w:val="fontstyle01"/>
          <w:rFonts w:ascii="Angsana New" w:hAnsi="Angsana New"/>
        </w:rPr>
        <w:t>100</w:t>
      </w:r>
      <w:r w:rsidRPr="00C67044">
        <w:rPr>
          <w:rStyle w:val="fontstyle01"/>
          <w:rFonts w:ascii="Angsana New" w:hAnsi="Angsana New"/>
          <w:cs/>
        </w:rPr>
        <w:t xml:space="preserve"> ในราคาซื้อขายหุ้นละ </w:t>
      </w:r>
      <w:r w:rsidR="00F87DE1" w:rsidRPr="00C67044">
        <w:rPr>
          <w:rStyle w:val="fontstyle01"/>
          <w:rFonts w:ascii="Angsana New" w:hAnsi="Angsana New"/>
        </w:rPr>
        <w:t>100</w:t>
      </w:r>
      <w:r w:rsidRPr="00C67044">
        <w:rPr>
          <w:rStyle w:val="fontstyle01"/>
          <w:rFonts w:ascii="Angsana New" w:hAnsi="Angsana New"/>
          <w:cs/>
        </w:rPr>
        <w:t xml:space="preserve"> บาท (หรือราคาพาร์) ซึ่งคิดเป็นสัดส่วนร้อยละ </w:t>
      </w:r>
      <w:r w:rsidR="00F87DE1" w:rsidRPr="00C67044">
        <w:rPr>
          <w:rStyle w:val="fontstyle01"/>
          <w:rFonts w:ascii="Angsana New" w:hAnsi="Angsana New"/>
        </w:rPr>
        <w:t>60</w:t>
      </w:r>
      <w:r w:rsidRPr="00C67044">
        <w:rPr>
          <w:rStyle w:val="fontstyle01"/>
          <w:rFonts w:ascii="Angsana New" w:hAnsi="Angsana New"/>
          <w:cs/>
        </w:rPr>
        <w:t>.</w:t>
      </w:r>
      <w:r w:rsidR="00F87DE1" w:rsidRPr="00C67044">
        <w:rPr>
          <w:rStyle w:val="fontstyle01"/>
          <w:rFonts w:ascii="Angsana New" w:hAnsi="Angsana New"/>
        </w:rPr>
        <w:t>00</w:t>
      </w:r>
      <w:r w:rsidRPr="00C67044">
        <w:rPr>
          <w:rStyle w:val="fontstyle01"/>
          <w:rFonts w:ascii="Angsana New" w:hAnsi="Angsana New"/>
          <w:cs/>
        </w:rPr>
        <w:t xml:space="preserve"> ของจำนวนหุ้นทั้งหมดของ </w:t>
      </w:r>
      <w:r w:rsidRPr="00C67044">
        <w:rPr>
          <w:rStyle w:val="fontstyle01"/>
          <w:rFonts w:ascii="Angsana New" w:hAnsi="Angsana New"/>
        </w:rPr>
        <w:t>RTS</w:t>
      </w:r>
      <w:r w:rsidRPr="00C67044">
        <w:rPr>
          <w:rStyle w:val="fontstyle01"/>
          <w:rFonts w:ascii="Angsana New" w:hAnsi="Angsana New"/>
          <w:cs/>
        </w:rPr>
        <w:t xml:space="preserve">ด้วยมูลค่าการเข้าทำรายการรวมเท่ากับ </w:t>
      </w:r>
      <w:r w:rsidR="00F87DE1" w:rsidRPr="00C67044">
        <w:rPr>
          <w:rStyle w:val="fontstyle01"/>
          <w:rFonts w:ascii="Angsana New" w:hAnsi="Angsana New"/>
        </w:rPr>
        <w:t>264</w:t>
      </w:r>
      <w:r w:rsidRPr="00C67044">
        <w:rPr>
          <w:rStyle w:val="fontstyle01"/>
          <w:rFonts w:ascii="Angsana New" w:hAnsi="Angsana New"/>
          <w:cs/>
        </w:rPr>
        <w:t xml:space="preserve"> ล้านบาท โดยบริษัทจะชำระค่าซื้อขายหุ้นสามัญของ </w:t>
      </w:r>
      <w:r w:rsidRPr="00C67044">
        <w:rPr>
          <w:rStyle w:val="fontstyle01"/>
          <w:rFonts w:ascii="Angsana New" w:hAnsi="Angsana New"/>
        </w:rPr>
        <w:t xml:space="preserve">RTS </w:t>
      </w:r>
      <w:r w:rsidRPr="00C67044">
        <w:rPr>
          <w:rStyle w:val="fontstyle01"/>
          <w:rFonts w:ascii="Angsana New" w:hAnsi="Angsana New"/>
          <w:cs/>
        </w:rPr>
        <w:t>เป็นหุ้นสามัญเพิ่มทุนที่ออกใหม่ของบริษัทในลักษณะการเสนอขายแบบเฉพาะเจาะจงให้แก่บุคคลในวงจำกัด (</w:t>
      </w:r>
      <w:r w:rsidRPr="00C67044">
        <w:rPr>
          <w:rStyle w:val="fontstyle01"/>
          <w:rFonts w:ascii="Angsana New" w:hAnsi="Angsana New"/>
        </w:rPr>
        <w:t xml:space="preserve">Private Placement) </w:t>
      </w:r>
      <w:r w:rsidRPr="00C67044">
        <w:rPr>
          <w:rStyle w:val="fontstyle01"/>
          <w:rFonts w:ascii="Angsana New" w:hAnsi="Angsana New"/>
          <w:cs/>
        </w:rPr>
        <w:t xml:space="preserve">ให้แก่ผู้ขายแทนการชำระด้วยเงินสดคิดเป็นมูลค่ารวม </w:t>
      </w:r>
      <w:r w:rsidR="00F87DE1" w:rsidRPr="00C67044">
        <w:rPr>
          <w:rStyle w:val="fontstyle01"/>
          <w:rFonts w:ascii="Angsana New" w:hAnsi="Angsana New"/>
        </w:rPr>
        <w:t>264</w:t>
      </w:r>
      <w:r w:rsidRPr="00C67044">
        <w:rPr>
          <w:rStyle w:val="fontstyle01"/>
          <w:rFonts w:ascii="Angsana New" w:hAnsi="Angsana New"/>
          <w:cs/>
        </w:rPr>
        <w:t xml:space="preserve"> ล้านบาท ในราคาเสนอขายหุ้นสามัญเพิ่มทุนหุ้นละ </w:t>
      </w:r>
      <w:r w:rsidR="00F87DE1" w:rsidRPr="00C67044">
        <w:rPr>
          <w:rStyle w:val="fontstyle01"/>
          <w:rFonts w:ascii="Angsana New" w:hAnsi="Angsana New"/>
        </w:rPr>
        <w:t>0</w:t>
      </w:r>
      <w:r w:rsidRPr="00C67044">
        <w:rPr>
          <w:rStyle w:val="fontstyle01"/>
          <w:rFonts w:ascii="Angsana New" w:hAnsi="Angsana New"/>
          <w:cs/>
        </w:rPr>
        <w:t>.</w:t>
      </w:r>
      <w:r w:rsidR="00F87DE1" w:rsidRPr="00C67044">
        <w:rPr>
          <w:rStyle w:val="fontstyle01"/>
          <w:rFonts w:ascii="Angsana New" w:hAnsi="Angsana New"/>
        </w:rPr>
        <w:t>60</w:t>
      </w:r>
      <w:r w:rsidRPr="00C67044">
        <w:rPr>
          <w:rStyle w:val="fontstyle01"/>
          <w:rFonts w:ascii="Angsana New" w:hAnsi="Angsana New"/>
          <w:cs/>
        </w:rPr>
        <w:t xml:space="preserve"> บาท ดังนั้น บริษัทจะจัดสรรหุ้นสามัญเพิ่มทุนเพื่อชำระค่าตอบแทนการซื้อหุ้นสามัญของ </w:t>
      </w:r>
      <w:r w:rsidRPr="00C67044">
        <w:rPr>
          <w:rStyle w:val="fontstyle01"/>
          <w:rFonts w:ascii="Angsana New" w:hAnsi="Angsana New"/>
        </w:rPr>
        <w:t xml:space="preserve">RTS </w:t>
      </w:r>
      <w:r w:rsidRPr="00C67044">
        <w:rPr>
          <w:rStyle w:val="fontstyle01"/>
          <w:rFonts w:ascii="Angsana New" w:hAnsi="Angsana New"/>
          <w:cs/>
        </w:rPr>
        <w:t xml:space="preserve">นี้ จำนวนไม่เกิน </w:t>
      </w:r>
      <w:r w:rsidR="00F87DE1" w:rsidRPr="00C67044">
        <w:rPr>
          <w:rStyle w:val="fontstyle01"/>
          <w:rFonts w:ascii="Angsana New" w:hAnsi="Angsana New"/>
        </w:rPr>
        <w:t>440</w:t>
      </w:r>
      <w:r w:rsidRPr="00C67044">
        <w:rPr>
          <w:rStyle w:val="fontstyle01"/>
          <w:rFonts w:ascii="Angsana New" w:hAnsi="Angsana New"/>
          <w:cs/>
        </w:rPr>
        <w:t xml:space="preserve"> ล้านหุ้น โดยมีอัตราแลกเปลี่ยนหุ้นเท่ากับ </w:t>
      </w:r>
      <w:r w:rsidR="00F87DE1" w:rsidRPr="00C67044">
        <w:rPr>
          <w:rStyle w:val="fontstyle01"/>
          <w:rFonts w:ascii="Angsana New" w:hAnsi="Angsana New"/>
        </w:rPr>
        <w:t>1</w:t>
      </w:r>
      <w:r w:rsidRPr="00C67044">
        <w:rPr>
          <w:rStyle w:val="fontstyle01"/>
          <w:rFonts w:ascii="Angsana New" w:hAnsi="Angsana New"/>
          <w:cs/>
        </w:rPr>
        <w:t xml:space="preserve"> หุ้นของ </w:t>
      </w:r>
      <w:r w:rsidRPr="00C67044">
        <w:rPr>
          <w:rStyle w:val="fontstyle01"/>
          <w:rFonts w:ascii="Angsana New" w:hAnsi="Angsana New"/>
        </w:rPr>
        <w:t xml:space="preserve">RTS </w:t>
      </w:r>
      <w:r w:rsidRPr="00C67044">
        <w:rPr>
          <w:rStyle w:val="fontstyle01"/>
          <w:rFonts w:ascii="Angsana New" w:hAnsi="Angsana New"/>
          <w:cs/>
        </w:rPr>
        <w:t xml:space="preserve">ที่ราคาพาร์หรือราคาหุ้นละ </w:t>
      </w:r>
      <w:r w:rsidR="00F87DE1" w:rsidRPr="00C67044">
        <w:rPr>
          <w:rStyle w:val="fontstyle01"/>
          <w:rFonts w:ascii="Angsana New" w:hAnsi="Angsana New"/>
        </w:rPr>
        <w:t>100</w:t>
      </w:r>
      <w:r w:rsidRPr="00C67044">
        <w:rPr>
          <w:rStyle w:val="fontstyle01"/>
          <w:rFonts w:ascii="Angsana New" w:hAnsi="Angsana New"/>
          <w:cs/>
        </w:rPr>
        <w:t xml:space="preserve"> บาทต่อหุ้น ต่อ </w:t>
      </w:r>
      <w:r w:rsidR="00F87DE1" w:rsidRPr="00C67044">
        <w:rPr>
          <w:rStyle w:val="fontstyle01"/>
          <w:rFonts w:ascii="Angsana New" w:hAnsi="Angsana New"/>
        </w:rPr>
        <w:t>166</w:t>
      </w:r>
      <w:r w:rsidRPr="00C67044">
        <w:rPr>
          <w:rStyle w:val="fontstyle01"/>
          <w:rFonts w:ascii="Angsana New" w:hAnsi="Angsana New"/>
          <w:cs/>
        </w:rPr>
        <w:t>.</w:t>
      </w:r>
      <w:r w:rsidR="00F87DE1" w:rsidRPr="00C67044">
        <w:rPr>
          <w:rStyle w:val="fontstyle01"/>
          <w:rFonts w:ascii="Angsana New" w:hAnsi="Angsana New"/>
        </w:rPr>
        <w:t>6667</w:t>
      </w:r>
      <w:r w:rsidRPr="00C67044">
        <w:rPr>
          <w:rStyle w:val="fontstyle01"/>
          <w:rFonts w:ascii="Angsana New" w:hAnsi="Angsana New"/>
          <w:cs/>
        </w:rPr>
        <w:t xml:space="preserve"> หุ้นใหม่ของบริษัท ที่ราคาหุ้นละ </w:t>
      </w:r>
      <w:r w:rsidR="00F87DE1" w:rsidRPr="00C67044">
        <w:rPr>
          <w:rStyle w:val="fontstyle01"/>
          <w:rFonts w:ascii="Angsana New" w:hAnsi="Angsana New"/>
        </w:rPr>
        <w:t>0</w:t>
      </w:r>
      <w:r w:rsidRPr="00C67044">
        <w:rPr>
          <w:rStyle w:val="fontstyle01"/>
          <w:rFonts w:ascii="Angsana New" w:hAnsi="Angsana New"/>
          <w:cs/>
        </w:rPr>
        <w:t>.</w:t>
      </w:r>
      <w:r w:rsidR="00F87DE1" w:rsidRPr="00C67044">
        <w:rPr>
          <w:rStyle w:val="fontstyle01"/>
          <w:rFonts w:ascii="Angsana New" w:hAnsi="Angsana New"/>
        </w:rPr>
        <w:t>25</w:t>
      </w:r>
      <w:r w:rsidRPr="00C67044">
        <w:rPr>
          <w:rStyle w:val="fontstyle01"/>
          <w:rFonts w:ascii="Angsana New" w:hAnsi="Angsana New"/>
          <w:cs/>
        </w:rPr>
        <w:t xml:space="preserve"> บาทต่อหุ้น </w:t>
      </w:r>
    </w:p>
    <w:p w14:paraId="579F51AE" w14:textId="0B950BA5" w:rsidR="0042436D" w:rsidRPr="00C67044" w:rsidRDefault="0042436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right="-29" w:hanging="450"/>
        <w:jc w:val="thaiDistribute"/>
        <w:rPr>
          <w:rStyle w:val="fontstyle01"/>
          <w:rFonts w:ascii="Angsana New" w:hAnsi="Angsana New"/>
        </w:rPr>
      </w:pPr>
      <w:r w:rsidRPr="00C67044">
        <w:rPr>
          <w:rStyle w:val="fontstyle01"/>
          <w:rFonts w:ascii="Angsana New" w:hAnsi="Angsana New"/>
          <w:cs/>
        </w:rPr>
        <w:t xml:space="preserve">มีมติอนุมัติเพิ่มทุนจดทะเบียนของบริษัทจำนวน </w:t>
      </w:r>
      <w:r w:rsidRPr="00C67044">
        <w:rPr>
          <w:rStyle w:val="fontstyle01"/>
          <w:rFonts w:ascii="Angsana New" w:hAnsi="Angsana New"/>
        </w:rPr>
        <w:t>221.92</w:t>
      </w:r>
      <w:r w:rsidRPr="00C67044">
        <w:rPr>
          <w:rStyle w:val="fontstyle01"/>
          <w:rFonts w:ascii="Angsana New" w:hAnsi="Angsana New"/>
          <w:cs/>
        </w:rPr>
        <w:t xml:space="preserve"> ล้านบาท จากทุนจดทะเบียนเดิมจำนวน              </w:t>
      </w:r>
      <w:r w:rsidRPr="00C67044">
        <w:rPr>
          <w:rStyle w:val="fontstyle01"/>
          <w:rFonts w:ascii="Angsana New" w:hAnsi="Angsana New"/>
        </w:rPr>
        <w:t>447.69</w:t>
      </w:r>
      <w:r w:rsidRPr="00C67044">
        <w:rPr>
          <w:rStyle w:val="fontstyle01"/>
          <w:rFonts w:ascii="Angsana New" w:hAnsi="Angsana New"/>
          <w:cs/>
        </w:rPr>
        <w:t xml:space="preserve"> ล้านบาท เป็นทุนจดทะเบียนจำนวน </w:t>
      </w:r>
      <w:r w:rsidRPr="00C67044">
        <w:rPr>
          <w:rStyle w:val="fontstyle01"/>
          <w:rFonts w:ascii="Angsana New" w:hAnsi="Angsana New"/>
        </w:rPr>
        <w:t>669.61</w:t>
      </w:r>
      <w:r w:rsidRPr="00C67044">
        <w:rPr>
          <w:rStyle w:val="fontstyle01"/>
          <w:rFonts w:ascii="Angsana New" w:hAnsi="Angsana New"/>
          <w:cs/>
        </w:rPr>
        <w:t xml:space="preserve"> ล้านบาท โดยการออกหุ้นสามัญเพิ่มทุนจำนวนไม่เกิน </w:t>
      </w:r>
      <w:r w:rsidRPr="00C67044">
        <w:rPr>
          <w:rStyle w:val="fontstyle01"/>
          <w:rFonts w:ascii="Angsana New" w:hAnsi="Angsana New"/>
        </w:rPr>
        <w:t>887.69</w:t>
      </w:r>
      <w:r w:rsidRPr="00C67044">
        <w:rPr>
          <w:rStyle w:val="fontstyle01"/>
          <w:rFonts w:ascii="Angsana New" w:hAnsi="Angsana New"/>
          <w:cs/>
        </w:rPr>
        <w:t xml:space="preserve"> ล้านหุ้น มูลค่าที่ตราไว้หุ้นละ </w:t>
      </w:r>
      <w:r w:rsidRPr="00C67044">
        <w:rPr>
          <w:rStyle w:val="fontstyle01"/>
          <w:rFonts w:ascii="Angsana New" w:hAnsi="Angsana New"/>
        </w:rPr>
        <w:t>0.25</w:t>
      </w:r>
      <w:r w:rsidRPr="00C67044">
        <w:rPr>
          <w:rStyle w:val="fontstyle01"/>
          <w:rFonts w:ascii="Angsana New" w:hAnsi="Angsana New"/>
          <w:cs/>
        </w:rPr>
        <w:t xml:space="preserve"> บาท เพื่อ (</w:t>
      </w:r>
      <w:r w:rsidRPr="00C67044">
        <w:rPr>
          <w:rStyle w:val="fontstyle01"/>
          <w:rFonts w:ascii="Angsana New" w:hAnsi="Angsana New"/>
        </w:rPr>
        <w:t xml:space="preserve">1) </w:t>
      </w:r>
      <w:r w:rsidRPr="00C67044">
        <w:rPr>
          <w:rStyle w:val="fontstyle01"/>
          <w:rFonts w:ascii="Angsana New" w:hAnsi="Angsana New"/>
          <w:cs/>
        </w:rPr>
        <w:t>เพื่อรองรับการออกและเสนอขายหุ้นสามัญเพิ่มทุนให้แก่ผู้ถือหุ้นเดิมของบริษัทตามสัดส่วนการถือหุ้นโดยไม่จัดสรรให้ผู้ถือหุ้นที่จะทำให้บริษัทมีหน้าที่ตามกฎหมายต่างประเทศ (</w:t>
      </w:r>
      <w:r w:rsidRPr="00C67044">
        <w:rPr>
          <w:rStyle w:val="fontstyle01"/>
          <w:rFonts w:ascii="Angsana New" w:hAnsi="Angsana New"/>
        </w:rPr>
        <w:t xml:space="preserve">Preferential Public Offering: PPO) </w:t>
      </w:r>
      <w:r w:rsidRPr="00C67044">
        <w:rPr>
          <w:rStyle w:val="fontstyle01"/>
          <w:rFonts w:ascii="Angsana New" w:hAnsi="Angsana New"/>
          <w:cs/>
        </w:rPr>
        <w:t xml:space="preserve">จำนวนไม่เกิน </w:t>
      </w:r>
      <w:r w:rsidRPr="00C67044">
        <w:rPr>
          <w:rStyle w:val="fontstyle01"/>
          <w:rFonts w:ascii="Angsana New" w:hAnsi="Angsana New"/>
        </w:rPr>
        <w:t>447.69</w:t>
      </w:r>
      <w:r w:rsidRPr="00C67044">
        <w:rPr>
          <w:rStyle w:val="fontstyle01"/>
          <w:rFonts w:ascii="Angsana New" w:hAnsi="Angsana New"/>
          <w:cs/>
        </w:rPr>
        <w:t xml:space="preserve"> ล้านหุ้น (</w:t>
      </w:r>
      <w:r w:rsidRPr="00C67044">
        <w:rPr>
          <w:rStyle w:val="fontstyle01"/>
          <w:rFonts w:ascii="Angsana New" w:hAnsi="Angsana New"/>
        </w:rPr>
        <w:t xml:space="preserve">2) </w:t>
      </w:r>
      <w:r w:rsidRPr="00C67044">
        <w:rPr>
          <w:rStyle w:val="fontstyle01"/>
          <w:rFonts w:ascii="Angsana New" w:hAnsi="Angsana New"/>
          <w:cs/>
        </w:rPr>
        <w:t>เพื่อรองรับการออกและเสนอขายหุ้นสามัญเพิ่มทุนให้แก่บุคคลในวงจำกัด(</w:t>
      </w:r>
      <w:r w:rsidRPr="00C67044">
        <w:rPr>
          <w:rStyle w:val="fontstyle01"/>
          <w:rFonts w:ascii="Angsana New" w:hAnsi="Angsana New"/>
        </w:rPr>
        <w:t xml:space="preserve">Private Placement) </w:t>
      </w:r>
      <w:r w:rsidRPr="00C67044">
        <w:rPr>
          <w:rStyle w:val="fontstyle01"/>
          <w:rFonts w:ascii="Angsana New" w:hAnsi="Angsana New"/>
          <w:cs/>
        </w:rPr>
        <w:t xml:space="preserve">จำนวนไม่เกิน </w:t>
      </w:r>
      <w:r w:rsidRPr="00C67044">
        <w:rPr>
          <w:rStyle w:val="fontstyle01"/>
          <w:rFonts w:ascii="Angsana New" w:hAnsi="Angsana New"/>
        </w:rPr>
        <w:t>440.00</w:t>
      </w:r>
      <w:r w:rsidRPr="00C67044">
        <w:rPr>
          <w:rStyle w:val="fontstyle01"/>
          <w:rFonts w:ascii="Angsana New" w:hAnsi="Angsana New"/>
          <w:cs/>
        </w:rPr>
        <w:t xml:space="preserve"> ล้านหุ้น และอนุมัติการแก้ไขเพิ่มเติมหนังสือบริคณห์สนธิของบริษัท ข้อ </w:t>
      </w:r>
      <w:r w:rsidRPr="00C67044">
        <w:rPr>
          <w:rStyle w:val="fontstyle01"/>
          <w:rFonts w:ascii="Angsana New" w:hAnsi="Angsana New"/>
        </w:rPr>
        <w:t xml:space="preserve">4. </w:t>
      </w:r>
      <w:r w:rsidRPr="00C67044">
        <w:rPr>
          <w:rStyle w:val="fontstyle01"/>
          <w:rFonts w:ascii="Angsana New" w:hAnsi="Angsana New"/>
          <w:cs/>
        </w:rPr>
        <w:t>เพื่อให้สอดคล้องกับการเพิ่มทุนจดทะเบียนของบริษัท</w:t>
      </w:r>
    </w:p>
    <w:p w14:paraId="160D67C4" w14:textId="77777777" w:rsidR="0042436D" w:rsidRPr="00C67044" w:rsidRDefault="0042436D" w:rsidP="00671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350" w:right="-29"/>
        <w:jc w:val="thaiDistribute"/>
        <w:rPr>
          <w:rStyle w:val="fontstyle01"/>
          <w:rFonts w:ascii="Angsana New" w:hAnsi="Angsana New"/>
        </w:rPr>
      </w:pPr>
      <w:r w:rsidRPr="00C67044">
        <w:rPr>
          <w:rStyle w:val="fontstyle01"/>
          <w:rFonts w:ascii="Angsana New" w:hAnsi="Angsana New"/>
          <w:cs/>
        </w:rPr>
        <w:lastRenderedPageBreak/>
        <w:t>บริษัทได้</w:t>
      </w:r>
      <w:proofErr w:type="spellStart"/>
      <w:r w:rsidRPr="00C67044">
        <w:rPr>
          <w:rStyle w:val="fontstyle01"/>
          <w:rFonts w:ascii="Angsana New" w:hAnsi="Angsana New"/>
          <w:cs/>
        </w:rPr>
        <w:t>ดําเนินการ</w:t>
      </w:r>
      <w:proofErr w:type="spellEnd"/>
      <w:r w:rsidRPr="00C67044">
        <w:rPr>
          <w:rStyle w:val="fontstyle01"/>
          <w:rFonts w:ascii="Angsana New" w:hAnsi="Angsana New"/>
          <w:cs/>
        </w:rPr>
        <w:t xml:space="preserve">จดทะเบียนเพิ่มทุนจดทะเบียนและแก้ไขหนังสือบริคณห์สนธิของบริษัทเพื่อให้สอดคล้องกับการเพิ่มทุนจดทะเบียนดังกล่าว ต่อกรมพัฒนาธุรกิจการค้ากระทรวงพาณิชย์ เสร็จสิ้นเรียบร้อยแล้วเมื่อวันที่ </w:t>
      </w:r>
      <w:r w:rsidRPr="00C67044">
        <w:rPr>
          <w:rStyle w:val="fontstyle01"/>
          <w:rFonts w:ascii="Angsana New" w:hAnsi="Angsana New"/>
        </w:rPr>
        <w:t>8</w:t>
      </w:r>
      <w:r w:rsidRPr="00C67044">
        <w:rPr>
          <w:rStyle w:val="fontstyle01"/>
          <w:rFonts w:ascii="Angsana New" w:hAnsi="Angsana New"/>
          <w:cs/>
        </w:rPr>
        <w:t xml:space="preserve"> พฤศจิกายน </w:t>
      </w:r>
      <w:r w:rsidRPr="00C67044">
        <w:rPr>
          <w:rStyle w:val="fontstyle01"/>
          <w:rFonts w:ascii="Angsana New" w:hAnsi="Angsana New"/>
        </w:rPr>
        <w:t>2567</w:t>
      </w:r>
    </w:p>
    <w:p w14:paraId="03DAE2A3" w14:textId="3D2AFF2B" w:rsidR="00787093" w:rsidRPr="00C67044" w:rsidRDefault="00787093">
      <w:pPr>
        <w:pStyle w:val="ListParagraph"/>
        <w:numPr>
          <w:ilvl w:val="0"/>
          <w:numId w:val="17"/>
        </w:numPr>
        <w:ind w:left="1440" w:hanging="630"/>
        <w:jc w:val="thaiDistribute"/>
        <w:rPr>
          <w:rStyle w:val="fontstyle01"/>
          <w:rFonts w:ascii="Angsana New" w:hAnsi="Angsana New"/>
        </w:rPr>
      </w:pPr>
      <w:r w:rsidRPr="00C67044">
        <w:rPr>
          <w:rStyle w:val="fontstyle01"/>
          <w:rFonts w:ascii="Angsana New" w:hAnsi="Angsana New"/>
          <w:cs/>
        </w:rPr>
        <w:t xml:space="preserve">มีมติอนุมัติการจัดสรรหุ้นสามัญเพิ่มทุนของบริษัท ไม่ว่าคราวเดียวหรือหลายคราว จำนวนไม่เกิน                  </w:t>
      </w:r>
      <w:r w:rsidRPr="00C67044">
        <w:rPr>
          <w:rStyle w:val="fontstyle01"/>
          <w:rFonts w:ascii="Angsana New" w:hAnsi="Angsana New"/>
        </w:rPr>
        <w:t>447.69</w:t>
      </w:r>
      <w:r w:rsidRPr="00C67044">
        <w:rPr>
          <w:rStyle w:val="fontstyle01"/>
          <w:rFonts w:ascii="Angsana New" w:hAnsi="Angsana New"/>
          <w:cs/>
        </w:rPr>
        <w:t xml:space="preserve"> ล้านหุ้น มูลค่าที่ตราไว้หุ้นละ </w:t>
      </w:r>
      <w:r w:rsidRPr="00C67044">
        <w:rPr>
          <w:rStyle w:val="fontstyle01"/>
          <w:rFonts w:ascii="Angsana New" w:hAnsi="Angsana New"/>
        </w:rPr>
        <w:t>0.25</w:t>
      </w:r>
      <w:r w:rsidRPr="00C67044">
        <w:rPr>
          <w:rStyle w:val="fontstyle01"/>
          <w:rFonts w:ascii="Angsana New" w:hAnsi="Angsana New"/>
          <w:cs/>
        </w:rPr>
        <w:t xml:space="preserve"> บาท เพื่อออกและเสนอขายให้แก่ผู้ถือหุ้นเดิมของบริษัทตามสัดส่วนการถือหุ้นโดยไม่จัดสรรให้ผู้ถือหุ้นที่จะทำให้บริษัทมีหน้าที่ตามกฎหมายต่างประเทศ (</w:t>
      </w:r>
      <w:r w:rsidRPr="00C67044">
        <w:rPr>
          <w:rStyle w:val="fontstyle01"/>
          <w:rFonts w:ascii="Angsana New" w:hAnsi="Angsana New"/>
        </w:rPr>
        <w:t xml:space="preserve">Preferential Public Offering: PPO) </w:t>
      </w:r>
      <w:r w:rsidRPr="00C67044">
        <w:rPr>
          <w:rStyle w:val="fontstyle01"/>
          <w:rFonts w:ascii="Angsana New" w:hAnsi="Angsana New"/>
          <w:cs/>
        </w:rPr>
        <w:t xml:space="preserve">ในอัตราส่วนการจัดสรร </w:t>
      </w:r>
      <w:r w:rsidR="00F87DE1" w:rsidRPr="00C67044">
        <w:rPr>
          <w:rStyle w:val="fontstyle01"/>
          <w:rFonts w:ascii="Angsana New" w:hAnsi="Angsana New"/>
        </w:rPr>
        <w:t>3</w:t>
      </w:r>
      <w:r w:rsidRPr="00C67044">
        <w:rPr>
          <w:rStyle w:val="fontstyle01"/>
          <w:rFonts w:ascii="Angsana New" w:hAnsi="Angsana New"/>
          <w:cs/>
        </w:rPr>
        <w:t xml:space="preserve"> หุ้นสามัญเดิมต่อ </w:t>
      </w:r>
      <w:r w:rsidRPr="00C67044">
        <w:rPr>
          <w:rStyle w:val="fontstyle01"/>
          <w:rFonts w:ascii="Angsana New" w:hAnsi="Angsana New"/>
        </w:rPr>
        <w:t>1</w:t>
      </w:r>
      <w:r w:rsidRPr="00C67044">
        <w:rPr>
          <w:rStyle w:val="fontstyle01"/>
          <w:rFonts w:ascii="Angsana New" w:hAnsi="Angsana New"/>
          <w:cs/>
        </w:rPr>
        <w:t xml:space="preserve"> หุ้นสามัญเพิ่มทุนใหม่ กรณีที่มีเศษของหุ้นที่เกิดจากการคำนวณให้ปัดเศษของหุ้นนั้นทิ้ง โดยกำหนดราคาเสนอขายหุ้นสามัญเพิ่มทุนที่ราคาหุ้นละ </w:t>
      </w:r>
      <w:r w:rsidRPr="00C67044">
        <w:rPr>
          <w:rStyle w:val="fontstyle01"/>
          <w:rFonts w:ascii="Angsana New" w:hAnsi="Angsana New"/>
        </w:rPr>
        <w:t>0.60</w:t>
      </w:r>
      <w:r w:rsidRPr="00C67044">
        <w:rPr>
          <w:rStyle w:val="fontstyle01"/>
          <w:rFonts w:ascii="Angsana New" w:hAnsi="Angsana New"/>
          <w:cs/>
        </w:rPr>
        <w:t xml:space="preserve"> บาท คิดเป็นมูลค่ารวมทั้งสิ้นไม่เกิน </w:t>
      </w:r>
      <w:r w:rsidRPr="00C67044">
        <w:rPr>
          <w:rStyle w:val="fontstyle01"/>
          <w:rFonts w:ascii="Angsana New" w:hAnsi="Angsana New"/>
        </w:rPr>
        <w:t>268.61</w:t>
      </w:r>
      <w:r w:rsidRPr="00C67044">
        <w:rPr>
          <w:rStyle w:val="fontstyle01"/>
          <w:rFonts w:ascii="Angsana New" w:hAnsi="Angsana New"/>
          <w:cs/>
        </w:rPr>
        <w:t xml:space="preserve"> ล้านบาท</w:t>
      </w:r>
    </w:p>
    <w:p w14:paraId="47944E82" w14:textId="1960DAB6" w:rsidR="000960B3" w:rsidRPr="00C67044" w:rsidRDefault="000960B3" w:rsidP="000960B3">
      <w:pPr>
        <w:pStyle w:val="ListParagraph"/>
        <w:ind w:left="1440"/>
        <w:jc w:val="thaiDistribute"/>
        <w:rPr>
          <w:rStyle w:val="fontstyle01"/>
          <w:rFonts w:ascii="Angsana New" w:hAnsi="Angsana New"/>
        </w:rPr>
      </w:pPr>
      <w:r w:rsidRPr="00C67044">
        <w:rPr>
          <w:rStyle w:val="fontstyle01"/>
          <w:rFonts w:ascii="Angsana New" w:hAnsi="Angsana New"/>
          <w:cs/>
        </w:rPr>
        <w:t>ในการออกและเสนอขายหุ้นสามัญเพิ่มทุนต่อผู้ถือหุ้นเดิมในครั้งนี้ จะเป็นการเสนอขายหุ้นสามัญตามสัดส่วนจำนวนหุ้นที่แต่ละรายถืออยู่ โดยในกรณีที่มีเศษของหุ้นจากการคำนวณ ให้ปัดเศษของหุ้นดังกล่าวทิ้ง และผู้ถือหุ้นเดิมมีสิทธิจองซื้อหุ้นสามัญเพิ่มทุนเกินกว่าสิทธิของตนได้(</w:t>
      </w:r>
      <w:r w:rsidRPr="00C67044">
        <w:rPr>
          <w:rStyle w:val="fontstyle01"/>
          <w:rFonts w:ascii="Angsana New" w:hAnsi="Angsana New"/>
        </w:rPr>
        <w:t xml:space="preserve">Oversubscription) </w:t>
      </w:r>
      <w:r w:rsidRPr="00C67044">
        <w:rPr>
          <w:rStyle w:val="fontstyle01"/>
          <w:rFonts w:ascii="Angsana New" w:hAnsi="Angsana New"/>
          <w:cs/>
        </w:rPr>
        <w:t>โดยที่ผู้ถือหุ้นเดิมที่จองซื้อเกินกว่าสิทธิจะได้รับการจัดสรรหุ้นที่จองซื้อเกินกว่าสิทธิก็ต่อเมื่อมีหุ้นเหลือจากการจัดสรรให้แก่ผู้ถือหุ้นเดิมของบริษัทที่ได้จองซื้อตามสิทธิครบถ้วนทั้งหมดแล้วเท่านั้น</w:t>
      </w:r>
    </w:p>
    <w:p w14:paraId="2CC2D87F" w14:textId="7EC2D3F5" w:rsidR="0083427D" w:rsidRPr="00C67044" w:rsidRDefault="00B00B68">
      <w:pPr>
        <w:pStyle w:val="ListParagraph"/>
        <w:numPr>
          <w:ilvl w:val="0"/>
          <w:numId w:val="17"/>
        </w:numPr>
        <w:ind w:left="1440" w:hanging="630"/>
        <w:jc w:val="thaiDistribute"/>
        <w:rPr>
          <w:rStyle w:val="fontstyle01"/>
          <w:rFonts w:ascii="Angsana New" w:hAnsi="Angsana New"/>
        </w:rPr>
      </w:pPr>
      <w:r w:rsidRPr="00C67044">
        <w:rPr>
          <w:rStyle w:val="fontstyle01"/>
          <w:rFonts w:ascii="Angsana New" w:hAnsi="Angsana New" w:hint="cs"/>
          <w:cs/>
        </w:rPr>
        <w:t>มี</w:t>
      </w:r>
      <w:r w:rsidRPr="00C67044">
        <w:rPr>
          <w:rStyle w:val="fontstyle01"/>
          <w:rFonts w:ascii="Angsana New" w:hAnsi="Angsana New"/>
          <w:cs/>
        </w:rPr>
        <w:t xml:space="preserve">มติอนุมัติให้เพิ่มทุนจดทะเบียนของบริษัท จำนวน </w:t>
      </w:r>
      <w:r w:rsidR="00F87DE1" w:rsidRPr="00C67044">
        <w:rPr>
          <w:rStyle w:val="fontstyle01"/>
          <w:rFonts w:ascii="Angsana New" w:hAnsi="Angsana New"/>
        </w:rPr>
        <w:t>221</w:t>
      </w:r>
      <w:r w:rsidRPr="00C67044">
        <w:rPr>
          <w:rStyle w:val="fontstyle01"/>
          <w:rFonts w:ascii="Angsana New" w:hAnsi="Angsana New" w:hint="cs"/>
          <w:cs/>
        </w:rPr>
        <w:t>.</w:t>
      </w:r>
      <w:r w:rsidR="00F87DE1" w:rsidRPr="00C67044">
        <w:rPr>
          <w:rStyle w:val="fontstyle01"/>
          <w:rFonts w:ascii="Angsana New" w:hAnsi="Angsana New"/>
        </w:rPr>
        <w:t>92</w:t>
      </w:r>
      <w:r w:rsidRPr="00C67044">
        <w:rPr>
          <w:rStyle w:val="fontstyle01"/>
          <w:rFonts w:ascii="Angsana New" w:hAnsi="Angsana New" w:hint="cs"/>
          <w:cs/>
        </w:rPr>
        <w:t xml:space="preserve"> ล้าน</w:t>
      </w:r>
      <w:r w:rsidRPr="00C67044">
        <w:rPr>
          <w:rStyle w:val="fontstyle01"/>
          <w:rFonts w:ascii="Angsana New" w:hAnsi="Angsana New"/>
          <w:cs/>
        </w:rPr>
        <w:t xml:space="preserve">บาท จากทุนจดทะเบียนเดิมจำนวน </w:t>
      </w:r>
      <w:r w:rsidRPr="00C67044">
        <w:rPr>
          <w:rStyle w:val="fontstyle01"/>
          <w:rFonts w:ascii="Angsana New" w:hAnsi="Angsana New" w:hint="cs"/>
          <w:cs/>
        </w:rPr>
        <w:t xml:space="preserve">              </w:t>
      </w:r>
      <w:r w:rsidR="00F87DE1" w:rsidRPr="00C67044">
        <w:rPr>
          <w:rStyle w:val="fontstyle01"/>
          <w:rFonts w:ascii="Angsana New" w:hAnsi="Angsana New"/>
        </w:rPr>
        <w:t>447</w:t>
      </w:r>
      <w:r w:rsidRPr="00C67044">
        <w:rPr>
          <w:rStyle w:val="fontstyle01"/>
          <w:rFonts w:ascii="Angsana New" w:hAnsi="Angsana New" w:hint="cs"/>
          <w:cs/>
        </w:rPr>
        <w:t>.</w:t>
      </w:r>
      <w:r w:rsidR="00F87DE1" w:rsidRPr="00C67044">
        <w:rPr>
          <w:rStyle w:val="fontstyle01"/>
          <w:rFonts w:ascii="Angsana New" w:hAnsi="Angsana New" w:hint="cs"/>
        </w:rPr>
        <w:t>69</w:t>
      </w:r>
      <w:r w:rsidRPr="00C67044">
        <w:rPr>
          <w:rStyle w:val="fontstyle01"/>
          <w:rFonts w:ascii="Angsana New" w:hAnsi="Angsana New" w:hint="cs"/>
          <w:cs/>
        </w:rPr>
        <w:t xml:space="preserve"> ล้าน</w:t>
      </w:r>
      <w:r w:rsidRPr="00C67044">
        <w:rPr>
          <w:rStyle w:val="fontstyle01"/>
          <w:rFonts w:ascii="Angsana New" w:hAnsi="Angsana New"/>
          <w:cs/>
        </w:rPr>
        <w:t xml:space="preserve">บาทเป็นทุนจดทะเบียนจำนวน </w:t>
      </w:r>
      <w:r w:rsidR="00F87DE1" w:rsidRPr="00C67044">
        <w:rPr>
          <w:rStyle w:val="fontstyle01"/>
          <w:rFonts w:ascii="Angsana New" w:hAnsi="Angsana New"/>
        </w:rPr>
        <w:t>669</w:t>
      </w:r>
      <w:r w:rsidRPr="00C67044">
        <w:rPr>
          <w:rStyle w:val="fontstyle01"/>
          <w:rFonts w:ascii="Angsana New" w:hAnsi="Angsana New" w:hint="cs"/>
          <w:cs/>
        </w:rPr>
        <w:t>.</w:t>
      </w:r>
      <w:r w:rsidR="00F87DE1" w:rsidRPr="00C67044">
        <w:rPr>
          <w:rStyle w:val="fontstyle01"/>
          <w:rFonts w:ascii="Angsana New" w:hAnsi="Angsana New"/>
        </w:rPr>
        <w:t>6</w:t>
      </w:r>
      <w:r w:rsidR="00F87DE1" w:rsidRPr="00C67044">
        <w:rPr>
          <w:rStyle w:val="fontstyle01"/>
          <w:rFonts w:ascii="Angsana New" w:hAnsi="Angsana New" w:hint="cs"/>
        </w:rPr>
        <w:t>1</w:t>
      </w:r>
      <w:r w:rsidRPr="00C67044">
        <w:rPr>
          <w:rStyle w:val="fontstyle01"/>
          <w:rFonts w:ascii="Angsana New" w:hAnsi="Angsana New"/>
          <w:cs/>
        </w:rPr>
        <w:t xml:space="preserve"> </w:t>
      </w:r>
      <w:r w:rsidRPr="00C67044">
        <w:rPr>
          <w:rStyle w:val="fontstyle01"/>
          <w:rFonts w:ascii="Angsana New" w:hAnsi="Angsana New" w:hint="cs"/>
          <w:cs/>
        </w:rPr>
        <w:t>ล้าน</w:t>
      </w:r>
      <w:r w:rsidRPr="00C67044">
        <w:rPr>
          <w:rStyle w:val="fontstyle01"/>
          <w:rFonts w:ascii="Angsana New" w:hAnsi="Angsana New"/>
          <w:cs/>
        </w:rPr>
        <w:t xml:space="preserve">บาท โดยการออกหุ้นสามัญเพิ่มทุนจำนวนไม่เกิน </w:t>
      </w:r>
      <w:r w:rsidR="00F87DE1" w:rsidRPr="00C67044">
        <w:rPr>
          <w:rStyle w:val="fontstyle01"/>
          <w:rFonts w:ascii="Angsana New" w:hAnsi="Angsana New"/>
        </w:rPr>
        <w:t>887</w:t>
      </w:r>
      <w:r w:rsidRPr="00C67044">
        <w:rPr>
          <w:rStyle w:val="fontstyle01"/>
          <w:rFonts w:ascii="Angsana New" w:hAnsi="Angsana New" w:hint="cs"/>
          <w:cs/>
        </w:rPr>
        <w:t>.</w:t>
      </w:r>
      <w:r w:rsidR="00F87DE1" w:rsidRPr="00C67044">
        <w:rPr>
          <w:rStyle w:val="fontstyle01"/>
          <w:rFonts w:ascii="Angsana New" w:hAnsi="Angsana New"/>
        </w:rPr>
        <w:t>6</w:t>
      </w:r>
      <w:r w:rsidR="00F87DE1" w:rsidRPr="00C67044">
        <w:rPr>
          <w:rStyle w:val="fontstyle01"/>
          <w:rFonts w:ascii="Angsana New" w:hAnsi="Angsana New" w:hint="cs"/>
        </w:rPr>
        <w:t>9</w:t>
      </w:r>
      <w:r w:rsidRPr="00C67044">
        <w:rPr>
          <w:rStyle w:val="fontstyle01"/>
          <w:rFonts w:ascii="Angsana New" w:hAnsi="Angsana New" w:hint="cs"/>
          <w:cs/>
        </w:rPr>
        <w:t xml:space="preserve"> ล้าน</w:t>
      </w:r>
      <w:r w:rsidRPr="00C67044">
        <w:rPr>
          <w:rStyle w:val="fontstyle01"/>
          <w:rFonts w:ascii="Angsana New" w:hAnsi="Angsana New"/>
          <w:cs/>
        </w:rPr>
        <w:t xml:space="preserve">หุ้น มูลค่าที่ตราไว้หุ้นละ </w:t>
      </w:r>
      <w:r w:rsidR="00F87DE1" w:rsidRPr="00C67044">
        <w:rPr>
          <w:rStyle w:val="fontstyle01"/>
          <w:rFonts w:ascii="Angsana New" w:hAnsi="Angsana New"/>
        </w:rPr>
        <w:t>0</w:t>
      </w:r>
      <w:r w:rsidRPr="00C67044">
        <w:rPr>
          <w:rStyle w:val="fontstyle01"/>
          <w:rFonts w:ascii="Angsana New" w:hAnsi="Angsana New"/>
          <w:cs/>
        </w:rPr>
        <w:t>.</w:t>
      </w:r>
      <w:r w:rsidR="00F87DE1" w:rsidRPr="00C67044">
        <w:rPr>
          <w:rStyle w:val="fontstyle01"/>
          <w:rFonts w:ascii="Angsana New" w:hAnsi="Angsana New"/>
        </w:rPr>
        <w:t>25</w:t>
      </w:r>
      <w:r w:rsidRPr="00C67044">
        <w:rPr>
          <w:rStyle w:val="fontstyle01"/>
          <w:rFonts w:ascii="Angsana New" w:hAnsi="Angsana New"/>
          <w:cs/>
        </w:rPr>
        <w:t xml:space="preserve"> บาท เพื่อรองรับการจัดสรรหุ้นสามัญเพิ่มทุน ดังนี้</w:t>
      </w:r>
    </w:p>
    <w:p w14:paraId="440B4640" w14:textId="709E6A05" w:rsidR="00023824" w:rsidRPr="00C67044" w:rsidRDefault="00F87DE1" w:rsidP="00381CED">
      <w:pPr>
        <w:pStyle w:val="ListParagraph"/>
        <w:ind w:left="1890" w:hanging="720"/>
        <w:jc w:val="thaiDistribute"/>
        <w:rPr>
          <w:rStyle w:val="fontstyle01"/>
          <w:rFonts w:ascii="Angsana New" w:hAnsi="Angsana New"/>
        </w:rPr>
      </w:pPr>
      <w:r w:rsidRPr="00C67044">
        <w:rPr>
          <w:rStyle w:val="fontstyle01"/>
          <w:rFonts w:ascii="Angsana New" w:hAnsi="Angsana New" w:hint="cs"/>
        </w:rPr>
        <w:t>2</w:t>
      </w:r>
      <w:r w:rsidR="002D64B3" w:rsidRPr="00C67044">
        <w:rPr>
          <w:rStyle w:val="fontstyle01"/>
          <w:rFonts w:ascii="Angsana New" w:hAnsi="Angsana New"/>
        </w:rPr>
        <w:t>5</w:t>
      </w:r>
      <w:r w:rsidR="005E29F4" w:rsidRPr="00C67044">
        <w:rPr>
          <w:rStyle w:val="fontstyle01"/>
          <w:rFonts w:ascii="Angsana New" w:hAnsi="Angsana New"/>
        </w:rPr>
        <w:t>.</w:t>
      </w:r>
      <w:r w:rsidRPr="00C67044">
        <w:rPr>
          <w:rStyle w:val="fontstyle01"/>
          <w:rFonts w:ascii="Angsana New" w:hAnsi="Angsana New" w:hint="cs"/>
        </w:rPr>
        <w:t>3</w:t>
      </w:r>
      <w:r w:rsidR="0083427D" w:rsidRPr="00C67044">
        <w:rPr>
          <w:rStyle w:val="fontstyle01"/>
          <w:rFonts w:ascii="Angsana New" w:hAnsi="Angsana New" w:hint="cs"/>
          <w:cs/>
        </w:rPr>
        <w:t>.</w:t>
      </w:r>
      <w:r w:rsidRPr="00C67044">
        <w:rPr>
          <w:rStyle w:val="fontstyle01"/>
          <w:rFonts w:ascii="Angsana New" w:hAnsi="Angsana New" w:hint="cs"/>
        </w:rPr>
        <w:t>4</w:t>
      </w:r>
      <w:r w:rsidR="0083427D" w:rsidRPr="00C67044">
        <w:rPr>
          <w:rStyle w:val="fontstyle01"/>
          <w:rFonts w:ascii="Angsana New" w:hAnsi="Angsana New" w:hint="cs"/>
          <w:cs/>
        </w:rPr>
        <w:t>.</w:t>
      </w:r>
      <w:r w:rsidRPr="00C67044">
        <w:rPr>
          <w:rStyle w:val="fontstyle01"/>
          <w:rFonts w:ascii="Angsana New" w:hAnsi="Angsana New" w:hint="cs"/>
        </w:rPr>
        <w:t>1</w:t>
      </w:r>
      <w:r w:rsidR="0083427D" w:rsidRPr="00C67044">
        <w:rPr>
          <w:rStyle w:val="fontstyle01"/>
          <w:rFonts w:ascii="Angsana New" w:hAnsi="Angsana New" w:hint="cs"/>
          <w:cs/>
        </w:rPr>
        <w:t xml:space="preserve"> </w:t>
      </w:r>
      <w:r w:rsidR="00873A4C" w:rsidRPr="00C67044">
        <w:rPr>
          <w:rStyle w:val="fontstyle01"/>
          <w:rFonts w:ascii="Angsana New" w:hAnsi="Angsana New" w:hint="cs"/>
          <w:cs/>
        </w:rPr>
        <w:t xml:space="preserve"> </w:t>
      </w:r>
      <w:r w:rsidR="00EA2C8F" w:rsidRPr="00C67044">
        <w:rPr>
          <w:rStyle w:val="fontstyle01"/>
          <w:rFonts w:ascii="Angsana New" w:hAnsi="Angsana New"/>
          <w:cs/>
        </w:rPr>
        <w:t>มีมติอนุมัติ</w:t>
      </w:r>
      <w:r w:rsidR="00DD45B7" w:rsidRPr="00C67044">
        <w:rPr>
          <w:rStyle w:val="fontstyle01"/>
          <w:rFonts w:ascii="Angsana New" w:hAnsi="Angsana New" w:hint="cs"/>
          <w:cs/>
        </w:rPr>
        <w:t>ออก</w:t>
      </w:r>
      <w:r w:rsidR="00EA2C8F" w:rsidRPr="00C67044">
        <w:rPr>
          <w:rStyle w:val="fontstyle01"/>
          <w:rFonts w:ascii="Angsana New" w:hAnsi="Angsana New"/>
          <w:cs/>
        </w:rPr>
        <w:t xml:space="preserve">หุ้นสามัญจำนวนไม่เกิน </w:t>
      </w:r>
      <w:r w:rsidRPr="00C67044">
        <w:rPr>
          <w:rStyle w:val="fontstyle01"/>
          <w:rFonts w:ascii="Angsana New" w:hAnsi="Angsana New"/>
        </w:rPr>
        <w:t>447</w:t>
      </w:r>
      <w:r w:rsidR="00EA2C8F" w:rsidRPr="00C67044">
        <w:rPr>
          <w:rStyle w:val="fontstyle01"/>
          <w:rFonts w:ascii="Angsana New" w:hAnsi="Angsana New" w:hint="cs"/>
          <w:cs/>
        </w:rPr>
        <w:t>.</w:t>
      </w:r>
      <w:r w:rsidRPr="00C67044">
        <w:rPr>
          <w:rStyle w:val="fontstyle01"/>
          <w:rFonts w:ascii="Angsana New" w:hAnsi="Angsana New"/>
        </w:rPr>
        <w:t>6</w:t>
      </w:r>
      <w:r w:rsidRPr="00C67044">
        <w:rPr>
          <w:rStyle w:val="fontstyle01"/>
          <w:rFonts w:ascii="Angsana New" w:hAnsi="Angsana New" w:hint="cs"/>
        </w:rPr>
        <w:t>9</w:t>
      </w:r>
      <w:r w:rsidR="00EA2C8F" w:rsidRPr="00C67044">
        <w:rPr>
          <w:rStyle w:val="fontstyle01"/>
          <w:rFonts w:ascii="Angsana New" w:hAnsi="Angsana New"/>
          <w:cs/>
        </w:rPr>
        <w:t xml:space="preserve"> </w:t>
      </w:r>
      <w:r w:rsidR="00EA2C8F" w:rsidRPr="00C67044">
        <w:rPr>
          <w:rStyle w:val="fontstyle01"/>
          <w:rFonts w:ascii="Angsana New" w:hAnsi="Angsana New" w:hint="cs"/>
          <w:cs/>
        </w:rPr>
        <w:t>ล้าน</w:t>
      </w:r>
      <w:r w:rsidR="00EA2C8F" w:rsidRPr="00C67044">
        <w:rPr>
          <w:rStyle w:val="fontstyle01"/>
          <w:rFonts w:ascii="Angsana New" w:hAnsi="Angsana New"/>
          <w:cs/>
        </w:rPr>
        <w:t xml:space="preserve">หุ้น มูลค่าที่ตราไว้หุ้นละ </w:t>
      </w:r>
      <w:r w:rsidRPr="00C67044">
        <w:rPr>
          <w:rStyle w:val="fontstyle01"/>
          <w:rFonts w:ascii="Angsana New" w:hAnsi="Angsana New"/>
        </w:rPr>
        <w:t>0</w:t>
      </w:r>
      <w:r w:rsidR="00EA2C8F" w:rsidRPr="00C67044">
        <w:rPr>
          <w:rStyle w:val="fontstyle01"/>
          <w:rFonts w:ascii="Angsana New" w:hAnsi="Angsana New"/>
          <w:cs/>
        </w:rPr>
        <w:t>.</w:t>
      </w:r>
      <w:r w:rsidRPr="00C67044">
        <w:rPr>
          <w:rStyle w:val="fontstyle01"/>
          <w:rFonts w:ascii="Angsana New" w:hAnsi="Angsana New"/>
        </w:rPr>
        <w:t>25</w:t>
      </w:r>
      <w:r w:rsidR="00EA2C8F" w:rsidRPr="00C67044">
        <w:rPr>
          <w:rStyle w:val="fontstyle01"/>
          <w:rFonts w:ascii="Angsana New" w:hAnsi="Angsana New"/>
          <w:cs/>
        </w:rPr>
        <w:t xml:space="preserve"> บาท เพื่อรองรั</w:t>
      </w:r>
      <w:r w:rsidR="00215636" w:rsidRPr="00C67044">
        <w:rPr>
          <w:rStyle w:val="fontstyle01"/>
          <w:rFonts w:ascii="Angsana New" w:hAnsi="Angsana New" w:hint="cs"/>
          <w:cs/>
        </w:rPr>
        <w:t>บ</w:t>
      </w:r>
      <w:r w:rsidR="00EA2C8F" w:rsidRPr="00C67044">
        <w:rPr>
          <w:rStyle w:val="fontstyle01"/>
          <w:rFonts w:ascii="Angsana New" w:hAnsi="Angsana New"/>
          <w:cs/>
        </w:rPr>
        <w:t>การออกและเสนอขายหุ้นสามัญเพิ่มทุนให้แก่ผู้ถือหุ้นเดิมของบริษัทตามสัดส่วนการถือหุ้นโดยไม</w:t>
      </w:r>
      <w:r w:rsidR="00215636" w:rsidRPr="00C67044">
        <w:rPr>
          <w:rStyle w:val="fontstyle01"/>
          <w:rFonts w:ascii="Angsana New" w:hAnsi="Angsana New" w:hint="cs"/>
          <w:cs/>
        </w:rPr>
        <w:t>่</w:t>
      </w:r>
      <w:r w:rsidR="00EA2C8F" w:rsidRPr="00C67044">
        <w:rPr>
          <w:rStyle w:val="fontstyle01"/>
          <w:rFonts w:ascii="Angsana New" w:hAnsi="Angsana New"/>
          <w:cs/>
        </w:rPr>
        <w:t>จัดสรรให้ผู้ถือหุ้นที่จะทำให้บริษัทมีหน้าที่ตามกฎหมายต่างประเทศ (</w:t>
      </w:r>
      <w:r w:rsidR="00EA2C8F" w:rsidRPr="00C67044">
        <w:rPr>
          <w:rStyle w:val="fontstyle01"/>
          <w:rFonts w:ascii="Angsana New" w:hAnsi="Angsana New"/>
        </w:rPr>
        <w:t>Preferential Public</w:t>
      </w:r>
      <w:r w:rsidR="00215636" w:rsidRPr="00C67044">
        <w:rPr>
          <w:rStyle w:val="fontstyle01"/>
          <w:rFonts w:ascii="Angsana New" w:hAnsi="Angsana New"/>
        </w:rPr>
        <w:t xml:space="preserve"> </w:t>
      </w:r>
      <w:proofErr w:type="spellStart"/>
      <w:r w:rsidR="00EA2C8F" w:rsidRPr="00C67044">
        <w:rPr>
          <w:rStyle w:val="fontstyle01"/>
          <w:rFonts w:ascii="Angsana New" w:hAnsi="Angsana New"/>
        </w:rPr>
        <w:t>Offering:PPO</w:t>
      </w:r>
      <w:proofErr w:type="spellEnd"/>
      <w:r w:rsidR="00EA2C8F" w:rsidRPr="00C67044">
        <w:rPr>
          <w:rStyle w:val="fontstyle01"/>
          <w:rFonts w:ascii="Angsana New" w:hAnsi="Angsana New"/>
        </w:rPr>
        <w:t>)</w:t>
      </w:r>
      <w:r w:rsidR="00DD45B7" w:rsidRPr="00C67044">
        <w:rPr>
          <w:rStyle w:val="fontstyle01"/>
          <w:rFonts w:ascii="Angsana New" w:hAnsi="Angsana New" w:hint="cs"/>
          <w:cs/>
        </w:rPr>
        <w:t xml:space="preserve"> </w:t>
      </w:r>
      <w:r w:rsidR="00023824" w:rsidRPr="00C67044">
        <w:rPr>
          <w:rStyle w:val="fontstyle01"/>
          <w:rFonts w:ascii="Angsana New" w:hAnsi="Angsana New" w:hint="cs"/>
          <w:cs/>
        </w:rPr>
        <w:t>ใน</w:t>
      </w:r>
      <w:r w:rsidR="00023824" w:rsidRPr="00C67044">
        <w:rPr>
          <w:rStyle w:val="fontstyle01"/>
          <w:rFonts w:ascii="Angsana New" w:hAnsi="Angsana New"/>
          <w:cs/>
        </w:rPr>
        <w:t xml:space="preserve">อัตราส่วนการจัดสรร </w:t>
      </w:r>
      <w:r w:rsidR="009E723A" w:rsidRPr="00C67044">
        <w:rPr>
          <w:rStyle w:val="fontstyle01"/>
          <w:rFonts w:ascii="Angsana New" w:hAnsi="Angsana New"/>
        </w:rPr>
        <w:t>3</w:t>
      </w:r>
      <w:r w:rsidR="00023824" w:rsidRPr="00C67044">
        <w:rPr>
          <w:rStyle w:val="fontstyle01"/>
          <w:rFonts w:ascii="Angsana New" w:hAnsi="Angsana New"/>
          <w:cs/>
        </w:rPr>
        <w:t xml:space="preserve"> หุ้นสามัญเดิมต่อ </w:t>
      </w:r>
      <w:r w:rsidR="009E723A" w:rsidRPr="00C67044">
        <w:rPr>
          <w:rStyle w:val="fontstyle01"/>
          <w:rFonts w:ascii="Angsana New" w:hAnsi="Angsana New"/>
        </w:rPr>
        <w:t>1</w:t>
      </w:r>
      <w:r w:rsidR="00023824" w:rsidRPr="00C67044">
        <w:rPr>
          <w:rStyle w:val="fontstyle01"/>
          <w:rFonts w:ascii="Angsana New" w:hAnsi="Angsana New"/>
          <w:cs/>
        </w:rPr>
        <w:t xml:space="preserve"> หุ้นสามัญเพิ่มทุนใหม่ กรณีที่มีเศษของ</w:t>
      </w:r>
      <w:proofErr w:type="spellStart"/>
      <w:r w:rsidR="00023824" w:rsidRPr="00C67044">
        <w:rPr>
          <w:rStyle w:val="fontstyle01"/>
          <w:rFonts w:ascii="Angsana New" w:hAnsi="Angsana New"/>
          <w:cs/>
        </w:rPr>
        <w:t>ห้น</w:t>
      </w:r>
      <w:proofErr w:type="spellEnd"/>
      <w:r w:rsidR="00023824" w:rsidRPr="00C67044">
        <w:rPr>
          <w:rStyle w:val="fontstyle01"/>
          <w:rFonts w:ascii="Angsana New" w:hAnsi="Angsana New"/>
          <w:cs/>
        </w:rPr>
        <w:t>ที่เกิดจากการคำนวณให้ปัดเศษของหุ้นนั้นทิ้ง โดยกำหนดราคาเสนอขายหุ้นสามัญเพิ่มทุนที่ราคาหุ้นละ</w:t>
      </w:r>
      <w:r w:rsidR="009E723A" w:rsidRPr="00C67044">
        <w:rPr>
          <w:rStyle w:val="fontstyle01"/>
          <w:rFonts w:ascii="Angsana New" w:hAnsi="Angsana New"/>
        </w:rPr>
        <w:t>0</w:t>
      </w:r>
      <w:r w:rsidR="00023824" w:rsidRPr="00C67044">
        <w:rPr>
          <w:rStyle w:val="fontstyle01"/>
          <w:rFonts w:ascii="Angsana New" w:hAnsi="Angsana New"/>
          <w:cs/>
        </w:rPr>
        <w:t>.</w:t>
      </w:r>
      <w:r w:rsidR="009E723A" w:rsidRPr="00C67044">
        <w:rPr>
          <w:rStyle w:val="fontstyle01"/>
          <w:rFonts w:ascii="Angsana New" w:hAnsi="Angsana New"/>
        </w:rPr>
        <w:t>60</w:t>
      </w:r>
      <w:r w:rsidR="00023824" w:rsidRPr="00C67044">
        <w:rPr>
          <w:rStyle w:val="fontstyle01"/>
          <w:rFonts w:ascii="Angsana New" w:hAnsi="Angsana New"/>
          <w:cs/>
        </w:rPr>
        <w:t xml:space="preserve"> บาท คิดเป็นมูลค่ารวมทั้งสิ้นไม่เกิน </w:t>
      </w:r>
      <w:r w:rsidR="009E723A" w:rsidRPr="00C67044">
        <w:rPr>
          <w:rStyle w:val="fontstyle01"/>
          <w:rFonts w:ascii="Angsana New" w:hAnsi="Angsana New"/>
        </w:rPr>
        <w:t>268</w:t>
      </w:r>
      <w:r w:rsidR="004F7DD5" w:rsidRPr="00C67044">
        <w:rPr>
          <w:rStyle w:val="fontstyle01"/>
          <w:rFonts w:ascii="Angsana New" w:hAnsi="Angsana New" w:hint="cs"/>
          <w:cs/>
        </w:rPr>
        <w:t>.</w:t>
      </w:r>
      <w:r w:rsidR="009E723A" w:rsidRPr="00C67044">
        <w:rPr>
          <w:rStyle w:val="fontstyle01"/>
          <w:rFonts w:ascii="Angsana New" w:hAnsi="Angsana New"/>
        </w:rPr>
        <w:t>61</w:t>
      </w:r>
      <w:r w:rsidR="004F7DD5" w:rsidRPr="00C67044">
        <w:rPr>
          <w:rStyle w:val="fontstyle01"/>
          <w:rFonts w:ascii="Angsana New" w:hAnsi="Angsana New" w:hint="cs"/>
          <w:cs/>
        </w:rPr>
        <w:t xml:space="preserve"> ล้าน</w:t>
      </w:r>
      <w:r w:rsidR="00023824" w:rsidRPr="00C67044">
        <w:rPr>
          <w:rStyle w:val="fontstyle01"/>
          <w:rFonts w:ascii="Angsana New" w:hAnsi="Angsana New"/>
          <w:cs/>
        </w:rPr>
        <w:t>บาท</w:t>
      </w:r>
    </w:p>
    <w:p w14:paraId="1EA70A74" w14:textId="2816CF80" w:rsidR="005D1D86" w:rsidRPr="00C67044" w:rsidRDefault="005D1D86" w:rsidP="005D1D86">
      <w:pPr>
        <w:pStyle w:val="ListParagraph"/>
        <w:ind w:left="1890"/>
        <w:jc w:val="thaiDistribute"/>
        <w:rPr>
          <w:rStyle w:val="fontstyle01"/>
          <w:rFonts w:ascii="Angsana New" w:hAnsi="Angsana New"/>
        </w:rPr>
      </w:pPr>
      <w:r w:rsidRPr="00C67044">
        <w:rPr>
          <w:rStyle w:val="fontstyle01"/>
          <w:rFonts w:ascii="Angsana New" w:hAnsi="Angsana New"/>
          <w:cs/>
        </w:rPr>
        <w:t xml:space="preserve">เมื่อวันที่ </w:t>
      </w:r>
      <w:r w:rsidR="009E723A" w:rsidRPr="00C67044">
        <w:rPr>
          <w:rStyle w:val="fontstyle01"/>
          <w:rFonts w:ascii="Angsana New" w:hAnsi="Angsana New" w:hint="cs"/>
        </w:rPr>
        <w:t>20</w:t>
      </w:r>
      <w:r w:rsidRPr="00C67044">
        <w:rPr>
          <w:rStyle w:val="fontstyle01"/>
          <w:rFonts w:ascii="Angsana New" w:hAnsi="Angsana New" w:hint="cs"/>
          <w:cs/>
        </w:rPr>
        <w:t xml:space="preserve"> ธันวาคม </w:t>
      </w:r>
      <w:r w:rsidR="009E723A" w:rsidRPr="00C67044">
        <w:rPr>
          <w:rStyle w:val="fontstyle01"/>
          <w:rFonts w:ascii="Angsana New" w:hAnsi="Angsana New" w:hint="cs"/>
        </w:rPr>
        <w:t>2567</w:t>
      </w:r>
      <w:r w:rsidRPr="00C67044">
        <w:rPr>
          <w:rStyle w:val="fontstyle01"/>
          <w:rFonts w:ascii="Angsana New" w:hAnsi="Angsana New" w:hint="cs"/>
          <w:cs/>
        </w:rPr>
        <w:t xml:space="preserve"> </w:t>
      </w:r>
      <w:r w:rsidRPr="00C67044">
        <w:rPr>
          <w:rStyle w:val="fontstyle01"/>
          <w:rFonts w:ascii="Angsana New" w:hAnsi="Angsana New"/>
          <w:cs/>
        </w:rPr>
        <w:t>บริษัทได้จัดสรรหุ้นสามัญเพิ่มทุนของบริษัทเพื่อเสนอขายให้แก่ผู้ถือหุ้นเดิมของบริษัทตามสัดส่วนการถือหุ้นโดยไม่จัดสรรให้ผู้ถือหุ้นที่จะทำให้บริษัทมีหน้าที่ตามกฎหมายต่างประเทศ(</w:t>
      </w:r>
      <w:r w:rsidRPr="00C67044">
        <w:rPr>
          <w:rStyle w:val="fontstyle01"/>
          <w:rFonts w:ascii="Angsana New" w:hAnsi="Angsana New"/>
        </w:rPr>
        <w:t xml:space="preserve">Preferential Public Offering: PPO) </w:t>
      </w:r>
      <w:r w:rsidRPr="00C67044">
        <w:rPr>
          <w:rStyle w:val="fontstyle01"/>
          <w:rFonts w:ascii="Angsana New" w:hAnsi="Angsana New"/>
          <w:cs/>
        </w:rPr>
        <w:t>จ</w:t>
      </w:r>
      <w:r w:rsidRPr="00C67044">
        <w:rPr>
          <w:rStyle w:val="fontstyle01"/>
          <w:rFonts w:ascii="Angsana New" w:hAnsi="Angsana New" w:hint="cs"/>
          <w:cs/>
        </w:rPr>
        <w:t>ำ</w:t>
      </w:r>
      <w:r w:rsidRPr="00C67044">
        <w:rPr>
          <w:rStyle w:val="fontstyle01"/>
          <w:rFonts w:ascii="Angsana New" w:hAnsi="Angsana New"/>
          <w:cs/>
        </w:rPr>
        <w:t xml:space="preserve">นวน </w:t>
      </w:r>
      <w:r w:rsidR="009E723A" w:rsidRPr="00C67044">
        <w:rPr>
          <w:rStyle w:val="fontstyle01"/>
          <w:rFonts w:ascii="Angsana New" w:hAnsi="Angsana New" w:hint="cs"/>
        </w:rPr>
        <w:t>97</w:t>
      </w:r>
      <w:r w:rsidRPr="00C67044">
        <w:rPr>
          <w:rStyle w:val="fontstyle01"/>
          <w:rFonts w:ascii="Angsana New" w:hAnsi="Angsana New" w:hint="cs"/>
          <w:cs/>
        </w:rPr>
        <w:t>.</w:t>
      </w:r>
      <w:r w:rsidR="009E723A" w:rsidRPr="00C67044">
        <w:rPr>
          <w:rStyle w:val="fontstyle01"/>
          <w:rFonts w:ascii="Angsana New" w:hAnsi="Angsana New" w:hint="cs"/>
        </w:rPr>
        <w:t>28</w:t>
      </w:r>
      <w:r w:rsidRPr="00C67044">
        <w:rPr>
          <w:rStyle w:val="fontstyle01"/>
          <w:rFonts w:ascii="Angsana New" w:hAnsi="Angsana New" w:hint="cs"/>
          <w:cs/>
        </w:rPr>
        <w:t xml:space="preserve"> ล้านหุ้น </w:t>
      </w:r>
      <w:r w:rsidRPr="00C67044">
        <w:rPr>
          <w:rStyle w:val="fontstyle01"/>
          <w:rFonts w:ascii="Angsana New" w:hAnsi="Angsana New"/>
          <w:cs/>
        </w:rPr>
        <w:t xml:space="preserve">มูลค่าที่ตราไว้หุ้นละ </w:t>
      </w:r>
      <w:r w:rsidR="009E723A" w:rsidRPr="00C67044">
        <w:rPr>
          <w:rStyle w:val="fontstyle01"/>
          <w:rFonts w:ascii="Angsana New" w:hAnsi="Angsana New"/>
        </w:rPr>
        <w:t>0</w:t>
      </w:r>
      <w:r w:rsidRPr="00C67044">
        <w:rPr>
          <w:rStyle w:val="fontstyle01"/>
          <w:rFonts w:ascii="Angsana New" w:hAnsi="Angsana New"/>
          <w:cs/>
        </w:rPr>
        <w:t>.</w:t>
      </w:r>
      <w:r w:rsidR="009E723A" w:rsidRPr="00C67044">
        <w:rPr>
          <w:rStyle w:val="fontstyle01"/>
          <w:rFonts w:ascii="Angsana New" w:hAnsi="Angsana New"/>
        </w:rPr>
        <w:t>25</w:t>
      </w:r>
      <w:r w:rsidRPr="00C67044">
        <w:rPr>
          <w:rStyle w:val="fontstyle01"/>
          <w:rFonts w:ascii="Angsana New" w:hAnsi="Angsana New"/>
          <w:cs/>
        </w:rPr>
        <w:t xml:space="preserve"> บาท ในราคาเสนอขายหันละ </w:t>
      </w:r>
      <w:r w:rsidR="009E723A" w:rsidRPr="00C67044">
        <w:rPr>
          <w:rStyle w:val="fontstyle01"/>
          <w:rFonts w:ascii="Angsana New" w:hAnsi="Angsana New"/>
        </w:rPr>
        <w:t>0</w:t>
      </w:r>
      <w:r w:rsidRPr="00C67044">
        <w:rPr>
          <w:rStyle w:val="fontstyle01"/>
          <w:rFonts w:ascii="Angsana New" w:hAnsi="Angsana New"/>
          <w:cs/>
        </w:rPr>
        <w:t>.</w:t>
      </w:r>
      <w:r w:rsidR="009E723A" w:rsidRPr="00C67044">
        <w:rPr>
          <w:rStyle w:val="fontstyle01"/>
          <w:rFonts w:ascii="Angsana New" w:hAnsi="Angsana New"/>
        </w:rPr>
        <w:t>60</w:t>
      </w:r>
      <w:r w:rsidRPr="00C67044">
        <w:rPr>
          <w:rStyle w:val="fontstyle01"/>
          <w:rFonts w:ascii="Angsana New" w:hAnsi="Angsana New"/>
          <w:cs/>
        </w:rPr>
        <w:t xml:space="preserve"> บาท โดยบริษัทได้รับชำระค่าหุ้นเป็นเงินจำนวนทั้งสิ้น </w:t>
      </w:r>
      <w:r w:rsidR="009E723A" w:rsidRPr="00C67044">
        <w:rPr>
          <w:rStyle w:val="fontstyle01"/>
          <w:rFonts w:ascii="Angsana New" w:hAnsi="Angsana New"/>
        </w:rPr>
        <w:t>58</w:t>
      </w:r>
      <w:r w:rsidRPr="00C67044">
        <w:rPr>
          <w:rStyle w:val="fontstyle01"/>
          <w:rFonts w:ascii="Angsana New" w:hAnsi="Angsana New" w:hint="cs"/>
          <w:cs/>
        </w:rPr>
        <w:t>.</w:t>
      </w:r>
      <w:r w:rsidR="009E723A" w:rsidRPr="00C67044">
        <w:rPr>
          <w:rStyle w:val="fontstyle01"/>
          <w:rFonts w:ascii="Angsana New" w:hAnsi="Angsana New"/>
        </w:rPr>
        <w:t>3</w:t>
      </w:r>
      <w:r w:rsidR="009E723A" w:rsidRPr="00C67044">
        <w:rPr>
          <w:rStyle w:val="fontstyle01"/>
          <w:rFonts w:ascii="Angsana New" w:hAnsi="Angsana New" w:hint="cs"/>
        </w:rPr>
        <w:t>7</w:t>
      </w:r>
      <w:r w:rsidRPr="00C67044">
        <w:rPr>
          <w:rStyle w:val="fontstyle01"/>
          <w:rFonts w:ascii="Angsana New" w:hAnsi="Angsana New"/>
          <w:cs/>
        </w:rPr>
        <w:t xml:space="preserve"> </w:t>
      </w:r>
      <w:r w:rsidRPr="00C67044">
        <w:rPr>
          <w:rStyle w:val="fontstyle01"/>
          <w:rFonts w:ascii="Angsana New" w:hAnsi="Angsana New" w:hint="cs"/>
          <w:cs/>
        </w:rPr>
        <w:t>ล้าน</w:t>
      </w:r>
      <w:r w:rsidRPr="00C67044">
        <w:rPr>
          <w:rStyle w:val="fontstyle01"/>
          <w:rFonts w:ascii="Angsana New" w:hAnsi="Angsana New"/>
          <w:cs/>
        </w:rPr>
        <w:t xml:space="preserve">บาทเรียบร้อยแล้ว ระหว่างวันที่ </w:t>
      </w:r>
      <w:r w:rsidR="009E723A" w:rsidRPr="00C67044">
        <w:rPr>
          <w:rStyle w:val="fontstyle01"/>
          <w:rFonts w:ascii="Angsana New" w:hAnsi="Angsana New"/>
        </w:rPr>
        <w:t>9</w:t>
      </w:r>
      <w:r w:rsidRPr="00C67044">
        <w:rPr>
          <w:rStyle w:val="fontstyle01"/>
          <w:rFonts w:ascii="Angsana New" w:hAnsi="Angsana New"/>
          <w:cs/>
        </w:rPr>
        <w:t xml:space="preserve"> วันที่ </w:t>
      </w:r>
      <w:r w:rsidR="009E723A" w:rsidRPr="00C67044">
        <w:rPr>
          <w:rStyle w:val="fontstyle01"/>
          <w:rFonts w:ascii="Angsana New" w:hAnsi="Angsana New"/>
        </w:rPr>
        <w:t>11</w:t>
      </w:r>
      <w:r w:rsidRPr="00C67044">
        <w:rPr>
          <w:rStyle w:val="fontstyle01"/>
          <w:rFonts w:ascii="Angsana New" w:hAnsi="Angsana New"/>
          <w:cs/>
        </w:rPr>
        <w:t>-</w:t>
      </w:r>
      <w:r w:rsidR="009E723A" w:rsidRPr="00C67044">
        <w:rPr>
          <w:rStyle w:val="fontstyle01"/>
          <w:rFonts w:ascii="Angsana New" w:hAnsi="Angsana New"/>
        </w:rPr>
        <w:t>13</w:t>
      </w:r>
      <w:r w:rsidRPr="00C67044">
        <w:rPr>
          <w:rStyle w:val="fontstyle01"/>
          <w:rFonts w:ascii="Angsana New" w:hAnsi="Angsana New"/>
          <w:cs/>
        </w:rPr>
        <w:t xml:space="preserve"> และวันที่ </w:t>
      </w:r>
      <w:r w:rsidR="009E723A" w:rsidRPr="00C67044">
        <w:rPr>
          <w:rStyle w:val="fontstyle01"/>
          <w:rFonts w:ascii="Angsana New" w:hAnsi="Angsana New"/>
        </w:rPr>
        <w:t>16</w:t>
      </w:r>
      <w:r w:rsidRPr="00C67044">
        <w:rPr>
          <w:rStyle w:val="fontstyle01"/>
          <w:rFonts w:ascii="Angsana New" w:hAnsi="Angsana New"/>
          <w:cs/>
        </w:rPr>
        <w:t>-</w:t>
      </w:r>
      <w:r w:rsidR="009E723A" w:rsidRPr="00C67044">
        <w:rPr>
          <w:rStyle w:val="fontstyle01"/>
          <w:rFonts w:ascii="Angsana New" w:hAnsi="Angsana New"/>
        </w:rPr>
        <w:t>17</w:t>
      </w:r>
      <w:r w:rsidRPr="00C67044">
        <w:rPr>
          <w:rStyle w:val="fontstyle01"/>
          <w:rFonts w:ascii="Angsana New" w:hAnsi="Angsana New"/>
          <w:cs/>
        </w:rPr>
        <w:t xml:space="preserve"> ธันวาคม </w:t>
      </w:r>
      <w:r w:rsidR="009E723A" w:rsidRPr="00C67044">
        <w:rPr>
          <w:rStyle w:val="fontstyle01"/>
          <w:rFonts w:ascii="Angsana New" w:hAnsi="Angsana New"/>
        </w:rPr>
        <w:t>2567</w:t>
      </w:r>
      <w:r w:rsidRPr="00C67044">
        <w:rPr>
          <w:rStyle w:val="fontstyle01"/>
          <w:rFonts w:ascii="Angsana New" w:hAnsi="Angsana New"/>
          <w:cs/>
        </w:rPr>
        <w:t xml:space="preserve"> และเมื่อวันที่ </w:t>
      </w:r>
      <w:r w:rsidR="009E723A" w:rsidRPr="00C67044">
        <w:rPr>
          <w:rStyle w:val="fontstyle01"/>
          <w:rFonts w:ascii="Angsana New" w:hAnsi="Angsana New"/>
        </w:rPr>
        <w:t>20</w:t>
      </w:r>
      <w:r w:rsidRPr="00C67044">
        <w:rPr>
          <w:rStyle w:val="fontstyle01"/>
          <w:rFonts w:ascii="Angsana New" w:hAnsi="Angsana New"/>
          <w:cs/>
        </w:rPr>
        <w:t xml:space="preserve"> ธันวาคม </w:t>
      </w:r>
      <w:r w:rsidR="009E723A" w:rsidRPr="00C67044">
        <w:rPr>
          <w:rStyle w:val="fontstyle01"/>
          <w:rFonts w:ascii="Angsana New" w:hAnsi="Angsana New"/>
        </w:rPr>
        <w:t>2567</w:t>
      </w:r>
      <w:r w:rsidRPr="00C67044">
        <w:rPr>
          <w:rStyle w:val="fontstyle01"/>
          <w:rFonts w:ascii="Angsana New" w:hAnsi="Angsana New"/>
          <w:cs/>
        </w:rPr>
        <w:t xml:space="preserve"> บริษัทได้จดทะเบียนเพิ่มทุนชำระแล้วจำนวน </w:t>
      </w:r>
      <w:r w:rsidR="009E723A" w:rsidRPr="00C67044">
        <w:rPr>
          <w:rStyle w:val="fontstyle01"/>
          <w:rFonts w:ascii="Angsana New" w:hAnsi="Angsana New"/>
        </w:rPr>
        <w:t>24</w:t>
      </w:r>
      <w:r w:rsidRPr="00C67044">
        <w:rPr>
          <w:rStyle w:val="fontstyle01"/>
          <w:rFonts w:ascii="Angsana New" w:hAnsi="Angsana New" w:hint="cs"/>
          <w:cs/>
        </w:rPr>
        <w:t>.</w:t>
      </w:r>
      <w:r w:rsidR="009E723A" w:rsidRPr="00C67044">
        <w:rPr>
          <w:rStyle w:val="fontstyle01"/>
          <w:rFonts w:ascii="Angsana New" w:hAnsi="Angsana New"/>
        </w:rPr>
        <w:t>3</w:t>
      </w:r>
      <w:r w:rsidR="009E723A" w:rsidRPr="00C67044">
        <w:rPr>
          <w:rStyle w:val="fontstyle01"/>
          <w:rFonts w:ascii="Angsana New" w:hAnsi="Angsana New" w:hint="cs"/>
        </w:rPr>
        <w:t>2</w:t>
      </w:r>
      <w:r w:rsidRPr="00C67044">
        <w:rPr>
          <w:rStyle w:val="fontstyle01"/>
          <w:rFonts w:ascii="Angsana New" w:hAnsi="Angsana New"/>
          <w:cs/>
        </w:rPr>
        <w:t xml:space="preserve"> </w:t>
      </w:r>
      <w:r w:rsidRPr="00C67044">
        <w:rPr>
          <w:rStyle w:val="fontstyle01"/>
          <w:rFonts w:ascii="Angsana New" w:hAnsi="Angsana New" w:hint="cs"/>
          <w:cs/>
        </w:rPr>
        <w:t>ล้าน</w:t>
      </w:r>
      <w:r w:rsidRPr="00C67044">
        <w:rPr>
          <w:rStyle w:val="fontstyle01"/>
          <w:rFonts w:ascii="Angsana New" w:hAnsi="Angsana New"/>
          <w:cs/>
        </w:rPr>
        <w:t xml:space="preserve">บาท จากเดิมจำนวน </w:t>
      </w:r>
      <w:r w:rsidR="009E723A" w:rsidRPr="00C67044">
        <w:rPr>
          <w:rStyle w:val="fontstyle01"/>
          <w:rFonts w:ascii="Angsana New" w:hAnsi="Angsana New"/>
        </w:rPr>
        <w:t>445</w:t>
      </w:r>
      <w:r w:rsidRPr="00C67044">
        <w:rPr>
          <w:rStyle w:val="fontstyle01"/>
          <w:rFonts w:ascii="Angsana New" w:hAnsi="Angsana New" w:hint="cs"/>
          <w:cs/>
        </w:rPr>
        <w:t>.</w:t>
      </w:r>
      <w:r w:rsidR="009E723A" w:rsidRPr="00C67044">
        <w:rPr>
          <w:rStyle w:val="fontstyle01"/>
          <w:rFonts w:ascii="Angsana New" w:hAnsi="Angsana New"/>
        </w:rPr>
        <w:t>76</w:t>
      </w:r>
      <w:r w:rsidRPr="00C67044">
        <w:rPr>
          <w:rStyle w:val="fontstyle01"/>
          <w:rFonts w:ascii="Angsana New" w:hAnsi="Angsana New" w:hint="cs"/>
          <w:cs/>
        </w:rPr>
        <w:t xml:space="preserve"> </w:t>
      </w:r>
      <w:r w:rsidRPr="00C67044">
        <w:rPr>
          <w:rStyle w:val="fontstyle01"/>
          <w:rFonts w:ascii="Angsana New" w:hAnsi="Angsana New"/>
          <w:cs/>
        </w:rPr>
        <w:t xml:space="preserve"> </w:t>
      </w:r>
      <w:r w:rsidRPr="00C67044">
        <w:rPr>
          <w:rStyle w:val="fontstyle01"/>
          <w:rFonts w:ascii="Angsana New" w:hAnsi="Angsana New" w:hint="cs"/>
          <w:cs/>
        </w:rPr>
        <w:t>ล้าน</w:t>
      </w:r>
      <w:r w:rsidRPr="00C67044">
        <w:rPr>
          <w:rStyle w:val="fontstyle01"/>
          <w:rFonts w:ascii="Angsana New" w:hAnsi="Angsana New"/>
          <w:cs/>
        </w:rPr>
        <w:t>บาท เป็นทุนชำระแล้วใหม่จำนวน</w:t>
      </w:r>
      <w:r w:rsidRPr="00C67044">
        <w:rPr>
          <w:rStyle w:val="fontstyle01"/>
          <w:rFonts w:ascii="Angsana New" w:hAnsi="Angsana New" w:hint="cs"/>
          <w:cs/>
        </w:rPr>
        <w:t xml:space="preserve"> </w:t>
      </w:r>
      <w:r w:rsidR="009E723A" w:rsidRPr="00C67044">
        <w:rPr>
          <w:rStyle w:val="fontstyle01"/>
          <w:rFonts w:ascii="Angsana New" w:hAnsi="Angsana New"/>
        </w:rPr>
        <w:t>470</w:t>
      </w:r>
      <w:r w:rsidRPr="00C67044">
        <w:rPr>
          <w:rStyle w:val="fontstyle01"/>
          <w:rFonts w:ascii="Angsana New" w:hAnsi="Angsana New" w:hint="cs"/>
          <w:cs/>
        </w:rPr>
        <w:t>.</w:t>
      </w:r>
      <w:r w:rsidR="009E723A" w:rsidRPr="00C67044">
        <w:rPr>
          <w:rStyle w:val="fontstyle01"/>
          <w:rFonts w:ascii="Angsana New" w:hAnsi="Angsana New"/>
        </w:rPr>
        <w:t>08</w:t>
      </w:r>
      <w:r w:rsidRPr="00C67044">
        <w:rPr>
          <w:rStyle w:val="fontstyle01"/>
          <w:rFonts w:ascii="Angsana New" w:hAnsi="Angsana New"/>
          <w:cs/>
        </w:rPr>
        <w:t xml:space="preserve"> </w:t>
      </w:r>
      <w:r w:rsidRPr="00C67044">
        <w:rPr>
          <w:rStyle w:val="fontstyle01"/>
          <w:rFonts w:ascii="Angsana New" w:hAnsi="Angsana New" w:hint="cs"/>
          <w:cs/>
        </w:rPr>
        <w:t>ล้าน</w:t>
      </w:r>
      <w:r w:rsidRPr="00C67044">
        <w:rPr>
          <w:rStyle w:val="fontstyle01"/>
          <w:rFonts w:ascii="Angsana New" w:hAnsi="Angsana New"/>
          <w:cs/>
        </w:rPr>
        <w:t xml:space="preserve">บาท และหุ้นที่ชำระแล้วจำนวน </w:t>
      </w:r>
      <w:r w:rsidR="009E723A" w:rsidRPr="00C67044">
        <w:rPr>
          <w:rStyle w:val="fontstyle01"/>
          <w:rFonts w:ascii="Angsana New" w:hAnsi="Angsana New"/>
        </w:rPr>
        <w:t>97</w:t>
      </w:r>
      <w:r w:rsidRPr="00C67044">
        <w:rPr>
          <w:rStyle w:val="fontstyle01"/>
          <w:rFonts w:ascii="Angsana New" w:hAnsi="Angsana New" w:hint="cs"/>
          <w:cs/>
        </w:rPr>
        <w:t>.</w:t>
      </w:r>
      <w:r w:rsidR="009E723A" w:rsidRPr="00C67044">
        <w:rPr>
          <w:rStyle w:val="fontstyle01"/>
          <w:rFonts w:ascii="Angsana New" w:hAnsi="Angsana New"/>
        </w:rPr>
        <w:t>2</w:t>
      </w:r>
      <w:r w:rsidR="009E723A" w:rsidRPr="00C67044">
        <w:rPr>
          <w:rStyle w:val="fontstyle01"/>
          <w:rFonts w:ascii="Angsana New" w:hAnsi="Angsana New" w:hint="cs"/>
        </w:rPr>
        <w:t>8</w:t>
      </w:r>
      <w:r w:rsidRPr="00C67044">
        <w:rPr>
          <w:rStyle w:val="fontstyle01"/>
          <w:rFonts w:ascii="Angsana New" w:hAnsi="Angsana New"/>
          <w:cs/>
        </w:rPr>
        <w:t xml:space="preserve"> </w:t>
      </w:r>
      <w:r w:rsidRPr="00C67044">
        <w:rPr>
          <w:rStyle w:val="fontstyle01"/>
          <w:rFonts w:ascii="Angsana New" w:hAnsi="Angsana New" w:hint="cs"/>
          <w:cs/>
        </w:rPr>
        <w:t>ล้าน</w:t>
      </w:r>
      <w:r w:rsidRPr="00C67044">
        <w:rPr>
          <w:rStyle w:val="fontstyle01"/>
          <w:rFonts w:ascii="Angsana New" w:hAnsi="Angsana New"/>
          <w:cs/>
        </w:rPr>
        <w:t>หุ้น</w:t>
      </w:r>
      <w:r w:rsidRPr="00C67044">
        <w:rPr>
          <w:rStyle w:val="fontstyle01"/>
          <w:rFonts w:ascii="Angsana New" w:hAnsi="Angsana New" w:hint="cs"/>
          <w:cs/>
        </w:rPr>
        <w:t xml:space="preserve"> </w:t>
      </w:r>
      <w:r w:rsidR="00215636" w:rsidRPr="00C67044">
        <w:rPr>
          <w:rStyle w:val="fontstyle01"/>
          <w:rFonts w:ascii="Angsana New" w:hAnsi="Angsana New"/>
          <w:cs/>
        </w:rPr>
        <w:br/>
      </w:r>
      <w:r w:rsidRPr="00C67044">
        <w:rPr>
          <w:rStyle w:val="fontstyle01"/>
          <w:rFonts w:ascii="Angsana New" w:hAnsi="Angsana New"/>
          <w:cs/>
        </w:rPr>
        <w:lastRenderedPageBreak/>
        <w:t xml:space="preserve">จากเดิมจำนวน </w:t>
      </w:r>
      <w:r w:rsidR="009E723A" w:rsidRPr="00C67044">
        <w:rPr>
          <w:rStyle w:val="fontstyle01"/>
          <w:rFonts w:ascii="Angsana New" w:hAnsi="Angsana New"/>
        </w:rPr>
        <w:t>1</w:t>
      </w:r>
      <w:r w:rsidRPr="00C67044">
        <w:rPr>
          <w:rStyle w:val="fontstyle01"/>
          <w:rFonts w:ascii="Angsana New" w:hAnsi="Angsana New"/>
          <w:cs/>
        </w:rPr>
        <w:t>,</w:t>
      </w:r>
      <w:r w:rsidR="009E723A" w:rsidRPr="00C67044">
        <w:rPr>
          <w:rStyle w:val="fontstyle01"/>
          <w:rFonts w:ascii="Angsana New" w:hAnsi="Angsana New"/>
        </w:rPr>
        <w:t>78</w:t>
      </w:r>
      <w:r w:rsidRPr="00C67044">
        <w:rPr>
          <w:rStyle w:val="fontstyle01"/>
          <w:rFonts w:ascii="Angsana New" w:hAnsi="Angsana New"/>
          <w:cs/>
        </w:rPr>
        <w:t xml:space="preserve"> </w:t>
      </w:r>
      <w:r w:rsidRPr="00C67044">
        <w:rPr>
          <w:rStyle w:val="fontstyle01"/>
          <w:rFonts w:ascii="Angsana New" w:hAnsi="Angsana New" w:hint="cs"/>
          <w:cs/>
        </w:rPr>
        <w:t>ล้าน</w:t>
      </w:r>
      <w:r w:rsidRPr="00C67044">
        <w:rPr>
          <w:rStyle w:val="fontstyle01"/>
          <w:rFonts w:ascii="Angsana New" w:hAnsi="Angsana New"/>
          <w:cs/>
        </w:rPr>
        <w:t xml:space="preserve">หุ้น เป็นหุ้นที่ชำระแล้วใหม่จำนวน </w:t>
      </w:r>
      <w:r w:rsidR="009E723A" w:rsidRPr="00C67044">
        <w:rPr>
          <w:rStyle w:val="fontstyle01"/>
          <w:rFonts w:ascii="Angsana New" w:hAnsi="Angsana New"/>
        </w:rPr>
        <w:t>1</w:t>
      </w:r>
      <w:r w:rsidRPr="00C67044">
        <w:rPr>
          <w:rStyle w:val="fontstyle01"/>
          <w:rFonts w:ascii="Angsana New" w:hAnsi="Angsana New" w:hint="cs"/>
          <w:cs/>
        </w:rPr>
        <w:t>.</w:t>
      </w:r>
      <w:r w:rsidR="009E723A" w:rsidRPr="00C67044">
        <w:rPr>
          <w:rStyle w:val="fontstyle01"/>
          <w:rFonts w:ascii="Angsana New" w:hAnsi="Angsana New"/>
        </w:rPr>
        <w:t>88</w:t>
      </w:r>
      <w:r w:rsidRPr="00C67044">
        <w:rPr>
          <w:rStyle w:val="fontstyle01"/>
          <w:rFonts w:ascii="Angsana New" w:hAnsi="Angsana New"/>
          <w:cs/>
        </w:rPr>
        <w:t xml:space="preserve"> </w:t>
      </w:r>
      <w:r w:rsidRPr="00C67044">
        <w:rPr>
          <w:rStyle w:val="fontstyle01"/>
          <w:rFonts w:ascii="Angsana New" w:hAnsi="Angsana New" w:hint="cs"/>
          <w:cs/>
        </w:rPr>
        <w:t>ล้าน</w:t>
      </w:r>
      <w:r w:rsidRPr="00C67044">
        <w:rPr>
          <w:rStyle w:val="fontstyle01"/>
          <w:rFonts w:ascii="Angsana New" w:hAnsi="Angsana New"/>
          <w:cs/>
        </w:rPr>
        <w:t>หุ้น มูลค่าที่</w:t>
      </w:r>
      <w:r w:rsidRPr="00C67044">
        <w:rPr>
          <w:rStyle w:val="fontstyle01"/>
          <w:rFonts w:ascii="Angsana New" w:hAnsi="Angsana New" w:hint="cs"/>
          <w:cs/>
        </w:rPr>
        <w:t xml:space="preserve"> </w:t>
      </w:r>
      <w:r w:rsidRPr="00C67044">
        <w:rPr>
          <w:rStyle w:val="fontstyle01"/>
          <w:rFonts w:ascii="Angsana New" w:hAnsi="Angsana New"/>
          <w:cs/>
        </w:rPr>
        <w:t xml:space="preserve">ตราไว้หุ้นละ </w:t>
      </w:r>
      <w:r w:rsidR="009E723A" w:rsidRPr="00C67044">
        <w:rPr>
          <w:rStyle w:val="fontstyle01"/>
          <w:rFonts w:ascii="Angsana New" w:hAnsi="Angsana New"/>
        </w:rPr>
        <w:t>0</w:t>
      </w:r>
      <w:r w:rsidRPr="00C67044">
        <w:rPr>
          <w:rStyle w:val="fontstyle01"/>
          <w:rFonts w:ascii="Angsana New" w:hAnsi="Angsana New"/>
          <w:cs/>
        </w:rPr>
        <w:t>.</w:t>
      </w:r>
      <w:r w:rsidR="009E723A" w:rsidRPr="00C67044">
        <w:rPr>
          <w:rStyle w:val="fontstyle01"/>
          <w:rFonts w:ascii="Angsana New" w:hAnsi="Angsana New"/>
        </w:rPr>
        <w:t>25</w:t>
      </w:r>
      <w:r w:rsidRPr="00C67044">
        <w:rPr>
          <w:rStyle w:val="fontstyle01"/>
          <w:rFonts w:ascii="Angsana New" w:hAnsi="Angsana New"/>
          <w:cs/>
        </w:rPr>
        <w:t xml:space="preserve"> บาท ต่อกรมพัฒนาธุรกิจการค้า กระทรวงพาณิชย์ เป็นที่เรียบร้อยแล้ว</w:t>
      </w:r>
    </w:p>
    <w:p w14:paraId="1F009619" w14:textId="0BB6D488" w:rsidR="00AE4327" w:rsidRPr="00C67044" w:rsidRDefault="00F87DE1" w:rsidP="00873A4C">
      <w:pPr>
        <w:pStyle w:val="ListParagraph"/>
        <w:ind w:left="1890" w:hanging="720"/>
        <w:jc w:val="thaiDistribute"/>
        <w:rPr>
          <w:rStyle w:val="fontstyle01"/>
          <w:rFonts w:ascii="Angsana New" w:hAnsi="Angsana New"/>
        </w:rPr>
      </w:pPr>
      <w:r w:rsidRPr="00C67044">
        <w:rPr>
          <w:rStyle w:val="fontstyle01"/>
          <w:rFonts w:ascii="Angsana New" w:hAnsi="Angsana New" w:hint="cs"/>
        </w:rPr>
        <w:t>2</w:t>
      </w:r>
      <w:r w:rsidR="002D64B3" w:rsidRPr="00C67044">
        <w:rPr>
          <w:rStyle w:val="fontstyle01"/>
          <w:rFonts w:ascii="Angsana New" w:hAnsi="Angsana New"/>
        </w:rPr>
        <w:t>5</w:t>
      </w:r>
      <w:r w:rsidR="0083427D" w:rsidRPr="00C67044">
        <w:rPr>
          <w:rStyle w:val="fontstyle01"/>
          <w:rFonts w:ascii="Angsana New" w:hAnsi="Angsana New" w:hint="cs"/>
          <w:cs/>
        </w:rPr>
        <w:t>.</w:t>
      </w:r>
      <w:r w:rsidRPr="00C67044">
        <w:rPr>
          <w:rStyle w:val="fontstyle01"/>
          <w:rFonts w:ascii="Angsana New" w:hAnsi="Angsana New" w:hint="cs"/>
        </w:rPr>
        <w:t>3</w:t>
      </w:r>
      <w:r w:rsidR="0083427D" w:rsidRPr="00C67044">
        <w:rPr>
          <w:rStyle w:val="fontstyle01"/>
          <w:rFonts w:ascii="Angsana New" w:hAnsi="Angsana New" w:hint="cs"/>
          <w:cs/>
        </w:rPr>
        <w:t>.</w:t>
      </w:r>
      <w:r w:rsidRPr="00C67044">
        <w:rPr>
          <w:rStyle w:val="fontstyle01"/>
          <w:rFonts w:ascii="Angsana New" w:hAnsi="Angsana New" w:hint="cs"/>
        </w:rPr>
        <w:t>4</w:t>
      </w:r>
      <w:r w:rsidR="0083427D" w:rsidRPr="00C67044">
        <w:rPr>
          <w:rStyle w:val="fontstyle01"/>
          <w:rFonts w:ascii="Angsana New" w:hAnsi="Angsana New" w:hint="cs"/>
          <w:cs/>
        </w:rPr>
        <w:t>.</w:t>
      </w:r>
      <w:r w:rsidRPr="00C67044">
        <w:rPr>
          <w:rStyle w:val="fontstyle01"/>
          <w:rFonts w:ascii="Angsana New" w:hAnsi="Angsana New" w:hint="cs"/>
        </w:rPr>
        <w:t>2</w:t>
      </w:r>
      <w:r w:rsidR="0083427D" w:rsidRPr="00C67044">
        <w:rPr>
          <w:rStyle w:val="fontstyle01"/>
          <w:rFonts w:ascii="Angsana New" w:hAnsi="Angsana New" w:hint="cs"/>
          <w:cs/>
        </w:rPr>
        <w:t xml:space="preserve"> </w:t>
      </w:r>
      <w:r w:rsidR="00873A4C" w:rsidRPr="00C67044">
        <w:rPr>
          <w:rStyle w:val="fontstyle01"/>
          <w:rFonts w:ascii="Angsana New" w:hAnsi="Angsana New" w:hint="cs"/>
          <w:cs/>
        </w:rPr>
        <w:t xml:space="preserve"> </w:t>
      </w:r>
      <w:r w:rsidR="00AE4327" w:rsidRPr="00C67044">
        <w:rPr>
          <w:rStyle w:val="fontstyle01"/>
          <w:rFonts w:ascii="Angsana New" w:hAnsi="Angsana New"/>
          <w:cs/>
        </w:rPr>
        <w:t xml:space="preserve">มีมติอนุมัติการจัดสรรหุ้นสามัญเพิ่มทุนของบริษัทไม่ว่าคราวเดียวหรือหลายคราว จำนวนไม่เกิน                  </w:t>
      </w:r>
      <w:r w:rsidR="00AE4327" w:rsidRPr="00C67044">
        <w:rPr>
          <w:rStyle w:val="fontstyle01"/>
          <w:rFonts w:ascii="Angsana New" w:hAnsi="Angsana New"/>
        </w:rPr>
        <w:t>440.00</w:t>
      </w:r>
      <w:r w:rsidR="00AE4327" w:rsidRPr="00C67044">
        <w:rPr>
          <w:rStyle w:val="fontstyle01"/>
          <w:rFonts w:ascii="Angsana New" w:hAnsi="Angsana New"/>
          <w:cs/>
        </w:rPr>
        <w:t xml:space="preserve"> ล้านหุ้น มูลค่าที่ตราไว้หุ้นละ </w:t>
      </w:r>
      <w:r w:rsidR="00AE4327" w:rsidRPr="00C67044">
        <w:rPr>
          <w:rStyle w:val="fontstyle01"/>
          <w:rFonts w:ascii="Angsana New" w:hAnsi="Angsana New"/>
        </w:rPr>
        <w:t>0.25</w:t>
      </w:r>
      <w:r w:rsidR="00AE4327" w:rsidRPr="00C67044">
        <w:rPr>
          <w:rStyle w:val="fontstyle01"/>
          <w:rFonts w:ascii="Angsana New" w:hAnsi="Angsana New"/>
          <w:cs/>
        </w:rPr>
        <w:t xml:space="preserve"> บาท เพื่อเสนอขายให้แก่บุคคลในวงจำกัด </w:t>
      </w:r>
      <w:r w:rsidR="00873A4C" w:rsidRPr="00C67044">
        <w:rPr>
          <w:rStyle w:val="fontstyle01"/>
          <w:rFonts w:ascii="Angsana New" w:hAnsi="Angsana New" w:hint="cs"/>
          <w:cs/>
        </w:rPr>
        <w:t xml:space="preserve">                               </w:t>
      </w:r>
      <w:r w:rsidR="00AE4327" w:rsidRPr="00C67044">
        <w:rPr>
          <w:rStyle w:val="fontstyle01"/>
          <w:rFonts w:ascii="Angsana New" w:hAnsi="Angsana New"/>
          <w:cs/>
        </w:rPr>
        <w:t>(</w:t>
      </w:r>
      <w:r w:rsidR="00AE4327" w:rsidRPr="00C67044">
        <w:rPr>
          <w:rStyle w:val="fontstyle01"/>
          <w:rFonts w:ascii="Angsana New" w:hAnsi="Angsana New"/>
        </w:rPr>
        <w:t xml:space="preserve">Private Placement) </w:t>
      </w:r>
      <w:r w:rsidR="00AE4327" w:rsidRPr="00C67044">
        <w:rPr>
          <w:rStyle w:val="fontstyle01"/>
          <w:rFonts w:ascii="Angsana New" w:hAnsi="Angsana New"/>
          <w:cs/>
        </w:rPr>
        <w:t xml:space="preserve">จำนวน </w:t>
      </w:r>
      <w:r w:rsidRPr="00C67044">
        <w:rPr>
          <w:rStyle w:val="fontstyle01"/>
          <w:rFonts w:ascii="Angsana New" w:hAnsi="Angsana New"/>
        </w:rPr>
        <w:t>3</w:t>
      </w:r>
      <w:r w:rsidR="00AE4327" w:rsidRPr="00C67044">
        <w:rPr>
          <w:rStyle w:val="fontstyle01"/>
          <w:rFonts w:ascii="Angsana New" w:hAnsi="Angsana New"/>
          <w:cs/>
        </w:rPr>
        <w:t xml:space="preserve"> ราย ซึ่งแต่ละรายไม่มีความเกี่ยวข้องกัน ในราคาเสนอขายหุ้นเพิ่มทุนหุ้นละ </w:t>
      </w:r>
      <w:r w:rsidR="00AE4327" w:rsidRPr="00C67044">
        <w:rPr>
          <w:rStyle w:val="fontstyle01"/>
          <w:rFonts w:ascii="Angsana New" w:hAnsi="Angsana New"/>
        </w:rPr>
        <w:t>0.60</w:t>
      </w:r>
      <w:r w:rsidR="00AE4327" w:rsidRPr="00C67044">
        <w:rPr>
          <w:rStyle w:val="fontstyle01"/>
          <w:rFonts w:ascii="Angsana New" w:hAnsi="Angsana New"/>
          <w:cs/>
        </w:rPr>
        <w:t xml:space="preserve"> บาท คิดเป็นมูลค่ารวม </w:t>
      </w:r>
      <w:r w:rsidR="00AE4327" w:rsidRPr="00C67044">
        <w:rPr>
          <w:rStyle w:val="fontstyle01"/>
          <w:rFonts w:ascii="Angsana New" w:hAnsi="Angsana New"/>
        </w:rPr>
        <w:t>264.00</w:t>
      </w:r>
      <w:r w:rsidR="00AE4327" w:rsidRPr="00C67044">
        <w:rPr>
          <w:rStyle w:val="fontstyle01"/>
          <w:rFonts w:ascii="Angsana New" w:hAnsi="Angsana New"/>
          <w:cs/>
        </w:rPr>
        <w:t xml:space="preserve"> ล้านบาท เพื่อเป็นค่าตอบแทนสำหรับการได้มาซึ่งหุ้นสามัญของบริษัท อาร์ ที เอส (</w:t>
      </w:r>
      <w:r w:rsidR="00AE4327" w:rsidRPr="00C67044">
        <w:rPr>
          <w:rStyle w:val="fontstyle01"/>
          <w:rFonts w:ascii="Angsana New" w:hAnsi="Angsana New"/>
        </w:rPr>
        <w:t>200</w:t>
      </w:r>
      <w:r w:rsidRPr="00C67044">
        <w:rPr>
          <w:rStyle w:val="fontstyle01"/>
          <w:rFonts w:ascii="Angsana New" w:hAnsi="Angsana New"/>
        </w:rPr>
        <w:t>3</w:t>
      </w:r>
      <w:r w:rsidR="00AE4327" w:rsidRPr="00C67044">
        <w:rPr>
          <w:rStyle w:val="fontstyle01"/>
          <w:rFonts w:ascii="Angsana New" w:hAnsi="Angsana New"/>
        </w:rPr>
        <w:t xml:space="preserve">) </w:t>
      </w:r>
      <w:r w:rsidR="00AE4327" w:rsidRPr="00C67044">
        <w:rPr>
          <w:rStyle w:val="fontstyle01"/>
          <w:rFonts w:ascii="Angsana New" w:hAnsi="Angsana New"/>
          <w:cs/>
        </w:rPr>
        <w:t xml:space="preserve">จำกัด จำนวนรวม </w:t>
      </w:r>
      <w:r w:rsidR="00AE4327" w:rsidRPr="00C67044">
        <w:rPr>
          <w:rStyle w:val="fontstyle01"/>
          <w:rFonts w:ascii="Angsana New" w:hAnsi="Angsana New"/>
        </w:rPr>
        <w:t>2.64</w:t>
      </w:r>
      <w:r w:rsidR="00AE4327" w:rsidRPr="00C67044">
        <w:rPr>
          <w:rStyle w:val="fontstyle01"/>
          <w:rFonts w:ascii="Angsana New" w:hAnsi="Angsana New"/>
          <w:cs/>
        </w:rPr>
        <w:t xml:space="preserve"> ล้านหุ้น โดยบริษัทจะชำระค่าซื้อขายหุ้นสามัญของ </w:t>
      </w:r>
      <w:r w:rsidR="00AE4327" w:rsidRPr="00C67044">
        <w:rPr>
          <w:rStyle w:val="fontstyle01"/>
          <w:rFonts w:ascii="Angsana New" w:hAnsi="Angsana New"/>
        </w:rPr>
        <w:t xml:space="preserve">RTS </w:t>
      </w:r>
      <w:r w:rsidR="00AE4327" w:rsidRPr="00C67044">
        <w:rPr>
          <w:rStyle w:val="fontstyle01"/>
          <w:rFonts w:ascii="Angsana New" w:hAnsi="Angsana New"/>
          <w:cs/>
        </w:rPr>
        <w:t xml:space="preserve">เป็นหุ้นสามัญเพิ่มทุนที่ออกใหม่ของบริษัทแทนการชำระด้วยเงินสดคิดเป็นมูลค่ารวม </w:t>
      </w:r>
      <w:r w:rsidR="00AE4327" w:rsidRPr="00C67044">
        <w:rPr>
          <w:rStyle w:val="fontstyle01"/>
          <w:rFonts w:ascii="Angsana New" w:hAnsi="Angsana New"/>
        </w:rPr>
        <w:t>264.00</w:t>
      </w:r>
      <w:r w:rsidR="00AE4327" w:rsidRPr="00C67044">
        <w:rPr>
          <w:rStyle w:val="fontstyle01"/>
          <w:rFonts w:ascii="Angsana New" w:hAnsi="Angsana New"/>
          <w:cs/>
        </w:rPr>
        <w:t xml:space="preserve"> ล้านบาท (หรืออีกนัยหนึ่งคือผู้ลงทุนจะจองซื้อหุ้นสามัญใหม่ของบริษัทโดยจะชำระเงินค่าหุ้นออกใหม่ด้วยหุ้นของ </w:t>
      </w:r>
      <w:r w:rsidR="00AE4327" w:rsidRPr="00C67044">
        <w:rPr>
          <w:rStyle w:val="fontstyle01"/>
          <w:rFonts w:ascii="Angsana New" w:hAnsi="Angsana New"/>
        </w:rPr>
        <w:t xml:space="preserve">RTS </w:t>
      </w:r>
      <w:r w:rsidR="00AE4327" w:rsidRPr="00C67044">
        <w:rPr>
          <w:rStyle w:val="fontstyle01"/>
          <w:rFonts w:ascii="Angsana New" w:hAnsi="Angsana New"/>
          <w:cs/>
        </w:rPr>
        <w:t>ที่ตนถืออยู่ (</w:t>
      </w:r>
      <w:r w:rsidR="00AE4327" w:rsidRPr="00C67044">
        <w:rPr>
          <w:rStyle w:val="fontstyle01"/>
          <w:rFonts w:ascii="Angsana New" w:hAnsi="Angsana New"/>
        </w:rPr>
        <w:t xml:space="preserve">Share Swap) </w:t>
      </w:r>
      <w:r w:rsidR="00AE4327" w:rsidRPr="00C67044">
        <w:rPr>
          <w:rStyle w:val="fontstyle01"/>
          <w:rFonts w:ascii="Angsana New" w:hAnsi="Angsana New"/>
          <w:cs/>
        </w:rPr>
        <w:t xml:space="preserve">โดยมีอัตราแลกเปลี่ยนหุ้นเท่ากับ </w:t>
      </w:r>
      <w:r w:rsidR="00AE4327" w:rsidRPr="00C67044">
        <w:rPr>
          <w:rStyle w:val="fontstyle01"/>
          <w:rFonts w:ascii="Angsana New" w:hAnsi="Angsana New"/>
        </w:rPr>
        <w:t>1</w:t>
      </w:r>
      <w:r w:rsidR="00AE4327" w:rsidRPr="00C67044">
        <w:rPr>
          <w:rStyle w:val="fontstyle01"/>
          <w:rFonts w:ascii="Angsana New" w:hAnsi="Angsana New"/>
          <w:cs/>
        </w:rPr>
        <w:t xml:space="preserve"> หุ้นของ </w:t>
      </w:r>
      <w:r w:rsidR="00AE4327" w:rsidRPr="00C67044">
        <w:rPr>
          <w:rStyle w:val="fontstyle01"/>
          <w:rFonts w:ascii="Angsana New" w:hAnsi="Angsana New"/>
        </w:rPr>
        <w:t xml:space="preserve">RTS </w:t>
      </w:r>
      <w:r w:rsidR="00AE4327" w:rsidRPr="00C67044">
        <w:rPr>
          <w:rStyle w:val="fontstyle01"/>
          <w:rFonts w:ascii="Angsana New" w:hAnsi="Angsana New"/>
          <w:cs/>
        </w:rPr>
        <w:t xml:space="preserve">ที่ราคาพาร์หรือราคาหุ้นละ </w:t>
      </w:r>
      <w:r w:rsidR="00AE4327" w:rsidRPr="00C67044">
        <w:rPr>
          <w:rStyle w:val="fontstyle01"/>
          <w:rFonts w:ascii="Angsana New" w:hAnsi="Angsana New"/>
        </w:rPr>
        <w:t>100</w:t>
      </w:r>
      <w:r w:rsidR="00AE4327" w:rsidRPr="00C67044">
        <w:rPr>
          <w:rStyle w:val="fontstyle01"/>
          <w:rFonts w:ascii="Angsana New" w:hAnsi="Angsana New"/>
          <w:cs/>
        </w:rPr>
        <w:t xml:space="preserve"> บาทต่อหุ้น ต่อ </w:t>
      </w:r>
      <w:r w:rsidR="00AE4327" w:rsidRPr="00C67044">
        <w:rPr>
          <w:rStyle w:val="fontstyle01"/>
          <w:rFonts w:ascii="Angsana New" w:hAnsi="Angsana New"/>
        </w:rPr>
        <w:t>166.6667</w:t>
      </w:r>
      <w:r w:rsidR="00AE4327" w:rsidRPr="00C67044">
        <w:rPr>
          <w:rStyle w:val="fontstyle01"/>
          <w:rFonts w:ascii="Angsana New" w:hAnsi="Angsana New"/>
          <w:cs/>
        </w:rPr>
        <w:t xml:space="preserve"> หุ้นใหม่ของบริษัท ที่ราคาหุ้นละ </w:t>
      </w:r>
      <w:r w:rsidR="00AE4327" w:rsidRPr="00C67044">
        <w:rPr>
          <w:rStyle w:val="fontstyle01"/>
          <w:rFonts w:ascii="Angsana New" w:hAnsi="Angsana New"/>
        </w:rPr>
        <w:t>0.25</w:t>
      </w:r>
      <w:r w:rsidR="00AE4327" w:rsidRPr="00C67044">
        <w:rPr>
          <w:rStyle w:val="fontstyle01"/>
          <w:rFonts w:ascii="Angsana New" w:hAnsi="Angsana New"/>
          <w:cs/>
        </w:rPr>
        <w:t xml:space="preserve"> บาทต่อหุ้น</w:t>
      </w:r>
    </w:p>
    <w:p w14:paraId="1AE83114" w14:textId="2257ABBE" w:rsidR="008D0E0B" w:rsidRPr="00C67044" w:rsidRDefault="00674945" w:rsidP="00FC5D10">
      <w:pPr>
        <w:pStyle w:val="ListParagraph"/>
        <w:spacing w:after="120"/>
        <w:ind w:left="1890"/>
        <w:jc w:val="thaiDistribute"/>
        <w:rPr>
          <w:rStyle w:val="fontstyle01"/>
          <w:rFonts w:ascii="Angsana New" w:hAnsi="Angsana New"/>
        </w:rPr>
      </w:pPr>
      <w:r w:rsidRPr="00C67044">
        <w:rPr>
          <w:rStyle w:val="fontstyle01"/>
          <w:rFonts w:ascii="Angsana New" w:hAnsi="Angsana New"/>
          <w:cs/>
        </w:rPr>
        <w:t xml:space="preserve">เมื่อวันที่ </w:t>
      </w:r>
      <w:r w:rsidR="009E723A" w:rsidRPr="00C67044">
        <w:rPr>
          <w:rStyle w:val="fontstyle01"/>
          <w:rFonts w:ascii="Angsana New" w:hAnsi="Angsana New"/>
        </w:rPr>
        <w:t>21</w:t>
      </w:r>
      <w:r w:rsidRPr="00C67044">
        <w:rPr>
          <w:rStyle w:val="fontstyle01"/>
          <w:rFonts w:ascii="Angsana New" w:hAnsi="Angsana New"/>
          <w:cs/>
        </w:rPr>
        <w:t xml:space="preserve"> พฤศจิกายน </w:t>
      </w:r>
      <w:r w:rsidR="009E723A" w:rsidRPr="00C67044">
        <w:rPr>
          <w:rStyle w:val="fontstyle01"/>
          <w:rFonts w:ascii="Angsana New" w:hAnsi="Angsana New"/>
        </w:rPr>
        <w:t>2567</w:t>
      </w:r>
      <w:r w:rsidRPr="00C67044">
        <w:rPr>
          <w:rStyle w:val="fontstyle01"/>
          <w:rFonts w:ascii="Angsana New" w:hAnsi="Angsana New"/>
          <w:cs/>
        </w:rPr>
        <w:t xml:space="preserve"> ผู้ลงทุนได้จองซื้อหุ้นสามัญเพิ่มทุนที่ออกและเสนอขายแบบเฉพาะเจาะจงให้แก่บุคคลในวงจำกัด (</w:t>
      </w:r>
      <w:r w:rsidRPr="00C67044">
        <w:rPr>
          <w:rStyle w:val="fontstyle01"/>
          <w:rFonts w:ascii="Angsana New" w:hAnsi="Angsana New"/>
        </w:rPr>
        <w:t xml:space="preserve">Private Placement) </w:t>
      </w:r>
      <w:r w:rsidRPr="00C67044">
        <w:rPr>
          <w:rStyle w:val="fontstyle01"/>
          <w:rFonts w:ascii="Angsana New" w:hAnsi="Angsana New"/>
          <w:cs/>
        </w:rPr>
        <w:t xml:space="preserve">จำนวน </w:t>
      </w:r>
      <w:r w:rsidR="009E723A" w:rsidRPr="00C67044">
        <w:rPr>
          <w:rStyle w:val="fontstyle01"/>
          <w:rFonts w:ascii="Angsana New" w:hAnsi="Angsana New"/>
        </w:rPr>
        <w:t>440</w:t>
      </w:r>
      <w:r w:rsidRPr="00C67044">
        <w:rPr>
          <w:rStyle w:val="fontstyle01"/>
          <w:rFonts w:ascii="Angsana New" w:hAnsi="Angsana New" w:hint="cs"/>
          <w:cs/>
        </w:rPr>
        <w:t xml:space="preserve"> ล้าน</w:t>
      </w:r>
      <w:r w:rsidRPr="00C67044">
        <w:rPr>
          <w:rStyle w:val="fontstyle01"/>
          <w:rFonts w:ascii="Angsana New" w:hAnsi="Angsana New"/>
          <w:cs/>
        </w:rPr>
        <w:t xml:space="preserve">หุ้นและได้ชำระค่าหุ้นสามัญเพิ่มทุนด้วยหุ้นของ </w:t>
      </w:r>
      <w:r w:rsidRPr="00C67044">
        <w:rPr>
          <w:rStyle w:val="fontstyle01"/>
          <w:rFonts w:ascii="Angsana New" w:hAnsi="Angsana New"/>
        </w:rPr>
        <w:t xml:space="preserve">RTS </w:t>
      </w:r>
      <w:r w:rsidRPr="00C67044">
        <w:rPr>
          <w:rStyle w:val="fontstyle01"/>
          <w:rFonts w:ascii="Angsana New" w:hAnsi="Angsana New"/>
          <w:cs/>
        </w:rPr>
        <w:t xml:space="preserve">จำนวน </w:t>
      </w:r>
      <w:r w:rsidR="009E723A" w:rsidRPr="00C67044">
        <w:rPr>
          <w:rStyle w:val="fontstyle01"/>
          <w:rFonts w:ascii="Angsana New" w:hAnsi="Angsana New"/>
        </w:rPr>
        <w:t>2</w:t>
      </w:r>
      <w:r w:rsidRPr="00C67044">
        <w:rPr>
          <w:rStyle w:val="fontstyle01"/>
          <w:rFonts w:ascii="Angsana New" w:hAnsi="Angsana New" w:hint="cs"/>
          <w:cs/>
        </w:rPr>
        <w:t>.</w:t>
      </w:r>
      <w:r w:rsidR="009E723A" w:rsidRPr="00C67044">
        <w:rPr>
          <w:rStyle w:val="fontstyle01"/>
          <w:rFonts w:ascii="Angsana New" w:hAnsi="Angsana New" w:hint="cs"/>
        </w:rPr>
        <w:t>64</w:t>
      </w:r>
      <w:r w:rsidRPr="00C67044">
        <w:rPr>
          <w:rStyle w:val="fontstyle01"/>
          <w:rFonts w:ascii="Angsana New" w:hAnsi="Angsana New" w:hint="cs"/>
          <w:cs/>
        </w:rPr>
        <w:t xml:space="preserve"> ล้าน</w:t>
      </w:r>
      <w:r w:rsidRPr="00C67044">
        <w:rPr>
          <w:rStyle w:val="fontstyle01"/>
          <w:rFonts w:ascii="Angsana New" w:hAnsi="Angsana New"/>
          <w:cs/>
        </w:rPr>
        <w:t xml:space="preserve">หุ้น มูลค่าที่ตราไว้หุ้นละ </w:t>
      </w:r>
      <w:r w:rsidR="009E723A" w:rsidRPr="00C67044">
        <w:rPr>
          <w:rStyle w:val="fontstyle01"/>
          <w:rFonts w:ascii="Angsana New" w:hAnsi="Angsana New"/>
        </w:rPr>
        <w:t>100</w:t>
      </w:r>
      <w:r w:rsidRPr="00C67044">
        <w:rPr>
          <w:rStyle w:val="fontstyle01"/>
          <w:rFonts w:ascii="Angsana New" w:hAnsi="Angsana New"/>
          <w:cs/>
        </w:rPr>
        <w:t xml:space="preserve"> บาท เป็นที่เรียบร้อยแล้ว และบริษัทได้จัดสรรหุ้นสามัญเพิ่มทุนของบริษัท จำนวน </w:t>
      </w:r>
      <w:r w:rsidR="009E723A" w:rsidRPr="00C67044">
        <w:rPr>
          <w:rStyle w:val="fontstyle01"/>
          <w:rFonts w:ascii="Angsana New" w:hAnsi="Angsana New"/>
        </w:rPr>
        <w:t>440</w:t>
      </w:r>
      <w:r w:rsidRPr="00C67044">
        <w:rPr>
          <w:rStyle w:val="fontstyle01"/>
          <w:rFonts w:ascii="Angsana New" w:hAnsi="Angsana New" w:hint="cs"/>
          <w:cs/>
        </w:rPr>
        <w:t xml:space="preserve"> ล้าน</w:t>
      </w:r>
      <w:r w:rsidRPr="00C67044">
        <w:rPr>
          <w:rStyle w:val="fontstyle01"/>
          <w:rFonts w:ascii="Angsana New" w:hAnsi="Angsana New"/>
          <w:cs/>
        </w:rPr>
        <w:t>หุ้น มูลค่าที่ตราไว้</w:t>
      </w:r>
      <w:r w:rsidRPr="00C67044">
        <w:rPr>
          <w:rStyle w:val="fontstyle01"/>
          <w:rFonts w:ascii="Angsana New" w:hAnsi="Angsana New" w:hint="cs"/>
          <w:cs/>
        </w:rPr>
        <w:t>หุ้น</w:t>
      </w:r>
      <w:r w:rsidRPr="00C67044">
        <w:rPr>
          <w:rStyle w:val="fontstyle01"/>
          <w:rFonts w:ascii="Angsana New" w:hAnsi="Angsana New"/>
          <w:cs/>
        </w:rPr>
        <w:t xml:space="preserve">ละ </w:t>
      </w:r>
      <w:r w:rsidRPr="00C67044">
        <w:rPr>
          <w:rStyle w:val="fontstyle01"/>
          <w:rFonts w:ascii="Angsana New" w:hAnsi="Angsana New" w:hint="cs"/>
          <w:cs/>
        </w:rPr>
        <w:t xml:space="preserve">              </w:t>
      </w:r>
      <w:r w:rsidR="009E723A" w:rsidRPr="00C67044">
        <w:rPr>
          <w:rStyle w:val="fontstyle01"/>
          <w:rFonts w:ascii="Angsana New" w:hAnsi="Angsana New"/>
        </w:rPr>
        <w:t>0</w:t>
      </w:r>
      <w:r w:rsidRPr="00C67044">
        <w:rPr>
          <w:rStyle w:val="fontstyle01"/>
          <w:rFonts w:ascii="Angsana New" w:hAnsi="Angsana New"/>
          <w:cs/>
        </w:rPr>
        <w:t>.</w:t>
      </w:r>
      <w:r w:rsidR="009E723A" w:rsidRPr="00C67044">
        <w:rPr>
          <w:rStyle w:val="fontstyle01"/>
          <w:rFonts w:ascii="Angsana New" w:hAnsi="Angsana New"/>
        </w:rPr>
        <w:t>25</w:t>
      </w:r>
      <w:r w:rsidRPr="00C67044">
        <w:rPr>
          <w:rStyle w:val="fontstyle01"/>
          <w:rFonts w:ascii="Angsana New" w:hAnsi="Angsana New"/>
          <w:cs/>
        </w:rPr>
        <w:t xml:space="preserve"> บาท รวมถึงได้จดทะเบียนเพิ่มทุนชำระแล้วจำนวน </w:t>
      </w:r>
      <w:r w:rsidR="009E723A" w:rsidRPr="00C67044">
        <w:rPr>
          <w:rStyle w:val="fontstyle01"/>
          <w:rFonts w:ascii="Angsana New" w:hAnsi="Angsana New"/>
        </w:rPr>
        <w:t>110</w:t>
      </w:r>
      <w:r w:rsidRPr="00C67044">
        <w:rPr>
          <w:rStyle w:val="fontstyle01"/>
          <w:rFonts w:ascii="Angsana New" w:hAnsi="Angsana New" w:hint="cs"/>
          <w:cs/>
        </w:rPr>
        <w:t xml:space="preserve"> ล้าน</w:t>
      </w:r>
      <w:r w:rsidRPr="00C67044">
        <w:rPr>
          <w:rStyle w:val="fontstyle01"/>
          <w:rFonts w:ascii="Angsana New" w:hAnsi="Angsana New"/>
          <w:cs/>
        </w:rPr>
        <w:t xml:space="preserve"> บาท จากทุนชำระแล้วแล้วเดิมจำนวน</w:t>
      </w:r>
      <w:r w:rsidRPr="00C67044">
        <w:rPr>
          <w:rStyle w:val="fontstyle01"/>
          <w:rFonts w:ascii="Angsana New" w:hAnsi="Angsana New" w:hint="cs"/>
          <w:cs/>
        </w:rPr>
        <w:t xml:space="preserve"> </w:t>
      </w:r>
      <w:r w:rsidR="009E723A" w:rsidRPr="00C67044">
        <w:rPr>
          <w:rStyle w:val="fontstyle01"/>
          <w:rFonts w:ascii="Angsana New" w:hAnsi="Angsana New"/>
        </w:rPr>
        <w:t>335</w:t>
      </w:r>
      <w:r w:rsidRPr="00C67044">
        <w:rPr>
          <w:rStyle w:val="fontstyle01"/>
          <w:rFonts w:ascii="Angsana New" w:hAnsi="Angsana New" w:hint="cs"/>
          <w:cs/>
        </w:rPr>
        <w:t>.</w:t>
      </w:r>
      <w:r w:rsidR="009E723A" w:rsidRPr="00C67044">
        <w:rPr>
          <w:rStyle w:val="fontstyle01"/>
          <w:rFonts w:ascii="Angsana New" w:hAnsi="Angsana New"/>
        </w:rPr>
        <w:t>76</w:t>
      </w:r>
      <w:r w:rsidRPr="00C67044">
        <w:rPr>
          <w:rStyle w:val="fontstyle01"/>
          <w:rFonts w:ascii="Angsana New" w:hAnsi="Angsana New"/>
          <w:cs/>
        </w:rPr>
        <w:t xml:space="preserve"> </w:t>
      </w:r>
      <w:r w:rsidRPr="00C67044">
        <w:rPr>
          <w:rStyle w:val="fontstyle01"/>
          <w:rFonts w:ascii="Angsana New" w:hAnsi="Angsana New" w:hint="cs"/>
          <w:cs/>
        </w:rPr>
        <w:t>ล้าน</w:t>
      </w:r>
      <w:r w:rsidRPr="00C67044">
        <w:rPr>
          <w:rStyle w:val="fontstyle01"/>
          <w:rFonts w:ascii="Angsana New" w:hAnsi="Angsana New"/>
          <w:cs/>
        </w:rPr>
        <w:t xml:space="preserve">บาท เป็นทุนชำระแล้วใหม่จำนวน </w:t>
      </w:r>
      <w:r w:rsidR="009E723A" w:rsidRPr="00C67044">
        <w:rPr>
          <w:rStyle w:val="fontstyle01"/>
          <w:rFonts w:ascii="Angsana New" w:hAnsi="Angsana New"/>
        </w:rPr>
        <w:t>445</w:t>
      </w:r>
      <w:r w:rsidRPr="00C67044">
        <w:rPr>
          <w:rStyle w:val="fontstyle01"/>
          <w:rFonts w:ascii="Angsana New" w:hAnsi="Angsana New" w:hint="cs"/>
          <w:cs/>
        </w:rPr>
        <w:t>.</w:t>
      </w:r>
      <w:r w:rsidR="009E723A" w:rsidRPr="00C67044">
        <w:rPr>
          <w:rStyle w:val="fontstyle01"/>
          <w:rFonts w:ascii="Angsana New" w:hAnsi="Angsana New"/>
        </w:rPr>
        <w:t>76</w:t>
      </w:r>
      <w:r w:rsidRPr="00C67044">
        <w:rPr>
          <w:rStyle w:val="fontstyle01"/>
          <w:rFonts w:ascii="Angsana New" w:hAnsi="Angsana New" w:hint="cs"/>
          <w:cs/>
        </w:rPr>
        <w:t xml:space="preserve"> ล้าน</w:t>
      </w:r>
      <w:r w:rsidRPr="00C67044">
        <w:rPr>
          <w:rStyle w:val="fontstyle01"/>
          <w:rFonts w:ascii="Angsana New" w:hAnsi="Angsana New"/>
          <w:cs/>
        </w:rPr>
        <w:t>บาท และหุ้นที่ชำระแล้วจำนวน</w:t>
      </w:r>
      <w:r w:rsidR="009E723A" w:rsidRPr="00C67044">
        <w:rPr>
          <w:rStyle w:val="fontstyle01"/>
          <w:rFonts w:ascii="Angsana New" w:hAnsi="Angsana New"/>
        </w:rPr>
        <w:t>440</w:t>
      </w:r>
      <w:r w:rsidRPr="00C67044">
        <w:rPr>
          <w:rStyle w:val="fontstyle01"/>
          <w:rFonts w:ascii="Angsana New" w:hAnsi="Angsana New"/>
          <w:cs/>
        </w:rPr>
        <w:t xml:space="preserve"> </w:t>
      </w:r>
      <w:r w:rsidRPr="00C67044">
        <w:rPr>
          <w:rStyle w:val="fontstyle01"/>
          <w:rFonts w:ascii="Angsana New" w:hAnsi="Angsana New" w:hint="cs"/>
          <w:cs/>
        </w:rPr>
        <w:t>ล้าน</w:t>
      </w:r>
      <w:r w:rsidRPr="00C67044">
        <w:rPr>
          <w:rStyle w:val="fontstyle01"/>
          <w:rFonts w:ascii="Angsana New" w:hAnsi="Angsana New"/>
          <w:cs/>
        </w:rPr>
        <w:t xml:space="preserve">หุ้น จากเดิม </w:t>
      </w:r>
      <w:r w:rsidR="009E723A" w:rsidRPr="00C67044">
        <w:rPr>
          <w:rStyle w:val="fontstyle01"/>
          <w:rFonts w:ascii="Angsana New" w:hAnsi="Angsana New"/>
        </w:rPr>
        <w:t>1</w:t>
      </w:r>
      <w:r w:rsidRPr="00C67044">
        <w:rPr>
          <w:rStyle w:val="fontstyle01"/>
          <w:rFonts w:ascii="Angsana New" w:hAnsi="Angsana New" w:hint="cs"/>
          <w:cs/>
        </w:rPr>
        <w:t>.</w:t>
      </w:r>
      <w:r w:rsidR="009E723A" w:rsidRPr="00C67044">
        <w:rPr>
          <w:rStyle w:val="fontstyle01"/>
          <w:rFonts w:ascii="Angsana New" w:hAnsi="Angsana New"/>
        </w:rPr>
        <w:t>34</w:t>
      </w:r>
      <w:r w:rsidRPr="00C67044">
        <w:rPr>
          <w:rStyle w:val="fontstyle01"/>
          <w:rFonts w:ascii="Angsana New" w:hAnsi="Angsana New" w:hint="cs"/>
          <w:cs/>
        </w:rPr>
        <w:t xml:space="preserve"> ล้าน</w:t>
      </w:r>
      <w:r w:rsidRPr="00C67044">
        <w:rPr>
          <w:rStyle w:val="fontstyle01"/>
          <w:rFonts w:ascii="Angsana New" w:hAnsi="Angsana New"/>
          <w:cs/>
        </w:rPr>
        <w:t xml:space="preserve">หุ้น เป็น </w:t>
      </w:r>
      <w:r w:rsidR="009E723A" w:rsidRPr="00C67044">
        <w:rPr>
          <w:rStyle w:val="fontstyle01"/>
          <w:rFonts w:ascii="Angsana New" w:hAnsi="Angsana New"/>
        </w:rPr>
        <w:t>1</w:t>
      </w:r>
      <w:r w:rsidRPr="00C67044">
        <w:rPr>
          <w:rStyle w:val="fontstyle01"/>
          <w:rFonts w:ascii="Angsana New" w:hAnsi="Angsana New" w:hint="cs"/>
          <w:cs/>
        </w:rPr>
        <w:t>.</w:t>
      </w:r>
      <w:r w:rsidR="009E723A" w:rsidRPr="00C67044">
        <w:rPr>
          <w:rStyle w:val="fontstyle01"/>
          <w:rFonts w:ascii="Angsana New" w:hAnsi="Angsana New"/>
        </w:rPr>
        <w:t>78</w:t>
      </w:r>
      <w:r w:rsidRPr="00C67044">
        <w:rPr>
          <w:rStyle w:val="fontstyle01"/>
          <w:rFonts w:ascii="Angsana New" w:hAnsi="Angsana New"/>
          <w:cs/>
        </w:rPr>
        <w:t xml:space="preserve"> </w:t>
      </w:r>
      <w:r w:rsidRPr="00C67044">
        <w:rPr>
          <w:rStyle w:val="fontstyle01"/>
          <w:rFonts w:ascii="Angsana New" w:hAnsi="Angsana New" w:hint="cs"/>
          <w:cs/>
        </w:rPr>
        <w:t>ล้าน</w:t>
      </w:r>
      <w:r w:rsidRPr="00C67044">
        <w:rPr>
          <w:rStyle w:val="fontstyle01"/>
          <w:rFonts w:ascii="Angsana New" w:hAnsi="Angsana New"/>
          <w:cs/>
        </w:rPr>
        <w:t xml:space="preserve">หุ้น มูลค่าหุ้นที่ตราไว้หุ้นละ </w:t>
      </w:r>
      <w:r w:rsidR="009E723A" w:rsidRPr="00C67044">
        <w:rPr>
          <w:rStyle w:val="fontstyle01"/>
          <w:rFonts w:ascii="Angsana New" w:hAnsi="Angsana New"/>
        </w:rPr>
        <w:t>0</w:t>
      </w:r>
      <w:r w:rsidRPr="00C67044">
        <w:rPr>
          <w:rStyle w:val="fontstyle01"/>
          <w:rFonts w:ascii="Angsana New" w:hAnsi="Angsana New"/>
          <w:cs/>
        </w:rPr>
        <w:t>.</w:t>
      </w:r>
      <w:r w:rsidR="009E723A" w:rsidRPr="00C67044">
        <w:rPr>
          <w:rStyle w:val="fontstyle01"/>
          <w:rFonts w:ascii="Angsana New" w:hAnsi="Angsana New"/>
        </w:rPr>
        <w:t>25</w:t>
      </w:r>
      <w:r w:rsidRPr="00C67044">
        <w:rPr>
          <w:rStyle w:val="fontstyle01"/>
          <w:rFonts w:ascii="Angsana New" w:hAnsi="Angsana New"/>
          <w:cs/>
        </w:rPr>
        <w:t xml:space="preserve"> บาทต่อ</w:t>
      </w:r>
      <w:r w:rsidR="00B24ACD" w:rsidRPr="00C67044">
        <w:rPr>
          <w:rStyle w:val="fontstyle01"/>
          <w:rFonts w:ascii="Angsana New" w:hAnsi="Angsana New" w:hint="cs"/>
          <w:cs/>
        </w:rPr>
        <w:t xml:space="preserve">                          </w:t>
      </w:r>
      <w:r w:rsidRPr="00C67044">
        <w:rPr>
          <w:rStyle w:val="fontstyle01"/>
          <w:rFonts w:ascii="Angsana New" w:hAnsi="Angsana New"/>
          <w:cs/>
        </w:rPr>
        <w:t>กรมพัฒนาธุรกิจการค้า กระทรวงพาณิชย์ เป็นที่เรียบร้อยแล้ว</w:t>
      </w:r>
    </w:p>
    <w:p w14:paraId="10ACCAA5" w14:textId="36F3B684" w:rsidR="00254BE0" w:rsidRPr="00C67044" w:rsidRDefault="00F87DE1" w:rsidP="00FC5D10">
      <w:pPr>
        <w:tabs>
          <w:tab w:val="clear" w:pos="227"/>
        </w:tabs>
        <w:spacing w:after="120" w:line="240" w:lineRule="auto"/>
        <w:ind w:left="1260" w:hanging="450"/>
        <w:jc w:val="thaiDistribute"/>
        <w:rPr>
          <w:rFonts w:asciiTheme="majorBidi" w:hAnsiTheme="majorBidi"/>
          <w:sz w:val="28"/>
          <w:szCs w:val="28"/>
        </w:rPr>
      </w:pPr>
      <w:proofErr w:type="gramStart"/>
      <w:r w:rsidRPr="00C67044">
        <w:rPr>
          <w:rFonts w:asciiTheme="majorBidi" w:hAnsiTheme="majorBidi" w:cstheme="majorBidi" w:hint="cs"/>
          <w:sz w:val="28"/>
          <w:szCs w:val="28"/>
        </w:rPr>
        <w:t>2</w:t>
      </w:r>
      <w:r w:rsidR="002D64B3" w:rsidRPr="00C67044">
        <w:rPr>
          <w:rFonts w:asciiTheme="majorBidi" w:hAnsiTheme="majorBidi" w:cstheme="majorBidi"/>
          <w:sz w:val="28"/>
          <w:szCs w:val="28"/>
        </w:rPr>
        <w:t>5</w:t>
      </w:r>
      <w:r w:rsidR="00031887" w:rsidRPr="00C67044">
        <w:rPr>
          <w:rFonts w:asciiTheme="majorBidi" w:hAnsiTheme="majorBidi" w:cstheme="majorBidi" w:hint="cs"/>
          <w:sz w:val="28"/>
          <w:szCs w:val="28"/>
          <w:cs/>
        </w:rPr>
        <w:t>.</w:t>
      </w:r>
      <w:r w:rsidR="00031887" w:rsidRPr="00C67044">
        <w:rPr>
          <w:rFonts w:asciiTheme="majorBidi" w:hAnsiTheme="majorBidi" w:cstheme="majorBidi"/>
          <w:sz w:val="28"/>
          <w:szCs w:val="28"/>
        </w:rPr>
        <w:t>4</w:t>
      </w:r>
      <w:r w:rsidR="00031887" w:rsidRPr="00C67044">
        <w:rPr>
          <w:rFonts w:asciiTheme="majorBidi" w:hAnsiTheme="majorBidi" w:cstheme="majorBidi" w:hint="cs"/>
          <w:b/>
          <w:bCs/>
          <w:sz w:val="28"/>
          <w:szCs w:val="28"/>
          <w:cs/>
        </w:rPr>
        <w:t xml:space="preserve">  </w:t>
      </w:r>
      <w:r w:rsidR="00F60BA6" w:rsidRPr="00C67044">
        <w:rPr>
          <w:rFonts w:asciiTheme="majorBidi" w:hAnsiTheme="majorBidi"/>
          <w:sz w:val="28"/>
          <w:szCs w:val="28"/>
          <w:cs/>
        </w:rPr>
        <w:t>ตามมติที่ประชุมวิสามัญผู้ถือหุ้น</w:t>
      </w:r>
      <w:proofErr w:type="gramEnd"/>
      <w:r w:rsidR="00F60BA6" w:rsidRPr="00C67044">
        <w:rPr>
          <w:rFonts w:asciiTheme="majorBidi" w:hAnsiTheme="majorBidi"/>
          <w:sz w:val="28"/>
          <w:szCs w:val="28"/>
          <w:cs/>
        </w:rPr>
        <w:t xml:space="preserve"> ครั้งที่ </w:t>
      </w:r>
      <w:r w:rsidRPr="00C67044">
        <w:rPr>
          <w:rFonts w:asciiTheme="majorBidi" w:hAnsiTheme="majorBidi"/>
          <w:sz w:val="28"/>
          <w:szCs w:val="28"/>
        </w:rPr>
        <w:t>2</w:t>
      </w:r>
      <w:r w:rsidR="00F60BA6" w:rsidRPr="00C67044">
        <w:rPr>
          <w:rFonts w:asciiTheme="majorBidi" w:hAnsiTheme="majorBidi"/>
          <w:sz w:val="28"/>
          <w:szCs w:val="28"/>
          <w:cs/>
        </w:rPr>
        <w:t>/</w:t>
      </w:r>
      <w:r w:rsidRPr="00C67044">
        <w:rPr>
          <w:rFonts w:asciiTheme="majorBidi" w:hAnsiTheme="majorBidi"/>
          <w:sz w:val="28"/>
          <w:szCs w:val="28"/>
        </w:rPr>
        <w:t>2567</w:t>
      </w:r>
      <w:r w:rsidR="00F60BA6" w:rsidRPr="00C67044">
        <w:rPr>
          <w:rFonts w:asciiTheme="majorBidi" w:hAnsiTheme="majorBidi"/>
          <w:sz w:val="28"/>
          <w:szCs w:val="28"/>
          <w:cs/>
        </w:rPr>
        <w:t xml:space="preserve">  </w:t>
      </w:r>
      <w:r w:rsidR="00EF3612" w:rsidRPr="00C67044">
        <w:rPr>
          <w:rFonts w:asciiTheme="majorBidi" w:hAnsiTheme="majorBidi" w:hint="cs"/>
          <w:sz w:val="28"/>
          <w:szCs w:val="28"/>
          <w:cs/>
        </w:rPr>
        <w:t xml:space="preserve">เมื่อวันที่ </w:t>
      </w:r>
      <w:r w:rsidR="008F55E3" w:rsidRPr="00C67044">
        <w:rPr>
          <w:rFonts w:asciiTheme="majorBidi" w:hAnsiTheme="majorBidi"/>
          <w:sz w:val="28"/>
          <w:szCs w:val="28"/>
        </w:rPr>
        <w:t>25</w:t>
      </w:r>
      <w:r w:rsidR="003B500E" w:rsidRPr="00C67044">
        <w:rPr>
          <w:rFonts w:asciiTheme="majorBidi" w:hAnsiTheme="majorBidi"/>
          <w:sz w:val="28"/>
          <w:szCs w:val="28"/>
        </w:rPr>
        <w:t xml:space="preserve"> </w:t>
      </w:r>
      <w:r w:rsidR="003B500E" w:rsidRPr="00C67044">
        <w:rPr>
          <w:rFonts w:asciiTheme="majorBidi" w:hAnsiTheme="majorBidi" w:hint="cs"/>
          <w:sz w:val="28"/>
          <w:szCs w:val="28"/>
          <w:cs/>
        </w:rPr>
        <w:t xml:space="preserve">ธันวาคม </w:t>
      </w:r>
      <w:r w:rsidR="009E723A" w:rsidRPr="00C67044">
        <w:rPr>
          <w:rFonts w:asciiTheme="majorBidi" w:hAnsiTheme="majorBidi" w:hint="cs"/>
          <w:sz w:val="28"/>
          <w:szCs w:val="28"/>
        </w:rPr>
        <w:t>2567</w:t>
      </w:r>
      <w:r w:rsidR="003B500E" w:rsidRPr="00C67044">
        <w:rPr>
          <w:rFonts w:asciiTheme="majorBidi" w:hAnsiTheme="majorBidi" w:hint="cs"/>
          <w:sz w:val="28"/>
          <w:szCs w:val="28"/>
          <w:cs/>
        </w:rPr>
        <w:t xml:space="preserve"> </w:t>
      </w:r>
      <w:r w:rsidR="00EF3612" w:rsidRPr="00C67044">
        <w:rPr>
          <w:rFonts w:asciiTheme="majorBidi" w:hAnsiTheme="majorBidi" w:hint="cs"/>
          <w:sz w:val="28"/>
          <w:szCs w:val="28"/>
          <w:cs/>
        </w:rPr>
        <w:t>มีมติ</w:t>
      </w:r>
      <w:r w:rsidR="00F60BA6" w:rsidRPr="00C67044">
        <w:rPr>
          <w:rFonts w:asciiTheme="majorBidi" w:hAnsiTheme="majorBidi"/>
          <w:sz w:val="28"/>
          <w:szCs w:val="28"/>
          <w:cs/>
        </w:rPr>
        <w:t xml:space="preserve">อนุมัติโอนส่วนเกินมูลค่าหุ้นจำนวน </w:t>
      </w:r>
      <w:r w:rsidRPr="00C67044">
        <w:rPr>
          <w:rFonts w:asciiTheme="majorBidi" w:hAnsiTheme="majorBidi"/>
          <w:sz w:val="28"/>
          <w:szCs w:val="28"/>
        </w:rPr>
        <w:t>342</w:t>
      </w:r>
      <w:r w:rsidR="00F60BA6" w:rsidRPr="00C67044">
        <w:rPr>
          <w:rFonts w:asciiTheme="majorBidi" w:hAnsiTheme="majorBidi"/>
          <w:sz w:val="28"/>
          <w:szCs w:val="28"/>
          <w:cs/>
        </w:rPr>
        <w:t>.</w:t>
      </w:r>
      <w:r w:rsidRPr="00C67044">
        <w:rPr>
          <w:rFonts w:asciiTheme="majorBidi" w:hAnsiTheme="majorBidi"/>
          <w:sz w:val="28"/>
          <w:szCs w:val="28"/>
        </w:rPr>
        <w:t>08</w:t>
      </w:r>
      <w:r w:rsidR="00F60BA6" w:rsidRPr="00C67044">
        <w:rPr>
          <w:rFonts w:asciiTheme="majorBidi" w:hAnsiTheme="majorBidi"/>
          <w:sz w:val="28"/>
          <w:szCs w:val="28"/>
          <w:cs/>
        </w:rPr>
        <w:t xml:space="preserve"> ล้านบาท เพื่อชดเชยผลขาดทุนสะสมของบริษัท (บริษัทไม่มีสำรองตามกฎหมาย) </w:t>
      </w:r>
    </w:p>
    <w:p w14:paraId="642A0F0D" w14:textId="77777777" w:rsidR="00DC6E18" w:rsidRPr="00C67044" w:rsidRDefault="00DC6E18" w:rsidP="00DC6E18">
      <w:pPr>
        <w:spacing w:before="240" w:line="240" w:lineRule="auto"/>
        <w:ind w:left="360"/>
        <w:rPr>
          <w:rFonts w:asciiTheme="majorBidi" w:hAnsiTheme="majorBidi" w:cstheme="majorBidi"/>
          <w:b/>
          <w:bCs/>
          <w:sz w:val="28"/>
          <w:szCs w:val="28"/>
        </w:rPr>
      </w:pPr>
    </w:p>
    <w:p w14:paraId="0578C243" w14:textId="77777777" w:rsidR="00DC6E18" w:rsidRPr="00C67044" w:rsidRDefault="00DC6E18" w:rsidP="00DC6E18">
      <w:pPr>
        <w:spacing w:before="240" w:line="240" w:lineRule="auto"/>
        <w:ind w:left="360"/>
        <w:rPr>
          <w:rFonts w:asciiTheme="majorBidi" w:hAnsiTheme="majorBidi" w:cstheme="majorBidi"/>
          <w:b/>
          <w:bCs/>
          <w:sz w:val="28"/>
          <w:szCs w:val="28"/>
        </w:rPr>
      </w:pPr>
    </w:p>
    <w:p w14:paraId="05D743F6" w14:textId="77777777" w:rsidR="00DC6E18" w:rsidRPr="00C67044" w:rsidRDefault="00DC6E18" w:rsidP="00DC6E18">
      <w:pPr>
        <w:spacing w:before="240" w:line="240" w:lineRule="auto"/>
        <w:ind w:left="360"/>
        <w:rPr>
          <w:rFonts w:asciiTheme="majorBidi" w:hAnsiTheme="majorBidi" w:cstheme="majorBidi"/>
          <w:b/>
          <w:bCs/>
          <w:sz w:val="28"/>
          <w:szCs w:val="28"/>
        </w:rPr>
      </w:pPr>
    </w:p>
    <w:p w14:paraId="563A2473" w14:textId="77777777" w:rsidR="00DC6E18" w:rsidRPr="00C67044" w:rsidRDefault="00DC6E18" w:rsidP="00DC6E18">
      <w:pPr>
        <w:spacing w:before="240" w:line="240" w:lineRule="auto"/>
        <w:ind w:left="360"/>
        <w:rPr>
          <w:rFonts w:asciiTheme="majorBidi" w:hAnsiTheme="majorBidi" w:cstheme="majorBidi"/>
          <w:b/>
          <w:bCs/>
          <w:sz w:val="28"/>
          <w:szCs w:val="28"/>
        </w:rPr>
      </w:pPr>
    </w:p>
    <w:p w14:paraId="6C91F438" w14:textId="77777777" w:rsidR="00DC6E18" w:rsidRPr="00C67044" w:rsidRDefault="00DC6E18" w:rsidP="00DC6E18">
      <w:pPr>
        <w:spacing w:before="240" w:line="240" w:lineRule="auto"/>
        <w:ind w:left="360"/>
        <w:rPr>
          <w:rFonts w:asciiTheme="majorBidi" w:hAnsiTheme="majorBidi" w:cstheme="majorBidi"/>
          <w:b/>
          <w:bCs/>
          <w:sz w:val="28"/>
          <w:szCs w:val="28"/>
        </w:rPr>
      </w:pPr>
    </w:p>
    <w:p w14:paraId="648557FA" w14:textId="7090200A" w:rsidR="00970A08" w:rsidRPr="00C67044" w:rsidRDefault="00970A08" w:rsidP="007E20CA">
      <w:pPr>
        <w:numPr>
          <w:ilvl w:val="0"/>
          <w:numId w:val="7"/>
        </w:numPr>
        <w:spacing w:before="240" w:line="240" w:lineRule="auto"/>
        <w:rPr>
          <w:rFonts w:asciiTheme="majorBidi" w:hAnsiTheme="majorBidi" w:cstheme="majorBidi"/>
          <w:b/>
          <w:bCs/>
          <w:sz w:val="28"/>
          <w:szCs w:val="28"/>
        </w:rPr>
      </w:pPr>
      <w:r w:rsidRPr="00C67044">
        <w:rPr>
          <w:rFonts w:asciiTheme="majorBidi" w:hAnsiTheme="majorBidi" w:cstheme="majorBidi"/>
          <w:b/>
          <w:bCs/>
          <w:sz w:val="28"/>
          <w:szCs w:val="28"/>
          <w:cs/>
        </w:rPr>
        <w:lastRenderedPageBreak/>
        <w:t xml:space="preserve">ใบสำคัญแสดงสิทธิที่จะซื้อหุ้น </w:t>
      </w:r>
    </w:p>
    <w:p w14:paraId="1D70E36C" w14:textId="042AA588" w:rsidR="00970A08" w:rsidRPr="00C67044" w:rsidRDefault="00A97895" w:rsidP="00970A08">
      <w:pPr>
        <w:pStyle w:val="BlockText"/>
        <w:spacing w:before="120"/>
        <w:ind w:left="360" w:right="0" w:firstLine="0"/>
        <w:rPr>
          <w:rFonts w:ascii="Angsana New" w:hAnsi="Angsana New" w:cs="Angsana New"/>
          <w:spacing w:val="-7"/>
          <w:sz w:val="28"/>
          <w:szCs w:val="28"/>
        </w:rPr>
      </w:pPr>
      <w:r w:rsidRPr="00C67044">
        <w:rPr>
          <w:rFonts w:ascii="Angsana New" w:hAnsi="Angsana New" w:cs="Angsana New"/>
          <w:spacing w:val="-7"/>
          <w:sz w:val="28"/>
          <w:szCs w:val="28"/>
          <w:cs/>
        </w:rPr>
        <w:t xml:space="preserve">ในการประชุมวิสามัญผู้ถือหุ้นเมื่อวันที่ </w:t>
      </w:r>
      <w:r w:rsidR="00F87DE1" w:rsidRPr="00C67044">
        <w:rPr>
          <w:rFonts w:ascii="Angsana New" w:hAnsi="Angsana New" w:cs="Angsana New"/>
          <w:spacing w:val="-7"/>
          <w:sz w:val="28"/>
          <w:szCs w:val="28"/>
        </w:rPr>
        <w:t>3</w:t>
      </w:r>
      <w:r w:rsidRPr="00C67044">
        <w:rPr>
          <w:rFonts w:ascii="Angsana New" w:hAnsi="Angsana New" w:cs="Angsana New"/>
          <w:spacing w:val="-7"/>
          <w:sz w:val="28"/>
          <w:szCs w:val="28"/>
        </w:rPr>
        <w:t>0</w:t>
      </w:r>
      <w:r w:rsidRPr="00C67044">
        <w:rPr>
          <w:rFonts w:ascii="Angsana New" w:hAnsi="Angsana New" w:cs="Angsana New"/>
          <w:spacing w:val="-7"/>
          <w:sz w:val="28"/>
          <w:szCs w:val="28"/>
          <w:cs/>
        </w:rPr>
        <w:t xml:space="preserve"> เมษายน </w:t>
      </w:r>
      <w:r w:rsidRPr="00C67044">
        <w:rPr>
          <w:rFonts w:ascii="Angsana New" w:hAnsi="Angsana New" w:cs="Angsana New"/>
          <w:spacing w:val="-7"/>
          <w:sz w:val="28"/>
          <w:szCs w:val="28"/>
        </w:rPr>
        <w:t>2</w:t>
      </w:r>
      <w:r w:rsidR="008B7C68" w:rsidRPr="00C67044">
        <w:rPr>
          <w:rFonts w:ascii="Angsana New" w:hAnsi="Angsana New" w:cs="Angsana New"/>
          <w:spacing w:val="-7"/>
          <w:sz w:val="28"/>
          <w:szCs w:val="28"/>
        </w:rPr>
        <w:t>567</w:t>
      </w:r>
      <w:r w:rsidRPr="00C67044">
        <w:rPr>
          <w:rFonts w:ascii="Angsana New" w:hAnsi="Angsana New" w:cs="Angsana New"/>
          <w:spacing w:val="-7"/>
          <w:sz w:val="28"/>
          <w:szCs w:val="28"/>
          <w:cs/>
        </w:rPr>
        <w:t xml:space="preserve"> ผู้ถือหุ้นมีมติอนุมัติการออกและเสนอขายใบสำคัญแสดงสิทธิที่จะซื้อหุ้นสามัญของบริษัท (</w:t>
      </w:r>
      <w:r w:rsidRPr="00C67044">
        <w:rPr>
          <w:rFonts w:ascii="Angsana New" w:hAnsi="Angsana New" w:cs="Angsana New"/>
          <w:spacing w:val="-7"/>
          <w:sz w:val="28"/>
          <w:szCs w:val="28"/>
        </w:rPr>
        <w:t>ACC-W2</w:t>
      </w:r>
      <w:r w:rsidRPr="00C67044">
        <w:rPr>
          <w:rFonts w:ascii="Angsana New" w:hAnsi="Angsana New" w:cs="Angsana New"/>
          <w:spacing w:val="-7"/>
          <w:sz w:val="28"/>
          <w:szCs w:val="28"/>
          <w:cs/>
        </w:rPr>
        <w:t xml:space="preserve">) ให้แก่ผู้ถือหุ้นเดิมตามสัดส่วนการถือหุ้นจำนวนไม่เกิน </w:t>
      </w:r>
      <w:r w:rsidRPr="00C67044">
        <w:rPr>
          <w:rFonts w:ascii="Angsana New" w:hAnsi="Angsana New" w:cs="Angsana New"/>
          <w:spacing w:val="-7"/>
          <w:sz w:val="28"/>
          <w:szCs w:val="28"/>
        </w:rPr>
        <w:t>44</w:t>
      </w:r>
      <w:r w:rsidR="008B7C68" w:rsidRPr="00C67044">
        <w:rPr>
          <w:rFonts w:ascii="Angsana New" w:hAnsi="Angsana New" w:cs="Angsana New"/>
          <w:spacing w:val="-7"/>
          <w:sz w:val="28"/>
          <w:szCs w:val="28"/>
        </w:rPr>
        <w:t>7</w:t>
      </w:r>
      <w:r w:rsidRPr="00C67044">
        <w:rPr>
          <w:rFonts w:ascii="Angsana New" w:hAnsi="Angsana New" w:cs="Angsana New"/>
          <w:spacing w:val="-7"/>
          <w:sz w:val="28"/>
          <w:szCs w:val="28"/>
          <w:cs/>
        </w:rPr>
        <w:t>.</w:t>
      </w:r>
      <w:r w:rsidR="008B7C68" w:rsidRPr="00C67044">
        <w:rPr>
          <w:rFonts w:ascii="Angsana New" w:hAnsi="Angsana New" w:cs="Angsana New"/>
          <w:spacing w:val="-7"/>
          <w:sz w:val="28"/>
          <w:szCs w:val="28"/>
        </w:rPr>
        <w:t>68</w:t>
      </w:r>
      <w:r w:rsidRPr="00C67044">
        <w:rPr>
          <w:rFonts w:ascii="Angsana New" w:hAnsi="Angsana New" w:cs="Angsana New"/>
          <w:spacing w:val="-7"/>
          <w:sz w:val="28"/>
          <w:szCs w:val="28"/>
          <w:cs/>
        </w:rPr>
        <w:t xml:space="preserve"> ล้านหน่วย ในอัตรา </w:t>
      </w:r>
      <w:r w:rsidR="00F87DE1" w:rsidRPr="00C67044">
        <w:rPr>
          <w:rFonts w:ascii="Angsana New" w:hAnsi="Angsana New" w:cs="Angsana New"/>
          <w:spacing w:val="-7"/>
          <w:sz w:val="28"/>
          <w:szCs w:val="28"/>
        </w:rPr>
        <w:t>3</w:t>
      </w:r>
      <w:r w:rsidRPr="00C67044">
        <w:rPr>
          <w:rFonts w:ascii="Angsana New" w:hAnsi="Angsana New" w:cs="Angsana New"/>
          <w:spacing w:val="-7"/>
          <w:sz w:val="28"/>
          <w:szCs w:val="28"/>
          <w:cs/>
        </w:rPr>
        <w:t xml:space="preserve"> หุ้นสามัญเดิมต่อ </w:t>
      </w:r>
      <w:r w:rsidRPr="00C67044">
        <w:rPr>
          <w:rFonts w:ascii="Angsana New" w:hAnsi="Angsana New" w:cs="Angsana New"/>
          <w:spacing w:val="-7"/>
          <w:sz w:val="28"/>
          <w:szCs w:val="28"/>
        </w:rPr>
        <w:t>1</w:t>
      </w:r>
      <w:r w:rsidRPr="00C67044">
        <w:rPr>
          <w:rFonts w:ascii="Angsana New" w:hAnsi="Angsana New" w:cs="Angsana New"/>
          <w:spacing w:val="-7"/>
          <w:sz w:val="28"/>
          <w:szCs w:val="28"/>
          <w:cs/>
        </w:rPr>
        <w:t xml:space="preserve"> ใบสำคัญแสดงสิทธิ โดยมีรายละเอียดดังนี้</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70"/>
        <w:gridCol w:w="5580"/>
      </w:tblGrid>
      <w:tr w:rsidR="00970A08" w:rsidRPr="00C67044" w14:paraId="4AD82DD0" w14:textId="77777777" w:rsidTr="007D7919">
        <w:trPr>
          <w:tblHeader/>
        </w:trPr>
        <w:tc>
          <w:tcPr>
            <w:tcW w:w="3150" w:type="dxa"/>
            <w:tcBorders>
              <w:top w:val="nil"/>
              <w:left w:val="nil"/>
              <w:bottom w:val="single" w:sz="4" w:space="0" w:color="auto"/>
              <w:right w:val="nil"/>
            </w:tcBorders>
            <w:hideMark/>
          </w:tcPr>
          <w:p w14:paraId="0ED16627" w14:textId="77777777" w:rsidR="00970A08" w:rsidRPr="00C67044" w:rsidRDefault="00970A08" w:rsidP="007D7919">
            <w:pPr>
              <w:jc w:val="center"/>
              <w:rPr>
                <w:rFonts w:asciiTheme="majorBidi" w:hAnsiTheme="majorBidi" w:cstheme="majorBidi"/>
                <w:sz w:val="28"/>
                <w:szCs w:val="28"/>
              </w:rPr>
            </w:pPr>
            <w:r w:rsidRPr="00C67044">
              <w:rPr>
                <w:rFonts w:asciiTheme="majorBidi" w:hAnsiTheme="majorBidi" w:cstheme="majorBidi"/>
                <w:sz w:val="28"/>
                <w:szCs w:val="28"/>
                <w:cs/>
              </w:rPr>
              <w:t>รายการ</w:t>
            </w:r>
          </w:p>
        </w:tc>
        <w:tc>
          <w:tcPr>
            <w:tcW w:w="270" w:type="dxa"/>
          </w:tcPr>
          <w:p w14:paraId="12489753" w14:textId="77777777" w:rsidR="00970A08" w:rsidRPr="00C67044" w:rsidRDefault="00970A08" w:rsidP="007D7919">
            <w:pPr>
              <w:jc w:val="center"/>
              <w:rPr>
                <w:rFonts w:asciiTheme="majorBidi" w:hAnsiTheme="majorBidi" w:cstheme="majorBidi"/>
                <w:sz w:val="28"/>
                <w:szCs w:val="28"/>
                <w:cs/>
              </w:rPr>
            </w:pPr>
          </w:p>
        </w:tc>
        <w:tc>
          <w:tcPr>
            <w:tcW w:w="5580" w:type="dxa"/>
            <w:tcBorders>
              <w:top w:val="nil"/>
              <w:left w:val="nil"/>
              <w:bottom w:val="single" w:sz="4" w:space="0" w:color="auto"/>
              <w:right w:val="nil"/>
            </w:tcBorders>
            <w:hideMark/>
          </w:tcPr>
          <w:p w14:paraId="05E204A0" w14:textId="77777777" w:rsidR="00970A08" w:rsidRPr="00C67044" w:rsidRDefault="00970A08" w:rsidP="007D7919">
            <w:pPr>
              <w:jc w:val="center"/>
              <w:rPr>
                <w:rFonts w:asciiTheme="majorBidi" w:hAnsiTheme="majorBidi" w:cstheme="majorBidi"/>
                <w:sz w:val="28"/>
                <w:szCs w:val="28"/>
              </w:rPr>
            </w:pPr>
            <w:r w:rsidRPr="00C67044">
              <w:rPr>
                <w:rFonts w:asciiTheme="majorBidi" w:hAnsiTheme="majorBidi" w:cstheme="majorBidi"/>
                <w:sz w:val="28"/>
                <w:szCs w:val="28"/>
                <w:cs/>
              </w:rPr>
              <w:t>รายละเอียด</w:t>
            </w:r>
          </w:p>
        </w:tc>
      </w:tr>
      <w:tr w:rsidR="00970A08" w:rsidRPr="00C67044" w14:paraId="58F5D4A5" w14:textId="77777777" w:rsidTr="007D7919">
        <w:tc>
          <w:tcPr>
            <w:tcW w:w="3150" w:type="dxa"/>
            <w:hideMark/>
          </w:tcPr>
          <w:p w14:paraId="62626D89" w14:textId="77777777" w:rsidR="00970A08" w:rsidRPr="00C67044" w:rsidRDefault="00970A08" w:rsidP="007D7919">
            <w:pPr>
              <w:rPr>
                <w:rFonts w:asciiTheme="majorBidi" w:hAnsiTheme="majorBidi" w:cstheme="majorBidi"/>
                <w:sz w:val="28"/>
                <w:szCs w:val="28"/>
              </w:rPr>
            </w:pPr>
            <w:r w:rsidRPr="00C67044">
              <w:rPr>
                <w:rFonts w:asciiTheme="majorBidi" w:hAnsiTheme="majorBidi" w:cstheme="majorBidi"/>
                <w:sz w:val="28"/>
                <w:szCs w:val="28"/>
                <w:cs/>
              </w:rPr>
              <w:t>วันที่ให้สิทธิ</w:t>
            </w:r>
          </w:p>
        </w:tc>
        <w:tc>
          <w:tcPr>
            <w:tcW w:w="270" w:type="dxa"/>
          </w:tcPr>
          <w:p w14:paraId="75110CF7" w14:textId="77777777" w:rsidR="00970A08" w:rsidRPr="00C67044" w:rsidRDefault="00970A08" w:rsidP="007D7919">
            <w:pPr>
              <w:rPr>
                <w:rFonts w:asciiTheme="majorBidi" w:hAnsiTheme="majorBidi" w:cstheme="majorBidi"/>
                <w:sz w:val="28"/>
                <w:szCs w:val="28"/>
                <w:cs/>
              </w:rPr>
            </w:pPr>
          </w:p>
        </w:tc>
        <w:tc>
          <w:tcPr>
            <w:tcW w:w="5580" w:type="dxa"/>
            <w:hideMark/>
          </w:tcPr>
          <w:p w14:paraId="2A2B44A9" w14:textId="3D37EC99" w:rsidR="00970A08" w:rsidRPr="00C67044" w:rsidRDefault="00970A08" w:rsidP="007D7919">
            <w:pPr>
              <w:rPr>
                <w:rFonts w:asciiTheme="majorBidi" w:hAnsiTheme="majorBidi" w:cstheme="majorBidi"/>
                <w:sz w:val="28"/>
                <w:szCs w:val="28"/>
              </w:rPr>
            </w:pPr>
            <w:r w:rsidRPr="00C67044">
              <w:rPr>
                <w:rFonts w:asciiTheme="majorBidi" w:hAnsiTheme="majorBidi" w:cstheme="majorBidi"/>
                <w:sz w:val="28"/>
                <w:szCs w:val="28"/>
              </w:rPr>
              <w:t>1</w:t>
            </w:r>
            <w:r w:rsidR="00F87DE1" w:rsidRPr="00C67044">
              <w:rPr>
                <w:rFonts w:asciiTheme="majorBidi" w:hAnsiTheme="majorBidi" w:cstheme="majorBidi"/>
                <w:sz w:val="28"/>
                <w:szCs w:val="28"/>
              </w:rPr>
              <w:t>3</w:t>
            </w:r>
            <w:r w:rsidRPr="00C67044">
              <w:rPr>
                <w:rFonts w:asciiTheme="majorBidi" w:hAnsiTheme="majorBidi" w:cstheme="majorBidi"/>
                <w:sz w:val="28"/>
                <w:szCs w:val="28"/>
              </w:rPr>
              <w:t xml:space="preserve"> </w:t>
            </w:r>
            <w:r w:rsidRPr="00C67044">
              <w:rPr>
                <w:rFonts w:asciiTheme="majorBidi" w:hAnsiTheme="majorBidi" w:cstheme="majorBidi" w:hint="cs"/>
                <w:sz w:val="28"/>
                <w:szCs w:val="28"/>
                <w:cs/>
              </w:rPr>
              <w:t>พฤษภาคม</w:t>
            </w:r>
            <w:r w:rsidRPr="00C67044">
              <w:rPr>
                <w:rFonts w:asciiTheme="majorBidi" w:hAnsiTheme="majorBidi" w:cstheme="majorBidi"/>
                <w:sz w:val="28"/>
                <w:szCs w:val="28"/>
                <w:cs/>
              </w:rPr>
              <w:t xml:space="preserve"> </w:t>
            </w:r>
            <w:r w:rsidRPr="00C67044">
              <w:rPr>
                <w:rFonts w:asciiTheme="majorBidi" w:hAnsiTheme="majorBidi" w:cstheme="majorBidi"/>
                <w:sz w:val="28"/>
                <w:szCs w:val="28"/>
              </w:rPr>
              <w:t>2567</w:t>
            </w:r>
          </w:p>
        </w:tc>
      </w:tr>
      <w:tr w:rsidR="00970A08" w:rsidRPr="00C67044" w14:paraId="3AA2FEB1" w14:textId="77777777" w:rsidTr="007D7919">
        <w:tc>
          <w:tcPr>
            <w:tcW w:w="3150" w:type="dxa"/>
            <w:hideMark/>
          </w:tcPr>
          <w:p w14:paraId="69EBA231" w14:textId="77777777" w:rsidR="00970A08" w:rsidRPr="00C67044" w:rsidRDefault="00970A08" w:rsidP="007D7919">
            <w:pPr>
              <w:rPr>
                <w:rFonts w:asciiTheme="majorBidi" w:hAnsiTheme="majorBidi" w:cstheme="majorBidi"/>
                <w:sz w:val="28"/>
                <w:szCs w:val="28"/>
              </w:rPr>
            </w:pPr>
            <w:r w:rsidRPr="00C67044">
              <w:rPr>
                <w:rFonts w:asciiTheme="majorBidi" w:hAnsiTheme="majorBidi" w:cstheme="majorBidi"/>
                <w:sz w:val="28"/>
                <w:szCs w:val="28"/>
                <w:cs/>
              </w:rPr>
              <w:t>อัตราการใช้สิทธิ</w:t>
            </w:r>
          </w:p>
        </w:tc>
        <w:tc>
          <w:tcPr>
            <w:tcW w:w="270" w:type="dxa"/>
          </w:tcPr>
          <w:p w14:paraId="0FBA335B" w14:textId="77777777" w:rsidR="00970A08" w:rsidRPr="00C67044" w:rsidRDefault="00970A08" w:rsidP="007D7919">
            <w:pPr>
              <w:rPr>
                <w:rFonts w:asciiTheme="majorBidi" w:hAnsiTheme="majorBidi" w:cstheme="majorBidi"/>
                <w:sz w:val="28"/>
                <w:szCs w:val="28"/>
                <w:cs/>
              </w:rPr>
            </w:pPr>
          </w:p>
        </w:tc>
        <w:tc>
          <w:tcPr>
            <w:tcW w:w="5580" w:type="dxa"/>
            <w:hideMark/>
          </w:tcPr>
          <w:p w14:paraId="7550DFB4" w14:textId="77777777" w:rsidR="00970A08" w:rsidRPr="00C67044" w:rsidRDefault="00970A08" w:rsidP="007D7919">
            <w:pPr>
              <w:rPr>
                <w:rFonts w:asciiTheme="majorBidi" w:hAnsiTheme="majorBidi" w:cstheme="majorBidi"/>
                <w:sz w:val="28"/>
                <w:szCs w:val="28"/>
                <w:cs/>
              </w:rPr>
            </w:pPr>
            <w:r w:rsidRPr="00C67044">
              <w:rPr>
                <w:rFonts w:asciiTheme="majorBidi" w:hAnsiTheme="majorBidi" w:cstheme="majorBidi"/>
                <w:sz w:val="28"/>
                <w:szCs w:val="28"/>
                <w:cs/>
              </w:rPr>
              <w:t xml:space="preserve">ใบสำคัญแสดงสิทธิ </w:t>
            </w:r>
            <w:r w:rsidRPr="00C67044">
              <w:rPr>
                <w:rFonts w:asciiTheme="majorBidi" w:hAnsiTheme="majorBidi" w:cstheme="majorBidi"/>
                <w:sz w:val="28"/>
                <w:szCs w:val="28"/>
              </w:rPr>
              <w:t xml:space="preserve">1 </w:t>
            </w:r>
            <w:r w:rsidRPr="00C67044">
              <w:rPr>
                <w:rFonts w:asciiTheme="majorBidi" w:hAnsiTheme="majorBidi" w:cstheme="majorBidi"/>
                <w:sz w:val="28"/>
                <w:szCs w:val="28"/>
                <w:cs/>
              </w:rPr>
              <w:t xml:space="preserve">หน่วย ต่อหุ้นสามัญ </w:t>
            </w:r>
            <w:r w:rsidRPr="00C67044">
              <w:rPr>
                <w:rFonts w:asciiTheme="majorBidi" w:hAnsiTheme="majorBidi" w:cstheme="majorBidi"/>
                <w:sz w:val="28"/>
                <w:szCs w:val="28"/>
              </w:rPr>
              <w:t xml:space="preserve">1 </w:t>
            </w:r>
            <w:r w:rsidRPr="00C67044">
              <w:rPr>
                <w:rFonts w:asciiTheme="majorBidi" w:hAnsiTheme="majorBidi" w:cstheme="majorBidi"/>
                <w:sz w:val="28"/>
                <w:szCs w:val="28"/>
                <w:cs/>
              </w:rPr>
              <w:t>หุ้นสามัญ เว้นแต่จะ</w:t>
            </w:r>
            <w:r w:rsidRPr="00C67044">
              <w:rPr>
                <w:rFonts w:asciiTheme="majorBidi" w:hAnsiTheme="majorBidi" w:cstheme="majorBidi"/>
                <w:sz w:val="28"/>
                <w:szCs w:val="28"/>
              </w:rPr>
              <w:t xml:space="preserve">             </w:t>
            </w:r>
            <w:r w:rsidRPr="00C67044">
              <w:rPr>
                <w:rFonts w:asciiTheme="majorBidi" w:hAnsiTheme="majorBidi" w:cstheme="majorBidi"/>
                <w:sz w:val="28"/>
                <w:szCs w:val="28"/>
                <w:cs/>
              </w:rPr>
              <w:t xml:space="preserve"> มีการปรับอัตราการใช้สิทธิตามเงื่อนไขการปรับสิทธิ</w:t>
            </w:r>
          </w:p>
        </w:tc>
      </w:tr>
      <w:tr w:rsidR="00970A08" w:rsidRPr="00C67044" w14:paraId="6EE98D53" w14:textId="77777777" w:rsidTr="007D7919">
        <w:tc>
          <w:tcPr>
            <w:tcW w:w="3150" w:type="dxa"/>
            <w:hideMark/>
          </w:tcPr>
          <w:p w14:paraId="1A11A159" w14:textId="77777777" w:rsidR="00970A08" w:rsidRPr="00C67044" w:rsidRDefault="00970A08" w:rsidP="007D7919">
            <w:pPr>
              <w:rPr>
                <w:rFonts w:asciiTheme="majorBidi" w:hAnsiTheme="majorBidi" w:cstheme="majorBidi"/>
                <w:sz w:val="28"/>
                <w:szCs w:val="28"/>
                <w:cs/>
              </w:rPr>
            </w:pPr>
            <w:r w:rsidRPr="00C67044">
              <w:rPr>
                <w:rFonts w:asciiTheme="majorBidi" w:hAnsiTheme="majorBidi" w:cstheme="majorBidi"/>
                <w:sz w:val="28"/>
                <w:szCs w:val="28"/>
                <w:cs/>
              </w:rPr>
              <w:t>ราคาการใช้สิทธิซื้อหุ้นสามัญ</w:t>
            </w:r>
          </w:p>
        </w:tc>
        <w:tc>
          <w:tcPr>
            <w:tcW w:w="270" w:type="dxa"/>
          </w:tcPr>
          <w:p w14:paraId="31678D07" w14:textId="77777777" w:rsidR="00970A08" w:rsidRPr="00C67044" w:rsidRDefault="00970A08" w:rsidP="007D7919">
            <w:pPr>
              <w:rPr>
                <w:rFonts w:asciiTheme="majorBidi" w:hAnsiTheme="majorBidi" w:cstheme="majorBidi"/>
                <w:sz w:val="28"/>
                <w:szCs w:val="28"/>
                <w:cs/>
              </w:rPr>
            </w:pPr>
          </w:p>
        </w:tc>
        <w:tc>
          <w:tcPr>
            <w:tcW w:w="5580" w:type="dxa"/>
            <w:shd w:val="clear" w:color="auto" w:fill="auto"/>
            <w:hideMark/>
          </w:tcPr>
          <w:p w14:paraId="6C9A1A22" w14:textId="77777777" w:rsidR="00970A08" w:rsidRPr="00C67044" w:rsidRDefault="00970A08" w:rsidP="007D7919">
            <w:pPr>
              <w:rPr>
                <w:rFonts w:asciiTheme="majorBidi" w:hAnsiTheme="majorBidi" w:cstheme="majorBidi"/>
                <w:sz w:val="28"/>
                <w:szCs w:val="28"/>
                <w:cs/>
              </w:rPr>
            </w:pPr>
            <w:r w:rsidRPr="00C67044">
              <w:rPr>
                <w:rFonts w:asciiTheme="majorBidi" w:hAnsiTheme="majorBidi" w:cstheme="majorBidi"/>
                <w:sz w:val="28"/>
                <w:szCs w:val="28"/>
              </w:rPr>
              <w:t xml:space="preserve">1.00 </w:t>
            </w:r>
            <w:r w:rsidRPr="00C67044">
              <w:rPr>
                <w:rFonts w:asciiTheme="majorBidi" w:hAnsiTheme="majorBidi" w:cstheme="majorBidi"/>
                <w:sz w:val="28"/>
                <w:szCs w:val="28"/>
                <w:cs/>
              </w:rPr>
              <w:t>บาท ต่อหุ้น เว้นแต่กรณีมีการปรับราคาการใช้สิทธิตามเงื่อนไขการปรับสิทธิ</w:t>
            </w:r>
          </w:p>
        </w:tc>
      </w:tr>
      <w:tr w:rsidR="00970A08" w:rsidRPr="00C67044" w14:paraId="70031951" w14:textId="77777777" w:rsidTr="007D7919">
        <w:tc>
          <w:tcPr>
            <w:tcW w:w="3150" w:type="dxa"/>
            <w:hideMark/>
          </w:tcPr>
          <w:p w14:paraId="10DF967A" w14:textId="77777777" w:rsidR="00970A08" w:rsidRPr="00C67044" w:rsidRDefault="00970A08" w:rsidP="007D7919">
            <w:pPr>
              <w:spacing w:after="240"/>
              <w:rPr>
                <w:rFonts w:asciiTheme="majorBidi" w:hAnsiTheme="majorBidi" w:cstheme="majorBidi"/>
                <w:sz w:val="28"/>
                <w:szCs w:val="28"/>
                <w:cs/>
              </w:rPr>
            </w:pPr>
            <w:r w:rsidRPr="00C67044">
              <w:rPr>
                <w:rFonts w:asciiTheme="majorBidi" w:hAnsiTheme="majorBidi" w:cstheme="majorBidi"/>
                <w:sz w:val="28"/>
                <w:szCs w:val="28"/>
                <w:cs/>
              </w:rPr>
              <w:t>ระยะเวลาและสัดส่วนการใช้สิทธิ</w:t>
            </w:r>
          </w:p>
        </w:tc>
        <w:tc>
          <w:tcPr>
            <w:tcW w:w="270" w:type="dxa"/>
          </w:tcPr>
          <w:p w14:paraId="6C9C7A65" w14:textId="77777777" w:rsidR="00970A08" w:rsidRPr="00C67044" w:rsidRDefault="00970A08" w:rsidP="007D7919">
            <w:pPr>
              <w:spacing w:after="240"/>
              <w:rPr>
                <w:rFonts w:asciiTheme="majorBidi" w:hAnsiTheme="majorBidi" w:cstheme="majorBidi"/>
                <w:sz w:val="28"/>
                <w:szCs w:val="28"/>
                <w:cs/>
              </w:rPr>
            </w:pPr>
          </w:p>
        </w:tc>
        <w:tc>
          <w:tcPr>
            <w:tcW w:w="5580" w:type="dxa"/>
            <w:tcBorders>
              <w:bottom w:val="nil"/>
            </w:tcBorders>
            <w:hideMark/>
          </w:tcPr>
          <w:p w14:paraId="4A1057BF" w14:textId="0B0E580B" w:rsidR="00970A08" w:rsidRPr="00C67044" w:rsidRDefault="00970A08" w:rsidP="007D7919">
            <w:pPr>
              <w:spacing w:after="240"/>
              <w:rPr>
                <w:rFonts w:asciiTheme="majorBidi" w:hAnsiTheme="majorBidi" w:cstheme="majorBidi"/>
                <w:sz w:val="28"/>
                <w:szCs w:val="28"/>
                <w:cs/>
              </w:rPr>
            </w:pPr>
            <w:r w:rsidRPr="00C67044">
              <w:rPr>
                <w:rFonts w:asciiTheme="majorBidi" w:hAnsiTheme="majorBidi" w:cstheme="majorBidi"/>
                <w:sz w:val="28"/>
                <w:szCs w:val="28"/>
                <w:cs/>
              </w:rPr>
              <w:t xml:space="preserve">ผู้ถือใบสำคัญแสดงสิทธิสามารถใช้สิทธิตามใบสำคัญเสิดงสิทธิในการซื้อหุ้นรองรับของบริษัทได้ </w:t>
            </w:r>
            <w:r w:rsidRPr="00C67044">
              <w:rPr>
                <w:rFonts w:asciiTheme="majorBidi" w:hAnsiTheme="majorBidi" w:cstheme="majorBidi"/>
                <w:sz w:val="28"/>
                <w:szCs w:val="28"/>
              </w:rPr>
              <w:t>4</w:t>
            </w:r>
            <w:r w:rsidRPr="00C67044">
              <w:rPr>
                <w:rFonts w:asciiTheme="majorBidi" w:hAnsiTheme="majorBidi" w:cstheme="majorBidi"/>
                <w:sz w:val="28"/>
                <w:szCs w:val="28"/>
                <w:cs/>
              </w:rPr>
              <w:t xml:space="preserve"> โดยวันกำหนดการใช้สิทธิครั้งแรกคือวันที่ </w:t>
            </w:r>
            <w:r w:rsidR="00F87DE1" w:rsidRPr="00C67044">
              <w:rPr>
                <w:rFonts w:asciiTheme="majorBidi" w:hAnsiTheme="majorBidi" w:cstheme="majorBidi"/>
                <w:sz w:val="28"/>
                <w:szCs w:val="28"/>
              </w:rPr>
              <w:t>3</w:t>
            </w:r>
            <w:r w:rsidRPr="00C67044">
              <w:rPr>
                <w:rFonts w:asciiTheme="majorBidi" w:hAnsiTheme="majorBidi" w:cstheme="majorBidi"/>
                <w:sz w:val="28"/>
                <w:szCs w:val="28"/>
              </w:rPr>
              <w:t>0</w:t>
            </w:r>
            <w:r w:rsidRPr="00C67044">
              <w:rPr>
                <w:rFonts w:asciiTheme="majorBidi" w:hAnsiTheme="majorBidi" w:cstheme="majorBidi"/>
                <w:sz w:val="28"/>
                <w:szCs w:val="28"/>
                <w:cs/>
              </w:rPr>
              <w:t xml:space="preserve"> พฤศจิกายน </w:t>
            </w:r>
            <w:r w:rsidRPr="00C67044">
              <w:rPr>
                <w:rFonts w:asciiTheme="majorBidi" w:hAnsiTheme="majorBidi" w:cstheme="majorBidi"/>
                <w:sz w:val="28"/>
                <w:szCs w:val="28"/>
              </w:rPr>
              <w:t>2</w:t>
            </w:r>
            <w:r w:rsidR="008B7C68" w:rsidRPr="00C67044">
              <w:rPr>
                <w:rFonts w:asciiTheme="majorBidi" w:hAnsiTheme="majorBidi" w:cstheme="majorBidi"/>
                <w:sz w:val="28"/>
                <w:szCs w:val="28"/>
              </w:rPr>
              <w:t>567</w:t>
            </w:r>
            <w:r w:rsidRPr="00C67044">
              <w:rPr>
                <w:rFonts w:asciiTheme="majorBidi" w:hAnsiTheme="majorBidi" w:cstheme="majorBidi"/>
                <w:sz w:val="28"/>
                <w:szCs w:val="28"/>
                <w:cs/>
              </w:rPr>
              <w:t xml:space="preserve"> ครั้งที่สองคือวันที่ </w:t>
            </w:r>
            <w:r w:rsidR="00F87DE1" w:rsidRPr="00C67044">
              <w:rPr>
                <w:rFonts w:asciiTheme="majorBidi" w:hAnsiTheme="majorBidi" w:cstheme="majorBidi"/>
                <w:sz w:val="28"/>
                <w:szCs w:val="28"/>
              </w:rPr>
              <w:t>3</w:t>
            </w:r>
            <w:r w:rsidRPr="00C67044">
              <w:rPr>
                <w:rFonts w:asciiTheme="majorBidi" w:hAnsiTheme="majorBidi" w:cstheme="majorBidi"/>
                <w:sz w:val="28"/>
                <w:szCs w:val="28"/>
              </w:rPr>
              <w:t>0</w:t>
            </w:r>
            <w:r w:rsidRPr="00C67044">
              <w:rPr>
                <w:rFonts w:asciiTheme="majorBidi" w:hAnsiTheme="majorBidi" w:cstheme="majorBidi"/>
                <w:sz w:val="28"/>
                <w:szCs w:val="28"/>
                <w:cs/>
              </w:rPr>
              <w:t xml:space="preserve"> พฤศจิกายน </w:t>
            </w:r>
            <w:r w:rsidRPr="00C67044">
              <w:rPr>
                <w:rFonts w:asciiTheme="majorBidi" w:hAnsiTheme="majorBidi" w:cstheme="majorBidi"/>
                <w:sz w:val="28"/>
                <w:szCs w:val="28"/>
              </w:rPr>
              <w:t>2</w:t>
            </w:r>
            <w:r w:rsidR="008B7C68" w:rsidRPr="00C67044">
              <w:rPr>
                <w:rFonts w:asciiTheme="majorBidi" w:hAnsiTheme="majorBidi" w:cstheme="majorBidi"/>
                <w:sz w:val="28"/>
                <w:szCs w:val="28"/>
              </w:rPr>
              <w:t>568</w:t>
            </w:r>
            <w:r w:rsidRPr="00C67044">
              <w:rPr>
                <w:rFonts w:asciiTheme="majorBidi" w:hAnsiTheme="majorBidi" w:cstheme="majorBidi"/>
                <w:sz w:val="28"/>
                <w:szCs w:val="28"/>
                <w:cs/>
              </w:rPr>
              <w:t xml:space="preserve"> ครั้งที่สามวันที่ </w:t>
            </w:r>
            <w:r w:rsidR="00F87DE1" w:rsidRPr="00C67044">
              <w:rPr>
                <w:rFonts w:asciiTheme="majorBidi" w:hAnsiTheme="majorBidi" w:cstheme="majorBidi"/>
                <w:sz w:val="28"/>
                <w:szCs w:val="28"/>
              </w:rPr>
              <w:t>3</w:t>
            </w:r>
            <w:r w:rsidRPr="00C67044">
              <w:rPr>
                <w:rFonts w:asciiTheme="majorBidi" w:hAnsiTheme="majorBidi" w:cstheme="majorBidi"/>
                <w:sz w:val="28"/>
                <w:szCs w:val="28"/>
              </w:rPr>
              <w:t>0</w:t>
            </w:r>
            <w:r w:rsidRPr="00C67044">
              <w:rPr>
                <w:rFonts w:asciiTheme="majorBidi" w:hAnsiTheme="majorBidi" w:cstheme="majorBidi"/>
                <w:sz w:val="28"/>
                <w:szCs w:val="28"/>
                <w:cs/>
              </w:rPr>
              <w:t xml:space="preserve"> พฤศจิกายน</w:t>
            </w:r>
            <w:r w:rsidRPr="00C67044">
              <w:rPr>
                <w:rFonts w:asciiTheme="majorBidi" w:hAnsiTheme="majorBidi" w:cstheme="majorBidi"/>
                <w:sz w:val="28"/>
                <w:szCs w:val="28"/>
              </w:rPr>
              <w:t>2</w:t>
            </w:r>
            <w:r w:rsidR="008B7C68" w:rsidRPr="00C67044">
              <w:rPr>
                <w:rFonts w:asciiTheme="majorBidi" w:hAnsiTheme="majorBidi" w:cstheme="majorBidi"/>
                <w:sz w:val="28"/>
                <w:szCs w:val="28"/>
              </w:rPr>
              <w:t>569</w:t>
            </w:r>
            <w:r w:rsidRPr="00C67044">
              <w:rPr>
                <w:rFonts w:asciiTheme="majorBidi" w:hAnsiTheme="majorBidi" w:cstheme="majorBidi"/>
                <w:sz w:val="28"/>
                <w:szCs w:val="28"/>
                <w:cs/>
              </w:rPr>
              <w:t xml:space="preserve"> และวันกำหนดการใช้สิทธิครั้งสุดท้ายคือวันที่ใบสำคัญแสดงสิทธิมีอายุครบ </w:t>
            </w:r>
            <w:r w:rsidR="00F87DE1" w:rsidRPr="00C67044">
              <w:rPr>
                <w:rFonts w:asciiTheme="majorBidi" w:hAnsiTheme="majorBidi" w:cstheme="majorBidi"/>
                <w:sz w:val="28"/>
                <w:szCs w:val="28"/>
              </w:rPr>
              <w:t>3</w:t>
            </w:r>
            <w:r w:rsidRPr="00C67044">
              <w:rPr>
                <w:rFonts w:asciiTheme="majorBidi" w:hAnsiTheme="majorBidi" w:cstheme="majorBidi"/>
                <w:sz w:val="28"/>
                <w:szCs w:val="28"/>
                <w:cs/>
              </w:rPr>
              <w:t xml:space="preserve"> ปี นับจากวันที่ออกใบสำคัญแสดงสิทธิ ซึ่งตรงกับวันที่ </w:t>
            </w:r>
            <w:r w:rsidRPr="00C67044">
              <w:rPr>
                <w:rFonts w:asciiTheme="majorBidi" w:hAnsiTheme="majorBidi" w:cstheme="majorBidi"/>
                <w:sz w:val="28"/>
                <w:szCs w:val="28"/>
              </w:rPr>
              <w:t>1</w:t>
            </w:r>
            <w:r w:rsidR="008B7C68" w:rsidRPr="00C67044">
              <w:rPr>
                <w:rFonts w:asciiTheme="majorBidi" w:hAnsiTheme="majorBidi" w:cstheme="majorBidi"/>
                <w:sz w:val="28"/>
                <w:szCs w:val="28"/>
              </w:rPr>
              <w:t>6</w:t>
            </w:r>
            <w:r w:rsidRPr="00C67044">
              <w:rPr>
                <w:rFonts w:asciiTheme="majorBidi" w:hAnsiTheme="majorBidi" w:cstheme="majorBidi"/>
                <w:sz w:val="28"/>
                <w:szCs w:val="28"/>
                <w:cs/>
              </w:rPr>
              <w:t xml:space="preserve"> พฤษภาคม </w:t>
            </w:r>
            <w:r w:rsidRPr="00C67044">
              <w:rPr>
                <w:rFonts w:asciiTheme="majorBidi" w:hAnsiTheme="majorBidi" w:cstheme="majorBidi"/>
                <w:sz w:val="28"/>
                <w:szCs w:val="28"/>
              </w:rPr>
              <w:t>2</w:t>
            </w:r>
            <w:r w:rsidR="008B7C68" w:rsidRPr="00C67044">
              <w:rPr>
                <w:rFonts w:asciiTheme="majorBidi" w:hAnsiTheme="majorBidi" w:cstheme="majorBidi"/>
                <w:sz w:val="28"/>
                <w:szCs w:val="28"/>
              </w:rPr>
              <w:t>57</w:t>
            </w:r>
            <w:r w:rsidRPr="00C67044">
              <w:rPr>
                <w:rFonts w:asciiTheme="majorBidi" w:hAnsiTheme="majorBidi" w:cstheme="majorBidi"/>
                <w:sz w:val="28"/>
                <w:szCs w:val="28"/>
              </w:rPr>
              <w:t>0</w:t>
            </w:r>
          </w:p>
        </w:tc>
      </w:tr>
    </w:tbl>
    <w:p w14:paraId="4F6C2AEC" w14:textId="7AA38E16" w:rsidR="00101B20" w:rsidRPr="00C67044" w:rsidRDefault="00970A08" w:rsidP="00EF5696">
      <w:pPr>
        <w:pStyle w:val="ListParagraph"/>
        <w:spacing w:before="120" w:after="120"/>
        <w:ind w:left="357"/>
        <w:contextualSpacing w:val="0"/>
        <w:rPr>
          <w:rFonts w:asciiTheme="majorBidi" w:hAnsiTheme="majorBidi" w:cstheme="majorBidi"/>
          <w:spacing w:val="-4"/>
          <w:sz w:val="28"/>
        </w:rPr>
      </w:pPr>
      <w:r w:rsidRPr="00C67044">
        <w:rPr>
          <w:rFonts w:asciiTheme="majorBidi" w:hAnsiTheme="majorBidi" w:cstheme="majorBidi"/>
          <w:spacing w:val="-4"/>
          <w:sz w:val="28"/>
          <w:cs/>
        </w:rPr>
        <w:t>ในระหว่าง</w:t>
      </w:r>
      <w:r w:rsidR="00A97895" w:rsidRPr="00C67044">
        <w:rPr>
          <w:rFonts w:asciiTheme="majorBidi" w:hAnsiTheme="majorBidi" w:cstheme="majorBidi" w:hint="cs"/>
          <w:spacing w:val="-4"/>
          <w:sz w:val="28"/>
          <w:cs/>
        </w:rPr>
        <w:t xml:space="preserve">ปี </w:t>
      </w:r>
      <w:r w:rsidRPr="00C67044">
        <w:rPr>
          <w:rFonts w:asciiTheme="majorBidi" w:hAnsiTheme="majorBidi" w:cstheme="majorBidi"/>
          <w:spacing w:val="-4"/>
          <w:sz w:val="28"/>
          <w:cs/>
        </w:rPr>
        <w:t xml:space="preserve">สิ้นสุดวันที่ </w:t>
      </w:r>
      <w:r w:rsidR="00F87DE1" w:rsidRPr="00C67044">
        <w:rPr>
          <w:rFonts w:asciiTheme="majorBidi" w:hAnsiTheme="majorBidi" w:cstheme="majorBidi" w:hint="cs"/>
          <w:spacing w:val="-4"/>
          <w:sz w:val="28"/>
        </w:rPr>
        <w:t>3</w:t>
      </w:r>
      <w:r w:rsidR="00A97895" w:rsidRPr="00C67044">
        <w:rPr>
          <w:rFonts w:asciiTheme="majorBidi" w:hAnsiTheme="majorBidi" w:cstheme="majorBidi" w:hint="cs"/>
          <w:spacing w:val="-4"/>
          <w:sz w:val="28"/>
        </w:rPr>
        <w:t>1</w:t>
      </w:r>
      <w:r w:rsidR="00A97895" w:rsidRPr="00C67044">
        <w:rPr>
          <w:rFonts w:asciiTheme="majorBidi" w:hAnsiTheme="majorBidi" w:cstheme="majorBidi" w:hint="cs"/>
          <w:spacing w:val="-4"/>
          <w:sz w:val="28"/>
          <w:cs/>
        </w:rPr>
        <w:t xml:space="preserve"> ธันวาคม</w:t>
      </w:r>
      <w:r w:rsidRPr="00C67044">
        <w:rPr>
          <w:rFonts w:asciiTheme="majorBidi" w:hAnsiTheme="majorBidi" w:cstheme="majorBidi"/>
          <w:spacing w:val="-4"/>
          <w:sz w:val="28"/>
          <w:cs/>
        </w:rPr>
        <w:t xml:space="preserve"> </w:t>
      </w:r>
      <w:r w:rsidRPr="00C67044">
        <w:rPr>
          <w:rFonts w:asciiTheme="majorBidi" w:hAnsiTheme="majorBidi" w:cstheme="majorBidi"/>
          <w:spacing w:val="-4"/>
          <w:sz w:val="28"/>
        </w:rPr>
        <w:t xml:space="preserve">2567 </w:t>
      </w:r>
      <w:r w:rsidRPr="00C67044">
        <w:rPr>
          <w:rFonts w:asciiTheme="majorBidi" w:hAnsiTheme="majorBidi" w:cstheme="majorBidi"/>
          <w:spacing w:val="-4"/>
          <w:sz w:val="28"/>
          <w:cs/>
        </w:rPr>
        <w:t>ไม่มีผู้ใช้สิทธิแปลงสภาพใบสำคัญแสดงสิทธิที่จะซื้อหุ้นสามัญของบริษัท</w:t>
      </w:r>
    </w:p>
    <w:p w14:paraId="75EBF258" w14:textId="662A9521" w:rsidR="00BB446E" w:rsidRPr="00C67044" w:rsidRDefault="00BB446E" w:rsidP="007B7573">
      <w:pPr>
        <w:numPr>
          <w:ilvl w:val="0"/>
          <w:numId w:val="7"/>
        </w:numPr>
        <w:spacing w:line="360" w:lineRule="exact"/>
        <w:ind w:left="357" w:hanging="357"/>
        <w:rPr>
          <w:rFonts w:asciiTheme="majorBidi" w:hAnsiTheme="majorBidi" w:cstheme="majorBidi"/>
          <w:b/>
          <w:bCs/>
          <w:sz w:val="28"/>
          <w:szCs w:val="28"/>
        </w:rPr>
      </w:pPr>
      <w:r w:rsidRPr="00C67044">
        <w:rPr>
          <w:rFonts w:asciiTheme="majorBidi" w:hAnsiTheme="majorBidi" w:cstheme="majorBidi"/>
          <w:b/>
          <w:bCs/>
          <w:sz w:val="28"/>
          <w:szCs w:val="28"/>
          <w:cs/>
        </w:rPr>
        <w:t>กำไร (ขาดทุน) ต่อหุ้นขั้นพื้นฐาน</w:t>
      </w:r>
    </w:p>
    <w:p w14:paraId="48B8C2C9" w14:textId="366733B0" w:rsidR="00112689" w:rsidRPr="00C67044" w:rsidRDefault="00C40F30" w:rsidP="00101523">
      <w:pPr>
        <w:pStyle w:val="BlockText"/>
        <w:tabs>
          <w:tab w:val="clear" w:pos="1620"/>
        </w:tabs>
        <w:spacing w:before="120" w:after="120" w:line="360" w:lineRule="exact"/>
        <w:ind w:left="357" w:right="0" w:firstLine="0"/>
        <w:jc w:val="thaiDistribute"/>
        <w:rPr>
          <w:rFonts w:asciiTheme="majorBidi" w:hAnsiTheme="majorBidi" w:cs="Angsana New"/>
          <w:spacing w:val="-4"/>
          <w:sz w:val="28"/>
          <w:szCs w:val="28"/>
        </w:rPr>
      </w:pPr>
      <w:r w:rsidRPr="00C67044">
        <w:rPr>
          <w:rFonts w:asciiTheme="majorBidi" w:hAnsiTheme="majorBidi" w:cs="Angsana New"/>
          <w:spacing w:val="-4"/>
          <w:sz w:val="28"/>
          <w:szCs w:val="28"/>
          <w:cs/>
        </w:rPr>
        <w:t>กำไร (ขาดทุน) ต่อหุ้นขั้นพื้นฐาน</w:t>
      </w:r>
      <w:r w:rsidRPr="00C67044">
        <w:rPr>
          <w:rFonts w:asciiTheme="majorBidi" w:hAnsiTheme="majorBidi" w:cstheme="majorBidi"/>
          <w:spacing w:val="-4"/>
          <w:sz w:val="28"/>
          <w:szCs w:val="28"/>
          <w:cs/>
        </w:rPr>
        <w:t>คำนวณโดยหารกำไร (ขาดทุน) สำหรับงวด</w:t>
      </w:r>
      <w:r w:rsidRPr="00C67044">
        <w:rPr>
          <w:rFonts w:asciiTheme="majorBidi" w:hAnsiTheme="majorBidi" w:cstheme="majorBidi" w:hint="cs"/>
          <w:spacing w:val="-4"/>
          <w:sz w:val="28"/>
          <w:szCs w:val="28"/>
          <w:cs/>
        </w:rPr>
        <w:t>ปี</w:t>
      </w:r>
      <w:r w:rsidRPr="00C67044">
        <w:rPr>
          <w:rFonts w:asciiTheme="majorBidi" w:hAnsiTheme="majorBidi" w:cstheme="majorBidi"/>
          <w:spacing w:val="-4"/>
          <w:sz w:val="28"/>
          <w:szCs w:val="28"/>
          <w:cs/>
        </w:rPr>
        <w:t xml:space="preserve">สิ้นสุดวันที่ </w:t>
      </w:r>
      <w:r w:rsidR="00F87DE1" w:rsidRPr="00C67044">
        <w:rPr>
          <w:rFonts w:asciiTheme="majorBidi" w:hAnsiTheme="majorBidi" w:cstheme="majorBidi"/>
          <w:spacing w:val="-4"/>
          <w:sz w:val="28"/>
          <w:szCs w:val="28"/>
        </w:rPr>
        <w:t>3</w:t>
      </w:r>
      <w:r w:rsidR="00D51967" w:rsidRPr="00C67044">
        <w:rPr>
          <w:rFonts w:asciiTheme="majorBidi" w:hAnsiTheme="majorBidi" w:cstheme="majorBidi"/>
          <w:spacing w:val="-4"/>
          <w:sz w:val="28"/>
          <w:szCs w:val="28"/>
        </w:rPr>
        <w:t>1</w:t>
      </w:r>
      <w:r w:rsidRPr="00C67044">
        <w:rPr>
          <w:rFonts w:asciiTheme="majorBidi" w:hAnsiTheme="majorBidi" w:cstheme="majorBidi"/>
          <w:spacing w:val="-4"/>
          <w:sz w:val="28"/>
          <w:szCs w:val="28"/>
          <w:cs/>
        </w:rPr>
        <w:t xml:space="preserve"> </w:t>
      </w:r>
      <w:r w:rsidRPr="00C67044">
        <w:rPr>
          <w:rFonts w:asciiTheme="majorBidi" w:hAnsiTheme="majorBidi" w:cstheme="majorBidi" w:hint="cs"/>
          <w:spacing w:val="-4"/>
          <w:sz w:val="28"/>
          <w:szCs w:val="28"/>
          <w:cs/>
        </w:rPr>
        <w:t>ธันวาคม</w:t>
      </w:r>
      <w:r w:rsidRPr="00C67044">
        <w:rPr>
          <w:rFonts w:asciiTheme="majorBidi" w:hAnsiTheme="majorBidi" w:cstheme="majorBidi"/>
          <w:spacing w:val="-4"/>
          <w:sz w:val="28"/>
          <w:szCs w:val="28"/>
          <w:cs/>
        </w:rPr>
        <w:t xml:space="preserve"> </w:t>
      </w:r>
      <w:r w:rsidR="00D51967" w:rsidRPr="00C67044">
        <w:rPr>
          <w:rFonts w:asciiTheme="majorBidi" w:hAnsiTheme="majorBidi" w:cstheme="majorBidi"/>
          <w:spacing w:val="-4"/>
          <w:sz w:val="28"/>
          <w:szCs w:val="28"/>
        </w:rPr>
        <w:t>256</w:t>
      </w:r>
      <w:r w:rsidR="00852E96" w:rsidRPr="00C67044">
        <w:rPr>
          <w:rFonts w:asciiTheme="majorBidi" w:hAnsiTheme="majorBidi" w:cstheme="majorBidi"/>
          <w:spacing w:val="-4"/>
          <w:sz w:val="28"/>
          <w:szCs w:val="28"/>
        </w:rPr>
        <w:t>7</w:t>
      </w:r>
      <w:r w:rsidRPr="00C67044">
        <w:rPr>
          <w:rFonts w:asciiTheme="majorBidi" w:hAnsiTheme="majorBidi" w:cstheme="majorBidi"/>
          <w:spacing w:val="-4"/>
          <w:sz w:val="28"/>
          <w:szCs w:val="28"/>
          <w:cs/>
        </w:rPr>
        <w:t xml:space="preserve"> และ </w:t>
      </w:r>
      <w:r w:rsidR="00D51967" w:rsidRPr="00C67044">
        <w:rPr>
          <w:rFonts w:asciiTheme="majorBidi" w:hAnsiTheme="majorBidi" w:cstheme="majorBidi"/>
          <w:spacing w:val="-4"/>
          <w:sz w:val="28"/>
          <w:szCs w:val="28"/>
        </w:rPr>
        <w:t>256</w:t>
      </w:r>
      <w:r w:rsidR="00852E96" w:rsidRPr="00C67044">
        <w:rPr>
          <w:rFonts w:asciiTheme="majorBidi" w:hAnsiTheme="majorBidi" w:cstheme="majorBidi"/>
          <w:spacing w:val="-4"/>
          <w:sz w:val="28"/>
          <w:szCs w:val="28"/>
        </w:rPr>
        <w:t>6</w:t>
      </w:r>
      <w:r w:rsidRPr="00C67044">
        <w:rPr>
          <w:rFonts w:asciiTheme="majorBidi" w:hAnsiTheme="majorBidi" w:cstheme="majorBidi"/>
          <w:spacing w:val="-4"/>
          <w:sz w:val="28"/>
          <w:szCs w:val="28"/>
          <w:cs/>
        </w:rPr>
        <w:t xml:space="preserve"> ที่เป็นส่วนของผู้ถือหุ้นของบริษัทฯ ไม่รวมกำไร (ขาดทุน) เบ็ดเสร็จอื่น ด้วยจำนวนถัวเฉลี่ยถ่วงน้ำหนักของหุ้นสามัญที่ออกจำหน่าย</w:t>
      </w:r>
      <w:r w:rsidRPr="00C67044">
        <w:rPr>
          <w:rFonts w:asciiTheme="majorBidi" w:hAnsiTheme="majorBidi" w:cs="Angsana New"/>
          <w:spacing w:val="-4"/>
          <w:sz w:val="28"/>
          <w:szCs w:val="28"/>
          <w:cs/>
        </w:rPr>
        <w:t>แล้วระหว่าง</w:t>
      </w:r>
      <w:r w:rsidR="0041451F" w:rsidRPr="00C67044">
        <w:rPr>
          <w:rFonts w:asciiTheme="majorBidi" w:hAnsiTheme="majorBidi" w:cs="Angsana New" w:hint="cs"/>
          <w:spacing w:val="-4"/>
          <w:sz w:val="28"/>
          <w:szCs w:val="28"/>
          <w:cs/>
        </w:rPr>
        <w:t>ปี</w:t>
      </w:r>
      <w:r w:rsidRPr="00C67044">
        <w:rPr>
          <w:rFonts w:asciiTheme="majorBidi" w:hAnsiTheme="majorBidi" w:cs="Angsana New"/>
          <w:spacing w:val="-4"/>
          <w:sz w:val="28"/>
          <w:szCs w:val="28"/>
          <w:cs/>
        </w:rPr>
        <w:t xml:space="preserve"> แสดงการคำนวณดังนี้</w:t>
      </w:r>
    </w:p>
    <w:tbl>
      <w:tblPr>
        <w:tblW w:w="10711" w:type="dxa"/>
        <w:tblInd w:w="-789" w:type="dxa"/>
        <w:tblLayout w:type="fixed"/>
        <w:tblCellMar>
          <w:left w:w="62" w:type="dxa"/>
          <w:right w:w="62" w:type="dxa"/>
        </w:tblCellMar>
        <w:tblLook w:val="0000" w:firstRow="0" w:lastRow="0" w:firstColumn="0" w:lastColumn="0" w:noHBand="0" w:noVBand="0"/>
      </w:tblPr>
      <w:tblGrid>
        <w:gridCol w:w="5671"/>
        <w:gridCol w:w="1170"/>
        <w:gridCol w:w="144"/>
        <w:gridCol w:w="1116"/>
        <w:gridCol w:w="144"/>
        <w:gridCol w:w="1116"/>
        <w:gridCol w:w="144"/>
        <w:gridCol w:w="1206"/>
      </w:tblGrid>
      <w:tr w:rsidR="002B0DD3" w:rsidRPr="00C67044" w14:paraId="67AFD2DD" w14:textId="77777777" w:rsidTr="005A16D3">
        <w:trPr>
          <w:cantSplit/>
          <w:trHeight w:val="351"/>
          <w:tblHeader/>
        </w:trPr>
        <w:tc>
          <w:tcPr>
            <w:tcW w:w="5671" w:type="dxa"/>
            <w:shd w:val="clear" w:color="auto" w:fill="auto"/>
          </w:tcPr>
          <w:p w14:paraId="2A0419F1" w14:textId="77777777" w:rsidR="002B0DD3" w:rsidRPr="00C67044" w:rsidRDefault="002B0DD3" w:rsidP="0071708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thaiDistribute"/>
              <w:rPr>
                <w:rFonts w:asciiTheme="majorBidi" w:hAnsiTheme="majorBidi" w:cstheme="majorBidi"/>
                <w:sz w:val="28"/>
                <w:szCs w:val="28"/>
              </w:rPr>
            </w:pPr>
          </w:p>
        </w:tc>
        <w:tc>
          <w:tcPr>
            <w:tcW w:w="5040" w:type="dxa"/>
            <w:gridSpan w:val="7"/>
            <w:tcBorders>
              <w:bottom w:val="single" w:sz="4" w:space="0" w:color="auto"/>
            </w:tcBorders>
            <w:shd w:val="clear" w:color="auto" w:fill="auto"/>
          </w:tcPr>
          <w:p w14:paraId="7A63F4B6" w14:textId="0B827AC3" w:rsidR="002B0DD3" w:rsidRPr="00C67044" w:rsidRDefault="002B0DD3" w:rsidP="0071708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napToGrid w:val="0"/>
                <w:sz w:val="28"/>
                <w:szCs w:val="28"/>
                <w:cs/>
                <w:lang w:eastAsia="th-TH"/>
              </w:rPr>
            </w:pPr>
            <w:r w:rsidRPr="00C67044">
              <w:rPr>
                <w:rFonts w:asciiTheme="majorBidi" w:hAnsiTheme="majorBidi"/>
                <w:snapToGrid w:val="0"/>
                <w:sz w:val="28"/>
                <w:szCs w:val="28"/>
                <w:cs/>
                <w:lang w:eastAsia="th-TH"/>
              </w:rPr>
              <w:t>(</w:t>
            </w:r>
            <w:r w:rsidRPr="00C67044">
              <w:rPr>
                <w:rFonts w:asciiTheme="majorBidi" w:hAnsiTheme="majorBidi" w:cstheme="majorBidi"/>
                <w:snapToGrid w:val="0"/>
                <w:sz w:val="28"/>
                <w:szCs w:val="28"/>
                <w:cs/>
                <w:lang w:eastAsia="th-TH"/>
              </w:rPr>
              <w:t xml:space="preserve">หน่วย </w:t>
            </w:r>
            <w:r w:rsidRPr="00C67044">
              <w:rPr>
                <w:rFonts w:asciiTheme="majorBidi" w:hAnsiTheme="majorBidi"/>
                <w:snapToGrid w:val="0"/>
                <w:sz w:val="28"/>
                <w:szCs w:val="28"/>
                <w:cs/>
                <w:lang w:eastAsia="th-TH"/>
              </w:rPr>
              <w:t>:</w:t>
            </w:r>
            <w:r w:rsidR="00A47F7B" w:rsidRPr="00C67044">
              <w:rPr>
                <w:rFonts w:asciiTheme="majorBidi" w:hAnsiTheme="majorBidi"/>
                <w:snapToGrid w:val="0"/>
                <w:sz w:val="28"/>
                <w:szCs w:val="28"/>
                <w:cs/>
                <w:lang w:eastAsia="th-TH"/>
              </w:rPr>
              <w:t xml:space="preserve"> </w:t>
            </w:r>
            <w:r w:rsidR="00F425E5" w:rsidRPr="00C67044">
              <w:rPr>
                <w:rFonts w:asciiTheme="majorBidi" w:hAnsiTheme="majorBidi" w:cstheme="majorBidi" w:hint="cs"/>
                <w:snapToGrid w:val="0"/>
                <w:sz w:val="28"/>
                <w:szCs w:val="28"/>
                <w:cs/>
                <w:lang w:eastAsia="th-TH"/>
              </w:rPr>
              <w:t>พัน</w:t>
            </w:r>
            <w:r w:rsidR="00A47F7B" w:rsidRPr="00C67044">
              <w:rPr>
                <w:rFonts w:asciiTheme="majorBidi" w:hAnsiTheme="majorBidi" w:cstheme="majorBidi"/>
                <w:snapToGrid w:val="0"/>
                <w:sz w:val="28"/>
                <w:szCs w:val="28"/>
                <w:cs/>
                <w:lang w:eastAsia="th-TH"/>
              </w:rPr>
              <w:t>บาท</w:t>
            </w:r>
            <w:r w:rsidR="00A47F7B" w:rsidRPr="00C67044">
              <w:rPr>
                <w:rFonts w:asciiTheme="majorBidi" w:hAnsiTheme="majorBidi"/>
                <w:snapToGrid w:val="0"/>
                <w:sz w:val="28"/>
                <w:szCs w:val="28"/>
                <w:cs/>
                <w:lang w:eastAsia="th-TH"/>
              </w:rPr>
              <w:t>/</w:t>
            </w:r>
            <w:r w:rsidR="00F425E5" w:rsidRPr="00C67044">
              <w:rPr>
                <w:rFonts w:asciiTheme="majorBidi" w:hAnsiTheme="majorBidi" w:cstheme="majorBidi" w:hint="cs"/>
                <w:snapToGrid w:val="0"/>
                <w:sz w:val="28"/>
                <w:szCs w:val="28"/>
                <w:cs/>
                <w:lang w:eastAsia="th-TH"/>
              </w:rPr>
              <w:t>พัน</w:t>
            </w:r>
            <w:r w:rsidRPr="00C67044">
              <w:rPr>
                <w:rFonts w:asciiTheme="majorBidi" w:hAnsiTheme="majorBidi" w:cstheme="majorBidi"/>
                <w:snapToGrid w:val="0"/>
                <w:sz w:val="28"/>
                <w:szCs w:val="28"/>
                <w:cs/>
                <w:lang w:eastAsia="th-TH"/>
              </w:rPr>
              <w:t>หุ้น)</w:t>
            </w:r>
          </w:p>
        </w:tc>
      </w:tr>
      <w:tr w:rsidR="008F52E2" w:rsidRPr="00C67044" w14:paraId="426EB51F" w14:textId="77777777" w:rsidTr="008F55E3">
        <w:trPr>
          <w:cantSplit/>
          <w:trHeight w:val="351"/>
          <w:tblHeader/>
        </w:trPr>
        <w:tc>
          <w:tcPr>
            <w:tcW w:w="5671" w:type="dxa"/>
            <w:shd w:val="clear" w:color="auto" w:fill="auto"/>
          </w:tcPr>
          <w:p w14:paraId="1D6AE78E" w14:textId="01749483" w:rsidR="00F5096F" w:rsidRPr="00C67044" w:rsidRDefault="00F5096F" w:rsidP="0071708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thaiDistribute"/>
              <w:rPr>
                <w:rFonts w:asciiTheme="majorBidi" w:hAnsiTheme="majorBidi" w:cstheme="majorBidi"/>
                <w:sz w:val="28"/>
                <w:szCs w:val="28"/>
                <w:cs/>
              </w:rPr>
            </w:pPr>
          </w:p>
        </w:tc>
        <w:tc>
          <w:tcPr>
            <w:tcW w:w="2430" w:type="dxa"/>
            <w:gridSpan w:val="3"/>
            <w:shd w:val="clear" w:color="auto" w:fill="auto"/>
          </w:tcPr>
          <w:p w14:paraId="2941FBF1" w14:textId="77777777" w:rsidR="00F5096F" w:rsidRPr="00C67044" w:rsidRDefault="00F5096F" w:rsidP="008F55E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C67044">
              <w:rPr>
                <w:rFonts w:asciiTheme="majorBidi" w:hAnsiTheme="majorBidi" w:cstheme="majorBidi"/>
                <w:sz w:val="28"/>
                <w:szCs w:val="28"/>
                <w:cs/>
              </w:rPr>
              <w:t>งบการเงินรวม</w:t>
            </w:r>
          </w:p>
        </w:tc>
        <w:tc>
          <w:tcPr>
            <w:tcW w:w="144" w:type="dxa"/>
            <w:tcBorders>
              <w:top w:val="single" w:sz="4" w:space="0" w:color="auto"/>
            </w:tcBorders>
            <w:shd w:val="clear" w:color="auto" w:fill="auto"/>
          </w:tcPr>
          <w:p w14:paraId="636B1FB8" w14:textId="77777777" w:rsidR="00F5096F" w:rsidRPr="00C67044" w:rsidRDefault="00F5096F" w:rsidP="0071708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p>
        </w:tc>
        <w:tc>
          <w:tcPr>
            <w:tcW w:w="2466" w:type="dxa"/>
            <w:gridSpan w:val="3"/>
            <w:tcBorders>
              <w:top w:val="single" w:sz="4" w:space="0" w:color="auto"/>
            </w:tcBorders>
            <w:shd w:val="clear" w:color="auto" w:fill="auto"/>
          </w:tcPr>
          <w:p w14:paraId="1FACC783" w14:textId="77777777" w:rsidR="00F5096F" w:rsidRPr="00C67044" w:rsidRDefault="00F5096F" w:rsidP="0071708A">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C67044">
              <w:rPr>
                <w:rFonts w:asciiTheme="majorBidi" w:hAnsiTheme="majorBidi" w:cstheme="majorBidi"/>
                <w:sz w:val="28"/>
                <w:szCs w:val="28"/>
                <w:cs/>
              </w:rPr>
              <w:t>งบการเงินเฉพาะกิจการ</w:t>
            </w:r>
          </w:p>
        </w:tc>
      </w:tr>
      <w:tr w:rsidR="005A16D3" w:rsidRPr="00C67044" w14:paraId="2851497A" w14:textId="77777777" w:rsidTr="00E023DA">
        <w:trPr>
          <w:cantSplit/>
          <w:trHeight w:val="351"/>
          <w:tblHeader/>
        </w:trPr>
        <w:tc>
          <w:tcPr>
            <w:tcW w:w="5671" w:type="dxa"/>
            <w:shd w:val="clear" w:color="auto" w:fill="auto"/>
          </w:tcPr>
          <w:p w14:paraId="2C273982" w14:textId="77777777" w:rsidR="005A16D3" w:rsidRPr="00C67044" w:rsidRDefault="005A16D3" w:rsidP="0071708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thaiDistribute"/>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77D6027F" w14:textId="40361CDC" w:rsidR="005A16D3" w:rsidRPr="00C67044" w:rsidRDefault="005A16D3" w:rsidP="0071708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C67044">
              <w:rPr>
                <w:rFonts w:asciiTheme="majorBidi" w:hAnsiTheme="majorBidi" w:cstheme="majorBidi"/>
                <w:sz w:val="28"/>
                <w:szCs w:val="28"/>
              </w:rPr>
              <w:t>2567</w:t>
            </w:r>
          </w:p>
        </w:tc>
        <w:tc>
          <w:tcPr>
            <w:tcW w:w="144" w:type="dxa"/>
            <w:tcBorders>
              <w:top w:val="single" w:sz="4" w:space="0" w:color="auto"/>
            </w:tcBorders>
            <w:shd w:val="clear" w:color="auto" w:fill="auto"/>
          </w:tcPr>
          <w:p w14:paraId="682AACE8" w14:textId="77777777" w:rsidR="005A16D3" w:rsidRPr="00C67044" w:rsidRDefault="005A16D3" w:rsidP="0071708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p>
        </w:tc>
        <w:tc>
          <w:tcPr>
            <w:tcW w:w="1116" w:type="dxa"/>
            <w:tcBorders>
              <w:top w:val="single" w:sz="4" w:space="0" w:color="auto"/>
              <w:left w:val="nil"/>
              <w:bottom w:val="single" w:sz="4" w:space="0" w:color="auto"/>
            </w:tcBorders>
            <w:shd w:val="clear" w:color="auto" w:fill="auto"/>
          </w:tcPr>
          <w:p w14:paraId="48383A57" w14:textId="13294ABC" w:rsidR="005A16D3" w:rsidRPr="00C67044" w:rsidRDefault="005A16D3" w:rsidP="0071708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C67044">
              <w:rPr>
                <w:rFonts w:asciiTheme="majorBidi" w:hAnsiTheme="majorBidi" w:cstheme="majorBidi"/>
                <w:sz w:val="28"/>
                <w:szCs w:val="28"/>
              </w:rPr>
              <w:t>2566</w:t>
            </w:r>
          </w:p>
        </w:tc>
        <w:tc>
          <w:tcPr>
            <w:tcW w:w="144" w:type="dxa"/>
            <w:shd w:val="clear" w:color="auto" w:fill="auto"/>
          </w:tcPr>
          <w:p w14:paraId="3022F153" w14:textId="77777777" w:rsidR="005A16D3" w:rsidRPr="00C67044" w:rsidRDefault="005A16D3" w:rsidP="0071708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p>
        </w:tc>
        <w:tc>
          <w:tcPr>
            <w:tcW w:w="1116" w:type="dxa"/>
            <w:tcBorders>
              <w:bottom w:val="single" w:sz="4" w:space="0" w:color="auto"/>
            </w:tcBorders>
            <w:shd w:val="clear" w:color="auto" w:fill="auto"/>
          </w:tcPr>
          <w:p w14:paraId="4790CF33" w14:textId="48610CA2" w:rsidR="005A16D3" w:rsidRPr="00C67044" w:rsidRDefault="005A16D3" w:rsidP="0071708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C67044">
              <w:rPr>
                <w:rFonts w:asciiTheme="majorBidi" w:hAnsiTheme="majorBidi" w:cstheme="majorBidi"/>
                <w:sz w:val="28"/>
                <w:szCs w:val="28"/>
              </w:rPr>
              <w:t>2567</w:t>
            </w:r>
          </w:p>
        </w:tc>
        <w:tc>
          <w:tcPr>
            <w:tcW w:w="144" w:type="dxa"/>
            <w:shd w:val="clear" w:color="auto" w:fill="auto"/>
          </w:tcPr>
          <w:p w14:paraId="1969AD66" w14:textId="77777777" w:rsidR="005A16D3" w:rsidRPr="00C67044" w:rsidRDefault="005A16D3" w:rsidP="0071708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p>
        </w:tc>
        <w:tc>
          <w:tcPr>
            <w:tcW w:w="1206" w:type="dxa"/>
            <w:tcBorders>
              <w:left w:val="nil"/>
              <w:bottom w:val="single" w:sz="4" w:space="0" w:color="auto"/>
            </w:tcBorders>
            <w:shd w:val="clear" w:color="auto" w:fill="auto"/>
          </w:tcPr>
          <w:p w14:paraId="062DDBAE" w14:textId="4D68FB34" w:rsidR="005A16D3" w:rsidRPr="00C67044" w:rsidRDefault="005A16D3" w:rsidP="0071708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C67044">
              <w:rPr>
                <w:rFonts w:asciiTheme="majorBidi" w:hAnsiTheme="majorBidi" w:cstheme="majorBidi"/>
                <w:sz w:val="28"/>
                <w:szCs w:val="28"/>
              </w:rPr>
              <w:t>2566</w:t>
            </w:r>
          </w:p>
        </w:tc>
      </w:tr>
      <w:tr w:rsidR="00E023DA" w:rsidRPr="00C67044" w14:paraId="76527A1E" w14:textId="77777777" w:rsidTr="00EF5696">
        <w:trPr>
          <w:cantSplit/>
        </w:trPr>
        <w:tc>
          <w:tcPr>
            <w:tcW w:w="5671" w:type="dxa"/>
            <w:shd w:val="clear" w:color="auto" w:fill="auto"/>
            <w:vAlign w:val="bottom"/>
          </w:tcPr>
          <w:p w14:paraId="517C87B0" w14:textId="77777777" w:rsidR="00E023DA" w:rsidRPr="00C67044" w:rsidRDefault="00E023DA" w:rsidP="00E02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ind w:left="-67" w:firstLine="161"/>
              <w:rPr>
                <w:rFonts w:asciiTheme="majorBidi" w:hAnsiTheme="majorBidi" w:cstheme="majorBidi"/>
                <w:sz w:val="28"/>
                <w:szCs w:val="28"/>
              </w:rPr>
            </w:pPr>
            <w:r w:rsidRPr="00C67044">
              <w:rPr>
                <w:rFonts w:asciiTheme="majorBidi" w:hAnsiTheme="majorBidi" w:cstheme="majorBidi"/>
                <w:sz w:val="28"/>
                <w:szCs w:val="28"/>
                <w:cs/>
              </w:rPr>
              <w:t xml:space="preserve">กำไร (ขาดทุน) ส่วนที่เป็นของผู้ถือหุ้นของบริษัทใหญ่    </w:t>
            </w:r>
            <w:r w:rsidRPr="00C67044">
              <w:rPr>
                <w:rFonts w:asciiTheme="majorBidi" w:hAnsiTheme="majorBidi"/>
                <w:sz w:val="28"/>
                <w:szCs w:val="28"/>
                <w:cs/>
              </w:rPr>
              <w:t xml:space="preserve"> </w:t>
            </w:r>
          </w:p>
        </w:tc>
        <w:tc>
          <w:tcPr>
            <w:tcW w:w="1170" w:type="dxa"/>
            <w:tcBorders>
              <w:top w:val="single" w:sz="4" w:space="0" w:color="auto"/>
            </w:tcBorders>
            <w:shd w:val="clear" w:color="auto" w:fill="auto"/>
            <w:vAlign w:val="bottom"/>
          </w:tcPr>
          <w:p w14:paraId="316E57E2" w14:textId="0F96112E" w:rsidR="00E023DA" w:rsidRPr="00C67044" w:rsidRDefault="00EF5696" w:rsidP="00E023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cs/>
              </w:rPr>
            </w:pPr>
            <w:r w:rsidRPr="00C67044">
              <w:rPr>
                <w:rFonts w:asciiTheme="majorBidi" w:hAnsiTheme="majorBidi" w:cstheme="majorBidi"/>
                <w:sz w:val="28"/>
                <w:szCs w:val="28"/>
              </w:rPr>
              <w:t>(8</w:t>
            </w:r>
            <w:r w:rsidR="00465812" w:rsidRPr="00C67044">
              <w:rPr>
                <w:rFonts w:asciiTheme="majorBidi" w:hAnsiTheme="majorBidi" w:cstheme="majorBidi"/>
                <w:sz w:val="28"/>
                <w:szCs w:val="28"/>
              </w:rPr>
              <w:t>5</w:t>
            </w:r>
            <w:r w:rsidRPr="00C67044">
              <w:rPr>
                <w:rFonts w:asciiTheme="majorBidi" w:hAnsiTheme="majorBidi" w:cstheme="majorBidi"/>
                <w:sz w:val="28"/>
                <w:szCs w:val="28"/>
              </w:rPr>
              <w:t>,</w:t>
            </w:r>
            <w:r w:rsidR="00465812" w:rsidRPr="00C67044">
              <w:rPr>
                <w:rFonts w:asciiTheme="majorBidi" w:hAnsiTheme="majorBidi" w:cstheme="majorBidi"/>
                <w:sz w:val="28"/>
                <w:szCs w:val="28"/>
              </w:rPr>
              <w:t>235</w:t>
            </w:r>
            <w:r w:rsidRPr="00C67044">
              <w:rPr>
                <w:rFonts w:asciiTheme="majorBidi" w:hAnsiTheme="majorBidi" w:cstheme="majorBidi"/>
                <w:sz w:val="28"/>
                <w:szCs w:val="28"/>
              </w:rPr>
              <w:t>)</w:t>
            </w:r>
          </w:p>
        </w:tc>
        <w:tc>
          <w:tcPr>
            <w:tcW w:w="144" w:type="dxa"/>
            <w:shd w:val="clear" w:color="auto" w:fill="auto"/>
            <w:vAlign w:val="bottom"/>
          </w:tcPr>
          <w:p w14:paraId="712E56FC" w14:textId="77777777" w:rsidR="00E023DA" w:rsidRPr="00C67044" w:rsidRDefault="00E023DA" w:rsidP="00E023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top w:val="single" w:sz="4" w:space="0" w:color="auto"/>
              <w:left w:val="nil"/>
            </w:tcBorders>
            <w:shd w:val="clear" w:color="auto" w:fill="auto"/>
            <w:vAlign w:val="bottom"/>
          </w:tcPr>
          <w:p w14:paraId="19CBF23E" w14:textId="0872B194" w:rsidR="00E023DA" w:rsidRPr="00C67044" w:rsidRDefault="00E023DA" w:rsidP="00E023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r w:rsidRPr="00C67044">
              <w:rPr>
                <w:rFonts w:asciiTheme="majorBidi" w:hAnsiTheme="majorBidi"/>
                <w:sz w:val="28"/>
                <w:szCs w:val="28"/>
                <w:cs/>
              </w:rPr>
              <w:t>(</w:t>
            </w:r>
            <w:r w:rsidR="00D506BD" w:rsidRPr="00C67044">
              <w:rPr>
                <w:rFonts w:asciiTheme="majorBidi" w:hAnsiTheme="majorBidi"/>
                <w:sz w:val="28"/>
                <w:szCs w:val="28"/>
              </w:rPr>
              <w:t>71,470</w:t>
            </w:r>
            <w:r w:rsidRPr="00C67044">
              <w:rPr>
                <w:rFonts w:asciiTheme="majorBidi" w:hAnsiTheme="majorBidi"/>
                <w:sz w:val="28"/>
                <w:szCs w:val="28"/>
                <w:cs/>
              </w:rPr>
              <w:t>)</w:t>
            </w:r>
          </w:p>
        </w:tc>
        <w:tc>
          <w:tcPr>
            <w:tcW w:w="144" w:type="dxa"/>
            <w:shd w:val="clear" w:color="auto" w:fill="auto"/>
            <w:vAlign w:val="bottom"/>
          </w:tcPr>
          <w:p w14:paraId="4018EF31" w14:textId="77777777" w:rsidR="00E023DA" w:rsidRPr="00C67044" w:rsidRDefault="00E023DA" w:rsidP="00E023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top w:val="single" w:sz="4" w:space="0" w:color="auto"/>
            </w:tcBorders>
            <w:shd w:val="clear" w:color="auto" w:fill="auto"/>
            <w:vAlign w:val="bottom"/>
          </w:tcPr>
          <w:p w14:paraId="179D0D42" w14:textId="026597F5" w:rsidR="00E023DA" w:rsidRPr="00C67044" w:rsidRDefault="003B139B" w:rsidP="00E023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w:t>
            </w:r>
            <w:r w:rsidR="00EF5696" w:rsidRPr="00C67044">
              <w:rPr>
                <w:rFonts w:asciiTheme="majorBidi" w:hAnsiTheme="majorBidi" w:cstheme="majorBidi"/>
                <w:sz w:val="28"/>
                <w:szCs w:val="28"/>
              </w:rPr>
              <w:t>94,440</w:t>
            </w:r>
            <w:r w:rsidRPr="00C67044">
              <w:rPr>
                <w:rFonts w:asciiTheme="majorBidi" w:hAnsiTheme="majorBidi" w:cstheme="majorBidi"/>
                <w:sz w:val="28"/>
                <w:szCs w:val="28"/>
              </w:rPr>
              <w:t>)</w:t>
            </w:r>
          </w:p>
        </w:tc>
        <w:tc>
          <w:tcPr>
            <w:tcW w:w="144" w:type="dxa"/>
            <w:shd w:val="clear" w:color="auto" w:fill="auto"/>
            <w:vAlign w:val="bottom"/>
          </w:tcPr>
          <w:p w14:paraId="7F126A60" w14:textId="77777777" w:rsidR="00E023DA" w:rsidRPr="00C67044" w:rsidRDefault="00E023DA" w:rsidP="00E023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206" w:type="dxa"/>
            <w:tcBorders>
              <w:top w:val="single" w:sz="4" w:space="0" w:color="auto"/>
              <w:left w:val="nil"/>
            </w:tcBorders>
            <w:shd w:val="clear" w:color="auto" w:fill="auto"/>
            <w:vAlign w:val="bottom"/>
          </w:tcPr>
          <w:p w14:paraId="0087D712" w14:textId="352B4334" w:rsidR="00E023DA" w:rsidRPr="00C67044" w:rsidRDefault="00E023DA" w:rsidP="00E023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Theme="majorBidi" w:hAnsiTheme="majorBidi" w:cstheme="majorBidi"/>
                <w:sz w:val="28"/>
                <w:szCs w:val="28"/>
              </w:rPr>
            </w:pPr>
            <w:r w:rsidRPr="00C67044">
              <w:rPr>
                <w:rFonts w:asciiTheme="majorBidi" w:hAnsiTheme="majorBidi" w:cstheme="majorBidi"/>
                <w:sz w:val="28"/>
                <w:szCs w:val="28"/>
              </w:rPr>
              <w:t>(86,568)</w:t>
            </w:r>
          </w:p>
        </w:tc>
      </w:tr>
      <w:tr w:rsidR="00B61A2B" w:rsidRPr="00C67044" w14:paraId="6E3F156A" w14:textId="77777777" w:rsidTr="00EF5696">
        <w:trPr>
          <w:cantSplit/>
        </w:trPr>
        <w:tc>
          <w:tcPr>
            <w:tcW w:w="5671" w:type="dxa"/>
            <w:shd w:val="clear" w:color="auto" w:fill="auto"/>
            <w:vAlign w:val="bottom"/>
          </w:tcPr>
          <w:p w14:paraId="5523D406" w14:textId="77777777" w:rsidR="00B61A2B" w:rsidRPr="00C67044" w:rsidRDefault="00B61A2B" w:rsidP="00B61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ind w:left="75"/>
              <w:rPr>
                <w:rFonts w:asciiTheme="majorBidi" w:hAnsiTheme="majorBidi" w:cstheme="majorBidi"/>
                <w:sz w:val="28"/>
                <w:szCs w:val="28"/>
              </w:rPr>
            </w:pPr>
            <w:r w:rsidRPr="00C67044">
              <w:rPr>
                <w:rFonts w:asciiTheme="majorBidi" w:hAnsiTheme="majorBidi" w:cstheme="majorBidi"/>
                <w:sz w:val="28"/>
                <w:szCs w:val="28"/>
                <w:cs/>
              </w:rPr>
              <w:t xml:space="preserve">จำนวนหุ้นสามัญที่ออกจำหน่ายแล้ว </w:t>
            </w:r>
          </w:p>
        </w:tc>
        <w:tc>
          <w:tcPr>
            <w:tcW w:w="1170" w:type="dxa"/>
            <w:shd w:val="clear" w:color="auto" w:fill="auto"/>
          </w:tcPr>
          <w:p w14:paraId="5A89CA9C" w14:textId="667346A0" w:rsidR="00B61A2B" w:rsidRPr="00C67044" w:rsidRDefault="00B61A2B" w:rsidP="00B61A2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UPC" w:hAnsi="AngsanaUPC" w:cs="AngsanaUPC"/>
                <w:sz w:val="28"/>
                <w:szCs w:val="28"/>
              </w:rPr>
            </w:pPr>
            <w:r w:rsidRPr="00C67044">
              <w:rPr>
                <w:rFonts w:ascii="AngsanaUPC" w:hAnsi="AngsanaUPC" w:cs="AngsanaUPC"/>
                <w:sz w:val="28"/>
                <w:szCs w:val="28"/>
              </w:rPr>
              <w:t>1,343,056</w:t>
            </w:r>
          </w:p>
        </w:tc>
        <w:tc>
          <w:tcPr>
            <w:tcW w:w="144" w:type="dxa"/>
            <w:shd w:val="clear" w:color="auto" w:fill="auto"/>
            <w:vAlign w:val="bottom"/>
          </w:tcPr>
          <w:p w14:paraId="732EBA1B" w14:textId="77777777" w:rsidR="00B61A2B" w:rsidRPr="00C67044" w:rsidRDefault="00B61A2B" w:rsidP="00B61A2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left w:val="nil"/>
            </w:tcBorders>
            <w:shd w:val="clear" w:color="auto" w:fill="auto"/>
          </w:tcPr>
          <w:p w14:paraId="62A68C2D" w14:textId="4C12C0D1" w:rsidR="00B61A2B" w:rsidRPr="00C67044" w:rsidRDefault="00B61A2B" w:rsidP="00B61A2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UPC" w:hAnsi="AngsanaUPC" w:cs="AngsanaUPC"/>
                <w:sz w:val="28"/>
                <w:szCs w:val="28"/>
              </w:rPr>
            </w:pPr>
            <w:r w:rsidRPr="00C67044">
              <w:rPr>
                <w:rFonts w:ascii="AngsanaUPC" w:hAnsi="AngsanaUPC" w:cs="AngsanaUPC"/>
                <w:sz w:val="28"/>
                <w:szCs w:val="28"/>
              </w:rPr>
              <w:t>1,343,05</w:t>
            </w:r>
            <w:r w:rsidR="00935508" w:rsidRPr="00C67044">
              <w:rPr>
                <w:rFonts w:ascii="AngsanaUPC" w:hAnsi="AngsanaUPC" w:cs="AngsanaUPC"/>
                <w:sz w:val="28"/>
                <w:szCs w:val="28"/>
              </w:rPr>
              <w:t>5</w:t>
            </w:r>
          </w:p>
        </w:tc>
        <w:tc>
          <w:tcPr>
            <w:tcW w:w="144" w:type="dxa"/>
            <w:shd w:val="clear" w:color="auto" w:fill="auto"/>
            <w:vAlign w:val="bottom"/>
          </w:tcPr>
          <w:p w14:paraId="2A5C899E" w14:textId="77777777" w:rsidR="00B61A2B" w:rsidRPr="00C67044" w:rsidRDefault="00B61A2B" w:rsidP="00B61A2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shd w:val="clear" w:color="auto" w:fill="auto"/>
          </w:tcPr>
          <w:p w14:paraId="3B18421F" w14:textId="104BD49B" w:rsidR="00B61A2B" w:rsidRPr="00C67044" w:rsidRDefault="00B61A2B" w:rsidP="00B61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Theme="majorBidi" w:hAnsiTheme="majorBidi" w:cstheme="majorBidi"/>
                <w:sz w:val="28"/>
                <w:szCs w:val="28"/>
              </w:rPr>
            </w:pPr>
            <w:r w:rsidRPr="00C67044">
              <w:rPr>
                <w:rFonts w:ascii="AngsanaUPC" w:hAnsi="AngsanaUPC" w:cs="AngsanaUPC"/>
                <w:sz w:val="28"/>
                <w:szCs w:val="28"/>
              </w:rPr>
              <w:t>1,343,056</w:t>
            </w:r>
          </w:p>
        </w:tc>
        <w:tc>
          <w:tcPr>
            <w:tcW w:w="144" w:type="dxa"/>
            <w:shd w:val="clear" w:color="auto" w:fill="auto"/>
            <w:vAlign w:val="bottom"/>
          </w:tcPr>
          <w:p w14:paraId="2CAD834B" w14:textId="77777777" w:rsidR="00B61A2B" w:rsidRPr="00C67044" w:rsidRDefault="00B61A2B" w:rsidP="00B61A2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206" w:type="dxa"/>
            <w:tcBorders>
              <w:left w:val="nil"/>
            </w:tcBorders>
            <w:shd w:val="clear" w:color="auto" w:fill="auto"/>
          </w:tcPr>
          <w:p w14:paraId="17929A88" w14:textId="244313A1" w:rsidR="00B61A2B" w:rsidRPr="00C67044" w:rsidRDefault="00B61A2B" w:rsidP="00B61A2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14"/>
              <w:jc w:val="right"/>
              <w:rPr>
                <w:rFonts w:asciiTheme="majorBidi" w:hAnsiTheme="majorBidi" w:cstheme="majorBidi"/>
                <w:sz w:val="28"/>
                <w:szCs w:val="28"/>
              </w:rPr>
            </w:pPr>
            <w:r w:rsidRPr="00C67044">
              <w:rPr>
                <w:rFonts w:ascii="AngsanaUPC" w:hAnsi="AngsanaUPC" w:cs="AngsanaUPC"/>
                <w:sz w:val="28"/>
                <w:szCs w:val="28"/>
              </w:rPr>
              <w:t>1,343,05</w:t>
            </w:r>
            <w:r w:rsidR="00935508" w:rsidRPr="00C67044">
              <w:rPr>
                <w:rFonts w:asciiTheme="majorBidi" w:hAnsiTheme="majorBidi" w:cstheme="majorBidi"/>
                <w:sz w:val="28"/>
                <w:szCs w:val="28"/>
              </w:rPr>
              <w:t>5</w:t>
            </w:r>
          </w:p>
        </w:tc>
      </w:tr>
      <w:tr w:rsidR="00B61A2B" w:rsidRPr="00C67044" w14:paraId="089B2ACF" w14:textId="77777777" w:rsidTr="00EF5696">
        <w:trPr>
          <w:cantSplit/>
        </w:trPr>
        <w:tc>
          <w:tcPr>
            <w:tcW w:w="5671" w:type="dxa"/>
            <w:shd w:val="clear" w:color="auto" w:fill="auto"/>
            <w:vAlign w:val="bottom"/>
          </w:tcPr>
          <w:p w14:paraId="052584B0" w14:textId="77777777" w:rsidR="00B61A2B" w:rsidRPr="00C67044" w:rsidRDefault="00B61A2B" w:rsidP="00B61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ind w:left="75"/>
              <w:rPr>
                <w:rFonts w:asciiTheme="majorBidi" w:hAnsiTheme="majorBidi" w:cstheme="majorBidi"/>
                <w:sz w:val="28"/>
                <w:szCs w:val="28"/>
                <w:cs/>
              </w:rPr>
            </w:pPr>
            <w:r w:rsidRPr="00C67044">
              <w:rPr>
                <w:rFonts w:asciiTheme="majorBidi" w:hAnsiTheme="majorBidi" w:cstheme="majorBidi"/>
                <w:sz w:val="28"/>
                <w:szCs w:val="28"/>
                <w:cs/>
              </w:rPr>
              <w:t>ผลกระทบจากหุ้นที่ออกและจำหน่ายระหว่างปี</w:t>
            </w:r>
          </w:p>
        </w:tc>
        <w:tc>
          <w:tcPr>
            <w:tcW w:w="1170" w:type="dxa"/>
            <w:shd w:val="clear" w:color="auto" w:fill="auto"/>
          </w:tcPr>
          <w:p w14:paraId="0B600D1C" w14:textId="2ED07DD8" w:rsidR="00B61A2B" w:rsidRPr="00C67044" w:rsidRDefault="00D506BD" w:rsidP="00B61A2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UPC" w:hAnsi="AngsanaUPC" w:cs="AngsanaUPC"/>
                <w:sz w:val="28"/>
                <w:szCs w:val="28"/>
              </w:rPr>
            </w:pPr>
            <w:r w:rsidRPr="00C67044">
              <w:rPr>
                <w:rFonts w:ascii="AngsanaUPC" w:hAnsi="AngsanaUPC" w:cs="AngsanaUPC"/>
                <w:sz w:val="28"/>
                <w:szCs w:val="28"/>
              </w:rPr>
              <w:t>51,151</w:t>
            </w:r>
          </w:p>
        </w:tc>
        <w:tc>
          <w:tcPr>
            <w:tcW w:w="144" w:type="dxa"/>
            <w:shd w:val="clear" w:color="auto" w:fill="auto"/>
            <w:vAlign w:val="bottom"/>
          </w:tcPr>
          <w:p w14:paraId="7EE3B559" w14:textId="77777777" w:rsidR="00B61A2B" w:rsidRPr="00C67044" w:rsidRDefault="00B61A2B" w:rsidP="00B61A2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left w:val="nil"/>
            </w:tcBorders>
            <w:shd w:val="clear" w:color="auto" w:fill="auto"/>
          </w:tcPr>
          <w:p w14:paraId="00B110CC" w14:textId="4C6FAF35" w:rsidR="00B61A2B" w:rsidRPr="00C67044" w:rsidRDefault="00D506BD" w:rsidP="00B61A2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UPC" w:hAnsi="AngsanaUPC" w:cs="AngsanaUPC"/>
                <w:sz w:val="28"/>
                <w:szCs w:val="28"/>
              </w:rPr>
            </w:pPr>
            <w:r w:rsidRPr="00C67044">
              <w:rPr>
                <w:rFonts w:ascii="AngsanaUPC" w:hAnsi="AngsanaUPC" w:cs="AngsanaUPC"/>
                <w:sz w:val="28"/>
                <w:szCs w:val="28"/>
              </w:rPr>
              <w:t>-</w:t>
            </w:r>
          </w:p>
        </w:tc>
        <w:tc>
          <w:tcPr>
            <w:tcW w:w="144" w:type="dxa"/>
            <w:shd w:val="clear" w:color="auto" w:fill="auto"/>
            <w:vAlign w:val="bottom"/>
          </w:tcPr>
          <w:p w14:paraId="23DE0028" w14:textId="77777777" w:rsidR="00B61A2B" w:rsidRPr="00C67044" w:rsidRDefault="00B61A2B" w:rsidP="00B61A2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shd w:val="clear" w:color="auto" w:fill="auto"/>
          </w:tcPr>
          <w:p w14:paraId="16B8D228" w14:textId="34982928" w:rsidR="00B61A2B" w:rsidRPr="00C67044" w:rsidRDefault="00D506BD" w:rsidP="00B61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Theme="majorBidi" w:hAnsiTheme="majorBidi" w:cstheme="majorBidi"/>
                <w:sz w:val="28"/>
                <w:szCs w:val="28"/>
              </w:rPr>
            </w:pPr>
            <w:r w:rsidRPr="00C67044">
              <w:rPr>
                <w:rFonts w:ascii="AngsanaUPC" w:hAnsi="AngsanaUPC" w:cs="AngsanaUPC"/>
                <w:sz w:val="28"/>
                <w:szCs w:val="28"/>
              </w:rPr>
              <w:t>51,151</w:t>
            </w:r>
          </w:p>
        </w:tc>
        <w:tc>
          <w:tcPr>
            <w:tcW w:w="144" w:type="dxa"/>
            <w:shd w:val="clear" w:color="auto" w:fill="auto"/>
            <w:vAlign w:val="bottom"/>
          </w:tcPr>
          <w:p w14:paraId="4B62FC6B" w14:textId="77777777" w:rsidR="00B61A2B" w:rsidRPr="00C67044" w:rsidRDefault="00B61A2B" w:rsidP="00B61A2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206" w:type="dxa"/>
            <w:tcBorders>
              <w:left w:val="nil"/>
            </w:tcBorders>
            <w:shd w:val="clear" w:color="auto" w:fill="auto"/>
          </w:tcPr>
          <w:p w14:paraId="2F7A79B0" w14:textId="14347BFC" w:rsidR="00B61A2B" w:rsidRPr="00C67044" w:rsidRDefault="00B61A2B" w:rsidP="00B61A2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14"/>
              <w:jc w:val="right"/>
              <w:rPr>
                <w:rFonts w:asciiTheme="majorBidi" w:hAnsiTheme="majorBidi" w:cstheme="majorBidi"/>
                <w:sz w:val="28"/>
                <w:szCs w:val="28"/>
              </w:rPr>
            </w:pPr>
            <w:r w:rsidRPr="00C67044">
              <w:rPr>
                <w:rFonts w:asciiTheme="majorBidi" w:hAnsiTheme="majorBidi" w:cstheme="majorBidi"/>
                <w:sz w:val="28"/>
                <w:szCs w:val="28"/>
              </w:rPr>
              <w:t>-</w:t>
            </w:r>
          </w:p>
        </w:tc>
      </w:tr>
      <w:tr w:rsidR="00B61A2B" w:rsidRPr="00C67044" w14:paraId="0D3A8D42" w14:textId="77777777" w:rsidTr="00EF5696">
        <w:trPr>
          <w:cantSplit/>
          <w:trHeight w:val="87"/>
        </w:trPr>
        <w:tc>
          <w:tcPr>
            <w:tcW w:w="5671" w:type="dxa"/>
            <w:shd w:val="clear" w:color="auto" w:fill="auto"/>
            <w:vAlign w:val="bottom"/>
          </w:tcPr>
          <w:p w14:paraId="43C600D2" w14:textId="77777777" w:rsidR="00B61A2B" w:rsidRPr="00C67044" w:rsidRDefault="00B61A2B" w:rsidP="00B61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ind w:left="75"/>
              <w:rPr>
                <w:rFonts w:asciiTheme="majorBidi" w:hAnsiTheme="majorBidi" w:cstheme="majorBidi"/>
                <w:sz w:val="28"/>
                <w:szCs w:val="28"/>
                <w:cs/>
              </w:rPr>
            </w:pPr>
            <w:r w:rsidRPr="00C67044">
              <w:rPr>
                <w:rFonts w:asciiTheme="majorBidi" w:hAnsiTheme="majorBidi" w:cstheme="majorBidi"/>
                <w:sz w:val="28"/>
                <w:szCs w:val="28"/>
                <w:cs/>
              </w:rPr>
              <w:t xml:space="preserve">จำนวนหุ้นสามัญโดยวิธีถัวเฉลี่ยถ่วงน้ำหนัก </w:t>
            </w:r>
          </w:p>
        </w:tc>
        <w:tc>
          <w:tcPr>
            <w:tcW w:w="1170" w:type="dxa"/>
            <w:tcBorders>
              <w:top w:val="single" w:sz="4" w:space="0" w:color="auto"/>
              <w:bottom w:val="single" w:sz="4" w:space="0" w:color="auto"/>
            </w:tcBorders>
            <w:shd w:val="clear" w:color="auto" w:fill="auto"/>
          </w:tcPr>
          <w:p w14:paraId="1E1A45EB" w14:textId="50955FC1" w:rsidR="00B61A2B" w:rsidRPr="00C67044" w:rsidRDefault="00D506BD" w:rsidP="00B61A2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UPC" w:hAnsi="AngsanaUPC" w:cs="AngsanaUPC"/>
                <w:sz w:val="28"/>
                <w:szCs w:val="28"/>
              </w:rPr>
            </w:pPr>
            <w:r w:rsidRPr="00C67044">
              <w:rPr>
                <w:rFonts w:asciiTheme="majorBidi" w:hAnsiTheme="majorBidi" w:cstheme="majorBidi"/>
                <w:sz w:val="28"/>
                <w:szCs w:val="28"/>
              </w:rPr>
              <w:t>1,394,20</w:t>
            </w:r>
            <w:r w:rsidR="00092656" w:rsidRPr="00C67044">
              <w:rPr>
                <w:rFonts w:asciiTheme="majorBidi" w:hAnsiTheme="majorBidi" w:cstheme="majorBidi"/>
                <w:sz w:val="28"/>
                <w:szCs w:val="28"/>
              </w:rPr>
              <w:t>7</w:t>
            </w:r>
          </w:p>
        </w:tc>
        <w:tc>
          <w:tcPr>
            <w:tcW w:w="144" w:type="dxa"/>
            <w:shd w:val="clear" w:color="auto" w:fill="auto"/>
            <w:vAlign w:val="bottom"/>
          </w:tcPr>
          <w:p w14:paraId="70F902BD" w14:textId="77777777" w:rsidR="00B61A2B" w:rsidRPr="00C67044" w:rsidRDefault="00B61A2B" w:rsidP="00B61A2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top w:val="single" w:sz="4" w:space="0" w:color="auto"/>
              <w:left w:val="nil"/>
              <w:bottom w:val="single" w:sz="4" w:space="0" w:color="auto"/>
            </w:tcBorders>
            <w:shd w:val="clear" w:color="auto" w:fill="auto"/>
          </w:tcPr>
          <w:p w14:paraId="1BEAF99C" w14:textId="5CAE7D40" w:rsidR="00B61A2B" w:rsidRPr="00C67044" w:rsidRDefault="00B61A2B" w:rsidP="00B61A2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UPC" w:hAnsi="AngsanaUPC" w:cs="AngsanaUPC"/>
                <w:sz w:val="28"/>
                <w:szCs w:val="28"/>
              </w:rPr>
            </w:pPr>
            <w:r w:rsidRPr="00C67044">
              <w:rPr>
                <w:rFonts w:ascii="AngsanaUPC" w:hAnsi="AngsanaUPC" w:cs="AngsanaUPC"/>
                <w:sz w:val="28"/>
                <w:szCs w:val="28"/>
              </w:rPr>
              <w:t>1,343,05</w:t>
            </w:r>
            <w:r w:rsidR="00935508" w:rsidRPr="00C67044">
              <w:rPr>
                <w:rFonts w:ascii="AngsanaUPC" w:hAnsi="AngsanaUPC" w:cs="AngsanaUPC"/>
                <w:sz w:val="28"/>
                <w:szCs w:val="28"/>
              </w:rPr>
              <w:t>5</w:t>
            </w:r>
          </w:p>
        </w:tc>
        <w:tc>
          <w:tcPr>
            <w:tcW w:w="144" w:type="dxa"/>
            <w:shd w:val="clear" w:color="auto" w:fill="auto"/>
            <w:vAlign w:val="bottom"/>
          </w:tcPr>
          <w:p w14:paraId="20768D59" w14:textId="77777777" w:rsidR="00B61A2B" w:rsidRPr="00C67044" w:rsidRDefault="00B61A2B" w:rsidP="00B61A2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top w:val="single" w:sz="4" w:space="0" w:color="auto"/>
              <w:bottom w:val="single" w:sz="4" w:space="0" w:color="auto"/>
            </w:tcBorders>
            <w:shd w:val="clear" w:color="auto" w:fill="auto"/>
          </w:tcPr>
          <w:p w14:paraId="7F19413B" w14:textId="195A1213" w:rsidR="00B61A2B" w:rsidRPr="00C67044" w:rsidRDefault="00D506BD" w:rsidP="00B61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Theme="majorBidi" w:hAnsiTheme="majorBidi" w:cstheme="majorBidi"/>
                <w:sz w:val="28"/>
                <w:szCs w:val="28"/>
                <w:cs/>
              </w:rPr>
            </w:pPr>
            <w:r w:rsidRPr="00C67044">
              <w:rPr>
                <w:rFonts w:asciiTheme="majorBidi" w:hAnsiTheme="majorBidi" w:cstheme="majorBidi"/>
                <w:sz w:val="28"/>
                <w:szCs w:val="28"/>
              </w:rPr>
              <w:t>1,394,20</w:t>
            </w:r>
            <w:r w:rsidR="00092656" w:rsidRPr="00C67044">
              <w:rPr>
                <w:rFonts w:asciiTheme="majorBidi" w:hAnsiTheme="majorBidi" w:cstheme="majorBidi"/>
                <w:sz w:val="28"/>
                <w:szCs w:val="28"/>
              </w:rPr>
              <w:t>7</w:t>
            </w:r>
          </w:p>
        </w:tc>
        <w:tc>
          <w:tcPr>
            <w:tcW w:w="144" w:type="dxa"/>
            <w:shd w:val="clear" w:color="auto" w:fill="auto"/>
            <w:vAlign w:val="bottom"/>
          </w:tcPr>
          <w:p w14:paraId="06E87397" w14:textId="77777777" w:rsidR="00B61A2B" w:rsidRPr="00C67044" w:rsidRDefault="00B61A2B" w:rsidP="00B61A2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206" w:type="dxa"/>
            <w:tcBorders>
              <w:top w:val="single" w:sz="4" w:space="0" w:color="auto"/>
              <w:left w:val="nil"/>
              <w:bottom w:val="single" w:sz="4" w:space="0" w:color="auto"/>
            </w:tcBorders>
            <w:shd w:val="clear" w:color="auto" w:fill="auto"/>
          </w:tcPr>
          <w:p w14:paraId="1EA724C6" w14:textId="1BF6CBFD" w:rsidR="00B61A2B" w:rsidRPr="00C67044" w:rsidRDefault="00B61A2B" w:rsidP="00B61A2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14"/>
              <w:jc w:val="right"/>
              <w:rPr>
                <w:rFonts w:asciiTheme="majorBidi" w:hAnsiTheme="majorBidi" w:cstheme="majorBidi"/>
                <w:sz w:val="28"/>
                <w:szCs w:val="28"/>
              </w:rPr>
            </w:pPr>
            <w:r w:rsidRPr="00C67044">
              <w:rPr>
                <w:rFonts w:ascii="AngsanaUPC" w:hAnsi="AngsanaUPC" w:cs="AngsanaUPC"/>
                <w:sz w:val="28"/>
                <w:szCs w:val="28"/>
              </w:rPr>
              <w:t>1,343,05</w:t>
            </w:r>
            <w:r w:rsidR="00935508" w:rsidRPr="00C67044">
              <w:rPr>
                <w:rFonts w:ascii="AngsanaUPC" w:hAnsi="AngsanaUPC" w:cs="AngsanaUPC"/>
                <w:sz w:val="28"/>
                <w:szCs w:val="28"/>
              </w:rPr>
              <w:t>5</w:t>
            </w:r>
          </w:p>
        </w:tc>
      </w:tr>
      <w:tr w:rsidR="00B61A2B" w:rsidRPr="00C67044" w14:paraId="3369D268" w14:textId="77777777" w:rsidTr="00EF5696">
        <w:trPr>
          <w:cantSplit/>
          <w:trHeight w:val="87"/>
        </w:trPr>
        <w:tc>
          <w:tcPr>
            <w:tcW w:w="5671" w:type="dxa"/>
            <w:shd w:val="clear" w:color="auto" w:fill="auto"/>
            <w:vAlign w:val="bottom"/>
          </w:tcPr>
          <w:p w14:paraId="1A49E1D7" w14:textId="0B85F5C7" w:rsidR="00B61A2B" w:rsidRPr="00C67044" w:rsidRDefault="00B61A2B" w:rsidP="00B61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ind w:left="-67" w:firstLine="161"/>
              <w:rPr>
                <w:rFonts w:asciiTheme="majorBidi" w:hAnsiTheme="majorBidi" w:cstheme="majorBidi"/>
                <w:b/>
                <w:bCs/>
                <w:sz w:val="28"/>
                <w:szCs w:val="28"/>
              </w:rPr>
            </w:pPr>
            <w:r w:rsidRPr="00C67044">
              <w:rPr>
                <w:rFonts w:asciiTheme="majorBidi" w:hAnsiTheme="majorBidi" w:cstheme="majorBidi"/>
                <w:b/>
                <w:bCs/>
                <w:sz w:val="28"/>
                <w:szCs w:val="28"/>
                <w:cs/>
              </w:rPr>
              <w:t>กำไร (ขาดทุน) ต่อหุ้นขั้นพื้นฐาน</w:t>
            </w:r>
            <w:r w:rsidRPr="00C67044">
              <w:rPr>
                <w:rFonts w:asciiTheme="majorBidi" w:hAnsiTheme="majorBidi"/>
                <w:b/>
                <w:bCs/>
                <w:sz w:val="28"/>
                <w:szCs w:val="28"/>
                <w:cs/>
              </w:rPr>
              <w:t xml:space="preserve"> (</w:t>
            </w:r>
            <w:r w:rsidR="00EB182A" w:rsidRPr="00C67044">
              <w:rPr>
                <w:rFonts w:asciiTheme="majorBidi" w:hAnsiTheme="majorBidi" w:hint="cs"/>
                <w:b/>
                <w:bCs/>
                <w:sz w:val="28"/>
                <w:szCs w:val="28"/>
                <w:cs/>
              </w:rPr>
              <w:t>พัน</w:t>
            </w:r>
            <w:r w:rsidRPr="00C67044">
              <w:rPr>
                <w:rFonts w:asciiTheme="majorBidi" w:hAnsiTheme="majorBidi" w:cstheme="majorBidi"/>
                <w:b/>
                <w:bCs/>
                <w:sz w:val="28"/>
                <w:szCs w:val="28"/>
                <w:cs/>
              </w:rPr>
              <w:t>บาท</w:t>
            </w:r>
            <w:r w:rsidRPr="00C67044">
              <w:rPr>
                <w:rFonts w:asciiTheme="majorBidi" w:hAnsiTheme="majorBidi"/>
                <w:b/>
                <w:bCs/>
                <w:sz w:val="28"/>
                <w:szCs w:val="28"/>
                <w:cs/>
              </w:rPr>
              <w:t xml:space="preserve"> : </w:t>
            </w:r>
            <w:r w:rsidR="00EB182A" w:rsidRPr="00C67044">
              <w:rPr>
                <w:rFonts w:asciiTheme="majorBidi" w:hAnsiTheme="majorBidi" w:hint="cs"/>
                <w:b/>
                <w:bCs/>
                <w:sz w:val="28"/>
                <w:szCs w:val="28"/>
                <w:cs/>
              </w:rPr>
              <w:t>พัน</w:t>
            </w:r>
            <w:r w:rsidRPr="00C67044">
              <w:rPr>
                <w:rFonts w:asciiTheme="majorBidi" w:hAnsiTheme="majorBidi" w:cstheme="majorBidi"/>
                <w:b/>
                <w:bCs/>
                <w:sz w:val="28"/>
                <w:szCs w:val="28"/>
                <w:cs/>
              </w:rPr>
              <w:t>หุ้น</w:t>
            </w:r>
            <w:r w:rsidRPr="00C67044">
              <w:rPr>
                <w:rFonts w:asciiTheme="majorBidi" w:hAnsiTheme="majorBidi"/>
                <w:b/>
                <w:bCs/>
                <w:sz w:val="28"/>
                <w:szCs w:val="28"/>
                <w:cs/>
              </w:rPr>
              <w:t>)</w:t>
            </w:r>
          </w:p>
        </w:tc>
        <w:tc>
          <w:tcPr>
            <w:tcW w:w="1170" w:type="dxa"/>
            <w:tcBorders>
              <w:top w:val="single" w:sz="4" w:space="0" w:color="auto"/>
            </w:tcBorders>
            <w:shd w:val="clear" w:color="auto" w:fill="auto"/>
            <w:vAlign w:val="bottom"/>
          </w:tcPr>
          <w:p w14:paraId="1F69A5D0" w14:textId="1736FB53" w:rsidR="00B61A2B" w:rsidRPr="00C67044" w:rsidRDefault="00EF5696" w:rsidP="00B61A2B">
            <w:pPr>
              <w:pBdr>
                <w:bottom w:val="doub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UPC" w:hAnsi="AngsanaUPC" w:cs="AngsanaUPC"/>
                <w:sz w:val="28"/>
                <w:szCs w:val="28"/>
                <w:cs/>
              </w:rPr>
            </w:pPr>
            <w:r w:rsidRPr="00C67044">
              <w:rPr>
                <w:rFonts w:ascii="AngsanaUPC" w:hAnsi="AngsanaUPC" w:cs="AngsanaUPC"/>
                <w:sz w:val="28"/>
                <w:szCs w:val="28"/>
              </w:rPr>
              <w:t>(0.0</w:t>
            </w:r>
            <w:r w:rsidR="00C65405" w:rsidRPr="00C67044">
              <w:rPr>
                <w:rFonts w:ascii="AngsanaUPC" w:hAnsi="AngsanaUPC" w:cs="AngsanaUPC"/>
                <w:sz w:val="28"/>
                <w:szCs w:val="28"/>
              </w:rPr>
              <w:t>6</w:t>
            </w:r>
            <w:r w:rsidRPr="00C67044">
              <w:rPr>
                <w:rFonts w:ascii="AngsanaUPC" w:hAnsi="AngsanaUPC" w:cs="AngsanaUPC"/>
                <w:sz w:val="28"/>
                <w:szCs w:val="28"/>
              </w:rPr>
              <w:t>)</w:t>
            </w:r>
          </w:p>
        </w:tc>
        <w:tc>
          <w:tcPr>
            <w:tcW w:w="144" w:type="dxa"/>
            <w:shd w:val="clear" w:color="auto" w:fill="auto"/>
            <w:vAlign w:val="bottom"/>
          </w:tcPr>
          <w:p w14:paraId="330AD296" w14:textId="77777777" w:rsidR="00B61A2B" w:rsidRPr="00C67044" w:rsidRDefault="00B61A2B" w:rsidP="00B61A2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top w:val="single" w:sz="4" w:space="0" w:color="auto"/>
              <w:left w:val="nil"/>
            </w:tcBorders>
            <w:shd w:val="clear" w:color="auto" w:fill="auto"/>
          </w:tcPr>
          <w:p w14:paraId="413D9CE8" w14:textId="40F50C09" w:rsidR="00B61A2B" w:rsidRPr="00C67044" w:rsidRDefault="00B61A2B" w:rsidP="00B61A2B">
            <w:pPr>
              <w:pBdr>
                <w:bottom w:val="doub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UPC" w:hAnsi="AngsanaUPC" w:cs="AngsanaUPC"/>
                <w:sz w:val="28"/>
                <w:szCs w:val="28"/>
              </w:rPr>
            </w:pPr>
            <w:r w:rsidRPr="00C67044">
              <w:rPr>
                <w:rFonts w:ascii="AngsanaUPC" w:hAnsi="AngsanaUPC" w:cs="AngsanaUPC"/>
                <w:sz w:val="28"/>
                <w:szCs w:val="28"/>
              </w:rPr>
              <w:t>(0.05)</w:t>
            </w:r>
          </w:p>
        </w:tc>
        <w:tc>
          <w:tcPr>
            <w:tcW w:w="144" w:type="dxa"/>
            <w:shd w:val="clear" w:color="auto" w:fill="auto"/>
            <w:vAlign w:val="bottom"/>
          </w:tcPr>
          <w:p w14:paraId="73B95701" w14:textId="77777777" w:rsidR="00B61A2B" w:rsidRPr="00C67044" w:rsidRDefault="00B61A2B" w:rsidP="00B61A2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top w:val="single" w:sz="4" w:space="0" w:color="auto"/>
            </w:tcBorders>
            <w:shd w:val="clear" w:color="auto" w:fill="auto"/>
            <w:vAlign w:val="bottom"/>
          </w:tcPr>
          <w:p w14:paraId="284BC2B1" w14:textId="488D72A5" w:rsidR="00B61A2B" w:rsidRPr="00C67044" w:rsidRDefault="00B61A2B" w:rsidP="00B61A2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Theme="majorBidi" w:hAnsiTheme="majorBidi" w:cstheme="majorBidi"/>
                <w:sz w:val="28"/>
                <w:szCs w:val="28"/>
              </w:rPr>
            </w:pPr>
            <w:r w:rsidRPr="00C67044">
              <w:rPr>
                <w:rFonts w:asciiTheme="majorBidi" w:hAnsiTheme="majorBidi" w:cstheme="majorBidi"/>
                <w:sz w:val="28"/>
                <w:szCs w:val="28"/>
              </w:rPr>
              <w:t>(0.0</w:t>
            </w:r>
            <w:r w:rsidR="00C65405" w:rsidRPr="00C67044">
              <w:rPr>
                <w:rFonts w:asciiTheme="majorBidi" w:hAnsiTheme="majorBidi" w:cstheme="majorBidi"/>
                <w:sz w:val="28"/>
                <w:szCs w:val="28"/>
              </w:rPr>
              <w:t>7</w:t>
            </w:r>
            <w:r w:rsidRPr="00C67044">
              <w:rPr>
                <w:rFonts w:asciiTheme="majorBidi" w:hAnsiTheme="majorBidi" w:cstheme="majorBidi"/>
                <w:sz w:val="28"/>
                <w:szCs w:val="28"/>
              </w:rPr>
              <w:t>)</w:t>
            </w:r>
          </w:p>
        </w:tc>
        <w:tc>
          <w:tcPr>
            <w:tcW w:w="144" w:type="dxa"/>
            <w:shd w:val="clear" w:color="auto" w:fill="auto"/>
            <w:vAlign w:val="bottom"/>
          </w:tcPr>
          <w:p w14:paraId="7D78C78E" w14:textId="77777777" w:rsidR="00B61A2B" w:rsidRPr="00C67044" w:rsidRDefault="00B61A2B" w:rsidP="00B61A2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206" w:type="dxa"/>
            <w:tcBorders>
              <w:top w:val="single" w:sz="4" w:space="0" w:color="auto"/>
              <w:left w:val="nil"/>
            </w:tcBorders>
            <w:shd w:val="clear" w:color="auto" w:fill="auto"/>
            <w:vAlign w:val="bottom"/>
          </w:tcPr>
          <w:p w14:paraId="1D8C88D3" w14:textId="13DB7962" w:rsidR="00B61A2B" w:rsidRPr="00C67044" w:rsidRDefault="00B61A2B" w:rsidP="00B61A2B">
            <w:pPr>
              <w:pBdr>
                <w:bottom w:val="doub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14"/>
              <w:jc w:val="right"/>
              <w:rPr>
                <w:rFonts w:asciiTheme="majorBidi" w:hAnsiTheme="majorBidi" w:cstheme="majorBidi"/>
                <w:sz w:val="28"/>
                <w:szCs w:val="28"/>
              </w:rPr>
            </w:pPr>
            <w:r w:rsidRPr="00C67044">
              <w:rPr>
                <w:rFonts w:asciiTheme="majorBidi" w:hAnsiTheme="majorBidi" w:cstheme="majorBidi"/>
                <w:sz w:val="28"/>
                <w:szCs w:val="28"/>
              </w:rPr>
              <w:t>(0.06)</w:t>
            </w:r>
          </w:p>
        </w:tc>
      </w:tr>
    </w:tbl>
    <w:p w14:paraId="109F4899" w14:textId="54598601" w:rsidR="00E13C10" w:rsidRPr="00C67044" w:rsidRDefault="00E13C10" w:rsidP="00E13C10">
      <w:pPr>
        <w:tabs>
          <w:tab w:val="left" w:pos="6804"/>
        </w:tabs>
        <w:spacing w:before="240" w:line="240" w:lineRule="auto"/>
        <w:ind w:left="357"/>
        <w:jc w:val="thaiDistribute"/>
        <w:rPr>
          <w:rFonts w:asciiTheme="majorBidi" w:hAnsiTheme="majorBidi" w:cstheme="majorBidi"/>
          <w:sz w:val="28"/>
          <w:szCs w:val="28"/>
        </w:rPr>
      </w:pPr>
      <w:r w:rsidRPr="00C67044">
        <w:rPr>
          <w:rFonts w:asciiTheme="majorBidi" w:hAnsiTheme="majorBidi"/>
          <w:sz w:val="28"/>
          <w:szCs w:val="28"/>
          <w:cs/>
        </w:rPr>
        <w:t xml:space="preserve">กำไรต่อหุ้นปรับลดคำนวณโดยหารกำไรสำหรับงวดที่เป็นของผู้ถือหุ้นของบริษัทฯ (ไม่รวมกำไรขาดทุนเบ็ดเสร็จอื่น) </w:t>
      </w:r>
      <w:r w:rsidRPr="00C67044">
        <w:rPr>
          <w:rFonts w:asciiTheme="majorBidi" w:hAnsiTheme="majorBidi" w:hint="cs"/>
          <w:sz w:val="28"/>
          <w:szCs w:val="28"/>
          <w:cs/>
        </w:rPr>
        <w:t xml:space="preserve"> </w:t>
      </w:r>
      <w:r w:rsidRPr="00C67044">
        <w:rPr>
          <w:rFonts w:asciiTheme="majorBidi" w:hAnsiTheme="majorBidi"/>
          <w:sz w:val="28"/>
          <w:szCs w:val="28"/>
          <w:cs/>
        </w:rPr>
        <w:t>ด้วยผลรวมของจำนวนหุ้นสามัญถัวเฉลี่ยถ่วงน้ำหนักที่ออกอยู่ในระหว่างงวดกับจำนวนถัวเฉลี่ยถ่วงน้ำหนักของหุ้นสามัญ</w:t>
      </w:r>
      <w:r w:rsidRPr="00C67044">
        <w:rPr>
          <w:rFonts w:asciiTheme="majorBidi" w:hAnsiTheme="majorBidi"/>
          <w:sz w:val="28"/>
          <w:szCs w:val="28"/>
          <w:cs/>
        </w:rPr>
        <w:lastRenderedPageBreak/>
        <w:t>ที่บริษัทฯอาจต้องออกเพื่อแปลงหุ้นสามัญเทียบเท่าปรับลดทั้งสิ้นให้เป็นหุ้นสามัญ โดยสมมติว่าได้มีการแปลงเป็นหุ้นสามัญ ณ วันต้นงวดหรือ ณ วันออกหุ้นสามัญเทียบเท่า</w:t>
      </w:r>
    </w:p>
    <w:p w14:paraId="49EE4424" w14:textId="0E69D00A" w:rsidR="00A0740F" w:rsidRPr="00C67044" w:rsidRDefault="00E13C10" w:rsidP="008B6023">
      <w:pPr>
        <w:tabs>
          <w:tab w:val="left" w:pos="6804"/>
        </w:tabs>
        <w:spacing w:line="240" w:lineRule="auto"/>
        <w:ind w:left="357"/>
        <w:jc w:val="thaiDistribute"/>
        <w:rPr>
          <w:rFonts w:asciiTheme="majorBidi" w:hAnsiTheme="majorBidi" w:cstheme="majorBidi"/>
          <w:sz w:val="28"/>
          <w:szCs w:val="28"/>
        </w:rPr>
      </w:pPr>
      <w:r w:rsidRPr="00C67044">
        <w:rPr>
          <w:rFonts w:asciiTheme="majorBidi" w:hAnsiTheme="majorBidi"/>
          <w:sz w:val="28"/>
          <w:szCs w:val="28"/>
          <w:cs/>
        </w:rPr>
        <w:t>ใบสำคัญแสดงสิทธิมีราคาใช้สิทธิสูงกว่าราคาตลาดของหุ้นสามัญถัวเฉลี่ยสำหรับ</w:t>
      </w:r>
      <w:r w:rsidRPr="00C67044">
        <w:rPr>
          <w:rFonts w:asciiTheme="majorBidi" w:hAnsiTheme="majorBidi" w:hint="cs"/>
          <w:sz w:val="28"/>
          <w:szCs w:val="28"/>
          <w:cs/>
        </w:rPr>
        <w:t>ปี</w:t>
      </w:r>
      <w:r w:rsidRPr="00C67044">
        <w:rPr>
          <w:rFonts w:asciiTheme="majorBidi" w:hAnsiTheme="majorBidi"/>
          <w:sz w:val="28"/>
          <w:szCs w:val="28"/>
          <w:cs/>
        </w:rPr>
        <w:t xml:space="preserve">สิ้นสุดวันที่  </w:t>
      </w:r>
      <w:r w:rsidRPr="00C67044">
        <w:rPr>
          <w:rFonts w:asciiTheme="majorBidi" w:hAnsiTheme="majorBidi" w:cstheme="majorBidi"/>
          <w:sz w:val="28"/>
          <w:szCs w:val="28"/>
        </w:rPr>
        <w:t xml:space="preserve">31 </w:t>
      </w:r>
      <w:r w:rsidRPr="00C67044">
        <w:rPr>
          <w:rFonts w:asciiTheme="majorBidi" w:hAnsiTheme="majorBidi" w:cstheme="majorBidi" w:hint="cs"/>
          <w:sz w:val="28"/>
          <w:szCs w:val="28"/>
          <w:cs/>
        </w:rPr>
        <w:t>ธันวาคม</w:t>
      </w:r>
      <w:r w:rsidRPr="00C67044">
        <w:rPr>
          <w:rFonts w:asciiTheme="majorBidi" w:hAnsiTheme="majorBidi"/>
          <w:sz w:val="28"/>
          <w:szCs w:val="28"/>
          <w:cs/>
        </w:rPr>
        <w:t xml:space="preserve"> </w:t>
      </w:r>
      <w:r w:rsidRPr="00C67044">
        <w:rPr>
          <w:rFonts w:asciiTheme="majorBidi" w:hAnsiTheme="majorBidi" w:cstheme="majorBidi"/>
          <w:sz w:val="28"/>
          <w:szCs w:val="28"/>
        </w:rPr>
        <w:t>2567</w:t>
      </w:r>
      <w:r w:rsidRPr="00C67044">
        <w:rPr>
          <w:rFonts w:asciiTheme="majorBidi" w:hAnsiTheme="majorBidi" w:hint="cs"/>
          <w:sz w:val="28"/>
          <w:szCs w:val="28"/>
          <w:cs/>
        </w:rPr>
        <w:t xml:space="preserve"> </w:t>
      </w:r>
      <w:r w:rsidRPr="00C67044">
        <w:rPr>
          <w:rFonts w:asciiTheme="majorBidi" w:hAnsiTheme="majorBidi"/>
          <w:sz w:val="28"/>
          <w:szCs w:val="28"/>
          <w:cs/>
        </w:rPr>
        <w:t>บริษัทฯจึงไม่นำผลของใบสำคัญแสดงสิทธิดังกล่าวมารวมคำนวณเพื่อหากำไรต่อหุ้นปรับลด ดังนั้น บริษัทฯจึงแสดงกำไรต่อหุ้นปรับลดเท่ากับกำไรต่อหุ้นขั้นพื้นฐาน</w:t>
      </w:r>
    </w:p>
    <w:p w14:paraId="7DB9ABC1" w14:textId="282FB98E" w:rsidR="001371DF" w:rsidRPr="00C67044" w:rsidRDefault="001371DF" w:rsidP="007E20CA">
      <w:pPr>
        <w:numPr>
          <w:ilvl w:val="0"/>
          <w:numId w:val="7"/>
        </w:numPr>
        <w:tabs>
          <w:tab w:val="left" w:pos="6804"/>
        </w:tabs>
        <w:spacing w:before="240" w:line="240" w:lineRule="auto"/>
        <w:ind w:left="357" w:hanging="357"/>
        <w:rPr>
          <w:rFonts w:asciiTheme="majorBidi" w:hAnsiTheme="majorBidi" w:cstheme="majorBidi"/>
          <w:b/>
          <w:bCs/>
          <w:sz w:val="28"/>
          <w:szCs w:val="28"/>
        </w:rPr>
      </w:pPr>
      <w:r w:rsidRPr="00C67044">
        <w:rPr>
          <w:rFonts w:asciiTheme="majorBidi" w:hAnsiTheme="majorBidi" w:cstheme="majorBidi"/>
          <w:b/>
          <w:bCs/>
          <w:sz w:val="28"/>
          <w:szCs w:val="28"/>
          <w:cs/>
        </w:rPr>
        <w:t>ข้อมูลแยกตามส่วนงานดำเนินงาน</w:t>
      </w:r>
    </w:p>
    <w:p w14:paraId="56FF125C" w14:textId="77777777" w:rsidR="001371DF" w:rsidRPr="00C67044" w:rsidRDefault="001371DF" w:rsidP="00101523">
      <w:pPr>
        <w:pStyle w:val="BlockText"/>
        <w:spacing w:before="120"/>
        <w:ind w:left="357" w:right="0" w:firstLine="0"/>
        <w:jc w:val="thaiDistribute"/>
        <w:rPr>
          <w:rFonts w:asciiTheme="majorBidi" w:hAnsiTheme="majorBidi" w:cstheme="majorBidi"/>
          <w:spacing w:val="-4"/>
          <w:sz w:val="28"/>
          <w:szCs w:val="28"/>
        </w:rPr>
      </w:pPr>
      <w:r w:rsidRPr="00C67044">
        <w:rPr>
          <w:rFonts w:asciiTheme="majorBidi" w:hAnsiTheme="majorBidi" w:cstheme="majorBidi"/>
          <w:spacing w:val="-4"/>
          <w:sz w:val="28"/>
          <w:szCs w:val="28"/>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14:paraId="73BBFE10" w14:textId="43F1907F" w:rsidR="001371DF" w:rsidRPr="00C67044" w:rsidRDefault="00EB6206" w:rsidP="00EB6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426"/>
        <w:jc w:val="thaiDistribute"/>
        <w:rPr>
          <w:rFonts w:asciiTheme="majorBidi" w:hAnsiTheme="majorBidi" w:cstheme="majorBidi"/>
          <w:b/>
          <w:bCs/>
          <w:sz w:val="28"/>
          <w:szCs w:val="28"/>
          <w:cs/>
          <w:lang w:val="en-GB"/>
        </w:rPr>
        <w:sectPr w:rsidR="001371DF" w:rsidRPr="00C67044" w:rsidSect="00823451">
          <w:pgSz w:w="11909" w:h="16834" w:code="9"/>
          <w:pgMar w:top="1555" w:right="1138" w:bottom="1282" w:left="1440" w:header="1138" w:footer="533" w:gutter="0"/>
          <w:cols w:space="720"/>
          <w:docGrid w:linePitch="245"/>
        </w:sectPr>
      </w:pPr>
      <w:r w:rsidRPr="00C67044">
        <w:rPr>
          <w:rFonts w:asciiTheme="majorBidi" w:hAnsiTheme="majorBidi"/>
          <w:spacing w:val="-4"/>
          <w:sz w:val="28"/>
          <w:szCs w:val="28"/>
          <w:cs/>
        </w:rPr>
        <w:t xml:space="preserve">กลุ่มบริษัทมีโครงสร้างการประกอบธุรกิจ แบ่งเป็น </w:t>
      </w:r>
      <w:r w:rsidRPr="00C67044">
        <w:rPr>
          <w:rFonts w:asciiTheme="majorBidi" w:hAnsiTheme="majorBidi" w:hint="cs"/>
          <w:spacing w:val="-4"/>
          <w:sz w:val="28"/>
          <w:szCs w:val="28"/>
          <w:cs/>
        </w:rPr>
        <w:t>6</w:t>
      </w:r>
      <w:r w:rsidRPr="00C67044">
        <w:rPr>
          <w:rFonts w:asciiTheme="majorBidi" w:hAnsiTheme="majorBidi"/>
          <w:spacing w:val="-4"/>
          <w:sz w:val="28"/>
          <w:szCs w:val="28"/>
          <w:cs/>
        </w:rPr>
        <w:t xml:space="preserve"> ส่วนคือ ธุรกิจลงทุนในพลังงานทดแทน ธุรกิจการจัดจำหน่าย                ธุรกิจให้กู้ ธุรกิจรับเหมาก่อสร้าง </w:t>
      </w:r>
      <w:r w:rsidRPr="00C67044">
        <w:rPr>
          <w:rFonts w:asciiTheme="majorBidi" w:hAnsiTheme="majorBidi" w:hint="cs"/>
          <w:spacing w:val="-4"/>
          <w:sz w:val="28"/>
          <w:szCs w:val="28"/>
          <w:cs/>
        </w:rPr>
        <w:t>ธุรกิจให้เช่า และ</w:t>
      </w:r>
      <w:r w:rsidRPr="00C67044">
        <w:rPr>
          <w:rFonts w:asciiTheme="majorBidi" w:hAnsiTheme="majorBidi"/>
          <w:spacing w:val="-4"/>
          <w:sz w:val="28"/>
          <w:szCs w:val="28"/>
          <w:cs/>
        </w:rPr>
        <w:t>ธุรกิจกัญชงเพื่อการพาณิชย์ โดยดำเนินธุรกิจในส่วนงานทางภูมิศาสตร์หลักในประเทศไทย ซึ่งเมื่อพิจารณาถึงประเภทของกิจกรรมแล้วสามารถแยกรายได้และค่าใช้จ่ายจากการดำเนินงาน  รายละเอียดข้อมูลแยกตามส่วนงานดำเนินงานของกลุ่มบริษัท สำหรับ</w:t>
      </w:r>
      <w:r w:rsidRPr="00C67044">
        <w:rPr>
          <w:rFonts w:asciiTheme="majorBidi" w:hAnsiTheme="majorBidi" w:hint="cs"/>
          <w:spacing w:val="-4"/>
          <w:sz w:val="28"/>
          <w:szCs w:val="28"/>
          <w:cs/>
        </w:rPr>
        <w:t>ปี</w:t>
      </w:r>
      <w:r w:rsidRPr="00C67044">
        <w:rPr>
          <w:rFonts w:asciiTheme="majorBidi" w:hAnsiTheme="majorBidi"/>
          <w:spacing w:val="-4"/>
          <w:sz w:val="28"/>
          <w:szCs w:val="28"/>
          <w:cs/>
        </w:rPr>
        <w:t>สิ้นสุดวันที่</w:t>
      </w:r>
      <w:r w:rsidRPr="00C67044">
        <w:rPr>
          <w:rFonts w:asciiTheme="majorBidi" w:hAnsiTheme="majorBidi" w:hint="cs"/>
          <w:spacing w:val="-4"/>
          <w:sz w:val="28"/>
          <w:szCs w:val="28"/>
          <w:cs/>
        </w:rPr>
        <w:t xml:space="preserve"> </w:t>
      </w:r>
      <w:r w:rsidRPr="00C67044">
        <w:rPr>
          <w:rFonts w:asciiTheme="majorBidi" w:hAnsiTheme="majorBidi"/>
          <w:spacing w:val="-4"/>
          <w:sz w:val="28"/>
          <w:szCs w:val="28"/>
          <w:cs/>
        </w:rPr>
        <w:t>3</w:t>
      </w:r>
      <w:r w:rsidRPr="00C67044">
        <w:rPr>
          <w:rFonts w:asciiTheme="majorBidi" w:hAnsiTheme="majorBidi" w:hint="cs"/>
          <w:spacing w:val="-4"/>
          <w:sz w:val="28"/>
          <w:szCs w:val="28"/>
          <w:cs/>
        </w:rPr>
        <w:t>1 ธันวาคม</w:t>
      </w:r>
      <w:r w:rsidRPr="00C67044">
        <w:rPr>
          <w:rFonts w:asciiTheme="majorBidi" w:hAnsiTheme="majorBidi"/>
          <w:spacing w:val="-4"/>
          <w:sz w:val="28"/>
          <w:szCs w:val="28"/>
          <w:cs/>
        </w:rPr>
        <w:t xml:space="preserve"> 2567 และ 2566 มีดังนี้</w:t>
      </w:r>
    </w:p>
    <w:p w14:paraId="7D74CCFD" w14:textId="70804C0E" w:rsidR="00A60541" w:rsidRPr="00C67044" w:rsidRDefault="00A60541"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8" w:lineRule="exact"/>
        <w:ind w:left="425"/>
        <w:jc w:val="thaiDistribute"/>
        <w:rPr>
          <w:rFonts w:asciiTheme="majorBidi" w:hAnsiTheme="majorBidi" w:cstheme="majorBidi"/>
          <w:sz w:val="28"/>
          <w:szCs w:val="28"/>
        </w:rPr>
      </w:pPr>
      <w:r w:rsidRPr="00C67044">
        <w:rPr>
          <w:rFonts w:asciiTheme="majorBidi" w:hAnsiTheme="majorBidi" w:cstheme="majorBidi"/>
          <w:sz w:val="28"/>
          <w:szCs w:val="28"/>
          <w:cs/>
        </w:rPr>
        <w:lastRenderedPageBreak/>
        <w:t>รายละเอียดข้อมูลแยกตามส่วนงานดำเนินงานของ</w:t>
      </w:r>
      <w:r w:rsidR="00955D58" w:rsidRPr="00C67044">
        <w:rPr>
          <w:rFonts w:asciiTheme="majorBidi" w:hAnsiTheme="majorBidi" w:cstheme="majorBidi" w:hint="cs"/>
          <w:sz w:val="28"/>
          <w:szCs w:val="28"/>
          <w:cs/>
        </w:rPr>
        <w:t>กลุ่ม</w:t>
      </w:r>
      <w:r w:rsidRPr="00C67044">
        <w:rPr>
          <w:rFonts w:asciiTheme="majorBidi" w:hAnsiTheme="majorBidi" w:cstheme="majorBidi"/>
          <w:sz w:val="28"/>
          <w:szCs w:val="28"/>
          <w:cs/>
        </w:rPr>
        <w:t xml:space="preserve">บริษัทและบริษัทย่อย </w:t>
      </w:r>
      <w:r w:rsidR="000F36CC" w:rsidRPr="00C67044">
        <w:rPr>
          <w:rFonts w:asciiTheme="majorBidi" w:hAnsiTheme="majorBidi" w:cstheme="majorBidi"/>
          <w:sz w:val="28"/>
          <w:szCs w:val="28"/>
          <w:cs/>
        </w:rPr>
        <w:t xml:space="preserve">สำหรับปีสิ้นสุดวันที่ </w:t>
      </w:r>
      <w:r w:rsidR="00F87DE1" w:rsidRPr="00C67044">
        <w:rPr>
          <w:rFonts w:asciiTheme="majorBidi" w:hAnsiTheme="majorBidi" w:cstheme="majorBidi"/>
          <w:sz w:val="28"/>
          <w:szCs w:val="28"/>
        </w:rPr>
        <w:t>3</w:t>
      </w:r>
      <w:r w:rsidR="00633FA7" w:rsidRPr="00C67044">
        <w:rPr>
          <w:rFonts w:asciiTheme="majorBidi" w:hAnsiTheme="majorBidi" w:cstheme="majorBidi"/>
          <w:sz w:val="28"/>
          <w:szCs w:val="28"/>
        </w:rPr>
        <w:t>1</w:t>
      </w:r>
      <w:r w:rsidR="000F36CC" w:rsidRPr="00C67044">
        <w:rPr>
          <w:rFonts w:asciiTheme="majorBidi" w:hAnsiTheme="majorBidi" w:cstheme="majorBidi"/>
          <w:sz w:val="28"/>
          <w:szCs w:val="28"/>
          <w:cs/>
        </w:rPr>
        <w:t xml:space="preserve"> ธันวาคม </w:t>
      </w:r>
      <w:r w:rsidR="00633FA7" w:rsidRPr="00C67044">
        <w:rPr>
          <w:rFonts w:asciiTheme="majorBidi" w:hAnsiTheme="majorBidi" w:cstheme="majorBidi"/>
          <w:sz w:val="28"/>
          <w:szCs w:val="28"/>
        </w:rPr>
        <w:t>256</w:t>
      </w:r>
      <w:r w:rsidR="00852E96" w:rsidRPr="00C67044">
        <w:rPr>
          <w:rFonts w:asciiTheme="majorBidi" w:hAnsiTheme="majorBidi" w:cstheme="majorBidi"/>
          <w:sz w:val="28"/>
          <w:szCs w:val="28"/>
        </w:rPr>
        <w:t>7</w:t>
      </w:r>
      <w:r w:rsidR="000F36CC" w:rsidRPr="00C67044">
        <w:rPr>
          <w:rFonts w:asciiTheme="majorBidi" w:hAnsiTheme="majorBidi" w:cstheme="majorBidi"/>
          <w:sz w:val="28"/>
          <w:szCs w:val="28"/>
          <w:cs/>
        </w:rPr>
        <w:t xml:space="preserve"> และ </w:t>
      </w:r>
      <w:r w:rsidR="00633FA7" w:rsidRPr="00C67044">
        <w:rPr>
          <w:rFonts w:asciiTheme="majorBidi" w:hAnsiTheme="majorBidi" w:cstheme="majorBidi"/>
          <w:sz w:val="28"/>
          <w:szCs w:val="28"/>
        </w:rPr>
        <w:t>256</w:t>
      </w:r>
      <w:r w:rsidR="00852E96" w:rsidRPr="00C67044">
        <w:rPr>
          <w:rFonts w:asciiTheme="majorBidi" w:hAnsiTheme="majorBidi" w:cstheme="majorBidi"/>
          <w:sz w:val="28"/>
          <w:szCs w:val="28"/>
        </w:rPr>
        <w:t>6</w:t>
      </w:r>
      <w:r w:rsidRPr="00C67044">
        <w:rPr>
          <w:rFonts w:asciiTheme="majorBidi" w:hAnsiTheme="majorBidi"/>
          <w:sz w:val="28"/>
          <w:szCs w:val="28"/>
          <w:cs/>
        </w:rPr>
        <w:t xml:space="preserve"> </w:t>
      </w:r>
      <w:r w:rsidRPr="00C67044">
        <w:rPr>
          <w:rFonts w:asciiTheme="majorBidi" w:hAnsiTheme="majorBidi" w:cstheme="majorBidi"/>
          <w:sz w:val="28"/>
          <w:szCs w:val="28"/>
          <w:cs/>
        </w:rPr>
        <w:t>มีดังนี้</w:t>
      </w:r>
    </w:p>
    <w:tbl>
      <w:tblPr>
        <w:tblW w:w="5476" w:type="pct"/>
        <w:tblInd w:w="-284" w:type="dxa"/>
        <w:tblLook w:val="0000" w:firstRow="0" w:lastRow="0" w:firstColumn="0" w:lastColumn="0" w:noHBand="0" w:noVBand="0"/>
      </w:tblPr>
      <w:tblGrid>
        <w:gridCol w:w="2064"/>
        <w:gridCol w:w="792"/>
        <w:gridCol w:w="130"/>
        <w:gridCol w:w="234"/>
        <w:gridCol w:w="472"/>
        <w:gridCol w:w="199"/>
        <w:gridCol w:w="530"/>
        <w:gridCol w:w="711"/>
        <w:gridCol w:w="64"/>
        <w:gridCol w:w="770"/>
        <w:gridCol w:w="74"/>
        <w:gridCol w:w="705"/>
        <w:gridCol w:w="199"/>
        <w:gridCol w:w="573"/>
        <w:gridCol w:w="776"/>
        <w:gridCol w:w="773"/>
        <w:gridCol w:w="904"/>
        <w:gridCol w:w="901"/>
        <w:gridCol w:w="901"/>
        <w:gridCol w:w="904"/>
        <w:gridCol w:w="904"/>
        <w:gridCol w:w="904"/>
        <w:gridCol w:w="846"/>
      </w:tblGrid>
      <w:tr w:rsidR="00557FB9" w:rsidRPr="00C67044" w14:paraId="4C0C31F3" w14:textId="77777777" w:rsidTr="00B86A10">
        <w:trPr>
          <w:trHeight w:val="283"/>
        </w:trPr>
        <w:tc>
          <w:tcPr>
            <w:tcW w:w="673" w:type="pct"/>
          </w:tcPr>
          <w:p w14:paraId="403C119C" w14:textId="77777777" w:rsidR="00557FB9" w:rsidRPr="00C67044" w:rsidRDefault="00557FB9" w:rsidP="00B86A10">
            <w:pPr>
              <w:spacing w:line="280" w:lineRule="exact"/>
              <w:jc w:val="thaiDistribute"/>
              <w:rPr>
                <w:rFonts w:asciiTheme="majorBidi" w:hAnsiTheme="majorBidi" w:cstheme="majorBidi"/>
                <w:sz w:val="26"/>
                <w:szCs w:val="26"/>
                <w:cs/>
              </w:rPr>
            </w:pPr>
          </w:p>
        </w:tc>
        <w:tc>
          <w:tcPr>
            <w:tcW w:w="376" w:type="pct"/>
            <w:gridSpan w:val="3"/>
          </w:tcPr>
          <w:p w14:paraId="5B7C5EF8" w14:textId="77777777" w:rsidR="00557FB9" w:rsidRPr="00C67044" w:rsidRDefault="00557FB9" w:rsidP="00B86A10">
            <w:pPr>
              <w:pBdr>
                <w:bottom w:val="single" w:sz="4" w:space="1" w:color="auto"/>
              </w:pBdr>
              <w:spacing w:line="280" w:lineRule="exact"/>
              <w:ind w:left="-57" w:right="-57"/>
              <w:jc w:val="right"/>
              <w:rPr>
                <w:rFonts w:asciiTheme="majorBidi" w:hAnsiTheme="majorBidi"/>
                <w:snapToGrid w:val="0"/>
                <w:sz w:val="26"/>
                <w:szCs w:val="26"/>
                <w:cs/>
                <w:lang w:eastAsia="th-TH"/>
              </w:rPr>
            </w:pPr>
          </w:p>
        </w:tc>
        <w:tc>
          <w:tcPr>
            <w:tcW w:w="624" w:type="pct"/>
            <w:gridSpan w:val="4"/>
          </w:tcPr>
          <w:p w14:paraId="4D542D01" w14:textId="77777777" w:rsidR="00557FB9" w:rsidRPr="00C67044" w:rsidRDefault="00557FB9" w:rsidP="00B86A10">
            <w:pPr>
              <w:pBdr>
                <w:bottom w:val="single" w:sz="4" w:space="1" w:color="auto"/>
              </w:pBdr>
              <w:spacing w:line="280" w:lineRule="exact"/>
              <w:ind w:left="-57" w:right="-57"/>
              <w:jc w:val="right"/>
              <w:rPr>
                <w:rFonts w:asciiTheme="majorBidi" w:hAnsiTheme="majorBidi"/>
                <w:snapToGrid w:val="0"/>
                <w:sz w:val="26"/>
                <w:szCs w:val="26"/>
                <w:cs/>
                <w:lang w:eastAsia="th-TH"/>
              </w:rPr>
            </w:pPr>
          </w:p>
        </w:tc>
        <w:tc>
          <w:tcPr>
            <w:tcW w:w="296" w:type="pct"/>
            <w:gridSpan w:val="3"/>
          </w:tcPr>
          <w:p w14:paraId="314F6232" w14:textId="77777777" w:rsidR="00557FB9" w:rsidRPr="00C67044" w:rsidRDefault="00557FB9" w:rsidP="00B86A10">
            <w:pPr>
              <w:pBdr>
                <w:bottom w:val="single" w:sz="4" w:space="1" w:color="auto"/>
              </w:pBdr>
              <w:spacing w:line="280" w:lineRule="exact"/>
              <w:ind w:left="-57" w:right="-57"/>
              <w:jc w:val="right"/>
              <w:rPr>
                <w:rFonts w:asciiTheme="majorBidi" w:hAnsiTheme="majorBidi"/>
                <w:snapToGrid w:val="0"/>
                <w:sz w:val="26"/>
                <w:szCs w:val="26"/>
                <w:cs/>
                <w:lang w:eastAsia="th-TH"/>
              </w:rPr>
            </w:pPr>
          </w:p>
        </w:tc>
        <w:tc>
          <w:tcPr>
            <w:tcW w:w="295" w:type="pct"/>
            <w:gridSpan w:val="2"/>
          </w:tcPr>
          <w:p w14:paraId="4D76E20B" w14:textId="77777777" w:rsidR="00557FB9" w:rsidRPr="00C67044" w:rsidRDefault="00557FB9" w:rsidP="00B86A10">
            <w:pPr>
              <w:pBdr>
                <w:bottom w:val="single" w:sz="4" w:space="1" w:color="auto"/>
              </w:pBdr>
              <w:spacing w:line="280" w:lineRule="exact"/>
              <w:ind w:left="-57" w:right="-57"/>
              <w:jc w:val="right"/>
              <w:rPr>
                <w:rFonts w:asciiTheme="majorBidi" w:hAnsiTheme="majorBidi"/>
                <w:snapToGrid w:val="0"/>
                <w:sz w:val="26"/>
                <w:szCs w:val="26"/>
                <w:cs/>
                <w:lang w:eastAsia="th-TH"/>
              </w:rPr>
            </w:pPr>
          </w:p>
        </w:tc>
        <w:tc>
          <w:tcPr>
            <w:tcW w:w="2736" w:type="pct"/>
            <w:gridSpan w:val="10"/>
            <w:shd w:val="clear" w:color="auto" w:fill="auto"/>
          </w:tcPr>
          <w:p w14:paraId="64CA9D94" w14:textId="77777777" w:rsidR="00557FB9" w:rsidRPr="00C67044" w:rsidRDefault="00557FB9" w:rsidP="00B86A10">
            <w:pPr>
              <w:pBdr>
                <w:bottom w:val="single" w:sz="4" w:space="1" w:color="auto"/>
              </w:pBdr>
              <w:spacing w:line="280" w:lineRule="exact"/>
              <w:ind w:left="-57" w:right="-57"/>
              <w:jc w:val="right"/>
              <w:rPr>
                <w:rFonts w:asciiTheme="majorBidi" w:hAnsiTheme="majorBidi" w:cstheme="majorBidi"/>
                <w:sz w:val="26"/>
                <w:szCs w:val="26"/>
              </w:rPr>
            </w:pPr>
            <w:r w:rsidRPr="00C67044">
              <w:rPr>
                <w:rFonts w:asciiTheme="majorBidi" w:hAnsiTheme="majorBidi"/>
                <w:snapToGrid w:val="0"/>
                <w:sz w:val="26"/>
                <w:szCs w:val="26"/>
                <w:cs/>
                <w:lang w:eastAsia="th-TH"/>
              </w:rPr>
              <w:t>(</w:t>
            </w:r>
            <w:r w:rsidRPr="00C67044">
              <w:rPr>
                <w:rFonts w:asciiTheme="majorBidi" w:hAnsiTheme="majorBidi" w:cstheme="majorBidi"/>
                <w:snapToGrid w:val="0"/>
                <w:sz w:val="26"/>
                <w:szCs w:val="26"/>
                <w:cs/>
                <w:lang w:eastAsia="th-TH"/>
              </w:rPr>
              <w:t>หน่วย : พันบาท</w:t>
            </w:r>
            <w:r w:rsidRPr="00C67044">
              <w:rPr>
                <w:rFonts w:asciiTheme="majorBidi" w:hAnsiTheme="majorBidi" w:cstheme="majorBidi"/>
                <w:snapToGrid w:val="0"/>
                <w:sz w:val="26"/>
                <w:szCs w:val="26"/>
                <w:lang w:eastAsia="th-TH"/>
              </w:rPr>
              <w:t>)</w:t>
            </w:r>
          </w:p>
        </w:tc>
      </w:tr>
      <w:tr w:rsidR="00557FB9" w:rsidRPr="00C67044" w14:paraId="1ED575DF" w14:textId="77777777" w:rsidTr="00B86A10">
        <w:trPr>
          <w:trHeight w:val="283"/>
        </w:trPr>
        <w:tc>
          <w:tcPr>
            <w:tcW w:w="673" w:type="pct"/>
          </w:tcPr>
          <w:p w14:paraId="0AE5026F" w14:textId="77777777" w:rsidR="00557FB9" w:rsidRPr="00C67044" w:rsidRDefault="00557FB9" w:rsidP="00B86A10">
            <w:pPr>
              <w:spacing w:line="280" w:lineRule="exact"/>
              <w:jc w:val="thaiDistribute"/>
              <w:rPr>
                <w:rFonts w:asciiTheme="majorBidi" w:hAnsiTheme="majorBidi" w:cstheme="majorBidi"/>
                <w:sz w:val="26"/>
                <w:szCs w:val="26"/>
                <w:cs/>
              </w:rPr>
            </w:pPr>
          </w:p>
        </w:tc>
        <w:tc>
          <w:tcPr>
            <w:tcW w:w="300" w:type="pct"/>
            <w:gridSpan w:val="2"/>
          </w:tcPr>
          <w:p w14:paraId="0E9B16EC" w14:textId="77777777" w:rsidR="00557FB9" w:rsidRPr="00C67044" w:rsidRDefault="00557FB9" w:rsidP="00B86A10">
            <w:pPr>
              <w:pBdr>
                <w:bottom w:val="single" w:sz="4" w:space="1" w:color="auto"/>
              </w:pBdr>
              <w:spacing w:line="280" w:lineRule="exact"/>
              <w:ind w:left="-57" w:right="-57"/>
              <w:jc w:val="center"/>
              <w:rPr>
                <w:rFonts w:asciiTheme="majorBidi" w:hAnsiTheme="majorBidi" w:cstheme="majorBidi"/>
                <w:sz w:val="26"/>
                <w:szCs w:val="26"/>
                <w:cs/>
              </w:rPr>
            </w:pPr>
          </w:p>
        </w:tc>
        <w:tc>
          <w:tcPr>
            <w:tcW w:w="295" w:type="pct"/>
            <w:gridSpan w:val="3"/>
          </w:tcPr>
          <w:p w14:paraId="6ECB10DB" w14:textId="77777777" w:rsidR="00557FB9" w:rsidRPr="00C67044" w:rsidRDefault="00557FB9" w:rsidP="00B86A10">
            <w:pPr>
              <w:pBdr>
                <w:bottom w:val="single" w:sz="4" w:space="1" w:color="auto"/>
              </w:pBdr>
              <w:spacing w:line="280" w:lineRule="exact"/>
              <w:ind w:left="-57" w:right="-57"/>
              <w:jc w:val="center"/>
              <w:rPr>
                <w:rFonts w:asciiTheme="majorBidi" w:hAnsiTheme="majorBidi" w:cstheme="majorBidi"/>
                <w:sz w:val="26"/>
                <w:szCs w:val="26"/>
                <w:cs/>
              </w:rPr>
            </w:pPr>
          </w:p>
        </w:tc>
        <w:tc>
          <w:tcPr>
            <w:tcW w:w="3732" w:type="pct"/>
            <w:gridSpan w:val="17"/>
          </w:tcPr>
          <w:p w14:paraId="7F529971" w14:textId="77777777" w:rsidR="00557FB9" w:rsidRPr="00C67044" w:rsidRDefault="00557FB9" w:rsidP="00B86A10">
            <w:pPr>
              <w:pBdr>
                <w:bottom w:val="single" w:sz="4" w:space="1" w:color="auto"/>
              </w:pBdr>
              <w:spacing w:line="280" w:lineRule="exact"/>
              <w:ind w:left="-57" w:right="-57"/>
              <w:jc w:val="center"/>
              <w:rPr>
                <w:rFonts w:asciiTheme="majorBidi" w:hAnsiTheme="majorBidi" w:cstheme="majorBidi"/>
                <w:sz w:val="26"/>
                <w:szCs w:val="26"/>
                <w:cs/>
              </w:rPr>
            </w:pPr>
            <w:r w:rsidRPr="00C67044">
              <w:rPr>
                <w:rFonts w:asciiTheme="majorBidi" w:hAnsiTheme="majorBidi" w:cstheme="majorBidi"/>
                <w:sz w:val="26"/>
                <w:szCs w:val="26"/>
                <w:cs/>
              </w:rPr>
              <w:t>งบการเงินรวม</w:t>
            </w:r>
          </w:p>
        </w:tc>
      </w:tr>
      <w:tr w:rsidR="00557FB9" w:rsidRPr="00C67044" w14:paraId="31D37E2A" w14:textId="77777777" w:rsidTr="00B86A10">
        <w:trPr>
          <w:trHeight w:val="283"/>
        </w:trPr>
        <w:tc>
          <w:tcPr>
            <w:tcW w:w="673" w:type="pct"/>
          </w:tcPr>
          <w:p w14:paraId="7E179C30" w14:textId="77777777" w:rsidR="00557FB9" w:rsidRPr="00C67044" w:rsidRDefault="00557FB9" w:rsidP="00B86A10">
            <w:pPr>
              <w:spacing w:line="280" w:lineRule="exact"/>
              <w:jc w:val="thaiDistribute"/>
              <w:rPr>
                <w:rFonts w:asciiTheme="majorBidi" w:hAnsiTheme="majorBidi" w:cstheme="majorBidi"/>
                <w:sz w:val="26"/>
                <w:szCs w:val="26"/>
                <w:cs/>
              </w:rPr>
            </w:pPr>
          </w:p>
        </w:tc>
        <w:tc>
          <w:tcPr>
            <w:tcW w:w="300" w:type="pct"/>
            <w:gridSpan w:val="2"/>
          </w:tcPr>
          <w:p w14:paraId="6ACFD5C5" w14:textId="77777777" w:rsidR="00557FB9" w:rsidRPr="00C67044" w:rsidRDefault="00557FB9" w:rsidP="00B86A10">
            <w:pPr>
              <w:pBdr>
                <w:bottom w:val="single" w:sz="4" w:space="1" w:color="auto"/>
              </w:pBdr>
              <w:spacing w:line="280" w:lineRule="exact"/>
              <w:ind w:left="-57" w:right="-57"/>
              <w:jc w:val="center"/>
              <w:rPr>
                <w:rFonts w:asciiTheme="majorBidi" w:hAnsiTheme="majorBidi" w:cstheme="majorBidi"/>
                <w:sz w:val="26"/>
                <w:szCs w:val="26"/>
                <w:cs/>
              </w:rPr>
            </w:pPr>
          </w:p>
        </w:tc>
        <w:tc>
          <w:tcPr>
            <w:tcW w:w="295" w:type="pct"/>
            <w:gridSpan w:val="3"/>
          </w:tcPr>
          <w:p w14:paraId="4248DBFB" w14:textId="77777777" w:rsidR="00557FB9" w:rsidRPr="00C67044" w:rsidRDefault="00557FB9" w:rsidP="00B86A10">
            <w:pPr>
              <w:pBdr>
                <w:bottom w:val="single" w:sz="4" w:space="1" w:color="auto"/>
              </w:pBdr>
              <w:spacing w:line="280" w:lineRule="exact"/>
              <w:ind w:left="-57" w:right="-57"/>
              <w:jc w:val="center"/>
              <w:rPr>
                <w:rFonts w:asciiTheme="majorBidi" w:hAnsiTheme="majorBidi" w:cstheme="majorBidi"/>
                <w:sz w:val="26"/>
                <w:szCs w:val="26"/>
                <w:cs/>
              </w:rPr>
            </w:pPr>
          </w:p>
        </w:tc>
        <w:tc>
          <w:tcPr>
            <w:tcW w:w="3732" w:type="pct"/>
            <w:gridSpan w:val="17"/>
          </w:tcPr>
          <w:p w14:paraId="002BF7F1" w14:textId="77777777" w:rsidR="00557FB9" w:rsidRPr="00C67044" w:rsidRDefault="00557FB9" w:rsidP="00B86A10">
            <w:pPr>
              <w:pBdr>
                <w:bottom w:val="single" w:sz="4" w:space="1" w:color="auto"/>
              </w:pBdr>
              <w:spacing w:line="280" w:lineRule="exact"/>
              <w:ind w:left="-57" w:right="-57"/>
              <w:jc w:val="center"/>
              <w:rPr>
                <w:rFonts w:asciiTheme="majorBidi" w:hAnsiTheme="majorBidi" w:cstheme="majorBidi"/>
                <w:sz w:val="26"/>
                <w:szCs w:val="26"/>
                <w:cs/>
              </w:rPr>
            </w:pPr>
            <w:r w:rsidRPr="00C67044">
              <w:rPr>
                <w:rFonts w:asciiTheme="majorBidi" w:hAnsiTheme="majorBidi" w:cstheme="majorBidi" w:hint="cs"/>
                <w:sz w:val="26"/>
                <w:szCs w:val="26"/>
                <w:cs/>
              </w:rPr>
              <w:t xml:space="preserve">สำหรับปีสิ้นสุดวันที่ </w:t>
            </w:r>
            <w:r w:rsidRPr="00C67044">
              <w:rPr>
                <w:rFonts w:asciiTheme="majorBidi" w:hAnsiTheme="majorBidi" w:cstheme="majorBidi" w:hint="cs"/>
                <w:sz w:val="26"/>
                <w:szCs w:val="26"/>
              </w:rPr>
              <w:t>31</w:t>
            </w:r>
            <w:r w:rsidRPr="00C67044">
              <w:rPr>
                <w:rFonts w:asciiTheme="majorBidi" w:hAnsiTheme="majorBidi" w:cstheme="majorBidi" w:hint="cs"/>
                <w:sz w:val="26"/>
                <w:szCs w:val="26"/>
                <w:cs/>
              </w:rPr>
              <w:t xml:space="preserve"> ธันวาคม </w:t>
            </w:r>
          </w:p>
        </w:tc>
      </w:tr>
      <w:tr w:rsidR="00557FB9" w:rsidRPr="00C67044" w14:paraId="39A86A05" w14:textId="77777777" w:rsidTr="00B86A10">
        <w:trPr>
          <w:trHeight w:val="283"/>
        </w:trPr>
        <w:tc>
          <w:tcPr>
            <w:tcW w:w="673" w:type="pct"/>
          </w:tcPr>
          <w:p w14:paraId="199BF225" w14:textId="77777777" w:rsidR="00557FB9" w:rsidRPr="00C67044" w:rsidRDefault="00557FB9" w:rsidP="00B86A10">
            <w:pPr>
              <w:spacing w:line="280" w:lineRule="exact"/>
              <w:jc w:val="thaiDistribute"/>
              <w:rPr>
                <w:rFonts w:asciiTheme="majorBidi" w:hAnsiTheme="majorBidi" w:cstheme="majorBidi"/>
                <w:sz w:val="26"/>
                <w:szCs w:val="26"/>
                <w:cs/>
              </w:rPr>
            </w:pPr>
          </w:p>
        </w:tc>
        <w:tc>
          <w:tcPr>
            <w:tcW w:w="529" w:type="pct"/>
            <w:gridSpan w:val="4"/>
            <w:shd w:val="clear" w:color="auto" w:fill="auto"/>
          </w:tcPr>
          <w:p w14:paraId="0EA531FD" w14:textId="77777777" w:rsidR="00557FB9" w:rsidRPr="00C67044" w:rsidRDefault="00557FB9" w:rsidP="00B86A10">
            <w:pPr>
              <w:pBdr>
                <w:bottom w:val="single" w:sz="4" w:space="1" w:color="auto"/>
              </w:pBdr>
              <w:spacing w:line="280" w:lineRule="exact"/>
              <w:ind w:left="-57" w:right="-57"/>
              <w:jc w:val="center"/>
              <w:rPr>
                <w:rFonts w:asciiTheme="majorBidi" w:hAnsiTheme="majorBidi" w:cstheme="majorBidi"/>
                <w:sz w:val="26"/>
                <w:szCs w:val="26"/>
              </w:rPr>
            </w:pPr>
            <w:r w:rsidRPr="00C67044">
              <w:rPr>
                <w:rFonts w:asciiTheme="majorBidi" w:hAnsiTheme="majorBidi" w:cstheme="majorBidi"/>
                <w:sz w:val="26"/>
                <w:szCs w:val="26"/>
                <w:cs/>
              </w:rPr>
              <w:t>รับเหมาก่อสร้าง</w:t>
            </w:r>
          </w:p>
        </w:tc>
        <w:tc>
          <w:tcPr>
            <w:tcW w:w="491" w:type="pct"/>
            <w:gridSpan w:val="4"/>
          </w:tcPr>
          <w:p w14:paraId="727B6164" w14:textId="77777777" w:rsidR="00557FB9" w:rsidRPr="00C67044" w:rsidRDefault="00557FB9" w:rsidP="00B86A10">
            <w:pPr>
              <w:pBdr>
                <w:bottom w:val="single" w:sz="4" w:space="1" w:color="auto"/>
              </w:pBdr>
              <w:spacing w:line="280" w:lineRule="exact"/>
              <w:ind w:left="-57" w:right="-57"/>
              <w:jc w:val="center"/>
              <w:rPr>
                <w:rFonts w:asciiTheme="majorBidi" w:hAnsiTheme="majorBidi" w:cstheme="majorBidi"/>
                <w:sz w:val="26"/>
                <w:szCs w:val="26"/>
              </w:rPr>
            </w:pPr>
            <w:r w:rsidRPr="00C67044">
              <w:rPr>
                <w:rFonts w:asciiTheme="majorBidi" w:hAnsiTheme="majorBidi" w:cstheme="majorBidi"/>
                <w:sz w:val="26"/>
                <w:szCs w:val="26"/>
                <w:cs/>
              </w:rPr>
              <w:t>กัญชง และกัญชา</w:t>
            </w:r>
          </w:p>
        </w:tc>
        <w:tc>
          <w:tcPr>
            <w:tcW w:w="505" w:type="pct"/>
            <w:gridSpan w:val="3"/>
            <w:vAlign w:val="bottom"/>
          </w:tcPr>
          <w:p w14:paraId="02543929" w14:textId="77777777" w:rsidR="00557FB9" w:rsidRPr="00C67044" w:rsidRDefault="00557FB9" w:rsidP="00B86A10">
            <w:pPr>
              <w:pBdr>
                <w:bottom w:val="single" w:sz="4" w:space="1" w:color="auto"/>
              </w:pBdr>
              <w:spacing w:line="280" w:lineRule="exact"/>
              <w:ind w:left="-57" w:right="-57"/>
              <w:jc w:val="center"/>
              <w:rPr>
                <w:rFonts w:asciiTheme="majorBidi" w:hAnsiTheme="majorBidi" w:cstheme="majorBidi"/>
                <w:sz w:val="26"/>
                <w:szCs w:val="26"/>
              </w:rPr>
            </w:pPr>
            <w:r w:rsidRPr="00C67044">
              <w:rPr>
                <w:rFonts w:asciiTheme="majorBidi" w:hAnsiTheme="majorBidi" w:cstheme="majorBidi"/>
                <w:sz w:val="26"/>
                <w:szCs w:val="26"/>
                <w:cs/>
              </w:rPr>
              <w:t>ให้กู้ยืม</w:t>
            </w:r>
          </w:p>
        </w:tc>
        <w:tc>
          <w:tcPr>
            <w:tcW w:w="505" w:type="pct"/>
            <w:gridSpan w:val="3"/>
            <w:vAlign w:val="bottom"/>
          </w:tcPr>
          <w:p w14:paraId="742188DF" w14:textId="77777777" w:rsidR="00557FB9" w:rsidRPr="00C67044" w:rsidRDefault="00557FB9" w:rsidP="00B86A10">
            <w:pPr>
              <w:pBdr>
                <w:bottom w:val="single" w:sz="4" w:space="1" w:color="auto"/>
              </w:pBdr>
              <w:spacing w:line="280" w:lineRule="exact"/>
              <w:ind w:left="-57" w:right="-57"/>
              <w:jc w:val="center"/>
              <w:rPr>
                <w:rFonts w:asciiTheme="majorBidi" w:hAnsiTheme="majorBidi" w:cstheme="majorBidi"/>
                <w:sz w:val="26"/>
                <w:szCs w:val="26"/>
              </w:rPr>
            </w:pPr>
            <w:r w:rsidRPr="00C67044">
              <w:rPr>
                <w:rFonts w:asciiTheme="majorBidi" w:hAnsiTheme="majorBidi" w:cstheme="majorBidi"/>
                <w:sz w:val="26"/>
                <w:szCs w:val="26"/>
                <w:cs/>
              </w:rPr>
              <w:t>พลังงานทดแทน</w:t>
            </w:r>
          </w:p>
        </w:tc>
        <w:tc>
          <w:tcPr>
            <w:tcW w:w="547" w:type="pct"/>
            <w:gridSpan w:val="2"/>
          </w:tcPr>
          <w:p w14:paraId="458CCEF2" w14:textId="77777777" w:rsidR="00557FB9" w:rsidRPr="00C67044" w:rsidRDefault="00557FB9" w:rsidP="00B86A10">
            <w:pPr>
              <w:pBdr>
                <w:bottom w:val="single" w:sz="4" w:space="1" w:color="auto"/>
              </w:pBdr>
              <w:spacing w:line="280" w:lineRule="exact"/>
              <w:ind w:left="-57" w:right="-57"/>
              <w:jc w:val="center"/>
              <w:rPr>
                <w:rFonts w:asciiTheme="majorBidi" w:hAnsiTheme="majorBidi" w:cstheme="majorBidi"/>
                <w:sz w:val="26"/>
                <w:szCs w:val="26"/>
              </w:rPr>
            </w:pPr>
            <w:r w:rsidRPr="00C67044">
              <w:rPr>
                <w:rFonts w:asciiTheme="majorBidi" w:hAnsiTheme="majorBidi"/>
                <w:sz w:val="26"/>
                <w:szCs w:val="26"/>
                <w:cs/>
              </w:rPr>
              <w:t>การซื้อมาขายไป</w:t>
            </w:r>
          </w:p>
        </w:tc>
        <w:tc>
          <w:tcPr>
            <w:tcW w:w="588" w:type="pct"/>
            <w:gridSpan w:val="2"/>
          </w:tcPr>
          <w:p w14:paraId="45EBF51A" w14:textId="77777777" w:rsidR="00557FB9" w:rsidRPr="00C67044" w:rsidRDefault="00557FB9" w:rsidP="00B86A10">
            <w:pPr>
              <w:pBdr>
                <w:bottom w:val="single" w:sz="4" w:space="1" w:color="auto"/>
              </w:pBdr>
              <w:spacing w:line="280" w:lineRule="exact"/>
              <w:ind w:left="-57" w:right="-57"/>
              <w:jc w:val="center"/>
              <w:rPr>
                <w:rFonts w:asciiTheme="majorBidi" w:hAnsiTheme="majorBidi" w:cstheme="majorBidi"/>
                <w:sz w:val="26"/>
                <w:szCs w:val="26"/>
                <w:cs/>
              </w:rPr>
            </w:pPr>
            <w:r w:rsidRPr="00C67044">
              <w:rPr>
                <w:rFonts w:asciiTheme="majorBidi" w:hAnsiTheme="majorBidi"/>
                <w:sz w:val="26"/>
                <w:szCs w:val="26"/>
                <w:cs/>
              </w:rPr>
              <w:t>พัฒนาอสังหาริมทรัพย์</w:t>
            </w:r>
          </w:p>
        </w:tc>
        <w:tc>
          <w:tcPr>
            <w:tcW w:w="590" w:type="pct"/>
            <w:gridSpan w:val="2"/>
          </w:tcPr>
          <w:p w14:paraId="0826C276" w14:textId="77777777" w:rsidR="00557FB9" w:rsidRPr="00C67044" w:rsidRDefault="00557FB9" w:rsidP="00B86A10">
            <w:pPr>
              <w:pBdr>
                <w:bottom w:val="single" w:sz="4" w:space="1" w:color="auto"/>
              </w:pBdr>
              <w:spacing w:line="280" w:lineRule="exact"/>
              <w:ind w:left="-57" w:right="-57"/>
              <w:jc w:val="center"/>
              <w:rPr>
                <w:rFonts w:asciiTheme="majorBidi" w:hAnsiTheme="majorBidi" w:cstheme="majorBidi"/>
                <w:sz w:val="26"/>
                <w:szCs w:val="26"/>
                <w:cs/>
              </w:rPr>
            </w:pPr>
            <w:r w:rsidRPr="00C67044">
              <w:rPr>
                <w:rFonts w:asciiTheme="majorBidi" w:hAnsiTheme="majorBidi" w:cstheme="majorBidi" w:hint="cs"/>
                <w:sz w:val="26"/>
                <w:szCs w:val="26"/>
                <w:cs/>
              </w:rPr>
              <w:t>ให้เช่า</w:t>
            </w:r>
          </w:p>
        </w:tc>
        <w:tc>
          <w:tcPr>
            <w:tcW w:w="573" w:type="pct"/>
            <w:gridSpan w:val="2"/>
            <w:shd w:val="clear" w:color="auto" w:fill="auto"/>
          </w:tcPr>
          <w:p w14:paraId="51FEDE71" w14:textId="77777777" w:rsidR="00557FB9" w:rsidRPr="00C67044" w:rsidRDefault="00557FB9" w:rsidP="00B86A10">
            <w:pPr>
              <w:pBdr>
                <w:bottom w:val="single" w:sz="4" w:space="1" w:color="auto"/>
              </w:pBdr>
              <w:spacing w:line="280" w:lineRule="exact"/>
              <w:ind w:left="-57" w:right="-57"/>
              <w:jc w:val="center"/>
              <w:rPr>
                <w:rFonts w:asciiTheme="majorBidi" w:hAnsiTheme="majorBidi" w:cstheme="majorBidi"/>
                <w:sz w:val="26"/>
                <w:szCs w:val="26"/>
              </w:rPr>
            </w:pPr>
            <w:r w:rsidRPr="00C67044">
              <w:rPr>
                <w:rFonts w:asciiTheme="majorBidi" w:hAnsiTheme="majorBidi" w:cstheme="majorBidi"/>
                <w:sz w:val="26"/>
                <w:szCs w:val="26"/>
                <w:cs/>
              </w:rPr>
              <w:t>รวม</w:t>
            </w:r>
          </w:p>
        </w:tc>
      </w:tr>
      <w:tr w:rsidR="00557FB9" w:rsidRPr="00C67044" w14:paraId="1C7D3FA2" w14:textId="77777777" w:rsidTr="00B86A10">
        <w:trPr>
          <w:trHeight w:val="283"/>
        </w:trPr>
        <w:tc>
          <w:tcPr>
            <w:tcW w:w="673" w:type="pct"/>
          </w:tcPr>
          <w:p w14:paraId="0CF81AE9" w14:textId="77777777" w:rsidR="00557FB9" w:rsidRPr="00C67044" w:rsidRDefault="00557FB9" w:rsidP="00B86A10">
            <w:pPr>
              <w:spacing w:line="280" w:lineRule="exact"/>
              <w:jc w:val="thaiDistribute"/>
              <w:rPr>
                <w:rFonts w:asciiTheme="majorBidi" w:hAnsiTheme="majorBidi" w:cstheme="majorBidi"/>
                <w:sz w:val="26"/>
                <w:szCs w:val="26"/>
                <w:cs/>
              </w:rPr>
            </w:pPr>
          </w:p>
        </w:tc>
        <w:tc>
          <w:tcPr>
            <w:tcW w:w="257" w:type="pct"/>
            <w:shd w:val="clear" w:color="auto" w:fill="auto"/>
          </w:tcPr>
          <w:p w14:paraId="252D0F00" w14:textId="77777777" w:rsidR="00557FB9" w:rsidRPr="00C67044" w:rsidRDefault="00557FB9" w:rsidP="00B86A10">
            <w:pPr>
              <w:pBdr>
                <w:bottom w:val="single" w:sz="4" w:space="1" w:color="auto"/>
              </w:pBdr>
              <w:spacing w:line="280" w:lineRule="exact"/>
              <w:ind w:left="-57" w:right="-57"/>
              <w:jc w:val="center"/>
              <w:rPr>
                <w:rFonts w:asciiTheme="majorBidi" w:hAnsiTheme="majorBidi" w:cstheme="majorBidi"/>
                <w:sz w:val="26"/>
                <w:szCs w:val="26"/>
              </w:rPr>
            </w:pPr>
            <w:r w:rsidRPr="00C67044">
              <w:rPr>
                <w:rFonts w:asciiTheme="majorBidi" w:hAnsiTheme="majorBidi" w:cstheme="majorBidi"/>
                <w:sz w:val="26"/>
                <w:szCs w:val="26"/>
              </w:rPr>
              <w:t>2567</w:t>
            </w:r>
          </w:p>
        </w:tc>
        <w:tc>
          <w:tcPr>
            <w:tcW w:w="272" w:type="pct"/>
            <w:gridSpan w:val="3"/>
            <w:shd w:val="clear" w:color="auto" w:fill="auto"/>
          </w:tcPr>
          <w:p w14:paraId="4CA528DF" w14:textId="77777777" w:rsidR="00557FB9" w:rsidRPr="00C67044" w:rsidRDefault="00557FB9" w:rsidP="00B86A10">
            <w:pPr>
              <w:pBdr>
                <w:bottom w:val="single" w:sz="4" w:space="1" w:color="auto"/>
              </w:pBdr>
              <w:spacing w:line="280" w:lineRule="exact"/>
              <w:ind w:left="-57" w:right="-57"/>
              <w:jc w:val="center"/>
              <w:rPr>
                <w:rFonts w:asciiTheme="majorBidi" w:hAnsiTheme="majorBidi" w:cstheme="majorBidi"/>
                <w:sz w:val="26"/>
                <w:szCs w:val="26"/>
              </w:rPr>
            </w:pPr>
            <w:r w:rsidRPr="00C67044">
              <w:rPr>
                <w:rFonts w:asciiTheme="majorBidi" w:hAnsiTheme="majorBidi" w:cstheme="majorBidi"/>
                <w:sz w:val="26"/>
                <w:szCs w:val="26"/>
              </w:rPr>
              <w:t>2566</w:t>
            </w:r>
          </w:p>
        </w:tc>
        <w:tc>
          <w:tcPr>
            <w:tcW w:w="238" w:type="pct"/>
            <w:gridSpan w:val="2"/>
          </w:tcPr>
          <w:p w14:paraId="771DE3DA" w14:textId="77777777" w:rsidR="00557FB9" w:rsidRPr="00C67044" w:rsidRDefault="00557FB9" w:rsidP="00B86A10">
            <w:pPr>
              <w:pBdr>
                <w:bottom w:val="single" w:sz="4" w:space="1" w:color="auto"/>
              </w:pBdr>
              <w:spacing w:line="280" w:lineRule="exact"/>
              <w:ind w:left="-57" w:right="-57"/>
              <w:jc w:val="center"/>
              <w:rPr>
                <w:rFonts w:asciiTheme="majorBidi" w:hAnsiTheme="majorBidi" w:cstheme="majorBidi"/>
                <w:sz w:val="26"/>
                <w:szCs w:val="26"/>
              </w:rPr>
            </w:pPr>
            <w:r w:rsidRPr="00C67044">
              <w:rPr>
                <w:rFonts w:asciiTheme="majorBidi" w:hAnsiTheme="majorBidi" w:cstheme="majorBidi"/>
                <w:sz w:val="26"/>
                <w:szCs w:val="26"/>
              </w:rPr>
              <w:t>2567</w:t>
            </w:r>
          </w:p>
        </w:tc>
        <w:tc>
          <w:tcPr>
            <w:tcW w:w="253" w:type="pct"/>
            <w:gridSpan w:val="2"/>
          </w:tcPr>
          <w:p w14:paraId="50BB112A" w14:textId="77777777" w:rsidR="00557FB9" w:rsidRPr="00C67044" w:rsidRDefault="00557FB9" w:rsidP="00B86A10">
            <w:pPr>
              <w:pBdr>
                <w:bottom w:val="single" w:sz="4" w:space="1" w:color="auto"/>
              </w:pBdr>
              <w:spacing w:line="280" w:lineRule="exact"/>
              <w:ind w:left="-57" w:right="-57"/>
              <w:jc w:val="center"/>
              <w:rPr>
                <w:rFonts w:asciiTheme="majorBidi" w:hAnsiTheme="majorBidi" w:cstheme="majorBidi"/>
                <w:sz w:val="26"/>
                <w:szCs w:val="26"/>
              </w:rPr>
            </w:pPr>
            <w:r w:rsidRPr="00C67044">
              <w:rPr>
                <w:rFonts w:asciiTheme="majorBidi" w:hAnsiTheme="majorBidi" w:cstheme="majorBidi"/>
                <w:sz w:val="26"/>
                <w:szCs w:val="26"/>
              </w:rPr>
              <w:t>2566</w:t>
            </w:r>
          </w:p>
        </w:tc>
        <w:tc>
          <w:tcPr>
            <w:tcW w:w="251" w:type="pct"/>
          </w:tcPr>
          <w:p w14:paraId="338E528C" w14:textId="77777777" w:rsidR="00557FB9" w:rsidRPr="00C67044" w:rsidRDefault="00557FB9" w:rsidP="00B86A10">
            <w:pPr>
              <w:pBdr>
                <w:bottom w:val="single" w:sz="4" w:space="1" w:color="auto"/>
              </w:pBdr>
              <w:spacing w:line="280" w:lineRule="exact"/>
              <w:ind w:left="-57" w:right="-57"/>
              <w:jc w:val="center"/>
              <w:rPr>
                <w:rFonts w:asciiTheme="majorBidi" w:hAnsiTheme="majorBidi" w:cstheme="majorBidi"/>
                <w:sz w:val="26"/>
                <w:szCs w:val="26"/>
              </w:rPr>
            </w:pPr>
            <w:r w:rsidRPr="00C67044">
              <w:rPr>
                <w:rFonts w:asciiTheme="majorBidi" w:hAnsiTheme="majorBidi" w:cstheme="majorBidi"/>
                <w:sz w:val="26"/>
                <w:szCs w:val="26"/>
              </w:rPr>
              <w:t>2567</w:t>
            </w:r>
          </w:p>
        </w:tc>
        <w:tc>
          <w:tcPr>
            <w:tcW w:w="254" w:type="pct"/>
            <w:gridSpan w:val="2"/>
          </w:tcPr>
          <w:p w14:paraId="760199FA" w14:textId="77777777" w:rsidR="00557FB9" w:rsidRPr="00C67044" w:rsidRDefault="00557FB9" w:rsidP="00B86A10">
            <w:pPr>
              <w:pBdr>
                <w:bottom w:val="single" w:sz="4" w:space="1" w:color="auto"/>
              </w:pBdr>
              <w:spacing w:line="280" w:lineRule="exact"/>
              <w:ind w:left="-57" w:right="-57"/>
              <w:jc w:val="center"/>
              <w:rPr>
                <w:rFonts w:asciiTheme="majorBidi" w:hAnsiTheme="majorBidi" w:cstheme="majorBidi"/>
                <w:sz w:val="26"/>
                <w:szCs w:val="26"/>
              </w:rPr>
            </w:pPr>
            <w:r w:rsidRPr="00C67044">
              <w:rPr>
                <w:rFonts w:asciiTheme="majorBidi" w:hAnsiTheme="majorBidi" w:cstheme="majorBidi"/>
                <w:sz w:val="26"/>
                <w:szCs w:val="26"/>
              </w:rPr>
              <w:t>2566</w:t>
            </w:r>
          </w:p>
        </w:tc>
        <w:tc>
          <w:tcPr>
            <w:tcW w:w="252" w:type="pct"/>
            <w:gridSpan w:val="2"/>
          </w:tcPr>
          <w:p w14:paraId="367CF2D9" w14:textId="77777777" w:rsidR="00557FB9" w:rsidRPr="00C67044" w:rsidRDefault="00557FB9" w:rsidP="00B86A10">
            <w:pPr>
              <w:pBdr>
                <w:bottom w:val="single" w:sz="4" w:space="1" w:color="auto"/>
              </w:pBdr>
              <w:spacing w:line="280" w:lineRule="exact"/>
              <w:ind w:left="-57" w:right="-57"/>
              <w:jc w:val="center"/>
              <w:rPr>
                <w:rFonts w:asciiTheme="majorBidi" w:hAnsiTheme="majorBidi" w:cstheme="majorBidi"/>
                <w:sz w:val="26"/>
                <w:szCs w:val="26"/>
              </w:rPr>
            </w:pPr>
            <w:r w:rsidRPr="00C67044">
              <w:rPr>
                <w:rFonts w:asciiTheme="majorBidi" w:hAnsiTheme="majorBidi" w:cstheme="majorBidi" w:hint="cs"/>
                <w:sz w:val="26"/>
                <w:szCs w:val="26"/>
                <w:cs/>
              </w:rPr>
              <w:t>2567</w:t>
            </w:r>
          </w:p>
        </w:tc>
        <w:tc>
          <w:tcPr>
            <w:tcW w:w="253" w:type="pct"/>
          </w:tcPr>
          <w:p w14:paraId="727D3F61" w14:textId="4432C01D" w:rsidR="00557FB9" w:rsidRPr="00C67044" w:rsidRDefault="00557FB9" w:rsidP="00B86A10">
            <w:pPr>
              <w:pBdr>
                <w:bottom w:val="single" w:sz="4" w:space="1" w:color="auto"/>
              </w:pBdr>
              <w:spacing w:line="280" w:lineRule="exact"/>
              <w:ind w:left="-57" w:right="-57"/>
              <w:jc w:val="center"/>
              <w:rPr>
                <w:rFonts w:asciiTheme="majorBidi" w:hAnsiTheme="majorBidi" w:cstheme="majorBidi"/>
                <w:sz w:val="26"/>
                <w:szCs w:val="26"/>
              </w:rPr>
            </w:pPr>
            <w:r w:rsidRPr="00C67044">
              <w:rPr>
                <w:rFonts w:asciiTheme="majorBidi" w:hAnsiTheme="majorBidi" w:cstheme="majorBidi" w:hint="cs"/>
                <w:sz w:val="26"/>
                <w:szCs w:val="26"/>
                <w:cs/>
              </w:rPr>
              <w:t>256</w:t>
            </w:r>
            <w:r w:rsidR="005C7EDD">
              <w:rPr>
                <w:rFonts w:asciiTheme="majorBidi" w:hAnsiTheme="majorBidi" w:cstheme="majorBidi" w:hint="cs"/>
                <w:sz w:val="26"/>
                <w:szCs w:val="26"/>
                <w:cs/>
              </w:rPr>
              <w:t>6</w:t>
            </w:r>
          </w:p>
        </w:tc>
        <w:tc>
          <w:tcPr>
            <w:tcW w:w="252" w:type="pct"/>
          </w:tcPr>
          <w:p w14:paraId="49F55031" w14:textId="77777777" w:rsidR="00557FB9" w:rsidRPr="00C67044" w:rsidRDefault="00557FB9" w:rsidP="00B86A10">
            <w:pPr>
              <w:pBdr>
                <w:bottom w:val="single" w:sz="4" w:space="1" w:color="auto"/>
              </w:pBdr>
              <w:spacing w:line="280" w:lineRule="exact"/>
              <w:ind w:left="-57" w:right="-57"/>
              <w:jc w:val="center"/>
              <w:rPr>
                <w:rFonts w:asciiTheme="majorBidi" w:hAnsiTheme="majorBidi" w:cstheme="majorBidi"/>
                <w:sz w:val="26"/>
                <w:szCs w:val="26"/>
              </w:rPr>
            </w:pPr>
            <w:r w:rsidRPr="00C67044">
              <w:rPr>
                <w:rFonts w:asciiTheme="majorBidi" w:hAnsiTheme="majorBidi" w:cstheme="majorBidi"/>
                <w:sz w:val="26"/>
                <w:szCs w:val="26"/>
              </w:rPr>
              <w:t>2567</w:t>
            </w:r>
          </w:p>
        </w:tc>
        <w:tc>
          <w:tcPr>
            <w:tcW w:w="295" w:type="pct"/>
          </w:tcPr>
          <w:p w14:paraId="63124DA0" w14:textId="77777777" w:rsidR="00557FB9" w:rsidRPr="00C67044" w:rsidRDefault="00557FB9" w:rsidP="00B86A10">
            <w:pPr>
              <w:pBdr>
                <w:bottom w:val="single" w:sz="4" w:space="1" w:color="auto"/>
              </w:pBdr>
              <w:spacing w:line="280" w:lineRule="exact"/>
              <w:ind w:left="-57" w:right="-57"/>
              <w:jc w:val="center"/>
              <w:rPr>
                <w:rFonts w:asciiTheme="majorBidi" w:hAnsiTheme="majorBidi" w:cstheme="majorBidi"/>
                <w:sz w:val="26"/>
                <w:szCs w:val="26"/>
              </w:rPr>
            </w:pPr>
            <w:r w:rsidRPr="00C67044">
              <w:rPr>
                <w:rFonts w:asciiTheme="majorBidi" w:hAnsiTheme="majorBidi" w:cstheme="majorBidi"/>
                <w:sz w:val="26"/>
                <w:szCs w:val="26"/>
              </w:rPr>
              <w:t>2566</w:t>
            </w:r>
          </w:p>
        </w:tc>
        <w:tc>
          <w:tcPr>
            <w:tcW w:w="294" w:type="pct"/>
          </w:tcPr>
          <w:p w14:paraId="5038ED8F" w14:textId="77777777" w:rsidR="00557FB9" w:rsidRPr="00C67044" w:rsidRDefault="00557FB9" w:rsidP="00B86A10">
            <w:pPr>
              <w:pBdr>
                <w:bottom w:val="single" w:sz="4" w:space="1" w:color="auto"/>
              </w:pBdr>
              <w:spacing w:line="280" w:lineRule="exact"/>
              <w:ind w:left="-57" w:right="-57"/>
              <w:jc w:val="center"/>
              <w:rPr>
                <w:rFonts w:asciiTheme="majorBidi" w:hAnsiTheme="majorBidi" w:cstheme="majorBidi"/>
                <w:sz w:val="26"/>
                <w:szCs w:val="26"/>
              </w:rPr>
            </w:pPr>
            <w:r w:rsidRPr="00C67044">
              <w:rPr>
                <w:rFonts w:asciiTheme="majorBidi" w:hAnsiTheme="majorBidi" w:cstheme="majorBidi"/>
                <w:sz w:val="26"/>
                <w:szCs w:val="26"/>
              </w:rPr>
              <w:t>2567</w:t>
            </w:r>
          </w:p>
        </w:tc>
        <w:tc>
          <w:tcPr>
            <w:tcW w:w="294" w:type="pct"/>
          </w:tcPr>
          <w:p w14:paraId="32FE5926" w14:textId="77777777" w:rsidR="00557FB9" w:rsidRPr="00C67044" w:rsidRDefault="00557FB9" w:rsidP="00B86A10">
            <w:pPr>
              <w:pBdr>
                <w:bottom w:val="single" w:sz="4" w:space="1" w:color="auto"/>
              </w:pBdr>
              <w:spacing w:line="280" w:lineRule="exact"/>
              <w:ind w:left="-57" w:right="-57"/>
              <w:jc w:val="center"/>
              <w:rPr>
                <w:rFonts w:asciiTheme="majorBidi" w:hAnsiTheme="majorBidi" w:cstheme="majorBidi"/>
                <w:sz w:val="26"/>
                <w:szCs w:val="26"/>
              </w:rPr>
            </w:pPr>
            <w:r w:rsidRPr="00C67044">
              <w:rPr>
                <w:rFonts w:asciiTheme="majorBidi" w:hAnsiTheme="majorBidi" w:cstheme="majorBidi"/>
                <w:sz w:val="26"/>
                <w:szCs w:val="26"/>
              </w:rPr>
              <w:t>2566</w:t>
            </w:r>
          </w:p>
        </w:tc>
        <w:tc>
          <w:tcPr>
            <w:tcW w:w="295" w:type="pct"/>
          </w:tcPr>
          <w:p w14:paraId="62AEC43E" w14:textId="77777777" w:rsidR="00557FB9" w:rsidRPr="00C67044" w:rsidRDefault="00557FB9" w:rsidP="00B86A10">
            <w:pPr>
              <w:pBdr>
                <w:bottom w:val="single" w:sz="4" w:space="1" w:color="auto"/>
              </w:pBdr>
              <w:spacing w:line="280" w:lineRule="exact"/>
              <w:ind w:left="-57" w:right="-57"/>
              <w:jc w:val="center"/>
              <w:rPr>
                <w:rFonts w:asciiTheme="majorBidi" w:hAnsiTheme="majorBidi" w:cstheme="majorBidi"/>
                <w:sz w:val="26"/>
                <w:szCs w:val="26"/>
              </w:rPr>
            </w:pPr>
            <w:r w:rsidRPr="00C67044">
              <w:rPr>
                <w:rFonts w:asciiTheme="majorBidi" w:hAnsiTheme="majorBidi" w:cstheme="majorBidi"/>
                <w:sz w:val="26"/>
                <w:szCs w:val="26"/>
              </w:rPr>
              <w:t>2567</w:t>
            </w:r>
          </w:p>
        </w:tc>
        <w:tc>
          <w:tcPr>
            <w:tcW w:w="295" w:type="pct"/>
          </w:tcPr>
          <w:p w14:paraId="65AB7CA0" w14:textId="77777777" w:rsidR="00557FB9" w:rsidRPr="00C67044" w:rsidRDefault="00557FB9" w:rsidP="00B86A10">
            <w:pPr>
              <w:pBdr>
                <w:bottom w:val="single" w:sz="4" w:space="1" w:color="auto"/>
              </w:pBdr>
              <w:spacing w:line="280" w:lineRule="exact"/>
              <w:ind w:left="-57" w:right="-57"/>
              <w:jc w:val="center"/>
              <w:rPr>
                <w:rFonts w:asciiTheme="majorBidi" w:hAnsiTheme="majorBidi" w:cstheme="majorBidi"/>
                <w:sz w:val="26"/>
                <w:szCs w:val="26"/>
              </w:rPr>
            </w:pPr>
            <w:r w:rsidRPr="00C67044">
              <w:rPr>
                <w:rFonts w:asciiTheme="majorBidi" w:hAnsiTheme="majorBidi" w:cstheme="majorBidi"/>
                <w:sz w:val="26"/>
                <w:szCs w:val="26"/>
              </w:rPr>
              <w:t>2566</w:t>
            </w:r>
          </w:p>
        </w:tc>
        <w:tc>
          <w:tcPr>
            <w:tcW w:w="295" w:type="pct"/>
            <w:shd w:val="clear" w:color="auto" w:fill="auto"/>
          </w:tcPr>
          <w:p w14:paraId="7ED8FADC" w14:textId="77777777" w:rsidR="00557FB9" w:rsidRPr="00C67044" w:rsidRDefault="00557FB9" w:rsidP="00B86A10">
            <w:pPr>
              <w:pBdr>
                <w:bottom w:val="single" w:sz="4" w:space="1" w:color="auto"/>
              </w:pBdr>
              <w:spacing w:line="280" w:lineRule="exact"/>
              <w:ind w:left="-57" w:right="-57"/>
              <w:jc w:val="center"/>
              <w:rPr>
                <w:rFonts w:asciiTheme="majorBidi" w:hAnsiTheme="majorBidi" w:cstheme="majorBidi"/>
                <w:sz w:val="26"/>
                <w:szCs w:val="26"/>
              </w:rPr>
            </w:pPr>
            <w:r w:rsidRPr="00C67044">
              <w:rPr>
                <w:rFonts w:asciiTheme="majorBidi" w:hAnsiTheme="majorBidi" w:cstheme="majorBidi"/>
                <w:sz w:val="26"/>
                <w:szCs w:val="26"/>
              </w:rPr>
              <w:t>2567</w:t>
            </w:r>
          </w:p>
        </w:tc>
        <w:tc>
          <w:tcPr>
            <w:tcW w:w="278" w:type="pct"/>
            <w:shd w:val="clear" w:color="auto" w:fill="auto"/>
          </w:tcPr>
          <w:p w14:paraId="651CC9F9" w14:textId="77777777" w:rsidR="00557FB9" w:rsidRPr="00C67044" w:rsidRDefault="00557FB9" w:rsidP="00B86A10">
            <w:pPr>
              <w:pBdr>
                <w:bottom w:val="single" w:sz="4" w:space="1" w:color="auto"/>
              </w:pBdr>
              <w:spacing w:line="280" w:lineRule="exact"/>
              <w:ind w:left="-57" w:right="-57"/>
              <w:jc w:val="center"/>
              <w:rPr>
                <w:rFonts w:asciiTheme="majorBidi" w:hAnsiTheme="majorBidi" w:cstheme="majorBidi"/>
                <w:sz w:val="26"/>
                <w:szCs w:val="26"/>
              </w:rPr>
            </w:pPr>
            <w:r w:rsidRPr="00C67044">
              <w:rPr>
                <w:rFonts w:asciiTheme="majorBidi" w:hAnsiTheme="majorBidi" w:cstheme="majorBidi"/>
                <w:sz w:val="26"/>
                <w:szCs w:val="26"/>
              </w:rPr>
              <w:t>2566</w:t>
            </w:r>
          </w:p>
        </w:tc>
      </w:tr>
      <w:tr w:rsidR="00557FB9" w:rsidRPr="00C67044" w14:paraId="391D94B7" w14:textId="77777777" w:rsidTr="00B86A10">
        <w:trPr>
          <w:trHeight w:val="283"/>
        </w:trPr>
        <w:tc>
          <w:tcPr>
            <w:tcW w:w="931" w:type="pct"/>
            <w:gridSpan w:val="2"/>
            <w:vAlign w:val="bottom"/>
          </w:tcPr>
          <w:p w14:paraId="0BFEEC17" w14:textId="77777777" w:rsidR="00557FB9" w:rsidRPr="00C67044" w:rsidRDefault="00557FB9" w:rsidP="00B86A10">
            <w:pPr>
              <w:tabs>
                <w:tab w:val="left" w:pos="630"/>
              </w:tabs>
              <w:spacing w:line="280" w:lineRule="exact"/>
              <w:ind w:left="-57" w:right="-57" w:hanging="36"/>
              <w:rPr>
                <w:rFonts w:asciiTheme="majorBidi" w:hAnsiTheme="majorBidi" w:cstheme="majorBidi"/>
                <w:color w:val="000000"/>
                <w:sz w:val="26"/>
                <w:szCs w:val="26"/>
              </w:rPr>
            </w:pPr>
            <w:r w:rsidRPr="00C67044">
              <w:rPr>
                <w:rFonts w:asciiTheme="majorBidi" w:hAnsiTheme="majorBidi" w:cstheme="majorBidi" w:hint="cs"/>
                <w:spacing w:val="-4"/>
                <w:sz w:val="26"/>
                <w:szCs w:val="26"/>
                <w:cs/>
              </w:rPr>
              <w:t>จังหวะเวลาในการรับรู้รายได้</w:t>
            </w:r>
          </w:p>
        </w:tc>
        <w:tc>
          <w:tcPr>
            <w:tcW w:w="272" w:type="pct"/>
            <w:gridSpan w:val="3"/>
            <w:shd w:val="clear" w:color="auto" w:fill="auto"/>
            <w:vAlign w:val="bottom"/>
          </w:tcPr>
          <w:p w14:paraId="4DB3F7B6" w14:textId="77777777" w:rsidR="00557FB9" w:rsidRPr="00C67044" w:rsidRDefault="00557FB9" w:rsidP="00B86A10">
            <w:pPr>
              <w:tabs>
                <w:tab w:val="clear" w:pos="454"/>
                <w:tab w:val="clear" w:pos="680"/>
                <w:tab w:val="left" w:pos="702"/>
              </w:tabs>
              <w:spacing w:line="280" w:lineRule="exact"/>
              <w:ind w:left="-57" w:right="-57"/>
              <w:jc w:val="right"/>
              <w:rPr>
                <w:rFonts w:asciiTheme="majorBidi" w:hAnsiTheme="majorBidi"/>
                <w:color w:val="000000"/>
                <w:sz w:val="26"/>
                <w:szCs w:val="26"/>
                <w:cs/>
              </w:rPr>
            </w:pPr>
          </w:p>
        </w:tc>
        <w:tc>
          <w:tcPr>
            <w:tcW w:w="238" w:type="pct"/>
            <w:gridSpan w:val="2"/>
            <w:shd w:val="clear" w:color="auto" w:fill="auto"/>
            <w:vAlign w:val="bottom"/>
          </w:tcPr>
          <w:p w14:paraId="0C32D44B" w14:textId="77777777" w:rsidR="00557FB9" w:rsidRPr="00C67044" w:rsidRDefault="00557FB9" w:rsidP="00B86A10">
            <w:pPr>
              <w:tabs>
                <w:tab w:val="clear" w:pos="454"/>
                <w:tab w:val="clear" w:pos="680"/>
                <w:tab w:val="left" w:pos="702"/>
              </w:tabs>
              <w:spacing w:line="280" w:lineRule="exact"/>
              <w:ind w:left="-57" w:right="-57"/>
              <w:jc w:val="right"/>
              <w:rPr>
                <w:rFonts w:asciiTheme="majorBidi" w:hAnsiTheme="majorBidi" w:cstheme="majorBidi"/>
                <w:color w:val="000000"/>
                <w:sz w:val="26"/>
                <w:szCs w:val="26"/>
              </w:rPr>
            </w:pPr>
          </w:p>
        </w:tc>
        <w:tc>
          <w:tcPr>
            <w:tcW w:w="253" w:type="pct"/>
            <w:gridSpan w:val="2"/>
            <w:shd w:val="clear" w:color="auto" w:fill="auto"/>
          </w:tcPr>
          <w:p w14:paraId="1506E630" w14:textId="77777777" w:rsidR="00557FB9" w:rsidRPr="00C67044" w:rsidRDefault="00557FB9" w:rsidP="00B86A10">
            <w:pPr>
              <w:tabs>
                <w:tab w:val="clear" w:pos="454"/>
                <w:tab w:val="clear" w:pos="680"/>
                <w:tab w:val="left" w:pos="702"/>
              </w:tabs>
              <w:spacing w:line="280" w:lineRule="exact"/>
              <w:ind w:left="-57" w:right="-57"/>
              <w:jc w:val="right"/>
              <w:rPr>
                <w:rFonts w:asciiTheme="majorBidi" w:hAnsiTheme="majorBidi" w:cstheme="majorBidi"/>
                <w:sz w:val="26"/>
                <w:szCs w:val="26"/>
              </w:rPr>
            </w:pPr>
          </w:p>
        </w:tc>
        <w:tc>
          <w:tcPr>
            <w:tcW w:w="251" w:type="pct"/>
            <w:shd w:val="clear" w:color="auto" w:fill="auto"/>
            <w:vAlign w:val="bottom"/>
          </w:tcPr>
          <w:p w14:paraId="44B987F8" w14:textId="77777777" w:rsidR="00557FB9" w:rsidRPr="00C67044" w:rsidRDefault="00557FB9" w:rsidP="00B86A10">
            <w:pPr>
              <w:tabs>
                <w:tab w:val="clear" w:pos="454"/>
                <w:tab w:val="clear" w:pos="680"/>
                <w:tab w:val="left" w:pos="702"/>
              </w:tabs>
              <w:spacing w:line="280" w:lineRule="exact"/>
              <w:ind w:left="-57" w:right="-57"/>
              <w:jc w:val="right"/>
              <w:rPr>
                <w:rFonts w:asciiTheme="majorBidi" w:hAnsiTheme="majorBidi" w:cstheme="majorBidi"/>
                <w:color w:val="000000"/>
                <w:sz w:val="26"/>
                <w:szCs w:val="26"/>
              </w:rPr>
            </w:pPr>
          </w:p>
        </w:tc>
        <w:tc>
          <w:tcPr>
            <w:tcW w:w="254" w:type="pct"/>
            <w:gridSpan w:val="2"/>
            <w:shd w:val="clear" w:color="auto" w:fill="auto"/>
            <w:vAlign w:val="bottom"/>
          </w:tcPr>
          <w:p w14:paraId="1CA20857" w14:textId="77777777" w:rsidR="00557FB9" w:rsidRPr="00C67044" w:rsidRDefault="00557FB9" w:rsidP="00B86A10">
            <w:pPr>
              <w:tabs>
                <w:tab w:val="clear" w:pos="454"/>
                <w:tab w:val="clear" w:pos="680"/>
                <w:tab w:val="left" w:pos="702"/>
              </w:tabs>
              <w:spacing w:line="280" w:lineRule="exact"/>
              <w:ind w:left="-57" w:right="-57"/>
              <w:jc w:val="right"/>
              <w:rPr>
                <w:rFonts w:asciiTheme="majorBidi" w:hAnsiTheme="majorBidi"/>
                <w:color w:val="000000"/>
                <w:sz w:val="26"/>
                <w:szCs w:val="26"/>
                <w:cs/>
              </w:rPr>
            </w:pPr>
          </w:p>
        </w:tc>
        <w:tc>
          <w:tcPr>
            <w:tcW w:w="252" w:type="pct"/>
            <w:gridSpan w:val="2"/>
            <w:shd w:val="clear" w:color="auto" w:fill="auto"/>
            <w:vAlign w:val="bottom"/>
          </w:tcPr>
          <w:p w14:paraId="0F26C3E1" w14:textId="77777777" w:rsidR="00557FB9" w:rsidRPr="00C67044" w:rsidRDefault="00557FB9" w:rsidP="00B86A10">
            <w:pPr>
              <w:tabs>
                <w:tab w:val="clear" w:pos="454"/>
              </w:tabs>
              <w:spacing w:line="280" w:lineRule="exact"/>
              <w:ind w:left="-57" w:right="-57"/>
              <w:jc w:val="right"/>
              <w:rPr>
                <w:rFonts w:asciiTheme="majorBidi" w:hAnsiTheme="majorBidi" w:cstheme="majorBidi"/>
                <w:sz w:val="26"/>
                <w:szCs w:val="26"/>
              </w:rPr>
            </w:pPr>
          </w:p>
        </w:tc>
        <w:tc>
          <w:tcPr>
            <w:tcW w:w="253" w:type="pct"/>
            <w:shd w:val="clear" w:color="auto" w:fill="auto"/>
            <w:vAlign w:val="bottom"/>
          </w:tcPr>
          <w:p w14:paraId="5D355325" w14:textId="77777777" w:rsidR="00557FB9" w:rsidRPr="00C67044" w:rsidRDefault="00557FB9" w:rsidP="00B86A10">
            <w:pPr>
              <w:tabs>
                <w:tab w:val="clear" w:pos="454"/>
                <w:tab w:val="clear" w:pos="680"/>
                <w:tab w:val="left" w:pos="702"/>
              </w:tabs>
              <w:spacing w:line="280" w:lineRule="exact"/>
              <w:ind w:left="-57" w:right="-57"/>
              <w:jc w:val="right"/>
              <w:rPr>
                <w:rFonts w:asciiTheme="majorBidi" w:hAnsiTheme="majorBidi"/>
                <w:color w:val="000000"/>
                <w:sz w:val="26"/>
                <w:szCs w:val="26"/>
              </w:rPr>
            </w:pPr>
          </w:p>
        </w:tc>
        <w:tc>
          <w:tcPr>
            <w:tcW w:w="252" w:type="pct"/>
          </w:tcPr>
          <w:p w14:paraId="61C3AC6C" w14:textId="77777777" w:rsidR="00557FB9" w:rsidRPr="00C67044" w:rsidRDefault="00557FB9" w:rsidP="00B86A10">
            <w:pPr>
              <w:tabs>
                <w:tab w:val="clear" w:pos="454"/>
              </w:tabs>
              <w:spacing w:line="280" w:lineRule="exact"/>
              <w:ind w:left="-57" w:right="-57"/>
              <w:jc w:val="right"/>
              <w:rPr>
                <w:rFonts w:asciiTheme="majorBidi" w:hAnsiTheme="majorBidi" w:cstheme="majorBidi"/>
                <w:sz w:val="26"/>
                <w:szCs w:val="26"/>
              </w:rPr>
            </w:pPr>
          </w:p>
        </w:tc>
        <w:tc>
          <w:tcPr>
            <w:tcW w:w="295" w:type="pct"/>
            <w:vAlign w:val="bottom"/>
          </w:tcPr>
          <w:p w14:paraId="2ABAA059" w14:textId="77777777" w:rsidR="00557FB9" w:rsidRPr="00C67044" w:rsidRDefault="00557FB9" w:rsidP="00B86A10">
            <w:pPr>
              <w:tabs>
                <w:tab w:val="clear" w:pos="454"/>
              </w:tabs>
              <w:spacing w:line="280" w:lineRule="exact"/>
              <w:ind w:left="-57" w:right="-57"/>
              <w:jc w:val="right"/>
              <w:rPr>
                <w:rFonts w:asciiTheme="majorBidi" w:hAnsiTheme="majorBidi" w:cstheme="majorBidi"/>
                <w:sz w:val="26"/>
                <w:szCs w:val="26"/>
              </w:rPr>
            </w:pPr>
          </w:p>
        </w:tc>
        <w:tc>
          <w:tcPr>
            <w:tcW w:w="294" w:type="pct"/>
          </w:tcPr>
          <w:p w14:paraId="54A64C80" w14:textId="77777777" w:rsidR="00557FB9" w:rsidRPr="00C67044" w:rsidRDefault="00557FB9" w:rsidP="00B86A10">
            <w:pPr>
              <w:tabs>
                <w:tab w:val="clear" w:pos="454"/>
              </w:tabs>
              <w:spacing w:line="280" w:lineRule="exact"/>
              <w:ind w:left="-57" w:right="-57"/>
              <w:jc w:val="right"/>
              <w:rPr>
                <w:rFonts w:asciiTheme="majorBidi" w:hAnsiTheme="majorBidi" w:cstheme="majorBidi"/>
                <w:sz w:val="26"/>
                <w:szCs w:val="26"/>
              </w:rPr>
            </w:pPr>
          </w:p>
        </w:tc>
        <w:tc>
          <w:tcPr>
            <w:tcW w:w="294" w:type="pct"/>
          </w:tcPr>
          <w:p w14:paraId="0AD19FFF" w14:textId="77777777" w:rsidR="00557FB9" w:rsidRPr="00C67044" w:rsidRDefault="00557FB9" w:rsidP="00B86A10">
            <w:pPr>
              <w:tabs>
                <w:tab w:val="clear" w:pos="454"/>
              </w:tabs>
              <w:spacing w:line="280" w:lineRule="exact"/>
              <w:ind w:left="-57" w:right="-57"/>
              <w:jc w:val="right"/>
              <w:rPr>
                <w:rFonts w:asciiTheme="majorBidi" w:hAnsiTheme="majorBidi" w:cstheme="majorBidi"/>
                <w:sz w:val="26"/>
                <w:szCs w:val="26"/>
              </w:rPr>
            </w:pPr>
          </w:p>
        </w:tc>
        <w:tc>
          <w:tcPr>
            <w:tcW w:w="295" w:type="pct"/>
          </w:tcPr>
          <w:p w14:paraId="26F3B6C8" w14:textId="77777777" w:rsidR="00557FB9" w:rsidRPr="00C67044" w:rsidRDefault="00557FB9" w:rsidP="00B86A10">
            <w:pPr>
              <w:tabs>
                <w:tab w:val="clear" w:pos="454"/>
              </w:tabs>
              <w:spacing w:line="280" w:lineRule="exact"/>
              <w:ind w:left="-57" w:right="-57"/>
              <w:jc w:val="right"/>
              <w:rPr>
                <w:rFonts w:asciiTheme="majorBidi" w:hAnsiTheme="majorBidi" w:cstheme="majorBidi"/>
                <w:sz w:val="26"/>
                <w:szCs w:val="26"/>
              </w:rPr>
            </w:pPr>
          </w:p>
        </w:tc>
        <w:tc>
          <w:tcPr>
            <w:tcW w:w="295" w:type="pct"/>
          </w:tcPr>
          <w:p w14:paraId="6EB7D285" w14:textId="77777777" w:rsidR="00557FB9" w:rsidRPr="00C67044" w:rsidRDefault="00557FB9" w:rsidP="00B86A10">
            <w:pPr>
              <w:tabs>
                <w:tab w:val="clear" w:pos="454"/>
              </w:tabs>
              <w:spacing w:line="280" w:lineRule="exact"/>
              <w:ind w:left="-57" w:right="-57"/>
              <w:jc w:val="right"/>
              <w:rPr>
                <w:rFonts w:asciiTheme="majorBidi" w:hAnsiTheme="majorBidi" w:cstheme="majorBidi"/>
                <w:sz w:val="26"/>
                <w:szCs w:val="26"/>
              </w:rPr>
            </w:pPr>
          </w:p>
        </w:tc>
        <w:tc>
          <w:tcPr>
            <w:tcW w:w="295" w:type="pct"/>
            <w:shd w:val="clear" w:color="auto" w:fill="auto"/>
          </w:tcPr>
          <w:p w14:paraId="1D143D8B" w14:textId="77777777" w:rsidR="00557FB9" w:rsidRPr="00C67044" w:rsidRDefault="00557FB9" w:rsidP="00B86A10">
            <w:pPr>
              <w:tabs>
                <w:tab w:val="clear" w:pos="454"/>
              </w:tabs>
              <w:spacing w:line="280" w:lineRule="exact"/>
              <w:ind w:left="-57" w:right="-57"/>
              <w:jc w:val="right"/>
              <w:rPr>
                <w:rFonts w:asciiTheme="majorBidi" w:hAnsiTheme="majorBidi" w:cstheme="majorBidi"/>
                <w:sz w:val="26"/>
                <w:szCs w:val="26"/>
              </w:rPr>
            </w:pPr>
          </w:p>
        </w:tc>
        <w:tc>
          <w:tcPr>
            <w:tcW w:w="278" w:type="pct"/>
            <w:shd w:val="clear" w:color="auto" w:fill="auto"/>
          </w:tcPr>
          <w:p w14:paraId="2C89AF7A" w14:textId="77777777" w:rsidR="00557FB9" w:rsidRPr="00C67044" w:rsidRDefault="00557FB9" w:rsidP="00B86A10">
            <w:pPr>
              <w:tabs>
                <w:tab w:val="clear" w:pos="454"/>
              </w:tabs>
              <w:spacing w:line="280" w:lineRule="exact"/>
              <w:ind w:left="-57" w:right="-57"/>
              <w:jc w:val="right"/>
              <w:rPr>
                <w:rFonts w:asciiTheme="majorBidi" w:hAnsiTheme="majorBidi" w:cstheme="majorBidi"/>
                <w:sz w:val="26"/>
                <w:szCs w:val="26"/>
              </w:rPr>
            </w:pPr>
          </w:p>
        </w:tc>
      </w:tr>
      <w:tr w:rsidR="00557FB9" w:rsidRPr="00C67044" w14:paraId="609EFD61" w14:textId="77777777" w:rsidTr="00D506BD">
        <w:trPr>
          <w:trHeight w:val="283"/>
        </w:trPr>
        <w:tc>
          <w:tcPr>
            <w:tcW w:w="673" w:type="pct"/>
            <w:vAlign w:val="bottom"/>
          </w:tcPr>
          <w:p w14:paraId="3EDF0F91" w14:textId="77777777" w:rsidR="00557FB9" w:rsidRPr="00C67044" w:rsidRDefault="00557FB9" w:rsidP="00B8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pacing w:val="-4"/>
                <w:sz w:val="26"/>
                <w:szCs w:val="26"/>
                <w:cs/>
              </w:rPr>
            </w:pPr>
            <w:r w:rsidRPr="00C67044">
              <w:rPr>
                <w:rFonts w:asciiTheme="majorBidi" w:hAnsiTheme="majorBidi" w:cstheme="majorBidi"/>
                <w:spacing w:val="-4"/>
                <w:sz w:val="26"/>
                <w:szCs w:val="26"/>
                <w:cs/>
              </w:rPr>
              <w:t>ณ เวลาใดเวลาหนึ่ง</w:t>
            </w:r>
          </w:p>
        </w:tc>
        <w:tc>
          <w:tcPr>
            <w:tcW w:w="257" w:type="pct"/>
            <w:shd w:val="clear" w:color="auto" w:fill="auto"/>
            <w:vAlign w:val="bottom"/>
          </w:tcPr>
          <w:p w14:paraId="0E64F469" w14:textId="77777777" w:rsidR="00557FB9" w:rsidRPr="00C67044" w:rsidRDefault="00557FB9" w:rsidP="00B86A10">
            <w:pPr>
              <w:tabs>
                <w:tab w:val="left" w:pos="630"/>
              </w:tabs>
              <w:spacing w:line="280" w:lineRule="exact"/>
              <w:ind w:left="-57" w:right="-57" w:hanging="36"/>
              <w:jc w:val="right"/>
              <w:rPr>
                <w:rFonts w:asciiTheme="majorBidi" w:hAnsiTheme="majorBidi" w:cstheme="majorBidi"/>
                <w:color w:val="000000"/>
                <w:sz w:val="26"/>
                <w:szCs w:val="26"/>
              </w:rPr>
            </w:pPr>
            <w:r w:rsidRPr="00C67044">
              <w:rPr>
                <w:rFonts w:asciiTheme="majorBidi" w:hAnsiTheme="majorBidi" w:cstheme="majorBidi" w:hint="cs"/>
                <w:color w:val="000000"/>
                <w:sz w:val="26"/>
                <w:szCs w:val="26"/>
                <w:cs/>
              </w:rPr>
              <w:t>-</w:t>
            </w:r>
          </w:p>
        </w:tc>
        <w:tc>
          <w:tcPr>
            <w:tcW w:w="272" w:type="pct"/>
            <w:gridSpan w:val="3"/>
            <w:shd w:val="clear" w:color="auto" w:fill="auto"/>
            <w:vAlign w:val="bottom"/>
          </w:tcPr>
          <w:p w14:paraId="5201259A" w14:textId="77777777" w:rsidR="00557FB9" w:rsidRPr="00C67044" w:rsidRDefault="00557FB9" w:rsidP="00B86A10">
            <w:pPr>
              <w:tabs>
                <w:tab w:val="clear" w:pos="454"/>
                <w:tab w:val="clear" w:pos="68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color w:val="000000"/>
                <w:sz w:val="26"/>
                <w:szCs w:val="26"/>
              </w:rPr>
              <w:t>-</w:t>
            </w:r>
          </w:p>
        </w:tc>
        <w:tc>
          <w:tcPr>
            <w:tcW w:w="238" w:type="pct"/>
            <w:gridSpan w:val="2"/>
            <w:shd w:val="clear" w:color="auto" w:fill="auto"/>
            <w:vAlign w:val="bottom"/>
          </w:tcPr>
          <w:p w14:paraId="110C6D66" w14:textId="77777777" w:rsidR="00557FB9" w:rsidRPr="00C67044" w:rsidRDefault="00557FB9" w:rsidP="00B86A10">
            <w:pPr>
              <w:tabs>
                <w:tab w:val="clear" w:pos="454"/>
                <w:tab w:val="clear" w:pos="680"/>
                <w:tab w:val="left" w:pos="702"/>
              </w:tabs>
              <w:spacing w:line="280" w:lineRule="exact"/>
              <w:ind w:left="-57" w:right="-57"/>
              <w:jc w:val="right"/>
              <w:rPr>
                <w:rFonts w:asciiTheme="majorBidi" w:hAnsiTheme="majorBidi" w:cstheme="majorBidi"/>
                <w:color w:val="000000"/>
                <w:sz w:val="26"/>
                <w:szCs w:val="26"/>
              </w:rPr>
            </w:pPr>
            <w:r w:rsidRPr="00C67044">
              <w:rPr>
                <w:rFonts w:asciiTheme="majorBidi" w:hAnsiTheme="majorBidi" w:cstheme="majorBidi"/>
                <w:color w:val="000000"/>
                <w:sz w:val="26"/>
                <w:szCs w:val="26"/>
              </w:rPr>
              <w:t>1,438</w:t>
            </w:r>
          </w:p>
        </w:tc>
        <w:tc>
          <w:tcPr>
            <w:tcW w:w="253" w:type="pct"/>
            <w:gridSpan w:val="2"/>
            <w:shd w:val="clear" w:color="auto" w:fill="auto"/>
            <w:vAlign w:val="bottom"/>
          </w:tcPr>
          <w:p w14:paraId="24CD9D7A" w14:textId="77777777" w:rsidR="00557FB9" w:rsidRPr="00C67044" w:rsidRDefault="00557FB9" w:rsidP="00B86A10">
            <w:pPr>
              <w:tabs>
                <w:tab w:val="clear" w:pos="454"/>
                <w:tab w:val="clear" w:pos="68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hint="cs"/>
                <w:color w:val="000000"/>
                <w:sz w:val="26"/>
                <w:szCs w:val="26"/>
              </w:rPr>
              <w:t>3</w:t>
            </w:r>
            <w:r w:rsidRPr="00C67044">
              <w:rPr>
                <w:rFonts w:asciiTheme="majorBidi" w:hAnsiTheme="majorBidi" w:cstheme="majorBidi"/>
                <w:color w:val="000000"/>
                <w:sz w:val="26"/>
                <w:szCs w:val="26"/>
              </w:rPr>
              <w:t>,538</w:t>
            </w:r>
          </w:p>
        </w:tc>
        <w:tc>
          <w:tcPr>
            <w:tcW w:w="251" w:type="pct"/>
            <w:shd w:val="clear" w:color="auto" w:fill="auto"/>
            <w:vAlign w:val="bottom"/>
          </w:tcPr>
          <w:p w14:paraId="7F1F065E" w14:textId="77777777" w:rsidR="00557FB9" w:rsidRPr="00C67044" w:rsidRDefault="00557FB9" w:rsidP="00B86A10">
            <w:pPr>
              <w:tabs>
                <w:tab w:val="clear" w:pos="454"/>
                <w:tab w:val="clear" w:pos="680"/>
                <w:tab w:val="left" w:pos="702"/>
              </w:tabs>
              <w:spacing w:line="280" w:lineRule="exact"/>
              <w:ind w:left="-57" w:right="-57"/>
              <w:jc w:val="right"/>
              <w:rPr>
                <w:rFonts w:asciiTheme="majorBidi" w:hAnsiTheme="majorBidi" w:cstheme="majorBidi"/>
                <w:color w:val="000000"/>
                <w:sz w:val="26"/>
                <w:szCs w:val="26"/>
              </w:rPr>
            </w:pPr>
            <w:r w:rsidRPr="00C67044">
              <w:rPr>
                <w:rFonts w:asciiTheme="majorBidi" w:hAnsiTheme="majorBidi" w:cstheme="majorBidi"/>
                <w:color w:val="000000"/>
                <w:sz w:val="26"/>
                <w:szCs w:val="26"/>
              </w:rPr>
              <w:t>-</w:t>
            </w:r>
          </w:p>
        </w:tc>
        <w:tc>
          <w:tcPr>
            <w:tcW w:w="254" w:type="pct"/>
            <w:gridSpan w:val="2"/>
            <w:shd w:val="clear" w:color="auto" w:fill="auto"/>
            <w:vAlign w:val="bottom"/>
          </w:tcPr>
          <w:p w14:paraId="64443510" w14:textId="77777777" w:rsidR="00557FB9" w:rsidRPr="00C67044" w:rsidRDefault="00557FB9" w:rsidP="00B86A10">
            <w:pPr>
              <w:tabs>
                <w:tab w:val="clear" w:pos="454"/>
                <w:tab w:val="clear" w:pos="68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color w:val="000000"/>
                <w:sz w:val="26"/>
                <w:szCs w:val="26"/>
              </w:rPr>
              <w:t>-</w:t>
            </w:r>
          </w:p>
        </w:tc>
        <w:tc>
          <w:tcPr>
            <w:tcW w:w="252" w:type="pct"/>
            <w:gridSpan w:val="2"/>
            <w:shd w:val="clear" w:color="auto" w:fill="auto"/>
            <w:vAlign w:val="bottom"/>
          </w:tcPr>
          <w:p w14:paraId="27B49CD4" w14:textId="77777777" w:rsidR="00557FB9" w:rsidRPr="00C67044" w:rsidRDefault="00557FB9" w:rsidP="00B86A10">
            <w:pPr>
              <w:tabs>
                <w:tab w:val="clear" w:pos="454"/>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19,856</w:t>
            </w:r>
          </w:p>
        </w:tc>
        <w:tc>
          <w:tcPr>
            <w:tcW w:w="253" w:type="pct"/>
            <w:shd w:val="clear" w:color="auto" w:fill="auto"/>
            <w:vAlign w:val="bottom"/>
          </w:tcPr>
          <w:p w14:paraId="56F127B6" w14:textId="77777777" w:rsidR="00557FB9" w:rsidRPr="00C67044" w:rsidRDefault="00557FB9" w:rsidP="00B86A10">
            <w:pPr>
              <w:tabs>
                <w:tab w:val="clear" w:pos="454"/>
                <w:tab w:val="clear" w:pos="68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999</w:t>
            </w:r>
          </w:p>
        </w:tc>
        <w:tc>
          <w:tcPr>
            <w:tcW w:w="252" w:type="pct"/>
            <w:shd w:val="clear" w:color="auto" w:fill="auto"/>
          </w:tcPr>
          <w:p w14:paraId="7C8D61E2" w14:textId="77777777" w:rsidR="00557FB9" w:rsidRPr="00C67044" w:rsidRDefault="00557FB9" w:rsidP="00B86A10">
            <w:pPr>
              <w:tabs>
                <w:tab w:val="clear" w:pos="454"/>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35,728</w:t>
            </w:r>
          </w:p>
        </w:tc>
        <w:tc>
          <w:tcPr>
            <w:tcW w:w="295" w:type="pct"/>
            <w:shd w:val="clear" w:color="auto" w:fill="auto"/>
          </w:tcPr>
          <w:p w14:paraId="56F1031A" w14:textId="77777777" w:rsidR="00557FB9" w:rsidRPr="00C67044" w:rsidRDefault="00557FB9" w:rsidP="00B86A10">
            <w:pPr>
              <w:tabs>
                <w:tab w:val="clear" w:pos="454"/>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93,754</w:t>
            </w:r>
          </w:p>
        </w:tc>
        <w:tc>
          <w:tcPr>
            <w:tcW w:w="294" w:type="pct"/>
            <w:shd w:val="clear" w:color="auto" w:fill="auto"/>
          </w:tcPr>
          <w:p w14:paraId="7710DAC7" w14:textId="77777777" w:rsidR="00557FB9" w:rsidRPr="00C67044" w:rsidRDefault="00557FB9" w:rsidP="00B86A10">
            <w:pPr>
              <w:tabs>
                <w:tab w:val="clear" w:pos="454"/>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w:t>
            </w:r>
          </w:p>
        </w:tc>
        <w:tc>
          <w:tcPr>
            <w:tcW w:w="294" w:type="pct"/>
            <w:shd w:val="clear" w:color="auto" w:fill="auto"/>
          </w:tcPr>
          <w:p w14:paraId="5CA5F86E" w14:textId="77777777" w:rsidR="00557FB9" w:rsidRPr="00C67044" w:rsidRDefault="00557FB9" w:rsidP="00B86A10">
            <w:pPr>
              <w:tabs>
                <w:tab w:val="clear" w:pos="454"/>
              </w:tabs>
              <w:spacing w:line="280" w:lineRule="exact"/>
              <w:ind w:left="-57" w:right="-57"/>
              <w:jc w:val="right"/>
              <w:rPr>
                <w:rFonts w:asciiTheme="majorBidi" w:hAnsiTheme="majorBidi" w:cstheme="majorBidi"/>
                <w:sz w:val="26"/>
                <w:szCs w:val="26"/>
              </w:rPr>
            </w:pPr>
            <w:r w:rsidRPr="00C67044">
              <w:rPr>
                <w:rFonts w:asciiTheme="majorBidi" w:hAnsiTheme="majorBidi" w:cstheme="majorBidi" w:hint="cs"/>
                <w:sz w:val="26"/>
                <w:szCs w:val="26"/>
                <w:cs/>
              </w:rPr>
              <w:t>-</w:t>
            </w:r>
          </w:p>
        </w:tc>
        <w:tc>
          <w:tcPr>
            <w:tcW w:w="295" w:type="pct"/>
            <w:shd w:val="clear" w:color="auto" w:fill="auto"/>
          </w:tcPr>
          <w:p w14:paraId="663882C7" w14:textId="77777777" w:rsidR="00557FB9" w:rsidRPr="00C67044" w:rsidRDefault="00557FB9" w:rsidP="00B86A10">
            <w:pPr>
              <w:tabs>
                <w:tab w:val="clear" w:pos="454"/>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w:t>
            </w:r>
          </w:p>
        </w:tc>
        <w:tc>
          <w:tcPr>
            <w:tcW w:w="295" w:type="pct"/>
            <w:shd w:val="clear" w:color="auto" w:fill="auto"/>
          </w:tcPr>
          <w:p w14:paraId="20FDFEEF" w14:textId="77777777" w:rsidR="00557FB9" w:rsidRPr="00C67044" w:rsidRDefault="00557FB9" w:rsidP="00B86A10">
            <w:pPr>
              <w:tabs>
                <w:tab w:val="clear" w:pos="454"/>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w:t>
            </w:r>
          </w:p>
        </w:tc>
        <w:tc>
          <w:tcPr>
            <w:tcW w:w="295" w:type="pct"/>
            <w:shd w:val="clear" w:color="auto" w:fill="auto"/>
          </w:tcPr>
          <w:p w14:paraId="4B29ED37" w14:textId="77777777" w:rsidR="00557FB9" w:rsidRPr="00C67044" w:rsidRDefault="00557FB9" w:rsidP="00B86A10">
            <w:pPr>
              <w:tabs>
                <w:tab w:val="clear" w:pos="454"/>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fldChar w:fldCharType="begin"/>
            </w:r>
            <w:r w:rsidRPr="00C67044">
              <w:rPr>
                <w:rFonts w:asciiTheme="majorBidi" w:hAnsiTheme="majorBidi" w:cstheme="majorBidi"/>
                <w:sz w:val="26"/>
                <w:szCs w:val="26"/>
              </w:rPr>
              <w:instrText xml:space="preserve"> =SUM(b7,d7,f7,h7,j7,l7,n7) </w:instrText>
            </w:r>
            <w:r w:rsidRPr="00C67044">
              <w:rPr>
                <w:rFonts w:asciiTheme="majorBidi" w:hAnsiTheme="majorBidi" w:cstheme="majorBidi"/>
                <w:sz w:val="26"/>
                <w:szCs w:val="26"/>
              </w:rPr>
              <w:fldChar w:fldCharType="separate"/>
            </w:r>
            <w:r w:rsidRPr="00C67044">
              <w:rPr>
                <w:rFonts w:asciiTheme="majorBidi" w:hAnsiTheme="majorBidi" w:cstheme="majorBidi"/>
                <w:noProof/>
                <w:sz w:val="26"/>
                <w:szCs w:val="26"/>
              </w:rPr>
              <w:t>57,022</w:t>
            </w:r>
            <w:r w:rsidRPr="00C67044">
              <w:rPr>
                <w:rFonts w:asciiTheme="majorBidi" w:hAnsiTheme="majorBidi" w:cstheme="majorBidi"/>
                <w:sz w:val="26"/>
                <w:szCs w:val="26"/>
              </w:rPr>
              <w:fldChar w:fldCharType="end"/>
            </w:r>
          </w:p>
        </w:tc>
        <w:tc>
          <w:tcPr>
            <w:tcW w:w="278" w:type="pct"/>
            <w:shd w:val="clear" w:color="auto" w:fill="auto"/>
          </w:tcPr>
          <w:p w14:paraId="227E4161" w14:textId="77777777" w:rsidR="00557FB9" w:rsidRPr="00C67044" w:rsidRDefault="00557FB9" w:rsidP="00B86A10">
            <w:pPr>
              <w:tabs>
                <w:tab w:val="clear" w:pos="454"/>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98,291</w:t>
            </w:r>
          </w:p>
        </w:tc>
      </w:tr>
      <w:tr w:rsidR="00557FB9" w:rsidRPr="00C67044" w14:paraId="21862EAE" w14:textId="77777777" w:rsidTr="00D506BD">
        <w:trPr>
          <w:trHeight w:val="283"/>
        </w:trPr>
        <w:tc>
          <w:tcPr>
            <w:tcW w:w="673" w:type="pct"/>
            <w:vAlign w:val="bottom"/>
          </w:tcPr>
          <w:p w14:paraId="4E6B5598" w14:textId="77777777" w:rsidR="00557FB9" w:rsidRPr="00C67044" w:rsidRDefault="00557FB9" w:rsidP="00B8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pacing w:val="-4"/>
                <w:sz w:val="26"/>
                <w:szCs w:val="26"/>
                <w:cs/>
              </w:rPr>
            </w:pPr>
            <w:r w:rsidRPr="00C67044">
              <w:rPr>
                <w:rFonts w:asciiTheme="majorBidi" w:hAnsiTheme="majorBidi" w:cstheme="majorBidi"/>
                <w:spacing w:val="-4"/>
                <w:sz w:val="26"/>
                <w:szCs w:val="26"/>
                <w:cs/>
              </w:rPr>
              <w:t>ตลอดช่วงเวลาหนึ่ง</w:t>
            </w:r>
          </w:p>
        </w:tc>
        <w:tc>
          <w:tcPr>
            <w:tcW w:w="257" w:type="pct"/>
            <w:shd w:val="clear" w:color="auto" w:fill="auto"/>
            <w:vAlign w:val="bottom"/>
          </w:tcPr>
          <w:p w14:paraId="06BF7C84" w14:textId="77777777" w:rsidR="00557FB9" w:rsidRPr="00C67044" w:rsidRDefault="00557FB9" w:rsidP="00B86A10">
            <w:pPr>
              <w:tabs>
                <w:tab w:val="left" w:pos="630"/>
              </w:tabs>
              <w:spacing w:line="280" w:lineRule="exact"/>
              <w:ind w:left="-57" w:right="-57"/>
              <w:jc w:val="right"/>
              <w:rPr>
                <w:rFonts w:asciiTheme="majorBidi" w:hAnsiTheme="majorBidi" w:cstheme="majorBidi"/>
                <w:color w:val="000000"/>
                <w:sz w:val="26"/>
                <w:szCs w:val="26"/>
              </w:rPr>
            </w:pPr>
            <w:r w:rsidRPr="00C67044">
              <w:rPr>
                <w:rFonts w:asciiTheme="majorBidi" w:hAnsiTheme="majorBidi" w:cstheme="majorBidi"/>
                <w:color w:val="000000"/>
                <w:sz w:val="26"/>
                <w:szCs w:val="26"/>
              </w:rPr>
              <w:t>25,146</w:t>
            </w:r>
          </w:p>
        </w:tc>
        <w:tc>
          <w:tcPr>
            <w:tcW w:w="272" w:type="pct"/>
            <w:gridSpan w:val="3"/>
            <w:shd w:val="clear" w:color="auto" w:fill="auto"/>
            <w:vAlign w:val="bottom"/>
          </w:tcPr>
          <w:p w14:paraId="7B1894B0" w14:textId="77777777" w:rsidR="00557FB9" w:rsidRPr="00C67044" w:rsidRDefault="00557FB9" w:rsidP="00B86A10">
            <w:pPr>
              <w:tabs>
                <w:tab w:val="clear" w:pos="454"/>
                <w:tab w:val="clear" w:pos="68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color w:val="000000"/>
                <w:sz w:val="26"/>
                <w:szCs w:val="26"/>
              </w:rPr>
              <w:t>23,500</w:t>
            </w:r>
          </w:p>
        </w:tc>
        <w:tc>
          <w:tcPr>
            <w:tcW w:w="238" w:type="pct"/>
            <w:gridSpan w:val="2"/>
            <w:shd w:val="clear" w:color="auto" w:fill="auto"/>
            <w:vAlign w:val="bottom"/>
          </w:tcPr>
          <w:p w14:paraId="790D21BD" w14:textId="77777777" w:rsidR="00557FB9" w:rsidRPr="00C67044" w:rsidRDefault="00557FB9" w:rsidP="00B86A10">
            <w:pPr>
              <w:tabs>
                <w:tab w:val="clear" w:pos="454"/>
                <w:tab w:val="clear" w:pos="680"/>
                <w:tab w:val="left" w:pos="702"/>
              </w:tabs>
              <w:spacing w:line="280" w:lineRule="exact"/>
              <w:ind w:left="-57" w:right="-57"/>
              <w:jc w:val="right"/>
              <w:rPr>
                <w:rFonts w:asciiTheme="majorBidi" w:hAnsiTheme="majorBidi" w:cstheme="majorBidi"/>
                <w:color w:val="000000"/>
                <w:sz w:val="26"/>
                <w:szCs w:val="26"/>
              </w:rPr>
            </w:pPr>
            <w:r w:rsidRPr="00C67044">
              <w:rPr>
                <w:rFonts w:asciiTheme="majorBidi" w:hAnsiTheme="majorBidi" w:cstheme="majorBidi"/>
                <w:color w:val="000000"/>
                <w:sz w:val="26"/>
                <w:szCs w:val="26"/>
              </w:rPr>
              <w:t>-</w:t>
            </w:r>
          </w:p>
        </w:tc>
        <w:tc>
          <w:tcPr>
            <w:tcW w:w="253" w:type="pct"/>
            <w:gridSpan w:val="2"/>
            <w:shd w:val="clear" w:color="auto" w:fill="auto"/>
            <w:vAlign w:val="bottom"/>
          </w:tcPr>
          <w:p w14:paraId="07D44EF8" w14:textId="77777777" w:rsidR="00557FB9" w:rsidRPr="00C67044" w:rsidRDefault="00557FB9" w:rsidP="00B86A10">
            <w:pPr>
              <w:tabs>
                <w:tab w:val="clear" w:pos="454"/>
                <w:tab w:val="clear" w:pos="68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color w:val="000000"/>
                <w:sz w:val="26"/>
                <w:szCs w:val="26"/>
              </w:rPr>
              <w:t>-</w:t>
            </w:r>
          </w:p>
        </w:tc>
        <w:tc>
          <w:tcPr>
            <w:tcW w:w="251" w:type="pct"/>
            <w:shd w:val="clear" w:color="auto" w:fill="auto"/>
            <w:vAlign w:val="bottom"/>
          </w:tcPr>
          <w:p w14:paraId="76E62495" w14:textId="77777777" w:rsidR="00557FB9" w:rsidRPr="00C67044" w:rsidRDefault="00557FB9" w:rsidP="00B86A10">
            <w:pPr>
              <w:tabs>
                <w:tab w:val="clear" w:pos="454"/>
                <w:tab w:val="clear" w:pos="680"/>
                <w:tab w:val="left" w:pos="702"/>
              </w:tabs>
              <w:spacing w:line="280" w:lineRule="exact"/>
              <w:ind w:left="-57" w:right="-57"/>
              <w:jc w:val="right"/>
              <w:rPr>
                <w:rFonts w:asciiTheme="majorBidi" w:hAnsiTheme="majorBidi" w:cstheme="majorBidi"/>
                <w:color w:val="000000"/>
                <w:sz w:val="26"/>
                <w:szCs w:val="26"/>
              </w:rPr>
            </w:pPr>
            <w:r w:rsidRPr="00C67044">
              <w:rPr>
                <w:rFonts w:asciiTheme="majorBidi" w:hAnsiTheme="majorBidi" w:cstheme="majorBidi"/>
                <w:color w:val="000000"/>
                <w:sz w:val="26"/>
                <w:szCs w:val="26"/>
              </w:rPr>
              <w:t>35,196</w:t>
            </w:r>
          </w:p>
        </w:tc>
        <w:tc>
          <w:tcPr>
            <w:tcW w:w="254" w:type="pct"/>
            <w:gridSpan w:val="2"/>
            <w:shd w:val="clear" w:color="auto" w:fill="auto"/>
            <w:vAlign w:val="bottom"/>
          </w:tcPr>
          <w:p w14:paraId="76165393" w14:textId="77777777" w:rsidR="00557FB9" w:rsidRPr="00C67044" w:rsidRDefault="00557FB9" w:rsidP="00B86A10">
            <w:pPr>
              <w:tabs>
                <w:tab w:val="clear" w:pos="454"/>
                <w:tab w:val="clear" w:pos="68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color w:val="000000"/>
                <w:sz w:val="26"/>
                <w:szCs w:val="26"/>
              </w:rPr>
              <w:t>21,641</w:t>
            </w:r>
          </w:p>
        </w:tc>
        <w:tc>
          <w:tcPr>
            <w:tcW w:w="252" w:type="pct"/>
            <w:gridSpan w:val="2"/>
            <w:shd w:val="clear" w:color="auto" w:fill="auto"/>
            <w:vAlign w:val="bottom"/>
          </w:tcPr>
          <w:p w14:paraId="51911A86" w14:textId="77777777" w:rsidR="00557FB9" w:rsidRPr="00C67044" w:rsidRDefault="00557FB9" w:rsidP="00B86A10">
            <w:pPr>
              <w:tabs>
                <w:tab w:val="clear" w:pos="454"/>
                <w:tab w:val="clear" w:pos="680"/>
                <w:tab w:val="left" w:pos="702"/>
              </w:tabs>
              <w:spacing w:line="280" w:lineRule="exact"/>
              <w:ind w:left="-57" w:right="-57"/>
              <w:jc w:val="right"/>
              <w:rPr>
                <w:rFonts w:asciiTheme="majorBidi" w:hAnsiTheme="majorBidi" w:cstheme="majorBidi"/>
                <w:color w:val="000000"/>
                <w:sz w:val="26"/>
                <w:szCs w:val="26"/>
              </w:rPr>
            </w:pPr>
            <w:r w:rsidRPr="00C67044">
              <w:rPr>
                <w:rFonts w:asciiTheme="majorBidi" w:hAnsiTheme="majorBidi" w:cstheme="majorBidi"/>
                <w:color w:val="000000"/>
                <w:sz w:val="26"/>
                <w:szCs w:val="26"/>
              </w:rPr>
              <w:t>-</w:t>
            </w:r>
          </w:p>
        </w:tc>
        <w:tc>
          <w:tcPr>
            <w:tcW w:w="253" w:type="pct"/>
            <w:shd w:val="clear" w:color="auto" w:fill="auto"/>
            <w:vAlign w:val="bottom"/>
          </w:tcPr>
          <w:p w14:paraId="46B364B7" w14:textId="77777777" w:rsidR="00557FB9" w:rsidRPr="00C67044" w:rsidRDefault="00557FB9" w:rsidP="00B86A10">
            <w:pPr>
              <w:tabs>
                <w:tab w:val="clear" w:pos="454"/>
                <w:tab w:val="clear" w:pos="680"/>
                <w:tab w:val="left" w:pos="702"/>
              </w:tabs>
              <w:spacing w:line="280" w:lineRule="exact"/>
              <w:ind w:left="-57" w:right="-57"/>
              <w:jc w:val="right"/>
              <w:rPr>
                <w:rFonts w:asciiTheme="majorBidi" w:hAnsiTheme="majorBidi" w:cstheme="majorBidi"/>
                <w:color w:val="000000"/>
                <w:sz w:val="26"/>
                <w:szCs w:val="26"/>
              </w:rPr>
            </w:pPr>
            <w:r w:rsidRPr="00C67044">
              <w:rPr>
                <w:rFonts w:asciiTheme="majorBidi" w:hAnsiTheme="majorBidi" w:cstheme="majorBidi"/>
                <w:color w:val="000000"/>
                <w:sz w:val="26"/>
                <w:szCs w:val="26"/>
              </w:rPr>
              <w:t>-</w:t>
            </w:r>
          </w:p>
        </w:tc>
        <w:tc>
          <w:tcPr>
            <w:tcW w:w="252" w:type="pct"/>
            <w:shd w:val="clear" w:color="auto" w:fill="auto"/>
          </w:tcPr>
          <w:p w14:paraId="6B2B98BE" w14:textId="77777777" w:rsidR="00557FB9" w:rsidRPr="00C67044" w:rsidRDefault="00557FB9" w:rsidP="00B86A10">
            <w:pPr>
              <w:tabs>
                <w:tab w:val="clear" w:pos="454"/>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w:t>
            </w:r>
          </w:p>
        </w:tc>
        <w:tc>
          <w:tcPr>
            <w:tcW w:w="295" w:type="pct"/>
            <w:shd w:val="clear" w:color="auto" w:fill="auto"/>
          </w:tcPr>
          <w:p w14:paraId="028FB02E" w14:textId="77777777" w:rsidR="00557FB9" w:rsidRPr="00C67044" w:rsidRDefault="00557FB9" w:rsidP="00B86A10">
            <w:pPr>
              <w:tabs>
                <w:tab w:val="clear" w:pos="454"/>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w:t>
            </w:r>
          </w:p>
        </w:tc>
        <w:tc>
          <w:tcPr>
            <w:tcW w:w="294" w:type="pct"/>
            <w:shd w:val="clear" w:color="auto" w:fill="auto"/>
          </w:tcPr>
          <w:p w14:paraId="5D6691A0" w14:textId="77777777" w:rsidR="00557FB9" w:rsidRPr="00C67044" w:rsidRDefault="00557FB9" w:rsidP="00B86A10">
            <w:pPr>
              <w:tabs>
                <w:tab w:val="clear" w:pos="454"/>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w:t>
            </w:r>
          </w:p>
        </w:tc>
        <w:tc>
          <w:tcPr>
            <w:tcW w:w="294" w:type="pct"/>
            <w:shd w:val="clear" w:color="auto" w:fill="auto"/>
          </w:tcPr>
          <w:p w14:paraId="42ED9AD1" w14:textId="77777777" w:rsidR="00557FB9" w:rsidRPr="00C67044" w:rsidRDefault="00557FB9" w:rsidP="00B86A10">
            <w:pPr>
              <w:tabs>
                <w:tab w:val="clear" w:pos="454"/>
              </w:tabs>
              <w:spacing w:line="280" w:lineRule="exact"/>
              <w:ind w:left="-57" w:right="-57"/>
              <w:jc w:val="right"/>
              <w:rPr>
                <w:rFonts w:asciiTheme="majorBidi" w:hAnsiTheme="majorBidi" w:cstheme="majorBidi"/>
                <w:sz w:val="26"/>
                <w:szCs w:val="26"/>
              </w:rPr>
            </w:pPr>
            <w:r w:rsidRPr="00C67044">
              <w:rPr>
                <w:rFonts w:asciiTheme="majorBidi" w:hAnsiTheme="majorBidi" w:cstheme="majorBidi" w:hint="cs"/>
                <w:sz w:val="26"/>
                <w:szCs w:val="26"/>
                <w:cs/>
              </w:rPr>
              <w:t>-</w:t>
            </w:r>
          </w:p>
        </w:tc>
        <w:tc>
          <w:tcPr>
            <w:tcW w:w="295" w:type="pct"/>
            <w:shd w:val="clear" w:color="auto" w:fill="auto"/>
          </w:tcPr>
          <w:p w14:paraId="30591FCA" w14:textId="77777777" w:rsidR="00557FB9" w:rsidRPr="00C67044" w:rsidRDefault="00557FB9" w:rsidP="00B86A10">
            <w:pPr>
              <w:tabs>
                <w:tab w:val="clear" w:pos="454"/>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4,885</w:t>
            </w:r>
          </w:p>
        </w:tc>
        <w:tc>
          <w:tcPr>
            <w:tcW w:w="295" w:type="pct"/>
            <w:shd w:val="clear" w:color="auto" w:fill="auto"/>
          </w:tcPr>
          <w:p w14:paraId="66255662" w14:textId="77777777" w:rsidR="00557FB9" w:rsidRPr="00C67044" w:rsidRDefault="00557FB9" w:rsidP="00B86A10">
            <w:pPr>
              <w:tabs>
                <w:tab w:val="clear" w:pos="454"/>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w:t>
            </w:r>
          </w:p>
        </w:tc>
        <w:tc>
          <w:tcPr>
            <w:tcW w:w="295" w:type="pct"/>
            <w:shd w:val="clear" w:color="auto" w:fill="auto"/>
          </w:tcPr>
          <w:p w14:paraId="416FCAD0" w14:textId="77777777" w:rsidR="00557FB9" w:rsidRPr="00C67044" w:rsidRDefault="00557FB9" w:rsidP="00B86A10">
            <w:pPr>
              <w:tabs>
                <w:tab w:val="clear" w:pos="454"/>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fldChar w:fldCharType="begin"/>
            </w:r>
            <w:r w:rsidRPr="00C67044">
              <w:rPr>
                <w:rFonts w:asciiTheme="majorBidi" w:hAnsiTheme="majorBidi" w:cstheme="majorBidi"/>
                <w:sz w:val="26"/>
                <w:szCs w:val="26"/>
              </w:rPr>
              <w:instrText xml:space="preserve"> =SUM(b8,d8,f8,h8,j8,l8,n8) </w:instrText>
            </w:r>
            <w:r w:rsidRPr="00C67044">
              <w:rPr>
                <w:rFonts w:asciiTheme="majorBidi" w:hAnsiTheme="majorBidi" w:cstheme="majorBidi"/>
                <w:sz w:val="26"/>
                <w:szCs w:val="26"/>
              </w:rPr>
              <w:fldChar w:fldCharType="separate"/>
            </w:r>
            <w:r w:rsidRPr="00C67044">
              <w:rPr>
                <w:rFonts w:asciiTheme="majorBidi" w:hAnsiTheme="majorBidi" w:cstheme="majorBidi"/>
                <w:noProof/>
                <w:sz w:val="26"/>
                <w:szCs w:val="26"/>
              </w:rPr>
              <w:t>65,227</w:t>
            </w:r>
            <w:r w:rsidRPr="00C67044">
              <w:rPr>
                <w:rFonts w:asciiTheme="majorBidi" w:hAnsiTheme="majorBidi" w:cstheme="majorBidi"/>
                <w:sz w:val="26"/>
                <w:szCs w:val="26"/>
              </w:rPr>
              <w:fldChar w:fldCharType="end"/>
            </w:r>
          </w:p>
        </w:tc>
        <w:tc>
          <w:tcPr>
            <w:tcW w:w="278" w:type="pct"/>
            <w:shd w:val="clear" w:color="auto" w:fill="auto"/>
          </w:tcPr>
          <w:p w14:paraId="78C465E6" w14:textId="77777777" w:rsidR="00557FB9" w:rsidRPr="00C67044" w:rsidRDefault="00557FB9" w:rsidP="00B86A10">
            <w:pPr>
              <w:tabs>
                <w:tab w:val="clear" w:pos="454"/>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45,141</w:t>
            </w:r>
          </w:p>
        </w:tc>
      </w:tr>
      <w:tr w:rsidR="00557FB9" w:rsidRPr="00C67044" w14:paraId="70614F4F" w14:textId="77777777" w:rsidTr="00D506BD">
        <w:trPr>
          <w:trHeight w:val="283"/>
        </w:trPr>
        <w:tc>
          <w:tcPr>
            <w:tcW w:w="673" w:type="pct"/>
            <w:vAlign w:val="bottom"/>
          </w:tcPr>
          <w:p w14:paraId="33B98215" w14:textId="77777777" w:rsidR="00557FB9" w:rsidRPr="00C67044" w:rsidRDefault="00557FB9" w:rsidP="00B8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pacing w:val="-4"/>
                <w:sz w:val="26"/>
                <w:szCs w:val="26"/>
                <w:cs/>
              </w:rPr>
            </w:pPr>
            <w:r w:rsidRPr="00C67044">
              <w:rPr>
                <w:rFonts w:asciiTheme="majorBidi" w:hAnsiTheme="majorBidi" w:cstheme="majorBidi"/>
                <w:spacing w:val="-4"/>
                <w:sz w:val="26"/>
                <w:szCs w:val="26"/>
                <w:cs/>
              </w:rPr>
              <w:t>รวม</w:t>
            </w:r>
          </w:p>
        </w:tc>
        <w:tc>
          <w:tcPr>
            <w:tcW w:w="257" w:type="pct"/>
            <w:shd w:val="clear" w:color="auto" w:fill="auto"/>
            <w:vAlign w:val="bottom"/>
          </w:tcPr>
          <w:p w14:paraId="6EC0344C" w14:textId="77777777" w:rsidR="00557FB9" w:rsidRPr="00C67044" w:rsidRDefault="00557FB9" w:rsidP="00B86A10">
            <w:pPr>
              <w:pBdr>
                <w:top w:val="single" w:sz="4" w:space="1" w:color="auto"/>
              </w:pBdr>
              <w:tabs>
                <w:tab w:val="left" w:pos="630"/>
              </w:tabs>
              <w:spacing w:line="280" w:lineRule="exact"/>
              <w:ind w:left="-57" w:right="-57"/>
              <w:jc w:val="right"/>
              <w:rPr>
                <w:rFonts w:asciiTheme="majorBidi" w:hAnsiTheme="majorBidi" w:cstheme="majorBidi"/>
                <w:color w:val="000000"/>
                <w:sz w:val="26"/>
                <w:szCs w:val="26"/>
              </w:rPr>
            </w:pPr>
            <w:r w:rsidRPr="00C67044">
              <w:rPr>
                <w:rFonts w:asciiTheme="majorBidi" w:hAnsiTheme="majorBidi" w:cstheme="majorBidi"/>
                <w:color w:val="000000"/>
                <w:sz w:val="26"/>
                <w:szCs w:val="26"/>
              </w:rPr>
              <w:t>25,146</w:t>
            </w:r>
          </w:p>
        </w:tc>
        <w:tc>
          <w:tcPr>
            <w:tcW w:w="272" w:type="pct"/>
            <w:gridSpan w:val="3"/>
            <w:shd w:val="clear" w:color="auto" w:fill="auto"/>
            <w:vAlign w:val="bottom"/>
          </w:tcPr>
          <w:p w14:paraId="5EA32B30" w14:textId="77777777" w:rsidR="00557FB9" w:rsidRPr="00C67044" w:rsidRDefault="00557FB9" w:rsidP="00B86A10">
            <w:pPr>
              <w:pBdr>
                <w:top w:val="single" w:sz="4" w:space="1" w:color="auto"/>
              </w:pBdr>
              <w:tabs>
                <w:tab w:val="clear" w:pos="454"/>
                <w:tab w:val="clear" w:pos="68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color w:val="000000"/>
                <w:sz w:val="26"/>
                <w:szCs w:val="26"/>
              </w:rPr>
              <w:t>23,500</w:t>
            </w:r>
          </w:p>
        </w:tc>
        <w:tc>
          <w:tcPr>
            <w:tcW w:w="238" w:type="pct"/>
            <w:gridSpan w:val="2"/>
            <w:shd w:val="clear" w:color="auto" w:fill="auto"/>
            <w:vAlign w:val="bottom"/>
          </w:tcPr>
          <w:p w14:paraId="34BCB9B6" w14:textId="77777777" w:rsidR="00557FB9" w:rsidRPr="00C67044" w:rsidRDefault="00557FB9" w:rsidP="00B86A10">
            <w:pPr>
              <w:pBdr>
                <w:top w:val="single" w:sz="4" w:space="1" w:color="auto"/>
              </w:pBdr>
              <w:tabs>
                <w:tab w:val="clear" w:pos="454"/>
                <w:tab w:val="clear" w:pos="680"/>
                <w:tab w:val="left" w:pos="702"/>
              </w:tabs>
              <w:spacing w:line="280" w:lineRule="exact"/>
              <w:ind w:left="-57" w:right="-57"/>
              <w:jc w:val="right"/>
              <w:rPr>
                <w:rFonts w:asciiTheme="majorBidi" w:hAnsiTheme="majorBidi" w:cstheme="majorBidi"/>
                <w:color w:val="000000"/>
                <w:sz w:val="26"/>
                <w:szCs w:val="26"/>
              </w:rPr>
            </w:pPr>
            <w:r w:rsidRPr="00C67044">
              <w:rPr>
                <w:rFonts w:asciiTheme="majorBidi" w:hAnsiTheme="majorBidi" w:cstheme="majorBidi"/>
                <w:color w:val="000000"/>
                <w:sz w:val="26"/>
                <w:szCs w:val="26"/>
              </w:rPr>
              <w:t>1,438</w:t>
            </w:r>
          </w:p>
        </w:tc>
        <w:tc>
          <w:tcPr>
            <w:tcW w:w="253" w:type="pct"/>
            <w:gridSpan w:val="2"/>
            <w:shd w:val="clear" w:color="auto" w:fill="auto"/>
            <w:vAlign w:val="bottom"/>
          </w:tcPr>
          <w:p w14:paraId="472D5CD3" w14:textId="77777777" w:rsidR="00557FB9" w:rsidRPr="00C67044" w:rsidRDefault="00557FB9" w:rsidP="00B86A10">
            <w:pPr>
              <w:pBdr>
                <w:top w:val="single" w:sz="4" w:space="1" w:color="auto"/>
              </w:pBdr>
              <w:tabs>
                <w:tab w:val="clear" w:pos="454"/>
                <w:tab w:val="clear" w:pos="68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color w:val="000000"/>
                <w:sz w:val="26"/>
                <w:szCs w:val="26"/>
              </w:rPr>
              <w:t>3,538</w:t>
            </w:r>
          </w:p>
        </w:tc>
        <w:tc>
          <w:tcPr>
            <w:tcW w:w="251" w:type="pct"/>
            <w:shd w:val="clear" w:color="auto" w:fill="auto"/>
            <w:vAlign w:val="bottom"/>
          </w:tcPr>
          <w:p w14:paraId="324EDF19" w14:textId="77777777" w:rsidR="00557FB9" w:rsidRPr="00C67044" w:rsidRDefault="00557FB9" w:rsidP="00B86A10">
            <w:pPr>
              <w:pBdr>
                <w:top w:val="single" w:sz="4" w:space="1" w:color="auto"/>
              </w:pBdr>
              <w:tabs>
                <w:tab w:val="clear" w:pos="454"/>
                <w:tab w:val="clear" w:pos="680"/>
                <w:tab w:val="left" w:pos="702"/>
              </w:tabs>
              <w:spacing w:line="280" w:lineRule="exact"/>
              <w:ind w:left="-57" w:right="-57"/>
              <w:jc w:val="right"/>
              <w:rPr>
                <w:rFonts w:asciiTheme="majorBidi" w:hAnsiTheme="majorBidi" w:cstheme="majorBidi"/>
                <w:color w:val="000000"/>
                <w:sz w:val="26"/>
                <w:szCs w:val="26"/>
              </w:rPr>
            </w:pPr>
            <w:r w:rsidRPr="00C67044">
              <w:rPr>
                <w:rFonts w:asciiTheme="majorBidi" w:hAnsiTheme="majorBidi" w:cstheme="majorBidi"/>
                <w:color w:val="000000"/>
                <w:sz w:val="26"/>
                <w:szCs w:val="26"/>
              </w:rPr>
              <w:t>35,196</w:t>
            </w:r>
          </w:p>
        </w:tc>
        <w:tc>
          <w:tcPr>
            <w:tcW w:w="254" w:type="pct"/>
            <w:gridSpan w:val="2"/>
            <w:shd w:val="clear" w:color="auto" w:fill="auto"/>
            <w:vAlign w:val="bottom"/>
          </w:tcPr>
          <w:p w14:paraId="16D190C2" w14:textId="77777777" w:rsidR="00557FB9" w:rsidRPr="00C67044" w:rsidRDefault="00557FB9" w:rsidP="00B86A10">
            <w:pPr>
              <w:pBdr>
                <w:top w:val="single" w:sz="4" w:space="1" w:color="auto"/>
              </w:pBdr>
              <w:tabs>
                <w:tab w:val="clear" w:pos="454"/>
                <w:tab w:val="clear" w:pos="68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color w:val="000000"/>
                <w:sz w:val="26"/>
                <w:szCs w:val="26"/>
              </w:rPr>
              <w:t>21,641</w:t>
            </w:r>
          </w:p>
        </w:tc>
        <w:tc>
          <w:tcPr>
            <w:tcW w:w="252" w:type="pct"/>
            <w:gridSpan w:val="2"/>
            <w:shd w:val="clear" w:color="auto" w:fill="auto"/>
            <w:vAlign w:val="bottom"/>
          </w:tcPr>
          <w:p w14:paraId="00AB31AE" w14:textId="77777777" w:rsidR="00557FB9" w:rsidRPr="00C67044" w:rsidRDefault="00557FB9" w:rsidP="00B86A10">
            <w:pPr>
              <w:pBdr>
                <w:top w:val="single" w:sz="4" w:space="1" w:color="auto"/>
              </w:pBdr>
              <w:tabs>
                <w:tab w:val="clear" w:pos="454"/>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19,856</w:t>
            </w:r>
          </w:p>
        </w:tc>
        <w:tc>
          <w:tcPr>
            <w:tcW w:w="253" w:type="pct"/>
            <w:shd w:val="clear" w:color="auto" w:fill="auto"/>
            <w:vAlign w:val="bottom"/>
          </w:tcPr>
          <w:p w14:paraId="429D9376" w14:textId="77777777" w:rsidR="00557FB9" w:rsidRPr="00C67044" w:rsidRDefault="00557FB9" w:rsidP="00B86A10">
            <w:pPr>
              <w:pBdr>
                <w:top w:val="single" w:sz="4" w:space="1" w:color="auto"/>
              </w:pBdr>
              <w:tabs>
                <w:tab w:val="clear" w:pos="454"/>
                <w:tab w:val="clear" w:pos="68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999</w:t>
            </w:r>
          </w:p>
        </w:tc>
        <w:tc>
          <w:tcPr>
            <w:tcW w:w="252" w:type="pct"/>
            <w:shd w:val="clear" w:color="auto" w:fill="auto"/>
          </w:tcPr>
          <w:p w14:paraId="322EF900" w14:textId="77777777" w:rsidR="00557FB9" w:rsidRPr="00C67044" w:rsidRDefault="00557FB9" w:rsidP="00B86A10">
            <w:pPr>
              <w:pBdr>
                <w:top w:val="single" w:sz="4" w:space="1" w:color="auto"/>
              </w:pBdr>
              <w:tabs>
                <w:tab w:val="clear" w:pos="454"/>
                <w:tab w:val="clear" w:pos="68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35,728</w:t>
            </w:r>
          </w:p>
        </w:tc>
        <w:tc>
          <w:tcPr>
            <w:tcW w:w="295" w:type="pct"/>
            <w:shd w:val="clear" w:color="auto" w:fill="auto"/>
          </w:tcPr>
          <w:p w14:paraId="4F133FDA" w14:textId="77777777" w:rsidR="00557FB9" w:rsidRPr="00C67044" w:rsidRDefault="00557FB9" w:rsidP="00B86A10">
            <w:pPr>
              <w:pBdr>
                <w:top w:val="single" w:sz="4" w:space="1" w:color="auto"/>
              </w:pBdr>
              <w:tabs>
                <w:tab w:val="clear" w:pos="454"/>
                <w:tab w:val="clear" w:pos="68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93,754</w:t>
            </w:r>
          </w:p>
        </w:tc>
        <w:tc>
          <w:tcPr>
            <w:tcW w:w="294" w:type="pct"/>
            <w:shd w:val="clear" w:color="auto" w:fill="auto"/>
          </w:tcPr>
          <w:p w14:paraId="308579A5" w14:textId="77777777" w:rsidR="00557FB9" w:rsidRPr="00C67044" w:rsidRDefault="00557FB9" w:rsidP="00B86A10">
            <w:pPr>
              <w:pBdr>
                <w:top w:val="single" w:sz="4" w:space="1" w:color="auto"/>
              </w:pBdr>
              <w:tabs>
                <w:tab w:val="clear" w:pos="454"/>
                <w:tab w:val="clear" w:pos="68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w:t>
            </w:r>
          </w:p>
        </w:tc>
        <w:tc>
          <w:tcPr>
            <w:tcW w:w="294" w:type="pct"/>
            <w:shd w:val="clear" w:color="auto" w:fill="auto"/>
          </w:tcPr>
          <w:p w14:paraId="0B98748E" w14:textId="77777777" w:rsidR="00557FB9" w:rsidRPr="00C67044" w:rsidRDefault="00557FB9" w:rsidP="00B86A10">
            <w:pPr>
              <w:pBdr>
                <w:top w:val="single" w:sz="4" w:space="1" w:color="auto"/>
              </w:pBdr>
              <w:tabs>
                <w:tab w:val="clear" w:pos="454"/>
                <w:tab w:val="clear" w:pos="68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hint="cs"/>
                <w:sz w:val="26"/>
                <w:szCs w:val="26"/>
                <w:cs/>
              </w:rPr>
              <w:t>-</w:t>
            </w:r>
          </w:p>
        </w:tc>
        <w:tc>
          <w:tcPr>
            <w:tcW w:w="295" w:type="pct"/>
            <w:shd w:val="clear" w:color="auto" w:fill="auto"/>
          </w:tcPr>
          <w:p w14:paraId="72BC153E" w14:textId="77777777" w:rsidR="00557FB9" w:rsidRPr="00C67044" w:rsidRDefault="00557FB9" w:rsidP="00B86A10">
            <w:pPr>
              <w:pBdr>
                <w:top w:val="single" w:sz="4" w:space="1" w:color="auto"/>
              </w:pBdr>
              <w:tabs>
                <w:tab w:val="clear" w:pos="454"/>
                <w:tab w:val="clear" w:pos="68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4,885</w:t>
            </w:r>
          </w:p>
        </w:tc>
        <w:tc>
          <w:tcPr>
            <w:tcW w:w="295" w:type="pct"/>
            <w:shd w:val="clear" w:color="auto" w:fill="auto"/>
          </w:tcPr>
          <w:p w14:paraId="3487EB6D" w14:textId="77777777" w:rsidR="00557FB9" w:rsidRPr="00C67044" w:rsidRDefault="00557FB9" w:rsidP="00B86A10">
            <w:pPr>
              <w:pBdr>
                <w:top w:val="single" w:sz="4" w:space="1" w:color="auto"/>
              </w:pBdr>
              <w:tabs>
                <w:tab w:val="clear" w:pos="454"/>
                <w:tab w:val="clear" w:pos="68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w:t>
            </w:r>
          </w:p>
        </w:tc>
        <w:tc>
          <w:tcPr>
            <w:tcW w:w="295" w:type="pct"/>
            <w:shd w:val="clear" w:color="auto" w:fill="auto"/>
          </w:tcPr>
          <w:p w14:paraId="5D5F90D5" w14:textId="77777777" w:rsidR="00557FB9" w:rsidRPr="00C67044" w:rsidRDefault="00557FB9" w:rsidP="00B86A10">
            <w:pPr>
              <w:pBdr>
                <w:top w:val="single" w:sz="4" w:space="1" w:color="auto"/>
              </w:pBdr>
              <w:tabs>
                <w:tab w:val="clear" w:pos="454"/>
                <w:tab w:val="clear" w:pos="68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fldChar w:fldCharType="begin"/>
            </w:r>
            <w:r w:rsidRPr="00C67044">
              <w:rPr>
                <w:rFonts w:asciiTheme="majorBidi" w:hAnsiTheme="majorBidi" w:cstheme="majorBidi"/>
                <w:sz w:val="26"/>
                <w:szCs w:val="26"/>
              </w:rPr>
              <w:instrText xml:space="preserve"> =SUM(b9,d9,f9,h9,j9,l9,n9) </w:instrText>
            </w:r>
            <w:r w:rsidRPr="00C67044">
              <w:rPr>
                <w:rFonts w:asciiTheme="majorBidi" w:hAnsiTheme="majorBidi" w:cstheme="majorBidi"/>
                <w:sz w:val="26"/>
                <w:szCs w:val="26"/>
              </w:rPr>
              <w:fldChar w:fldCharType="separate"/>
            </w:r>
            <w:r w:rsidRPr="00C67044">
              <w:rPr>
                <w:rFonts w:asciiTheme="majorBidi" w:hAnsiTheme="majorBidi" w:cstheme="majorBidi"/>
                <w:noProof/>
                <w:sz w:val="26"/>
                <w:szCs w:val="26"/>
              </w:rPr>
              <w:t>122,249</w:t>
            </w:r>
            <w:r w:rsidRPr="00C67044">
              <w:rPr>
                <w:rFonts w:asciiTheme="majorBidi" w:hAnsiTheme="majorBidi" w:cstheme="majorBidi"/>
                <w:sz w:val="26"/>
                <w:szCs w:val="26"/>
              </w:rPr>
              <w:fldChar w:fldCharType="end"/>
            </w:r>
          </w:p>
        </w:tc>
        <w:tc>
          <w:tcPr>
            <w:tcW w:w="278" w:type="pct"/>
            <w:shd w:val="clear" w:color="auto" w:fill="auto"/>
          </w:tcPr>
          <w:p w14:paraId="36442C39" w14:textId="77777777" w:rsidR="00557FB9" w:rsidRPr="00C67044" w:rsidRDefault="00557FB9" w:rsidP="00B86A10">
            <w:pPr>
              <w:pBdr>
                <w:top w:val="single" w:sz="4" w:space="1" w:color="auto"/>
              </w:pBdr>
              <w:tabs>
                <w:tab w:val="clear" w:pos="454"/>
                <w:tab w:val="clear" w:pos="68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143,432</w:t>
            </w:r>
          </w:p>
        </w:tc>
      </w:tr>
      <w:tr w:rsidR="00557FB9" w:rsidRPr="00C67044" w14:paraId="54635B40" w14:textId="77777777" w:rsidTr="00D506BD">
        <w:trPr>
          <w:trHeight w:val="283"/>
        </w:trPr>
        <w:tc>
          <w:tcPr>
            <w:tcW w:w="673" w:type="pct"/>
            <w:vAlign w:val="bottom"/>
          </w:tcPr>
          <w:p w14:paraId="602C8A46" w14:textId="77777777" w:rsidR="00557FB9" w:rsidRPr="00C67044" w:rsidRDefault="00557FB9" w:rsidP="00B8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30" w:line="280" w:lineRule="exact"/>
              <w:rPr>
                <w:rFonts w:asciiTheme="majorBidi" w:hAnsiTheme="majorBidi" w:cstheme="majorBidi"/>
                <w:spacing w:val="-4"/>
                <w:sz w:val="26"/>
                <w:szCs w:val="26"/>
                <w:cs/>
              </w:rPr>
            </w:pPr>
            <w:r w:rsidRPr="00C67044">
              <w:rPr>
                <w:rFonts w:asciiTheme="majorBidi" w:hAnsiTheme="majorBidi" w:cstheme="majorBidi"/>
                <w:spacing w:val="-4"/>
                <w:sz w:val="26"/>
                <w:szCs w:val="26"/>
                <w:cs/>
              </w:rPr>
              <w:t>กำไร (ขาดทุน) ขั้นต้น</w:t>
            </w:r>
          </w:p>
        </w:tc>
        <w:tc>
          <w:tcPr>
            <w:tcW w:w="257" w:type="pct"/>
            <w:shd w:val="clear" w:color="auto" w:fill="auto"/>
            <w:vAlign w:val="bottom"/>
          </w:tcPr>
          <w:p w14:paraId="27C193F2" w14:textId="77777777" w:rsidR="00557FB9" w:rsidRPr="00C67044" w:rsidRDefault="00557FB9" w:rsidP="00B86A10">
            <w:pPr>
              <w:pBdr>
                <w:top w:val="single" w:sz="4" w:space="1" w:color="auto"/>
                <w:bottom w:val="single" w:sz="4" w:space="1" w:color="auto"/>
              </w:pBdr>
              <w:tabs>
                <w:tab w:val="clear" w:pos="454"/>
                <w:tab w:val="left" w:pos="630"/>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2,049</w:t>
            </w:r>
          </w:p>
        </w:tc>
        <w:tc>
          <w:tcPr>
            <w:tcW w:w="272" w:type="pct"/>
            <w:gridSpan w:val="3"/>
            <w:shd w:val="clear" w:color="auto" w:fill="auto"/>
            <w:vAlign w:val="bottom"/>
          </w:tcPr>
          <w:p w14:paraId="48556FB3" w14:textId="77777777" w:rsidR="00557FB9" w:rsidRPr="00C67044" w:rsidRDefault="00557FB9" w:rsidP="00B86A10">
            <w:pPr>
              <w:pBdr>
                <w:top w:val="single" w:sz="4" w:space="1" w:color="auto"/>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5,085</w:t>
            </w:r>
          </w:p>
        </w:tc>
        <w:tc>
          <w:tcPr>
            <w:tcW w:w="238" w:type="pct"/>
            <w:gridSpan w:val="2"/>
            <w:shd w:val="clear" w:color="auto" w:fill="auto"/>
            <w:vAlign w:val="bottom"/>
          </w:tcPr>
          <w:p w14:paraId="10AAF621" w14:textId="77777777" w:rsidR="00557FB9" w:rsidRPr="00C67044" w:rsidRDefault="00557FB9" w:rsidP="00B86A10">
            <w:pPr>
              <w:pBdr>
                <w:top w:val="single" w:sz="4" w:space="1" w:color="auto"/>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227</w:t>
            </w:r>
          </w:p>
        </w:tc>
        <w:tc>
          <w:tcPr>
            <w:tcW w:w="253" w:type="pct"/>
            <w:gridSpan w:val="2"/>
            <w:shd w:val="clear" w:color="auto" w:fill="auto"/>
            <w:vAlign w:val="bottom"/>
          </w:tcPr>
          <w:p w14:paraId="09B10A23" w14:textId="77777777" w:rsidR="00557FB9" w:rsidRPr="00C67044" w:rsidRDefault="00557FB9" w:rsidP="00B86A10">
            <w:pPr>
              <w:pBdr>
                <w:top w:val="single" w:sz="4" w:space="1" w:color="auto"/>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210</w:t>
            </w:r>
          </w:p>
        </w:tc>
        <w:tc>
          <w:tcPr>
            <w:tcW w:w="251" w:type="pct"/>
            <w:shd w:val="clear" w:color="auto" w:fill="auto"/>
            <w:vAlign w:val="bottom"/>
          </w:tcPr>
          <w:p w14:paraId="67DE9264" w14:textId="77777777" w:rsidR="00557FB9" w:rsidRPr="00C67044" w:rsidRDefault="00557FB9" w:rsidP="00B86A10">
            <w:pPr>
              <w:pBdr>
                <w:top w:val="single" w:sz="4" w:space="1" w:color="auto"/>
                <w:bottom w:val="single" w:sz="4" w:space="1" w:color="auto"/>
              </w:pBdr>
              <w:tabs>
                <w:tab w:val="clear" w:pos="454"/>
                <w:tab w:val="left" w:pos="630"/>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35,196</w:t>
            </w:r>
          </w:p>
        </w:tc>
        <w:tc>
          <w:tcPr>
            <w:tcW w:w="254" w:type="pct"/>
            <w:gridSpan w:val="2"/>
            <w:shd w:val="clear" w:color="auto" w:fill="auto"/>
            <w:vAlign w:val="bottom"/>
          </w:tcPr>
          <w:p w14:paraId="60A2F093" w14:textId="77777777" w:rsidR="00557FB9" w:rsidRPr="00C67044" w:rsidRDefault="00557FB9" w:rsidP="00B86A10">
            <w:pPr>
              <w:pBdr>
                <w:top w:val="single" w:sz="4" w:space="1" w:color="auto"/>
                <w:bottom w:val="single" w:sz="4" w:space="1" w:color="auto"/>
              </w:pBdr>
              <w:tabs>
                <w:tab w:val="clear" w:pos="454"/>
                <w:tab w:val="left" w:pos="630"/>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21,417</w:t>
            </w:r>
          </w:p>
        </w:tc>
        <w:tc>
          <w:tcPr>
            <w:tcW w:w="252" w:type="pct"/>
            <w:gridSpan w:val="2"/>
            <w:shd w:val="clear" w:color="auto" w:fill="auto"/>
            <w:vAlign w:val="bottom"/>
          </w:tcPr>
          <w:p w14:paraId="65F426F8" w14:textId="77777777" w:rsidR="00557FB9" w:rsidRPr="00C67044" w:rsidRDefault="00557FB9" w:rsidP="00B86A10">
            <w:pPr>
              <w:pBdr>
                <w:top w:val="single" w:sz="4" w:space="1" w:color="auto"/>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6,093</w:t>
            </w:r>
          </w:p>
        </w:tc>
        <w:tc>
          <w:tcPr>
            <w:tcW w:w="253" w:type="pct"/>
            <w:shd w:val="clear" w:color="auto" w:fill="auto"/>
            <w:vAlign w:val="bottom"/>
          </w:tcPr>
          <w:p w14:paraId="6287E3B0" w14:textId="77777777" w:rsidR="00557FB9" w:rsidRPr="00C67044" w:rsidRDefault="00557FB9" w:rsidP="00B86A10">
            <w:pPr>
              <w:pBdr>
                <w:top w:val="single" w:sz="4" w:space="1" w:color="auto"/>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(1,180)</w:t>
            </w:r>
          </w:p>
        </w:tc>
        <w:tc>
          <w:tcPr>
            <w:tcW w:w="252" w:type="pct"/>
            <w:shd w:val="clear" w:color="auto" w:fill="auto"/>
          </w:tcPr>
          <w:p w14:paraId="1236D0D9" w14:textId="77777777" w:rsidR="00557FB9" w:rsidRPr="00C67044" w:rsidRDefault="00557FB9" w:rsidP="00B86A10">
            <w:pPr>
              <w:pBdr>
                <w:top w:val="single" w:sz="4" w:space="1" w:color="auto"/>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4,699</w:t>
            </w:r>
          </w:p>
        </w:tc>
        <w:tc>
          <w:tcPr>
            <w:tcW w:w="295" w:type="pct"/>
            <w:shd w:val="clear" w:color="auto" w:fill="auto"/>
          </w:tcPr>
          <w:p w14:paraId="5BF6DC9D" w14:textId="77777777" w:rsidR="00557FB9" w:rsidRPr="00C67044" w:rsidRDefault="00557FB9" w:rsidP="00B86A10">
            <w:pPr>
              <w:pBdr>
                <w:top w:val="single" w:sz="4" w:space="1" w:color="auto"/>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(3,014)</w:t>
            </w:r>
          </w:p>
        </w:tc>
        <w:tc>
          <w:tcPr>
            <w:tcW w:w="294" w:type="pct"/>
            <w:shd w:val="clear" w:color="auto" w:fill="auto"/>
          </w:tcPr>
          <w:p w14:paraId="287A4D53" w14:textId="77777777" w:rsidR="00557FB9" w:rsidRPr="00C67044" w:rsidRDefault="00557FB9" w:rsidP="00B86A10">
            <w:pPr>
              <w:pBdr>
                <w:top w:val="single" w:sz="4" w:space="1" w:color="auto"/>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(9,786)</w:t>
            </w:r>
          </w:p>
        </w:tc>
        <w:tc>
          <w:tcPr>
            <w:tcW w:w="294" w:type="pct"/>
            <w:shd w:val="clear" w:color="auto" w:fill="auto"/>
          </w:tcPr>
          <w:p w14:paraId="76F53E45" w14:textId="77777777" w:rsidR="00557FB9" w:rsidRPr="00C67044" w:rsidRDefault="00557FB9" w:rsidP="00B86A10">
            <w:pPr>
              <w:pBdr>
                <w:top w:val="single" w:sz="4" w:space="1" w:color="auto"/>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hint="cs"/>
                <w:sz w:val="26"/>
                <w:szCs w:val="26"/>
                <w:cs/>
              </w:rPr>
              <w:t>-</w:t>
            </w:r>
          </w:p>
        </w:tc>
        <w:tc>
          <w:tcPr>
            <w:tcW w:w="295" w:type="pct"/>
            <w:shd w:val="clear" w:color="auto" w:fill="auto"/>
          </w:tcPr>
          <w:p w14:paraId="3962C418" w14:textId="77777777" w:rsidR="00557FB9" w:rsidRPr="00C67044" w:rsidRDefault="00557FB9" w:rsidP="00B86A10">
            <w:pPr>
              <w:pBdr>
                <w:top w:val="single" w:sz="4" w:space="1" w:color="auto"/>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869</w:t>
            </w:r>
          </w:p>
        </w:tc>
        <w:tc>
          <w:tcPr>
            <w:tcW w:w="295" w:type="pct"/>
            <w:shd w:val="clear" w:color="auto" w:fill="auto"/>
          </w:tcPr>
          <w:p w14:paraId="1D099D45" w14:textId="77777777" w:rsidR="00557FB9" w:rsidRPr="00C67044" w:rsidRDefault="00557FB9" w:rsidP="00B86A10">
            <w:pPr>
              <w:pBdr>
                <w:top w:val="single" w:sz="4" w:space="1" w:color="auto"/>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w:t>
            </w:r>
          </w:p>
        </w:tc>
        <w:tc>
          <w:tcPr>
            <w:tcW w:w="295" w:type="pct"/>
            <w:shd w:val="clear" w:color="auto" w:fill="auto"/>
          </w:tcPr>
          <w:p w14:paraId="14E31DA9" w14:textId="77777777" w:rsidR="00557FB9" w:rsidRPr="00C67044" w:rsidRDefault="00557FB9" w:rsidP="00B86A10">
            <w:pPr>
              <w:pBdr>
                <w:top w:val="single" w:sz="4" w:space="1" w:color="auto"/>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fldChar w:fldCharType="begin"/>
            </w:r>
            <w:r w:rsidRPr="00C67044">
              <w:rPr>
                <w:rFonts w:asciiTheme="majorBidi" w:hAnsiTheme="majorBidi" w:cstheme="majorBidi"/>
                <w:sz w:val="26"/>
                <w:szCs w:val="26"/>
              </w:rPr>
              <w:instrText xml:space="preserve"> =SUM(b10,d10,f10,h10,j10,l10,n10) </w:instrText>
            </w:r>
            <w:r w:rsidRPr="00C67044">
              <w:rPr>
                <w:rFonts w:asciiTheme="majorBidi" w:hAnsiTheme="majorBidi" w:cstheme="majorBidi"/>
                <w:sz w:val="26"/>
                <w:szCs w:val="26"/>
              </w:rPr>
              <w:fldChar w:fldCharType="separate"/>
            </w:r>
            <w:r w:rsidRPr="00C67044">
              <w:rPr>
                <w:rFonts w:asciiTheme="majorBidi" w:hAnsiTheme="majorBidi" w:cstheme="majorBidi"/>
                <w:noProof/>
                <w:sz w:val="26"/>
                <w:szCs w:val="26"/>
              </w:rPr>
              <w:t>39,347</w:t>
            </w:r>
            <w:r w:rsidRPr="00C67044">
              <w:rPr>
                <w:rFonts w:asciiTheme="majorBidi" w:hAnsiTheme="majorBidi" w:cstheme="majorBidi"/>
                <w:sz w:val="26"/>
                <w:szCs w:val="26"/>
              </w:rPr>
              <w:fldChar w:fldCharType="end"/>
            </w:r>
          </w:p>
        </w:tc>
        <w:tc>
          <w:tcPr>
            <w:tcW w:w="278" w:type="pct"/>
            <w:shd w:val="clear" w:color="auto" w:fill="auto"/>
          </w:tcPr>
          <w:p w14:paraId="67F59BB5" w14:textId="77777777" w:rsidR="00557FB9" w:rsidRPr="00C67044" w:rsidRDefault="00557FB9" w:rsidP="00B86A10">
            <w:pPr>
              <w:pBdr>
                <w:top w:val="single" w:sz="4" w:space="1" w:color="auto"/>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22,518</w:t>
            </w:r>
          </w:p>
        </w:tc>
      </w:tr>
      <w:tr w:rsidR="00557FB9" w:rsidRPr="00C67044" w14:paraId="61CD8654" w14:textId="77777777" w:rsidTr="00B86A10">
        <w:trPr>
          <w:trHeight w:val="283"/>
        </w:trPr>
        <w:tc>
          <w:tcPr>
            <w:tcW w:w="1440" w:type="pct"/>
            <w:gridSpan w:val="7"/>
            <w:vAlign w:val="bottom"/>
          </w:tcPr>
          <w:p w14:paraId="02B080B1" w14:textId="77777777" w:rsidR="00557FB9" w:rsidRPr="00C67044" w:rsidRDefault="00557FB9" w:rsidP="00B86A10">
            <w:pPr>
              <w:tabs>
                <w:tab w:val="clear" w:pos="454"/>
                <w:tab w:val="clear" w:pos="680"/>
                <w:tab w:val="left" w:pos="630"/>
                <w:tab w:val="left" w:pos="702"/>
              </w:tabs>
              <w:spacing w:line="280" w:lineRule="exact"/>
              <w:ind w:left="-57" w:right="-57"/>
              <w:rPr>
                <w:rFonts w:asciiTheme="majorBidi" w:hAnsiTheme="majorBidi" w:cstheme="majorBidi"/>
                <w:sz w:val="26"/>
                <w:szCs w:val="26"/>
              </w:rPr>
            </w:pPr>
            <w:r w:rsidRPr="00C67044">
              <w:rPr>
                <w:rFonts w:asciiTheme="majorBidi" w:hAnsiTheme="majorBidi" w:cstheme="majorBidi" w:hint="cs"/>
                <w:spacing w:val="-4"/>
                <w:sz w:val="26"/>
                <w:szCs w:val="26"/>
                <w:cs/>
              </w:rPr>
              <w:t xml:space="preserve"> </w:t>
            </w:r>
            <w:r w:rsidRPr="00C67044">
              <w:rPr>
                <w:rFonts w:asciiTheme="majorBidi" w:hAnsiTheme="majorBidi" w:cstheme="majorBidi"/>
                <w:spacing w:val="-4"/>
                <w:sz w:val="26"/>
                <w:szCs w:val="26"/>
                <w:cs/>
              </w:rPr>
              <w:t>รายได้และค่าใช้จ่ายที่ไม่ได้ปันส่วน :</w:t>
            </w:r>
          </w:p>
        </w:tc>
        <w:tc>
          <w:tcPr>
            <w:tcW w:w="253" w:type="pct"/>
            <w:gridSpan w:val="2"/>
            <w:shd w:val="clear" w:color="auto" w:fill="auto"/>
          </w:tcPr>
          <w:p w14:paraId="4845C2FE"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251" w:type="pct"/>
            <w:shd w:val="clear" w:color="auto" w:fill="auto"/>
            <w:vAlign w:val="bottom"/>
          </w:tcPr>
          <w:p w14:paraId="37566910" w14:textId="77777777" w:rsidR="00557FB9" w:rsidRPr="00C67044" w:rsidRDefault="00557FB9" w:rsidP="00B86A10">
            <w:pPr>
              <w:tabs>
                <w:tab w:val="clear" w:pos="454"/>
                <w:tab w:val="left" w:pos="630"/>
              </w:tabs>
              <w:spacing w:line="280" w:lineRule="exact"/>
              <w:ind w:left="-57" w:right="-57"/>
              <w:jc w:val="right"/>
              <w:rPr>
                <w:rFonts w:asciiTheme="majorBidi" w:hAnsiTheme="majorBidi" w:cstheme="majorBidi"/>
                <w:sz w:val="26"/>
                <w:szCs w:val="26"/>
              </w:rPr>
            </w:pPr>
          </w:p>
        </w:tc>
        <w:tc>
          <w:tcPr>
            <w:tcW w:w="254" w:type="pct"/>
            <w:gridSpan w:val="2"/>
            <w:shd w:val="clear" w:color="auto" w:fill="auto"/>
            <w:vAlign w:val="bottom"/>
          </w:tcPr>
          <w:p w14:paraId="09094CAE" w14:textId="77777777" w:rsidR="00557FB9" w:rsidRPr="00C67044" w:rsidRDefault="00557FB9" w:rsidP="00B86A10">
            <w:pPr>
              <w:tabs>
                <w:tab w:val="clear" w:pos="454"/>
                <w:tab w:val="left" w:pos="630"/>
              </w:tabs>
              <w:spacing w:line="280" w:lineRule="exact"/>
              <w:ind w:left="-57" w:right="-57"/>
              <w:jc w:val="right"/>
              <w:rPr>
                <w:rFonts w:asciiTheme="majorBidi" w:hAnsiTheme="majorBidi" w:cstheme="majorBidi"/>
                <w:sz w:val="26"/>
                <w:szCs w:val="26"/>
              </w:rPr>
            </w:pPr>
          </w:p>
        </w:tc>
        <w:tc>
          <w:tcPr>
            <w:tcW w:w="252" w:type="pct"/>
            <w:gridSpan w:val="2"/>
            <w:shd w:val="clear" w:color="auto" w:fill="auto"/>
            <w:vAlign w:val="bottom"/>
          </w:tcPr>
          <w:p w14:paraId="44CF55B9"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53" w:type="pct"/>
            <w:shd w:val="clear" w:color="auto" w:fill="auto"/>
            <w:vAlign w:val="bottom"/>
          </w:tcPr>
          <w:p w14:paraId="611881FB"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252" w:type="pct"/>
          </w:tcPr>
          <w:p w14:paraId="043F69FB"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vAlign w:val="bottom"/>
          </w:tcPr>
          <w:p w14:paraId="0FD175F6"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4" w:type="pct"/>
          </w:tcPr>
          <w:p w14:paraId="71A7258C"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4" w:type="pct"/>
          </w:tcPr>
          <w:p w14:paraId="34585B21"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tcPr>
          <w:p w14:paraId="3CACD0CA"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tcPr>
          <w:p w14:paraId="4CD29A04"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tcPr>
          <w:p w14:paraId="466B73FA"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78" w:type="pct"/>
            <w:shd w:val="clear" w:color="auto" w:fill="auto"/>
          </w:tcPr>
          <w:p w14:paraId="234D2692"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r>
      <w:tr w:rsidR="00557FB9" w:rsidRPr="00C67044" w14:paraId="3E086755" w14:textId="77777777" w:rsidTr="00D506BD">
        <w:trPr>
          <w:trHeight w:val="283"/>
        </w:trPr>
        <w:tc>
          <w:tcPr>
            <w:tcW w:w="1440" w:type="pct"/>
            <w:gridSpan w:val="7"/>
            <w:vAlign w:val="bottom"/>
          </w:tcPr>
          <w:p w14:paraId="24A735CF" w14:textId="77777777" w:rsidR="00557FB9" w:rsidRPr="00C67044" w:rsidRDefault="00557FB9" w:rsidP="00B86A10">
            <w:pPr>
              <w:tabs>
                <w:tab w:val="clear" w:pos="454"/>
                <w:tab w:val="clear" w:pos="680"/>
                <w:tab w:val="left" w:pos="630"/>
                <w:tab w:val="left" w:pos="702"/>
              </w:tabs>
              <w:spacing w:line="280" w:lineRule="exact"/>
              <w:ind w:left="-57" w:right="-57"/>
              <w:rPr>
                <w:rFonts w:asciiTheme="majorBidi" w:hAnsiTheme="majorBidi" w:cstheme="majorBidi"/>
                <w:sz w:val="26"/>
                <w:szCs w:val="26"/>
              </w:rPr>
            </w:pPr>
            <w:r w:rsidRPr="00C67044">
              <w:rPr>
                <w:rFonts w:asciiTheme="majorBidi" w:hAnsiTheme="majorBidi" w:cstheme="majorBidi" w:hint="cs"/>
                <w:spacing w:val="-4"/>
                <w:sz w:val="26"/>
                <w:szCs w:val="26"/>
                <w:cs/>
              </w:rPr>
              <w:t xml:space="preserve"> </w:t>
            </w:r>
            <w:r w:rsidRPr="00C67044">
              <w:rPr>
                <w:rFonts w:asciiTheme="majorBidi" w:hAnsiTheme="majorBidi" w:cstheme="majorBidi"/>
                <w:spacing w:val="-4"/>
                <w:sz w:val="26"/>
                <w:szCs w:val="26"/>
                <w:cs/>
              </w:rPr>
              <w:t>รายได้อื่น</w:t>
            </w:r>
          </w:p>
        </w:tc>
        <w:tc>
          <w:tcPr>
            <w:tcW w:w="253" w:type="pct"/>
            <w:gridSpan w:val="2"/>
            <w:shd w:val="clear" w:color="auto" w:fill="auto"/>
          </w:tcPr>
          <w:p w14:paraId="3DC81240"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251" w:type="pct"/>
            <w:shd w:val="clear" w:color="auto" w:fill="auto"/>
            <w:vAlign w:val="bottom"/>
          </w:tcPr>
          <w:p w14:paraId="3F71091A" w14:textId="77777777" w:rsidR="00557FB9" w:rsidRPr="00C67044" w:rsidRDefault="00557FB9" w:rsidP="00B86A10">
            <w:pPr>
              <w:tabs>
                <w:tab w:val="clear" w:pos="454"/>
                <w:tab w:val="left" w:pos="630"/>
              </w:tabs>
              <w:spacing w:line="280" w:lineRule="exact"/>
              <w:ind w:left="-57" w:right="-57"/>
              <w:jc w:val="right"/>
              <w:rPr>
                <w:rFonts w:asciiTheme="majorBidi" w:hAnsiTheme="majorBidi" w:cstheme="majorBidi"/>
                <w:sz w:val="26"/>
                <w:szCs w:val="26"/>
              </w:rPr>
            </w:pPr>
          </w:p>
        </w:tc>
        <w:tc>
          <w:tcPr>
            <w:tcW w:w="254" w:type="pct"/>
            <w:gridSpan w:val="2"/>
            <w:shd w:val="clear" w:color="auto" w:fill="auto"/>
            <w:vAlign w:val="bottom"/>
          </w:tcPr>
          <w:p w14:paraId="6E76FAD7" w14:textId="77777777" w:rsidR="00557FB9" w:rsidRPr="00C67044" w:rsidRDefault="00557FB9" w:rsidP="00B86A10">
            <w:pPr>
              <w:tabs>
                <w:tab w:val="clear" w:pos="454"/>
                <w:tab w:val="left" w:pos="630"/>
              </w:tabs>
              <w:spacing w:line="280" w:lineRule="exact"/>
              <w:ind w:left="-57" w:right="-57"/>
              <w:jc w:val="right"/>
              <w:rPr>
                <w:rFonts w:asciiTheme="majorBidi" w:hAnsiTheme="majorBidi" w:cstheme="majorBidi"/>
                <w:sz w:val="26"/>
                <w:szCs w:val="26"/>
              </w:rPr>
            </w:pPr>
          </w:p>
        </w:tc>
        <w:tc>
          <w:tcPr>
            <w:tcW w:w="252" w:type="pct"/>
            <w:gridSpan w:val="2"/>
            <w:shd w:val="clear" w:color="auto" w:fill="auto"/>
            <w:vAlign w:val="bottom"/>
          </w:tcPr>
          <w:p w14:paraId="6582067C"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53" w:type="pct"/>
            <w:shd w:val="clear" w:color="auto" w:fill="auto"/>
            <w:vAlign w:val="bottom"/>
          </w:tcPr>
          <w:p w14:paraId="483FB0F7"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252" w:type="pct"/>
          </w:tcPr>
          <w:p w14:paraId="4E74DF7A"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vAlign w:val="bottom"/>
          </w:tcPr>
          <w:p w14:paraId="74AE2CCD"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58F99A60"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7AA42FE9"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07CEF216"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2929F3F6"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tcPr>
          <w:p w14:paraId="4980E029"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6,408</w:t>
            </w:r>
          </w:p>
        </w:tc>
        <w:tc>
          <w:tcPr>
            <w:tcW w:w="278" w:type="pct"/>
            <w:shd w:val="clear" w:color="auto" w:fill="auto"/>
          </w:tcPr>
          <w:p w14:paraId="70245CC8"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7,834</w:t>
            </w:r>
          </w:p>
        </w:tc>
      </w:tr>
      <w:tr w:rsidR="00557FB9" w:rsidRPr="00C67044" w14:paraId="37452CCD" w14:textId="77777777" w:rsidTr="00D506BD">
        <w:trPr>
          <w:trHeight w:val="283"/>
        </w:trPr>
        <w:tc>
          <w:tcPr>
            <w:tcW w:w="1440" w:type="pct"/>
            <w:gridSpan w:val="7"/>
            <w:vAlign w:val="bottom"/>
          </w:tcPr>
          <w:p w14:paraId="6370F953" w14:textId="77777777" w:rsidR="00557FB9" w:rsidRPr="00C67044" w:rsidRDefault="00557FB9" w:rsidP="00B86A10">
            <w:pPr>
              <w:tabs>
                <w:tab w:val="clear" w:pos="454"/>
                <w:tab w:val="clear" w:pos="680"/>
                <w:tab w:val="left" w:pos="630"/>
                <w:tab w:val="left" w:pos="702"/>
              </w:tabs>
              <w:spacing w:line="280" w:lineRule="exact"/>
              <w:ind w:left="-57" w:right="-57"/>
              <w:rPr>
                <w:rFonts w:asciiTheme="majorBidi" w:hAnsiTheme="majorBidi" w:cstheme="majorBidi"/>
                <w:sz w:val="26"/>
                <w:szCs w:val="26"/>
              </w:rPr>
            </w:pPr>
            <w:r w:rsidRPr="00C67044">
              <w:rPr>
                <w:rFonts w:asciiTheme="majorBidi" w:hAnsiTheme="majorBidi" w:cstheme="majorBidi" w:hint="cs"/>
                <w:spacing w:val="-4"/>
                <w:sz w:val="26"/>
                <w:szCs w:val="26"/>
                <w:cs/>
              </w:rPr>
              <w:t xml:space="preserve"> </w:t>
            </w:r>
            <w:r w:rsidRPr="00C67044">
              <w:rPr>
                <w:rFonts w:asciiTheme="majorBidi" w:hAnsiTheme="majorBidi" w:cstheme="majorBidi"/>
                <w:spacing w:val="-4"/>
                <w:sz w:val="26"/>
                <w:szCs w:val="26"/>
                <w:cs/>
              </w:rPr>
              <w:t>ต้นทุนในการจัดจำหน่าย</w:t>
            </w:r>
          </w:p>
        </w:tc>
        <w:tc>
          <w:tcPr>
            <w:tcW w:w="253" w:type="pct"/>
            <w:gridSpan w:val="2"/>
            <w:shd w:val="clear" w:color="auto" w:fill="auto"/>
          </w:tcPr>
          <w:p w14:paraId="0019D001"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251" w:type="pct"/>
            <w:shd w:val="clear" w:color="auto" w:fill="auto"/>
            <w:vAlign w:val="bottom"/>
          </w:tcPr>
          <w:p w14:paraId="794D6A96" w14:textId="77777777" w:rsidR="00557FB9" w:rsidRPr="00C67044" w:rsidRDefault="00557FB9" w:rsidP="00B86A10">
            <w:pPr>
              <w:tabs>
                <w:tab w:val="clear" w:pos="454"/>
                <w:tab w:val="left" w:pos="630"/>
              </w:tabs>
              <w:spacing w:line="280" w:lineRule="exact"/>
              <w:ind w:left="-57" w:right="-57"/>
              <w:jc w:val="right"/>
              <w:rPr>
                <w:rFonts w:asciiTheme="majorBidi" w:hAnsiTheme="majorBidi" w:cstheme="majorBidi"/>
                <w:sz w:val="26"/>
                <w:szCs w:val="26"/>
              </w:rPr>
            </w:pPr>
          </w:p>
        </w:tc>
        <w:tc>
          <w:tcPr>
            <w:tcW w:w="254" w:type="pct"/>
            <w:gridSpan w:val="2"/>
            <w:shd w:val="clear" w:color="auto" w:fill="auto"/>
            <w:vAlign w:val="bottom"/>
          </w:tcPr>
          <w:p w14:paraId="29FEED7D" w14:textId="77777777" w:rsidR="00557FB9" w:rsidRPr="00C67044" w:rsidRDefault="00557FB9" w:rsidP="00B86A10">
            <w:pPr>
              <w:tabs>
                <w:tab w:val="clear" w:pos="454"/>
                <w:tab w:val="left" w:pos="630"/>
              </w:tabs>
              <w:spacing w:line="280" w:lineRule="exact"/>
              <w:ind w:left="-57" w:right="-57"/>
              <w:jc w:val="right"/>
              <w:rPr>
                <w:rFonts w:asciiTheme="majorBidi" w:hAnsiTheme="majorBidi" w:cstheme="majorBidi"/>
                <w:sz w:val="26"/>
                <w:szCs w:val="26"/>
              </w:rPr>
            </w:pPr>
          </w:p>
        </w:tc>
        <w:tc>
          <w:tcPr>
            <w:tcW w:w="252" w:type="pct"/>
            <w:gridSpan w:val="2"/>
            <w:shd w:val="clear" w:color="auto" w:fill="auto"/>
            <w:vAlign w:val="bottom"/>
          </w:tcPr>
          <w:p w14:paraId="33E99260"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53" w:type="pct"/>
            <w:shd w:val="clear" w:color="auto" w:fill="auto"/>
            <w:vAlign w:val="bottom"/>
          </w:tcPr>
          <w:p w14:paraId="22A14F08"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252" w:type="pct"/>
          </w:tcPr>
          <w:p w14:paraId="2161BDCD"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vAlign w:val="bottom"/>
          </w:tcPr>
          <w:p w14:paraId="3DBB176C"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4D7E5BAE"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03900D10"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4851D30A"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0619F144"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tcPr>
          <w:p w14:paraId="2C496DE2"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(1,064)</w:t>
            </w:r>
          </w:p>
        </w:tc>
        <w:tc>
          <w:tcPr>
            <w:tcW w:w="278" w:type="pct"/>
            <w:shd w:val="clear" w:color="auto" w:fill="auto"/>
          </w:tcPr>
          <w:p w14:paraId="18094913"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(735)</w:t>
            </w:r>
          </w:p>
        </w:tc>
      </w:tr>
      <w:tr w:rsidR="00557FB9" w:rsidRPr="00C67044" w14:paraId="32165B55" w14:textId="77777777" w:rsidTr="00D506BD">
        <w:trPr>
          <w:trHeight w:val="283"/>
        </w:trPr>
        <w:tc>
          <w:tcPr>
            <w:tcW w:w="1440" w:type="pct"/>
            <w:gridSpan w:val="7"/>
            <w:vAlign w:val="bottom"/>
          </w:tcPr>
          <w:p w14:paraId="73D49893" w14:textId="77777777" w:rsidR="00557FB9" w:rsidRPr="00C67044" w:rsidRDefault="00557FB9" w:rsidP="00B86A10">
            <w:pPr>
              <w:tabs>
                <w:tab w:val="clear" w:pos="454"/>
                <w:tab w:val="clear" w:pos="680"/>
                <w:tab w:val="left" w:pos="630"/>
                <w:tab w:val="left" w:pos="702"/>
              </w:tabs>
              <w:spacing w:line="280" w:lineRule="exact"/>
              <w:ind w:left="-57" w:right="-57"/>
              <w:rPr>
                <w:rFonts w:asciiTheme="majorBidi" w:hAnsiTheme="majorBidi" w:cstheme="majorBidi"/>
                <w:sz w:val="26"/>
                <w:szCs w:val="26"/>
              </w:rPr>
            </w:pPr>
            <w:r w:rsidRPr="00C67044">
              <w:rPr>
                <w:rFonts w:asciiTheme="majorBidi" w:hAnsiTheme="majorBidi" w:cstheme="majorBidi" w:hint="cs"/>
                <w:spacing w:val="-4"/>
                <w:sz w:val="26"/>
                <w:szCs w:val="26"/>
                <w:cs/>
              </w:rPr>
              <w:t xml:space="preserve"> </w:t>
            </w:r>
            <w:r w:rsidRPr="00C67044">
              <w:rPr>
                <w:rFonts w:asciiTheme="majorBidi" w:hAnsiTheme="majorBidi" w:cstheme="majorBidi"/>
                <w:spacing w:val="-4"/>
                <w:sz w:val="26"/>
                <w:szCs w:val="26"/>
                <w:cs/>
              </w:rPr>
              <w:t>ค่าใช้จ่ายในการบริหาร</w:t>
            </w:r>
          </w:p>
        </w:tc>
        <w:tc>
          <w:tcPr>
            <w:tcW w:w="253" w:type="pct"/>
            <w:gridSpan w:val="2"/>
            <w:shd w:val="clear" w:color="auto" w:fill="auto"/>
          </w:tcPr>
          <w:p w14:paraId="3DEE3304"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251" w:type="pct"/>
            <w:shd w:val="clear" w:color="auto" w:fill="auto"/>
            <w:vAlign w:val="bottom"/>
          </w:tcPr>
          <w:p w14:paraId="762804C7" w14:textId="77777777" w:rsidR="00557FB9" w:rsidRPr="00C67044" w:rsidRDefault="00557FB9" w:rsidP="00B86A10">
            <w:pPr>
              <w:tabs>
                <w:tab w:val="clear" w:pos="454"/>
                <w:tab w:val="left" w:pos="630"/>
              </w:tabs>
              <w:spacing w:line="280" w:lineRule="exact"/>
              <w:ind w:left="-57" w:right="-57"/>
              <w:jc w:val="right"/>
              <w:rPr>
                <w:rFonts w:asciiTheme="majorBidi" w:hAnsiTheme="majorBidi" w:cstheme="majorBidi"/>
                <w:sz w:val="26"/>
                <w:szCs w:val="26"/>
              </w:rPr>
            </w:pPr>
          </w:p>
        </w:tc>
        <w:tc>
          <w:tcPr>
            <w:tcW w:w="254" w:type="pct"/>
            <w:gridSpan w:val="2"/>
            <w:shd w:val="clear" w:color="auto" w:fill="auto"/>
            <w:vAlign w:val="bottom"/>
          </w:tcPr>
          <w:p w14:paraId="784C4ECF" w14:textId="77777777" w:rsidR="00557FB9" w:rsidRPr="00C67044" w:rsidRDefault="00557FB9" w:rsidP="00B86A10">
            <w:pPr>
              <w:tabs>
                <w:tab w:val="clear" w:pos="454"/>
                <w:tab w:val="left" w:pos="630"/>
              </w:tabs>
              <w:spacing w:line="280" w:lineRule="exact"/>
              <w:ind w:left="-57" w:right="-57"/>
              <w:jc w:val="right"/>
              <w:rPr>
                <w:rFonts w:asciiTheme="majorBidi" w:hAnsiTheme="majorBidi" w:cstheme="majorBidi"/>
                <w:sz w:val="26"/>
                <w:szCs w:val="26"/>
              </w:rPr>
            </w:pPr>
          </w:p>
        </w:tc>
        <w:tc>
          <w:tcPr>
            <w:tcW w:w="252" w:type="pct"/>
            <w:gridSpan w:val="2"/>
            <w:shd w:val="clear" w:color="auto" w:fill="auto"/>
            <w:vAlign w:val="bottom"/>
          </w:tcPr>
          <w:p w14:paraId="2278599B"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53" w:type="pct"/>
            <w:shd w:val="clear" w:color="auto" w:fill="auto"/>
            <w:vAlign w:val="bottom"/>
          </w:tcPr>
          <w:p w14:paraId="7E125344"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252" w:type="pct"/>
          </w:tcPr>
          <w:p w14:paraId="20114E3E"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vAlign w:val="bottom"/>
          </w:tcPr>
          <w:p w14:paraId="52F361C9"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5DFB3DE0"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0A819CC2"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296784E9"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0362AE99"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tcPr>
          <w:p w14:paraId="7BD0CFC9" w14:textId="77777777" w:rsidR="00557FB9" w:rsidRPr="00C67044" w:rsidRDefault="00557FB9" w:rsidP="00B86A10">
            <w:pPr>
              <w:pBdr>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(111,762)</w:t>
            </w:r>
          </w:p>
        </w:tc>
        <w:tc>
          <w:tcPr>
            <w:tcW w:w="278" w:type="pct"/>
            <w:shd w:val="clear" w:color="auto" w:fill="auto"/>
          </w:tcPr>
          <w:p w14:paraId="14C058AB" w14:textId="77777777" w:rsidR="00557FB9" w:rsidRPr="00C67044" w:rsidRDefault="00557FB9" w:rsidP="00B86A10">
            <w:pPr>
              <w:pBdr>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(106,256)</w:t>
            </w:r>
          </w:p>
        </w:tc>
      </w:tr>
      <w:tr w:rsidR="00557FB9" w:rsidRPr="00C67044" w14:paraId="628E50A8" w14:textId="77777777" w:rsidTr="00D506BD">
        <w:trPr>
          <w:trHeight w:val="283"/>
        </w:trPr>
        <w:tc>
          <w:tcPr>
            <w:tcW w:w="1440" w:type="pct"/>
            <w:gridSpan w:val="7"/>
            <w:vAlign w:val="bottom"/>
          </w:tcPr>
          <w:p w14:paraId="1EBAA319" w14:textId="77777777" w:rsidR="00557FB9" w:rsidRPr="00C67044" w:rsidRDefault="00557FB9" w:rsidP="00B86A10">
            <w:pPr>
              <w:tabs>
                <w:tab w:val="clear" w:pos="454"/>
                <w:tab w:val="clear" w:pos="680"/>
                <w:tab w:val="left" w:pos="630"/>
                <w:tab w:val="left" w:pos="702"/>
              </w:tabs>
              <w:spacing w:line="280" w:lineRule="exact"/>
              <w:ind w:left="-57" w:right="-57"/>
              <w:rPr>
                <w:rFonts w:asciiTheme="majorBidi" w:hAnsiTheme="majorBidi" w:cstheme="majorBidi"/>
                <w:sz w:val="26"/>
                <w:szCs w:val="26"/>
              </w:rPr>
            </w:pPr>
            <w:r w:rsidRPr="00C67044">
              <w:rPr>
                <w:rFonts w:asciiTheme="majorBidi" w:hAnsiTheme="majorBidi" w:cstheme="majorBidi" w:hint="cs"/>
                <w:spacing w:val="-4"/>
                <w:sz w:val="26"/>
                <w:szCs w:val="26"/>
                <w:cs/>
              </w:rPr>
              <w:t xml:space="preserve"> </w:t>
            </w:r>
            <w:r w:rsidRPr="00C67044">
              <w:rPr>
                <w:rFonts w:asciiTheme="majorBidi" w:hAnsiTheme="majorBidi" w:cstheme="majorBidi"/>
                <w:spacing w:val="-4"/>
                <w:sz w:val="26"/>
                <w:szCs w:val="26"/>
                <w:cs/>
              </w:rPr>
              <w:t>กำไร (ขาดทุน) จากกิจกรรมดำเนินงาน</w:t>
            </w:r>
          </w:p>
        </w:tc>
        <w:tc>
          <w:tcPr>
            <w:tcW w:w="253" w:type="pct"/>
            <w:gridSpan w:val="2"/>
            <w:shd w:val="clear" w:color="auto" w:fill="auto"/>
          </w:tcPr>
          <w:p w14:paraId="790FBA0A"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251" w:type="pct"/>
            <w:shd w:val="clear" w:color="auto" w:fill="auto"/>
            <w:vAlign w:val="bottom"/>
          </w:tcPr>
          <w:p w14:paraId="6B61082B" w14:textId="77777777" w:rsidR="00557FB9" w:rsidRPr="00C67044" w:rsidRDefault="00557FB9" w:rsidP="00B86A10">
            <w:pPr>
              <w:tabs>
                <w:tab w:val="clear" w:pos="454"/>
                <w:tab w:val="left" w:pos="630"/>
              </w:tabs>
              <w:spacing w:line="280" w:lineRule="exact"/>
              <w:ind w:left="-57" w:right="-57"/>
              <w:jc w:val="right"/>
              <w:rPr>
                <w:rFonts w:asciiTheme="majorBidi" w:hAnsiTheme="majorBidi" w:cstheme="majorBidi"/>
                <w:sz w:val="26"/>
                <w:szCs w:val="26"/>
              </w:rPr>
            </w:pPr>
          </w:p>
        </w:tc>
        <w:tc>
          <w:tcPr>
            <w:tcW w:w="254" w:type="pct"/>
            <w:gridSpan w:val="2"/>
            <w:shd w:val="clear" w:color="auto" w:fill="auto"/>
            <w:vAlign w:val="bottom"/>
          </w:tcPr>
          <w:p w14:paraId="04834140" w14:textId="77777777" w:rsidR="00557FB9" w:rsidRPr="00C67044" w:rsidRDefault="00557FB9" w:rsidP="00B86A10">
            <w:pPr>
              <w:tabs>
                <w:tab w:val="clear" w:pos="454"/>
                <w:tab w:val="left" w:pos="630"/>
              </w:tabs>
              <w:spacing w:line="280" w:lineRule="exact"/>
              <w:ind w:left="-57" w:right="-57"/>
              <w:jc w:val="right"/>
              <w:rPr>
                <w:rFonts w:asciiTheme="majorBidi" w:hAnsiTheme="majorBidi" w:cstheme="majorBidi"/>
                <w:sz w:val="26"/>
                <w:szCs w:val="26"/>
              </w:rPr>
            </w:pPr>
          </w:p>
        </w:tc>
        <w:tc>
          <w:tcPr>
            <w:tcW w:w="252" w:type="pct"/>
            <w:gridSpan w:val="2"/>
            <w:shd w:val="clear" w:color="auto" w:fill="auto"/>
            <w:vAlign w:val="bottom"/>
          </w:tcPr>
          <w:p w14:paraId="3A6AEFD2"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53" w:type="pct"/>
            <w:shd w:val="clear" w:color="auto" w:fill="auto"/>
            <w:vAlign w:val="bottom"/>
          </w:tcPr>
          <w:p w14:paraId="337F0E47"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252" w:type="pct"/>
          </w:tcPr>
          <w:p w14:paraId="2C537C1B"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vAlign w:val="bottom"/>
          </w:tcPr>
          <w:p w14:paraId="19CCE822"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64F22F66"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3A114E19"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44EDDA17"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73D4895B"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tcPr>
          <w:p w14:paraId="3BA66291"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fldChar w:fldCharType="begin"/>
            </w:r>
            <w:r w:rsidRPr="00C67044">
              <w:rPr>
                <w:rFonts w:asciiTheme="majorBidi" w:hAnsiTheme="majorBidi" w:cstheme="majorBidi"/>
                <w:sz w:val="26"/>
                <w:szCs w:val="26"/>
              </w:rPr>
              <w:instrText xml:space="preserve"> =SUM(p10,m11,m12,m13,m14) </w:instrText>
            </w:r>
            <w:r w:rsidRPr="00C67044">
              <w:rPr>
                <w:rFonts w:asciiTheme="majorBidi" w:hAnsiTheme="majorBidi" w:cstheme="majorBidi"/>
                <w:sz w:val="26"/>
                <w:szCs w:val="26"/>
              </w:rPr>
              <w:fldChar w:fldCharType="separate"/>
            </w:r>
            <w:r w:rsidRPr="00C67044">
              <w:rPr>
                <w:rFonts w:asciiTheme="majorBidi" w:hAnsiTheme="majorBidi" w:cstheme="majorBidi"/>
                <w:noProof/>
                <w:sz w:val="26"/>
                <w:szCs w:val="26"/>
              </w:rPr>
              <w:t>(67,071)</w:t>
            </w:r>
            <w:r w:rsidRPr="00C67044">
              <w:rPr>
                <w:rFonts w:asciiTheme="majorBidi" w:hAnsiTheme="majorBidi" w:cstheme="majorBidi"/>
                <w:sz w:val="26"/>
                <w:szCs w:val="26"/>
              </w:rPr>
              <w:fldChar w:fldCharType="end"/>
            </w:r>
          </w:p>
        </w:tc>
        <w:tc>
          <w:tcPr>
            <w:tcW w:w="278" w:type="pct"/>
            <w:shd w:val="clear" w:color="auto" w:fill="auto"/>
          </w:tcPr>
          <w:p w14:paraId="79202DEA"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(76,639)</w:t>
            </w:r>
          </w:p>
        </w:tc>
      </w:tr>
      <w:tr w:rsidR="00557FB9" w:rsidRPr="00C67044" w14:paraId="59578A3B" w14:textId="77777777" w:rsidTr="00D506BD">
        <w:trPr>
          <w:trHeight w:val="283"/>
        </w:trPr>
        <w:tc>
          <w:tcPr>
            <w:tcW w:w="1440" w:type="pct"/>
            <w:gridSpan w:val="7"/>
            <w:vAlign w:val="bottom"/>
          </w:tcPr>
          <w:p w14:paraId="08B9378B" w14:textId="77777777" w:rsidR="00557FB9" w:rsidRPr="00C67044" w:rsidRDefault="00557FB9" w:rsidP="00B86A10">
            <w:pPr>
              <w:tabs>
                <w:tab w:val="clear" w:pos="454"/>
                <w:tab w:val="clear" w:pos="680"/>
                <w:tab w:val="left" w:pos="630"/>
                <w:tab w:val="left" w:pos="702"/>
              </w:tabs>
              <w:spacing w:line="280" w:lineRule="exact"/>
              <w:ind w:left="-57" w:right="-57"/>
              <w:rPr>
                <w:rFonts w:asciiTheme="majorBidi" w:hAnsiTheme="majorBidi" w:cstheme="majorBidi"/>
                <w:sz w:val="26"/>
                <w:szCs w:val="26"/>
              </w:rPr>
            </w:pPr>
            <w:r w:rsidRPr="00C67044">
              <w:rPr>
                <w:rFonts w:asciiTheme="majorBidi" w:hAnsiTheme="majorBidi" w:cstheme="majorBidi" w:hint="cs"/>
                <w:spacing w:val="-4"/>
                <w:sz w:val="26"/>
                <w:szCs w:val="26"/>
                <w:cs/>
              </w:rPr>
              <w:t xml:space="preserve"> </w:t>
            </w:r>
            <w:r w:rsidRPr="00C67044">
              <w:rPr>
                <w:rFonts w:asciiTheme="majorBidi" w:hAnsiTheme="majorBidi" w:cstheme="majorBidi"/>
                <w:spacing w:val="-4"/>
                <w:sz w:val="26"/>
                <w:szCs w:val="26"/>
                <w:cs/>
              </w:rPr>
              <w:t>รายได้ทางการเงิน</w:t>
            </w:r>
          </w:p>
        </w:tc>
        <w:tc>
          <w:tcPr>
            <w:tcW w:w="253" w:type="pct"/>
            <w:gridSpan w:val="2"/>
            <w:shd w:val="clear" w:color="auto" w:fill="auto"/>
          </w:tcPr>
          <w:p w14:paraId="4494824C"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251" w:type="pct"/>
            <w:shd w:val="clear" w:color="auto" w:fill="auto"/>
            <w:vAlign w:val="bottom"/>
          </w:tcPr>
          <w:p w14:paraId="10577D4C" w14:textId="77777777" w:rsidR="00557FB9" w:rsidRPr="00C67044" w:rsidRDefault="00557FB9" w:rsidP="00B86A10">
            <w:pPr>
              <w:tabs>
                <w:tab w:val="clear" w:pos="454"/>
                <w:tab w:val="left" w:pos="630"/>
              </w:tabs>
              <w:spacing w:line="280" w:lineRule="exact"/>
              <w:ind w:left="-57" w:right="-57"/>
              <w:jc w:val="right"/>
              <w:rPr>
                <w:rFonts w:asciiTheme="majorBidi" w:hAnsiTheme="majorBidi" w:cstheme="majorBidi"/>
                <w:sz w:val="26"/>
                <w:szCs w:val="26"/>
              </w:rPr>
            </w:pPr>
          </w:p>
        </w:tc>
        <w:tc>
          <w:tcPr>
            <w:tcW w:w="254" w:type="pct"/>
            <w:gridSpan w:val="2"/>
            <w:shd w:val="clear" w:color="auto" w:fill="auto"/>
            <w:vAlign w:val="bottom"/>
          </w:tcPr>
          <w:p w14:paraId="076E7E5E" w14:textId="77777777" w:rsidR="00557FB9" w:rsidRPr="00C67044" w:rsidRDefault="00557FB9" w:rsidP="00B86A10">
            <w:pPr>
              <w:tabs>
                <w:tab w:val="clear" w:pos="454"/>
                <w:tab w:val="left" w:pos="630"/>
              </w:tabs>
              <w:spacing w:line="280" w:lineRule="exact"/>
              <w:ind w:left="-57" w:right="-57"/>
              <w:jc w:val="right"/>
              <w:rPr>
                <w:rFonts w:asciiTheme="majorBidi" w:hAnsiTheme="majorBidi" w:cstheme="majorBidi"/>
                <w:sz w:val="26"/>
                <w:szCs w:val="26"/>
              </w:rPr>
            </w:pPr>
          </w:p>
        </w:tc>
        <w:tc>
          <w:tcPr>
            <w:tcW w:w="252" w:type="pct"/>
            <w:gridSpan w:val="2"/>
            <w:shd w:val="clear" w:color="auto" w:fill="auto"/>
            <w:vAlign w:val="bottom"/>
          </w:tcPr>
          <w:p w14:paraId="34F280A4"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53" w:type="pct"/>
            <w:shd w:val="clear" w:color="auto" w:fill="auto"/>
            <w:vAlign w:val="bottom"/>
          </w:tcPr>
          <w:p w14:paraId="563DD8A9"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252" w:type="pct"/>
          </w:tcPr>
          <w:p w14:paraId="1DADB75E"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vAlign w:val="bottom"/>
          </w:tcPr>
          <w:p w14:paraId="2C60612C"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087CAE87"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324026D8"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621EEFFA"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57E93CE9"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tcPr>
          <w:p w14:paraId="29D2907C"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887</w:t>
            </w:r>
          </w:p>
        </w:tc>
        <w:tc>
          <w:tcPr>
            <w:tcW w:w="278" w:type="pct"/>
            <w:shd w:val="clear" w:color="auto" w:fill="auto"/>
          </w:tcPr>
          <w:p w14:paraId="0DFDB6B9"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1,103</w:t>
            </w:r>
          </w:p>
        </w:tc>
      </w:tr>
      <w:tr w:rsidR="00557FB9" w:rsidRPr="00C67044" w14:paraId="46F0C4BE" w14:textId="77777777" w:rsidTr="00D506BD">
        <w:trPr>
          <w:trHeight w:val="283"/>
        </w:trPr>
        <w:tc>
          <w:tcPr>
            <w:tcW w:w="1440" w:type="pct"/>
            <w:gridSpan w:val="7"/>
            <w:vAlign w:val="bottom"/>
          </w:tcPr>
          <w:p w14:paraId="0E5EEE06" w14:textId="77777777" w:rsidR="00557FB9" w:rsidRPr="00C67044" w:rsidRDefault="00557FB9" w:rsidP="00B86A10">
            <w:pPr>
              <w:tabs>
                <w:tab w:val="clear" w:pos="454"/>
                <w:tab w:val="clear" w:pos="680"/>
                <w:tab w:val="left" w:pos="630"/>
                <w:tab w:val="left" w:pos="702"/>
              </w:tabs>
              <w:spacing w:line="280" w:lineRule="exact"/>
              <w:ind w:left="-57" w:right="-57"/>
              <w:rPr>
                <w:rFonts w:asciiTheme="majorBidi" w:hAnsiTheme="majorBidi" w:cstheme="majorBidi"/>
                <w:sz w:val="26"/>
                <w:szCs w:val="26"/>
              </w:rPr>
            </w:pPr>
            <w:r w:rsidRPr="00C67044">
              <w:rPr>
                <w:rFonts w:asciiTheme="majorBidi" w:hAnsiTheme="majorBidi" w:cstheme="majorBidi" w:hint="cs"/>
                <w:spacing w:val="-4"/>
                <w:sz w:val="26"/>
                <w:szCs w:val="26"/>
                <w:cs/>
              </w:rPr>
              <w:t xml:space="preserve"> </w:t>
            </w:r>
            <w:r w:rsidRPr="00C67044">
              <w:rPr>
                <w:rFonts w:asciiTheme="majorBidi" w:hAnsiTheme="majorBidi" w:cstheme="majorBidi"/>
                <w:spacing w:val="-4"/>
                <w:sz w:val="26"/>
                <w:szCs w:val="26"/>
                <w:cs/>
              </w:rPr>
              <w:t>ต้นทุนทางการเงิน</w:t>
            </w:r>
          </w:p>
        </w:tc>
        <w:tc>
          <w:tcPr>
            <w:tcW w:w="253" w:type="pct"/>
            <w:gridSpan w:val="2"/>
            <w:shd w:val="clear" w:color="auto" w:fill="auto"/>
          </w:tcPr>
          <w:p w14:paraId="6ADE27EE"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251" w:type="pct"/>
            <w:shd w:val="clear" w:color="auto" w:fill="auto"/>
            <w:vAlign w:val="bottom"/>
          </w:tcPr>
          <w:p w14:paraId="67AEC7CD" w14:textId="77777777" w:rsidR="00557FB9" w:rsidRPr="00C67044" w:rsidRDefault="00557FB9" w:rsidP="00B86A10">
            <w:pPr>
              <w:tabs>
                <w:tab w:val="clear" w:pos="454"/>
                <w:tab w:val="left" w:pos="630"/>
              </w:tabs>
              <w:spacing w:line="280" w:lineRule="exact"/>
              <w:ind w:left="-57" w:right="-57"/>
              <w:jc w:val="right"/>
              <w:rPr>
                <w:rFonts w:asciiTheme="majorBidi" w:hAnsiTheme="majorBidi" w:cstheme="majorBidi"/>
                <w:sz w:val="26"/>
                <w:szCs w:val="26"/>
              </w:rPr>
            </w:pPr>
          </w:p>
        </w:tc>
        <w:tc>
          <w:tcPr>
            <w:tcW w:w="254" w:type="pct"/>
            <w:gridSpan w:val="2"/>
            <w:shd w:val="clear" w:color="auto" w:fill="auto"/>
            <w:vAlign w:val="bottom"/>
          </w:tcPr>
          <w:p w14:paraId="3733E481" w14:textId="77777777" w:rsidR="00557FB9" w:rsidRPr="00C67044" w:rsidRDefault="00557FB9" w:rsidP="00B86A10">
            <w:pPr>
              <w:tabs>
                <w:tab w:val="clear" w:pos="454"/>
                <w:tab w:val="left" w:pos="630"/>
              </w:tabs>
              <w:spacing w:line="280" w:lineRule="exact"/>
              <w:ind w:left="-57" w:right="-57"/>
              <w:jc w:val="right"/>
              <w:rPr>
                <w:rFonts w:asciiTheme="majorBidi" w:hAnsiTheme="majorBidi" w:cstheme="majorBidi"/>
                <w:sz w:val="26"/>
                <w:szCs w:val="26"/>
              </w:rPr>
            </w:pPr>
          </w:p>
        </w:tc>
        <w:tc>
          <w:tcPr>
            <w:tcW w:w="252" w:type="pct"/>
            <w:gridSpan w:val="2"/>
            <w:shd w:val="clear" w:color="auto" w:fill="auto"/>
            <w:vAlign w:val="bottom"/>
          </w:tcPr>
          <w:p w14:paraId="5CD20B51"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53" w:type="pct"/>
            <w:shd w:val="clear" w:color="auto" w:fill="auto"/>
            <w:vAlign w:val="bottom"/>
          </w:tcPr>
          <w:p w14:paraId="01091632"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252" w:type="pct"/>
          </w:tcPr>
          <w:p w14:paraId="54A521A1"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vAlign w:val="bottom"/>
          </w:tcPr>
          <w:p w14:paraId="5E07F06F"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719FBA8C"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17C4801A"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68732701"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24AC4F18"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tcPr>
          <w:p w14:paraId="01631D9F"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(3,282)</w:t>
            </w:r>
          </w:p>
        </w:tc>
        <w:tc>
          <w:tcPr>
            <w:tcW w:w="278" w:type="pct"/>
            <w:shd w:val="clear" w:color="auto" w:fill="auto"/>
          </w:tcPr>
          <w:p w14:paraId="5273FE54"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(1,718)</w:t>
            </w:r>
          </w:p>
        </w:tc>
      </w:tr>
      <w:tr w:rsidR="00557FB9" w:rsidRPr="00C67044" w14:paraId="5D8B434A" w14:textId="77777777" w:rsidTr="00D506BD">
        <w:trPr>
          <w:trHeight w:val="283"/>
        </w:trPr>
        <w:tc>
          <w:tcPr>
            <w:tcW w:w="1440" w:type="pct"/>
            <w:gridSpan w:val="7"/>
            <w:vAlign w:val="bottom"/>
          </w:tcPr>
          <w:p w14:paraId="1DB8855E" w14:textId="77777777" w:rsidR="00557FB9" w:rsidRPr="00C67044" w:rsidRDefault="00557FB9" w:rsidP="00B86A10">
            <w:pPr>
              <w:tabs>
                <w:tab w:val="clear" w:pos="454"/>
                <w:tab w:val="clear" w:pos="680"/>
                <w:tab w:val="left" w:pos="630"/>
                <w:tab w:val="left" w:pos="702"/>
              </w:tabs>
              <w:spacing w:line="280" w:lineRule="exact"/>
              <w:ind w:left="-57" w:right="-57"/>
              <w:rPr>
                <w:rFonts w:asciiTheme="majorBidi" w:hAnsiTheme="majorBidi" w:cstheme="majorBidi"/>
                <w:sz w:val="26"/>
                <w:szCs w:val="26"/>
              </w:rPr>
            </w:pPr>
            <w:r w:rsidRPr="00C67044">
              <w:rPr>
                <w:rFonts w:asciiTheme="majorBidi" w:hAnsiTheme="majorBidi" w:hint="cs"/>
                <w:spacing w:val="-4"/>
                <w:sz w:val="26"/>
                <w:szCs w:val="26"/>
                <w:cs/>
              </w:rPr>
              <w:t xml:space="preserve"> </w:t>
            </w:r>
            <w:r w:rsidRPr="00C67044">
              <w:rPr>
                <w:rFonts w:asciiTheme="majorBidi" w:hAnsiTheme="majorBidi"/>
                <w:spacing w:val="-4"/>
                <w:sz w:val="26"/>
                <w:szCs w:val="26"/>
                <w:cs/>
              </w:rPr>
              <w:t>กำไร (ขาดทุน) จากการจำหน่ายบริษัทย่อย</w:t>
            </w:r>
          </w:p>
        </w:tc>
        <w:tc>
          <w:tcPr>
            <w:tcW w:w="253" w:type="pct"/>
            <w:gridSpan w:val="2"/>
            <w:shd w:val="clear" w:color="auto" w:fill="auto"/>
          </w:tcPr>
          <w:p w14:paraId="4AE1208B"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251" w:type="pct"/>
            <w:shd w:val="clear" w:color="auto" w:fill="auto"/>
            <w:vAlign w:val="bottom"/>
          </w:tcPr>
          <w:p w14:paraId="39AA5395" w14:textId="77777777" w:rsidR="00557FB9" w:rsidRPr="00C67044" w:rsidRDefault="00557FB9" w:rsidP="00B86A10">
            <w:pPr>
              <w:tabs>
                <w:tab w:val="clear" w:pos="454"/>
                <w:tab w:val="left" w:pos="630"/>
              </w:tabs>
              <w:spacing w:line="280" w:lineRule="exact"/>
              <w:ind w:left="-57" w:right="-57"/>
              <w:jc w:val="right"/>
              <w:rPr>
                <w:rFonts w:asciiTheme="majorBidi" w:hAnsiTheme="majorBidi" w:cstheme="majorBidi"/>
                <w:sz w:val="26"/>
                <w:szCs w:val="26"/>
              </w:rPr>
            </w:pPr>
          </w:p>
        </w:tc>
        <w:tc>
          <w:tcPr>
            <w:tcW w:w="254" w:type="pct"/>
            <w:gridSpan w:val="2"/>
            <w:shd w:val="clear" w:color="auto" w:fill="auto"/>
            <w:vAlign w:val="bottom"/>
          </w:tcPr>
          <w:p w14:paraId="565541DC" w14:textId="77777777" w:rsidR="00557FB9" w:rsidRPr="00C67044" w:rsidRDefault="00557FB9" w:rsidP="00B86A10">
            <w:pPr>
              <w:tabs>
                <w:tab w:val="clear" w:pos="454"/>
                <w:tab w:val="left" w:pos="630"/>
              </w:tabs>
              <w:spacing w:line="280" w:lineRule="exact"/>
              <w:ind w:left="-57" w:right="-57"/>
              <w:jc w:val="right"/>
              <w:rPr>
                <w:rFonts w:asciiTheme="majorBidi" w:hAnsiTheme="majorBidi" w:cstheme="majorBidi"/>
                <w:sz w:val="26"/>
                <w:szCs w:val="26"/>
              </w:rPr>
            </w:pPr>
          </w:p>
        </w:tc>
        <w:tc>
          <w:tcPr>
            <w:tcW w:w="252" w:type="pct"/>
            <w:gridSpan w:val="2"/>
            <w:shd w:val="clear" w:color="auto" w:fill="auto"/>
            <w:vAlign w:val="bottom"/>
          </w:tcPr>
          <w:p w14:paraId="1FCC80BF"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53" w:type="pct"/>
            <w:shd w:val="clear" w:color="auto" w:fill="auto"/>
            <w:vAlign w:val="bottom"/>
          </w:tcPr>
          <w:p w14:paraId="0373E17A"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252" w:type="pct"/>
          </w:tcPr>
          <w:p w14:paraId="0F9DC0BE"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vAlign w:val="bottom"/>
          </w:tcPr>
          <w:p w14:paraId="31F7EE13"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0F751976"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1A5E6D15"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338B6E5C"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07158DF3"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tcPr>
          <w:p w14:paraId="60F3648A"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(11,885)</w:t>
            </w:r>
          </w:p>
        </w:tc>
        <w:tc>
          <w:tcPr>
            <w:tcW w:w="278" w:type="pct"/>
            <w:shd w:val="clear" w:color="auto" w:fill="auto"/>
          </w:tcPr>
          <w:p w14:paraId="7464E3FC"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1,552</w:t>
            </w:r>
          </w:p>
        </w:tc>
      </w:tr>
      <w:tr w:rsidR="00557FB9" w:rsidRPr="00C67044" w14:paraId="02995033" w14:textId="77777777" w:rsidTr="00D506BD">
        <w:trPr>
          <w:trHeight w:val="283"/>
        </w:trPr>
        <w:tc>
          <w:tcPr>
            <w:tcW w:w="1693" w:type="pct"/>
            <w:gridSpan w:val="9"/>
            <w:vAlign w:val="bottom"/>
          </w:tcPr>
          <w:p w14:paraId="42A15AC1" w14:textId="77777777" w:rsidR="00557FB9" w:rsidRPr="00C67044" w:rsidRDefault="00557FB9" w:rsidP="00B86A10">
            <w:pPr>
              <w:tabs>
                <w:tab w:val="clear" w:pos="454"/>
                <w:tab w:val="clear" w:pos="680"/>
                <w:tab w:val="left" w:pos="630"/>
                <w:tab w:val="left" w:pos="702"/>
              </w:tabs>
              <w:spacing w:line="280" w:lineRule="exact"/>
              <w:ind w:left="-57" w:right="-57"/>
              <w:rPr>
                <w:rFonts w:asciiTheme="majorBidi" w:hAnsiTheme="majorBidi"/>
                <w:sz w:val="26"/>
                <w:szCs w:val="26"/>
                <w:cs/>
              </w:rPr>
            </w:pPr>
            <w:r w:rsidRPr="00C67044">
              <w:rPr>
                <w:rFonts w:asciiTheme="majorBidi" w:hAnsiTheme="majorBidi"/>
                <w:spacing w:val="-4"/>
                <w:sz w:val="26"/>
                <w:szCs w:val="26"/>
              </w:rPr>
              <w:t xml:space="preserve"> </w:t>
            </w:r>
            <w:r w:rsidRPr="00C67044">
              <w:rPr>
                <w:rFonts w:asciiTheme="majorBidi" w:hAnsiTheme="majorBidi"/>
                <w:spacing w:val="-4"/>
                <w:sz w:val="26"/>
                <w:szCs w:val="26"/>
                <w:cs/>
              </w:rPr>
              <w:t>ผลกำไรจากการกลับรายการ (ขาดทุน) ด้านเครดิตที่คาดว่าจะเกิดขึ้น</w:t>
            </w:r>
          </w:p>
        </w:tc>
        <w:tc>
          <w:tcPr>
            <w:tcW w:w="251" w:type="pct"/>
            <w:shd w:val="clear" w:color="auto" w:fill="auto"/>
            <w:vAlign w:val="bottom"/>
          </w:tcPr>
          <w:p w14:paraId="43237508" w14:textId="77777777" w:rsidR="00557FB9" w:rsidRPr="00C67044" w:rsidRDefault="00557FB9" w:rsidP="00B86A10">
            <w:pPr>
              <w:tabs>
                <w:tab w:val="clear" w:pos="454"/>
                <w:tab w:val="left" w:pos="630"/>
              </w:tabs>
              <w:spacing w:line="280" w:lineRule="exact"/>
              <w:ind w:left="-57" w:right="-57"/>
              <w:jc w:val="right"/>
              <w:rPr>
                <w:rFonts w:asciiTheme="majorBidi" w:hAnsiTheme="majorBidi" w:cstheme="majorBidi"/>
                <w:sz w:val="26"/>
                <w:szCs w:val="26"/>
              </w:rPr>
            </w:pPr>
          </w:p>
        </w:tc>
        <w:tc>
          <w:tcPr>
            <w:tcW w:w="254" w:type="pct"/>
            <w:gridSpan w:val="2"/>
            <w:shd w:val="clear" w:color="auto" w:fill="auto"/>
            <w:vAlign w:val="bottom"/>
          </w:tcPr>
          <w:p w14:paraId="424D825B" w14:textId="77777777" w:rsidR="00557FB9" w:rsidRPr="00C67044" w:rsidRDefault="00557FB9" w:rsidP="00B86A10">
            <w:pPr>
              <w:tabs>
                <w:tab w:val="clear" w:pos="454"/>
                <w:tab w:val="left" w:pos="630"/>
              </w:tabs>
              <w:spacing w:line="280" w:lineRule="exact"/>
              <w:ind w:left="-57" w:right="-57"/>
              <w:jc w:val="right"/>
              <w:rPr>
                <w:rFonts w:asciiTheme="majorBidi" w:hAnsiTheme="majorBidi" w:cstheme="majorBidi"/>
                <w:sz w:val="26"/>
                <w:szCs w:val="26"/>
              </w:rPr>
            </w:pPr>
          </w:p>
        </w:tc>
        <w:tc>
          <w:tcPr>
            <w:tcW w:w="252" w:type="pct"/>
            <w:gridSpan w:val="2"/>
            <w:shd w:val="clear" w:color="auto" w:fill="auto"/>
            <w:vAlign w:val="bottom"/>
          </w:tcPr>
          <w:p w14:paraId="328EBDB8"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53" w:type="pct"/>
            <w:shd w:val="clear" w:color="auto" w:fill="auto"/>
            <w:vAlign w:val="bottom"/>
          </w:tcPr>
          <w:p w14:paraId="2910FB76"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252" w:type="pct"/>
          </w:tcPr>
          <w:p w14:paraId="0B8B9983"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vAlign w:val="bottom"/>
          </w:tcPr>
          <w:p w14:paraId="058D008C"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0D5AB90E"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6C79F86B"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1E3C12C4"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01A8A048"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tcPr>
          <w:p w14:paraId="3D198AAD"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(8,160)</w:t>
            </w:r>
          </w:p>
        </w:tc>
        <w:tc>
          <w:tcPr>
            <w:tcW w:w="278" w:type="pct"/>
            <w:shd w:val="clear" w:color="auto" w:fill="auto"/>
          </w:tcPr>
          <w:p w14:paraId="17E9E23F"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sz w:val="26"/>
                <w:szCs w:val="26"/>
                <w:cs/>
              </w:rPr>
            </w:pPr>
            <w:r w:rsidRPr="00C67044">
              <w:rPr>
                <w:rFonts w:asciiTheme="majorBidi" w:hAnsiTheme="majorBidi" w:cstheme="majorBidi"/>
                <w:sz w:val="26"/>
                <w:szCs w:val="26"/>
              </w:rPr>
              <w:t>(4,693)</w:t>
            </w:r>
          </w:p>
        </w:tc>
      </w:tr>
      <w:tr w:rsidR="00557FB9" w:rsidRPr="00C67044" w14:paraId="2544BEF1" w14:textId="77777777" w:rsidTr="00D506BD">
        <w:trPr>
          <w:trHeight w:val="283"/>
        </w:trPr>
        <w:tc>
          <w:tcPr>
            <w:tcW w:w="1440" w:type="pct"/>
            <w:gridSpan w:val="7"/>
            <w:vAlign w:val="bottom"/>
          </w:tcPr>
          <w:p w14:paraId="4EA668AD" w14:textId="77777777" w:rsidR="00557FB9" w:rsidRPr="00C67044" w:rsidRDefault="00557FB9" w:rsidP="00B86A10">
            <w:pPr>
              <w:tabs>
                <w:tab w:val="clear" w:pos="454"/>
                <w:tab w:val="clear" w:pos="680"/>
                <w:tab w:val="left" w:pos="630"/>
                <w:tab w:val="left" w:pos="702"/>
              </w:tabs>
              <w:spacing w:line="280" w:lineRule="exact"/>
              <w:ind w:left="-57" w:right="-57"/>
              <w:rPr>
                <w:rFonts w:asciiTheme="majorBidi" w:hAnsiTheme="majorBidi" w:cstheme="majorBidi"/>
                <w:sz w:val="26"/>
                <w:szCs w:val="26"/>
              </w:rPr>
            </w:pPr>
            <w:r w:rsidRPr="00C67044">
              <w:rPr>
                <w:rFonts w:asciiTheme="majorBidi" w:hAnsiTheme="majorBidi" w:cstheme="majorBidi" w:hint="cs"/>
                <w:spacing w:val="-4"/>
                <w:sz w:val="26"/>
                <w:szCs w:val="26"/>
                <w:cs/>
              </w:rPr>
              <w:t xml:space="preserve"> </w:t>
            </w:r>
            <w:r w:rsidRPr="00C67044">
              <w:rPr>
                <w:rFonts w:asciiTheme="majorBidi" w:hAnsiTheme="majorBidi" w:cstheme="majorBidi"/>
                <w:spacing w:val="-4"/>
                <w:sz w:val="26"/>
                <w:szCs w:val="26"/>
                <w:cs/>
              </w:rPr>
              <w:t>ส่วนแบ่งกำไรจากเงินลงทุนในบริษัทร่วม</w:t>
            </w:r>
          </w:p>
        </w:tc>
        <w:tc>
          <w:tcPr>
            <w:tcW w:w="253" w:type="pct"/>
            <w:gridSpan w:val="2"/>
            <w:shd w:val="clear" w:color="auto" w:fill="auto"/>
          </w:tcPr>
          <w:p w14:paraId="610A9EDF"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251" w:type="pct"/>
            <w:shd w:val="clear" w:color="auto" w:fill="auto"/>
            <w:vAlign w:val="bottom"/>
          </w:tcPr>
          <w:p w14:paraId="6F7DC2AD" w14:textId="77777777" w:rsidR="00557FB9" w:rsidRPr="00C67044" w:rsidRDefault="00557FB9" w:rsidP="00B86A10">
            <w:pPr>
              <w:tabs>
                <w:tab w:val="clear" w:pos="454"/>
                <w:tab w:val="left" w:pos="630"/>
              </w:tabs>
              <w:spacing w:line="280" w:lineRule="exact"/>
              <w:ind w:left="-57" w:right="-57"/>
              <w:jc w:val="right"/>
              <w:rPr>
                <w:rFonts w:asciiTheme="majorBidi" w:hAnsiTheme="majorBidi" w:cstheme="majorBidi"/>
                <w:sz w:val="26"/>
                <w:szCs w:val="26"/>
              </w:rPr>
            </w:pPr>
          </w:p>
        </w:tc>
        <w:tc>
          <w:tcPr>
            <w:tcW w:w="254" w:type="pct"/>
            <w:gridSpan w:val="2"/>
            <w:shd w:val="clear" w:color="auto" w:fill="auto"/>
            <w:vAlign w:val="bottom"/>
          </w:tcPr>
          <w:p w14:paraId="46A255BE" w14:textId="77777777" w:rsidR="00557FB9" w:rsidRPr="00C67044" w:rsidRDefault="00557FB9" w:rsidP="00B86A10">
            <w:pPr>
              <w:tabs>
                <w:tab w:val="clear" w:pos="454"/>
                <w:tab w:val="left" w:pos="630"/>
              </w:tabs>
              <w:spacing w:line="280" w:lineRule="exact"/>
              <w:ind w:left="-57" w:right="-57"/>
              <w:jc w:val="right"/>
              <w:rPr>
                <w:rFonts w:asciiTheme="majorBidi" w:hAnsiTheme="majorBidi" w:cstheme="majorBidi"/>
                <w:sz w:val="26"/>
                <w:szCs w:val="26"/>
              </w:rPr>
            </w:pPr>
          </w:p>
        </w:tc>
        <w:tc>
          <w:tcPr>
            <w:tcW w:w="252" w:type="pct"/>
            <w:gridSpan w:val="2"/>
            <w:shd w:val="clear" w:color="auto" w:fill="auto"/>
            <w:vAlign w:val="bottom"/>
          </w:tcPr>
          <w:p w14:paraId="5CC02D44"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53" w:type="pct"/>
            <w:shd w:val="clear" w:color="auto" w:fill="auto"/>
            <w:vAlign w:val="bottom"/>
          </w:tcPr>
          <w:p w14:paraId="53958256"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252" w:type="pct"/>
          </w:tcPr>
          <w:p w14:paraId="29B60804"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vAlign w:val="bottom"/>
          </w:tcPr>
          <w:p w14:paraId="475E5513"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08F288A8"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5B7144D6"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236A9B3D"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4BD2304D"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tcPr>
          <w:p w14:paraId="5993DC34" w14:textId="77777777" w:rsidR="00557FB9" w:rsidRPr="00C67044" w:rsidRDefault="00557FB9" w:rsidP="00B86A10">
            <w:pPr>
              <w:pBdr>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711</w:t>
            </w:r>
          </w:p>
        </w:tc>
        <w:tc>
          <w:tcPr>
            <w:tcW w:w="278" w:type="pct"/>
            <w:shd w:val="clear" w:color="auto" w:fill="auto"/>
          </w:tcPr>
          <w:p w14:paraId="187395C1" w14:textId="77777777" w:rsidR="00557FB9" w:rsidRPr="00C67044" w:rsidRDefault="00557FB9" w:rsidP="00B86A10">
            <w:pPr>
              <w:pBdr>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1,045</w:t>
            </w:r>
          </w:p>
        </w:tc>
      </w:tr>
      <w:tr w:rsidR="00557FB9" w:rsidRPr="00C67044" w14:paraId="2DEC8552" w14:textId="77777777" w:rsidTr="00D506BD">
        <w:trPr>
          <w:trHeight w:val="283"/>
        </w:trPr>
        <w:tc>
          <w:tcPr>
            <w:tcW w:w="1440" w:type="pct"/>
            <w:gridSpan w:val="7"/>
            <w:vAlign w:val="bottom"/>
          </w:tcPr>
          <w:p w14:paraId="595DF55F" w14:textId="77777777" w:rsidR="00557FB9" w:rsidRPr="00C67044" w:rsidRDefault="00557FB9" w:rsidP="00B86A10">
            <w:pPr>
              <w:tabs>
                <w:tab w:val="clear" w:pos="454"/>
                <w:tab w:val="clear" w:pos="680"/>
                <w:tab w:val="left" w:pos="630"/>
                <w:tab w:val="left" w:pos="702"/>
              </w:tabs>
              <w:spacing w:line="280" w:lineRule="exact"/>
              <w:ind w:left="-57" w:right="-57"/>
              <w:rPr>
                <w:rFonts w:asciiTheme="majorBidi" w:hAnsiTheme="majorBidi" w:cstheme="majorBidi"/>
                <w:sz w:val="26"/>
                <w:szCs w:val="26"/>
              </w:rPr>
            </w:pPr>
            <w:r w:rsidRPr="00C67044">
              <w:rPr>
                <w:rFonts w:asciiTheme="majorBidi" w:hAnsiTheme="majorBidi" w:cstheme="majorBidi" w:hint="cs"/>
                <w:spacing w:val="-4"/>
                <w:sz w:val="26"/>
                <w:szCs w:val="26"/>
                <w:cs/>
              </w:rPr>
              <w:t xml:space="preserve"> </w:t>
            </w:r>
            <w:r w:rsidRPr="00C67044">
              <w:rPr>
                <w:rFonts w:asciiTheme="majorBidi" w:hAnsiTheme="majorBidi" w:cstheme="majorBidi"/>
                <w:spacing w:val="-4"/>
                <w:sz w:val="26"/>
                <w:szCs w:val="26"/>
                <w:cs/>
              </w:rPr>
              <w:t>กำไร (ขาดทุน) ก่อนภาษีเงินได้</w:t>
            </w:r>
          </w:p>
        </w:tc>
        <w:tc>
          <w:tcPr>
            <w:tcW w:w="253" w:type="pct"/>
            <w:gridSpan w:val="2"/>
            <w:shd w:val="clear" w:color="auto" w:fill="auto"/>
          </w:tcPr>
          <w:p w14:paraId="049B24D7"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251" w:type="pct"/>
            <w:shd w:val="clear" w:color="auto" w:fill="auto"/>
            <w:vAlign w:val="bottom"/>
          </w:tcPr>
          <w:p w14:paraId="4EE11217" w14:textId="77777777" w:rsidR="00557FB9" w:rsidRPr="00C67044" w:rsidRDefault="00557FB9" w:rsidP="00B86A10">
            <w:pPr>
              <w:tabs>
                <w:tab w:val="clear" w:pos="454"/>
                <w:tab w:val="left" w:pos="630"/>
              </w:tabs>
              <w:spacing w:line="280" w:lineRule="exact"/>
              <w:ind w:left="-57" w:right="-57"/>
              <w:jc w:val="right"/>
              <w:rPr>
                <w:rFonts w:asciiTheme="majorBidi" w:hAnsiTheme="majorBidi" w:cstheme="majorBidi"/>
                <w:sz w:val="26"/>
                <w:szCs w:val="26"/>
              </w:rPr>
            </w:pPr>
          </w:p>
        </w:tc>
        <w:tc>
          <w:tcPr>
            <w:tcW w:w="254" w:type="pct"/>
            <w:gridSpan w:val="2"/>
            <w:shd w:val="clear" w:color="auto" w:fill="auto"/>
            <w:vAlign w:val="bottom"/>
          </w:tcPr>
          <w:p w14:paraId="2B7FC8DC" w14:textId="77777777" w:rsidR="00557FB9" w:rsidRPr="00C67044" w:rsidRDefault="00557FB9" w:rsidP="00B86A10">
            <w:pPr>
              <w:tabs>
                <w:tab w:val="clear" w:pos="454"/>
                <w:tab w:val="left" w:pos="630"/>
              </w:tabs>
              <w:spacing w:line="280" w:lineRule="exact"/>
              <w:ind w:left="-57" w:right="-57"/>
              <w:jc w:val="right"/>
              <w:rPr>
                <w:rFonts w:asciiTheme="majorBidi" w:hAnsiTheme="majorBidi" w:cstheme="majorBidi"/>
                <w:sz w:val="26"/>
                <w:szCs w:val="26"/>
              </w:rPr>
            </w:pPr>
          </w:p>
        </w:tc>
        <w:tc>
          <w:tcPr>
            <w:tcW w:w="252" w:type="pct"/>
            <w:gridSpan w:val="2"/>
            <w:shd w:val="clear" w:color="auto" w:fill="auto"/>
            <w:vAlign w:val="bottom"/>
          </w:tcPr>
          <w:p w14:paraId="604964DB"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53" w:type="pct"/>
            <w:shd w:val="clear" w:color="auto" w:fill="auto"/>
            <w:vAlign w:val="bottom"/>
          </w:tcPr>
          <w:p w14:paraId="7AAF0397"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252" w:type="pct"/>
          </w:tcPr>
          <w:p w14:paraId="2729B67C"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vAlign w:val="bottom"/>
          </w:tcPr>
          <w:p w14:paraId="064A8BFE"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74E933B0"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3170CB6B"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4F3891AD"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48397077"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tcPr>
          <w:p w14:paraId="5E9C5E2B"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fldChar w:fldCharType="begin"/>
            </w:r>
            <w:r w:rsidRPr="00C67044">
              <w:rPr>
                <w:rFonts w:asciiTheme="majorBidi" w:hAnsiTheme="majorBidi" w:cstheme="majorBidi"/>
                <w:sz w:val="26"/>
                <w:szCs w:val="26"/>
              </w:rPr>
              <w:instrText xml:space="preserve"> =SUM(m15:m18,l19,m20) </w:instrText>
            </w:r>
            <w:r w:rsidRPr="00C67044">
              <w:rPr>
                <w:rFonts w:asciiTheme="majorBidi" w:hAnsiTheme="majorBidi" w:cstheme="majorBidi"/>
                <w:sz w:val="26"/>
                <w:szCs w:val="26"/>
              </w:rPr>
              <w:fldChar w:fldCharType="separate"/>
            </w:r>
            <w:r w:rsidRPr="00C67044">
              <w:rPr>
                <w:rFonts w:asciiTheme="majorBidi" w:hAnsiTheme="majorBidi" w:cstheme="majorBidi"/>
                <w:noProof/>
                <w:sz w:val="26"/>
                <w:szCs w:val="26"/>
              </w:rPr>
              <w:t>(88,800)</w:t>
            </w:r>
            <w:r w:rsidRPr="00C67044">
              <w:rPr>
                <w:rFonts w:asciiTheme="majorBidi" w:hAnsiTheme="majorBidi" w:cstheme="majorBidi"/>
                <w:sz w:val="26"/>
                <w:szCs w:val="26"/>
              </w:rPr>
              <w:fldChar w:fldCharType="end"/>
            </w:r>
          </w:p>
        </w:tc>
        <w:tc>
          <w:tcPr>
            <w:tcW w:w="278" w:type="pct"/>
            <w:shd w:val="clear" w:color="auto" w:fill="auto"/>
          </w:tcPr>
          <w:p w14:paraId="2FD588C4"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(79,350)</w:t>
            </w:r>
          </w:p>
        </w:tc>
      </w:tr>
      <w:tr w:rsidR="00557FB9" w:rsidRPr="00C67044" w14:paraId="348956D4" w14:textId="77777777" w:rsidTr="00D506BD">
        <w:trPr>
          <w:trHeight w:val="283"/>
        </w:trPr>
        <w:tc>
          <w:tcPr>
            <w:tcW w:w="1440" w:type="pct"/>
            <w:gridSpan w:val="7"/>
            <w:vAlign w:val="bottom"/>
          </w:tcPr>
          <w:p w14:paraId="65C36484" w14:textId="77777777" w:rsidR="00557FB9" w:rsidRPr="00C67044" w:rsidRDefault="00557FB9" w:rsidP="00B86A10">
            <w:pPr>
              <w:tabs>
                <w:tab w:val="clear" w:pos="454"/>
                <w:tab w:val="clear" w:pos="680"/>
                <w:tab w:val="left" w:pos="630"/>
                <w:tab w:val="left" w:pos="702"/>
              </w:tabs>
              <w:spacing w:line="280" w:lineRule="exact"/>
              <w:ind w:left="-57" w:right="-57"/>
              <w:rPr>
                <w:rFonts w:asciiTheme="majorBidi" w:hAnsiTheme="majorBidi" w:cstheme="majorBidi"/>
                <w:sz w:val="26"/>
                <w:szCs w:val="26"/>
              </w:rPr>
            </w:pPr>
            <w:r w:rsidRPr="00C67044">
              <w:rPr>
                <w:rFonts w:asciiTheme="majorBidi" w:hAnsiTheme="majorBidi" w:cstheme="majorBidi" w:hint="cs"/>
                <w:spacing w:val="-4"/>
                <w:sz w:val="26"/>
                <w:szCs w:val="26"/>
                <w:cs/>
              </w:rPr>
              <w:t xml:space="preserve"> </w:t>
            </w:r>
            <w:r w:rsidRPr="00C67044">
              <w:rPr>
                <w:rFonts w:asciiTheme="majorBidi" w:hAnsiTheme="majorBidi" w:cstheme="majorBidi"/>
                <w:spacing w:val="-4"/>
                <w:sz w:val="26"/>
                <w:szCs w:val="26"/>
                <w:cs/>
              </w:rPr>
              <w:t>ค่าใช้จ่ายภาษีเงินได้</w:t>
            </w:r>
          </w:p>
        </w:tc>
        <w:tc>
          <w:tcPr>
            <w:tcW w:w="253" w:type="pct"/>
            <w:gridSpan w:val="2"/>
            <w:shd w:val="clear" w:color="auto" w:fill="auto"/>
          </w:tcPr>
          <w:p w14:paraId="13F411F8"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251" w:type="pct"/>
            <w:shd w:val="clear" w:color="auto" w:fill="auto"/>
            <w:vAlign w:val="bottom"/>
          </w:tcPr>
          <w:p w14:paraId="15620DCB" w14:textId="77777777" w:rsidR="00557FB9" w:rsidRPr="00C67044" w:rsidRDefault="00557FB9" w:rsidP="00B86A10">
            <w:pPr>
              <w:tabs>
                <w:tab w:val="clear" w:pos="454"/>
                <w:tab w:val="left" w:pos="630"/>
              </w:tabs>
              <w:spacing w:line="280" w:lineRule="exact"/>
              <w:ind w:left="-57" w:right="-57"/>
              <w:jc w:val="right"/>
              <w:rPr>
                <w:rFonts w:asciiTheme="majorBidi" w:hAnsiTheme="majorBidi" w:cstheme="majorBidi"/>
                <w:sz w:val="26"/>
                <w:szCs w:val="26"/>
              </w:rPr>
            </w:pPr>
          </w:p>
        </w:tc>
        <w:tc>
          <w:tcPr>
            <w:tcW w:w="254" w:type="pct"/>
            <w:gridSpan w:val="2"/>
            <w:shd w:val="clear" w:color="auto" w:fill="auto"/>
            <w:vAlign w:val="bottom"/>
          </w:tcPr>
          <w:p w14:paraId="6DB7EF26" w14:textId="77777777" w:rsidR="00557FB9" w:rsidRPr="00C67044" w:rsidRDefault="00557FB9" w:rsidP="00B86A10">
            <w:pPr>
              <w:tabs>
                <w:tab w:val="clear" w:pos="454"/>
                <w:tab w:val="left" w:pos="630"/>
              </w:tabs>
              <w:spacing w:line="280" w:lineRule="exact"/>
              <w:ind w:left="-57" w:right="-57"/>
              <w:jc w:val="right"/>
              <w:rPr>
                <w:rFonts w:asciiTheme="majorBidi" w:hAnsiTheme="majorBidi" w:cstheme="majorBidi"/>
                <w:sz w:val="26"/>
                <w:szCs w:val="26"/>
              </w:rPr>
            </w:pPr>
          </w:p>
        </w:tc>
        <w:tc>
          <w:tcPr>
            <w:tcW w:w="252" w:type="pct"/>
            <w:gridSpan w:val="2"/>
            <w:shd w:val="clear" w:color="auto" w:fill="auto"/>
            <w:vAlign w:val="bottom"/>
          </w:tcPr>
          <w:p w14:paraId="445E6CCE"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53" w:type="pct"/>
            <w:shd w:val="clear" w:color="auto" w:fill="auto"/>
            <w:vAlign w:val="bottom"/>
          </w:tcPr>
          <w:p w14:paraId="7580F92B"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252" w:type="pct"/>
          </w:tcPr>
          <w:p w14:paraId="6FE3DAC2"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vAlign w:val="bottom"/>
          </w:tcPr>
          <w:p w14:paraId="134C334C"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6D58B6F5"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7F6FD8B9"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00DA3E00"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4F89452A"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tcPr>
          <w:p w14:paraId="602F3AD1" w14:textId="77777777" w:rsidR="00557FB9" w:rsidRPr="00C67044" w:rsidRDefault="00557FB9" w:rsidP="00B86A10">
            <w:pPr>
              <w:pBdr>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(593)</w:t>
            </w:r>
          </w:p>
        </w:tc>
        <w:tc>
          <w:tcPr>
            <w:tcW w:w="278" w:type="pct"/>
            <w:shd w:val="clear" w:color="auto" w:fill="auto"/>
          </w:tcPr>
          <w:p w14:paraId="0EF05213" w14:textId="77777777" w:rsidR="00557FB9" w:rsidRPr="00C67044" w:rsidRDefault="00557FB9" w:rsidP="00B86A10">
            <w:pPr>
              <w:pBdr>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(2,414)</w:t>
            </w:r>
          </w:p>
        </w:tc>
      </w:tr>
      <w:tr w:rsidR="00557FB9" w:rsidRPr="00C67044" w14:paraId="697A541F" w14:textId="77777777" w:rsidTr="00D506BD">
        <w:trPr>
          <w:trHeight w:val="283"/>
        </w:trPr>
        <w:tc>
          <w:tcPr>
            <w:tcW w:w="1440" w:type="pct"/>
            <w:gridSpan w:val="7"/>
            <w:vAlign w:val="center"/>
          </w:tcPr>
          <w:p w14:paraId="13D4D823" w14:textId="77777777" w:rsidR="00557FB9" w:rsidRPr="00C67044" w:rsidRDefault="00557FB9" w:rsidP="00B86A10">
            <w:pPr>
              <w:tabs>
                <w:tab w:val="clear" w:pos="454"/>
                <w:tab w:val="clear" w:pos="680"/>
                <w:tab w:val="left" w:pos="630"/>
                <w:tab w:val="left" w:pos="702"/>
              </w:tabs>
              <w:spacing w:line="280" w:lineRule="exact"/>
              <w:ind w:left="-57" w:right="-57"/>
              <w:rPr>
                <w:rFonts w:asciiTheme="majorBidi" w:hAnsiTheme="majorBidi" w:cstheme="majorBidi"/>
                <w:sz w:val="26"/>
                <w:szCs w:val="26"/>
              </w:rPr>
            </w:pPr>
            <w:r w:rsidRPr="00C67044">
              <w:rPr>
                <w:rFonts w:asciiTheme="majorBidi" w:hAnsiTheme="majorBidi" w:cstheme="majorBidi" w:hint="cs"/>
                <w:spacing w:val="-4"/>
                <w:sz w:val="26"/>
                <w:szCs w:val="26"/>
                <w:cs/>
              </w:rPr>
              <w:t xml:space="preserve"> </w:t>
            </w:r>
            <w:r w:rsidRPr="00C67044">
              <w:rPr>
                <w:rFonts w:asciiTheme="majorBidi" w:hAnsiTheme="majorBidi" w:cstheme="majorBidi"/>
                <w:spacing w:val="-4"/>
                <w:sz w:val="26"/>
                <w:szCs w:val="26"/>
                <w:cs/>
              </w:rPr>
              <w:t>กำไร (ขาดทุน) สำหรับ</w:t>
            </w:r>
            <w:r w:rsidRPr="00C67044">
              <w:rPr>
                <w:rFonts w:asciiTheme="majorBidi" w:hAnsiTheme="majorBidi" w:cstheme="majorBidi" w:hint="cs"/>
                <w:spacing w:val="-4"/>
                <w:sz w:val="26"/>
                <w:szCs w:val="26"/>
                <w:cs/>
              </w:rPr>
              <w:t>ปี</w:t>
            </w:r>
          </w:p>
        </w:tc>
        <w:tc>
          <w:tcPr>
            <w:tcW w:w="253" w:type="pct"/>
            <w:gridSpan w:val="2"/>
            <w:shd w:val="clear" w:color="auto" w:fill="auto"/>
          </w:tcPr>
          <w:p w14:paraId="67747760"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251" w:type="pct"/>
            <w:shd w:val="clear" w:color="auto" w:fill="auto"/>
            <w:vAlign w:val="bottom"/>
          </w:tcPr>
          <w:p w14:paraId="7A1494B5" w14:textId="77777777" w:rsidR="00557FB9" w:rsidRPr="00C67044" w:rsidRDefault="00557FB9" w:rsidP="00B86A10">
            <w:pPr>
              <w:tabs>
                <w:tab w:val="clear" w:pos="454"/>
                <w:tab w:val="left" w:pos="630"/>
              </w:tabs>
              <w:spacing w:line="280" w:lineRule="exact"/>
              <w:ind w:left="-57" w:right="-57"/>
              <w:jc w:val="right"/>
              <w:rPr>
                <w:rFonts w:asciiTheme="majorBidi" w:hAnsiTheme="majorBidi" w:cstheme="majorBidi"/>
                <w:sz w:val="26"/>
                <w:szCs w:val="26"/>
              </w:rPr>
            </w:pPr>
          </w:p>
        </w:tc>
        <w:tc>
          <w:tcPr>
            <w:tcW w:w="254" w:type="pct"/>
            <w:gridSpan w:val="2"/>
            <w:shd w:val="clear" w:color="auto" w:fill="auto"/>
            <w:vAlign w:val="bottom"/>
          </w:tcPr>
          <w:p w14:paraId="0299E71B" w14:textId="77777777" w:rsidR="00557FB9" w:rsidRPr="00C67044" w:rsidRDefault="00557FB9" w:rsidP="00B86A10">
            <w:pPr>
              <w:tabs>
                <w:tab w:val="clear" w:pos="454"/>
                <w:tab w:val="left" w:pos="630"/>
              </w:tabs>
              <w:spacing w:line="280" w:lineRule="exact"/>
              <w:ind w:left="-57" w:right="-57"/>
              <w:jc w:val="right"/>
              <w:rPr>
                <w:rFonts w:asciiTheme="majorBidi" w:hAnsiTheme="majorBidi" w:cstheme="majorBidi"/>
                <w:sz w:val="26"/>
                <w:szCs w:val="26"/>
              </w:rPr>
            </w:pPr>
          </w:p>
        </w:tc>
        <w:tc>
          <w:tcPr>
            <w:tcW w:w="252" w:type="pct"/>
            <w:gridSpan w:val="2"/>
            <w:shd w:val="clear" w:color="auto" w:fill="auto"/>
            <w:vAlign w:val="bottom"/>
          </w:tcPr>
          <w:p w14:paraId="6543BA51"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53" w:type="pct"/>
            <w:shd w:val="clear" w:color="auto" w:fill="auto"/>
            <w:vAlign w:val="bottom"/>
          </w:tcPr>
          <w:p w14:paraId="724FA884"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252" w:type="pct"/>
          </w:tcPr>
          <w:p w14:paraId="7500C0CB"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vAlign w:val="bottom"/>
          </w:tcPr>
          <w:p w14:paraId="38F11ADE"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14A07883"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6B3C0677"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78D0EB01"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01D4753C" w14:textId="77777777" w:rsidR="00557FB9" w:rsidRPr="00C67044" w:rsidRDefault="00557FB9" w:rsidP="00B86A10">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tcPr>
          <w:p w14:paraId="4EA2399D" w14:textId="77777777" w:rsidR="00557FB9" w:rsidRPr="00C67044" w:rsidRDefault="00557FB9" w:rsidP="00B86A10">
            <w:pPr>
              <w:pBdr>
                <w:bottom w:val="doub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fldChar w:fldCharType="begin"/>
            </w:r>
            <w:r w:rsidRPr="00C67044">
              <w:rPr>
                <w:rFonts w:asciiTheme="majorBidi" w:hAnsiTheme="majorBidi" w:cstheme="majorBidi"/>
                <w:sz w:val="26"/>
                <w:szCs w:val="26"/>
              </w:rPr>
              <w:instrText xml:space="preserve"> =SUM(m21:m22) </w:instrText>
            </w:r>
            <w:r w:rsidRPr="00C67044">
              <w:rPr>
                <w:rFonts w:asciiTheme="majorBidi" w:hAnsiTheme="majorBidi" w:cstheme="majorBidi"/>
                <w:sz w:val="26"/>
                <w:szCs w:val="26"/>
              </w:rPr>
              <w:fldChar w:fldCharType="separate"/>
            </w:r>
            <w:r w:rsidRPr="00C67044">
              <w:rPr>
                <w:rFonts w:asciiTheme="majorBidi" w:hAnsiTheme="majorBidi" w:cstheme="majorBidi"/>
                <w:noProof/>
                <w:sz w:val="26"/>
                <w:szCs w:val="26"/>
              </w:rPr>
              <w:t>(89,393)</w:t>
            </w:r>
            <w:r w:rsidRPr="00C67044">
              <w:rPr>
                <w:rFonts w:asciiTheme="majorBidi" w:hAnsiTheme="majorBidi" w:cstheme="majorBidi"/>
                <w:sz w:val="26"/>
                <w:szCs w:val="26"/>
              </w:rPr>
              <w:fldChar w:fldCharType="end"/>
            </w:r>
          </w:p>
        </w:tc>
        <w:tc>
          <w:tcPr>
            <w:tcW w:w="278" w:type="pct"/>
            <w:shd w:val="clear" w:color="auto" w:fill="auto"/>
          </w:tcPr>
          <w:p w14:paraId="40892C6E" w14:textId="77777777" w:rsidR="00557FB9" w:rsidRPr="00C67044" w:rsidRDefault="00557FB9" w:rsidP="00B86A10">
            <w:pPr>
              <w:pBdr>
                <w:bottom w:val="doub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C67044">
              <w:rPr>
                <w:rFonts w:asciiTheme="majorBidi" w:hAnsiTheme="majorBidi" w:cstheme="majorBidi"/>
                <w:sz w:val="26"/>
                <w:szCs w:val="26"/>
              </w:rPr>
              <w:t>(81,764)</w:t>
            </w:r>
          </w:p>
        </w:tc>
      </w:tr>
    </w:tbl>
    <w:p w14:paraId="6072157A" w14:textId="77777777" w:rsidR="00557FB9" w:rsidRPr="00C67044" w:rsidRDefault="00557FB9"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8" w:lineRule="exact"/>
        <w:ind w:left="425"/>
        <w:jc w:val="thaiDistribute"/>
        <w:rPr>
          <w:rFonts w:asciiTheme="majorBidi" w:hAnsiTheme="majorBidi" w:cstheme="majorBidi"/>
          <w:sz w:val="28"/>
          <w:szCs w:val="28"/>
        </w:rPr>
      </w:pPr>
    </w:p>
    <w:p w14:paraId="161052BA" w14:textId="77777777" w:rsidR="00A01D3C" w:rsidRPr="00C67044" w:rsidRDefault="00A01D3C" w:rsidP="00667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8" w:lineRule="exact"/>
        <w:jc w:val="thaiDistribute"/>
        <w:rPr>
          <w:rFonts w:asciiTheme="majorBidi" w:hAnsiTheme="majorBidi" w:cstheme="majorBidi"/>
          <w:sz w:val="28"/>
          <w:szCs w:val="28"/>
        </w:rPr>
      </w:pPr>
    </w:p>
    <w:p w14:paraId="6325C3BE" w14:textId="198EE679" w:rsidR="004668AC" w:rsidRPr="00C67044" w:rsidRDefault="004668AC" w:rsidP="00101523">
      <w:pPr>
        <w:tabs>
          <w:tab w:val="clear" w:pos="454"/>
          <w:tab w:val="left" w:pos="450"/>
          <w:tab w:val="left" w:pos="851"/>
          <w:tab w:val="left" w:pos="1418"/>
          <w:tab w:val="left" w:pos="1985"/>
        </w:tabs>
        <w:spacing w:before="40" w:line="360" w:lineRule="exact"/>
        <w:rPr>
          <w:rFonts w:asciiTheme="majorBidi" w:hAnsiTheme="majorBidi" w:cstheme="majorBidi"/>
          <w:sz w:val="28"/>
          <w:szCs w:val="28"/>
        </w:rPr>
        <w:sectPr w:rsidR="004668AC" w:rsidRPr="00C67044" w:rsidSect="00B57AC3">
          <w:headerReference w:type="even" r:id="rId13"/>
          <w:headerReference w:type="default" r:id="rId14"/>
          <w:headerReference w:type="first" r:id="rId15"/>
          <w:pgSz w:w="16834" w:h="11909" w:orient="landscape" w:code="9"/>
          <w:pgMar w:top="1440" w:right="1555" w:bottom="851" w:left="1282" w:header="1138" w:footer="533" w:gutter="0"/>
          <w:cols w:space="720"/>
          <w:docGrid w:linePitch="245"/>
        </w:sectPr>
      </w:pPr>
    </w:p>
    <w:tbl>
      <w:tblPr>
        <w:tblW w:w="5169" w:type="pct"/>
        <w:tblInd w:w="108" w:type="dxa"/>
        <w:tblLayout w:type="fixed"/>
        <w:tblLook w:val="0000" w:firstRow="0" w:lastRow="0" w:firstColumn="0" w:lastColumn="0" w:noHBand="0" w:noVBand="0"/>
      </w:tblPr>
      <w:tblGrid>
        <w:gridCol w:w="7760"/>
        <w:gridCol w:w="941"/>
        <w:gridCol w:w="945"/>
      </w:tblGrid>
      <w:tr w:rsidR="00BC69FF" w:rsidRPr="00C67044" w14:paraId="2995E308" w14:textId="77777777" w:rsidTr="00BC69FF">
        <w:trPr>
          <w:trHeight w:val="265"/>
          <w:tblHeader/>
        </w:trPr>
        <w:tc>
          <w:tcPr>
            <w:tcW w:w="4022" w:type="pct"/>
          </w:tcPr>
          <w:p w14:paraId="27B4BDD2" w14:textId="77777777" w:rsidR="00BC69FF" w:rsidRPr="00C67044" w:rsidRDefault="00BC69FF" w:rsidP="00101523">
            <w:pPr>
              <w:spacing w:line="360" w:lineRule="exact"/>
              <w:ind w:left="-57" w:right="-57"/>
              <w:jc w:val="right"/>
              <w:rPr>
                <w:rFonts w:asciiTheme="majorBidi" w:hAnsiTheme="majorBidi" w:cstheme="majorBidi"/>
                <w:snapToGrid w:val="0"/>
                <w:sz w:val="28"/>
                <w:szCs w:val="28"/>
                <w:lang w:eastAsia="th-TH"/>
              </w:rPr>
            </w:pPr>
          </w:p>
        </w:tc>
        <w:tc>
          <w:tcPr>
            <w:tcW w:w="978" w:type="pct"/>
            <w:gridSpan w:val="2"/>
          </w:tcPr>
          <w:p w14:paraId="5BE2DF1B" w14:textId="77777777" w:rsidR="00BC69FF" w:rsidRPr="00C67044" w:rsidRDefault="00BC69FF" w:rsidP="00101523">
            <w:pPr>
              <w:pBdr>
                <w:bottom w:val="single" w:sz="4" w:space="1" w:color="auto"/>
              </w:pBdr>
              <w:spacing w:line="360" w:lineRule="exact"/>
              <w:ind w:left="-57" w:right="-57"/>
              <w:jc w:val="right"/>
              <w:rPr>
                <w:rFonts w:asciiTheme="majorBidi" w:hAnsiTheme="majorBidi" w:cstheme="majorBidi"/>
                <w:sz w:val="28"/>
                <w:szCs w:val="28"/>
              </w:rPr>
            </w:pPr>
            <w:r w:rsidRPr="00C67044">
              <w:rPr>
                <w:rFonts w:asciiTheme="majorBidi" w:hAnsiTheme="majorBidi"/>
                <w:snapToGrid w:val="0"/>
                <w:sz w:val="28"/>
                <w:szCs w:val="28"/>
                <w:cs/>
                <w:lang w:eastAsia="th-TH"/>
              </w:rPr>
              <w:t>(</w:t>
            </w:r>
            <w:r w:rsidRPr="00C67044">
              <w:rPr>
                <w:rFonts w:asciiTheme="majorBidi" w:hAnsiTheme="majorBidi" w:cstheme="majorBidi"/>
                <w:snapToGrid w:val="0"/>
                <w:sz w:val="28"/>
                <w:szCs w:val="28"/>
                <w:cs/>
                <w:lang w:eastAsia="th-TH"/>
              </w:rPr>
              <w:t>หน่วย : พันบาท)</w:t>
            </w:r>
          </w:p>
        </w:tc>
      </w:tr>
      <w:tr w:rsidR="00BC69FF" w:rsidRPr="00C67044" w14:paraId="5552F7C9" w14:textId="77777777" w:rsidTr="00BC69FF">
        <w:trPr>
          <w:trHeight w:val="265"/>
          <w:tblHeader/>
        </w:trPr>
        <w:tc>
          <w:tcPr>
            <w:tcW w:w="4022" w:type="pct"/>
          </w:tcPr>
          <w:p w14:paraId="763363AC" w14:textId="77777777" w:rsidR="00BC69FF" w:rsidRPr="00C67044" w:rsidRDefault="00BC69FF" w:rsidP="00101523">
            <w:pPr>
              <w:spacing w:line="360" w:lineRule="exact"/>
              <w:ind w:left="-57" w:right="-57"/>
              <w:jc w:val="center"/>
              <w:rPr>
                <w:rFonts w:asciiTheme="majorBidi" w:hAnsiTheme="majorBidi" w:cstheme="majorBidi"/>
                <w:sz w:val="28"/>
                <w:szCs w:val="28"/>
                <w:cs/>
              </w:rPr>
            </w:pPr>
          </w:p>
        </w:tc>
        <w:tc>
          <w:tcPr>
            <w:tcW w:w="978" w:type="pct"/>
            <w:gridSpan w:val="2"/>
          </w:tcPr>
          <w:p w14:paraId="2C83BF69" w14:textId="77777777" w:rsidR="00BC69FF" w:rsidRPr="00C67044" w:rsidRDefault="00BC69FF" w:rsidP="00101523">
            <w:pPr>
              <w:pBdr>
                <w:bottom w:val="single" w:sz="4" w:space="1" w:color="auto"/>
              </w:pBdr>
              <w:spacing w:line="360" w:lineRule="exact"/>
              <w:ind w:left="-57" w:right="-57"/>
              <w:jc w:val="center"/>
              <w:rPr>
                <w:rFonts w:asciiTheme="majorBidi" w:hAnsiTheme="majorBidi" w:cstheme="majorBidi"/>
                <w:sz w:val="28"/>
                <w:szCs w:val="28"/>
              </w:rPr>
            </w:pPr>
            <w:r w:rsidRPr="00C67044">
              <w:rPr>
                <w:rFonts w:asciiTheme="majorBidi" w:hAnsiTheme="majorBidi" w:cstheme="majorBidi"/>
                <w:sz w:val="28"/>
                <w:szCs w:val="28"/>
                <w:cs/>
              </w:rPr>
              <w:t>งบการเงินรวม</w:t>
            </w:r>
          </w:p>
        </w:tc>
      </w:tr>
      <w:tr w:rsidR="00BC69FF" w:rsidRPr="00C67044" w14:paraId="7EB46265" w14:textId="77777777" w:rsidTr="00BC69FF">
        <w:trPr>
          <w:trHeight w:val="71"/>
        </w:trPr>
        <w:tc>
          <w:tcPr>
            <w:tcW w:w="4022" w:type="pct"/>
            <w:shd w:val="clear" w:color="auto" w:fill="auto"/>
            <w:vAlign w:val="center"/>
          </w:tcPr>
          <w:p w14:paraId="6AF8AF49" w14:textId="207B5545" w:rsidR="00BC69FF" w:rsidRPr="00C67044" w:rsidRDefault="00BC69FF" w:rsidP="00101523">
            <w:pPr>
              <w:tabs>
                <w:tab w:val="clear" w:pos="907"/>
                <w:tab w:val="clear" w:pos="1644"/>
                <w:tab w:val="left" w:pos="792"/>
                <w:tab w:val="left" w:pos="1692"/>
              </w:tabs>
              <w:spacing w:line="360" w:lineRule="exact"/>
              <w:ind w:left="-57" w:right="-57"/>
              <w:rPr>
                <w:rFonts w:asciiTheme="majorBidi" w:hAnsiTheme="majorBidi" w:cstheme="majorBidi"/>
                <w:sz w:val="28"/>
                <w:szCs w:val="28"/>
              </w:rPr>
            </w:pPr>
            <w:r w:rsidRPr="00C67044">
              <w:rPr>
                <w:rFonts w:asciiTheme="majorBidi" w:hAnsiTheme="majorBidi" w:cstheme="majorBidi"/>
                <w:spacing w:val="-4"/>
                <w:sz w:val="28"/>
                <w:szCs w:val="28"/>
                <w:cs/>
              </w:rPr>
              <w:t xml:space="preserve">สินทรัพย์จำแนกตามส่วนงานธุรกิจของกลุ่มบริษัท ณ วันที่ </w:t>
            </w:r>
            <w:r w:rsidR="00F87DE1" w:rsidRPr="00C67044">
              <w:rPr>
                <w:rFonts w:asciiTheme="majorBidi" w:hAnsiTheme="majorBidi" w:cstheme="majorBidi"/>
                <w:spacing w:val="-4"/>
                <w:sz w:val="28"/>
                <w:szCs w:val="28"/>
              </w:rPr>
              <w:t>3</w:t>
            </w:r>
            <w:r w:rsidRPr="00C67044">
              <w:rPr>
                <w:rFonts w:asciiTheme="majorBidi" w:hAnsiTheme="majorBidi" w:cstheme="majorBidi"/>
                <w:spacing w:val="-4"/>
                <w:sz w:val="28"/>
                <w:szCs w:val="28"/>
              </w:rPr>
              <w:t xml:space="preserve">1 </w:t>
            </w:r>
            <w:r w:rsidRPr="00C67044">
              <w:rPr>
                <w:rFonts w:asciiTheme="majorBidi" w:hAnsiTheme="majorBidi" w:cstheme="majorBidi"/>
                <w:spacing w:val="-4"/>
                <w:sz w:val="28"/>
                <w:szCs w:val="28"/>
                <w:cs/>
              </w:rPr>
              <w:t>ธันวาคม</w:t>
            </w:r>
            <w:r w:rsidRPr="00C67044">
              <w:rPr>
                <w:rFonts w:asciiTheme="majorBidi" w:hAnsiTheme="majorBidi" w:cstheme="majorBidi" w:hint="cs"/>
                <w:spacing w:val="-4"/>
                <w:sz w:val="28"/>
                <w:szCs w:val="28"/>
                <w:cs/>
              </w:rPr>
              <w:t xml:space="preserve"> </w:t>
            </w:r>
            <w:r w:rsidRPr="00C67044">
              <w:rPr>
                <w:rFonts w:asciiTheme="majorBidi" w:hAnsiTheme="majorBidi" w:cstheme="majorBidi"/>
                <w:spacing w:val="-4"/>
                <w:sz w:val="28"/>
                <w:szCs w:val="28"/>
              </w:rPr>
              <w:t>256</w:t>
            </w:r>
            <w:r w:rsidR="008B7C68" w:rsidRPr="00C67044">
              <w:rPr>
                <w:rFonts w:asciiTheme="majorBidi" w:hAnsiTheme="majorBidi" w:cstheme="majorBidi" w:hint="cs"/>
                <w:spacing w:val="-4"/>
                <w:sz w:val="28"/>
                <w:szCs w:val="28"/>
              </w:rPr>
              <w:t>7</w:t>
            </w:r>
            <w:r w:rsidRPr="00C67044">
              <w:rPr>
                <w:rFonts w:asciiTheme="majorBidi" w:hAnsiTheme="majorBidi" w:cstheme="majorBidi" w:hint="cs"/>
                <w:spacing w:val="-4"/>
                <w:sz w:val="28"/>
                <w:szCs w:val="28"/>
                <w:cs/>
              </w:rPr>
              <w:t xml:space="preserve"> และ</w:t>
            </w:r>
            <w:r w:rsidRPr="00C67044">
              <w:rPr>
                <w:rFonts w:asciiTheme="majorBidi" w:hAnsiTheme="majorBidi" w:cstheme="majorBidi"/>
                <w:spacing w:val="-4"/>
                <w:sz w:val="28"/>
                <w:szCs w:val="28"/>
                <w:cs/>
              </w:rPr>
              <w:t xml:space="preserve"> </w:t>
            </w:r>
            <w:r w:rsidRPr="00C67044">
              <w:rPr>
                <w:rFonts w:asciiTheme="majorBidi" w:hAnsiTheme="majorBidi" w:cstheme="majorBidi"/>
                <w:spacing w:val="-4"/>
                <w:sz w:val="28"/>
                <w:szCs w:val="28"/>
              </w:rPr>
              <w:t>256</w:t>
            </w:r>
            <w:r w:rsidR="008B7C68" w:rsidRPr="00C67044">
              <w:rPr>
                <w:rFonts w:asciiTheme="majorBidi" w:hAnsiTheme="majorBidi" w:cstheme="majorBidi" w:hint="cs"/>
                <w:spacing w:val="-4"/>
                <w:sz w:val="28"/>
                <w:szCs w:val="28"/>
              </w:rPr>
              <w:t>6</w:t>
            </w:r>
            <w:r w:rsidRPr="00C67044">
              <w:rPr>
                <w:rFonts w:asciiTheme="majorBidi" w:hAnsiTheme="majorBidi"/>
                <w:spacing w:val="-4"/>
                <w:sz w:val="28"/>
                <w:szCs w:val="28"/>
                <w:cs/>
              </w:rPr>
              <w:t xml:space="preserve"> </w:t>
            </w:r>
            <w:r w:rsidRPr="00C67044">
              <w:rPr>
                <w:rFonts w:asciiTheme="majorBidi" w:hAnsiTheme="majorBidi" w:cstheme="majorBidi"/>
                <w:spacing w:val="-4"/>
                <w:sz w:val="28"/>
                <w:szCs w:val="28"/>
                <w:cs/>
              </w:rPr>
              <w:t>ดังนี้</w:t>
            </w:r>
          </w:p>
        </w:tc>
        <w:tc>
          <w:tcPr>
            <w:tcW w:w="488" w:type="pct"/>
            <w:shd w:val="clear" w:color="auto" w:fill="auto"/>
            <w:vAlign w:val="bottom"/>
          </w:tcPr>
          <w:p w14:paraId="6169787B" w14:textId="5A53457B" w:rsidR="00BC69FF" w:rsidRPr="00C67044" w:rsidRDefault="00F87DE1" w:rsidP="00101523">
            <w:pPr>
              <w:pBdr>
                <w:bottom w:val="single" w:sz="4" w:space="1" w:color="auto"/>
              </w:pBdr>
              <w:tabs>
                <w:tab w:val="clear" w:pos="907"/>
                <w:tab w:val="clear" w:pos="1644"/>
                <w:tab w:val="left" w:pos="792"/>
                <w:tab w:val="left" w:pos="1692"/>
              </w:tabs>
              <w:spacing w:line="360" w:lineRule="exact"/>
              <w:ind w:left="-57" w:right="-57"/>
              <w:jc w:val="center"/>
              <w:rPr>
                <w:rFonts w:asciiTheme="majorBidi" w:hAnsiTheme="majorBidi" w:cstheme="majorBidi"/>
                <w:sz w:val="28"/>
                <w:szCs w:val="28"/>
              </w:rPr>
            </w:pPr>
            <w:r w:rsidRPr="00C67044">
              <w:rPr>
                <w:rFonts w:asciiTheme="majorBidi" w:hAnsiTheme="majorBidi" w:cstheme="majorBidi"/>
                <w:sz w:val="28"/>
                <w:szCs w:val="28"/>
              </w:rPr>
              <w:t>3</w:t>
            </w:r>
            <w:r w:rsidR="00BC69FF" w:rsidRPr="00C67044">
              <w:rPr>
                <w:rFonts w:asciiTheme="majorBidi" w:hAnsiTheme="majorBidi" w:cstheme="majorBidi"/>
                <w:sz w:val="28"/>
                <w:szCs w:val="28"/>
              </w:rPr>
              <w:t>1</w:t>
            </w:r>
            <w:r w:rsidR="00BC69FF" w:rsidRPr="00C67044">
              <w:rPr>
                <w:rFonts w:asciiTheme="majorBidi" w:hAnsiTheme="majorBidi" w:cstheme="majorBidi"/>
                <w:sz w:val="28"/>
                <w:szCs w:val="28"/>
                <w:cs/>
              </w:rPr>
              <w:t xml:space="preserve"> ธ.ค. </w:t>
            </w:r>
            <w:r w:rsidR="00BC69FF" w:rsidRPr="00C67044">
              <w:rPr>
                <w:rFonts w:asciiTheme="majorBidi" w:hAnsiTheme="majorBidi" w:cstheme="majorBidi"/>
                <w:sz w:val="28"/>
                <w:szCs w:val="28"/>
              </w:rPr>
              <w:t>6</w:t>
            </w:r>
            <w:r w:rsidR="008B7C68" w:rsidRPr="00C67044">
              <w:rPr>
                <w:rFonts w:asciiTheme="majorBidi" w:hAnsiTheme="majorBidi" w:cstheme="majorBidi" w:hint="cs"/>
                <w:sz w:val="28"/>
                <w:szCs w:val="28"/>
              </w:rPr>
              <w:t>7</w:t>
            </w:r>
          </w:p>
        </w:tc>
        <w:tc>
          <w:tcPr>
            <w:tcW w:w="490" w:type="pct"/>
            <w:shd w:val="clear" w:color="auto" w:fill="auto"/>
            <w:vAlign w:val="bottom"/>
          </w:tcPr>
          <w:p w14:paraId="263FF55B" w14:textId="7E5A2EFD" w:rsidR="00BC69FF" w:rsidRPr="00C67044" w:rsidRDefault="00F87DE1" w:rsidP="00101523">
            <w:pPr>
              <w:pBdr>
                <w:bottom w:val="single" w:sz="4" w:space="1" w:color="auto"/>
              </w:pBdr>
              <w:spacing w:line="360" w:lineRule="exact"/>
              <w:ind w:left="-57" w:right="-57"/>
              <w:jc w:val="center"/>
              <w:rPr>
                <w:rFonts w:asciiTheme="majorBidi" w:hAnsiTheme="majorBidi" w:cstheme="majorBidi"/>
                <w:sz w:val="28"/>
                <w:szCs w:val="28"/>
              </w:rPr>
            </w:pPr>
            <w:r w:rsidRPr="00C67044">
              <w:rPr>
                <w:rFonts w:asciiTheme="majorBidi" w:hAnsiTheme="majorBidi" w:cstheme="majorBidi"/>
                <w:sz w:val="28"/>
                <w:szCs w:val="28"/>
              </w:rPr>
              <w:t>3</w:t>
            </w:r>
            <w:r w:rsidR="00BC69FF" w:rsidRPr="00C67044">
              <w:rPr>
                <w:rFonts w:asciiTheme="majorBidi" w:hAnsiTheme="majorBidi" w:cstheme="majorBidi"/>
                <w:sz w:val="28"/>
                <w:szCs w:val="28"/>
              </w:rPr>
              <w:t>1</w:t>
            </w:r>
            <w:r w:rsidR="00BC69FF" w:rsidRPr="00C67044">
              <w:rPr>
                <w:rFonts w:asciiTheme="majorBidi" w:hAnsiTheme="majorBidi" w:cstheme="majorBidi"/>
                <w:sz w:val="28"/>
                <w:szCs w:val="28"/>
                <w:cs/>
              </w:rPr>
              <w:t xml:space="preserve"> ธ.ค. </w:t>
            </w:r>
            <w:r w:rsidR="00BC69FF" w:rsidRPr="00C67044">
              <w:rPr>
                <w:rFonts w:asciiTheme="majorBidi" w:hAnsiTheme="majorBidi" w:cstheme="majorBidi"/>
                <w:sz w:val="28"/>
                <w:szCs w:val="28"/>
              </w:rPr>
              <w:t>6</w:t>
            </w:r>
            <w:r w:rsidR="008B7C68" w:rsidRPr="00C67044">
              <w:rPr>
                <w:rFonts w:asciiTheme="majorBidi" w:hAnsiTheme="majorBidi" w:cstheme="majorBidi" w:hint="cs"/>
                <w:sz w:val="28"/>
                <w:szCs w:val="28"/>
              </w:rPr>
              <w:t>6</w:t>
            </w:r>
          </w:p>
        </w:tc>
      </w:tr>
      <w:tr w:rsidR="00F81474" w:rsidRPr="00C67044" w14:paraId="5DC84AF0" w14:textId="77777777" w:rsidTr="00EB182A">
        <w:trPr>
          <w:trHeight w:val="265"/>
        </w:trPr>
        <w:tc>
          <w:tcPr>
            <w:tcW w:w="4022" w:type="pct"/>
            <w:shd w:val="clear" w:color="auto" w:fill="auto"/>
            <w:vAlign w:val="bottom"/>
          </w:tcPr>
          <w:p w14:paraId="692FC1B0" w14:textId="77777777" w:rsidR="00F81474" w:rsidRPr="00C67044" w:rsidRDefault="00F81474" w:rsidP="00F81474">
            <w:pPr>
              <w:spacing w:line="360" w:lineRule="exact"/>
              <w:ind w:left="-57" w:right="-57"/>
              <w:rPr>
                <w:rFonts w:asciiTheme="majorBidi" w:hAnsiTheme="majorBidi" w:cstheme="majorBidi"/>
                <w:sz w:val="28"/>
                <w:szCs w:val="28"/>
                <w:cs/>
              </w:rPr>
            </w:pPr>
            <w:r w:rsidRPr="00C67044">
              <w:rPr>
                <w:rFonts w:asciiTheme="majorBidi" w:hAnsiTheme="majorBidi" w:cstheme="majorBidi"/>
                <w:spacing w:val="-4"/>
                <w:sz w:val="28"/>
                <w:szCs w:val="28"/>
                <w:cs/>
              </w:rPr>
              <w:t>ที่ดิน อาคารและอุปกรณ์</w:t>
            </w:r>
          </w:p>
        </w:tc>
        <w:tc>
          <w:tcPr>
            <w:tcW w:w="488" w:type="pct"/>
            <w:shd w:val="clear" w:color="auto" w:fill="auto"/>
            <w:vAlign w:val="bottom"/>
          </w:tcPr>
          <w:p w14:paraId="682666A9" w14:textId="7CA5E24C" w:rsidR="00F81474" w:rsidRPr="00C67044" w:rsidRDefault="00EB182A" w:rsidP="00F81474">
            <w:pPr>
              <w:spacing w:line="360" w:lineRule="exact"/>
              <w:ind w:left="-130" w:right="-57" w:firstLine="73"/>
              <w:jc w:val="right"/>
              <w:rPr>
                <w:rFonts w:asciiTheme="majorBidi" w:hAnsiTheme="majorBidi" w:cstheme="majorBidi"/>
                <w:sz w:val="28"/>
                <w:szCs w:val="28"/>
              </w:rPr>
            </w:pPr>
            <w:r w:rsidRPr="00C67044">
              <w:rPr>
                <w:rFonts w:asciiTheme="majorBidi" w:hAnsiTheme="majorBidi" w:cstheme="majorBidi"/>
                <w:sz w:val="28"/>
                <w:szCs w:val="28"/>
              </w:rPr>
              <w:t>53,531</w:t>
            </w:r>
          </w:p>
        </w:tc>
        <w:tc>
          <w:tcPr>
            <w:tcW w:w="490" w:type="pct"/>
            <w:shd w:val="clear" w:color="auto" w:fill="auto"/>
            <w:vAlign w:val="bottom"/>
          </w:tcPr>
          <w:p w14:paraId="243D468D" w14:textId="2A01EA8E" w:rsidR="00F81474" w:rsidRPr="00C67044" w:rsidRDefault="00EB182A" w:rsidP="00F81474">
            <w:pPr>
              <w:spacing w:line="360" w:lineRule="exact"/>
              <w:ind w:left="-130" w:right="-57" w:firstLine="73"/>
              <w:jc w:val="right"/>
              <w:rPr>
                <w:rFonts w:asciiTheme="majorBidi" w:hAnsiTheme="majorBidi" w:cstheme="majorBidi"/>
                <w:sz w:val="28"/>
                <w:szCs w:val="28"/>
              </w:rPr>
            </w:pPr>
            <w:r w:rsidRPr="00C67044">
              <w:rPr>
                <w:rFonts w:asciiTheme="majorBidi" w:hAnsiTheme="majorBidi" w:cstheme="majorBidi"/>
                <w:sz w:val="28"/>
                <w:szCs w:val="28"/>
              </w:rPr>
              <w:t>97,872</w:t>
            </w:r>
          </w:p>
        </w:tc>
      </w:tr>
      <w:tr w:rsidR="00F81474" w:rsidRPr="00C67044" w14:paraId="14A55294" w14:textId="77777777" w:rsidTr="00EB182A">
        <w:trPr>
          <w:trHeight w:val="383"/>
        </w:trPr>
        <w:tc>
          <w:tcPr>
            <w:tcW w:w="4022" w:type="pct"/>
            <w:shd w:val="clear" w:color="auto" w:fill="auto"/>
            <w:vAlign w:val="center"/>
          </w:tcPr>
          <w:p w14:paraId="67EFD079" w14:textId="77777777" w:rsidR="00F81474" w:rsidRPr="00C67044" w:rsidRDefault="00F81474" w:rsidP="00F81474">
            <w:pPr>
              <w:tabs>
                <w:tab w:val="left" w:pos="1397"/>
              </w:tabs>
              <w:spacing w:line="360" w:lineRule="exact"/>
              <w:ind w:left="-57" w:right="-57"/>
              <w:rPr>
                <w:rFonts w:asciiTheme="majorBidi" w:hAnsiTheme="majorBidi" w:cstheme="majorBidi"/>
                <w:sz w:val="28"/>
                <w:szCs w:val="28"/>
              </w:rPr>
            </w:pPr>
            <w:r w:rsidRPr="00C67044">
              <w:rPr>
                <w:rFonts w:asciiTheme="majorBidi" w:hAnsiTheme="majorBidi" w:cstheme="majorBidi"/>
                <w:spacing w:val="-4"/>
                <w:sz w:val="28"/>
                <w:szCs w:val="28"/>
                <w:cs/>
              </w:rPr>
              <w:t>สินทรัพย์อื่น</w:t>
            </w:r>
          </w:p>
        </w:tc>
        <w:tc>
          <w:tcPr>
            <w:tcW w:w="488" w:type="pct"/>
            <w:shd w:val="clear" w:color="auto" w:fill="auto"/>
            <w:vAlign w:val="center"/>
          </w:tcPr>
          <w:p w14:paraId="761D9263" w14:textId="75AAAF7B" w:rsidR="00F81474" w:rsidRPr="00C67044" w:rsidRDefault="00EB182A" w:rsidP="00F81474">
            <w:pPr>
              <w:tabs>
                <w:tab w:val="left" w:pos="1397"/>
              </w:tabs>
              <w:spacing w:line="360" w:lineRule="exact"/>
              <w:ind w:left="-130" w:right="-57" w:firstLine="73"/>
              <w:jc w:val="right"/>
              <w:rPr>
                <w:rFonts w:asciiTheme="majorBidi" w:hAnsiTheme="majorBidi" w:cstheme="majorBidi"/>
                <w:sz w:val="28"/>
                <w:szCs w:val="28"/>
              </w:rPr>
            </w:pPr>
            <w:r w:rsidRPr="00C67044">
              <w:rPr>
                <w:rFonts w:asciiTheme="majorBidi" w:hAnsiTheme="majorBidi" w:cstheme="majorBidi"/>
                <w:sz w:val="28"/>
                <w:szCs w:val="28"/>
              </w:rPr>
              <w:t>2,04</w:t>
            </w:r>
            <w:r w:rsidR="00DF2849" w:rsidRPr="00C67044">
              <w:rPr>
                <w:rFonts w:asciiTheme="majorBidi" w:hAnsiTheme="majorBidi" w:cstheme="majorBidi"/>
                <w:sz w:val="28"/>
                <w:szCs w:val="28"/>
              </w:rPr>
              <w:t>4</w:t>
            </w:r>
            <w:r w:rsidRPr="00C67044">
              <w:rPr>
                <w:rFonts w:asciiTheme="majorBidi" w:hAnsiTheme="majorBidi" w:cstheme="majorBidi"/>
                <w:sz w:val="28"/>
                <w:szCs w:val="28"/>
              </w:rPr>
              <w:t>,</w:t>
            </w:r>
            <w:r w:rsidR="00DF2849" w:rsidRPr="00C67044">
              <w:rPr>
                <w:rFonts w:asciiTheme="majorBidi" w:hAnsiTheme="majorBidi" w:cstheme="majorBidi"/>
                <w:sz w:val="28"/>
                <w:szCs w:val="28"/>
              </w:rPr>
              <w:t>958</w:t>
            </w:r>
          </w:p>
        </w:tc>
        <w:tc>
          <w:tcPr>
            <w:tcW w:w="490" w:type="pct"/>
            <w:shd w:val="clear" w:color="auto" w:fill="auto"/>
            <w:vAlign w:val="center"/>
          </w:tcPr>
          <w:p w14:paraId="6785D766" w14:textId="0DCF6575" w:rsidR="00F81474" w:rsidRPr="00C67044" w:rsidRDefault="00EB182A" w:rsidP="00F81474">
            <w:pPr>
              <w:spacing w:line="360" w:lineRule="exact"/>
              <w:ind w:left="-130" w:right="-57" w:firstLine="73"/>
              <w:jc w:val="right"/>
              <w:rPr>
                <w:rFonts w:asciiTheme="majorBidi" w:hAnsiTheme="majorBidi" w:cstheme="majorBidi"/>
                <w:sz w:val="28"/>
                <w:szCs w:val="28"/>
                <w:cs/>
              </w:rPr>
            </w:pPr>
            <w:r w:rsidRPr="00C67044">
              <w:rPr>
                <w:rFonts w:asciiTheme="majorBidi" w:hAnsiTheme="majorBidi" w:cstheme="majorBidi"/>
                <w:sz w:val="28"/>
                <w:szCs w:val="28"/>
              </w:rPr>
              <w:t>586,873</w:t>
            </w:r>
          </w:p>
        </w:tc>
      </w:tr>
      <w:tr w:rsidR="00F81474" w:rsidRPr="00C67044" w14:paraId="43AB2B7F" w14:textId="77777777" w:rsidTr="00EB182A">
        <w:trPr>
          <w:trHeight w:val="81"/>
        </w:trPr>
        <w:tc>
          <w:tcPr>
            <w:tcW w:w="4022" w:type="pct"/>
            <w:shd w:val="clear" w:color="auto" w:fill="auto"/>
            <w:vAlign w:val="center"/>
          </w:tcPr>
          <w:p w14:paraId="255DA82C" w14:textId="77777777" w:rsidR="00F81474" w:rsidRPr="00C67044" w:rsidRDefault="00F81474" w:rsidP="00F81474">
            <w:pPr>
              <w:tabs>
                <w:tab w:val="left" w:pos="1312"/>
              </w:tabs>
              <w:spacing w:line="360" w:lineRule="exact"/>
              <w:ind w:left="-57" w:right="-57"/>
              <w:rPr>
                <w:rFonts w:asciiTheme="majorBidi" w:hAnsiTheme="majorBidi" w:cstheme="majorBidi"/>
                <w:sz w:val="28"/>
                <w:szCs w:val="28"/>
              </w:rPr>
            </w:pPr>
            <w:r w:rsidRPr="00C67044">
              <w:rPr>
                <w:rFonts w:asciiTheme="majorBidi" w:hAnsiTheme="majorBidi" w:cstheme="majorBidi"/>
                <w:spacing w:val="-4"/>
                <w:sz w:val="28"/>
                <w:szCs w:val="28"/>
                <w:cs/>
              </w:rPr>
              <w:t>สินทรัพย์รวม</w:t>
            </w:r>
          </w:p>
        </w:tc>
        <w:tc>
          <w:tcPr>
            <w:tcW w:w="488" w:type="pct"/>
            <w:shd w:val="clear" w:color="auto" w:fill="auto"/>
          </w:tcPr>
          <w:p w14:paraId="15096080" w14:textId="46153DCD" w:rsidR="00F81474" w:rsidRPr="00C67044" w:rsidRDefault="00DF2849" w:rsidP="00F81474">
            <w:pPr>
              <w:pBdr>
                <w:top w:val="single" w:sz="4" w:space="1" w:color="auto"/>
                <w:bottom w:val="double" w:sz="4" w:space="1" w:color="auto"/>
              </w:pBdr>
              <w:tabs>
                <w:tab w:val="left" w:pos="1312"/>
              </w:tabs>
              <w:spacing w:line="360" w:lineRule="exact"/>
              <w:ind w:left="-57" w:right="-57"/>
              <w:jc w:val="right"/>
              <w:rPr>
                <w:rFonts w:asciiTheme="majorBidi" w:hAnsiTheme="majorBidi" w:cstheme="majorBidi"/>
                <w:sz w:val="28"/>
                <w:szCs w:val="28"/>
                <w:cs/>
              </w:rPr>
            </w:pPr>
            <w:r w:rsidRPr="00C67044">
              <w:rPr>
                <w:rFonts w:asciiTheme="majorBidi" w:hAnsiTheme="majorBidi" w:cstheme="majorBidi"/>
                <w:sz w:val="28"/>
                <w:szCs w:val="28"/>
              </w:rPr>
              <w:t>2,098,489</w:t>
            </w:r>
          </w:p>
        </w:tc>
        <w:tc>
          <w:tcPr>
            <w:tcW w:w="490" w:type="pct"/>
            <w:shd w:val="clear" w:color="auto" w:fill="auto"/>
          </w:tcPr>
          <w:p w14:paraId="23C7D10A" w14:textId="53C52B65" w:rsidR="00F81474" w:rsidRPr="00C67044" w:rsidRDefault="00F81474" w:rsidP="00F81474">
            <w:pPr>
              <w:pBdr>
                <w:top w:val="single" w:sz="4" w:space="1" w:color="auto"/>
                <w:bottom w:val="double" w:sz="4" w:space="1" w:color="auto"/>
              </w:pBdr>
              <w:tabs>
                <w:tab w:val="clear" w:pos="680"/>
                <w:tab w:val="left" w:pos="792"/>
              </w:tabs>
              <w:spacing w:line="360" w:lineRule="exact"/>
              <w:ind w:left="-57" w:right="-57"/>
              <w:jc w:val="right"/>
              <w:rPr>
                <w:rFonts w:asciiTheme="majorBidi" w:hAnsiTheme="majorBidi" w:cstheme="majorBidi"/>
                <w:sz w:val="28"/>
                <w:szCs w:val="28"/>
                <w:cs/>
              </w:rPr>
            </w:pPr>
            <w:r w:rsidRPr="00C67044">
              <w:rPr>
                <w:rFonts w:asciiTheme="majorBidi" w:hAnsiTheme="majorBidi" w:cstheme="majorBidi"/>
                <w:sz w:val="28"/>
                <w:szCs w:val="28"/>
              </w:rPr>
              <w:t>684,745</w:t>
            </w:r>
          </w:p>
        </w:tc>
      </w:tr>
    </w:tbl>
    <w:p w14:paraId="3AD34390" w14:textId="1980363D" w:rsidR="00E00079" w:rsidRPr="00C67044" w:rsidRDefault="00E00079" w:rsidP="00101523">
      <w:pPr>
        <w:tabs>
          <w:tab w:val="left" w:pos="0"/>
          <w:tab w:val="left" w:pos="851"/>
          <w:tab w:val="left" w:pos="1418"/>
          <w:tab w:val="left" w:pos="1985"/>
        </w:tabs>
        <w:spacing w:before="240" w:line="240" w:lineRule="auto"/>
        <w:jc w:val="thaiDistribute"/>
        <w:rPr>
          <w:rFonts w:asciiTheme="majorBidi" w:hAnsiTheme="majorBidi" w:cstheme="majorBidi"/>
          <w:b/>
          <w:bCs/>
          <w:sz w:val="28"/>
          <w:szCs w:val="28"/>
        </w:rPr>
      </w:pPr>
      <w:r w:rsidRPr="00C67044">
        <w:rPr>
          <w:rFonts w:asciiTheme="majorBidi" w:hAnsiTheme="majorBidi" w:cstheme="majorBidi"/>
          <w:b/>
          <w:bCs/>
          <w:sz w:val="28"/>
          <w:szCs w:val="28"/>
          <w:cs/>
        </w:rPr>
        <w:t>กำไรขั้นต้นของแต่ละส่วน</w:t>
      </w:r>
    </w:p>
    <w:p w14:paraId="55D3C899" w14:textId="77F41CB2" w:rsidR="00E00079" w:rsidRPr="00C67044" w:rsidRDefault="00E00079" w:rsidP="00101523">
      <w:pPr>
        <w:tabs>
          <w:tab w:val="left" w:pos="0"/>
          <w:tab w:val="left" w:pos="851"/>
          <w:tab w:val="left" w:pos="1418"/>
          <w:tab w:val="left" w:pos="1985"/>
        </w:tabs>
        <w:spacing w:before="120" w:line="240" w:lineRule="auto"/>
        <w:jc w:val="thaiDistribute"/>
        <w:rPr>
          <w:rFonts w:asciiTheme="majorBidi" w:hAnsiTheme="majorBidi" w:cstheme="majorBidi"/>
          <w:sz w:val="28"/>
          <w:szCs w:val="28"/>
        </w:rPr>
      </w:pPr>
      <w:r w:rsidRPr="00C67044">
        <w:rPr>
          <w:rFonts w:asciiTheme="majorBidi" w:hAnsiTheme="majorBidi" w:cstheme="majorBidi"/>
          <w:sz w:val="28"/>
          <w:szCs w:val="28"/>
          <w:cs/>
        </w:rPr>
        <w:t>งานภูมิศาสตร์เกิดขึ้นจากยอดขายหักด้วยต้นทุนขาย ซึ่งคำนวณจากกำไรขั้นต้นของกลุ่มบริษัท สินทรัพย์อื่น ๆ ส่วนใหญ่จะประกอบด้วยเงินสดและรายการเทียบเท่าเงินสด ลูกหนี้การค้า สินค้าคงเหลือ และอื่น ๆ</w:t>
      </w:r>
    </w:p>
    <w:p w14:paraId="23F1A8B5" w14:textId="77777777" w:rsidR="00FB4A6C" w:rsidRPr="00C67044" w:rsidRDefault="00FB4A6C" w:rsidP="00101523">
      <w:pPr>
        <w:tabs>
          <w:tab w:val="left" w:pos="851"/>
          <w:tab w:val="left" w:pos="1418"/>
          <w:tab w:val="left" w:pos="1985"/>
        </w:tabs>
        <w:spacing w:before="240" w:after="120" w:line="340" w:lineRule="exact"/>
        <w:jc w:val="thaiDistribute"/>
        <w:rPr>
          <w:rFonts w:ascii="Angsana New" w:hAnsi="Angsana New"/>
          <w:b/>
          <w:bCs/>
          <w:sz w:val="28"/>
          <w:szCs w:val="28"/>
        </w:rPr>
      </w:pPr>
      <w:r w:rsidRPr="00C67044">
        <w:rPr>
          <w:rFonts w:ascii="Angsana New" w:hAnsi="Angsana New" w:hint="cs"/>
          <w:b/>
          <w:bCs/>
          <w:sz w:val="28"/>
          <w:szCs w:val="28"/>
          <w:cs/>
        </w:rPr>
        <w:t>ลูกค้ารายใหญ่</w:t>
      </w:r>
    </w:p>
    <w:p w14:paraId="08E1E799" w14:textId="585878E4" w:rsidR="00FB4A6C" w:rsidRPr="00C67044" w:rsidRDefault="00C95232" w:rsidP="00C95232">
      <w:pPr>
        <w:jc w:val="thaiDistribute"/>
        <w:rPr>
          <w:rFonts w:asciiTheme="majorBidi" w:hAnsiTheme="majorBidi" w:cstheme="majorBidi"/>
          <w:spacing w:val="-4"/>
          <w:sz w:val="28"/>
          <w:szCs w:val="28"/>
        </w:rPr>
      </w:pPr>
      <w:r w:rsidRPr="00C67044">
        <w:rPr>
          <w:rFonts w:asciiTheme="majorBidi" w:hAnsiTheme="majorBidi"/>
          <w:spacing w:val="-4"/>
          <w:sz w:val="28"/>
          <w:szCs w:val="28"/>
          <w:cs/>
        </w:rPr>
        <w:t xml:space="preserve">ณ </w:t>
      </w:r>
      <w:r w:rsidR="00BE368F" w:rsidRPr="00C67044">
        <w:rPr>
          <w:rFonts w:asciiTheme="majorBidi" w:hAnsiTheme="majorBidi" w:hint="cs"/>
          <w:spacing w:val="-4"/>
          <w:sz w:val="28"/>
          <w:szCs w:val="28"/>
          <w:cs/>
        </w:rPr>
        <w:t xml:space="preserve">วันที่ </w:t>
      </w:r>
      <w:r w:rsidR="00F87DE1" w:rsidRPr="00C67044">
        <w:rPr>
          <w:rFonts w:asciiTheme="majorBidi" w:hAnsiTheme="majorBidi"/>
          <w:spacing w:val="-4"/>
          <w:sz w:val="28"/>
          <w:szCs w:val="28"/>
        </w:rPr>
        <w:t>3</w:t>
      </w:r>
      <w:r w:rsidRPr="00C67044">
        <w:rPr>
          <w:rFonts w:asciiTheme="majorBidi" w:hAnsiTheme="majorBidi"/>
          <w:spacing w:val="-4"/>
          <w:sz w:val="28"/>
          <w:szCs w:val="28"/>
        </w:rPr>
        <w:t>1</w:t>
      </w:r>
      <w:r w:rsidRPr="00C67044">
        <w:rPr>
          <w:rFonts w:asciiTheme="majorBidi" w:hAnsiTheme="majorBidi"/>
          <w:spacing w:val="-4"/>
          <w:sz w:val="28"/>
          <w:szCs w:val="28"/>
          <w:cs/>
        </w:rPr>
        <w:t xml:space="preserve"> </w:t>
      </w:r>
      <w:r w:rsidRPr="00C67044">
        <w:rPr>
          <w:rFonts w:asciiTheme="majorBidi" w:hAnsiTheme="majorBidi" w:hint="cs"/>
          <w:spacing w:val="-4"/>
          <w:sz w:val="28"/>
          <w:szCs w:val="28"/>
          <w:cs/>
        </w:rPr>
        <w:t>ธันวาคม</w:t>
      </w:r>
      <w:r w:rsidRPr="00C67044">
        <w:rPr>
          <w:rFonts w:asciiTheme="majorBidi" w:hAnsiTheme="majorBidi"/>
          <w:spacing w:val="-4"/>
          <w:sz w:val="28"/>
          <w:szCs w:val="28"/>
          <w:cs/>
        </w:rPr>
        <w:t xml:space="preserve"> </w:t>
      </w:r>
      <w:r w:rsidR="00955D58" w:rsidRPr="00C67044">
        <w:rPr>
          <w:rFonts w:asciiTheme="majorBidi" w:hAnsiTheme="majorBidi" w:cstheme="majorBidi"/>
          <w:sz w:val="28"/>
          <w:szCs w:val="28"/>
        </w:rPr>
        <w:t>2567</w:t>
      </w:r>
      <w:r w:rsidR="00955D58" w:rsidRPr="00C67044">
        <w:rPr>
          <w:rFonts w:asciiTheme="majorBidi" w:hAnsiTheme="majorBidi" w:cstheme="majorBidi"/>
          <w:sz w:val="28"/>
          <w:szCs w:val="28"/>
          <w:cs/>
        </w:rPr>
        <w:t xml:space="preserve"> และ </w:t>
      </w:r>
      <w:r w:rsidR="00955D58" w:rsidRPr="00C67044">
        <w:rPr>
          <w:rFonts w:asciiTheme="majorBidi" w:hAnsiTheme="majorBidi" w:cstheme="majorBidi"/>
          <w:sz w:val="28"/>
          <w:szCs w:val="28"/>
        </w:rPr>
        <w:t>2566</w:t>
      </w:r>
      <w:r w:rsidR="00955D58" w:rsidRPr="00C67044">
        <w:rPr>
          <w:rFonts w:asciiTheme="majorBidi" w:hAnsiTheme="majorBidi"/>
          <w:sz w:val="28"/>
          <w:szCs w:val="28"/>
          <w:cs/>
        </w:rPr>
        <w:t xml:space="preserve"> </w:t>
      </w:r>
      <w:r w:rsidRPr="00C67044">
        <w:rPr>
          <w:rFonts w:asciiTheme="majorBidi" w:hAnsiTheme="majorBidi"/>
          <w:spacing w:val="-4"/>
          <w:sz w:val="28"/>
          <w:szCs w:val="28"/>
          <w:cs/>
        </w:rPr>
        <w:t xml:space="preserve">กลุ่มบริษัทมีลูกค้ารายใหญ่ ซึ่งมาจากส่วนงานให้กู้ยืม โดยมีวงเงินกู้ยืมเงินจำนวน </w:t>
      </w:r>
      <w:r w:rsidR="00AC5EF0" w:rsidRPr="00C67044">
        <w:rPr>
          <w:rFonts w:asciiTheme="majorBidi" w:hAnsiTheme="majorBidi"/>
          <w:spacing w:val="-4"/>
          <w:sz w:val="28"/>
          <w:szCs w:val="28"/>
        </w:rPr>
        <w:t>95</w:t>
      </w:r>
      <w:r w:rsidRPr="00C67044">
        <w:rPr>
          <w:rFonts w:asciiTheme="majorBidi" w:hAnsiTheme="majorBidi"/>
          <w:spacing w:val="-4"/>
          <w:sz w:val="28"/>
          <w:szCs w:val="28"/>
          <w:cs/>
        </w:rPr>
        <w:t xml:space="preserve"> ล้านบาท และ </w:t>
      </w:r>
      <w:r w:rsidR="008B7C68" w:rsidRPr="00C67044">
        <w:rPr>
          <w:rFonts w:asciiTheme="majorBidi" w:hAnsiTheme="majorBidi"/>
          <w:spacing w:val="-4"/>
          <w:sz w:val="28"/>
          <w:szCs w:val="28"/>
        </w:rPr>
        <w:t>8</w:t>
      </w:r>
      <w:r w:rsidRPr="00C67044">
        <w:rPr>
          <w:rFonts w:asciiTheme="majorBidi" w:hAnsiTheme="majorBidi"/>
          <w:spacing w:val="-4"/>
          <w:sz w:val="28"/>
          <w:szCs w:val="28"/>
        </w:rPr>
        <w:t>0</w:t>
      </w:r>
      <w:r w:rsidRPr="00C67044">
        <w:rPr>
          <w:rFonts w:asciiTheme="majorBidi" w:hAnsiTheme="majorBidi"/>
          <w:spacing w:val="-4"/>
          <w:sz w:val="28"/>
          <w:szCs w:val="28"/>
          <w:cs/>
        </w:rPr>
        <w:t xml:space="preserve"> ล้านบาท โดยมีการเปลี่ยนแปลงดังนี้</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3"/>
        <w:gridCol w:w="1973"/>
        <w:gridCol w:w="1436"/>
        <w:gridCol w:w="1526"/>
        <w:gridCol w:w="2063"/>
      </w:tblGrid>
      <w:tr w:rsidR="00FB4A6C" w:rsidRPr="00C67044" w14:paraId="0BAD4D36" w14:textId="77777777" w:rsidTr="00FB4A6C">
        <w:tc>
          <w:tcPr>
            <w:tcW w:w="2333" w:type="dxa"/>
          </w:tcPr>
          <w:p w14:paraId="5D7E82C4" w14:textId="77777777" w:rsidR="00FB4A6C" w:rsidRPr="00C67044" w:rsidRDefault="00FB4A6C" w:rsidP="00101523">
            <w:pPr>
              <w:jc w:val="thaiDistribute"/>
              <w:rPr>
                <w:rFonts w:ascii="Angsana New" w:hAnsi="Angsana New"/>
                <w:color w:val="000000"/>
                <w:spacing w:val="-4"/>
                <w:sz w:val="28"/>
                <w:szCs w:val="28"/>
              </w:rPr>
            </w:pPr>
          </w:p>
        </w:tc>
        <w:tc>
          <w:tcPr>
            <w:tcW w:w="6998" w:type="dxa"/>
            <w:gridSpan w:val="4"/>
            <w:hideMark/>
          </w:tcPr>
          <w:p w14:paraId="596B7D28" w14:textId="77777777" w:rsidR="00FB4A6C" w:rsidRPr="00C67044" w:rsidRDefault="00FB4A6C" w:rsidP="00101523">
            <w:pPr>
              <w:pBdr>
                <w:bottom w:val="single" w:sz="4" w:space="1" w:color="auto"/>
              </w:pBdr>
              <w:jc w:val="right"/>
              <w:rPr>
                <w:rFonts w:ascii="Angsana New" w:hAnsi="Angsana New"/>
                <w:color w:val="000000"/>
                <w:spacing w:val="-4"/>
                <w:sz w:val="28"/>
                <w:szCs w:val="28"/>
              </w:rPr>
            </w:pPr>
            <w:r w:rsidRPr="00C67044">
              <w:rPr>
                <w:rFonts w:ascii="Angsana New" w:hAnsi="Angsana New" w:hint="cs"/>
                <w:color w:val="000000"/>
                <w:spacing w:val="-4"/>
                <w:sz w:val="28"/>
                <w:szCs w:val="28"/>
                <w:cs/>
              </w:rPr>
              <w:t>(หน่วย : พันบาท)</w:t>
            </w:r>
          </w:p>
        </w:tc>
      </w:tr>
      <w:tr w:rsidR="00FB4A6C" w:rsidRPr="00C67044" w14:paraId="4A083A7E" w14:textId="77777777" w:rsidTr="00FB4A6C">
        <w:tc>
          <w:tcPr>
            <w:tcW w:w="2333" w:type="dxa"/>
          </w:tcPr>
          <w:p w14:paraId="1277D6C1" w14:textId="77777777" w:rsidR="00FB4A6C" w:rsidRPr="00C67044" w:rsidRDefault="00FB4A6C" w:rsidP="00101523">
            <w:pPr>
              <w:jc w:val="thaiDistribute"/>
              <w:rPr>
                <w:rFonts w:ascii="Angsana New" w:hAnsi="Angsana New"/>
                <w:color w:val="000000"/>
                <w:spacing w:val="-4"/>
                <w:sz w:val="28"/>
                <w:szCs w:val="28"/>
              </w:rPr>
            </w:pPr>
          </w:p>
        </w:tc>
        <w:tc>
          <w:tcPr>
            <w:tcW w:w="6998" w:type="dxa"/>
            <w:gridSpan w:val="4"/>
            <w:hideMark/>
          </w:tcPr>
          <w:p w14:paraId="1A765E31" w14:textId="77777777" w:rsidR="00FB4A6C" w:rsidRPr="00C67044" w:rsidRDefault="00FB4A6C" w:rsidP="00101523">
            <w:pPr>
              <w:pBdr>
                <w:bottom w:val="single" w:sz="4" w:space="1" w:color="auto"/>
              </w:pBdr>
              <w:jc w:val="center"/>
              <w:rPr>
                <w:rFonts w:ascii="Angsana New" w:hAnsi="Angsana New"/>
                <w:color w:val="000000"/>
                <w:spacing w:val="-4"/>
                <w:sz w:val="28"/>
                <w:szCs w:val="28"/>
              </w:rPr>
            </w:pPr>
            <w:r w:rsidRPr="00C67044">
              <w:rPr>
                <w:rFonts w:ascii="Angsana New" w:hAnsi="Angsana New"/>
                <w:color w:val="000000"/>
                <w:spacing w:val="-4"/>
                <w:sz w:val="28"/>
                <w:szCs w:val="28"/>
                <w:cs/>
              </w:rPr>
              <w:t>งบการเงินรวม</w:t>
            </w:r>
          </w:p>
        </w:tc>
      </w:tr>
      <w:tr w:rsidR="00FB4A6C" w:rsidRPr="00C67044" w14:paraId="5F84DB2D" w14:textId="77777777" w:rsidTr="00FB4A6C">
        <w:tc>
          <w:tcPr>
            <w:tcW w:w="2333" w:type="dxa"/>
          </w:tcPr>
          <w:p w14:paraId="38B8D28F" w14:textId="77777777" w:rsidR="00FB4A6C" w:rsidRPr="00C67044" w:rsidRDefault="00FB4A6C" w:rsidP="00101523">
            <w:pPr>
              <w:jc w:val="thaiDistribute"/>
              <w:rPr>
                <w:rFonts w:ascii="Angsana New" w:hAnsi="Angsana New"/>
                <w:color w:val="000000"/>
                <w:spacing w:val="-4"/>
                <w:sz w:val="28"/>
                <w:szCs w:val="28"/>
                <w:cs/>
              </w:rPr>
            </w:pPr>
          </w:p>
        </w:tc>
        <w:tc>
          <w:tcPr>
            <w:tcW w:w="1973" w:type="dxa"/>
            <w:vAlign w:val="bottom"/>
            <w:hideMark/>
          </w:tcPr>
          <w:p w14:paraId="2572892C" w14:textId="50EF4F10" w:rsidR="00FB4A6C" w:rsidRPr="00C67044" w:rsidRDefault="00FB4A6C" w:rsidP="00101523">
            <w:pPr>
              <w:pBdr>
                <w:bottom w:val="single" w:sz="4" w:space="1" w:color="auto"/>
              </w:pBdr>
              <w:jc w:val="center"/>
              <w:rPr>
                <w:rFonts w:ascii="Angsana New" w:hAnsi="Angsana New"/>
                <w:color w:val="000000"/>
                <w:spacing w:val="-4"/>
                <w:sz w:val="28"/>
                <w:szCs w:val="28"/>
              </w:rPr>
            </w:pPr>
            <w:r w:rsidRPr="00C67044">
              <w:rPr>
                <w:rFonts w:ascii="Angsana New" w:hAnsi="Angsana New"/>
                <w:color w:val="000000"/>
                <w:spacing w:val="-4"/>
                <w:sz w:val="28"/>
                <w:szCs w:val="28"/>
              </w:rPr>
              <w:t xml:space="preserve">1 </w:t>
            </w:r>
            <w:r w:rsidRPr="00C67044">
              <w:rPr>
                <w:rFonts w:ascii="Angsana New" w:hAnsi="Angsana New"/>
                <w:color w:val="000000"/>
                <w:spacing w:val="-4"/>
                <w:sz w:val="28"/>
                <w:szCs w:val="28"/>
                <w:cs/>
              </w:rPr>
              <w:t xml:space="preserve">มกราคม </w:t>
            </w:r>
            <w:r w:rsidRPr="00C67044">
              <w:rPr>
                <w:rFonts w:ascii="Angsana New" w:hAnsi="Angsana New"/>
                <w:color w:val="000000"/>
                <w:spacing w:val="-4"/>
                <w:sz w:val="28"/>
                <w:szCs w:val="28"/>
              </w:rPr>
              <w:t>256</w:t>
            </w:r>
            <w:r w:rsidR="008B7C68" w:rsidRPr="00C67044">
              <w:rPr>
                <w:rFonts w:ascii="Angsana New" w:hAnsi="Angsana New"/>
                <w:color w:val="000000"/>
                <w:spacing w:val="-4"/>
                <w:sz w:val="28"/>
                <w:szCs w:val="28"/>
              </w:rPr>
              <w:t>7</w:t>
            </w:r>
          </w:p>
        </w:tc>
        <w:tc>
          <w:tcPr>
            <w:tcW w:w="1436" w:type="dxa"/>
            <w:vAlign w:val="bottom"/>
            <w:hideMark/>
          </w:tcPr>
          <w:p w14:paraId="360532EE" w14:textId="77777777" w:rsidR="00FB4A6C" w:rsidRPr="00C67044" w:rsidRDefault="00FB4A6C" w:rsidP="00101523">
            <w:pPr>
              <w:pBdr>
                <w:bottom w:val="single" w:sz="4" w:space="1" w:color="auto"/>
              </w:pBdr>
              <w:jc w:val="center"/>
              <w:rPr>
                <w:rFonts w:ascii="Angsana New" w:hAnsi="Angsana New"/>
                <w:color w:val="000000"/>
                <w:spacing w:val="-4"/>
                <w:sz w:val="28"/>
                <w:szCs w:val="28"/>
              </w:rPr>
            </w:pPr>
            <w:r w:rsidRPr="00C67044">
              <w:rPr>
                <w:rFonts w:ascii="Angsana New" w:hAnsi="Angsana New"/>
                <w:color w:val="000000"/>
                <w:spacing w:val="-4"/>
                <w:sz w:val="28"/>
                <w:szCs w:val="28"/>
                <w:cs/>
              </w:rPr>
              <w:t>เพิ่มขึ้น</w:t>
            </w:r>
          </w:p>
        </w:tc>
        <w:tc>
          <w:tcPr>
            <w:tcW w:w="1526" w:type="dxa"/>
            <w:vAlign w:val="bottom"/>
            <w:hideMark/>
          </w:tcPr>
          <w:p w14:paraId="007F950E" w14:textId="77777777" w:rsidR="00FB4A6C" w:rsidRPr="00C67044" w:rsidRDefault="00FB4A6C" w:rsidP="00101523">
            <w:pPr>
              <w:pBdr>
                <w:bottom w:val="single" w:sz="4" w:space="1" w:color="auto"/>
              </w:pBdr>
              <w:jc w:val="center"/>
              <w:rPr>
                <w:rFonts w:ascii="Angsana New" w:hAnsi="Angsana New"/>
                <w:color w:val="000000"/>
                <w:spacing w:val="-4"/>
                <w:sz w:val="28"/>
                <w:szCs w:val="28"/>
                <w:cs/>
              </w:rPr>
            </w:pPr>
            <w:r w:rsidRPr="00C67044">
              <w:rPr>
                <w:rFonts w:ascii="Angsana New" w:hAnsi="Angsana New"/>
                <w:color w:val="000000"/>
                <w:spacing w:val="-4"/>
                <w:sz w:val="28"/>
                <w:szCs w:val="28"/>
              </w:rPr>
              <w:t>(</w:t>
            </w:r>
            <w:r w:rsidRPr="00C67044">
              <w:rPr>
                <w:rFonts w:ascii="Angsana New" w:hAnsi="Angsana New"/>
                <w:color w:val="000000"/>
                <w:spacing w:val="-4"/>
                <w:sz w:val="28"/>
                <w:szCs w:val="28"/>
                <w:cs/>
              </w:rPr>
              <w:t>ลดลง)</w:t>
            </w:r>
          </w:p>
        </w:tc>
        <w:tc>
          <w:tcPr>
            <w:tcW w:w="2063" w:type="dxa"/>
            <w:vAlign w:val="bottom"/>
            <w:hideMark/>
          </w:tcPr>
          <w:p w14:paraId="3985DD3A" w14:textId="13799007" w:rsidR="00FB4A6C" w:rsidRPr="00C67044" w:rsidRDefault="00F87DE1" w:rsidP="00101523">
            <w:pPr>
              <w:pBdr>
                <w:bottom w:val="single" w:sz="4" w:space="1" w:color="auto"/>
              </w:pBdr>
              <w:jc w:val="center"/>
              <w:rPr>
                <w:rFonts w:ascii="Angsana New" w:hAnsi="Angsana New"/>
                <w:color w:val="000000"/>
                <w:spacing w:val="-4"/>
                <w:sz w:val="28"/>
                <w:szCs w:val="28"/>
              </w:rPr>
            </w:pPr>
            <w:r w:rsidRPr="00C67044">
              <w:rPr>
                <w:rFonts w:ascii="Angsana New" w:hAnsi="Angsana New"/>
                <w:color w:val="000000"/>
                <w:spacing w:val="-4"/>
                <w:sz w:val="28"/>
                <w:szCs w:val="28"/>
              </w:rPr>
              <w:t>3</w:t>
            </w:r>
            <w:r w:rsidR="00F637A3" w:rsidRPr="00C67044">
              <w:rPr>
                <w:rFonts w:ascii="Angsana New" w:hAnsi="Angsana New"/>
                <w:color w:val="000000"/>
                <w:spacing w:val="-4"/>
                <w:sz w:val="28"/>
                <w:szCs w:val="28"/>
              </w:rPr>
              <w:t>1</w:t>
            </w:r>
            <w:r w:rsidR="00FB4A6C" w:rsidRPr="00C67044">
              <w:rPr>
                <w:rFonts w:ascii="Angsana New" w:hAnsi="Angsana New"/>
                <w:color w:val="000000"/>
                <w:spacing w:val="-4"/>
                <w:sz w:val="28"/>
                <w:szCs w:val="28"/>
                <w:cs/>
              </w:rPr>
              <w:t xml:space="preserve"> </w:t>
            </w:r>
            <w:r w:rsidR="00F637A3" w:rsidRPr="00C67044">
              <w:rPr>
                <w:rFonts w:ascii="Angsana New" w:hAnsi="Angsana New"/>
                <w:color w:val="000000"/>
                <w:spacing w:val="-4"/>
                <w:sz w:val="28"/>
                <w:szCs w:val="28"/>
                <w:cs/>
              </w:rPr>
              <w:t>ธันวาคม</w:t>
            </w:r>
            <w:r w:rsidR="00FB4A6C" w:rsidRPr="00C67044">
              <w:rPr>
                <w:rFonts w:ascii="Angsana New" w:hAnsi="Angsana New"/>
                <w:color w:val="000000"/>
                <w:spacing w:val="-4"/>
                <w:sz w:val="28"/>
                <w:szCs w:val="28"/>
                <w:cs/>
              </w:rPr>
              <w:t xml:space="preserve"> </w:t>
            </w:r>
            <w:r w:rsidR="00FB4A6C" w:rsidRPr="00C67044">
              <w:rPr>
                <w:rFonts w:ascii="Angsana New" w:hAnsi="Angsana New"/>
                <w:color w:val="000000"/>
                <w:spacing w:val="-4"/>
                <w:sz w:val="28"/>
                <w:szCs w:val="28"/>
              </w:rPr>
              <w:t>256</w:t>
            </w:r>
            <w:r w:rsidR="008B7C68" w:rsidRPr="00C67044">
              <w:rPr>
                <w:rFonts w:ascii="Angsana New" w:hAnsi="Angsana New"/>
                <w:color w:val="000000"/>
                <w:spacing w:val="-4"/>
                <w:sz w:val="28"/>
                <w:szCs w:val="28"/>
              </w:rPr>
              <w:t>7</w:t>
            </w:r>
          </w:p>
        </w:tc>
      </w:tr>
      <w:tr w:rsidR="00C95232" w:rsidRPr="00C67044" w14:paraId="1800D5AC" w14:textId="77777777" w:rsidTr="00AC5EF0">
        <w:tc>
          <w:tcPr>
            <w:tcW w:w="2333" w:type="dxa"/>
            <w:hideMark/>
          </w:tcPr>
          <w:p w14:paraId="06D9423D" w14:textId="4389196F" w:rsidR="00C95232" w:rsidRPr="00C67044" w:rsidRDefault="00C95232" w:rsidP="00C95232">
            <w:pPr>
              <w:ind w:left="182"/>
              <w:jc w:val="thaiDistribute"/>
              <w:rPr>
                <w:rFonts w:ascii="Angsana New" w:hAnsi="Angsana New"/>
                <w:color w:val="000000"/>
                <w:spacing w:val="-4"/>
                <w:sz w:val="28"/>
                <w:szCs w:val="28"/>
              </w:rPr>
            </w:pPr>
            <w:r w:rsidRPr="00C67044">
              <w:rPr>
                <w:rFonts w:ascii="Angsana New" w:hAnsi="Angsana New"/>
                <w:color w:val="000000"/>
                <w:spacing w:val="-4"/>
                <w:sz w:val="28"/>
                <w:szCs w:val="28"/>
                <w:cs/>
              </w:rPr>
              <w:t>เงินต้น</w:t>
            </w:r>
          </w:p>
        </w:tc>
        <w:tc>
          <w:tcPr>
            <w:tcW w:w="1973" w:type="dxa"/>
            <w:hideMark/>
          </w:tcPr>
          <w:p w14:paraId="57CEDF6C" w14:textId="71DB922B" w:rsidR="00C95232" w:rsidRPr="00C67044" w:rsidRDefault="00C95232" w:rsidP="00C95232">
            <w:pPr>
              <w:jc w:val="right"/>
              <w:rPr>
                <w:rFonts w:ascii="Angsana New" w:hAnsi="Angsana New"/>
                <w:color w:val="000000"/>
                <w:spacing w:val="-4"/>
                <w:sz w:val="28"/>
                <w:szCs w:val="28"/>
                <w:cs/>
              </w:rPr>
            </w:pPr>
            <w:r w:rsidRPr="00C67044">
              <w:rPr>
                <w:rFonts w:ascii="Angsana New" w:hAnsi="Angsana New"/>
                <w:color w:val="000000"/>
                <w:spacing w:val="-4"/>
                <w:sz w:val="28"/>
                <w:szCs w:val="28"/>
              </w:rPr>
              <w:t>1</w:t>
            </w:r>
            <w:r w:rsidR="00F87DE1" w:rsidRPr="00C67044">
              <w:rPr>
                <w:rFonts w:ascii="Angsana New" w:hAnsi="Angsana New"/>
                <w:color w:val="000000"/>
                <w:spacing w:val="-4"/>
                <w:sz w:val="28"/>
                <w:szCs w:val="28"/>
              </w:rPr>
              <w:t>3</w:t>
            </w:r>
            <w:r w:rsidRPr="00C67044">
              <w:rPr>
                <w:rFonts w:ascii="Angsana New" w:hAnsi="Angsana New"/>
                <w:color w:val="000000"/>
                <w:spacing w:val="-4"/>
                <w:sz w:val="28"/>
                <w:szCs w:val="28"/>
              </w:rPr>
              <w:t>,684</w:t>
            </w:r>
          </w:p>
        </w:tc>
        <w:tc>
          <w:tcPr>
            <w:tcW w:w="1436" w:type="dxa"/>
            <w:shd w:val="clear" w:color="auto" w:fill="auto"/>
          </w:tcPr>
          <w:p w14:paraId="365E1417" w14:textId="5C31E867" w:rsidR="00C95232" w:rsidRPr="00C67044" w:rsidRDefault="00AC5EF0" w:rsidP="00C95232">
            <w:pPr>
              <w:jc w:val="right"/>
              <w:rPr>
                <w:rFonts w:ascii="Angsana New" w:hAnsi="Angsana New"/>
                <w:color w:val="000000"/>
                <w:spacing w:val="-4"/>
                <w:sz w:val="28"/>
                <w:szCs w:val="28"/>
              </w:rPr>
            </w:pPr>
            <w:r w:rsidRPr="00C67044">
              <w:rPr>
                <w:rFonts w:ascii="Angsana New" w:hAnsi="Angsana New"/>
                <w:color w:val="000000"/>
                <w:spacing w:val="-4"/>
                <w:sz w:val="28"/>
                <w:szCs w:val="28"/>
                <w:cs/>
              </w:rPr>
              <w:t>95</w:t>
            </w:r>
            <w:r w:rsidRPr="00C67044">
              <w:rPr>
                <w:rFonts w:ascii="Angsana New" w:hAnsi="Angsana New"/>
                <w:color w:val="000000"/>
                <w:spacing w:val="-4"/>
                <w:sz w:val="28"/>
                <w:szCs w:val="28"/>
              </w:rPr>
              <w:t>,000</w:t>
            </w:r>
          </w:p>
        </w:tc>
        <w:tc>
          <w:tcPr>
            <w:tcW w:w="1526" w:type="dxa"/>
            <w:shd w:val="clear" w:color="auto" w:fill="auto"/>
          </w:tcPr>
          <w:p w14:paraId="523598BC" w14:textId="40D83C13" w:rsidR="00C95232" w:rsidRPr="00C67044" w:rsidRDefault="00AC5EF0" w:rsidP="00C95232">
            <w:pPr>
              <w:jc w:val="right"/>
              <w:rPr>
                <w:rFonts w:ascii="Angsana New" w:hAnsi="Angsana New"/>
                <w:color w:val="000000"/>
                <w:spacing w:val="-4"/>
                <w:sz w:val="28"/>
                <w:szCs w:val="28"/>
              </w:rPr>
            </w:pPr>
            <w:r w:rsidRPr="00C67044">
              <w:rPr>
                <w:rFonts w:ascii="Angsana New" w:hAnsi="Angsana New"/>
                <w:color w:val="000000"/>
                <w:spacing w:val="-4"/>
                <w:sz w:val="28"/>
                <w:szCs w:val="28"/>
              </w:rPr>
              <w:t>(13,684)</w:t>
            </w:r>
          </w:p>
        </w:tc>
        <w:tc>
          <w:tcPr>
            <w:tcW w:w="2063" w:type="dxa"/>
            <w:shd w:val="clear" w:color="auto" w:fill="auto"/>
          </w:tcPr>
          <w:p w14:paraId="6D315117" w14:textId="50BD8EC4" w:rsidR="00C95232" w:rsidRPr="00C67044" w:rsidRDefault="00AC5EF0" w:rsidP="00C95232">
            <w:pPr>
              <w:jc w:val="right"/>
              <w:rPr>
                <w:rFonts w:ascii="Angsana New" w:hAnsi="Angsana New"/>
                <w:color w:val="000000"/>
                <w:spacing w:val="-4"/>
                <w:sz w:val="28"/>
                <w:szCs w:val="28"/>
              </w:rPr>
            </w:pPr>
            <w:r w:rsidRPr="00C67044">
              <w:rPr>
                <w:rFonts w:ascii="Angsana New" w:hAnsi="Angsana New"/>
                <w:color w:val="000000"/>
                <w:spacing w:val="-4"/>
                <w:sz w:val="28"/>
                <w:szCs w:val="28"/>
              </w:rPr>
              <w:t>95,000</w:t>
            </w:r>
          </w:p>
        </w:tc>
      </w:tr>
      <w:tr w:rsidR="00C95232" w:rsidRPr="00C67044" w14:paraId="369B8F69" w14:textId="77777777" w:rsidTr="00AC5EF0">
        <w:tc>
          <w:tcPr>
            <w:tcW w:w="2333" w:type="dxa"/>
          </w:tcPr>
          <w:p w14:paraId="2ACB6842" w14:textId="6128A52C" w:rsidR="00C95232" w:rsidRPr="00C67044" w:rsidRDefault="00C95232" w:rsidP="00C95232">
            <w:pPr>
              <w:ind w:left="182"/>
              <w:jc w:val="thaiDistribute"/>
              <w:rPr>
                <w:rFonts w:ascii="Angsana New" w:hAnsi="Angsana New"/>
                <w:color w:val="000000"/>
                <w:spacing w:val="-4"/>
                <w:sz w:val="28"/>
                <w:szCs w:val="28"/>
                <w:cs/>
              </w:rPr>
            </w:pPr>
            <w:r w:rsidRPr="00C67044">
              <w:rPr>
                <w:rFonts w:ascii="Angsana New" w:hAnsi="Angsana New"/>
                <w:color w:val="000000"/>
                <w:spacing w:val="-4"/>
                <w:sz w:val="28"/>
                <w:szCs w:val="28"/>
                <w:cs/>
              </w:rPr>
              <w:t>ดอกเบี้ยค้างรับ</w:t>
            </w:r>
          </w:p>
        </w:tc>
        <w:tc>
          <w:tcPr>
            <w:tcW w:w="1973" w:type="dxa"/>
          </w:tcPr>
          <w:p w14:paraId="586B672B" w14:textId="6F556E96" w:rsidR="00C95232" w:rsidRPr="00C67044" w:rsidRDefault="00C95232" w:rsidP="002A0E6E">
            <w:pPr>
              <w:pBdr>
                <w:bottom w:val="single" w:sz="4" w:space="1" w:color="auto"/>
              </w:pBdr>
              <w:jc w:val="right"/>
              <w:rPr>
                <w:rFonts w:ascii="Angsana New" w:hAnsi="Angsana New"/>
                <w:color w:val="000000"/>
                <w:spacing w:val="-4"/>
                <w:sz w:val="28"/>
                <w:szCs w:val="28"/>
              </w:rPr>
            </w:pPr>
            <w:r w:rsidRPr="00C67044">
              <w:rPr>
                <w:rFonts w:ascii="Angsana New" w:hAnsi="Angsana New"/>
                <w:color w:val="000000"/>
                <w:spacing w:val="-4"/>
                <w:sz w:val="28"/>
                <w:szCs w:val="28"/>
              </w:rPr>
              <w:t>200</w:t>
            </w:r>
          </w:p>
        </w:tc>
        <w:tc>
          <w:tcPr>
            <w:tcW w:w="1436" w:type="dxa"/>
            <w:shd w:val="clear" w:color="auto" w:fill="auto"/>
          </w:tcPr>
          <w:p w14:paraId="2B61C97E" w14:textId="2BF6B447" w:rsidR="00C95232" w:rsidRPr="00C67044" w:rsidRDefault="00AC5EF0" w:rsidP="002A0E6E">
            <w:pPr>
              <w:pBdr>
                <w:bottom w:val="single" w:sz="4" w:space="1" w:color="auto"/>
              </w:pBdr>
              <w:jc w:val="right"/>
              <w:rPr>
                <w:rFonts w:ascii="Angsana New" w:hAnsi="Angsana New"/>
                <w:color w:val="000000"/>
                <w:spacing w:val="-4"/>
                <w:sz w:val="28"/>
                <w:szCs w:val="28"/>
                <w:cs/>
              </w:rPr>
            </w:pPr>
            <w:r w:rsidRPr="00C67044">
              <w:rPr>
                <w:rFonts w:ascii="Angsana New" w:hAnsi="Angsana New"/>
                <w:color w:val="000000"/>
                <w:spacing w:val="-4"/>
                <w:sz w:val="28"/>
                <w:szCs w:val="28"/>
              </w:rPr>
              <w:t>12,146</w:t>
            </w:r>
          </w:p>
        </w:tc>
        <w:tc>
          <w:tcPr>
            <w:tcW w:w="1526" w:type="dxa"/>
            <w:shd w:val="clear" w:color="auto" w:fill="auto"/>
          </w:tcPr>
          <w:p w14:paraId="617BBDB0" w14:textId="512F2287" w:rsidR="00C95232" w:rsidRPr="00C67044" w:rsidRDefault="00AC5EF0" w:rsidP="002A0E6E">
            <w:pPr>
              <w:pBdr>
                <w:bottom w:val="single" w:sz="4" w:space="1" w:color="auto"/>
              </w:pBdr>
              <w:jc w:val="right"/>
              <w:rPr>
                <w:rFonts w:ascii="Angsana New" w:hAnsi="Angsana New"/>
                <w:color w:val="000000"/>
                <w:spacing w:val="-4"/>
                <w:sz w:val="28"/>
                <w:szCs w:val="28"/>
                <w:cs/>
              </w:rPr>
            </w:pPr>
            <w:r w:rsidRPr="00C67044">
              <w:rPr>
                <w:rFonts w:ascii="Angsana New" w:hAnsi="Angsana New"/>
                <w:color w:val="000000"/>
                <w:spacing w:val="-4"/>
                <w:sz w:val="28"/>
                <w:szCs w:val="28"/>
              </w:rPr>
              <w:t>(10,379)</w:t>
            </w:r>
          </w:p>
        </w:tc>
        <w:tc>
          <w:tcPr>
            <w:tcW w:w="2063" w:type="dxa"/>
            <w:shd w:val="clear" w:color="auto" w:fill="auto"/>
          </w:tcPr>
          <w:p w14:paraId="6328FDC0" w14:textId="600237BA" w:rsidR="00C95232" w:rsidRPr="00C67044" w:rsidRDefault="00AC5EF0" w:rsidP="002A0E6E">
            <w:pPr>
              <w:pBdr>
                <w:bottom w:val="single" w:sz="4" w:space="1" w:color="auto"/>
              </w:pBdr>
              <w:jc w:val="right"/>
              <w:rPr>
                <w:rFonts w:ascii="Angsana New" w:hAnsi="Angsana New"/>
                <w:color w:val="000000"/>
                <w:spacing w:val="-4"/>
                <w:sz w:val="28"/>
                <w:szCs w:val="28"/>
              </w:rPr>
            </w:pPr>
            <w:r w:rsidRPr="00C67044">
              <w:rPr>
                <w:rFonts w:ascii="Angsana New" w:hAnsi="Angsana New"/>
                <w:color w:val="000000"/>
                <w:spacing w:val="-4"/>
                <w:sz w:val="28"/>
                <w:szCs w:val="28"/>
              </w:rPr>
              <w:t>1,96</w:t>
            </w:r>
            <w:r w:rsidR="009A6566" w:rsidRPr="00C67044">
              <w:rPr>
                <w:rFonts w:ascii="Angsana New" w:hAnsi="Angsana New"/>
                <w:color w:val="000000"/>
                <w:spacing w:val="-4"/>
                <w:sz w:val="28"/>
                <w:szCs w:val="28"/>
              </w:rPr>
              <w:t>7</w:t>
            </w:r>
          </w:p>
        </w:tc>
      </w:tr>
      <w:tr w:rsidR="00C95232" w:rsidRPr="00C67044" w14:paraId="4DE59803" w14:textId="77777777" w:rsidTr="00AC5EF0">
        <w:tc>
          <w:tcPr>
            <w:tcW w:w="2333" w:type="dxa"/>
          </w:tcPr>
          <w:p w14:paraId="6AD15D0C" w14:textId="77777777" w:rsidR="00C95232" w:rsidRPr="00C67044" w:rsidRDefault="00C95232" w:rsidP="00C95232">
            <w:pPr>
              <w:ind w:left="182"/>
              <w:jc w:val="thaiDistribute"/>
              <w:rPr>
                <w:rFonts w:ascii="Angsana New" w:hAnsi="Angsana New"/>
                <w:color w:val="000000"/>
                <w:spacing w:val="-4"/>
                <w:sz w:val="28"/>
                <w:szCs w:val="28"/>
                <w:cs/>
              </w:rPr>
            </w:pPr>
          </w:p>
        </w:tc>
        <w:tc>
          <w:tcPr>
            <w:tcW w:w="1973" w:type="dxa"/>
          </w:tcPr>
          <w:p w14:paraId="7CEB72CB" w14:textId="414F098B" w:rsidR="00C95232" w:rsidRPr="00C67044" w:rsidRDefault="00C95232" w:rsidP="002A0E6E">
            <w:pPr>
              <w:pBdr>
                <w:bottom w:val="double" w:sz="4" w:space="1" w:color="auto"/>
              </w:pBdr>
              <w:jc w:val="right"/>
              <w:rPr>
                <w:rFonts w:ascii="Angsana New" w:hAnsi="Angsana New"/>
                <w:color w:val="000000"/>
                <w:spacing w:val="-4"/>
                <w:sz w:val="28"/>
                <w:szCs w:val="28"/>
                <w:cs/>
              </w:rPr>
            </w:pPr>
            <w:r w:rsidRPr="00C67044">
              <w:rPr>
                <w:rFonts w:ascii="Angsana New" w:hAnsi="Angsana New"/>
                <w:color w:val="000000"/>
                <w:spacing w:val="-4"/>
                <w:sz w:val="28"/>
                <w:szCs w:val="28"/>
              </w:rPr>
              <w:t>1</w:t>
            </w:r>
            <w:r w:rsidR="00F87DE1" w:rsidRPr="00C67044">
              <w:rPr>
                <w:rFonts w:ascii="Angsana New" w:hAnsi="Angsana New"/>
                <w:color w:val="000000"/>
                <w:spacing w:val="-4"/>
                <w:sz w:val="28"/>
                <w:szCs w:val="28"/>
              </w:rPr>
              <w:t>3</w:t>
            </w:r>
            <w:r w:rsidRPr="00C67044">
              <w:rPr>
                <w:rFonts w:ascii="Angsana New" w:hAnsi="Angsana New"/>
                <w:color w:val="000000"/>
                <w:spacing w:val="-4"/>
                <w:sz w:val="28"/>
                <w:szCs w:val="28"/>
              </w:rPr>
              <w:t>,884</w:t>
            </w:r>
          </w:p>
        </w:tc>
        <w:tc>
          <w:tcPr>
            <w:tcW w:w="1436" w:type="dxa"/>
            <w:shd w:val="clear" w:color="auto" w:fill="auto"/>
          </w:tcPr>
          <w:p w14:paraId="6F9FC310" w14:textId="444CCE98" w:rsidR="00C95232" w:rsidRPr="00C67044" w:rsidRDefault="00AC5EF0" w:rsidP="002A0E6E">
            <w:pPr>
              <w:pBdr>
                <w:bottom w:val="double" w:sz="4" w:space="1" w:color="auto"/>
              </w:pBdr>
              <w:jc w:val="right"/>
              <w:rPr>
                <w:rFonts w:ascii="Angsana New" w:hAnsi="Angsana New"/>
                <w:color w:val="000000"/>
                <w:spacing w:val="-4"/>
                <w:sz w:val="28"/>
                <w:szCs w:val="28"/>
                <w:cs/>
              </w:rPr>
            </w:pPr>
            <w:r w:rsidRPr="00C67044">
              <w:rPr>
                <w:rFonts w:ascii="Angsana New" w:hAnsi="Angsana New"/>
                <w:color w:val="000000"/>
                <w:spacing w:val="-4"/>
                <w:sz w:val="28"/>
                <w:szCs w:val="28"/>
              </w:rPr>
              <w:t>107,146</w:t>
            </w:r>
          </w:p>
        </w:tc>
        <w:tc>
          <w:tcPr>
            <w:tcW w:w="1526" w:type="dxa"/>
            <w:shd w:val="clear" w:color="auto" w:fill="auto"/>
          </w:tcPr>
          <w:p w14:paraId="5F0B3D9D" w14:textId="7CC6452E" w:rsidR="00C95232" w:rsidRPr="00C67044" w:rsidRDefault="00AC5EF0" w:rsidP="002A0E6E">
            <w:pPr>
              <w:pBdr>
                <w:bottom w:val="double" w:sz="4" w:space="1" w:color="auto"/>
              </w:pBdr>
              <w:jc w:val="right"/>
              <w:rPr>
                <w:rFonts w:ascii="Angsana New" w:hAnsi="Angsana New"/>
                <w:color w:val="000000"/>
                <w:spacing w:val="-4"/>
                <w:sz w:val="28"/>
                <w:szCs w:val="28"/>
                <w:cs/>
              </w:rPr>
            </w:pPr>
            <w:r w:rsidRPr="00C67044">
              <w:rPr>
                <w:rFonts w:ascii="Angsana New" w:hAnsi="Angsana New"/>
                <w:color w:val="000000"/>
                <w:spacing w:val="-4"/>
                <w:sz w:val="28"/>
                <w:szCs w:val="28"/>
              </w:rPr>
              <w:t>(24,063)</w:t>
            </w:r>
          </w:p>
        </w:tc>
        <w:tc>
          <w:tcPr>
            <w:tcW w:w="2063" w:type="dxa"/>
            <w:shd w:val="clear" w:color="auto" w:fill="auto"/>
          </w:tcPr>
          <w:p w14:paraId="4D47932A" w14:textId="11571616" w:rsidR="00C95232" w:rsidRPr="00C67044" w:rsidRDefault="00AC5EF0" w:rsidP="002A0E6E">
            <w:pPr>
              <w:pBdr>
                <w:bottom w:val="double" w:sz="4" w:space="1" w:color="auto"/>
              </w:pBdr>
              <w:jc w:val="right"/>
              <w:rPr>
                <w:rFonts w:ascii="Angsana New" w:hAnsi="Angsana New"/>
                <w:color w:val="000000"/>
                <w:spacing w:val="-4"/>
                <w:sz w:val="28"/>
                <w:szCs w:val="28"/>
              </w:rPr>
            </w:pPr>
            <w:r w:rsidRPr="00C67044">
              <w:rPr>
                <w:rFonts w:ascii="Angsana New" w:hAnsi="Angsana New"/>
                <w:color w:val="000000"/>
                <w:spacing w:val="-4"/>
                <w:sz w:val="28"/>
                <w:szCs w:val="28"/>
              </w:rPr>
              <w:t>96,96</w:t>
            </w:r>
            <w:r w:rsidR="009A6566" w:rsidRPr="00C67044">
              <w:rPr>
                <w:rFonts w:ascii="Angsana New" w:hAnsi="Angsana New"/>
                <w:color w:val="000000"/>
                <w:spacing w:val="-4"/>
                <w:sz w:val="28"/>
                <w:szCs w:val="28"/>
              </w:rPr>
              <w:t>7</w:t>
            </w:r>
          </w:p>
        </w:tc>
      </w:tr>
    </w:tbl>
    <w:p w14:paraId="2B2F2718" w14:textId="5EFCED83" w:rsidR="00AC5EF0" w:rsidRPr="00C67044" w:rsidRDefault="00AC5EF0" w:rsidP="00AC5EF0">
      <w:pPr>
        <w:pStyle w:val="BlockText"/>
        <w:autoSpaceDE w:val="0"/>
        <w:autoSpaceDN w:val="0"/>
        <w:spacing w:before="120" w:line="360" w:lineRule="exact"/>
        <w:ind w:left="0" w:right="28" w:firstLine="0"/>
        <w:rPr>
          <w:rFonts w:ascii="Angsana New" w:hAnsi="Angsana New" w:cs="Angsana New"/>
          <w:spacing w:val="-4"/>
          <w:sz w:val="28"/>
          <w:szCs w:val="28"/>
        </w:rPr>
      </w:pPr>
      <w:r w:rsidRPr="00C67044">
        <w:rPr>
          <w:rFonts w:ascii="Angsana New" w:hAnsi="Angsana New" w:cs="Angsana New"/>
          <w:spacing w:val="-4"/>
          <w:sz w:val="28"/>
          <w:szCs w:val="28"/>
          <w:cs/>
        </w:rPr>
        <w:t xml:space="preserve">วงเงินให้กู้ยืมจำนวน </w:t>
      </w:r>
      <w:r w:rsidRPr="00C67044">
        <w:rPr>
          <w:rFonts w:ascii="Angsana New" w:hAnsi="Angsana New" w:cs="Angsana New"/>
          <w:spacing w:val="-4"/>
          <w:sz w:val="28"/>
          <w:szCs w:val="28"/>
        </w:rPr>
        <w:t>80</w:t>
      </w:r>
      <w:r w:rsidRPr="00C67044">
        <w:rPr>
          <w:rFonts w:ascii="Angsana New" w:hAnsi="Angsana New" w:cs="Angsana New"/>
          <w:spacing w:val="-4"/>
          <w:sz w:val="28"/>
          <w:szCs w:val="28"/>
          <w:cs/>
        </w:rPr>
        <w:t xml:space="preserve"> ล้านบาท บริษัทคิดอัตราดอกเบี้ยร้อยละ </w:t>
      </w:r>
      <w:r w:rsidRPr="00C67044">
        <w:rPr>
          <w:rFonts w:ascii="Angsana New" w:hAnsi="Angsana New" w:cs="Angsana New"/>
          <w:spacing w:val="-4"/>
          <w:sz w:val="28"/>
          <w:szCs w:val="28"/>
        </w:rPr>
        <w:t>10</w:t>
      </w:r>
      <w:r w:rsidRPr="00C67044">
        <w:rPr>
          <w:rFonts w:ascii="Angsana New" w:hAnsi="Angsana New" w:cs="Angsana New"/>
          <w:spacing w:val="-4"/>
          <w:sz w:val="28"/>
          <w:szCs w:val="28"/>
          <w:cs/>
        </w:rPr>
        <w:t xml:space="preserve"> ของมูลค่าเงินต้น มีรายละเอียดการชำระเงินต้นไม่น้อยกว่า เดือนละ </w:t>
      </w:r>
      <w:r w:rsidRPr="00C67044">
        <w:rPr>
          <w:rFonts w:ascii="Angsana New" w:hAnsi="Angsana New" w:cs="Angsana New"/>
          <w:spacing w:val="-4"/>
          <w:sz w:val="28"/>
          <w:szCs w:val="28"/>
        </w:rPr>
        <w:t>6.84</w:t>
      </w:r>
      <w:r w:rsidRPr="00C67044">
        <w:rPr>
          <w:rFonts w:ascii="Angsana New" w:hAnsi="Angsana New" w:cs="Angsana New"/>
          <w:spacing w:val="-4"/>
          <w:sz w:val="28"/>
          <w:szCs w:val="28"/>
          <w:cs/>
        </w:rPr>
        <w:t xml:space="preserve"> ล้านบาท</w:t>
      </w:r>
      <w:r w:rsidRPr="00C67044">
        <w:rPr>
          <w:rFonts w:ascii="Angsana New" w:hAnsi="Angsana New" w:cs="Angsana New"/>
          <w:sz w:val="28"/>
          <w:szCs w:val="28"/>
          <w:cs/>
        </w:rPr>
        <w:t xml:space="preserve"> </w:t>
      </w:r>
      <w:r w:rsidRPr="00C67044">
        <w:rPr>
          <w:rFonts w:ascii="Angsana New" w:hAnsi="Angsana New" w:cs="Angsana New"/>
          <w:spacing w:val="-4"/>
          <w:sz w:val="28"/>
          <w:szCs w:val="28"/>
          <w:cs/>
        </w:rPr>
        <w:t xml:space="preserve">และมีกำหนดชำระให้เสร็จสิ้นภายในวันที่ </w:t>
      </w:r>
      <w:r w:rsidRPr="00C67044">
        <w:rPr>
          <w:rFonts w:ascii="Angsana New" w:hAnsi="Angsana New" w:cs="Angsana New"/>
          <w:spacing w:val="-4"/>
          <w:sz w:val="28"/>
          <w:szCs w:val="28"/>
        </w:rPr>
        <w:t>22</w:t>
      </w:r>
      <w:r w:rsidRPr="00C67044">
        <w:rPr>
          <w:rFonts w:ascii="Angsana New" w:hAnsi="Angsana New" w:cs="Angsana New"/>
          <w:spacing w:val="-4"/>
          <w:sz w:val="28"/>
          <w:szCs w:val="28"/>
          <w:cs/>
        </w:rPr>
        <w:t xml:space="preserve"> กุมภาพันธ์ </w:t>
      </w:r>
      <w:r w:rsidRPr="00C67044">
        <w:rPr>
          <w:rFonts w:ascii="Angsana New" w:hAnsi="Angsana New" w:cs="Angsana New"/>
          <w:spacing w:val="-4"/>
          <w:sz w:val="28"/>
          <w:szCs w:val="28"/>
        </w:rPr>
        <w:t>2567</w:t>
      </w:r>
      <w:r w:rsidRPr="00C67044">
        <w:rPr>
          <w:rFonts w:ascii="Angsana New" w:hAnsi="Angsana New" w:cs="Angsana New"/>
          <w:spacing w:val="-4"/>
          <w:sz w:val="28"/>
          <w:szCs w:val="28"/>
          <w:cs/>
        </w:rPr>
        <w:t xml:space="preserve"> ค้ำประกันโดยที่ดินและเครื่องจักรซึ่งมีมูลค่ายุติธรรมรวมทั้งสิ้นจำนวน </w:t>
      </w:r>
      <w:r w:rsidRPr="00C67044">
        <w:rPr>
          <w:rFonts w:ascii="Angsana New" w:hAnsi="Angsana New" w:cs="Angsana New"/>
          <w:spacing w:val="-4"/>
          <w:sz w:val="28"/>
          <w:szCs w:val="28"/>
        </w:rPr>
        <w:t>252.77</w:t>
      </w:r>
      <w:r w:rsidRPr="00C67044">
        <w:rPr>
          <w:rFonts w:ascii="Angsana New" w:hAnsi="Angsana New" w:cs="Angsana New"/>
          <w:spacing w:val="-4"/>
          <w:sz w:val="28"/>
          <w:szCs w:val="28"/>
          <w:cs/>
        </w:rPr>
        <w:t xml:space="preserve"> ล้านบาท และในระหว่างงวด บริษัทย่อยได้รับชำระเงินคืนแล้วทั้งจำนวน </w:t>
      </w:r>
    </w:p>
    <w:p w14:paraId="1CDF92FC" w14:textId="1989E92B" w:rsidR="00AC5EF0" w:rsidRPr="00C67044" w:rsidRDefault="00AC5EF0" w:rsidP="001552C3">
      <w:pPr>
        <w:pStyle w:val="BlockText"/>
        <w:autoSpaceDE w:val="0"/>
        <w:autoSpaceDN w:val="0"/>
        <w:spacing w:before="120" w:line="360" w:lineRule="exact"/>
        <w:ind w:left="0" w:right="28" w:firstLine="0"/>
        <w:jc w:val="thaiDistribute"/>
        <w:rPr>
          <w:rFonts w:ascii="Angsana New" w:hAnsi="Angsana New" w:cs="Angsana New"/>
          <w:spacing w:val="-4"/>
          <w:sz w:val="28"/>
          <w:szCs w:val="28"/>
        </w:rPr>
      </w:pPr>
      <w:r w:rsidRPr="00C67044">
        <w:rPr>
          <w:rFonts w:ascii="Angsana New" w:hAnsi="Angsana New" w:cs="Angsana New"/>
          <w:spacing w:val="-4"/>
          <w:sz w:val="28"/>
          <w:szCs w:val="28"/>
          <w:cs/>
        </w:rPr>
        <w:t>วงเงินให้กู้ยืมจำนวน 95 ล้านบาท บริษัทคิดอัตราดอกเบี้ยร้อยละ 13.50 – 15.00  ของมูลค่าเงินมีกำหนดชำระให้เสร็จสิ้นภายในช่วงวันที่ 29 เมษายน 2568 ถึง 26 มกราคม 2568 ค้ำประกันโดยที่ดินพร้อมสิ่งปลูกสร้างซึ่งมีมูลค่ายุติธรรมรวมทั้งสิ้นจำนวน                                176 ล้านบาท</w:t>
      </w:r>
    </w:p>
    <w:p w14:paraId="7E9EE970" w14:textId="77777777" w:rsidR="00AC5EF0" w:rsidRPr="00C67044" w:rsidRDefault="00AC5EF0" w:rsidP="00AC5EF0">
      <w:pPr>
        <w:pStyle w:val="BlockText"/>
        <w:autoSpaceDE w:val="0"/>
        <w:autoSpaceDN w:val="0"/>
        <w:spacing w:before="120" w:line="360" w:lineRule="exact"/>
        <w:ind w:left="0" w:right="28" w:firstLine="0"/>
        <w:rPr>
          <w:rFonts w:asciiTheme="majorBidi" w:hAnsiTheme="majorBidi" w:cs="Angsana New"/>
          <w:spacing w:val="-4"/>
          <w:sz w:val="28"/>
          <w:szCs w:val="28"/>
        </w:rPr>
      </w:pPr>
    </w:p>
    <w:p w14:paraId="75F044C2" w14:textId="77777777" w:rsidR="00AC5EF0" w:rsidRPr="00C67044" w:rsidRDefault="00AC5EF0" w:rsidP="00AC5EF0">
      <w:pPr>
        <w:pStyle w:val="BlockText"/>
        <w:autoSpaceDE w:val="0"/>
        <w:autoSpaceDN w:val="0"/>
        <w:spacing w:before="120" w:line="360" w:lineRule="exact"/>
        <w:ind w:left="0" w:right="28" w:firstLine="0"/>
        <w:rPr>
          <w:rFonts w:asciiTheme="majorBidi" w:hAnsiTheme="majorBidi" w:cs="Angsana New"/>
          <w:spacing w:val="-4"/>
          <w:sz w:val="28"/>
          <w:szCs w:val="28"/>
        </w:rPr>
      </w:pPr>
    </w:p>
    <w:p w14:paraId="7122A54D" w14:textId="72FAB7BE" w:rsidR="00AC5EF0" w:rsidRPr="00C67044" w:rsidRDefault="00AC5EF0" w:rsidP="00AC5EF0">
      <w:pPr>
        <w:pStyle w:val="BlockText"/>
        <w:autoSpaceDE w:val="0"/>
        <w:autoSpaceDN w:val="0"/>
        <w:spacing w:before="120" w:line="360" w:lineRule="exact"/>
        <w:ind w:left="0" w:right="28" w:firstLine="0"/>
        <w:rPr>
          <w:rFonts w:asciiTheme="majorBidi" w:hAnsiTheme="majorBidi" w:cs="Angsana New"/>
          <w:spacing w:val="-4"/>
          <w:sz w:val="28"/>
          <w:szCs w:val="28"/>
        </w:rPr>
      </w:pPr>
    </w:p>
    <w:p w14:paraId="1767EF5C" w14:textId="77777777" w:rsidR="00B02C17" w:rsidRPr="00C67044" w:rsidRDefault="00B02C17" w:rsidP="00AC5EF0">
      <w:pPr>
        <w:pStyle w:val="BlockText"/>
        <w:autoSpaceDE w:val="0"/>
        <w:autoSpaceDN w:val="0"/>
        <w:spacing w:before="120" w:line="360" w:lineRule="exact"/>
        <w:ind w:left="0" w:right="28" w:firstLine="0"/>
        <w:rPr>
          <w:rFonts w:asciiTheme="majorBidi" w:hAnsiTheme="majorBidi" w:cs="Angsana New"/>
          <w:spacing w:val="-4"/>
          <w:sz w:val="28"/>
          <w:szCs w:val="28"/>
        </w:rPr>
      </w:pPr>
    </w:p>
    <w:p w14:paraId="677FF10C" w14:textId="77777777" w:rsidR="00AC5EF0" w:rsidRPr="00C67044" w:rsidRDefault="00AC5EF0" w:rsidP="00AC5EF0">
      <w:pPr>
        <w:pStyle w:val="BlockText"/>
        <w:autoSpaceDE w:val="0"/>
        <w:autoSpaceDN w:val="0"/>
        <w:spacing w:before="120" w:line="360" w:lineRule="exact"/>
        <w:ind w:left="0" w:right="28" w:firstLine="0"/>
        <w:rPr>
          <w:rFonts w:asciiTheme="majorBidi" w:hAnsiTheme="majorBidi" w:cs="Angsana New"/>
          <w:spacing w:val="-4"/>
          <w:sz w:val="28"/>
          <w:szCs w:val="28"/>
        </w:rPr>
      </w:pPr>
    </w:p>
    <w:p w14:paraId="2638D222" w14:textId="77777777" w:rsidR="00804B7F" w:rsidRPr="00C67044" w:rsidRDefault="00804B7F" w:rsidP="00804B7F">
      <w:pPr>
        <w:pStyle w:val="BlockText"/>
        <w:autoSpaceDE w:val="0"/>
        <w:autoSpaceDN w:val="0"/>
        <w:spacing w:line="360" w:lineRule="exact"/>
        <w:ind w:left="0" w:right="28" w:firstLine="0"/>
        <w:rPr>
          <w:rFonts w:asciiTheme="majorBidi" w:hAnsiTheme="majorBidi" w:cstheme="majorBidi"/>
          <w:spacing w:val="-4"/>
          <w:sz w:val="28"/>
          <w:szCs w:val="28"/>
        </w:rPr>
      </w:pPr>
    </w:p>
    <w:p w14:paraId="167DBF4B" w14:textId="77777777" w:rsidR="00FB4A6C" w:rsidRPr="00C67044" w:rsidRDefault="00FB4A6C" w:rsidP="001D405C">
      <w:pPr>
        <w:pStyle w:val="ListParagraph"/>
        <w:numPr>
          <w:ilvl w:val="0"/>
          <w:numId w:val="7"/>
        </w:numPr>
        <w:spacing w:after="120"/>
        <w:ind w:left="357" w:hanging="357"/>
        <w:contextualSpacing w:val="0"/>
        <w:rPr>
          <w:rFonts w:asciiTheme="majorBidi" w:hAnsiTheme="majorBidi" w:cstheme="majorBidi"/>
          <w:b/>
          <w:bCs/>
          <w:sz w:val="28"/>
        </w:rPr>
      </w:pPr>
      <w:r w:rsidRPr="00C67044">
        <w:rPr>
          <w:rFonts w:asciiTheme="majorBidi" w:hAnsiTheme="majorBidi"/>
          <w:b/>
          <w:bCs/>
          <w:sz w:val="28"/>
          <w:cs/>
        </w:rPr>
        <w:lastRenderedPageBreak/>
        <w:t xml:space="preserve">ภาระผูกพันและหนี้สินที่อาจจะเกิดขึ้น </w:t>
      </w:r>
    </w:p>
    <w:p w14:paraId="229D7131" w14:textId="4AD7BEB4" w:rsidR="00FB4A6C" w:rsidRPr="00C67044" w:rsidRDefault="00FB4A6C" w:rsidP="00101523">
      <w:pPr>
        <w:pStyle w:val="BlockText"/>
        <w:spacing w:before="120" w:after="120" w:line="360" w:lineRule="exact"/>
        <w:ind w:left="360" w:right="0" w:firstLine="0"/>
        <w:rPr>
          <w:rFonts w:ascii="Angsana New" w:hAnsi="Angsana New" w:cs="Angsana New"/>
          <w:sz w:val="28"/>
          <w:szCs w:val="28"/>
        </w:rPr>
      </w:pPr>
      <w:r w:rsidRPr="00C67044">
        <w:rPr>
          <w:rFonts w:ascii="Angsana New" w:hAnsi="Angsana New" w:cs="Angsana New"/>
          <w:sz w:val="28"/>
          <w:szCs w:val="28"/>
          <w:cs/>
        </w:rPr>
        <w:t xml:space="preserve">ณ วันที่ </w:t>
      </w:r>
      <w:r w:rsidR="00F87DE1" w:rsidRPr="00C67044">
        <w:rPr>
          <w:rFonts w:ascii="Angsana New" w:hAnsi="Angsana New" w:cs="Angsana New"/>
          <w:sz w:val="28"/>
          <w:szCs w:val="28"/>
        </w:rPr>
        <w:t>3</w:t>
      </w:r>
      <w:r w:rsidR="004829B9" w:rsidRPr="00C67044">
        <w:rPr>
          <w:rFonts w:ascii="Angsana New" w:hAnsi="Angsana New" w:cs="Angsana New"/>
          <w:sz w:val="28"/>
          <w:szCs w:val="28"/>
        </w:rPr>
        <w:t>1</w:t>
      </w:r>
      <w:r w:rsidR="004829B9" w:rsidRPr="00C67044">
        <w:rPr>
          <w:rFonts w:ascii="Angsana New" w:hAnsi="Angsana New" w:cs="Angsana New"/>
          <w:sz w:val="28"/>
          <w:szCs w:val="28"/>
          <w:cs/>
        </w:rPr>
        <w:t xml:space="preserve"> ธันวาคม </w:t>
      </w:r>
      <w:r w:rsidR="00955D58" w:rsidRPr="00C67044">
        <w:rPr>
          <w:rFonts w:asciiTheme="majorBidi" w:hAnsiTheme="majorBidi" w:cstheme="majorBidi"/>
          <w:sz w:val="28"/>
          <w:szCs w:val="28"/>
        </w:rPr>
        <w:t>2567</w:t>
      </w:r>
      <w:r w:rsidR="00955D58" w:rsidRPr="00C67044">
        <w:rPr>
          <w:rFonts w:asciiTheme="majorBidi" w:hAnsiTheme="majorBidi" w:cstheme="majorBidi"/>
          <w:sz w:val="28"/>
          <w:szCs w:val="28"/>
          <w:cs/>
        </w:rPr>
        <w:t xml:space="preserve"> และ </w:t>
      </w:r>
      <w:r w:rsidR="00955D58" w:rsidRPr="00C67044">
        <w:rPr>
          <w:rFonts w:asciiTheme="majorBidi" w:hAnsiTheme="majorBidi" w:cstheme="majorBidi"/>
          <w:sz w:val="28"/>
          <w:szCs w:val="28"/>
        </w:rPr>
        <w:t>2566</w:t>
      </w:r>
      <w:r w:rsidR="00955D58" w:rsidRPr="00C67044">
        <w:rPr>
          <w:rFonts w:asciiTheme="majorBidi" w:hAnsiTheme="majorBidi"/>
          <w:sz w:val="28"/>
          <w:szCs w:val="28"/>
          <w:cs/>
        </w:rPr>
        <w:t xml:space="preserve"> </w:t>
      </w:r>
      <w:r w:rsidRPr="00C67044">
        <w:rPr>
          <w:rFonts w:ascii="Angsana New" w:hAnsi="Angsana New" w:cs="Angsana New"/>
          <w:sz w:val="28"/>
          <w:szCs w:val="28"/>
          <w:cs/>
        </w:rPr>
        <w:t>บริษัทย่อยมีภาระผูกพันตามสัญญาว่าจ้างก่อสร้างที่สำคัญ ดังนี้</w:t>
      </w:r>
    </w:p>
    <w:tbl>
      <w:tblPr>
        <w:tblW w:w="9356" w:type="dxa"/>
        <w:tblInd w:w="142" w:type="dxa"/>
        <w:tblLayout w:type="fixed"/>
        <w:tblLook w:val="0000" w:firstRow="0" w:lastRow="0" w:firstColumn="0" w:lastColumn="0" w:noHBand="0" w:noVBand="0"/>
      </w:tblPr>
      <w:tblGrid>
        <w:gridCol w:w="5387"/>
        <w:gridCol w:w="1935"/>
        <w:gridCol w:w="2034"/>
      </w:tblGrid>
      <w:tr w:rsidR="00FB4A6C" w:rsidRPr="00C67044" w14:paraId="604F6825" w14:textId="77777777" w:rsidTr="00612422">
        <w:tc>
          <w:tcPr>
            <w:tcW w:w="5387" w:type="dxa"/>
            <w:shd w:val="clear" w:color="auto" w:fill="auto"/>
          </w:tcPr>
          <w:p w14:paraId="0D0C29BD" w14:textId="77777777" w:rsidR="00FB4A6C" w:rsidRPr="00C67044" w:rsidRDefault="00FB4A6C" w:rsidP="00101523">
            <w:pPr>
              <w:tabs>
                <w:tab w:val="right" w:pos="8100"/>
              </w:tabs>
              <w:spacing w:line="340" w:lineRule="exact"/>
              <w:jc w:val="right"/>
              <w:rPr>
                <w:rFonts w:ascii="Angsana New" w:hAnsi="Angsana New"/>
                <w:sz w:val="28"/>
                <w:szCs w:val="28"/>
                <w:cs/>
              </w:rPr>
            </w:pPr>
          </w:p>
        </w:tc>
        <w:tc>
          <w:tcPr>
            <w:tcW w:w="3969" w:type="dxa"/>
            <w:gridSpan w:val="2"/>
            <w:shd w:val="clear" w:color="auto" w:fill="auto"/>
          </w:tcPr>
          <w:p w14:paraId="26A9EF55" w14:textId="77777777" w:rsidR="00FB4A6C" w:rsidRPr="00C67044" w:rsidRDefault="00FB4A6C" w:rsidP="00101523">
            <w:pPr>
              <w:pBdr>
                <w:bottom w:val="single" w:sz="4" w:space="1" w:color="auto"/>
              </w:pBdr>
              <w:tabs>
                <w:tab w:val="right" w:pos="8100"/>
              </w:tabs>
              <w:spacing w:line="340" w:lineRule="exact"/>
              <w:jc w:val="right"/>
              <w:rPr>
                <w:rFonts w:ascii="Angsana New" w:hAnsi="Angsana New"/>
                <w:sz w:val="28"/>
                <w:szCs w:val="28"/>
                <w:cs/>
              </w:rPr>
            </w:pPr>
            <w:r w:rsidRPr="00C67044">
              <w:rPr>
                <w:rFonts w:ascii="Angsana New" w:hAnsi="Angsana New"/>
                <w:sz w:val="28"/>
                <w:szCs w:val="28"/>
                <w:cs/>
              </w:rPr>
              <w:t>(หน่วย : พันบาท)</w:t>
            </w:r>
          </w:p>
        </w:tc>
      </w:tr>
      <w:tr w:rsidR="00FB4A6C" w:rsidRPr="00C67044" w14:paraId="7C80FB2B" w14:textId="77777777" w:rsidTr="00612422">
        <w:tc>
          <w:tcPr>
            <w:tcW w:w="5387" w:type="dxa"/>
            <w:shd w:val="clear" w:color="auto" w:fill="auto"/>
          </w:tcPr>
          <w:p w14:paraId="615B2C3B" w14:textId="77777777" w:rsidR="00FB4A6C" w:rsidRPr="00C67044" w:rsidRDefault="00FB4A6C" w:rsidP="00101523">
            <w:pPr>
              <w:tabs>
                <w:tab w:val="left" w:pos="2160"/>
                <w:tab w:val="right" w:pos="8100"/>
              </w:tabs>
              <w:spacing w:line="340" w:lineRule="exact"/>
              <w:rPr>
                <w:rFonts w:ascii="Angsana New" w:hAnsi="Angsana New"/>
                <w:sz w:val="28"/>
                <w:szCs w:val="28"/>
                <w:cs/>
              </w:rPr>
            </w:pPr>
          </w:p>
        </w:tc>
        <w:tc>
          <w:tcPr>
            <w:tcW w:w="1935" w:type="dxa"/>
            <w:shd w:val="clear" w:color="auto" w:fill="auto"/>
          </w:tcPr>
          <w:p w14:paraId="01BCB6A5" w14:textId="2DDFE5BD" w:rsidR="00FB4A6C" w:rsidRPr="00C67044" w:rsidRDefault="00F87DE1" w:rsidP="00101523">
            <w:pPr>
              <w:pBdr>
                <w:bottom w:val="single" w:sz="4" w:space="1" w:color="auto"/>
              </w:pBdr>
              <w:spacing w:line="340" w:lineRule="exact"/>
              <w:jc w:val="center"/>
              <w:rPr>
                <w:rFonts w:ascii="Angsana New" w:hAnsi="Angsana New"/>
                <w:sz w:val="28"/>
                <w:szCs w:val="28"/>
                <w:cs/>
              </w:rPr>
            </w:pPr>
            <w:r w:rsidRPr="00C67044">
              <w:rPr>
                <w:rFonts w:ascii="Angsana New" w:hAnsi="Angsana New"/>
                <w:sz w:val="28"/>
                <w:szCs w:val="28"/>
              </w:rPr>
              <w:t>3</w:t>
            </w:r>
            <w:r w:rsidR="004829B9" w:rsidRPr="00C67044">
              <w:rPr>
                <w:rFonts w:ascii="Angsana New" w:hAnsi="Angsana New"/>
                <w:sz w:val="28"/>
                <w:szCs w:val="28"/>
              </w:rPr>
              <w:t>1</w:t>
            </w:r>
            <w:r w:rsidR="004829B9" w:rsidRPr="00C67044">
              <w:rPr>
                <w:rFonts w:ascii="Angsana New" w:hAnsi="Angsana New"/>
                <w:sz w:val="28"/>
                <w:szCs w:val="28"/>
                <w:cs/>
              </w:rPr>
              <w:t xml:space="preserve"> ธันวาคม </w:t>
            </w:r>
            <w:r w:rsidR="00FB4A6C" w:rsidRPr="00C67044">
              <w:rPr>
                <w:rFonts w:ascii="Angsana New" w:hAnsi="Angsana New"/>
                <w:sz w:val="28"/>
                <w:szCs w:val="28"/>
              </w:rPr>
              <w:t>256</w:t>
            </w:r>
            <w:r w:rsidR="008B7C68" w:rsidRPr="00C67044">
              <w:rPr>
                <w:rFonts w:ascii="Angsana New" w:hAnsi="Angsana New" w:hint="cs"/>
                <w:sz w:val="28"/>
                <w:szCs w:val="28"/>
              </w:rPr>
              <w:t>7</w:t>
            </w:r>
          </w:p>
        </w:tc>
        <w:tc>
          <w:tcPr>
            <w:tcW w:w="2034" w:type="dxa"/>
            <w:shd w:val="clear" w:color="auto" w:fill="auto"/>
          </w:tcPr>
          <w:p w14:paraId="3FB777F0" w14:textId="3D9915CA" w:rsidR="00FB4A6C" w:rsidRPr="00C67044" w:rsidRDefault="00F87DE1" w:rsidP="00101523">
            <w:pPr>
              <w:pBdr>
                <w:bottom w:val="single" w:sz="4" w:space="1" w:color="auto"/>
              </w:pBdr>
              <w:spacing w:line="340" w:lineRule="exact"/>
              <w:jc w:val="center"/>
              <w:rPr>
                <w:rFonts w:ascii="Angsana New" w:hAnsi="Angsana New"/>
                <w:sz w:val="28"/>
                <w:szCs w:val="28"/>
              </w:rPr>
            </w:pPr>
            <w:r w:rsidRPr="00C67044">
              <w:rPr>
                <w:rFonts w:ascii="Angsana New" w:hAnsi="Angsana New"/>
                <w:sz w:val="28"/>
                <w:szCs w:val="28"/>
              </w:rPr>
              <w:t>3</w:t>
            </w:r>
            <w:r w:rsidR="00FB4A6C" w:rsidRPr="00C67044">
              <w:rPr>
                <w:rFonts w:ascii="Angsana New" w:hAnsi="Angsana New"/>
                <w:sz w:val="28"/>
                <w:szCs w:val="28"/>
              </w:rPr>
              <w:t xml:space="preserve">1 </w:t>
            </w:r>
            <w:r w:rsidR="00FB4A6C" w:rsidRPr="00C67044">
              <w:rPr>
                <w:rFonts w:ascii="Angsana New" w:hAnsi="Angsana New"/>
                <w:sz w:val="28"/>
                <w:szCs w:val="28"/>
                <w:cs/>
              </w:rPr>
              <w:t xml:space="preserve">ธันวาคม </w:t>
            </w:r>
            <w:r w:rsidR="00FB4A6C" w:rsidRPr="00C67044">
              <w:rPr>
                <w:rFonts w:ascii="Angsana New" w:hAnsi="Angsana New"/>
                <w:sz w:val="28"/>
                <w:szCs w:val="28"/>
              </w:rPr>
              <w:t>256</w:t>
            </w:r>
            <w:r w:rsidR="008B7C68" w:rsidRPr="00C67044">
              <w:rPr>
                <w:rFonts w:ascii="Angsana New" w:hAnsi="Angsana New" w:hint="cs"/>
                <w:sz w:val="28"/>
                <w:szCs w:val="28"/>
              </w:rPr>
              <w:t>6</w:t>
            </w:r>
          </w:p>
        </w:tc>
      </w:tr>
      <w:tr w:rsidR="00F81474" w:rsidRPr="00C67044" w14:paraId="7F0FB581" w14:textId="77777777" w:rsidTr="00550891">
        <w:tc>
          <w:tcPr>
            <w:tcW w:w="5387" w:type="dxa"/>
            <w:shd w:val="clear" w:color="auto" w:fill="auto"/>
          </w:tcPr>
          <w:p w14:paraId="7B308E50" w14:textId="77777777" w:rsidR="00F81474" w:rsidRPr="00C67044" w:rsidRDefault="00F81474" w:rsidP="00F81474">
            <w:pPr>
              <w:spacing w:line="340" w:lineRule="exact"/>
              <w:ind w:right="-18"/>
              <w:jc w:val="thaiDistribute"/>
              <w:rPr>
                <w:rFonts w:ascii="Angsana New" w:hAnsi="Angsana New"/>
                <w:b/>
                <w:bCs/>
                <w:color w:val="000000"/>
                <w:sz w:val="28"/>
                <w:szCs w:val="28"/>
                <w:u w:val="single"/>
              </w:rPr>
            </w:pPr>
            <w:r w:rsidRPr="00C67044">
              <w:rPr>
                <w:rFonts w:ascii="Angsana New" w:hAnsi="Angsana New"/>
                <w:sz w:val="28"/>
                <w:szCs w:val="28"/>
                <w:cs/>
              </w:rPr>
              <w:t>สัญญาก่อสร้างโครงการต่าง ๆ</w:t>
            </w:r>
          </w:p>
        </w:tc>
        <w:tc>
          <w:tcPr>
            <w:tcW w:w="1935" w:type="dxa"/>
            <w:shd w:val="clear" w:color="auto" w:fill="auto"/>
          </w:tcPr>
          <w:p w14:paraId="10D09045" w14:textId="5533B66F" w:rsidR="00F81474" w:rsidRPr="00C67044" w:rsidRDefault="00550891" w:rsidP="00F81474">
            <w:pPr>
              <w:spacing w:line="340" w:lineRule="exact"/>
              <w:jc w:val="right"/>
              <w:rPr>
                <w:rFonts w:ascii="Angsana New" w:hAnsi="Angsana New"/>
                <w:sz w:val="28"/>
                <w:szCs w:val="28"/>
              </w:rPr>
            </w:pPr>
            <w:r w:rsidRPr="00C67044">
              <w:rPr>
                <w:rFonts w:ascii="Angsana New" w:hAnsi="Angsana New"/>
                <w:sz w:val="28"/>
                <w:szCs w:val="28"/>
              </w:rPr>
              <w:t>4,368</w:t>
            </w:r>
          </w:p>
        </w:tc>
        <w:tc>
          <w:tcPr>
            <w:tcW w:w="2034" w:type="dxa"/>
            <w:shd w:val="clear" w:color="auto" w:fill="auto"/>
          </w:tcPr>
          <w:p w14:paraId="2C3B6EA0" w14:textId="6D54049B" w:rsidR="00F81474" w:rsidRPr="00C67044" w:rsidRDefault="00F81474" w:rsidP="00F81474">
            <w:pPr>
              <w:spacing w:line="340" w:lineRule="exact"/>
              <w:jc w:val="right"/>
              <w:rPr>
                <w:rFonts w:ascii="Angsana New" w:hAnsi="Angsana New"/>
                <w:sz w:val="28"/>
                <w:szCs w:val="28"/>
              </w:rPr>
            </w:pPr>
            <w:r w:rsidRPr="00C67044">
              <w:rPr>
                <w:rFonts w:ascii="Angsana New" w:hAnsi="Angsana New"/>
                <w:sz w:val="28"/>
                <w:szCs w:val="28"/>
              </w:rPr>
              <w:t>6,5</w:t>
            </w:r>
            <w:r w:rsidR="00F87DE1" w:rsidRPr="00C67044">
              <w:rPr>
                <w:rFonts w:ascii="Angsana New" w:hAnsi="Angsana New"/>
                <w:sz w:val="28"/>
                <w:szCs w:val="28"/>
              </w:rPr>
              <w:t>3</w:t>
            </w:r>
            <w:r w:rsidRPr="00C67044">
              <w:rPr>
                <w:rFonts w:ascii="Angsana New" w:hAnsi="Angsana New"/>
                <w:sz w:val="28"/>
                <w:szCs w:val="28"/>
              </w:rPr>
              <w:t>2</w:t>
            </w:r>
          </w:p>
        </w:tc>
      </w:tr>
    </w:tbl>
    <w:p w14:paraId="7BF373BE" w14:textId="3A03D42F" w:rsidR="008C45A0" w:rsidRPr="00C67044" w:rsidRDefault="001A0C88" w:rsidP="007E20CA">
      <w:pPr>
        <w:numPr>
          <w:ilvl w:val="0"/>
          <w:numId w:val="7"/>
        </w:numPr>
        <w:spacing w:before="240" w:line="240" w:lineRule="auto"/>
        <w:rPr>
          <w:rFonts w:asciiTheme="majorBidi" w:hAnsiTheme="majorBidi" w:cstheme="majorBidi"/>
          <w:b/>
          <w:bCs/>
          <w:sz w:val="28"/>
          <w:szCs w:val="28"/>
          <w:cs/>
        </w:rPr>
      </w:pPr>
      <w:r w:rsidRPr="00C67044">
        <w:rPr>
          <w:rFonts w:asciiTheme="majorBidi" w:hAnsiTheme="majorBidi" w:cstheme="majorBidi" w:hint="cs"/>
          <w:b/>
          <w:bCs/>
          <w:sz w:val="28"/>
          <w:szCs w:val="28"/>
          <w:cs/>
        </w:rPr>
        <w:t>หนังสือค้ำประกัน</w:t>
      </w:r>
    </w:p>
    <w:p w14:paraId="45AC4CBD" w14:textId="77777777" w:rsidR="00570F2D" w:rsidRPr="00C67044" w:rsidRDefault="00570F2D" w:rsidP="007E20CA">
      <w:pPr>
        <w:pStyle w:val="ListParagraph"/>
        <w:numPr>
          <w:ilvl w:val="0"/>
          <w:numId w:val="8"/>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7E08CD4B" w14:textId="77777777" w:rsidR="00570F2D" w:rsidRPr="00C67044" w:rsidRDefault="00570F2D" w:rsidP="007E20CA">
      <w:pPr>
        <w:pStyle w:val="ListParagraph"/>
        <w:numPr>
          <w:ilvl w:val="0"/>
          <w:numId w:val="8"/>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32B89FE5" w14:textId="77777777" w:rsidR="00570F2D" w:rsidRPr="00C67044" w:rsidRDefault="00570F2D" w:rsidP="007E20CA">
      <w:pPr>
        <w:pStyle w:val="ListParagraph"/>
        <w:numPr>
          <w:ilvl w:val="0"/>
          <w:numId w:val="8"/>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6FDAF286" w14:textId="77777777" w:rsidR="00570F2D" w:rsidRPr="00C67044" w:rsidRDefault="00570F2D" w:rsidP="007E20CA">
      <w:pPr>
        <w:pStyle w:val="ListParagraph"/>
        <w:numPr>
          <w:ilvl w:val="0"/>
          <w:numId w:val="8"/>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3D96F2D2" w14:textId="77777777" w:rsidR="00570F2D" w:rsidRPr="00C67044" w:rsidRDefault="00570F2D" w:rsidP="007E20CA">
      <w:pPr>
        <w:pStyle w:val="ListParagraph"/>
        <w:numPr>
          <w:ilvl w:val="0"/>
          <w:numId w:val="8"/>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62EE2ABE" w14:textId="77777777" w:rsidR="00570F2D" w:rsidRPr="00C67044" w:rsidRDefault="00570F2D" w:rsidP="007E20CA">
      <w:pPr>
        <w:pStyle w:val="ListParagraph"/>
        <w:numPr>
          <w:ilvl w:val="0"/>
          <w:numId w:val="8"/>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65EAADA9" w14:textId="77777777" w:rsidR="00570F2D" w:rsidRPr="00C67044" w:rsidRDefault="00570F2D" w:rsidP="007E20CA">
      <w:pPr>
        <w:pStyle w:val="ListParagraph"/>
        <w:numPr>
          <w:ilvl w:val="0"/>
          <w:numId w:val="8"/>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77152926" w14:textId="77777777" w:rsidR="00570F2D" w:rsidRPr="00C67044" w:rsidRDefault="00570F2D" w:rsidP="007E20CA">
      <w:pPr>
        <w:pStyle w:val="ListParagraph"/>
        <w:numPr>
          <w:ilvl w:val="0"/>
          <w:numId w:val="8"/>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01D88135" w14:textId="77777777" w:rsidR="00570F2D" w:rsidRPr="00C67044" w:rsidRDefault="00570F2D" w:rsidP="007E20CA">
      <w:pPr>
        <w:pStyle w:val="ListParagraph"/>
        <w:numPr>
          <w:ilvl w:val="0"/>
          <w:numId w:val="8"/>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69E17F08" w14:textId="77777777" w:rsidR="00570F2D" w:rsidRPr="00C67044" w:rsidRDefault="00570F2D" w:rsidP="007E20CA">
      <w:pPr>
        <w:pStyle w:val="ListParagraph"/>
        <w:numPr>
          <w:ilvl w:val="0"/>
          <w:numId w:val="8"/>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0AD33944" w14:textId="77777777" w:rsidR="00570F2D" w:rsidRPr="00C67044" w:rsidRDefault="00570F2D" w:rsidP="007E20CA">
      <w:pPr>
        <w:pStyle w:val="ListParagraph"/>
        <w:numPr>
          <w:ilvl w:val="0"/>
          <w:numId w:val="8"/>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6448AAA3" w14:textId="77777777" w:rsidR="00570F2D" w:rsidRPr="00C67044" w:rsidRDefault="00570F2D" w:rsidP="007E20CA">
      <w:pPr>
        <w:pStyle w:val="ListParagraph"/>
        <w:numPr>
          <w:ilvl w:val="0"/>
          <w:numId w:val="8"/>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52C70D40" w14:textId="77777777" w:rsidR="00570F2D" w:rsidRPr="00C67044" w:rsidRDefault="00570F2D" w:rsidP="007E20CA">
      <w:pPr>
        <w:pStyle w:val="ListParagraph"/>
        <w:numPr>
          <w:ilvl w:val="0"/>
          <w:numId w:val="8"/>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39542884" w14:textId="77777777" w:rsidR="00570F2D" w:rsidRPr="00C67044" w:rsidRDefault="00570F2D" w:rsidP="007E20CA">
      <w:pPr>
        <w:pStyle w:val="ListParagraph"/>
        <w:numPr>
          <w:ilvl w:val="0"/>
          <w:numId w:val="8"/>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6CA328BE" w14:textId="77777777" w:rsidR="00570F2D" w:rsidRPr="00C67044" w:rsidRDefault="00570F2D" w:rsidP="007E20CA">
      <w:pPr>
        <w:pStyle w:val="ListParagraph"/>
        <w:numPr>
          <w:ilvl w:val="0"/>
          <w:numId w:val="8"/>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4A5EE43A" w14:textId="77777777" w:rsidR="00570F2D" w:rsidRPr="00C67044" w:rsidRDefault="00570F2D" w:rsidP="007E20CA">
      <w:pPr>
        <w:pStyle w:val="ListParagraph"/>
        <w:numPr>
          <w:ilvl w:val="0"/>
          <w:numId w:val="8"/>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356671CB" w14:textId="77777777" w:rsidR="00570F2D" w:rsidRPr="00C67044" w:rsidRDefault="00570F2D" w:rsidP="007E20CA">
      <w:pPr>
        <w:pStyle w:val="ListParagraph"/>
        <w:numPr>
          <w:ilvl w:val="0"/>
          <w:numId w:val="8"/>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362841BA" w14:textId="77777777" w:rsidR="00570F2D" w:rsidRPr="00C67044" w:rsidRDefault="00570F2D" w:rsidP="007E20CA">
      <w:pPr>
        <w:pStyle w:val="ListParagraph"/>
        <w:numPr>
          <w:ilvl w:val="0"/>
          <w:numId w:val="8"/>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416E5343" w14:textId="77777777" w:rsidR="00570F2D" w:rsidRPr="00C67044" w:rsidRDefault="00570F2D" w:rsidP="007E20CA">
      <w:pPr>
        <w:pStyle w:val="ListParagraph"/>
        <w:numPr>
          <w:ilvl w:val="0"/>
          <w:numId w:val="8"/>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407D1140" w14:textId="77777777" w:rsidR="00570F2D" w:rsidRPr="00C67044" w:rsidRDefault="00570F2D" w:rsidP="007E20CA">
      <w:pPr>
        <w:pStyle w:val="ListParagraph"/>
        <w:numPr>
          <w:ilvl w:val="0"/>
          <w:numId w:val="8"/>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90B8AE9" w14:textId="77777777" w:rsidR="00570F2D" w:rsidRPr="00C67044" w:rsidRDefault="00570F2D" w:rsidP="007E20CA">
      <w:pPr>
        <w:pStyle w:val="ListParagraph"/>
        <w:numPr>
          <w:ilvl w:val="0"/>
          <w:numId w:val="8"/>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6ADCCB22" w14:textId="77777777" w:rsidR="008F08A6" w:rsidRPr="00C67044" w:rsidRDefault="008F08A6" w:rsidP="007E20CA">
      <w:pPr>
        <w:pStyle w:val="ListParagraph"/>
        <w:numPr>
          <w:ilvl w:val="0"/>
          <w:numId w:val="9"/>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3369C3EC" w14:textId="77777777" w:rsidR="008F08A6" w:rsidRPr="00C67044" w:rsidRDefault="008F08A6" w:rsidP="007E20CA">
      <w:pPr>
        <w:pStyle w:val="ListParagraph"/>
        <w:numPr>
          <w:ilvl w:val="0"/>
          <w:numId w:val="9"/>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7B8E1636" w14:textId="77777777" w:rsidR="008F08A6" w:rsidRPr="00C67044" w:rsidRDefault="008F08A6" w:rsidP="007E20CA">
      <w:pPr>
        <w:pStyle w:val="ListParagraph"/>
        <w:numPr>
          <w:ilvl w:val="0"/>
          <w:numId w:val="9"/>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14F721E3" w14:textId="77777777" w:rsidR="008F08A6" w:rsidRPr="00C67044" w:rsidRDefault="008F08A6" w:rsidP="007E20CA">
      <w:pPr>
        <w:pStyle w:val="ListParagraph"/>
        <w:numPr>
          <w:ilvl w:val="0"/>
          <w:numId w:val="9"/>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67DBB623" w14:textId="77777777" w:rsidR="008F08A6" w:rsidRPr="00C67044" w:rsidRDefault="008F08A6" w:rsidP="007E20CA">
      <w:pPr>
        <w:pStyle w:val="ListParagraph"/>
        <w:numPr>
          <w:ilvl w:val="0"/>
          <w:numId w:val="9"/>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72E75127" w14:textId="77777777" w:rsidR="008F08A6" w:rsidRPr="00C67044" w:rsidRDefault="008F08A6" w:rsidP="007E20CA">
      <w:pPr>
        <w:pStyle w:val="ListParagraph"/>
        <w:numPr>
          <w:ilvl w:val="0"/>
          <w:numId w:val="9"/>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2F212959" w14:textId="77777777" w:rsidR="008F08A6" w:rsidRPr="00C67044" w:rsidRDefault="008F08A6" w:rsidP="007E20CA">
      <w:pPr>
        <w:pStyle w:val="ListParagraph"/>
        <w:numPr>
          <w:ilvl w:val="0"/>
          <w:numId w:val="9"/>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263C0FA1" w14:textId="77777777" w:rsidR="008F08A6" w:rsidRPr="00C67044" w:rsidRDefault="008F08A6" w:rsidP="007E20CA">
      <w:pPr>
        <w:pStyle w:val="ListParagraph"/>
        <w:numPr>
          <w:ilvl w:val="0"/>
          <w:numId w:val="9"/>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69305439" w14:textId="77777777" w:rsidR="008F08A6" w:rsidRPr="00C67044" w:rsidRDefault="008F08A6" w:rsidP="007E20CA">
      <w:pPr>
        <w:pStyle w:val="ListParagraph"/>
        <w:numPr>
          <w:ilvl w:val="0"/>
          <w:numId w:val="9"/>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3FFED4CA" w14:textId="35C552B7" w:rsidR="00690AEA" w:rsidRPr="00C67044" w:rsidRDefault="001A0C88" w:rsidP="00690AEA">
      <w:pPr>
        <w:pStyle w:val="BlockText"/>
        <w:spacing w:before="120" w:after="120"/>
        <w:ind w:left="357" w:right="0" w:firstLine="0"/>
        <w:jc w:val="thaiDistribute"/>
        <w:rPr>
          <w:rFonts w:asciiTheme="majorBidi" w:hAnsiTheme="majorBidi" w:cs="Angsana New"/>
          <w:sz w:val="28"/>
          <w:szCs w:val="28"/>
        </w:rPr>
      </w:pPr>
      <w:r w:rsidRPr="00C67044">
        <w:rPr>
          <w:rFonts w:asciiTheme="majorBidi" w:hAnsiTheme="majorBidi" w:cs="Angsana New"/>
          <w:sz w:val="28"/>
          <w:szCs w:val="28"/>
          <w:cs/>
        </w:rPr>
        <w:t xml:space="preserve">ณ วันที่ </w:t>
      </w:r>
      <w:r w:rsidR="00F87DE1" w:rsidRPr="00C67044">
        <w:rPr>
          <w:rFonts w:asciiTheme="majorBidi" w:hAnsiTheme="majorBidi" w:cstheme="majorBidi"/>
          <w:sz w:val="28"/>
          <w:szCs w:val="28"/>
        </w:rPr>
        <w:t>3</w:t>
      </w:r>
      <w:r w:rsidRPr="00C67044">
        <w:rPr>
          <w:rFonts w:asciiTheme="majorBidi" w:hAnsiTheme="majorBidi" w:cstheme="majorBidi"/>
          <w:sz w:val="28"/>
          <w:szCs w:val="28"/>
        </w:rPr>
        <w:t xml:space="preserve">1 </w:t>
      </w:r>
      <w:r w:rsidR="0030292F" w:rsidRPr="00C67044">
        <w:rPr>
          <w:rFonts w:ascii="Angsana New" w:hAnsi="Angsana New" w:cs="Angsana New"/>
          <w:sz w:val="28"/>
          <w:szCs w:val="28"/>
          <w:cs/>
        </w:rPr>
        <w:t xml:space="preserve">ธันวาคม </w:t>
      </w:r>
      <w:r w:rsidR="00955D58" w:rsidRPr="00C67044">
        <w:rPr>
          <w:rFonts w:asciiTheme="majorBidi" w:hAnsiTheme="majorBidi" w:cstheme="majorBidi"/>
          <w:sz w:val="28"/>
          <w:szCs w:val="28"/>
        </w:rPr>
        <w:t>2567</w:t>
      </w:r>
      <w:r w:rsidR="00955D58" w:rsidRPr="00C67044">
        <w:rPr>
          <w:rFonts w:asciiTheme="majorBidi" w:hAnsiTheme="majorBidi" w:cstheme="majorBidi"/>
          <w:sz w:val="28"/>
          <w:szCs w:val="28"/>
          <w:cs/>
        </w:rPr>
        <w:t xml:space="preserve"> และ </w:t>
      </w:r>
      <w:r w:rsidR="00955D58" w:rsidRPr="00C67044">
        <w:rPr>
          <w:rFonts w:asciiTheme="majorBidi" w:hAnsiTheme="majorBidi" w:cstheme="majorBidi"/>
          <w:sz w:val="28"/>
          <w:szCs w:val="28"/>
        </w:rPr>
        <w:t>2566</w:t>
      </w:r>
      <w:r w:rsidR="00955D58" w:rsidRPr="00C67044">
        <w:rPr>
          <w:rFonts w:asciiTheme="majorBidi" w:hAnsiTheme="majorBidi"/>
          <w:sz w:val="28"/>
          <w:szCs w:val="28"/>
          <w:cs/>
        </w:rPr>
        <w:t xml:space="preserve"> </w:t>
      </w:r>
      <w:r w:rsidRPr="00C67044">
        <w:rPr>
          <w:rFonts w:asciiTheme="majorBidi" w:hAnsiTheme="majorBidi" w:cs="Angsana New"/>
          <w:sz w:val="28"/>
          <w:szCs w:val="28"/>
          <w:cs/>
        </w:rPr>
        <w:t>กลุ่มบริษัทมีหนังสือค้ำประกันที่ออกโด</w:t>
      </w:r>
      <w:r w:rsidRPr="00C67044">
        <w:rPr>
          <w:rFonts w:asciiTheme="majorBidi" w:hAnsiTheme="majorBidi" w:hint="cs"/>
          <w:sz w:val="28"/>
          <w:szCs w:val="28"/>
          <w:cs/>
        </w:rPr>
        <w:t>ย</w:t>
      </w:r>
      <w:r w:rsidRPr="00C67044">
        <w:rPr>
          <w:rFonts w:asciiTheme="majorBidi" w:hAnsiTheme="majorBidi" w:cs="Angsana New"/>
          <w:sz w:val="28"/>
          <w:szCs w:val="28"/>
          <w:cs/>
        </w:rPr>
        <w:t>ธนาคารเกี่ยวกับงานก่อสร้าง และการบำรุงรักษาสาธารณูปโภค จำนวน</w:t>
      </w:r>
      <w:r w:rsidR="008C448F" w:rsidRPr="00C67044">
        <w:rPr>
          <w:rFonts w:asciiTheme="majorBidi" w:hAnsiTheme="majorBidi" w:cs="Angsana New" w:hint="cs"/>
          <w:sz w:val="28"/>
          <w:szCs w:val="28"/>
          <w:cs/>
        </w:rPr>
        <w:t xml:space="preserve"> </w:t>
      </w:r>
      <w:r w:rsidR="008A45FB" w:rsidRPr="00C67044">
        <w:rPr>
          <w:rFonts w:asciiTheme="majorBidi" w:hAnsiTheme="majorBidi" w:cs="Angsana New"/>
          <w:sz w:val="28"/>
          <w:szCs w:val="28"/>
        </w:rPr>
        <w:t>5.57</w:t>
      </w:r>
      <w:r w:rsidR="00E44021" w:rsidRPr="00C67044">
        <w:rPr>
          <w:rFonts w:asciiTheme="majorBidi" w:hAnsiTheme="majorBidi" w:cs="Angsana New" w:hint="cs"/>
          <w:sz w:val="28"/>
          <w:szCs w:val="28"/>
          <w:cs/>
        </w:rPr>
        <w:t xml:space="preserve"> </w:t>
      </w:r>
      <w:r w:rsidRPr="00C67044">
        <w:rPr>
          <w:rFonts w:asciiTheme="majorBidi" w:hAnsiTheme="majorBidi" w:cs="Angsana New"/>
          <w:sz w:val="28"/>
          <w:szCs w:val="28"/>
          <w:cs/>
        </w:rPr>
        <w:t xml:space="preserve">ล้านบาท และ </w:t>
      </w:r>
      <w:r w:rsidR="0030292F" w:rsidRPr="00C67044">
        <w:rPr>
          <w:rFonts w:asciiTheme="majorBidi" w:hAnsiTheme="majorBidi" w:cs="Angsana New"/>
          <w:sz w:val="28"/>
          <w:szCs w:val="28"/>
        </w:rPr>
        <w:t>2.75</w:t>
      </w:r>
      <w:r w:rsidR="0030292F" w:rsidRPr="00C67044">
        <w:rPr>
          <w:rFonts w:asciiTheme="majorBidi" w:hAnsiTheme="majorBidi" w:cs="Angsana New" w:hint="cs"/>
          <w:sz w:val="28"/>
          <w:szCs w:val="28"/>
          <w:cs/>
        </w:rPr>
        <w:t xml:space="preserve"> </w:t>
      </w:r>
      <w:r w:rsidRPr="00C67044">
        <w:rPr>
          <w:rFonts w:asciiTheme="majorBidi" w:hAnsiTheme="majorBidi" w:cs="Angsana New"/>
          <w:sz w:val="28"/>
          <w:szCs w:val="28"/>
          <w:cs/>
        </w:rPr>
        <w:t>ล้านบาท ตามลำดับ โดยกลุ่มบริษัทได้นำเงินฝากธนาคารไปค้ำประกัน</w:t>
      </w:r>
      <w:bookmarkStart w:id="171" w:name="_Hlk37953692"/>
    </w:p>
    <w:p w14:paraId="1F4105B7" w14:textId="7DEAC72E" w:rsidR="00911D16" w:rsidRPr="00C67044" w:rsidRDefault="00911D16" w:rsidP="007E20CA">
      <w:pPr>
        <w:numPr>
          <w:ilvl w:val="0"/>
          <w:numId w:val="7"/>
        </w:numPr>
        <w:spacing w:before="240" w:line="240" w:lineRule="auto"/>
        <w:rPr>
          <w:rFonts w:asciiTheme="majorBidi" w:hAnsiTheme="majorBidi" w:cstheme="majorBidi"/>
          <w:b/>
          <w:bCs/>
          <w:sz w:val="28"/>
          <w:szCs w:val="28"/>
        </w:rPr>
      </w:pPr>
      <w:r w:rsidRPr="00C67044">
        <w:rPr>
          <w:rFonts w:asciiTheme="majorBidi" w:hAnsiTheme="majorBidi" w:cstheme="majorBidi"/>
          <w:b/>
          <w:bCs/>
          <w:sz w:val="28"/>
          <w:szCs w:val="28"/>
          <w:cs/>
        </w:rPr>
        <w:t>ค่าใช้จ่ายตาม</w:t>
      </w:r>
      <w:r w:rsidR="00372763" w:rsidRPr="00C67044">
        <w:rPr>
          <w:rFonts w:asciiTheme="majorBidi" w:hAnsiTheme="majorBidi" w:cstheme="majorBidi" w:hint="cs"/>
          <w:b/>
          <w:bCs/>
          <w:sz w:val="28"/>
          <w:szCs w:val="28"/>
          <w:cs/>
        </w:rPr>
        <w:t>ธรรมชาติ</w:t>
      </w:r>
    </w:p>
    <w:p w14:paraId="1C8508F0" w14:textId="73A1F70E" w:rsidR="00911D16" w:rsidRPr="00C67044" w:rsidRDefault="000F36CC" w:rsidP="00101523">
      <w:pPr>
        <w:pStyle w:val="ListParagraph"/>
        <w:spacing w:before="120" w:after="120" w:line="240" w:lineRule="auto"/>
        <w:ind w:left="357"/>
        <w:contextualSpacing w:val="0"/>
        <w:jc w:val="thaiDistribute"/>
        <w:rPr>
          <w:rFonts w:asciiTheme="majorBidi" w:hAnsiTheme="majorBidi" w:cstheme="majorBidi"/>
          <w:sz w:val="28"/>
        </w:rPr>
      </w:pPr>
      <w:r w:rsidRPr="00C67044">
        <w:rPr>
          <w:rFonts w:asciiTheme="majorBidi" w:hAnsiTheme="majorBidi" w:cstheme="majorBidi"/>
          <w:sz w:val="28"/>
          <w:cs/>
        </w:rPr>
        <w:t xml:space="preserve">สำหรับปีสิ้นสุดวันที่ </w:t>
      </w:r>
      <w:r w:rsidR="00F87DE1" w:rsidRPr="00C67044">
        <w:rPr>
          <w:rFonts w:asciiTheme="majorBidi" w:hAnsiTheme="majorBidi" w:cstheme="majorBidi"/>
          <w:sz w:val="28"/>
        </w:rPr>
        <w:t>3</w:t>
      </w:r>
      <w:r w:rsidR="00633FA7" w:rsidRPr="00C67044">
        <w:rPr>
          <w:rFonts w:asciiTheme="majorBidi" w:hAnsiTheme="majorBidi" w:cstheme="majorBidi"/>
          <w:sz w:val="28"/>
        </w:rPr>
        <w:t>1</w:t>
      </w:r>
      <w:r w:rsidRPr="00C67044">
        <w:rPr>
          <w:rFonts w:asciiTheme="majorBidi" w:hAnsiTheme="majorBidi" w:cstheme="majorBidi"/>
          <w:sz w:val="28"/>
          <w:cs/>
        </w:rPr>
        <w:t xml:space="preserve"> ธันวาคม </w:t>
      </w:r>
      <w:r w:rsidR="00955D58" w:rsidRPr="00C67044">
        <w:rPr>
          <w:rFonts w:asciiTheme="majorBidi" w:hAnsiTheme="majorBidi" w:cstheme="majorBidi"/>
          <w:sz w:val="28"/>
        </w:rPr>
        <w:t>2567</w:t>
      </w:r>
      <w:r w:rsidR="00955D58" w:rsidRPr="00C67044">
        <w:rPr>
          <w:rFonts w:asciiTheme="majorBidi" w:hAnsiTheme="majorBidi" w:cstheme="majorBidi"/>
          <w:sz w:val="28"/>
          <w:cs/>
        </w:rPr>
        <w:t xml:space="preserve"> และ </w:t>
      </w:r>
      <w:r w:rsidR="00955D58" w:rsidRPr="00C67044">
        <w:rPr>
          <w:rFonts w:asciiTheme="majorBidi" w:hAnsiTheme="majorBidi" w:cstheme="majorBidi"/>
          <w:sz w:val="28"/>
        </w:rPr>
        <w:t>2566</w:t>
      </w:r>
      <w:r w:rsidR="00955D58" w:rsidRPr="00C67044">
        <w:rPr>
          <w:rFonts w:asciiTheme="majorBidi" w:hAnsiTheme="majorBidi"/>
          <w:sz w:val="28"/>
          <w:cs/>
        </w:rPr>
        <w:t xml:space="preserve"> </w:t>
      </w:r>
      <w:r w:rsidR="00911D16" w:rsidRPr="00C67044">
        <w:rPr>
          <w:rFonts w:asciiTheme="majorBidi" w:hAnsiTheme="majorBidi" w:cstheme="majorBidi"/>
          <w:sz w:val="28"/>
          <w:cs/>
        </w:rPr>
        <w:t>มีค่าใช้จ่ายตาม</w:t>
      </w:r>
      <w:r w:rsidR="00A70F5D" w:rsidRPr="00C67044">
        <w:rPr>
          <w:rFonts w:asciiTheme="majorBidi" w:hAnsiTheme="majorBidi" w:cstheme="majorBidi" w:hint="cs"/>
          <w:sz w:val="28"/>
          <w:cs/>
        </w:rPr>
        <w:t>ธรรมชาต</w:t>
      </w:r>
      <w:r w:rsidR="003177DD" w:rsidRPr="00C67044">
        <w:rPr>
          <w:rFonts w:asciiTheme="majorBidi" w:hAnsiTheme="majorBidi" w:cstheme="majorBidi" w:hint="cs"/>
          <w:sz w:val="28"/>
          <w:cs/>
        </w:rPr>
        <w:t>ิ</w:t>
      </w:r>
      <w:r w:rsidR="00911D16" w:rsidRPr="00C67044">
        <w:rPr>
          <w:rFonts w:asciiTheme="majorBidi" w:hAnsiTheme="majorBidi" w:cstheme="majorBidi"/>
          <w:sz w:val="28"/>
          <w:cs/>
        </w:rPr>
        <w:t>ที่สำคัญดังนี้</w:t>
      </w:r>
    </w:p>
    <w:tbl>
      <w:tblPr>
        <w:tblW w:w="9102" w:type="dxa"/>
        <w:tblInd w:w="332" w:type="dxa"/>
        <w:tblLayout w:type="fixed"/>
        <w:tblCellMar>
          <w:left w:w="62" w:type="dxa"/>
          <w:right w:w="62" w:type="dxa"/>
        </w:tblCellMar>
        <w:tblLook w:val="04A0" w:firstRow="1" w:lastRow="0" w:firstColumn="1" w:lastColumn="0" w:noHBand="0" w:noVBand="1"/>
      </w:tblPr>
      <w:tblGrid>
        <w:gridCol w:w="4422"/>
        <w:gridCol w:w="1170"/>
        <w:gridCol w:w="144"/>
        <w:gridCol w:w="1026"/>
        <w:gridCol w:w="144"/>
        <w:gridCol w:w="1026"/>
        <w:gridCol w:w="144"/>
        <w:gridCol w:w="1026"/>
      </w:tblGrid>
      <w:tr w:rsidR="00911D16" w:rsidRPr="00C67044" w14:paraId="76589944" w14:textId="77777777" w:rsidTr="000E408B">
        <w:trPr>
          <w:cantSplit/>
          <w:trHeight w:val="64"/>
          <w:tblHeader/>
        </w:trPr>
        <w:tc>
          <w:tcPr>
            <w:tcW w:w="4422" w:type="dxa"/>
            <w:shd w:val="clear" w:color="auto" w:fill="auto"/>
          </w:tcPr>
          <w:p w14:paraId="36B48F4B" w14:textId="77777777" w:rsidR="00911D16" w:rsidRPr="00C67044" w:rsidRDefault="00911D16" w:rsidP="00101523">
            <w:pPr>
              <w:spacing w:line="240" w:lineRule="auto"/>
              <w:ind w:right="-13"/>
              <w:jc w:val="thaiDistribute"/>
              <w:rPr>
                <w:rFonts w:asciiTheme="majorBidi" w:hAnsiTheme="majorBidi" w:cstheme="majorBidi"/>
                <w:sz w:val="28"/>
                <w:szCs w:val="28"/>
              </w:rPr>
            </w:pPr>
          </w:p>
        </w:tc>
        <w:tc>
          <w:tcPr>
            <w:tcW w:w="4680" w:type="dxa"/>
            <w:gridSpan w:val="7"/>
            <w:tcBorders>
              <w:top w:val="nil"/>
              <w:left w:val="nil"/>
              <w:bottom w:val="single" w:sz="4" w:space="0" w:color="auto"/>
              <w:right w:val="nil"/>
            </w:tcBorders>
            <w:shd w:val="clear" w:color="auto" w:fill="auto"/>
            <w:hideMark/>
          </w:tcPr>
          <w:p w14:paraId="47E9FB40" w14:textId="1A8D0178" w:rsidR="00911D16" w:rsidRPr="00C67044" w:rsidRDefault="00911D16" w:rsidP="00101523">
            <w:pPr>
              <w:spacing w:line="240" w:lineRule="auto"/>
              <w:jc w:val="right"/>
              <w:rPr>
                <w:rFonts w:asciiTheme="majorBidi" w:hAnsiTheme="majorBidi" w:cstheme="majorBidi"/>
                <w:sz w:val="28"/>
                <w:szCs w:val="28"/>
                <w:u w:val="single"/>
              </w:rPr>
            </w:pPr>
            <w:r w:rsidRPr="00C67044">
              <w:rPr>
                <w:rFonts w:asciiTheme="majorBidi" w:hAnsiTheme="majorBidi"/>
                <w:snapToGrid w:val="0"/>
                <w:sz w:val="28"/>
                <w:szCs w:val="28"/>
                <w:cs/>
                <w:lang w:eastAsia="th-TH"/>
              </w:rPr>
              <w:t>(</w:t>
            </w:r>
            <w:r w:rsidRPr="00C67044">
              <w:rPr>
                <w:rFonts w:asciiTheme="majorBidi" w:hAnsiTheme="majorBidi" w:cstheme="majorBidi"/>
                <w:snapToGrid w:val="0"/>
                <w:sz w:val="28"/>
                <w:szCs w:val="28"/>
                <w:cs/>
                <w:lang w:eastAsia="th-TH"/>
              </w:rPr>
              <w:t xml:space="preserve">หน่วย </w:t>
            </w:r>
            <w:r w:rsidRPr="00C67044">
              <w:rPr>
                <w:rFonts w:asciiTheme="majorBidi" w:hAnsiTheme="majorBidi"/>
                <w:snapToGrid w:val="0"/>
                <w:sz w:val="28"/>
                <w:szCs w:val="28"/>
                <w:cs/>
                <w:lang w:eastAsia="th-TH"/>
              </w:rPr>
              <w:t xml:space="preserve">: </w:t>
            </w:r>
            <w:r w:rsidR="00A11676" w:rsidRPr="00C67044">
              <w:rPr>
                <w:rFonts w:asciiTheme="majorBidi" w:hAnsiTheme="majorBidi" w:cstheme="majorBidi" w:hint="cs"/>
                <w:snapToGrid w:val="0"/>
                <w:sz w:val="28"/>
                <w:szCs w:val="28"/>
                <w:cs/>
                <w:lang w:eastAsia="th-TH"/>
              </w:rPr>
              <w:t>พัน</w:t>
            </w:r>
            <w:r w:rsidRPr="00C67044">
              <w:rPr>
                <w:rFonts w:asciiTheme="majorBidi" w:hAnsiTheme="majorBidi" w:cstheme="majorBidi"/>
                <w:snapToGrid w:val="0"/>
                <w:sz w:val="28"/>
                <w:szCs w:val="28"/>
                <w:cs/>
                <w:lang w:eastAsia="th-TH"/>
              </w:rPr>
              <w:t>บาท)</w:t>
            </w:r>
          </w:p>
        </w:tc>
      </w:tr>
      <w:tr w:rsidR="00911D16" w:rsidRPr="00C67044" w14:paraId="65EBCB50" w14:textId="77777777" w:rsidTr="000E408B">
        <w:trPr>
          <w:cantSplit/>
          <w:trHeight w:val="54"/>
          <w:tblHeader/>
        </w:trPr>
        <w:tc>
          <w:tcPr>
            <w:tcW w:w="4422" w:type="dxa"/>
            <w:shd w:val="clear" w:color="auto" w:fill="auto"/>
          </w:tcPr>
          <w:p w14:paraId="30921DCA" w14:textId="77777777" w:rsidR="00911D16" w:rsidRPr="00C67044" w:rsidRDefault="00911D16" w:rsidP="00101523">
            <w:pPr>
              <w:spacing w:line="240" w:lineRule="auto"/>
              <w:ind w:right="-13"/>
              <w:jc w:val="thaiDistribute"/>
              <w:rPr>
                <w:rFonts w:asciiTheme="majorBidi" w:hAnsiTheme="majorBidi" w:cstheme="majorBidi"/>
                <w:sz w:val="28"/>
                <w:szCs w:val="28"/>
              </w:rPr>
            </w:pPr>
          </w:p>
        </w:tc>
        <w:tc>
          <w:tcPr>
            <w:tcW w:w="2340" w:type="dxa"/>
            <w:gridSpan w:val="3"/>
            <w:tcBorders>
              <w:top w:val="single" w:sz="4" w:space="0" w:color="auto"/>
              <w:left w:val="nil"/>
              <w:right w:val="nil"/>
            </w:tcBorders>
            <w:shd w:val="clear" w:color="auto" w:fill="auto"/>
            <w:hideMark/>
          </w:tcPr>
          <w:p w14:paraId="708D9603" w14:textId="77777777" w:rsidR="00911D16" w:rsidRPr="00C67044" w:rsidRDefault="00911D16" w:rsidP="00D032B6">
            <w:pPr>
              <w:spacing w:line="240" w:lineRule="auto"/>
              <w:jc w:val="center"/>
              <w:rPr>
                <w:rFonts w:asciiTheme="majorBidi" w:hAnsiTheme="majorBidi" w:cstheme="majorBidi"/>
                <w:sz w:val="28"/>
                <w:szCs w:val="28"/>
              </w:rPr>
            </w:pPr>
            <w:r w:rsidRPr="00C67044">
              <w:rPr>
                <w:rFonts w:asciiTheme="majorBidi" w:hAnsiTheme="majorBidi" w:cstheme="majorBidi"/>
                <w:sz w:val="28"/>
                <w:szCs w:val="28"/>
                <w:cs/>
              </w:rPr>
              <w:t>งบการเงินรวม</w:t>
            </w:r>
          </w:p>
        </w:tc>
        <w:tc>
          <w:tcPr>
            <w:tcW w:w="144" w:type="dxa"/>
            <w:tcBorders>
              <w:top w:val="single" w:sz="4" w:space="0" w:color="auto"/>
              <w:left w:val="nil"/>
              <w:right w:val="nil"/>
            </w:tcBorders>
            <w:shd w:val="clear" w:color="auto" w:fill="auto"/>
          </w:tcPr>
          <w:p w14:paraId="02C0E3CF" w14:textId="77777777" w:rsidR="00911D16" w:rsidRPr="00C67044" w:rsidRDefault="00911D16" w:rsidP="00101523">
            <w:pPr>
              <w:spacing w:line="240" w:lineRule="auto"/>
              <w:jc w:val="center"/>
              <w:rPr>
                <w:rFonts w:asciiTheme="majorBidi" w:hAnsiTheme="majorBidi" w:cstheme="majorBidi"/>
                <w:sz w:val="28"/>
                <w:szCs w:val="28"/>
              </w:rPr>
            </w:pPr>
          </w:p>
        </w:tc>
        <w:tc>
          <w:tcPr>
            <w:tcW w:w="2196" w:type="dxa"/>
            <w:gridSpan w:val="3"/>
            <w:tcBorders>
              <w:top w:val="single" w:sz="4" w:space="0" w:color="auto"/>
              <w:left w:val="nil"/>
              <w:right w:val="nil"/>
            </w:tcBorders>
            <w:shd w:val="clear" w:color="auto" w:fill="auto"/>
            <w:hideMark/>
          </w:tcPr>
          <w:p w14:paraId="3CF03346" w14:textId="77777777" w:rsidR="00911D16" w:rsidRPr="00C67044" w:rsidRDefault="00911D16" w:rsidP="000E408B">
            <w:pPr>
              <w:pBdr>
                <w:bottom w:val="single" w:sz="4" w:space="1" w:color="auto"/>
              </w:pBdr>
              <w:spacing w:line="240" w:lineRule="auto"/>
              <w:jc w:val="center"/>
              <w:rPr>
                <w:rFonts w:asciiTheme="majorBidi" w:hAnsiTheme="majorBidi" w:cstheme="majorBidi"/>
                <w:sz w:val="28"/>
                <w:szCs w:val="28"/>
              </w:rPr>
            </w:pPr>
            <w:r w:rsidRPr="00C67044">
              <w:rPr>
                <w:rFonts w:asciiTheme="majorBidi" w:hAnsiTheme="majorBidi" w:cstheme="majorBidi"/>
                <w:sz w:val="28"/>
                <w:szCs w:val="28"/>
                <w:cs/>
              </w:rPr>
              <w:t>งบการเงินเฉพาะกิจการ</w:t>
            </w:r>
          </w:p>
        </w:tc>
      </w:tr>
      <w:tr w:rsidR="00955D58" w:rsidRPr="00C67044" w14:paraId="516EBDE9" w14:textId="77777777" w:rsidTr="00FF5782">
        <w:trPr>
          <w:cantSplit/>
          <w:trHeight w:val="54"/>
          <w:tblHeader/>
        </w:trPr>
        <w:tc>
          <w:tcPr>
            <w:tcW w:w="4422" w:type="dxa"/>
            <w:shd w:val="clear" w:color="auto" w:fill="auto"/>
          </w:tcPr>
          <w:p w14:paraId="21E3A676" w14:textId="77777777" w:rsidR="00955D58" w:rsidRPr="00C67044" w:rsidRDefault="00955D58" w:rsidP="00955D58">
            <w:pPr>
              <w:spacing w:line="240" w:lineRule="auto"/>
              <w:ind w:right="-13"/>
              <w:jc w:val="thaiDistribute"/>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shd w:val="clear" w:color="auto" w:fill="auto"/>
          </w:tcPr>
          <w:p w14:paraId="3575D402" w14:textId="67BD2BB5" w:rsidR="00955D58" w:rsidRPr="00C67044" w:rsidRDefault="00955D58" w:rsidP="00955D58">
            <w:pPr>
              <w:spacing w:line="240" w:lineRule="auto"/>
              <w:jc w:val="center"/>
              <w:rPr>
                <w:rFonts w:asciiTheme="majorBidi" w:hAnsiTheme="majorBidi" w:cstheme="majorBidi"/>
                <w:sz w:val="28"/>
                <w:szCs w:val="28"/>
              </w:rPr>
            </w:pPr>
            <w:r w:rsidRPr="00C67044">
              <w:rPr>
                <w:rFonts w:asciiTheme="majorBidi" w:hAnsiTheme="majorBidi" w:cstheme="majorBidi"/>
                <w:sz w:val="28"/>
                <w:szCs w:val="28"/>
              </w:rPr>
              <w:t>256</w:t>
            </w:r>
            <w:r w:rsidR="008B7C68" w:rsidRPr="00C67044">
              <w:rPr>
                <w:rFonts w:asciiTheme="majorBidi" w:hAnsiTheme="majorBidi" w:cstheme="majorBidi" w:hint="cs"/>
                <w:sz w:val="28"/>
                <w:szCs w:val="28"/>
              </w:rPr>
              <w:t>7</w:t>
            </w:r>
          </w:p>
        </w:tc>
        <w:tc>
          <w:tcPr>
            <w:tcW w:w="144" w:type="dxa"/>
            <w:tcBorders>
              <w:top w:val="single" w:sz="4" w:space="0" w:color="auto"/>
              <w:left w:val="nil"/>
              <w:bottom w:val="nil"/>
              <w:right w:val="nil"/>
            </w:tcBorders>
            <w:shd w:val="clear" w:color="auto" w:fill="auto"/>
          </w:tcPr>
          <w:p w14:paraId="04533416" w14:textId="77777777" w:rsidR="00955D58" w:rsidRPr="00C67044" w:rsidRDefault="00955D58" w:rsidP="00955D58">
            <w:pPr>
              <w:spacing w:line="240" w:lineRule="auto"/>
              <w:jc w:val="center"/>
              <w:rPr>
                <w:rFonts w:asciiTheme="majorBidi" w:hAnsiTheme="majorBidi" w:cstheme="majorBidi"/>
                <w:sz w:val="28"/>
                <w:szCs w:val="28"/>
              </w:rPr>
            </w:pPr>
          </w:p>
        </w:tc>
        <w:tc>
          <w:tcPr>
            <w:tcW w:w="1026" w:type="dxa"/>
            <w:tcBorders>
              <w:top w:val="single" w:sz="4" w:space="0" w:color="auto"/>
              <w:left w:val="nil"/>
              <w:bottom w:val="single" w:sz="4" w:space="0" w:color="auto"/>
              <w:right w:val="nil"/>
            </w:tcBorders>
            <w:shd w:val="clear" w:color="auto" w:fill="auto"/>
            <w:hideMark/>
          </w:tcPr>
          <w:p w14:paraId="0701DDED" w14:textId="4ECE34BA" w:rsidR="00955D58" w:rsidRPr="00C67044" w:rsidRDefault="00955D58" w:rsidP="00955D58">
            <w:pPr>
              <w:spacing w:line="240" w:lineRule="auto"/>
              <w:jc w:val="center"/>
              <w:rPr>
                <w:rFonts w:asciiTheme="majorBidi" w:hAnsiTheme="majorBidi" w:cstheme="majorBidi"/>
                <w:sz w:val="28"/>
                <w:szCs w:val="28"/>
              </w:rPr>
            </w:pPr>
            <w:r w:rsidRPr="00C67044">
              <w:rPr>
                <w:rFonts w:asciiTheme="majorBidi" w:hAnsiTheme="majorBidi" w:cstheme="majorBidi"/>
                <w:sz w:val="28"/>
                <w:szCs w:val="28"/>
              </w:rPr>
              <w:t>256</w:t>
            </w:r>
            <w:r w:rsidR="008B7C68" w:rsidRPr="00C67044">
              <w:rPr>
                <w:rFonts w:asciiTheme="majorBidi" w:hAnsiTheme="majorBidi" w:cstheme="majorBidi" w:hint="cs"/>
                <w:sz w:val="28"/>
                <w:szCs w:val="28"/>
              </w:rPr>
              <w:t>6</w:t>
            </w:r>
          </w:p>
        </w:tc>
        <w:tc>
          <w:tcPr>
            <w:tcW w:w="144" w:type="dxa"/>
            <w:shd w:val="clear" w:color="auto" w:fill="auto"/>
          </w:tcPr>
          <w:p w14:paraId="6DAB8DD5" w14:textId="77777777" w:rsidR="00955D58" w:rsidRPr="00C67044" w:rsidRDefault="00955D58" w:rsidP="00955D58">
            <w:pPr>
              <w:spacing w:line="240" w:lineRule="auto"/>
              <w:jc w:val="center"/>
              <w:rPr>
                <w:rFonts w:asciiTheme="majorBidi" w:hAnsiTheme="majorBidi" w:cstheme="majorBidi"/>
                <w:sz w:val="28"/>
                <w:szCs w:val="28"/>
              </w:rPr>
            </w:pPr>
          </w:p>
        </w:tc>
        <w:tc>
          <w:tcPr>
            <w:tcW w:w="1026" w:type="dxa"/>
            <w:tcBorders>
              <w:top w:val="nil"/>
              <w:left w:val="nil"/>
              <w:bottom w:val="single" w:sz="4" w:space="0" w:color="auto"/>
              <w:right w:val="nil"/>
            </w:tcBorders>
            <w:shd w:val="clear" w:color="auto" w:fill="auto"/>
          </w:tcPr>
          <w:p w14:paraId="696D222E" w14:textId="1A773ECA" w:rsidR="00955D58" w:rsidRPr="00C67044" w:rsidRDefault="00955D58" w:rsidP="00955D58">
            <w:pPr>
              <w:spacing w:line="240" w:lineRule="auto"/>
              <w:jc w:val="center"/>
              <w:rPr>
                <w:rFonts w:asciiTheme="majorBidi" w:hAnsiTheme="majorBidi" w:cstheme="majorBidi"/>
                <w:sz w:val="28"/>
                <w:szCs w:val="28"/>
              </w:rPr>
            </w:pPr>
            <w:r w:rsidRPr="00C67044">
              <w:rPr>
                <w:rFonts w:asciiTheme="majorBidi" w:hAnsiTheme="majorBidi" w:cstheme="majorBidi"/>
                <w:sz w:val="28"/>
                <w:szCs w:val="28"/>
              </w:rPr>
              <w:t>256</w:t>
            </w:r>
            <w:r w:rsidR="008B7C68" w:rsidRPr="00C67044">
              <w:rPr>
                <w:rFonts w:asciiTheme="majorBidi" w:hAnsiTheme="majorBidi" w:cstheme="majorBidi" w:hint="cs"/>
                <w:sz w:val="28"/>
                <w:szCs w:val="28"/>
              </w:rPr>
              <w:t>7</w:t>
            </w:r>
          </w:p>
        </w:tc>
        <w:tc>
          <w:tcPr>
            <w:tcW w:w="144" w:type="dxa"/>
            <w:shd w:val="clear" w:color="auto" w:fill="auto"/>
          </w:tcPr>
          <w:p w14:paraId="1AC53E04" w14:textId="77777777" w:rsidR="00955D58" w:rsidRPr="00C67044" w:rsidRDefault="00955D58" w:rsidP="00955D58">
            <w:pPr>
              <w:spacing w:line="240" w:lineRule="auto"/>
              <w:jc w:val="center"/>
              <w:rPr>
                <w:rFonts w:asciiTheme="majorBidi" w:hAnsiTheme="majorBidi" w:cstheme="majorBidi"/>
                <w:sz w:val="28"/>
                <w:szCs w:val="28"/>
              </w:rPr>
            </w:pPr>
          </w:p>
        </w:tc>
        <w:tc>
          <w:tcPr>
            <w:tcW w:w="1026" w:type="dxa"/>
            <w:tcBorders>
              <w:top w:val="nil"/>
              <w:left w:val="nil"/>
              <w:bottom w:val="single" w:sz="4" w:space="0" w:color="auto"/>
              <w:right w:val="nil"/>
            </w:tcBorders>
            <w:shd w:val="clear" w:color="auto" w:fill="auto"/>
            <w:hideMark/>
          </w:tcPr>
          <w:p w14:paraId="1BE8EA3C" w14:textId="6FB673A3" w:rsidR="00955D58" w:rsidRPr="00C67044" w:rsidRDefault="00955D58" w:rsidP="00955D58">
            <w:pPr>
              <w:spacing w:line="240" w:lineRule="auto"/>
              <w:jc w:val="center"/>
              <w:rPr>
                <w:rFonts w:asciiTheme="majorBidi" w:hAnsiTheme="majorBidi" w:cstheme="majorBidi"/>
                <w:sz w:val="28"/>
                <w:szCs w:val="28"/>
              </w:rPr>
            </w:pPr>
            <w:r w:rsidRPr="00C67044">
              <w:rPr>
                <w:rFonts w:asciiTheme="majorBidi" w:hAnsiTheme="majorBidi" w:cstheme="majorBidi"/>
                <w:sz w:val="28"/>
                <w:szCs w:val="28"/>
              </w:rPr>
              <w:t>256</w:t>
            </w:r>
            <w:r w:rsidR="008B7C68" w:rsidRPr="00C67044">
              <w:rPr>
                <w:rFonts w:asciiTheme="majorBidi" w:hAnsiTheme="majorBidi" w:cstheme="majorBidi" w:hint="cs"/>
                <w:sz w:val="28"/>
                <w:szCs w:val="28"/>
              </w:rPr>
              <w:t>6</w:t>
            </w:r>
          </w:p>
        </w:tc>
      </w:tr>
      <w:tr w:rsidR="009A6566" w:rsidRPr="00C67044" w14:paraId="4E0AD95D" w14:textId="77777777" w:rsidTr="00D4130A">
        <w:trPr>
          <w:cantSplit/>
        </w:trPr>
        <w:tc>
          <w:tcPr>
            <w:tcW w:w="4422" w:type="dxa"/>
            <w:shd w:val="clear" w:color="auto" w:fill="auto"/>
            <w:hideMark/>
          </w:tcPr>
          <w:p w14:paraId="207883BD" w14:textId="5F75DEED" w:rsidR="009A6566" w:rsidRPr="00C67044" w:rsidRDefault="009A6566" w:rsidP="009A6566">
            <w:pPr>
              <w:tabs>
                <w:tab w:val="left" w:pos="3390"/>
              </w:tabs>
              <w:spacing w:line="240" w:lineRule="auto"/>
              <w:ind w:right="-62"/>
              <w:rPr>
                <w:rFonts w:asciiTheme="majorBidi" w:hAnsiTheme="majorBidi" w:cstheme="majorBidi"/>
                <w:color w:val="000000"/>
                <w:sz w:val="28"/>
                <w:szCs w:val="28"/>
              </w:rPr>
            </w:pPr>
            <w:r w:rsidRPr="00C67044">
              <w:rPr>
                <w:rFonts w:asciiTheme="majorBidi" w:hAnsiTheme="majorBidi" w:cstheme="majorBidi"/>
                <w:color w:val="000000"/>
                <w:sz w:val="28"/>
                <w:szCs w:val="28"/>
                <w:cs/>
              </w:rPr>
              <w:t xml:space="preserve">การเปลี่ยนแปลงของสินค้าสำเร็จรูปและสินค้าระหว่างผลิต </w:t>
            </w:r>
          </w:p>
        </w:tc>
        <w:tc>
          <w:tcPr>
            <w:tcW w:w="1170" w:type="dxa"/>
            <w:tcBorders>
              <w:top w:val="single" w:sz="4" w:space="0" w:color="auto"/>
              <w:left w:val="nil"/>
              <w:bottom w:val="nil"/>
              <w:right w:val="nil"/>
            </w:tcBorders>
            <w:shd w:val="clear" w:color="auto" w:fill="auto"/>
          </w:tcPr>
          <w:p w14:paraId="4A62B94F" w14:textId="23CB2D3D" w:rsidR="009A6566" w:rsidRPr="00C67044" w:rsidRDefault="009A6566" w:rsidP="009A6566">
            <w:pPr>
              <w:tabs>
                <w:tab w:val="clear" w:pos="907"/>
                <w:tab w:val="left" w:pos="595"/>
              </w:tabs>
              <w:spacing w:line="240" w:lineRule="auto"/>
              <w:ind w:left="-57" w:right="24"/>
              <w:jc w:val="right"/>
              <w:rPr>
                <w:rFonts w:asciiTheme="majorBidi" w:hAnsiTheme="majorBidi" w:cstheme="majorBidi"/>
                <w:color w:val="000000"/>
                <w:sz w:val="28"/>
                <w:szCs w:val="28"/>
                <w:cs/>
              </w:rPr>
            </w:pPr>
            <w:r w:rsidRPr="00C67044">
              <w:rPr>
                <w:rFonts w:asciiTheme="majorBidi" w:hAnsiTheme="majorBidi" w:cstheme="majorBidi"/>
                <w:color w:val="000000"/>
                <w:sz w:val="28"/>
                <w:szCs w:val="28"/>
              </w:rPr>
              <w:t>1,554</w:t>
            </w:r>
          </w:p>
        </w:tc>
        <w:tc>
          <w:tcPr>
            <w:tcW w:w="144" w:type="dxa"/>
            <w:shd w:val="clear" w:color="auto" w:fill="auto"/>
          </w:tcPr>
          <w:p w14:paraId="486BE8C3" w14:textId="77777777" w:rsidR="009A6566" w:rsidRPr="00C67044" w:rsidRDefault="009A6566" w:rsidP="009A6566">
            <w:pPr>
              <w:spacing w:line="240" w:lineRule="auto"/>
              <w:ind w:left="-57" w:right="-57"/>
              <w:jc w:val="right"/>
              <w:rPr>
                <w:rFonts w:asciiTheme="majorBidi" w:hAnsiTheme="majorBidi" w:cstheme="majorBidi"/>
                <w:color w:val="000000"/>
                <w:sz w:val="28"/>
                <w:szCs w:val="28"/>
              </w:rPr>
            </w:pPr>
          </w:p>
        </w:tc>
        <w:tc>
          <w:tcPr>
            <w:tcW w:w="1026" w:type="dxa"/>
            <w:tcBorders>
              <w:top w:val="single" w:sz="4" w:space="0" w:color="auto"/>
              <w:left w:val="nil"/>
              <w:bottom w:val="nil"/>
              <w:right w:val="nil"/>
            </w:tcBorders>
            <w:shd w:val="clear" w:color="auto" w:fill="auto"/>
          </w:tcPr>
          <w:p w14:paraId="6ECD4B3E" w14:textId="5FBD57DD" w:rsidR="009A6566" w:rsidRPr="00C67044" w:rsidRDefault="009A6566" w:rsidP="009A6566">
            <w:pPr>
              <w:tabs>
                <w:tab w:val="clear" w:pos="907"/>
                <w:tab w:val="left" w:pos="595"/>
              </w:tabs>
              <w:spacing w:line="240" w:lineRule="auto"/>
              <w:ind w:left="-57" w:right="24"/>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27,097</w:t>
            </w:r>
          </w:p>
        </w:tc>
        <w:tc>
          <w:tcPr>
            <w:tcW w:w="144" w:type="dxa"/>
            <w:shd w:val="clear" w:color="auto" w:fill="auto"/>
          </w:tcPr>
          <w:p w14:paraId="54CC7186" w14:textId="77777777" w:rsidR="009A6566" w:rsidRPr="00C67044" w:rsidRDefault="009A6566" w:rsidP="009A6566">
            <w:pPr>
              <w:spacing w:line="240" w:lineRule="auto"/>
              <w:ind w:left="-57" w:right="-57"/>
              <w:jc w:val="right"/>
              <w:rPr>
                <w:rFonts w:asciiTheme="majorBidi" w:hAnsiTheme="majorBidi" w:cstheme="majorBidi"/>
                <w:color w:val="000000"/>
                <w:sz w:val="28"/>
                <w:szCs w:val="28"/>
              </w:rPr>
            </w:pPr>
          </w:p>
        </w:tc>
        <w:tc>
          <w:tcPr>
            <w:tcW w:w="1026" w:type="dxa"/>
            <w:tcBorders>
              <w:top w:val="single" w:sz="4" w:space="0" w:color="auto"/>
              <w:left w:val="nil"/>
              <w:bottom w:val="nil"/>
              <w:right w:val="nil"/>
            </w:tcBorders>
            <w:shd w:val="clear" w:color="auto" w:fill="auto"/>
          </w:tcPr>
          <w:p w14:paraId="422C0004" w14:textId="30754AE1" w:rsidR="009A6566" w:rsidRPr="00C67044" w:rsidRDefault="009A6566" w:rsidP="009A6566">
            <w:pPr>
              <w:tabs>
                <w:tab w:val="clear" w:pos="907"/>
                <w:tab w:val="left" w:pos="595"/>
              </w:tabs>
              <w:spacing w:line="240" w:lineRule="auto"/>
              <w:ind w:left="-57" w:right="24"/>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w:t>
            </w:r>
          </w:p>
        </w:tc>
        <w:tc>
          <w:tcPr>
            <w:tcW w:w="144" w:type="dxa"/>
            <w:shd w:val="clear" w:color="auto" w:fill="auto"/>
          </w:tcPr>
          <w:p w14:paraId="2D09673B" w14:textId="77777777" w:rsidR="009A6566" w:rsidRPr="00C67044" w:rsidRDefault="009A6566" w:rsidP="009A6566">
            <w:pPr>
              <w:spacing w:line="240" w:lineRule="auto"/>
              <w:ind w:left="-57" w:right="-57"/>
              <w:jc w:val="right"/>
              <w:rPr>
                <w:rFonts w:asciiTheme="majorBidi" w:hAnsiTheme="majorBidi" w:cstheme="majorBidi"/>
                <w:color w:val="000000"/>
                <w:sz w:val="28"/>
                <w:szCs w:val="28"/>
              </w:rPr>
            </w:pPr>
          </w:p>
        </w:tc>
        <w:tc>
          <w:tcPr>
            <w:tcW w:w="1026" w:type="dxa"/>
            <w:shd w:val="clear" w:color="auto" w:fill="auto"/>
          </w:tcPr>
          <w:p w14:paraId="5CCA0ABD" w14:textId="3A41F4FF" w:rsidR="009A6566" w:rsidRPr="00C67044" w:rsidRDefault="009A6566" w:rsidP="009A6566">
            <w:pPr>
              <w:tabs>
                <w:tab w:val="clear" w:pos="907"/>
                <w:tab w:val="left" w:pos="806"/>
              </w:tabs>
              <w:spacing w:line="240" w:lineRule="auto"/>
              <w:ind w:left="-57"/>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w:t>
            </w:r>
          </w:p>
        </w:tc>
      </w:tr>
      <w:tr w:rsidR="009A6566" w:rsidRPr="00C67044" w14:paraId="2B154362" w14:textId="77777777" w:rsidTr="00D4130A">
        <w:trPr>
          <w:cantSplit/>
        </w:trPr>
        <w:tc>
          <w:tcPr>
            <w:tcW w:w="4422" w:type="dxa"/>
            <w:shd w:val="clear" w:color="auto" w:fill="auto"/>
            <w:hideMark/>
          </w:tcPr>
          <w:p w14:paraId="1141A36C" w14:textId="45AB4CB8" w:rsidR="009A6566" w:rsidRPr="00C67044" w:rsidRDefault="009A6566" w:rsidP="009A6566">
            <w:pPr>
              <w:tabs>
                <w:tab w:val="left" w:pos="3390"/>
              </w:tabs>
              <w:spacing w:line="240" w:lineRule="auto"/>
              <w:ind w:right="-62"/>
              <w:rPr>
                <w:rFonts w:asciiTheme="majorBidi" w:hAnsiTheme="majorBidi" w:cstheme="majorBidi"/>
                <w:color w:val="000000"/>
                <w:sz w:val="28"/>
                <w:szCs w:val="28"/>
              </w:rPr>
            </w:pPr>
            <w:r w:rsidRPr="00C67044">
              <w:rPr>
                <w:rFonts w:asciiTheme="majorBidi" w:hAnsiTheme="majorBidi" w:cstheme="majorBidi"/>
                <w:color w:val="000000"/>
                <w:sz w:val="28"/>
                <w:szCs w:val="28"/>
                <w:cs/>
              </w:rPr>
              <w:t>วัตถุดิบและวัสดุสิ้นเปลืองใช้ไป</w:t>
            </w:r>
          </w:p>
        </w:tc>
        <w:tc>
          <w:tcPr>
            <w:tcW w:w="1170" w:type="dxa"/>
            <w:shd w:val="clear" w:color="auto" w:fill="auto"/>
          </w:tcPr>
          <w:p w14:paraId="1E272986" w14:textId="0A045480" w:rsidR="009A6566" w:rsidRPr="00C67044" w:rsidRDefault="009A6566" w:rsidP="009A6566">
            <w:pPr>
              <w:tabs>
                <w:tab w:val="clear" w:pos="907"/>
                <w:tab w:val="left" w:pos="595"/>
              </w:tabs>
              <w:spacing w:line="240" w:lineRule="auto"/>
              <w:ind w:left="-57" w:right="24"/>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282</w:t>
            </w:r>
          </w:p>
        </w:tc>
        <w:tc>
          <w:tcPr>
            <w:tcW w:w="144" w:type="dxa"/>
            <w:shd w:val="clear" w:color="auto" w:fill="auto"/>
          </w:tcPr>
          <w:p w14:paraId="5F70B180" w14:textId="77777777" w:rsidR="009A6566" w:rsidRPr="00C67044" w:rsidRDefault="009A6566" w:rsidP="009A6566">
            <w:pPr>
              <w:spacing w:line="240" w:lineRule="auto"/>
              <w:ind w:left="-57" w:right="-57"/>
              <w:jc w:val="right"/>
              <w:rPr>
                <w:rFonts w:asciiTheme="majorBidi" w:hAnsiTheme="majorBidi" w:cstheme="majorBidi"/>
                <w:color w:val="000000"/>
                <w:sz w:val="28"/>
                <w:szCs w:val="28"/>
              </w:rPr>
            </w:pPr>
          </w:p>
        </w:tc>
        <w:tc>
          <w:tcPr>
            <w:tcW w:w="1026" w:type="dxa"/>
            <w:shd w:val="clear" w:color="auto" w:fill="auto"/>
          </w:tcPr>
          <w:p w14:paraId="015661B5" w14:textId="6ABF8EB3" w:rsidR="009A6566" w:rsidRPr="00C67044" w:rsidRDefault="009A6566" w:rsidP="009A6566">
            <w:pPr>
              <w:tabs>
                <w:tab w:val="clear" w:pos="907"/>
                <w:tab w:val="left" w:pos="595"/>
              </w:tabs>
              <w:spacing w:line="240" w:lineRule="auto"/>
              <w:ind w:left="-57" w:right="24"/>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55,150</w:t>
            </w:r>
          </w:p>
        </w:tc>
        <w:tc>
          <w:tcPr>
            <w:tcW w:w="144" w:type="dxa"/>
            <w:shd w:val="clear" w:color="auto" w:fill="auto"/>
          </w:tcPr>
          <w:p w14:paraId="69EF06F0" w14:textId="77777777" w:rsidR="009A6566" w:rsidRPr="00C67044" w:rsidRDefault="009A6566" w:rsidP="009A6566">
            <w:pPr>
              <w:spacing w:line="240" w:lineRule="auto"/>
              <w:ind w:left="-57" w:right="-57"/>
              <w:jc w:val="right"/>
              <w:rPr>
                <w:rFonts w:asciiTheme="majorBidi" w:hAnsiTheme="majorBidi" w:cstheme="majorBidi"/>
                <w:color w:val="000000"/>
                <w:sz w:val="28"/>
                <w:szCs w:val="28"/>
              </w:rPr>
            </w:pPr>
          </w:p>
        </w:tc>
        <w:tc>
          <w:tcPr>
            <w:tcW w:w="1026" w:type="dxa"/>
            <w:shd w:val="clear" w:color="auto" w:fill="auto"/>
          </w:tcPr>
          <w:p w14:paraId="11EA0925" w14:textId="0DD7283C" w:rsidR="009A6566" w:rsidRPr="00C67044" w:rsidRDefault="009A6566" w:rsidP="009A6566">
            <w:pPr>
              <w:tabs>
                <w:tab w:val="clear" w:pos="907"/>
                <w:tab w:val="left" w:pos="595"/>
              </w:tabs>
              <w:spacing w:line="240" w:lineRule="auto"/>
              <w:ind w:left="-57" w:right="24"/>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150</w:t>
            </w:r>
          </w:p>
        </w:tc>
        <w:tc>
          <w:tcPr>
            <w:tcW w:w="144" w:type="dxa"/>
            <w:shd w:val="clear" w:color="auto" w:fill="auto"/>
          </w:tcPr>
          <w:p w14:paraId="5A6D9B38" w14:textId="729829D0" w:rsidR="009A6566" w:rsidRPr="00C67044" w:rsidRDefault="009A6566" w:rsidP="009A6566">
            <w:pPr>
              <w:spacing w:line="240" w:lineRule="auto"/>
              <w:ind w:left="-57" w:right="-57"/>
              <w:jc w:val="right"/>
              <w:rPr>
                <w:rFonts w:asciiTheme="majorBidi" w:hAnsiTheme="majorBidi" w:cstheme="majorBidi"/>
                <w:color w:val="000000"/>
                <w:sz w:val="28"/>
                <w:szCs w:val="28"/>
              </w:rPr>
            </w:pPr>
          </w:p>
        </w:tc>
        <w:tc>
          <w:tcPr>
            <w:tcW w:w="1026" w:type="dxa"/>
            <w:shd w:val="clear" w:color="auto" w:fill="auto"/>
          </w:tcPr>
          <w:p w14:paraId="39E897D3" w14:textId="36E918CB" w:rsidR="009A6566" w:rsidRPr="00C67044" w:rsidRDefault="009A6566" w:rsidP="009A6566">
            <w:pPr>
              <w:tabs>
                <w:tab w:val="clear" w:pos="907"/>
                <w:tab w:val="left" w:pos="806"/>
              </w:tabs>
              <w:spacing w:line="240" w:lineRule="auto"/>
              <w:ind w:left="-57"/>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159</w:t>
            </w:r>
          </w:p>
        </w:tc>
      </w:tr>
      <w:tr w:rsidR="009A6566" w:rsidRPr="00C67044" w14:paraId="066C2EFD" w14:textId="77777777" w:rsidTr="00D4130A">
        <w:trPr>
          <w:cantSplit/>
        </w:trPr>
        <w:tc>
          <w:tcPr>
            <w:tcW w:w="4422" w:type="dxa"/>
            <w:shd w:val="clear" w:color="auto" w:fill="auto"/>
            <w:hideMark/>
          </w:tcPr>
          <w:p w14:paraId="69C6D640" w14:textId="57FD2D4C" w:rsidR="009A6566" w:rsidRPr="00C67044" w:rsidRDefault="009A6566" w:rsidP="009A6566">
            <w:pPr>
              <w:tabs>
                <w:tab w:val="left" w:pos="3390"/>
              </w:tabs>
              <w:spacing w:line="240" w:lineRule="auto"/>
              <w:ind w:right="-62"/>
              <w:rPr>
                <w:rFonts w:asciiTheme="majorBidi" w:hAnsiTheme="majorBidi" w:cstheme="majorBidi"/>
                <w:color w:val="000000"/>
                <w:sz w:val="28"/>
                <w:szCs w:val="28"/>
              </w:rPr>
            </w:pPr>
            <w:r w:rsidRPr="00C67044">
              <w:rPr>
                <w:rFonts w:asciiTheme="majorBidi" w:hAnsiTheme="majorBidi" w:cstheme="majorBidi"/>
                <w:color w:val="000000"/>
                <w:sz w:val="28"/>
                <w:szCs w:val="28"/>
                <w:cs/>
              </w:rPr>
              <w:t>เงินเดือน ค่าแรงและผลประโยชน์อื่นของพนักงาน</w:t>
            </w:r>
          </w:p>
        </w:tc>
        <w:tc>
          <w:tcPr>
            <w:tcW w:w="1170" w:type="dxa"/>
            <w:shd w:val="clear" w:color="auto" w:fill="auto"/>
          </w:tcPr>
          <w:p w14:paraId="0C163250" w14:textId="02D7E987" w:rsidR="009A6566" w:rsidRPr="00C67044" w:rsidRDefault="009A6566" w:rsidP="009A6566">
            <w:pPr>
              <w:tabs>
                <w:tab w:val="clear" w:pos="907"/>
                <w:tab w:val="left" w:pos="595"/>
              </w:tabs>
              <w:spacing w:line="240" w:lineRule="auto"/>
              <w:ind w:left="-57" w:right="24"/>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45,616</w:t>
            </w:r>
          </w:p>
        </w:tc>
        <w:tc>
          <w:tcPr>
            <w:tcW w:w="144" w:type="dxa"/>
            <w:shd w:val="clear" w:color="auto" w:fill="auto"/>
          </w:tcPr>
          <w:p w14:paraId="4A94F177" w14:textId="77777777" w:rsidR="009A6566" w:rsidRPr="00C67044" w:rsidRDefault="009A6566" w:rsidP="009A6566">
            <w:pPr>
              <w:spacing w:line="240" w:lineRule="auto"/>
              <w:ind w:left="-57" w:right="-57"/>
              <w:jc w:val="right"/>
              <w:rPr>
                <w:rFonts w:asciiTheme="majorBidi" w:hAnsiTheme="majorBidi" w:cstheme="majorBidi"/>
                <w:color w:val="000000"/>
                <w:sz w:val="28"/>
                <w:szCs w:val="28"/>
              </w:rPr>
            </w:pPr>
          </w:p>
        </w:tc>
        <w:tc>
          <w:tcPr>
            <w:tcW w:w="1026" w:type="dxa"/>
            <w:shd w:val="clear" w:color="auto" w:fill="auto"/>
          </w:tcPr>
          <w:p w14:paraId="4F004A3B" w14:textId="54CD91C8" w:rsidR="009A6566" w:rsidRPr="00C67044" w:rsidRDefault="009A6566" w:rsidP="009A6566">
            <w:pPr>
              <w:tabs>
                <w:tab w:val="clear" w:pos="907"/>
                <w:tab w:val="left" w:pos="595"/>
              </w:tabs>
              <w:spacing w:line="240" w:lineRule="auto"/>
              <w:ind w:left="-57" w:right="24"/>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43,135</w:t>
            </w:r>
          </w:p>
        </w:tc>
        <w:tc>
          <w:tcPr>
            <w:tcW w:w="144" w:type="dxa"/>
            <w:shd w:val="clear" w:color="auto" w:fill="auto"/>
          </w:tcPr>
          <w:p w14:paraId="592C97C4" w14:textId="77777777" w:rsidR="009A6566" w:rsidRPr="00C67044" w:rsidRDefault="009A6566" w:rsidP="009A6566">
            <w:pPr>
              <w:spacing w:line="240" w:lineRule="auto"/>
              <w:ind w:left="-57" w:right="-57"/>
              <w:jc w:val="right"/>
              <w:rPr>
                <w:rFonts w:asciiTheme="majorBidi" w:hAnsiTheme="majorBidi" w:cstheme="majorBidi"/>
                <w:color w:val="000000"/>
                <w:sz w:val="28"/>
                <w:szCs w:val="28"/>
              </w:rPr>
            </w:pPr>
          </w:p>
        </w:tc>
        <w:tc>
          <w:tcPr>
            <w:tcW w:w="1026" w:type="dxa"/>
            <w:shd w:val="clear" w:color="auto" w:fill="auto"/>
          </w:tcPr>
          <w:p w14:paraId="1EC72E58" w14:textId="5D22DEBF" w:rsidR="009A6566" w:rsidRPr="00C67044" w:rsidRDefault="009A6566" w:rsidP="009A6566">
            <w:pPr>
              <w:tabs>
                <w:tab w:val="clear" w:pos="907"/>
                <w:tab w:val="left" w:pos="595"/>
              </w:tabs>
              <w:spacing w:line="240" w:lineRule="auto"/>
              <w:ind w:left="-57" w:right="24"/>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23,985</w:t>
            </w:r>
          </w:p>
        </w:tc>
        <w:tc>
          <w:tcPr>
            <w:tcW w:w="144" w:type="dxa"/>
            <w:shd w:val="clear" w:color="auto" w:fill="auto"/>
          </w:tcPr>
          <w:p w14:paraId="5A49AE46" w14:textId="77777777" w:rsidR="009A6566" w:rsidRPr="00C67044" w:rsidRDefault="009A6566" w:rsidP="009A6566">
            <w:pPr>
              <w:spacing w:line="240" w:lineRule="auto"/>
              <w:ind w:left="-57" w:right="-57"/>
              <w:jc w:val="right"/>
              <w:rPr>
                <w:rFonts w:asciiTheme="majorBidi" w:hAnsiTheme="majorBidi" w:cstheme="majorBidi"/>
                <w:color w:val="000000"/>
                <w:sz w:val="28"/>
                <w:szCs w:val="28"/>
              </w:rPr>
            </w:pPr>
          </w:p>
        </w:tc>
        <w:tc>
          <w:tcPr>
            <w:tcW w:w="1026" w:type="dxa"/>
            <w:shd w:val="clear" w:color="auto" w:fill="auto"/>
          </w:tcPr>
          <w:p w14:paraId="57AF9822" w14:textId="24D81DE9" w:rsidR="009A6566" w:rsidRPr="00C67044" w:rsidRDefault="009A6566" w:rsidP="009A6566">
            <w:pPr>
              <w:tabs>
                <w:tab w:val="clear" w:pos="907"/>
                <w:tab w:val="left" w:pos="806"/>
              </w:tabs>
              <w:spacing w:line="240" w:lineRule="auto"/>
              <w:ind w:left="-57"/>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23,136</w:t>
            </w:r>
          </w:p>
        </w:tc>
      </w:tr>
      <w:tr w:rsidR="009A6566" w:rsidRPr="00C67044" w14:paraId="184FE1B2" w14:textId="77777777" w:rsidTr="00D4130A">
        <w:trPr>
          <w:cantSplit/>
          <w:trHeight w:val="87"/>
        </w:trPr>
        <w:tc>
          <w:tcPr>
            <w:tcW w:w="4422" w:type="dxa"/>
            <w:shd w:val="clear" w:color="auto" w:fill="auto"/>
            <w:hideMark/>
          </w:tcPr>
          <w:p w14:paraId="7F536331" w14:textId="1F408859" w:rsidR="009A6566" w:rsidRPr="00C67044" w:rsidRDefault="009A6566" w:rsidP="009A6566">
            <w:pPr>
              <w:tabs>
                <w:tab w:val="left" w:pos="3390"/>
              </w:tabs>
              <w:spacing w:line="240" w:lineRule="auto"/>
              <w:ind w:right="-62"/>
              <w:rPr>
                <w:rFonts w:asciiTheme="majorBidi" w:hAnsiTheme="majorBidi" w:cstheme="majorBidi"/>
                <w:color w:val="000000"/>
                <w:sz w:val="28"/>
                <w:szCs w:val="28"/>
              </w:rPr>
            </w:pPr>
            <w:r w:rsidRPr="00C67044">
              <w:rPr>
                <w:rFonts w:asciiTheme="majorBidi" w:hAnsiTheme="majorBidi" w:cstheme="majorBidi"/>
                <w:color w:val="000000"/>
                <w:sz w:val="28"/>
                <w:szCs w:val="28"/>
                <w:cs/>
              </w:rPr>
              <w:t>ค่าเสื่อมราคาและค่าตัดจำหน่าย</w:t>
            </w:r>
          </w:p>
        </w:tc>
        <w:tc>
          <w:tcPr>
            <w:tcW w:w="1170" w:type="dxa"/>
            <w:shd w:val="clear" w:color="auto" w:fill="auto"/>
          </w:tcPr>
          <w:p w14:paraId="3D115359" w14:textId="374774AA" w:rsidR="009A6566" w:rsidRPr="00C67044" w:rsidRDefault="00022ECF" w:rsidP="009A6566">
            <w:pPr>
              <w:tabs>
                <w:tab w:val="clear" w:pos="907"/>
                <w:tab w:val="left" w:pos="595"/>
              </w:tabs>
              <w:spacing w:line="240" w:lineRule="auto"/>
              <w:ind w:left="-57" w:right="24"/>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22</w:t>
            </w:r>
            <w:r w:rsidR="009A6566" w:rsidRPr="00C67044">
              <w:rPr>
                <w:rFonts w:asciiTheme="majorBidi" w:hAnsiTheme="majorBidi" w:cstheme="majorBidi"/>
                <w:color w:val="000000"/>
                <w:sz w:val="28"/>
                <w:szCs w:val="28"/>
              </w:rPr>
              <w:t>,</w:t>
            </w:r>
            <w:r w:rsidRPr="00C67044">
              <w:rPr>
                <w:rFonts w:asciiTheme="majorBidi" w:hAnsiTheme="majorBidi" w:cstheme="majorBidi"/>
                <w:color w:val="000000"/>
                <w:sz w:val="28"/>
                <w:szCs w:val="28"/>
              </w:rPr>
              <w:t>408</w:t>
            </w:r>
          </w:p>
        </w:tc>
        <w:tc>
          <w:tcPr>
            <w:tcW w:w="144" w:type="dxa"/>
            <w:shd w:val="clear" w:color="auto" w:fill="auto"/>
          </w:tcPr>
          <w:p w14:paraId="5CB7639C" w14:textId="77777777" w:rsidR="009A6566" w:rsidRPr="00C67044" w:rsidRDefault="009A6566" w:rsidP="009A6566">
            <w:pPr>
              <w:spacing w:line="240" w:lineRule="auto"/>
              <w:ind w:left="-57" w:right="-57"/>
              <w:jc w:val="right"/>
              <w:rPr>
                <w:rFonts w:asciiTheme="majorBidi" w:hAnsiTheme="majorBidi" w:cstheme="majorBidi"/>
                <w:color w:val="000000"/>
                <w:sz w:val="28"/>
                <w:szCs w:val="28"/>
              </w:rPr>
            </w:pPr>
          </w:p>
        </w:tc>
        <w:tc>
          <w:tcPr>
            <w:tcW w:w="1026" w:type="dxa"/>
            <w:shd w:val="clear" w:color="auto" w:fill="auto"/>
          </w:tcPr>
          <w:p w14:paraId="02752F31" w14:textId="7503F4E1" w:rsidR="009A6566" w:rsidRPr="00C67044" w:rsidRDefault="009A6566" w:rsidP="009A6566">
            <w:pPr>
              <w:tabs>
                <w:tab w:val="clear" w:pos="907"/>
                <w:tab w:val="left" w:pos="595"/>
              </w:tabs>
              <w:spacing w:line="240" w:lineRule="auto"/>
              <w:ind w:left="-57" w:right="24"/>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17,376</w:t>
            </w:r>
          </w:p>
        </w:tc>
        <w:tc>
          <w:tcPr>
            <w:tcW w:w="144" w:type="dxa"/>
            <w:shd w:val="clear" w:color="auto" w:fill="auto"/>
          </w:tcPr>
          <w:p w14:paraId="64A02445" w14:textId="77777777" w:rsidR="009A6566" w:rsidRPr="00C67044" w:rsidRDefault="009A6566" w:rsidP="009A6566">
            <w:pPr>
              <w:spacing w:line="240" w:lineRule="auto"/>
              <w:ind w:left="-57" w:right="-57"/>
              <w:jc w:val="right"/>
              <w:rPr>
                <w:rFonts w:asciiTheme="majorBidi" w:hAnsiTheme="majorBidi" w:cstheme="majorBidi"/>
                <w:color w:val="000000"/>
                <w:sz w:val="28"/>
                <w:szCs w:val="28"/>
              </w:rPr>
            </w:pPr>
          </w:p>
        </w:tc>
        <w:tc>
          <w:tcPr>
            <w:tcW w:w="1026" w:type="dxa"/>
            <w:shd w:val="clear" w:color="auto" w:fill="auto"/>
          </w:tcPr>
          <w:p w14:paraId="6E9C511E" w14:textId="57C332B6" w:rsidR="009A6566" w:rsidRPr="00C67044" w:rsidRDefault="009A6566" w:rsidP="009A6566">
            <w:pPr>
              <w:tabs>
                <w:tab w:val="clear" w:pos="907"/>
                <w:tab w:val="left" w:pos="595"/>
              </w:tabs>
              <w:spacing w:line="240" w:lineRule="auto"/>
              <w:ind w:left="-57" w:right="24"/>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5,9</w:t>
            </w:r>
            <w:r w:rsidR="00022ECF" w:rsidRPr="00C67044">
              <w:rPr>
                <w:rFonts w:asciiTheme="majorBidi" w:hAnsiTheme="majorBidi" w:cstheme="majorBidi"/>
                <w:color w:val="000000"/>
                <w:sz w:val="28"/>
                <w:szCs w:val="28"/>
              </w:rPr>
              <w:t>71</w:t>
            </w:r>
          </w:p>
        </w:tc>
        <w:tc>
          <w:tcPr>
            <w:tcW w:w="144" w:type="dxa"/>
            <w:shd w:val="clear" w:color="auto" w:fill="auto"/>
          </w:tcPr>
          <w:p w14:paraId="7DE0EBDF" w14:textId="77777777" w:rsidR="009A6566" w:rsidRPr="00C67044" w:rsidRDefault="009A6566" w:rsidP="009A6566">
            <w:pPr>
              <w:spacing w:line="240" w:lineRule="auto"/>
              <w:ind w:left="-57" w:right="-57"/>
              <w:jc w:val="right"/>
              <w:rPr>
                <w:rFonts w:asciiTheme="majorBidi" w:hAnsiTheme="majorBidi" w:cstheme="majorBidi"/>
                <w:color w:val="000000"/>
                <w:sz w:val="28"/>
                <w:szCs w:val="28"/>
              </w:rPr>
            </w:pPr>
          </w:p>
        </w:tc>
        <w:tc>
          <w:tcPr>
            <w:tcW w:w="1026" w:type="dxa"/>
            <w:shd w:val="clear" w:color="auto" w:fill="auto"/>
          </w:tcPr>
          <w:p w14:paraId="38C5D382" w14:textId="4B167050" w:rsidR="009A6566" w:rsidRPr="00C67044" w:rsidRDefault="009A6566" w:rsidP="009A6566">
            <w:pPr>
              <w:tabs>
                <w:tab w:val="clear" w:pos="907"/>
                <w:tab w:val="left" w:pos="806"/>
              </w:tabs>
              <w:spacing w:line="240" w:lineRule="auto"/>
              <w:ind w:left="-57"/>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4,633</w:t>
            </w:r>
          </w:p>
        </w:tc>
      </w:tr>
      <w:tr w:rsidR="009A6566" w:rsidRPr="00C67044" w14:paraId="106E0FF3" w14:textId="77777777" w:rsidTr="00D4130A">
        <w:trPr>
          <w:cantSplit/>
          <w:trHeight w:val="87"/>
        </w:trPr>
        <w:tc>
          <w:tcPr>
            <w:tcW w:w="4422" w:type="dxa"/>
            <w:shd w:val="clear" w:color="auto" w:fill="auto"/>
            <w:hideMark/>
          </w:tcPr>
          <w:p w14:paraId="2C336EA6" w14:textId="796588B6" w:rsidR="009A6566" w:rsidRPr="00C67044" w:rsidRDefault="009A6566" w:rsidP="009A6566">
            <w:pPr>
              <w:tabs>
                <w:tab w:val="left" w:pos="3390"/>
              </w:tabs>
              <w:spacing w:line="240" w:lineRule="auto"/>
              <w:ind w:right="-62"/>
              <w:rPr>
                <w:rFonts w:asciiTheme="majorBidi" w:hAnsiTheme="majorBidi" w:cstheme="majorBidi"/>
                <w:color w:val="000000"/>
                <w:sz w:val="28"/>
                <w:szCs w:val="28"/>
              </w:rPr>
            </w:pPr>
            <w:r w:rsidRPr="00C67044">
              <w:rPr>
                <w:rFonts w:asciiTheme="majorBidi" w:hAnsiTheme="majorBidi" w:cstheme="majorBidi"/>
                <w:color w:val="000000"/>
                <w:sz w:val="28"/>
                <w:szCs w:val="28"/>
                <w:cs/>
              </w:rPr>
              <w:t>ขาดทุนจากการด้อยค่าสินทรัพย์</w:t>
            </w:r>
          </w:p>
        </w:tc>
        <w:tc>
          <w:tcPr>
            <w:tcW w:w="1170" w:type="dxa"/>
            <w:shd w:val="clear" w:color="auto" w:fill="auto"/>
          </w:tcPr>
          <w:p w14:paraId="4C28A521" w14:textId="394CB1D2" w:rsidR="009A6566" w:rsidRPr="00C67044" w:rsidRDefault="009A6566" w:rsidP="009A6566">
            <w:pPr>
              <w:tabs>
                <w:tab w:val="clear" w:pos="907"/>
                <w:tab w:val="left" w:pos="595"/>
              </w:tabs>
              <w:spacing w:line="240" w:lineRule="auto"/>
              <w:ind w:left="-57" w:right="24"/>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9,370</w:t>
            </w:r>
          </w:p>
        </w:tc>
        <w:tc>
          <w:tcPr>
            <w:tcW w:w="144" w:type="dxa"/>
            <w:shd w:val="clear" w:color="auto" w:fill="auto"/>
          </w:tcPr>
          <w:p w14:paraId="4E53C020" w14:textId="77777777" w:rsidR="009A6566" w:rsidRPr="00C67044" w:rsidRDefault="009A6566" w:rsidP="009A6566">
            <w:pPr>
              <w:spacing w:line="240" w:lineRule="auto"/>
              <w:ind w:left="-57" w:right="-57"/>
              <w:jc w:val="right"/>
              <w:rPr>
                <w:rFonts w:asciiTheme="majorBidi" w:hAnsiTheme="majorBidi" w:cstheme="majorBidi"/>
                <w:color w:val="000000"/>
                <w:sz w:val="28"/>
                <w:szCs w:val="28"/>
              </w:rPr>
            </w:pPr>
          </w:p>
        </w:tc>
        <w:tc>
          <w:tcPr>
            <w:tcW w:w="1026" w:type="dxa"/>
            <w:shd w:val="clear" w:color="auto" w:fill="auto"/>
          </w:tcPr>
          <w:p w14:paraId="7DFE5CFE" w14:textId="3A74D890" w:rsidR="009A6566" w:rsidRPr="00C67044" w:rsidRDefault="009A6566" w:rsidP="009A6566">
            <w:pPr>
              <w:tabs>
                <w:tab w:val="clear" w:pos="907"/>
                <w:tab w:val="left" w:pos="595"/>
              </w:tabs>
              <w:spacing w:line="240" w:lineRule="auto"/>
              <w:ind w:left="-57" w:right="24"/>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w:t>
            </w:r>
          </w:p>
        </w:tc>
        <w:tc>
          <w:tcPr>
            <w:tcW w:w="144" w:type="dxa"/>
            <w:shd w:val="clear" w:color="auto" w:fill="auto"/>
          </w:tcPr>
          <w:p w14:paraId="22428685" w14:textId="77777777" w:rsidR="009A6566" w:rsidRPr="00C67044" w:rsidRDefault="009A6566" w:rsidP="009A6566">
            <w:pPr>
              <w:spacing w:line="240" w:lineRule="auto"/>
              <w:ind w:left="-57" w:right="-57"/>
              <w:jc w:val="right"/>
              <w:rPr>
                <w:rFonts w:asciiTheme="majorBidi" w:hAnsiTheme="majorBidi" w:cstheme="majorBidi"/>
                <w:color w:val="000000"/>
                <w:sz w:val="28"/>
                <w:szCs w:val="28"/>
              </w:rPr>
            </w:pPr>
          </w:p>
        </w:tc>
        <w:tc>
          <w:tcPr>
            <w:tcW w:w="1026" w:type="dxa"/>
            <w:shd w:val="clear" w:color="auto" w:fill="auto"/>
          </w:tcPr>
          <w:p w14:paraId="6D2F54BC" w14:textId="65B94558" w:rsidR="009A6566" w:rsidRPr="00C67044" w:rsidRDefault="009A6566" w:rsidP="009A6566">
            <w:pPr>
              <w:tabs>
                <w:tab w:val="clear" w:pos="907"/>
                <w:tab w:val="left" w:pos="595"/>
              </w:tabs>
              <w:spacing w:line="240" w:lineRule="auto"/>
              <w:ind w:left="-57" w:right="24"/>
              <w:jc w:val="right"/>
              <w:rPr>
                <w:rFonts w:asciiTheme="majorBidi" w:hAnsiTheme="majorBidi" w:cstheme="majorBidi"/>
                <w:color w:val="000000"/>
                <w:sz w:val="28"/>
                <w:szCs w:val="28"/>
                <w:cs/>
              </w:rPr>
            </w:pPr>
            <w:r w:rsidRPr="00C67044">
              <w:rPr>
                <w:rFonts w:asciiTheme="majorBidi" w:hAnsiTheme="majorBidi" w:cstheme="majorBidi"/>
                <w:color w:val="000000"/>
                <w:sz w:val="28"/>
                <w:szCs w:val="28"/>
              </w:rPr>
              <w:t>-</w:t>
            </w:r>
          </w:p>
        </w:tc>
        <w:tc>
          <w:tcPr>
            <w:tcW w:w="144" w:type="dxa"/>
            <w:shd w:val="clear" w:color="auto" w:fill="auto"/>
          </w:tcPr>
          <w:p w14:paraId="4BD2A7E2" w14:textId="77777777" w:rsidR="009A6566" w:rsidRPr="00C67044" w:rsidRDefault="009A6566" w:rsidP="009A6566">
            <w:pPr>
              <w:spacing w:line="240" w:lineRule="auto"/>
              <w:ind w:left="-57" w:right="-57"/>
              <w:jc w:val="right"/>
              <w:rPr>
                <w:rFonts w:asciiTheme="majorBidi" w:hAnsiTheme="majorBidi" w:cstheme="majorBidi"/>
                <w:color w:val="000000"/>
                <w:sz w:val="28"/>
                <w:szCs w:val="28"/>
              </w:rPr>
            </w:pPr>
          </w:p>
        </w:tc>
        <w:tc>
          <w:tcPr>
            <w:tcW w:w="1026" w:type="dxa"/>
            <w:shd w:val="clear" w:color="auto" w:fill="auto"/>
          </w:tcPr>
          <w:p w14:paraId="6B7F5F0B" w14:textId="75F9FF5B" w:rsidR="009A6566" w:rsidRPr="00C67044" w:rsidRDefault="009A6566" w:rsidP="009A6566">
            <w:pPr>
              <w:tabs>
                <w:tab w:val="clear" w:pos="907"/>
                <w:tab w:val="left" w:pos="806"/>
              </w:tabs>
              <w:spacing w:line="240" w:lineRule="auto"/>
              <w:ind w:left="-57"/>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w:t>
            </w:r>
          </w:p>
        </w:tc>
      </w:tr>
      <w:tr w:rsidR="009A6566" w:rsidRPr="00C67044" w14:paraId="061422FB" w14:textId="77777777" w:rsidTr="00D4130A">
        <w:trPr>
          <w:cantSplit/>
          <w:trHeight w:val="87"/>
        </w:trPr>
        <w:tc>
          <w:tcPr>
            <w:tcW w:w="4422" w:type="dxa"/>
            <w:shd w:val="clear" w:color="auto" w:fill="auto"/>
          </w:tcPr>
          <w:p w14:paraId="3122304B" w14:textId="2DF6F74D" w:rsidR="009A6566" w:rsidRPr="00C67044" w:rsidRDefault="009A6566" w:rsidP="009A6566">
            <w:pPr>
              <w:tabs>
                <w:tab w:val="left" w:pos="3390"/>
              </w:tabs>
              <w:spacing w:line="240" w:lineRule="auto"/>
              <w:ind w:right="-62"/>
              <w:rPr>
                <w:rFonts w:asciiTheme="majorBidi" w:hAnsiTheme="majorBidi" w:cstheme="majorBidi"/>
                <w:color w:val="000000"/>
                <w:sz w:val="28"/>
                <w:szCs w:val="28"/>
                <w:cs/>
              </w:rPr>
            </w:pPr>
            <w:r w:rsidRPr="00C67044">
              <w:rPr>
                <w:rFonts w:asciiTheme="majorBidi" w:hAnsiTheme="majorBidi" w:cstheme="majorBidi"/>
                <w:color w:val="000000"/>
                <w:sz w:val="28"/>
                <w:szCs w:val="28"/>
                <w:cs/>
              </w:rPr>
              <w:t>ผลขาดทุนด้านเครดิตที่คาดว่าจะเกิดขึ้น</w:t>
            </w:r>
          </w:p>
        </w:tc>
        <w:tc>
          <w:tcPr>
            <w:tcW w:w="1170" w:type="dxa"/>
            <w:shd w:val="clear" w:color="auto" w:fill="auto"/>
          </w:tcPr>
          <w:p w14:paraId="07A379AD" w14:textId="64274775" w:rsidR="009A6566" w:rsidRPr="00C67044" w:rsidRDefault="00CB11E4" w:rsidP="009A6566">
            <w:pPr>
              <w:tabs>
                <w:tab w:val="clear" w:pos="907"/>
                <w:tab w:val="left" w:pos="595"/>
              </w:tabs>
              <w:spacing w:line="240" w:lineRule="auto"/>
              <w:ind w:left="-57" w:right="24"/>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8,160</w:t>
            </w:r>
          </w:p>
        </w:tc>
        <w:tc>
          <w:tcPr>
            <w:tcW w:w="144" w:type="dxa"/>
            <w:shd w:val="clear" w:color="auto" w:fill="auto"/>
          </w:tcPr>
          <w:p w14:paraId="257F9FD1" w14:textId="77777777" w:rsidR="009A6566" w:rsidRPr="00C67044" w:rsidRDefault="009A6566" w:rsidP="009A6566">
            <w:pPr>
              <w:spacing w:line="240" w:lineRule="auto"/>
              <w:ind w:left="-57" w:right="-57"/>
              <w:jc w:val="right"/>
              <w:rPr>
                <w:rFonts w:asciiTheme="majorBidi" w:hAnsiTheme="majorBidi" w:cstheme="majorBidi"/>
                <w:color w:val="000000"/>
                <w:sz w:val="28"/>
                <w:szCs w:val="28"/>
                <w:cs/>
              </w:rPr>
            </w:pPr>
          </w:p>
        </w:tc>
        <w:tc>
          <w:tcPr>
            <w:tcW w:w="1026" w:type="dxa"/>
            <w:shd w:val="clear" w:color="auto" w:fill="auto"/>
          </w:tcPr>
          <w:p w14:paraId="2C22D0B8" w14:textId="424B8364" w:rsidR="009A6566" w:rsidRPr="00C67044" w:rsidRDefault="009A6566" w:rsidP="009A6566">
            <w:pPr>
              <w:tabs>
                <w:tab w:val="clear" w:pos="907"/>
                <w:tab w:val="left" w:pos="595"/>
              </w:tabs>
              <w:spacing w:line="240" w:lineRule="auto"/>
              <w:ind w:left="-57" w:right="24"/>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4,693</w:t>
            </w:r>
          </w:p>
        </w:tc>
        <w:tc>
          <w:tcPr>
            <w:tcW w:w="144" w:type="dxa"/>
            <w:shd w:val="clear" w:color="auto" w:fill="auto"/>
          </w:tcPr>
          <w:p w14:paraId="4EADFABC" w14:textId="77777777" w:rsidR="009A6566" w:rsidRPr="00C67044" w:rsidRDefault="009A6566" w:rsidP="009A6566">
            <w:pPr>
              <w:spacing w:line="240" w:lineRule="auto"/>
              <w:ind w:left="-57" w:right="-57"/>
              <w:jc w:val="right"/>
              <w:rPr>
                <w:rFonts w:asciiTheme="majorBidi" w:hAnsiTheme="majorBidi" w:cstheme="majorBidi"/>
                <w:color w:val="000000"/>
                <w:sz w:val="28"/>
                <w:szCs w:val="28"/>
              </w:rPr>
            </w:pPr>
          </w:p>
        </w:tc>
        <w:tc>
          <w:tcPr>
            <w:tcW w:w="1026" w:type="dxa"/>
            <w:shd w:val="clear" w:color="auto" w:fill="auto"/>
          </w:tcPr>
          <w:p w14:paraId="0378DA9D" w14:textId="070B8693" w:rsidR="009A6566" w:rsidRPr="00C67044" w:rsidRDefault="00CB11E4" w:rsidP="009A6566">
            <w:pPr>
              <w:tabs>
                <w:tab w:val="clear" w:pos="907"/>
                <w:tab w:val="left" w:pos="595"/>
              </w:tabs>
              <w:spacing w:line="240" w:lineRule="auto"/>
              <w:ind w:left="-57" w:right="24"/>
              <w:jc w:val="right"/>
              <w:rPr>
                <w:rFonts w:asciiTheme="majorBidi" w:hAnsiTheme="majorBidi" w:cstheme="majorBidi"/>
                <w:color w:val="000000"/>
                <w:sz w:val="28"/>
                <w:szCs w:val="28"/>
                <w:cs/>
              </w:rPr>
            </w:pPr>
            <w:r w:rsidRPr="00C67044">
              <w:rPr>
                <w:rFonts w:asciiTheme="majorBidi" w:hAnsiTheme="majorBidi" w:cstheme="majorBidi"/>
                <w:color w:val="000000"/>
                <w:sz w:val="28"/>
                <w:szCs w:val="28"/>
              </w:rPr>
              <w:t>410</w:t>
            </w:r>
          </w:p>
        </w:tc>
        <w:tc>
          <w:tcPr>
            <w:tcW w:w="144" w:type="dxa"/>
            <w:shd w:val="clear" w:color="auto" w:fill="auto"/>
          </w:tcPr>
          <w:p w14:paraId="4E67641E" w14:textId="77777777" w:rsidR="009A6566" w:rsidRPr="00C67044" w:rsidRDefault="009A6566" w:rsidP="009A6566">
            <w:pPr>
              <w:spacing w:line="240" w:lineRule="auto"/>
              <w:ind w:left="-57" w:right="-57"/>
              <w:jc w:val="right"/>
              <w:rPr>
                <w:rFonts w:asciiTheme="majorBidi" w:hAnsiTheme="majorBidi" w:cstheme="majorBidi"/>
                <w:color w:val="000000"/>
                <w:sz w:val="28"/>
                <w:szCs w:val="28"/>
              </w:rPr>
            </w:pPr>
          </w:p>
        </w:tc>
        <w:tc>
          <w:tcPr>
            <w:tcW w:w="1026" w:type="dxa"/>
            <w:shd w:val="clear" w:color="auto" w:fill="auto"/>
          </w:tcPr>
          <w:p w14:paraId="6F78BDBE" w14:textId="380E38AB" w:rsidR="009A6566" w:rsidRPr="00C67044" w:rsidRDefault="009A6566" w:rsidP="009A6566">
            <w:pPr>
              <w:tabs>
                <w:tab w:val="clear" w:pos="907"/>
                <w:tab w:val="left" w:pos="806"/>
              </w:tabs>
              <w:spacing w:line="240" w:lineRule="auto"/>
              <w:ind w:left="-57"/>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8,295</w:t>
            </w:r>
          </w:p>
        </w:tc>
      </w:tr>
      <w:tr w:rsidR="009A6566" w:rsidRPr="00C67044" w14:paraId="1F3159F6" w14:textId="77777777" w:rsidTr="00D4130A">
        <w:trPr>
          <w:cantSplit/>
          <w:trHeight w:val="87"/>
        </w:trPr>
        <w:tc>
          <w:tcPr>
            <w:tcW w:w="4422" w:type="dxa"/>
            <w:shd w:val="clear" w:color="auto" w:fill="auto"/>
          </w:tcPr>
          <w:p w14:paraId="6966A6EE" w14:textId="4353A1E2" w:rsidR="009A6566" w:rsidRPr="00C67044" w:rsidRDefault="009A6566" w:rsidP="009A6566">
            <w:pPr>
              <w:tabs>
                <w:tab w:val="left" w:pos="3390"/>
              </w:tabs>
              <w:spacing w:line="240" w:lineRule="auto"/>
              <w:ind w:right="-62"/>
              <w:rPr>
                <w:rFonts w:asciiTheme="majorBidi" w:hAnsiTheme="majorBidi" w:cstheme="majorBidi"/>
                <w:color w:val="000000"/>
                <w:sz w:val="28"/>
                <w:szCs w:val="28"/>
                <w:cs/>
              </w:rPr>
            </w:pPr>
            <w:r w:rsidRPr="00C67044">
              <w:rPr>
                <w:rFonts w:asciiTheme="majorBidi" w:hAnsiTheme="majorBidi" w:cstheme="majorBidi"/>
                <w:color w:val="000000"/>
                <w:sz w:val="28"/>
                <w:szCs w:val="28"/>
                <w:cs/>
              </w:rPr>
              <w:t>ค่าที่ปรึกษา ค่าบริการและค่าธรรมเนียมอื่น</w:t>
            </w:r>
          </w:p>
        </w:tc>
        <w:tc>
          <w:tcPr>
            <w:tcW w:w="1170" w:type="dxa"/>
            <w:shd w:val="clear" w:color="auto" w:fill="auto"/>
          </w:tcPr>
          <w:p w14:paraId="221EE782" w14:textId="754B0293" w:rsidR="009A6566" w:rsidRPr="00C67044" w:rsidRDefault="009A6566" w:rsidP="009A6566">
            <w:pPr>
              <w:tabs>
                <w:tab w:val="clear" w:pos="907"/>
                <w:tab w:val="left" w:pos="595"/>
              </w:tabs>
              <w:spacing w:line="240" w:lineRule="auto"/>
              <w:ind w:left="-57" w:right="24"/>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24,152</w:t>
            </w:r>
          </w:p>
        </w:tc>
        <w:tc>
          <w:tcPr>
            <w:tcW w:w="144" w:type="dxa"/>
            <w:shd w:val="clear" w:color="auto" w:fill="auto"/>
          </w:tcPr>
          <w:p w14:paraId="16A4210C" w14:textId="77777777" w:rsidR="009A6566" w:rsidRPr="00C67044" w:rsidRDefault="009A6566" w:rsidP="009A6566">
            <w:pPr>
              <w:spacing w:line="240" w:lineRule="auto"/>
              <w:ind w:left="-57" w:right="-57"/>
              <w:jc w:val="right"/>
              <w:rPr>
                <w:rFonts w:asciiTheme="majorBidi" w:hAnsiTheme="majorBidi" w:cstheme="majorBidi"/>
                <w:color w:val="000000"/>
                <w:sz w:val="28"/>
                <w:szCs w:val="28"/>
              </w:rPr>
            </w:pPr>
          </w:p>
        </w:tc>
        <w:tc>
          <w:tcPr>
            <w:tcW w:w="1026" w:type="dxa"/>
            <w:shd w:val="clear" w:color="auto" w:fill="auto"/>
          </w:tcPr>
          <w:p w14:paraId="31949364" w14:textId="2046290F" w:rsidR="009A6566" w:rsidRPr="00C67044" w:rsidRDefault="009A6566" w:rsidP="009A6566">
            <w:pPr>
              <w:tabs>
                <w:tab w:val="clear" w:pos="907"/>
                <w:tab w:val="left" w:pos="595"/>
              </w:tabs>
              <w:spacing w:line="240" w:lineRule="auto"/>
              <w:ind w:left="-57" w:right="24"/>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16,437</w:t>
            </w:r>
          </w:p>
        </w:tc>
        <w:tc>
          <w:tcPr>
            <w:tcW w:w="144" w:type="dxa"/>
            <w:shd w:val="clear" w:color="auto" w:fill="auto"/>
          </w:tcPr>
          <w:p w14:paraId="2BE7287D" w14:textId="77777777" w:rsidR="009A6566" w:rsidRPr="00C67044" w:rsidRDefault="009A6566" w:rsidP="009A6566">
            <w:pPr>
              <w:spacing w:line="240" w:lineRule="auto"/>
              <w:ind w:left="-57" w:right="-57"/>
              <w:jc w:val="right"/>
              <w:rPr>
                <w:rFonts w:asciiTheme="majorBidi" w:hAnsiTheme="majorBidi" w:cstheme="majorBidi"/>
                <w:color w:val="000000"/>
                <w:sz w:val="28"/>
                <w:szCs w:val="28"/>
              </w:rPr>
            </w:pPr>
          </w:p>
        </w:tc>
        <w:tc>
          <w:tcPr>
            <w:tcW w:w="1026" w:type="dxa"/>
            <w:shd w:val="clear" w:color="auto" w:fill="auto"/>
          </w:tcPr>
          <w:p w14:paraId="5E090FFC" w14:textId="62DF8584" w:rsidR="009A6566" w:rsidRPr="00C67044" w:rsidRDefault="009A6566" w:rsidP="009A6566">
            <w:pPr>
              <w:tabs>
                <w:tab w:val="clear" w:pos="907"/>
                <w:tab w:val="left" w:pos="595"/>
              </w:tabs>
              <w:spacing w:line="240" w:lineRule="auto"/>
              <w:ind w:left="-57" w:right="24"/>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12,920</w:t>
            </w:r>
          </w:p>
        </w:tc>
        <w:tc>
          <w:tcPr>
            <w:tcW w:w="144" w:type="dxa"/>
            <w:shd w:val="clear" w:color="auto" w:fill="auto"/>
          </w:tcPr>
          <w:p w14:paraId="1CB728D1" w14:textId="77777777" w:rsidR="009A6566" w:rsidRPr="00C67044" w:rsidRDefault="009A6566" w:rsidP="009A6566">
            <w:pPr>
              <w:spacing w:line="240" w:lineRule="auto"/>
              <w:ind w:left="-57" w:right="-57"/>
              <w:jc w:val="right"/>
              <w:rPr>
                <w:rFonts w:asciiTheme="majorBidi" w:hAnsiTheme="majorBidi" w:cstheme="majorBidi"/>
                <w:color w:val="000000"/>
                <w:sz w:val="28"/>
                <w:szCs w:val="28"/>
              </w:rPr>
            </w:pPr>
          </w:p>
        </w:tc>
        <w:tc>
          <w:tcPr>
            <w:tcW w:w="1026" w:type="dxa"/>
            <w:shd w:val="clear" w:color="auto" w:fill="auto"/>
          </w:tcPr>
          <w:p w14:paraId="39A58D7A" w14:textId="334DDCDF" w:rsidR="009A6566" w:rsidRPr="00C67044" w:rsidRDefault="009A6566" w:rsidP="009A6566">
            <w:pPr>
              <w:tabs>
                <w:tab w:val="clear" w:pos="907"/>
                <w:tab w:val="left" w:pos="806"/>
              </w:tabs>
              <w:spacing w:line="240" w:lineRule="auto"/>
              <w:ind w:left="-57"/>
              <w:jc w:val="right"/>
              <w:rPr>
                <w:rFonts w:asciiTheme="majorBidi" w:hAnsiTheme="majorBidi" w:cstheme="majorBidi"/>
                <w:color w:val="000000"/>
                <w:sz w:val="28"/>
                <w:szCs w:val="28"/>
              </w:rPr>
            </w:pPr>
            <w:r w:rsidRPr="00C67044">
              <w:rPr>
                <w:rFonts w:asciiTheme="majorBidi" w:hAnsiTheme="majorBidi" w:cstheme="majorBidi"/>
                <w:color w:val="000000"/>
                <w:sz w:val="28"/>
                <w:szCs w:val="28"/>
              </w:rPr>
              <w:t>6,626</w:t>
            </w:r>
          </w:p>
        </w:tc>
      </w:tr>
    </w:tbl>
    <w:p w14:paraId="4D072385" w14:textId="77777777" w:rsidR="00B97451" w:rsidRPr="00C67044" w:rsidRDefault="00B97451" w:rsidP="007E20CA">
      <w:pPr>
        <w:numPr>
          <w:ilvl w:val="0"/>
          <w:numId w:val="7"/>
        </w:numPr>
        <w:spacing w:before="240" w:line="360" w:lineRule="exact"/>
        <w:rPr>
          <w:rFonts w:asciiTheme="majorBidi" w:hAnsiTheme="majorBidi" w:cstheme="majorBidi"/>
          <w:b/>
          <w:bCs/>
          <w:sz w:val="28"/>
          <w:szCs w:val="28"/>
        </w:rPr>
      </w:pPr>
      <w:r w:rsidRPr="00C67044">
        <w:rPr>
          <w:rFonts w:asciiTheme="majorBidi" w:hAnsiTheme="majorBidi" w:cstheme="majorBidi"/>
          <w:b/>
          <w:bCs/>
          <w:sz w:val="28"/>
          <w:szCs w:val="28"/>
          <w:cs/>
        </w:rPr>
        <w:t>เครื่องมือทางการเงิน</w:t>
      </w:r>
    </w:p>
    <w:p w14:paraId="25EA8C6B" w14:textId="145C2BD3" w:rsidR="00730DC1" w:rsidRPr="00C67044" w:rsidRDefault="00730DC1" w:rsidP="00101523">
      <w:pPr>
        <w:pStyle w:val="ListParagraph"/>
        <w:tabs>
          <w:tab w:val="left" w:pos="720"/>
        </w:tabs>
        <w:spacing w:before="120" w:after="0" w:line="360" w:lineRule="exact"/>
        <w:ind w:left="357"/>
        <w:contextualSpacing w:val="0"/>
        <w:jc w:val="thaiDistribute"/>
        <w:rPr>
          <w:rFonts w:asciiTheme="majorBidi" w:hAnsiTheme="majorBidi"/>
          <w:color w:val="000000"/>
          <w:spacing w:val="-4"/>
          <w:sz w:val="28"/>
        </w:rPr>
      </w:pPr>
      <w:r w:rsidRPr="00C67044">
        <w:rPr>
          <w:rFonts w:asciiTheme="majorBidi" w:hAnsiTheme="majorBidi"/>
          <w:color w:val="000000"/>
          <w:spacing w:val="-6"/>
          <w:sz w:val="28"/>
          <w:cs/>
        </w:rPr>
        <w:t>เครื่องมือทางการเงินที่สำคัญของบริษัทฯ ประกอบด้วย เงินสดและรายการเทียบเท่าเงินสด</w:t>
      </w:r>
      <w:r w:rsidR="000B327C" w:rsidRPr="00C67044">
        <w:rPr>
          <w:rFonts w:asciiTheme="majorBidi" w:hAnsiTheme="majorBidi" w:hint="cs"/>
          <w:color w:val="000000"/>
          <w:spacing w:val="-6"/>
          <w:sz w:val="28"/>
          <w:cs/>
        </w:rPr>
        <w:t xml:space="preserve"> </w:t>
      </w:r>
      <w:r w:rsidR="000B327C" w:rsidRPr="00C67044">
        <w:rPr>
          <w:rFonts w:asciiTheme="majorBidi" w:hAnsiTheme="majorBidi"/>
          <w:color w:val="000000"/>
          <w:spacing w:val="-6"/>
          <w:sz w:val="28"/>
          <w:cs/>
        </w:rPr>
        <w:t>เงินฝากธนาคารที่มีข้อจำกัดในการใช้</w:t>
      </w:r>
      <w:r w:rsidR="000B327C" w:rsidRPr="00C67044">
        <w:rPr>
          <w:rFonts w:asciiTheme="majorBidi" w:hAnsiTheme="majorBidi" w:hint="cs"/>
          <w:color w:val="000000"/>
          <w:spacing w:val="-4"/>
          <w:sz w:val="28"/>
          <w:cs/>
        </w:rPr>
        <w:t xml:space="preserve"> </w:t>
      </w:r>
      <w:r w:rsidR="000B327C" w:rsidRPr="00C67044">
        <w:rPr>
          <w:rFonts w:asciiTheme="majorBidi" w:hAnsiTheme="majorBidi"/>
          <w:color w:val="000000"/>
          <w:spacing w:val="-4"/>
          <w:sz w:val="28"/>
          <w:cs/>
        </w:rPr>
        <w:t>สินทรัพย์ทางการเงินหมุนเวียนอื่น</w:t>
      </w:r>
      <w:r w:rsidRPr="00C67044">
        <w:rPr>
          <w:rFonts w:asciiTheme="majorBidi" w:hAnsiTheme="majorBidi"/>
          <w:color w:val="000000"/>
          <w:spacing w:val="-4"/>
          <w:sz w:val="28"/>
          <w:cs/>
        </w:rPr>
        <w:t xml:space="preserve"> ลูกหนี้การค้าและลูกหนี้อื่น</w:t>
      </w:r>
      <w:r w:rsidRPr="00C67044">
        <w:rPr>
          <w:rFonts w:asciiTheme="majorBidi" w:hAnsiTheme="majorBidi" w:hint="cs"/>
          <w:color w:val="000000"/>
          <w:spacing w:val="-4"/>
          <w:sz w:val="28"/>
          <w:cs/>
        </w:rPr>
        <w:t xml:space="preserve"> เงินให้กู้ยืม</w:t>
      </w:r>
      <w:r w:rsidR="000B327C" w:rsidRPr="00C67044">
        <w:rPr>
          <w:rFonts w:asciiTheme="majorBidi" w:hAnsiTheme="majorBidi" w:hint="cs"/>
          <w:color w:val="000000"/>
          <w:spacing w:val="-4"/>
          <w:sz w:val="28"/>
          <w:cs/>
        </w:rPr>
        <w:t xml:space="preserve"> </w:t>
      </w:r>
      <w:r w:rsidR="000B327C" w:rsidRPr="00C67044">
        <w:rPr>
          <w:rFonts w:asciiTheme="majorBidi" w:hAnsiTheme="majorBidi"/>
          <w:color w:val="000000"/>
          <w:spacing w:val="-4"/>
          <w:sz w:val="28"/>
          <w:cs/>
        </w:rPr>
        <w:t>เงินให้สินเชื่อแก่สินทรัพย์ด้อยคุณภาพ</w:t>
      </w:r>
      <w:r w:rsidRPr="00C67044">
        <w:rPr>
          <w:rFonts w:asciiTheme="majorBidi" w:hAnsiTheme="majorBidi"/>
          <w:color w:val="000000"/>
          <w:spacing w:val="-4"/>
          <w:sz w:val="28"/>
          <w:cs/>
        </w:rPr>
        <w:t xml:space="preserve"> </w:t>
      </w:r>
      <w:r w:rsidR="000B327C" w:rsidRPr="00C67044">
        <w:rPr>
          <w:rFonts w:asciiTheme="majorBidi" w:hAnsiTheme="majorBidi"/>
          <w:color w:val="000000"/>
          <w:spacing w:val="-4"/>
          <w:sz w:val="28"/>
          <w:cs/>
        </w:rPr>
        <w:br/>
      </w:r>
      <w:r w:rsidRPr="00C67044">
        <w:rPr>
          <w:rFonts w:asciiTheme="majorBidi" w:hAnsiTheme="majorBidi"/>
          <w:color w:val="000000"/>
          <w:spacing w:val="-4"/>
          <w:sz w:val="28"/>
          <w:cs/>
        </w:rPr>
        <w:t>เจ้าหนี้การค้าและเจ้าหนี้</w:t>
      </w:r>
      <w:r w:rsidR="00345385" w:rsidRPr="00C67044">
        <w:rPr>
          <w:rFonts w:asciiTheme="majorBidi" w:hAnsiTheme="majorBidi" w:hint="cs"/>
          <w:color w:val="000000"/>
          <w:spacing w:val="-4"/>
          <w:sz w:val="28"/>
          <w:cs/>
        </w:rPr>
        <w:t>หมุนเวียน</w:t>
      </w:r>
      <w:r w:rsidRPr="00C67044">
        <w:rPr>
          <w:rFonts w:asciiTheme="majorBidi" w:hAnsiTheme="majorBidi"/>
          <w:color w:val="000000"/>
          <w:spacing w:val="-4"/>
          <w:sz w:val="28"/>
          <w:cs/>
        </w:rPr>
        <w:t xml:space="preserve">อื่น และเงินกู้ยืม </w:t>
      </w:r>
      <w:r w:rsidR="004D1E37" w:rsidRPr="00C67044">
        <w:rPr>
          <w:rFonts w:asciiTheme="majorBidi" w:hAnsiTheme="majorBidi"/>
          <w:color w:val="000000"/>
          <w:spacing w:val="-4"/>
          <w:sz w:val="28"/>
          <w:cs/>
        </w:rPr>
        <w:t>หุ้นกู้</w:t>
      </w:r>
      <w:r w:rsidR="004D1E37" w:rsidRPr="00C67044">
        <w:rPr>
          <w:rFonts w:asciiTheme="majorBidi" w:hAnsiTheme="majorBidi" w:hint="cs"/>
          <w:color w:val="000000"/>
          <w:spacing w:val="-4"/>
          <w:sz w:val="28"/>
          <w:cs/>
        </w:rPr>
        <w:t xml:space="preserve"> </w:t>
      </w:r>
      <w:r w:rsidR="004D1E37" w:rsidRPr="00C67044">
        <w:rPr>
          <w:rFonts w:asciiTheme="majorBidi" w:hAnsiTheme="majorBidi"/>
          <w:color w:val="000000"/>
          <w:spacing w:val="-4"/>
          <w:sz w:val="28"/>
          <w:cs/>
        </w:rPr>
        <w:t>หนี้สินตามสัญญาเช่า</w:t>
      </w:r>
      <w:r w:rsidR="004D1E37" w:rsidRPr="00C67044">
        <w:rPr>
          <w:rFonts w:asciiTheme="majorBidi" w:hAnsiTheme="majorBidi" w:hint="cs"/>
          <w:color w:val="000000"/>
          <w:spacing w:val="-4"/>
          <w:sz w:val="28"/>
          <w:cs/>
        </w:rPr>
        <w:t xml:space="preserve"> </w:t>
      </w:r>
      <w:r w:rsidRPr="00C67044">
        <w:rPr>
          <w:rFonts w:asciiTheme="majorBidi" w:hAnsiTheme="majorBidi"/>
          <w:color w:val="000000"/>
          <w:spacing w:val="-4"/>
          <w:sz w:val="28"/>
          <w:cs/>
        </w:rPr>
        <w:t>บริษัทฯ</w:t>
      </w:r>
      <w:r w:rsidRPr="00C67044">
        <w:rPr>
          <w:rFonts w:asciiTheme="majorBidi" w:hAnsiTheme="majorBidi" w:hint="cs"/>
          <w:color w:val="000000"/>
          <w:spacing w:val="-4"/>
          <w:sz w:val="28"/>
          <w:cs/>
        </w:rPr>
        <w:t xml:space="preserve"> </w:t>
      </w:r>
      <w:r w:rsidRPr="00C67044">
        <w:rPr>
          <w:rFonts w:asciiTheme="majorBidi" w:hAnsiTheme="majorBidi"/>
          <w:color w:val="000000"/>
          <w:spacing w:val="-4"/>
          <w:sz w:val="28"/>
          <w:cs/>
        </w:rPr>
        <w:t>มีความเสี่ยงที่เกี่ยวข้องกับเครื่องมือทางการเงินดังกล่าว และมีนโยบายในการบริหารความเสี่ยงดังนี้</w:t>
      </w:r>
    </w:p>
    <w:p w14:paraId="47114549" w14:textId="77777777" w:rsidR="009E407A" w:rsidRPr="00C67044" w:rsidRDefault="009E407A" w:rsidP="00101523">
      <w:pPr>
        <w:pStyle w:val="ListParagraph"/>
        <w:tabs>
          <w:tab w:val="left" w:pos="720"/>
        </w:tabs>
        <w:spacing w:before="120" w:after="0" w:line="360" w:lineRule="exact"/>
        <w:ind w:left="357"/>
        <w:contextualSpacing w:val="0"/>
        <w:jc w:val="thaiDistribute"/>
        <w:rPr>
          <w:rFonts w:asciiTheme="majorBidi" w:hAnsiTheme="majorBidi"/>
          <w:color w:val="000000"/>
          <w:spacing w:val="-4"/>
          <w:sz w:val="28"/>
        </w:rPr>
      </w:pPr>
    </w:p>
    <w:p w14:paraId="667B143A" w14:textId="77777777" w:rsidR="009E407A" w:rsidRPr="00C67044" w:rsidRDefault="009E407A" w:rsidP="00101523">
      <w:pPr>
        <w:pStyle w:val="ListParagraph"/>
        <w:tabs>
          <w:tab w:val="left" w:pos="720"/>
        </w:tabs>
        <w:spacing w:before="120" w:after="0" w:line="360" w:lineRule="exact"/>
        <w:ind w:left="357"/>
        <w:contextualSpacing w:val="0"/>
        <w:jc w:val="thaiDistribute"/>
        <w:rPr>
          <w:rFonts w:asciiTheme="majorBidi" w:hAnsiTheme="majorBidi"/>
          <w:color w:val="000000"/>
          <w:spacing w:val="-4"/>
          <w:sz w:val="28"/>
        </w:rPr>
      </w:pPr>
    </w:p>
    <w:p w14:paraId="68F343A1" w14:textId="77777777" w:rsidR="009E407A" w:rsidRPr="00C67044" w:rsidRDefault="009E407A" w:rsidP="00101523">
      <w:pPr>
        <w:pStyle w:val="ListParagraph"/>
        <w:tabs>
          <w:tab w:val="left" w:pos="720"/>
        </w:tabs>
        <w:spacing w:before="120" w:after="0" w:line="360" w:lineRule="exact"/>
        <w:ind w:left="357"/>
        <w:contextualSpacing w:val="0"/>
        <w:jc w:val="thaiDistribute"/>
        <w:rPr>
          <w:rFonts w:asciiTheme="majorBidi" w:hAnsiTheme="majorBidi"/>
          <w:color w:val="000000"/>
          <w:spacing w:val="-4"/>
          <w:sz w:val="28"/>
        </w:rPr>
      </w:pPr>
    </w:p>
    <w:p w14:paraId="3219BC50" w14:textId="77777777" w:rsidR="00B97451" w:rsidRPr="00C67044" w:rsidRDefault="00B97451" w:rsidP="00101523">
      <w:pPr>
        <w:pStyle w:val="ListParagraph"/>
        <w:tabs>
          <w:tab w:val="left" w:pos="720"/>
        </w:tabs>
        <w:spacing w:before="120" w:after="0" w:line="360" w:lineRule="exact"/>
        <w:ind w:left="357" w:right="-23"/>
        <w:contextualSpacing w:val="0"/>
        <w:jc w:val="thaiDistribute"/>
        <w:rPr>
          <w:rFonts w:asciiTheme="majorBidi" w:hAnsiTheme="majorBidi" w:cstheme="majorBidi"/>
          <w:b/>
          <w:bCs/>
          <w:i/>
          <w:iCs/>
          <w:color w:val="000000"/>
          <w:spacing w:val="-4"/>
          <w:sz w:val="28"/>
        </w:rPr>
      </w:pPr>
      <w:r w:rsidRPr="00C67044">
        <w:rPr>
          <w:rFonts w:asciiTheme="majorBidi" w:hAnsiTheme="majorBidi" w:cstheme="majorBidi"/>
          <w:b/>
          <w:bCs/>
          <w:i/>
          <w:iCs/>
          <w:color w:val="000000"/>
          <w:spacing w:val="-4"/>
          <w:sz w:val="28"/>
          <w:cs/>
        </w:rPr>
        <w:lastRenderedPageBreak/>
        <w:t>นโยบายการบริหารความเสี่ยงทางการเงิน</w:t>
      </w:r>
    </w:p>
    <w:p w14:paraId="205A21EE" w14:textId="77777777" w:rsidR="00B97451" w:rsidRPr="00C67044" w:rsidRDefault="00B97451" w:rsidP="00101523">
      <w:pPr>
        <w:pStyle w:val="ListParagraph"/>
        <w:tabs>
          <w:tab w:val="left" w:pos="720"/>
        </w:tabs>
        <w:spacing w:before="120" w:after="0" w:line="360" w:lineRule="exact"/>
        <w:ind w:left="357"/>
        <w:contextualSpacing w:val="0"/>
        <w:jc w:val="thaiDistribute"/>
        <w:rPr>
          <w:rFonts w:asciiTheme="majorBidi" w:hAnsiTheme="majorBidi" w:cstheme="majorBidi"/>
          <w:color w:val="000000"/>
          <w:spacing w:val="-4"/>
          <w:sz w:val="28"/>
        </w:rPr>
      </w:pPr>
      <w:r w:rsidRPr="00C67044">
        <w:rPr>
          <w:rFonts w:asciiTheme="majorBidi" w:hAnsiTheme="majorBidi" w:cstheme="majorBidi"/>
          <w:color w:val="000000"/>
          <w:spacing w:val="-4"/>
          <w:sz w:val="28"/>
          <w:cs/>
        </w:rPr>
        <w:t>กลุ่มบริษัทมีความเสี่ยงอันเกี่ยวเนื่องกับการเปลี่ยนแปลงของอัตราดอกเบี้ย อัตราแลกเปลี่ยนในตลาด และจากการที่คู่สัญญา</w:t>
      </w:r>
      <w:r w:rsidRPr="00C67044">
        <w:rPr>
          <w:rFonts w:asciiTheme="majorBidi" w:hAnsiTheme="majorBidi" w:cstheme="majorBidi"/>
          <w:color w:val="000000"/>
          <w:spacing w:val="-4"/>
          <w:sz w:val="28"/>
          <w:cs/>
        </w:rPr>
        <w:br/>
        <w:t>ไม่ปฏิบัติ</w:t>
      </w:r>
      <w:r w:rsidRPr="00C67044">
        <w:rPr>
          <w:rFonts w:asciiTheme="majorBidi" w:hAnsiTheme="majorBidi"/>
          <w:color w:val="000000"/>
          <w:spacing w:val="-4"/>
          <w:sz w:val="28"/>
          <w:cs/>
        </w:rPr>
        <w:t>ตาม</w:t>
      </w:r>
      <w:r w:rsidRPr="00C67044">
        <w:rPr>
          <w:rFonts w:asciiTheme="majorBidi" w:hAnsiTheme="majorBidi" w:cstheme="majorBidi"/>
          <w:color w:val="000000"/>
          <w:spacing w:val="-4"/>
          <w:sz w:val="28"/>
          <w:cs/>
        </w:rPr>
        <w:t>สัญญา ซึ่งกลุ่มบริษัทจะพิจารณาใช้เครื่องมือทางการเงินที่เหมาะสม เพื่อป้องกันความเสี่ยงดังกล่าว อย่างไรก็ตามกลุ่มบริษัทไม่มีนโยบายที่จะถือหรือออกเครื่องมือทางการเงินเพื่อการเก็งกำไรหรือเพื่อการค้า</w:t>
      </w:r>
    </w:p>
    <w:p w14:paraId="3CD46B46" w14:textId="77777777" w:rsidR="004D1E37" w:rsidRPr="00C67044" w:rsidRDefault="004D1E37" w:rsidP="00101523">
      <w:pPr>
        <w:pStyle w:val="ListParagraph"/>
        <w:tabs>
          <w:tab w:val="left" w:pos="720"/>
        </w:tabs>
        <w:spacing w:before="120" w:after="0" w:line="360" w:lineRule="exact"/>
        <w:ind w:left="357" w:right="-23"/>
        <w:contextualSpacing w:val="0"/>
        <w:jc w:val="thaiDistribute"/>
        <w:rPr>
          <w:rFonts w:asciiTheme="majorBidi" w:hAnsiTheme="majorBidi" w:cstheme="majorBidi"/>
          <w:b/>
          <w:bCs/>
          <w:i/>
          <w:iCs/>
          <w:color w:val="000000"/>
          <w:spacing w:val="-4"/>
          <w:sz w:val="28"/>
        </w:rPr>
      </w:pPr>
      <w:r w:rsidRPr="00C67044">
        <w:rPr>
          <w:rFonts w:asciiTheme="majorBidi" w:hAnsiTheme="majorBidi" w:cstheme="majorBidi"/>
          <w:b/>
          <w:bCs/>
          <w:i/>
          <w:iCs/>
          <w:color w:val="000000"/>
          <w:spacing w:val="-4"/>
          <w:sz w:val="28"/>
          <w:cs/>
        </w:rPr>
        <w:t>ความเสี่ยงด้านสภาพคล่อง</w:t>
      </w:r>
    </w:p>
    <w:p w14:paraId="3A24140A" w14:textId="6289E3DF" w:rsidR="008419E1" w:rsidRPr="00C67044" w:rsidRDefault="008419E1" w:rsidP="00C142CD">
      <w:pPr>
        <w:pStyle w:val="ListParagraph"/>
        <w:tabs>
          <w:tab w:val="left" w:pos="720"/>
        </w:tabs>
        <w:spacing w:before="120" w:line="360" w:lineRule="exact"/>
        <w:ind w:left="357"/>
        <w:jc w:val="thaiDistribute"/>
        <w:rPr>
          <w:rFonts w:asciiTheme="majorBidi" w:hAnsiTheme="majorBidi" w:cstheme="majorBidi"/>
          <w:color w:val="000000"/>
          <w:spacing w:val="-4"/>
          <w:sz w:val="28"/>
        </w:rPr>
      </w:pPr>
      <w:r w:rsidRPr="00C67044">
        <w:rPr>
          <w:rFonts w:asciiTheme="majorBidi" w:hAnsiTheme="majorBidi"/>
          <w:color w:val="000000"/>
          <w:spacing w:val="-4"/>
          <w:sz w:val="28"/>
          <w:cs/>
        </w:rPr>
        <w:t>การจัดการความเสี่ยงด้านสภาพดล่องอย่างรอบคอบคือ การมีเงินสด หลักทรัพย์ที่อยู่ในความต้องการของตลาด และการมีแหล่งเงินทุนที่สามารถเบิกใช้ได้จากวงเงินด้านสินเชื้อที่เพียงพอต่อการชำระภาระถูกพันเมื่อถึงกำหนดชำระและเพียงพอต่อการปิดสถานะ</w:t>
      </w:r>
    </w:p>
    <w:p w14:paraId="5BDB1630" w14:textId="565B20FF" w:rsidR="008419E1" w:rsidRPr="00C67044" w:rsidRDefault="008419E1" w:rsidP="0072742C">
      <w:pPr>
        <w:pStyle w:val="ListParagraph"/>
        <w:tabs>
          <w:tab w:val="left" w:pos="720"/>
        </w:tabs>
        <w:spacing w:before="120" w:line="360" w:lineRule="exact"/>
        <w:ind w:left="357"/>
        <w:jc w:val="thaiDistribute"/>
        <w:rPr>
          <w:rFonts w:asciiTheme="majorBidi" w:hAnsiTheme="majorBidi" w:cstheme="majorBidi"/>
          <w:color w:val="000000"/>
          <w:spacing w:val="-4"/>
          <w:sz w:val="28"/>
        </w:rPr>
      </w:pPr>
      <w:r w:rsidRPr="00C67044">
        <w:rPr>
          <w:rFonts w:asciiTheme="majorBidi" w:hAnsiTheme="majorBidi"/>
          <w:color w:val="000000"/>
          <w:spacing w:val="-4"/>
          <w:sz w:val="28"/>
          <w:cs/>
        </w:rPr>
        <w:t>จากลักษณะของการดำเนินธุรกิจของกลุ่มกิจการซึ่งเป็นธุรกิจที่มีความยึดหยุ่นและเปลี่ยนแปลงอยู่ดลอดเวลาส่วนงานบริหารการเงินของกลุ่มกิจการได้คงไว้ซึ่งความยึดหยุ่นในแหล่งเงินทุนโดยการคงไว้ซึ่งวงเงินสินเชื่อที่เพียงพอ</w:t>
      </w:r>
    </w:p>
    <w:p w14:paraId="49CBAA3B" w14:textId="68BFF5E5" w:rsidR="008419E1" w:rsidRPr="00C67044" w:rsidRDefault="008419E1" w:rsidP="0072742C">
      <w:pPr>
        <w:pStyle w:val="ListParagraph"/>
        <w:tabs>
          <w:tab w:val="left" w:pos="720"/>
        </w:tabs>
        <w:spacing w:before="120" w:line="360" w:lineRule="exact"/>
        <w:ind w:left="357"/>
        <w:jc w:val="thaiDistribute"/>
        <w:rPr>
          <w:rFonts w:asciiTheme="majorBidi" w:hAnsiTheme="majorBidi" w:cstheme="majorBidi"/>
          <w:color w:val="000000"/>
          <w:spacing w:val="-4"/>
          <w:sz w:val="28"/>
        </w:rPr>
      </w:pPr>
      <w:r w:rsidRPr="00C67044">
        <w:rPr>
          <w:rFonts w:asciiTheme="majorBidi" w:hAnsiTheme="majorBidi"/>
          <w:color w:val="000000"/>
          <w:spacing w:val="-4"/>
          <w:sz w:val="28"/>
          <w:cs/>
        </w:rPr>
        <w:t>ผู้บริหารได้พิจารณาประมาณการกระแสเงินสดของกลุ่มกิจการอย่างสม่ำเสมอโดยพิจารณาจาก เงินสำรองหมุนเวียนจากวงเงินสินเชื่อ และเงินสดและรายการเทียบเท่าเงินสด นอกเหนือจากนี้ กลุ่มกิจการยังได้ทำการประมาณการกระแสเงินสดในสก</w:t>
      </w:r>
      <w:r w:rsidR="00C142CD" w:rsidRPr="00C67044">
        <w:rPr>
          <w:rFonts w:asciiTheme="majorBidi" w:hAnsiTheme="majorBidi" w:hint="cs"/>
          <w:color w:val="000000"/>
          <w:spacing w:val="-4"/>
          <w:sz w:val="28"/>
          <w:cs/>
        </w:rPr>
        <w:t>ุ</w:t>
      </w:r>
      <w:r w:rsidRPr="00C67044">
        <w:rPr>
          <w:rFonts w:asciiTheme="majorBidi" w:hAnsiTheme="majorBidi"/>
          <w:color w:val="000000"/>
          <w:spacing w:val="-4"/>
          <w:sz w:val="28"/>
          <w:cs/>
        </w:rPr>
        <w:t>ลเงินหลัก</w:t>
      </w:r>
      <w:r w:rsidR="00C142CD" w:rsidRPr="00C67044">
        <w:rPr>
          <w:rFonts w:asciiTheme="majorBidi" w:hAnsiTheme="majorBidi" w:hint="cs"/>
          <w:color w:val="000000"/>
          <w:spacing w:val="-4"/>
          <w:sz w:val="28"/>
          <w:cs/>
        </w:rPr>
        <w:t>ต่</w:t>
      </w:r>
      <w:r w:rsidRPr="00C67044">
        <w:rPr>
          <w:rFonts w:asciiTheme="majorBidi" w:hAnsiTheme="majorBidi"/>
          <w:color w:val="000000"/>
          <w:spacing w:val="-4"/>
          <w:sz w:val="28"/>
          <w:cs/>
        </w:rPr>
        <w:t>างๆ พิจารณาสินทรัพย์ที่มีสภาพคล่องสูงและอัดราส่วนสภาพคล่องดามข้อกำหนดด่างๆ และคงไว้ซึ่งแผนการจัดหาเงิน</w:t>
      </w:r>
    </w:p>
    <w:p w14:paraId="6429B7B1" w14:textId="19E946A2" w:rsidR="00C142CD" w:rsidRPr="00C67044" w:rsidRDefault="00C142CD" w:rsidP="0072742C">
      <w:pPr>
        <w:pStyle w:val="ListParagraph"/>
        <w:tabs>
          <w:tab w:val="left" w:pos="720"/>
        </w:tabs>
        <w:spacing w:before="120" w:line="360" w:lineRule="exact"/>
        <w:ind w:left="357"/>
        <w:jc w:val="thaiDistribute"/>
        <w:rPr>
          <w:rFonts w:asciiTheme="majorBidi" w:hAnsiTheme="majorBidi" w:cstheme="majorBidi"/>
          <w:color w:val="000000"/>
          <w:spacing w:val="-4"/>
          <w:sz w:val="28"/>
        </w:rPr>
      </w:pPr>
      <w:r w:rsidRPr="00C67044">
        <w:rPr>
          <w:rFonts w:asciiTheme="majorBidi" w:hAnsiTheme="majorBidi"/>
          <w:color w:val="000000"/>
          <w:spacing w:val="-4"/>
          <w:sz w:val="28"/>
          <w:cs/>
        </w:rPr>
        <w:t xml:space="preserve">รายละเอียดการครบกำหนดชำระของหนี้สินทางการเงินที่ไม่ใช่ตราสารอนุพันธ์ของบริษัท ณ วันที่ </w:t>
      </w:r>
      <w:r w:rsidR="009E723A" w:rsidRPr="00C67044">
        <w:rPr>
          <w:rFonts w:asciiTheme="majorBidi" w:hAnsiTheme="majorBidi"/>
          <w:color w:val="000000"/>
          <w:spacing w:val="-4"/>
          <w:sz w:val="28"/>
        </w:rPr>
        <w:t>31</w:t>
      </w:r>
      <w:r w:rsidRPr="00C67044">
        <w:rPr>
          <w:rFonts w:asciiTheme="majorBidi" w:hAnsiTheme="majorBidi"/>
          <w:color w:val="000000"/>
          <w:spacing w:val="-4"/>
          <w:sz w:val="28"/>
          <w:cs/>
        </w:rPr>
        <w:t xml:space="preserve"> ธันวาคม </w:t>
      </w:r>
      <w:r w:rsidR="009E723A" w:rsidRPr="00C67044">
        <w:rPr>
          <w:rFonts w:asciiTheme="majorBidi" w:hAnsiTheme="majorBidi"/>
          <w:color w:val="000000"/>
          <w:spacing w:val="-4"/>
          <w:sz w:val="28"/>
        </w:rPr>
        <w:t>2567</w:t>
      </w:r>
      <w:r w:rsidRPr="00C67044">
        <w:rPr>
          <w:rFonts w:asciiTheme="majorBidi" w:hAnsiTheme="majorBidi"/>
          <w:color w:val="000000"/>
          <w:spacing w:val="-4"/>
          <w:sz w:val="28"/>
          <w:cs/>
        </w:rPr>
        <w:t xml:space="preserve"> และ </w:t>
      </w:r>
      <w:r w:rsidR="009E723A" w:rsidRPr="00C67044">
        <w:rPr>
          <w:rFonts w:asciiTheme="majorBidi" w:hAnsiTheme="majorBidi"/>
          <w:color w:val="000000"/>
          <w:spacing w:val="-4"/>
          <w:sz w:val="28"/>
        </w:rPr>
        <w:t>2566</w:t>
      </w:r>
      <w:r w:rsidRPr="00C67044">
        <w:rPr>
          <w:rFonts w:asciiTheme="majorBidi" w:hAnsiTheme="majorBidi"/>
          <w:color w:val="000000"/>
          <w:spacing w:val="-4"/>
          <w:sz w:val="28"/>
          <w:cs/>
        </w:rPr>
        <w:t xml:space="preserve"> ซึ่งพิจารณาจากกระแสเงินสดตามสัญญาที่ยังไม่คิดลดเป็นมูลค่าปัจจุบัน สามารถแสดงได้ดังนี้</w:t>
      </w:r>
    </w:p>
    <w:tbl>
      <w:tblPr>
        <w:tblW w:w="10065" w:type="dxa"/>
        <w:tblInd w:w="-284" w:type="dxa"/>
        <w:tblLayout w:type="fixed"/>
        <w:tblCellMar>
          <w:left w:w="30" w:type="dxa"/>
          <w:right w:w="30" w:type="dxa"/>
        </w:tblCellMar>
        <w:tblLook w:val="0000" w:firstRow="0" w:lastRow="0" w:firstColumn="0" w:lastColumn="0" w:noHBand="0" w:noVBand="0"/>
      </w:tblPr>
      <w:tblGrid>
        <w:gridCol w:w="2978"/>
        <w:gridCol w:w="992"/>
        <w:gridCol w:w="992"/>
        <w:gridCol w:w="851"/>
        <w:gridCol w:w="850"/>
        <w:gridCol w:w="851"/>
        <w:gridCol w:w="850"/>
        <w:gridCol w:w="851"/>
        <w:gridCol w:w="850"/>
      </w:tblGrid>
      <w:tr w:rsidR="00C142CD" w:rsidRPr="00C67044" w14:paraId="6CA3D107" w14:textId="77777777" w:rsidTr="00927A1F">
        <w:trPr>
          <w:trHeight w:val="386"/>
        </w:trPr>
        <w:tc>
          <w:tcPr>
            <w:tcW w:w="2978" w:type="dxa"/>
            <w:noWrap/>
            <w:tcMar>
              <w:left w:w="108" w:type="dxa"/>
              <w:right w:w="108" w:type="dxa"/>
            </w:tcMar>
          </w:tcPr>
          <w:p w14:paraId="7814A9DC" w14:textId="77777777" w:rsidR="00C142CD" w:rsidRPr="00C67044" w:rsidRDefault="00C142CD" w:rsidP="00927F13">
            <w:pPr>
              <w:ind w:left="-105"/>
              <w:jc w:val="both"/>
              <w:rPr>
                <w:rFonts w:ascii="Angsana New" w:eastAsia="Arial Unicode MS" w:hAnsi="Angsana New"/>
                <w:snapToGrid w:val="0"/>
                <w:color w:val="000000"/>
                <w:sz w:val="28"/>
                <w:szCs w:val="28"/>
                <w:cs/>
                <w:lang w:eastAsia="th-TH"/>
              </w:rPr>
            </w:pPr>
          </w:p>
        </w:tc>
        <w:tc>
          <w:tcPr>
            <w:tcW w:w="7087" w:type="dxa"/>
            <w:gridSpan w:val="8"/>
            <w:tcBorders>
              <w:bottom w:val="single" w:sz="6" w:space="0" w:color="auto"/>
            </w:tcBorders>
          </w:tcPr>
          <w:p w14:paraId="4BC556E8" w14:textId="6414FB00" w:rsidR="00C142CD" w:rsidRPr="00C67044" w:rsidRDefault="00C142CD" w:rsidP="00927F13">
            <w:pPr>
              <w:tabs>
                <w:tab w:val="left" w:pos="284"/>
                <w:tab w:val="left" w:pos="567"/>
              </w:tabs>
              <w:ind w:right="57"/>
              <w:jc w:val="right"/>
              <w:rPr>
                <w:rFonts w:ascii="Angsana New" w:hAnsi="Angsana New"/>
                <w:color w:val="000000"/>
                <w:sz w:val="28"/>
                <w:szCs w:val="28"/>
                <w:cs/>
              </w:rPr>
            </w:pPr>
            <w:r w:rsidRPr="00C67044">
              <w:rPr>
                <w:rFonts w:ascii="Angsana New" w:hAnsi="Angsana New"/>
                <w:color w:val="000000"/>
                <w:sz w:val="28"/>
                <w:szCs w:val="28"/>
                <w:cs/>
              </w:rPr>
              <w:t xml:space="preserve">(หน่วย </w:t>
            </w:r>
            <w:r w:rsidRPr="00C67044">
              <w:rPr>
                <w:rFonts w:ascii="Angsana New" w:hAnsi="Angsana New"/>
                <w:color w:val="000000"/>
                <w:sz w:val="28"/>
                <w:szCs w:val="28"/>
              </w:rPr>
              <w:t>:</w:t>
            </w:r>
            <w:r w:rsidRPr="00C67044">
              <w:rPr>
                <w:rFonts w:ascii="Angsana New" w:hAnsi="Angsana New"/>
                <w:color w:val="000000"/>
                <w:sz w:val="28"/>
                <w:szCs w:val="28"/>
                <w:cs/>
              </w:rPr>
              <w:t xml:space="preserve"> </w:t>
            </w:r>
            <w:r w:rsidR="00DF2849" w:rsidRPr="00C67044">
              <w:rPr>
                <w:rFonts w:ascii="Angsana New" w:hAnsi="Angsana New" w:hint="cs"/>
                <w:color w:val="000000"/>
                <w:sz w:val="28"/>
                <w:szCs w:val="28"/>
                <w:cs/>
              </w:rPr>
              <w:t>พัน</w:t>
            </w:r>
            <w:r w:rsidRPr="00C67044">
              <w:rPr>
                <w:rFonts w:ascii="Angsana New" w:hAnsi="Angsana New"/>
                <w:color w:val="000000"/>
                <w:sz w:val="28"/>
                <w:szCs w:val="28"/>
                <w:cs/>
              </w:rPr>
              <w:t>บาท)</w:t>
            </w:r>
          </w:p>
        </w:tc>
      </w:tr>
      <w:tr w:rsidR="00C142CD" w:rsidRPr="00C67044" w14:paraId="72CD21EF" w14:textId="77777777" w:rsidTr="00927A1F">
        <w:trPr>
          <w:trHeight w:val="231"/>
        </w:trPr>
        <w:tc>
          <w:tcPr>
            <w:tcW w:w="2978" w:type="dxa"/>
            <w:noWrap/>
            <w:tcMar>
              <w:left w:w="108" w:type="dxa"/>
              <w:right w:w="108" w:type="dxa"/>
            </w:tcMar>
          </w:tcPr>
          <w:p w14:paraId="6396F612" w14:textId="77777777" w:rsidR="00C142CD" w:rsidRPr="00C67044" w:rsidRDefault="00C142CD" w:rsidP="00927F13">
            <w:pPr>
              <w:jc w:val="both"/>
              <w:rPr>
                <w:rFonts w:ascii="Angsana New" w:eastAsia="Arial Unicode MS" w:hAnsi="Angsana New"/>
                <w:snapToGrid w:val="0"/>
                <w:color w:val="000000"/>
                <w:sz w:val="28"/>
                <w:szCs w:val="28"/>
                <w:lang w:eastAsia="th-TH"/>
              </w:rPr>
            </w:pPr>
          </w:p>
        </w:tc>
        <w:tc>
          <w:tcPr>
            <w:tcW w:w="7087" w:type="dxa"/>
            <w:gridSpan w:val="8"/>
            <w:tcBorders>
              <w:top w:val="single" w:sz="6" w:space="0" w:color="auto"/>
              <w:bottom w:val="single" w:sz="6" w:space="0" w:color="auto"/>
            </w:tcBorders>
          </w:tcPr>
          <w:p w14:paraId="316B0C8C" w14:textId="77777777" w:rsidR="00C142CD" w:rsidRPr="00C67044" w:rsidRDefault="00C142CD" w:rsidP="00927F13">
            <w:pPr>
              <w:jc w:val="center"/>
              <w:rPr>
                <w:rFonts w:ascii="Angsana New" w:eastAsia="Arial Unicode MS" w:hAnsi="Angsana New"/>
                <w:color w:val="000000"/>
                <w:sz w:val="28"/>
                <w:szCs w:val="28"/>
                <w:cs/>
              </w:rPr>
            </w:pPr>
            <w:r w:rsidRPr="00C67044">
              <w:rPr>
                <w:rFonts w:ascii="Angsana New" w:eastAsia="Arial Unicode MS" w:hAnsi="Angsana New"/>
                <w:color w:val="000000"/>
                <w:sz w:val="28"/>
                <w:szCs w:val="28"/>
                <w:cs/>
              </w:rPr>
              <w:t>งบการเงินรวม</w:t>
            </w:r>
          </w:p>
        </w:tc>
      </w:tr>
      <w:tr w:rsidR="00C142CD" w:rsidRPr="00C67044" w14:paraId="74D1C408" w14:textId="77777777" w:rsidTr="00927A1F">
        <w:trPr>
          <w:trHeight w:val="231"/>
        </w:trPr>
        <w:tc>
          <w:tcPr>
            <w:tcW w:w="2978" w:type="dxa"/>
            <w:noWrap/>
            <w:tcMar>
              <w:left w:w="108" w:type="dxa"/>
              <w:right w:w="108" w:type="dxa"/>
            </w:tcMar>
          </w:tcPr>
          <w:p w14:paraId="429BCE2D" w14:textId="77777777" w:rsidR="00C142CD" w:rsidRPr="00C67044" w:rsidRDefault="00C142CD" w:rsidP="00927F13">
            <w:pPr>
              <w:jc w:val="both"/>
              <w:rPr>
                <w:rFonts w:ascii="Angsana New" w:eastAsia="Arial Unicode MS" w:hAnsi="Angsana New"/>
                <w:snapToGrid w:val="0"/>
                <w:color w:val="000000"/>
                <w:sz w:val="28"/>
                <w:szCs w:val="28"/>
                <w:lang w:eastAsia="th-TH"/>
              </w:rPr>
            </w:pPr>
          </w:p>
        </w:tc>
        <w:tc>
          <w:tcPr>
            <w:tcW w:w="3685" w:type="dxa"/>
            <w:gridSpan w:val="4"/>
            <w:tcBorders>
              <w:top w:val="single" w:sz="6" w:space="0" w:color="auto"/>
            </w:tcBorders>
          </w:tcPr>
          <w:p w14:paraId="6E417407" w14:textId="77777777" w:rsidR="00C142CD" w:rsidRPr="00C67044" w:rsidRDefault="00C142CD" w:rsidP="00927F13">
            <w:pPr>
              <w:pBdr>
                <w:bottom w:val="single" w:sz="6" w:space="1" w:color="auto"/>
              </w:pBdr>
              <w:ind w:left="111" w:right="108"/>
              <w:jc w:val="center"/>
              <w:rPr>
                <w:rFonts w:ascii="Angsana New" w:eastAsia="Arial Unicode MS" w:hAnsi="Angsana New"/>
                <w:color w:val="000000"/>
                <w:sz w:val="28"/>
                <w:szCs w:val="28"/>
                <w:cs/>
              </w:rPr>
            </w:pPr>
            <w:r w:rsidRPr="00C67044">
              <w:rPr>
                <w:rFonts w:ascii="Angsana New" w:eastAsia="Arial Unicode MS" w:hAnsi="Angsana New"/>
                <w:color w:val="000000"/>
                <w:sz w:val="28"/>
                <w:szCs w:val="28"/>
                <w:cs/>
              </w:rPr>
              <w:t xml:space="preserve">ณ วันที่ </w:t>
            </w:r>
            <w:r w:rsidRPr="00C67044">
              <w:rPr>
                <w:rFonts w:ascii="Angsana New" w:eastAsia="Arial Unicode MS" w:hAnsi="Angsana New"/>
                <w:color w:val="000000"/>
                <w:sz w:val="28"/>
                <w:szCs w:val="28"/>
              </w:rPr>
              <w:t>31</w:t>
            </w:r>
            <w:r w:rsidRPr="00C67044">
              <w:rPr>
                <w:rFonts w:ascii="Angsana New" w:eastAsia="Arial Unicode MS" w:hAnsi="Angsana New"/>
                <w:color w:val="000000"/>
                <w:sz w:val="28"/>
                <w:szCs w:val="28"/>
                <w:cs/>
              </w:rPr>
              <w:t xml:space="preserve"> ธันวาคม </w:t>
            </w:r>
            <w:r w:rsidRPr="00C67044">
              <w:rPr>
                <w:rFonts w:ascii="Angsana New" w:eastAsia="Arial Unicode MS" w:hAnsi="Angsana New"/>
                <w:color w:val="000000"/>
                <w:sz w:val="28"/>
                <w:szCs w:val="28"/>
              </w:rPr>
              <w:t>2567</w:t>
            </w:r>
          </w:p>
        </w:tc>
        <w:tc>
          <w:tcPr>
            <w:tcW w:w="3402" w:type="dxa"/>
            <w:gridSpan w:val="4"/>
            <w:tcBorders>
              <w:top w:val="single" w:sz="6" w:space="0" w:color="auto"/>
            </w:tcBorders>
          </w:tcPr>
          <w:p w14:paraId="600D2F05" w14:textId="77777777" w:rsidR="00C142CD" w:rsidRPr="00C67044" w:rsidRDefault="00C142CD" w:rsidP="00927F13">
            <w:pPr>
              <w:pBdr>
                <w:bottom w:val="single" w:sz="6" w:space="1" w:color="auto"/>
              </w:pBdr>
              <w:ind w:left="115" w:right="110"/>
              <w:jc w:val="center"/>
              <w:rPr>
                <w:rFonts w:ascii="Angsana New" w:eastAsia="Arial Unicode MS" w:hAnsi="Angsana New"/>
                <w:color w:val="000000"/>
                <w:sz w:val="28"/>
                <w:szCs w:val="28"/>
                <w:cs/>
              </w:rPr>
            </w:pPr>
            <w:r w:rsidRPr="00C67044">
              <w:rPr>
                <w:rFonts w:ascii="Angsana New" w:eastAsia="Arial Unicode MS" w:hAnsi="Angsana New"/>
                <w:color w:val="000000"/>
                <w:sz w:val="28"/>
                <w:szCs w:val="28"/>
                <w:cs/>
              </w:rPr>
              <w:t xml:space="preserve">ณ วันที่ </w:t>
            </w:r>
            <w:r w:rsidRPr="00C67044">
              <w:rPr>
                <w:rFonts w:ascii="Angsana New" w:eastAsia="Arial Unicode MS" w:hAnsi="Angsana New"/>
                <w:color w:val="000000"/>
                <w:sz w:val="28"/>
                <w:szCs w:val="28"/>
              </w:rPr>
              <w:t>31</w:t>
            </w:r>
            <w:r w:rsidRPr="00C67044">
              <w:rPr>
                <w:rFonts w:ascii="Angsana New" w:eastAsia="Arial Unicode MS" w:hAnsi="Angsana New"/>
                <w:color w:val="000000"/>
                <w:sz w:val="28"/>
                <w:szCs w:val="28"/>
                <w:cs/>
              </w:rPr>
              <w:t xml:space="preserve"> ธันวาคม </w:t>
            </w:r>
            <w:r w:rsidRPr="00C67044">
              <w:rPr>
                <w:rFonts w:ascii="Angsana New" w:eastAsia="Arial Unicode MS" w:hAnsi="Angsana New"/>
                <w:color w:val="000000"/>
                <w:sz w:val="28"/>
                <w:szCs w:val="28"/>
              </w:rPr>
              <w:t>2566</w:t>
            </w:r>
          </w:p>
        </w:tc>
      </w:tr>
      <w:tr w:rsidR="00C142CD" w:rsidRPr="00C67044" w14:paraId="6097B920" w14:textId="77777777" w:rsidTr="00927A1F">
        <w:trPr>
          <w:trHeight w:val="231"/>
        </w:trPr>
        <w:tc>
          <w:tcPr>
            <w:tcW w:w="2978" w:type="dxa"/>
            <w:noWrap/>
            <w:tcMar>
              <w:left w:w="108" w:type="dxa"/>
              <w:right w:w="108" w:type="dxa"/>
            </w:tcMar>
          </w:tcPr>
          <w:p w14:paraId="2E5A525B" w14:textId="77777777" w:rsidR="00C142CD" w:rsidRPr="00C67044" w:rsidRDefault="00C142CD" w:rsidP="00927F13">
            <w:pPr>
              <w:jc w:val="both"/>
              <w:rPr>
                <w:rFonts w:ascii="Angsana New" w:eastAsia="Arial Unicode MS" w:hAnsi="Angsana New"/>
                <w:snapToGrid w:val="0"/>
                <w:color w:val="000000"/>
                <w:sz w:val="28"/>
                <w:szCs w:val="28"/>
                <w:cs/>
                <w:lang w:val="en-GB" w:eastAsia="th-TH"/>
              </w:rPr>
            </w:pPr>
          </w:p>
        </w:tc>
        <w:tc>
          <w:tcPr>
            <w:tcW w:w="992" w:type="dxa"/>
          </w:tcPr>
          <w:p w14:paraId="5A1632D1" w14:textId="77777777" w:rsidR="00C142CD" w:rsidRPr="00C67044" w:rsidRDefault="00C142CD" w:rsidP="00927F13">
            <w:pPr>
              <w:pBdr>
                <w:bottom w:val="single" w:sz="4" w:space="1" w:color="auto"/>
              </w:pBdr>
              <w:ind w:left="114" w:right="112"/>
              <w:jc w:val="center"/>
              <w:rPr>
                <w:rFonts w:ascii="Angsana New" w:eastAsia="Calibri" w:hAnsi="Angsana New"/>
                <w:color w:val="000000"/>
                <w:sz w:val="28"/>
                <w:szCs w:val="28"/>
                <w:cs/>
              </w:rPr>
            </w:pPr>
            <w:r w:rsidRPr="00C67044">
              <w:rPr>
                <w:rFonts w:ascii="Angsana New" w:eastAsia="Calibri" w:hAnsi="Angsana New"/>
                <w:color w:val="000000"/>
                <w:sz w:val="28"/>
                <w:szCs w:val="28"/>
                <w:cs/>
              </w:rPr>
              <w:t>เมื่อทวงถาม</w:t>
            </w:r>
          </w:p>
        </w:tc>
        <w:tc>
          <w:tcPr>
            <w:tcW w:w="992" w:type="dxa"/>
            <w:vAlign w:val="bottom"/>
          </w:tcPr>
          <w:p w14:paraId="20A859E3" w14:textId="77777777" w:rsidR="00C142CD" w:rsidRPr="00C67044" w:rsidRDefault="00C142CD" w:rsidP="00927F13">
            <w:pPr>
              <w:pBdr>
                <w:bottom w:val="single" w:sz="4" w:space="1" w:color="auto"/>
              </w:pBdr>
              <w:ind w:left="111" w:right="113" w:firstLine="111"/>
              <w:jc w:val="center"/>
              <w:rPr>
                <w:rFonts w:ascii="Angsana New" w:eastAsia="Calibri" w:hAnsi="Angsana New"/>
                <w:color w:val="000000"/>
                <w:sz w:val="28"/>
                <w:szCs w:val="28"/>
              </w:rPr>
            </w:pPr>
            <w:r w:rsidRPr="00C67044">
              <w:rPr>
                <w:rFonts w:ascii="Angsana New" w:hAnsi="Angsana New"/>
                <w:color w:val="000000"/>
                <w:sz w:val="28"/>
                <w:szCs w:val="28"/>
                <w:cs/>
              </w:rPr>
              <w:t xml:space="preserve">ไม่เกิน </w:t>
            </w:r>
            <w:r w:rsidRPr="00C67044">
              <w:rPr>
                <w:rFonts w:ascii="Angsana New" w:hAnsi="Angsana New"/>
                <w:color w:val="000000"/>
                <w:sz w:val="28"/>
                <w:szCs w:val="28"/>
              </w:rPr>
              <w:t>1</w:t>
            </w:r>
            <w:r w:rsidRPr="00C67044">
              <w:rPr>
                <w:rFonts w:ascii="Angsana New" w:hAnsi="Angsana New"/>
                <w:color w:val="000000"/>
                <w:sz w:val="28"/>
                <w:szCs w:val="28"/>
                <w:cs/>
              </w:rPr>
              <w:t xml:space="preserve"> ปี</w:t>
            </w:r>
          </w:p>
        </w:tc>
        <w:tc>
          <w:tcPr>
            <w:tcW w:w="851" w:type="dxa"/>
            <w:vAlign w:val="bottom"/>
          </w:tcPr>
          <w:p w14:paraId="758D2AC2" w14:textId="77777777" w:rsidR="00C142CD" w:rsidRPr="00C67044" w:rsidRDefault="00C142CD" w:rsidP="00927F13">
            <w:pPr>
              <w:pBdr>
                <w:bottom w:val="single" w:sz="4" w:space="1" w:color="auto"/>
              </w:pBdr>
              <w:ind w:left="111" w:right="114"/>
              <w:jc w:val="center"/>
              <w:rPr>
                <w:rFonts w:ascii="Angsana New" w:eastAsia="Calibri" w:hAnsi="Angsana New"/>
                <w:color w:val="000000"/>
                <w:sz w:val="28"/>
                <w:szCs w:val="28"/>
              </w:rPr>
            </w:pPr>
            <w:r w:rsidRPr="00C67044">
              <w:rPr>
                <w:rFonts w:ascii="Angsana New" w:hAnsi="Angsana New"/>
                <w:color w:val="000000"/>
                <w:sz w:val="28"/>
                <w:szCs w:val="28"/>
              </w:rPr>
              <w:t>1 - 5</w:t>
            </w:r>
            <w:r w:rsidRPr="00C67044">
              <w:rPr>
                <w:rFonts w:ascii="Angsana New" w:hAnsi="Angsana New"/>
                <w:color w:val="000000"/>
                <w:sz w:val="28"/>
                <w:szCs w:val="28"/>
                <w:cs/>
              </w:rPr>
              <w:t xml:space="preserve"> ปี</w:t>
            </w:r>
          </w:p>
        </w:tc>
        <w:tc>
          <w:tcPr>
            <w:tcW w:w="850" w:type="dxa"/>
            <w:vAlign w:val="bottom"/>
          </w:tcPr>
          <w:p w14:paraId="43AE57C0" w14:textId="77777777" w:rsidR="00C142CD" w:rsidRPr="00C67044" w:rsidRDefault="00C142CD" w:rsidP="00927F13">
            <w:pPr>
              <w:pBdr>
                <w:bottom w:val="single" w:sz="4" w:space="1" w:color="auto"/>
              </w:pBdr>
              <w:ind w:left="110" w:right="88"/>
              <w:jc w:val="center"/>
              <w:rPr>
                <w:rFonts w:ascii="Angsana New" w:eastAsia="Calibri" w:hAnsi="Angsana New"/>
                <w:color w:val="000000"/>
                <w:sz w:val="28"/>
                <w:szCs w:val="28"/>
                <w:cs/>
              </w:rPr>
            </w:pPr>
            <w:r w:rsidRPr="00C67044">
              <w:rPr>
                <w:rFonts w:ascii="Angsana New" w:hAnsi="Angsana New"/>
                <w:color w:val="000000"/>
                <w:sz w:val="28"/>
                <w:szCs w:val="28"/>
                <w:cs/>
              </w:rPr>
              <w:t>รวม</w:t>
            </w:r>
          </w:p>
        </w:tc>
        <w:tc>
          <w:tcPr>
            <w:tcW w:w="851" w:type="dxa"/>
          </w:tcPr>
          <w:p w14:paraId="12694395" w14:textId="77777777" w:rsidR="00C142CD" w:rsidRPr="00C67044" w:rsidRDefault="00C142CD" w:rsidP="00927F13">
            <w:pPr>
              <w:pBdr>
                <w:bottom w:val="single" w:sz="4" w:space="1" w:color="auto"/>
              </w:pBdr>
              <w:ind w:left="110" w:right="88"/>
              <w:jc w:val="center"/>
              <w:rPr>
                <w:rFonts w:ascii="Angsana New" w:hAnsi="Angsana New"/>
                <w:color w:val="000000"/>
                <w:sz w:val="28"/>
                <w:szCs w:val="28"/>
                <w:cs/>
              </w:rPr>
            </w:pPr>
            <w:r w:rsidRPr="00C67044">
              <w:rPr>
                <w:rFonts w:ascii="Angsana New" w:eastAsia="Calibri" w:hAnsi="Angsana New"/>
                <w:color w:val="000000"/>
                <w:sz w:val="28"/>
                <w:szCs w:val="28"/>
                <w:cs/>
              </w:rPr>
              <w:t>เมื่อทวงถาม</w:t>
            </w:r>
          </w:p>
        </w:tc>
        <w:tc>
          <w:tcPr>
            <w:tcW w:w="850" w:type="dxa"/>
            <w:vAlign w:val="bottom"/>
          </w:tcPr>
          <w:p w14:paraId="6B527502" w14:textId="77777777" w:rsidR="00C142CD" w:rsidRPr="00C67044" w:rsidRDefault="00C142CD" w:rsidP="00927F13">
            <w:pPr>
              <w:pBdr>
                <w:bottom w:val="single" w:sz="4" w:space="1" w:color="auto"/>
              </w:pBdr>
              <w:ind w:left="110" w:right="88"/>
              <w:jc w:val="center"/>
              <w:rPr>
                <w:rFonts w:ascii="Angsana New" w:hAnsi="Angsana New"/>
                <w:color w:val="000000"/>
                <w:sz w:val="28"/>
                <w:szCs w:val="28"/>
                <w:cs/>
              </w:rPr>
            </w:pPr>
            <w:r w:rsidRPr="00C67044">
              <w:rPr>
                <w:rFonts w:ascii="Angsana New" w:hAnsi="Angsana New"/>
                <w:color w:val="000000"/>
                <w:sz w:val="28"/>
                <w:szCs w:val="28"/>
                <w:cs/>
              </w:rPr>
              <w:t xml:space="preserve">ไม่เกิน </w:t>
            </w:r>
            <w:r w:rsidRPr="00C67044">
              <w:rPr>
                <w:rFonts w:ascii="Angsana New" w:hAnsi="Angsana New"/>
                <w:color w:val="000000"/>
                <w:sz w:val="28"/>
                <w:szCs w:val="28"/>
              </w:rPr>
              <w:t>1</w:t>
            </w:r>
            <w:r w:rsidRPr="00C67044">
              <w:rPr>
                <w:rFonts w:ascii="Angsana New" w:hAnsi="Angsana New"/>
                <w:color w:val="000000"/>
                <w:sz w:val="28"/>
                <w:szCs w:val="28"/>
                <w:cs/>
              </w:rPr>
              <w:t xml:space="preserve"> ปี</w:t>
            </w:r>
          </w:p>
        </w:tc>
        <w:tc>
          <w:tcPr>
            <w:tcW w:w="851" w:type="dxa"/>
            <w:vAlign w:val="bottom"/>
          </w:tcPr>
          <w:p w14:paraId="555FAB50" w14:textId="77777777" w:rsidR="00C142CD" w:rsidRPr="00C67044" w:rsidRDefault="00C142CD" w:rsidP="00927F13">
            <w:pPr>
              <w:pBdr>
                <w:bottom w:val="single" w:sz="4" w:space="1" w:color="auto"/>
              </w:pBdr>
              <w:ind w:left="110" w:right="88"/>
              <w:jc w:val="center"/>
              <w:rPr>
                <w:rFonts w:ascii="Angsana New" w:hAnsi="Angsana New"/>
                <w:color w:val="000000"/>
                <w:sz w:val="28"/>
                <w:szCs w:val="28"/>
                <w:cs/>
              </w:rPr>
            </w:pPr>
            <w:r w:rsidRPr="00C67044">
              <w:rPr>
                <w:rFonts w:ascii="Angsana New" w:hAnsi="Angsana New"/>
                <w:color w:val="000000"/>
                <w:sz w:val="28"/>
                <w:szCs w:val="28"/>
              </w:rPr>
              <w:t>1 - 5</w:t>
            </w:r>
            <w:r w:rsidRPr="00C67044">
              <w:rPr>
                <w:rFonts w:ascii="Angsana New" w:hAnsi="Angsana New"/>
                <w:color w:val="000000"/>
                <w:sz w:val="28"/>
                <w:szCs w:val="28"/>
                <w:cs/>
              </w:rPr>
              <w:t xml:space="preserve"> ปี</w:t>
            </w:r>
          </w:p>
        </w:tc>
        <w:tc>
          <w:tcPr>
            <w:tcW w:w="850" w:type="dxa"/>
            <w:vAlign w:val="bottom"/>
          </w:tcPr>
          <w:p w14:paraId="523BF0F5" w14:textId="77777777" w:rsidR="00C142CD" w:rsidRPr="00C67044" w:rsidRDefault="00C142CD" w:rsidP="00927F13">
            <w:pPr>
              <w:pBdr>
                <w:bottom w:val="single" w:sz="4" w:space="1" w:color="auto"/>
              </w:pBdr>
              <w:ind w:left="110" w:right="88"/>
              <w:jc w:val="center"/>
              <w:rPr>
                <w:rFonts w:ascii="Angsana New" w:hAnsi="Angsana New"/>
                <w:color w:val="000000"/>
                <w:sz w:val="28"/>
                <w:szCs w:val="28"/>
                <w:cs/>
              </w:rPr>
            </w:pPr>
            <w:r w:rsidRPr="00C67044">
              <w:rPr>
                <w:rFonts w:ascii="Angsana New" w:hAnsi="Angsana New"/>
                <w:color w:val="000000"/>
                <w:sz w:val="28"/>
                <w:szCs w:val="28"/>
                <w:cs/>
              </w:rPr>
              <w:t>รวม</w:t>
            </w:r>
          </w:p>
        </w:tc>
      </w:tr>
      <w:tr w:rsidR="00C142CD" w:rsidRPr="00C67044" w14:paraId="249D3BD3" w14:textId="77777777" w:rsidTr="00927A1F">
        <w:trPr>
          <w:trHeight w:val="225"/>
        </w:trPr>
        <w:tc>
          <w:tcPr>
            <w:tcW w:w="2978" w:type="dxa"/>
            <w:noWrap/>
            <w:tcMar>
              <w:left w:w="108" w:type="dxa"/>
              <w:right w:w="108" w:type="dxa"/>
            </w:tcMar>
            <w:vAlign w:val="center"/>
          </w:tcPr>
          <w:p w14:paraId="37A5DD76" w14:textId="77777777" w:rsidR="00C142CD" w:rsidRPr="00C67044" w:rsidRDefault="00C142CD" w:rsidP="00927F13">
            <w:pPr>
              <w:rPr>
                <w:rFonts w:ascii="Angsana New" w:eastAsia="Arial Unicode MS" w:hAnsi="Angsana New"/>
                <w:b/>
                <w:bCs/>
                <w:snapToGrid w:val="0"/>
                <w:color w:val="000000"/>
                <w:sz w:val="28"/>
                <w:szCs w:val="28"/>
                <w:cs/>
                <w:lang w:eastAsia="th-TH"/>
              </w:rPr>
            </w:pPr>
            <w:r w:rsidRPr="00C67044">
              <w:rPr>
                <w:rFonts w:ascii="Angsana New" w:eastAsia="Arial Unicode MS" w:hAnsi="Angsana New"/>
                <w:b/>
                <w:bCs/>
                <w:snapToGrid w:val="0"/>
                <w:color w:val="000000"/>
                <w:sz w:val="28"/>
                <w:szCs w:val="28"/>
                <w:cs/>
                <w:lang w:eastAsia="th-TH"/>
              </w:rPr>
              <w:t>รายการที่ไม่ใช่ตราสารอนุพันธ์</w:t>
            </w:r>
          </w:p>
        </w:tc>
        <w:tc>
          <w:tcPr>
            <w:tcW w:w="992" w:type="dxa"/>
            <w:shd w:val="clear" w:color="auto" w:fill="auto"/>
          </w:tcPr>
          <w:p w14:paraId="712DD3BA" w14:textId="77777777" w:rsidR="00C142CD" w:rsidRPr="00C67044" w:rsidRDefault="00C142CD" w:rsidP="00927F13">
            <w:pPr>
              <w:ind w:right="57"/>
              <w:jc w:val="right"/>
              <w:rPr>
                <w:rFonts w:ascii="Angsana New" w:eastAsia="Calibri" w:hAnsi="Angsana New"/>
                <w:color w:val="000000"/>
                <w:sz w:val="28"/>
                <w:szCs w:val="28"/>
              </w:rPr>
            </w:pPr>
          </w:p>
        </w:tc>
        <w:tc>
          <w:tcPr>
            <w:tcW w:w="992" w:type="dxa"/>
          </w:tcPr>
          <w:p w14:paraId="06207AF0" w14:textId="77777777" w:rsidR="00C142CD" w:rsidRPr="00C67044" w:rsidRDefault="00C142CD" w:rsidP="00927F13">
            <w:pPr>
              <w:ind w:right="57"/>
              <w:jc w:val="right"/>
              <w:rPr>
                <w:rFonts w:ascii="Angsana New" w:eastAsia="Calibri" w:hAnsi="Angsana New"/>
                <w:color w:val="000000"/>
                <w:sz w:val="28"/>
                <w:szCs w:val="28"/>
              </w:rPr>
            </w:pPr>
          </w:p>
        </w:tc>
        <w:tc>
          <w:tcPr>
            <w:tcW w:w="851" w:type="dxa"/>
          </w:tcPr>
          <w:p w14:paraId="2719001D" w14:textId="77777777" w:rsidR="00C142CD" w:rsidRPr="00C67044" w:rsidRDefault="00C142CD" w:rsidP="00927F13">
            <w:pPr>
              <w:ind w:right="57"/>
              <w:jc w:val="right"/>
              <w:rPr>
                <w:rFonts w:ascii="Angsana New" w:eastAsia="Calibri" w:hAnsi="Angsana New"/>
                <w:color w:val="000000"/>
                <w:sz w:val="28"/>
                <w:szCs w:val="28"/>
              </w:rPr>
            </w:pPr>
          </w:p>
        </w:tc>
        <w:tc>
          <w:tcPr>
            <w:tcW w:w="850" w:type="dxa"/>
          </w:tcPr>
          <w:p w14:paraId="0526117C" w14:textId="77777777" w:rsidR="00C142CD" w:rsidRPr="00C67044" w:rsidRDefault="00C142CD" w:rsidP="00927F13">
            <w:pPr>
              <w:ind w:right="57"/>
              <w:jc w:val="right"/>
              <w:rPr>
                <w:rFonts w:ascii="Angsana New" w:eastAsia="Calibri" w:hAnsi="Angsana New"/>
                <w:color w:val="000000"/>
                <w:sz w:val="28"/>
                <w:szCs w:val="28"/>
              </w:rPr>
            </w:pPr>
          </w:p>
        </w:tc>
        <w:tc>
          <w:tcPr>
            <w:tcW w:w="851" w:type="dxa"/>
          </w:tcPr>
          <w:p w14:paraId="20797753" w14:textId="77777777" w:rsidR="00C142CD" w:rsidRPr="00C67044" w:rsidRDefault="00C142CD" w:rsidP="00927F13">
            <w:pPr>
              <w:ind w:right="57"/>
              <w:jc w:val="right"/>
              <w:rPr>
                <w:rFonts w:ascii="Angsana New" w:eastAsia="Calibri" w:hAnsi="Angsana New"/>
                <w:color w:val="000000"/>
                <w:sz w:val="28"/>
                <w:szCs w:val="28"/>
              </w:rPr>
            </w:pPr>
          </w:p>
        </w:tc>
        <w:tc>
          <w:tcPr>
            <w:tcW w:w="850" w:type="dxa"/>
          </w:tcPr>
          <w:p w14:paraId="6EE3643F" w14:textId="77777777" w:rsidR="00C142CD" w:rsidRPr="00C67044" w:rsidRDefault="00C142CD" w:rsidP="00927F13">
            <w:pPr>
              <w:ind w:right="57"/>
              <w:jc w:val="right"/>
              <w:rPr>
                <w:rFonts w:ascii="Angsana New" w:eastAsia="Calibri" w:hAnsi="Angsana New"/>
                <w:color w:val="000000"/>
                <w:sz w:val="28"/>
                <w:szCs w:val="28"/>
              </w:rPr>
            </w:pPr>
          </w:p>
        </w:tc>
        <w:tc>
          <w:tcPr>
            <w:tcW w:w="851" w:type="dxa"/>
          </w:tcPr>
          <w:p w14:paraId="2489AE76" w14:textId="77777777" w:rsidR="00C142CD" w:rsidRPr="00C67044" w:rsidRDefault="00C142CD" w:rsidP="00927F13">
            <w:pPr>
              <w:ind w:right="57"/>
              <w:jc w:val="right"/>
              <w:rPr>
                <w:rFonts w:ascii="Angsana New" w:eastAsia="Calibri" w:hAnsi="Angsana New"/>
                <w:color w:val="000000"/>
                <w:sz w:val="28"/>
                <w:szCs w:val="28"/>
              </w:rPr>
            </w:pPr>
          </w:p>
        </w:tc>
        <w:tc>
          <w:tcPr>
            <w:tcW w:w="850" w:type="dxa"/>
          </w:tcPr>
          <w:p w14:paraId="50F6BC28" w14:textId="77777777" w:rsidR="00C142CD" w:rsidRPr="00C67044" w:rsidRDefault="00C142CD" w:rsidP="00927F13">
            <w:pPr>
              <w:ind w:right="57"/>
              <w:jc w:val="right"/>
              <w:rPr>
                <w:rFonts w:ascii="Angsana New" w:eastAsia="Calibri" w:hAnsi="Angsana New"/>
                <w:color w:val="000000"/>
                <w:sz w:val="28"/>
                <w:szCs w:val="28"/>
              </w:rPr>
            </w:pPr>
          </w:p>
        </w:tc>
      </w:tr>
      <w:tr w:rsidR="005D3128" w:rsidRPr="00C67044" w14:paraId="516EC9A9" w14:textId="77777777" w:rsidTr="005D3128">
        <w:trPr>
          <w:trHeight w:val="225"/>
        </w:trPr>
        <w:tc>
          <w:tcPr>
            <w:tcW w:w="2978" w:type="dxa"/>
            <w:noWrap/>
            <w:tcMar>
              <w:left w:w="108" w:type="dxa"/>
              <w:right w:w="108" w:type="dxa"/>
            </w:tcMar>
            <w:vAlign w:val="center"/>
          </w:tcPr>
          <w:p w14:paraId="3F0CD9B4" w14:textId="77777777" w:rsidR="005D3128" w:rsidRPr="00C67044" w:rsidRDefault="005D3128" w:rsidP="005D3128">
            <w:pPr>
              <w:rPr>
                <w:rFonts w:ascii="Angsana New" w:eastAsia="Arial Unicode MS" w:hAnsi="Angsana New"/>
                <w:snapToGrid w:val="0"/>
                <w:color w:val="000000"/>
                <w:sz w:val="28"/>
                <w:szCs w:val="28"/>
                <w:cs/>
                <w:lang w:eastAsia="th-TH"/>
              </w:rPr>
            </w:pPr>
            <w:r w:rsidRPr="00C67044">
              <w:rPr>
                <w:rFonts w:ascii="Angsana New" w:hAnsi="Angsana New"/>
                <w:color w:val="000000"/>
                <w:spacing w:val="-6"/>
                <w:sz w:val="28"/>
                <w:szCs w:val="28"/>
                <w:cs/>
              </w:rPr>
              <w:t>เงินเบิกเกินบัญชีจากสถาบันการเงิน</w:t>
            </w:r>
          </w:p>
        </w:tc>
        <w:tc>
          <w:tcPr>
            <w:tcW w:w="992" w:type="dxa"/>
            <w:shd w:val="clear" w:color="auto" w:fill="auto"/>
          </w:tcPr>
          <w:p w14:paraId="6B08B63D" w14:textId="7BCC5AD7"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w:t>
            </w:r>
          </w:p>
        </w:tc>
        <w:tc>
          <w:tcPr>
            <w:tcW w:w="992" w:type="dxa"/>
            <w:shd w:val="clear" w:color="auto" w:fill="auto"/>
          </w:tcPr>
          <w:p w14:paraId="484438EC" w14:textId="69C5F399"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55,716</w:t>
            </w:r>
          </w:p>
        </w:tc>
        <w:tc>
          <w:tcPr>
            <w:tcW w:w="851" w:type="dxa"/>
            <w:shd w:val="clear" w:color="auto" w:fill="auto"/>
          </w:tcPr>
          <w:p w14:paraId="7C488BD3" w14:textId="6A1F1A68"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w:t>
            </w:r>
          </w:p>
        </w:tc>
        <w:tc>
          <w:tcPr>
            <w:tcW w:w="850" w:type="dxa"/>
            <w:shd w:val="clear" w:color="auto" w:fill="auto"/>
          </w:tcPr>
          <w:p w14:paraId="0629128B" w14:textId="46450237"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55,716</w:t>
            </w:r>
          </w:p>
        </w:tc>
        <w:tc>
          <w:tcPr>
            <w:tcW w:w="851" w:type="dxa"/>
            <w:shd w:val="clear" w:color="auto" w:fill="auto"/>
          </w:tcPr>
          <w:p w14:paraId="70B91FC2" w14:textId="6072CA2D"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w:t>
            </w:r>
          </w:p>
        </w:tc>
        <w:tc>
          <w:tcPr>
            <w:tcW w:w="850" w:type="dxa"/>
            <w:shd w:val="clear" w:color="auto" w:fill="auto"/>
          </w:tcPr>
          <w:p w14:paraId="09043756" w14:textId="2EC30427"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9,995</w:t>
            </w:r>
          </w:p>
        </w:tc>
        <w:tc>
          <w:tcPr>
            <w:tcW w:w="851" w:type="dxa"/>
            <w:shd w:val="clear" w:color="auto" w:fill="auto"/>
          </w:tcPr>
          <w:p w14:paraId="01CB9A6A" w14:textId="0A8323EA"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w:t>
            </w:r>
          </w:p>
        </w:tc>
        <w:tc>
          <w:tcPr>
            <w:tcW w:w="850" w:type="dxa"/>
            <w:shd w:val="clear" w:color="auto" w:fill="auto"/>
          </w:tcPr>
          <w:p w14:paraId="7AEF8283" w14:textId="64057005"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9,995</w:t>
            </w:r>
          </w:p>
        </w:tc>
      </w:tr>
      <w:tr w:rsidR="005D3128" w:rsidRPr="00C67044" w14:paraId="0D513491" w14:textId="77777777" w:rsidTr="005D3128">
        <w:trPr>
          <w:trHeight w:val="225"/>
        </w:trPr>
        <w:tc>
          <w:tcPr>
            <w:tcW w:w="2978" w:type="dxa"/>
            <w:noWrap/>
            <w:tcMar>
              <w:left w:w="108" w:type="dxa"/>
              <w:right w:w="108" w:type="dxa"/>
            </w:tcMar>
            <w:vAlign w:val="center"/>
          </w:tcPr>
          <w:p w14:paraId="223B42B8" w14:textId="168F7C35" w:rsidR="005D3128" w:rsidRPr="00C67044" w:rsidRDefault="005D3128" w:rsidP="005D3128">
            <w:pPr>
              <w:rPr>
                <w:rFonts w:ascii="Angsana New" w:hAnsi="Angsana New"/>
                <w:color w:val="000000"/>
                <w:spacing w:val="-6"/>
                <w:sz w:val="28"/>
                <w:szCs w:val="28"/>
                <w:cs/>
              </w:rPr>
            </w:pPr>
            <w:r w:rsidRPr="00C67044">
              <w:rPr>
                <w:rFonts w:ascii="Angsana New" w:hAnsi="Angsana New"/>
                <w:color w:val="000000"/>
                <w:spacing w:val="-6"/>
                <w:sz w:val="28"/>
                <w:szCs w:val="28"/>
                <w:cs/>
              </w:rPr>
              <w:t>เจ้าหนี้การค้าและเจ้าหนี้อื่น</w:t>
            </w:r>
          </w:p>
        </w:tc>
        <w:tc>
          <w:tcPr>
            <w:tcW w:w="992" w:type="dxa"/>
            <w:shd w:val="clear" w:color="auto" w:fill="auto"/>
          </w:tcPr>
          <w:p w14:paraId="567B5D04" w14:textId="3FA74982"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w:t>
            </w:r>
          </w:p>
        </w:tc>
        <w:tc>
          <w:tcPr>
            <w:tcW w:w="992" w:type="dxa"/>
            <w:shd w:val="clear" w:color="auto" w:fill="auto"/>
          </w:tcPr>
          <w:p w14:paraId="55AC49EE" w14:textId="0FBBC3F7"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566,383</w:t>
            </w:r>
          </w:p>
        </w:tc>
        <w:tc>
          <w:tcPr>
            <w:tcW w:w="851" w:type="dxa"/>
            <w:shd w:val="clear" w:color="auto" w:fill="auto"/>
          </w:tcPr>
          <w:p w14:paraId="4D9D0361" w14:textId="31599600"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w:t>
            </w:r>
          </w:p>
        </w:tc>
        <w:tc>
          <w:tcPr>
            <w:tcW w:w="850" w:type="dxa"/>
            <w:shd w:val="clear" w:color="auto" w:fill="auto"/>
          </w:tcPr>
          <w:p w14:paraId="1B978ADD" w14:textId="54DC4B7A"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566,383</w:t>
            </w:r>
          </w:p>
        </w:tc>
        <w:tc>
          <w:tcPr>
            <w:tcW w:w="851" w:type="dxa"/>
            <w:shd w:val="clear" w:color="auto" w:fill="auto"/>
          </w:tcPr>
          <w:p w14:paraId="1FB705F9" w14:textId="22485A1E"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w:t>
            </w:r>
          </w:p>
        </w:tc>
        <w:tc>
          <w:tcPr>
            <w:tcW w:w="850" w:type="dxa"/>
            <w:shd w:val="clear" w:color="auto" w:fill="auto"/>
          </w:tcPr>
          <w:p w14:paraId="4B6CD216" w14:textId="4CB5FFB9"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18,109</w:t>
            </w:r>
          </w:p>
        </w:tc>
        <w:tc>
          <w:tcPr>
            <w:tcW w:w="851" w:type="dxa"/>
            <w:shd w:val="clear" w:color="auto" w:fill="auto"/>
          </w:tcPr>
          <w:p w14:paraId="28C46B6A" w14:textId="7D203957"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w:t>
            </w:r>
          </w:p>
        </w:tc>
        <w:tc>
          <w:tcPr>
            <w:tcW w:w="850" w:type="dxa"/>
            <w:shd w:val="clear" w:color="auto" w:fill="auto"/>
          </w:tcPr>
          <w:p w14:paraId="125977AF" w14:textId="5844B657"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18,109</w:t>
            </w:r>
          </w:p>
        </w:tc>
      </w:tr>
      <w:tr w:rsidR="005D3128" w:rsidRPr="00C67044" w14:paraId="7666753B" w14:textId="77777777" w:rsidTr="005D3128">
        <w:trPr>
          <w:trHeight w:val="225"/>
        </w:trPr>
        <w:tc>
          <w:tcPr>
            <w:tcW w:w="2978" w:type="dxa"/>
            <w:noWrap/>
            <w:tcMar>
              <w:left w:w="108" w:type="dxa"/>
              <w:right w:w="108" w:type="dxa"/>
            </w:tcMar>
            <w:vAlign w:val="center"/>
          </w:tcPr>
          <w:p w14:paraId="7B419036" w14:textId="77777777" w:rsidR="005D3128" w:rsidRPr="00C67044" w:rsidRDefault="005D3128" w:rsidP="005D3128">
            <w:pPr>
              <w:rPr>
                <w:rFonts w:ascii="Angsana New" w:hAnsi="Angsana New"/>
                <w:sz w:val="28"/>
                <w:szCs w:val="28"/>
                <w:cs/>
              </w:rPr>
            </w:pPr>
            <w:r w:rsidRPr="00C67044">
              <w:rPr>
                <w:rFonts w:ascii="Angsana New" w:hAnsi="Angsana New"/>
                <w:color w:val="000000"/>
                <w:sz w:val="28"/>
                <w:szCs w:val="28"/>
                <w:cs/>
              </w:rPr>
              <w:t>เงินกู้ยืมจากสถาบันการเงิน</w:t>
            </w:r>
          </w:p>
        </w:tc>
        <w:tc>
          <w:tcPr>
            <w:tcW w:w="992" w:type="dxa"/>
            <w:shd w:val="clear" w:color="auto" w:fill="auto"/>
          </w:tcPr>
          <w:p w14:paraId="1D4659A9" w14:textId="5F140BA2"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w:t>
            </w:r>
          </w:p>
        </w:tc>
        <w:tc>
          <w:tcPr>
            <w:tcW w:w="992" w:type="dxa"/>
            <w:shd w:val="clear" w:color="auto" w:fill="auto"/>
          </w:tcPr>
          <w:p w14:paraId="2EEA78F2" w14:textId="1F0F3280"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23,785</w:t>
            </w:r>
          </w:p>
        </w:tc>
        <w:tc>
          <w:tcPr>
            <w:tcW w:w="851" w:type="dxa"/>
            <w:shd w:val="clear" w:color="auto" w:fill="auto"/>
          </w:tcPr>
          <w:p w14:paraId="742E9981" w14:textId="25111A84"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43,308</w:t>
            </w:r>
          </w:p>
        </w:tc>
        <w:tc>
          <w:tcPr>
            <w:tcW w:w="850" w:type="dxa"/>
            <w:shd w:val="clear" w:color="auto" w:fill="auto"/>
          </w:tcPr>
          <w:p w14:paraId="3AC3CF8B" w14:textId="1C32EE68"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67,093</w:t>
            </w:r>
          </w:p>
        </w:tc>
        <w:tc>
          <w:tcPr>
            <w:tcW w:w="851" w:type="dxa"/>
            <w:shd w:val="clear" w:color="auto" w:fill="auto"/>
          </w:tcPr>
          <w:p w14:paraId="04FDCDB5" w14:textId="68F0C4F3" w:rsidR="005D3128" w:rsidRPr="00C67044" w:rsidRDefault="005D3128" w:rsidP="005D3128">
            <w:pPr>
              <w:ind w:right="57"/>
              <w:jc w:val="right"/>
              <w:rPr>
                <w:rFonts w:ascii="Angsana New" w:eastAsia="Calibri" w:hAnsi="Angsana New"/>
                <w:color w:val="000000"/>
                <w:sz w:val="28"/>
                <w:szCs w:val="28"/>
                <w:cs/>
              </w:rPr>
            </w:pPr>
            <w:r w:rsidRPr="00C67044">
              <w:rPr>
                <w:rFonts w:ascii="Angsana New" w:eastAsia="Calibri" w:hAnsi="Angsana New"/>
                <w:color w:val="000000"/>
                <w:sz w:val="28"/>
                <w:szCs w:val="28"/>
              </w:rPr>
              <w:t>-</w:t>
            </w:r>
          </w:p>
        </w:tc>
        <w:tc>
          <w:tcPr>
            <w:tcW w:w="850" w:type="dxa"/>
            <w:shd w:val="clear" w:color="auto" w:fill="auto"/>
          </w:tcPr>
          <w:p w14:paraId="17C953CD" w14:textId="77C08ED1" w:rsidR="005D3128" w:rsidRPr="00C67044" w:rsidRDefault="005D3128" w:rsidP="005D3128">
            <w:pPr>
              <w:ind w:right="57"/>
              <w:jc w:val="right"/>
              <w:rPr>
                <w:rFonts w:ascii="Angsana New" w:eastAsia="Calibri" w:hAnsi="Angsana New"/>
                <w:color w:val="000000"/>
                <w:sz w:val="28"/>
                <w:szCs w:val="28"/>
                <w:cs/>
              </w:rPr>
            </w:pPr>
            <w:r w:rsidRPr="00C67044">
              <w:rPr>
                <w:rFonts w:ascii="Angsana New" w:eastAsia="Calibri" w:hAnsi="Angsana New"/>
                <w:color w:val="000000"/>
                <w:sz w:val="28"/>
                <w:szCs w:val="28"/>
              </w:rPr>
              <w:t>1,261</w:t>
            </w:r>
          </w:p>
        </w:tc>
        <w:tc>
          <w:tcPr>
            <w:tcW w:w="851" w:type="dxa"/>
            <w:shd w:val="clear" w:color="auto" w:fill="auto"/>
          </w:tcPr>
          <w:p w14:paraId="21A0980C" w14:textId="3133E163" w:rsidR="005D3128" w:rsidRPr="00C67044" w:rsidRDefault="005D3128" w:rsidP="005D3128">
            <w:pPr>
              <w:ind w:right="57"/>
              <w:jc w:val="right"/>
              <w:rPr>
                <w:rFonts w:ascii="Angsana New" w:eastAsia="Calibri" w:hAnsi="Angsana New"/>
                <w:color w:val="000000"/>
                <w:sz w:val="28"/>
                <w:szCs w:val="28"/>
                <w:cs/>
              </w:rPr>
            </w:pPr>
            <w:r w:rsidRPr="00C67044">
              <w:rPr>
                <w:rFonts w:ascii="Angsana New" w:eastAsia="Calibri" w:hAnsi="Angsana New"/>
                <w:color w:val="000000"/>
                <w:sz w:val="28"/>
                <w:szCs w:val="28"/>
              </w:rPr>
              <w:t>10,827</w:t>
            </w:r>
          </w:p>
        </w:tc>
        <w:tc>
          <w:tcPr>
            <w:tcW w:w="850" w:type="dxa"/>
            <w:shd w:val="clear" w:color="auto" w:fill="auto"/>
          </w:tcPr>
          <w:p w14:paraId="28F5BD28" w14:textId="2E5A5760" w:rsidR="005D3128" w:rsidRPr="00C67044" w:rsidRDefault="005D3128" w:rsidP="005D3128">
            <w:pPr>
              <w:ind w:right="57"/>
              <w:jc w:val="right"/>
              <w:rPr>
                <w:rFonts w:ascii="Angsana New" w:eastAsia="Calibri" w:hAnsi="Angsana New"/>
                <w:color w:val="000000"/>
                <w:sz w:val="28"/>
                <w:szCs w:val="28"/>
                <w:cs/>
              </w:rPr>
            </w:pPr>
            <w:r w:rsidRPr="00C67044">
              <w:rPr>
                <w:rFonts w:ascii="Angsana New" w:eastAsia="Calibri" w:hAnsi="Angsana New"/>
                <w:color w:val="000000"/>
                <w:sz w:val="28"/>
                <w:szCs w:val="28"/>
              </w:rPr>
              <w:t>12,088</w:t>
            </w:r>
          </w:p>
        </w:tc>
      </w:tr>
      <w:tr w:rsidR="005D3128" w:rsidRPr="00C67044" w14:paraId="2F3BCD01" w14:textId="77777777" w:rsidTr="005D3128">
        <w:trPr>
          <w:trHeight w:val="225"/>
        </w:trPr>
        <w:tc>
          <w:tcPr>
            <w:tcW w:w="2978" w:type="dxa"/>
            <w:noWrap/>
            <w:tcMar>
              <w:left w:w="108" w:type="dxa"/>
              <w:right w:w="108" w:type="dxa"/>
            </w:tcMar>
            <w:vAlign w:val="center"/>
          </w:tcPr>
          <w:p w14:paraId="604B64EC" w14:textId="1480B689" w:rsidR="005D3128" w:rsidRPr="00C67044" w:rsidRDefault="005D3128" w:rsidP="005D3128">
            <w:pPr>
              <w:rPr>
                <w:rFonts w:ascii="Angsana New" w:eastAsia="Arial Unicode MS" w:hAnsi="Angsana New"/>
                <w:snapToGrid w:val="0"/>
                <w:color w:val="000000"/>
                <w:sz w:val="28"/>
                <w:szCs w:val="28"/>
                <w:cs/>
                <w:lang w:eastAsia="th-TH"/>
              </w:rPr>
            </w:pPr>
            <w:r w:rsidRPr="00C67044">
              <w:rPr>
                <w:rFonts w:ascii="Angsana New" w:hAnsi="Angsana New"/>
                <w:color w:val="000000"/>
                <w:sz w:val="28"/>
                <w:szCs w:val="28"/>
                <w:cs/>
              </w:rPr>
              <w:t>เงินกู้ยืมระยะสั้น</w:t>
            </w:r>
            <w:r w:rsidRPr="00C67044">
              <w:rPr>
                <w:rFonts w:ascii="Angsana New" w:eastAsia="Arial Unicode MS" w:hAnsi="Angsana New" w:hint="cs"/>
                <w:snapToGrid w:val="0"/>
                <w:color w:val="000000"/>
                <w:sz w:val="28"/>
                <w:szCs w:val="28"/>
                <w:cs/>
                <w:lang w:eastAsia="th-TH"/>
              </w:rPr>
              <w:t>และดอกเบี้ยค้างจ่าย</w:t>
            </w:r>
          </w:p>
        </w:tc>
        <w:tc>
          <w:tcPr>
            <w:tcW w:w="992" w:type="dxa"/>
            <w:shd w:val="clear" w:color="auto" w:fill="auto"/>
          </w:tcPr>
          <w:p w14:paraId="476B99F6" w14:textId="5AD6D17E"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w:t>
            </w:r>
          </w:p>
        </w:tc>
        <w:tc>
          <w:tcPr>
            <w:tcW w:w="992" w:type="dxa"/>
            <w:shd w:val="clear" w:color="auto" w:fill="auto"/>
          </w:tcPr>
          <w:p w14:paraId="05FE3F3F" w14:textId="7E2FC3E2"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w:t>
            </w:r>
          </w:p>
        </w:tc>
        <w:tc>
          <w:tcPr>
            <w:tcW w:w="851" w:type="dxa"/>
            <w:shd w:val="clear" w:color="auto" w:fill="auto"/>
          </w:tcPr>
          <w:p w14:paraId="05CD154E" w14:textId="097AB1A3"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w:t>
            </w:r>
          </w:p>
        </w:tc>
        <w:tc>
          <w:tcPr>
            <w:tcW w:w="850" w:type="dxa"/>
            <w:shd w:val="clear" w:color="auto" w:fill="auto"/>
          </w:tcPr>
          <w:p w14:paraId="27B6F467" w14:textId="42FD697F"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w:t>
            </w:r>
          </w:p>
        </w:tc>
        <w:tc>
          <w:tcPr>
            <w:tcW w:w="851" w:type="dxa"/>
            <w:shd w:val="clear" w:color="auto" w:fill="auto"/>
          </w:tcPr>
          <w:p w14:paraId="30CAED8F" w14:textId="0EC4F838"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w:t>
            </w:r>
          </w:p>
        </w:tc>
        <w:tc>
          <w:tcPr>
            <w:tcW w:w="850" w:type="dxa"/>
            <w:shd w:val="clear" w:color="auto" w:fill="auto"/>
          </w:tcPr>
          <w:p w14:paraId="74084E21" w14:textId="35732FF8"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801</w:t>
            </w:r>
          </w:p>
        </w:tc>
        <w:tc>
          <w:tcPr>
            <w:tcW w:w="851" w:type="dxa"/>
            <w:shd w:val="clear" w:color="auto" w:fill="auto"/>
          </w:tcPr>
          <w:p w14:paraId="7DAA3741" w14:textId="1F041CB4"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w:t>
            </w:r>
          </w:p>
        </w:tc>
        <w:tc>
          <w:tcPr>
            <w:tcW w:w="850" w:type="dxa"/>
            <w:shd w:val="clear" w:color="auto" w:fill="auto"/>
          </w:tcPr>
          <w:p w14:paraId="0616AEC7" w14:textId="7BCDF689"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801</w:t>
            </w:r>
          </w:p>
        </w:tc>
      </w:tr>
      <w:tr w:rsidR="005D3128" w:rsidRPr="00C67044" w14:paraId="4D423FC3" w14:textId="77777777" w:rsidTr="005D3128">
        <w:trPr>
          <w:trHeight w:val="225"/>
        </w:trPr>
        <w:tc>
          <w:tcPr>
            <w:tcW w:w="2978" w:type="dxa"/>
            <w:noWrap/>
            <w:tcMar>
              <w:left w:w="108" w:type="dxa"/>
              <w:right w:w="108" w:type="dxa"/>
            </w:tcMar>
            <w:vAlign w:val="center"/>
          </w:tcPr>
          <w:p w14:paraId="2434687F" w14:textId="4CD38904" w:rsidR="005D3128" w:rsidRPr="00C67044" w:rsidRDefault="005D3128" w:rsidP="005D3128">
            <w:pPr>
              <w:rPr>
                <w:rFonts w:ascii="Angsana New" w:eastAsia="Arial Unicode MS" w:hAnsi="Angsana New"/>
                <w:snapToGrid w:val="0"/>
                <w:color w:val="000000"/>
                <w:sz w:val="28"/>
                <w:szCs w:val="28"/>
                <w:cs/>
                <w:lang w:eastAsia="th-TH"/>
              </w:rPr>
            </w:pPr>
            <w:r w:rsidRPr="00C67044">
              <w:rPr>
                <w:rFonts w:ascii="Angsana New" w:hAnsi="Angsana New"/>
                <w:color w:val="000000"/>
                <w:sz w:val="28"/>
                <w:szCs w:val="28"/>
                <w:cs/>
              </w:rPr>
              <w:t>เงินกู้ยืมระยะยาว</w:t>
            </w:r>
            <w:r w:rsidRPr="00C67044">
              <w:rPr>
                <w:rFonts w:ascii="Angsana New" w:eastAsia="Arial Unicode MS" w:hAnsi="Angsana New" w:hint="cs"/>
                <w:snapToGrid w:val="0"/>
                <w:color w:val="000000"/>
                <w:sz w:val="28"/>
                <w:szCs w:val="28"/>
                <w:cs/>
                <w:lang w:eastAsia="th-TH"/>
              </w:rPr>
              <w:t>และดอกเบี้ยค้างจ่าย</w:t>
            </w:r>
          </w:p>
        </w:tc>
        <w:tc>
          <w:tcPr>
            <w:tcW w:w="992" w:type="dxa"/>
            <w:shd w:val="clear" w:color="auto" w:fill="auto"/>
          </w:tcPr>
          <w:p w14:paraId="09998E68" w14:textId="2777DB1C"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w:t>
            </w:r>
          </w:p>
        </w:tc>
        <w:tc>
          <w:tcPr>
            <w:tcW w:w="992" w:type="dxa"/>
            <w:shd w:val="clear" w:color="auto" w:fill="auto"/>
          </w:tcPr>
          <w:p w14:paraId="62F8DD15" w14:textId="30F718F4" w:rsidR="005D3128" w:rsidRPr="00C67044" w:rsidRDefault="006C14C8" w:rsidP="005D3128">
            <w:pPr>
              <w:ind w:right="57"/>
              <w:jc w:val="right"/>
              <w:rPr>
                <w:rFonts w:ascii="Angsana New" w:eastAsia="Calibri" w:hAnsi="Angsana New"/>
                <w:color w:val="000000"/>
                <w:sz w:val="28"/>
                <w:szCs w:val="28"/>
              </w:rPr>
            </w:pPr>
            <w:r w:rsidRPr="00C67044">
              <w:rPr>
                <w:rFonts w:ascii="Angsana New" w:eastAsia="Calibri" w:hAnsi="Angsana New" w:hint="cs"/>
                <w:color w:val="000000"/>
                <w:sz w:val="28"/>
                <w:szCs w:val="28"/>
                <w:cs/>
              </w:rPr>
              <w:t>-</w:t>
            </w:r>
          </w:p>
        </w:tc>
        <w:tc>
          <w:tcPr>
            <w:tcW w:w="851" w:type="dxa"/>
            <w:shd w:val="clear" w:color="auto" w:fill="auto"/>
          </w:tcPr>
          <w:p w14:paraId="00465C67" w14:textId="388CE225" w:rsidR="005D3128" w:rsidRPr="00C67044" w:rsidRDefault="006C14C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68,122</w:t>
            </w:r>
          </w:p>
        </w:tc>
        <w:tc>
          <w:tcPr>
            <w:tcW w:w="850" w:type="dxa"/>
            <w:shd w:val="clear" w:color="auto" w:fill="auto"/>
          </w:tcPr>
          <w:p w14:paraId="265392DE" w14:textId="7DBDA7D7"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68,122</w:t>
            </w:r>
          </w:p>
        </w:tc>
        <w:tc>
          <w:tcPr>
            <w:tcW w:w="851" w:type="dxa"/>
            <w:shd w:val="clear" w:color="auto" w:fill="auto"/>
          </w:tcPr>
          <w:p w14:paraId="6F361202" w14:textId="6FDCE1E2"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w:t>
            </w:r>
          </w:p>
        </w:tc>
        <w:tc>
          <w:tcPr>
            <w:tcW w:w="850" w:type="dxa"/>
            <w:shd w:val="clear" w:color="auto" w:fill="auto"/>
          </w:tcPr>
          <w:p w14:paraId="085DCA45" w14:textId="48D9718F" w:rsidR="005D3128" w:rsidRPr="00C67044" w:rsidRDefault="005D3128" w:rsidP="005D3128">
            <w:pPr>
              <w:ind w:right="57"/>
              <w:jc w:val="right"/>
              <w:rPr>
                <w:rFonts w:ascii="Angsana New" w:eastAsia="Calibri" w:hAnsi="Angsana New"/>
                <w:color w:val="000000"/>
                <w:sz w:val="28"/>
                <w:szCs w:val="28"/>
              </w:rPr>
            </w:pPr>
          </w:p>
        </w:tc>
        <w:tc>
          <w:tcPr>
            <w:tcW w:w="851" w:type="dxa"/>
            <w:shd w:val="clear" w:color="auto" w:fill="auto"/>
          </w:tcPr>
          <w:p w14:paraId="11257024" w14:textId="07D281D5"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4,156</w:t>
            </w:r>
          </w:p>
        </w:tc>
        <w:tc>
          <w:tcPr>
            <w:tcW w:w="850" w:type="dxa"/>
            <w:shd w:val="clear" w:color="auto" w:fill="auto"/>
          </w:tcPr>
          <w:p w14:paraId="644BDBF5" w14:textId="31CB7D0E"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4,156</w:t>
            </w:r>
          </w:p>
        </w:tc>
      </w:tr>
      <w:tr w:rsidR="005D3128" w:rsidRPr="00C67044" w14:paraId="76027E53" w14:textId="77777777" w:rsidTr="005D3128">
        <w:trPr>
          <w:trHeight w:val="225"/>
        </w:trPr>
        <w:tc>
          <w:tcPr>
            <w:tcW w:w="2978" w:type="dxa"/>
            <w:noWrap/>
            <w:tcMar>
              <w:left w:w="108" w:type="dxa"/>
              <w:right w:w="108" w:type="dxa"/>
            </w:tcMar>
            <w:vAlign w:val="center"/>
          </w:tcPr>
          <w:p w14:paraId="0194FC0D" w14:textId="77777777" w:rsidR="005D3128" w:rsidRPr="00C67044" w:rsidRDefault="005D3128" w:rsidP="005D3128">
            <w:pPr>
              <w:rPr>
                <w:rFonts w:ascii="Angsana New" w:eastAsia="Arial Unicode MS" w:hAnsi="Angsana New"/>
                <w:snapToGrid w:val="0"/>
                <w:color w:val="000000"/>
                <w:sz w:val="28"/>
                <w:szCs w:val="28"/>
                <w:cs/>
                <w:lang w:eastAsia="th-TH"/>
              </w:rPr>
            </w:pPr>
            <w:r w:rsidRPr="00C67044">
              <w:rPr>
                <w:rFonts w:ascii="Angsana New" w:hAnsi="Angsana New"/>
                <w:color w:val="000000"/>
                <w:spacing w:val="-4"/>
                <w:sz w:val="28"/>
                <w:szCs w:val="28"/>
                <w:cs/>
              </w:rPr>
              <w:t>หนี้สินตามสัญญาเช่า</w:t>
            </w:r>
          </w:p>
        </w:tc>
        <w:tc>
          <w:tcPr>
            <w:tcW w:w="992" w:type="dxa"/>
            <w:shd w:val="clear" w:color="auto" w:fill="auto"/>
          </w:tcPr>
          <w:p w14:paraId="4B963AE4" w14:textId="66895029" w:rsidR="005D3128" w:rsidRPr="00C67044" w:rsidRDefault="005D3128" w:rsidP="005D3128">
            <w:pPr>
              <w:pBdr>
                <w:bottom w:val="single" w:sz="4" w:space="1" w:color="auto"/>
              </w:pBd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w:t>
            </w:r>
          </w:p>
        </w:tc>
        <w:tc>
          <w:tcPr>
            <w:tcW w:w="992" w:type="dxa"/>
            <w:shd w:val="clear" w:color="auto" w:fill="auto"/>
          </w:tcPr>
          <w:p w14:paraId="5D5E1132" w14:textId="3CD51913" w:rsidR="005D3128" w:rsidRPr="00C67044" w:rsidRDefault="005D3128" w:rsidP="005D3128">
            <w:pPr>
              <w:pBdr>
                <w:bottom w:val="single" w:sz="4" w:space="1" w:color="auto"/>
              </w:pBd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8,015</w:t>
            </w:r>
          </w:p>
        </w:tc>
        <w:tc>
          <w:tcPr>
            <w:tcW w:w="851" w:type="dxa"/>
            <w:shd w:val="clear" w:color="auto" w:fill="auto"/>
          </w:tcPr>
          <w:p w14:paraId="7CC6A4B2" w14:textId="562FC21F" w:rsidR="005D3128" w:rsidRPr="00C67044" w:rsidRDefault="005D3128" w:rsidP="005D3128">
            <w:pPr>
              <w:pBdr>
                <w:bottom w:val="single" w:sz="4" w:space="1" w:color="auto"/>
              </w:pBd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24,296</w:t>
            </w:r>
          </w:p>
        </w:tc>
        <w:tc>
          <w:tcPr>
            <w:tcW w:w="850" w:type="dxa"/>
            <w:shd w:val="clear" w:color="auto" w:fill="auto"/>
          </w:tcPr>
          <w:p w14:paraId="6BA93254" w14:textId="0136FF66" w:rsidR="005D3128" w:rsidRPr="00C67044" w:rsidRDefault="005D3128" w:rsidP="005D3128">
            <w:pPr>
              <w:pBdr>
                <w:bottom w:val="single" w:sz="4" w:space="1" w:color="auto"/>
              </w:pBd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32,311</w:t>
            </w:r>
          </w:p>
        </w:tc>
        <w:tc>
          <w:tcPr>
            <w:tcW w:w="851" w:type="dxa"/>
            <w:shd w:val="clear" w:color="auto" w:fill="auto"/>
          </w:tcPr>
          <w:p w14:paraId="54FCAF7C" w14:textId="35F0A141" w:rsidR="005D3128" w:rsidRPr="00C67044" w:rsidRDefault="005D3128" w:rsidP="005D3128">
            <w:pPr>
              <w:pBdr>
                <w:bottom w:val="single" w:sz="4" w:space="1" w:color="auto"/>
              </w:pBd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w:t>
            </w:r>
          </w:p>
        </w:tc>
        <w:tc>
          <w:tcPr>
            <w:tcW w:w="850" w:type="dxa"/>
            <w:shd w:val="clear" w:color="auto" w:fill="auto"/>
          </w:tcPr>
          <w:p w14:paraId="7CE50255" w14:textId="6B67131A" w:rsidR="005D3128" w:rsidRPr="00C67044" w:rsidRDefault="005D3128" w:rsidP="005D3128">
            <w:pPr>
              <w:pBdr>
                <w:bottom w:val="single" w:sz="4" w:space="1" w:color="auto"/>
              </w:pBd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4,576</w:t>
            </w:r>
          </w:p>
        </w:tc>
        <w:tc>
          <w:tcPr>
            <w:tcW w:w="851" w:type="dxa"/>
            <w:shd w:val="clear" w:color="auto" w:fill="auto"/>
          </w:tcPr>
          <w:p w14:paraId="7897725C" w14:textId="6C54C59A" w:rsidR="005D3128" w:rsidRPr="00C67044" w:rsidRDefault="005D3128" w:rsidP="005D3128">
            <w:pPr>
              <w:pBdr>
                <w:bottom w:val="single" w:sz="4" w:space="1" w:color="auto"/>
              </w:pBd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13,544</w:t>
            </w:r>
          </w:p>
        </w:tc>
        <w:tc>
          <w:tcPr>
            <w:tcW w:w="850" w:type="dxa"/>
            <w:shd w:val="clear" w:color="auto" w:fill="auto"/>
          </w:tcPr>
          <w:p w14:paraId="650B1A72" w14:textId="0B2D9A36" w:rsidR="005D3128" w:rsidRPr="00C67044" w:rsidRDefault="005D3128" w:rsidP="005D3128">
            <w:pPr>
              <w:pBdr>
                <w:bottom w:val="single" w:sz="4" w:space="1" w:color="auto"/>
              </w:pBd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18,120</w:t>
            </w:r>
          </w:p>
        </w:tc>
      </w:tr>
      <w:tr w:rsidR="005D3128" w:rsidRPr="00C67044" w14:paraId="56129379" w14:textId="77777777" w:rsidTr="005D3128">
        <w:tc>
          <w:tcPr>
            <w:tcW w:w="2978" w:type="dxa"/>
            <w:noWrap/>
            <w:tcMar>
              <w:left w:w="108" w:type="dxa"/>
              <w:right w:w="108" w:type="dxa"/>
            </w:tcMar>
          </w:tcPr>
          <w:p w14:paraId="58B51A1B" w14:textId="77777777" w:rsidR="005D3128" w:rsidRPr="00C67044" w:rsidRDefault="005D3128" w:rsidP="005D3128">
            <w:pPr>
              <w:rPr>
                <w:rFonts w:ascii="Angsana New" w:eastAsia="Arial Unicode MS" w:hAnsi="Angsana New"/>
                <w:b/>
                <w:bCs/>
                <w:snapToGrid w:val="0"/>
                <w:color w:val="000000"/>
                <w:spacing w:val="-4"/>
                <w:sz w:val="28"/>
                <w:szCs w:val="28"/>
                <w:cs/>
                <w:lang w:eastAsia="th-TH"/>
              </w:rPr>
            </w:pPr>
            <w:r w:rsidRPr="00C67044">
              <w:rPr>
                <w:rFonts w:ascii="Angsana New" w:eastAsia="Arial Unicode MS" w:hAnsi="Angsana New"/>
                <w:b/>
                <w:bCs/>
                <w:snapToGrid w:val="0"/>
                <w:color w:val="000000"/>
                <w:spacing w:val="-4"/>
                <w:sz w:val="28"/>
                <w:szCs w:val="28"/>
                <w:cs/>
                <w:lang w:eastAsia="th-TH"/>
              </w:rPr>
              <w:t>รวม</w:t>
            </w:r>
            <w:r w:rsidRPr="00C67044">
              <w:rPr>
                <w:rFonts w:ascii="Angsana New" w:eastAsia="Arial Unicode MS" w:hAnsi="Angsana New"/>
                <w:b/>
                <w:bCs/>
                <w:snapToGrid w:val="0"/>
                <w:color w:val="000000"/>
                <w:sz w:val="28"/>
                <w:szCs w:val="28"/>
                <w:cs/>
                <w:lang w:eastAsia="th-TH"/>
              </w:rPr>
              <w:t>รายการที่ไม่ใช่ตราสารอนุพันธ์</w:t>
            </w:r>
          </w:p>
        </w:tc>
        <w:tc>
          <w:tcPr>
            <w:tcW w:w="992" w:type="dxa"/>
            <w:shd w:val="clear" w:color="auto" w:fill="auto"/>
          </w:tcPr>
          <w:p w14:paraId="36B763A3" w14:textId="6F81C76E" w:rsidR="005D3128" w:rsidRPr="00C67044" w:rsidRDefault="005D3128" w:rsidP="005D3128">
            <w:pPr>
              <w:pBdr>
                <w:bottom w:val="double" w:sz="4" w:space="1" w:color="auto"/>
              </w:pBd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w:t>
            </w:r>
          </w:p>
        </w:tc>
        <w:tc>
          <w:tcPr>
            <w:tcW w:w="992" w:type="dxa"/>
            <w:shd w:val="clear" w:color="auto" w:fill="auto"/>
          </w:tcPr>
          <w:p w14:paraId="34763849" w14:textId="6F6578AF" w:rsidR="005D3128" w:rsidRPr="00C67044" w:rsidRDefault="006C14C8" w:rsidP="005D3128">
            <w:pPr>
              <w:pBdr>
                <w:bottom w:val="double" w:sz="4" w:space="1" w:color="auto"/>
              </w:pBd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653,899</w:t>
            </w:r>
          </w:p>
        </w:tc>
        <w:tc>
          <w:tcPr>
            <w:tcW w:w="851" w:type="dxa"/>
            <w:shd w:val="clear" w:color="auto" w:fill="auto"/>
          </w:tcPr>
          <w:p w14:paraId="365A1AB7" w14:textId="181B60C3" w:rsidR="005D3128" w:rsidRPr="00C67044" w:rsidRDefault="006C14C8" w:rsidP="005D3128">
            <w:pPr>
              <w:pBdr>
                <w:bottom w:val="double" w:sz="4" w:space="1" w:color="auto"/>
              </w:pBdr>
              <w:tabs>
                <w:tab w:val="left" w:pos="1188"/>
              </w:tabs>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135,726</w:t>
            </w:r>
          </w:p>
        </w:tc>
        <w:tc>
          <w:tcPr>
            <w:tcW w:w="850" w:type="dxa"/>
            <w:shd w:val="clear" w:color="auto" w:fill="auto"/>
          </w:tcPr>
          <w:p w14:paraId="39BFC249" w14:textId="215BE90E" w:rsidR="005D3128" w:rsidRPr="00C67044" w:rsidRDefault="005D3128" w:rsidP="005D3128">
            <w:pPr>
              <w:pBdr>
                <w:bottom w:val="double" w:sz="4" w:space="1" w:color="auto"/>
              </w:pBd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789,625</w:t>
            </w:r>
          </w:p>
        </w:tc>
        <w:tc>
          <w:tcPr>
            <w:tcW w:w="851" w:type="dxa"/>
            <w:shd w:val="clear" w:color="auto" w:fill="auto"/>
          </w:tcPr>
          <w:p w14:paraId="0C8D4244" w14:textId="5E087036" w:rsidR="005D3128" w:rsidRPr="00C67044" w:rsidRDefault="005D3128" w:rsidP="005D3128">
            <w:pPr>
              <w:pBdr>
                <w:bottom w:val="double" w:sz="4" w:space="1" w:color="auto"/>
              </w:pBd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w:t>
            </w:r>
          </w:p>
        </w:tc>
        <w:tc>
          <w:tcPr>
            <w:tcW w:w="850" w:type="dxa"/>
            <w:shd w:val="clear" w:color="auto" w:fill="auto"/>
          </w:tcPr>
          <w:p w14:paraId="2233D2B8" w14:textId="04C5B551" w:rsidR="005D3128" w:rsidRPr="00C67044" w:rsidRDefault="005D3128" w:rsidP="005D3128">
            <w:pPr>
              <w:pBdr>
                <w:bottom w:val="double" w:sz="4" w:space="1" w:color="auto"/>
              </w:pBd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34,742</w:t>
            </w:r>
          </w:p>
        </w:tc>
        <w:tc>
          <w:tcPr>
            <w:tcW w:w="851" w:type="dxa"/>
            <w:shd w:val="clear" w:color="auto" w:fill="auto"/>
          </w:tcPr>
          <w:p w14:paraId="3927902C" w14:textId="2FC994E8" w:rsidR="005D3128" w:rsidRPr="00C67044" w:rsidRDefault="005D3128" w:rsidP="005D3128">
            <w:pPr>
              <w:pBdr>
                <w:bottom w:val="double" w:sz="4" w:space="1" w:color="auto"/>
              </w:pBd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28,527</w:t>
            </w:r>
          </w:p>
        </w:tc>
        <w:tc>
          <w:tcPr>
            <w:tcW w:w="850" w:type="dxa"/>
            <w:shd w:val="clear" w:color="auto" w:fill="auto"/>
          </w:tcPr>
          <w:p w14:paraId="3DD2ABB8" w14:textId="63624FC3" w:rsidR="005D3128" w:rsidRPr="00C67044" w:rsidRDefault="005D3128" w:rsidP="005D3128">
            <w:pPr>
              <w:pBdr>
                <w:bottom w:val="double" w:sz="4" w:space="1" w:color="auto"/>
              </w:pBd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63,269</w:t>
            </w:r>
          </w:p>
        </w:tc>
      </w:tr>
      <w:tr w:rsidR="009E407A" w:rsidRPr="00C67044" w14:paraId="4EF8129C" w14:textId="77777777" w:rsidTr="005D3128">
        <w:tc>
          <w:tcPr>
            <w:tcW w:w="2978" w:type="dxa"/>
            <w:noWrap/>
            <w:tcMar>
              <w:left w:w="108" w:type="dxa"/>
              <w:right w:w="108" w:type="dxa"/>
            </w:tcMar>
          </w:tcPr>
          <w:p w14:paraId="20BFE484" w14:textId="77777777" w:rsidR="009E407A" w:rsidRPr="00C67044" w:rsidRDefault="009E407A" w:rsidP="00927F13">
            <w:pPr>
              <w:rPr>
                <w:rFonts w:ascii="Angsana New" w:eastAsia="Arial Unicode MS" w:hAnsi="Angsana New"/>
                <w:b/>
                <w:bCs/>
                <w:snapToGrid w:val="0"/>
                <w:color w:val="000000"/>
                <w:spacing w:val="-4"/>
                <w:sz w:val="28"/>
                <w:szCs w:val="28"/>
                <w:cs/>
                <w:lang w:eastAsia="th-TH"/>
              </w:rPr>
            </w:pPr>
          </w:p>
        </w:tc>
        <w:tc>
          <w:tcPr>
            <w:tcW w:w="992" w:type="dxa"/>
            <w:shd w:val="clear" w:color="auto" w:fill="auto"/>
          </w:tcPr>
          <w:p w14:paraId="7CAE53D9" w14:textId="77777777" w:rsidR="009E407A" w:rsidRPr="00C67044" w:rsidRDefault="009E407A" w:rsidP="009E407A">
            <w:pPr>
              <w:ind w:right="57"/>
              <w:jc w:val="right"/>
              <w:rPr>
                <w:rFonts w:ascii="Angsana New" w:eastAsia="Calibri" w:hAnsi="Angsana New"/>
                <w:color w:val="000000"/>
                <w:sz w:val="28"/>
                <w:szCs w:val="28"/>
              </w:rPr>
            </w:pPr>
          </w:p>
        </w:tc>
        <w:tc>
          <w:tcPr>
            <w:tcW w:w="992" w:type="dxa"/>
            <w:shd w:val="clear" w:color="auto" w:fill="auto"/>
          </w:tcPr>
          <w:p w14:paraId="46D39901" w14:textId="77777777" w:rsidR="009E407A" w:rsidRPr="00C67044" w:rsidRDefault="009E407A" w:rsidP="009E407A">
            <w:pPr>
              <w:ind w:right="57"/>
              <w:jc w:val="right"/>
              <w:rPr>
                <w:rFonts w:ascii="Angsana New" w:eastAsia="Calibri" w:hAnsi="Angsana New"/>
                <w:color w:val="000000"/>
                <w:sz w:val="28"/>
                <w:szCs w:val="28"/>
              </w:rPr>
            </w:pPr>
          </w:p>
        </w:tc>
        <w:tc>
          <w:tcPr>
            <w:tcW w:w="851" w:type="dxa"/>
            <w:shd w:val="clear" w:color="auto" w:fill="auto"/>
          </w:tcPr>
          <w:p w14:paraId="3EA187DE" w14:textId="77777777" w:rsidR="009E407A" w:rsidRPr="00C67044" w:rsidRDefault="009E407A" w:rsidP="009E407A">
            <w:pPr>
              <w:tabs>
                <w:tab w:val="left" w:pos="1188"/>
              </w:tabs>
              <w:ind w:right="57"/>
              <w:jc w:val="right"/>
              <w:rPr>
                <w:rFonts w:ascii="Angsana New" w:eastAsia="Calibri" w:hAnsi="Angsana New"/>
                <w:color w:val="000000"/>
                <w:sz w:val="28"/>
                <w:szCs w:val="28"/>
              </w:rPr>
            </w:pPr>
          </w:p>
        </w:tc>
        <w:tc>
          <w:tcPr>
            <w:tcW w:w="850" w:type="dxa"/>
            <w:shd w:val="clear" w:color="auto" w:fill="auto"/>
          </w:tcPr>
          <w:p w14:paraId="55E61495" w14:textId="77777777" w:rsidR="009E407A" w:rsidRPr="00C67044" w:rsidRDefault="009E407A" w:rsidP="009E407A">
            <w:pPr>
              <w:ind w:right="57"/>
              <w:jc w:val="right"/>
              <w:rPr>
                <w:rFonts w:ascii="Angsana New" w:eastAsia="Calibri" w:hAnsi="Angsana New"/>
                <w:color w:val="000000"/>
                <w:sz w:val="28"/>
                <w:szCs w:val="28"/>
              </w:rPr>
            </w:pPr>
          </w:p>
        </w:tc>
        <w:tc>
          <w:tcPr>
            <w:tcW w:w="851" w:type="dxa"/>
            <w:shd w:val="clear" w:color="auto" w:fill="auto"/>
          </w:tcPr>
          <w:p w14:paraId="76B07629" w14:textId="77777777" w:rsidR="009E407A" w:rsidRPr="00C67044" w:rsidRDefault="009E407A" w:rsidP="009E407A">
            <w:pPr>
              <w:ind w:right="57"/>
              <w:jc w:val="right"/>
              <w:rPr>
                <w:rFonts w:ascii="Angsana New" w:eastAsia="Calibri" w:hAnsi="Angsana New"/>
                <w:color w:val="000000"/>
                <w:sz w:val="28"/>
                <w:szCs w:val="28"/>
              </w:rPr>
            </w:pPr>
          </w:p>
        </w:tc>
        <w:tc>
          <w:tcPr>
            <w:tcW w:w="850" w:type="dxa"/>
            <w:shd w:val="clear" w:color="auto" w:fill="auto"/>
          </w:tcPr>
          <w:p w14:paraId="6AB20185" w14:textId="77777777" w:rsidR="009E407A" w:rsidRPr="00C67044" w:rsidRDefault="009E407A" w:rsidP="009E407A">
            <w:pPr>
              <w:ind w:right="57"/>
              <w:jc w:val="right"/>
              <w:rPr>
                <w:rFonts w:ascii="Angsana New" w:eastAsia="Calibri" w:hAnsi="Angsana New"/>
                <w:color w:val="000000"/>
                <w:sz w:val="28"/>
                <w:szCs w:val="28"/>
              </w:rPr>
            </w:pPr>
          </w:p>
        </w:tc>
        <w:tc>
          <w:tcPr>
            <w:tcW w:w="851" w:type="dxa"/>
            <w:shd w:val="clear" w:color="auto" w:fill="auto"/>
          </w:tcPr>
          <w:p w14:paraId="49F14A9F" w14:textId="77777777" w:rsidR="009E407A" w:rsidRPr="00C67044" w:rsidRDefault="009E407A" w:rsidP="009E407A">
            <w:pPr>
              <w:ind w:right="57"/>
              <w:jc w:val="right"/>
              <w:rPr>
                <w:rFonts w:ascii="Angsana New" w:eastAsia="Calibri" w:hAnsi="Angsana New"/>
                <w:color w:val="000000"/>
                <w:sz w:val="28"/>
                <w:szCs w:val="28"/>
              </w:rPr>
            </w:pPr>
          </w:p>
        </w:tc>
        <w:tc>
          <w:tcPr>
            <w:tcW w:w="850" w:type="dxa"/>
            <w:shd w:val="clear" w:color="auto" w:fill="auto"/>
          </w:tcPr>
          <w:p w14:paraId="48C8808A" w14:textId="77777777" w:rsidR="009E407A" w:rsidRPr="00C67044" w:rsidRDefault="009E407A" w:rsidP="009E407A">
            <w:pPr>
              <w:ind w:right="57"/>
              <w:jc w:val="right"/>
              <w:rPr>
                <w:rFonts w:ascii="Angsana New" w:eastAsia="Calibri" w:hAnsi="Angsana New"/>
                <w:color w:val="000000"/>
                <w:sz w:val="28"/>
                <w:szCs w:val="28"/>
              </w:rPr>
            </w:pPr>
          </w:p>
        </w:tc>
      </w:tr>
      <w:tr w:rsidR="009E407A" w:rsidRPr="00C67044" w14:paraId="351FEB54" w14:textId="77777777" w:rsidTr="005D3128">
        <w:tc>
          <w:tcPr>
            <w:tcW w:w="2978" w:type="dxa"/>
            <w:noWrap/>
            <w:tcMar>
              <w:left w:w="108" w:type="dxa"/>
              <w:right w:w="108" w:type="dxa"/>
            </w:tcMar>
          </w:tcPr>
          <w:p w14:paraId="55B2B298" w14:textId="77777777" w:rsidR="009E407A" w:rsidRPr="00C67044" w:rsidRDefault="009E407A" w:rsidP="00927F13">
            <w:pPr>
              <w:rPr>
                <w:rFonts w:ascii="Angsana New" w:eastAsia="Arial Unicode MS" w:hAnsi="Angsana New"/>
                <w:b/>
                <w:bCs/>
                <w:snapToGrid w:val="0"/>
                <w:color w:val="000000"/>
                <w:spacing w:val="-4"/>
                <w:sz w:val="28"/>
                <w:szCs w:val="28"/>
                <w:cs/>
                <w:lang w:eastAsia="th-TH"/>
              </w:rPr>
            </w:pPr>
          </w:p>
        </w:tc>
        <w:tc>
          <w:tcPr>
            <w:tcW w:w="992" w:type="dxa"/>
            <w:shd w:val="clear" w:color="auto" w:fill="auto"/>
          </w:tcPr>
          <w:p w14:paraId="437A442A" w14:textId="77777777" w:rsidR="009E407A" w:rsidRPr="00C67044" w:rsidRDefault="009E407A" w:rsidP="009E407A">
            <w:pPr>
              <w:ind w:right="57"/>
              <w:jc w:val="right"/>
              <w:rPr>
                <w:rFonts w:ascii="Angsana New" w:eastAsia="Calibri" w:hAnsi="Angsana New"/>
                <w:color w:val="000000"/>
                <w:sz w:val="28"/>
                <w:szCs w:val="28"/>
              </w:rPr>
            </w:pPr>
          </w:p>
        </w:tc>
        <w:tc>
          <w:tcPr>
            <w:tcW w:w="992" w:type="dxa"/>
            <w:shd w:val="clear" w:color="auto" w:fill="auto"/>
          </w:tcPr>
          <w:p w14:paraId="4495DC05" w14:textId="77777777" w:rsidR="009E407A" w:rsidRPr="00C67044" w:rsidRDefault="009E407A" w:rsidP="009E407A">
            <w:pPr>
              <w:ind w:right="57"/>
              <w:jc w:val="right"/>
              <w:rPr>
                <w:rFonts w:ascii="Angsana New" w:eastAsia="Calibri" w:hAnsi="Angsana New"/>
                <w:color w:val="000000"/>
                <w:sz w:val="28"/>
                <w:szCs w:val="28"/>
              </w:rPr>
            </w:pPr>
          </w:p>
        </w:tc>
        <w:tc>
          <w:tcPr>
            <w:tcW w:w="851" w:type="dxa"/>
            <w:shd w:val="clear" w:color="auto" w:fill="auto"/>
          </w:tcPr>
          <w:p w14:paraId="442680B6" w14:textId="77777777" w:rsidR="009E407A" w:rsidRPr="00C67044" w:rsidRDefault="009E407A" w:rsidP="009E407A">
            <w:pPr>
              <w:tabs>
                <w:tab w:val="left" w:pos="1188"/>
              </w:tabs>
              <w:ind w:right="57"/>
              <w:jc w:val="right"/>
              <w:rPr>
                <w:rFonts w:ascii="Angsana New" w:eastAsia="Calibri" w:hAnsi="Angsana New"/>
                <w:color w:val="000000"/>
                <w:sz w:val="28"/>
                <w:szCs w:val="28"/>
              </w:rPr>
            </w:pPr>
          </w:p>
        </w:tc>
        <w:tc>
          <w:tcPr>
            <w:tcW w:w="850" w:type="dxa"/>
            <w:shd w:val="clear" w:color="auto" w:fill="auto"/>
          </w:tcPr>
          <w:p w14:paraId="1424983E" w14:textId="77777777" w:rsidR="009E407A" w:rsidRPr="00C67044" w:rsidRDefault="009E407A" w:rsidP="009E407A">
            <w:pPr>
              <w:ind w:right="57"/>
              <w:jc w:val="right"/>
              <w:rPr>
                <w:rFonts w:ascii="Angsana New" w:eastAsia="Calibri" w:hAnsi="Angsana New"/>
                <w:color w:val="000000"/>
                <w:sz w:val="28"/>
                <w:szCs w:val="28"/>
              </w:rPr>
            </w:pPr>
          </w:p>
        </w:tc>
        <w:tc>
          <w:tcPr>
            <w:tcW w:w="851" w:type="dxa"/>
            <w:shd w:val="clear" w:color="auto" w:fill="auto"/>
          </w:tcPr>
          <w:p w14:paraId="5AF138FF" w14:textId="77777777" w:rsidR="009E407A" w:rsidRPr="00C67044" w:rsidRDefault="009E407A" w:rsidP="009E407A">
            <w:pPr>
              <w:ind w:right="57"/>
              <w:jc w:val="right"/>
              <w:rPr>
                <w:rFonts w:ascii="Angsana New" w:eastAsia="Calibri" w:hAnsi="Angsana New"/>
                <w:color w:val="000000"/>
                <w:sz w:val="28"/>
                <w:szCs w:val="28"/>
              </w:rPr>
            </w:pPr>
          </w:p>
        </w:tc>
        <w:tc>
          <w:tcPr>
            <w:tcW w:w="850" w:type="dxa"/>
            <w:shd w:val="clear" w:color="auto" w:fill="auto"/>
          </w:tcPr>
          <w:p w14:paraId="73246A7F" w14:textId="77777777" w:rsidR="009E407A" w:rsidRPr="00C67044" w:rsidRDefault="009E407A" w:rsidP="009E407A">
            <w:pPr>
              <w:ind w:right="57"/>
              <w:jc w:val="right"/>
              <w:rPr>
                <w:rFonts w:ascii="Angsana New" w:eastAsia="Calibri" w:hAnsi="Angsana New"/>
                <w:color w:val="000000"/>
                <w:sz w:val="28"/>
                <w:szCs w:val="28"/>
              </w:rPr>
            </w:pPr>
          </w:p>
        </w:tc>
        <w:tc>
          <w:tcPr>
            <w:tcW w:w="851" w:type="dxa"/>
            <w:shd w:val="clear" w:color="auto" w:fill="auto"/>
          </w:tcPr>
          <w:p w14:paraId="57167E80" w14:textId="77777777" w:rsidR="009E407A" w:rsidRPr="00C67044" w:rsidRDefault="009E407A" w:rsidP="009E407A">
            <w:pPr>
              <w:ind w:right="57"/>
              <w:jc w:val="right"/>
              <w:rPr>
                <w:rFonts w:ascii="Angsana New" w:eastAsia="Calibri" w:hAnsi="Angsana New"/>
                <w:color w:val="000000"/>
                <w:sz w:val="28"/>
                <w:szCs w:val="28"/>
              </w:rPr>
            </w:pPr>
          </w:p>
        </w:tc>
        <w:tc>
          <w:tcPr>
            <w:tcW w:w="850" w:type="dxa"/>
            <w:shd w:val="clear" w:color="auto" w:fill="auto"/>
          </w:tcPr>
          <w:p w14:paraId="14FFD1CA" w14:textId="77777777" w:rsidR="009E407A" w:rsidRPr="00C67044" w:rsidRDefault="009E407A" w:rsidP="009E407A">
            <w:pPr>
              <w:ind w:right="57"/>
              <w:jc w:val="right"/>
              <w:rPr>
                <w:rFonts w:ascii="Angsana New" w:eastAsia="Calibri" w:hAnsi="Angsana New"/>
                <w:color w:val="000000"/>
                <w:sz w:val="28"/>
                <w:szCs w:val="28"/>
              </w:rPr>
            </w:pPr>
          </w:p>
        </w:tc>
      </w:tr>
      <w:tr w:rsidR="009E407A" w:rsidRPr="00C67044" w14:paraId="5120275F" w14:textId="77777777" w:rsidTr="005D3128">
        <w:tc>
          <w:tcPr>
            <w:tcW w:w="2978" w:type="dxa"/>
            <w:noWrap/>
            <w:tcMar>
              <w:left w:w="108" w:type="dxa"/>
              <w:right w:w="108" w:type="dxa"/>
            </w:tcMar>
          </w:tcPr>
          <w:p w14:paraId="1489446A" w14:textId="77777777" w:rsidR="009E407A" w:rsidRPr="00C67044" w:rsidRDefault="009E407A" w:rsidP="00927F13">
            <w:pPr>
              <w:rPr>
                <w:rFonts w:ascii="Angsana New" w:eastAsia="Arial Unicode MS" w:hAnsi="Angsana New"/>
                <w:b/>
                <w:bCs/>
                <w:snapToGrid w:val="0"/>
                <w:color w:val="000000"/>
                <w:spacing w:val="-4"/>
                <w:sz w:val="28"/>
                <w:szCs w:val="28"/>
                <w:cs/>
                <w:lang w:eastAsia="th-TH"/>
              </w:rPr>
            </w:pPr>
          </w:p>
        </w:tc>
        <w:tc>
          <w:tcPr>
            <w:tcW w:w="992" w:type="dxa"/>
            <w:shd w:val="clear" w:color="auto" w:fill="auto"/>
          </w:tcPr>
          <w:p w14:paraId="71124FAD" w14:textId="77777777" w:rsidR="009E407A" w:rsidRPr="00C67044" w:rsidRDefault="009E407A" w:rsidP="009E407A">
            <w:pPr>
              <w:ind w:right="57"/>
              <w:jc w:val="right"/>
              <w:rPr>
                <w:rFonts w:ascii="Angsana New" w:eastAsia="Calibri" w:hAnsi="Angsana New"/>
                <w:color w:val="000000"/>
                <w:sz w:val="28"/>
                <w:szCs w:val="28"/>
              </w:rPr>
            </w:pPr>
          </w:p>
        </w:tc>
        <w:tc>
          <w:tcPr>
            <w:tcW w:w="992" w:type="dxa"/>
            <w:shd w:val="clear" w:color="auto" w:fill="auto"/>
          </w:tcPr>
          <w:p w14:paraId="66879063" w14:textId="77777777" w:rsidR="009E407A" w:rsidRPr="00C67044" w:rsidRDefault="009E407A" w:rsidP="009E407A">
            <w:pPr>
              <w:ind w:right="57"/>
              <w:jc w:val="right"/>
              <w:rPr>
                <w:rFonts w:ascii="Angsana New" w:eastAsia="Calibri" w:hAnsi="Angsana New"/>
                <w:color w:val="000000"/>
                <w:sz w:val="28"/>
                <w:szCs w:val="28"/>
              </w:rPr>
            </w:pPr>
          </w:p>
        </w:tc>
        <w:tc>
          <w:tcPr>
            <w:tcW w:w="851" w:type="dxa"/>
            <w:shd w:val="clear" w:color="auto" w:fill="auto"/>
          </w:tcPr>
          <w:p w14:paraId="79BB1F92" w14:textId="77777777" w:rsidR="009E407A" w:rsidRPr="00C67044" w:rsidRDefault="009E407A" w:rsidP="009E407A">
            <w:pPr>
              <w:tabs>
                <w:tab w:val="left" w:pos="1188"/>
              </w:tabs>
              <w:ind w:right="57"/>
              <w:jc w:val="right"/>
              <w:rPr>
                <w:rFonts w:ascii="Angsana New" w:eastAsia="Calibri" w:hAnsi="Angsana New"/>
                <w:color w:val="000000"/>
                <w:sz w:val="28"/>
                <w:szCs w:val="28"/>
              </w:rPr>
            </w:pPr>
          </w:p>
        </w:tc>
        <w:tc>
          <w:tcPr>
            <w:tcW w:w="850" w:type="dxa"/>
            <w:shd w:val="clear" w:color="auto" w:fill="auto"/>
          </w:tcPr>
          <w:p w14:paraId="1AB71CAD" w14:textId="77777777" w:rsidR="009E407A" w:rsidRPr="00C67044" w:rsidRDefault="009E407A" w:rsidP="009E407A">
            <w:pPr>
              <w:ind w:right="57"/>
              <w:jc w:val="right"/>
              <w:rPr>
                <w:rFonts w:ascii="Angsana New" w:eastAsia="Calibri" w:hAnsi="Angsana New"/>
                <w:color w:val="000000"/>
                <w:sz w:val="28"/>
                <w:szCs w:val="28"/>
              </w:rPr>
            </w:pPr>
          </w:p>
        </w:tc>
        <w:tc>
          <w:tcPr>
            <w:tcW w:w="851" w:type="dxa"/>
            <w:shd w:val="clear" w:color="auto" w:fill="auto"/>
          </w:tcPr>
          <w:p w14:paraId="7DD3DD67" w14:textId="77777777" w:rsidR="009E407A" w:rsidRPr="00C67044" w:rsidRDefault="009E407A" w:rsidP="009E407A">
            <w:pPr>
              <w:ind w:right="57"/>
              <w:jc w:val="right"/>
              <w:rPr>
                <w:rFonts w:ascii="Angsana New" w:eastAsia="Calibri" w:hAnsi="Angsana New"/>
                <w:color w:val="000000"/>
                <w:sz w:val="28"/>
                <w:szCs w:val="28"/>
              </w:rPr>
            </w:pPr>
          </w:p>
        </w:tc>
        <w:tc>
          <w:tcPr>
            <w:tcW w:w="850" w:type="dxa"/>
            <w:shd w:val="clear" w:color="auto" w:fill="auto"/>
          </w:tcPr>
          <w:p w14:paraId="43E1C057" w14:textId="77777777" w:rsidR="009E407A" w:rsidRPr="00C67044" w:rsidRDefault="009E407A" w:rsidP="009E407A">
            <w:pPr>
              <w:ind w:right="57"/>
              <w:jc w:val="right"/>
              <w:rPr>
                <w:rFonts w:ascii="Angsana New" w:eastAsia="Calibri" w:hAnsi="Angsana New"/>
                <w:color w:val="000000"/>
                <w:sz w:val="28"/>
                <w:szCs w:val="28"/>
              </w:rPr>
            </w:pPr>
          </w:p>
        </w:tc>
        <w:tc>
          <w:tcPr>
            <w:tcW w:w="851" w:type="dxa"/>
            <w:shd w:val="clear" w:color="auto" w:fill="auto"/>
          </w:tcPr>
          <w:p w14:paraId="469C9043" w14:textId="77777777" w:rsidR="009E407A" w:rsidRPr="00C67044" w:rsidRDefault="009E407A" w:rsidP="009E407A">
            <w:pPr>
              <w:ind w:right="57"/>
              <w:jc w:val="right"/>
              <w:rPr>
                <w:rFonts w:ascii="Angsana New" w:eastAsia="Calibri" w:hAnsi="Angsana New"/>
                <w:color w:val="000000"/>
                <w:sz w:val="28"/>
                <w:szCs w:val="28"/>
              </w:rPr>
            </w:pPr>
          </w:p>
        </w:tc>
        <w:tc>
          <w:tcPr>
            <w:tcW w:w="850" w:type="dxa"/>
            <w:shd w:val="clear" w:color="auto" w:fill="auto"/>
          </w:tcPr>
          <w:p w14:paraId="7F573F31" w14:textId="77777777" w:rsidR="009E407A" w:rsidRPr="00C67044" w:rsidRDefault="009E407A" w:rsidP="009E407A">
            <w:pPr>
              <w:ind w:right="57"/>
              <w:jc w:val="right"/>
              <w:rPr>
                <w:rFonts w:ascii="Angsana New" w:eastAsia="Calibri" w:hAnsi="Angsana New"/>
                <w:color w:val="000000"/>
                <w:sz w:val="28"/>
                <w:szCs w:val="28"/>
              </w:rPr>
            </w:pPr>
          </w:p>
        </w:tc>
      </w:tr>
      <w:tr w:rsidR="009E407A" w:rsidRPr="00C67044" w14:paraId="5314D006" w14:textId="77777777" w:rsidTr="005D3128">
        <w:tc>
          <w:tcPr>
            <w:tcW w:w="2978" w:type="dxa"/>
            <w:noWrap/>
            <w:tcMar>
              <w:left w:w="108" w:type="dxa"/>
              <w:right w:w="108" w:type="dxa"/>
            </w:tcMar>
          </w:tcPr>
          <w:p w14:paraId="6E3F86B2" w14:textId="77777777" w:rsidR="009E407A" w:rsidRPr="00C67044" w:rsidRDefault="009E407A" w:rsidP="00927F13">
            <w:pPr>
              <w:rPr>
                <w:rFonts w:ascii="Angsana New" w:eastAsia="Arial Unicode MS" w:hAnsi="Angsana New"/>
                <w:b/>
                <w:bCs/>
                <w:snapToGrid w:val="0"/>
                <w:color w:val="000000"/>
                <w:spacing w:val="-4"/>
                <w:sz w:val="28"/>
                <w:szCs w:val="28"/>
                <w:cs/>
                <w:lang w:eastAsia="th-TH"/>
              </w:rPr>
            </w:pPr>
          </w:p>
        </w:tc>
        <w:tc>
          <w:tcPr>
            <w:tcW w:w="992" w:type="dxa"/>
            <w:shd w:val="clear" w:color="auto" w:fill="auto"/>
          </w:tcPr>
          <w:p w14:paraId="161F443E" w14:textId="77777777" w:rsidR="009E407A" w:rsidRPr="00C67044" w:rsidRDefault="009E407A" w:rsidP="009E407A">
            <w:pPr>
              <w:ind w:right="57"/>
              <w:jc w:val="right"/>
              <w:rPr>
                <w:rFonts w:ascii="Angsana New" w:eastAsia="Calibri" w:hAnsi="Angsana New"/>
                <w:color w:val="000000"/>
                <w:sz w:val="28"/>
                <w:szCs w:val="28"/>
              </w:rPr>
            </w:pPr>
          </w:p>
        </w:tc>
        <w:tc>
          <w:tcPr>
            <w:tcW w:w="992" w:type="dxa"/>
            <w:shd w:val="clear" w:color="auto" w:fill="auto"/>
          </w:tcPr>
          <w:p w14:paraId="4889AF74" w14:textId="77777777" w:rsidR="009E407A" w:rsidRPr="00C67044" w:rsidRDefault="009E407A" w:rsidP="009E407A">
            <w:pPr>
              <w:ind w:right="57"/>
              <w:jc w:val="right"/>
              <w:rPr>
                <w:rFonts w:ascii="Angsana New" w:eastAsia="Calibri" w:hAnsi="Angsana New"/>
                <w:color w:val="000000"/>
                <w:sz w:val="28"/>
                <w:szCs w:val="28"/>
              </w:rPr>
            </w:pPr>
          </w:p>
        </w:tc>
        <w:tc>
          <w:tcPr>
            <w:tcW w:w="851" w:type="dxa"/>
            <w:shd w:val="clear" w:color="auto" w:fill="auto"/>
          </w:tcPr>
          <w:p w14:paraId="651CC011" w14:textId="77777777" w:rsidR="009E407A" w:rsidRPr="00C67044" w:rsidRDefault="009E407A" w:rsidP="009E407A">
            <w:pPr>
              <w:tabs>
                <w:tab w:val="left" w:pos="1188"/>
              </w:tabs>
              <w:ind w:right="57"/>
              <w:jc w:val="right"/>
              <w:rPr>
                <w:rFonts w:ascii="Angsana New" w:eastAsia="Calibri" w:hAnsi="Angsana New"/>
                <w:color w:val="000000"/>
                <w:sz w:val="28"/>
                <w:szCs w:val="28"/>
              </w:rPr>
            </w:pPr>
          </w:p>
        </w:tc>
        <w:tc>
          <w:tcPr>
            <w:tcW w:w="850" w:type="dxa"/>
            <w:shd w:val="clear" w:color="auto" w:fill="auto"/>
          </w:tcPr>
          <w:p w14:paraId="1B013E98" w14:textId="77777777" w:rsidR="009E407A" w:rsidRPr="00C67044" w:rsidRDefault="009E407A" w:rsidP="009E407A">
            <w:pPr>
              <w:ind w:right="57"/>
              <w:jc w:val="right"/>
              <w:rPr>
                <w:rFonts w:ascii="Angsana New" w:eastAsia="Calibri" w:hAnsi="Angsana New"/>
                <w:color w:val="000000"/>
                <w:sz w:val="28"/>
                <w:szCs w:val="28"/>
              </w:rPr>
            </w:pPr>
          </w:p>
        </w:tc>
        <w:tc>
          <w:tcPr>
            <w:tcW w:w="851" w:type="dxa"/>
            <w:shd w:val="clear" w:color="auto" w:fill="auto"/>
          </w:tcPr>
          <w:p w14:paraId="19CB0EB5" w14:textId="77777777" w:rsidR="009E407A" w:rsidRPr="00C67044" w:rsidRDefault="009E407A" w:rsidP="009E407A">
            <w:pPr>
              <w:ind w:right="57"/>
              <w:jc w:val="right"/>
              <w:rPr>
                <w:rFonts w:ascii="Angsana New" w:eastAsia="Calibri" w:hAnsi="Angsana New"/>
                <w:color w:val="000000"/>
                <w:sz w:val="28"/>
                <w:szCs w:val="28"/>
              </w:rPr>
            </w:pPr>
          </w:p>
        </w:tc>
        <w:tc>
          <w:tcPr>
            <w:tcW w:w="850" w:type="dxa"/>
            <w:shd w:val="clear" w:color="auto" w:fill="auto"/>
          </w:tcPr>
          <w:p w14:paraId="1E000628" w14:textId="77777777" w:rsidR="009E407A" w:rsidRPr="00C67044" w:rsidRDefault="009E407A" w:rsidP="009E407A">
            <w:pPr>
              <w:ind w:right="57"/>
              <w:jc w:val="right"/>
              <w:rPr>
                <w:rFonts w:ascii="Angsana New" w:eastAsia="Calibri" w:hAnsi="Angsana New"/>
                <w:color w:val="000000"/>
                <w:sz w:val="28"/>
                <w:szCs w:val="28"/>
              </w:rPr>
            </w:pPr>
          </w:p>
        </w:tc>
        <w:tc>
          <w:tcPr>
            <w:tcW w:w="851" w:type="dxa"/>
            <w:shd w:val="clear" w:color="auto" w:fill="auto"/>
          </w:tcPr>
          <w:p w14:paraId="01F8DC31" w14:textId="77777777" w:rsidR="009E407A" w:rsidRPr="00C67044" w:rsidRDefault="009E407A" w:rsidP="009E407A">
            <w:pPr>
              <w:ind w:right="57"/>
              <w:jc w:val="right"/>
              <w:rPr>
                <w:rFonts w:ascii="Angsana New" w:eastAsia="Calibri" w:hAnsi="Angsana New"/>
                <w:color w:val="000000"/>
                <w:sz w:val="28"/>
                <w:szCs w:val="28"/>
              </w:rPr>
            </w:pPr>
          </w:p>
        </w:tc>
        <w:tc>
          <w:tcPr>
            <w:tcW w:w="850" w:type="dxa"/>
            <w:shd w:val="clear" w:color="auto" w:fill="auto"/>
          </w:tcPr>
          <w:p w14:paraId="4323E4FF" w14:textId="77777777" w:rsidR="009E407A" w:rsidRPr="00C67044" w:rsidRDefault="009E407A" w:rsidP="009E407A">
            <w:pPr>
              <w:ind w:right="57"/>
              <w:jc w:val="right"/>
              <w:rPr>
                <w:rFonts w:ascii="Angsana New" w:eastAsia="Calibri" w:hAnsi="Angsana New"/>
                <w:color w:val="000000"/>
                <w:sz w:val="28"/>
                <w:szCs w:val="28"/>
              </w:rPr>
            </w:pPr>
          </w:p>
        </w:tc>
      </w:tr>
      <w:tr w:rsidR="009E407A" w:rsidRPr="00C67044" w14:paraId="0C85800C" w14:textId="77777777" w:rsidTr="005D3128">
        <w:tc>
          <w:tcPr>
            <w:tcW w:w="2978" w:type="dxa"/>
            <w:noWrap/>
            <w:tcMar>
              <w:left w:w="108" w:type="dxa"/>
              <w:right w:w="108" w:type="dxa"/>
            </w:tcMar>
          </w:tcPr>
          <w:p w14:paraId="51AB416E" w14:textId="77777777" w:rsidR="009E407A" w:rsidRPr="00C67044" w:rsidRDefault="009E407A" w:rsidP="00927F13">
            <w:pPr>
              <w:rPr>
                <w:rFonts w:ascii="Angsana New" w:eastAsia="Arial Unicode MS" w:hAnsi="Angsana New"/>
                <w:b/>
                <w:bCs/>
                <w:snapToGrid w:val="0"/>
                <w:color w:val="000000"/>
                <w:spacing w:val="-4"/>
                <w:sz w:val="28"/>
                <w:szCs w:val="28"/>
                <w:cs/>
                <w:lang w:eastAsia="th-TH"/>
              </w:rPr>
            </w:pPr>
          </w:p>
        </w:tc>
        <w:tc>
          <w:tcPr>
            <w:tcW w:w="992" w:type="dxa"/>
            <w:shd w:val="clear" w:color="auto" w:fill="auto"/>
          </w:tcPr>
          <w:p w14:paraId="31F9FFD7" w14:textId="77777777" w:rsidR="009E407A" w:rsidRPr="00C67044" w:rsidRDefault="009E407A" w:rsidP="009E407A">
            <w:pPr>
              <w:ind w:right="57"/>
              <w:jc w:val="right"/>
              <w:rPr>
                <w:rFonts w:ascii="Angsana New" w:eastAsia="Calibri" w:hAnsi="Angsana New"/>
                <w:color w:val="000000"/>
                <w:sz w:val="28"/>
                <w:szCs w:val="28"/>
              </w:rPr>
            </w:pPr>
          </w:p>
        </w:tc>
        <w:tc>
          <w:tcPr>
            <w:tcW w:w="992" w:type="dxa"/>
            <w:shd w:val="clear" w:color="auto" w:fill="auto"/>
          </w:tcPr>
          <w:p w14:paraId="5ED89DA4" w14:textId="77777777" w:rsidR="009E407A" w:rsidRPr="00C67044" w:rsidRDefault="009E407A" w:rsidP="009E407A">
            <w:pPr>
              <w:ind w:right="57"/>
              <w:jc w:val="right"/>
              <w:rPr>
                <w:rFonts w:ascii="Angsana New" w:eastAsia="Calibri" w:hAnsi="Angsana New"/>
                <w:color w:val="000000"/>
                <w:sz w:val="28"/>
                <w:szCs w:val="28"/>
              </w:rPr>
            </w:pPr>
          </w:p>
        </w:tc>
        <w:tc>
          <w:tcPr>
            <w:tcW w:w="851" w:type="dxa"/>
            <w:shd w:val="clear" w:color="auto" w:fill="auto"/>
          </w:tcPr>
          <w:p w14:paraId="372481CF" w14:textId="77777777" w:rsidR="009E407A" w:rsidRPr="00C67044" w:rsidRDefault="009E407A" w:rsidP="009E407A">
            <w:pPr>
              <w:tabs>
                <w:tab w:val="left" w:pos="1188"/>
              </w:tabs>
              <w:ind w:right="57"/>
              <w:jc w:val="right"/>
              <w:rPr>
                <w:rFonts w:ascii="Angsana New" w:eastAsia="Calibri" w:hAnsi="Angsana New"/>
                <w:color w:val="000000"/>
                <w:sz w:val="28"/>
                <w:szCs w:val="28"/>
              </w:rPr>
            </w:pPr>
          </w:p>
        </w:tc>
        <w:tc>
          <w:tcPr>
            <w:tcW w:w="850" w:type="dxa"/>
            <w:shd w:val="clear" w:color="auto" w:fill="auto"/>
          </w:tcPr>
          <w:p w14:paraId="0E94A4E4" w14:textId="77777777" w:rsidR="009E407A" w:rsidRPr="00C67044" w:rsidRDefault="009E407A" w:rsidP="009E407A">
            <w:pPr>
              <w:ind w:right="57"/>
              <w:jc w:val="right"/>
              <w:rPr>
                <w:rFonts w:ascii="Angsana New" w:eastAsia="Calibri" w:hAnsi="Angsana New"/>
                <w:color w:val="000000"/>
                <w:sz w:val="28"/>
                <w:szCs w:val="28"/>
              </w:rPr>
            </w:pPr>
          </w:p>
        </w:tc>
        <w:tc>
          <w:tcPr>
            <w:tcW w:w="851" w:type="dxa"/>
            <w:shd w:val="clear" w:color="auto" w:fill="auto"/>
          </w:tcPr>
          <w:p w14:paraId="77866543" w14:textId="77777777" w:rsidR="009E407A" w:rsidRPr="00C67044" w:rsidRDefault="009E407A" w:rsidP="009E407A">
            <w:pPr>
              <w:ind w:right="57"/>
              <w:jc w:val="right"/>
              <w:rPr>
                <w:rFonts w:ascii="Angsana New" w:eastAsia="Calibri" w:hAnsi="Angsana New"/>
                <w:color w:val="000000"/>
                <w:sz w:val="28"/>
                <w:szCs w:val="28"/>
              </w:rPr>
            </w:pPr>
          </w:p>
        </w:tc>
        <w:tc>
          <w:tcPr>
            <w:tcW w:w="850" w:type="dxa"/>
            <w:shd w:val="clear" w:color="auto" w:fill="auto"/>
          </w:tcPr>
          <w:p w14:paraId="79E7C282" w14:textId="77777777" w:rsidR="009E407A" w:rsidRPr="00C67044" w:rsidRDefault="009E407A" w:rsidP="009E407A">
            <w:pPr>
              <w:ind w:right="57"/>
              <w:jc w:val="right"/>
              <w:rPr>
                <w:rFonts w:ascii="Angsana New" w:eastAsia="Calibri" w:hAnsi="Angsana New"/>
                <w:color w:val="000000"/>
                <w:sz w:val="28"/>
                <w:szCs w:val="28"/>
              </w:rPr>
            </w:pPr>
          </w:p>
        </w:tc>
        <w:tc>
          <w:tcPr>
            <w:tcW w:w="851" w:type="dxa"/>
            <w:shd w:val="clear" w:color="auto" w:fill="auto"/>
          </w:tcPr>
          <w:p w14:paraId="4B1DE924" w14:textId="77777777" w:rsidR="009E407A" w:rsidRPr="00C67044" w:rsidRDefault="009E407A" w:rsidP="009E407A">
            <w:pPr>
              <w:ind w:right="57"/>
              <w:jc w:val="right"/>
              <w:rPr>
                <w:rFonts w:ascii="Angsana New" w:eastAsia="Calibri" w:hAnsi="Angsana New"/>
                <w:color w:val="000000"/>
                <w:sz w:val="28"/>
                <w:szCs w:val="28"/>
              </w:rPr>
            </w:pPr>
          </w:p>
        </w:tc>
        <w:tc>
          <w:tcPr>
            <w:tcW w:w="850" w:type="dxa"/>
            <w:shd w:val="clear" w:color="auto" w:fill="auto"/>
          </w:tcPr>
          <w:p w14:paraId="5585E3EB" w14:textId="77777777" w:rsidR="009E407A" w:rsidRPr="00C67044" w:rsidRDefault="009E407A" w:rsidP="009E407A">
            <w:pPr>
              <w:ind w:right="57"/>
              <w:jc w:val="right"/>
              <w:rPr>
                <w:rFonts w:ascii="Angsana New" w:eastAsia="Calibri" w:hAnsi="Angsana New"/>
                <w:color w:val="000000"/>
                <w:sz w:val="28"/>
                <w:szCs w:val="28"/>
              </w:rPr>
            </w:pPr>
          </w:p>
        </w:tc>
      </w:tr>
      <w:tr w:rsidR="00C142CD" w:rsidRPr="00C67044" w14:paraId="119EA7E0" w14:textId="77777777" w:rsidTr="00927A1F">
        <w:trPr>
          <w:trHeight w:val="386"/>
        </w:trPr>
        <w:tc>
          <w:tcPr>
            <w:tcW w:w="2978" w:type="dxa"/>
            <w:noWrap/>
            <w:tcMar>
              <w:left w:w="108" w:type="dxa"/>
              <w:right w:w="108" w:type="dxa"/>
            </w:tcMar>
          </w:tcPr>
          <w:p w14:paraId="61C0D361" w14:textId="77777777" w:rsidR="00C142CD" w:rsidRPr="00C67044" w:rsidRDefault="00C142CD" w:rsidP="00927F13">
            <w:pPr>
              <w:ind w:left="-105"/>
              <w:jc w:val="both"/>
              <w:rPr>
                <w:rFonts w:ascii="Angsana New" w:eastAsia="Arial Unicode MS" w:hAnsi="Angsana New"/>
                <w:snapToGrid w:val="0"/>
                <w:color w:val="000000"/>
                <w:sz w:val="28"/>
                <w:szCs w:val="28"/>
                <w:cs/>
                <w:lang w:eastAsia="th-TH"/>
              </w:rPr>
            </w:pPr>
          </w:p>
        </w:tc>
        <w:tc>
          <w:tcPr>
            <w:tcW w:w="7087" w:type="dxa"/>
            <w:gridSpan w:val="8"/>
            <w:tcBorders>
              <w:bottom w:val="single" w:sz="6" w:space="0" w:color="auto"/>
            </w:tcBorders>
          </w:tcPr>
          <w:p w14:paraId="3D7A2307" w14:textId="20BD3335" w:rsidR="00C142CD" w:rsidRPr="00C67044" w:rsidRDefault="00C142CD" w:rsidP="00927F13">
            <w:pPr>
              <w:tabs>
                <w:tab w:val="left" w:pos="284"/>
                <w:tab w:val="left" w:pos="567"/>
              </w:tabs>
              <w:ind w:right="57"/>
              <w:jc w:val="right"/>
              <w:rPr>
                <w:rFonts w:ascii="Angsana New" w:hAnsi="Angsana New"/>
                <w:color w:val="000000"/>
                <w:sz w:val="28"/>
                <w:szCs w:val="28"/>
                <w:cs/>
              </w:rPr>
            </w:pPr>
            <w:r w:rsidRPr="00C67044">
              <w:rPr>
                <w:rFonts w:ascii="Angsana New" w:hAnsi="Angsana New"/>
                <w:color w:val="000000"/>
                <w:sz w:val="28"/>
                <w:szCs w:val="28"/>
                <w:cs/>
              </w:rPr>
              <w:t xml:space="preserve">(หน่วย </w:t>
            </w:r>
            <w:r w:rsidRPr="00C67044">
              <w:rPr>
                <w:rFonts w:ascii="Angsana New" w:hAnsi="Angsana New"/>
                <w:color w:val="000000"/>
                <w:sz w:val="28"/>
                <w:szCs w:val="28"/>
              </w:rPr>
              <w:t>:</w:t>
            </w:r>
            <w:r w:rsidRPr="00C67044">
              <w:rPr>
                <w:rFonts w:ascii="Angsana New" w:hAnsi="Angsana New"/>
                <w:color w:val="000000"/>
                <w:sz w:val="28"/>
                <w:szCs w:val="28"/>
                <w:cs/>
              </w:rPr>
              <w:t xml:space="preserve"> </w:t>
            </w:r>
            <w:r w:rsidR="0049544B" w:rsidRPr="00C67044">
              <w:rPr>
                <w:rFonts w:ascii="Angsana New" w:hAnsi="Angsana New" w:hint="cs"/>
                <w:color w:val="000000"/>
                <w:sz w:val="28"/>
                <w:szCs w:val="28"/>
                <w:cs/>
              </w:rPr>
              <w:t>พัน</w:t>
            </w:r>
            <w:r w:rsidRPr="00C67044">
              <w:rPr>
                <w:rFonts w:ascii="Angsana New" w:hAnsi="Angsana New"/>
                <w:color w:val="000000"/>
                <w:sz w:val="28"/>
                <w:szCs w:val="28"/>
                <w:cs/>
              </w:rPr>
              <w:t>บาท)</w:t>
            </w:r>
          </w:p>
        </w:tc>
      </w:tr>
      <w:tr w:rsidR="00C142CD" w:rsidRPr="00C67044" w14:paraId="36BCBAE7" w14:textId="77777777" w:rsidTr="00927A1F">
        <w:trPr>
          <w:trHeight w:val="231"/>
        </w:trPr>
        <w:tc>
          <w:tcPr>
            <w:tcW w:w="2978" w:type="dxa"/>
            <w:noWrap/>
            <w:tcMar>
              <w:left w:w="108" w:type="dxa"/>
              <w:right w:w="108" w:type="dxa"/>
            </w:tcMar>
          </w:tcPr>
          <w:p w14:paraId="0E9AF82C" w14:textId="77777777" w:rsidR="00C142CD" w:rsidRPr="00C67044" w:rsidRDefault="00C142CD" w:rsidP="00927F13">
            <w:pPr>
              <w:jc w:val="both"/>
              <w:rPr>
                <w:rFonts w:ascii="Angsana New" w:eastAsia="Arial Unicode MS" w:hAnsi="Angsana New"/>
                <w:snapToGrid w:val="0"/>
                <w:color w:val="000000"/>
                <w:sz w:val="28"/>
                <w:szCs w:val="28"/>
                <w:lang w:eastAsia="th-TH"/>
              </w:rPr>
            </w:pPr>
          </w:p>
        </w:tc>
        <w:tc>
          <w:tcPr>
            <w:tcW w:w="7087" w:type="dxa"/>
            <w:gridSpan w:val="8"/>
            <w:tcBorders>
              <w:top w:val="single" w:sz="6" w:space="0" w:color="auto"/>
              <w:bottom w:val="single" w:sz="6" w:space="0" w:color="auto"/>
            </w:tcBorders>
          </w:tcPr>
          <w:p w14:paraId="6A2F6182" w14:textId="77777777" w:rsidR="00C142CD" w:rsidRPr="00C67044" w:rsidRDefault="00C142CD" w:rsidP="00927F13">
            <w:pPr>
              <w:jc w:val="center"/>
              <w:rPr>
                <w:rFonts w:ascii="Angsana New" w:eastAsia="Arial Unicode MS" w:hAnsi="Angsana New"/>
                <w:color w:val="000000"/>
                <w:sz w:val="28"/>
                <w:szCs w:val="28"/>
                <w:cs/>
              </w:rPr>
            </w:pPr>
            <w:r w:rsidRPr="00C67044">
              <w:rPr>
                <w:rFonts w:ascii="Angsana New" w:hAnsi="Angsana New"/>
                <w:color w:val="000000"/>
                <w:sz w:val="28"/>
                <w:szCs w:val="28"/>
                <w:cs/>
              </w:rPr>
              <w:t>งบการเงินเฉพาะกิจการ</w:t>
            </w:r>
          </w:p>
        </w:tc>
      </w:tr>
      <w:tr w:rsidR="00C142CD" w:rsidRPr="00C67044" w14:paraId="2E16F12F" w14:textId="77777777" w:rsidTr="00927A1F">
        <w:trPr>
          <w:trHeight w:val="231"/>
        </w:trPr>
        <w:tc>
          <w:tcPr>
            <w:tcW w:w="2978" w:type="dxa"/>
            <w:noWrap/>
            <w:tcMar>
              <w:left w:w="108" w:type="dxa"/>
              <w:right w:w="108" w:type="dxa"/>
            </w:tcMar>
          </w:tcPr>
          <w:p w14:paraId="015B015F" w14:textId="77777777" w:rsidR="00C142CD" w:rsidRPr="00C67044" w:rsidRDefault="00C142CD" w:rsidP="00927F13">
            <w:pPr>
              <w:jc w:val="both"/>
              <w:rPr>
                <w:rFonts w:ascii="Angsana New" w:eastAsia="Arial Unicode MS" w:hAnsi="Angsana New"/>
                <w:snapToGrid w:val="0"/>
                <w:color w:val="000000"/>
                <w:sz w:val="28"/>
                <w:szCs w:val="28"/>
                <w:lang w:eastAsia="th-TH"/>
              </w:rPr>
            </w:pPr>
          </w:p>
        </w:tc>
        <w:tc>
          <w:tcPr>
            <w:tcW w:w="3685" w:type="dxa"/>
            <w:gridSpan w:val="4"/>
            <w:tcBorders>
              <w:top w:val="single" w:sz="6" w:space="0" w:color="auto"/>
            </w:tcBorders>
          </w:tcPr>
          <w:p w14:paraId="1B5037A3" w14:textId="77777777" w:rsidR="00C142CD" w:rsidRPr="00C67044" w:rsidRDefault="00C142CD" w:rsidP="00927F13">
            <w:pPr>
              <w:pBdr>
                <w:bottom w:val="single" w:sz="6" w:space="1" w:color="auto"/>
              </w:pBdr>
              <w:ind w:left="111" w:right="108"/>
              <w:jc w:val="center"/>
              <w:rPr>
                <w:rFonts w:ascii="Angsana New" w:eastAsia="Arial Unicode MS" w:hAnsi="Angsana New"/>
                <w:color w:val="000000"/>
                <w:sz w:val="28"/>
                <w:szCs w:val="28"/>
                <w:cs/>
              </w:rPr>
            </w:pPr>
            <w:r w:rsidRPr="00C67044">
              <w:rPr>
                <w:rFonts w:ascii="Angsana New" w:eastAsia="Arial Unicode MS" w:hAnsi="Angsana New"/>
                <w:color w:val="000000"/>
                <w:sz w:val="28"/>
                <w:szCs w:val="28"/>
                <w:cs/>
              </w:rPr>
              <w:t xml:space="preserve">ณ วันที่ </w:t>
            </w:r>
            <w:r w:rsidRPr="00C67044">
              <w:rPr>
                <w:rFonts w:ascii="Angsana New" w:eastAsia="Arial Unicode MS" w:hAnsi="Angsana New"/>
                <w:color w:val="000000"/>
                <w:sz w:val="28"/>
                <w:szCs w:val="28"/>
              </w:rPr>
              <w:t>31</w:t>
            </w:r>
            <w:r w:rsidRPr="00C67044">
              <w:rPr>
                <w:rFonts w:ascii="Angsana New" w:eastAsia="Arial Unicode MS" w:hAnsi="Angsana New"/>
                <w:color w:val="000000"/>
                <w:sz w:val="28"/>
                <w:szCs w:val="28"/>
                <w:cs/>
              </w:rPr>
              <w:t xml:space="preserve"> ธันวาคม </w:t>
            </w:r>
            <w:r w:rsidRPr="00C67044">
              <w:rPr>
                <w:rFonts w:ascii="Angsana New" w:eastAsia="Arial Unicode MS" w:hAnsi="Angsana New"/>
                <w:color w:val="000000"/>
                <w:sz w:val="28"/>
                <w:szCs w:val="28"/>
              </w:rPr>
              <w:t>2567</w:t>
            </w:r>
          </w:p>
        </w:tc>
        <w:tc>
          <w:tcPr>
            <w:tcW w:w="3402" w:type="dxa"/>
            <w:gridSpan w:val="4"/>
            <w:tcBorders>
              <w:top w:val="single" w:sz="6" w:space="0" w:color="auto"/>
            </w:tcBorders>
          </w:tcPr>
          <w:p w14:paraId="6F731C70" w14:textId="77777777" w:rsidR="00C142CD" w:rsidRPr="00C67044" w:rsidRDefault="00C142CD" w:rsidP="00927F13">
            <w:pPr>
              <w:pBdr>
                <w:bottom w:val="single" w:sz="6" w:space="1" w:color="auto"/>
              </w:pBdr>
              <w:ind w:left="115" w:right="110"/>
              <w:jc w:val="center"/>
              <w:rPr>
                <w:rFonts w:ascii="Angsana New" w:eastAsia="Arial Unicode MS" w:hAnsi="Angsana New"/>
                <w:color w:val="000000"/>
                <w:sz w:val="28"/>
                <w:szCs w:val="28"/>
                <w:cs/>
              </w:rPr>
            </w:pPr>
            <w:r w:rsidRPr="00C67044">
              <w:rPr>
                <w:rFonts w:ascii="Angsana New" w:eastAsia="Arial Unicode MS" w:hAnsi="Angsana New"/>
                <w:color w:val="000000"/>
                <w:sz w:val="28"/>
                <w:szCs w:val="28"/>
                <w:cs/>
              </w:rPr>
              <w:t xml:space="preserve">ณ วันที่ </w:t>
            </w:r>
            <w:r w:rsidRPr="00C67044">
              <w:rPr>
                <w:rFonts w:ascii="Angsana New" w:eastAsia="Arial Unicode MS" w:hAnsi="Angsana New"/>
                <w:color w:val="000000"/>
                <w:sz w:val="28"/>
                <w:szCs w:val="28"/>
              </w:rPr>
              <w:t>31</w:t>
            </w:r>
            <w:r w:rsidRPr="00C67044">
              <w:rPr>
                <w:rFonts w:ascii="Angsana New" w:eastAsia="Arial Unicode MS" w:hAnsi="Angsana New"/>
                <w:color w:val="000000"/>
                <w:sz w:val="28"/>
                <w:szCs w:val="28"/>
                <w:cs/>
              </w:rPr>
              <w:t xml:space="preserve"> ธันวาคม </w:t>
            </w:r>
            <w:r w:rsidRPr="00C67044">
              <w:rPr>
                <w:rFonts w:ascii="Angsana New" w:eastAsia="Arial Unicode MS" w:hAnsi="Angsana New"/>
                <w:color w:val="000000"/>
                <w:sz w:val="28"/>
                <w:szCs w:val="28"/>
              </w:rPr>
              <w:t>2566</w:t>
            </w:r>
          </w:p>
        </w:tc>
      </w:tr>
      <w:tr w:rsidR="00C142CD" w:rsidRPr="00C67044" w14:paraId="2F6258CA" w14:textId="77777777" w:rsidTr="00927A1F">
        <w:trPr>
          <w:trHeight w:val="231"/>
        </w:trPr>
        <w:tc>
          <w:tcPr>
            <w:tcW w:w="2978" w:type="dxa"/>
            <w:noWrap/>
            <w:tcMar>
              <w:left w:w="108" w:type="dxa"/>
              <w:right w:w="108" w:type="dxa"/>
            </w:tcMar>
          </w:tcPr>
          <w:p w14:paraId="412F56F0" w14:textId="77777777" w:rsidR="00C142CD" w:rsidRPr="00C67044" w:rsidRDefault="00C142CD" w:rsidP="00927F13">
            <w:pPr>
              <w:jc w:val="both"/>
              <w:rPr>
                <w:rFonts w:ascii="Angsana New" w:eastAsia="Arial Unicode MS" w:hAnsi="Angsana New"/>
                <w:snapToGrid w:val="0"/>
                <w:color w:val="000000"/>
                <w:sz w:val="28"/>
                <w:szCs w:val="28"/>
                <w:cs/>
                <w:lang w:val="en-GB" w:eastAsia="th-TH"/>
              </w:rPr>
            </w:pPr>
          </w:p>
        </w:tc>
        <w:tc>
          <w:tcPr>
            <w:tcW w:w="992" w:type="dxa"/>
          </w:tcPr>
          <w:p w14:paraId="50271E3C" w14:textId="77777777" w:rsidR="00C142CD" w:rsidRPr="00C67044" w:rsidRDefault="00C142CD" w:rsidP="00927F13">
            <w:pPr>
              <w:pBdr>
                <w:bottom w:val="single" w:sz="4" w:space="1" w:color="auto"/>
              </w:pBdr>
              <w:ind w:left="114" w:right="112"/>
              <w:jc w:val="center"/>
              <w:rPr>
                <w:rFonts w:ascii="Angsana New" w:eastAsia="Calibri" w:hAnsi="Angsana New"/>
                <w:color w:val="000000"/>
                <w:sz w:val="28"/>
                <w:szCs w:val="28"/>
                <w:cs/>
              </w:rPr>
            </w:pPr>
            <w:r w:rsidRPr="00C67044">
              <w:rPr>
                <w:rFonts w:ascii="Angsana New" w:eastAsia="Calibri" w:hAnsi="Angsana New"/>
                <w:color w:val="000000"/>
                <w:sz w:val="28"/>
                <w:szCs w:val="28"/>
                <w:cs/>
              </w:rPr>
              <w:t>เมื่อทวงถาม</w:t>
            </w:r>
          </w:p>
        </w:tc>
        <w:tc>
          <w:tcPr>
            <w:tcW w:w="992" w:type="dxa"/>
            <w:vAlign w:val="bottom"/>
          </w:tcPr>
          <w:p w14:paraId="07BFD6F7" w14:textId="77777777" w:rsidR="00C142CD" w:rsidRPr="00C67044" w:rsidRDefault="00C142CD" w:rsidP="00927F13">
            <w:pPr>
              <w:pBdr>
                <w:bottom w:val="single" w:sz="4" w:space="1" w:color="auto"/>
              </w:pBdr>
              <w:ind w:left="111" w:right="113" w:firstLine="111"/>
              <w:jc w:val="center"/>
              <w:rPr>
                <w:rFonts w:ascii="Angsana New" w:eastAsia="Calibri" w:hAnsi="Angsana New"/>
                <w:color w:val="000000"/>
                <w:sz w:val="28"/>
                <w:szCs w:val="28"/>
              </w:rPr>
            </w:pPr>
            <w:r w:rsidRPr="00C67044">
              <w:rPr>
                <w:rFonts w:ascii="Angsana New" w:hAnsi="Angsana New"/>
                <w:color w:val="000000"/>
                <w:sz w:val="28"/>
                <w:szCs w:val="28"/>
                <w:cs/>
              </w:rPr>
              <w:t xml:space="preserve">ไม่เกิน </w:t>
            </w:r>
            <w:r w:rsidRPr="00C67044">
              <w:rPr>
                <w:rFonts w:ascii="Angsana New" w:hAnsi="Angsana New"/>
                <w:color w:val="000000"/>
                <w:sz w:val="28"/>
                <w:szCs w:val="28"/>
              </w:rPr>
              <w:t>1</w:t>
            </w:r>
            <w:r w:rsidRPr="00C67044">
              <w:rPr>
                <w:rFonts w:ascii="Angsana New" w:hAnsi="Angsana New"/>
                <w:color w:val="000000"/>
                <w:sz w:val="28"/>
                <w:szCs w:val="28"/>
                <w:cs/>
              </w:rPr>
              <w:t xml:space="preserve"> ปี</w:t>
            </w:r>
          </w:p>
        </w:tc>
        <w:tc>
          <w:tcPr>
            <w:tcW w:w="851" w:type="dxa"/>
            <w:vAlign w:val="bottom"/>
          </w:tcPr>
          <w:p w14:paraId="65A67C2C" w14:textId="77777777" w:rsidR="00C142CD" w:rsidRPr="00C67044" w:rsidRDefault="00C142CD" w:rsidP="00927F13">
            <w:pPr>
              <w:pBdr>
                <w:bottom w:val="single" w:sz="4" w:space="1" w:color="auto"/>
              </w:pBdr>
              <w:ind w:left="111" w:right="114"/>
              <w:jc w:val="center"/>
              <w:rPr>
                <w:rFonts w:ascii="Angsana New" w:eastAsia="Calibri" w:hAnsi="Angsana New"/>
                <w:color w:val="000000"/>
                <w:sz w:val="28"/>
                <w:szCs w:val="28"/>
              </w:rPr>
            </w:pPr>
            <w:r w:rsidRPr="00C67044">
              <w:rPr>
                <w:rFonts w:ascii="Angsana New" w:hAnsi="Angsana New"/>
                <w:color w:val="000000"/>
                <w:sz w:val="28"/>
                <w:szCs w:val="28"/>
              </w:rPr>
              <w:t>1 - 5</w:t>
            </w:r>
            <w:r w:rsidRPr="00C67044">
              <w:rPr>
                <w:rFonts w:ascii="Angsana New" w:hAnsi="Angsana New"/>
                <w:color w:val="000000"/>
                <w:sz w:val="28"/>
                <w:szCs w:val="28"/>
                <w:cs/>
              </w:rPr>
              <w:t xml:space="preserve"> ปี</w:t>
            </w:r>
          </w:p>
        </w:tc>
        <w:tc>
          <w:tcPr>
            <w:tcW w:w="850" w:type="dxa"/>
            <w:vAlign w:val="bottom"/>
          </w:tcPr>
          <w:p w14:paraId="3EF697E6" w14:textId="77777777" w:rsidR="00C142CD" w:rsidRPr="00C67044" w:rsidRDefault="00C142CD" w:rsidP="00927F13">
            <w:pPr>
              <w:pBdr>
                <w:bottom w:val="single" w:sz="4" w:space="1" w:color="auto"/>
              </w:pBdr>
              <w:ind w:left="110" w:right="88"/>
              <w:jc w:val="center"/>
              <w:rPr>
                <w:rFonts w:ascii="Angsana New" w:eastAsia="Calibri" w:hAnsi="Angsana New"/>
                <w:color w:val="000000"/>
                <w:sz w:val="28"/>
                <w:szCs w:val="28"/>
                <w:cs/>
              </w:rPr>
            </w:pPr>
            <w:r w:rsidRPr="00C67044">
              <w:rPr>
                <w:rFonts w:ascii="Angsana New" w:hAnsi="Angsana New"/>
                <w:color w:val="000000"/>
                <w:sz w:val="28"/>
                <w:szCs w:val="28"/>
                <w:cs/>
              </w:rPr>
              <w:t>รวม</w:t>
            </w:r>
          </w:p>
        </w:tc>
        <w:tc>
          <w:tcPr>
            <w:tcW w:w="851" w:type="dxa"/>
          </w:tcPr>
          <w:p w14:paraId="152E2C52" w14:textId="77777777" w:rsidR="00C142CD" w:rsidRPr="00C67044" w:rsidRDefault="00C142CD" w:rsidP="00927F13">
            <w:pPr>
              <w:pBdr>
                <w:bottom w:val="single" w:sz="4" w:space="1" w:color="auto"/>
              </w:pBdr>
              <w:ind w:left="110" w:right="88"/>
              <w:jc w:val="center"/>
              <w:rPr>
                <w:rFonts w:ascii="Angsana New" w:hAnsi="Angsana New"/>
                <w:color w:val="000000"/>
                <w:sz w:val="28"/>
                <w:szCs w:val="28"/>
                <w:cs/>
              </w:rPr>
            </w:pPr>
            <w:r w:rsidRPr="00C67044">
              <w:rPr>
                <w:rFonts w:ascii="Angsana New" w:eastAsia="Calibri" w:hAnsi="Angsana New"/>
                <w:color w:val="000000"/>
                <w:sz w:val="28"/>
                <w:szCs w:val="28"/>
                <w:cs/>
              </w:rPr>
              <w:t>เมื่อทวงถาม</w:t>
            </w:r>
          </w:p>
        </w:tc>
        <w:tc>
          <w:tcPr>
            <w:tcW w:w="850" w:type="dxa"/>
            <w:vAlign w:val="bottom"/>
          </w:tcPr>
          <w:p w14:paraId="2767107F" w14:textId="77777777" w:rsidR="00C142CD" w:rsidRPr="00C67044" w:rsidRDefault="00C142CD" w:rsidP="00927F13">
            <w:pPr>
              <w:pBdr>
                <w:bottom w:val="single" w:sz="4" w:space="1" w:color="auto"/>
              </w:pBdr>
              <w:ind w:left="110" w:right="88"/>
              <w:jc w:val="center"/>
              <w:rPr>
                <w:rFonts w:ascii="Angsana New" w:hAnsi="Angsana New"/>
                <w:color w:val="000000"/>
                <w:sz w:val="28"/>
                <w:szCs w:val="28"/>
                <w:cs/>
              </w:rPr>
            </w:pPr>
            <w:r w:rsidRPr="00C67044">
              <w:rPr>
                <w:rFonts w:ascii="Angsana New" w:hAnsi="Angsana New"/>
                <w:color w:val="000000"/>
                <w:sz w:val="28"/>
                <w:szCs w:val="28"/>
                <w:cs/>
              </w:rPr>
              <w:t xml:space="preserve">ไม่เกิน </w:t>
            </w:r>
            <w:r w:rsidRPr="00C67044">
              <w:rPr>
                <w:rFonts w:ascii="Angsana New" w:hAnsi="Angsana New"/>
                <w:color w:val="000000"/>
                <w:sz w:val="28"/>
                <w:szCs w:val="28"/>
              </w:rPr>
              <w:t>1</w:t>
            </w:r>
            <w:r w:rsidRPr="00C67044">
              <w:rPr>
                <w:rFonts w:ascii="Angsana New" w:hAnsi="Angsana New"/>
                <w:color w:val="000000"/>
                <w:sz w:val="28"/>
                <w:szCs w:val="28"/>
                <w:cs/>
              </w:rPr>
              <w:t xml:space="preserve"> ปี</w:t>
            </w:r>
          </w:p>
        </w:tc>
        <w:tc>
          <w:tcPr>
            <w:tcW w:w="851" w:type="dxa"/>
            <w:vAlign w:val="bottom"/>
          </w:tcPr>
          <w:p w14:paraId="37F08F49" w14:textId="77777777" w:rsidR="00C142CD" w:rsidRPr="00C67044" w:rsidRDefault="00C142CD" w:rsidP="00927F13">
            <w:pPr>
              <w:pBdr>
                <w:bottom w:val="single" w:sz="4" w:space="1" w:color="auto"/>
              </w:pBdr>
              <w:ind w:left="110" w:right="88"/>
              <w:jc w:val="center"/>
              <w:rPr>
                <w:rFonts w:ascii="Angsana New" w:hAnsi="Angsana New"/>
                <w:color w:val="000000"/>
                <w:sz w:val="28"/>
                <w:szCs w:val="28"/>
                <w:cs/>
              </w:rPr>
            </w:pPr>
            <w:r w:rsidRPr="00C67044">
              <w:rPr>
                <w:rFonts w:ascii="Angsana New" w:hAnsi="Angsana New"/>
                <w:color w:val="000000"/>
                <w:sz w:val="28"/>
                <w:szCs w:val="28"/>
              </w:rPr>
              <w:t>1 - 5</w:t>
            </w:r>
            <w:r w:rsidRPr="00C67044">
              <w:rPr>
                <w:rFonts w:ascii="Angsana New" w:hAnsi="Angsana New"/>
                <w:color w:val="000000"/>
                <w:sz w:val="28"/>
                <w:szCs w:val="28"/>
                <w:cs/>
              </w:rPr>
              <w:t xml:space="preserve"> ปี</w:t>
            </w:r>
          </w:p>
        </w:tc>
        <w:tc>
          <w:tcPr>
            <w:tcW w:w="850" w:type="dxa"/>
            <w:vAlign w:val="bottom"/>
          </w:tcPr>
          <w:p w14:paraId="22B5B15F" w14:textId="77777777" w:rsidR="00C142CD" w:rsidRPr="00C67044" w:rsidRDefault="00C142CD" w:rsidP="00927F13">
            <w:pPr>
              <w:pBdr>
                <w:bottom w:val="single" w:sz="4" w:space="1" w:color="auto"/>
              </w:pBdr>
              <w:ind w:left="110" w:right="88"/>
              <w:jc w:val="center"/>
              <w:rPr>
                <w:rFonts w:ascii="Angsana New" w:hAnsi="Angsana New"/>
                <w:color w:val="000000"/>
                <w:sz w:val="28"/>
                <w:szCs w:val="28"/>
                <w:cs/>
              </w:rPr>
            </w:pPr>
            <w:r w:rsidRPr="00C67044">
              <w:rPr>
                <w:rFonts w:ascii="Angsana New" w:hAnsi="Angsana New"/>
                <w:color w:val="000000"/>
                <w:sz w:val="28"/>
                <w:szCs w:val="28"/>
                <w:cs/>
              </w:rPr>
              <w:t>รวม</w:t>
            </w:r>
          </w:p>
        </w:tc>
      </w:tr>
      <w:tr w:rsidR="00C142CD" w:rsidRPr="00C67044" w14:paraId="03D9991B" w14:textId="77777777" w:rsidTr="00927A1F">
        <w:trPr>
          <w:trHeight w:val="225"/>
        </w:trPr>
        <w:tc>
          <w:tcPr>
            <w:tcW w:w="2978" w:type="dxa"/>
            <w:noWrap/>
            <w:tcMar>
              <w:left w:w="108" w:type="dxa"/>
              <w:right w:w="108" w:type="dxa"/>
            </w:tcMar>
            <w:vAlign w:val="center"/>
          </w:tcPr>
          <w:p w14:paraId="6AF4F79A" w14:textId="77777777" w:rsidR="00C142CD" w:rsidRPr="00C67044" w:rsidRDefault="00C142CD" w:rsidP="00927F13">
            <w:pPr>
              <w:rPr>
                <w:rFonts w:ascii="Angsana New" w:eastAsia="Arial Unicode MS" w:hAnsi="Angsana New"/>
                <w:b/>
                <w:bCs/>
                <w:snapToGrid w:val="0"/>
                <w:color w:val="000000"/>
                <w:sz w:val="28"/>
                <w:szCs w:val="28"/>
                <w:cs/>
                <w:lang w:eastAsia="th-TH"/>
              </w:rPr>
            </w:pPr>
            <w:r w:rsidRPr="00C67044">
              <w:rPr>
                <w:rFonts w:ascii="Angsana New" w:eastAsia="Arial Unicode MS" w:hAnsi="Angsana New"/>
                <w:b/>
                <w:bCs/>
                <w:snapToGrid w:val="0"/>
                <w:color w:val="000000"/>
                <w:sz w:val="28"/>
                <w:szCs w:val="28"/>
                <w:cs/>
                <w:lang w:eastAsia="th-TH"/>
              </w:rPr>
              <w:t>รายการที่ไม่ใช่ตราสารอนุพันธ์</w:t>
            </w:r>
          </w:p>
        </w:tc>
        <w:tc>
          <w:tcPr>
            <w:tcW w:w="992" w:type="dxa"/>
            <w:shd w:val="clear" w:color="auto" w:fill="auto"/>
          </w:tcPr>
          <w:p w14:paraId="52CBADF4" w14:textId="77777777" w:rsidR="00C142CD" w:rsidRPr="00C67044" w:rsidRDefault="00C142CD" w:rsidP="00927F13">
            <w:pPr>
              <w:ind w:right="57"/>
              <w:jc w:val="right"/>
              <w:rPr>
                <w:rFonts w:ascii="Angsana New" w:eastAsia="Calibri" w:hAnsi="Angsana New"/>
                <w:color w:val="000000"/>
                <w:sz w:val="28"/>
                <w:szCs w:val="28"/>
              </w:rPr>
            </w:pPr>
          </w:p>
        </w:tc>
        <w:tc>
          <w:tcPr>
            <w:tcW w:w="992" w:type="dxa"/>
          </w:tcPr>
          <w:p w14:paraId="6ADD4FC4" w14:textId="77777777" w:rsidR="00C142CD" w:rsidRPr="00C67044" w:rsidRDefault="00C142CD" w:rsidP="00927F13">
            <w:pPr>
              <w:ind w:right="57"/>
              <w:jc w:val="right"/>
              <w:rPr>
                <w:rFonts w:ascii="Angsana New" w:eastAsia="Calibri" w:hAnsi="Angsana New"/>
                <w:color w:val="000000"/>
                <w:sz w:val="28"/>
                <w:szCs w:val="28"/>
              </w:rPr>
            </w:pPr>
          </w:p>
        </w:tc>
        <w:tc>
          <w:tcPr>
            <w:tcW w:w="851" w:type="dxa"/>
          </w:tcPr>
          <w:p w14:paraId="474A0225" w14:textId="77777777" w:rsidR="00C142CD" w:rsidRPr="00C67044" w:rsidRDefault="00C142CD" w:rsidP="00927F13">
            <w:pPr>
              <w:ind w:right="57"/>
              <w:jc w:val="right"/>
              <w:rPr>
                <w:rFonts w:ascii="Angsana New" w:eastAsia="Calibri" w:hAnsi="Angsana New"/>
                <w:color w:val="000000"/>
                <w:sz w:val="28"/>
                <w:szCs w:val="28"/>
              </w:rPr>
            </w:pPr>
          </w:p>
        </w:tc>
        <w:tc>
          <w:tcPr>
            <w:tcW w:w="850" w:type="dxa"/>
          </w:tcPr>
          <w:p w14:paraId="7D412DAA" w14:textId="77777777" w:rsidR="00C142CD" w:rsidRPr="00C67044" w:rsidRDefault="00C142CD" w:rsidP="00927F13">
            <w:pPr>
              <w:ind w:right="57"/>
              <w:jc w:val="right"/>
              <w:rPr>
                <w:rFonts w:ascii="Angsana New" w:eastAsia="Calibri" w:hAnsi="Angsana New"/>
                <w:color w:val="000000"/>
                <w:sz w:val="28"/>
                <w:szCs w:val="28"/>
              </w:rPr>
            </w:pPr>
          </w:p>
        </w:tc>
        <w:tc>
          <w:tcPr>
            <w:tcW w:w="851" w:type="dxa"/>
          </w:tcPr>
          <w:p w14:paraId="4881C5FF" w14:textId="77777777" w:rsidR="00C142CD" w:rsidRPr="00C67044" w:rsidRDefault="00C142CD" w:rsidP="00927F13">
            <w:pPr>
              <w:ind w:right="57"/>
              <w:jc w:val="right"/>
              <w:rPr>
                <w:rFonts w:ascii="Angsana New" w:eastAsia="Calibri" w:hAnsi="Angsana New"/>
                <w:color w:val="000000"/>
                <w:sz w:val="28"/>
                <w:szCs w:val="28"/>
              </w:rPr>
            </w:pPr>
          </w:p>
        </w:tc>
        <w:tc>
          <w:tcPr>
            <w:tcW w:w="850" w:type="dxa"/>
          </w:tcPr>
          <w:p w14:paraId="3595AF90" w14:textId="77777777" w:rsidR="00C142CD" w:rsidRPr="00C67044" w:rsidRDefault="00C142CD" w:rsidP="00927F13">
            <w:pPr>
              <w:ind w:right="57"/>
              <w:jc w:val="right"/>
              <w:rPr>
                <w:rFonts w:ascii="Angsana New" w:eastAsia="Calibri" w:hAnsi="Angsana New"/>
                <w:color w:val="000000"/>
                <w:sz w:val="28"/>
                <w:szCs w:val="28"/>
              </w:rPr>
            </w:pPr>
          </w:p>
        </w:tc>
        <w:tc>
          <w:tcPr>
            <w:tcW w:w="851" w:type="dxa"/>
          </w:tcPr>
          <w:p w14:paraId="4A7CFEAE" w14:textId="77777777" w:rsidR="00C142CD" w:rsidRPr="00C67044" w:rsidRDefault="00C142CD" w:rsidP="00927F13">
            <w:pPr>
              <w:ind w:right="57"/>
              <w:jc w:val="right"/>
              <w:rPr>
                <w:rFonts w:ascii="Angsana New" w:eastAsia="Calibri" w:hAnsi="Angsana New"/>
                <w:color w:val="000000"/>
                <w:sz w:val="28"/>
                <w:szCs w:val="28"/>
              </w:rPr>
            </w:pPr>
          </w:p>
        </w:tc>
        <w:tc>
          <w:tcPr>
            <w:tcW w:w="850" w:type="dxa"/>
          </w:tcPr>
          <w:p w14:paraId="38432B1C" w14:textId="77777777" w:rsidR="00C142CD" w:rsidRPr="00C67044" w:rsidRDefault="00C142CD" w:rsidP="00927F13">
            <w:pPr>
              <w:ind w:right="57"/>
              <w:jc w:val="right"/>
              <w:rPr>
                <w:rFonts w:ascii="Angsana New" w:eastAsia="Calibri" w:hAnsi="Angsana New"/>
                <w:color w:val="000000"/>
                <w:sz w:val="28"/>
                <w:szCs w:val="28"/>
              </w:rPr>
            </w:pPr>
          </w:p>
        </w:tc>
      </w:tr>
      <w:tr w:rsidR="005D3128" w:rsidRPr="00C67044" w14:paraId="24162F9A" w14:textId="77777777" w:rsidTr="00927A1F">
        <w:trPr>
          <w:trHeight w:val="225"/>
        </w:trPr>
        <w:tc>
          <w:tcPr>
            <w:tcW w:w="2978" w:type="dxa"/>
            <w:noWrap/>
            <w:tcMar>
              <w:left w:w="108" w:type="dxa"/>
              <w:right w:w="108" w:type="dxa"/>
            </w:tcMar>
            <w:vAlign w:val="center"/>
          </w:tcPr>
          <w:p w14:paraId="4DD362AC" w14:textId="5E2FBDDA" w:rsidR="005D3128" w:rsidRPr="00C67044" w:rsidRDefault="005D3128" w:rsidP="005D3128">
            <w:pPr>
              <w:rPr>
                <w:rFonts w:ascii="Angsana New" w:eastAsia="Arial Unicode MS" w:hAnsi="Angsana New"/>
                <w:snapToGrid w:val="0"/>
                <w:color w:val="000000"/>
                <w:sz w:val="28"/>
                <w:szCs w:val="28"/>
                <w:cs/>
                <w:lang w:eastAsia="th-TH"/>
              </w:rPr>
            </w:pPr>
            <w:r w:rsidRPr="00C67044">
              <w:rPr>
                <w:rFonts w:ascii="Angsana New" w:hAnsi="Angsana New"/>
                <w:color w:val="000000"/>
                <w:spacing w:val="-6"/>
                <w:sz w:val="28"/>
                <w:szCs w:val="28"/>
                <w:cs/>
              </w:rPr>
              <w:t>เงินเบิกเกินบัญชีจากสถาบันการเงิน</w:t>
            </w:r>
          </w:p>
        </w:tc>
        <w:tc>
          <w:tcPr>
            <w:tcW w:w="992" w:type="dxa"/>
            <w:shd w:val="clear" w:color="auto" w:fill="auto"/>
          </w:tcPr>
          <w:p w14:paraId="417D2D5C" w14:textId="00BA9E91"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hint="cs"/>
                <w:color w:val="000000"/>
                <w:sz w:val="28"/>
                <w:szCs w:val="28"/>
                <w:cs/>
              </w:rPr>
              <w:t>-</w:t>
            </w:r>
          </w:p>
        </w:tc>
        <w:tc>
          <w:tcPr>
            <w:tcW w:w="992" w:type="dxa"/>
            <w:vAlign w:val="center"/>
          </w:tcPr>
          <w:p w14:paraId="7A420A32" w14:textId="4BF2866A"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hint="cs"/>
                <w:color w:val="000000"/>
                <w:sz w:val="28"/>
                <w:szCs w:val="28"/>
                <w:cs/>
              </w:rPr>
              <w:t>-</w:t>
            </w:r>
          </w:p>
        </w:tc>
        <w:tc>
          <w:tcPr>
            <w:tcW w:w="851" w:type="dxa"/>
          </w:tcPr>
          <w:p w14:paraId="528E0FF5" w14:textId="5F0F8E05"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hint="cs"/>
                <w:color w:val="000000"/>
                <w:sz w:val="28"/>
                <w:szCs w:val="28"/>
                <w:cs/>
              </w:rPr>
              <w:t>-</w:t>
            </w:r>
          </w:p>
        </w:tc>
        <w:tc>
          <w:tcPr>
            <w:tcW w:w="850" w:type="dxa"/>
            <w:vAlign w:val="center"/>
          </w:tcPr>
          <w:p w14:paraId="2F070425" w14:textId="08BBA4F6"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hint="cs"/>
                <w:color w:val="000000"/>
                <w:sz w:val="28"/>
                <w:szCs w:val="28"/>
                <w:cs/>
              </w:rPr>
              <w:t>-</w:t>
            </w:r>
          </w:p>
        </w:tc>
        <w:tc>
          <w:tcPr>
            <w:tcW w:w="851" w:type="dxa"/>
            <w:vAlign w:val="center"/>
          </w:tcPr>
          <w:p w14:paraId="3B36C6A0" w14:textId="15EDD00B"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hint="cs"/>
                <w:color w:val="000000"/>
                <w:sz w:val="28"/>
                <w:szCs w:val="28"/>
                <w:cs/>
              </w:rPr>
              <w:t>-</w:t>
            </w:r>
          </w:p>
        </w:tc>
        <w:tc>
          <w:tcPr>
            <w:tcW w:w="850" w:type="dxa"/>
            <w:vAlign w:val="center"/>
          </w:tcPr>
          <w:p w14:paraId="3F6EB108" w14:textId="0A15E12B"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hint="cs"/>
                <w:color w:val="000000"/>
                <w:sz w:val="28"/>
                <w:szCs w:val="28"/>
                <w:cs/>
              </w:rPr>
              <w:t>-</w:t>
            </w:r>
          </w:p>
        </w:tc>
        <w:tc>
          <w:tcPr>
            <w:tcW w:w="851" w:type="dxa"/>
          </w:tcPr>
          <w:p w14:paraId="148A4FA2" w14:textId="3A40A595"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hint="cs"/>
                <w:color w:val="000000"/>
                <w:sz w:val="28"/>
                <w:szCs w:val="28"/>
                <w:cs/>
              </w:rPr>
              <w:t>-</w:t>
            </w:r>
          </w:p>
        </w:tc>
        <w:tc>
          <w:tcPr>
            <w:tcW w:w="850" w:type="dxa"/>
            <w:vAlign w:val="center"/>
          </w:tcPr>
          <w:p w14:paraId="191DB785" w14:textId="3F73B633"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hint="cs"/>
                <w:color w:val="000000"/>
                <w:sz w:val="28"/>
                <w:szCs w:val="28"/>
                <w:cs/>
              </w:rPr>
              <w:t>-</w:t>
            </w:r>
          </w:p>
        </w:tc>
      </w:tr>
      <w:tr w:rsidR="005D3128" w:rsidRPr="00C67044" w14:paraId="5A50AD4E" w14:textId="77777777" w:rsidTr="00927A1F">
        <w:trPr>
          <w:trHeight w:val="225"/>
        </w:trPr>
        <w:tc>
          <w:tcPr>
            <w:tcW w:w="2978" w:type="dxa"/>
            <w:noWrap/>
            <w:tcMar>
              <w:left w:w="108" w:type="dxa"/>
              <w:right w:w="108" w:type="dxa"/>
            </w:tcMar>
            <w:vAlign w:val="center"/>
          </w:tcPr>
          <w:p w14:paraId="022CE8F6" w14:textId="7508B685" w:rsidR="005D3128" w:rsidRPr="00C67044" w:rsidRDefault="005D3128" w:rsidP="005D3128">
            <w:pPr>
              <w:rPr>
                <w:rFonts w:ascii="Angsana New" w:hAnsi="Angsana New"/>
                <w:color w:val="000000"/>
                <w:spacing w:val="-6"/>
                <w:sz w:val="28"/>
                <w:szCs w:val="28"/>
                <w:cs/>
              </w:rPr>
            </w:pPr>
            <w:r w:rsidRPr="00C67044">
              <w:rPr>
                <w:rFonts w:ascii="Angsana New" w:hAnsi="Angsana New"/>
                <w:color w:val="000000"/>
                <w:spacing w:val="-6"/>
                <w:sz w:val="28"/>
                <w:szCs w:val="28"/>
                <w:cs/>
              </w:rPr>
              <w:t>เจ้าหนี้การค้าและเจ้าหนี้อื่น</w:t>
            </w:r>
          </w:p>
        </w:tc>
        <w:tc>
          <w:tcPr>
            <w:tcW w:w="992" w:type="dxa"/>
            <w:shd w:val="clear" w:color="auto" w:fill="auto"/>
          </w:tcPr>
          <w:p w14:paraId="0FF1D9D2" w14:textId="053F1669"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w:t>
            </w:r>
          </w:p>
        </w:tc>
        <w:tc>
          <w:tcPr>
            <w:tcW w:w="992" w:type="dxa"/>
            <w:vAlign w:val="center"/>
          </w:tcPr>
          <w:p w14:paraId="4C3E0676" w14:textId="49827561"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12,096</w:t>
            </w:r>
          </w:p>
        </w:tc>
        <w:tc>
          <w:tcPr>
            <w:tcW w:w="851" w:type="dxa"/>
          </w:tcPr>
          <w:p w14:paraId="028ABE0E" w14:textId="5A3585E6"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w:t>
            </w:r>
          </w:p>
        </w:tc>
        <w:tc>
          <w:tcPr>
            <w:tcW w:w="850" w:type="dxa"/>
            <w:vAlign w:val="center"/>
          </w:tcPr>
          <w:p w14:paraId="1FA9C2C1" w14:textId="14B980A8"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12,096</w:t>
            </w:r>
          </w:p>
        </w:tc>
        <w:tc>
          <w:tcPr>
            <w:tcW w:w="851" w:type="dxa"/>
            <w:vAlign w:val="center"/>
          </w:tcPr>
          <w:p w14:paraId="4EA12B46" w14:textId="53BD8511"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w:t>
            </w:r>
          </w:p>
        </w:tc>
        <w:tc>
          <w:tcPr>
            <w:tcW w:w="850" w:type="dxa"/>
            <w:vAlign w:val="center"/>
          </w:tcPr>
          <w:p w14:paraId="18060003" w14:textId="1E382C98"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4,020</w:t>
            </w:r>
          </w:p>
        </w:tc>
        <w:tc>
          <w:tcPr>
            <w:tcW w:w="851" w:type="dxa"/>
          </w:tcPr>
          <w:p w14:paraId="393B35ED" w14:textId="43CE448A"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w:t>
            </w:r>
          </w:p>
        </w:tc>
        <w:tc>
          <w:tcPr>
            <w:tcW w:w="850" w:type="dxa"/>
            <w:vAlign w:val="center"/>
          </w:tcPr>
          <w:p w14:paraId="2F909FD6" w14:textId="32DF0221"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4,020</w:t>
            </w:r>
          </w:p>
        </w:tc>
      </w:tr>
      <w:tr w:rsidR="005D3128" w:rsidRPr="00C67044" w14:paraId="455AA3BE" w14:textId="77777777" w:rsidTr="00927A1F">
        <w:trPr>
          <w:trHeight w:val="225"/>
        </w:trPr>
        <w:tc>
          <w:tcPr>
            <w:tcW w:w="2978" w:type="dxa"/>
            <w:noWrap/>
            <w:tcMar>
              <w:left w:w="108" w:type="dxa"/>
              <w:right w:w="108" w:type="dxa"/>
            </w:tcMar>
            <w:vAlign w:val="center"/>
          </w:tcPr>
          <w:p w14:paraId="7988DACC" w14:textId="07D6528B" w:rsidR="005D3128" w:rsidRPr="00C67044" w:rsidRDefault="005D3128" w:rsidP="005D3128">
            <w:pPr>
              <w:rPr>
                <w:rFonts w:ascii="Angsana New" w:eastAsia="Arial Unicode MS" w:hAnsi="Angsana New"/>
                <w:snapToGrid w:val="0"/>
                <w:color w:val="000000"/>
                <w:sz w:val="28"/>
                <w:szCs w:val="28"/>
                <w:cs/>
                <w:lang w:eastAsia="th-TH"/>
              </w:rPr>
            </w:pPr>
            <w:r w:rsidRPr="00C67044">
              <w:rPr>
                <w:rFonts w:ascii="Angsana New" w:hAnsi="Angsana New"/>
                <w:color w:val="000000"/>
                <w:sz w:val="28"/>
                <w:szCs w:val="28"/>
                <w:cs/>
              </w:rPr>
              <w:t>เงินกู้ยืมระยะสั้น</w:t>
            </w:r>
            <w:r w:rsidRPr="00C67044">
              <w:rPr>
                <w:rFonts w:ascii="Angsana New" w:eastAsia="Arial Unicode MS" w:hAnsi="Angsana New" w:hint="cs"/>
                <w:snapToGrid w:val="0"/>
                <w:color w:val="000000"/>
                <w:sz w:val="28"/>
                <w:szCs w:val="28"/>
                <w:cs/>
                <w:lang w:eastAsia="th-TH"/>
              </w:rPr>
              <w:t>และดอกเบี้ยค้างจ่าย</w:t>
            </w:r>
          </w:p>
        </w:tc>
        <w:tc>
          <w:tcPr>
            <w:tcW w:w="992" w:type="dxa"/>
            <w:shd w:val="clear" w:color="auto" w:fill="auto"/>
          </w:tcPr>
          <w:p w14:paraId="123EBC39" w14:textId="25A046FC"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w:t>
            </w:r>
          </w:p>
        </w:tc>
        <w:tc>
          <w:tcPr>
            <w:tcW w:w="992" w:type="dxa"/>
            <w:vAlign w:val="center"/>
          </w:tcPr>
          <w:p w14:paraId="0BC790C8" w14:textId="183AA7AD"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76,494</w:t>
            </w:r>
          </w:p>
        </w:tc>
        <w:tc>
          <w:tcPr>
            <w:tcW w:w="851" w:type="dxa"/>
          </w:tcPr>
          <w:p w14:paraId="0209F35F" w14:textId="1F594AEA"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w:t>
            </w:r>
          </w:p>
        </w:tc>
        <w:tc>
          <w:tcPr>
            <w:tcW w:w="850" w:type="dxa"/>
            <w:vAlign w:val="center"/>
          </w:tcPr>
          <w:p w14:paraId="52CA2527" w14:textId="536B1C68"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76,494</w:t>
            </w:r>
          </w:p>
        </w:tc>
        <w:tc>
          <w:tcPr>
            <w:tcW w:w="851" w:type="dxa"/>
            <w:vAlign w:val="center"/>
          </w:tcPr>
          <w:p w14:paraId="3000385D" w14:textId="22874225"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w:t>
            </w:r>
          </w:p>
        </w:tc>
        <w:tc>
          <w:tcPr>
            <w:tcW w:w="850" w:type="dxa"/>
            <w:vAlign w:val="center"/>
          </w:tcPr>
          <w:p w14:paraId="137F278C" w14:textId="5E194836"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w:t>
            </w:r>
          </w:p>
        </w:tc>
        <w:tc>
          <w:tcPr>
            <w:tcW w:w="851" w:type="dxa"/>
          </w:tcPr>
          <w:p w14:paraId="101CDE95" w14:textId="5398171F"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w:t>
            </w:r>
          </w:p>
        </w:tc>
        <w:tc>
          <w:tcPr>
            <w:tcW w:w="850" w:type="dxa"/>
            <w:vAlign w:val="center"/>
          </w:tcPr>
          <w:p w14:paraId="3E93C0DD" w14:textId="1DB6689A"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w:t>
            </w:r>
          </w:p>
        </w:tc>
      </w:tr>
      <w:tr w:rsidR="005D3128" w:rsidRPr="00C67044" w14:paraId="78137E29" w14:textId="77777777" w:rsidTr="00927A1F">
        <w:trPr>
          <w:trHeight w:val="225"/>
        </w:trPr>
        <w:tc>
          <w:tcPr>
            <w:tcW w:w="2978" w:type="dxa"/>
            <w:noWrap/>
            <w:tcMar>
              <w:left w:w="108" w:type="dxa"/>
              <w:right w:w="108" w:type="dxa"/>
            </w:tcMar>
            <w:vAlign w:val="center"/>
          </w:tcPr>
          <w:p w14:paraId="41489879" w14:textId="016E214C" w:rsidR="005D3128" w:rsidRPr="00C67044" w:rsidRDefault="005D3128" w:rsidP="005D3128">
            <w:pPr>
              <w:rPr>
                <w:rFonts w:ascii="Angsana New" w:eastAsia="Arial Unicode MS" w:hAnsi="Angsana New"/>
                <w:snapToGrid w:val="0"/>
                <w:color w:val="000000"/>
                <w:sz w:val="28"/>
                <w:szCs w:val="28"/>
                <w:cs/>
                <w:lang w:eastAsia="th-TH"/>
              </w:rPr>
            </w:pPr>
            <w:r w:rsidRPr="00C67044">
              <w:rPr>
                <w:rFonts w:ascii="Angsana New" w:hAnsi="Angsana New"/>
                <w:color w:val="000000"/>
                <w:sz w:val="28"/>
                <w:szCs w:val="28"/>
                <w:cs/>
              </w:rPr>
              <w:t>เงินกู้ยืมระยะยาว</w:t>
            </w:r>
            <w:r w:rsidRPr="00C67044">
              <w:rPr>
                <w:rFonts w:ascii="Angsana New" w:eastAsia="Arial Unicode MS" w:hAnsi="Angsana New" w:hint="cs"/>
                <w:snapToGrid w:val="0"/>
                <w:color w:val="000000"/>
                <w:sz w:val="28"/>
                <w:szCs w:val="28"/>
                <w:cs/>
                <w:lang w:eastAsia="th-TH"/>
              </w:rPr>
              <w:t>และดอกเบี้ยค้างจ่าย</w:t>
            </w:r>
          </w:p>
        </w:tc>
        <w:tc>
          <w:tcPr>
            <w:tcW w:w="992" w:type="dxa"/>
            <w:shd w:val="clear" w:color="auto" w:fill="auto"/>
          </w:tcPr>
          <w:p w14:paraId="190E3BBE" w14:textId="60DC0EEB"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w:t>
            </w:r>
          </w:p>
        </w:tc>
        <w:tc>
          <w:tcPr>
            <w:tcW w:w="992" w:type="dxa"/>
          </w:tcPr>
          <w:p w14:paraId="52169D12" w14:textId="14B502B4"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w:t>
            </w:r>
          </w:p>
        </w:tc>
        <w:tc>
          <w:tcPr>
            <w:tcW w:w="851" w:type="dxa"/>
          </w:tcPr>
          <w:p w14:paraId="4894AC75" w14:textId="40EB8AF9"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137,474</w:t>
            </w:r>
          </w:p>
        </w:tc>
        <w:tc>
          <w:tcPr>
            <w:tcW w:w="850" w:type="dxa"/>
            <w:shd w:val="clear" w:color="auto" w:fill="auto"/>
          </w:tcPr>
          <w:p w14:paraId="0AA8D415" w14:textId="4202D56B"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137,474</w:t>
            </w:r>
          </w:p>
        </w:tc>
        <w:tc>
          <w:tcPr>
            <w:tcW w:w="851" w:type="dxa"/>
            <w:vAlign w:val="center"/>
          </w:tcPr>
          <w:p w14:paraId="09DCD95D" w14:textId="171F1299"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w:t>
            </w:r>
          </w:p>
        </w:tc>
        <w:tc>
          <w:tcPr>
            <w:tcW w:w="850" w:type="dxa"/>
          </w:tcPr>
          <w:p w14:paraId="788B6CF2" w14:textId="49DD215C"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w:t>
            </w:r>
          </w:p>
        </w:tc>
        <w:tc>
          <w:tcPr>
            <w:tcW w:w="851" w:type="dxa"/>
          </w:tcPr>
          <w:p w14:paraId="17DF678B" w14:textId="49284289"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120,844</w:t>
            </w:r>
          </w:p>
        </w:tc>
        <w:tc>
          <w:tcPr>
            <w:tcW w:w="850" w:type="dxa"/>
            <w:vAlign w:val="center"/>
          </w:tcPr>
          <w:p w14:paraId="7093FB10" w14:textId="51006CDA" w:rsidR="005D3128" w:rsidRPr="00C67044" w:rsidRDefault="005D3128" w:rsidP="005D3128">
            <w:pP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120,844</w:t>
            </w:r>
          </w:p>
        </w:tc>
      </w:tr>
      <w:tr w:rsidR="005D3128" w:rsidRPr="00C67044" w14:paraId="51AA0AE5" w14:textId="77777777" w:rsidTr="00927A1F">
        <w:trPr>
          <w:trHeight w:val="225"/>
        </w:trPr>
        <w:tc>
          <w:tcPr>
            <w:tcW w:w="2978" w:type="dxa"/>
            <w:noWrap/>
            <w:tcMar>
              <w:left w:w="108" w:type="dxa"/>
              <w:right w:w="108" w:type="dxa"/>
            </w:tcMar>
            <w:vAlign w:val="center"/>
          </w:tcPr>
          <w:p w14:paraId="5066B897" w14:textId="77777777" w:rsidR="005D3128" w:rsidRPr="00C67044" w:rsidRDefault="005D3128" w:rsidP="005D3128">
            <w:pPr>
              <w:rPr>
                <w:rFonts w:ascii="Angsana New" w:eastAsia="Arial Unicode MS" w:hAnsi="Angsana New"/>
                <w:snapToGrid w:val="0"/>
                <w:color w:val="000000"/>
                <w:sz w:val="28"/>
                <w:szCs w:val="28"/>
                <w:cs/>
                <w:lang w:eastAsia="th-TH"/>
              </w:rPr>
            </w:pPr>
            <w:r w:rsidRPr="00C67044">
              <w:rPr>
                <w:rFonts w:ascii="Angsana New" w:hAnsi="Angsana New"/>
                <w:color w:val="000000"/>
                <w:spacing w:val="-4"/>
                <w:sz w:val="28"/>
                <w:szCs w:val="28"/>
                <w:cs/>
              </w:rPr>
              <w:t>หนี้สินตามสัญญาเช่า</w:t>
            </w:r>
          </w:p>
        </w:tc>
        <w:tc>
          <w:tcPr>
            <w:tcW w:w="992" w:type="dxa"/>
            <w:shd w:val="clear" w:color="auto" w:fill="auto"/>
          </w:tcPr>
          <w:p w14:paraId="0FC45219" w14:textId="3C8E039A" w:rsidR="005D3128" w:rsidRPr="00C67044" w:rsidRDefault="005D3128" w:rsidP="005D3128">
            <w:pPr>
              <w:pBdr>
                <w:bottom w:val="single" w:sz="4" w:space="1" w:color="auto"/>
              </w:pBd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w:t>
            </w:r>
          </w:p>
        </w:tc>
        <w:tc>
          <w:tcPr>
            <w:tcW w:w="992" w:type="dxa"/>
            <w:shd w:val="clear" w:color="auto" w:fill="auto"/>
          </w:tcPr>
          <w:p w14:paraId="798E495E" w14:textId="6BFB11C0" w:rsidR="005D3128" w:rsidRPr="00C67044" w:rsidRDefault="005D3128" w:rsidP="005D3128">
            <w:pPr>
              <w:pBdr>
                <w:bottom w:val="single" w:sz="4" w:space="1" w:color="auto"/>
              </w:pBd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4,016</w:t>
            </w:r>
          </w:p>
        </w:tc>
        <w:tc>
          <w:tcPr>
            <w:tcW w:w="851" w:type="dxa"/>
            <w:shd w:val="clear" w:color="auto" w:fill="auto"/>
          </w:tcPr>
          <w:p w14:paraId="62A19581" w14:textId="7E5AB70B" w:rsidR="005D3128" w:rsidRPr="00C67044" w:rsidRDefault="005D3128" w:rsidP="005D3128">
            <w:pPr>
              <w:pBdr>
                <w:bottom w:val="single" w:sz="4" w:space="1" w:color="auto"/>
              </w:pBd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12,272</w:t>
            </w:r>
          </w:p>
        </w:tc>
        <w:tc>
          <w:tcPr>
            <w:tcW w:w="850" w:type="dxa"/>
            <w:shd w:val="clear" w:color="auto" w:fill="auto"/>
          </w:tcPr>
          <w:p w14:paraId="6BF16787" w14:textId="52D299AF" w:rsidR="005D3128" w:rsidRPr="00C67044" w:rsidRDefault="005D3128" w:rsidP="005D3128">
            <w:pPr>
              <w:pBdr>
                <w:bottom w:val="single" w:sz="4" w:space="1" w:color="auto"/>
              </w:pBd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16,288</w:t>
            </w:r>
          </w:p>
        </w:tc>
        <w:tc>
          <w:tcPr>
            <w:tcW w:w="851" w:type="dxa"/>
            <w:shd w:val="clear" w:color="auto" w:fill="auto"/>
          </w:tcPr>
          <w:p w14:paraId="271D94F0" w14:textId="71FC134F" w:rsidR="005D3128" w:rsidRPr="00C67044" w:rsidRDefault="005D3128" w:rsidP="005D3128">
            <w:pPr>
              <w:pBdr>
                <w:bottom w:val="single" w:sz="4" w:space="1" w:color="auto"/>
              </w:pBd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w:t>
            </w:r>
          </w:p>
        </w:tc>
        <w:tc>
          <w:tcPr>
            <w:tcW w:w="850" w:type="dxa"/>
            <w:shd w:val="clear" w:color="auto" w:fill="auto"/>
          </w:tcPr>
          <w:p w14:paraId="34E78E6F" w14:textId="6930158F" w:rsidR="005D3128" w:rsidRPr="00C67044" w:rsidRDefault="005D3128" w:rsidP="005D3128">
            <w:pPr>
              <w:pBdr>
                <w:bottom w:val="single" w:sz="4" w:space="1" w:color="auto"/>
              </w:pBd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2,447</w:t>
            </w:r>
          </w:p>
        </w:tc>
        <w:tc>
          <w:tcPr>
            <w:tcW w:w="851" w:type="dxa"/>
            <w:shd w:val="clear" w:color="auto" w:fill="auto"/>
          </w:tcPr>
          <w:p w14:paraId="32500A99" w14:textId="51D437BD" w:rsidR="005D3128" w:rsidRPr="00C67044" w:rsidRDefault="005D3128" w:rsidP="005D3128">
            <w:pPr>
              <w:pBdr>
                <w:bottom w:val="single" w:sz="4" w:space="1" w:color="auto"/>
              </w:pBd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6,239</w:t>
            </w:r>
          </w:p>
        </w:tc>
        <w:tc>
          <w:tcPr>
            <w:tcW w:w="850" w:type="dxa"/>
            <w:shd w:val="clear" w:color="auto" w:fill="auto"/>
          </w:tcPr>
          <w:p w14:paraId="43B353FE" w14:textId="0CC594EE" w:rsidR="005D3128" w:rsidRPr="00C67044" w:rsidRDefault="005D3128" w:rsidP="005D3128">
            <w:pPr>
              <w:pBdr>
                <w:bottom w:val="single" w:sz="4" w:space="1" w:color="auto"/>
              </w:pBd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8,686</w:t>
            </w:r>
          </w:p>
        </w:tc>
      </w:tr>
      <w:tr w:rsidR="005D3128" w:rsidRPr="00C67044" w14:paraId="73F56C91" w14:textId="77777777" w:rsidTr="00927A1F">
        <w:tc>
          <w:tcPr>
            <w:tcW w:w="2978" w:type="dxa"/>
            <w:noWrap/>
            <w:tcMar>
              <w:left w:w="108" w:type="dxa"/>
              <w:right w:w="108" w:type="dxa"/>
            </w:tcMar>
          </w:tcPr>
          <w:p w14:paraId="1EDBD3B9" w14:textId="77777777" w:rsidR="005D3128" w:rsidRPr="00C67044" w:rsidRDefault="005D3128" w:rsidP="005D3128">
            <w:pPr>
              <w:rPr>
                <w:rFonts w:ascii="Angsana New" w:eastAsia="Arial Unicode MS" w:hAnsi="Angsana New"/>
                <w:b/>
                <w:bCs/>
                <w:snapToGrid w:val="0"/>
                <w:color w:val="000000"/>
                <w:spacing w:val="-4"/>
                <w:sz w:val="28"/>
                <w:szCs w:val="28"/>
                <w:cs/>
                <w:lang w:eastAsia="th-TH"/>
              </w:rPr>
            </w:pPr>
            <w:r w:rsidRPr="00C67044">
              <w:rPr>
                <w:rFonts w:ascii="Angsana New" w:eastAsia="Arial Unicode MS" w:hAnsi="Angsana New"/>
                <w:b/>
                <w:bCs/>
                <w:snapToGrid w:val="0"/>
                <w:color w:val="000000"/>
                <w:spacing w:val="-4"/>
                <w:sz w:val="28"/>
                <w:szCs w:val="28"/>
                <w:cs/>
                <w:lang w:eastAsia="th-TH"/>
              </w:rPr>
              <w:t>รวม</w:t>
            </w:r>
            <w:r w:rsidRPr="00C67044">
              <w:rPr>
                <w:rFonts w:ascii="Angsana New" w:eastAsia="Arial Unicode MS" w:hAnsi="Angsana New"/>
                <w:b/>
                <w:bCs/>
                <w:snapToGrid w:val="0"/>
                <w:color w:val="000000"/>
                <w:sz w:val="28"/>
                <w:szCs w:val="28"/>
                <w:cs/>
                <w:lang w:eastAsia="th-TH"/>
              </w:rPr>
              <w:t>รายการที่ไม่ใช่ตราสารอนุพันธ์</w:t>
            </w:r>
          </w:p>
        </w:tc>
        <w:tc>
          <w:tcPr>
            <w:tcW w:w="992" w:type="dxa"/>
            <w:shd w:val="clear" w:color="auto" w:fill="auto"/>
          </w:tcPr>
          <w:p w14:paraId="7256182D" w14:textId="7DE6E3F9" w:rsidR="005D3128" w:rsidRPr="00C67044" w:rsidRDefault="005D3128" w:rsidP="005D3128">
            <w:pPr>
              <w:pBdr>
                <w:bottom w:val="double" w:sz="4" w:space="1" w:color="auto"/>
              </w:pBd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w:t>
            </w:r>
          </w:p>
        </w:tc>
        <w:tc>
          <w:tcPr>
            <w:tcW w:w="992" w:type="dxa"/>
          </w:tcPr>
          <w:p w14:paraId="6BEA6A7C" w14:textId="20467A7D" w:rsidR="005D3128" w:rsidRPr="00C67044" w:rsidRDefault="005D3128" w:rsidP="005D3128">
            <w:pPr>
              <w:pBdr>
                <w:bottom w:val="double" w:sz="4" w:space="1" w:color="auto"/>
              </w:pBd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92,606</w:t>
            </w:r>
          </w:p>
        </w:tc>
        <w:tc>
          <w:tcPr>
            <w:tcW w:w="851" w:type="dxa"/>
          </w:tcPr>
          <w:p w14:paraId="1B0405DE" w14:textId="09B98393" w:rsidR="005D3128" w:rsidRPr="00C67044" w:rsidRDefault="005D3128" w:rsidP="005D3128">
            <w:pPr>
              <w:pBdr>
                <w:bottom w:val="double" w:sz="4" w:space="1" w:color="auto"/>
              </w:pBdr>
              <w:tabs>
                <w:tab w:val="left" w:pos="1188"/>
              </w:tabs>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149,746</w:t>
            </w:r>
          </w:p>
        </w:tc>
        <w:tc>
          <w:tcPr>
            <w:tcW w:w="850" w:type="dxa"/>
            <w:vAlign w:val="center"/>
          </w:tcPr>
          <w:p w14:paraId="0461E201" w14:textId="73B2D750" w:rsidR="005D3128" w:rsidRPr="00C67044" w:rsidRDefault="005D3128" w:rsidP="005D3128">
            <w:pPr>
              <w:pBdr>
                <w:bottom w:val="double" w:sz="4" w:space="1" w:color="auto"/>
              </w:pBd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242,352</w:t>
            </w:r>
          </w:p>
        </w:tc>
        <w:tc>
          <w:tcPr>
            <w:tcW w:w="851" w:type="dxa"/>
            <w:vAlign w:val="center"/>
          </w:tcPr>
          <w:p w14:paraId="3A27F75D" w14:textId="70606BB9" w:rsidR="005D3128" w:rsidRPr="00C67044" w:rsidRDefault="005D3128" w:rsidP="005D3128">
            <w:pPr>
              <w:pBdr>
                <w:bottom w:val="double" w:sz="4" w:space="1" w:color="auto"/>
              </w:pBd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w:t>
            </w:r>
          </w:p>
        </w:tc>
        <w:tc>
          <w:tcPr>
            <w:tcW w:w="850" w:type="dxa"/>
          </w:tcPr>
          <w:p w14:paraId="2A496AB3" w14:textId="41FCFDE4" w:rsidR="005D3128" w:rsidRPr="00C67044" w:rsidRDefault="005D3128" w:rsidP="005D3128">
            <w:pPr>
              <w:pBdr>
                <w:bottom w:val="double" w:sz="4" w:space="1" w:color="auto"/>
              </w:pBd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6,467</w:t>
            </w:r>
          </w:p>
        </w:tc>
        <w:tc>
          <w:tcPr>
            <w:tcW w:w="851" w:type="dxa"/>
          </w:tcPr>
          <w:p w14:paraId="5D8F2C8B" w14:textId="50891BEB" w:rsidR="005D3128" w:rsidRPr="00C67044" w:rsidRDefault="005D3128" w:rsidP="005D3128">
            <w:pPr>
              <w:pBdr>
                <w:bottom w:val="double" w:sz="4" w:space="1" w:color="auto"/>
              </w:pBd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127,083</w:t>
            </w:r>
          </w:p>
        </w:tc>
        <w:tc>
          <w:tcPr>
            <w:tcW w:w="850" w:type="dxa"/>
          </w:tcPr>
          <w:p w14:paraId="58ACB054" w14:textId="3B4C7F42" w:rsidR="005D3128" w:rsidRPr="00C67044" w:rsidRDefault="005D3128" w:rsidP="005D3128">
            <w:pPr>
              <w:pBdr>
                <w:bottom w:val="double" w:sz="4" w:space="1" w:color="auto"/>
              </w:pBdr>
              <w:ind w:right="57"/>
              <w:jc w:val="right"/>
              <w:rPr>
                <w:rFonts w:ascii="Angsana New" w:eastAsia="Calibri" w:hAnsi="Angsana New"/>
                <w:color w:val="000000"/>
                <w:sz w:val="28"/>
                <w:szCs w:val="28"/>
              </w:rPr>
            </w:pPr>
            <w:r w:rsidRPr="00C67044">
              <w:rPr>
                <w:rFonts w:ascii="Angsana New" w:eastAsia="Calibri" w:hAnsi="Angsana New"/>
                <w:color w:val="000000"/>
                <w:sz w:val="28"/>
                <w:szCs w:val="28"/>
              </w:rPr>
              <w:t>133,550</w:t>
            </w:r>
          </w:p>
        </w:tc>
      </w:tr>
    </w:tbl>
    <w:p w14:paraId="702ACE7D" w14:textId="2AAC9567" w:rsidR="00B97451" w:rsidRPr="00C67044" w:rsidRDefault="00B97451" w:rsidP="00101523">
      <w:pPr>
        <w:pStyle w:val="ListParagraph"/>
        <w:tabs>
          <w:tab w:val="left" w:pos="720"/>
        </w:tabs>
        <w:spacing w:before="120" w:after="0" w:line="360" w:lineRule="exact"/>
        <w:ind w:left="357" w:right="-23"/>
        <w:contextualSpacing w:val="0"/>
        <w:jc w:val="thaiDistribute"/>
        <w:rPr>
          <w:rFonts w:asciiTheme="majorBidi" w:hAnsiTheme="majorBidi" w:cstheme="majorBidi"/>
          <w:b/>
          <w:bCs/>
          <w:i/>
          <w:iCs/>
          <w:color w:val="000000"/>
          <w:spacing w:val="-4"/>
          <w:sz w:val="28"/>
          <w:cs/>
        </w:rPr>
      </w:pPr>
      <w:r w:rsidRPr="00C67044">
        <w:rPr>
          <w:rFonts w:asciiTheme="majorBidi" w:hAnsiTheme="majorBidi" w:cstheme="majorBidi"/>
          <w:b/>
          <w:bCs/>
          <w:i/>
          <w:iCs/>
          <w:color w:val="000000"/>
          <w:spacing w:val="-4"/>
          <w:sz w:val="28"/>
          <w:cs/>
        </w:rPr>
        <w:t>ความเสี่ยงด้านการให้สินเชื่อ</w:t>
      </w:r>
    </w:p>
    <w:p w14:paraId="0B869698" w14:textId="5BB52C04" w:rsidR="00BD2C6A" w:rsidRPr="00C67044" w:rsidRDefault="00B97451" w:rsidP="000E408B">
      <w:pPr>
        <w:pStyle w:val="ListParagraph"/>
        <w:tabs>
          <w:tab w:val="left" w:pos="720"/>
        </w:tabs>
        <w:spacing w:before="120" w:after="0" w:line="360" w:lineRule="exact"/>
        <w:ind w:left="357"/>
        <w:contextualSpacing w:val="0"/>
        <w:jc w:val="thaiDistribute"/>
        <w:rPr>
          <w:rFonts w:asciiTheme="majorBidi" w:hAnsiTheme="majorBidi" w:cstheme="majorBidi"/>
          <w:color w:val="000000"/>
          <w:spacing w:val="-4"/>
          <w:sz w:val="28"/>
        </w:rPr>
      </w:pPr>
      <w:r w:rsidRPr="00C67044">
        <w:rPr>
          <w:rFonts w:asciiTheme="majorBidi" w:hAnsiTheme="majorBidi" w:cstheme="majorBidi"/>
          <w:color w:val="000000"/>
          <w:spacing w:val="-4"/>
          <w:sz w:val="28"/>
          <w:cs/>
        </w:rPr>
        <w:t>กลุ่มบริษัทมีความเสี่ยงด้านการให้สินเชื่อที่เกี่ยวเนื่องกับบัญชีลูกหนี้การค้า ฝ่ายบริหารควบคุมความเสี่ยงนี้โดยการกำหนด</w:t>
      </w:r>
      <w:r w:rsidRPr="00C67044">
        <w:rPr>
          <w:rFonts w:asciiTheme="majorBidi" w:hAnsiTheme="majorBidi" w:cstheme="majorBidi"/>
          <w:color w:val="000000"/>
          <w:spacing w:val="-4"/>
          <w:sz w:val="28"/>
          <w:cs/>
        </w:rPr>
        <w:br/>
        <w:t>ให้มีนโยบายและวิธีการในการควบคุมสินเชื่อที่เหมาะสม ดังนั้น</w:t>
      </w:r>
      <w:r w:rsidR="00F62526" w:rsidRPr="00C67044">
        <w:rPr>
          <w:rFonts w:asciiTheme="majorBidi" w:hAnsiTheme="majorBidi" w:cstheme="majorBidi"/>
          <w:color w:val="000000"/>
          <w:spacing w:val="-4"/>
          <w:sz w:val="28"/>
          <w:cs/>
        </w:rPr>
        <w:t xml:space="preserve">บริษัท ฯ </w:t>
      </w:r>
      <w:r w:rsidRPr="00C67044">
        <w:rPr>
          <w:rFonts w:asciiTheme="majorBidi" w:hAnsiTheme="majorBidi" w:cstheme="majorBidi"/>
          <w:color w:val="000000"/>
          <w:spacing w:val="-4"/>
          <w:sz w:val="28"/>
          <w:cs/>
        </w:rPr>
        <w:t>จึงคาดว่าจะไม่ได้รับความเสียหายที่เป็นสาระสำคัญ</w:t>
      </w:r>
      <w:r w:rsidRPr="00C67044">
        <w:rPr>
          <w:rFonts w:asciiTheme="majorBidi" w:hAnsiTheme="majorBidi" w:cstheme="majorBidi"/>
          <w:color w:val="000000"/>
          <w:spacing w:val="-4"/>
          <w:sz w:val="28"/>
          <w:cs/>
        </w:rPr>
        <w:br/>
        <w:t>จาก</w:t>
      </w:r>
      <w:r w:rsidRPr="00C67044">
        <w:rPr>
          <w:rFonts w:asciiTheme="majorBidi" w:hAnsiTheme="majorBidi"/>
          <w:color w:val="000000"/>
          <w:spacing w:val="-4"/>
          <w:sz w:val="28"/>
          <w:cs/>
        </w:rPr>
        <w:t>การ</w:t>
      </w:r>
      <w:r w:rsidRPr="00C67044">
        <w:rPr>
          <w:rFonts w:asciiTheme="majorBidi" w:hAnsiTheme="majorBidi" w:cstheme="majorBidi"/>
          <w:color w:val="000000"/>
          <w:spacing w:val="-4"/>
          <w:sz w:val="28"/>
          <w:cs/>
        </w:rPr>
        <w:t>ให้สินเชื่อ นอกจากนี้การให้สินเชื่อของ</w:t>
      </w:r>
      <w:r w:rsidR="00F62526" w:rsidRPr="00C67044">
        <w:rPr>
          <w:rFonts w:asciiTheme="majorBidi" w:hAnsiTheme="majorBidi" w:cstheme="majorBidi"/>
          <w:color w:val="000000"/>
          <w:spacing w:val="-4"/>
          <w:sz w:val="28"/>
          <w:cs/>
        </w:rPr>
        <w:t xml:space="preserve">บริษัท ฯ </w:t>
      </w:r>
      <w:r w:rsidRPr="00C67044">
        <w:rPr>
          <w:rFonts w:asciiTheme="majorBidi" w:hAnsiTheme="majorBidi" w:cstheme="majorBidi"/>
          <w:color w:val="000000"/>
          <w:spacing w:val="-4"/>
          <w:sz w:val="28"/>
          <w:cs/>
        </w:rPr>
        <w:t>ไม่มีการกระจุกตัวเนื่องจาก</w:t>
      </w:r>
      <w:r w:rsidR="00F62526" w:rsidRPr="00C67044">
        <w:rPr>
          <w:rFonts w:asciiTheme="majorBidi" w:hAnsiTheme="majorBidi" w:cstheme="majorBidi"/>
          <w:color w:val="000000"/>
          <w:spacing w:val="-4"/>
          <w:sz w:val="28"/>
          <w:cs/>
        </w:rPr>
        <w:t xml:space="preserve">บริษัท ฯ </w:t>
      </w:r>
      <w:r w:rsidRPr="00C67044">
        <w:rPr>
          <w:rFonts w:asciiTheme="majorBidi" w:hAnsiTheme="majorBidi" w:cstheme="majorBidi"/>
          <w:color w:val="000000"/>
          <w:spacing w:val="-4"/>
          <w:sz w:val="28"/>
          <w:cs/>
        </w:rPr>
        <w:t>มีฐานของลูกค้าที่หลากหลายและมีอยู่จำนวนมากราย จำนวนเงินสูงสุดที่</w:t>
      </w:r>
      <w:r w:rsidR="00F62526" w:rsidRPr="00C67044">
        <w:rPr>
          <w:rFonts w:asciiTheme="majorBidi" w:hAnsiTheme="majorBidi" w:cstheme="majorBidi"/>
          <w:color w:val="000000"/>
          <w:spacing w:val="-4"/>
          <w:sz w:val="28"/>
          <w:cs/>
        </w:rPr>
        <w:t xml:space="preserve">บริษัท ฯ </w:t>
      </w:r>
      <w:r w:rsidRPr="00C67044">
        <w:rPr>
          <w:rFonts w:asciiTheme="majorBidi" w:hAnsiTheme="majorBidi" w:cstheme="majorBidi"/>
          <w:color w:val="000000"/>
          <w:spacing w:val="-4"/>
          <w:sz w:val="28"/>
          <w:cs/>
        </w:rPr>
        <w:t>อาจต้องสูญเสียจากการให้สินเชื่อคือมูลค่าตามบัญชีของลูกหนี้ที่แสดงอยู่ในงบแสดงฐานะทางการเงิน</w:t>
      </w:r>
    </w:p>
    <w:p w14:paraId="06F15EE0" w14:textId="77777777" w:rsidR="00B97451" w:rsidRPr="00C67044" w:rsidRDefault="00B97451" w:rsidP="00101523">
      <w:pPr>
        <w:pStyle w:val="ListParagraph"/>
        <w:tabs>
          <w:tab w:val="left" w:pos="720"/>
        </w:tabs>
        <w:spacing w:before="120" w:after="0" w:line="240" w:lineRule="auto"/>
        <w:ind w:left="357" w:right="-23"/>
        <w:contextualSpacing w:val="0"/>
        <w:jc w:val="thaiDistribute"/>
        <w:rPr>
          <w:rFonts w:asciiTheme="majorBidi" w:hAnsiTheme="majorBidi" w:cstheme="majorBidi"/>
          <w:b/>
          <w:bCs/>
          <w:i/>
          <w:iCs/>
          <w:color w:val="000000"/>
          <w:spacing w:val="-4"/>
          <w:sz w:val="28"/>
        </w:rPr>
      </w:pPr>
      <w:r w:rsidRPr="00C67044">
        <w:rPr>
          <w:rFonts w:asciiTheme="majorBidi" w:hAnsiTheme="majorBidi" w:cstheme="majorBidi"/>
          <w:b/>
          <w:bCs/>
          <w:i/>
          <w:iCs/>
          <w:color w:val="000000"/>
          <w:spacing w:val="-4"/>
          <w:sz w:val="28"/>
          <w:cs/>
        </w:rPr>
        <w:t>ความเสี่ยงจากอัตราดอกเบี้ย</w:t>
      </w:r>
    </w:p>
    <w:p w14:paraId="74D16B39" w14:textId="0F09C6F5" w:rsidR="00B97451" w:rsidRPr="00C67044" w:rsidRDefault="004D1E37" w:rsidP="00101523">
      <w:pPr>
        <w:pStyle w:val="ListParagraph"/>
        <w:tabs>
          <w:tab w:val="left" w:pos="720"/>
        </w:tabs>
        <w:spacing w:before="120" w:after="0" w:line="240" w:lineRule="auto"/>
        <w:ind w:left="357"/>
        <w:contextualSpacing w:val="0"/>
        <w:jc w:val="thaiDistribute"/>
        <w:rPr>
          <w:rFonts w:asciiTheme="majorBidi" w:hAnsiTheme="majorBidi"/>
          <w:color w:val="000000"/>
          <w:spacing w:val="-4"/>
          <w:sz w:val="28"/>
        </w:rPr>
      </w:pPr>
      <w:r w:rsidRPr="00C67044">
        <w:rPr>
          <w:rFonts w:asciiTheme="majorBidi" w:hAnsiTheme="majorBidi"/>
          <w:color w:val="000000"/>
          <w:spacing w:val="-4"/>
          <w:sz w:val="28"/>
          <w:cs/>
        </w:rPr>
        <w:t>บริษัทฯมีความเสี่ยงจากอัตราดอกเบี้ยที่สำคัญอันเกี่ยวเนื่องกับเงินฝากธนาคาร</w:t>
      </w:r>
      <w:r w:rsidR="0041640E" w:rsidRPr="00C67044">
        <w:rPr>
          <w:rFonts w:asciiTheme="majorBidi" w:hAnsiTheme="majorBidi" w:hint="cs"/>
          <w:color w:val="000000"/>
          <w:spacing w:val="-4"/>
          <w:sz w:val="28"/>
          <w:cs/>
        </w:rPr>
        <w:t xml:space="preserve"> เงินฝากธนาคารที่มีข้อจำกัดในการใช้ สินทรัพย์ทางการเงินหมุนเวียนอื่น เงินให้กู้ยืม</w:t>
      </w:r>
      <w:r w:rsidRPr="00C67044">
        <w:rPr>
          <w:rFonts w:asciiTheme="majorBidi" w:hAnsiTheme="majorBidi"/>
          <w:color w:val="000000"/>
          <w:spacing w:val="-4"/>
          <w:sz w:val="28"/>
          <w:cs/>
        </w:rPr>
        <w:t xml:space="preserve"> เงินเบิกเกินบัญชี เงินกู้ยืมและเจ้าหนี้สัญญาเช่าทางการเงินที่มีดอกเบี้ย อย่างไรก็ตาม เนื่องจากสินทรัพย์และหนี้สินทางการเงินส่วนใหญ่มีอัตราดอกเบี้ยที่ปรับขึ้นลงตามอัตราตลาด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ดังนั้นความเสี่ยงจากอัตราดอกเบี้ยของบริษัทฯ</w:t>
      </w:r>
      <w:r w:rsidRPr="00C67044">
        <w:rPr>
          <w:rFonts w:asciiTheme="majorBidi" w:hAnsiTheme="majorBidi" w:hint="cs"/>
          <w:color w:val="000000"/>
          <w:spacing w:val="-4"/>
          <w:sz w:val="28"/>
          <w:cs/>
        </w:rPr>
        <w:t xml:space="preserve">  </w:t>
      </w:r>
      <w:r w:rsidRPr="00C67044">
        <w:rPr>
          <w:rFonts w:asciiTheme="majorBidi" w:hAnsiTheme="majorBidi"/>
          <w:color w:val="000000"/>
          <w:spacing w:val="-4"/>
          <w:sz w:val="28"/>
          <w:cs/>
        </w:rPr>
        <w:t>จึงอยู่ในระดับต่ำ</w:t>
      </w:r>
    </w:p>
    <w:p w14:paraId="210B5E39" w14:textId="77777777" w:rsidR="00E0383B" w:rsidRPr="00C67044" w:rsidRDefault="00E0383B" w:rsidP="00101523">
      <w:pPr>
        <w:pStyle w:val="ListParagraph"/>
        <w:tabs>
          <w:tab w:val="left" w:pos="720"/>
        </w:tabs>
        <w:spacing w:before="120" w:after="0" w:line="240" w:lineRule="auto"/>
        <w:ind w:left="357" w:right="-23"/>
        <w:contextualSpacing w:val="0"/>
        <w:jc w:val="thaiDistribute"/>
        <w:rPr>
          <w:rFonts w:asciiTheme="majorBidi" w:hAnsiTheme="majorBidi" w:cstheme="majorBidi"/>
          <w:b/>
          <w:bCs/>
          <w:i/>
          <w:iCs/>
          <w:color w:val="000000"/>
          <w:sz w:val="28"/>
        </w:rPr>
      </w:pPr>
      <w:r w:rsidRPr="00C67044">
        <w:rPr>
          <w:rFonts w:asciiTheme="majorBidi" w:hAnsiTheme="majorBidi"/>
          <w:b/>
          <w:bCs/>
          <w:i/>
          <w:iCs/>
          <w:color w:val="000000"/>
          <w:sz w:val="28"/>
          <w:cs/>
        </w:rPr>
        <w:t>การวัดมูลค่ายุติธรรม</w:t>
      </w:r>
    </w:p>
    <w:p w14:paraId="4C2A7591" w14:textId="77777777" w:rsidR="00E0383B" w:rsidRPr="00C67044" w:rsidRDefault="00E0383B" w:rsidP="00101523">
      <w:pPr>
        <w:pStyle w:val="ListParagraph"/>
        <w:tabs>
          <w:tab w:val="left" w:pos="720"/>
        </w:tabs>
        <w:spacing w:before="120" w:after="0" w:line="240" w:lineRule="auto"/>
        <w:ind w:left="357" w:right="-23"/>
        <w:contextualSpacing w:val="0"/>
        <w:jc w:val="thaiDistribute"/>
        <w:rPr>
          <w:rFonts w:asciiTheme="majorBidi" w:hAnsiTheme="majorBidi" w:cstheme="majorBidi"/>
          <w:color w:val="000000"/>
          <w:sz w:val="28"/>
        </w:rPr>
      </w:pPr>
      <w:r w:rsidRPr="00C67044">
        <w:rPr>
          <w:rFonts w:asciiTheme="majorBidi" w:hAnsiTheme="majorBidi"/>
          <w:color w:val="000000"/>
          <w:sz w:val="28"/>
          <w:cs/>
        </w:rPr>
        <w:t>มูลค่ายุติธรรม</w:t>
      </w:r>
    </w:p>
    <w:p w14:paraId="13ED12BF" w14:textId="77777777" w:rsidR="00E0383B" w:rsidRPr="00C67044" w:rsidRDefault="00E0383B" w:rsidP="00101523">
      <w:pPr>
        <w:pStyle w:val="ListParagraph"/>
        <w:tabs>
          <w:tab w:val="left" w:pos="720"/>
        </w:tabs>
        <w:spacing w:before="120" w:after="0" w:line="240" w:lineRule="auto"/>
        <w:ind w:left="357" w:right="-23"/>
        <w:contextualSpacing w:val="0"/>
        <w:jc w:val="thaiDistribute"/>
        <w:rPr>
          <w:rFonts w:asciiTheme="majorBidi" w:hAnsiTheme="majorBidi" w:cstheme="majorBidi"/>
          <w:color w:val="000000"/>
          <w:sz w:val="28"/>
        </w:rPr>
      </w:pPr>
      <w:r w:rsidRPr="00C67044">
        <w:rPr>
          <w:rFonts w:asciiTheme="majorBidi" w:hAnsiTheme="majorBidi"/>
          <w:color w:val="000000"/>
          <w:sz w:val="28"/>
          <w:cs/>
        </w:rPr>
        <w:t>มูลค่ายุติธรรม หมายถึง จำนวนเงินที่ผู้ซื้อและผู้ขายตกลงแลกเปลี่ยนสินทรัพย์หรือชำระหนี้สินกัน ในขณะที่ทั้งสองฝ่ายมีความรอบรู้และเต็มใจในการแลกเปลี่ยนกัน และสามาร</w:t>
      </w:r>
      <w:r w:rsidR="00E70E41" w:rsidRPr="00C67044">
        <w:rPr>
          <w:rFonts w:asciiTheme="majorBidi" w:hAnsiTheme="majorBidi"/>
          <w:color w:val="000000"/>
          <w:sz w:val="28"/>
          <w:cs/>
        </w:rPr>
        <w:t>ถต่อรองราคากันได้อย่างเป็นอิสระ</w:t>
      </w:r>
      <w:r w:rsidR="00E70E41" w:rsidRPr="00C67044">
        <w:rPr>
          <w:rFonts w:asciiTheme="majorBidi" w:hAnsiTheme="majorBidi" w:hint="cs"/>
          <w:color w:val="000000"/>
          <w:sz w:val="28"/>
          <w:cs/>
        </w:rPr>
        <w:t>ใ</w:t>
      </w:r>
      <w:r w:rsidRPr="00C67044">
        <w:rPr>
          <w:rFonts w:asciiTheme="majorBidi" w:hAnsiTheme="majorBidi"/>
          <w:color w:val="000000"/>
          <w:sz w:val="28"/>
          <w:cs/>
        </w:rPr>
        <w:t xml:space="preserve">นลักษณะของผู้ที่ไม่มีความเกี่ยวข้องกัน ข้อมูลเพิ่มเติมเกี่ยวกับสมมติฐานในการกำหนดมูลค่ายุติธรรมได้เปิดเผยในหมายเหตุที่เกี่ยวข้องกับสินทรัพย์และหนี้สินนั้นๆ </w:t>
      </w:r>
    </w:p>
    <w:p w14:paraId="08F4DF6A" w14:textId="77777777" w:rsidR="00E0383B" w:rsidRPr="00C67044" w:rsidRDefault="00E0383B" w:rsidP="00101523">
      <w:pPr>
        <w:pStyle w:val="ListParagraph"/>
        <w:tabs>
          <w:tab w:val="left" w:pos="720"/>
        </w:tabs>
        <w:spacing w:before="120" w:line="360" w:lineRule="exact"/>
        <w:ind w:left="360" w:right="-23"/>
        <w:jc w:val="thaiDistribute"/>
        <w:rPr>
          <w:rFonts w:asciiTheme="majorBidi" w:hAnsiTheme="majorBidi"/>
          <w:color w:val="000000"/>
          <w:spacing w:val="-4"/>
          <w:sz w:val="28"/>
        </w:rPr>
      </w:pPr>
    </w:p>
    <w:p w14:paraId="435102B0" w14:textId="77777777" w:rsidR="00500560" w:rsidRPr="00C67044" w:rsidRDefault="00500560" w:rsidP="00101523">
      <w:pPr>
        <w:tabs>
          <w:tab w:val="left" w:pos="720"/>
        </w:tabs>
        <w:spacing w:before="120" w:line="360" w:lineRule="exact"/>
        <w:ind w:right="-23"/>
        <w:jc w:val="thaiDistribute"/>
        <w:rPr>
          <w:rFonts w:asciiTheme="majorBidi" w:hAnsiTheme="majorBidi"/>
          <w:color w:val="000000"/>
          <w:spacing w:val="-4"/>
          <w:sz w:val="28"/>
          <w:szCs w:val="28"/>
          <w:cs/>
        </w:rPr>
        <w:sectPr w:rsidR="00500560" w:rsidRPr="00C67044" w:rsidSect="00B57AC3">
          <w:headerReference w:type="even" r:id="rId16"/>
          <w:headerReference w:type="default" r:id="rId17"/>
          <w:headerReference w:type="first" r:id="rId18"/>
          <w:pgSz w:w="11909" w:h="16834" w:code="9"/>
          <w:pgMar w:top="1555" w:right="1138" w:bottom="1282" w:left="1440" w:header="1138" w:footer="533" w:gutter="0"/>
          <w:cols w:space="720"/>
          <w:docGrid w:linePitch="245"/>
        </w:sectPr>
      </w:pPr>
    </w:p>
    <w:p w14:paraId="15E0F7D3" w14:textId="58699564" w:rsidR="00E0383B" w:rsidRPr="00C67044" w:rsidRDefault="00E0383B" w:rsidP="00101523">
      <w:pPr>
        <w:pStyle w:val="ListParagraph"/>
        <w:tabs>
          <w:tab w:val="left" w:pos="720"/>
        </w:tabs>
        <w:spacing w:after="0" w:line="240" w:lineRule="auto"/>
        <w:ind w:left="357" w:right="-23"/>
        <w:contextualSpacing w:val="0"/>
        <w:jc w:val="thaiDistribute"/>
        <w:rPr>
          <w:rFonts w:asciiTheme="majorBidi" w:hAnsiTheme="majorBidi" w:cstheme="majorBidi"/>
          <w:color w:val="000000"/>
          <w:spacing w:val="-4"/>
          <w:sz w:val="28"/>
        </w:rPr>
      </w:pPr>
      <w:bookmarkStart w:id="172" w:name="_Hlk33456545"/>
      <w:r w:rsidRPr="00C67044">
        <w:rPr>
          <w:rFonts w:asciiTheme="majorBidi" w:hAnsiTheme="majorBidi" w:cstheme="majorBidi"/>
          <w:color w:val="000000"/>
          <w:spacing w:val="-4"/>
          <w:sz w:val="28"/>
          <w:cs/>
        </w:rPr>
        <w:lastRenderedPageBreak/>
        <w:t xml:space="preserve">สินทรัพย์และหนี้สินทางการเงินที่จะครบกำหนดในระยะเวลาอันสั้นแสดงมูลค่ายุติธรรมโดยประมาณตามมูลค่าตามบัญชีที่แสดงในงบแสดงฐานะการเงินมูลค่าตามบัญชีและมูลค่ายุติธรรมของสินทรัพย์และหนี้สินทางการเงินแต่ละประเภท ณ วันที่ </w:t>
      </w:r>
      <w:r w:rsidR="00F87DE1" w:rsidRPr="00C67044">
        <w:rPr>
          <w:rFonts w:asciiTheme="majorBidi" w:hAnsiTheme="majorBidi" w:cstheme="majorBidi"/>
          <w:color w:val="000000"/>
          <w:spacing w:val="-4"/>
          <w:sz w:val="28"/>
        </w:rPr>
        <w:t>3</w:t>
      </w:r>
      <w:r w:rsidRPr="00C67044">
        <w:rPr>
          <w:rFonts w:asciiTheme="majorBidi" w:hAnsiTheme="majorBidi" w:cstheme="majorBidi"/>
          <w:color w:val="000000"/>
          <w:spacing w:val="-4"/>
          <w:sz w:val="28"/>
        </w:rPr>
        <w:t xml:space="preserve">1 </w:t>
      </w:r>
      <w:r w:rsidR="00E41210" w:rsidRPr="00C67044">
        <w:rPr>
          <w:rFonts w:asciiTheme="majorBidi" w:hAnsiTheme="majorBidi" w:cstheme="majorBidi"/>
          <w:color w:val="000000"/>
          <w:spacing w:val="-4"/>
          <w:sz w:val="28"/>
          <w:cs/>
        </w:rPr>
        <w:t xml:space="preserve">ธันวาคม </w:t>
      </w:r>
      <w:r w:rsidR="000E408B" w:rsidRPr="00C67044">
        <w:rPr>
          <w:rFonts w:asciiTheme="majorBidi" w:hAnsiTheme="majorBidi" w:cstheme="majorBidi"/>
          <w:sz w:val="28"/>
        </w:rPr>
        <w:t>2567</w:t>
      </w:r>
      <w:r w:rsidR="000E408B" w:rsidRPr="00C67044">
        <w:rPr>
          <w:rFonts w:asciiTheme="majorBidi" w:hAnsiTheme="majorBidi" w:cstheme="majorBidi"/>
          <w:sz w:val="28"/>
          <w:cs/>
        </w:rPr>
        <w:t xml:space="preserve"> และ </w:t>
      </w:r>
      <w:r w:rsidR="000E408B" w:rsidRPr="00C67044">
        <w:rPr>
          <w:rFonts w:asciiTheme="majorBidi" w:hAnsiTheme="majorBidi" w:cstheme="majorBidi"/>
          <w:sz w:val="28"/>
        </w:rPr>
        <w:t>2566</w:t>
      </w:r>
      <w:r w:rsidR="000E408B" w:rsidRPr="00C67044">
        <w:rPr>
          <w:rFonts w:asciiTheme="majorBidi" w:hAnsiTheme="majorBidi"/>
          <w:sz w:val="28"/>
          <w:cs/>
        </w:rPr>
        <w:t xml:space="preserve"> </w:t>
      </w:r>
      <w:r w:rsidRPr="00C67044">
        <w:rPr>
          <w:rFonts w:asciiTheme="majorBidi" w:hAnsiTheme="majorBidi" w:cstheme="majorBidi"/>
          <w:color w:val="000000"/>
          <w:spacing w:val="-4"/>
          <w:sz w:val="28"/>
          <w:cs/>
        </w:rPr>
        <w:t>แสดงได้ดังนี้</w:t>
      </w:r>
    </w:p>
    <w:tbl>
      <w:tblPr>
        <w:tblW w:w="15480" w:type="dxa"/>
        <w:tblInd w:w="-252" w:type="dxa"/>
        <w:shd w:val="clear" w:color="auto" w:fill="FFFF00"/>
        <w:tblLayout w:type="fixed"/>
        <w:tblLook w:val="04A0" w:firstRow="1" w:lastRow="0" w:firstColumn="1" w:lastColumn="0" w:noHBand="0" w:noVBand="1"/>
      </w:tblPr>
      <w:tblGrid>
        <w:gridCol w:w="2970"/>
        <w:gridCol w:w="1170"/>
        <w:gridCol w:w="1440"/>
        <w:gridCol w:w="1260"/>
        <w:gridCol w:w="1170"/>
        <w:gridCol w:w="1260"/>
        <w:gridCol w:w="1170"/>
        <w:gridCol w:w="1440"/>
        <w:gridCol w:w="1170"/>
        <w:gridCol w:w="1260"/>
        <w:gridCol w:w="1170"/>
      </w:tblGrid>
      <w:tr w:rsidR="00D05E31" w:rsidRPr="00C67044" w14:paraId="75236182" w14:textId="77777777" w:rsidTr="00B50FD0">
        <w:trPr>
          <w:trHeight w:val="351"/>
        </w:trPr>
        <w:tc>
          <w:tcPr>
            <w:tcW w:w="2970" w:type="dxa"/>
            <w:shd w:val="clear" w:color="auto" w:fill="auto"/>
          </w:tcPr>
          <w:p w14:paraId="729023FA" w14:textId="77777777" w:rsidR="00D05E31" w:rsidRPr="00C67044" w:rsidRDefault="00D05E31"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rPr>
                <w:rFonts w:asciiTheme="majorBidi" w:eastAsia="Calibri" w:hAnsiTheme="majorBidi" w:cstheme="majorBidi"/>
                <w:sz w:val="28"/>
                <w:szCs w:val="28"/>
                <w:shd w:val="clear" w:color="auto" w:fill="FFFFFF"/>
              </w:rPr>
            </w:pPr>
          </w:p>
        </w:tc>
        <w:tc>
          <w:tcPr>
            <w:tcW w:w="12510" w:type="dxa"/>
            <w:gridSpan w:val="10"/>
            <w:shd w:val="clear" w:color="auto" w:fill="auto"/>
          </w:tcPr>
          <w:p w14:paraId="1EC13538" w14:textId="77777777" w:rsidR="00D05E31" w:rsidRPr="00C67044" w:rsidRDefault="00D05E31"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right="-57"/>
              <w:jc w:val="right"/>
              <w:rPr>
                <w:rFonts w:asciiTheme="majorBidi" w:eastAsia="Angsana New" w:hAnsiTheme="majorBidi" w:cstheme="majorBidi"/>
                <w:sz w:val="28"/>
                <w:szCs w:val="28"/>
                <w:cs/>
              </w:rPr>
            </w:pPr>
            <w:r w:rsidRPr="00C67044">
              <w:rPr>
                <w:rFonts w:asciiTheme="majorBidi" w:eastAsia="Angsana New" w:hAnsiTheme="majorBidi" w:cstheme="majorBidi"/>
                <w:sz w:val="28"/>
                <w:szCs w:val="28"/>
                <w:cs/>
              </w:rPr>
              <w:t>(หน่วย : ล้านบาท)</w:t>
            </w:r>
          </w:p>
        </w:tc>
      </w:tr>
      <w:tr w:rsidR="00F12045" w:rsidRPr="00C67044" w14:paraId="0B9ABABB" w14:textId="77777777" w:rsidTr="00B50FD0">
        <w:trPr>
          <w:trHeight w:val="404"/>
        </w:trPr>
        <w:tc>
          <w:tcPr>
            <w:tcW w:w="2970" w:type="dxa"/>
            <w:shd w:val="clear" w:color="auto" w:fill="auto"/>
          </w:tcPr>
          <w:p w14:paraId="6960B2F5" w14:textId="77777777" w:rsidR="00F12045" w:rsidRPr="00C67044" w:rsidRDefault="00F1204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rPr>
                <w:rFonts w:asciiTheme="majorBidi" w:eastAsia="Calibri" w:hAnsiTheme="majorBidi" w:cstheme="majorBidi"/>
                <w:sz w:val="28"/>
                <w:szCs w:val="28"/>
                <w:shd w:val="clear" w:color="auto" w:fill="FFFFFF"/>
              </w:rPr>
            </w:pPr>
          </w:p>
        </w:tc>
        <w:tc>
          <w:tcPr>
            <w:tcW w:w="12510" w:type="dxa"/>
            <w:gridSpan w:val="10"/>
            <w:shd w:val="clear" w:color="auto" w:fill="auto"/>
            <w:vAlign w:val="bottom"/>
          </w:tcPr>
          <w:p w14:paraId="48F21EF7" w14:textId="6947DBFE" w:rsidR="00F12045" w:rsidRPr="00C67044" w:rsidRDefault="00F12045"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right="-57"/>
              <w:jc w:val="center"/>
              <w:rPr>
                <w:rFonts w:asciiTheme="majorBidi" w:eastAsia="Angsana New" w:hAnsiTheme="majorBidi" w:cstheme="majorBidi"/>
                <w:sz w:val="28"/>
                <w:szCs w:val="28"/>
                <w:cs/>
              </w:rPr>
            </w:pPr>
            <w:r w:rsidRPr="00C67044">
              <w:rPr>
                <w:rFonts w:asciiTheme="majorBidi" w:eastAsia="Angsana New" w:hAnsiTheme="majorBidi" w:cstheme="majorBidi"/>
                <w:sz w:val="28"/>
                <w:szCs w:val="28"/>
                <w:cs/>
              </w:rPr>
              <w:t>งบการเงินรว</w:t>
            </w:r>
            <w:r w:rsidRPr="00C67044">
              <w:rPr>
                <w:rFonts w:asciiTheme="majorBidi" w:eastAsia="Angsana New" w:hAnsiTheme="majorBidi" w:cstheme="majorBidi" w:hint="cs"/>
                <w:sz w:val="28"/>
                <w:szCs w:val="28"/>
                <w:cs/>
              </w:rPr>
              <w:t>ม</w:t>
            </w:r>
          </w:p>
        </w:tc>
      </w:tr>
      <w:tr w:rsidR="00D05E31" w:rsidRPr="00C67044" w14:paraId="3B7A715A" w14:textId="77777777" w:rsidTr="00B50FD0">
        <w:trPr>
          <w:trHeight w:val="404"/>
        </w:trPr>
        <w:tc>
          <w:tcPr>
            <w:tcW w:w="2970" w:type="dxa"/>
            <w:shd w:val="clear" w:color="auto" w:fill="auto"/>
          </w:tcPr>
          <w:p w14:paraId="49FA58F9" w14:textId="77777777" w:rsidR="00D05E31" w:rsidRPr="00C67044" w:rsidRDefault="00D05E31"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rPr>
                <w:rFonts w:asciiTheme="majorBidi" w:eastAsia="Calibri" w:hAnsiTheme="majorBidi" w:cstheme="majorBidi"/>
                <w:sz w:val="28"/>
                <w:szCs w:val="28"/>
                <w:shd w:val="clear" w:color="auto" w:fill="FFFFFF"/>
              </w:rPr>
            </w:pPr>
          </w:p>
        </w:tc>
        <w:tc>
          <w:tcPr>
            <w:tcW w:w="6300" w:type="dxa"/>
            <w:gridSpan w:val="5"/>
            <w:shd w:val="clear" w:color="auto" w:fill="auto"/>
            <w:vAlign w:val="bottom"/>
          </w:tcPr>
          <w:p w14:paraId="24341569" w14:textId="565974DF" w:rsidR="00D05E31" w:rsidRPr="00C67044" w:rsidRDefault="00D05E31"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right="-57"/>
              <w:jc w:val="center"/>
              <w:rPr>
                <w:rFonts w:asciiTheme="majorBidi" w:eastAsia="Angsana New" w:hAnsiTheme="majorBidi" w:cstheme="majorBidi"/>
                <w:sz w:val="28"/>
                <w:szCs w:val="28"/>
              </w:rPr>
            </w:pPr>
            <w:r w:rsidRPr="00C67044">
              <w:rPr>
                <w:rFonts w:asciiTheme="majorBidi" w:eastAsia="Angsana New" w:hAnsiTheme="majorBidi" w:cstheme="majorBidi"/>
                <w:sz w:val="28"/>
                <w:szCs w:val="28"/>
              </w:rPr>
              <w:t>256</w:t>
            </w:r>
            <w:r w:rsidR="008B7C68" w:rsidRPr="00C67044">
              <w:rPr>
                <w:rFonts w:asciiTheme="majorBidi" w:eastAsia="Angsana New" w:hAnsiTheme="majorBidi" w:cstheme="majorBidi" w:hint="cs"/>
                <w:sz w:val="28"/>
                <w:szCs w:val="28"/>
              </w:rPr>
              <w:t>7</w:t>
            </w:r>
          </w:p>
        </w:tc>
        <w:tc>
          <w:tcPr>
            <w:tcW w:w="6210" w:type="dxa"/>
            <w:gridSpan w:val="5"/>
            <w:shd w:val="clear" w:color="auto" w:fill="auto"/>
            <w:vAlign w:val="bottom"/>
          </w:tcPr>
          <w:p w14:paraId="7D262586" w14:textId="11D6107A" w:rsidR="00D05E31" w:rsidRPr="00C67044" w:rsidRDefault="00D05E31"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right="-57"/>
              <w:jc w:val="center"/>
              <w:rPr>
                <w:rFonts w:asciiTheme="majorBidi" w:eastAsia="Angsana New" w:hAnsiTheme="majorBidi" w:cstheme="majorBidi"/>
                <w:sz w:val="28"/>
                <w:szCs w:val="28"/>
              </w:rPr>
            </w:pPr>
            <w:r w:rsidRPr="00C67044">
              <w:rPr>
                <w:rFonts w:asciiTheme="majorBidi" w:eastAsia="Angsana New" w:hAnsiTheme="majorBidi" w:cstheme="majorBidi"/>
                <w:sz w:val="28"/>
                <w:szCs w:val="28"/>
              </w:rPr>
              <w:t>256</w:t>
            </w:r>
            <w:r w:rsidR="008B7C68" w:rsidRPr="00C67044">
              <w:rPr>
                <w:rFonts w:asciiTheme="majorBidi" w:eastAsia="Angsana New" w:hAnsiTheme="majorBidi" w:cstheme="majorBidi" w:hint="cs"/>
                <w:sz w:val="28"/>
                <w:szCs w:val="28"/>
              </w:rPr>
              <w:t>6</w:t>
            </w:r>
          </w:p>
        </w:tc>
      </w:tr>
      <w:tr w:rsidR="006C526A" w:rsidRPr="00C67044" w14:paraId="018E79F1" w14:textId="77777777" w:rsidTr="00B50FD0">
        <w:trPr>
          <w:trHeight w:val="819"/>
        </w:trPr>
        <w:tc>
          <w:tcPr>
            <w:tcW w:w="2970" w:type="dxa"/>
            <w:shd w:val="clear" w:color="auto" w:fill="auto"/>
          </w:tcPr>
          <w:p w14:paraId="635B6448" w14:textId="77777777" w:rsidR="006C526A" w:rsidRPr="00C67044" w:rsidRDefault="006C526A"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rPr>
                <w:rFonts w:asciiTheme="majorBidi" w:eastAsia="Calibri" w:hAnsiTheme="majorBidi" w:cstheme="majorBidi"/>
                <w:sz w:val="28"/>
                <w:szCs w:val="28"/>
                <w:shd w:val="clear" w:color="auto" w:fill="FFFFFF"/>
              </w:rPr>
            </w:pPr>
          </w:p>
        </w:tc>
        <w:tc>
          <w:tcPr>
            <w:tcW w:w="1170" w:type="dxa"/>
            <w:shd w:val="clear" w:color="auto" w:fill="auto"/>
            <w:vAlign w:val="bottom"/>
          </w:tcPr>
          <w:p w14:paraId="44230F26" w14:textId="77777777" w:rsidR="006C526A" w:rsidRPr="00C67044" w:rsidRDefault="006C526A"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right="-57"/>
              <w:jc w:val="center"/>
              <w:rPr>
                <w:rFonts w:asciiTheme="majorBidi" w:eastAsia="Angsana New" w:hAnsiTheme="majorBidi" w:cstheme="majorBidi"/>
                <w:sz w:val="28"/>
                <w:szCs w:val="28"/>
                <w:shd w:val="clear" w:color="auto" w:fill="FFFFFF"/>
                <w:cs/>
              </w:rPr>
            </w:pPr>
            <w:r w:rsidRPr="00C67044">
              <w:rPr>
                <w:rFonts w:asciiTheme="majorBidi" w:hAnsiTheme="majorBidi" w:cstheme="majorBidi"/>
                <w:sz w:val="28"/>
                <w:szCs w:val="28"/>
                <w:shd w:val="clear" w:color="auto" w:fill="FFFFFF"/>
                <w:cs/>
              </w:rPr>
              <w:t>มูลค่ายุติธรรมผ่านกำไรขาดทุน</w:t>
            </w:r>
          </w:p>
        </w:tc>
        <w:tc>
          <w:tcPr>
            <w:tcW w:w="1440" w:type="dxa"/>
            <w:shd w:val="clear" w:color="auto" w:fill="auto"/>
            <w:vAlign w:val="bottom"/>
          </w:tcPr>
          <w:p w14:paraId="1008FB5A" w14:textId="77777777" w:rsidR="006C526A" w:rsidRPr="00C67044" w:rsidRDefault="006C526A"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right="-57"/>
              <w:jc w:val="center"/>
              <w:rPr>
                <w:rFonts w:asciiTheme="majorBidi" w:eastAsia="Angsana New" w:hAnsiTheme="majorBidi" w:cstheme="majorBidi"/>
                <w:sz w:val="28"/>
                <w:szCs w:val="28"/>
                <w:shd w:val="clear" w:color="auto" w:fill="FFFFFF"/>
                <w:cs/>
              </w:rPr>
            </w:pPr>
            <w:r w:rsidRPr="00C67044">
              <w:rPr>
                <w:rFonts w:asciiTheme="majorBidi" w:hAnsiTheme="majorBidi" w:cstheme="majorBidi"/>
                <w:sz w:val="28"/>
                <w:szCs w:val="28"/>
                <w:shd w:val="clear" w:color="auto" w:fill="FFFFFF"/>
                <w:cs/>
              </w:rPr>
              <w:t>มูลค่ายุติธรรมผ่านกำไรขาดทุนเบ็ดเสร็จอื่น</w:t>
            </w:r>
          </w:p>
        </w:tc>
        <w:tc>
          <w:tcPr>
            <w:tcW w:w="1260" w:type="dxa"/>
            <w:shd w:val="clear" w:color="auto" w:fill="auto"/>
            <w:vAlign w:val="bottom"/>
          </w:tcPr>
          <w:p w14:paraId="439F574E" w14:textId="77777777" w:rsidR="006C526A" w:rsidRPr="00C67044" w:rsidRDefault="006C526A" w:rsidP="00101523">
            <w:pPr>
              <w:pStyle w:val="Header"/>
              <w:pBdr>
                <w:bottom w:val="single" w:sz="4" w:space="1" w:color="auto"/>
              </w:pBdr>
              <w:tabs>
                <w:tab w:val="left" w:pos="1418"/>
                <w:tab w:val="center" w:pos="3402"/>
                <w:tab w:val="center" w:pos="5670"/>
                <w:tab w:val="center" w:pos="6804"/>
                <w:tab w:val="right" w:pos="7655"/>
              </w:tabs>
              <w:spacing w:line="360" w:lineRule="exact"/>
              <w:ind w:left="-57" w:right="-57"/>
              <w:jc w:val="center"/>
              <w:rPr>
                <w:rFonts w:asciiTheme="majorBidi" w:hAnsiTheme="majorBidi" w:cstheme="majorBidi"/>
                <w:sz w:val="28"/>
                <w:szCs w:val="28"/>
                <w:shd w:val="clear" w:color="auto" w:fill="FFFFFF"/>
              </w:rPr>
            </w:pPr>
            <w:r w:rsidRPr="00C67044">
              <w:rPr>
                <w:rFonts w:asciiTheme="majorBidi" w:hAnsiTheme="majorBidi" w:cstheme="majorBidi"/>
                <w:sz w:val="28"/>
                <w:szCs w:val="28"/>
                <w:shd w:val="clear" w:color="auto" w:fill="FFFFFF"/>
                <w:cs/>
              </w:rPr>
              <w:t>ราคาทุน</w:t>
            </w:r>
          </w:p>
          <w:p w14:paraId="52E51A3C" w14:textId="77777777" w:rsidR="006C526A" w:rsidRPr="00C67044" w:rsidRDefault="006C526A"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right="-57"/>
              <w:jc w:val="center"/>
              <w:rPr>
                <w:rFonts w:asciiTheme="majorBidi" w:eastAsia="Angsana New" w:hAnsiTheme="majorBidi" w:cstheme="majorBidi"/>
                <w:sz w:val="28"/>
                <w:szCs w:val="28"/>
                <w:shd w:val="clear" w:color="auto" w:fill="FFFFFF"/>
                <w:cs/>
              </w:rPr>
            </w:pPr>
            <w:r w:rsidRPr="00C67044">
              <w:rPr>
                <w:rFonts w:asciiTheme="majorBidi" w:hAnsiTheme="majorBidi" w:cstheme="majorBidi"/>
                <w:sz w:val="28"/>
                <w:szCs w:val="28"/>
                <w:shd w:val="clear" w:color="auto" w:fill="FFFFFF"/>
                <w:cs/>
              </w:rPr>
              <w:t>ตัดจำหน่าย</w:t>
            </w:r>
          </w:p>
        </w:tc>
        <w:tc>
          <w:tcPr>
            <w:tcW w:w="1170" w:type="dxa"/>
            <w:shd w:val="clear" w:color="auto" w:fill="auto"/>
            <w:vAlign w:val="bottom"/>
          </w:tcPr>
          <w:p w14:paraId="3A2C53E7" w14:textId="77777777" w:rsidR="006C526A" w:rsidRPr="00C67044" w:rsidRDefault="006C526A" w:rsidP="00101523">
            <w:pPr>
              <w:pStyle w:val="Header"/>
              <w:pBdr>
                <w:bottom w:val="single" w:sz="4" w:space="1" w:color="auto"/>
              </w:pBdr>
              <w:tabs>
                <w:tab w:val="left" w:pos="1418"/>
                <w:tab w:val="center" w:pos="3402"/>
                <w:tab w:val="center" w:pos="5670"/>
                <w:tab w:val="center" w:pos="6804"/>
                <w:tab w:val="right" w:pos="7655"/>
              </w:tabs>
              <w:spacing w:line="360" w:lineRule="exact"/>
              <w:ind w:left="-57" w:right="-57"/>
              <w:jc w:val="center"/>
              <w:rPr>
                <w:rFonts w:asciiTheme="majorBidi" w:hAnsiTheme="majorBidi" w:cstheme="majorBidi"/>
                <w:sz w:val="28"/>
                <w:szCs w:val="28"/>
                <w:shd w:val="clear" w:color="auto" w:fill="FFFFFF"/>
              </w:rPr>
            </w:pPr>
            <w:r w:rsidRPr="00C67044">
              <w:rPr>
                <w:rFonts w:asciiTheme="majorBidi" w:hAnsiTheme="majorBidi" w:cstheme="majorBidi"/>
                <w:sz w:val="28"/>
                <w:szCs w:val="28"/>
                <w:shd w:val="clear" w:color="auto" w:fill="FFFFFF"/>
                <w:cs/>
              </w:rPr>
              <w:t>รวม</w:t>
            </w:r>
          </w:p>
          <w:p w14:paraId="519B922B" w14:textId="77777777" w:rsidR="006C526A" w:rsidRPr="00C67044" w:rsidRDefault="006C526A"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right="-57"/>
              <w:jc w:val="center"/>
              <w:rPr>
                <w:rFonts w:asciiTheme="majorBidi" w:eastAsia="Angsana New" w:hAnsiTheme="majorBidi" w:cstheme="majorBidi"/>
                <w:sz w:val="28"/>
                <w:szCs w:val="28"/>
                <w:shd w:val="clear" w:color="auto" w:fill="FFFFFF"/>
                <w:cs/>
              </w:rPr>
            </w:pPr>
            <w:r w:rsidRPr="00C67044">
              <w:rPr>
                <w:rFonts w:asciiTheme="majorBidi" w:hAnsiTheme="majorBidi" w:cstheme="majorBidi"/>
                <w:sz w:val="28"/>
                <w:szCs w:val="28"/>
                <w:shd w:val="clear" w:color="auto" w:fill="FFFFFF"/>
                <w:cs/>
              </w:rPr>
              <w:t>ราคาตามบัญชี</w:t>
            </w:r>
          </w:p>
        </w:tc>
        <w:tc>
          <w:tcPr>
            <w:tcW w:w="1260" w:type="dxa"/>
            <w:shd w:val="clear" w:color="auto" w:fill="auto"/>
            <w:vAlign w:val="bottom"/>
          </w:tcPr>
          <w:p w14:paraId="58435FE0" w14:textId="77777777" w:rsidR="006C526A" w:rsidRPr="00C67044" w:rsidRDefault="006C526A"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right="-57"/>
              <w:jc w:val="center"/>
              <w:rPr>
                <w:rFonts w:asciiTheme="majorBidi" w:eastAsia="Angsana New" w:hAnsiTheme="majorBidi" w:cstheme="majorBidi"/>
                <w:sz w:val="28"/>
                <w:szCs w:val="28"/>
                <w:shd w:val="clear" w:color="auto" w:fill="FFFFFF"/>
                <w:cs/>
              </w:rPr>
            </w:pPr>
            <w:r w:rsidRPr="00C67044">
              <w:rPr>
                <w:rFonts w:asciiTheme="majorBidi" w:hAnsiTheme="majorBidi" w:cstheme="majorBidi"/>
                <w:sz w:val="28"/>
                <w:szCs w:val="28"/>
                <w:shd w:val="clear" w:color="auto" w:fill="FFFFFF"/>
                <w:cs/>
              </w:rPr>
              <w:t>มูลค่ายุติธรรม</w:t>
            </w:r>
          </w:p>
        </w:tc>
        <w:tc>
          <w:tcPr>
            <w:tcW w:w="1170" w:type="dxa"/>
            <w:shd w:val="clear" w:color="auto" w:fill="auto"/>
            <w:vAlign w:val="bottom"/>
          </w:tcPr>
          <w:p w14:paraId="2BC1EF90" w14:textId="77777777" w:rsidR="006C526A" w:rsidRPr="00C67044" w:rsidRDefault="006C526A"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4"/>
                <w:tab w:val="left" w:pos="1418"/>
                <w:tab w:val="center" w:pos="3402"/>
                <w:tab w:val="center" w:pos="4153"/>
                <w:tab w:val="center" w:pos="4536"/>
                <w:tab w:val="center" w:pos="5670"/>
                <w:tab w:val="center" w:pos="6804"/>
                <w:tab w:val="right" w:pos="7655"/>
                <w:tab w:val="right" w:pos="8306"/>
              </w:tabs>
              <w:spacing w:line="360" w:lineRule="exact"/>
              <w:ind w:left="-57" w:right="-57"/>
              <w:jc w:val="center"/>
              <w:rPr>
                <w:rFonts w:asciiTheme="majorBidi" w:eastAsia="Angsana New" w:hAnsiTheme="majorBidi" w:cstheme="majorBidi"/>
                <w:sz w:val="28"/>
                <w:szCs w:val="28"/>
                <w:shd w:val="clear" w:color="auto" w:fill="FFFFFF"/>
                <w:cs/>
              </w:rPr>
            </w:pPr>
            <w:r w:rsidRPr="00C67044">
              <w:rPr>
                <w:rFonts w:asciiTheme="majorBidi" w:hAnsiTheme="majorBidi" w:cstheme="majorBidi"/>
                <w:sz w:val="28"/>
                <w:szCs w:val="28"/>
                <w:shd w:val="clear" w:color="auto" w:fill="FFFFFF"/>
                <w:cs/>
              </w:rPr>
              <w:t>มูลค่ายุติธรรมผ่านกำไรขาดทุน</w:t>
            </w:r>
          </w:p>
        </w:tc>
        <w:tc>
          <w:tcPr>
            <w:tcW w:w="1440" w:type="dxa"/>
            <w:shd w:val="clear" w:color="auto" w:fill="auto"/>
            <w:vAlign w:val="bottom"/>
          </w:tcPr>
          <w:p w14:paraId="4A104353" w14:textId="77777777" w:rsidR="006C526A" w:rsidRPr="00C67044" w:rsidRDefault="006C526A"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right="-57"/>
              <w:jc w:val="center"/>
              <w:rPr>
                <w:rFonts w:asciiTheme="majorBidi" w:eastAsia="Calibri" w:hAnsiTheme="majorBidi" w:cstheme="majorBidi"/>
                <w:sz w:val="28"/>
                <w:szCs w:val="28"/>
                <w:shd w:val="clear" w:color="auto" w:fill="FFFFFF"/>
                <w:cs/>
              </w:rPr>
            </w:pPr>
            <w:r w:rsidRPr="00C67044">
              <w:rPr>
                <w:rFonts w:asciiTheme="majorBidi" w:hAnsiTheme="majorBidi" w:cstheme="majorBidi"/>
                <w:sz w:val="28"/>
                <w:szCs w:val="28"/>
                <w:shd w:val="clear" w:color="auto" w:fill="FFFFFF"/>
                <w:cs/>
              </w:rPr>
              <w:t>มูลค่ายุติธรรมผ่านกำไรขาดทุนเบ็ดเสร็จอื่น</w:t>
            </w:r>
          </w:p>
        </w:tc>
        <w:tc>
          <w:tcPr>
            <w:tcW w:w="1170" w:type="dxa"/>
            <w:shd w:val="clear" w:color="auto" w:fill="auto"/>
            <w:vAlign w:val="bottom"/>
          </w:tcPr>
          <w:p w14:paraId="6CF3A316" w14:textId="77777777" w:rsidR="006C526A" w:rsidRPr="00C67044" w:rsidRDefault="006C526A" w:rsidP="00101523">
            <w:pPr>
              <w:pStyle w:val="Header"/>
              <w:pBdr>
                <w:bottom w:val="single" w:sz="4" w:space="1" w:color="auto"/>
              </w:pBdr>
              <w:tabs>
                <w:tab w:val="left" w:pos="1418"/>
                <w:tab w:val="center" w:pos="3402"/>
                <w:tab w:val="center" w:pos="5670"/>
                <w:tab w:val="center" w:pos="6804"/>
                <w:tab w:val="right" w:pos="7655"/>
              </w:tabs>
              <w:spacing w:line="360" w:lineRule="exact"/>
              <w:ind w:left="-57" w:right="-57"/>
              <w:jc w:val="center"/>
              <w:rPr>
                <w:rFonts w:asciiTheme="majorBidi" w:hAnsiTheme="majorBidi" w:cstheme="majorBidi"/>
                <w:sz w:val="28"/>
                <w:szCs w:val="28"/>
                <w:shd w:val="clear" w:color="auto" w:fill="FFFFFF"/>
              </w:rPr>
            </w:pPr>
            <w:r w:rsidRPr="00C67044">
              <w:rPr>
                <w:rFonts w:asciiTheme="majorBidi" w:hAnsiTheme="majorBidi" w:cstheme="majorBidi"/>
                <w:sz w:val="28"/>
                <w:szCs w:val="28"/>
                <w:shd w:val="clear" w:color="auto" w:fill="FFFFFF"/>
                <w:cs/>
              </w:rPr>
              <w:t>ราคาทุน</w:t>
            </w:r>
          </w:p>
          <w:p w14:paraId="59C47E53" w14:textId="77777777" w:rsidR="006C526A" w:rsidRPr="00C67044" w:rsidRDefault="006C526A"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right="-57"/>
              <w:jc w:val="center"/>
              <w:rPr>
                <w:rFonts w:asciiTheme="majorBidi" w:eastAsia="Calibri" w:hAnsiTheme="majorBidi" w:cstheme="majorBidi"/>
                <w:sz w:val="28"/>
                <w:szCs w:val="28"/>
                <w:shd w:val="clear" w:color="auto" w:fill="FFFFFF"/>
              </w:rPr>
            </w:pPr>
            <w:r w:rsidRPr="00C67044">
              <w:rPr>
                <w:rFonts w:asciiTheme="majorBidi" w:hAnsiTheme="majorBidi" w:cstheme="majorBidi"/>
                <w:sz w:val="28"/>
                <w:szCs w:val="28"/>
                <w:shd w:val="clear" w:color="auto" w:fill="FFFFFF"/>
                <w:cs/>
              </w:rPr>
              <w:t>ตัดจำหน่าย</w:t>
            </w:r>
          </w:p>
        </w:tc>
        <w:tc>
          <w:tcPr>
            <w:tcW w:w="1260" w:type="dxa"/>
            <w:shd w:val="clear" w:color="auto" w:fill="auto"/>
            <w:vAlign w:val="bottom"/>
          </w:tcPr>
          <w:p w14:paraId="622F0F64" w14:textId="77777777" w:rsidR="006C526A" w:rsidRPr="00C67044" w:rsidRDefault="006C526A" w:rsidP="00101523">
            <w:pPr>
              <w:pStyle w:val="Header"/>
              <w:pBdr>
                <w:bottom w:val="single" w:sz="4" w:space="1" w:color="auto"/>
              </w:pBdr>
              <w:tabs>
                <w:tab w:val="left" w:pos="1418"/>
                <w:tab w:val="center" w:pos="3402"/>
                <w:tab w:val="center" w:pos="5670"/>
                <w:tab w:val="center" w:pos="6804"/>
                <w:tab w:val="right" w:pos="7655"/>
              </w:tabs>
              <w:spacing w:line="360" w:lineRule="exact"/>
              <w:ind w:left="-57" w:right="-57"/>
              <w:jc w:val="center"/>
              <w:rPr>
                <w:rFonts w:asciiTheme="majorBidi" w:hAnsiTheme="majorBidi" w:cstheme="majorBidi"/>
                <w:sz w:val="28"/>
                <w:szCs w:val="28"/>
                <w:shd w:val="clear" w:color="auto" w:fill="FFFFFF"/>
              </w:rPr>
            </w:pPr>
            <w:r w:rsidRPr="00C67044">
              <w:rPr>
                <w:rFonts w:asciiTheme="majorBidi" w:hAnsiTheme="majorBidi" w:cstheme="majorBidi"/>
                <w:sz w:val="28"/>
                <w:szCs w:val="28"/>
                <w:shd w:val="clear" w:color="auto" w:fill="FFFFFF"/>
                <w:cs/>
              </w:rPr>
              <w:t>รวม</w:t>
            </w:r>
          </w:p>
          <w:p w14:paraId="426E55FB" w14:textId="77777777" w:rsidR="006C526A" w:rsidRPr="00C67044" w:rsidRDefault="006C526A"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right="-57"/>
              <w:jc w:val="center"/>
              <w:rPr>
                <w:rFonts w:asciiTheme="majorBidi" w:eastAsia="Angsana New" w:hAnsiTheme="majorBidi" w:cstheme="majorBidi"/>
                <w:sz w:val="28"/>
                <w:szCs w:val="28"/>
                <w:shd w:val="clear" w:color="auto" w:fill="FFFFFF"/>
              </w:rPr>
            </w:pPr>
            <w:r w:rsidRPr="00C67044">
              <w:rPr>
                <w:rFonts w:asciiTheme="majorBidi" w:hAnsiTheme="majorBidi" w:cstheme="majorBidi"/>
                <w:sz w:val="28"/>
                <w:szCs w:val="28"/>
                <w:shd w:val="clear" w:color="auto" w:fill="FFFFFF"/>
                <w:cs/>
              </w:rPr>
              <w:t>ราคาตามบัญชี</w:t>
            </w:r>
          </w:p>
        </w:tc>
        <w:tc>
          <w:tcPr>
            <w:tcW w:w="1170" w:type="dxa"/>
            <w:shd w:val="clear" w:color="auto" w:fill="auto"/>
            <w:vAlign w:val="bottom"/>
          </w:tcPr>
          <w:p w14:paraId="1DE5522E" w14:textId="77777777" w:rsidR="006C526A" w:rsidRPr="00C67044" w:rsidRDefault="006C526A"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right="-57"/>
              <w:jc w:val="center"/>
              <w:rPr>
                <w:rFonts w:asciiTheme="majorBidi" w:eastAsia="Angsana New" w:hAnsiTheme="majorBidi" w:cstheme="majorBidi"/>
                <w:sz w:val="28"/>
                <w:szCs w:val="28"/>
                <w:shd w:val="clear" w:color="auto" w:fill="FFFFFF"/>
              </w:rPr>
            </w:pPr>
            <w:r w:rsidRPr="00C67044">
              <w:rPr>
                <w:rFonts w:asciiTheme="majorBidi" w:hAnsiTheme="majorBidi" w:cstheme="majorBidi"/>
                <w:sz w:val="28"/>
                <w:szCs w:val="28"/>
                <w:shd w:val="clear" w:color="auto" w:fill="FFFFFF"/>
                <w:cs/>
              </w:rPr>
              <w:t>มูลค่ายุติธรรม</w:t>
            </w:r>
          </w:p>
        </w:tc>
      </w:tr>
      <w:tr w:rsidR="00F81474" w:rsidRPr="00C67044" w14:paraId="3FE7D77C" w14:textId="77777777" w:rsidTr="00B50FD0">
        <w:trPr>
          <w:trHeight w:val="90"/>
        </w:trPr>
        <w:tc>
          <w:tcPr>
            <w:tcW w:w="2970" w:type="dxa"/>
            <w:shd w:val="clear" w:color="auto" w:fill="auto"/>
          </w:tcPr>
          <w:p w14:paraId="51E8D41D" w14:textId="77777777" w:rsidR="00F81474" w:rsidRPr="00C67044" w:rsidRDefault="00F81474" w:rsidP="00F81474">
            <w:pPr>
              <w:tabs>
                <w:tab w:val="left" w:pos="2862"/>
              </w:tabs>
              <w:spacing w:line="360" w:lineRule="exact"/>
              <w:ind w:left="-792" w:firstLine="810"/>
              <w:rPr>
                <w:rFonts w:asciiTheme="majorBidi" w:eastAsia="Arial Unicode MS" w:hAnsiTheme="majorBidi" w:cstheme="majorBidi"/>
                <w:b/>
                <w:bCs/>
                <w:sz w:val="28"/>
                <w:szCs w:val="28"/>
                <w:cs/>
                <w:lang w:val="en-GB" w:eastAsia="en-GB"/>
              </w:rPr>
            </w:pPr>
            <w:r w:rsidRPr="00C67044">
              <w:rPr>
                <w:rFonts w:asciiTheme="majorBidi" w:eastAsia="Arial Unicode MS" w:hAnsiTheme="majorBidi" w:cstheme="majorBidi"/>
                <w:b/>
                <w:bCs/>
                <w:sz w:val="28"/>
                <w:szCs w:val="28"/>
                <w:cs/>
                <w:lang w:val="en-GB" w:eastAsia="en-GB"/>
              </w:rPr>
              <w:t>สินทรัพย์ทางการเงิน</w:t>
            </w:r>
          </w:p>
        </w:tc>
        <w:tc>
          <w:tcPr>
            <w:tcW w:w="1170" w:type="dxa"/>
            <w:shd w:val="clear" w:color="auto" w:fill="auto"/>
          </w:tcPr>
          <w:p w14:paraId="6C1E33E6" w14:textId="77777777" w:rsidR="00F81474" w:rsidRPr="00C67044" w:rsidRDefault="00F81474" w:rsidP="00F8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exact"/>
              <w:ind w:left="-57" w:right="-57"/>
              <w:rPr>
                <w:rFonts w:asciiTheme="majorBidi" w:eastAsia="Calibri" w:hAnsiTheme="majorBidi" w:cstheme="majorBidi"/>
                <w:sz w:val="28"/>
                <w:szCs w:val="28"/>
                <w:shd w:val="clear" w:color="auto" w:fill="FFFFFF"/>
              </w:rPr>
            </w:pPr>
          </w:p>
        </w:tc>
        <w:tc>
          <w:tcPr>
            <w:tcW w:w="1440" w:type="dxa"/>
            <w:shd w:val="clear" w:color="auto" w:fill="auto"/>
          </w:tcPr>
          <w:p w14:paraId="5DBA0247" w14:textId="77777777" w:rsidR="00F81474" w:rsidRPr="00C67044" w:rsidRDefault="00F81474" w:rsidP="00F8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exact"/>
              <w:ind w:left="-57" w:right="-57"/>
              <w:rPr>
                <w:rFonts w:asciiTheme="majorBidi" w:eastAsia="Calibri" w:hAnsiTheme="majorBidi" w:cstheme="majorBidi"/>
                <w:sz w:val="28"/>
                <w:szCs w:val="28"/>
                <w:shd w:val="clear" w:color="auto" w:fill="FFFFFF"/>
              </w:rPr>
            </w:pPr>
          </w:p>
        </w:tc>
        <w:tc>
          <w:tcPr>
            <w:tcW w:w="1260" w:type="dxa"/>
            <w:shd w:val="clear" w:color="auto" w:fill="auto"/>
            <w:vAlign w:val="bottom"/>
          </w:tcPr>
          <w:p w14:paraId="43F64438" w14:textId="77777777" w:rsidR="00F81474" w:rsidRPr="00C67044" w:rsidRDefault="00F81474" w:rsidP="00F8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exact"/>
              <w:ind w:left="-57" w:right="-57"/>
              <w:rPr>
                <w:rFonts w:asciiTheme="majorBidi" w:eastAsia="Calibri" w:hAnsiTheme="majorBidi" w:cstheme="majorBidi"/>
                <w:sz w:val="28"/>
                <w:szCs w:val="28"/>
                <w:shd w:val="clear" w:color="auto" w:fill="FFFFFF"/>
              </w:rPr>
            </w:pPr>
          </w:p>
        </w:tc>
        <w:tc>
          <w:tcPr>
            <w:tcW w:w="1170" w:type="dxa"/>
            <w:shd w:val="clear" w:color="auto" w:fill="auto"/>
            <w:vAlign w:val="bottom"/>
          </w:tcPr>
          <w:p w14:paraId="59A3FDCC" w14:textId="77777777" w:rsidR="00F81474" w:rsidRPr="00C67044" w:rsidRDefault="00F81474" w:rsidP="00F8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exact"/>
              <w:ind w:left="-57" w:right="-57"/>
              <w:rPr>
                <w:rFonts w:asciiTheme="majorBidi" w:eastAsia="Calibri" w:hAnsiTheme="majorBidi" w:cstheme="majorBidi"/>
                <w:sz w:val="28"/>
                <w:szCs w:val="28"/>
                <w:shd w:val="clear" w:color="auto" w:fill="FFFFFF"/>
              </w:rPr>
            </w:pPr>
          </w:p>
        </w:tc>
        <w:tc>
          <w:tcPr>
            <w:tcW w:w="1260" w:type="dxa"/>
            <w:shd w:val="clear" w:color="auto" w:fill="auto"/>
            <w:vAlign w:val="bottom"/>
          </w:tcPr>
          <w:p w14:paraId="034C52B4" w14:textId="77777777" w:rsidR="00F81474" w:rsidRPr="00C67044" w:rsidRDefault="00F81474" w:rsidP="00F8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exact"/>
              <w:ind w:left="-57" w:right="-57"/>
              <w:rPr>
                <w:rFonts w:asciiTheme="majorBidi" w:eastAsia="Calibri" w:hAnsiTheme="majorBidi" w:cstheme="majorBidi"/>
                <w:sz w:val="28"/>
                <w:szCs w:val="28"/>
                <w:shd w:val="clear" w:color="auto" w:fill="FFFFFF"/>
              </w:rPr>
            </w:pPr>
          </w:p>
        </w:tc>
        <w:tc>
          <w:tcPr>
            <w:tcW w:w="1170" w:type="dxa"/>
            <w:shd w:val="clear" w:color="auto" w:fill="auto"/>
          </w:tcPr>
          <w:p w14:paraId="220D83D5" w14:textId="77777777" w:rsidR="00F81474" w:rsidRPr="00C67044" w:rsidRDefault="00F81474" w:rsidP="00F8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exact"/>
              <w:ind w:left="-57" w:right="-57"/>
              <w:rPr>
                <w:rFonts w:asciiTheme="majorBidi" w:eastAsia="Calibri" w:hAnsiTheme="majorBidi" w:cstheme="majorBidi"/>
                <w:sz w:val="28"/>
                <w:szCs w:val="28"/>
                <w:shd w:val="clear" w:color="auto" w:fill="FFFFFF"/>
              </w:rPr>
            </w:pPr>
          </w:p>
        </w:tc>
        <w:tc>
          <w:tcPr>
            <w:tcW w:w="1440" w:type="dxa"/>
            <w:shd w:val="clear" w:color="auto" w:fill="auto"/>
          </w:tcPr>
          <w:p w14:paraId="7B873DF2" w14:textId="77777777" w:rsidR="00F81474" w:rsidRPr="00C67044" w:rsidRDefault="00F81474" w:rsidP="00F8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exact"/>
              <w:ind w:left="-57" w:right="-57"/>
              <w:rPr>
                <w:rFonts w:asciiTheme="majorBidi" w:eastAsia="Calibri" w:hAnsiTheme="majorBidi" w:cstheme="majorBidi"/>
                <w:sz w:val="28"/>
                <w:szCs w:val="28"/>
                <w:shd w:val="clear" w:color="auto" w:fill="FFFFFF"/>
              </w:rPr>
            </w:pPr>
          </w:p>
        </w:tc>
        <w:tc>
          <w:tcPr>
            <w:tcW w:w="1170" w:type="dxa"/>
            <w:shd w:val="clear" w:color="auto" w:fill="auto"/>
            <w:vAlign w:val="bottom"/>
          </w:tcPr>
          <w:p w14:paraId="0E606D45" w14:textId="77777777" w:rsidR="00F81474" w:rsidRPr="00C67044" w:rsidRDefault="00F81474" w:rsidP="00F8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exact"/>
              <w:ind w:left="-57" w:right="-57"/>
              <w:rPr>
                <w:rFonts w:asciiTheme="majorBidi" w:eastAsia="Calibri" w:hAnsiTheme="majorBidi" w:cstheme="majorBidi"/>
                <w:sz w:val="28"/>
                <w:szCs w:val="28"/>
                <w:shd w:val="clear" w:color="auto" w:fill="FFFFFF"/>
              </w:rPr>
            </w:pPr>
          </w:p>
        </w:tc>
        <w:tc>
          <w:tcPr>
            <w:tcW w:w="1260" w:type="dxa"/>
            <w:shd w:val="clear" w:color="auto" w:fill="auto"/>
            <w:vAlign w:val="bottom"/>
          </w:tcPr>
          <w:p w14:paraId="244CA963" w14:textId="77777777" w:rsidR="00F81474" w:rsidRPr="00C67044" w:rsidRDefault="00F81474" w:rsidP="00F8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exact"/>
              <w:ind w:left="-57" w:right="-57"/>
              <w:rPr>
                <w:rFonts w:asciiTheme="majorBidi" w:eastAsia="Calibri" w:hAnsiTheme="majorBidi" w:cstheme="majorBidi"/>
                <w:sz w:val="28"/>
                <w:szCs w:val="28"/>
                <w:shd w:val="clear" w:color="auto" w:fill="FFFFFF"/>
              </w:rPr>
            </w:pPr>
          </w:p>
        </w:tc>
        <w:tc>
          <w:tcPr>
            <w:tcW w:w="1170" w:type="dxa"/>
            <w:shd w:val="clear" w:color="auto" w:fill="auto"/>
            <w:vAlign w:val="bottom"/>
          </w:tcPr>
          <w:p w14:paraId="2C0B1315" w14:textId="77777777" w:rsidR="00F81474" w:rsidRPr="00C67044" w:rsidRDefault="00F81474" w:rsidP="00F8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exact"/>
              <w:ind w:left="-57" w:right="-57"/>
              <w:rPr>
                <w:rFonts w:asciiTheme="majorBidi" w:eastAsia="Calibri" w:hAnsiTheme="majorBidi" w:cstheme="majorBidi"/>
                <w:sz w:val="28"/>
                <w:szCs w:val="28"/>
                <w:shd w:val="clear" w:color="auto" w:fill="FFFFFF"/>
              </w:rPr>
            </w:pPr>
          </w:p>
        </w:tc>
      </w:tr>
      <w:tr w:rsidR="005D3128" w:rsidRPr="00C67044" w14:paraId="561A7D7A" w14:textId="77777777" w:rsidTr="005D3128">
        <w:trPr>
          <w:trHeight w:val="100"/>
        </w:trPr>
        <w:tc>
          <w:tcPr>
            <w:tcW w:w="2970" w:type="dxa"/>
            <w:shd w:val="clear" w:color="auto" w:fill="auto"/>
          </w:tcPr>
          <w:p w14:paraId="3C427522" w14:textId="77777777"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hanging="224"/>
              <w:rPr>
                <w:rFonts w:asciiTheme="majorBidi" w:eastAsia="Arial Unicode MS" w:hAnsiTheme="majorBidi"/>
                <w:sz w:val="28"/>
                <w:szCs w:val="28"/>
                <w:cs/>
                <w:lang w:val="en-GB" w:eastAsia="en-GB"/>
              </w:rPr>
            </w:pPr>
            <w:r w:rsidRPr="00C67044">
              <w:rPr>
                <w:rFonts w:asciiTheme="majorBidi" w:eastAsia="Arial Unicode MS" w:hAnsiTheme="majorBidi"/>
                <w:sz w:val="28"/>
                <w:szCs w:val="28"/>
                <w:cs/>
                <w:lang w:val="en-GB" w:eastAsia="en-GB"/>
              </w:rPr>
              <w:t>เงินสดและรายการเทียบเท่าเงินสด</w:t>
            </w:r>
          </w:p>
        </w:tc>
        <w:tc>
          <w:tcPr>
            <w:tcW w:w="1170" w:type="dxa"/>
            <w:shd w:val="clear" w:color="auto" w:fill="auto"/>
            <w:vAlign w:val="bottom"/>
          </w:tcPr>
          <w:p w14:paraId="5C945EF5" w14:textId="2434D1E3"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430BD364" w14:textId="1964C084"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cs/>
              </w:rPr>
              <w:t>-</w:t>
            </w:r>
          </w:p>
        </w:tc>
        <w:tc>
          <w:tcPr>
            <w:tcW w:w="1260" w:type="dxa"/>
            <w:shd w:val="clear" w:color="auto" w:fill="auto"/>
            <w:vAlign w:val="center"/>
          </w:tcPr>
          <w:p w14:paraId="37B97CDE" w14:textId="493A53A1"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hAnsiTheme="majorBidi" w:cstheme="majorBidi" w:hint="cs"/>
                <w:sz w:val="28"/>
                <w:szCs w:val="28"/>
                <w:cs/>
              </w:rPr>
              <w:t>67</w:t>
            </w:r>
          </w:p>
        </w:tc>
        <w:tc>
          <w:tcPr>
            <w:tcW w:w="1170" w:type="dxa"/>
            <w:shd w:val="clear" w:color="auto" w:fill="auto"/>
            <w:vAlign w:val="center"/>
          </w:tcPr>
          <w:p w14:paraId="61F82CCF" w14:textId="5DA732DC"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hAnsiTheme="majorBidi" w:cstheme="majorBidi" w:hint="cs"/>
                <w:sz w:val="28"/>
                <w:szCs w:val="28"/>
                <w:cs/>
              </w:rPr>
              <w:t>67</w:t>
            </w:r>
          </w:p>
        </w:tc>
        <w:tc>
          <w:tcPr>
            <w:tcW w:w="1260" w:type="dxa"/>
            <w:shd w:val="clear" w:color="auto" w:fill="auto"/>
            <w:vAlign w:val="center"/>
          </w:tcPr>
          <w:p w14:paraId="08DBEB14" w14:textId="725706EC"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hAnsiTheme="majorBidi" w:cstheme="majorBidi" w:hint="cs"/>
                <w:sz w:val="28"/>
                <w:szCs w:val="28"/>
                <w:cs/>
              </w:rPr>
              <w:t>67</w:t>
            </w:r>
          </w:p>
        </w:tc>
        <w:tc>
          <w:tcPr>
            <w:tcW w:w="1170" w:type="dxa"/>
            <w:shd w:val="clear" w:color="auto" w:fill="auto"/>
            <w:vAlign w:val="bottom"/>
          </w:tcPr>
          <w:p w14:paraId="77D604A0" w14:textId="2877D1C4"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687C6E53" w14:textId="646711C4"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cs/>
              </w:rPr>
              <w:t>-</w:t>
            </w:r>
          </w:p>
        </w:tc>
        <w:tc>
          <w:tcPr>
            <w:tcW w:w="1170" w:type="dxa"/>
            <w:shd w:val="clear" w:color="auto" w:fill="auto"/>
            <w:vAlign w:val="center"/>
          </w:tcPr>
          <w:p w14:paraId="08A15E44" w14:textId="5CE3BCAC"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hAnsiTheme="majorBidi" w:cstheme="majorBidi"/>
                <w:sz w:val="28"/>
                <w:szCs w:val="28"/>
              </w:rPr>
              <w:t>124</w:t>
            </w:r>
          </w:p>
        </w:tc>
        <w:tc>
          <w:tcPr>
            <w:tcW w:w="1260" w:type="dxa"/>
            <w:shd w:val="clear" w:color="auto" w:fill="auto"/>
            <w:vAlign w:val="center"/>
          </w:tcPr>
          <w:p w14:paraId="31AA10B3" w14:textId="081D2218"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hAnsiTheme="majorBidi" w:cstheme="majorBidi"/>
                <w:sz w:val="28"/>
                <w:szCs w:val="28"/>
              </w:rPr>
              <w:t>124</w:t>
            </w:r>
          </w:p>
        </w:tc>
        <w:tc>
          <w:tcPr>
            <w:tcW w:w="1170" w:type="dxa"/>
            <w:shd w:val="clear" w:color="auto" w:fill="auto"/>
            <w:vAlign w:val="center"/>
          </w:tcPr>
          <w:p w14:paraId="644F6D21" w14:textId="1D525A88"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hAnsiTheme="majorBidi" w:cstheme="majorBidi"/>
                <w:sz w:val="28"/>
                <w:szCs w:val="28"/>
              </w:rPr>
              <w:t>124</w:t>
            </w:r>
          </w:p>
        </w:tc>
      </w:tr>
      <w:tr w:rsidR="005D3128" w:rsidRPr="00C67044" w14:paraId="60C24814" w14:textId="77777777" w:rsidTr="005D3128">
        <w:trPr>
          <w:trHeight w:val="100"/>
        </w:trPr>
        <w:tc>
          <w:tcPr>
            <w:tcW w:w="2970" w:type="dxa"/>
            <w:shd w:val="clear" w:color="auto" w:fill="auto"/>
          </w:tcPr>
          <w:p w14:paraId="0AF1043C" w14:textId="77777777"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hanging="224"/>
              <w:rPr>
                <w:rFonts w:asciiTheme="majorBidi" w:eastAsia="Arial Unicode MS" w:hAnsiTheme="majorBidi"/>
                <w:sz w:val="28"/>
                <w:szCs w:val="28"/>
                <w:cs/>
                <w:lang w:val="en-GB" w:eastAsia="en-GB"/>
              </w:rPr>
            </w:pPr>
            <w:r w:rsidRPr="00C67044">
              <w:rPr>
                <w:rFonts w:asciiTheme="majorBidi" w:eastAsia="Arial Unicode MS" w:hAnsiTheme="majorBidi"/>
                <w:sz w:val="28"/>
                <w:szCs w:val="28"/>
                <w:cs/>
                <w:lang w:val="en-GB" w:eastAsia="en-GB"/>
              </w:rPr>
              <w:t>สินทรัพย์ทางการเงินอื่น</w:t>
            </w:r>
          </w:p>
        </w:tc>
        <w:tc>
          <w:tcPr>
            <w:tcW w:w="1170" w:type="dxa"/>
            <w:shd w:val="clear" w:color="auto" w:fill="auto"/>
            <w:vAlign w:val="bottom"/>
          </w:tcPr>
          <w:p w14:paraId="5B3C1683" w14:textId="7B67E048"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hint="cs"/>
                <w:sz w:val="28"/>
                <w:szCs w:val="28"/>
                <w:shd w:val="clear" w:color="auto" w:fill="FFFFFF"/>
                <w:cs/>
              </w:rPr>
              <w:t>13</w:t>
            </w:r>
          </w:p>
        </w:tc>
        <w:tc>
          <w:tcPr>
            <w:tcW w:w="1440" w:type="dxa"/>
            <w:shd w:val="clear" w:color="auto" w:fill="auto"/>
            <w:vAlign w:val="bottom"/>
          </w:tcPr>
          <w:p w14:paraId="2B387995" w14:textId="5B1411EE"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cs/>
              </w:rPr>
              <w:t>-</w:t>
            </w:r>
          </w:p>
        </w:tc>
        <w:tc>
          <w:tcPr>
            <w:tcW w:w="1260" w:type="dxa"/>
            <w:shd w:val="clear" w:color="auto" w:fill="auto"/>
            <w:vAlign w:val="center"/>
          </w:tcPr>
          <w:p w14:paraId="309D0260" w14:textId="2C00C755"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hAnsiTheme="majorBidi" w:cstheme="majorBidi"/>
                <w:sz w:val="28"/>
                <w:szCs w:val="28"/>
                <w:cs/>
              </w:rPr>
              <w:t>-</w:t>
            </w:r>
          </w:p>
        </w:tc>
        <w:tc>
          <w:tcPr>
            <w:tcW w:w="1170" w:type="dxa"/>
            <w:shd w:val="clear" w:color="auto" w:fill="auto"/>
            <w:vAlign w:val="center"/>
          </w:tcPr>
          <w:p w14:paraId="1270EE07" w14:textId="34EBC2A0"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hint="cs"/>
                <w:sz w:val="28"/>
                <w:szCs w:val="28"/>
                <w:shd w:val="clear" w:color="auto" w:fill="FFFFFF"/>
                <w:cs/>
              </w:rPr>
              <w:t>13</w:t>
            </w:r>
          </w:p>
        </w:tc>
        <w:tc>
          <w:tcPr>
            <w:tcW w:w="1260" w:type="dxa"/>
            <w:shd w:val="clear" w:color="auto" w:fill="auto"/>
            <w:vAlign w:val="center"/>
          </w:tcPr>
          <w:p w14:paraId="11682B28" w14:textId="5396372F"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hint="cs"/>
                <w:sz w:val="28"/>
                <w:szCs w:val="28"/>
                <w:shd w:val="clear" w:color="auto" w:fill="FFFFFF"/>
                <w:cs/>
              </w:rPr>
              <w:t>13</w:t>
            </w:r>
          </w:p>
        </w:tc>
        <w:tc>
          <w:tcPr>
            <w:tcW w:w="1170" w:type="dxa"/>
            <w:shd w:val="clear" w:color="auto" w:fill="auto"/>
            <w:vAlign w:val="bottom"/>
          </w:tcPr>
          <w:p w14:paraId="644C623D" w14:textId="7912600B"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83</w:t>
            </w:r>
          </w:p>
        </w:tc>
        <w:tc>
          <w:tcPr>
            <w:tcW w:w="1440" w:type="dxa"/>
            <w:shd w:val="clear" w:color="auto" w:fill="auto"/>
            <w:vAlign w:val="bottom"/>
          </w:tcPr>
          <w:p w14:paraId="6161ADA7" w14:textId="5AC8962D"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cs/>
              </w:rPr>
              <w:t>-</w:t>
            </w:r>
          </w:p>
        </w:tc>
        <w:tc>
          <w:tcPr>
            <w:tcW w:w="1170" w:type="dxa"/>
            <w:shd w:val="clear" w:color="auto" w:fill="auto"/>
            <w:vAlign w:val="center"/>
          </w:tcPr>
          <w:p w14:paraId="7B4FC44B" w14:textId="2188266A"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cs/>
              </w:rPr>
            </w:pPr>
            <w:r w:rsidRPr="00C67044">
              <w:rPr>
                <w:rFonts w:asciiTheme="majorBidi" w:hAnsiTheme="majorBidi" w:cstheme="majorBidi"/>
                <w:sz w:val="28"/>
                <w:szCs w:val="28"/>
                <w:cs/>
              </w:rPr>
              <w:t>-</w:t>
            </w:r>
          </w:p>
        </w:tc>
        <w:tc>
          <w:tcPr>
            <w:tcW w:w="1260" w:type="dxa"/>
            <w:shd w:val="clear" w:color="auto" w:fill="auto"/>
            <w:vAlign w:val="center"/>
          </w:tcPr>
          <w:p w14:paraId="3E2A6F47" w14:textId="66E85239"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cs/>
              </w:rPr>
            </w:pPr>
            <w:r w:rsidRPr="00C67044">
              <w:rPr>
                <w:rFonts w:asciiTheme="majorBidi" w:hAnsiTheme="majorBidi" w:cstheme="majorBidi"/>
                <w:sz w:val="28"/>
                <w:szCs w:val="28"/>
              </w:rPr>
              <w:t>83</w:t>
            </w:r>
          </w:p>
        </w:tc>
        <w:tc>
          <w:tcPr>
            <w:tcW w:w="1170" w:type="dxa"/>
            <w:shd w:val="clear" w:color="auto" w:fill="auto"/>
            <w:vAlign w:val="center"/>
          </w:tcPr>
          <w:p w14:paraId="7CFBBE59" w14:textId="1FFBE827"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cs/>
              </w:rPr>
            </w:pPr>
            <w:r w:rsidRPr="00C67044">
              <w:rPr>
                <w:rFonts w:asciiTheme="majorBidi" w:hAnsiTheme="majorBidi" w:cstheme="majorBidi"/>
                <w:sz w:val="28"/>
                <w:szCs w:val="28"/>
              </w:rPr>
              <w:t>83</w:t>
            </w:r>
          </w:p>
        </w:tc>
      </w:tr>
      <w:tr w:rsidR="005D3128" w:rsidRPr="00C67044" w14:paraId="4B1A1C44" w14:textId="77777777" w:rsidTr="005D3128">
        <w:trPr>
          <w:trHeight w:val="64"/>
        </w:trPr>
        <w:tc>
          <w:tcPr>
            <w:tcW w:w="2970" w:type="dxa"/>
            <w:shd w:val="clear" w:color="auto" w:fill="auto"/>
          </w:tcPr>
          <w:p w14:paraId="514CA023" w14:textId="1F229F74"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hanging="224"/>
              <w:rPr>
                <w:rFonts w:asciiTheme="majorBidi" w:eastAsia="Arial Unicode MS" w:hAnsiTheme="majorBidi"/>
                <w:sz w:val="28"/>
                <w:szCs w:val="28"/>
                <w:lang w:val="en-GB" w:eastAsia="en-GB"/>
              </w:rPr>
            </w:pPr>
            <w:r w:rsidRPr="00C67044">
              <w:rPr>
                <w:rFonts w:asciiTheme="majorBidi" w:eastAsia="Arial Unicode MS" w:hAnsiTheme="majorBidi"/>
                <w:sz w:val="28"/>
                <w:szCs w:val="28"/>
                <w:cs/>
                <w:lang w:val="en-GB" w:eastAsia="en-GB"/>
              </w:rPr>
              <w:t>ลูกหนี้การค้าและลูกหนี้อื่น</w:t>
            </w:r>
          </w:p>
        </w:tc>
        <w:tc>
          <w:tcPr>
            <w:tcW w:w="1170" w:type="dxa"/>
            <w:shd w:val="clear" w:color="auto" w:fill="auto"/>
            <w:vAlign w:val="bottom"/>
          </w:tcPr>
          <w:p w14:paraId="03A8515C" w14:textId="1E05D6A5"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6B45E673" w14:textId="61082D70"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cs/>
              </w:rPr>
              <w:t>-</w:t>
            </w:r>
          </w:p>
        </w:tc>
        <w:tc>
          <w:tcPr>
            <w:tcW w:w="1260" w:type="dxa"/>
            <w:shd w:val="clear" w:color="auto" w:fill="auto"/>
            <w:vAlign w:val="center"/>
          </w:tcPr>
          <w:p w14:paraId="73A6B42C" w14:textId="11C4160E"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hAnsiTheme="majorBidi" w:cstheme="majorBidi" w:hint="cs"/>
                <w:sz w:val="28"/>
                <w:szCs w:val="28"/>
                <w:cs/>
              </w:rPr>
              <w:t>283</w:t>
            </w:r>
          </w:p>
        </w:tc>
        <w:tc>
          <w:tcPr>
            <w:tcW w:w="1170" w:type="dxa"/>
            <w:shd w:val="clear" w:color="auto" w:fill="auto"/>
            <w:vAlign w:val="center"/>
          </w:tcPr>
          <w:p w14:paraId="5D5AF97D" w14:textId="2A8ECDEF"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hAnsiTheme="majorBidi" w:cstheme="majorBidi" w:hint="cs"/>
                <w:sz w:val="28"/>
                <w:szCs w:val="28"/>
                <w:cs/>
              </w:rPr>
              <w:t>283</w:t>
            </w:r>
          </w:p>
        </w:tc>
        <w:tc>
          <w:tcPr>
            <w:tcW w:w="1260" w:type="dxa"/>
            <w:shd w:val="clear" w:color="auto" w:fill="auto"/>
            <w:vAlign w:val="center"/>
          </w:tcPr>
          <w:p w14:paraId="062213D8" w14:textId="437F222A"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hAnsiTheme="majorBidi" w:cstheme="majorBidi" w:hint="cs"/>
                <w:sz w:val="28"/>
                <w:szCs w:val="28"/>
                <w:cs/>
              </w:rPr>
              <w:t>283</w:t>
            </w:r>
          </w:p>
        </w:tc>
        <w:tc>
          <w:tcPr>
            <w:tcW w:w="1170" w:type="dxa"/>
            <w:shd w:val="clear" w:color="auto" w:fill="auto"/>
            <w:vAlign w:val="bottom"/>
          </w:tcPr>
          <w:p w14:paraId="645FFA5E" w14:textId="0251C98B"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5114CB21" w14:textId="182BDEFC"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cs/>
              </w:rPr>
              <w:t>-</w:t>
            </w:r>
          </w:p>
        </w:tc>
        <w:tc>
          <w:tcPr>
            <w:tcW w:w="1170" w:type="dxa"/>
            <w:shd w:val="clear" w:color="auto" w:fill="auto"/>
            <w:vAlign w:val="center"/>
          </w:tcPr>
          <w:p w14:paraId="25C188CE" w14:textId="78A96941"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hAnsiTheme="majorBidi" w:cstheme="majorBidi"/>
                <w:sz w:val="28"/>
                <w:szCs w:val="28"/>
              </w:rPr>
              <w:t>17</w:t>
            </w:r>
          </w:p>
        </w:tc>
        <w:tc>
          <w:tcPr>
            <w:tcW w:w="1260" w:type="dxa"/>
            <w:shd w:val="clear" w:color="auto" w:fill="auto"/>
            <w:vAlign w:val="center"/>
          </w:tcPr>
          <w:p w14:paraId="0CAA1C2F" w14:textId="78DA1F89"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hAnsiTheme="majorBidi" w:cstheme="majorBidi"/>
                <w:sz w:val="28"/>
                <w:szCs w:val="28"/>
              </w:rPr>
              <w:t>17</w:t>
            </w:r>
          </w:p>
        </w:tc>
        <w:tc>
          <w:tcPr>
            <w:tcW w:w="1170" w:type="dxa"/>
            <w:shd w:val="clear" w:color="auto" w:fill="auto"/>
            <w:vAlign w:val="center"/>
          </w:tcPr>
          <w:p w14:paraId="7507E647" w14:textId="7B423ECA"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hAnsiTheme="majorBidi" w:cstheme="majorBidi"/>
                <w:sz w:val="28"/>
                <w:szCs w:val="28"/>
              </w:rPr>
              <w:t>17</w:t>
            </w:r>
          </w:p>
        </w:tc>
      </w:tr>
      <w:tr w:rsidR="005D3128" w:rsidRPr="00C67044" w14:paraId="4815043F" w14:textId="77777777" w:rsidTr="005D3128">
        <w:trPr>
          <w:trHeight w:val="64"/>
        </w:trPr>
        <w:tc>
          <w:tcPr>
            <w:tcW w:w="2970" w:type="dxa"/>
            <w:shd w:val="clear" w:color="auto" w:fill="auto"/>
          </w:tcPr>
          <w:p w14:paraId="43BB3AE3" w14:textId="19A95A88"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hanging="224"/>
              <w:rPr>
                <w:rFonts w:asciiTheme="majorBidi" w:eastAsia="Arial Unicode MS" w:hAnsiTheme="majorBidi"/>
                <w:sz w:val="28"/>
                <w:szCs w:val="28"/>
                <w:cs/>
                <w:lang w:val="en-GB" w:eastAsia="en-GB"/>
              </w:rPr>
            </w:pPr>
            <w:r w:rsidRPr="00C67044">
              <w:rPr>
                <w:rFonts w:asciiTheme="majorBidi" w:eastAsia="Arial Unicode MS" w:hAnsiTheme="majorBidi"/>
                <w:sz w:val="28"/>
                <w:szCs w:val="28"/>
                <w:cs/>
                <w:lang w:val="en-GB" w:eastAsia="en-GB"/>
              </w:rPr>
              <w:t>เงินให้กู้ยืม</w:t>
            </w:r>
            <w:r w:rsidRPr="00C67044">
              <w:rPr>
                <w:rFonts w:asciiTheme="majorBidi" w:eastAsia="Arial Unicode MS" w:hAnsiTheme="majorBidi" w:hint="cs"/>
                <w:sz w:val="28"/>
                <w:szCs w:val="28"/>
                <w:cs/>
                <w:lang w:val="en-GB" w:eastAsia="en-GB"/>
              </w:rPr>
              <w:t>และดอกเบี้ยค้างรับ</w:t>
            </w:r>
          </w:p>
        </w:tc>
        <w:tc>
          <w:tcPr>
            <w:tcW w:w="1170" w:type="dxa"/>
            <w:shd w:val="clear" w:color="auto" w:fill="auto"/>
            <w:vAlign w:val="bottom"/>
          </w:tcPr>
          <w:p w14:paraId="00CEFCAC" w14:textId="376FB389"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1FBFFCAC" w14:textId="534754D4"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cs/>
              </w:rPr>
              <w:t>-</w:t>
            </w:r>
          </w:p>
        </w:tc>
        <w:tc>
          <w:tcPr>
            <w:tcW w:w="1260" w:type="dxa"/>
            <w:shd w:val="clear" w:color="auto" w:fill="auto"/>
            <w:vAlign w:val="center"/>
          </w:tcPr>
          <w:p w14:paraId="234D1014" w14:textId="728E1C7C"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hAnsiTheme="majorBidi" w:cstheme="majorBidi" w:hint="cs"/>
                <w:spacing w:val="-4"/>
                <w:sz w:val="28"/>
                <w:szCs w:val="28"/>
                <w:cs/>
              </w:rPr>
              <w:t>226</w:t>
            </w:r>
          </w:p>
        </w:tc>
        <w:tc>
          <w:tcPr>
            <w:tcW w:w="1170" w:type="dxa"/>
            <w:shd w:val="clear" w:color="auto" w:fill="auto"/>
            <w:vAlign w:val="center"/>
          </w:tcPr>
          <w:p w14:paraId="5E6E9A14" w14:textId="50E7A839"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hAnsiTheme="majorBidi" w:cstheme="majorBidi" w:hint="cs"/>
                <w:spacing w:val="-4"/>
                <w:sz w:val="28"/>
                <w:szCs w:val="28"/>
                <w:cs/>
              </w:rPr>
              <w:t>226</w:t>
            </w:r>
          </w:p>
        </w:tc>
        <w:tc>
          <w:tcPr>
            <w:tcW w:w="1260" w:type="dxa"/>
            <w:shd w:val="clear" w:color="auto" w:fill="auto"/>
            <w:vAlign w:val="center"/>
          </w:tcPr>
          <w:p w14:paraId="5419EC69" w14:textId="622D7131"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hAnsiTheme="majorBidi" w:cstheme="majorBidi" w:hint="cs"/>
                <w:spacing w:val="-4"/>
                <w:sz w:val="28"/>
                <w:szCs w:val="28"/>
                <w:cs/>
              </w:rPr>
              <w:t>226</w:t>
            </w:r>
          </w:p>
        </w:tc>
        <w:tc>
          <w:tcPr>
            <w:tcW w:w="1170" w:type="dxa"/>
            <w:shd w:val="clear" w:color="auto" w:fill="auto"/>
            <w:vAlign w:val="bottom"/>
          </w:tcPr>
          <w:p w14:paraId="018F52F6" w14:textId="6223C804"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726E6089" w14:textId="208A69E0"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cs/>
              </w:rPr>
              <w:t>-</w:t>
            </w:r>
          </w:p>
        </w:tc>
        <w:tc>
          <w:tcPr>
            <w:tcW w:w="1170" w:type="dxa"/>
            <w:shd w:val="clear" w:color="auto" w:fill="auto"/>
            <w:vAlign w:val="center"/>
          </w:tcPr>
          <w:p w14:paraId="0F7A5851" w14:textId="6E36EB7E"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hAnsiTheme="majorBidi" w:cstheme="majorBidi"/>
                <w:spacing w:val="-4"/>
                <w:sz w:val="28"/>
                <w:szCs w:val="28"/>
              </w:rPr>
              <w:t>72</w:t>
            </w:r>
          </w:p>
        </w:tc>
        <w:tc>
          <w:tcPr>
            <w:tcW w:w="1260" w:type="dxa"/>
            <w:shd w:val="clear" w:color="auto" w:fill="auto"/>
            <w:vAlign w:val="center"/>
          </w:tcPr>
          <w:p w14:paraId="639AD3B2" w14:textId="1760AFE3"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hAnsiTheme="majorBidi" w:cstheme="majorBidi"/>
                <w:spacing w:val="-4"/>
                <w:sz w:val="28"/>
                <w:szCs w:val="28"/>
              </w:rPr>
              <w:t>72</w:t>
            </w:r>
          </w:p>
        </w:tc>
        <w:tc>
          <w:tcPr>
            <w:tcW w:w="1170" w:type="dxa"/>
            <w:shd w:val="clear" w:color="auto" w:fill="auto"/>
            <w:vAlign w:val="center"/>
          </w:tcPr>
          <w:p w14:paraId="45B83D50" w14:textId="366FFCBC"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hAnsiTheme="majorBidi" w:cstheme="majorBidi"/>
                <w:spacing w:val="-4"/>
                <w:sz w:val="28"/>
                <w:szCs w:val="28"/>
              </w:rPr>
              <w:t>72</w:t>
            </w:r>
          </w:p>
        </w:tc>
      </w:tr>
      <w:tr w:rsidR="005D3128" w:rsidRPr="00C67044" w14:paraId="43A94D0A" w14:textId="77777777" w:rsidTr="005D3128">
        <w:trPr>
          <w:trHeight w:val="64"/>
        </w:trPr>
        <w:tc>
          <w:tcPr>
            <w:tcW w:w="2970" w:type="dxa"/>
            <w:shd w:val="clear" w:color="auto" w:fill="auto"/>
            <w:hideMark/>
          </w:tcPr>
          <w:p w14:paraId="104BC19E" w14:textId="77777777"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hanging="224"/>
              <w:rPr>
                <w:rFonts w:asciiTheme="majorBidi" w:eastAsia="Arial Unicode MS" w:hAnsiTheme="majorBidi"/>
                <w:sz w:val="28"/>
                <w:szCs w:val="28"/>
                <w:lang w:eastAsia="en-GB"/>
              </w:rPr>
            </w:pPr>
            <w:r w:rsidRPr="00C67044">
              <w:rPr>
                <w:rFonts w:asciiTheme="majorBidi" w:eastAsia="Arial Unicode MS" w:hAnsiTheme="majorBidi"/>
                <w:sz w:val="28"/>
                <w:szCs w:val="28"/>
                <w:cs/>
                <w:lang w:val="en-GB" w:eastAsia="en-GB"/>
              </w:rPr>
              <w:t>เงินฝากธนาคารที่มีภาระค้ำประกัน</w:t>
            </w:r>
          </w:p>
        </w:tc>
        <w:tc>
          <w:tcPr>
            <w:tcW w:w="1170" w:type="dxa"/>
            <w:shd w:val="clear" w:color="auto" w:fill="auto"/>
            <w:vAlign w:val="bottom"/>
          </w:tcPr>
          <w:p w14:paraId="454F75A2" w14:textId="013F80E8" w:rsidR="005D3128" w:rsidRPr="00C67044" w:rsidRDefault="005D3128" w:rsidP="005D3128">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w:t>
            </w:r>
          </w:p>
        </w:tc>
        <w:tc>
          <w:tcPr>
            <w:tcW w:w="1440" w:type="dxa"/>
            <w:shd w:val="clear" w:color="auto" w:fill="auto"/>
            <w:vAlign w:val="bottom"/>
          </w:tcPr>
          <w:p w14:paraId="14609A47" w14:textId="7C40F821" w:rsidR="005D3128" w:rsidRPr="00C67044" w:rsidRDefault="005D3128" w:rsidP="005D3128">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w:t>
            </w:r>
          </w:p>
        </w:tc>
        <w:tc>
          <w:tcPr>
            <w:tcW w:w="1260" w:type="dxa"/>
            <w:shd w:val="clear" w:color="auto" w:fill="auto"/>
            <w:vAlign w:val="center"/>
          </w:tcPr>
          <w:p w14:paraId="590B41C6" w14:textId="637BFE80" w:rsidR="005D3128" w:rsidRPr="00C67044" w:rsidRDefault="005D3128" w:rsidP="005D3128">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hint="cs"/>
                <w:sz w:val="28"/>
                <w:szCs w:val="28"/>
                <w:shd w:val="clear" w:color="auto" w:fill="FFFFFF"/>
                <w:cs/>
              </w:rPr>
              <w:t>38</w:t>
            </w:r>
          </w:p>
        </w:tc>
        <w:tc>
          <w:tcPr>
            <w:tcW w:w="1170" w:type="dxa"/>
            <w:shd w:val="clear" w:color="auto" w:fill="auto"/>
            <w:vAlign w:val="center"/>
          </w:tcPr>
          <w:p w14:paraId="1FE73AAC" w14:textId="26DF6B43" w:rsidR="005D3128" w:rsidRPr="00C67044" w:rsidRDefault="005D3128" w:rsidP="005D3128">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hint="cs"/>
                <w:sz w:val="28"/>
                <w:szCs w:val="28"/>
                <w:shd w:val="clear" w:color="auto" w:fill="FFFFFF"/>
                <w:cs/>
              </w:rPr>
              <w:t>38</w:t>
            </w:r>
          </w:p>
        </w:tc>
        <w:tc>
          <w:tcPr>
            <w:tcW w:w="1260" w:type="dxa"/>
            <w:shd w:val="clear" w:color="auto" w:fill="auto"/>
            <w:vAlign w:val="center"/>
          </w:tcPr>
          <w:p w14:paraId="04C2A7FD" w14:textId="6422BF5B" w:rsidR="005D3128" w:rsidRPr="00C67044" w:rsidRDefault="005D3128" w:rsidP="005D3128">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hint="cs"/>
                <w:sz w:val="28"/>
                <w:szCs w:val="28"/>
                <w:shd w:val="clear" w:color="auto" w:fill="FFFFFF"/>
                <w:cs/>
              </w:rPr>
              <w:t>38</w:t>
            </w:r>
          </w:p>
        </w:tc>
        <w:tc>
          <w:tcPr>
            <w:tcW w:w="1170" w:type="dxa"/>
            <w:shd w:val="clear" w:color="auto" w:fill="auto"/>
            <w:vAlign w:val="bottom"/>
            <w:hideMark/>
          </w:tcPr>
          <w:p w14:paraId="3AB33DAC" w14:textId="2C83A992" w:rsidR="005D3128" w:rsidRPr="00C67044" w:rsidRDefault="005D3128" w:rsidP="005D3128">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w:t>
            </w:r>
          </w:p>
        </w:tc>
        <w:tc>
          <w:tcPr>
            <w:tcW w:w="1440" w:type="dxa"/>
            <w:shd w:val="clear" w:color="auto" w:fill="auto"/>
            <w:vAlign w:val="bottom"/>
            <w:hideMark/>
          </w:tcPr>
          <w:p w14:paraId="0951C222" w14:textId="57F2416F" w:rsidR="005D3128" w:rsidRPr="00C67044" w:rsidRDefault="005D3128" w:rsidP="005D3128">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w:t>
            </w:r>
          </w:p>
        </w:tc>
        <w:tc>
          <w:tcPr>
            <w:tcW w:w="1170" w:type="dxa"/>
            <w:shd w:val="clear" w:color="auto" w:fill="auto"/>
            <w:vAlign w:val="center"/>
            <w:hideMark/>
          </w:tcPr>
          <w:p w14:paraId="2091533E" w14:textId="3B912FDC" w:rsidR="005D3128" w:rsidRPr="00C67044" w:rsidRDefault="005D3128" w:rsidP="005D3128">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36</w:t>
            </w:r>
          </w:p>
        </w:tc>
        <w:tc>
          <w:tcPr>
            <w:tcW w:w="1260" w:type="dxa"/>
            <w:shd w:val="clear" w:color="auto" w:fill="auto"/>
            <w:vAlign w:val="center"/>
            <w:hideMark/>
          </w:tcPr>
          <w:p w14:paraId="0233308B" w14:textId="4F128CAA" w:rsidR="005D3128" w:rsidRPr="00C67044" w:rsidRDefault="005D3128" w:rsidP="005D3128">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36</w:t>
            </w:r>
          </w:p>
        </w:tc>
        <w:tc>
          <w:tcPr>
            <w:tcW w:w="1170" w:type="dxa"/>
            <w:shd w:val="clear" w:color="auto" w:fill="auto"/>
            <w:vAlign w:val="center"/>
            <w:hideMark/>
          </w:tcPr>
          <w:p w14:paraId="00D9EEC3" w14:textId="643F4763" w:rsidR="005D3128" w:rsidRPr="00C67044" w:rsidRDefault="005D3128" w:rsidP="005D3128">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36</w:t>
            </w:r>
          </w:p>
        </w:tc>
      </w:tr>
      <w:tr w:rsidR="005D3128" w:rsidRPr="00C67044" w14:paraId="47D60DEB" w14:textId="77777777" w:rsidTr="005D3128">
        <w:trPr>
          <w:trHeight w:val="64"/>
        </w:trPr>
        <w:tc>
          <w:tcPr>
            <w:tcW w:w="2970" w:type="dxa"/>
            <w:shd w:val="clear" w:color="auto" w:fill="auto"/>
          </w:tcPr>
          <w:p w14:paraId="661ABA8F" w14:textId="2348C767"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hanging="224"/>
              <w:rPr>
                <w:rFonts w:asciiTheme="majorBidi" w:eastAsia="Arial Unicode MS" w:hAnsiTheme="majorBidi"/>
                <w:sz w:val="28"/>
                <w:szCs w:val="28"/>
                <w:cs/>
                <w:lang w:val="en-GB" w:eastAsia="en-GB"/>
              </w:rPr>
            </w:pPr>
            <w:r w:rsidRPr="00C67044">
              <w:rPr>
                <w:rFonts w:asciiTheme="majorBidi" w:eastAsia="Arial Unicode MS" w:hAnsiTheme="majorBidi"/>
                <w:sz w:val="28"/>
                <w:szCs w:val="28"/>
                <w:cs/>
                <w:lang w:val="en-GB" w:eastAsia="en-GB"/>
              </w:rPr>
              <w:t>เงินให้สินเชื่อแก่สินทรัพย์</w:t>
            </w:r>
            <w:r w:rsidRPr="00C67044">
              <w:rPr>
                <w:rFonts w:asciiTheme="majorBidi" w:eastAsia="Arial Unicode MS" w:hAnsiTheme="majorBidi"/>
                <w:sz w:val="28"/>
                <w:szCs w:val="28"/>
                <w:cs/>
                <w:lang w:val="en-GB" w:eastAsia="en-GB"/>
              </w:rPr>
              <w:br/>
              <w:t>ด้อยคุณภาพ</w:t>
            </w:r>
          </w:p>
        </w:tc>
        <w:tc>
          <w:tcPr>
            <w:tcW w:w="1170" w:type="dxa"/>
            <w:shd w:val="clear" w:color="auto" w:fill="auto"/>
            <w:vAlign w:val="bottom"/>
          </w:tcPr>
          <w:p w14:paraId="2A73DBAA" w14:textId="6AA29FD1" w:rsidR="005D3128" w:rsidRPr="00C67044" w:rsidRDefault="005D3128" w:rsidP="005D3128">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hint="cs"/>
                <w:sz w:val="28"/>
                <w:szCs w:val="28"/>
                <w:shd w:val="clear" w:color="auto" w:fill="FFFFFF"/>
                <w:cs/>
              </w:rPr>
              <w:t>-</w:t>
            </w:r>
          </w:p>
        </w:tc>
        <w:tc>
          <w:tcPr>
            <w:tcW w:w="1440" w:type="dxa"/>
            <w:shd w:val="clear" w:color="auto" w:fill="auto"/>
            <w:vAlign w:val="bottom"/>
          </w:tcPr>
          <w:p w14:paraId="39BEC8D2" w14:textId="7BDA029E" w:rsidR="005D3128" w:rsidRPr="00C67044" w:rsidRDefault="005D3128" w:rsidP="005D3128">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w:t>
            </w:r>
          </w:p>
        </w:tc>
        <w:tc>
          <w:tcPr>
            <w:tcW w:w="1260" w:type="dxa"/>
            <w:shd w:val="clear" w:color="auto" w:fill="auto"/>
            <w:vAlign w:val="bottom"/>
          </w:tcPr>
          <w:p w14:paraId="672B05BD" w14:textId="75A3649A" w:rsidR="005D3128" w:rsidRPr="00C67044" w:rsidRDefault="005D3128" w:rsidP="005D3128">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hint="cs"/>
                <w:sz w:val="28"/>
                <w:szCs w:val="28"/>
                <w:shd w:val="clear" w:color="auto" w:fill="FFFFFF"/>
                <w:cs/>
              </w:rPr>
              <w:t>60</w:t>
            </w:r>
          </w:p>
        </w:tc>
        <w:tc>
          <w:tcPr>
            <w:tcW w:w="1170" w:type="dxa"/>
            <w:shd w:val="clear" w:color="auto" w:fill="auto"/>
            <w:vAlign w:val="bottom"/>
          </w:tcPr>
          <w:p w14:paraId="7888219D" w14:textId="185755DE" w:rsidR="005D3128" w:rsidRPr="00C67044" w:rsidRDefault="005D3128" w:rsidP="005D3128">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hint="cs"/>
                <w:sz w:val="28"/>
                <w:szCs w:val="28"/>
                <w:shd w:val="clear" w:color="auto" w:fill="FFFFFF"/>
                <w:cs/>
              </w:rPr>
              <w:t>60</w:t>
            </w:r>
          </w:p>
        </w:tc>
        <w:tc>
          <w:tcPr>
            <w:tcW w:w="1260" w:type="dxa"/>
            <w:shd w:val="clear" w:color="auto" w:fill="auto"/>
            <w:vAlign w:val="bottom"/>
          </w:tcPr>
          <w:p w14:paraId="197E6AD7" w14:textId="46526C53" w:rsidR="005D3128" w:rsidRPr="00C67044" w:rsidRDefault="005D3128" w:rsidP="005D3128">
            <w:pPr>
              <w:tabs>
                <w:tab w:val="decimal" w:pos="0"/>
              </w:tabs>
              <w:spacing w:line="360" w:lineRule="exact"/>
              <w:ind w:left="-57" w:right="-57"/>
              <w:jc w:val="right"/>
              <w:rPr>
                <w:rFonts w:asciiTheme="majorBidi" w:eastAsia="Calibri" w:hAnsiTheme="majorBidi" w:cstheme="majorBidi"/>
                <w:sz w:val="28"/>
                <w:szCs w:val="28"/>
                <w:shd w:val="clear" w:color="auto" w:fill="FFFFFF"/>
                <w:cs/>
              </w:rPr>
            </w:pPr>
            <w:r w:rsidRPr="00C67044">
              <w:rPr>
                <w:rFonts w:asciiTheme="majorBidi" w:eastAsia="Calibri" w:hAnsiTheme="majorBidi" w:cstheme="majorBidi" w:hint="cs"/>
                <w:sz w:val="28"/>
                <w:szCs w:val="28"/>
                <w:shd w:val="clear" w:color="auto" w:fill="FFFFFF"/>
                <w:cs/>
              </w:rPr>
              <w:t>60</w:t>
            </w:r>
          </w:p>
        </w:tc>
        <w:tc>
          <w:tcPr>
            <w:tcW w:w="1170" w:type="dxa"/>
            <w:shd w:val="clear" w:color="auto" w:fill="auto"/>
            <w:vAlign w:val="bottom"/>
          </w:tcPr>
          <w:p w14:paraId="21D575AD" w14:textId="021BECC3" w:rsidR="005D3128" w:rsidRPr="00C67044" w:rsidRDefault="005D3128" w:rsidP="005D3128">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hint="cs"/>
                <w:sz w:val="28"/>
                <w:szCs w:val="28"/>
                <w:shd w:val="clear" w:color="auto" w:fill="FFFFFF"/>
                <w:cs/>
              </w:rPr>
              <w:t>-</w:t>
            </w:r>
          </w:p>
        </w:tc>
        <w:tc>
          <w:tcPr>
            <w:tcW w:w="1440" w:type="dxa"/>
            <w:shd w:val="clear" w:color="auto" w:fill="auto"/>
            <w:vAlign w:val="bottom"/>
          </w:tcPr>
          <w:p w14:paraId="151030D6" w14:textId="0BC05A63" w:rsidR="005D3128" w:rsidRPr="00C67044" w:rsidRDefault="005D3128" w:rsidP="005D3128">
            <w:pPr>
              <w:tabs>
                <w:tab w:val="decimal" w:pos="0"/>
              </w:tabs>
              <w:spacing w:line="360" w:lineRule="exact"/>
              <w:ind w:left="-57" w:right="-57"/>
              <w:jc w:val="right"/>
              <w:rPr>
                <w:rFonts w:asciiTheme="majorBidi" w:eastAsia="Calibri" w:hAnsiTheme="majorBidi" w:cstheme="majorBidi"/>
                <w:sz w:val="28"/>
                <w:szCs w:val="28"/>
                <w:shd w:val="clear" w:color="auto" w:fill="FFFFFF"/>
                <w:cs/>
              </w:rPr>
            </w:pPr>
            <w:r w:rsidRPr="00C67044">
              <w:rPr>
                <w:rFonts w:asciiTheme="majorBidi" w:eastAsia="Calibri" w:hAnsiTheme="majorBidi" w:cstheme="majorBidi"/>
                <w:sz w:val="28"/>
                <w:szCs w:val="28"/>
                <w:shd w:val="clear" w:color="auto" w:fill="FFFFFF"/>
              </w:rPr>
              <w:t>-</w:t>
            </w:r>
          </w:p>
        </w:tc>
        <w:tc>
          <w:tcPr>
            <w:tcW w:w="1170" w:type="dxa"/>
            <w:shd w:val="clear" w:color="auto" w:fill="auto"/>
            <w:vAlign w:val="bottom"/>
          </w:tcPr>
          <w:p w14:paraId="292E440E" w14:textId="6ED57DC0" w:rsidR="005D3128" w:rsidRPr="00C67044" w:rsidRDefault="005D3128" w:rsidP="005D3128">
            <w:pPr>
              <w:tabs>
                <w:tab w:val="decimal" w:pos="0"/>
              </w:tabs>
              <w:spacing w:line="360" w:lineRule="exact"/>
              <w:ind w:left="-57" w:right="-57"/>
              <w:jc w:val="right"/>
              <w:rPr>
                <w:rFonts w:asciiTheme="majorBidi" w:hAnsiTheme="majorBidi" w:cstheme="majorBidi"/>
                <w:sz w:val="28"/>
                <w:szCs w:val="28"/>
              </w:rPr>
            </w:pPr>
            <w:r w:rsidRPr="00C67044">
              <w:rPr>
                <w:rFonts w:asciiTheme="majorBidi" w:eastAsia="Calibri" w:hAnsiTheme="majorBidi" w:cstheme="majorBidi"/>
                <w:sz w:val="28"/>
                <w:szCs w:val="28"/>
                <w:shd w:val="clear" w:color="auto" w:fill="FFFFFF"/>
              </w:rPr>
              <w:t>35</w:t>
            </w:r>
          </w:p>
        </w:tc>
        <w:tc>
          <w:tcPr>
            <w:tcW w:w="1260" w:type="dxa"/>
            <w:shd w:val="clear" w:color="auto" w:fill="auto"/>
            <w:vAlign w:val="bottom"/>
          </w:tcPr>
          <w:p w14:paraId="6EF59D68" w14:textId="11C0A12F" w:rsidR="005D3128" w:rsidRPr="00C67044" w:rsidRDefault="005D3128" w:rsidP="005D3128">
            <w:pPr>
              <w:tabs>
                <w:tab w:val="decimal" w:pos="0"/>
              </w:tabs>
              <w:spacing w:line="360" w:lineRule="exact"/>
              <w:ind w:left="-57" w:right="-57"/>
              <w:jc w:val="right"/>
              <w:rPr>
                <w:rFonts w:asciiTheme="majorBidi" w:hAnsiTheme="majorBidi" w:cstheme="majorBidi"/>
                <w:sz w:val="28"/>
                <w:szCs w:val="28"/>
              </w:rPr>
            </w:pPr>
            <w:r w:rsidRPr="00C67044">
              <w:rPr>
                <w:rFonts w:asciiTheme="majorBidi" w:eastAsia="Calibri" w:hAnsiTheme="majorBidi" w:cstheme="majorBidi"/>
                <w:sz w:val="28"/>
                <w:szCs w:val="28"/>
                <w:shd w:val="clear" w:color="auto" w:fill="FFFFFF"/>
              </w:rPr>
              <w:t>35</w:t>
            </w:r>
          </w:p>
        </w:tc>
        <w:tc>
          <w:tcPr>
            <w:tcW w:w="1170" w:type="dxa"/>
            <w:shd w:val="clear" w:color="auto" w:fill="auto"/>
            <w:vAlign w:val="bottom"/>
          </w:tcPr>
          <w:p w14:paraId="5FA49431" w14:textId="2857E278" w:rsidR="005D3128" w:rsidRPr="00C67044" w:rsidRDefault="005D3128" w:rsidP="005D3128">
            <w:pPr>
              <w:tabs>
                <w:tab w:val="decimal" w:pos="0"/>
              </w:tabs>
              <w:spacing w:line="360" w:lineRule="exact"/>
              <w:ind w:left="-57" w:right="-57"/>
              <w:jc w:val="right"/>
              <w:rPr>
                <w:rFonts w:asciiTheme="majorBidi" w:hAnsiTheme="majorBidi" w:cstheme="majorBidi"/>
                <w:sz w:val="28"/>
                <w:szCs w:val="28"/>
              </w:rPr>
            </w:pPr>
            <w:r w:rsidRPr="00C67044">
              <w:rPr>
                <w:rFonts w:asciiTheme="majorBidi" w:eastAsia="Calibri" w:hAnsiTheme="majorBidi" w:cstheme="majorBidi"/>
                <w:sz w:val="28"/>
                <w:szCs w:val="28"/>
                <w:shd w:val="clear" w:color="auto" w:fill="FFFFFF"/>
              </w:rPr>
              <w:t>35</w:t>
            </w:r>
          </w:p>
        </w:tc>
      </w:tr>
      <w:tr w:rsidR="005D3128" w:rsidRPr="00C67044" w14:paraId="4ACF33F2" w14:textId="77777777" w:rsidTr="005D3128">
        <w:trPr>
          <w:trHeight w:val="64"/>
        </w:trPr>
        <w:tc>
          <w:tcPr>
            <w:tcW w:w="2970" w:type="dxa"/>
            <w:shd w:val="clear" w:color="auto" w:fill="auto"/>
          </w:tcPr>
          <w:p w14:paraId="5733FA3A" w14:textId="601FA8DC" w:rsidR="005D3128" w:rsidRPr="00C67044" w:rsidRDefault="005D3128" w:rsidP="005D3128">
            <w:pPr>
              <w:tabs>
                <w:tab w:val="left" w:pos="2862"/>
              </w:tabs>
              <w:spacing w:line="360" w:lineRule="exact"/>
              <w:ind w:left="-792" w:firstLine="810"/>
              <w:rPr>
                <w:rFonts w:asciiTheme="majorBidi" w:eastAsia="Arial Unicode MS" w:hAnsiTheme="majorBidi" w:cstheme="majorBidi"/>
                <w:sz w:val="28"/>
                <w:szCs w:val="28"/>
                <w:cs/>
                <w:lang w:val="en-GB" w:eastAsia="en-GB"/>
              </w:rPr>
            </w:pPr>
            <w:r w:rsidRPr="00C67044">
              <w:rPr>
                <w:rFonts w:asciiTheme="majorBidi" w:eastAsia="Arial Unicode MS" w:hAnsiTheme="majorBidi" w:cstheme="majorBidi" w:hint="cs"/>
                <w:b/>
                <w:bCs/>
                <w:sz w:val="28"/>
                <w:szCs w:val="28"/>
                <w:cs/>
                <w:lang w:val="en-GB" w:eastAsia="en-GB"/>
              </w:rPr>
              <w:t>หนี้สิน</w:t>
            </w:r>
            <w:r w:rsidRPr="00C67044">
              <w:rPr>
                <w:rFonts w:asciiTheme="majorBidi" w:eastAsia="Arial Unicode MS" w:hAnsiTheme="majorBidi" w:cstheme="majorBidi"/>
                <w:b/>
                <w:bCs/>
                <w:sz w:val="28"/>
                <w:szCs w:val="28"/>
                <w:cs/>
                <w:lang w:val="en-GB" w:eastAsia="en-GB"/>
              </w:rPr>
              <w:t>ทางการเงิน</w:t>
            </w:r>
          </w:p>
        </w:tc>
        <w:tc>
          <w:tcPr>
            <w:tcW w:w="1170" w:type="dxa"/>
            <w:shd w:val="clear" w:color="auto" w:fill="auto"/>
            <w:vAlign w:val="bottom"/>
          </w:tcPr>
          <w:p w14:paraId="001373B1" w14:textId="77777777"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p>
        </w:tc>
        <w:tc>
          <w:tcPr>
            <w:tcW w:w="1440" w:type="dxa"/>
            <w:shd w:val="clear" w:color="auto" w:fill="auto"/>
            <w:vAlign w:val="bottom"/>
          </w:tcPr>
          <w:p w14:paraId="054A0101" w14:textId="77777777"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p>
        </w:tc>
        <w:tc>
          <w:tcPr>
            <w:tcW w:w="1260" w:type="dxa"/>
            <w:shd w:val="clear" w:color="auto" w:fill="auto"/>
            <w:vAlign w:val="bottom"/>
          </w:tcPr>
          <w:p w14:paraId="03154395" w14:textId="77777777"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61CE5F72" w14:textId="77777777"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p>
        </w:tc>
        <w:tc>
          <w:tcPr>
            <w:tcW w:w="1260" w:type="dxa"/>
            <w:shd w:val="clear" w:color="auto" w:fill="auto"/>
            <w:vAlign w:val="bottom"/>
          </w:tcPr>
          <w:p w14:paraId="45308887" w14:textId="77777777"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71F281D3" w14:textId="77777777"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p>
        </w:tc>
        <w:tc>
          <w:tcPr>
            <w:tcW w:w="1440" w:type="dxa"/>
            <w:shd w:val="clear" w:color="auto" w:fill="auto"/>
            <w:vAlign w:val="bottom"/>
          </w:tcPr>
          <w:p w14:paraId="7F6B733C" w14:textId="77777777"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5830C11A" w14:textId="77777777"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p>
        </w:tc>
        <w:tc>
          <w:tcPr>
            <w:tcW w:w="1260" w:type="dxa"/>
            <w:shd w:val="clear" w:color="auto" w:fill="auto"/>
            <w:vAlign w:val="bottom"/>
          </w:tcPr>
          <w:p w14:paraId="616CE978" w14:textId="77777777"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2A45976F" w14:textId="77777777"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p>
        </w:tc>
      </w:tr>
      <w:tr w:rsidR="005D3128" w:rsidRPr="00C67044" w14:paraId="1E6541B6" w14:textId="77777777" w:rsidTr="005D3128">
        <w:trPr>
          <w:trHeight w:val="64"/>
        </w:trPr>
        <w:tc>
          <w:tcPr>
            <w:tcW w:w="2970" w:type="dxa"/>
            <w:shd w:val="clear" w:color="auto" w:fill="auto"/>
          </w:tcPr>
          <w:p w14:paraId="41B0E334" w14:textId="65C4F0DA"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hanging="224"/>
              <w:rPr>
                <w:rFonts w:asciiTheme="majorBidi" w:eastAsia="Arial Unicode MS" w:hAnsiTheme="majorBidi"/>
                <w:sz w:val="28"/>
                <w:szCs w:val="28"/>
                <w:cs/>
                <w:lang w:val="en-GB" w:eastAsia="en-GB"/>
              </w:rPr>
            </w:pPr>
            <w:r w:rsidRPr="00C67044">
              <w:rPr>
                <w:rFonts w:asciiTheme="majorBidi" w:eastAsia="Arial Unicode MS" w:hAnsiTheme="majorBidi"/>
                <w:sz w:val="28"/>
                <w:szCs w:val="28"/>
                <w:cs/>
                <w:lang w:val="en-GB" w:eastAsia="en-GB"/>
              </w:rPr>
              <w:t>เงินเบิกเกินบัญชีจากสถาบันการเงิน</w:t>
            </w:r>
          </w:p>
        </w:tc>
        <w:tc>
          <w:tcPr>
            <w:tcW w:w="1170" w:type="dxa"/>
            <w:shd w:val="clear" w:color="auto" w:fill="auto"/>
            <w:vAlign w:val="bottom"/>
          </w:tcPr>
          <w:p w14:paraId="3A092519" w14:textId="4E97EB03"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cs/>
              </w:rPr>
            </w:pPr>
            <w:r w:rsidRPr="00C67044">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0BE0F671" w14:textId="351FAEA1"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cs/>
              </w:rPr>
            </w:pPr>
            <w:r w:rsidRPr="00C67044">
              <w:rPr>
                <w:rFonts w:asciiTheme="majorBidi" w:eastAsia="Calibri" w:hAnsiTheme="majorBidi" w:cstheme="majorBidi"/>
                <w:sz w:val="28"/>
                <w:szCs w:val="28"/>
                <w:shd w:val="clear" w:color="auto" w:fill="FFFFFF"/>
                <w:cs/>
              </w:rPr>
              <w:t>-</w:t>
            </w:r>
          </w:p>
        </w:tc>
        <w:tc>
          <w:tcPr>
            <w:tcW w:w="1260" w:type="dxa"/>
            <w:shd w:val="clear" w:color="auto" w:fill="auto"/>
            <w:vAlign w:val="center"/>
          </w:tcPr>
          <w:p w14:paraId="505B1608" w14:textId="1B7B167B"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hAnsiTheme="majorBidi" w:cstheme="majorBidi"/>
                <w:sz w:val="28"/>
                <w:szCs w:val="28"/>
              </w:rPr>
            </w:pPr>
            <w:r w:rsidRPr="00C67044">
              <w:rPr>
                <w:rFonts w:asciiTheme="majorBidi" w:hAnsiTheme="majorBidi" w:cstheme="majorBidi" w:hint="cs"/>
                <w:sz w:val="28"/>
                <w:szCs w:val="28"/>
                <w:cs/>
              </w:rPr>
              <w:t>56</w:t>
            </w:r>
          </w:p>
        </w:tc>
        <w:tc>
          <w:tcPr>
            <w:tcW w:w="1170" w:type="dxa"/>
            <w:shd w:val="clear" w:color="auto" w:fill="auto"/>
            <w:vAlign w:val="center"/>
          </w:tcPr>
          <w:p w14:paraId="51690799" w14:textId="5C1A24CE"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hAnsiTheme="majorBidi" w:cstheme="majorBidi"/>
                <w:sz w:val="28"/>
                <w:szCs w:val="28"/>
              </w:rPr>
            </w:pPr>
            <w:r w:rsidRPr="00C67044">
              <w:rPr>
                <w:rFonts w:asciiTheme="majorBidi" w:hAnsiTheme="majorBidi" w:cstheme="majorBidi" w:hint="cs"/>
                <w:sz w:val="28"/>
                <w:szCs w:val="28"/>
                <w:cs/>
              </w:rPr>
              <w:t>56</w:t>
            </w:r>
          </w:p>
        </w:tc>
        <w:tc>
          <w:tcPr>
            <w:tcW w:w="1260" w:type="dxa"/>
            <w:shd w:val="clear" w:color="auto" w:fill="auto"/>
            <w:vAlign w:val="center"/>
          </w:tcPr>
          <w:p w14:paraId="4555587E" w14:textId="7202CE8C"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hAnsiTheme="majorBidi" w:cstheme="majorBidi"/>
                <w:sz w:val="28"/>
                <w:szCs w:val="28"/>
              </w:rPr>
            </w:pPr>
            <w:r w:rsidRPr="00C67044">
              <w:rPr>
                <w:rFonts w:asciiTheme="majorBidi" w:hAnsiTheme="majorBidi" w:cstheme="majorBidi" w:hint="cs"/>
                <w:sz w:val="28"/>
                <w:szCs w:val="28"/>
                <w:cs/>
              </w:rPr>
              <w:t>56</w:t>
            </w:r>
          </w:p>
        </w:tc>
        <w:tc>
          <w:tcPr>
            <w:tcW w:w="1170" w:type="dxa"/>
            <w:shd w:val="clear" w:color="auto" w:fill="auto"/>
            <w:vAlign w:val="bottom"/>
          </w:tcPr>
          <w:p w14:paraId="7630A06E" w14:textId="4616510C"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cs/>
              </w:rPr>
            </w:pPr>
            <w:r w:rsidRPr="00C67044">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428780D1" w14:textId="0D1554ED"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cs/>
              </w:rPr>
            </w:pPr>
            <w:r w:rsidRPr="00C67044">
              <w:rPr>
                <w:rFonts w:asciiTheme="majorBidi" w:eastAsia="Calibri" w:hAnsiTheme="majorBidi" w:cstheme="majorBidi"/>
                <w:sz w:val="28"/>
                <w:szCs w:val="28"/>
                <w:shd w:val="clear" w:color="auto" w:fill="FFFFFF"/>
                <w:cs/>
              </w:rPr>
              <w:t>-</w:t>
            </w:r>
          </w:p>
        </w:tc>
        <w:tc>
          <w:tcPr>
            <w:tcW w:w="1170" w:type="dxa"/>
            <w:shd w:val="clear" w:color="auto" w:fill="auto"/>
            <w:vAlign w:val="center"/>
          </w:tcPr>
          <w:p w14:paraId="63659848" w14:textId="553A8093"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10</w:t>
            </w:r>
          </w:p>
        </w:tc>
        <w:tc>
          <w:tcPr>
            <w:tcW w:w="1260" w:type="dxa"/>
            <w:shd w:val="clear" w:color="auto" w:fill="auto"/>
            <w:vAlign w:val="center"/>
          </w:tcPr>
          <w:p w14:paraId="4B8FF180" w14:textId="3E31E93B"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10</w:t>
            </w:r>
          </w:p>
        </w:tc>
        <w:tc>
          <w:tcPr>
            <w:tcW w:w="1170" w:type="dxa"/>
            <w:shd w:val="clear" w:color="auto" w:fill="auto"/>
            <w:vAlign w:val="center"/>
          </w:tcPr>
          <w:p w14:paraId="6C309231" w14:textId="3139B8AB"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10</w:t>
            </w:r>
          </w:p>
        </w:tc>
      </w:tr>
      <w:tr w:rsidR="005D3128" w:rsidRPr="00C67044" w14:paraId="1DB6F1FB" w14:textId="77777777" w:rsidTr="005D3128">
        <w:trPr>
          <w:trHeight w:val="64"/>
        </w:trPr>
        <w:tc>
          <w:tcPr>
            <w:tcW w:w="2970" w:type="dxa"/>
            <w:shd w:val="clear" w:color="auto" w:fill="auto"/>
          </w:tcPr>
          <w:p w14:paraId="6E3A30B7" w14:textId="77777777"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hanging="224"/>
              <w:rPr>
                <w:rFonts w:asciiTheme="majorBidi" w:eastAsia="Arial Unicode MS" w:hAnsiTheme="majorBidi"/>
                <w:sz w:val="28"/>
                <w:szCs w:val="28"/>
                <w:cs/>
                <w:lang w:val="en-GB" w:eastAsia="en-GB"/>
              </w:rPr>
            </w:pPr>
            <w:r w:rsidRPr="00C67044">
              <w:rPr>
                <w:rFonts w:asciiTheme="majorBidi" w:eastAsia="Arial Unicode MS" w:hAnsiTheme="majorBidi"/>
                <w:sz w:val="28"/>
                <w:szCs w:val="28"/>
                <w:cs/>
                <w:lang w:val="en-GB" w:eastAsia="en-GB"/>
              </w:rPr>
              <w:t>เจ้าหนี้การค้าและเจ้าหนี้อื่น</w:t>
            </w:r>
          </w:p>
        </w:tc>
        <w:tc>
          <w:tcPr>
            <w:tcW w:w="1170" w:type="dxa"/>
            <w:shd w:val="clear" w:color="auto" w:fill="auto"/>
            <w:vAlign w:val="bottom"/>
          </w:tcPr>
          <w:p w14:paraId="496BC202" w14:textId="0E6E5290"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45FEA55C" w14:textId="39621B01"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cs/>
              </w:rPr>
              <w:t>-</w:t>
            </w:r>
          </w:p>
        </w:tc>
        <w:tc>
          <w:tcPr>
            <w:tcW w:w="1260" w:type="dxa"/>
            <w:shd w:val="clear" w:color="auto" w:fill="auto"/>
            <w:vAlign w:val="center"/>
          </w:tcPr>
          <w:p w14:paraId="551AA412" w14:textId="03B2D427"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hAnsiTheme="majorBidi" w:cstheme="majorBidi" w:hint="cs"/>
                <w:sz w:val="28"/>
                <w:szCs w:val="28"/>
                <w:cs/>
              </w:rPr>
              <w:t>566</w:t>
            </w:r>
          </w:p>
        </w:tc>
        <w:tc>
          <w:tcPr>
            <w:tcW w:w="1170" w:type="dxa"/>
            <w:shd w:val="clear" w:color="auto" w:fill="auto"/>
            <w:vAlign w:val="center"/>
          </w:tcPr>
          <w:p w14:paraId="7A1524B9" w14:textId="7E818706"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hAnsiTheme="majorBidi" w:cstheme="majorBidi" w:hint="cs"/>
                <w:sz w:val="28"/>
                <w:szCs w:val="28"/>
                <w:cs/>
              </w:rPr>
              <w:t>566</w:t>
            </w:r>
          </w:p>
        </w:tc>
        <w:tc>
          <w:tcPr>
            <w:tcW w:w="1260" w:type="dxa"/>
            <w:shd w:val="clear" w:color="auto" w:fill="auto"/>
            <w:vAlign w:val="center"/>
          </w:tcPr>
          <w:p w14:paraId="182EB369" w14:textId="4A25ED7C"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hAnsiTheme="majorBidi" w:cstheme="majorBidi" w:hint="cs"/>
                <w:sz w:val="28"/>
                <w:szCs w:val="28"/>
                <w:cs/>
              </w:rPr>
              <w:t>566</w:t>
            </w:r>
          </w:p>
        </w:tc>
        <w:tc>
          <w:tcPr>
            <w:tcW w:w="1170" w:type="dxa"/>
            <w:shd w:val="clear" w:color="auto" w:fill="auto"/>
            <w:vAlign w:val="bottom"/>
          </w:tcPr>
          <w:p w14:paraId="52A593B1" w14:textId="2CA7CA60"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351FD142" w14:textId="254D5EB9"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cs/>
              </w:rPr>
              <w:t>-</w:t>
            </w:r>
          </w:p>
        </w:tc>
        <w:tc>
          <w:tcPr>
            <w:tcW w:w="1170" w:type="dxa"/>
            <w:shd w:val="clear" w:color="auto" w:fill="auto"/>
            <w:vAlign w:val="center"/>
          </w:tcPr>
          <w:p w14:paraId="20AB904B" w14:textId="05C075B2"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hAnsiTheme="majorBidi" w:cstheme="majorBidi"/>
                <w:sz w:val="28"/>
                <w:szCs w:val="28"/>
              </w:rPr>
              <w:t>18</w:t>
            </w:r>
          </w:p>
        </w:tc>
        <w:tc>
          <w:tcPr>
            <w:tcW w:w="1260" w:type="dxa"/>
            <w:shd w:val="clear" w:color="auto" w:fill="auto"/>
            <w:vAlign w:val="center"/>
          </w:tcPr>
          <w:p w14:paraId="70CB5360" w14:textId="34D5427E"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hAnsiTheme="majorBidi" w:cstheme="majorBidi"/>
                <w:sz w:val="28"/>
                <w:szCs w:val="28"/>
              </w:rPr>
              <w:t>18</w:t>
            </w:r>
          </w:p>
        </w:tc>
        <w:tc>
          <w:tcPr>
            <w:tcW w:w="1170" w:type="dxa"/>
            <w:shd w:val="clear" w:color="auto" w:fill="auto"/>
            <w:vAlign w:val="center"/>
          </w:tcPr>
          <w:p w14:paraId="434A8AAD" w14:textId="57F10A30"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hAnsiTheme="majorBidi" w:cstheme="majorBidi"/>
                <w:sz w:val="28"/>
                <w:szCs w:val="28"/>
              </w:rPr>
              <w:t>18</w:t>
            </w:r>
          </w:p>
        </w:tc>
      </w:tr>
      <w:tr w:rsidR="005D3128" w:rsidRPr="00C67044" w14:paraId="53C49D83" w14:textId="77777777" w:rsidTr="005D3128">
        <w:trPr>
          <w:trHeight w:val="64"/>
        </w:trPr>
        <w:tc>
          <w:tcPr>
            <w:tcW w:w="2970" w:type="dxa"/>
            <w:shd w:val="clear" w:color="auto" w:fill="auto"/>
          </w:tcPr>
          <w:p w14:paraId="0E6DE994" w14:textId="056FFD18"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hanging="224"/>
              <w:rPr>
                <w:rFonts w:asciiTheme="majorBidi" w:eastAsia="Arial Unicode MS" w:hAnsiTheme="majorBidi"/>
                <w:sz w:val="28"/>
                <w:szCs w:val="28"/>
                <w:cs/>
                <w:lang w:val="en-GB" w:eastAsia="en-GB"/>
              </w:rPr>
            </w:pPr>
            <w:r w:rsidRPr="00C67044">
              <w:rPr>
                <w:rFonts w:asciiTheme="majorBidi" w:eastAsia="Arial Unicode MS" w:hAnsiTheme="majorBidi"/>
                <w:sz w:val="28"/>
                <w:szCs w:val="28"/>
                <w:cs/>
                <w:lang w:val="en-GB" w:eastAsia="en-GB"/>
              </w:rPr>
              <w:t>เงินกู้ยืม</w:t>
            </w:r>
            <w:r w:rsidRPr="00C67044">
              <w:rPr>
                <w:rFonts w:asciiTheme="majorBidi" w:eastAsia="Arial Unicode MS" w:hAnsiTheme="majorBidi" w:hint="cs"/>
                <w:sz w:val="28"/>
                <w:szCs w:val="28"/>
                <w:cs/>
                <w:lang w:val="en-GB" w:eastAsia="en-GB"/>
              </w:rPr>
              <w:t>และดอกเบี้ยค้างจ่าย</w:t>
            </w:r>
          </w:p>
        </w:tc>
        <w:tc>
          <w:tcPr>
            <w:tcW w:w="1170" w:type="dxa"/>
            <w:shd w:val="clear" w:color="auto" w:fill="auto"/>
            <w:vAlign w:val="bottom"/>
          </w:tcPr>
          <w:p w14:paraId="29A67981" w14:textId="5520B12C"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7290202E" w14:textId="6239C7BD"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cs/>
              </w:rPr>
              <w:t>-</w:t>
            </w:r>
          </w:p>
        </w:tc>
        <w:tc>
          <w:tcPr>
            <w:tcW w:w="1260" w:type="dxa"/>
            <w:shd w:val="clear" w:color="auto" w:fill="auto"/>
            <w:vAlign w:val="center"/>
          </w:tcPr>
          <w:p w14:paraId="1E2F6825" w14:textId="5DB086EF"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hAnsiTheme="majorBidi" w:cstheme="majorBidi" w:hint="cs"/>
                <w:sz w:val="28"/>
                <w:szCs w:val="28"/>
                <w:cs/>
              </w:rPr>
              <w:t>68</w:t>
            </w:r>
          </w:p>
        </w:tc>
        <w:tc>
          <w:tcPr>
            <w:tcW w:w="1170" w:type="dxa"/>
            <w:shd w:val="clear" w:color="auto" w:fill="auto"/>
            <w:vAlign w:val="center"/>
          </w:tcPr>
          <w:p w14:paraId="1BBB086B" w14:textId="58356088"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hAnsiTheme="majorBidi" w:cstheme="majorBidi" w:hint="cs"/>
                <w:sz w:val="28"/>
                <w:szCs w:val="28"/>
                <w:cs/>
              </w:rPr>
              <w:t>68</w:t>
            </w:r>
          </w:p>
        </w:tc>
        <w:tc>
          <w:tcPr>
            <w:tcW w:w="1260" w:type="dxa"/>
            <w:shd w:val="clear" w:color="auto" w:fill="auto"/>
            <w:vAlign w:val="center"/>
          </w:tcPr>
          <w:p w14:paraId="713EB474" w14:textId="12C515DB"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hAnsiTheme="majorBidi" w:cstheme="majorBidi" w:hint="cs"/>
                <w:sz w:val="28"/>
                <w:szCs w:val="28"/>
                <w:cs/>
              </w:rPr>
              <w:t>68</w:t>
            </w:r>
          </w:p>
        </w:tc>
        <w:tc>
          <w:tcPr>
            <w:tcW w:w="1170" w:type="dxa"/>
            <w:shd w:val="clear" w:color="auto" w:fill="auto"/>
            <w:vAlign w:val="bottom"/>
          </w:tcPr>
          <w:p w14:paraId="0D9DC034" w14:textId="22E7AC37"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77E33A51" w14:textId="53595390"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cs/>
              </w:rPr>
              <w:t>-</w:t>
            </w:r>
          </w:p>
        </w:tc>
        <w:tc>
          <w:tcPr>
            <w:tcW w:w="1170" w:type="dxa"/>
            <w:shd w:val="clear" w:color="auto" w:fill="auto"/>
            <w:vAlign w:val="center"/>
          </w:tcPr>
          <w:p w14:paraId="634134CD" w14:textId="651AD646"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hAnsiTheme="majorBidi" w:cstheme="majorBidi" w:hint="cs"/>
                <w:sz w:val="28"/>
                <w:szCs w:val="28"/>
                <w:cs/>
              </w:rPr>
              <w:t>5</w:t>
            </w:r>
          </w:p>
        </w:tc>
        <w:tc>
          <w:tcPr>
            <w:tcW w:w="1260" w:type="dxa"/>
            <w:shd w:val="clear" w:color="auto" w:fill="auto"/>
            <w:vAlign w:val="center"/>
          </w:tcPr>
          <w:p w14:paraId="57939495" w14:textId="4AC46D9A"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hAnsiTheme="majorBidi" w:cstheme="majorBidi" w:hint="cs"/>
                <w:sz w:val="28"/>
                <w:szCs w:val="28"/>
                <w:cs/>
              </w:rPr>
              <w:t>5</w:t>
            </w:r>
          </w:p>
        </w:tc>
        <w:tc>
          <w:tcPr>
            <w:tcW w:w="1170" w:type="dxa"/>
            <w:shd w:val="clear" w:color="auto" w:fill="auto"/>
            <w:vAlign w:val="center"/>
          </w:tcPr>
          <w:p w14:paraId="53B7F87C" w14:textId="584F3C3C"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hAnsiTheme="majorBidi" w:cstheme="majorBidi" w:hint="cs"/>
                <w:sz w:val="28"/>
                <w:szCs w:val="28"/>
                <w:cs/>
              </w:rPr>
              <w:t>5</w:t>
            </w:r>
          </w:p>
        </w:tc>
      </w:tr>
      <w:tr w:rsidR="005D3128" w:rsidRPr="00C67044" w14:paraId="21FA2307" w14:textId="77777777" w:rsidTr="005D3128">
        <w:trPr>
          <w:trHeight w:val="64"/>
        </w:trPr>
        <w:tc>
          <w:tcPr>
            <w:tcW w:w="2970" w:type="dxa"/>
            <w:shd w:val="clear" w:color="auto" w:fill="auto"/>
          </w:tcPr>
          <w:p w14:paraId="2611A746" w14:textId="71C59598"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hanging="224"/>
              <w:rPr>
                <w:rFonts w:asciiTheme="majorBidi" w:eastAsia="Arial Unicode MS" w:hAnsiTheme="majorBidi"/>
                <w:sz w:val="28"/>
                <w:szCs w:val="28"/>
                <w:cs/>
                <w:lang w:val="en-GB" w:eastAsia="en-GB"/>
              </w:rPr>
            </w:pPr>
            <w:r w:rsidRPr="00C67044">
              <w:rPr>
                <w:rFonts w:asciiTheme="majorBidi" w:hAnsiTheme="majorBidi" w:cstheme="majorBidi"/>
                <w:sz w:val="28"/>
                <w:szCs w:val="28"/>
                <w:cs/>
              </w:rPr>
              <w:t>หนี้สินตามสัญญาเช่า</w:t>
            </w:r>
          </w:p>
        </w:tc>
        <w:tc>
          <w:tcPr>
            <w:tcW w:w="1170" w:type="dxa"/>
            <w:shd w:val="clear" w:color="auto" w:fill="auto"/>
            <w:vAlign w:val="bottom"/>
          </w:tcPr>
          <w:p w14:paraId="0E4B00EC" w14:textId="72C6A1AF"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hint="cs"/>
                <w:sz w:val="28"/>
                <w:szCs w:val="28"/>
                <w:shd w:val="clear" w:color="auto" w:fill="FFFFFF"/>
                <w:cs/>
              </w:rPr>
              <w:t>-</w:t>
            </w:r>
          </w:p>
        </w:tc>
        <w:tc>
          <w:tcPr>
            <w:tcW w:w="1440" w:type="dxa"/>
            <w:shd w:val="clear" w:color="auto" w:fill="auto"/>
            <w:vAlign w:val="bottom"/>
          </w:tcPr>
          <w:p w14:paraId="6E6F2510" w14:textId="4935B940"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hint="cs"/>
                <w:sz w:val="28"/>
                <w:szCs w:val="28"/>
                <w:shd w:val="clear" w:color="auto" w:fill="FFFFFF"/>
                <w:cs/>
              </w:rPr>
              <w:t>-</w:t>
            </w:r>
          </w:p>
        </w:tc>
        <w:tc>
          <w:tcPr>
            <w:tcW w:w="1260" w:type="dxa"/>
            <w:shd w:val="clear" w:color="auto" w:fill="auto"/>
            <w:vAlign w:val="center"/>
          </w:tcPr>
          <w:p w14:paraId="38EDD405" w14:textId="2D109DB3"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hint="cs"/>
                <w:sz w:val="28"/>
                <w:szCs w:val="28"/>
                <w:shd w:val="clear" w:color="auto" w:fill="FFFFFF"/>
                <w:cs/>
              </w:rPr>
              <w:t>67</w:t>
            </w:r>
          </w:p>
        </w:tc>
        <w:tc>
          <w:tcPr>
            <w:tcW w:w="1170" w:type="dxa"/>
            <w:shd w:val="clear" w:color="auto" w:fill="auto"/>
            <w:vAlign w:val="center"/>
          </w:tcPr>
          <w:p w14:paraId="16EB8B60" w14:textId="717EA082"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hint="cs"/>
                <w:sz w:val="28"/>
                <w:szCs w:val="28"/>
                <w:shd w:val="clear" w:color="auto" w:fill="FFFFFF"/>
                <w:cs/>
              </w:rPr>
              <w:t>67</w:t>
            </w:r>
          </w:p>
        </w:tc>
        <w:tc>
          <w:tcPr>
            <w:tcW w:w="1260" w:type="dxa"/>
            <w:shd w:val="clear" w:color="auto" w:fill="auto"/>
            <w:vAlign w:val="center"/>
          </w:tcPr>
          <w:p w14:paraId="654EA742" w14:textId="21E09C2E"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hint="cs"/>
                <w:sz w:val="28"/>
                <w:szCs w:val="28"/>
                <w:shd w:val="clear" w:color="auto" w:fill="FFFFFF"/>
                <w:cs/>
              </w:rPr>
              <w:t>67</w:t>
            </w:r>
          </w:p>
        </w:tc>
        <w:tc>
          <w:tcPr>
            <w:tcW w:w="1170" w:type="dxa"/>
            <w:shd w:val="clear" w:color="auto" w:fill="auto"/>
            <w:vAlign w:val="bottom"/>
          </w:tcPr>
          <w:p w14:paraId="15737076" w14:textId="2DC3CF05"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hint="cs"/>
                <w:sz w:val="28"/>
                <w:szCs w:val="28"/>
                <w:shd w:val="clear" w:color="auto" w:fill="FFFFFF"/>
                <w:cs/>
              </w:rPr>
              <w:t>-</w:t>
            </w:r>
          </w:p>
        </w:tc>
        <w:tc>
          <w:tcPr>
            <w:tcW w:w="1440" w:type="dxa"/>
            <w:shd w:val="clear" w:color="auto" w:fill="auto"/>
            <w:vAlign w:val="bottom"/>
          </w:tcPr>
          <w:p w14:paraId="08AE1E69" w14:textId="61912F65"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hint="cs"/>
                <w:sz w:val="28"/>
                <w:szCs w:val="28"/>
                <w:shd w:val="clear" w:color="auto" w:fill="FFFFFF"/>
                <w:cs/>
              </w:rPr>
              <w:t>-</w:t>
            </w:r>
          </w:p>
        </w:tc>
        <w:tc>
          <w:tcPr>
            <w:tcW w:w="1170" w:type="dxa"/>
            <w:shd w:val="clear" w:color="auto" w:fill="auto"/>
            <w:vAlign w:val="center"/>
          </w:tcPr>
          <w:p w14:paraId="1AD156D2" w14:textId="78675A70"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hAnsiTheme="majorBidi" w:cstheme="majorBidi" w:hint="cs"/>
                <w:spacing w:val="-4"/>
                <w:sz w:val="28"/>
                <w:szCs w:val="28"/>
                <w:cs/>
              </w:rPr>
              <w:t>11</w:t>
            </w:r>
          </w:p>
        </w:tc>
        <w:tc>
          <w:tcPr>
            <w:tcW w:w="1260" w:type="dxa"/>
            <w:shd w:val="clear" w:color="auto" w:fill="auto"/>
            <w:vAlign w:val="center"/>
          </w:tcPr>
          <w:p w14:paraId="6BFC845D" w14:textId="595FFB94"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hAnsiTheme="majorBidi" w:cstheme="majorBidi" w:hint="cs"/>
                <w:spacing w:val="-4"/>
                <w:sz w:val="28"/>
                <w:szCs w:val="28"/>
                <w:cs/>
              </w:rPr>
              <w:t>11</w:t>
            </w:r>
          </w:p>
        </w:tc>
        <w:tc>
          <w:tcPr>
            <w:tcW w:w="1170" w:type="dxa"/>
            <w:shd w:val="clear" w:color="auto" w:fill="auto"/>
            <w:vAlign w:val="center"/>
          </w:tcPr>
          <w:p w14:paraId="516EC7F7" w14:textId="7AC02561"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C67044">
              <w:rPr>
                <w:rFonts w:asciiTheme="majorBidi" w:hAnsiTheme="majorBidi" w:cstheme="majorBidi" w:hint="cs"/>
                <w:spacing w:val="-4"/>
                <w:sz w:val="28"/>
                <w:szCs w:val="28"/>
                <w:cs/>
              </w:rPr>
              <w:t>11</w:t>
            </w:r>
          </w:p>
        </w:tc>
      </w:tr>
    </w:tbl>
    <w:p w14:paraId="288734A0" w14:textId="79613DC8" w:rsidR="00A53219" w:rsidRPr="00C67044" w:rsidRDefault="0090234D">
      <w:r w:rsidRPr="00C67044">
        <w:t xml:space="preserve">      </w:t>
      </w:r>
    </w:p>
    <w:tbl>
      <w:tblPr>
        <w:tblW w:w="15480" w:type="dxa"/>
        <w:tblInd w:w="-252" w:type="dxa"/>
        <w:shd w:val="clear" w:color="auto" w:fill="FFFF00"/>
        <w:tblLayout w:type="fixed"/>
        <w:tblLook w:val="04A0" w:firstRow="1" w:lastRow="0" w:firstColumn="1" w:lastColumn="0" w:noHBand="0" w:noVBand="1"/>
      </w:tblPr>
      <w:tblGrid>
        <w:gridCol w:w="2970"/>
        <w:gridCol w:w="1170"/>
        <w:gridCol w:w="1440"/>
        <w:gridCol w:w="1260"/>
        <w:gridCol w:w="1170"/>
        <w:gridCol w:w="1260"/>
        <w:gridCol w:w="1170"/>
        <w:gridCol w:w="1440"/>
        <w:gridCol w:w="1170"/>
        <w:gridCol w:w="1260"/>
        <w:gridCol w:w="1170"/>
      </w:tblGrid>
      <w:tr w:rsidR="00B50FD0" w:rsidRPr="00C67044" w14:paraId="2FA58FAC" w14:textId="77777777" w:rsidTr="006F4CC3">
        <w:trPr>
          <w:trHeight w:val="351"/>
        </w:trPr>
        <w:tc>
          <w:tcPr>
            <w:tcW w:w="2970" w:type="dxa"/>
            <w:shd w:val="clear" w:color="auto" w:fill="auto"/>
          </w:tcPr>
          <w:p w14:paraId="54084ECA" w14:textId="77777777" w:rsidR="00B50FD0" w:rsidRPr="00C67044" w:rsidRDefault="00B50FD0"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rPr>
                <w:rFonts w:asciiTheme="majorBidi" w:eastAsia="Calibri" w:hAnsiTheme="majorBidi" w:cstheme="majorBidi"/>
                <w:sz w:val="28"/>
                <w:szCs w:val="28"/>
                <w:shd w:val="clear" w:color="auto" w:fill="FFFFFF"/>
              </w:rPr>
            </w:pPr>
          </w:p>
        </w:tc>
        <w:tc>
          <w:tcPr>
            <w:tcW w:w="12510" w:type="dxa"/>
            <w:gridSpan w:val="10"/>
            <w:shd w:val="clear" w:color="auto" w:fill="auto"/>
          </w:tcPr>
          <w:p w14:paraId="5DC37D2A" w14:textId="77777777" w:rsidR="00B50FD0" w:rsidRPr="00C67044" w:rsidRDefault="00B50FD0"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right"/>
              <w:rPr>
                <w:rFonts w:asciiTheme="majorBidi" w:eastAsia="Angsana New" w:hAnsiTheme="majorBidi" w:cstheme="majorBidi"/>
                <w:sz w:val="28"/>
                <w:szCs w:val="28"/>
                <w:cs/>
              </w:rPr>
            </w:pPr>
            <w:r w:rsidRPr="00C67044">
              <w:rPr>
                <w:rFonts w:asciiTheme="majorBidi" w:eastAsia="Angsana New" w:hAnsiTheme="majorBidi" w:cstheme="majorBidi"/>
                <w:sz w:val="28"/>
                <w:szCs w:val="28"/>
                <w:cs/>
              </w:rPr>
              <w:t>(หน่วย : ล้านบาท)</w:t>
            </w:r>
          </w:p>
        </w:tc>
      </w:tr>
      <w:tr w:rsidR="00B50FD0" w:rsidRPr="00C67044" w14:paraId="5580CA99" w14:textId="77777777" w:rsidTr="006F4CC3">
        <w:trPr>
          <w:trHeight w:val="404"/>
        </w:trPr>
        <w:tc>
          <w:tcPr>
            <w:tcW w:w="2970" w:type="dxa"/>
            <w:shd w:val="clear" w:color="auto" w:fill="auto"/>
          </w:tcPr>
          <w:p w14:paraId="7D858409" w14:textId="77777777" w:rsidR="00B50FD0" w:rsidRPr="00C67044" w:rsidRDefault="00B50FD0"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rPr>
                <w:rFonts w:asciiTheme="majorBidi" w:eastAsia="Calibri" w:hAnsiTheme="majorBidi" w:cstheme="majorBidi"/>
                <w:sz w:val="28"/>
                <w:szCs w:val="28"/>
                <w:shd w:val="clear" w:color="auto" w:fill="FFFFFF"/>
              </w:rPr>
            </w:pPr>
          </w:p>
        </w:tc>
        <w:tc>
          <w:tcPr>
            <w:tcW w:w="12510" w:type="dxa"/>
            <w:gridSpan w:val="10"/>
            <w:shd w:val="clear" w:color="auto" w:fill="auto"/>
            <w:vAlign w:val="bottom"/>
          </w:tcPr>
          <w:p w14:paraId="2B4A1E7F" w14:textId="77777777" w:rsidR="00B50FD0" w:rsidRPr="00C67044" w:rsidRDefault="00B50FD0"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cs/>
              </w:rPr>
            </w:pPr>
            <w:r w:rsidRPr="00C67044">
              <w:rPr>
                <w:rFonts w:asciiTheme="majorBidi" w:eastAsia="Angsana New" w:hAnsiTheme="majorBidi" w:cstheme="majorBidi"/>
                <w:sz w:val="28"/>
                <w:szCs w:val="28"/>
                <w:cs/>
              </w:rPr>
              <w:t>งบการเงินเฉพาะกิจการ</w:t>
            </w:r>
          </w:p>
        </w:tc>
      </w:tr>
      <w:tr w:rsidR="00B50FD0" w:rsidRPr="00C67044" w14:paraId="132A99B8" w14:textId="77777777" w:rsidTr="006F4CC3">
        <w:trPr>
          <w:trHeight w:val="404"/>
        </w:trPr>
        <w:tc>
          <w:tcPr>
            <w:tcW w:w="2970" w:type="dxa"/>
            <w:shd w:val="clear" w:color="auto" w:fill="auto"/>
          </w:tcPr>
          <w:p w14:paraId="48E92EF7" w14:textId="77777777" w:rsidR="00B50FD0" w:rsidRPr="00C67044" w:rsidRDefault="00B50FD0"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rPr>
                <w:rFonts w:asciiTheme="majorBidi" w:eastAsia="Calibri" w:hAnsiTheme="majorBidi" w:cstheme="majorBidi"/>
                <w:sz w:val="28"/>
                <w:szCs w:val="28"/>
                <w:shd w:val="clear" w:color="auto" w:fill="FFFFFF"/>
              </w:rPr>
            </w:pPr>
          </w:p>
        </w:tc>
        <w:tc>
          <w:tcPr>
            <w:tcW w:w="6300" w:type="dxa"/>
            <w:gridSpan w:val="5"/>
            <w:shd w:val="clear" w:color="auto" w:fill="auto"/>
            <w:vAlign w:val="bottom"/>
          </w:tcPr>
          <w:p w14:paraId="34BB9C56" w14:textId="3AE61106" w:rsidR="00B50FD0" w:rsidRPr="00C67044" w:rsidRDefault="00B50FD0"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rPr>
            </w:pPr>
            <w:r w:rsidRPr="00C67044">
              <w:rPr>
                <w:rFonts w:asciiTheme="majorBidi" w:eastAsia="Angsana New" w:hAnsiTheme="majorBidi" w:cstheme="majorBidi"/>
                <w:sz w:val="28"/>
                <w:szCs w:val="28"/>
              </w:rPr>
              <w:t>256</w:t>
            </w:r>
            <w:r w:rsidR="008B7C68" w:rsidRPr="00C67044">
              <w:rPr>
                <w:rFonts w:asciiTheme="majorBidi" w:eastAsia="Angsana New" w:hAnsiTheme="majorBidi" w:cstheme="majorBidi" w:hint="cs"/>
                <w:sz w:val="28"/>
                <w:szCs w:val="28"/>
              </w:rPr>
              <w:t>7</w:t>
            </w:r>
          </w:p>
        </w:tc>
        <w:tc>
          <w:tcPr>
            <w:tcW w:w="6210" w:type="dxa"/>
            <w:gridSpan w:val="5"/>
            <w:shd w:val="clear" w:color="auto" w:fill="auto"/>
            <w:vAlign w:val="bottom"/>
          </w:tcPr>
          <w:p w14:paraId="1C696A95" w14:textId="08E78A6A" w:rsidR="00B50FD0" w:rsidRPr="00C67044" w:rsidRDefault="00B50FD0"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rPr>
            </w:pPr>
            <w:r w:rsidRPr="00C67044">
              <w:rPr>
                <w:rFonts w:asciiTheme="majorBidi" w:eastAsia="Angsana New" w:hAnsiTheme="majorBidi" w:cstheme="majorBidi"/>
                <w:sz w:val="28"/>
                <w:szCs w:val="28"/>
              </w:rPr>
              <w:t>256</w:t>
            </w:r>
            <w:r w:rsidR="008B7C68" w:rsidRPr="00C67044">
              <w:rPr>
                <w:rFonts w:asciiTheme="majorBidi" w:eastAsia="Angsana New" w:hAnsiTheme="majorBidi" w:cstheme="majorBidi" w:hint="cs"/>
                <w:sz w:val="28"/>
                <w:szCs w:val="28"/>
              </w:rPr>
              <w:t>6</w:t>
            </w:r>
          </w:p>
        </w:tc>
      </w:tr>
      <w:tr w:rsidR="00B50FD0" w:rsidRPr="00C67044" w14:paraId="4A6DED6D" w14:textId="77777777" w:rsidTr="006F4CC3">
        <w:trPr>
          <w:trHeight w:val="819"/>
        </w:trPr>
        <w:tc>
          <w:tcPr>
            <w:tcW w:w="2970" w:type="dxa"/>
            <w:shd w:val="clear" w:color="auto" w:fill="auto"/>
          </w:tcPr>
          <w:p w14:paraId="6457D52C" w14:textId="77777777" w:rsidR="00B50FD0" w:rsidRPr="00C67044" w:rsidRDefault="00B50FD0"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rPr>
                <w:rFonts w:asciiTheme="majorBidi" w:eastAsia="Calibri" w:hAnsiTheme="majorBidi" w:cstheme="majorBidi"/>
                <w:sz w:val="28"/>
                <w:szCs w:val="28"/>
                <w:shd w:val="clear" w:color="auto" w:fill="FFFFFF"/>
              </w:rPr>
            </w:pPr>
          </w:p>
        </w:tc>
        <w:tc>
          <w:tcPr>
            <w:tcW w:w="1170" w:type="dxa"/>
            <w:shd w:val="clear" w:color="auto" w:fill="auto"/>
            <w:vAlign w:val="bottom"/>
          </w:tcPr>
          <w:p w14:paraId="1899F511" w14:textId="77777777" w:rsidR="00B50FD0" w:rsidRPr="00C67044" w:rsidRDefault="00B50FD0"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cs/>
              </w:rPr>
            </w:pPr>
            <w:r w:rsidRPr="00C67044">
              <w:rPr>
                <w:rFonts w:asciiTheme="majorBidi" w:hAnsiTheme="majorBidi" w:cstheme="majorBidi"/>
                <w:sz w:val="28"/>
                <w:szCs w:val="28"/>
                <w:shd w:val="clear" w:color="auto" w:fill="FFFFFF"/>
                <w:cs/>
              </w:rPr>
              <w:t>มูลค่ายุติธรรมผ่านกำไรขาดทุน</w:t>
            </w:r>
          </w:p>
        </w:tc>
        <w:tc>
          <w:tcPr>
            <w:tcW w:w="1440" w:type="dxa"/>
            <w:shd w:val="clear" w:color="auto" w:fill="auto"/>
            <w:vAlign w:val="bottom"/>
          </w:tcPr>
          <w:p w14:paraId="655B5F38" w14:textId="77777777" w:rsidR="00B50FD0" w:rsidRPr="00C67044" w:rsidRDefault="00B50FD0"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cs/>
              </w:rPr>
            </w:pPr>
            <w:r w:rsidRPr="00C67044">
              <w:rPr>
                <w:rFonts w:asciiTheme="majorBidi" w:hAnsiTheme="majorBidi" w:cstheme="majorBidi"/>
                <w:sz w:val="28"/>
                <w:szCs w:val="28"/>
                <w:shd w:val="clear" w:color="auto" w:fill="FFFFFF"/>
                <w:cs/>
              </w:rPr>
              <w:t>มูลค่ายุติธรรมผ่านกำไรขาดทุนเบ็ดเสร็จอื่น</w:t>
            </w:r>
          </w:p>
        </w:tc>
        <w:tc>
          <w:tcPr>
            <w:tcW w:w="1260" w:type="dxa"/>
            <w:shd w:val="clear" w:color="auto" w:fill="auto"/>
            <w:vAlign w:val="bottom"/>
          </w:tcPr>
          <w:p w14:paraId="7D60E392" w14:textId="77777777" w:rsidR="00B50FD0" w:rsidRPr="00C67044" w:rsidRDefault="00B50FD0" w:rsidP="00101523">
            <w:pPr>
              <w:pStyle w:val="Header"/>
              <w:pBdr>
                <w:bottom w:val="single" w:sz="4" w:space="1" w:color="auto"/>
              </w:pBdr>
              <w:tabs>
                <w:tab w:val="left" w:pos="1418"/>
                <w:tab w:val="center" w:pos="3402"/>
                <w:tab w:val="center" w:pos="5670"/>
                <w:tab w:val="center" w:pos="6804"/>
                <w:tab w:val="right" w:pos="7655"/>
              </w:tabs>
              <w:ind w:left="-57" w:right="-57"/>
              <w:jc w:val="center"/>
              <w:rPr>
                <w:rFonts w:asciiTheme="majorBidi" w:hAnsiTheme="majorBidi" w:cstheme="majorBidi"/>
                <w:sz w:val="28"/>
                <w:szCs w:val="28"/>
                <w:shd w:val="clear" w:color="auto" w:fill="FFFFFF"/>
              </w:rPr>
            </w:pPr>
            <w:r w:rsidRPr="00C67044">
              <w:rPr>
                <w:rFonts w:asciiTheme="majorBidi" w:hAnsiTheme="majorBidi" w:cstheme="majorBidi"/>
                <w:sz w:val="28"/>
                <w:szCs w:val="28"/>
                <w:shd w:val="clear" w:color="auto" w:fill="FFFFFF"/>
                <w:cs/>
              </w:rPr>
              <w:t>ราคาทุน</w:t>
            </w:r>
          </w:p>
          <w:p w14:paraId="09075E64" w14:textId="77777777" w:rsidR="00B50FD0" w:rsidRPr="00C67044" w:rsidRDefault="00B50FD0"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cs/>
              </w:rPr>
            </w:pPr>
            <w:r w:rsidRPr="00C67044">
              <w:rPr>
                <w:rFonts w:asciiTheme="majorBidi" w:hAnsiTheme="majorBidi" w:cstheme="majorBidi"/>
                <w:sz w:val="28"/>
                <w:szCs w:val="28"/>
                <w:shd w:val="clear" w:color="auto" w:fill="FFFFFF"/>
                <w:cs/>
              </w:rPr>
              <w:t>ตัดจำหน่าย</w:t>
            </w:r>
          </w:p>
        </w:tc>
        <w:tc>
          <w:tcPr>
            <w:tcW w:w="1170" w:type="dxa"/>
            <w:shd w:val="clear" w:color="auto" w:fill="auto"/>
            <w:vAlign w:val="bottom"/>
          </w:tcPr>
          <w:p w14:paraId="7ABCC9AA" w14:textId="77777777" w:rsidR="00B50FD0" w:rsidRPr="00C67044" w:rsidRDefault="00B50FD0" w:rsidP="00101523">
            <w:pPr>
              <w:pStyle w:val="Header"/>
              <w:pBdr>
                <w:bottom w:val="single" w:sz="4" w:space="1" w:color="auto"/>
              </w:pBdr>
              <w:tabs>
                <w:tab w:val="left" w:pos="1418"/>
                <w:tab w:val="center" w:pos="3402"/>
                <w:tab w:val="center" w:pos="5670"/>
                <w:tab w:val="center" w:pos="6804"/>
                <w:tab w:val="right" w:pos="7655"/>
              </w:tabs>
              <w:ind w:left="-57" w:right="-57"/>
              <w:jc w:val="center"/>
              <w:rPr>
                <w:rFonts w:asciiTheme="majorBidi" w:hAnsiTheme="majorBidi" w:cstheme="majorBidi"/>
                <w:sz w:val="28"/>
                <w:szCs w:val="28"/>
                <w:shd w:val="clear" w:color="auto" w:fill="FFFFFF"/>
              </w:rPr>
            </w:pPr>
            <w:r w:rsidRPr="00C67044">
              <w:rPr>
                <w:rFonts w:asciiTheme="majorBidi" w:hAnsiTheme="majorBidi" w:cstheme="majorBidi"/>
                <w:sz w:val="28"/>
                <w:szCs w:val="28"/>
                <w:shd w:val="clear" w:color="auto" w:fill="FFFFFF"/>
                <w:cs/>
              </w:rPr>
              <w:t>รวม</w:t>
            </w:r>
          </w:p>
          <w:p w14:paraId="37916676" w14:textId="77777777" w:rsidR="00B50FD0" w:rsidRPr="00C67044" w:rsidRDefault="00B50FD0"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cs/>
              </w:rPr>
            </w:pPr>
            <w:r w:rsidRPr="00C67044">
              <w:rPr>
                <w:rFonts w:asciiTheme="majorBidi" w:hAnsiTheme="majorBidi" w:cstheme="majorBidi"/>
                <w:sz w:val="28"/>
                <w:szCs w:val="28"/>
                <w:shd w:val="clear" w:color="auto" w:fill="FFFFFF"/>
                <w:cs/>
              </w:rPr>
              <w:t>ราคาตามบัญชี</w:t>
            </w:r>
          </w:p>
        </w:tc>
        <w:tc>
          <w:tcPr>
            <w:tcW w:w="1260" w:type="dxa"/>
            <w:shd w:val="clear" w:color="auto" w:fill="auto"/>
            <w:vAlign w:val="bottom"/>
          </w:tcPr>
          <w:p w14:paraId="60147F54" w14:textId="77777777" w:rsidR="00B50FD0" w:rsidRPr="00C67044" w:rsidRDefault="00B50FD0"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cs/>
              </w:rPr>
            </w:pPr>
            <w:r w:rsidRPr="00C67044">
              <w:rPr>
                <w:rFonts w:asciiTheme="majorBidi" w:hAnsiTheme="majorBidi" w:cstheme="majorBidi"/>
                <w:sz w:val="28"/>
                <w:szCs w:val="28"/>
                <w:shd w:val="clear" w:color="auto" w:fill="FFFFFF"/>
                <w:cs/>
              </w:rPr>
              <w:t>มูลค่ายุติธรรม</w:t>
            </w:r>
          </w:p>
        </w:tc>
        <w:tc>
          <w:tcPr>
            <w:tcW w:w="1170" w:type="dxa"/>
            <w:shd w:val="clear" w:color="auto" w:fill="auto"/>
            <w:vAlign w:val="bottom"/>
          </w:tcPr>
          <w:p w14:paraId="0D6597C7" w14:textId="77777777" w:rsidR="00B50FD0" w:rsidRPr="00C67044" w:rsidRDefault="00B50FD0"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4"/>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cs/>
              </w:rPr>
            </w:pPr>
            <w:r w:rsidRPr="00C67044">
              <w:rPr>
                <w:rFonts w:asciiTheme="majorBidi" w:hAnsiTheme="majorBidi" w:cstheme="majorBidi"/>
                <w:sz w:val="28"/>
                <w:szCs w:val="28"/>
                <w:shd w:val="clear" w:color="auto" w:fill="FFFFFF"/>
                <w:cs/>
              </w:rPr>
              <w:t>มูลค่ายุติธรรมผ่านกำไรขาดทุน</w:t>
            </w:r>
          </w:p>
        </w:tc>
        <w:tc>
          <w:tcPr>
            <w:tcW w:w="1440" w:type="dxa"/>
            <w:shd w:val="clear" w:color="auto" w:fill="auto"/>
            <w:vAlign w:val="bottom"/>
          </w:tcPr>
          <w:p w14:paraId="0D7C741B" w14:textId="77777777" w:rsidR="00B50FD0" w:rsidRPr="00C67044" w:rsidRDefault="00B50FD0"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Calibri" w:hAnsiTheme="majorBidi" w:cstheme="majorBidi"/>
                <w:sz w:val="28"/>
                <w:szCs w:val="28"/>
                <w:shd w:val="clear" w:color="auto" w:fill="FFFFFF"/>
                <w:cs/>
              </w:rPr>
            </w:pPr>
            <w:r w:rsidRPr="00C67044">
              <w:rPr>
                <w:rFonts w:asciiTheme="majorBidi" w:hAnsiTheme="majorBidi" w:cstheme="majorBidi"/>
                <w:sz w:val="28"/>
                <w:szCs w:val="28"/>
                <w:shd w:val="clear" w:color="auto" w:fill="FFFFFF"/>
                <w:cs/>
              </w:rPr>
              <w:t>มูลค่ายุติธรรมผ่านกำไรขาดทุนเบ็ดเสร็จอื่น</w:t>
            </w:r>
          </w:p>
        </w:tc>
        <w:tc>
          <w:tcPr>
            <w:tcW w:w="1170" w:type="dxa"/>
            <w:shd w:val="clear" w:color="auto" w:fill="auto"/>
            <w:vAlign w:val="bottom"/>
          </w:tcPr>
          <w:p w14:paraId="7A7ED5DE" w14:textId="77777777" w:rsidR="00B50FD0" w:rsidRPr="00C67044" w:rsidRDefault="00B50FD0" w:rsidP="00101523">
            <w:pPr>
              <w:pStyle w:val="Header"/>
              <w:pBdr>
                <w:bottom w:val="single" w:sz="4" w:space="1" w:color="auto"/>
              </w:pBdr>
              <w:tabs>
                <w:tab w:val="left" w:pos="1418"/>
                <w:tab w:val="center" w:pos="3402"/>
                <w:tab w:val="center" w:pos="5670"/>
                <w:tab w:val="center" w:pos="6804"/>
                <w:tab w:val="right" w:pos="7655"/>
              </w:tabs>
              <w:ind w:left="-57" w:right="-57"/>
              <w:jc w:val="center"/>
              <w:rPr>
                <w:rFonts w:asciiTheme="majorBidi" w:hAnsiTheme="majorBidi" w:cstheme="majorBidi"/>
                <w:sz w:val="28"/>
                <w:szCs w:val="28"/>
                <w:shd w:val="clear" w:color="auto" w:fill="FFFFFF"/>
              </w:rPr>
            </w:pPr>
            <w:r w:rsidRPr="00C67044">
              <w:rPr>
                <w:rFonts w:asciiTheme="majorBidi" w:hAnsiTheme="majorBidi" w:cstheme="majorBidi"/>
                <w:sz w:val="28"/>
                <w:szCs w:val="28"/>
                <w:shd w:val="clear" w:color="auto" w:fill="FFFFFF"/>
                <w:cs/>
              </w:rPr>
              <w:t>ราคาทุน</w:t>
            </w:r>
          </w:p>
          <w:p w14:paraId="6EDFB057" w14:textId="77777777" w:rsidR="00B50FD0" w:rsidRPr="00C67044" w:rsidRDefault="00B50FD0"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Calibri" w:hAnsiTheme="majorBidi" w:cstheme="majorBidi"/>
                <w:sz w:val="28"/>
                <w:szCs w:val="28"/>
                <w:shd w:val="clear" w:color="auto" w:fill="FFFFFF"/>
              </w:rPr>
            </w:pPr>
            <w:r w:rsidRPr="00C67044">
              <w:rPr>
                <w:rFonts w:asciiTheme="majorBidi" w:hAnsiTheme="majorBidi" w:cstheme="majorBidi"/>
                <w:sz w:val="28"/>
                <w:szCs w:val="28"/>
                <w:shd w:val="clear" w:color="auto" w:fill="FFFFFF"/>
                <w:cs/>
              </w:rPr>
              <w:t>ตัดจำหน่าย</w:t>
            </w:r>
          </w:p>
        </w:tc>
        <w:tc>
          <w:tcPr>
            <w:tcW w:w="1260" w:type="dxa"/>
            <w:shd w:val="clear" w:color="auto" w:fill="auto"/>
            <w:vAlign w:val="bottom"/>
          </w:tcPr>
          <w:p w14:paraId="167CDBD7" w14:textId="77777777" w:rsidR="00B50FD0" w:rsidRPr="00C67044" w:rsidRDefault="00B50FD0" w:rsidP="00101523">
            <w:pPr>
              <w:pStyle w:val="Header"/>
              <w:pBdr>
                <w:bottom w:val="single" w:sz="4" w:space="1" w:color="auto"/>
              </w:pBdr>
              <w:tabs>
                <w:tab w:val="left" w:pos="1418"/>
                <w:tab w:val="center" w:pos="3402"/>
                <w:tab w:val="center" w:pos="5670"/>
                <w:tab w:val="center" w:pos="6804"/>
                <w:tab w:val="right" w:pos="7655"/>
              </w:tabs>
              <w:ind w:left="-57" w:right="-57"/>
              <w:jc w:val="center"/>
              <w:rPr>
                <w:rFonts w:asciiTheme="majorBidi" w:hAnsiTheme="majorBidi" w:cstheme="majorBidi"/>
                <w:sz w:val="28"/>
                <w:szCs w:val="28"/>
                <w:shd w:val="clear" w:color="auto" w:fill="FFFFFF"/>
              </w:rPr>
            </w:pPr>
            <w:r w:rsidRPr="00C67044">
              <w:rPr>
                <w:rFonts w:asciiTheme="majorBidi" w:hAnsiTheme="majorBidi" w:cstheme="majorBidi"/>
                <w:sz w:val="28"/>
                <w:szCs w:val="28"/>
                <w:shd w:val="clear" w:color="auto" w:fill="FFFFFF"/>
                <w:cs/>
              </w:rPr>
              <w:t>รวม</w:t>
            </w:r>
          </w:p>
          <w:p w14:paraId="4F0A7FAD" w14:textId="77777777" w:rsidR="00B50FD0" w:rsidRPr="00C67044" w:rsidRDefault="00B50FD0"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rPr>
            </w:pPr>
            <w:r w:rsidRPr="00C67044">
              <w:rPr>
                <w:rFonts w:asciiTheme="majorBidi" w:hAnsiTheme="majorBidi" w:cstheme="majorBidi"/>
                <w:sz w:val="28"/>
                <w:szCs w:val="28"/>
                <w:shd w:val="clear" w:color="auto" w:fill="FFFFFF"/>
                <w:cs/>
              </w:rPr>
              <w:t>ราคาตามบัญชี</w:t>
            </w:r>
          </w:p>
        </w:tc>
        <w:tc>
          <w:tcPr>
            <w:tcW w:w="1170" w:type="dxa"/>
            <w:shd w:val="clear" w:color="auto" w:fill="auto"/>
            <w:vAlign w:val="bottom"/>
          </w:tcPr>
          <w:p w14:paraId="60D0EF01" w14:textId="77777777" w:rsidR="00B50FD0" w:rsidRPr="00C67044" w:rsidRDefault="00B50FD0"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rPr>
            </w:pPr>
            <w:r w:rsidRPr="00C67044">
              <w:rPr>
                <w:rFonts w:asciiTheme="majorBidi" w:hAnsiTheme="majorBidi" w:cstheme="majorBidi"/>
                <w:sz w:val="28"/>
                <w:szCs w:val="28"/>
                <w:shd w:val="clear" w:color="auto" w:fill="FFFFFF"/>
                <w:cs/>
              </w:rPr>
              <w:t>มูลค่ายุติธรรม</w:t>
            </w:r>
          </w:p>
        </w:tc>
      </w:tr>
      <w:tr w:rsidR="00F81474" w:rsidRPr="00C67044" w14:paraId="09330C1E" w14:textId="77777777" w:rsidTr="00A25B01">
        <w:trPr>
          <w:trHeight w:val="90"/>
        </w:trPr>
        <w:tc>
          <w:tcPr>
            <w:tcW w:w="2970" w:type="dxa"/>
            <w:shd w:val="clear" w:color="auto" w:fill="auto"/>
          </w:tcPr>
          <w:p w14:paraId="763A564C" w14:textId="5295436C" w:rsidR="00F81474" w:rsidRPr="00C67044" w:rsidRDefault="00F81474" w:rsidP="00F81474">
            <w:pPr>
              <w:tabs>
                <w:tab w:val="left" w:pos="2862"/>
              </w:tabs>
              <w:spacing w:line="340" w:lineRule="exact"/>
              <w:ind w:left="-792" w:firstLine="810"/>
              <w:rPr>
                <w:rFonts w:asciiTheme="majorBidi" w:eastAsia="Arial Unicode MS" w:hAnsiTheme="majorBidi" w:cstheme="majorBidi"/>
                <w:b/>
                <w:bCs/>
                <w:sz w:val="28"/>
                <w:szCs w:val="28"/>
                <w:cs/>
                <w:lang w:val="en-GB" w:eastAsia="en-GB"/>
              </w:rPr>
            </w:pPr>
            <w:r w:rsidRPr="00C67044">
              <w:rPr>
                <w:rFonts w:asciiTheme="majorBidi" w:eastAsia="Arial Unicode MS" w:hAnsiTheme="majorBidi" w:cstheme="majorBidi"/>
                <w:b/>
                <w:bCs/>
                <w:sz w:val="28"/>
                <w:szCs w:val="28"/>
                <w:cs/>
                <w:lang w:val="en-GB" w:eastAsia="en-GB"/>
              </w:rPr>
              <w:t>สินทรัพย์ทางการเงิน</w:t>
            </w:r>
          </w:p>
        </w:tc>
        <w:tc>
          <w:tcPr>
            <w:tcW w:w="1170" w:type="dxa"/>
            <w:shd w:val="clear" w:color="auto" w:fill="auto"/>
          </w:tcPr>
          <w:p w14:paraId="370D8A6F" w14:textId="77777777" w:rsidR="00F81474" w:rsidRPr="00C67044" w:rsidRDefault="00F81474" w:rsidP="00F8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440" w:type="dxa"/>
            <w:shd w:val="clear" w:color="auto" w:fill="auto"/>
          </w:tcPr>
          <w:p w14:paraId="1D84A2A9" w14:textId="77777777" w:rsidR="00F81474" w:rsidRPr="00C67044" w:rsidRDefault="00F81474" w:rsidP="00F8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260" w:type="dxa"/>
            <w:shd w:val="clear" w:color="auto" w:fill="auto"/>
            <w:vAlign w:val="bottom"/>
          </w:tcPr>
          <w:p w14:paraId="0460FB2D" w14:textId="77777777" w:rsidR="00F81474" w:rsidRPr="00C67044" w:rsidRDefault="00F81474" w:rsidP="00F8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170" w:type="dxa"/>
            <w:shd w:val="clear" w:color="auto" w:fill="auto"/>
            <w:vAlign w:val="bottom"/>
          </w:tcPr>
          <w:p w14:paraId="17908F4B" w14:textId="77777777" w:rsidR="00F81474" w:rsidRPr="00C67044" w:rsidRDefault="00F81474" w:rsidP="00F8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260" w:type="dxa"/>
            <w:shd w:val="clear" w:color="auto" w:fill="auto"/>
            <w:vAlign w:val="bottom"/>
          </w:tcPr>
          <w:p w14:paraId="1FD5EE97" w14:textId="77777777" w:rsidR="00F81474" w:rsidRPr="00C67044" w:rsidRDefault="00F81474" w:rsidP="00F8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170" w:type="dxa"/>
            <w:shd w:val="clear" w:color="auto" w:fill="auto"/>
          </w:tcPr>
          <w:p w14:paraId="6D2ECF20" w14:textId="77777777" w:rsidR="00F81474" w:rsidRPr="00C67044" w:rsidRDefault="00F81474" w:rsidP="00F8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440" w:type="dxa"/>
            <w:shd w:val="clear" w:color="auto" w:fill="auto"/>
          </w:tcPr>
          <w:p w14:paraId="37CCE846" w14:textId="77777777" w:rsidR="00F81474" w:rsidRPr="00C67044" w:rsidRDefault="00F81474" w:rsidP="00F8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170" w:type="dxa"/>
            <w:shd w:val="clear" w:color="auto" w:fill="auto"/>
            <w:vAlign w:val="bottom"/>
          </w:tcPr>
          <w:p w14:paraId="4AF7A3C4" w14:textId="77777777" w:rsidR="00F81474" w:rsidRPr="00C67044" w:rsidRDefault="00F81474" w:rsidP="00F8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260" w:type="dxa"/>
            <w:shd w:val="clear" w:color="auto" w:fill="auto"/>
            <w:vAlign w:val="bottom"/>
          </w:tcPr>
          <w:p w14:paraId="195263FB" w14:textId="77777777" w:rsidR="00F81474" w:rsidRPr="00C67044" w:rsidRDefault="00F81474" w:rsidP="00F8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170" w:type="dxa"/>
            <w:shd w:val="clear" w:color="auto" w:fill="auto"/>
            <w:vAlign w:val="bottom"/>
          </w:tcPr>
          <w:p w14:paraId="08D25C7E" w14:textId="77777777" w:rsidR="00F81474" w:rsidRPr="00C67044" w:rsidRDefault="00F81474" w:rsidP="00F8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r>
      <w:tr w:rsidR="005D3128" w:rsidRPr="00C67044" w14:paraId="209F6159" w14:textId="77777777" w:rsidTr="00D361EF">
        <w:trPr>
          <w:trHeight w:val="64"/>
        </w:trPr>
        <w:tc>
          <w:tcPr>
            <w:tcW w:w="2970" w:type="dxa"/>
            <w:shd w:val="clear" w:color="auto" w:fill="auto"/>
          </w:tcPr>
          <w:p w14:paraId="0664932C" w14:textId="4E4C4007" w:rsidR="005D3128" w:rsidRPr="00C67044" w:rsidRDefault="005D3128" w:rsidP="005D3128">
            <w:pPr>
              <w:tabs>
                <w:tab w:val="left" w:pos="2862"/>
              </w:tabs>
              <w:spacing w:line="340" w:lineRule="exact"/>
              <w:ind w:left="18"/>
              <w:rPr>
                <w:rFonts w:asciiTheme="majorBidi" w:eastAsia="Arial Unicode MS" w:hAnsiTheme="majorBidi" w:cstheme="majorBidi"/>
                <w:sz w:val="28"/>
                <w:szCs w:val="28"/>
                <w:cs/>
                <w:lang w:val="en-GB" w:eastAsia="en-GB"/>
              </w:rPr>
            </w:pPr>
            <w:r w:rsidRPr="00C67044">
              <w:rPr>
                <w:rFonts w:asciiTheme="majorBidi" w:eastAsia="Arial Unicode MS" w:hAnsiTheme="majorBidi" w:cstheme="majorBidi"/>
                <w:sz w:val="28"/>
                <w:szCs w:val="28"/>
                <w:cs/>
                <w:lang w:val="en-GB" w:eastAsia="en-GB"/>
              </w:rPr>
              <w:t>เงินสดและรายการเทียบเท่าเงินสด</w:t>
            </w:r>
          </w:p>
        </w:tc>
        <w:tc>
          <w:tcPr>
            <w:tcW w:w="1170" w:type="dxa"/>
            <w:shd w:val="clear" w:color="auto" w:fill="auto"/>
            <w:vAlign w:val="bottom"/>
          </w:tcPr>
          <w:p w14:paraId="5B6EC245" w14:textId="51A4F637"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hint="cs"/>
                <w:sz w:val="28"/>
                <w:szCs w:val="28"/>
                <w:shd w:val="clear" w:color="auto" w:fill="FFFFFF"/>
                <w:cs/>
              </w:rPr>
              <w:t>-</w:t>
            </w:r>
          </w:p>
        </w:tc>
        <w:tc>
          <w:tcPr>
            <w:tcW w:w="1440" w:type="dxa"/>
            <w:shd w:val="clear" w:color="auto" w:fill="auto"/>
            <w:vAlign w:val="bottom"/>
          </w:tcPr>
          <w:p w14:paraId="431FAF40" w14:textId="045F6890"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hint="cs"/>
                <w:sz w:val="28"/>
                <w:szCs w:val="28"/>
                <w:shd w:val="clear" w:color="auto" w:fill="FFFFFF"/>
                <w:cs/>
              </w:rPr>
              <w:t>-</w:t>
            </w:r>
          </w:p>
        </w:tc>
        <w:tc>
          <w:tcPr>
            <w:tcW w:w="1260" w:type="dxa"/>
            <w:shd w:val="clear" w:color="auto" w:fill="auto"/>
            <w:vAlign w:val="bottom"/>
          </w:tcPr>
          <w:p w14:paraId="31931074" w14:textId="063AEEA4"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29</w:t>
            </w:r>
          </w:p>
        </w:tc>
        <w:tc>
          <w:tcPr>
            <w:tcW w:w="1170" w:type="dxa"/>
            <w:shd w:val="clear" w:color="auto" w:fill="auto"/>
            <w:vAlign w:val="bottom"/>
          </w:tcPr>
          <w:p w14:paraId="71EB02B0" w14:textId="795AC587"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29</w:t>
            </w:r>
          </w:p>
        </w:tc>
        <w:tc>
          <w:tcPr>
            <w:tcW w:w="1260" w:type="dxa"/>
            <w:shd w:val="clear" w:color="auto" w:fill="auto"/>
            <w:vAlign w:val="bottom"/>
          </w:tcPr>
          <w:p w14:paraId="5FD2FDE4" w14:textId="2C9D5341"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29</w:t>
            </w:r>
          </w:p>
        </w:tc>
        <w:tc>
          <w:tcPr>
            <w:tcW w:w="1170" w:type="dxa"/>
            <w:shd w:val="clear" w:color="auto" w:fill="auto"/>
            <w:vAlign w:val="bottom"/>
          </w:tcPr>
          <w:p w14:paraId="3C62F9A8" w14:textId="65E96C90"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3C10761A" w14:textId="03292678"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cs/>
              </w:rPr>
              <w:t>-</w:t>
            </w:r>
          </w:p>
        </w:tc>
        <w:tc>
          <w:tcPr>
            <w:tcW w:w="1170" w:type="dxa"/>
            <w:shd w:val="clear" w:color="auto" w:fill="auto"/>
            <w:vAlign w:val="bottom"/>
          </w:tcPr>
          <w:p w14:paraId="5E8F95A4" w14:textId="393890F7"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1</w:t>
            </w:r>
          </w:p>
        </w:tc>
        <w:tc>
          <w:tcPr>
            <w:tcW w:w="1260" w:type="dxa"/>
            <w:shd w:val="clear" w:color="auto" w:fill="auto"/>
            <w:vAlign w:val="bottom"/>
          </w:tcPr>
          <w:p w14:paraId="456C9862" w14:textId="01121F5F"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1</w:t>
            </w:r>
          </w:p>
        </w:tc>
        <w:tc>
          <w:tcPr>
            <w:tcW w:w="1170" w:type="dxa"/>
            <w:shd w:val="clear" w:color="auto" w:fill="auto"/>
            <w:vAlign w:val="bottom"/>
          </w:tcPr>
          <w:p w14:paraId="721EBF57" w14:textId="4E6490A2"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1</w:t>
            </w:r>
          </w:p>
        </w:tc>
      </w:tr>
      <w:tr w:rsidR="005D3128" w:rsidRPr="00C67044" w14:paraId="3E4E35E2" w14:textId="77777777" w:rsidTr="00D361EF">
        <w:trPr>
          <w:trHeight w:val="64"/>
        </w:trPr>
        <w:tc>
          <w:tcPr>
            <w:tcW w:w="2970" w:type="dxa"/>
            <w:shd w:val="clear" w:color="auto" w:fill="auto"/>
          </w:tcPr>
          <w:p w14:paraId="546AD71C" w14:textId="77777777" w:rsidR="005D3128" w:rsidRPr="00C67044" w:rsidRDefault="005D3128" w:rsidP="005D3128">
            <w:pPr>
              <w:tabs>
                <w:tab w:val="left" w:pos="2862"/>
              </w:tabs>
              <w:spacing w:line="340" w:lineRule="exact"/>
              <w:ind w:left="18"/>
              <w:rPr>
                <w:rFonts w:asciiTheme="majorBidi" w:eastAsia="Arial Unicode MS" w:hAnsiTheme="majorBidi" w:cstheme="majorBidi"/>
                <w:sz w:val="28"/>
                <w:szCs w:val="28"/>
                <w:cs/>
                <w:lang w:val="en-GB" w:eastAsia="en-GB"/>
              </w:rPr>
            </w:pPr>
            <w:r w:rsidRPr="00C67044">
              <w:rPr>
                <w:rFonts w:asciiTheme="majorBidi" w:eastAsia="Arial Unicode MS" w:hAnsiTheme="majorBidi" w:cstheme="majorBidi"/>
                <w:sz w:val="28"/>
                <w:szCs w:val="28"/>
                <w:cs/>
                <w:lang w:val="en-GB" w:eastAsia="en-GB"/>
              </w:rPr>
              <w:t>สินทรัพย์ทางการเงินอื่น</w:t>
            </w:r>
          </w:p>
        </w:tc>
        <w:tc>
          <w:tcPr>
            <w:tcW w:w="1170" w:type="dxa"/>
            <w:shd w:val="clear" w:color="auto" w:fill="auto"/>
            <w:vAlign w:val="bottom"/>
          </w:tcPr>
          <w:p w14:paraId="21CB3540" w14:textId="3500DF94"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w:t>
            </w:r>
          </w:p>
        </w:tc>
        <w:tc>
          <w:tcPr>
            <w:tcW w:w="1440" w:type="dxa"/>
            <w:shd w:val="clear" w:color="auto" w:fill="auto"/>
            <w:vAlign w:val="bottom"/>
          </w:tcPr>
          <w:p w14:paraId="0BC69731" w14:textId="4990AF25"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w:t>
            </w:r>
          </w:p>
        </w:tc>
        <w:tc>
          <w:tcPr>
            <w:tcW w:w="1260" w:type="dxa"/>
            <w:shd w:val="clear" w:color="auto" w:fill="auto"/>
            <w:vAlign w:val="bottom"/>
          </w:tcPr>
          <w:p w14:paraId="5CA2FC74" w14:textId="4F4342D4"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hint="cs"/>
                <w:sz w:val="28"/>
                <w:szCs w:val="28"/>
                <w:shd w:val="clear" w:color="auto" w:fill="FFFFFF"/>
                <w:cs/>
              </w:rPr>
              <w:t>11</w:t>
            </w:r>
          </w:p>
        </w:tc>
        <w:tc>
          <w:tcPr>
            <w:tcW w:w="1170" w:type="dxa"/>
            <w:shd w:val="clear" w:color="auto" w:fill="auto"/>
            <w:vAlign w:val="bottom"/>
          </w:tcPr>
          <w:p w14:paraId="73BBDD2E" w14:textId="3DF4FD7C"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hint="cs"/>
                <w:sz w:val="28"/>
                <w:szCs w:val="28"/>
                <w:shd w:val="clear" w:color="auto" w:fill="FFFFFF"/>
                <w:cs/>
              </w:rPr>
              <w:t>11</w:t>
            </w:r>
          </w:p>
        </w:tc>
        <w:tc>
          <w:tcPr>
            <w:tcW w:w="1260" w:type="dxa"/>
            <w:shd w:val="clear" w:color="auto" w:fill="auto"/>
            <w:vAlign w:val="bottom"/>
          </w:tcPr>
          <w:p w14:paraId="09213543" w14:textId="68AF5E83"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hint="cs"/>
                <w:sz w:val="28"/>
                <w:szCs w:val="28"/>
                <w:shd w:val="clear" w:color="auto" w:fill="FFFFFF"/>
                <w:cs/>
              </w:rPr>
              <w:t>11</w:t>
            </w:r>
          </w:p>
        </w:tc>
        <w:tc>
          <w:tcPr>
            <w:tcW w:w="1170" w:type="dxa"/>
            <w:shd w:val="clear" w:color="auto" w:fill="auto"/>
            <w:vAlign w:val="bottom"/>
          </w:tcPr>
          <w:p w14:paraId="5A04EF14" w14:textId="174527FA"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0A54C4C2" w14:textId="5BC94917"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cs/>
              </w:rPr>
              <w:t>-</w:t>
            </w:r>
          </w:p>
        </w:tc>
        <w:tc>
          <w:tcPr>
            <w:tcW w:w="1170" w:type="dxa"/>
            <w:shd w:val="clear" w:color="auto" w:fill="auto"/>
            <w:vAlign w:val="bottom"/>
          </w:tcPr>
          <w:p w14:paraId="710D0EEE" w14:textId="7E653AC3"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cs/>
              </w:rPr>
            </w:pPr>
            <w:r w:rsidRPr="00C67044">
              <w:rPr>
                <w:rFonts w:asciiTheme="majorBidi" w:eastAsia="Calibri" w:hAnsiTheme="majorBidi" w:cstheme="majorBidi" w:hint="cs"/>
                <w:sz w:val="28"/>
                <w:szCs w:val="28"/>
                <w:shd w:val="clear" w:color="auto" w:fill="FFFFFF"/>
                <w:cs/>
              </w:rPr>
              <w:t>10</w:t>
            </w:r>
          </w:p>
        </w:tc>
        <w:tc>
          <w:tcPr>
            <w:tcW w:w="1260" w:type="dxa"/>
            <w:shd w:val="clear" w:color="auto" w:fill="auto"/>
            <w:vAlign w:val="bottom"/>
          </w:tcPr>
          <w:p w14:paraId="1D02B31B" w14:textId="7EB464E4"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cs/>
              </w:rPr>
            </w:pPr>
            <w:r w:rsidRPr="00C67044">
              <w:rPr>
                <w:rFonts w:asciiTheme="majorBidi" w:eastAsia="Calibri" w:hAnsiTheme="majorBidi" w:cstheme="majorBidi" w:hint="cs"/>
                <w:sz w:val="28"/>
                <w:szCs w:val="28"/>
                <w:shd w:val="clear" w:color="auto" w:fill="FFFFFF"/>
                <w:cs/>
              </w:rPr>
              <w:t>10</w:t>
            </w:r>
          </w:p>
        </w:tc>
        <w:tc>
          <w:tcPr>
            <w:tcW w:w="1170" w:type="dxa"/>
            <w:shd w:val="clear" w:color="auto" w:fill="auto"/>
            <w:vAlign w:val="bottom"/>
          </w:tcPr>
          <w:p w14:paraId="0B9DC2FE" w14:textId="4305F0B0"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cs/>
              </w:rPr>
            </w:pPr>
            <w:r w:rsidRPr="00C67044">
              <w:rPr>
                <w:rFonts w:asciiTheme="majorBidi" w:eastAsia="Calibri" w:hAnsiTheme="majorBidi" w:cstheme="majorBidi" w:hint="cs"/>
                <w:sz w:val="28"/>
                <w:szCs w:val="28"/>
                <w:shd w:val="clear" w:color="auto" w:fill="FFFFFF"/>
                <w:cs/>
              </w:rPr>
              <w:t>10</w:t>
            </w:r>
          </w:p>
        </w:tc>
      </w:tr>
      <w:tr w:rsidR="005D3128" w:rsidRPr="00C67044" w14:paraId="08C8A50D" w14:textId="77777777" w:rsidTr="00D361EF">
        <w:trPr>
          <w:trHeight w:val="64"/>
        </w:trPr>
        <w:tc>
          <w:tcPr>
            <w:tcW w:w="2970" w:type="dxa"/>
            <w:shd w:val="clear" w:color="auto" w:fill="auto"/>
          </w:tcPr>
          <w:p w14:paraId="1D6646CF" w14:textId="026206AF" w:rsidR="005D3128" w:rsidRPr="00C67044" w:rsidRDefault="005D3128" w:rsidP="005D3128">
            <w:pPr>
              <w:tabs>
                <w:tab w:val="left" w:pos="2862"/>
              </w:tabs>
              <w:spacing w:line="340" w:lineRule="exact"/>
              <w:ind w:left="18"/>
              <w:rPr>
                <w:rFonts w:asciiTheme="majorBidi" w:eastAsia="Arial Unicode MS" w:hAnsiTheme="majorBidi" w:cstheme="majorBidi"/>
                <w:sz w:val="28"/>
                <w:szCs w:val="28"/>
                <w:lang w:val="en-GB" w:eastAsia="en-GB"/>
              </w:rPr>
            </w:pPr>
            <w:r w:rsidRPr="00C67044">
              <w:rPr>
                <w:rFonts w:asciiTheme="majorBidi" w:eastAsia="Arial Unicode MS" w:hAnsiTheme="majorBidi" w:cstheme="majorBidi"/>
                <w:sz w:val="28"/>
                <w:szCs w:val="28"/>
                <w:cs/>
                <w:lang w:val="en-GB" w:eastAsia="en-GB"/>
              </w:rPr>
              <w:t>ลูกหนี้การค้าและลูกหนี้อื่น</w:t>
            </w:r>
          </w:p>
        </w:tc>
        <w:tc>
          <w:tcPr>
            <w:tcW w:w="1170" w:type="dxa"/>
            <w:shd w:val="clear" w:color="auto" w:fill="auto"/>
            <w:vAlign w:val="bottom"/>
          </w:tcPr>
          <w:p w14:paraId="77B744DE" w14:textId="5C946AA5"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w:t>
            </w:r>
          </w:p>
        </w:tc>
        <w:tc>
          <w:tcPr>
            <w:tcW w:w="1440" w:type="dxa"/>
            <w:shd w:val="clear" w:color="auto" w:fill="auto"/>
            <w:vAlign w:val="bottom"/>
          </w:tcPr>
          <w:p w14:paraId="4CD9F867" w14:textId="66A2B1D9"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w:t>
            </w:r>
          </w:p>
        </w:tc>
        <w:tc>
          <w:tcPr>
            <w:tcW w:w="1260" w:type="dxa"/>
            <w:shd w:val="clear" w:color="auto" w:fill="auto"/>
            <w:vAlign w:val="bottom"/>
          </w:tcPr>
          <w:p w14:paraId="611B55B7" w14:textId="7CBFA073"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34</w:t>
            </w:r>
          </w:p>
        </w:tc>
        <w:tc>
          <w:tcPr>
            <w:tcW w:w="1170" w:type="dxa"/>
            <w:shd w:val="clear" w:color="auto" w:fill="auto"/>
            <w:vAlign w:val="bottom"/>
          </w:tcPr>
          <w:p w14:paraId="70B44690" w14:textId="3AEC7BBB"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34</w:t>
            </w:r>
          </w:p>
        </w:tc>
        <w:tc>
          <w:tcPr>
            <w:tcW w:w="1260" w:type="dxa"/>
            <w:shd w:val="clear" w:color="auto" w:fill="auto"/>
            <w:vAlign w:val="bottom"/>
          </w:tcPr>
          <w:p w14:paraId="4F03F088" w14:textId="2876C0AA"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34</w:t>
            </w:r>
          </w:p>
        </w:tc>
        <w:tc>
          <w:tcPr>
            <w:tcW w:w="1170" w:type="dxa"/>
            <w:shd w:val="clear" w:color="auto" w:fill="auto"/>
            <w:vAlign w:val="bottom"/>
          </w:tcPr>
          <w:p w14:paraId="652F72BC" w14:textId="587010FD"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685194A0" w14:textId="20CF04A2"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cs/>
              </w:rPr>
              <w:t>-</w:t>
            </w:r>
          </w:p>
        </w:tc>
        <w:tc>
          <w:tcPr>
            <w:tcW w:w="1170" w:type="dxa"/>
            <w:shd w:val="clear" w:color="auto" w:fill="auto"/>
            <w:vAlign w:val="bottom"/>
          </w:tcPr>
          <w:p w14:paraId="1CBFA168" w14:textId="09F7149F"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1</w:t>
            </w:r>
          </w:p>
        </w:tc>
        <w:tc>
          <w:tcPr>
            <w:tcW w:w="1260" w:type="dxa"/>
            <w:shd w:val="clear" w:color="auto" w:fill="auto"/>
            <w:vAlign w:val="bottom"/>
          </w:tcPr>
          <w:p w14:paraId="7E9FE01B" w14:textId="0C613240"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1</w:t>
            </w:r>
          </w:p>
        </w:tc>
        <w:tc>
          <w:tcPr>
            <w:tcW w:w="1170" w:type="dxa"/>
            <w:shd w:val="clear" w:color="auto" w:fill="auto"/>
            <w:vAlign w:val="bottom"/>
          </w:tcPr>
          <w:p w14:paraId="56655708" w14:textId="088C1FDA"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1</w:t>
            </w:r>
          </w:p>
        </w:tc>
      </w:tr>
      <w:tr w:rsidR="005D3128" w:rsidRPr="00C67044" w14:paraId="4AE75E04" w14:textId="77777777" w:rsidTr="00D361EF">
        <w:trPr>
          <w:trHeight w:val="165"/>
        </w:trPr>
        <w:tc>
          <w:tcPr>
            <w:tcW w:w="2970" w:type="dxa"/>
            <w:shd w:val="clear" w:color="auto" w:fill="auto"/>
          </w:tcPr>
          <w:p w14:paraId="1470A0B8" w14:textId="7940D6D0" w:rsidR="005D3128" w:rsidRPr="00C67044" w:rsidRDefault="005D3128" w:rsidP="005D3128">
            <w:pPr>
              <w:tabs>
                <w:tab w:val="left" w:pos="2862"/>
              </w:tabs>
              <w:spacing w:line="340" w:lineRule="exact"/>
              <w:ind w:left="18"/>
              <w:rPr>
                <w:rFonts w:asciiTheme="majorBidi" w:eastAsia="Arial Unicode MS" w:hAnsiTheme="majorBidi" w:cstheme="majorBidi"/>
                <w:sz w:val="28"/>
                <w:szCs w:val="28"/>
                <w:cs/>
                <w:lang w:val="en-GB" w:eastAsia="en-GB"/>
              </w:rPr>
            </w:pPr>
            <w:r w:rsidRPr="00C67044">
              <w:rPr>
                <w:rFonts w:asciiTheme="majorBidi" w:eastAsia="Arial Unicode MS" w:hAnsiTheme="majorBidi" w:cstheme="majorBidi"/>
                <w:sz w:val="28"/>
                <w:szCs w:val="28"/>
                <w:cs/>
                <w:lang w:val="en-GB" w:eastAsia="en-GB"/>
              </w:rPr>
              <w:t>เงินให้กู้ยืมและดอกเบี้ยค้างรับ</w:t>
            </w:r>
          </w:p>
        </w:tc>
        <w:tc>
          <w:tcPr>
            <w:tcW w:w="1170" w:type="dxa"/>
            <w:shd w:val="clear" w:color="auto" w:fill="auto"/>
            <w:vAlign w:val="bottom"/>
          </w:tcPr>
          <w:p w14:paraId="3FD260C6" w14:textId="7F52229A"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w:t>
            </w:r>
          </w:p>
        </w:tc>
        <w:tc>
          <w:tcPr>
            <w:tcW w:w="1440" w:type="dxa"/>
            <w:shd w:val="clear" w:color="auto" w:fill="auto"/>
            <w:vAlign w:val="bottom"/>
          </w:tcPr>
          <w:p w14:paraId="04D77309" w14:textId="4BA845E0"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w:t>
            </w:r>
          </w:p>
        </w:tc>
        <w:tc>
          <w:tcPr>
            <w:tcW w:w="1260" w:type="dxa"/>
            <w:shd w:val="clear" w:color="auto" w:fill="auto"/>
            <w:vAlign w:val="bottom"/>
          </w:tcPr>
          <w:p w14:paraId="5864D159" w14:textId="7B8FBF66"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27</w:t>
            </w:r>
          </w:p>
        </w:tc>
        <w:tc>
          <w:tcPr>
            <w:tcW w:w="1170" w:type="dxa"/>
            <w:shd w:val="clear" w:color="auto" w:fill="auto"/>
            <w:vAlign w:val="bottom"/>
          </w:tcPr>
          <w:p w14:paraId="2EC01C33" w14:textId="4CAB8ACB"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27</w:t>
            </w:r>
          </w:p>
        </w:tc>
        <w:tc>
          <w:tcPr>
            <w:tcW w:w="1260" w:type="dxa"/>
            <w:shd w:val="clear" w:color="auto" w:fill="auto"/>
            <w:vAlign w:val="bottom"/>
          </w:tcPr>
          <w:p w14:paraId="1B069457" w14:textId="355CC3A3"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27</w:t>
            </w:r>
          </w:p>
        </w:tc>
        <w:tc>
          <w:tcPr>
            <w:tcW w:w="1170" w:type="dxa"/>
            <w:shd w:val="clear" w:color="auto" w:fill="auto"/>
            <w:vAlign w:val="bottom"/>
          </w:tcPr>
          <w:p w14:paraId="66758FD7" w14:textId="5D9CA004"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471C1AD3" w14:textId="73F7C9F2"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cs/>
              </w:rPr>
              <w:t>-</w:t>
            </w:r>
          </w:p>
        </w:tc>
        <w:tc>
          <w:tcPr>
            <w:tcW w:w="1170" w:type="dxa"/>
            <w:shd w:val="clear" w:color="auto" w:fill="auto"/>
            <w:vAlign w:val="bottom"/>
          </w:tcPr>
          <w:p w14:paraId="1C3DE3D3" w14:textId="3CED3915"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8</w:t>
            </w:r>
          </w:p>
        </w:tc>
        <w:tc>
          <w:tcPr>
            <w:tcW w:w="1260" w:type="dxa"/>
            <w:shd w:val="clear" w:color="auto" w:fill="auto"/>
            <w:vAlign w:val="bottom"/>
          </w:tcPr>
          <w:p w14:paraId="0D59E0F5" w14:textId="4DD7AB85"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8</w:t>
            </w:r>
          </w:p>
        </w:tc>
        <w:tc>
          <w:tcPr>
            <w:tcW w:w="1170" w:type="dxa"/>
            <w:shd w:val="clear" w:color="auto" w:fill="auto"/>
            <w:vAlign w:val="bottom"/>
          </w:tcPr>
          <w:p w14:paraId="4C17DF89" w14:textId="3F14C8A7"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8</w:t>
            </w:r>
          </w:p>
        </w:tc>
      </w:tr>
      <w:tr w:rsidR="005D3128" w:rsidRPr="00C67044" w14:paraId="0EB326E6" w14:textId="77777777" w:rsidTr="00D361EF">
        <w:trPr>
          <w:trHeight w:val="64"/>
        </w:trPr>
        <w:tc>
          <w:tcPr>
            <w:tcW w:w="2970" w:type="dxa"/>
            <w:shd w:val="clear" w:color="auto" w:fill="auto"/>
          </w:tcPr>
          <w:p w14:paraId="68A7998D" w14:textId="034786FB" w:rsidR="005D3128" w:rsidRPr="00C67044" w:rsidRDefault="005D3128" w:rsidP="005D3128">
            <w:pPr>
              <w:tabs>
                <w:tab w:val="left" w:pos="2862"/>
              </w:tabs>
              <w:spacing w:line="340" w:lineRule="exact"/>
              <w:ind w:left="-792" w:firstLine="810"/>
              <w:rPr>
                <w:rFonts w:asciiTheme="majorBidi" w:eastAsia="Arial Unicode MS" w:hAnsiTheme="majorBidi" w:cstheme="majorBidi"/>
                <w:b/>
                <w:bCs/>
                <w:sz w:val="28"/>
                <w:szCs w:val="28"/>
                <w:cs/>
                <w:lang w:val="en-GB" w:eastAsia="en-GB"/>
              </w:rPr>
            </w:pPr>
            <w:r w:rsidRPr="00C67044">
              <w:rPr>
                <w:rFonts w:asciiTheme="majorBidi" w:eastAsia="Arial Unicode MS" w:hAnsiTheme="majorBidi" w:cstheme="majorBidi"/>
                <w:b/>
                <w:bCs/>
                <w:sz w:val="28"/>
                <w:szCs w:val="28"/>
                <w:cs/>
                <w:lang w:val="en-GB" w:eastAsia="en-GB"/>
              </w:rPr>
              <w:t>หนี้สินทางการเงิน</w:t>
            </w:r>
          </w:p>
        </w:tc>
        <w:tc>
          <w:tcPr>
            <w:tcW w:w="1170" w:type="dxa"/>
            <w:shd w:val="clear" w:color="auto" w:fill="auto"/>
            <w:vAlign w:val="bottom"/>
          </w:tcPr>
          <w:p w14:paraId="00BAB142" w14:textId="73474DFD"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p>
        </w:tc>
        <w:tc>
          <w:tcPr>
            <w:tcW w:w="1440" w:type="dxa"/>
            <w:shd w:val="clear" w:color="auto" w:fill="auto"/>
            <w:vAlign w:val="bottom"/>
          </w:tcPr>
          <w:p w14:paraId="152EEE32" w14:textId="7194C49A"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p>
        </w:tc>
        <w:tc>
          <w:tcPr>
            <w:tcW w:w="1260" w:type="dxa"/>
            <w:shd w:val="clear" w:color="auto" w:fill="auto"/>
            <w:vAlign w:val="bottom"/>
          </w:tcPr>
          <w:p w14:paraId="4474B700" w14:textId="77777777"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4C9D613D" w14:textId="77777777"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p>
        </w:tc>
        <w:tc>
          <w:tcPr>
            <w:tcW w:w="1260" w:type="dxa"/>
            <w:shd w:val="clear" w:color="auto" w:fill="auto"/>
            <w:vAlign w:val="bottom"/>
          </w:tcPr>
          <w:p w14:paraId="4CA84869" w14:textId="77777777"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6EEEC985" w14:textId="6CB2460A"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p>
        </w:tc>
        <w:tc>
          <w:tcPr>
            <w:tcW w:w="1440" w:type="dxa"/>
            <w:shd w:val="clear" w:color="auto" w:fill="auto"/>
            <w:vAlign w:val="bottom"/>
          </w:tcPr>
          <w:p w14:paraId="59B5EA4D" w14:textId="1756817D"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32EA76E5" w14:textId="77777777"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p>
        </w:tc>
        <w:tc>
          <w:tcPr>
            <w:tcW w:w="1260" w:type="dxa"/>
            <w:shd w:val="clear" w:color="auto" w:fill="auto"/>
            <w:vAlign w:val="bottom"/>
          </w:tcPr>
          <w:p w14:paraId="67E010BF" w14:textId="77777777"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19EF5C43" w14:textId="77777777"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p>
        </w:tc>
      </w:tr>
      <w:tr w:rsidR="005D3128" w:rsidRPr="00C67044" w14:paraId="4AECEE40" w14:textId="77777777" w:rsidTr="00D361EF">
        <w:trPr>
          <w:trHeight w:val="64"/>
        </w:trPr>
        <w:tc>
          <w:tcPr>
            <w:tcW w:w="2970" w:type="dxa"/>
            <w:shd w:val="clear" w:color="auto" w:fill="auto"/>
          </w:tcPr>
          <w:p w14:paraId="01338E42" w14:textId="4DE7FC24" w:rsidR="005D3128" w:rsidRPr="00C67044" w:rsidRDefault="005D3128" w:rsidP="005D3128">
            <w:pPr>
              <w:tabs>
                <w:tab w:val="left" w:pos="2862"/>
              </w:tabs>
              <w:spacing w:line="340" w:lineRule="exact"/>
              <w:ind w:left="18"/>
              <w:rPr>
                <w:rFonts w:asciiTheme="majorBidi" w:eastAsia="Arial Unicode MS" w:hAnsiTheme="majorBidi" w:cstheme="majorBidi"/>
                <w:sz w:val="28"/>
                <w:szCs w:val="28"/>
                <w:cs/>
                <w:lang w:val="en-GB" w:eastAsia="en-GB"/>
              </w:rPr>
            </w:pPr>
            <w:r w:rsidRPr="00C67044">
              <w:rPr>
                <w:rFonts w:asciiTheme="majorBidi" w:eastAsia="Arial Unicode MS" w:hAnsiTheme="majorBidi" w:cstheme="majorBidi"/>
                <w:sz w:val="28"/>
                <w:szCs w:val="28"/>
                <w:cs/>
                <w:lang w:val="en-GB" w:eastAsia="en-GB"/>
              </w:rPr>
              <w:t>เจ้าหนี้การค้าและเจ้าหนี้อื่น</w:t>
            </w:r>
          </w:p>
        </w:tc>
        <w:tc>
          <w:tcPr>
            <w:tcW w:w="1170" w:type="dxa"/>
            <w:shd w:val="clear" w:color="auto" w:fill="auto"/>
            <w:vAlign w:val="bottom"/>
          </w:tcPr>
          <w:p w14:paraId="31E5182D" w14:textId="2F076A4C"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w:t>
            </w:r>
          </w:p>
        </w:tc>
        <w:tc>
          <w:tcPr>
            <w:tcW w:w="1440" w:type="dxa"/>
            <w:shd w:val="clear" w:color="auto" w:fill="auto"/>
            <w:vAlign w:val="bottom"/>
          </w:tcPr>
          <w:p w14:paraId="3CDD318B" w14:textId="035726C5"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w:t>
            </w:r>
          </w:p>
        </w:tc>
        <w:tc>
          <w:tcPr>
            <w:tcW w:w="1260" w:type="dxa"/>
            <w:shd w:val="clear" w:color="auto" w:fill="auto"/>
            <w:vAlign w:val="bottom"/>
          </w:tcPr>
          <w:p w14:paraId="0CC27382" w14:textId="0EF13BB0"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12</w:t>
            </w:r>
          </w:p>
        </w:tc>
        <w:tc>
          <w:tcPr>
            <w:tcW w:w="1170" w:type="dxa"/>
            <w:shd w:val="clear" w:color="auto" w:fill="auto"/>
            <w:vAlign w:val="bottom"/>
          </w:tcPr>
          <w:p w14:paraId="1AD60178" w14:textId="1F2AE1C4"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12</w:t>
            </w:r>
          </w:p>
        </w:tc>
        <w:tc>
          <w:tcPr>
            <w:tcW w:w="1260" w:type="dxa"/>
            <w:shd w:val="clear" w:color="auto" w:fill="auto"/>
            <w:vAlign w:val="bottom"/>
          </w:tcPr>
          <w:p w14:paraId="1F0317C3" w14:textId="3BC5AB23"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12</w:t>
            </w:r>
          </w:p>
        </w:tc>
        <w:tc>
          <w:tcPr>
            <w:tcW w:w="1170" w:type="dxa"/>
            <w:shd w:val="clear" w:color="auto" w:fill="auto"/>
            <w:vAlign w:val="bottom"/>
          </w:tcPr>
          <w:p w14:paraId="54B34C09" w14:textId="11AEA029"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7D78D7F2" w14:textId="6A816EB7"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cs/>
              </w:rPr>
              <w:t>-</w:t>
            </w:r>
          </w:p>
        </w:tc>
        <w:tc>
          <w:tcPr>
            <w:tcW w:w="1170" w:type="dxa"/>
            <w:shd w:val="clear" w:color="auto" w:fill="auto"/>
            <w:vAlign w:val="bottom"/>
          </w:tcPr>
          <w:p w14:paraId="20016796" w14:textId="3926A013"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4</w:t>
            </w:r>
          </w:p>
        </w:tc>
        <w:tc>
          <w:tcPr>
            <w:tcW w:w="1260" w:type="dxa"/>
            <w:shd w:val="clear" w:color="auto" w:fill="auto"/>
            <w:vAlign w:val="bottom"/>
          </w:tcPr>
          <w:p w14:paraId="70EFA4F4" w14:textId="05F68023"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4</w:t>
            </w:r>
          </w:p>
        </w:tc>
        <w:tc>
          <w:tcPr>
            <w:tcW w:w="1170" w:type="dxa"/>
            <w:shd w:val="clear" w:color="auto" w:fill="auto"/>
            <w:vAlign w:val="bottom"/>
          </w:tcPr>
          <w:p w14:paraId="34981F13" w14:textId="43FA45B5"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4</w:t>
            </w:r>
          </w:p>
        </w:tc>
      </w:tr>
      <w:tr w:rsidR="005D3128" w:rsidRPr="00C67044" w14:paraId="32217D13" w14:textId="77777777" w:rsidTr="00D361EF">
        <w:trPr>
          <w:trHeight w:val="64"/>
        </w:trPr>
        <w:tc>
          <w:tcPr>
            <w:tcW w:w="2970" w:type="dxa"/>
            <w:shd w:val="clear" w:color="auto" w:fill="auto"/>
          </w:tcPr>
          <w:p w14:paraId="7E7CD8A0" w14:textId="5914A2B4" w:rsidR="005D3128" w:rsidRPr="00C67044" w:rsidRDefault="005D3128" w:rsidP="005D3128">
            <w:pPr>
              <w:tabs>
                <w:tab w:val="left" w:pos="2862"/>
              </w:tabs>
              <w:spacing w:line="340" w:lineRule="exact"/>
              <w:ind w:left="18"/>
              <w:rPr>
                <w:rFonts w:asciiTheme="majorBidi" w:eastAsia="Arial Unicode MS" w:hAnsiTheme="majorBidi" w:cstheme="majorBidi"/>
                <w:sz w:val="28"/>
                <w:szCs w:val="28"/>
                <w:cs/>
                <w:lang w:val="en-GB" w:eastAsia="en-GB"/>
              </w:rPr>
            </w:pPr>
            <w:r w:rsidRPr="00C67044">
              <w:rPr>
                <w:rFonts w:asciiTheme="majorBidi" w:eastAsia="Arial Unicode MS" w:hAnsiTheme="majorBidi" w:cstheme="majorBidi"/>
                <w:sz w:val="28"/>
                <w:szCs w:val="28"/>
                <w:cs/>
                <w:lang w:val="en-GB" w:eastAsia="en-GB"/>
              </w:rPr>
              <w:t>เงินกู้ยืมและดอกเบี้ยค้างจ่าย</w:t>
            </w:r>
          </w:p>
        </w:tc>
        <w:tc>
          <w:tcPr>
            <w:tcW w:w="1170" w:type="dxa"/>
            <w:shd w:val="clear" w:color="auto" w:fill="auto"/>
            <w:vAlign w:val="bottom"/>
          </w:tcPr>
          <w:p w14:paraId="168F67FD" w14:textId="07D691F9"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w:t>
            </w:r>
          </w:p>
        </w:tc>
        <w:tc>
          <w:tcPr>
            <w:tcW w:w="1440" w:type="dxa"/>
            <w:shd w:val="clear" w:color="auto" w:fill="auto"/>
            <w:vAlign w:val="bottom"/>
          </w:tcPr>
          <w:p w14:paraId="1695241D" w14:textId="25E5AE6F"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w:t>
            </w:r>
          </w:p>
        </w:tc>
        <w:tc>
          <w:tcPr>
            <w:tcW w:w="1260" w:type="dxa"/>
            <w:shd w:val="clear" w:color="auto" w:fill="auto"/>
            <w:vAlign w:val="bottom"/>
          </w:tcPr>
          <w:p w14:paraId="72971FC9" w14:textId="7556BC78"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213</w:t>
            </w:r>
          </w:p>
        </w:tc>
        <w:tc>
          <w:tcPr>
            <w:tcW w:w="1170" w:type="dxa"/>
            <w:shd w:val="clear" w:color="auto" w:fill="auto"/>
            <w:vAlign w:val="bottom"/>
          </w:tcPr>
          <w:p w14:paraId="2AAB4527" w14:textId="797AD28C"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213</w:t>
            </w:r>
          </w:p>
        </w:tc>
        <w:tc>
          <w:tcPr>
            <w:tcW w:w="1260" w:type="dxa"/>
            <w:shd w:val="clear" w:color="auto" w:fill="auto"/>
            <w:vAlign w:val="bottom"/>
          </w:tcPr>
          <w:p w14:paraId="0788A8A3" w14:textId="3D16F4A9"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213</w:t>
            </w:r>
          </w:p>
        </w:tc>
        <w:tc>
          <w:tcPr>
            <w:tcW w:w="1170" w:type="dxa"/>
            <w:shd w:val="clear" w:color="auto" w:fill="auto"/>
            <w:vAlign w:val="bottom"/>
          </w:tcPr>
          <w:p w14:paraId="20BA22EC" w14:textId="19C5A5B6"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1FDA89EF" w14:textId="2A175576"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cs/>
              </w:rPr>
              <w:t>-</w:t>
            </w:r>
          </w:p>
        </w:tc>
        <w:tc>
          <w:tcPr>
            <w:tcW w:w="1170" w:type="dxa"/>
            <w:shd w:val="clear" w:color="auto" w:fill="auto"/>
            <w:vAlign w:val="bottom"/>
          </w:tcPr>
          <w:p w14:paraId="1DEA5345" w14:textId="2B7FB916"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hint="cs"/>
                <w:sz w:val="28"/>
                <w:szCs w:val="28"/>
                <w:shd w:val="clear" w:color="auto" w:fill="FFFFFF"/>
              </w:rPr>
              <w:t>121</w:t>
            </w:r>
          </w:p>
        </w:tc>
        <w:tc>
          <w:tcPr>
            <w:tcW w:w="1260" w:type="dxa"/>
            <w:shd w:val="clear" w:color="auto" w:fill="auto"/>
            <w:vAlign w:val="bottom"/>
          </w:tcPr>
          <w:p w14:paraId="41892F72" w14:textId="4E1DBDCB"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hint="cs"/>
                <w:sz w:val="28"/>
                <w:szCs w:val="28"/>
                <w:shd w:val="clear" w:color="auto" w:fill="FFFFFF"/>
              </w:rPr>
              <w:t>121</w:t>
            </w:r>
          </w:p>
        </w:tc>
        <w:tc>
          <w:tcPr>
            <w:tcW w:w="1170" w:type="dxa"/>
            <w:shd w:val="clear" w:color="auto" w:fill="auto"/>
            <w:vAlign w:val="bottom"/>
          </w:tcPr>
          <w:p w14:paraId="46EDF6CA" w14:textId="3454B2A5"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hint="cs"/>
                <w:sz w:val="28"/>
                <w:szCs w:val="28"/>
                <w:shd w:val="clear" w:color="auto" w:fill="FFFFFF"/>
              </w:rPr>
              <w:t>121</w:t>
            </w:r>
          </w:p>
        </w:tc>
      </w:tr>
      <w:tr w:rsidR="005D3128" w:rsidRPr="00C67044" w14:paraId="60B26F87" w14:textId="77777777" w:rsidTr="00D361EF">
        <w:trPr>
          <w:trHeight w:val="64"/>
        </w:trPr>
        <w:tc>
          <w:tcPr>
            <w:tcW w:w="2970" w:type="dxa"/>
            <w:shd w:val="clear" w:color="auto" w:fill="auto"/>
          </w:tcPr>
          <w:p w14:paraId="1CC45D49" w14:textId="2F4CA73F" w:rsidR="005D3128" w:rsidRPr="00C67044" w:rsidRDefault="005D3128" w:rsidP="005D3128">
            <w:pPr>
              <w:tabs>
                <w:tab w:val="left" w:pos="2862"/>
              </w:tabs>
              <w:spacing w:line="340" w:lineRule="exact"/>
              <w:ind w:left="18"/>
              <w:rPr>
                <w:rFonts w:asciiTheme="majorBidi" w:eastAsia="Arial Unicode MS" w:hAnsiTheme="majorBidi" w:cstheme="majorBidi"/>
                <w:sz w:val="28"/>
                <w:szCs w:val="28"/>
                <w:cs/>
                <w:lang w:val="en-GB" w:eastAsia="en-GB"/>
              </w:rPr>
            </w:pPr>
            <w:r w:rsidRPr="00C67044">
              <w:rPr>
                <w:rFonts w:asciiTheme="majorBidi" w:hAnsiTheme="majorBidi" w:cstheme="majorBidi"/>
                <w:sz w:val="28"/>
                <w:szCs w:val="28"/>
                <w:cs/>
              </w:rPr>
              <w:t>หนี้สินตามสัญญาเช่า</w:t>
            </w:r>
          </w:p>
        </w:tc>
        <w:tc>
          <w:tcPr>
            <w:tcW w:w="1170" w:type="dxa"/>
            <w:shd w:val="clear" w:color="auto" w:fill="auto"/>
            <w:vAlign w:val="bottom"/>
          </w:tcPr>
          <w:p w14:paraId="343B6F65" w14:textId="781CACDC"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w:t>
            </w:r>
          </w:p>
        </w:tc>
        <w:tc>
          <w:tcPr>
            <w:tcW w:w="1440" w:type="dxa"/>
            <w:shd w:val="clear" w:color="auto" w:fill="auto"/>
            <w:vAlign w:val="bottom"/>
          </w:tcPr>
          <w:p w14:paraId="672D402B" w14:textId="18E05AB9"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w:t>
            </w:r>
          </w:p>
        </w:tc>
        <w:tc>
          <w:tcPr>
            <w:tcW w:w="1260" w:type="dxa"/>
            <w:shd w:val="clear" w:color="auto" w:fill="auto"/>
            <w:vAlign w:val="bottom"/>
          </w:tcPr>
          <w:p w14:paraId="4E03A097" w14:textId="4AC4623E"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16</w:t>
            </w:r>
          </w:p>
        </w:tc>
        <w:tc>
          <w:tcPr>
            <w:tcW w:w="1170" w:type="dxa"/>
            <w:shd w:val="clear" w:color="auto" w:fill="auto"/>
            <w:vAlign w:val="bottom"/>
          </w:tcPr>
          <w:p w14:paraId="7C349B11" w14:textId="0D16A449"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16</w:t>
            </w:r>
          </w:p>
        </w:tc>
        <w:tc>
          <w:tcPr>
            <w:tcW w:w="1260" w:type="dxa"/>
            <w:shd w:val="clear" w:color="auto" w:fill="auto"/>
            <w:vAlign w:val="bottom"/>
          </w:tcPr>
          <w:p w14:paraId="092DCFB1" w14:textId="4D88924F"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rPr>
              <w:t>16</w:t>
            </w:r>
          </w:p>
        </w:tc>
        <w:tc>
          <w:tcPr>
            <w:tcW w:w="1170" w:type="dxa"/>
            <w:shd w:val="clear" w:color="auto" w:fill="auto"/>
            <w:vAlign w:val="bottom"/>
          </w:tcPr>
          <w:p w14:paraId="3D857E29" w14:textId="41D3340F"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4545C1F6" w14:textId="171FBEEF"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sz w:val="28"/>
                <w:szCs w:val="28"/>
                <w:shd w:val="clear" w:color="auto" w:fill="FFFFFF"/>
                <w:cs/>
              </w:rPr>
              <w:t>-</w:t>
            </w:r>
          </w:p>
        </w:tc>
        <w:tc>
          <w:tcPr>
            <w:tcW w:w="1170" w:type="dxa"/>
            <w:shd w:val="clear" w:color="auto" w:fill="auto"/>
            <w:vAlign w:val="bottom"/>
          </w:tcPr>
          <w:p w14:paraId="202ED6C2" w14:textId="0B7F1B3F"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hint="cs"/>
                <w:sz w:val="28"/>
                <w:szCs w:val="28"/>
                <w:shd w:val="clear" w:color="auto" w:fill="FFFFFF"/>
              </w:rPr>
              <w:t>9</w:t>
            </w:r>
          </w:p>
        </w:tc>
        <w:tc>
          <w:tcPr>
            <w:tcW w:w="1260" w:type="dxa"/>
            <w:shd w:val="clear" w:color="auto" w:fill="auto"/>
            <w:vAlign w:val="bottom"/>
          </w:tcPr>
          <w:p w14:paraId="3FF18287" w14:textId="409A6D0A"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hint="cs"/>
                <w:sz w:val="28"/>
                <w:szCs w:val="28"/>
                <w:shd w:val="clear" w:color="auto" w:fill="FFFFFF"/>
              </w:rPr>
              <w:t>9</w:t>
            </w:r>
          </w:p>
        </w:tc>
        <w:tc>
          <w:tcPr>
            <w:tcW w:w="1170" w:type="dxa"/>
            <w:shd w:val="clear" w:color="auto" w:fill="auto"/>
            <w:vAlign w:val="bottom"/>
          </w:tcPr>
          <w:p w14:paraId="2F295BC5" w14:textId="20800F68" w:rsidR="005D3128" w:rsidRPr="00C67044" w:rsidRDefault="005D3128" w:rsidP="005D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C67044">
              <w:rPr>
                <w:rFonts w:asciiTheme="majorBidi" w:eastAsia="Calibri" w:hAnsiTheme="majorBidi" w:cstheme="majorBidi" w:hint="cs"/>
                <w:sz w:val="28"/>
                <w:szCs w:val="28"/>
                <w:shd w:val="clear" w:color="auto" w:fill="FFFFFF"/>
              </w:rPr>
              <w:t>9</w:t>
            </w:r>
          </w:p>
        </w:tc>
      </w:tr>
    </w:tbl>
    <w:p w14:paraId="12EFB756" w14:textId="77777777" w:rsidR="00E0383B" w:rsidRPr="00C67044" w:rsidRDefault="00E0383B" w:rsidP="00101523">
      <w:pPr>
        <w:tabs>
          <w:tab w:val="left" w:pos="360"/>
          <w:tab w:val="left" w:pos="1440"/>
        </w:tabs>
        <w:spacing w:line="360" w:lineRule="exact"/>
        <w:jc w:val="thaiDistribute"/>
        <w:rPr>
          <w:rFonts w:asciiTheme="majorBidi" w:hAnsiTheme="majorBidi" w:cstheme="majorBidi"/>
          <w:sz w:val="28"/>
          <w:szCs w:val="28"/>
        </w:rPr>
      </w:pPr>
    </w:p>
    <w:p w14:paraId="4B651413" w14:textId="4FFB3218" w:rsidR="00433944" w:rsidRPr="00C67044" w:rsidRDefault="00433944" w:rsidP="00101523">
      <w:pPr>
        <w:pStyle w:val="ListParagraph"/>
        <w:tabs>
          <w:tab w:val="left" w:pos="720"/>
        </w:tabs>
        <w:spacing w:after="0" w:line="240" w:lineRule="auto"/>
        <w:ind w:left="357" w:right="-23"/>
        <w:contextualSpacing w:val="0"/>
        <w:jc w:val="thaiDistribute"/>
        <w:rPr>
          <w:rFonts w:asciiTheme="majorBidi" w:hAnsiTheme="majorBidi" w:cstheme="majorBidi"/>
          <w:sz w:val="28"/>
        </w:rPr>
      </w:pPr>
      <w:r w:rsidRPr="00C67044">
        <w:rPr>
          <w:rFonts w:asciiTheme="majorBidi" w:hAnsiTheme="majorBidi" w:cstheme="majorBidi"/>
          <w:sz w:val="28"/>
          <w:cs/>
        </w:rPr>
        <w:t xml:space="preserve">ณ วันที่ </w:t>
      </w:r>
      <w:r w:rsidR="00F87DE1" w:rsidRPr="00C67044">
        <w:rPr>
          <w:rFonts w:asciiTheme="majorBidi" w:hAnsiTheme="majorBidi" w:cstheme="majorBidi"/>
          <w:sz w:val="28"/>
        </w:rPr>
        <w:t>3</w:t>
      </w:r>
      <w:r w:rsidRPr="00C67044">
        <w:rPr>
          <w:rFonts w:asciiTheme="majorBidi" w:hAnsiTheme="majorBidi" w:cstheme="majorBidi"/>
          <w:sz w:val="28"/>
        </w:rPr>
        <w:t>1</w:t>
      </w:r>
      <w:r w:rsidRPr="00C67044">
        <w:rPr>
          <w:rFonts w:asciiTheme="majorBidi" w:hAnsiTheme="majorBidi" w:cstheme="majorBidi"/>
          <w:sz w:val="28"/>
          <w:cs/>
        </w:rPr>
        <w:t xml:space="preserve"> ธันวาคม </w:t>
      </w:r>
      <w:r w:rsidR="000E408B" w:rsidRPr="00C67044">
        <w:rPr>
          <w:rFonts w:asciiTheme="majorBidi" w:hAnsiTheme="majorBidi" w:cstheme="majorBidi"/>
          <w:sz w:val="28"/>
        </w:rPr>
        <w:t>2567</w:t>
      </w:r>
      <w:r w:rsidR="000E408B" w:rsidRPr="00C67044">
        <w:rPr>
          <w:rFonts w:asciiTheme="majorBidi" w:hAnsiTheme="majorBidi" w:cstheme="majorBidi"/>
          <w:sz w:val="28"/>
          <w:cs/>
        </w:rPr>
        <w:t xml:space="preserve"> และ </w:t>
      </w:r>
      <w:r w:rsidR="000E408B" w:rsidRPr="00C67044">
        <w:rPr>
          <w:rFonts w:asciiTheme="majorBidi" w:hAnsiTheme="majorBidi" w:cstheme="majorBidi"/>
          <w:sz w:val="28"/>
        </w:rPr>
        <w:t>2566</w:t>
      </w:r>
      <w:r w:rsidR="000E408B" w:rsidRPr="00C67044">
        <w:rPr>
          <w:rFonts w:asciiTheme="majorBidi" w:hAnsiTheme="majorBidi"/>
          <w:sz w:val="28"/>
          <w:cs/>
        </w:rPr>
        <w:t xml:space="preserve"> </w:t>
      </w:r>
      <w:r w:rsidRPr="00C67044">
        <w:rPr>
          <w:rFonts w:asciiTheme="majorBidi" w:hAnsiTheme="majorBidi" w:cstheme="majorBidi"/>
          <w:sz w:val="28"/>
          <w:cs/>
        </w:rPr>
        <w:t>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w:t>
      </w:r>
      <w:r w:rsidRPr="00C67044">
        <w:rPr>
          <w:rFonts w:asciiTheme="majorBidi" w:hAnsiTheme="majorBidi" w:cstheme="majorBidi"/>
          <w:spacing w:val="-4"/>
          <w:sz w:val="28"/>
          <w:cs/>
        </w:rPr>
        <w:t>ครบ</w:t>
      </w:r>
      <w:r w:rsidRPr="00C67044">
        <w:rPr>
          <w:rFonts w:asciiTheme="majorBidi" w:hAnsiTheme="majorBidi" w:cstheme="majorBidi"/>
          <w:color w:val="000000"/>
          <w:spacing w:val="-4"/>
          <w:sz w:val="28"/>
          <w:cs/>
        </w:rPr>
        <w:t>กำหนด</w:t>
      </w:r>
      <w:r w:rsidRPr="00C67044">
        <w:rPr>
          <w:rFonts w:asciiTheme="majorBidi" w:hAnsiTheme="majorBidi" w:cstheme="majorBidi"/>
          <w:spacing w:val="-4"/>
          <w:sz w:val="28"/>
          <w:cs/>
        </w:rPr>
        <w:t xml:space="preserve"> หรือ วันที่มีการกำหนดอัตราดอกเบี้ยใหม่ (หากวันที่มีการกำหนดอัตราดอกเบี้ยใหม่ถึงก่อน)</w:t>
      </w:r>
      <w:r w:rsidRPr="00C67044">
        <w:rPr>
          <w:rFonts w:asciiTheme="majorBidi" w:hAnsiTheme="majorBidi" w:cstheme="majorBidi"/>
          <w:sz w:val="28"/>
          <w:cs/>
        </w:rPr>
        <w:t xml:space="preserve"> ได้ดังนี้</w:t>
      </w:r>
    </w:p>
    <w:tbl>
      <w:tblPr>
        <w:tblW w:w="14984" w:type="dxa"/>
        <w:tblLayout w:type="fixed"/>
        <w:tblLook w:val="0000" w:firstRow="0" w:lastRow="0" w:firstColumn="0" w:lastColumn="0" w:noHBand="0" w:noVBand="0"/>
      </w:tblPr>
      <w:tblGrid>
        <w:gridCol w:w="2898"/>
        <w:gridCol w:w="810"/>
        <w:gridCol w:w="810"/>
        <w:gridCol w:w="810"/>
        <w:gridCol w:w="810"/>
        <w:gridCol w:w="810"/>
        <w:gridCol w:w="810"/>
        <w:gridCol w:w="810"/>
        <w:gridCol w:w="809"/>
        <w:gridCol w:w="809"/>
        <w:gridCol w:w="808"/>
        <w:gridCol w:w="808"/>
        <w:gridCol w:w="807"/>
        <w:gridCol w:w="1179"/>
        <w:gridCol w:w="1196"/>
      </w:tblGrid>
      <w:tr w:rsidR="00433944" w:rsidRPr="00C67044" w14:paraId="14B3F5AE" w14:textId="77777777" w:rsidTr="00351979">
        <w:trPr>
          <w:cantSplit/>
          <w:tblHeader/>
        </w:trPr>
        <w:tc>
          <w:tcPr>
            <w:tcW w:w="2898" w:type="dxa"/>
            <w:shd w:val="clear" w:color="auto" w:fill="auto"/>
          </w:tcPr>
          <w:p w14:paraId="7FBFFB29" w14:textId="77777777" w:rsidR="00433944" w:rsidRPr="00C67044" w:rsidRDefault="00433944" w:rsidP="0078228A">
            <w:pPr>
              <w:tabs>
                <w:tab w:val="clear" w:pos="227"/>
                <w:tab w:val="left" w:pos="240"/>
              </w:tabs>
              <w:spacing w:line="320" w:lineRule="exact"/>
              <w:jc w:val="right"/>
              <w:rPr>
                <w:rFonts w:asciiTheme="majorBidi" w:hAnsiTheme="majorBidi" w:cstheme="majorBidi"/>
                <w:sz w:val="28"/>
                <w:szCs w:val="28"/>
                <w:cs/>
              </w:rPr>
            </w:pPr>
            <w:bookmarkStart w:id="173" w:name="_Hlk143539234"/>
            <w:bookmarkEnd w:id="172"/>
          </w:p>
        </w:tc>
        <w:tc>
          <w:tcPr>
            <w:tcW w:w="12086" w:type="dxa"/>
            <w:gridSpan w:val="14"/>
            <w:shd w:val="clear" w:color="auto" w:fill="auto"/>
            <w:vAlign w:val="bottom"/>
          </w:tcPr>
          <w:p w14:paraId="03134112" w14:textId="77777777" w:rsidR="00433944" w:rsidRPr="00C67044" w:rsidRDefault="00433944" w:rsidP="0078228A">
            <w:pPr>
              <w:pBdr>
                <w:bottom w:val="single" w:sz="4" w:space="1" w:color="auto"/>
              </w:pBdr>
              <w:spacing w:line="320" w:lineRule="exact"/>
              <w:ind w:left="-57" w:right="-57"/>
              <w:jc w:val="right"/>
              <w:rPr>
                <w:rFonts w:asciiTheme="majorBidi" w:hAnsiTheme="majorBidi" w:cstheme="majorBidi"/>
                <w:sz w:val="28"/>
                <w:szCs w:val="28"/>
                <w:cs/>
              </w:rPr>
            </w:pPr>
            <w:r w:rsidRPr="00C67044">
              <w:rPr>
                <w:rFonts w:asciiTheme="majorBidi" w:hAnsiTheme="majorBidi"/>
                <w:sz w:val="28"/>
                <w:szCs w:val="28"/>
                <w:cs/>
              </w:rPr>
              <w:t>(</w:t>
            </w:r>
            <w:r w:rsidRPr="00C67044">
              <w:rPr>
                <w:rFonts w:asciiTheme="majorBidi" w:hAnsiTheme="majorBidi" w:cstheme="majorBidi"/>
                <w:sz w:val="28"/>
                <w:szCs w:val="28"/>
                <w:cs/>
              </w:rPr>
              <w:t>หน่วย</w:t>
            </w:r>
            <w:r w:rsidRPr="00C67044">
              <w:rPr>
                <w:rFonts w:asciiTheme="majorBidi" w:hAnsiTheme="majorBidi"/>
                <w:sz w:val="28"/>
                <w:szCs w:val="28"/>
                <w:cs/>
              </w:rPr>
              <w:t xml:space="preserve"> : </w:t>
            </w:r>
            <w:r w:rsidRPr="00C67044">
              <w:rPr>
                <w:rFonts w:asciiTheme="majorBidi" w:hAnsiTheme="majorBidi" w:cstheme="majorBidi"/>
                <w:sz w:val="28"/>
                <w:szCs w:val="28"/>
                <w:cs/>
              </w:rPr>
              <w:t>ล้านบาท)</w:t>
            </w:r>
          </w:p>
        </w:tc>
      </w:tr>
      <w:tr w:rsidR="00433944" w:rsidRPr="00C67044" w14:paraId="44BB1EE2" w14:textId="77777777" w:rsidTr="00351979">
        <w:trPr>
          <w:cantSplit/>
          <w:tblHeader/>
        </w:trPr>
        <w:tc>
          <w:tcPr>
            <w:tcW w:w="2898" w:type="dxa"/>
            <w:shd w:val="clear" w:color="auto" w:fill="auto"/>
          </w:tcPr>
          <w:p w14:paraId="56E4D925" w14:textId="77777777" w:rsidR="00433944" w:rsidRPr="00C67044" w:rsidRDefault="00433944" w:rsidP="0078228A">
            <w:pPr>
              <w:tabs>
                <w:tab w:val="clear" w:pos="227"/>
                <w:tab w:val="left" w:pos="240"/>
              </w:tabs>
              <w:spacing w:line="320" w:lineRule="exact"/>
              <w:rPr>
                <w:rFonts w:asciiTheme="majorBidi" w:hAnsiTheme="majorBidi" w:cstheme="majorBidi"/>
                <w:sz w:val="28"/>
                <w:szCs w:val="28"/>
                <w:cs/>
              </w:rPr>
            </w:pPr>
          </w:p>
        </w:tc>
        <w:tc>
          <w:tcPr>
            <w:tcW w:w="12086" w:type="dxa"/>
            <w:gridSpan w:val="14"/>
            <w:shd w:val="clear" w:color="auto" w:fill="auto"/>
            <w:vAlign w:val="bottom"/>
          </w:tcPr>
          <w:p w14:paraId="246B557B" w14:textId="77777777" w:rsidR="00433944" w:rsidRPr="00C67044" w:rsidRDefault="00433944" w:rsidP="0078228A">
            <w:pPr>
              <w:pBdr>
                <w:bottom w:val="single" w:sz="4" w:space="1" w:color="auto"/>
              </w:pBdr>
              <w:spacing w:line="320" w:lineRule="exact"/>
              <w:ind w:left="-57" w:right="-57"/>
              <w:jc w:val="center"/>
              <w:rPr>
                <w:rFonts w:asciiTheme="majorBidi" w:hAnsiTheme="majorBidi" w:cstheme="majorBidi"/>
                <w:sz w:val="28"/>
                <w:szCs w:val="28"/>
                <w:cs/>
              </w:rPr>
            </w:pPr>
            <w:r w:rsidRPr="00C67044">
              <w:rPr>
                <w:rFonts w:asciiTheme="majorBidi" w:hAnsiTheme="majorBidi" w:cstheme="majorBidi"/>
                <w:sz w:val="28"/>
                <w:szCs w:val="28"/>
                <w:cs/>
              </w:rPr>
              <w:t>งบการเงินรวม</w:t>
            </w:r>
          </w:p>
        </w:tc>
      </w:tr>
      <w:tr w:rsidR="00433944" w:rsidRPr="00C67044" w14:paraId="55690451" w14:textId="77777777" w:rsidTr="00351979">
        <w:trPr>
          <w:cantSplit/>
          <w:tblHeader/>
        </w:trPr>
        <w:tc>
          <w:tcPr>
            <w:tcW w:w="2898" w:type="dxa"/>
            <w:shd w:val="clear" w:color="auto" w:fill="auto"/>
          </w:tcPr>
          <w:p w14:paraId="599C9DB7" w14:textId="77777777" w:rsidR="00433944" w:rsidRPr="00C67044" w:rsidRDefault="00433944" w:rsidP="0078228A">
            <w:pPr>
              <w:tabs>
                <w:tab w:val="clear" w:pos="227"/>
                <w:tab w:val="left" w:pos="240"/>
              </w:tabs>
              <w:spacing w:line="320" w:lineRule="exact"/>
              <w:rPr>
                <w:rFonts w:asciiTheme="majorBidi" w:hAnsiTheme="majorBidi" w:cstheme="majorBidi"/>
                <w:sz w:val="28"/>
                <w:szCs w:val="28"/>
              </w:rPr>
            </w:pPr>
          </w:p>
        </w:tc>
        <w:tc>
          <w:tcPr>
            <w:tcW w:w="4860" w:type="dxa"/>
            <w:gridSpan w:val="6"/>
            <w:shd w:val="clear" w:color="auto" w:fill="auto"/>
            <w:vAlign w:val="bottom"/>
          </w:tcPr>
          <w:p w14:paraId="685B589C" w14:textId="77777777" w:rsidR="00433944" w:rsidRPr="00C67044" w:rsidRDefault="00433944" w:rsidP="0078228A">
            <w:pPr>
              <w:pBdr>
                <w:bottom w:val="single" w:sz="4" w:space="1" w:color="auto"/>
              </w:pBdr>
              <w:spacing w:line="320" w:lineRule="exact"/>
              <w:ind w:left="-57" w:right="-57"/>
              <w:jc w:val="center"/>
              <w:rPr>
                <w:rFonts w:asciiTheme="majorBidi" w:hAnsiTheme="majorBidi" w:cstheme="majorBidi"/>
                <w:sz w:val="28"/>
                <w:szCs w:val="28"/>
              </w:rPr>
            </w:pPr>
            <w:r w:rsidRPr="00C67044">
              <w:rPr>
                <w:rFonts w:asciiTheme="majorBidi" w:hAnsiTheme="majorBidi" w:cstheme="majorBidi"/>
                <w:sz w:val="28"/>
                <w:szCs w:val="28"/>
                <w:cs/>
              </w:rPr>
              <w:t>อัตราดอกเบี้ยคงที่</w:t>
            </w:r>
          </w:p>
        </w:tc>
        <w:tc>
          <w:tcPr>
            <w:tcW w:w="1619" w:type="dxa"/>
            <w:gridSpan w:val="2"/>
            <w:shd w:val="clear" w:color="auto" w:fill="auto"/>
            <w:vAlign w:val="bottom"/>
          </w:tcPr>
          <w:p w14:paraId="13633E6D" w14:textId="77777777" w:rsidR="00433944" w:rsidRPr="00C67044" w:rsidRDefault="00433944" w:rsidP="0078228A">
            <w:pPr>
              <w:spacing w:line="320" w:lineRule="exact"/>
              <w:ind w:left="-57" w:right="-57"/>
              <w:jc w:val="center"/>
              <w:rPr>
                <w:rFonts w:asciiTheme="majorBidi" w:hAnsiTheme="majorBidi" w:cstheme="majorBidi"/>
                <w:sz w:val="28"/>
                <w:szCs w:val="28"/>
              </w:rPr>
            </w:pPr>
            <w:r w:rsidRPr="00C67044">
              <w:rPr>
                <w:rFonts w:asciiTheme="majorBidi" w:hAnsiTheme="majorBidi" w:cstheme="majorBidi"/>
                <w:sz w:val="28"/>
                <w:szCs w:val="28"/>
                <w:cs/>
              </w:rPr>
              <w:t>อัตราดอกเบี้ยปรับ</w:t>
            </w:r>
          </w:p>
        </w:tc>
        <w:tc>
          <w:tcPr>
            <w:tcW w:w="1617" w:type="dxa"/>
            <w:gridSpan w:val="2"/>
            <w:shd w:val="clear" w:color="auto" w:fill="auto"/>
            <w:vAlign w:val="bottom"/>
          </w:tcPr>
          <w:p w14:paraId="615EA8B2" w14:textId="77777777" w:rsidR="00433944" w:rsidRPr="00C67044" w:rsidRDefault="00433944" w:rsidP="0078228A">
            <w:pPr>
              <w:spacing w:line="320" w:lineRule="exact"/>
              <w:ind w:left="-57" w:right="-57"/>
              <w:jc w:val="center"/>
              <w:rPr>
                <w:rFonts w:asciiTheme="majorBidi" w:hAnsiTheme="majorBidi" w:cstheme="majorBidi"/>
                <w:sz w:val="28"/>
                <w:szCs w:val="28"/>
                <w:cs/>
              </w:rPr>
            </w:pPr>
          </w:p>
        </w:tc>
        <w:tc>
          <w:tcPr>
            <w:tcW w:w="1615" w:type="dxa"/>
            <w:gridSpan w:val="2"/>
            <w:shd w:val="clear" w:color="auto" w:fill="auto"/>
            <w:vAlign w:val="bottom"/>
          </w:tcPr>
          <w:p w14:paraId="077AB159" w14:textId="77777777" w:rsidR="00433944" w:rsidRPr="00C67044" w:rsidRDefault="00433944" w:rsidP="0078228A">
            <w:pPr>
              <w:spacing w:line="320" w:lineRule="exact"/>
              <w:ind w:left="-57" w:right="-57"/>
              <w:jc w:val="center"/>
              <w:rPr>
                <w:rFonts w:asciiTheme="majorBidi" w:hAnsiTheme="majorBidi" w:cstheme="majorBidi"/>
                <w:sz w:val="28"/>
                <w:szCs w:val="28"/>
                <w:cs/>
              </w:rPr>
            </w:pPr>
          </w:p>
        </w:tc>
        <w:tc>
          <w:tcPr>
            <w:tcW w:w="2375" w:type="dxa"/>
            <w:gridSpan w:val="2"/>
            <w:shd w:val="clear" w:color="auto" w:fill="auto"/>
            <w:vAlign w:val="bottom"/>
          </w:tcPr>
          <w:p w14:paraId="08F26067" w14:textId="77777777" w:rsidR="00433944" w:rsidRPr="00C67044" w:rsidRDefault="00433944" w:rsidP="0078228A">
            <w:pPr>
              <w:spacing w:line="320" w:lineRule="exact"/>
              <w:ind w:left="-57" w:right="-57"/>
              <w:jc w:val="center"/>
              <w:rPr>
                <w:rFonts w:asciiTheme="majorBidi" w:hAnsiTheme="majorBidi" w:cstheme="majorBidi"/>
                <w:sz w:val="28"/>
                <w:szCs w:val="28"/>
                <w:cs/>
              </w:rPr>
            </w:pPr>
          </w:p>
        </w:tc>
      </w:tr>
      <w:tr w:rsidR="00433944" w:rsidRPr="00C67044" w14:paraId="2E06C379" w14:textId="77777777" w:rsidTr="00351979">
        <w:trPr>
          <w:cantSplit/>
          <w:tblHeader/>
        </w:trPr>
        <w:tc>
          <w:tcPr>
            <w:tcW w:w="2898" w:type="dxa"/>
            <w:shd w:val="clear" w:color="auto" w:fill="auto"/>
          </w:tcPr>
          <w:p w14:paraId="38D77A68" w14:textId="77777777" w:rsidR="00433944" w:rsidRPr="00C67044" w:rsidRDefault="00433944" w:rsidP="0078228A">
            <w:pPr>
              <w:tabs>
                <w:tab w:val="clear" w:pos="227"/>
                <w:tab w:val="left" w:pos="240"/>
              </w:tabs>
              <w:spacing w:line="320" w:lineRule="exact"/>
              <w:rPr>
                <w:rFonts w:asciiTheme="majorBidi" w:hAnsiTheme="majorBidi" w:cstheme="majorBidi"/>
                <w:sz w:val="28"/>
                <w:szCs w:val="28"/>
              </w:rPr>
            </w:pPr>
          </w:p>
        </w:tc>
        <w:tc>
          <w:tcPr>
            <w:tcW w:w="1620" w:type="dxa"/>
            <w:gridSpan w:val="2"/>
            <w:shd w:val="clear" w:color="auto" w:fill="auto"/>
            <w:vAlign w:val="bottom"/>
          </w:tcPr>
          <w:p w14:paraId="3D7FBF99" w14:textId="77777777" w:rsidR="00433944" w:rsidRPr="00C67044" w:rsidRDefault="00433944" w:rsidP="0078228A">
            <w:pPr>
              <w:pBdr>
                <w:bottom w:val="single" w:sz="4" w:space="1" w:color="auto"/>
              </w:pBdr>
              <w:spacing w:line="320" w:lineRule="exact"/>
              <w:ind w:left="-57" w:right="-57"/>
              <w:jc w:val="center"/>
              <w:rPr>
                <w:rFonts w:asciiTheme="majorBidi" w:hAnsiTheme="majorBidi" w:cstheme="majorBidi"/>
                <w:sz w:val="28"/>
                <w:szCs w:val="28"/>
              </w:rPr>
            </w:pPr>
            <w:r w:rsidRPr="00C67044">
              <w:rPr>
                <w:rFonts w:asciiTheme="majorBidi" w:hAnsiTheme="majorBidi" w:cstheme="majorBidi"/>
                <w:sz w:val="28"/>
                <w:szCs w:val="28"/>
                <w:cs/>
              </w:rPr>
              <w:t xml:space="preserve">ภายใน </w:t>
            </w:r>
            <w:r w:rsidRPr="00C67044">
              <w:rPr>
                <w:rFonts w:asciiTheme="majorBidi" w:hAnsiTheme="majorBidi" w:cstheme="majorBidi"/>
                <w:sz w:val="28"/>
                <w:szCs w:val="28"/>
              </w:rPr>
              <w:t>1</w:t>
            </w:r>
            <w:r w:rsidRPr="00C67044">
              <w:rPr>
                <w:rFonts w:asciiTheme="majorBidi" w:hAnsiTheme="majorBidi" w:cstheme="majorBidi"/>
                <w:sz w:val="28"/>
                <w:szCs w:val="28"/>
                <w:cs/>
              </w:rPr>
              <w:t xml:space="preserve"> ปี</w:t>
            </w:r>
          </w:p>
        </w:tc>
        <w:tc>
          <w:tcPr>
            <w:tcW w:w="1620" w:type="dxa"/>
            <w:gridSpan w:val="2"/>
            <w:shd w:val="clear" w:color="auto" w:fill="auto"/>
            <w:vAlign w:val="bottom"/>
          </w:tcPr>
          <w:p w14:paraId="68E625EC" w14:textId="77777777" w:rsidR="00433944" w:rsidRPr="00C67044" w:rsidRDefault="00433944" w:rsidP="0078228A">
            <w:pPr>
              <w:pBdr>
                <w:bottom w:val="single" w:sz="4" w:space="1" w:color="auto"/>
              </w:pBdr>
              <w:spacing w:line="320" w:lineRule="exact"/>
              <w:ind w:left="-57" w:right="-57"/>
              <w:jc w:val="center"/>
              <w:rPr>
                <w:rFonts w:asciiTheme="majorBidi" w:hAnsiTheme="majorBidi" w:cstheme="majorBidi"/>
                <w:sz w:val="28"/>
                <w:szCs w:val="28"/>
                <w:cs/>
              </w:rPr>
            </w:pPr>
            <w:r w:rsidRPr="00C67044">
              <w:rPr>
                <w:rFonts w:asciiTheme="majorBidi" w:hAnsiTheme="majorBidi" w:cstheme="majorBidi"/>
                <w:sz w:val="28"/>
                <w:szCs w:val="28"/>
              </w:rPr>
              <w:t xml:space="preserve">1 </w:t>
            </w:r>
            <w:r w:rsidRPr="00C67044">
              <w:rPr>
                <w:rFonts w:asciiTheme="majorBidi" w:hAnsiTheme="majorBidi"/>
                <w:sz w:val="28"/>
                <w:szCs w:val="28"/>
                <w:cs/>
              </w:rPr>
              <w:t xml:space="preserve">- </w:t>
            </w:r>
            <w:r w:rsidRPr="00C67044">
              <w:rPr>
                <w:rFonts w:asciiTheme="majorBidi" w:hAnsiTheme="majorBidi" w:cstheme="majorBidi"/>
                <w:sz w:val="28"/>
                <w:szCs w:val="28"/>
              </w:rPr>
              <w:t xml:space="preserve">5 </w:t>
            </w:r>
            <w:r w:rsidRPr="00C67044">
              <w:rPr>
                <w:rFonts w:asciiTheme="majorBidi" w:hAnsiTheme="majorBidi" w:cstheme="majorBidi"/>
                <w:sz w:val="28"/>
                <w:szCs w:val="28"/>
                <w:cs/>
              </w:rPr>
              <w:t>ปี</w:t>
            </w:r>
          </w:p>
        </w:tc>
        <w:tc>
          <w:tcPr>
            <w:tcW w:w="1620" w:type="dxa"/>
            <w:gridSpan w:val="2"/>
            <w:shd w:val="clear" w:color="auto" w:fill="auto"/>
            <w:vAlign w:val="bottom"/>
          </w:tcPr>
          <w:p w14:paraId="6049CAAA" w14:textId="77777777" w:rsidR="00433944" w:rsidRPr="00C67044" w:rsidRDefault="00433944" w:rsidP="0078228A">
            <w:pPr>
              <w:pBdr>
                <w:bottom w:val="single" w:sz="4" w:space="1" w:color="auto"/>
              </w:pBdr>
              <w:spacing w:line="320" w:lineRule="exact"/>
              <w:ind w:left="-57" w:right="-57"/>
              <w:jc w:val="center"/>
              <w:rPr>
                <w:rFonts w:asciiTheme="majorBidi" w:hAnsiTheme="majorBidi" w:cstheme="majorBidi"/>
                <w:sz w:val="28"/>
                <w:szCs w:val="28"/>
              </w:rPr>
            </w:pPr>
            <w:r w:rsidRPr="00C67044">
              <w:rPr>
                <w:rFonts w:asciiTheme="majorBidi" w:hAnsiTheme="majorBidi" w:cstheme="majorBidi"/>
                <w:sz w:val="28"/>
                <w:szCs w:val="28"/>
                <w:cs/>
              </w:rPr>
              <w:t xml:space="preserve">มากกว่า </w:t>
            </w:r>
            <w:r w:rsidRPr="00C67044">
              <w:rPr>
                <w:rFonts w:asciiTheme="majorBidi" w:hAnsiTheme="majorBidi" w:cstheme="majorBidi"/>
                <w:sz w:val="28"/>
                <w:szCs w:val="28"/>
              </w:rPr>
              <w:t>5</w:t>
            </w:r>
            <w:r w:rsidRPr="00C67044">
              <w:rPr>
                <w:rFonts w:asciiTheme="majorBidi" w:hAnsiTheme="majorBidi" w:cstheme="majorBidi"/>
                <w:sz w:val="28"/>
                <w:szCs w:val="28"/>
                <w:cs/>
              </w:rPr>
              <w:t xml:space="preserve"> ปี</w:t>
            </w:r>
          </w:p>
        </w:tc>
        <w:tc>
          <w:tcPr>
            <w:tcW w:w="1619" w:type="dxa"/>
            <w:gridSpan w:val="2"/>
            <w:shd w:val="clear" w:color="auto" w:fill="auto"/>
            <w:vAlign w:val="bottom"/>
          </w:tcPr>
          <w:p w14:paraId="09F0C63C" w14:textId="77777777" w:rsidR="00433944" w:rsidRPr="00C67044" w:rsidRDefault="004D1E37" w:rsidP="0078228A">
            <w:pPr>
              <w:pBdr>
                <w:bottom w:val="single" w:sz="4" w:space="1" w:color="auto"/>
              </w:pBdr>
              <w:spacing w:line="320" w:lineRule="exact"/>
              <w:ind w:left="-57" w:right="-57"/>
              <w:jc w:val="center"/>
              <w:rPr>
                <w:rFonts w:asciiTheme="majorBidi" w:hAnsiTheme="majorBidi" w:cstheme="majorBidi"/>
                <w:spacing w:val="-4"/>
                <w:sz w:val="28"/>
                <w:szCs w:val="28"/>
              </w:rPr>
            </w:pPr>
            <w:r w:rsidRPr="00C67044">
              <w:rPr>
                <w:rFonts w:asciiTheme="majorBidi" w:hAnsiTheme="majorBidi" w:cstheme="majorBidi"/>
                <w:spacing w:val="-4"/>
                <w:sz w:val="28"/>
                <w:szCs w:val="28"/>
                <w:cs/>
              </w:rPr>
              <w:t>ขึ้นลง</w:t>
            </w:r>
            <w:r w:rsidR="00433944" w:rsidRPr="00C67044">
              <w:rPr>
                <w:rFonts w:asciiTheme="majorBidi" w:hAnsiTheme="majorBidi" w:cstheme="majorBidi"/>
                <w:spacing w:val="-4"/>
                <w:sz w:val="28"/>
                <w:szCs w:val="28"/>
                <w:cs/>
              </w:rPr>
              <w:t>ตามราคาตลาด</w:t>
            </w:r>
          </w:p>
        </w:tc>
        <w:tc>
          <w:tcPr>
            <w:tcW w:w="1617" w:type="dxa"/>
            <w:gridSpan w:val="2"/>
            <w:shd w:val="clear" w:color="auto" w:fill="auto"/>
            <w:vAlign w:val="bottom"/>
          </w:tcPr>
          <w:p w14:paraId="74F1A38A" w14:textId="77777777" w:rsidR="00433944" w:rsidRPr="00C67044" w:rsidRDefault="00433944" w:rsidP="0078228A">
            <w:pPr>
              <w:pBdr>
                <w:bottom w:val="single" w:sz="4" w:space="1" w:color="auto"/>
              </w:pBdr>
              <w:spacing w:line="320" w:lineRule="exact"/>
              <w:ind w:left="-57" w:right="-57"/>
              <w:jc w:val="center"/>
              <w:rPr>
                <w:rFonts w:asciiTheme="majorBidi" w:hAnsiTheme="majorBidi" w:cstheme="majorBidi"/>
                <w:sz w:val="28"/>
                <w:szCs w:val="28"/>
              </w:rPr>
            </w:pPr>
            <w:r w:rsidRPr="00C67044">
              <w:rPr>
                <w:rFonts w:asciiTheme="majorBidi" w:hAnsiTheme="majorBidi" w:cstheme="majorBidi"/>
                <w:sz w:val="28"/>
                <w:szCs w:val="28"/>
                <w:cs/>
              </w:rPr>
              <w:t>ไม่มีอัตราดอกเบี้ย</w:t>
            </w:r>
          </w:p>
        </w:tc>
        <w:tc>
          <w:tcPr>
            <w:tcW w:w="1615" w:type="dxa"/>
            <w:gridSpan w:val="2"/>
            <w:shd w:val="clear" w:color="auto" w:fill="auto"/>
            <w:vAlign w:val="bottom"/>
          </w:tcPr>
          <w:p w14:paraId="751BEABA" w14:textId="77777777" w:rsidR="00433944" w:rsidRPr="00C67044" w:rsidRDefault="00433944" w:rsidP="0078228A">
            <w:pPr>
              <w:pBdr>
                <w:bottom w:val="single" w:sz="4" w:space="1" w:color="auto"/>
              </w:pBdr>
              <w:spacing w:line="320" w:lineRule="exact"/>
              <w:ind w:left="-57" w:right="-57"/>
              <w:jc w:val="center"/>
              <w:rPr>
                <w:rFonts w:asciiTheme="majorBidi" w:hAnsiTheme="majorBidi" w:cstheme="majorBidi"/>
                <w:sz w:val="28"/>
                <w:szCs w:val="28"/>
              </w:rPr>
            </w:pPr>
            <w:r w:rsidRPr="00C67044">
              <w:rPr>
                <w:rFonts w:asciiTheme="majorBidi" w:hAnsiTheme="majorBidi" w:cstheme="majorBidi"/>
                <w:sz w:val="28"/>
                <w:szCs w:val="28"/>
                <w:cs/>
              </w:rPr>
              <w:t>รวม</w:t>
            </w:r>
          </w:p>
        </w:tc>
        <w:tc>
          <w:tcPr>
            <w:tcW w:w="2375" w:type="dxa"/>
            <w:gridSpan w:val="2"/>
            <w:shd w:val="clear" w:color="auto" w:fill="auto"/>
            <w:vAlign w:val="bottom"/>
          </w:tcPr>
          <w:p w14:paraId="4B08DCAD" w14:textId="77777777" w:rsidR="00433944" w:rsidRPr="00C67044" w:rsidRDefault="00433944" w:rsidP="0078228A">
            <w:pPr>
              <w:pBdr>
                <w:bottom w:val="single" w:sz="4" w:space="1" w:color="auto"/>
              </w:pBdr>
              <w:spacing w:line="320" w:lineRule="exact"/>
              <w:ind w:left="-57" w:right="-57"/>
              <w:jc w:val="center"/>
              <w:rPr>
                <w:rFonts w:asciiTheme="majorBidi" w:hAnsiTheme="majorBidi" w:cstheme="majorBidi"/>
                <w:sz w:val="28"/>
                <w:szCs w:val="28"/>
              </w:rPr>
            </w:pPr>
            <w:r w:rsidRPr="00C67044">
              <w:rPr>
                <w:rFonts w:asciiTheme="majorBidi" w:hAnsiTheme="majorBidi" w:cstheme="majorBidi"/>
                <w:sz w:val="28"/>
                <w:szCs w:val="28"/>
                <w:cs/>
              </w:rPr>
              <w:t>อัตราดอกเบี้ยที่แท้จริง</w:t>
            </w:r>
          </w:p>
        </w:tc>
      </w:tr>
      <w:tr w:rsidR="007D0B28" w:rsidRPr="00C67044" w14:paraId="2D5E9BB2" w14:textId="77777777" w:rsidTr="00351979">
        <w:trPr>
          <w:cantSplit/>
          <w:tblHeader/>
        </w:trPr>
        <w:tc>
          <w:tcPr>
            <w:tcW w:w="2898" w:type="dxa"/>
            <w:shd w:val="clear" w:color="auto" w:fill="auto"/>
          </w:tcPr>
          <w:p w14:paraId="5485BEA4" w14:textId="77777777" w:rsidR="007D0B28" w:rsidRPr="00C67044" w:rsidRDefault="007D0B28" w:rsidP="0078228A">
            <w:pPr>
              <w:tabs>
                <w:tab w:val="clear" w:pos="227"/>
                <w:tab w:val="left" w:pos="240"/>
              </w:tabs>
              <w:spacing w:line="320" w:lineRule="exact"/>
              <w:rPr>
                <w:rFonts w:asciiTheme="majorBidi" w:hAnsiTheme="majorBidi" w:cstheme="majorBidi"/>
                <w:sz w:val="28"/>
                <w:szCs w:val="28"/>
              </w:rPr>
            </w:pPr>
          </w:p>
        </w:tc>
        <w:tc>
          <w:tcPr>
            <w:tcW w:w="810" w:type="dxa"/>
            <w:shd w:val="clear" w:color="auto" w:fill="auto"/>
            <w:vAlign w:val="bottom"/>
          </w:tcPr>
          <w:p w14:paraId="29EF7092" w14:textId="423B24CC" w:rsidR="007D0B28" w:rsidRPr="00C67044" w:rsidRDefault="007D0B28" w:rsidP="0078228A">
            <w:pPr>
              <w:pBdr>
                <w:bottom w:val="single" w:sz="4" w:space="1" w:color="auto"/>
              </w:pBdr>
              <w:spacing w:line="320" w:lineRule="exact"/>
              <w:ind w:left="-57" w:right="-57"/>
              <w:jc w:val="center"/>
              <w:rPr>
                <w:rFonts w:asciiTheme="majorBidi" w:hAnsiTheme="majorBidi" w:cstheme="majorBidi"/>
                <w:sz w:val="28"/>
                <w:szCs w:val="28"/>
              </w:rPr>
            </w:pPr>
            <w:r w:rsidRPr="00C67044">
              <w:rPr>
                <w:rFonts w:asciiTheme="majorBidi" w:hAnsiTheme="majorBidi" w:cstheme="majorBidi"/>
                <w:sz w:val="28"/>
                <w:szCs w:val="28"/>
              </w:rPr>
              <w:t>256</w:t>
            </w:r>
            <w:r w:rsidR="008B7C68" w:rsidRPr="00C67044">
              <w:rPr>
                <w:rFonts w:asciiTheme="majorBidi" w:hAnsiTheme="majorBidi" w:cstheme="majorBidi" w:hint="cs"/>
                <w:sz w:val="28"/>
                <w:szCs w:val="28"/>
              </w:rPr>
              <w:t>7</w:t>
            </w:r>
          </w:p>
        </w:tc>
        <w:tc>
          <w:tcPr>
            <w:tcW w:w="810" w:type="dxa"/>
            <w:shd w:val="clear" w:color="auto" w:fill="auto"/>
            <w:vAlign w:val="bottom"/>
          </w:tcPr>
          <w:p w14:paraId="61BE6675" w14:textId="19401AA0" w:rsidR="007D0B28" w:rsidRPr="00C67044" w:rsidRDefault="007D0B28" w:rsidP="0078228A">
            <w:pPr>
              <w:pBdr>
                <w:bottom w:val="single" w:sz="4" w:space="1" w:color="auto"/>
              </w:pBdr>
              <w:spacing w:line="320" w:lineRule="exact"/>
              <w:ind w:left="-57" w:right="-57"/>
              <w:jc w:val="center"/>
              <w:rPr>
                <w:rFonts w:asciiTheme="majorBidi" w:hAnsiTheme="majorBidi" w:cstheme="majorBidi"/>
                <w:sz w:val="28"/>
                <w:szCs w:val="28"/>
                <w:cs/>
              </w:rPr>
            </w:pPr>
            <w:r w:rsidRPr="00C67044">
              <w:rPr>
                <w:rFonts w:asciiTheme="majorBidi" w:hAnsiTheme="majorBidi" w:cstheme="majorBidi"/>
                <w:sz w:val="28"/>
                <w:szCs w:val="28"/>
              </w:rPr>
              <w:t>256</w:t>
            </w:r>
            <w:r w:rsidR="008B7C68" w:rsidRPr="00C67044">
              <w:rPr>
                <w:rFonts w:asciiTheme="majorBidi" w:hAnsiTheme="majorBidi" w:cstheme="majorBidi" w:hint="cs"/>
                <w:sz w:val="28"/>
                <w:szCs w:val="28"/>
              </w:rPr>
              <w:t>6</w:t>
            </w:r>
          </w:p>
        </w:tc>
        <w:tc>
          <w:tcPr>
            <w:tcW w:w="810" w:type="dxa"/>
            <w:shd w:val="clear" w:color="auto" w:fill="auto"/>
            <w:vAlign w:val="bottom"/>
          </w:tcPr>
          <w:p w14:paraId="606D730A" w14:textId="735D8D9E" w:rsidR="007D0B28" w:rsidRPr="00C67044" w:rsidRDefault="007D0B28" w:rsidP="0078228A">
            <w:pPr>
              <w:pBdr>
                <w:bottom w:val="single" w:sz="4" w:space="1" w:color="auto"/>
              </w:pBdr>
              <w:spacing w:line="320" w:lineRule="exact"/>
              <w:ind w:left="-57" w:right="-57"/>
              <w:jc w:val="center"/>
              <w:rPr>
                <w:rFonts w:asciiTheme="majorBidi" w:hAnsiTheme="majorBidi" w:cstheme="majorBidi"/>
                <w:sz w:val="28"/>
                <w:szCs w:val="28"/>
                <w:cs/>
              </w:rPr>
            </w:pPr>
            <w:r w:rsidRPr="00C67044">
              <w:rPr>
                <w:rFonts w:asciiTheme="majorBidi" w:hAnsiTheme="majorBidi" w:cstheme="majorBidi"/>
                <w:sz w:val="28"/>
                <w:szCs w:val="28"/>
              </w:rPr>
              <w:t>256</w:t>
            </w:r>
            <w:r w:rsidR="008B7C68" w:rsidRPr="00C67044">
              <w:rPr>
                <w:rFonts w:asciiTheme="majorBidi" w:hAnsiTheme="majorBidi" w:cstheme="majorBidi" w:hint="cs"/>
                <w:sz w:val="28"/>
                <w:szCs w:val="28"/>
              </w:rPr>
              <w:t>7</w:t>
            </w:r>
          </w:p>
        </w:tc>
        <w:tc>
          <w:tcPr>
            <w:tcW w:w="810" w:type="dxa"/>
            <w:shd w:val="clear" w:color="auto" w:fill="auto"/>
            <w:vAlign w:val="bottom"/>
          </w:tcPr>
          <w:p w14:paraId="61E32CFC" w14:textId="75F30562" w:rsidR="007D0B28" w:rsidRPr="00C67044" w:rsidRDefault="007D0B28" w:rsidP="0078228A">
            <w:pPr>
              <w:pBdr>
                <w:bottom w:val="single" w:sz="4" w:space="1" w:color="auto"/>
              </w:pBdr>
              <w:spacing w:line="320" w:lineRule="exact"/>
              <w:ind w:left="-57" w:right="-57"/>
              <w:jc w:val="center"/>
              <w:rPr>
                <w:rFonts w:asciiTheme="majorBidi" w:hAnsiTheme="majorBidi" w:cstheme="majorBidi"/>
                <w:sz w:val="28"/>
                <w:szCs w:val="28"/>
                <w:cs/>
              </w:rPr>
            </w:pPr>
            <w:r w:rsidRPr="00C67044">
              <w:rPr>
                <w:rFonts w:asciiTheme="majorBidi" w:hAnsiTheme="majorBidi" w:cstheme="majorBidi"/>
                <w:sz w:val="28"/>
                <w:szCs w:val="28"/>
              </w:rPr>
              <w:t>256</w:t>
            </w:r>
            <w:r w:rsidR="008B7C68" w:rsidRPr="00C67044">
              <w:rPr>
                <w:rFonts w:asciiTheme="majorBidi" w:hAnsiTheme="majorBidi" w:cstheme="majorBidi" w:hint="cs"/>
                <w:sz w:val="28"/>
                <w:szCs w:val="28"/>
              </w:rPr>
              <w:t>6</w:t>
            </w:r>
          </w:p>
        </w:tc>
        <w:tc>
          <w:tcPr>
            <w:tcW w:w="810" w:type="dxa"/>
            <w:shd w:val="clear" w:color="auto" w:fill="auto"/>
            <w:vAlign w:val="bottom"/>
          </w:tcPr>
          <w:p w14:paraId="63419E08" w14:textId="3F5B8E98" w:rsidR="007D0B28" w:rsidRPr="00C67044" w:rsidRDefault="007D0B28" w:rsidP="0078228A">
            <w:pPr>
              <w:pBdr>
                <w:bottom w:val="single" w:sz="4" w:space="1" w:color="auto"/>
              </w:pBdr>
              <w:spacing w:line="320" w:lineRule="exact"/>
              <w:ind w:left="-57" w:right="-57"/>
              <w:jc w:val="center"/>
              <w:rPr>
                <w:rFonts w:asciiTheme="majorBidi" w:hAnsiTheme="majorBidi" w:cstheme="majorBidi"/>
                <w:sz w:val="28"/>
                <w:szCs w:val="28"/>
                <w:cs/>
              </w:rPr>
            </w:pPr>
            <w:r w:rsidRPr="00C67044">
              <w:rPr>
                <w:rFonts w:asciiTheme="majorBidi" w:hAnsiTheme="majorBidi" w:cstheme="majorBidi"/>
                <w:sz w:val="28"/>
                <w:szCs w:val="28"/>
              </w:rPr>
              <w:t>256</w:t>
            </w:r>
            <w:r w:rsidR="008B7C68" w:rsidRPr="00C67044">
              <w:rPr>
                <w:rFonts w:asciiTheme="majorBidi" w:hAnsiTheme="majorBidi" w:cstheme="majorBidi" w:hint="cs"/>
                <w:sz w:val="28"/>
                <w:szCs w:val="28"/>
              </w:rPr>
              <w:t>7</w:t>
            </w:r>
          </w:p>
        </w:tc>
        <w:tc>
          <w:tcPr>
            <w:tcW w:w="810" w:type="dxa"/>
            <w:shd w:val="clear" w:color="auto" w:fill="auto"/>
            <w:vAlign w:val="bottom"/>
          </w:tcPr>
          <w:p w14:paraId="6758749E" w14:textId="4DB1FED4" w:rsidR="007D0B28" w:rsidRPr="00C67044" w:rsidRDefault="007D0B28" w:rsidP="0078228A">
            <w:pPr>
              <w:pBdr>
                <w:bottom w:val="single" w:sz="4" w:space="1" w:color="auto"/>
              </w:pBdr>
              <w:spacing w:line="320" w:lineRule="exact"/>
              <w:ind w:left="-57" w:right="-57"/>
              <w:jc w:val="center"/>
              <w:rPr>
                <w:rFonts w:asciiTheme="majorBidi" w:hAnsiTheme="majorBidi" w:cstheme="majorBidi"/>
                <w:sz w:val="28"/>
                <w:szCs w:val="28"/>
                <w:cs/>
              </w:rPr>
            </w:pPr>
            <w:r w:rsidRPr="00C67044">
              <w:rPr>
                <w:rFonts w:asciiTheme="majorBidi" w:hAnsiTheme="majorBidi" w:cstheme="majorBidi"/>
                <w:sz w:val="28"/>
                <w:szCs w:val="28"/>
              </w:rPr>
              <w:t>256</w:t>
            </w:r>
            <w:r w:rsidR="008B7C68" w:rsidRPr="00C67044">
              <w:rPr>
                <w:rFonts w:asciiTheme="majorBidi" w:hAnsiTheme="majorBidi" w:cstheme="majorBidi" w:hint="cs"/>
                <w:sz w:val="28"/>
                <w:szCs w:val="28"/>
              </w:rPr>
              <w:t>6</w:t>
            </w:r>
          </w:p>
        </w:tc>
        <w:tc>
          <w:tcPr>
            <w:tcW w:w="810" w:type="dxa"/>
            <w:shd w:val="clear" w:color="auto" w:fill="auto"/>
            <w:vAlign w:val="bottom"/>
          </w:tcPr>
          <w:p w14:paraId="477EB7D3" w14:textId="06D34C54" w:rsidR="007D0B28" w:rsidRPr="00C67044" w:rsidRDefault="007D0B28" w:rsidP="0078228A">
            <w:pPr>
              <w:pBdr>
                <w:bottom w:val="single" w:sz="4" w:space="1" w:color="auto"/>
              </w:pBdr>
              <w:spacing w:line="320" w:lineRule="exact"/>
              <w:ind w:left="-57" w:right="-57"/>
              <w:jc w:val="center"/>
              <w:rPr>
                <w:rFonts w:asciiTheme="majorBidi" w:hAnsiTheme="majorBidi" w:cstheme="majorBidi"/>
                <w:sz w:val="28"/>
                <w:szCs w:val="28"/>
                <w:cs/>
              </w:rPr>
            </w:pPr>
            <w:r w:rsidRPr="00C67044">
              <w:rPr>
                <w:rFonts w:asciiTheme="majorBidi" w:hAnsiTheme="majorBidi" w:cstheme="majorBidi"/>
                <w:sz w:val="28"/>
                <w:szCs w:val="28"/>
              </w:rPr>
              <w:t>256</w:t>
            </w:r>
            <w:r w:rsidR="008B7C68" w:rsidRPr="00C67044">
              <w:rPr>
                <w:rFonts w:asciiTheme="majorBidi" w:hAnsiTheme="majorBidi" w:cstheme="majorBidi" w:hint="cs"/>
                <w:sz w:val="28"/>
                <w:szCs w:val="28"/>
              </w:rPr>
              <w:t>7</w:t>
            </w:r>
          </w:p>
        </w:tc>
        <w:tc>
          <w:tcPr>
            <w:tcW w:w="809" w:type="dxa"/>
            <w:shd w:val="clear" w:color="auto" w:fill="auto"/>
            <w:vAlign w:val="bottom"/>
          </w:tcPr>
          <w:p w14:paraId="635EFF1A" w14:textId="0365AB05" w:rsidR="007D0B28" w:rsidRPr="00C67044" w:rsidRDefault="007D0B28" w:rsidP="0078228A">
            <w:pPr>
              <w:pBdr>
                <w:bottom w:val="single" w:sz="4" w:space="1" w:color="auto"/>
              </w:pBdr>
              <w:spacing w:line="320" w:lineRule="exact"/>
              <w:ind w:left="-57" w:right="-57"/>
              <w:jc w:val="center"/>
              <w:rPr>
                <w:rFonts w:asciiTheme="majorBidi" w:hAnsiTheme="majorBidi" w:cstheme="majorBidi"/>
                <w:sz w:val="28"/>
                <w:szCs w:val="28"/>
                <w:cs/>
              </w:rPr>
            </w:pPr>
            <w:r w:rsidRPr="00C67044">
              <w:rPr>
                <w:rFonts w:asciiTheme="majorBidi" w:hAnsiTheme="majorBidi" w:cstheme="majorBidi"/>
                <w:sz w:val="28"/>
                <w:szCs w:val="28"/>
              </w:rPr>
              <w:t>256</w:t>
            </w:r>
            <w:r w:rsidR="008B7C68" w:rsidRPr="00C67044">
              <w:rPr>
                <w:rFonts w:asciiTheme="majorBidi" w:hAnsiTheme="majorBidi" w:cstheme="majorBidi" w:hint="cs"/>
                <w:sz w:val="28"/>
                <w:szCs w:val="28"/>
              </w:rPr>
              <w:t>6</w:t>
            </w:r>
          </w:p>
        </w:tc>
        <w:tc>
          <w:tcPr>
            <w:tcW w:w="809" w:type="dxa"/>
            <w:shd w:val="clear" w:color="auto" w:fill="auto"/>
            <w:vAlign w:val="bottom"/>
          </w:tcPr>
          <w:p w14:paraId="4E6D8666" w14:textId="41B70468" w:rsidR="007D0B28" w:rsidRPr="00C67044" w:rsidRDefault="007D0B28" w:rsidP="0078228A">
            <w:pPr>
              <w:pBdr>
                <w:bottom w:val="single" w:sz="4" w:space="1" w:color="auto"/>
              </w:pBdr>
              <w:spacing w:line="320" w:lineRule="exact"/>
              <w:ind w:left="-57" w:right="-57"/>
              <w:jc w:val="center"/>
              <w:rPr>
                <w:rFonts w:asciiTheme="majorBidi" w:hAnsiTheme="majorBidi" w:cstheme="majorBidi"/>
                <w:sz w:val="28"/>
                <w:szCs w:val="28"/>
                <w:cs/>
              </w:rPr>
            </w:pPr>
            <w:r w:rsidRPr="00C67044">
              <w:rPr>
                <w:rFonts w:asciiTheme="majorBidi" w:hAnsiTheme="majorBidi" w:cstheme="majorBidi"/>
                <w:sz w:val="28"/>
                <w:szCs w:val="28"/>
              </w:rPr>
              <w:t>256</w:t>
            </w:r>
            <w:r w:rsidR="008B7C68" w:rsidRPr="00C67044">
              <w:rPr>
                <w:rFonts w:asciiTheme="majorBidi" w:hAnsiTheme="majorBidi" w:cstheme="majorBidi" w:hint="cs"/>
                <w:sz w:val="28"/>
                <w:szCs w:val="28"/>
              </w:rPr>
              <w:t>7</w:t>
            </w:r>
          </w:p>
        </w:tc>
        <w:tc>
          <w:tcPr>
            <w:tcW w:w="808" w:type="dxa"/>
            <w:shd w:val="clear" w:color="auto" w:fill="auto"/>
            <w:vAlign w:val="bottom"/>
          </w:tcPr>
          <w:p w14:paraId="5AC9DDDB" w14:textId="3F8EDCDB" w:rsidR="007D0B28" w:rsidRPr="00C67044" w:rsidRDefault="007D0B28" w:rsidP="0078228A">
            <w:pPr>
              <w:pBdr>
                <w:bottom w:val="single" w:sz="4" w:space="1" w:color="auto"/>
              </w:pBdr>
              <w:spacing w:line="320" w:lineRule="exact"/>
              <w:ind w:left="-57" w:right="-57"/>
              <w:jc w:val="center"/>
              <w:rPr>
                <w:rFonts w:asciiTheme="majorBidi" w:hAnsiTheme="majorBidi" w:cstheme="majorBidi"/>
                <w:sz w:val="28"/>
                <w:szCs w:val="28"/>
                <w:cs/>
              </w:rPr>
            </w:pPr>
            <w:r w:rsidRPr="00C67044">
              <w:rPr>
                <w:rFonts w:asciiTheme="majorBidi" w:hAnsiTheme="majorBidi" w:cstheme="majorBidi"/>
                <w:sz w:val="28"/>
                <w:szCs w:val="28"/>
              </w:rPr>
              <w:t>256</w:t>
            </w:r>
            <w:r w:rsidR="008B7C68" w:rsidRPr="00C67044">
              <w:rPr>
                <w:rFonts w:asciiTheme="majorBidi" w:hAnsiTheme="majorBidi" w:cstheme="majorBidi" w:hint="cs"/>
                <w:sz w:val="28"/>
                <w:szCs w:val="28"/>
              </w:rPr>
              <w:t>6</w:t>
            </w:r>
          </w:p>
        </w:tc>
        <w:tc>
          <w:tcPr>
            <w:tcW w:w="808" w:type="dxa"/>
            <w:shd w:val="clear" w:color="auto" w:fill="auto"/>
            <w:vAlign w:val="bottom"/>
          </w:tcPr>
          <w:p w14:paraId="0D50FC7E" w14:textId="5CADBE0F" w:rsidR="007D0B28" w:rsidRPr="00C67044" w:rsidRDefault="007D0B28" w:rsidP="0078228A">
            <w:pPr>
              <w:pBdr>
                <w:bottom w:val="single" w:sz="4" w:space="1" w:color="auto"/>
              </w:pBdr>
              <w:spacing w:line="320" w:lineRule="exact"/>
              <w:ind w:left="-57" w:right="-57"/>
              <w:jc w:val="center"/>
              <w:rPr>
                <w:rFonts w:asciiTheme="majorBidi" w:hAnsiTheme="majorBidi" w:cstheme="majorBidi"/>
                <w:sz w:val="28"/>
                <w:szCs w:val="28"/>
                <w:cs/>
              </w:rPr>
            </w:pPr>
            <w:r w:rsidRPr="00C67044">
              <w:rPr>
                <w:rFonts w:asciiTheme="majorBidi" w:hAnsiTheme="majorBidi" w:cstheme="majorBidi"/>
                <w:sz w:val="28"/>
                <w:szCs w:val="28"/>
              </w:rPr>
              <w:t>256</w:t>
            </w:r>
            <w:r w:rsidR="008B7C68" w:rsidRPr="00C67044">
              <w:rPr>
                <w:rFonts w:asciiTheme="majorBidi" w:hAnsiTheme="majorBidi" w:cstheme="majorBidi" w:hint="cs"/>
                <w:sz w:val="28"/>
                <w:szCs w:val="28"/>
              </w:rPr>
              <w:t>7</w:t>
            </w:r>
          </w:p>
        </w:tc>
        <w:tc>
          <w:tcPr>
            <w:tcW w:w="807" w:type="dxa"/>
            <w:shd w:val="clear" w:color="auto" w:fill="auto"/>
            <w:vAlign w:val="bottom"/>
          </w:tcPr>
          <w:p w14:paraId="76F330C2" w14:textId="43D48AF0" w:rsidR="007D0B28" w:rsidRPr="00C67044" w:rsidRDefault="007D0B28" w:rsidP="0078228A">
            <w:pPr>
              <w:pBdr>
                <w:bottom w:val="single" w:sz="4" w:space="1" w:color="auto"/>
              </w:pBdr>
              <w:spacing w:line="320" w:lineRule="exact"/>
              <w:ind w:left="-57" w:right="-57"/>
              <w:jc w:val="center"/>
              <w:rPr>
                <w:rFonts w:asciiTheme="majorBidi" w:hAnsiTheme="majorBidi" w:cstheme="majorBidi"/>
                <w:sz w:val="28"/>
                <w:szCs w:val="28"/>
                <w:cs/>
              </w:rPr>
            </w:pPr>
            <w:r w:rsidRPr="00C67044">
              <w:rPr>
                <w:rFonts w:asciiTheme="majorBidi" w:hAnsiTheme="majorBidi" w:cstheme="majorBidi"/>
                <w:sz w:val="28"/>
                <w:szCs w:val="28"/>
              </w:rPr>
              <w:t>256</w:t>
            </w:r>
            <w:r w:rsidR="008B7C68" w:rsidRPr="00C67044">
              <w:rPr>
                <w:rFonts w:asciiTheme="majorBidi" w:hAnsiTheme="majorBidi" w:cstheme="majorBidi" w:hint="cs"/>
                <w:sz w:val="28"/>
                <w:szCs w:val="28"/>
              </w:rPr>
              <w:t>6</w:t>
            </w:r>
          </w:p>
        </w:tc>
        <w:tc>
          <w:tcPr>
            <w:tcW w:w="1179" w:type="dxa"/>
            <w:shd w:val="clear" w:color="auto" w:fill="auto"/>
            <w:vAlign w:val="bottom"/>
          </w:tcPr>
          <w:p w14:paraId="6AA26B26" w14:textId="788170FC" w:rsidR="007D0B28" w:rsidRPr="00C67044" w:rsidRDefault="007D0B28" w:rsidP="0078228A">
            <w:pPr>
              <w:pBdr>
                <w:bottom w:val="single" w:sz="4" w:space="1" w:color="auto"/>
              </w:pBdr>
              <w:spacing w:line="320" w:lineRule="exact"/>
              <w:ind w:left="-57" w:right="-57"/>
              <w:jc w:val="center"/>
              <w:rPr>
                <w:rFonts w:asciiTheme="majorBidi" w:hAnsiTheme="majorBidi" w:cstheme="majorBidi"/>
                <w:sz w:val="28"/>
                <w:szCs w:val="28"/>
                <w:cs/>
              </w:rPr>
            </w:pPr>
            <w:r w:rsidRPr="00C67044">
              <w:rPr>
                <w:rFonts w:asciiTheme="majorBidi" w:hAnsiTheme="majorBidi" w:cstheme="majorBidi"/>
                <w:sz w:val="28"/>
                <w:szCs w:val="28"/>
              </w:rPr>
              <w:t>256</w:t>
            </w:r>
            <w:r w:rsidR="008B7C68" w:rsidRPr="00C67044">
              <w:rPr>
                <w:rFonts w:asciiTheme="majorBidi" w:hAnsiTheme="majorBidi" w:cstheme="majorBidi" w:hint="cs"/>
                <w:sz w:val="28"/>
                <w:szCs w:val="28"/>
              </w:rPr>
              <w:t>7</w:t>
            </w:r>
          </w:p>
        </w:tc>
        <w:tc>
          <w:tcPr>
            <w:tcW w:w="1196" w:type="dxa"/>
            <w:shd w:val="clear" w:color="auto" w:fill="auto"/>
            <w:vAlign w:val="bottom"/>
          </w:tcPr>
          <w:p w14:paraId="73F58790" w14:textId="5A4D7F56" w:rsidR="007D0B28" w:rsidRPr="00C67044" w:rsidRDefault="007D0B28" w:rsidP="0078228A">
            <w:pPr>
              <w:pBdr>
                <w:bottom w:val="single" w:sz="4" w:space="1" w:color="auto"/>
              </w:pBdr>
              <w:spacing w:line="320" w:lineRule="exact"/>
              <w:ind w:left="-57" w:right="-57"/>
              <w:jc w:val="center"/>
              <w:rPr>
                <w:rFonts w:asciiTheme="majorBidi" w:hAnsiTheme="majorBidi" w:cstheme="majorBidi"/>
                <w:sz w:val="28"/>
                <w:szCs w:val="28"/>
                <w:cs/>
              </w:rPr>
            </w:pPr>
            <w:r w:rsidRPr="00C67044">
              <w:rPr>
                <w:rFonts w:asciiTheme="majorBidi" w:hAnsiTheme="majorBidi" w:cstheme="majorBidi"/>
                <w:sz w:val="28"/>
                <w:szCs w:val="28"/>
              </w:rPr>
              <w:t>256</w:t>
            </w:r>
            <w:r w:rsidR="008B7C68" w:rsidRPr="00C67044">
              <w:rPr>
                <w:rFonts w:asciiTheme="majorBidi" w:hAnsiTheme="majorBidi" w:cstheme="majorBidi" w:hint="cs"/>
                <w:sz w:val="28"/>
                <w:szCs w:val="28"/>
              </w:rPr>
              <w:t>6</w:t>
            </w:r>
          </w:p>
        </w:tc>
      </w:tr>
      <w:tr w:rsidR="006356C4" w:rsidRPr="00C67044" w14:paraId="031E67EB" w14:textId="77777777" w:rsidTr="00351979">
        <w:trPr>
          <w:cantSplit/>
          <w:tblHeader/>
        </w:trPr>
        <w:tc>
          <w:tcPr>
            <w:tcW w:w="2898" w:type="dxa"/>
            <w:shd w:val="clear" w:color="auto" w:fill="auto"/>
          </w:tcPr>
          <w:p w14:paraId="2187C339" w14:textId="77777777" w:rsidR="006356C4" w:rsidRPr="00C67044" w:rsidRDefault="006356C4" w:rsidP="0078228A">
            <w:pPr>
              <w:tabs>
                <w:tab w:val="clear" w:pos="227"/>
                <w:tab w:val="left" w:pos="240"/>
              </w:tabs>
              <w:spacing w:line="320" w:lineRule="exact"/>
              <w:rPr>
                <w:rFonts w:asciiTheme="majorBidi" w:hAnsiTheme="majorBidi" w:cstheme="majorBidi"/>
                <w:b/>
                <w:bCs/>
                <w:sz w:val="28"/>
                <w:szCs w:val="28"/>
                <w:cs/>
              </w:rPr>
            </w:pPr>
          </w:p>
        </w:tc>
        <w:tc>
          <w:tcPr>
            <w:tcW w:w="810" w:type="dxa"/>
            <w:shd w:val="clear" w:color="auto" w:fill="auto"/>
          </w:tcPr>
          <w:p w14:paraId="70592717" w14:textId="77777777" w:rsidR="006356C4" w:rsidRPr="00C67044" w:rsidRDefault="006356C4" w:rsidP="0078228A">
            <w:pPr>
              <w:spacing w:line="320" w:lineRule="exact"/>
              <w:ind w:left="-57" w:right="-57"/>
              <w:jc w:val="right"/>
              <w:rPr>
                <w:rFonts w:asciiTheme="majorBidi" w:hAnsiTheme="majorBidi" w:cstheme="majorBidi"/>
                <w:sz w:val="28"/>
                <w:szCs w:val="28"/>
                <w:u w:val="single"/>
              </w:rPr>
            </w:pPr>
          </w:p>
        </w:tc>
        <w:tc>
          <w:tcPr>
            <w:tcW w:w="810" w:type="dxa"/>
            <w:shd w:val="clear" w:color="auto" w:fill="auto"/>
          </w:tcPr>
          <w:p w14:paraId="273D7ED7" w14:textId="77777777" w:rsidR="006356C4" w:rsidRPr="00C67044" w:rsidRDefault="006356C4" w:rsidP="0078228A">
            <w:pPr>
              <w:spacing w:line="320" w:lineRule="exact"/>
              <w:ind w:left="-57" w:right="-57"/>
              <w:jc w:val="right"/>
              <w:rPr>
                <w:rFonts w:asciiTheme="majorBidi" w:hAnsiTheme="majorBidi" w:cstheme="majorBidi"/>
                <w:sz w:val="28"/>
                <w:szCs w:val="28"/>
                <w:u w:val="single"/>
              </w:rPr>
            </w:pPr>
          </w:p>
        </w:tc>
        <w:tc>
          <w:tcPr>
            <w:tcW w:w="810" w:type="dxa"/>
            <w:shd w:val="clear" w:color="auto" w:fill="auto"/>
          </w:tcPr>
          <w:p w14:paraId="7D37BDB7" w14:textId="77777777" w:rsidR="006356C4" w:rsidRPr="00C67044" w:rsidRDefault="006356C4" w:rsidP="0078228A">
            <w:pPr>
              <w:spacing w:line="320" w:lineRule="exact"/>
              <w:ind w:left="-57" w:right="-57"/>
              <w:jc w:val="right"/>
              <w:rPr>
                <w:rFonts w:asciiTheme="majorBidi" w:hAnsiTheme="majorBidi" w:cstheme="majorBidi"/>
                <w:sz w:val="28"/>
                <w:szCs w:val="28"/>
                <w:u w:val="single"/>
              </w:rPr>
            </w:pPr>
          </w:p>
        </w:tc>
        <w:tc>
          <w:tcPr>
            <w:tcW w:w="810" w:type="dxa"/>
            <w:shd w:val="clear" w:color="auto" w:fill="auto"/>
          </w:tcPr>
          <w:p w14:paraId="5E761DD9" w14:textId="77777777" w:rsidR="006356C4" w:rsidRPr="00C67044" w:rsidRDefault="006356C4" w:rsidP="0078228A">
            <w:pPr>
              <w:spacing w:line="320" w:lineRule="exact"/>
              <w:ind w:left="-57" w:right="-57"/>
              <w:jc w:val="right"/>
              <w:rPr>
                <w:rFonts w:asciiTheme="majorBidi" w:hAnsiTheme="majorBidi" w:cstheme="majorBidi"/>
                <w:sz w:val="28"/>
                <w:szCs w:val="28"/>
                <w:u w:val="single"/>
              </w:rPr>
            </w:pPr>
          </w:p>
        </w:tc>
        <w:tc>
          <w:tcPr>
            <w:tcW w:w="810" w:type="dxa"/>
            <w:shd w:val="clear" w:color="auto" w:fill="auto"/>
          </w:tcPr>
          <w:p w14:paraId="7463FE26" w14:textId="77777777" w:rsidR="006356C4" w:rsidRPr="00C67044" w:rsidRDefault="006356C4" w:rsidP="0078228A">
            <w:pPr>
              <w:spacing w:line="320" w:lineRule="exact"/>
              <w:ind w:left="-57" w:right="-57"/>
              <w:jc w:val="right"/>
              <w:rPr>
                <w:rFonts w:asciiTheme="majorBidi" w:hAnsiTheme="majorBidi" w:cstheme="majorBidi"/>
                <w:sz w:val="28"/>
                <w:szCs w:val="28"/>
                <w:u w:val="single"/>
              </w:rPr>
            </w:pPr>
          </w:p>
        </w:tc>
        <w:tc>
          <w:tcPr>
            <w:tcW w:w="810" w:type="dxa"/>
            <w:shd w:val="clear" w:color="auto" w:fill="auto"/>
          </w:tcPr>
          <w:p w14:paraId="3B19DC5C" w14:textId="77777777" w:rsidR="006356C4" w:rsidRPr="00C67044" w:rsidRDefault="006356C4" w:rsidP="0078228A">
            <w:pPr>
              <w:spacing w:line="320" w:lineRule="exact"/>
              <w:ind w:left="-57" w:right="-57"/>
              <w:jc w:val="right"/>
              <w:rPr>
                <w:rFonts w:asciiTheme="majorBidi" w:hAnsiTheme="majorBidi" w:cstheme="majorBidi"/>
                <w:sz w:val="28"/>
                <w:szCs w:val="28"/>
                <w:u w:val="single"/>
              </w:rPr>
            </w:pPr>
          </w:p>
        </w:tc>
        <w:tc>
          <w:tcPr>
            <w:tcW w:w="810" w:type="dxa"/>
            <w:shd w:val="clear" w:color="auto" w:fill="auto"/>
          </w:tcPr>
          <w:p w14:paraId="6A278644" w14:textId="77777777" w:rsidR="006356C4" w:rsidRPr="00C67044" w:rsidRDefault="006356C4" w:rsidP="0078228A">
            <w:pPr>
              <w:spacing w:line="320" w:lineRule="exact"/>
              <w:ind w:left="-57" w:right="-57"/>
              <w:jc w:val="right"/>
              <w:rPr>
                <w:rFonts w:asciiTheme="majorBidi" w:hAnsiTheme="majorBidi" w:cstheme="majorBidi"/>
                <w:sz w:val="28"/>
                <w:szCs w:val="28"/>
                <w:u w:val="single"/>
              </w:rPr>
            </w:pPr>
          </w:p>
        </w:tc>
        <w:tc>
          <w:tcPr>
            <w:tcW w:w="809" w:type="dxa"/>
            <w:shd w:val="clear" w:color="auto" w:fill="auto"/>
          </w:tcPr>
          <w:p w14:paraId="0956DE89" w14:textId="77777777" w:rsidR="006356C4" w:rsidRPr="00C67044" w:rsidRDefault="006356C4" w:rsidP="0078228A">
            <w:pPr>
              <w:spacing w:line="320" w:lineRule="exact"/>
              <w:ind w:left="-57" w:right="-57"/>
              <w:jc w:val="right"/>
              <w:rPr>
                <w:rFonts w:asciiTheme="majorBidi" w:hAnsiTheme="majorBidi" w:cstheme="majorBidi"/>
                <w:sz w:val="28"/>
                <w:szCs w:val="28"/>
                <w:u w:val="single"/>
              </w:rPr>
            </w:pPr>
          </w:p>
        </w:tc>
        <w:tc>
          <w:tcPr>
            <w:tcW w:w="809" w:type="dxa"/>
            <w:shd w:val="clear" w:color="auto" w:fill="auto"/>
          </w:tcPr>
          <w:p w14:paraId="64A3DC99" w14:textId="77777777" w:rsidR="006356C4" w:rsidRPr="00C67044" w:rsidRDefault="006356C4" w:rsidP="0078228A">
            <w:pPr>
              <w:spacing w:line="320" w:lineRule="exact"/>
              <w:ind w:left="-57" w:right="-57"/>
              <w:jc w:val="right"/>
              <w:rPr>
                <w:rFonts w:asciiTheme="majorBidi" w:hAnsiTheme="majorBidi" w:cstheme="majorBidi"/>
                <w:sz w:val="28"/>
                <w:szCs w:val="28"/>
                <w:u w:val="single"/>
              </w:rPr>
            </w:pPr>
          </w:p>
        </w:tc>
        <w:tc>
          <w:tcPr>
            <w:tcW w:w="808" w:type="dxa"/>
            <w:shd w:val="clear" w:color="auto" w:fill="auto"/>
          </w:tcPr>
          <w:p w14:paraId="7D52C793" w14:textId="77777777" w:rsidR="006356C4" w:rsidRPr="00C67044" w:rsidRDefault="006356C4" w:rsidP="0078228A">
            <w:pPr>
              <w:spacing w:line="320" w:lineRule="exact"/>
              <w:ind w:left="-57" w:right="-57"/>
              <w:jc w:val="right"/>
              <w:rPr>
                <w:rFonts w:asciiTheme="majorBidi" w:hAnsiTheme="majorBidi" w:cstheme="majorBidi"/>
                <w:sz w:val="28"/>
                <w:szCs w:val="28"/>
                <w:u w:val="single"/>
              </w:rPr>
            </w:pPr>
          </w:p>
        </w:tc>
        <w:tc>
          <w:tcPr>
            <w:tcW w:w="808" w:type="dxa"/>
            <w:shd w:val="clear" w:color="auto" w:fill="auto"/>
          </w:tcPr>
          <w:p w14:paraId="6BBF451D" w14:textId="77777777" w:rsidR="006356C4" w:rsidRPr="00C67044" w:rsidRDefault="006356C4" w:rsidP="0078228A">
            <w:pPr>
              <w:spacing w:line="320" w:lineRule="exact"/>
              <w:ind w:left="-57" w:right="-57"/>
              <w:jc w:val="right"/>
              <w:rPr>
                <w:rFonts w:asciiTheme="majorBidi" w:hAnsiTheme="majorBidi" w:cstheme="majorBidi"/>
                <w:sz w:val="28"/>
                <w:szCs w:val="28"/>
                <w:u w:val="single"/>
              </w:rPr>
            </w:pPr>
          </w:p>
        </w:tc>
        <w:tc>
          <w:tcPr>
            <w:tcW w:w="807" w:type="dxa"/>
            <w:shd w:val="clear" w:color="auto" w:fill="auto"/>
          </w:tcPr>
          <w:p w14:paraId="23CB6D56" w14:textId="77777777" w:rsidR="006356C4" w:rsidRPr="00C67044" w:rsidRDefault="006356C4" w:rsidP="0078228A">
            <w:pPr>
              <w:spacing w:line="320" w:lineRule="exact"/>
              <w:ind w:left="-57" w:right="-57"/>
              <w:jc w:val="right"/>
              <w:rPr>
                <w:rFonts w:asciiTheme="majorBidi" w:hAnsiTheme="majorBidi" w:cstheme="majorBidi"/>
                <w:sz w:val="28"/>
                <w:szCs w:val="28"/>
                <w:u w:val="single"/>
              </w:rPr>
            </w:pPr>
          </w:p>
        </w:tc>
        <w:tc>
          <w:tcPr>
            <w:tcW w:w="1179" w:type="dxa"/>
            <w:shd w:val="clear" w:color="auto" w:fill="auto"/>
          </w:tcPr>
          <w:p w14:paraId="4E2E4333" w14:textId="77777777" w:rsidR="006356C4" w:rsidRPr="00C67044" w:rsidRDefault="006356C4" w:rsidP="0078228A">
            <w:pPr>
              <w:spacing w:line="320" w:lineRule="exact"/>
              <w:ind w:left="-57" w:right="-57"/>
              <w:jc w:val="center"/>
              <w:rPr>
                <w:rFonts w:asciiTheme="majorBidi" w:hAnsiTheme="majorBidi" w:cstheme="majorBidi"/>
                <w:spacing w:val="-4"/>
                <w:sz w:val="28"/>
                <w:szCs w:val="28"/>
              </w:rPr>
            </w:pPr>
            <w:r w:rsidRPr="00C67044">
              <w:rPr>
                <w:rFonts w:asciiTheme="majorBidi" w:hAnsiTheme="majorBidi"/>
                <w:spacing w:val="-4"/>
                <w:sz w:val="28"/>
                <w:szCs w:val="28"/>
                <w:cs/>
              </w:rPr>
              <w:t>(</w:t>
            </w:r>
            <w:r w:rsidRPr="00C67044">
              <w:rPr>
                <w:rFonts w:asciiTheme="majorBidi" w:hAnsiTheme="majorBidi" w:cstheme="majorBidi"/>
                <w:spacing w:val="-4"/>
                <w:sz w:val="28"/>
                <w:szCs w:val="28"/>
                <w:cs/>
              </w:rPr>
              <w:t>ร้อยละต่อปี</w:t>
            </w:r>
            <w:r w:rsidRPr="00C67044">
              <w:rPr>
                <w:rFonts w:asciiTheme="majorBidi" w:hAnsiTheme="majorBidi"/>
                <w:spacing w:val="-4"/>
                <w:sz w:val="28"/>
                <w:szCs w:val="28"/>
                <w:cs/>
              </w:rPr>
              <w:t>)</w:t>
            </w:r>
          </w:p>
        </w:tc>
        <w:tc>
          <w:tcPr>
            <w:tcW w:w="1196" w:type="dxa"/>
            <w:shd w:val="clear" w:color="auto" w:fill="auto"/>
          </w:tcPr>
          <w:p w14:paraId="5FD4D5E4" w14:textId="25686810" w:rsidR="006356C4" w:rsidRPr="00C67044" w:rsidRDefault="006356C4" w:rsidP="0078228A">
            <w:pPr>
              <w:spacing w:line="320" w:lineRule="exact"/>
              <w:ind w:left="-57" w:right="-57"/>
              <w:jc w:val="center"/>
              <w:rPr>
                <w:rFonts w:asciiTheme="majorBidi" w:hAnsiTheme="majorBidi" w:cstheme="majorBidi"/>
                <w:spacing w:val="-4"/>
                <w:sz w:val="28"/>
                <w:szCs w:val="28"/>
              </w:rPr>
            </w:pPr>
            <w:r w:rsidRPr="00C67044">
              <w:rPr>
                <w:rFonts w:asciiTheme="majorBidi" w:hAnsiTheme="majorBidi"/>
                <w:spacing w:val="-4"/>
                <w:sz w:val="28"/>
                <w:szCs w:val="28"/>
                <w:cs/>
              </w:rPr>
              <w:t>(</w:t>
            </w:r>
            <w:r w:rsidRPr="00C67044">
              <w:rPr>
                <w:rFonts w:asciiTheme="majorBidi" w:hAnsiTheme="majorBidi" w:cstheme="majorBidi"/>
                <w:spacing w:val="-4"/>
                <w:sz w:val="28"/>
                <w:szCs w:val="28"/>
                <w:cs/>
              </w:rPr>
              <w:t>ร้อยละต่อปี</w:t>
            </w:r>
            <w:r w:rsidRPr="00C67044">
              <w:rPr>
                <w:rFonts w:asciiTheme="majorBidi" w:hAnsiTheme="majorBidi"/>
                <w:spacing w:val="-4"/>
                <w:sz w:val="28"/>
                <w:szCs w:val="28"/>
                <w:cs/>
              </w:rPr>
              <w:t>)</w:t>
            </w:r>
          </w:p>
        </w:tc>
      </w:tr>
      <w:tr w:rsidR="00BE4D2B" w:rsidRPr="00C67044" w14:paraId="0477F1C9" w14:textId="77777777" w:rsidTr="00EE3F1E">
        <w:trPr>
          <w:cantSplit/>
        </w:trPr>
        <w:tc>
          <w:tcPr>
            <w:tcW w:w="2898" w:type="dxa"/>
            <w:shd w:val="clear" w:color="auto" w:fill="auto"/>
          </w:tcPr>
          <w:p w14:paraId="40855EEA" w14:textId="77777777" w:rsidR="00BE4D2B" w:rsidRPr="00C67044" w:rsidRDefault="00BE4D2B" w:rsidP="0078228A">
            <w:pPr>
              <w:tabs>
                <w:tab w:val="clear" w:pos="227"/>
                <w:tab w:val="left" w:pos="240"/>
              </w:tabs>
              <w:spacing w:line="320" w:lineRule="exact"/>
              <w:rPr>
                <w:rFonts w:asciiTheme="majorBidi" w:hAnsiTheme="majorBidi" w:cstheme="majorBidi"/>
                <w:b/>
                <w:bCs/>
                <w:sz w:val="28"/>
                <w:szCs w:val="28"/>
              </w:rPr>
            </w:pPr>
            <w:r w:rsidRPr="00C67044">
              <w:rPr>
                <w:rFonts w:asciiTheme="majorBidi" w:hAnsiTheme="majorBidi" w:cstheme="majorBidi"/>
                <w:b/>
                <w:bCs/>
                <w:sz w:val="28"/>
                <w:szCs w:val="28"/>
                <w:cs/>
              </w:rPr>
              <w:t>สินทรัพย์ทางการเงิน</w:t>
            </w:r>
          </w:p>
        </w:tc>
        <w:tc>
          <w:tcPr>
            <w:tcW w:w="810" w:type="dxa"/>
            <w:shd w:val="clear" w:color="auto" w:fill="auto"/>
            <w:vAlign w:val="center"/>
          </w:tcPr>
          <w:p w14:paraId="579707DB" w14:textId="59C33E13" w:rsidR="00BE4D2B" w:rsidRPr="00C67044" w:rsidRDefault="00BE4D2B" w:rsidP="0078228A">
            <w:pPr>
              <w:spacing w:line="320" w:lineRule="exact"/>
              <w:ind w:left="-57" w:right="-57"/>
              <w:jc w:val="right"/>
              <w:rPr>
                <w:rFonts w:asciiTheme="majorBidi" w:hAnsiTheme="majorBidi" w:cstheme="majorBidi"/>
                <w:sz w:val="28"/>
                <w:szCs w:val="28"/>
                <w:u w:val="single"/>
              </w:rPr>
            </w:pPr>
          </w:p>
        </w:tc>
        <w:tc>
          <w:tcPr>
            <w:tcW w:w="810" w:type="dxa"/>
            <w:shd w:val="clear" w:color="auto" w:fill="auto"/>
            <w:vAlign w:val="center"/>
          </w:tcPr>
          <w:p w14:paraId="58154D06" w14:textId="2616F50A" w:rsidR="00BE4D2B" w:rsidRPr="00C67044" w:rsidRDefault="00BE4D2B" w:rsidP="0078228A">
            <w:pPr>
              <w:spacing w:line="320" w:lineRule="exact"/>
              <w:ind w:left="-57" w:right="-57"/>
              <w:jc w:val="right"/>
              <w:rPr>
                <w:rFonts w:asciiTheme="majorBidi" w:hAnsiTheme="majorBidi" w:cstheme="majorBidi"/>
                <w:sz w:val="28"/>
                <w:szCs w:val="28"/>
                <w:u w:val="single"/>
              </w:rPr>
            </w:pPr>
          </w:p>
        </w:tc>
        <w:tc>
          <w:tcPr>
            <w:tcW w:w="810" w:type="dxa"/>
            <w:shd w:val="clear" w:color="auto" w:fill="auto"/>
            <w:vAlign w:val="center"/>
          </w:tcPr>
          <w:p w14:paraId="4438D1AC" w14:textId="24BDF2C3" w:rsidR="00BE4D2B" w:rsidRPr="00C67044" w:rsidRDefault="00BE4D2B" w:rsidP="0078228A">
            <w:pPr>
              <w:spacing w:line="320" w:lineRule="exact"/>
              <w:ind w:left="-57" w:right="-57"/>
              <w:jc w:val="right"/>
              <w:rPr>
                <w:rFonts w:asciiTheme="majorBidi" w:hAnsiTheme="majorBidi" w:cstheme="majorBidi"/>
                <w:sz w:val="28"/>
                <w:szCs w:val="28"/>
                <w:u w:val="single"/>
              </w:rPr>
            </w:pPr>
          </w:p>
        </w:tc>
        <w:tc>
          <w:tcPr>
            <w:tcW w:w="810" w:type="dxa"/>
            <w:shd w:val="clear" w:color="auto" w:fill="auto"/>
            <w:vAlign w:val="center"/>
          </w:tcPr>
          <w:p w14:paraId="52D07BF0" w14:textId="0A922C66" w:rsidR="00BE4D2B" w:rsidRPr="00C67044" w:rsidRDefault="00BE4D2B" w:rsidP="0078228A">
            <w:pPr>
              <w:spacing w:line="320" w:lineRule="exact"/>
              <w:ind w:left="-57" w:right="-57"/>
              <w:jc w:val="right"/>
              <w:rPr>
                <w:rFonts w:asciiTheme="majorBidi" w:hAnsiTheme="majorBidi" w:cstheme="majorBidi"/>
                <w:sz w:val="28"/>
                <w:szCs w:val="28"/>
                <w:u w:val="single"/>
              </w:rPr>
            </w:pPr>
          </w:p>
        </w:tc>
        <w:tc>
          <w:tcPr>
            <w:tcW w:w="810" w:type="dxa"/>
            <w:shd w:val="clear" w:color="auto" w:fill="auto"/>
            <w:vAlign w:val="center"/>
          </w:tcPr>
          <w:p w14:paraId="232F98D4" w14:textId="50E8B5C5" w:rsidR="00BE4D2B" w:rsidRPr="00C67044" w:rsidRDefault="00BE4D2B" w:rsidP="0078228A">
            <w:pPr>
              <w:spacing w:line="320" w:lineRule="exact"/>
              <w:ind w:left="-57" w:right="-57"/>
              <w:jc w:val="right"/>
              <w:rPr>
                <w:rFonts w:asciiTheme="majorBidi" w:hAnsiTheme="majorBidi" w:cstheme="majorBidi"/>
                <w:sz w:val="28"/>
                <w:szCs w:val="28"/>
                <w:u w:val="single"/>
              </w:rPr>
            </w:pPr>
          </w:p>
        </w:tc>
        <w:tc>
          <w:tcPr>
            <w:tcW w:w="810" w:type="dxa"/>
            <w:shd w:val="clear" w:color="auto" w:fill="auto"/>
            <w:vAlign w:val="center"/>
          </w:tcPr>
          <w:p w14:paraId="7406D368" w14:textId="7B323A04" w:rsidR="00BE4D2B" w:rsidRPr="00C67044" w:rsidRDefault="00BE4D2B" w:rsidP="0078228A">
            <w:pPr>
              <w:spacing w:line="320" w:lineRule="exact"/>
              <w:ind w:left="-57" w:right="-57"/>
              <w:jc w:val="right"/>
              <w:rPr>
                <w:rFonts w:asciiTheme="majorBidi" w:hAnsiTheme="majorBidi" w:cstheme="majorBidi"/>
                <w:sz w:val="28"/>
                <w:szCs w:val="28"/>
                <w:u w:val="single"/>
              </w:rPr>
            </w:pPr>
          </w:p>
        </w:tc>
        <w:tc>
          <w:tcPr>
            <w:tcW w:w="810" w:type="dxa"/>
            <w:shd w:val="clear" w:color="auto" w:fill="auto"/>
            <w:vAlign w:val="center"/>
          </w:tcPr>
          <w:p w14:paraId="44E9272E" w14:textId="3E3465CD" w:rsidR="00BE4D2B" w:rsidRPr="00C67044" w:rsidRDefault="00BE4D2B" w:rsidP="0078228A">
            <w:pPr>
              <w:spacing w:line="320" w:lineRule="exact"/>
              <w:ind w:left="-57" w:right="-57"/>
              <w:jc w:val="right"/>
              <w:rPr>
                <w:rFonts w:asciiTheme="majorBidi" w:hAnsiTheme="majorBidi" w:cstheme="majorBidi"/>
                <w:sz w:val="28"/>
                <w:szCs w:val="28"/>
                <w:u w:val="single"/>
              </w:rPr>
            </w:pPr>
          </w:p>
        </w:tc>
        <w:tc>
          <w:tcPr>
            <w:tcW w:w="809" w:type="dxa"/>
            <w:shd w:val="clear" w:color="auto" w:fill="auto"/>
            <w:vAlign w:val="center"/>
          </w:tcPr>
          <w:p w14:paraId="3F90E6DA" w14:textId="7E6D326C" w:rsidR="00BE4D2B" w:rsidRPr="00C67044" w:rsidRDefault="00BE4D2B" w:rsidP="0078228A">
            <w:pPr>
              <w:spacing w:line="320" w:lineRule="exact"/>
              <w:ind w:left="-57" w:right="-57"/>
              <w:jc w:val="right"/>
              <w:rPr>
                <w:rFonts w:asciiTheme="majorBidi" w:hAnsiTheme="majorBidi" w:cstheme="majorBidi"/>
                <w:sz w:val="28"/>
                <w:szCs w:val="28"/>
                <w:u w:val="single"/>
              </w:rPr>
            </w:pPr>
          </w:p>
        </w:tc>
        <w:tc>
          <w:tcPr>
            <w:tcW w:w="809" w:type="dxa"/>
            <w:shd w:val="clear" w:color="auto" w:fill="auto"/>
            <w:vAlign w:val="center"/>
          </w:tcPr>
          <w:p w14:paraId="34F51C8D" w14:textId="68682556" w:rsidR="00BE4D2B" w:rsidRPr="00C67044" w:rsidRDefault="00BE4D2B" w:rsidP="0078228A">
            <w:pPr>
              <w:spacing w:line="320" w:lineRule="exact"/>
              <w:ind w:left="-57" w:right="-57"/>
              <w:jc w:val="right"/>
              <w:rPr>
                <w:rFonts w:asciiTheme="majorBidi" w:hAnsiTheme="majorBidi" w:cstheme="majorBidi"/>
                <w:sz w:val="28"/>
                <w:szCs w:val="28"/>
                <w:u w:val="single"/>
              </w:rPr>
            </w:pPr>
          </w:p>
        </w:tc>
        <w:tc>
          <w:tcPr>
            <w:tcW w:w="808" w:type="dxa"/>
            <w:shd w:val="clear" w:color="auto" w:fill="auto"/>
            <w:vAlign w:val="center"/>
          </w:tcPr>
          <w:p w14:paraId="3A552185" w14:textId="50870F70" w:rsidR="00BE4D2B" w:rsidRPr="00C67044" w:rsidRDefault="00BE4D2B" w:rsidP="0078228A">
            <w:pPr>
              <w:spacing w:line="320" w:lineRule="exact"/>
              <w:ind w:left="-57" w:right="-57"/>
              <w:jc w:val="right"/>
              <w:rPr>
                <w:rFonts w:asciiTheme="majorBidi" w:hAnsiTheme="majorBidi" w:cstheme="majorBidi"/>
                <w:sz w:val="28"/>
                <w:szCs w:val="28"/>
                <w:u w:val="single"/>
              </w:rPr>
            </w:pPr>
          </w:p>
        </w:tc>
        <w:tc>
          <w:tcPr>
            <w:tcW w:w="808" w:type="dxa"/>
            <w:shd w:val="clear" w:color="auto" w:fill="auto"/>
            <w:vAlign w:val="center"/>
          </w:tcPr>
          <w:p w14:paraId="6EF3AC0D" w14:textId="59208B26" w:rsidR="00BE4D2B" w:rsidRPr="00C67044" w:rsidRDefault="00BE4D2B" w:rsidP="0078228A">
            <w:pPr>
              <w:spacing w:line="320" w:lineRule="exact"/>
              <w:ind w:left="-57" w:right="-57"/>
              <w:jc w:val="right"/>
              <w:rPr>
                <w:rFonts w:asciiTheme="majorBidi" w:hAnsiTheme="majorBidi" w:cstheme="majorBidi"/>
                <w:sz w:val="28"/>
                <w:szCs w:val="28"/>
                <w:u w:val="single"/>
              </w:rPr>
            </w:pPr>
          </w:p>
        </w:tc>
        <w:tc>
          <w:tcPr>
            <w:tcW w:w="807" w:type="dxa"/>
            <w:shd w:val="clear" w:color="auto" w:fill="auto"/>
            <w:vAlign w:val="center"/>
          </w:tcPr>
          <w:p w14:paraId="151C6C88" w14:textId="7C86C42A" w:rsidR="00BE4D2B" w:rsidRPr="00C67044" w:rsidRDefault="00BE4D2B" w:rsidP="0078228A">
            <w:pPr>
              <w:spacing w:line="320" w:lineRule="exact"/>
              <w:ind w:left="-57" w:right="-57"/>
              <w:jc w:val="right"/>
              <w:rPr>
                <w:rFonts w:asciiTheme="majorBidi" w:hAnsiTheme="majorBidi" w:cstheme="majorBidi"/>
                <w:sz w:val="28"/>
                <w:szCs w:val="28"/>
                <w:u w:val="single"/>
              </w:rPr>
            </w:pPr>
          </w:p>
        </w:tc>
        <w:tc>
          <w:tcPr>
            <w:tcW w:w="1179" w:type="dxa"/>
            <w:shd w:val="clear" w:color="auto" w:fill="auto"/>
          </w:tcPr>
          <w:p w14:paraId="7E7C4FFB" w14:textId="7C0C3CD5" w:rsidR="00BE4D2B" w:rsidRPr="00C67044" w:rsidRDefault="00BE4D2B" w:rsidP="0078228A">
            <w:pPr>
              <w:spacing w:line="320" w:lineRule="exact"/>
              <w:ind w:left="-57" w:right="-57"/>
              <w:jc w:val="center"/>
              <w:rPr>
                <w:rFonts w:asciiTheme="majorBidi" w:hAnsiTheme="majorBidi" w:cstheme="majorBidi"/>
                <w:spacing w:val="-4"/>
                <w:sz w:val="28"/>
                <w:szCs w:val="28"/>
              </w:rPr>
            </w:pPr>
          </w:p>
        </w:tc>
        <w:tc>
          <w:tcPr>
            <w:tcW w:w="1196" w:type="dxa"/>
            <w:shd w:val="clear" w:color="auto" w:fill="auto"/>
          </w:tcPr>
          <w:p w14:paraId="02154154" w14:textId="086093A1" w:rsidR="00BE4D2B" w:rsidRPr="00C67044" w:rsidRDefault="00BE4D2B" w:rsidP="0078228A">
            <w:pPr>
              <w:spacing w:line="320" w:lineRule="exact"/>
              <w:ind w:left="-57" w:right="-57"/>
              <w:jc w:val="center"/>
              <w:rPr>
                <w:rFonts w:asciiTheme="majorBidi" w:hAnsiTheme="majorBidi" w:cstheme="majorBidi"/>
                <w:spacing w:val="-4"/>
                <w:sz w:val="28"/>
                <w:szCs w:val="28"/>
              </w:rPr>
            </w:pPr>
          </w:p>
        </w:tc>
      </w:tr>
      <w:tr w:rsidR="0078228A" w:rsidRPr="00C67044" w14:paraId="31A3AC42" w14:textId="77777777" w:rsidTr="009A56F0">
        <w:trPr>
          <w:cantSplit/>
          <w:trHeight w:val="70"/>
        </w:trPr>
        <w:tc>
          <w:tcPr>
            <w:tcW w:w="2898" w:type="dxa"/>
            <w:shd w:val="clear" w:color="auto" w:fill="auto"/>
          </w:tcPr>
          <w:p w14:paraId="08835D54" w14:textId="77777777" w:rsidR="0078228A" w:rsidRPr="00C67044" w:rsidRDefault="0078228A" w:rsidP="0078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2" w:hanging="182"/>
              <w:rPr>
                <w:rFonts w:asciiTheme="majorBidi" w:hAnsiTheme="majorBidi" w:cstheme="majorBidi"/>
                <w:sz w:val="28"/>
                <w:szCs w:val="28"/>
              </w:rPr>
            </w:pPr>
            <w:r w:rsidRPr="00C67044">
              <w:rPr>
                <w:rFonts w:asciiTheme="majorBidi" w:hAnsiTheme="majorBidi" w:cstheme="majorBidi"/>
                <w:sz w:val="28"/>
                <w:szCs w:val="28"/>
                <w:cs/>
              </w:rPr>
              <w:t>เงินสดและรายการเทียบเท่าเงินสด</w:t>
            </w:r>
          </w:p>
        </w:tc>
        <w:tc>
          <w:tcPr>
            <w:tcW w:w="810" w:type="dxa"/>
            <w:shd w:val="clear" w:color="auto" w:fill="auto"/>
            <w:vAlign w:val="center"/>
          </w:tcPr>
          <w:p w14:paraId="32A0178E" w14:textId="2DF0980B"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810" w:type="dxa"/>
            <w:shd w:val="clear" w:color="auto" w:fill="auto"/>
            <w:vAlign w:val="center"/>
          </w:tcPr>
          <w:p w14:paraId="42B46813" w14:textId="30677E8B"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810" w:type="dxa"/>
            <w:shd w:val="clear" w:color="auto" w:fill="auto"/>
            <w:vAlign w:val="center"/>
          </w:tcPr>
          <w:p w14:paraId="1E096A69" w14:textId="0D6E7803"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810" w:type="dxa"/>
            <w:shd w:val="clear" w:color="auto" w:fill="auto"/>
            <w:vAlign w:val="center"/>
          </w:tcPr>
          <w:p w14:paraId="6A43F8E3" w14:textId="06881F57"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810" w:type="dxa"/>
            <w:shd w:val="clear" w:color="auto" w:fill="auto"/>
            <w:vAlign w:val="center"/>
          </w:tcPr>
          <w:p w14:paraId="4CB005E3" w14:textId="2F2707A6"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810" w:type="dxa"/>
            <w:shd w:val="clear" w:color="auto" w:fill="auto"/>
            <w:vAlign w:val="center"/>
          </w:tcPr>
          <w:p w14:paraId="17DEC51C" w14:textId="20F5E552"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sz w:val="28"/>
                <w:szCs w:val="28"/>
                <w:cs/>
              </w:rPr>
              <w:t>-</w:t>
            </w:r>
          </w:p>
        </w:tc>
        <w:tc>
          <w:tcPr>
            <w:tcW w:w="810" w:type="dxa"/>
            <w:shd w:val="clear" w:color="auto" w:fill="auto"/>
            <w:vAlign w:val="center"/>
          </w:tcPr>
          <w:p w14:paraId="583C8F5F" w14:textId="146B487E" w:rsidR="0078228A" w:rsidRPr="00C67044" w:rsidRDefault="0078228A" w:rsidP="0078228A">
            <w:pPr>
              <w:tabs>
                <w:tab w:val="decimal" w:pos="618"/>
              </w:tabs>
              <w:spacing w:line="320" w:lineRule="exact"/>
              <w:ind w:left="-57" w:right="-57"/>
              <w:jc w:val="right"/>
              <w:rPr>
                <w:rFonts w:asciiTheme="majorBidi" w:hAnsiTheme="majorBidi" w:cstheme="majorBidi"/>
                <w:sz w:val="28"/>
                <w:szCs w:val="28"/>
                <w:cs/>
              </w:rPr>
            </w:pPr>
            <w:r w:rsidRPr="00C67044">
              <w:rPr>
                <w:rFonts w:asciiTheme="majorBidi" w:hAnsiTheme="majorBidi" w:cstheme="majorBidi"/>
                <w:sz w:val="28"/>
                <w:szCs w:val="28"/>
              </w:rPr>
              <w:t>67</w:t>
            </w:r>
          </w:p>
        </w:tc>
        <w:tc>
          <w:tcPr>
            <w:tcW w:w="809" w:type="dxa"/>
            <w:shd w:val="clear" w:color="auto" w:fill="auto"/>
            <w:vAlign w:val="center"/>
          </w:tcPr>
          <w:p w14:paraId="2655254D" w14:textId="1C24DA00"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124</w:t>
            </w:r>
          </w:p>
        </w:tc>
        <w:tc>
          <w:tcPr>
            <w:tcW w:w="809" w:type="dxa"/>
            <w:shd w:val="clear" w:color="auto" w:fill="auto"/>
            <w:vAlign w:val="center"/>
          </w:tcPr>
          <w:p w14:paraId="2B84C321" w14:textId="4CCBE9F9"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808" w:type="dxa"/>
            <w:shd w:val="clear" w:color="auto" w:fill="auto"/>
            <w:vAlign w:val="center"/>
          </w:tcPr>
          <w:p w14:paraId="1F3E9FC2" w14:textId="1ADD9D1B"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808" w:type="dxa"/>
            <w:shd w:val="clear" w:color="auto" w:fill="auto"/>
            <w:vAlign w:val="center"/>
          </w:tcPr>
          <w:p w14:paraId="408395FD" w14:textId="42E0D326" w:rsidR="0078228A" w:rsidRPr="00C67044" w:rsidRDefault="0078228A" w:rsidP="0078228A">
            <w:pPr>
              <w:tabs>
                <w:tab w:val="decimal" w:pos="618"/>
              </w:tabs>
              <w:spacing w:line="320" w:lineRule="exact"/>
              <w:ind w:left="-57" w:right="-57"/>
              <w:jc w:val="right"/>
              <w:rPr>
                <w:rFonts w:asciiTheme="majorBidi" w:hAnsiTheme="majorBidi" w:cstheme="majorBidi"/>
                <w:b/>
                <w:bCs/>
                <w:sz w:val="28"/>
                <w:szCs w:val="28"/>
              </w:rPr>
            </w:pPr>
            <w:r w:rsidRPr="00C67044">
              <w:rPr>
                <w:rFonts w:asciiTheme="majorBidi" w:hAnsiTheme="majorBidi" w:cstheme="majorBidi"/>
                <w:sz w:val="28"/>
                <w:szCs w:val="28"/>
              </w:rPr>
              <w:t>67</w:t>
            </w:r>
          </w:p>
        </w:tc>
        <w:tc>
          <w:tcPr>
            <w:tcW w:w="807" w:type="dxa"/>
            <w:shd w:val="clear" w:color="auto" w:fill="auto"/>
            <w:vAlign w:val="center"/>
          </w:tcPr>
          <w:p w14:paraId="131DF3D0" w14:textId="1D88AD57"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124</w:t>
            </w:r>
          </w:p>
        </w:tc>
        <w:tc>
          <w:tcPr>
            <w:tcW w:w="1179" w:type="dxa"/>
            <w:shd w:val="clear" w:color="auto" w:fill="auto"/>
          </w:tcPr>
          <w:p w14:paraId="7F1F316C" w14:textId="1F6E9A6E" w:rsidR="0078228A" w:rsidRPr="00C67044" w:rsidRDefault="0078228A" w:rsidP="0078228A">
            <w:pPr>
              <w:spacing w:line="320" w:lineRule="exact"/>
              <w:ind w:left="-57" w:right="-57"/>
              <w:jc w:val="center"/>
              <w:rPr>
                <w:rFonts w:asciiTheme="majorBidi" w:hAnsiTheme="majorBidi" w:cstheme="majorBidi"/>
                <w:spacing w:val="-4"/>
                <w:sz w:val="28"/>
                <w:szCs w:val="28"/>
              </w:rPr>
            </w:pPr>
            <w:proofErr w:type="gramStart"/>
            <w:r w:rsidRPr="00C67044">
              <w:rPr>
                <w:rFonts w:asciiTheme="majorBidi" w:hAnsiTheme="majorBidi" w:cstheme="majorBidi"/>
                <w:spacing w:val="-4"/>
                <w:sz w:val="28"/>
                <w:szCs w:val="28"/>
              </w:rPr>
              <w:t>0.00  -</w:t>
            </w:r>
            <w:proofErr w:type="gramEnd"/>
            <w:r w:rsidRPr="00C67044">
              <w:rPr>
                <w:rFonts w:asciiTheme="majorBidi" w:hAnsiTheme="majorBidi" w:cstheme="majorBidi"/>
                <w:spacing w:val="-4"/>
                <w:sz w:val="28"/>
                <w:szCs w:val="28"/>
              </w:rPr>
              <w:t xml:space="preserve"> 0.60</w:t>
            </w:r>
          </w:p>
        </w:tc>
        <w:tc>
          <w:tcPr>
            <w:tcW w:w="1196" w:type="dxa"/>
            <w:shd w:val="clear" w:color="auto" w:fill="auto"/>
          </w:tcPr>
          <w:p w14:paraId="6AB80BA5" w14:textId="0714E206" w:rsidR="0078228A" w:rsidRPr="00C67044" w:rsidRDefault="0078228A" w:rsidP="0078228A">
            <w:pPr>
              <w:spacing w:line="320" w:lineRule="exact"/>
              <w:ind w:left="-57" w:right="-57"/>
              <w:jc w:val="center"/>
              <w:rPr>
                <w:rFonts w:asciiTheme="majorBidi" w:hAnsiTheme="majorBidi" w:cstheme="majorBidi"/>
                <w:spacing w:val="-4"/>
                <w:sz w:val="28"/>
                <w:szCs w:val="28"/>
              </w:rPr>
            </w:pPr>
            <w:proofErr w:type="gramStart"/>
            <w:r w:rsidRPr="00C67044">
              <w:rPr>
                <w:rFonts w:asciiTheme="majorBidi" w:hAnsiTheme="majorBidi" w:cstheme="majorBidi"/>
                <w:spacing w:val="-4"/>
                <w:sz w:val="28"/>
                <w:szCs w:val="28"/>
              </w:rPr>
              <w:t>0.00  -</w:t>
            </w:r>
            <w:proofErr w:type="gramEnd"/>
            <w:r w:rsidRPr="00C67044">
              <w:rPr>
                <w:rFonts w:asciiTheme="majorBidi" w:hAnsiTheme="majorBidi" w:cstheme="majorBidi"/>
                <w:spacing w:val="-4"/>
                <w:sz w:val="28"/>
                <w:szCs w:val="28"/>
              </w:rPr>
              <w:t xml:space="preserve"> 0.60</w:t>
            </w:r>
          </w:p>
        </w:tc>
      </w:tr>
      <w:tr w:rsidR="0078228A" w:rsidRPr="00C67044" w14:paraId="22C5D088" w14:textId="77777777" w:rsidTr="009A56F0">
        <w:trPr>
          <w:cantSplit/>
          <w:trHeight w:val="70"/>
        </w:trPr>
        <w:tc>
          <w:tcPr>
            <w:tcW w:w="2898" w:type="dxa"/>
            <w:shd w:val="clear" w:color="auto" w:fill="auto"/>
          </w:tcPr>
          <w:p w14:paraId="758F4C0D" w14:textId="77777777" w:rsidR="0078228A" w:rsidRPr="00C67044" w:rsidRDefault="0078228A" w:rsidP="0078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2" w:hanging="182"/>
              <w:rPr>
                <w:rFonts w:asciiTheme="majorBidi" w:hAnsiTheme="majorBidi" w:cstheme="majorBidi"/>
                <w:sz w:val="28"/>
                <w:szCs w:val="28"/>
                <w:cs/>
              </w:rPr>
            </w:pPr>
            <w:r w:rsidRPr="00C67044">
              <w:rPr>
                <w:rFonts w:asciiTheme="majorBidi" w:hAnsiTheme="majorBidi" w:cstheme="majorBidi"/>
                <w:sz w:val="28"/>
                <w:szCs w:val="28"/>
                <w:cs/>
              </w:rPr>
              <w:t>สินทรัพย์ทางการเงินอื่น</w:t>
            </w:r>
          </w:p>
        </w:tc>
        <w:tc>
          <w:tcPr>
            <w:tcW w:w="810" w:type="dxa"/>
            <w:shd w:val="clear" w:color="auto" w:fill="auto"/>
            <w:vAlign w:val="center"/>
          </w:tcPr>
          <w:p w14:paraId="15657C32" w14:textId="472FBDD8"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cs/>
              </w:rPr>
              <w:t>-</w:t>
            </w:r>
          </w:p>
        </w:tc>
        <w:tc>
          <w:tcPr>
            <w:tcW w:w="810" w:type="dxa"/>
            <w:shd w:val="clear" w:color="auto" w:fill="auto"/>
            <w:vAlign w:val="center"/>
          </w:tcPr>
          <w:p w14:paraId="715A4C2C" w14:textId="59ABE4E9"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810" w:type="dxa"/>
            <w:shd w:val="clear" w:color="auto" w:fill="auto"/>
            <w:vAlign w:val="center"/>
          </w:tcPr>
          <w:p w14:paraId="30293529" w14:textId="32799975" w:rsidR="0078228A" w:rsidRPr="00C67044" w:rsidRDefault="0078228A" w:rsidP="0078228A">
            <w:pPr>
              <w:tabs>
                <w:tab w:val="decimal" w:pos="618"/>
              </w:tabs>
              <w:spacing w:line="320" w:lineRule="exact"/>
              <w:ind w:left="-57" w:right="-57"/>
              <w:jc w:val="right"/>
              <w:rPr>
                <w:rFonts w:asciiTheme="majorBidi" w:hAnsiTheme="majorBidi" w:cstheme="majorBidi"/>
                <w:sz w:val="28"/>
                <w:szCs w:val="28"/>
                <w:cs/>
              </w:rPr>
            </w:pPr>
            <w:r w:rsidRPr="00C67044">
              <w:rPr>
                <w:rFonts w:asciiTheme="majorBidi" w:hAnsiTheme="majorBidi" w:cstheme="majorBidi"/>
                <w:sz w:val="28"/>
                <w:szCs w:val="28"/>
                <w:cs/>
              </w:rPr>
              <w:t>-</w:t>
            </w:r>
          </w:p>
        </w:tc>
        <w:tc>
          <w:tcPr>
            <w:tcW w:w="810" w:type="dxa"/>
            <w:shd w:val="clear" w:color="auto" w:fill="auto"/>
            <w:vAlign w:val="center"/>
          </w:tcPr>
          <w:p w14:paraId="37E9456E" w14:textId="06F832D1" w:rsidR="0078228A" w:rsidRPr="00C67044" w:rsidRDefault="0078228A" w:rsidP="0078228A">
            <w:pPr>
              <w:tabs>
                <w:tab w:val="decimal" w:pos="618"/>
              </w:tabs>
              <w:spacing w:line="320" w:lineRule="exact"/>
              <w:ind w:left="-57" w:right="-57"/>
              <w:jc w:val="right"/>
              <w:rPr>
                <w:rFonts w:asciiTheme="majorBidi" w:hAnsiTheme="majorBidi" w:cstheme="majorBidi"/>
                <w:sz w:val="28"/>
                <w:szCs w:val="28"/>
                <w:cs/>
              </w:rPr>
            </w:pPr>
            <w:r w:rsidRPr="00C67044">
              <w:rPr>
                <w:rFonts w:asciiTheme="majorBidi" w:hAnsiTheme="majorBidi" w:cstheme="majorBidi"/>
                <w:sz w:val="28"/>
                <w:szCs w:val="28"/>
              </w:rPr>
              <w:t>-</w:t>
            </w:r>
          </w:p>
        </w:tc>
        <w:tc>
          <w:tcPr>
            <w:tcW w:w="810" w:type="dxa"/>
            <w:shd w:val="clear" w:color="auto" w:fill="auto"/>
            <w:vAlign w:val="center"/>
          </w:tcPr>
          <w:p w14:paraId="0B195725" w14:textId="7AC228CE"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cs/>
              </w:rPr>
              <w:t>-</w:t>
            </w:r>
          </w:p>
        </w:tc>
        <w:tc>
          <w:tcPr>
            <w:tcW w:w="810" w:type="dxa"/>
            <w:shd w:val="clear" w:color="auto" w:fill="auto"/>
            <w:vAlign w:val="center"/>
          </w:tcPr>
          <w:p w14:paraId="6630D32C" w14:textId="0DEF6985"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cs/>
              </w:rPr>
              <w:t>-</w:t>
            </w:r>
          </w:p>
        </w:tc>
        <w:tc>
          <w:tcPr>
            <w:tcW w:w="810" w:type="dxa"/>
            <w:shd w:val="clear" w:color="auto" w:fill="auto"/>
            <w:vAlign w:val="center"/>
          </w:tcPr>
          <w:p w14:paraId="7A2229AE" w14:textId="34AFCE83"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cs/>
              </w:rPr>
              <w:t>-</w:t>
            </w:r>
          </w:p>
        </w:tc>
        <w:tc>
          <w:tcPr>
            <w:tcW w:w="809" w:type="dxa"/>
            <w:shd w:val="clear" w:color="auto" w:fill="auto"/>
            <w:vAlign w:val="center"/>
          </w:tcPr>
          <w:p w14:paraId="0BA5EB3B" w14:textId="20651C00"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809" w:type="dxa"/>
            <w:shd w:val="clear" w:color="auto" w:fill="auto"/>
            <w:vAlign w:val="center"/>
          </w:tcPr>
          <w:p w14:paraId="773DE303" w14:textId="61EFFA73"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cs/>
              </w:rPr>
              <w:t>13</w:t>
            </w:r>
          </w:p>
        </w:tc>
        <w:tc>
          <w:tcPr>
            <w:tcW w:w="808" w:type="dxa"/>
            <w:shd w:val="clear" w:color="auto" w:fill="auto"/>
            <w:vAlign w:val="center"/>
          </w:tcPr>
          <w:p w14:paraId="1C3AED38" w14:textId="0432FE4E"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83</w:t>
            </w:r>
          </w:p>
        </w:tc>
        <w:tc>
          <w:tcPr>
            <w:tcW w:w="808" w:type="dxa"/>
            <w:shd w:val="clear" w:color="auto" w:fill="auto"/>
            <w:vAlign w:val="center"/>
          </w:tcPr>
          <w:p w14:paraId="1BAB2C07" w14:textId="3352B1FB"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cs/>
              </w:rPr>
              <w:t>13</w:t>
            </w:r>
          </w:p>
        </w:tc>
        <w:tc>
          <w:tcPr>
            <w:tcW w:w="807" w:type="dxa"/>
            <w:shd w:val="clear" w:color="auto" w:fill="auto"/>
            <w:vAlign w:val="center"/>
          </w:tcPr>
          <w:p w14:paraId="10C4C23E" w14:textId="5F458744"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83</w:t>
            </w:r>
          </w:p>
        </w:tc>
        <w:tc>
          <w:tcPr>
            <w:tcW w:w="1179" w:type="dxa"/>
            <w:shd w:val="clear" w:color="auto" w:fill="auto"/>
          </w:tcPr>
          <w:p w14:paraId="675C72C1" w14:textId="096332C5" w:rsidR="0078228A" w:rsidRPr="00C67044" w:rsidRDefault="0078228A" w:rsidP="0078228A">
            <w:pPr>
              <w:spacing w:line="320" w:lineRule="exact"/>
              <w:ind w:left="-57" w:right="-57"/>
              <w:jc w:val="center"/>
              <w:rPr>
                <w:rFonts w:asciiTheme="majorBidi" w:hAnsiTheme="majorBidi" w:cstheme="majorBidi"/>
                <w:spacing w:val="-4"/>
                <w:sz w:val="28"/>
                <w:szCs w:val="28"/>
              </w:rPr>
            </w:pPr>
            <w:r w:rsidRPr="00C67044">
              <w:rPr>
                <w:rFonts w:asciiTheme="majorBidi" w:hAnsiTheme="majorBidi" w:cstheme="majorBidi"/>
                <w:spacing w:val="-4"/>
                <w:sz w:val="28"/>
                <w:szCs w:val="28"/>
              </w:rPr>
              <w:t>-</w:t>
            </w:r>
          </w:p>
        </w:tc>
        <w:tc>
          <w:tcPr>
            <w:tcW w:w="1196" w:type="dxa"/>
            <w:shd w:val="clear" w:color="auto" w:fill="auto"/>
          </w:tcPr>
          <w:p w14:paraId="60AB32B9" w14:textId="2482675F" w:rsidR="0078228A" w:rsidRPr="00C67044" w:rsidRDefault="0078228A" w:rsidP="0078228A">
            <w:pPr>
              <w:spacing w:line="320" w:lineRule="exact"/>
              <w:ind w:left="-57" w:right="-57"/>
              <w:jc w:val="center"/>
              <w:rPr>
                <w:rFonts w:asciiTheme="majorBidi" w:hAnsiTheme="majorBidi" w:cstheme="majorBidi"/>
                <w:spacing w:val="-4"/>
                <w:sz w:val="28"/>
                <w:szCs w:val="28"/>
              </w:rPr>
            </w:pPr>
            <w:r w:rsidRPr="00C67044">
              <w:rPr>
                <w:rFonts w:asciiTheme="majorBidi" w:hAnsiTheme="majorBidi" w:cstheme="majorBidi"/>
                <w:spacing w:val="-4"/>
                <w:sz w:val="28"/>
                <w:szCs w:val="28"/>
              </w:rPr>
              <w:t>-</w:t>
            </w:r>
          </w:p>
        </w:tc>
      </w:tr>
      <w:tr w:rsidR="0078228A" w:rsidRPr="00C67044" w14:paraId="14D9604B" w14:textId="77777777" w:rsidTr="009A56F0">
        <w:trPr>
          <w:cantSplit/>
        </w:trPr>
        <w:tc>
          <w:tcPr>
            <w:tcW w:w="2898" w:type="dxa"/>
            <w:shd w:val="clear" w:color="auto" w:fill="auto"/>
          </w:tcPr>
          <w:p w14:paraId="6F14285B" w14:textId="77777777" w:rsidR="0078228A" w:rsidRPr="00C67044" w:rsidRDefault="0078228A" w:rsidP="0078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2" w:hanging="182"/>
              <w:rPr>
                <w:rFonts w:asciiTheme="majorBidi" w:hAnsiTheme="majorBidi" w:cstheme="majorBidi"/>
                <w:sz w:val="28"/>
                <w:szCs w:val="28"/>
                <w:cs/>
              </w:rPr>
            </w:pPr>
            <w:r w:rsidRPr="00C67044">
              <w:rPr>
                <w:rFonts w:asciiTheme="majorBidi" w:hAnsiTheme="majorBidi" w:cstheme="majorBidi"/>
                <w:sz w:val="28"/>
                <w:szCs w:val="28"/>
                <w:cs/>
              </w:rPr>
              <w:t>ลูกหนี้การค้าและลูกหนี้อื่น</w:t>
            </w:r>
          </w:p>
        </w:tc>
        <w:tc>
          <w:tcPr>
            <w:tcW w:w="810" w:type="dxa"/>
            <w:shd w:val="clear" w:color="auto" w:fill="auto"/>
            <w:vAlign w:val="center"/>
          </w:tcPr>
          <w:p w14:paraId="735D16BA" w14:textId="39C46E65"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810" w:type="dxa"/>
            <w:shd w:val="clear" w:color="auto" w:fill="auto"/>
            <w:vAlign w:val="center"/>
          </w:tcPr>
          <w:p w14:paraId="553DDE85" w14:textId="0D2CE834"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810" w:type="dxa"/>
            <w:shd w:val="clear" w:color="auto" w:fill="auto"/>
            <w:vAlign w:val="center"/>
          </w:tcPr>
          <w:p w14:paraId="418E8562" w14:textId="0ED4CF10"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810" w:type="dxa"/>
            <w:shd w:val="clear" w:color="auto" w:fill="auto"/>
            <w:vAlign w:val="center"/>
          </w:tcPr>
          <w:p w14:paraId="139FDE1D" w14:textId="5F61ADFE"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810" w:type="dxa"/>
            <w:shd w:val="clear" w:color="auto" w:fill="auto"/>
            <w:vAlign w:val="center"/>
          </w:tcPr>
          <w:p w14:paraId="7718CC62" w14:textId="415CE2F5"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810" w:type="dxa"/>
            <w:shd w:val="clear" w:color="auto" w:fill="auto"/>
            <w:vAlign w:val="center"/>
          </w:tcPr>
          <w:p w14:paraId="0D65C13E" w14:textId="5A3EF32D"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cs/>
              </w:rPr>
              <w:t>-</w:t>
            </w:r>
          </w:p>
        </w:tc>
        <w:tc>
          <w:tcPr>
            <w:tcW w:w="810" w:type="dxa"/>
            <w:shd w:val="clear" w:color="auto" w:fill="auto"/>
            <w:vAlign w:val="center"/>
          </w:tcPr>
          <w:p w14:paraId="13B321E5" w14:textId="3C03D958"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809" w:type="dxa"/>
            <w:shd w:val="clear" w:color="auto" w:fill="auto"/>
            <w:vAlign w:val="center"/>
          </w:tcPr>
          <w:p w14:paraId="5A2814C6" w14:textId="2C00F617"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809" w:type="dxa"/>
            <w:shd w:val="clear" w:color="auto" w:fill="auto"/>
            <w:vAlign w:val="center"/>
          </w:tcPr>
          <w:p w14:paraId="4EB1CDD0" w14:textId="3BEDA7CC"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238</w:t>
            </w:r>
          </w:p>
        </w:tc>
        <w:tc>
          <w:tcPr>
            <w:tcW w:w="808" w:type="dxa"/>
            <w:shd w:val="clear" w:color="auto" w:fill="auto"/>
            <w:vAlign w:val="center"/>
          </w:tcPr>
          <w:p w14:paraId="16319542" w14:textId="0696DBA2"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17</w:t>
            </w:r>
          </w:p>
        </w:tc>
        <w:tc>
          <w:tcPr>
            <w:tcW w:w="808" w:type="dxa"/>
            <w:shd w:val="clear" w:color="auto" w:fill="auto"/>
            <w:vAlign w:val="center"/>
          </w:tcPr>
          <w:p w14:paraId="0737BFA6" w14:textId="64749816"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238</w:t>
            </w:r>
          </w:p>
        </w:tc>
        <w:tc>
          <w:tcPr>
            <w:tcW w:w="807" w:type="dxa"/>
            <w:shd w:val="clear" w:color="auto" w:fill="auto"/>
            <w:vAlign w:val="center"/>
          </w:tcPr>
          <w:p w14:paraId="00BFFF67" w14:textId="3492E04A"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17</w:t>
            </w:r>
          </w:p>
        </w:tc>
        <w:tc>
          <w:tcPr>
            <w:tcW w:w="1179" w:type="dxa"/>
            <w:shd w:val="clear" w:color="auto" w:fill="auto"/>
            <w:vAlign w:val="bottom"/>
          </w:tcPr>
          <w:p w14:paraId="60B5B974" w14:textId="01B34231" w:rsidR="0078228A" w:rsidRPr="00C67044" w:rsidRDefault="0078228A" w:rsidP="0078228A">
            <w:pPr>
              <w:spacing w:line="320" w:lineRule="exact"/>
              <w:ind w:left="-57" w:right="-57"/>
              <w:jc w:val="center"/>
              <w:rPr>
                <w:rFonts w:asciiTheme="majorBidi" w:hAnsiTheme="majorBidi" w:cstheme="majorBidi"/>
                <w:sz w:val="28"/>
                <w:szCs w:val="28"/>
              </w:rPr>
            </w:pPr>
            <w:r w:rsidRPr="00C67044">
              <w:rPr>
                <w:rFonts w:asciiTheme="majorBidi" w:hAnsiTheme="majorBidi" w:cstheme="majorBidi"/>
                <w:sz w:val="28"/>
                <w:szCs w:val="28"/>
              </w:rPr>
              <w:t>-</w:t>
            </w:r>
          </w:p>
        </w:tc>
        <w:tc>
          <w:tcPr>
            <w:tcW w:w="1196" w:type="dxa"/>
            <w:shd w:val="clear" w:color="auto" w:fill="auto"/>
            <w:vAlign w:val="bottom"/>
          </w:tcPr>
          <w:p w14:paraId="36988955" w14:textId="53E24457" w:rsidR="0078228A" w:rsidRPr="00C67044" w:rsidRDefault="0078228A" w:rsidP="0078228A">
            <w:pPr>
              <w:spacing w:line="320" w:lineRule="exact"/>
              <w:ind w:left="-57" w:right="-57"/>
              <w:jc w:val="center"/>
              <w:rPr>
                <w:rFonts w:asciiTheme="majorBidi" w:hAnsiTheme="majorBidi" w:cstheme="majorBidi"/>
                <w:sz w:val="28"/>
                <w:szCs w:val="28"/>
              </w:rPr>
            </w:pPr>
            <w:r w:rsidRPr="00C67044">
              <w:rPr>
                <w:rFonts w:asciiTheme="majorBidi" w:hAnsiTheme="majorBidi" w:cstheme="majorBidi"/>
                <w:sz w:val="28"/>
                <w:szCs w:val="28"/>
              </w:rPr>
              <w:t>-</w:t>
            </w:r>
          </w:p>
        </w:tc>
      </w:tr>
      <w:tr w:rsidR="0078228A" w:rsidRPr="00C67044" w14:paraId="7956E9D3" w14:textId="77777777" w:rsidTr="009A56F0">
        <w:trPr>
          <w:cantSplit/>
        </w:trPr>
        <w:tc>
          <w:tcPr>
            <w:tcW w:w="2898" w:type="dxa"/>
            <w:shd w:val="clear" w:color="auto" w:fill="auto"/>
          </w:tcPr>
          <w:p w14:paraId="7428777A" w14:textId="77777777" w:rsidR="0078228A" w:rsidRPr="00C67044" w:rsidRDefault="0078228A" w:rsidP="0078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2" w:hanging="182"/>
              <w:rPr>
                <w:rFonts w:asciiTheme="majorBidi" w:hAnsiTheme="majorBidi" w:cstheme="majorBidi"/>
                <w:sz w:val="28"/>
                <w:szCs w:val="28"/>
                <w:cs/>
              </w:rPr>
            </w:pPr>
            <w:r w:rsidRPr="00C67044">
              <w:rPr>
                <w:rFonts w:asciiTheme="majorBidi" w:hAnsiTheme="majorBidi" w:cstheme="majorBidi"/>
                <w:sz w:val="28"/>
                <w:szCs w:val="28"/>
                <w:cs/>
              </w:rPr>
              <w:t>เงินให้กู้ยืม</w:t>
            </w:r>
            <w:r w:rsidRPr="00C67044">
              <w:rPr>
                <w:rFonts w:asciiTheme="majorBidi" w:hAnsiTheme="majorBidi" w:cstheme="majorBidi" w:hint="cs"/>
                <w:sz w:val="28"/>
                <w:szCs w:val="28"/>
                <w:cs/>
              </w:rPr>
              <w:t>และดอกเบี้ยค้างรับ</w:t>
            </w:r>
          </w:p>
        </w:tc>
        <w:tc>
          <w:tcPr>
            <w:tcW w:w="810" w:type="dxa"/>
            <w:shd w:val="clear" w:color="auto" w:fill="auto"/>
            <w:vAlign w:val="center"/>
          </w:tcPr>
          <w:p w14:paraId="4F7C7390" w14:textId="2A64A6E2"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226</w:t>
            </w:r>
          </w:p>
        </w:tc>
        <w:tc>
          <w:tcPr>
            <w:tcW w:w="810" w:type="dxa"/>
            <w:shd w:val="clear" w:color="auto" w:fill="auto"/>
            <w:vAlign w:val="center"/>
          </w:tcPr>
          <w:p w14:paraId="746A390B" w14:textId="5755D4DB"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72</w:t>
            </w:r>
          </w:p>
        </w:tc>
        <w:tc>
          <w:tcPr>
            <w:tcW w:w="810" w:type="dxa"/>
            <w:shd w:val="clear" w:color="auto" w:fill="auto"/>
            <w:vAlign w:val="center"/>
          </w:tcPr>
          <w:p w14:paraId="2A1B641E" w14:textId="12D3CAAD"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217</w:t>
            </w:r>
          </w:p>
        </w:tc>
        <w:tc>
          <w:tcPr>
            <w:tcW w:w="810" w:type="dxa"/>
            <w:shd w:val="clear" w:color="auto" w:fill="auto"/>
            <w:vAlign w:val="center"/>
          </w:tcPr>
          <w:p w14:paraId="77DC95F5" w14:textId="0DC0222A"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810" w:type="dxa"/>
            <w:shd w:val="clear" w:color="auto" w:fill="auto"/>
            <w:vAlign w:val="center"/>
          </w:tcPr>
          <w:p w14:paraId="6471C7A5" w14:textId="1EEB6267"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810" w:type="dxa"/>
            <w:shd w:val="clear" w:color="auto" w:fill="auto"/>
            <w:vAlign w:val="center"/>
          </w:tcPr>
          <w:p w14:paraId="7C04F7A7" w14:textId="4EDF6061"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sz w:val="28"/>
                <w:szCs w:val="28"/>
                <w:cs/>
              </w:rPr>
              <w:t>-</w:t>
            </w:r>
          </w:p>
        </w:tc>
        <w:tc>
          <w:tcPr>
            <w:tcW w:w="810" w:type="dxa"/>
            <w:shd w:val="clear" w:color="auto" w:fill="auto"/>
            <w:vAlign w:val="center"/>
          </w:tcPr>
          <w:p w14:paraId="659DC564" w14:textId="6A81416D"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809" w:type="dxa"/>
            <w:shd w:val="clear" w:color="auto" w:fill="auto"/>
            <w:vAlign w:val="center"/>
          </w:tcPr>
          <w:p w14:paraId="70AA73C1" w14:textId="59B6E1FB"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809" w:type="dxa"/>
            <w:shd w:val="clear" w:color="auto" w:fill="auto"/>
            <w:vAlign w:val="center"/>
          </w:tcPr>
          <w:p w14:paraId="56279891" w14:textId="5808469B"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808" w:type="dxa"/>
            <w:shd w:val="clear" w:color="auto" w:fill="auto"/>
            <w:vAlign w:val="center"/>
          </w:tcPr>
          <w:p w14:paraId="4814CA6B" w14:textId="455E6878"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808" w:type="dxa"/>
            <w:shd w:val="clear" w:color="auto" w:fill="auto"/>
            <w:vAlign w:val="center"/>
          </w:tcPr>
          <w:p w14:paraId="60A6393F" w14:textId="51DAA201"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443</w:t>
            </w:r>
          </w:p>
        </w:tc>
        <w:tc>
          <w:tcPr>
            <w:tcW w:w="807" w:type="dxa"/>
            <w:shd w:val="clear" w:color="auto" w:fill="auto"/>
            <w:vAlign w:val="center"/>
          </w:tcPr>
          <w:p w14:paraId="63EEFF93" w14:textId="684D575B"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pacing w:val="-4"/>
                <w:sz w:val="28"/>
                <w:szCs w:val="28"/>
              </w:rPr>
              <w:t>72</w:t>
            </w:r>
          </w:p>
        </w:tc>
        <w:tc>
          <w:tcPr>
            <w:tcW w:w="1179" w:type="dxa"/>
            <w:shd w:val="clear" w:color="auto" w:fill="auto"/>
          </w:tcPr>
          <w:p w14:paraId="62CF9480" w14:textId="7A1D2322" w:rsidR="0078228A" w:rsidRPr="00C67044" w:rsidRDefault="0078228A" w:rsidP="0078228A">
            <w:pPr>
              <w:spacing w:line="320" w:lineRule="exact"/>
              <w:ind w:left="-57" w:right="-57"/>
              <w:jc w:val="center"/>
              <w:rPr>
                <w:rFonts w:asciiTheme="majorBidi" w:hAnsiTheme="majorBidi" w:cstheme="majorBidi"/>
                <w:sz w:val="28"/>
                <w:szCs w:val="28"/>
              </w:rPr>
            </w:pPr>
            <w:r w:rsidRPr="00C67044">
              <w:rPr>
                <w:rFonts w:asciiTheme="majorBidi" w:hAnsiTheme="majorBidi" w:cstheme="majorBidi"/>
                <w:sz w:val="28"/>
                <w:szCs w:val="28"/>
              </w:rPr>
              <w:t>3.00 – 15.00</w:t>
            </w:r>
          </w:p>
        </w:tc>
        <w:tc>
          <w:tcPr>
            <w:tcW w:w="1196" w:type="dxa"/>
            <w:shd w:val="clear" w:color="auto" w:fill="auto"/>
          </w:tcPr>
          <w:p w14:paraId="5080D422" w14:textId="212D2A10" w:rsidR="0078228A" w:rsidRPr="00C67044" w:rsidRDefault="0078228A" w:rsidP="0078228A">
            <w:pPr>
              <w:spacing w:line="320" w:lineRule="exact"/>
              <w:ind w:left="-57" w:right="-57"/>
              <w:jc w:val="center"/>
              <w:rPr>
                <w:rFonts w:asciiTheme="majorBidi" w:hAnsiTheme="majorBidi" w:cstheme="majorBidi"/>
                <w:sz w:val="28"/>
                <w:szCs w:val="28"/>
              </w:rPr>
            </w:pPr>
            <w:r w:rsidRPr="00C67044">
              <w:rPr>
                <w:rFonts w:asciiTheme="majorBidi" w:hAnsiTheme="majorBidi" w:cstheme="majorBidi"/>
                <w:sz w:val="28"/>
                <w:szCs w:val="28"/>
              </w:rPr>
              <w:t>3.00 – 15.00</w:t>
            </w:r>
          </w:p>
        </w:tc>
      </w:tr>
      <w:tr w:rsidR="0078228A" w:rsidRPr="00C67044" w14:paraId="2CF918F9" w14:textId="77777777" w:rsidTr="009A56F0">
        <w:trPr>
          <w:cantSplit/>
        </w:trPr>
        <w:tc>
          <w:tcPr>
            <w:tcW w:w="2898" w:type="dxa"/>
            <w:shd w:val="clear" w:color="auto" w:fill="auto"/>
          </w:tcPr>
          <w:p w14:paraId="5E68C55B" w14:textId="07B9A3E2" w:rsidR="0078228A" w:rsidRPr="00C67044" w:rsidRDefault="0078228A" w:rsidP="0078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2" w:hanging="182"/>
              <w:rPr>
                <w:rFonts w:asciiTheme="majorBidi" w:hAnsiTheme="majorBidi" w:cstheme="majorBidi"/>
                <w:sz w:val="28"/>
                <w:szCs w:val="28"/>
                <w:cs/>
              </w:rPr>
            </w:pPr>
            <w:r w:rsidRPr="00C67044">
              <w:rPr>
                <w:rFonts w:asciiTheme="majorBidi" w:eastAsia="Arial Unicode MS" w:hAnsiTheme="majorBidi"/>
                <w:sz w:val="28"/>
                <w:szCs w:val="28"/>
                <w:cs/>
                <w:lang w:val="en-GB" w:eastAsia="en-GB"/>
              </w:rPr>
              <w:t>เงินฝากธนาคารที่มีภาระค้ำประกัน</w:t>
            </w:r>
          </w:p>
        </w:tc>
        <w:tc>
          <w:tcPr>
            <w:tcW w:w="810" w:type="dxa"/>
            <w:shd w:val="clear" w:color="auto" w:fill="auto"/>
            <w:vAlign w:val="center"/>
          </w:tcPr>
          <w:p w14:paraId="74681B15" w14:textId="5CB36182" w:rsidR="0078228A" w:rsidRPr="00C67044" w:rsidRDefault="0078228A" w:rsidP="0078228A">
            <w:pPr>
              <w:tabs>
                <w:tab w:val="decimal" w:pos="618"/>
              </w:tabs>
              <w:spacing w:line="320" w:lineRule="exact"/>
              <w:ind w:left="-57" w:right="-57"/>
              <w:jc w:val="right"/>
              <w:rPr>
                <w:rFonts w:asciiTheme="majorBidi" w:hAnsiTheme="majorBidi" w:cstheme="majorBidi"/>
                <w:spacing w:val="-4"/>
                <w:sz w:val="28"/>
                <w:szCs w:val="28"/>
              </w:rPr>
            </w:pPr>
            <w:r w:rsidRPr="00C67044">
              <w:rPr>
                <w:rFonts w:asciiTheme="majorBidi" w:hAnsiTheme="majorBidi" w:cstheme="majorBidi"/>
                <w:spacing w:val="-4"/>
                <w:sz w:val="28"/>
                <w:szCs w:val="28"/>
              </w:rPr>
              <w:t>-</w:t>
            </w:r>
          </w:p>
        </w:tc>
        <w:tc>
          <w:tcPr>
            <w:tcW w:w="810" w:type="dxa"/>
            <w:shd w:val="clear" w:color="auto" w:fill="auto"/>
            <w:vAlign w:val="center"/>
          </w:tcPr>
          <w:p w14:paraId="58E3EB77" w14:textId="581730E6"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pacing w:val="-4"/>
                <w:sz w:val="28"/>
                <w:szCs w:val="28"/>
              </w:rPr>
              <w:t>-</w:t>
            </w:r>
          </w:p>
        </w:tc>
        <w:tc>
          <w:tcPr>
            <w:tcW w:w="810" w:type="dxa"/>
            <w:shd w:val="clear" w:color="auto" w:fill="auto"/>
            <w:vAlign w:val="center"/>
          </w:tcPr>
          <w:p w14:paraId="3ACD115E" w14:textId="0CBBD4E1"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810" w:type="dxa"/>
            <w:shd w:val="clear" w:color="auto" w:fill="auto"/>
            <w:vAlign w:val="center"/>
          </w:tcPr>
          <w:p w14:paraId="68201485" w14:textId="35E581BF"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810" w:type="dxa"/>
            <w:shd w:val="clear" w:color="auto" w:fill="auto"/>
            <w:vAlign w:val="center"/>
          </w:tcPr>
          <w:p w14:paraId="31C01632" w14:textId="40AF5F4B"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810" w:type="dxa"/>
            <w:shd w:val="clear" w:color="auto" w:fill="auto"/>
            <w:vAlign w:val="center"/>
          </w:tcPr>
          <w:p w14:paraId="31205AE0" w14:textId="28B61F2F"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sz w:val="28"/>
                <w:szCs w:val="28"/>
                <w:cs/>
              </w:rPr>
              <w:t>-</w:t>
            </w:r>
          </w:p>
        </w:tc>
        <w:tc>
          <w:tcPr>
            <w:tcW w:w="810" w:type="dxa"/>
            <w:shd w:val="clear" w:color="auto" w:fill="auto"/>
            <w:vAlign w:val="center"/>
          </w:tcPr>
          <w:p w14:paraId="414B0DA1" w14:textId="6DD72344"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809" w:type="dxa"/>
            <w:shd w:val="clear" w:color="auto" w:fill="auto"/>
            <w:vAlign w:val="center"/>
          </w:tcPr>
          <w:p w14:paraId="7756B38D" w14:textId="10C30062"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sz w:val="28"/>
                <w:szCs w:val="28"/>
                <w:cs/>
              </w:rPr>
              <w:t>-</w:t>
            </w:r>
          </w:p>
        </w:tc>
        <w:tc>
          <w:tcPr>
            <w:tcW w:w="809" w:type="dxa"/>
            <w:shd w:val="clear" w:color="auto" w:fill="auto"/>
            <w:vAlign w:val="center"/>
          </w:tcPr>
          <w:p w14:paraId="54330ECC" w14:textId="23F266AD" w:rsidR="0078228A" w:rsidRPr="00C67044" w:rsidRDefault="0078228A" w:rsidP="0078228A">
            <w:pPr>
              <w:tabs>
                <w:tab w:val="decimal" w:pos="618"/>
              </w:tabs>
              <w:spacing w:line="320" w:lineRule="exact"/>
              <w:ind w:left="-57" w:right="-57"/>
              <w:jc w:val="right"/>
              <w:rPr>
                <w:rFonts w:asciiTheme="majorBidi" w:hAnsiTheme="majorBidi" w:cstheme="majorBidi"/>
                <w:sz w:val="28"/>
                <w:szCs w:val="28"/>
                <w:cs/>
              </w:rPr>
            </w:pPr>
            <w:r w:rsidRPr="00C67044">
              <w:rPr>
                <w:rFonts w:asciiTheme="majorBidi" w:hAnsiTheme="majorBidi" w:cstheme="majorBidi"/>
                <w:sz w:val="28"/>
                <w:szCs w:val="28"/>
              </w:rPr>
              <w:t>37</w:t>
            </w:r>
          </w:p>
        </w:tc>
        <w:tc>
          <w:tcPr>
            <w:tcW w:w="808" w:type="dxa"/>
            <w:shd w:val="clear" w:color="auto" w:fill="auto"/>
            <w:vAlign w:val="center"/>
          </w:tcPr>
          <w:p w14:paraId="45CB9B93" w14:textId="7F69F653" w:rsidR="0078228A" w:rsidRPr="00C67044" w:rsidRDefault="0078228A" w:rsidP="0078228A">
            <w:pPr>
              <w:tabs>
                <w:tab w:val="decimal" w:pos="618"/>
              </w:tabs>
              <w:spacing w:line="320" w:lineRule="exact"/>
              <w:ind w:left="-57" w:right="-57"/>
              <w:jc w:val="right"/>
              <w:rPr>
                <w:rFonts w:asciiTheme="majorBidi" w:hAnsiTheme="majorBidi" w:cstheme="majorBidi"/>
                <w:sz w:val="28"/>
                <w:szCs w:val="28"/>
                <w:cs/>
              </w:rPr>
            </w:pPr>
            <w:r w:rsidRPr="00C67044">
              <w:rPr>
                <w:rFonts w:asciiTheme="majorBidi" w:hAnsiTheme="majorBidi" w:cstheme="majorBidi"/>
                <w:sz w:val="28"/>
                <w:szCs w:val="28"/>
              </w:rPr>
              <w:t>36</w:t>
            </w:r>
          </w:p>
        </w:tc>
        <w:tc>
          <w:tcPr>
            <w:tcW w:w="808" w:type="dxa"/>
            <w:shd w:val="clear" w:color="auto" w:fill="auto"/>
            <w:vAlign w:val="center"/>
          </w:tcPr>
          <w:p w14:paraId="2F1C2CB9" w14:textId="1F1BD4BA" w:rsidR="0078228A" w:rsidRPr="00C67044" w:rsidRDefault="0078228A" w:rsidP="0078228A">
            <w:pPr>
              <w:tabs>
                <w:tab w:val="decimal" w:pos="618"/>
              </w:tabs>
              <w:spacing w:line="320" w:lineRule="exact"/>
              <w:ind w:left="-57" w:right="-57"/>
              <w:jc w:val="right"/>
              <w:rPr>
                <w:rFonts w:asciiTheme="majorBidi" w:hAnsiTheme="majorBidi"/>
                <w:sz w:val="28"/>
                <w:szCs w:val="28"/>
                <w:cs/>
              </w:rPr>
            </w:pPr>
            <w:r w:rsidRPr="00C67044">
              <w:rPr>
                <w:rFonts w:asciiTheme="majorBidi" w:hAnsiTheme="majorBidi"/>
                <w:sz w:val="28"/>
                <w:szCs w:val="28"/>
              </w:rPr>
              <w:t>37</w:t>
            </w:r>
          </w:p>
        </w:tc>
        <w:tc>
          <w:tcPr>
            <w:tcW w:w="807" w:type="dxa"/>
            <w:shd w:val="clear" w:color="auto" w:fill="auto"/>
            <w:vAlign w:val="center"/>
          </w:tcPr>
          <w:p w14:paraId="66EC7246" w14:textId="2448EA08"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eastAsia="Calibri" w:hAnsiTheme="majorBidi" w:cstheme="majorBidi"/>
                <w:sz w:val="28"/>
                <w:szCs w:val="28"/>
                <w:shd w:val="clear" w:color="auto" w:fill="FFFFFF"/>
              </w:rPr>
              <w:t>36</w:t>
            </w:r>
          </w:p>
        </w:tc>
        <w:tc>
          <w:tcPr>
            <w:tcW w:w="1179" w:type="dxa"/>
            <w:shd w:val="clear" w:color="auto" w:fill="auto"/>
            <w:vAlign w:val="center"/>
          </w:tcPr>
          <w:p w14:paraId="17E8C2B2" w14:textId="1C46FC9D" w:rsidR="0078228A" w:rsidRPr="00C67044" w:rsidRDefault="0078228A" w:rsidP="0078228A">
            <w:pPr>
              <w:spacing w:line="320" w:lineRule="exact"/>
              <w:ind w:left="-57" w:right="-57"/>
              <w:jc w:val="center"/>
              <w:rPr>
                <w:rFonts w:asciiTheme="majorBidi" w:hAnsiTheme="majorBidi" w:cstheme="majorBidi"/>
                <w:sz w:val="28"/>
                <w:szCs w:val="28"/>
                <w:cs/>
              </w:rPr>
            </w:pPr>
            <w:r w:rsidRPr="00C67044">
              <w:rPr>
                <w:rFonts w:asciiTheme="majorBidi" w:hAnsiTheme="majorBidi" w:cstheme="majorBidi"/>
                <w:sz w:val="28"/>
                <w:szCs w:val="28"/>
              </w:rPr>
              <w:t>-</w:t>
            </w:r>
          </w:p>
        </w:tc>
        <w:tc>
          <w:tcPr>
            <w:tcW w:w="1196" w:type="dxa"/>
            <w:shd w:val="clear" w:color="auto" w:fill="auto"/>
            <w:vAlign w:val="center"/>
          </w:tcPr>
          <w:p w14:paraId="5781E348" w14:textId="6A55E65A" w:rsidR="0078228A" w:rsidRPr="00C67044" w:rsidRDefault="0078228A" w:rsidP="0078228A">
            <w:pPr>
              <w:spacing w:line="320" w:lineRule="exact"/>
              <w:ind w:left="-57" w:right="-57"/>
              <w:jc w:val="center"/>
              <w:rPr>
                <w:rFonts w:asciiTheme="majorBidi" w:hAnsiTheme="majorBidi" w:cstheme="majorBidi"/>
                <w:spacing w:val="-4"/>
                <w:sz w:val="28"/>
                <w:szCs w:val="28"/>
                <w:cs/>
              </w:rPr>
            </w:pPr>
            <w:r w:rsidRPr="00C67044">
              <w:rPr>
                <w:rFonts w:asciiTheme="majorBidi" w:hAnsiTheme="majorBidi" w:cstheme="majorBidi"/>
                <w:spacing w:val="-4"/>
                <w:sz w:val="28"/>
                <w:szCs w:val="28"/>
              </w:rPr>
              <w:t>-</w:t>
            </w:r>
          </w:p>
        </w:tc>
      </w:tr>
      <w:tr w:rsidR="0078228A" w:rsidRPr="00C67044" w14:paraId="1335ED5B" w14:textId="77777777" w:rsidTr="009A56F0">
        <w:trPr>
          <w:cantSplit/>
        </w:trPr>
        <w:tc>
          <w:tcPr>
            <w:tcW w:w="2898" w:type="dxa"/>
            <w:shd w:val="clear" w:color="auto" w:fill="auto"/>
          </w:tcPr>
          <w:p w14:paraId="6AF52E66" w14:textId="10E6E96C" w:rsidR="0078228A" w:rsidRPr="00C67044" w:rsidRDefault="0078228A" w:rsidP="0078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2" w:hanging="182"/>
              <w:rPr>
                <w:rFonts w:asciiTheme="majorBidi" w:hAnsiTheme="majorBidi" w:cstheme="majorBidi"/>
                <w:sz w:val="28"/>
                <w:szCs w:val="28"/>
                <w:cs/>
              </w:rPr>
            </w:pPr>
            <w:r w:rsidRPr="00C67044">
              <w:rPr>
                <w:rFonts w:asciiTheme="majorBidi" w:eastAsia="Arial Unicode MS" w:hAnsiTheme="majorBidi"/>
                <w:sz w:val="28"/>
                <w:szCs w:val="28"/>
                <w:cs/>
                <w:lang w:val="en-GB" w:eastAsia="en-GB"/>
              </w:rPr>
              <w:t>เงินให้สินเชื่อแก่สินทรัพย์</w:t>
            </w:r>
            <w:r w:rsidRPr="00C67044">
              <w:rPr>
                <w:rFonts w:asciiTheme="majorBidi" w:eastAsia="Arial Unicode MS" w:hAnsiTheme="majorBidi"/>
                <w:sz w:val="28"/>
                <w:szCs w:val="28"/>
                <w:cs/>
                <w:lang w:val="en-GB" w:eastAsia="en-GB"/>
              </w:rPr>
              <w:br/>
              <w:t>ด้อยคุณภาพ</w:t>
            </w:r>
          </w:p>
        </w:tc>
        <w:tc>
          <w:tcPr>
            <w:tcW w:w="810" w:type="dxa"/>
            <w:shd w:val="clear" w:color="auto" w:fill="auto"/>
            <w:vAlign w:val="center"/>
          </w:tcPr>
          <w:p w14:paraId="7C730A4B" w14:textId="77777777" w:rsidR="0078228A" w:rsidRPr="00C67044" w:rsidRDefault="0078228A" w:rsidP="0078228A">
            <w:pPr>
              <w:tabs>
                <w:tab w:val="decimal" w:pos="618"/>
              </w:tabs>
              <w:spacing w:line="320" w:lineRule="exact"/>
              <w:ind w:left="-57" w:right="-57"/>
              <w:jc w:val="right"/>
              <w:rPr>
                <w:rFonts w:asciiTheme="majorBidi" w:hAnsiTheme="majorBidi" w:cstheme="majorBidi"/>
                <w:spacing w:val="-4"/>
                <w:sz w:val="28"/>
                <w:szCs w:val="28"/>
                <w:cs/>
              </w:rPr>
            </w:pPr>
          </w:p>
          <w:p w14:paraId="5B01EE66" w14:textId="645EEC42" w:rsidR="0078228A" w:rsidRPr="00C67044" w:rsidRDefault="0078228A" w:rsidP="0078228A">
            <w:pPr>
              <w:tabs>
                <w:tab w:val="decimal" w:pos="618"/>
              </w:tabs>
              <w:spacing w:line="320" w:lineRule="exact"/>
              <w:ind w:left="-57" w:right="-57"/>
              <w:jc w:val="right"/>
              <w:rPr>
                <w:rFonts w:asciiTheme="majorBidi" w:hAnsiTheme="majorBidi" w:cstheme="majorBidi"/>
                <w:spacing w:val="-4"/>
                <w:sz w:val="28"/>
                <w:szCs w:val="28"/>
              </w:rPr>
            </w:pPr>
            <w:r w:rsidRPr="00C67044">
              <w:rPr>
                <w:rFonts w:asciiTheme="majorBidi" w:hAnsiTheme="majorBidi" w:cstheme="majorBidi"/>
                <w:spacing w:val="-4"/>
                <w:sz w:val="28"/>
                <w:szCs w:val="28"/>
              </w:rPr>
              <w:t>1</w:t>
            </w:r>
          </w:p>
        </w:tc>
        <w:tc>
          <w:tcPr>
            <w:tcW w:w="810" w:type="dxa"/>
            <w:shd w:val="clear" w:color="auto" w:fill="auto"/>
            <w:vAlign w:val="center"/>
          </w:tcPr>
          <w:p w14:paraId="4E256036" w14:textId="77777777" w:rsidR="0078228A" w:rsidRPr="00C67044" w:rsidRDefault="0078228A" w:rsidP="0078228A">
            <w:pPr>
              <w:tabs>
                <w:tab w:val="decimal" w:pos="618"/>
              </w:tabs>
              <w:spacing w:line="320" w:lineRule="exact"/>
              <w:ind w:left="-57" w:right="-57"/>
              <w:jc w:val="right"/>
              <w:rPr>
                <w:rFonts w:asciiTheme="majorBidi" w:hAnsiTheme="majorBidi" w:cstheme="majorBidi"/>
                <w:spacing w:val="-4"/>
                <w:sz w:val="28"/>
                <w:szCs w:val="28"/>
              </w:rPr>
            </w:pPr>
          </w:p>
          <w:p w14:paraId="742395E5" w14:textId="0AE8D74E" w:rsidR="0078228A" w:rsidRPr="00C67044" w:rsidRDefault="0078228A" w:rsidP="0078228A">
            <w:pPr>
              <w:tabs>
                <w:tab w:val="decimal" w:pos="618"/>
              </w:tabs>
              <w:spacing w:line="320" w:lineRule="exact"/>
              <w:ind w:left="-57" w:right="-57"/>
              <w:jc w:val="right"/>
              <w:rPr>
                <w:rFonts w:asciiTheme="majorBidi" w:hAnsiTheme="majorBidi" w:cstheme="majorBidi"/>
                <w:spacing w:val="-4"/>
                <w:sz w:val="28"/>
                <w:szCs w:val="28"/>
              </w:rPr>
            </w:pPr>
            <w:r w:rsidRPr="00C67044">
              <w:rPr>
                <w:rFonts w:asciiTheme="majorBidi" w:hAnsiTheme="majorBidi" w:cstheme="majorBidi"/>
                <w:spacing w:val="-4"/>
                <w:sz w:val="28"/>
                <w:szCs w:val="28"/>
              </w:rPr>
              <w:t>-</w:t>
            </w:r>
          </w:p>
        </w:tc>
        <w:tc>
          <w:tcPr>
            <w:tcW w:w="810" w:type="dxa"/>
            <w:shd w:val="clear" w:color="auto" w:fill="auto"/>
            <w:vAlign w:val="center"/>
          </w:tcPr>
          <w:p w14:paraId="21987D17" w14:textId="77777777" w:rsidR="0078228A" w:rsidRPr="00C67044" w:rsidRDefault="0078228A" w:rsidP="0078228A">
            <w:pPr>
              <w:tabs>
                <w:tab w:val="decimal" w:pos="618"/>
              </w:tabs>
              <w:spacing w:line="320" w:lineRule="exact"/>
              <w:ind w:left="-57" w:right="-57"/>
              <w:jc w:val="right"/>
              <w:rPr>
                <w:rFonts w:asciiTheme="majorBidi" w:hAnsiTheme="majorBidi" w:cstheme="majorBidi"/>
                <w:spacing w:val="-4"/>
                <w:sz w:val="28"/>
                <w:szCs w:val="28"/>
              </w:rPr>
            </w:pPr>
          </w:p>
          <w:p w14:paraId="143A600A" w14:textId="7203A635"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pacing w:val="-4"/>
                <w:sz w:val="28"/>
                <w:szCs w:val="28"/>
              </w:rPr>
              <w:t>20</w:t>
            </w:r>
          </w:p>
        </w:tc>
        <w:tc>
          <w:tcPr>
            <w:tcW w:w="810" w:type="dxa"/>
            <w:shd w:val="clear" w:color="auto" w:fill="auto"/>
            <w:vAlign w:val="center"/>
          </w:tcPr>
          <w:p w14:paraId="1ACF0127" w14:textId="77777777" w:rsidR="0078228A" w:rsidRPr="00C67044" w:rsidRDefault="0078228A" w:rsidP="0078228A">
            <w:pPr>
              <w:tabs>
                <w:tab w:val="decimal" w:pos="618"/>
              </w:tabs>
              <w:spacing w:line="320" w:lineRule="exact"/>
              <w:ind w:left="-57" w:right="-57"/>
              <w:jc w:val="right"/>
              <w:rPr>
                <w:rFonts w:asciiTheme="majorBidi" w:hAnsiTheme="majorBidi" w:cstheme="majorBidi"/>
                <w:spacing w:val="-4"/>
                <w:sz w:val="28"/>
                <w:szCs w:val="28"/>
              </w:rPr>
            </w:pPr>
          </w:p>
          <w:p w14:paraId="1E831E33" w14:textId="126BECC5"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pacing w:val="-4"/>
                <w:sz w:val="28"/>
                <w:szCs w:val="28"/>
              </w:rPr>
              <w:t>-</w:t>
            </w:r>
          </w:p>
        </w:tc>
        <w:tc>
          <w:tcPr>
            <w:tcW w:w="810" w:type="dxa"/>
            <w:shd w:val="clear" w:color="auto" w:fill="auto"/>
            <w:vAlign w:val="center"/>
          </w:tcPr>
          <w:p w14:paraId="5166EC80" w14:textId="77777777" w:rsidR="0078228A" w:rsidRPr="00C67044" w:rsidRDefault="0078228A" w:rsidP="0078228A">
            <w:pPr>
              <w:tabs>
                <w:tab w:val="decimal" w:pos="618"/>
              </w:tabs>
              <w:spacing w:line="320" w:lineRule="exact"/>
              <w:ind w:left="-57" w:right="-57"/>
              <w:jc w:val="right"/>
              <w:rPr>
                <w:rFonts w:asciiTheme="majorBidi" w:hAnsiTheme="majorBidi" w:cstheme="majorBidi"/>
                <w:spacing w:val="-4"/>
                <w:sz w:val="28"/>
                <w:szCs w:val="28"/>
              </w:rPr>
            </w:pPr>
          </w:p>
          <w:p w14:paraId="272A57B5" w14:textId="748BC768"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pacing w:val="-4"/>
                <w:sz w:val="28"/>
                <w:szCs w:val="28"/>
              </w:rPr>
              <w:t>38</w:t>
            </w:r>
          </w:p>
        </w:tc>
        <w:tc>
          <w:tcPr>
            <w:tcW w:w="810" w:type="dxa"/>
            <w:shd w:val="clear" w:color="auto" w:fill="auto"/>
            <w:vAlign w:val="center"/>
          </w:tcPr>
          <w:p w14:paraId="60B5E5C6" w14:textId="77777777" w:rsidR="0078228A" w:rsidRPr="00C67044" w:rsidRDefault="0078228A" w:rsidP="0078228A">
            <w:pPr>
              <w:tabs>
                <w:tab w:val="decimal" w:pos="618"/>
              </w:tabs>
              <w:spacing w:line="320" w:lineRule="exact"/>
              <w:ind w:left="-57" w:right="-57"/>
              <w:jc w:val="right"/>
              <w:rPr>
                <w:rFonts w:asciiTheme="majorBidi" w:hAnsiTheme="majorBidi" w:cstheme="majorBidi"/>
                <w:spacing w:val="-4"/>
                <w:sz w:val="28"/>
                <w:szCs w:val="28"/>
              </w:rPr>
            </w:pPr>
          </w:p>
          <w:p w14:paraId="1E7371AE" w14:textId="3D3CC17C"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pacing w:val="-4"/>
                <w:sz w:val="28"/>
                <w:szCs w:val="28"/>
              </w:rPr>
              <w:t>35</w:t>
            </w:r>
          </w:p>
        </w:tc>
        <w:tc>
          <w:tcPr>
            <w:tcW w:w="810" w:type="dxa"/>
            <w:shd w:val="clear" w:color="auto" w:fill="auto"/>
            <w:vAlign w:val="center"/>
          </w:tcPr>
          <w:p w14:paraId="5ED782BE" w14:textId="77777777" w:rsidR="0078228A" w:rsidRPr="00C67044" w:rsidRDefault="0078228A" w:rsidP="0078228A">
            <w:pPr>
              <w:tabs>
                <w:tab w:val="decimal" w:pos="618"/>
              </w:tabs>
              <w:spacing w:line="320" w:lineRule="exact"/>
              <w:ind w:left="-57" w:right="-57"/>
              <w:jc w:val="right"/>
              <w:rPr>
                <w:rFonts w:asciiTheme="majorBidi" w:hAnsiTheme="majorBidi" w:cstheme="majorBidi"/>
                <w:spacing w:val="-4"/>
                <w:sz w:val="28"/>
                <w:szCs w:val="28"/>
              </w:rPr>
            </w:pPr>
          </w:p>
          <w:p w14:paraId="4DDCD928" w14:textId="0CBFA4EB"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pacing w:val="-4"/>
                <w:sz w:val="28"/>
                <w:szCs w:val="28"/>
                <w:cs/>
              </w:rPr>
              <w:t>-</w:t>
            </w:r>
          </w:p>
        </w:tc>
        <w:tc>
          <w:tcPr>
            <w:tcW w:w="809" w:type="dxa"/>
            <w:shd w:val="clear" w:color="auto" w:fill="auto"/>
            <w:vAlign w:val="center"/>
          </w:tcPr>
          <w:p w14:paraId="7367164B" w14:textId="77777777" w:rsidR="0078228A" w:rsidRPr="00C67044" w:rsidRDefault="0078228A" w:rsidP="0078228A">
            <w:pPr>
              <w:tabs>
                <w:tab w:val="decimal" w:pos="618"/>
              </w:tabs>
              <w:spacing w:line="320" w:lineRule="exact"/>
              <w:ind w:left="-57" w:right="-57"/>
              <w:jc w:val="right"/>
              <w:rPr>
                <w:rFonts w:asciiTheme="majorBidi" w:hAnsiTheme="majorBidi" w:cstheme="majorBidi"/>
                <w:spacing w:val="-4"/>
                <w:sz w:val="28"/>
                <w:szCs w:val="28"/>
              </w:rPr>
            </w:pPr>
          </w:p>
          <w:p w14:paraId="2C83AF2C" w14:textId="54CF3501"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pacing w:val="-4"/>
                <w:sz w:val="28"/>
                <w:szCs w:val="28"/>
              </w:rPr>
              <w:t>-</w:t>
            </w:r>
          </w:p>
        </w:tc>
        <w:tc>
          <w:tcPr>
            <w:tcW w:w="809" w:type="dxa"/>
            <w:shd w:val="clear" w:color="auto" w:fill="auto"/>
            <w:vAlign w:val="center"/>
          </w:tcPr>
          <w:p w14:paraId="2C3147A6" w14:textId="77777777" w:rsidR="0078228A" w:rsidRPr="00C67044" w:rsidRDefault="0078228A" w:rsidP="0078228A">
            <w:pPr>
              <w:tabs>
                <w:tab w:val="decimal" w:pos="618"/>
              </w:tabs>
              <w:spacing w:line="320" w:lineRule="exact"/>
              <w:ind w:left="-57" w:right="-57"/>
              <w:jc w:val="right"/>
              <w:rPr>
                <w:rFonts w:asciiTheme="majorBidi" w:hAnsiTheme="majorBidi" w:cstheme="majorBidi"/>
                <w:spacing w:val="-4"/>
                <w:sz w:val="28"/>
                <w:szCs w:val="28"/>
              </w:rPr>
            </w:pPr>
          </w:p>
          <w:p w14:paraId="52E3E414" w14:textId="79966E70"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pacing w:val="-4"/>
                <w:sz w:val="28"/>
                <w:szCs w:val="28"/>
                <w:cs/>
              </w:rPr>
              <w:t>-</w:t>
            </w:r>
          </w:p>
        </w:tc>
        <w:tc>
          <w:tcPr>
            <w:tcW w:w="808" w:type="dxa"/>
            <w:shd w:val="clear" w:color="auto" w:fill="auto"/>
            <w:vAlign w:val="center"/>
          </w:tcPr>
          <w:p w14:paraId="77931320" w14:textId="77777777" w:rsidR="0078228A" w:rsidRPr="00C67044" w:rsidRDefault="0078228A" w:rsidP="0078228A">
            <w:pPr>
              <w:tabs>
                <w:tab w:val="decimal" w:pos="618"/>
              </w:tabs>
              <w:spacing w:line="320" w:lineRule="exact"/>
              <w:ind w:left="-57" w:right="-57"/>
              <w:jc w:val="right"/>
              <w:rPr>
                <w:rFonts w:asciiTheme="majorBidi" w:hAnsiTheme="majorBidi" w:cstheme="majorBidi"/>
                <w:spacing w:val="-4"/>
                <w:sz w:val="28"/>
                <w:szCs w:val="28"/>
              </w:rPr>
            </w:pPr>
          </w:p>
          <w:p w14:paraId="0BB1BCD8" w14:textId="6051AFC1"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pacing w:val="-4"/>
                <w:sz w:val="28"/>
                <w:szCs w:val="28"/>
              </w:rPr>
              <w:t>-</w:t>
            </w:r>
          </w:p>
        </w:tc>
        <w:tc>
          <w:tcPr>
            <w:tcW w:w="808" w:type="dxa"/>
            <w:shd w:val="clear" w:color="auto" w:fill="auto"/>
            <w:vAlign w:val="center"/>
          </w:tcPr>
          <w:p w14:paraId="38D06624" w14:textId="77777777" w:rsidR="0078228A" w:rsidRPr="00C67044" w:rsidRDefault="0078228A" w:rsidP="0078228A">
            <w:pPr>
              <w:tabs>
                <w:tab w:val="decimal" w:pos="618"/>
              </w:tabs>
              <w:spacing w:line="320" w:lineRule="exact"/>
              <w:ind w:left="-57" w:right="-57"/>
              <w:jc w:val="right"/>
              <w:rPr>
                <w:rFonts w:asciiTheme="majorBidi" w:hAnsiTheme="majorBidi" w:cstheme="majorBidi"/>
                <w:spacing w:val="-4"/>
                <w:sz w:val="28"/>
                <w:szCs w:val="28"/>
              </w:rPr>
            </w:pPr>
          </w:p>
          <w:p w14:paraId="3CA65B53" w14:textId="2DEB438D"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pacing w:val="-4"/>
                <w:sz w:val="28"/>
                <w:szCs w:val="28"/>
                <w:cs/>
              </w:rPr>
              <w:t>59</w:t>
            </w:r>
          </w:p>
        </w:tc>
        <w:tc>
          <w:tcPr>
            <w:tcW w:w="807" w:type="dxa"/>
            <w:shd w:val="clear" w:color="auto" w:fill="auto"/>
            <w:vAlign w:val="bottom"/>
          </w:tcPr>
          <w:p w14:paraId="550A431D" w14:textId="3D50BC0E"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eastAsia="Calibri" w:hAnsiTheme="majorBidi" w:cstheme="majorBidi"/>
                <w:sz w:val="28"/>
                <w:szCs w:val="28"/>
                <w:shd w:val="clear" w:color="auto" w:fill="FFFFFF"/>
              </w:rPr>
              <w:t>35</w:t>
            </w:r>
          </w:p>
        </w:tc>
        <w:tc>
          <w:tcPr>
            <w:tcW w:w="1179" w:type="dxa"/>
            <w:shd w:val="clear" w:color="auto" w:fill="auto"/>
          </w:tcPr>
          <w:p w14:paraId="5D4B2AD8" w14:textId="77777777" w:rsidR="0078228A" w:rsidRPr="00C67044" w:rsidRDefault="0078228A" w:rsidP="0078228A">
            <w:pPr>
              <w:spacing w:line="320" w:lineRule="exact"/>
              <w:ind w:left="-57" w:right="-57"/>
              <w:jc w:val="center"/>
              <w:rPr>
                <w:rFonts w:asciiTheme="majorBidi" w:hAnsiTheme="majorBidi" w:cstheme="majorBidi"/>
                <w:spacing w:val="-4"/>
                <w:sz w:val="28"/>
                <w:szCs w:val="28"/>
              </w:rPr>
            </w:pPr>
          </w:p>
          <w:p w14:paraId="05BD7FB6" w14:textId="27B77E6E" w:rsidR="0078228A" w:rsidRPr="00C67044" w:rsidRDefault="0078228A" w:rsidP="0078228A">
            <w:pPr>
              <w:spacing w:line="320" w:lineRule="exact"/>
              <w:ind w:left="-57" w:right="-57"/>
              <w:jc w:val="right"/>
              <w:rPr>
                <w:rFonts w:asciiTheme="majorBidi" w:hAnsiTheme="majorBidi" w:cstheme="majorBidi"/>
                <w:sz w:val="28"/>
                <w:szCs w:val="28"/>
              </w:rPr>
            </w:pPr>
            <w:r w:rsidRPr="00C67044">
              <w:rPr>
                <w:rFonts w:asciiTheme="majorBidi" w:hAnsiTheme="majorBidi" w:cstheme="majorBidi"/>
                <w:spacing w:val="-4"/>
                <w:sz w:val="28"/>
                <w:szCs w:val="28"/>
              </w:rPr>
              <w:t>5.31 – 27.98</w:t>
            </w:r>
          </w:p>
        </w:tc>
        <w:tc>
          <w:tcPr>
            <w:tcW w:w="1196" w:type="dxa"/>
            <w:shd w:val="clear" w:color="auto" w:fill="auto"/>
            <w:vAlign w:val="center"/>
          </w:tcPr>
          <w:p w14:paraId="457A1342" w14:textId="77777777" w:rsidR="0078228A" w:rsidRPr="00C67044" w:rsidRDefault="0078228A" w:rsidP="0078228A">
            <w:pPr>
              <w:spacing w:line="320" w:lineRule="exact"/>
              <w:ind w:left="-57" w:right="-57"/>
              <w:jc w:val="center"/>
              <w:rPr>
                <w:rFonts w:asciiTheme="majorBidi" w:hAnsiTheme="majorBidi" w:cstheme="majorBidi"/>
                <w:spacing w:val="-4"/>
                <w:sz w:val="28"/>
                <w:szCs w:val="28"/>
              </w:rPr>
            </w:pPr>
          </w:p>
          <w:p w14:paraId="51D92A3B" w14:textId="7741A7E2" w:rsidR="0078228A" w:rsidRPr="00C67044" w:rsidRDefault="0078228A" w:rsidP="0078228A">
            <w:pPr>
              <w:spacing w:line="320" w:lineRule="exact"/>
              <w:ind w:left="-57" w:right="-57"/>
              <w:jc w:val="center"/>
              <w:rPr>
                <w:rFonts w:asciiTheme="majorBidi" w:hAnsiTheme="majorBidi" w:cstheme="majorBidi"/>
                <w:sz w:val="28"/>
                <w:szCs w:val="28"/>
              </w:rPr>
            </w:pPr>
            <w:r w:rsidRPr="00C67044">
              <w:rPr>
                <w:rFonts w:asciiTheme="majorBidi" w:hAnsiTheme="majorBidi" w:cstheme="majorBidi"/>
                <w:spacing w:val="-4"/>
                <w:sz w:val="28"/>
                <w:szCs w:val="28"/>
                <w:cs/>
              </w:rPr>
              <w:t xml:space="preserve">3.48 </w:t>
            </w:r>
            <w:r w:rsidRPr="00C67044">
              <w:rPr>
                <w:rFonts w:asciiTheme="majorBidi" w:hAnsiTheme="majorBidi" w:cstheme="majorBidi"/>
                <w:spacing w:val="-4"/>
                <w:sz w:val="28"/>
                <w:szCs w:val="28"/>
              </w:rPr>
              <w:t xml:space="preserve">– </w:t>
            </w:r>
            <w:r w:rsidRPr="00C67044">
              <w:rPr>
                <w:rFonts w:asciiTheme="majorBidi" w:hAnsiTheme="majorBidi" w:cstheme="majorBidi" w:hint="cs"/>
                <w:spacing w:val="-4"/>
                <w:sz w:val="28"/>
                <w:szCs w:val="28"/>
                <w:cs/>
              </w:rPr>
              <w:t>16.08</w:t>
            </w:r>
          </w:p>
        </w:tc>
      </w:tr>
      <w:tr w:rsidR="0078228A" w:rsidRPr="00C67044" w14:paraId="753A2712" w14:textId="77777777" w:rsidTr="009A56F0">
        <w:trPr>
          <w:cantSplit/>
        </w:trPr>
        <w:tc>
          <w:tcPr>
            <w:tcW w:w="2898" w:type="dxa"/>
            <w:shd w:val="clear" w:color="auto" w:fill="auto"/>
          </w:tcPr>
          <w:p w14:paraId="78B38453" w14:textId="77777777" w:rsidR="0078228A" w:rsidRPr="00C67044" w:rsidRDefault="0078228A" w:rsidP="0078228A">
            <w:pPr>
              <w:tabs>
                <w:tab w:val="clear" w:pos="227"/>
                <w:tab w:val="left" w:pos="240"/>
              </w:tabs>
              <w:spacing w:line="320" w:lineRule="exact"/>
              <w:rPr>
                <w:rFonts w:asciiTheme="majorBidi" w:hAnsiTheme="majorBidi" w:cstheme="majorBidi"/>
                <w:b/>
                <w:bCs/>
                <w:sz w:val="28"/>
                <w:szCs w:val="28"/>
                <w:cs/>
              </w:rPr>
            </w:pPr>
            <w:r w:rsidRPr="00C67044">
              <w:rPr>
                <w:rFonts w:asciiTheme="majorBidi" w:hAnsiTheme="majorBidi" w:cstheme="majorBidi"/>
                <w:b/>
                <w:bCs/>
                <w:sz w:val="28"/>
                <w:szCs w:val="28"/>
                <w:cs/>
              </w:rPr>
              <w:t>หนี้สินทางการเงิน</w:t>
            </w:r>
          </w:p>
        </w:tc>
        <w:tc>
          <w:tcPr>
            <w:tcW w:w="810" w:type="dxa"/>
            <w:shd w:val="clear" w:color="auto" w:fill="auto"/>
            <w:vAlign w:val="bottom"/>
          </w:tcPr>
          <w:p w14:paraId="19E849E8" w14:textId="013AAD0C" w:rsidR="0078228A" w:rsidRPr="00C67044" w:rsidRDefault="0078228A" w:rsidP="0078228A">
            <w:pPr>
              <w:tabs>
                <w:tab w:val="decimal" w:pos="618"/>
              </w:tabs>
              <w:spacing w:line="320" w:lineRule="exact"/>
              <w:ind w:left="-57" w:right="-57"/>
              <w:jc w:val="right"/>
              <w:rPr>
                <w:rFonts w:asciiTheme="majorBidi" w:hAnsiTheme="majorBidi" w:cstheme="majorBidi"/>
                <w:sz w:val="28"/>
                <w:szCs w:val="28"/>
                <w:u w:val="single"/>
              </w:rPr>
            </w:pPr>
          </w:p>
        </w:tc>
        <w:tc>
          <w:tcPr>
            <w:tcW w:w="810" w:type="dxa"/>
            <w:shd w:val="clear" w:color="auto" w:fill="auto"/>
            <w:vAlign w:val="bottom"/>
          </w:tcPr>
          <w:p w14:paraId="7F681687" w14:textId="430D695B" w:rsidR="0078228A" w:rsidRPr="00C67044" w:rsidRDefault="0078228A" w:rsidP="0078228A">
            <w:pPr>
              <w:tabs>
                <w:tab w:val="decimal" w:pos="618"/>
              </w:tabs>
              <w:spacing w:line="320" w:lineRule="exact"/>
              <w:ind w:left="-57" w:right="-57"/>
              <w:jc w:val="right"/>
              <w:rPr>
                <w:rFonts w:asciiTheme="majorBidi" w:hAnsiTheme="majorBidi" w:cstheme="majorBidi"/>
                <w:sz w:val="28"/>
                <w:szCs w:val="28"/>
                <w:u w:val="single"/>
              </w:rPr>
            </w:pPr>
          </w:p>
        </w:tc>
        <w:tc>
          <w:tcPr>
            <w:tcW w:w="810" w:type="dxa"/>
            <w:shd w:val="clear" w:color="auto" w:fill="auto"/>
            <w:vAlign w:val="bottom"/>
          </w:tcPr>
          <w:p w14:paraId="573543A9" w14:textId="748F97E6" w:rsidR="0078228A" w:rsidRPr="00C67044" w:rsidRDefault="0078228A" w:rsidP="0078228A">
            <w:pPr>
              <w:tabs>
                <w:tab w:val="decimal" w:pos="618"/>
              </w:tabs>
              <w:spacing w:line="320" w:lineRule="exact"/>
              <w:ind w:left="-57" w:right="-57"/>
              <w:jc w:val="right"/>
              <w:rPr>
                <w:rFonts w:asciiTheme="majorBidi" w:hAnsiTheme="majorBidi" w:cstheme="majorBidi"/>
                <w:sz w:val="28"/>
                <w:szCs w:val="28"/>
                <w:u w:val="single"/>
              </w:rPr>
            </w:pPr>
          </w:p>
        </w:tc>
        <w:tc>
          <w:tcPr>
            <w:tcW w:w="810" w:type="dxa"/>
            <w:shd w:val="clear" w:color="auto" w:fill="auto"/>
            <w:vAlign w:val="bottom"/>
          </w:tcPr>
          <w:p w14:paraId="317185BC" w14:textId="43C35801" w:rsidR="0078228A" w:rsidRPr="00C67044" w:rsidRDefault="0078228A" w:rsidP="0078228A">
            <w:pPr>
              <w:tabs>
                <w:tab w:val="decimal" w:pos="618"/>
              </w:tabs>
              <w:spacing w:line="320" w:lineRule="exact"/>
              <w:ind w:left="-57" w:right="-57"/>
              <w:jc w:val="right"/>
              <w:rPr>
                <w:rFonts w:asciiTheme="majorBidi" w:hAnsiTheme="majorBidi" w:cstheme="majorBidi"/>
                <w:sz w:val="28"/>
                <w:szCs w:val="28"/>
                <w:u w:val="single"/>
              </w:rPr>
            </w:pPr>
          </w:p>
        </w:tc>
        <w:tc>
          <w:tcPr>
            <w:tcW w:w="810" w:type="dxa"/>
            <w:shd w:val="clear" w:color="auto" w:fill="auto"/>
            <w:vAlign w:val="bottom"/>
          </w:tcPr>
          <w:p w14:paraId="6B2440E1" w14:textId="3813E52C" w:rsidR="0078228A" w:rsidRPr="00C67044" w:rsidRDefault="0078228A" w:rsidP="0078228A">
            <w:pPr>
              <w:tabs>
                <w:tab w:val="decimal" w:pos="618"/>
              </w:tabs>
              <w:spacing w:line="320" w:lineRule="exact"/>
              <w:ind w:left="-57" w:right="-57"/>
              <w:jc w:val="right"/>
              <w:rPr>
                <w:rFonts w:asciiTheme="majorBidi" w:hAnsiTheme="majorBidi" w:cstheme="majorBidi"/>
                <w:sz w:val="28"/>
                <w:szCs w:val="28"/>
                <w:u w:val="single"/>
              </w:rPr>
            </w:pPr>
          </w:p>
        </w:tc>
        <w:tc>
          <w:tcPr>
            <w:tcW w:w="810" w:type="dxa"/>
            <w:shd w:val="clear" w:color="auto" w:fill="auto"/>
            <w:vAlign w:val="bottom"/>
          </w:tcPr>
          <w:p w14:paraId="68D9F1CB" w14:textId="6E4B9569" w:rsidR="0078228A" w:rsidRPr="00C67044" w:rsidRDefault="0078228A" w:rsidP="0078228A">
            <w:pPr>
              <w:tabs>
                <w:tab w:val="decimal" w:pos="618"/>
              </w:tabs>
              <w:spacing w:line="320" w:lineRule="exact"/>
              <w:ind w:left="-57" w:right="-57"/>
              <w:jc w:val="right"/>
              <w:rPr>
                <w:rFonts w:asciiTheme="majorBidi" w:hAnsiTheme="majorBidi" w:cstheme="majorBidi"/>
                <w:sz w:val="28"/>
                <w:szCs w:val="28"/>
                <w:u w:val="single"/>
              </w:rPr>
            </w:pPr>
          </w:p>
        </w:tc>
        <w:tc>
          <w:tcPr>
            <w:tcW w:w="810" w:type="dxa"/>
            <w:shd w:val="clear" w:color="auto" w:fill="auto"/>
            <w:vAlign w:val="bottom"/>
          </w:tcPr>
          <w:p w14:paraId="0C1DF4E8" w14:textId="64AFC179" w:rsidR="0078228A" w:rsidRPr="00C67044" w:rsidRDefault="0078228A" w:rsidP="0078228A">
            <w:pPr>
              <w:tabs>
                <w:tab w:val="decimal" w:pos="618"/>
              </w:tabs>
              <w:spacing w:line="320" w:lineRule="exact"/>
              <w:ind w:left="-57" w:right="-57"/>
              <w:jc w:val="right"/>
              <w:rPr>
                <w:rFonts w:asciiTheme="majorBidi" w:hAnsiTheme="majorBidi" w:cstheme="majorBidi"/>
                <w:sz w:val="28"/>
                <w:szCs w:val="28"/>
                <w:u w:val="single"/>
              </w:rPr>
            </w:pPr>
          </w:p>
        </w:tc>
        <w:tc>
          <w:tcPr>
            <w:tcW w:w="809" w:type="dxa"/>
            <w:shd w:val="clear" w:color="auto" w:fill="auto"/>
            <w:vAlign w:val="bottom"/>
          </w:tcPr>
          <w:p w14:paraId="74491AEE" w14:textId="459E2130" w:rsidR="0078228A" w:rsidRPr="00C67044" w:rsidRDefault="0078228A" w:rsidP="0078228A">
            <w:pPr>
              <w:tabs>
                <w:tab w:val="decimal" w:pos="618"/>
              </w:tabs>
              <w:spacing w:line="320" w:lineRule="exact"/>
              <w:ind w:left="-57" w:right="-57"/>
              <w:jc w:val="right"/>
              <w:rPr>
                <w:rFonts w:asciiTheme="majorBidi" w:hAnsiTheme="majorBidi" w:cstheme="majorBidi"/>
                <w:sz w:val="28"/>
                <w:szCs w:val="28"/>
                <w:u w:val="single"/>
              </w:rPr>
            </w:pPr>
          </w:p>
        </w:tc>
        <w:tc>
          <w:tcPr>
            <w:tcW w:w="809" w:type="dxa"/>
            <w:shd w:val="clear" w:color="auto" w:fill="auto"/>
            <w:vAlign w:val="bottom"/>
          </w:tcPr>
          <w:p w14:paraId="339B1492" w14:textId="5E6C0D4C" w:rsidR="0078228A" w:rsidRPr="00C67044" w:rsidRDefault="0078228A" w:rsidP="0078228A">
            <w:pPr>
              <w:tabs>
                <w:tab w:val="decimal" w:pos="618"/>
              </w:tabs>
              <w:spacing w:line="320" w:lineRule="exact"/>
              <w:ind w:left="-57" w:right="-57"/>
              <w:jc w:val="right"/>
              <w:rPr>
                <w:rFonts w:asciiTheme="majorBidi" w:hAnsiTheme="majorBidi" w:cstheme="majorBidi"/>
                <w:sz w:val="28"/>
                <w:szCs w:val="28"/>
                <w:u w:val="single"/>
              </w:rPr>
            </w:pPr>
          </w:p>
        </w:tc>
        <w:tc>
          <w:tcPr>
            <w:tcW w:w="808" w:type="dxa"/>
            <w:shd w:val="clear" w:color="auto" w:fill="auto"/>
            <w:vAlign w:val="bottom"/>
          </w:tcPr>
          <w:p w14:paraId="5F710578" w14:textId="7246F4CC" w:rsidR="0078228A" w:rsidRPr="00C67044" w:rsidRDefault="0078228A" w:rsidP="0078228A">
            <w:pPr>
              <w:tabs>
                <w:tab w:val="decimal" w:pos="618"/>
              </w:tabs>
              <w:spacing w:line="320" w:lineRule="exact"/>
              <w:ind w:left="-57" w:right="-57"/>
              <w:jc w:val="right"/>
              <w:rPr>
                <w:rFonts w:asciiTheme="majorBidi" w:hAnsiTheme="majorBidi" w:cstheme="majorBidi"/>
                <w:sz w:val="28"/>
                <w:szCs w:val="28"/>
                <w:u w:val="single"/>
              </w:rPr>
            </w:pPr>
          </w:p>
        </w:tc>
        <w:tc>
          <w:tcPr>
            <w:tcW w:w="808" w:type="dxa"/>
            <w:shd w:val="clear" w:color="auto" w:fill="auto"/>
            <w:vAlign w:val="bottom"/>
          </w:tcPr>
          <w:p w14:paraId="0DEBC408" w14:textId="272A2E4C" w:rsidR="0078228A" w:rsidRPr="00C67044" w:rsidRDefault="0078228A" w:rsidP="0078228A">
            <w:pPr>
              <w:tabs>
                <w:tab w:val="decimal" w:pos="618"/>
              </w:tabs>
              <w:spacing w:line="320" w:lineRule="exact"/>
              <w:ind w:left="-57" w:right="-57"/>
              <w:jc w:val="right"/>
              <w:rPr>
                <w:rFonts w:asciiTheme="majorBidi" w:hAnsiTheme="majorBidi" w:cstheme="majorBidi"/>
                <w:sz w:val="28"/>
                <w:szCs w:val="28"/>
                <w:u w:val="single"/>
              </w:rPr>
            </w:pPr>
          </w:p>
        </w:tc>
        <w:tc>
          <w:tcPr>
            <w:tcW w:w="807" w:type="dxa"/>
            <w:shd w:val="clear" w:color="auto" w:fill="auto"/>
            <w:vAlign w:val="bottom"/>
          </w:tcPr>
          <w:p w14:paraId="28CC2EEA" w14:textId="183EDA93" w:rsidR="0078228A" w:rsidRPr="00C67044" w:rsidRDefault="0078228A" w:rsidP="0078228A">
            <w:pPr>
              <w:tabs>
                <w:tab w:val="decimal" w:pos="618"/>
              </w:tabs>
              <w:spacing w:line="320" w:lineRule="exact"/>
              <w:ind w:left="-57" w:right="-57"/>
              <w:jc w:val="right"/>
              <w:rPr>
                <w:rFonts w:asciiTheme="majorBidi" w:hAnsiTheme="majorBidi" w:cstheme="majorBidi"/>
                <w:sz w:val="28"/>
                <w:szCs w:val="28"/>
                <w:u w:val="single"/>
              </w:rPr>
            </w:pPr>
          </w:p>
        </w:tc>
        <w:tc>
          <w:tcPr>
            <w:tcW w:w="1179" w:type="dxa"/>
            <w:shd w:val="clear" w:color="auto" w:fill="auto"/>
            <w:vAlign w:val="bottom"/>
          </w:tcPr>
          <w:p w14:paraId="3C308FD7" w14:textId="3E53FF63" w:rsidR="0078228A" w:rsidRPr="00C67044" w:rsidRDefault="0078228A" w:rsidP="0078228A">
            <w:pPr>
              <w:spacing w:line="320" w:lineRule="exact"/>
              <w:ind w:left="-57" w:right="-57"/>
              <w:jc w:val="center"/>
              <w:rPr>
                <w:rFonts w:asciiTheme="majorBidi" w:hAnsiTheme="majorBidi" w:cstheme="majorBidi"/>
                <w:sz w:val="28"/>
                <w:szCs w:val="28"/>
                <w:cs/>
              </w:rPr>
            </w:pPr>
          </w:p>
        </w:tc>
        <w:tc>
          <w:tcPr>
            <w:tcW w:w="1196" w:type="dxa"/>
            <w:shd w:val="clear" w:color="auto" w:fill="auto"/>
            <w:vAlign w:val="bottom"/>
          </w:tcPr>
          <w:p w14:paraId="2E0AF3DD" w14:textId="37794578" w:rsidR="0078228A" w:rsidRPr="00C67044" w:rsidRDefault="0078228A" w:rsidP="0078228A">
            <w:pPr>
              <w:spacing w:line="320" w:lineRule="exact"/>
              <w:ind w:left="-57" w:right="-57"/>
              <w:jc w:val="center"/>
              <w:rPr>
                <w:rFonts w:asciiTheme="majorBidi" w:hAnsiTheme="majorBidi" w:cstheme="majorBidi"/>
                <w:sz w:val="28"/>
                <w:szCs w:val="28"/>
                <w:cs/>
              </w:rPr>
            </w:pPr>
          </w:p>
        </w:tc>
      </w:tr>
      <w:tr w:rsidR="0078228A" w:rsidRPr="00C67044" w14:paraId="320A9F77" w14:textId="77777777" w:rsidTr="009A56F0">
        <w:trPr>
          <w:cantSplit/>
        </w:trPr>
        <w:tc>
          <w:tcPr>
            <w:tcW w:w="2898" w:type="dxa"/>
            <w:shd w:val="clear" w:color="auto" w:fill="auto"/>
          </w:tcPr>
          <w:p w14:paraId="121C4323" w14:textId="46F4422F" w:rsidR="0078228A" w:rsidRPr="00C67044" w:rsidRDefault="0078228A" w:rsidP="0078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2" w:hanging="182"/>
              <w:rPr>
                <w:rFonts w:asciiTheme="majorBidi" w:hAnsiTheme="majorBidi" w:cstheme="majorBidi"/>
                <w:sz w:val="28"/>
                <w:szCs w:val="28"/>
                <w:cs/>
              </w:rPr>
            </w:pPr>
            <w:r w:rsidRPr="00C67044">
              <w:rPr>
                <w:rFonts w:asciiTheme="majorBidi" w:eastAsia="Arial Unicode MS" w:hAnsiTheme="majorBidi"/>
                <w:sz w:val="28"/>
                <w:szCs w:val="28"/>
                <w:cs/>
                <w:lang w:val="en-GB" w:eastAsia="en-GB"/>
              </w:rPr>
              <w:t>เงินเบิกเกินบัญชีจากสถาบันการเงิน</w:t>
            </w:r>
          </w:p>
        </w:tc>
        <w:tc>
          <w:tcPr>
            <w:tcW w:w="810" w:type="dxa"/>
            <w:shd w:val="clear" w:color="auto" w:fill="auto"/>
            <w:vAlign w:val="center"/>
          </w:tcPr>
          <w:p w14:paraId="61484AB0" w14:textId="2CD2924C"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810" w:type="dxa"/>
            <w:shd w:val="clear" w:color="auto" w:fill="auto"/>
            <w:vAlign w:val="center"/>
          </w:tcPr>
          <w:p w14:paraId="2D662BE3" w14:textId="1EB773DE" w:rsidR="0078228A" w:rsidRPr="00C67044" w:rsidRDefault="0078228A" w:rsidP="0078228A">
            <w:pPr>
              <w:tabs>
                <w:tab w:val="decimal" w:pos="618"/>
              </w:tabs>
              <w:spacing w:line="320" w:lineRule="exact"/>
              <w:ind w:left="-57" w:right="-57"/>
              <w:jc w:val="right"/>
              <w:rPr>
                <w:rFonts w:asciiTheme="majorBidi" w:hAnsiTheme="majorBidi"/>
                <w:sz w:val="28"/>
                <w:szCs w:val="28"/>
                <w:cs/>
              </w:rPr>
            </w:pPr>
            <w:r w:rsidRPr="00C67044">
              <w:rPr>
                <w:rFonts w:asciiTheme="majorBidi" w:hAnsiTheme="majorBidi" w:cstheme="majorBidi"/>
                <w:sz w:val="28"/>
                <w:szCs w:val="28"/>
              </w:rPr>
              <w:t>-</w:t>
            </w:r>
          </w:p>
        </w:tc>
        <w:tc>
          <w:tcPr>
            <w:tcW w:w="810" w:type="dxa"/>
            <w:shd w:val="clear" w:color="auto" w:fill="auto"/>
            <w:vAlign w:val="center"/>
          </w:tcPr>
          <w:p w14:paraId="43AE7729" w14:textId="7EE4DC58"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810" w:type="dxa"/>
            <w:shd w:val="clear" w:color="auto" w:fill="auto"/>
            <w:vAlign w:val="center"/>
          </w:tcPr>
          <w:p w14:paraId="171E359E" w14:textId="10AE8E5C" w:rsidR="0078228A" w:rsidRPr="00C67044" w:rsidRDefault="0078228A" w:rsidP="0078228A">
            <w:pPr>
              <w:tabs>
                <w:tab w:val="decimal" w:pos="618"/>
              </w:tabs>
              <w:spacing w:line="320" w:lineRule="exact"/>
              <w:ind w:left="-57" w:right="-57"/>
              <w:jc w:val="right"/>
              <w:rPr>
                <w:rFonts w:asciiTheme="majorBidi" w:hAnsiTheme="majorBidi"/>
                <w:sz w:val="28"/>
                <w:szCs w:val="28"/>
                <w:cs/>
              </w:rPr>
            </w:pPr>
            <w:r w:rsidRPr="00C67044">
              <w:rPr>
                <w:rFonts w:asciiTheme="majorBidi" w:hAnsiTheme="majorBidi" w:cstheme="majorBidi"/>
                <w:sz w:val="28"/>
                <w:szCs w:val="28"/>
              </w:rPr>
              <w:t>-</w:t>
            </w:r>
          </w:p>
        </w:tc>
        <w:tc>
          <w:tcPr>
            <w:tcW w:w="810" w:type="dxa"/>
            <w:shd w:val="clear" w:color="auto" w:fill="auto"/>
            <w:vAlign w:val="center"/>
          </w:tcPr>
          <w:p w14:paraId="7CFB9A14" w14:textId="1398264F"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810" w:type="dxa"/>
            <w:shd w:val="clear" w:color="auto" w:fill="auto"/>
            <w:vAlign w:val="center"/>
          </w:tcPr>
          <w:p w14:paraId="5B52ED7F" w14:textId="27065325" w:rsidR="0078228A" w:rsidRPr="00C67044" w:rsidRDefault="0078228A" w:rsidP="0078228A">
            <w:pPr>
              <w:tabs>
                <w:tab w:val="decimal" w:pos="618"/>
              </w:tabs>
              <w:spacing w:line="320" w:lineRule="exact"/>
              <w:ind w:left="-57" w:right="-57"/>
              <w:jc w:val="right"/>
              <w:rPr>
                <w:rFonts w:asciiTheme="majorBidi" w:hAnsiTheme="majorBidi"/>
                <w:sz w:val="28"/>
                <w:szCs w:val="28"/>
                <w:cs/>
              </w:rPr>
            </w:pPr>
            <w:r w:rsidRPr="00C67044">
              <w:rPr>
                <w:rFonts w:asciiTheme="majorBidi" w:hAnsiTheme="majorBidi"/>
                <w:sz w:val="28"/>
                <w:szCs w:val="28"/>
              </w:rPr>
              <w:t>-</w:t>
            </w:r>
          </w:p>
        </w:tc>
        <w:tc>
          <w:tcPr>
            <w:tcW w:w="810" w:type="dxa"/>
            <w:shd w:val="clear" w:color="auto" w:fill="auto"/>
            <w:vAlign w:val="center"/>
          </w:tcPr>
          <w:p w14:paraId="176E0146" w14:textId="38B06E9C"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56</w:t>
            </w:r>
          </w:p>
        </w:tc>
        <w:tc>
          <w:tcPr>
            <w:tcW w:w="809" w:type="dxa"/>
            <w:shd w:val="clear" w:color="auto" w:fill="auto"/>
            <w:vAlign w:val="center"/>
          </w:tcPr>
          <w:p w14:paraId="72338FA0" w14:textId="2CD00CB4" w:rsidR="0078228A" w:rsidRPr="00C67044" w:rsidRDefault="0078228A" w:rsidP="0078228A">
            <w:pPr>
              <w:tabs>
                <w:tab w:val="decimal" w:pos="618"/>
              </w:tabs>
              <w:spacing w:line="320" w:lineRule="exact"/>
              <w:ind w:left="-57" w:right="-57"/>
              <w:jc w:val="right"/>
              <w:rPr>
                <w:rFonts w:asciiTheme="majorBidi" w:hAnsiTheme="majorBidi"/>
                <w:sz w:val="28"/>
                <w:szCs w:val="28"/>
                <w:cs/>
              </w:rPr>
            </w:pPr>
            <w:r w:rsidRPr="00C67044">
              <w:rPr>
                <w:rFonts w:asciiTheme="majorBidi" w:hAnsiTheme="majorBidi" w:cstheme="majorBidi"/>
                <w:sz w:val="28"/>
                <w:szCs w:val="28"/>
              </w:rPr>
              <w:t>10</w:t>
            </w:r>
          </w:p>
        </w:tc>
        <w:tc>
          <w:tcPr>
            <w:tcW w:w="809" w:type="dxa"/>
            <w:shd w:val="clear" w:color="auto" w:fill="auto"/>
            <w:vAlign w:val="center"/>
          </w:tcPr>
          <w:p w14:paraId="3F19EBFB" w14:textId="448428B6"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808" w:type="dxa"/>
            <w:shd w:val="clear" w:color="auto" w:fill="auto"/>
            <w:vAlign w:val="center"/>
          </w:tcPr>
          <w:p w14:paraId="607EC397" w14:textId="229334B6"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808" w:type="dxa"/>
            <w:shd w:val="clear" w:color="auto" w:fill="auto"/>
            <w:vAlign w:val="center"/>
          </w:tcPr>
          <w:p w14:paraId="7A2255AA" w14:textId="0459FE1E"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56</w:t>
            </w:r>
          </w:p>
        </w:tc>
        <w:tc>
          <w:tcPr>
            <w:tcW w:w="807" w:type="dxa"/>
            <w:shd w:val="clear" w:color="auto" w:fill="auto"/>
            <w:vAlign w:val="center"/>
          </w:tcPr>
          <w:p w14:paraId="123D447C" w14:textId="58C445C4"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10</w:t>
            </w:r>
          </w:p>
        </w:tc>
        <w:tc>
          <w:tcPr>
            <w:tcW w:w="1179" w:type="dxa"/>
            <w:shd w:val="clear" w:color="auto" w:fill="auto"/>
          </w:tcPr>
          <w:p w14:paraId="537907E9" w14:textId="7CB54791" w:rsidR="0078228A" w:rsidRPr="00C67044" w:rsidRDefault="0078228A" w:rsidP="0078228A">
            <w:pPr>
              <w:spacing w:line="320" w:lineRule="exact"/>
              <w:ind w:left="-57" w:right="-57"/>
              <w:jc w:val="center"/>
              <w:rPr>
                <w:rFonts w:asciiTheme="majorBidi" w:hAnsiTheme="majorBidi" w:cstheme="majorBidi"/>
                <w:sz w:val="28"/>
                <w:szCs w:val="28"/>
              </w:rPr>
            </w:pPr>
            <w:r w:rsidRPr="00C67044">
              <w:rPr>
                <w:rFonts w:asciiTheme="majorBidi" w:hAnsiTheme="majorBidi" w:cstheme="majorBidi"/>
                <w:sz w:val="28"/>
                <w:szCs w:val="28"/>
              </w:rPr>
              <w:t>MOR</w:t>
            </w:r>
          </w:p>
        </w:tc>
        <w:tc>
          <w:tcPr>
            <w:tcW w:w="1196" w:type="dxa"/>
            <w:shd w:val="clear" w:color="auto" w:fill="auto"/>
          </w:tcPr>
          <w:p w14:paraId="65315EB1" w14:textId="55F72831" w:rsidR="0078228A" w:rsidRPr="00C67044" w:rsidRDefault="0078228A" w:rsidP="0078228A">
            <w:pPr>
              <w:spacing w:line="320" w:lineRule="exact"/>
              <w:ind w:left="-57" w:right="-57"/>
              <w:jc w:val="center"/>
              <w:rPr>
                <w:rFonts w:asciiTheme="majorBidi" w:hAnsiTheme="majorBidi" w:cstheme="majorBidi"/>
                <w:sz w:val="28"/>
                <w:szCs w:val="28"/>
                <w:cs/>
              </w:rPr>
            </w:pPr>
            <w:r w:rsidRPr="00C67044">
              <w:rPr>
                <w:rFonts w:asciiTheme="majorBidi" w:hAnsiTheme="majorBidi" w:cstheme="majorBidi"/>
                <w:sz w:val="28"/>
                <w:szCs w:val="28"/>
              </w:rPr>
              <w:t>MOR</w:t>
            </w:r>
          </w:p>
        </w:tc>
      </w:tr>
      <w:tr w:rsidR="0078228A" w:rsidRPr="00C67044" w14:paraId="59E97603" w14:textId="77777777" w:rsidTr="009A56F0">
        <w:trPr>
          <w:cantSplit/>
        </w:trPr>
        <w:tc>
          <w:tcPr>
            <w:tcW w:w="2898" w:type="dxa"/>
            <w:shd w:val="clear" w:color="auto" w:fill="auto"/>
          </w:tcPr>
          <w:p w14:paraId="3C3FB8CF" w14:textId="77777777" w:rsidR="0078228A" w:rsidRPr="00C67044" w:rsidRDefault="0078228A" w:rsidP="0078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2" w:hanging="182"/>
              <w:rPr>
                <w:rFonts w:asciiTheme="majorBidi" w:hAnsiTheme="majorBidi" w:cstheme="majorBidi"/>
                <w:sz w:val="28"/>
                <w:szCs w:val="28"/>
                <w:cs/>
              </w:rPr>
            </w:pPr>
            <w:r w:rsidRPr="00C67044">
              <w:rPr>
                <w:rFonts w:asciiTheme="majorBidi" w:hAnsiTheme="majorBidi" w:cstheme="majorBidi"/>
                <w:sz w:val="28"/>
                <w:szCs w:val="28"/>
                <w:cs/>
              </w:rPr>
              <w:t>เจ้าหนี้การค้าและเจ้าหนี้อื่น</w:t>
            </w:r>
          </w:p>
        </w:tc>
        <w:tc>
          <w:tcPr>
            <w:tcW w:w="810" w:type="dxa"/>
            <w:shd w:val="clear" w:color="auto" w:fill="auto"/>
            <w:vAlign w:val="center"/>
          </w:tcPr>
          <w:p w14:paraId="73A1BD54" w14:textId="05CDCF00"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810" w:type="dxa"/>
            <w:shd w:val="clear" w:color="auto" w:fill="auto"/>
            <w:vAlign w:val="center"/>
          </w:tcPr>
          <w:p w14:paraId="1EE94172" w14:textId="4029457B"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810" w:type="dxa"/>
            <w:shd w:val="clear" w:color="auto" w:fill="auto"/>
            <w:vAlign w:val="center"/>
          </w:tcPr>
          <w:p w14:paraId="758064B0" w14:textId="0A5B4598"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810" w:type="dxa"/>
            <w:shd w:val="clear" w:color="auto" w:fill="auto"/>
            <w:vAlign w:val="center"/>
          </w:tcPr>
          <w:p w14:paraId="59A3AF91" w14:textId="3C75BE2B"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810" w:type="dxa"/>
            <w:shd w:val="clear" w:color="auto" w:fill="auto"/>
            <w:vAlign w:val="center"/>
          </w:tcPr>
          <w:p w14:paraId="779342C9" w14:textId="0C0D5549"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810" w:type="dxa"/>
            <w:shd w:val="clear" w:color="auto" w:fill="auto"/>
            <w:vAlign w:val="center"/>
          </w:tcPr>
          <w:p w14:paraId="6776158C" w14:textId="2E7EB8F3"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sz w:val="28"/>
                <w:szCs w:val="28"/>
                <w:cs/>
              </w:rPr>
              <w:t>-</w:t>
            </w:r>
          </w:p>
        </w:tc>
        <w:tc>
          <w:tcPr>
            <w:tcW w:w="810" w:type="dxa"/>
            <w:shd w:val="clear" w:color="auto" w:fill="auto"/>
            <w:vAlign w:val="center"/>
          </w:tcPr>
          <w:p w14:paraId="382597DE" w14:textId="4E89FD3F"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809" w:type="dxa"/>
            <w:shd w:val="clear" w:color="auto" w:fill="auto"/>
            <w:vAlign w:val="center"/>
          </w:tcPr>
          <w:p w14:paraId="153FEABB" w14:textId="0E165B7B"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809" w:type="dxa"/>
            <w:shd w:val="clear" w:color="auto" w:fill="auto"/>
            <w:vAlign w:val="center"/>
          </w:tcPr>
          <w:p w14:paraId="501CBB8F" w14:textId="0AC024A6"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566</w:t>
            </w:r>
          </w:p>
        </w:tc>
        <w:tc>
          <w:tcPr>
            <w:tcW w:w="808" w:type="dxa"/>
            <w:shd w:val="clear" w:color="auto" w:fill="auto"/>
            <w:vAlign w:val="center"/>
          </w:tcPr>
          <w:p w14:paraId="79543C8E" w14:textId="35AE5753"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18</w:t>
            </w:r>
          </w:p>
        </w:tc>
        <w:tc>
          <w:tcPr>
            <w:tcW w:w="808" w:type="dxa"/>
            <w:shd w:val="clear" w:color="auto" w:fill="auto"/>
            <w:vAlign w:val="center"/>
          </w:tcPr>
          <w:p w14:paraId="2FA40B19" w14:textId="7C58E789"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566</w:t>
            </w:r>
          </w:p>
        </w:tc>
        <w:tc>
          <w:tcPr>
            <w:tcW w:w="807" w:type="dxa"/>
            <w:shd w:val="clear" w:color="auto" w:fill="auto"/>
            <w:vAlign w:val="center"/>
          </w:tcPr>
          <w:p w14:paraId="434A8D22" w14:textId="0D8BEE97"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18</w:t>
            </w:r>
          </w:p>
        </w:tc>
        <w:tc>
          <w:tcPr>
            <w:tcW w:w="1179" w:type="dxa"/>
            <w:shd w:val="clear" w:color="auto" w:fill="auto"/>
          </w:tcPr>
          <w:p w14:paraId="1E151D08" w14:textId="4C4CCB88" w:rsidR="0078228A" w:rsidRPr="00C67044" w:rsidRDefault="0078228A" w:rsidP="0078228A">
            <w:pPr>
              <w:spacing w:line="320" w:lineRule="exact"/>
              <w:ind w:left="-57" w:right="-57"/>
              <w:jc w:val="center"/>
              <w:rPr>
                <w:rFonts w:asciiTheme="majorBidi" w:hAnsiTheme="majorBidi" w:cstheme="majorBidi"/>
                <w:sz w:val="28"/>
                <w:szCs w:val="28"/>
              </w:rPr>
            </w:pPr>
            <w:r w:rsidRPr="00C67044">
              <w:rPr>
                <w:rFonts w:asciiTheme="majorBidi" w:hAnsiTheme="majorBidi" w:cstheme="majorBidi"/>
                <w:sz w:val="28"/>
                <w:szCs w:val="28"/>
              </w:rPr>
              <w:t>-</w:t>
            </w:r>
          </w:p>
        </w:tc>
        <w:tc>
          <w:tcPr>
            <w:tcW w:w="1196" w:type="dxa"/>
            <w:shd w:val="clear" w:color="auto" w:fill="auto"/>
          </w:tcPr>
          <w:p w14:paraId="2B0780EB" w14:textId="7251C8DC" w:rsidR="0078228A" w:rsidRPr="00C67044" w:rsidRDefault="0078228A" w:rsidP="0078228A">
            <w:pPr>
              <w:spacing w:line="320" w:lineRule="exact"/>
              <w:ind w:left="-57" w:right="-57"/>
              <w:jc w:val="center"/>
              <w:rPr>
                <w:rFonts w:asciiTheme="majorBidi" w:hAnsiTheme="majorBidi" w:cstheme="majorBidi"/>
                <w:sz w:val="28"/>
                <w:szCs w:val="28"/>
              </w:rPr>
            </w:pPr>
            <w:r w:rsidRPr="00C67044">
              <w:rPr>
                <w:rFonts w:asciiTheme="majorBidi" w:hAnsiTheme="majorBidi" w:cstheme="majorBidi"/>
                <w:sz w:val="28"/>
                <w:szCs w:val="28"/>
              </w:rPr>
              <w:t>-</w:t>
            </w:r>
          </w:p>
        </w:tc>
      </w:tr>
      <w:tr w:rsidR="0078228A" w:rsidRPr="00C67044" w14:paraId="56978AA3" w14:textId="77777777" w:rsidTr="009A56F0">
        <w:trPr>
          <w:cantSplit/>
        </w:trPr>
        <w:tc>
          <w:tcPr>
            <w:tcW w:w="2898" w:type="dxa"/>
            <w:shd w:val="clear" w:color="auto" w:fill="auto"/>
          </w:tcPr>
          <w:p w14:paraId="61284D9B" w14:textId="79706638" w:rsidR="0078228A" w:rsidRPr="00C67044" w:rsidRDefault="0078228A" w:rsidP="0078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2" w:hanging="182"/>
              <w:rPr>
                <w:rFonts w:asciiTheme="majorBidi" w:hAnsiTheme="majorBidi" w:cstheme="majorBidi"/>
                <w:sz w:val="28"/>
                <w:szCs w:val="28"/>
                <w:cs/>
              </w:rPr>
            </w:pPr>
            <w:r w:rsidRPr="00C67044">
              <w:rPr>
                <w:rFonts w:asciiTheme="majorBidi" w:hAnsiTheme="majorBidi" w:cstheme="majorBidi"/>
                <w:sz w:val="28"/>
                <w:szCs w:val="28"/>
                <w:cs/>
              </w:rPr>
              <w:t>เงินกู้ยืมจากสถาบันการเงิน</w:t>
            </w:r>
          </w:p>
        </w:tc>
        <w:tc>
          <w:tcPr>
            <w:tcW w:w="810" w:type="dxa"/>
            <w:shd w:val="clear" w:color="auto" w:fill="auto"/>
            <w:vAlign w:val="center"/>
          </w:tcPr>
          <w:p w14:paraId="623611CB" w14:textId="46939A81"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cs/>
              </w:rPr>
              <w:t>24</w:t>
            </w:r>
          </w:p>
        </w:tc>
        <w:tc>
          <w:tcPr>
            <w:tcW w:w="810" w:type="dxa"/>
            <w:shd w:val="clear" w:color="auto" w:fill="auto"/>
            <w:vAlign w:val="center"/>
          </w:tcPr>
          <w:p w14:paraId="4F557475" w14:textId="279B2700"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cs/>
              </w:rPr>
              <w:t>1</w:t>
            </w:r>
          </w:p>
        </w:tc>
        <w:tc>
          <w:tcPr>
            <w:tcW w:w="810" w:type="dxa"/>
            <w:shd w:val="clear" w:color="auto" w:fill="auto"/>
            <w:vAlign w:val="center"/>
          </w:tcPr>
          <w:p w14:paraId="1C6192EF" w14:textId="0633E034"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cs/>
              </w:rPr>
              <w:t>43</w:t>
            </w:r>
          </w:p>
        </w:tc>
        <w:tc>
          <w:tcPr>
            <w:tcW w:w="810" w:type="dxa"/>
            <w:shd w:val="clear" w:color="auto" w:fill="auto"/>
            <w:vAlign w:val="center"/>
          </w:tcPr>
          <w:p w14:paraId="664E99E9" w14:textId="0F2CDD05"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cs/>
              </w:rPr>
              <w:t>10</w:t>
            </w:r>
          </w:p>
        </w:tc>
        <w:tc>
          <w:tcPr>
            <w:tcW w:w="810" w:type="dxa"/>
            <w:shd w:val="clear" w:color="auto" w:fill="auto"/>
            <w:vAlign w:val="center"/>
          </w:tcPr>
          <w:p w14:paraId="70737D99" w14:textId="4727D026"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cs/>
              </w:rPr>
              <w:t>-</w:t>
            </w:r>
          </w:p>
        </w:tc>
        <w:tc>
          <w:tcPr>
            <w:tcW w:w="810" w:type="dxa"/>
            <w:shd w:val="clear" w:color="auto" w:fill="auto"/>
            <w:vAlign w:val="center"/>
          </w:tcPr>
          <w:p w14:paraId="19A63D63" w14:textId="5D6918A5" w:rsidR="0078228A" w:rsidRPr="00C67044" w:rsidRDefault="0078228A" w:rsidP="0078228A">
            <w:pPr>
              <w:tabs>
                <w:tab w:val="decimal" w:pos="618"/>
              </w:tabs>
              <w:spacing w:line="320" w:lineRule="exact"/>
              <w:ind w:left="-57" w:right="-57"/>
              <w:jc w:val="right"/>
              <w:rPr>
                <w:rFonts w:asciiTheme="majorBidi" w:hAnsiTheme="majorBidi"/>
                <w:sz w:val="28"/>
                <w:szCs w:val="28"/>
                <w:cs/>
              </w:rPr>
            </w:pPr>
            <w:r w:rsidRPr="00C67044">
              <w:rPr>
                <w:rFonts w:asciiTheme="majorBidi" w:hAnsiTheme="majorBidi"/>
                <w:sz w:val="28"/>
                <w:szCs w:val="28"/>
                <w:cs/>
              </w:rPr>
              <w:t>-</w:t>
            </w:r>
          </w:p>
        </w:tc>
        <w:tc>
          <w:tcPr>
            <w:tcW w:w="810" w:type="dxa"/>
            <w:shd w:val="clear" w:color="auto" w:fill="auto"/>
            <w:vAlign w:val="center"/>
          </w:tcPr>
          <w:p w14:paraId="198DBA89" w14:textId="23E35FCA"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cs/>
              </w:rPr>
              <w:t>-</w:t>
            </w:r>
          </w:p>
        </w:tc>
        <w:tc>
          <w:tcPr>
            <w:tcW w:w="809" w:type="dxa"/>
            <w:shd w:val="clear" w:color="auto" w:fill="auto"/>
            <w:vAlign w:val="center"/>
          </w:tcPr>
          <w:p w14:paraId="6D39DCC1" w14:textId="64DE86CC"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cs/>
              </w:rPr>
              <w:t>-</w:t>
            </w:r>
          </w:p>
        </w:tc>
        <w:tc>
          <w:tcPr>
            <w:tcW w:w="809" w:type="dxa"/>
            <w:shd w:val="clear" w:color="auto" w:fill="auto"/>
            <w:vAlign w:val="center"/>
          </w:tcPr>
          <w:p w14:paraId="5FD6C0C9" w14:textId="47E625B6"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cs/>
              </w:rPr>
              <w:t>-</w:t>
            </w:r>
          </w:p>
        </w:tc>
        <w:tc>
          <w:tcPr>
            <w:tcW w:w="808" w:type="dxa"/>
            <w:shd w:val="clear" w:color="auto" w:fill="auto"/>
            <w:vAlign w:val="center"/>
          </w:tcPr>
          <w:p w14:paraId="4CAED5C8" w14:textId="63419CA5"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cs/>
              </w:rPr>
              <w:t>-</w:t>
            </w:r>
          </w:p>
        </w:tc>
        <w:tc>
          <w:tcPr>
            <w:tcW w:w="808" w:type="dxa"/>
            <w:shd w:val="clear" w:color="auto" w:fill="auto"/>
            <w:vAlign w:val="center"/>
          </w:tcPr>
          <w:p w14:paraId="6A4C2FAC" w14:textId="67234480"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cs/>
              </w:rPr>
              <w:t>67</w:t>
            </w:r>
          </w:p>
        </w:tc>
        <w:tc>
          <w:tcPr>
            <w:tcW w:w="807" w:type="dxa"/>
            <w:shd w:val="clear" w:color="auto" w:fill="auto"/>
            <w:vAlign w:val="center"/>
          </w:tcPr>
          <w:p w14:paraId="07CDC768" w14:textId="4F07C52E"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cs/>
              </w:rPr>
              <w:t>11</w:t>
            </w:r>
          </w:p>
        </w:tc>
        <w:tc>
          <w:tcPr>
            <w:tcW w:w="1179" w:type="dxa"/>
            <w:shd w:val="clear" w:color="auto" w:fill="auto"/>
          </w:tcPr>
          <w:p w14:paraId="7C67A629" w14:textId="78245804" w:rsidR="0078228A" w:rsidRPr="00C67044" w:rsidRDefault="0078228A" w:rsidP="0078228A">
            <w:pPr>
              <w:spacing w:line="320" w:lineRule="exact"/>
              <w:ind w:left="-57" w:right="-57"/>
              <w:jc w:val="center"/>
              <w:rPr>
                <w:rFonts w:asciiTheme="majorBidi" w:hAnsiTheme="majorBidi" w:cstheme="majorBidi"/>
                <w:sz w:val="28"/>
                <w:szCs w:val="28"/>
              </w:rPr>
            </w:pPr>
            <w:r w:rsidRPr="00C67044">
              <w:rPr>
                <w:rFonts w:asciiTheme="majorBidi" w:hAnsiTheme="majorBidi" w:cstheme="majorBidi"/>
                <w:sz w:val="28"/>
                <w:szCs w:val="28"/>
                <w:cs/>
              </w:rPr>
              <w:t>อัตราเงินฝาก + 1.00</w:t>
            </w:r>
            <w:r w:rsidRPr="00C67044">
              <w:rPr>
                <w:rFonts w:asciiTheme="majorBidi" w:hAnsiTheme="majorBidi" w:cstheme="majorBidi"/>
                <w:sz w:val="28"/>
                <w:szCs w:val="28"/>
              </w:rPr>
              <w:t>% – MRR+6.70%</w:t>
            </w:r>
          </w:p>
        </w:tc>
        <w:tc>
          <w:tcPr>
            <w:tcW w:w="1196" w:type="dxa"/>
            <w:shd w:val="clear" w:color="auto" w:fill="auto"/>
          </w:tcPr>
          <w:p w14:paraId="2F5E7ABE" w14:textId="25517748" w:rsidR="0078228A" w:rsidRPr="00C67044" w:rsidRDefault="0078228A" w:rsidP="0078228A">
            <w:pPr>
              <w:spacing w:line="320" w:lineRule="exact"/>
              <w:ind w:left="-57" w:right="-57"/>
              <w:jc w:val="center"/>
              <w:rPr>
                <w:rFonts w:asciiTheme="majorBidi" w:hAnsiTheme="majorBidi" w:cstheme="majorBidi"/>
                <w:sz w:val="28"/>
                <w:szCs w:val="28"/>
              </w:rPr>
            </w:pPr>
            <w:r w:rsidRPr="00C67044">
              <w:rPr>
                <w:rFonts w:asciiTheme="majorBidi" w:hAnsiTheme="majorBidi" w:cstheme="majorBidi"/>
                <w:sz w:val="28"/>
                <w:szCs w:val="28"/>
                <w:cs/>
              </w:rPr>
              <w:t>อัตราเงินฝาก + 1.00</w:t>
            </w:r>
            <w:r w:rsidRPr="00C67044">
              <w:rPr>
                <w:rFonts w:asciiTheme="majorBidi" w:hAnsiTheme="majorBidi" w:cstheme="majorBidi"/>
                <w:sz w:val="28"/>
                <w:szCs w:val="28"/>
              </w:rPr>
              <w:t>%</w:t>
            </w:r>
          </w:p>
        </w:tc>
      </w:tr>
      <w:tr w:rsidR="0078228A" w:rsidRPr="00C67044" w14:paraId="00868408" w14:textId="77777777" w:rsidTr="009A56F0">
        <w:trPr>
          <w:cantSplit/>
        </w:trPr>
        <w:tc>
          <w:tcPr>
            <w:tcW w:w="2898" w:type="dxa"/>
            <w:shd w:val="clear" w:color="auto" w:fill="auto"/>
          </w:tcPr>
          <w:p w14:paraId="52F9C9CF" w14:textId="04285878" w:rsidR="0078228A" w:rsidRPr="00C67044" w:rsidRDefault="0078228A" w:rsidP="0078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2" w:hanging="182"/>
              <w:rPr>
                <w:rFonts w:asciiTheme="majorBidi" w:hAnsiTheme="majorBidi" w:cstheme="majorBidi"/>
                <w:sz w:val="28"/>
                <w:szCs w:val="28"/>
                <w:cs/>
              </w:rPr>
            </w:pPr>
            <w:r w:rsidRPr="00C67044">
              <w:rPr>
                <w:rFonts w:asciiTheme="majorBidi" w:hAnsiTheme="majorBidi" w:cstheme="majorBidi"/>
                <w:sz w:val="28"/>
                <w:szCs w:val="28"/>
                <w:cs/>
              </w:rPr>
              <w:t>เงินกู้ยืม</w:t>
            </w:r>
            <w:r w:rsidRPr="00C67044">
              <w:rPr>
                <w:rFonts w:asciiTheme="majorBidi" w:hAnsiTheme="majorBidi" w:cstheme="majorBidi" w:hint="cs"/>
                <w:sz w:val="28"/>
                <w:szCs w:val="28"/>
                <w:cs/>
              </w:rPr>
              <w:t>และดอกเบี้ยค้างจ่าย</w:t>
            </w:r>
          </w:p>
        </w:tc>
        <w:tc>
          <w:tcPr>
            <w:tcW w:w="810" w:type="dxa"/>
            <w:shd w:val="clear" w:color="auto" w:fill="auto"/>
            <w:vAlign w:val="center"/>
          </w:tcPr>
          <w:p w14:paraId="53BFF62C" w14:textId="4159D94D" w:rsidR="0078228A" w:rsidRPr="00C67044" w:rsidRDefault="0078228A" w:rsidP="0078228A">
            <w:pPr>
              <w:tabs>
                <w:tab w:val="decimal" w:pos="618"/>
              </w:tabs>
              <w:spacing w:line="320" w:lineRule="exact"/>
              <w:ind w:left="-57" w:right="-57"/>
              <w:jc w:val="right"/>
              <w:rPr>
                <w:rFonts w:asciiTheme="majorBidi" w:hAnsiTheme="majorBidi" w:cstheme="majorBidi"/>
                <w:spacing w:val="-4"/>
                <w:sz w:val="28"/>
                <w:szCs w:val="28"/>
              </w:rPr>
            </w:pPr>
            <w:r w:rsidRPr="00C67044">
              <w:rPr>
                <w:rFonts w:asciiTheme="majorBidi" w:hAnsiTheme="majorBidi" w:cstheme="majorBidi"/>
                <w:spacing w:val="-4"/>
                <w:sz w:val="28"/>
                <w:szCs w:val="28"/>
              </w:rPr>
              <w:t>-</w:t>
            </w:r>
          </w:p>
        </w:tc>
        <w:tc>
          <w:tcPr>
            <w:tcW w:w="810" w:type="dxa"/>
            <w:shd w:val="clear" w:color="auto" w:fill="auto"/>
            <w:vAlign w:val="center"/>
          </w:tcPr>
          <w:p w14:paraId="0653C603" w14:textId="1D607667" w:rsidR="0078228A" w:rsidRPr="00C67044" w:rsidRDefault="0078228A" w:rsidP="0078228A">
            <w:pPr>
              <w:tabs>
                <w:tab w:val="decimal" w:pos="618"/>
              </w:tabs>
              <w:spacing w:line="320" w:lineRule="exact"/>
              <w:ind w:left="-57" w:right="-57"/>
              <w:jc w:val="right"/>
              <w:rPr>
                <w:rFonts w:asciiTheme="majorBidi" w:hAnsiTheme="majorBidi" w:cstheme="majorBidi"/>
                <w:spacing w:val="-4"/>
                <w:sz w:val="28"/>
                <w:szCs w:val="28"/>
              </w:rPr>
            </w:pPr>
            <w:r w:rsidRPr="00C67044">
              <w:rPr>
                <w:rFonts w:asciiTheme="majorBidi" w:hAnsiTheme="majorBidi" w:cstheme="majorBidi"/>
                <w:spacing w:val="-4"/>
                <w:sz w:val="28"/>
                <w:szCs w:val="28"/>
              </w:rPr>
              <w:t>-</w:t>
            </w:r>
          </w:p>
        </w:tc>
        <w:tc>
          <w:tcPr>
            <w:tcW w:w="810" w:type="dxa"/>
            <w:shd w:val="clear" w:color="auto" w:fill="auto"/>
            <w:vAlign w:val="center"/>
          </w:tcPr>
          <w:p w14:paraId="56E01444" w14:textId="18AAFF2C" w:rsidR="0078228A" w:rsidRPr="00C67044" w:rsidRDefault="0078228A" w:rsidP="0078228A">
            <w:pPr>
              <w:tabs>
                <w:tab w:val="decimal" w:pos="618"/>
              </w:tabs>
              <w:spacing w:line="320" w:lineRule="exact"/>
              <w:ind w:left="-57" w:right="-57"/>
              <w:jc w:val="right"/>
              <w:rPr>
                <w:rFonts w:asciiTheme="majorBidi" w:hAnsiTheme="majorBidi" w:cstheme="majorBidi"/>
                <w:spacing w:val="-4"/>
                <w:sz w:val="28"/>
                <w:szCs w:val="28"/>
              </w:rPr>
            </w:pPr>
            <w:r w:rsidRPr="00C67044">
              <w:rPr>
                <w:rFonts w:asciiTheme="majorBidi" w:hAnsiTheme="majorBidi" w:cstheme="majorBidi"/>
                <w:spacing w:val="-4"/>
                <w:sz w:val="28"/>
                <w:szCs w:val="28"/>
              </w:rPr>
              <w:t>68</w:t>
            </w:r>
          </w:p>
        </w:tc>
        <w:tc>
          <w:tcPr>
            <w:tcW w:w="810" w:type="dxa"/>
            <w:shd w:val="clear" w:color="auto" w:fill="auto"/>
            <w:vAlign w:val="center"/>
          </w:tcPr>
          <w:p w14:paraId="6D7650DD" w14:textId="2F48CE31" w:rsidR="0078228A" w:rsidRPr="00C67044" w:rsidRDefault="0078228A" w:rsidP="0078228A">
            <w:pPr>
              <w:tabs>
                <w:tab w:val="decimal" w:pos="618"/>
              </w:tabs>
              <w:spacing w:line="320" w:lineRule="exact"/>
              <w:ind w:left="-57" w:right="-57"/>
              <w:jc w:val="right"/>
              <w:rPr>
                <w:rFonts w:asciiTheme="majorBidi" w:hAnsiTheme="majorBidi" w:cstheme="majorBidi"/>
                <w:spacing w:val="-4"/>
                <w:sz w:val="28"/>
                <w:szCs w:val="28"/>
              </w:rPr>
            </w:pPr>
            <w:r w:rsidRPr="00C67044">
              <w:rPr>
                <w:rFonts w:asciiTheme="majorBidi" w:hAnsiTheme="majorBidi" w:cstheme="majorBidi"/>
                <w:spacing w:val="-4"/>
                <w:sz w:val="28"/>
                <w:szCs w:val="28"/>
              </w:rPr>
              <w:t>4</w:t>
            </w:r>
          </w:p>
        </w:tc>
        <w:tc>
          <w:tcPr>
            <w:tcW w:w="810" w:type="dxa"/>
            <w:shd w:val="clear" w:color="auto" w:fill="auto"/>
            <w:vAlign w:val="center"/>
          </w:tcPr>
          <w:p w14:paraId="6F091828" w14:textId="171AF390" w:rsidR="0078228A" w:rsidRPr="00C67044" w:rsidRDefault="0078228A" w:rsidP="0078228A">
            <w:pPr>
              <w:tabs>
                <w:tab w:val="decimal" w:pos="618"/>
              </w:tabs>
              <w:spacing w:line="320" w:lineRule="exact"/>
              <w:ind w:left="-57" w:right="-57"/>
              <w:jc w:val="right"/>
              <w:rPr>
                <w:rFonts w:asciiTheme="majorBidi" w:hAnsiTheme="majorBidi" w:cstheme="majorBidi"/>
                <w:spacing w:val="-4"/>
                <w:sz w:val="28"/>
                <w:szCs w:val="28"/>
              </w:rPr>
            </w:pPr>
            <w:r w:rsidRPr="00C67044">
              <w:rPr>
                <w:rFonts w:asciiTheme="majorBidi" w:hAnsiTheme="majorBidi" w:cstheme="majorBidi"/>
                <w:spacing w:val="-4"/>
                <w:sz w:val="28"/>
                <w:szCs w:val="28"/>
              </w:rPr>
              <w:t>-</w:t>
            </w:r>
          </w:p>
        </w:tc>
        <w:tc>
          <w:tcPr>
            <w:tcW w:w="810" w:type="dxa"/>
            <w:shd w:val="clear" w:color="auto" w:fill="auto"/>
            <w:vAlign w:val="center"/>
          </w:tcPr>
          <w:p w14:paraId="4AF0A9B2" w14:textId="6456C5F1" w:rsidR="0078228A" w:rsidRPr="00C67044" w:rsidRDefault="0078228A" w:rsidP="0078228A">
            <w:pPr>
              <w:tabs>
                <w:tab w:val="decimal" w:pos="618"/>
              </w:tabs>
              <w:spacing w:line="320" w:lineRule="exact"/>
              <w:ind w:left="-57" w:right="-57"/>
              <w:jc w:val="right"/>
              <w:rPr>
                <w:rFonts w:asciiTheme="majorBidi" w:hAnsiTheme="majorBidi" w:cstheme="majorBidi"/>
                <w:spacing w:val="-4"/>
                <w:sz w:val="28"/>
                <w:szCs w:val="28"/>
              </w:rPr>
            </w:pPr>
            <w:r w:rsidRPr="00C67044">
              <w:rPr>
                <w:rFonts w:asciiTheme="majorBidi" w:hAnsiTheme="majorBidi"/>
                <w:spacing w:val="-4"/>
                <w:sz w:val="28"/>
                <w:szCs w:val="28"/>
                <w:cs/>
              </w:rPr>
              <w:t>-</w:t>
            </w:r>
          </w:p>
        </w:tc>
        <w:tc>
          <w:tcPr>
            <w:tcW w:w="810" w:type="dxa"/>
            <w:shd w:val="clear" w:color="auto" w:fill="auto"/>
            <w:vAlign w:val="center"/>
          </w:tcPr>
          <w:p w14:paraId="0DAAF28D" w14:textId="6FF48B89"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809" w:type="dxa"/>
            <w:shd w:val="clear" w:color="auto" w:fill="auto"/>
            <w:vAlign w:val="center"/>
          </w:tcPr>
          <w:p w14:paraId="7227B960" w14:textId="13AED6CD"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809" w:type="dxa"/>
            <w:shd w:val="clear" w:color="auto" w:fill="auto"/>
            <w:vAlign w:val="center"/>
          </w:tcPr>
          <w:p w14:paraId="78FF93E1" w14:textId="35732E12" w:rsidR="0078228A" w:rsidRPr="00C67044" w:rsidRDefault="0078228A" w:rsidP="0078228A">
            <w:pPr>
              <w:tabs>
                <w:tab w:val="decimal" w:pos="618"/>
              </w:tabs>
              <w:spacing w:line="320" w:lineRule="exact"/>
              <w:ind w:left="-57" w:right="-57"/>
              <w:jc w:val="right"/>
              <w:rPr>
                <w:rFonts w:asciiTheme="majorBidi" w:hAnsiTheme="majorBidi" w:cstheme="majorBidi"/>
                <w:spacing w:val="-4"/>
                <w:sz w:val="28"/>
                <w:szCs w:val="28"/>
              </w:rPr>
            </w:pPr>
            <w:r w:rsidRPr="00C67044">
              <w:rPr>
                <w:rFonts w:asciiTheme="majorBidi" w:hAnsiTheme="majorBidi" w:cstheme="majorBidi"/>
                <w:spacing w:val="-4"/>
                <w:sz w:val="28"/>
                <w:szCs w:val="28"/>
              </w:rPr>
              <w:t>-</w:t>
            </w:r>
          </w:p>
        </w:tc>
        <w:tc>
          <w:tcPr>
            <w:tcW w:w="808" w:type="dxa"/>
            <w:shd w:val="clear" w:color="auto" w:fill="auto"/>
            <w:vAlign w:val="center"/>
          </w:tcPr>
          <w:p w14:paraId="7FD91040" w14:textId="0FA6A3A8"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pacing w:val="-4"/>
                <w:sz w:val="28"/>
                <w:szCs w:val="28"/>
              </w:rPr>
              <w:t>-</w:t>
            </w:r>
          </w:p>
        </w:tc>
        <w:tc>
          <w:tcPr>
            <w:tcW w:w="808" w:type="dxa"/>
            <w:shd w:val="clear" w:color="auto" w:fill="auto"/>
            <w:vAlign w:val="center"/>
          </w:tcPr>
          <w:p w14:paraId="45516EA5" w14:textId="06E12081"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68</w:t>
            </w:r>
          </w:p>
        </w:tc>
        <w:tc>
          <w:tcPr>
            <w:tcW w:w="807" w:type="dxa"/>
            <w:shd w:val="clear" w:color="auto" w:fill="auto"/>
            <w:vAlign w:val="center"/>
          </w:tcPr>
          <w:p w14:paraId="600E9278" w14:textId="2FEA9ED3"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4</w:t>
            </w:r>
          </w:p>
        </w:tc>
        <w:tc>
          <w:tcPr>
            <w:tcW w:w="1179" w:type="dxa"/>
            <w:shd w:val="clear" w:color="auto" w:fill="auto"/>
          </w:tcPr>
          <w:p w14:paraId="2A160054" w14:textId="56DBD978" w:rsidR="0078228A" w:rsidRPr="00C67044" w:rsidRDefault="0078228A" w:rsidP="0078228A">
            <w:pPr>
              <w:spacing w:line="320" w:lineRule="exact"/>
              <w:ind w:left="-57" w:right="-57"/>
              <w:jc w:val="center"/>
              <w:rPr>
                <w:rFonts w:asciiTheme="majorBidi" w:hAnsiTheme="majorBidi" w:cstheme="majorBidi"/>
                <w:sz w:val="28"/>
                <w:szCs w:val="28"/>
              </w:rPr>
            </w:pPr>
            <w:r w:rsidRPr="00C67044">
              <w:rPr>
                <w:rFonts w:asciiTheme="majorBidi" w:hAnsiTheme="majorBidi" w:cstheme="majorBidi"/>
                <w:sz w:val="28"/>
                <w:szCs w:val="28"/>
              </w:rPr>
              <w:t>3.00 – 7.65</w:t>
            </w:r>
          </w:p>
        </w:tc>
        <w:tc>
          <w:tcPr>
            <w:tcW w:w="1196" w:type="dxa"/>
            <w:shd w:val="clear" w:color="auto" w:fill="auto"/>
          </w:tcPr>
          <w:p w14:paraId="29175E39" w14:textId="754D8D20" w:rsidR="0078228A" w:rsidRPr="00C67044" w:rsidRDefault="0078228A" w:rsidP="0078228A">
            <w:pPr>
              <w:spacing w:line="320" w:lineRule="exact"/>
              <w:ind w:left="-57" w:right="-57"/>
              <w:jc w:val="center"/>
              <w:rPr>
                <w:rFonts w:asciiTheme="majorBidi" w:hAnsiTheme="majorBidi" w:cstheme="majorBidi"/>
                <w:sz w:val="28"/>
                <w:szCs w:val="28"/>
              </w:rPr>
            </w:pPr>
            <w:r w:rsidRPr="00C67044">
              <w:rPr>
                <w:rFonts w:asciiTheme="majorBidi" w:hAnsiTheme="majorBidi"/>
                <w:sz w:val="28"/>
                <w:szCs w:val="28"/>
              </w:rPr>
              <w:t>3</w:t>
            </w:r>
            <w:r w:rsidRPr="00C67044">
              <w:rPr>
                <w:rFonts w:asciiTheme="majorBidi" w:hAnsiTheme="majorBidi" w:hint="cs"/>
                <w:sz w:val="28"/>
                <w:szCs w:val="28"/>
                <w:cs/>
              </w:rPr>
              <w:t>.</w:t>
            </w:r>
            <w:r w:rsidRPr="00C67044">
              <w:rPr>
                <w:rFonts w:asciiTheme="majorBidi" w:hAnsiTheme="majorBidi"/>
                <w:sz w:val="28"/>
                <w:szCs w:val="28"/>
              </w:rPr>
              <w:t>00</w:t>
            </w:r>
            <w:r w:rsidRPr="00C67044">
              <w:rPr>
                <w:rFonts w:asciiTheme="majorBidi" w:hAnsiTheme="majorBidi" w:hint="cs"/>
                <w:sz w:val="28"/>
                <w:szCs w:val="28"/>
                <w:cs/>
              </w:rPr>
              <w:t xml:space="preserve"> – </w:t>
            </w:r>
            <w:r w:rsidRPr="00C67044">
              <w:rPr>
                <w:rFonts w:asciiTheme="majorBidi" w:hAnsiTheme="majorBidi"/>
                <w:sz w:val="28"/>
                <w:szCs w:val="28"/>
              </w:rPr>
              <w:t>12</w:t>
            </w:r>
            <w:r w:rsidRPr="00C67044">
              <w:rPr>
                <w:rFonts w:asciiTheme="majorBidi" w:hAnsiTheme="majorBidi" w:hint="cs"/>
                <w:sz w:val="28"/>
                <w:szCs w:val="28"/>
                <w:cs/>
              </w:rPr>
              <w:t>.</w:t>
            </w:r>
            <w:r w:rsidRPr="00C67044">
              <w:rPr>
                <w:rFonts w:asciiTheme="majorBidi" w:hAnsiTheme="majorBidi"/>
                <w:sz w:val="28"/>
                <w:szCs w:val="28"/>
              </w:rPr>
              <w:t>00</w:t>
            </w:r>
          </w:p>
        </w:tc>
      </w:tr>
      <w:tr w:rsidR="0078228A" w:rsidRPr="00C67044" w14:paraId="36FDE99B" w14:textId="77777777" w:rsidTr="009A56F0">
        <w:trPr>
          <w:cantSplit/>
        </w:trPr>
        <w:tc>
          <w:tcPr>
            <w:tcW w:w="2898" w:type="dxa"/>
            <w:shd w:val="clear" w:color="auto" w:fill="auto"/>
          </w:tcPr>
          <w:p w14:paraId="4F6D358C" w14:textId="77777777" w:rsidR="0078228A" w:rsidRPr="00C67044" w:rsidRDefault="0078228A" w:rsidP="0078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2" w:hanging="182"/>
              <w:rPr>
                <w:rFonts w:asciiTheme="majorBidi" w:hAnsiTheme="majorBidi" w:cstheme="majorBidi"/>
                <w:sz w:val="28"/>
                <w:szCs w:val="28"/>
                <w:cs/>
              </w:rPr>
            </w:pPr>
            <w:r w:rsidRPr="00C67044">
              <w:rPr>
                <w:rFonts w:asciiTheme="majorBidi" w:hAnsiTheme="majorBidi" w:cstheme="majorBidi"/>
                <w:sz w:val="28"/>
                <w:szCs w:val="28"/>
                <w:cs/>
              </w:rPr>
              <w:t>หนี้สินตามสัญญาเช่า</w:t>
            </w:r>
          </w:p>
        </w:tc>
        <w:tc>
          <w:tcPr>
            <w:tcW w:w="810" w:type="dxa"/>
            <w:shd w:val="clear" w:color="auto" w:fill="auto"/>
            <w:vAlign w:val="center"/>
          </w:tcPr>
          <w:p w14:paraId="2BAC127A" w14:textId="3B2C067A"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8</w:t>
            </w:r>
          </w:p>
        </w:tc>
        <w:tc>
          <w:tcPr>
            <w:tcW w:w="810" w:type="dxa"/>
            <w:shd w:val="clear" w:color="auto" w:fill="auto"/>
            <w:vAlign w:val="center"/>
          </w:tcPr>
          <w:p w14:paraId="034DAB44" w14:textId="0330D4CC" w:rsidR="0078228A" w:rsidRPr="00C67044" w:rsidRDefault="0078228A" w:rsidP="0078228A">
            <w:pPr>
              <w:tabs>
                <w:tab w:val="decimal" w:pos="618"/>
              </w:tabs>
              <w:spacing w:line="320" w:lineRule="exact"/>
              <w:ind w:left="-57" w:right="-57"/>
              <w:jc w:val="right"/>
              <w:rPr>
                <w:rFonts w:asciiTheme="majorBidi" w:hAnsiTheme="majorBidi" w:cstheme="majorBidi"/>
                <w:sz w:val="28"/>
                <w:szCs w:val="28"/>
              </w:rPr>
            </w:pPr>
            <w:r w:rsidRPr="00C67044">
              <w:rPr>
                <w:rFonts w:asciiTheme="majorBidi" w:hAnsiTheme="majorBidi" w:cstheme="majorBidi"/>
                <w:sz w:val="28"/>
                <w:szCs w:val="28"/>
              </w:rPr>
              <w:t>5</w:t>
            </w:r>
          </w:p>
        </w:tc>
        <w:tc>
          <w:tcPr>
            <w:tcW w:w="810" w:type="dxa"/>
            <w:shd w:val="clear" w:color="auto" w:fill="auto"/>
            <w:vAlign w:val="center"/>
          </w:tcPr>
          <w:p w14:paraId="55AFF41E" w14:textId="03604219" w:rsidR="0078228A" w:rsidRPr="00C67044" w:rsidRDefault="0078228A" w:rsidP="0078228A">
            <w:pPr>
              <w:tabs>
                <w:tab w:val="decimal" w:pos="618"/>
              </w:tabs>
              <w:spacing w:line="320" w:lineRule="exact"/>
              <w:ind w:left="-57" w:right="-57"/>
              <w:jc w:val="right"/>
              <w:rPr>
                <w:rFonts w:asciiTheme="majorBidi" w:hAnsiTheme="majorBidi" w:cstheme="majorBidi"/>
                <w:spacing w:val="-4"/>
                <w:sz w:val="28"/>
                <w:szCs w:val="28"/>
              </w:rPr>
            </w:pPr>
            <w:r w:rsidRPr="00C67044">
              <w:rPr>
                <w:rFonts w:asciiTheme="majorBidi" w:hAnsiTheme="majorBidi" w:cstheme="majorBidi"/>
                <w:spacing w:val="-4"/>
                <w:sz w:val="28"/>
                <w:szCs w:val="28"/>
              </w:rPr>
              <w:t>24</w:t>
            </w:r>
          </w:p>
        </w:tc>
        <w:tc>
          <w:tcPr>
            <w:tcW w:w="810" w:type="dxa"/>
            <w:shd w:val="clear" w:color="auto" w:fill="auto"/>
            <w:vAlign w:val="center"/>
          </w:tcPr>
          <w:p w14:paraId="5A350761" w14:textId="542ACB93" w:rsidR="0078228A" w:rsidRPr="00C67044" w:rsidRDefault="0078228A" w:rsidP="0078228A">
            <w:pPr>
              <w:tabs>
                <w:tab w:val="decimal" w:pos="618"/>
              </w:tabs>
              <w:spacing w:line="320" w:lineRule="exact"/>
              <w:ind w:left="-57" w:right="-57"/>
              <w:jc w:val="right"/>
              <w:rPr>
                <w:rFonts w:asciiTheme="majorBidi" w:hAnsiTheme="majorBidi" w:cstheme="majorBidi"/>
                <w:spacing w:val="-4"/>
                <w:sz w:val="28"/>
                <w:szCs w:val="28"/>
              </w:rPr>
            </w:pPr>
            <w:r w:rsidRPr="00C67044">
              <w:rPr>
                <w:rFonts w:asciiTheme="majorBidi" w:hAnsiTheme="majorBidi" w:cstheme="majorBidi"/>
                <w:spacing w:val="-4"/>
                <w:sz w:val="28"/>
                <w:szCs w:val="28"/>
              </w:rPr>
              <w:t>13</w:t>
            </w:r>
          </w:p>
        </w:tc>
        <w:tc>
          <w:tcPr>
            <w:tcW w:w="810" w:type="dxa"/>
            <w:shd w:val="clear" w:color="auto" w:fill="auto"/>
            <w:vAlign w:val="center"/>
          </w:tcPr>
          <w:p w14:paraId="3F68F4F9" w14:textId="08D0A394" w:rsidR="0078228A" w:rsidRPr="00C67044" w:rsidRDefault="0078228A" w:rsidP="0078228A">
            <w:pPr>
              <w:tabs>
                <w:tab w:val="decimal" w:pos="618"/>
              </w:tabs>
              <w:spacing w:line="320" w:lineRule="exact"/>
              <w:ind w:left="-57" w:right="-57"/>
              <w:jc w:val="right"/>
              <w:rPr>
                <w:rFonts w:asciiTheme="majorBidi" w:hAnsiTheme="majorBidi" w:cstheme="majorBidi"/>
                <w:spacing w:val="-4"/>
                <w:sz w:val="28"/>
                <w:szCs w:val="28"/>
              </w:rPr>
            </w:pPr>
            <w:r w:rsidRPr="00C67044">
              <w:rPr>
                <w:rFonts w:asciiTheme="majorBidi" w:hAnsiTheme="majorBidi" w:cstheme="majorBidi"/>
                <w:spacing w:val="-4"/>
                <w:sz w:val="28"/>
                <w:szCs w:val="28"/>
              </w:rPr>
              <w:t>-</w:t>
            </w:r>
          </w:p>
        </w:tc>
        <w:tc>
          <w:tcPr>
            <w:tcW w:w="810" w:type="dxa"/>
            <w:shd w:val="clear" w:color="auto" w:fill="auto"/>
            <w:vAlign w:val="center"/>
          </w:tcPr>
          <w:p w14:paraId="388ABB0A" w14:textId="376E1BC1" w:rsidR="0078228A" w:rsidRPr="00C67044" w:rsidRDefault="0078228A" w:rsidP="0078228A">
            <w:pPr>
              <w:tabs>
                <w:tab w:val="decimal" w:pos="618"/>
              </w:tabs>
              <w:spacing w:line="320" w:lineRule="exact"/>
              <w:ind w:left="-57" w:right="-57"/>
              <w:jc w:val="right"/>
              <w:rPr>
                <w:rFonts w:asciiTheme="majorBidi" w:hAnsiTheme="majorBidi" w:cstheme="majorBidi"/>
                <w:spacing w:val="-4"/>
                <w:sz w:val="28"/>
                <w:szCs w:val="28"/>
              </w:rPr>
            </w:pPr>
            <w:r w:rsidRPr="00C67044">
              <w:rPr>
                <w:rFonts w:asciiTheme="majorBidi" w:hAnsiTheme="majorBidi"/>
                <w:spacing w:val="-4"/>
                <w:sz w:val="28"/>
                <w:szCs w:val="28"/>
                <w:cs/>
              </w:rPr>
              <w:t>-</w:t>
            </w:r>
          </w:p>
        </w:tc>
        <w:tc>
          <w:tcPr>
            <w:tcW w:w="810" w:type="dxa"/>
            <w:shd w:val="clear" w:color="auto" w:fill="auto"/>
            <w:vAlign w:val="center"/>
          </w:tcPr>
          <w:p w14:paraId="3D364C85" w14:textId="162B88E4" w:rsidR="0078228A" w:rsidRPr="00C67044" w:rsidRDefault="0078228A" w:rsidP="0078228A">
            <w:pPr>
              <w:tabs>
                <w:tab w:val="decimal" w:pos="618"/>
              </w:tabs>
              <w:spacing w:line="320" w:lineRule="exact"/>
              <w:ind w:left="-57" w:right="-57"/>
              <w:jc w:val="right"/>
              <w:rPr>
                <w:rFonts w:asciiTheme="majorBidi" w:hAnsiTheme="majorBidi" w:cstheme="majorBidi"/>
                <w:spacing w:val="-4"/>
                <w:sz w:val="28"/>
                <w:szCs w:val="28"/>
              </w:rPr>
            </w:pPr>
            <w:r w:rsidRPr="00C67044">
              <w:rPr>
                <w:rFonts w:asciiTheme="majorBidi" w:hAnsiTheme="majorBidi" w:cstheme="majorBidi"/>
                <w:spacing w:val="-4"/>
                <w:sz w:val="28"/>
                <w:szCs w:val="28"/>
              </w:rPr>
              <w:t>-</w:t>
            </w:r>
          </w:p>
        </w:tc>
        <w:tc>
          <w:tcPr>
            <w:tcW w:w="809" w:type="dxa"/>
            <w:shd w:val="clear" w:color="auto" w:fill="auto"/>
            <w:vAlign w:val="center"/>
          </w:tcPr>
          <w:p w14:paraId="672254A5" w14:textId="76C80C0D" w:rsidR="0078228A" w:rsidRPr="00C67044" w:rsidRDefault="0078228A" w:rsidP="0078228A">
            <w:pPr>
              <w:tabs>
                <w:tab w:val="decimal" w:pos="618"/>
              </w:tabs>
              <w:spacing w:line="320" w:lineRule="exact"/>
              <w:ind w:left="-57" w:right="-57"/>
              <w:jc w:val="right"/>
              <w:rPr>
                <w:rFonts w:asciiTheme="majorBidi" w:hAnsiTheme="majorBidi" w:cstheme="majorBidi"/>
                <w:spacing w:val="-4"/>
                <w:sz w:val="28"/>
                <w:szCs w:val="28"/>
              </w:rPr>
            </w:pPr>
            <w:r w:rsidRPr="00C67044">
              <w:rPr>
                <w:rFonts w:asciiTheme="majorBidi" w:hAnsiTheme="majorBidi" w:cstheme="majorBidi"/>
                <w:spacing w:val="-4"/>
                <w:sz w:val="28"/>
                <w:szCs w:val="28"/>
              </w:rPr>
              <w:t>-</w:t>
            </w:r>
          </w:p>
        </w:tc>
        <w:tc>
          <w:tcPr>
            <w:tcW w:w="809" w:type="dxa"/>
            <w:shd w:val="clear" w:color="auto" w:fill="auto"/>
            <w:vAlign w:val="center"/>
          </w:tcPr>
          <w:p w14:paraId="2B161EFA" w14:textId="738353B8" w:rsidR="0078228A" w:rsidRPr="00C67044" w:rsidRDefault="0078228A" w:rsidP="0078228A">
            <w:pPr>
              <w:tabs>
                <w:tab w:val="decimal" w:pos="618"/>
              </w:tabs>
              <w:spacing w:line="320" w:lineRule="exact"/>
              <w:ind w:left="-57" w:right="-57"/>
              <w:jc w:val="right"/>
              <w:rPr>
                <w:rFonts w:asciiTheme="majorBidi" w:hAnsiTheme="majorBidi" w:cstheme="majorBidi"/>
                <w:spacing w:val="-4"/>
                <w:sz w:val="28"/>
                <w:szCs w:val="28"/>
              </w:rPr>
            </w:pPr>
            <w:r w:rsidRPr="00C67044">
              <w:rPr>
                <w:rFonts w:asciiTheme="majorBidi" w:hAnsiTheme="majorBidi" w:cstheme="majorBidi"/>
                <w:spacing w:val="-4"/>
                <w:sz w:val="28"/>
                <w:szCs w:val="28"/>
              </w:rPr>
              <w:t>-</w:t>
            </w:r>
          </w:p>
        </w:tc>
        <w:tc>
          <w:tcPr>
            <w:tcW w:w="808" w:type="dxa"/>
            <w:shd w:val="clear" w:color="auto" w:fill="auto"/>
            <w:vAlign w:val="center"/>
          </w:tcPr>
          <w:p w14:paraId="0AAF18EB" w14:textId="0EA2D6E8" w:rsidR="0078228A" w:rsidRPr="00C67044" w:rsidRDefault="0078228A" w:rsidP="0078228A">
            <w:pPr>
              <w:tabs>
                <w:tab w:val="decimal" w:pos="618"/>
              </w:tabs>
              <w:spacing w:line="320" w:lineRule="exact"/>
              <w:ind w:left="-57" w:right="-57"/>
              <w:jc w:val="right"/>
              <w:rPr>
                <w:rFonts w:asciiTheme="majorBidi" w:hAnsiTheme="majorBidi" w:cstheme="majorBidi"/>
                <w:spacing w:val="-4"/>
                <w:sz w:val="28"/>
                <w:szCs w:val="28"/>
              </w:rPr>
            </w:pPr>
            <w:r w:rsidRPr="00C67044">
              <w:rPr>
                <w:rFonts w:asciiTheme="majorBidi" w:hAnsiTheme="majorBidi" w:cstheme="majorBidi"/>
                <w:spacing w:val="-4"/>
                <w:sz w:val="28"/>
                <w:szCs w:val="28"/>
              </w:rPr>
              <w:t>-</w:t>
            </w:r>
          </w:p>
        </w:tc>
        <w:tc>
          <w:tcPr>
            <w:tcW w:w="808" w:type="dxa"/>
            <w:shd w:val="clear" w:color="auto" w:fill="auto"/>
            <w:vAlign w:val="center"/>
          </w:tcPr>
          <w:p w14:paraId="7A5B9668" w14:textId="181B44F8" w:rsidR="0078228A" w:rsidRPr="00C67044" w:rsidRDefault="0078228A" w:rsidP="0078228A">
            <w:pPr>
              <w:tabs>
                <w:tab w:val="decimal" w:pos="618"/>
              </w:tabs>
              <w:spacing w:line="320" w:lineRule="exact"/>
              <w:ind w:left="-57" w:right="-57"/>
              <w:jc w:val="right"/>
              <w:rPr>
                <w:rFonts w:asciiTheme="majorBidi" w:hAnsiTheme="majorBidi" w:cstheme="majorBidi"/>
                <w:spacing w:val="-4"/>
                <w:sz w:val="28"/>
                <w:szCs w:val="28"/>
              </w:rPr>
            </w:pPr>
            <w:r w:rsidRPr="00C67044">
              <w:rPr>
                <w:rFonts w:asciiTheme="majorBidi" w:hAnsiTheme="majorBidi" w:cstheme="majorBidi"/>
                <w:spacing w:val="-4"/>
                <w:sz w:val="28"/>
                <w:szCs w:val="28"/>
              </w:rPr>
              <w:t>32</w:t>
            </w:r>
          </w:p>
        </w:tc>
        <w:tc>
          <w:tcPr>
            <w:tcW w:w="807" w:type="dxa"/>
            <w:shd w:val="clear" w:color="auto" w:fill="auto"/>
            <w:vAlign w:val="center"/>
          </w:tcPr>
          <w:p w14:paraId="26A605F9" w14:textId="3175F400" w:rsidR="0078228A" w:rsidRPr="00C67044" w:rsidRDefault="0078228A" w:rsidP="0078228A">
            <w:pPr>
              <w:tabs>
                <w:tab w:val="decimal" w:pos="618"/>
              </w:tabs>
              <w:spacing w:line="320" w:lineRule="exact"/>
              <w:ind w:left="-57" w:right="-57"/>
              <w:jc w:val="right"/>
              <w:rPr>
                <w:rFonts w:asciiTheme="majorBidi" w:hAnsiTheme="majorBidi" w:cstheme="majorBidi"/>
                <w:spacing w:val="-4"/>
                <w:sz w:val="28"/>
                <w:szCs w:val="28"/>
              </w:rPr>
            </w:pPr>
            <w:r w:rsidRPr="00C67044">
              <w:rPr>
                <w:rFonts w:asciiTheme="majorBidi" w:hAnsiTheme="majorBidi" w:cstheme="majorBidi"/>
                <w:spacing w:val="-4"/>
                <w:sz w:val="28"/>
                <w:szCs w:val="28"/>
              </w:rPr>
              <w:t>18</w:t>
            </w:r>
          </w:p>
        </w:tc>
        <w:tc>
          <w:tcPr>
            <w:tcW w:w="1179" w:type="dxa"/>
            <w:shd w:val="clear" w:color="auto" w:fill="auto"/>
          </w:tcPr>
          <w:p w14:paraId="4A3FF467" w14:textId="151E718E" w:rsidR="0078228A" w:rsidRPr="00C67044" w:rsidRDefault="0078228A" w:rsidP="0078228A">
            <w:pPr>
              <w:spacing w:line="320" w:lineRule="exact"/>
              <w:ind w:left="-57" w:right="-57"/>
              <w:jc w:val="center"/>
              <w:rPr>
                <w:rFonts w:asciiTheme="majorBidi" w:hAnsiTheme="majorBidi" w:cstheme="majorBidi"/>
                <w:sz w:val="28"/>
                <w:szCs w:val="28"/>
              </w:rPr>
            </w:pPr>
            <w:r w:rsidRPr="00C67044">
              <w:rPr>
                <w:rFonts w:asciiTheme="majorBidi" w:hAnsiTheme="majorBidi" w:cstheme="majorBidi"/>
                <w:sz w:val="28"/>
                <w:szCs w:val="28"/>
              </w:rPr>
              <w:t>1</w:t>
            </w:r>
            <w:r w:rsidRPr="00C67044">
              <w:rPr>
                <w:rFonts w:asciiTheme="majorBidi" w:hAnsiTheme="majorBidi" w:cstheme="majorBidi" w:hint="cs"/>
                <w:sz w:val="28"/>
                <w:szCs w:val="28"/>
                <w:cs/>
              </w:rPr>
              <w:t>.</w:t>
            </w:r>
            <w:r w:rsidRPr="00C67044">
              <w:rPr>
                <w:rFonts w:asciiTheme="majorBidi" w:hAnsiTheme="majorBidi" w:cstheme="majorBidi"/>
                <w:sz w:val="28"/>
                <w:szCs w:val="28"/>
              </w:rPr>
              <w:t>92</w:t>
            </w:r>
            <w:r w:rsidRPr="00C67044">
              <w:rPr>
                <w:rFonts w:asciiTheme="majorBidi" w:hAnsiTheme="majorBidi" w:cstheme="majorBidi" w:hint="cs"/>
                <w:sz w:val="28"/>
                <w:szCs w:val="28"/>
                <w:cs/>
              </w:rPr>
              <w:t xml:space="preserve"> </w:t>
            </w:r>
            <w:r w:rsidRPr="00C67044">
              <w:rPr>
                <w:rFonts w:asciiTheme="majorBidi" w:hAnsiTheme="majorBidi"/>
                <w:sz w:val="28"/>
                <w:szCs w:val="28"/>
                <w:cs/>
              </w:rPr>
              <w:t xml:space="preserve">– </w:t>
            </w:r>
            <w:r w:rsidRPr="00C67044">
              <w:rPr>
                <w:rFonts w:asciiTheme="majorBidi" w:hAnsiTheme="majorBidi"/>
                <w:sz w:val="28"/>
                <w:szCs w:val="28"/>
              </w:rPr>
              <w:t>7</w:t>
            </w:r>
            <w:r w:rsidRPr="00C67044">
              <w:rPr>
                <w:rFonts w:asciiTheme="majorBidi" w:hAnsiTheme="majorBidi" w:hint="cs"/>
                <w:sz w:val="28"/>
                <w:szCs w:val="28"/>
                <w:cs/>
              </w:rPr>
              <w:t>.</w:t>
            </w:r>
            <w:r w:rsidRPr="00C67044">
              <w:rPr>
                <w:rFonts w:asciiTheme="majorBidi" w:hAnsiTheme="majorBidi"/>
                <w:sz w:val="28"/>
                <w:szCs w:val="28"/>
              </w:rPr>
              <w:t>10</w:t>
            </w:r>
          </w:p>
        </w:tc>
        <w:tc>
          <w:tcPr>
            <w:tcW w:w="1196" w:type="dxa"/>
            <w:shd w:val="clear" w:color="auto" w:fill="auto"/>
          </w:tcPr>
          <w:p w14:paraId="128FF02F" w14:textId="5EFA3F9D" w:rsidR="0078228A" w:rsidRPr="00C67044" w:rsidRDefault="0078228A" w:rsidP="0078228A">
            <w:pPr>
              <w:spacing w:line="320" w:lineRule="exact"/>
              <w:ind w:left="-57" w:right="-57"/>
              <w:jc w:val="center"/>
              <w:rPr>
                <w:rFonts w:asciiTheme="majorBidi" w:hAnsiTheme="majorBidi" w:cstheme="majorBidi"/>
                <w:sz w:val="28"/>
                <w:szCs w:val="28"/>
              </w:rPr>
            </w:pPr>
            <w:r w:rsidRPr="00C67044">
              <w:rPr>
                <w:rFonts w:asciiTheme="majorBidi" w:hAnsiTheme="majorBidi" w:cstheme="majorBidi"/>
                <w:sz w:val="28"/>
                <w:szCs w:val="28"/>
              </w:rPr>
              <w:t>1</w:t>
            </w:r>
            <w:r w:rsidRPr="00C67044">
              <w:rPr>
                <w:rFonts w:asciiTheme="majorBidi" w:hAnsiTheme="majorBidi" w:cstheme="majorBidi" w:hint="cs"/>
                <w:sz w:val="28"/>
                <w:szCs w:val="28"/>
                <w:cs/>
              </w:rPr>
              <w:t>.</w:t>
            </w:r>
            <w:r w:rsidRPr="00C67044">
              <w:rPr>
                <w:rFonts w:asciiTheme="majorBidi" w:hAnsiTheme="majorBidi" w:cstheme="majorBidi"/>
                <w:sz w:val="28"/>
                <w:szCs w:val="28"/>
              </w:rPr>
              <w:t>92</w:t>
            </w:r>
            <w:r w:rsidRPr="00C67044">
              <w:rPr>
                <w:rFonts w:asciiTheme="majorBidi" w:hAnsiTheme="majorBidi" w:cstheme="majorBidi" w:hint="cs"/>
                <w:sz w:val="28"/>
                <w:szCs w:val="28"/>
                <w:cs/>
              </w:rPr>
              <w:t xml:space="preserve"> </w:t>
            </w:r>
            <w:r w:rsidRPr="00C67044">
              <w:rPr>
                <w:rFonts w:asciiTheme="majorBidi" w:hAnsiTheme="majorBidi"/>
                <w:sz w:val="28"/>
                <w:szCs w:val="28"/>
                <w:cs/>
              </w:rPr>
              <w:t xml:space="preserve">– </w:t>
            </w:r>
            <w:r w:rsidRPr="00C67044">
              <w:rPr>
                <w:rFonts w:asciiTheme="majorBidi" w:hAnsiTheme="majorBidi"/>
                <w:sz w:val="28"/>
                <w:szCs w:val="28"/>
              </w:rPr>
              <w:t>7</w:t>
            </w:r>
            <w:r w:rsidRPr="00C67044">
              <w:rPr>
                <w:rFonts w:asciiTheme="majorBidi" w:hAnsiTheme="majorBidi" w:hint="cs"/>
                <w:sz w:val="28"/>
                <w:szCs w:val="28"/>
                <w:cs/>
              </w:rPr>
              <w:t>.</w:t>
            </w:r>
            <w:r w:rsidRPr="00C67044">
              <w:rPr>
                <w:rFonts w:asciiTheme="majorBidi" w:hAnsiTheme="majorBidi"/>
                <w:sz w:val="28"/>
                <w:szCs w:val="28"/>
              </w:rPr>
              <w:t>10</w:t>
            </w:r>
          </w:p>
        </w:tc>
      </w:tr>
      <w:bookmarkEnd w:id="173"/>
    </w:tbl>
    <w:p w14:paraId="3688F365" w14:textId="77777777" w:rsidR="00FA2FA1" w:rsidRPr="00C67044" w:rsidRDefault="00FA2FA1" w:rsidP="00101523">
      <w:pPr>
        <w:spacing w:line="360" w:lineRule="exact"/>
        <w:rPr>
          <w:rFonts w:asciiTheme="majorBidi" w:hAnsiTheme="majorBidi" w:cstheme="majorBidi"/>
          <w:sz w:val="28"/>
          <w:szCs w:val="28"/>
        </w:rPr>
      </w:pPr>
    </w:p>
    <w:tbl>
      <w:tblPr>
        <w:tblW w:w="15026" w:type="dxa"/>
        <w:tblLayout w:type="fixed"/>
        <w:tblLook w:val="0000" w:firstRow="0" w:lastRow="0" w:firstColumn="0" w:lastColumn="0" w:noHBand="0" w:noVBand="0"/>
      </w:tblPr>
      <w:tblGrid>
        <w:gridCol w:w="2898"/>
        <w:gridCol w:w="810"/>
        <w:gridCol w:w="810"/>
        <w:gridCol w:w="810"/>
        <w:gridCol w:w="810"/>
        <w:gridCol w:w="810"/>
        <w:gridCol w:w="810"/>
        <w:gridCol w:w="810"/>
        <w:gridCol w:w="809"/>
        <w:gridCol w:w="809"/>
        <w:gridCol w:w="808"/>
        <w:gridCol w:w="808"/>
        <w:gridCol w:w="807"/>
        <w:gridCol w:w="1063"/>
        <w:gridCol w:w="1312"/>
        <w:gridCol w:w="42"/>
      </w:tblGrid>
      <w:tr w:rsidR="00351979" w:rsidRPr="00C67044" w14:paraId="57ACDB32" w14:textId="77777777" w:rsidTr="0041633E">
        <w:trPr>
          <w:gridAfter w:val="1"/>
          <w:wAfter w:w="42" w:type="dxa"/>
          <w:cantSplit/>
          <w:tblHeader/>
        </w:trPr>
        <w:tc>
          <w:tcPr>
            <w:tcW w:w="2898" w:type="dxa"/>
            <w:shd w:val="clear" w:color="auto" w:fill="auto"/>
          </w:tcPr>
          <w:p w14:paraId="1327CA6B" w14:textId="77777777" w:rsidR="00351979" w:rsidRPr="00C67044" w:rsidRDefault="00351979" w:rsidP="00101523">
            <w:pPr>
              <w:tabs>
                <w:tab w:val="clear" w:pos="227"/>
                <w:tab w:val="left" w:pos="240"/>
              </w:tabs>
              <w:spacing w:line="360" w:lineRule="exact"/>
              <w:jc w:val="right"/>
              <w:rPr>
                <w:rFonts w:asciiTheme="majorBidi" w:hAnsiTheme="majorBidi" w:cstheme="majorBidi"/>
                <w:sz w:val="28"/>
                <w:szCs w:val="28"/>
                <w:cs/>
              </w:rPr>
            </w:pPr>
          </w:p>
        </w:tc>
        <w:tc>
          <w:tcPr>
            <w:tcW w:w="12086" w:type="dxa"/>
            <w:gridSpan w:val="14"/>
            <w:shd w:val="clear" w:color="auto" w:fill="auto"/>
            <w:vAlign w:val="bottom"/>
          </w:tcPr>
          <w:p w14:paraId="788D16B3" w14:textId="77777777" w:rsidR="00351979" w:rsidRPr="00C67044" w:rsidRDefault="00351979" w:rsidP="00101523">
            <w:pPr>
              <w:pBdr>
                <w:bottom w:val="single" w:sz="4" w:space="1" w:color="auto"/>
              </w:pBdr>
              <w:spacing w:line="360" w:lineRule="exact"/>
              <w:ind w:left="-57" w:right="-57"/>
              <w:jc w:val="right"/>
              <w:rPr>
                <w:rFonts w:asciiTheme="majorBidi" w:hAnsiTheme="majorBidi" w:cstheme="majorBidi"/>
                <w:sz w:val="28"/>
                <w:szCs w:val="28"/>
                <w:cs/>
              </w:rPr>
            </w:pPr>
            <w:r w:rsidRPr="00C67044">
              <w:rPr>
                <w:rFonts w:asciiTheme="majorBidi" w:hAnsiTheme="majorBidi"/>
                <w:sz w:val="28"/>
                <w:szCs w:val="28"/>
                <w:cs/>
              </w:rPr>
              <w:t>(</w:t>
            </w:r>
            <w:r w:rsidRPr="00C67044">
              <w:rPr>
                <w:rFonts w:asciiTheme="majorBidi" w:hAnsiTheme="majorBidi" w:cstheme="majorBidi"/>
                <w:sz w:val="28"/>
                <w:szCs w:val="28"/>
                <w:cs/>
              </w:rPr>
              <w:t>หน่วย</w:t>
            </w:r>
            <w:r w:rsidRPr="00C67044">
              <w:rPr>
                <w:rFonts w:asciiTheme="majorBidi" w:hAnsiTheme="majorBidi"/>
                <w:sz w:val="28"/>
                <w:szCs w:val="28"/>
                <w:cs/>
              </w:rPr>
              <w:t xml:space="preserve"> : </w:t>
            </w:r>
            <w:r w:rsidRPr="00C67044">
              <w:rPr>
                <w:rFonts w:asciiTheme="majorBidi" w:hAnsiTheme="majorBidi" w:cstheme="majorBidi"/>
                <w:sz w:val="28"/>
                <w:szCs w:val="28"/>
                <w:cs/>
              </w:rPr>
              <w:t>ล้านบาท)</w:t>
            </w:r>
          </w:p>
        </w:tc>
      </w:tr>
      <w:tr w:rsidR="00351979" w:rsidRPr="00C67044" w14:paraId="7E4A14B8" w14:textId="77777777" w:rsidTr="0041633E">
        <w:trPr>
          <w:gridAfter w:val="1"/>
          <w:wAfter w:w="42" w:type="dxa"/>
          <w:cantSplit/>
          <w:tblHeader/>
        </w:trPr>
        <w:tc>
          <w:tcPr>
            <w:tcW w:w="2898" w:type="dxa"/>
            <w:shd w:val="clear" w:color="auto" w:fill="auto"/>
          </w:tcPr>
          <w:p w14:paraId="1D61E4E8" w14:textId="77777777" w:rsidR="00351979" w:rsidRPr="00C67044" w:rsidRDefault="00351979" w:rsidP="00101523">
            <w:pPr>
              <w:tabs>
                <w:tab w:val="clear" w:pos="227"/>
                <w:tab w:val="left" w:pos="240"/>
              </w:tabs>
              <w:spacing w:line="360" w:lineRule="exact"/>
              <w:rPr>
                <w:rFonts w:asciiTheme="majorBidi" w:hAnsiTheme="majorBidi" w:cstheme="majorBidi"/>
                <w:sz w:val="28"/>
                <w:szCs w:val="28"/>
                <w:cs/>
              </w:rPr>
            </w:pPr>
          </w:p>
        </w:tc>
        <w:tc>
          <w:tcPr>
            <w:tcW w:w="12086" w:type="dxa"/>
            <w:gridSpan w:val="14"/>
            <w:shd w:val="clear" w:color="auto" w:fill="auto"/>
            <w:vAlign w:val="bottom"/>
          </w:tcPr>
          <w:p w14:paraId="4F9766A8" w14:textId="4372C770" w:rsidR="00351979" w:rsidRPr="00C67044" w:rsidRDefault="00351979" w:rsidP="00101523">
            <w:pPr>
              <w:pBdr>
                <w:bottom w:val="single" w:sz="4" w:space="1" w:color="auto"/>
              </w:pBdr>
              <w:spacing w:line="360" w:lineRule="exact"/>
              <w:ind w:left="-57" w:right="-57"/>
              <w:jc w:val="center"/>
              <w:rPr>
                <w:rFonts w:asciiTheme="majorBidi" w:hAnsiTheme="majorBidi" w:cstheme="majorBidi"/>
                <w:sz w:val="28"/>
                <w:szCs w:val="28"/>
                <w:cs/>
              </w:rPr>
            </w:pPr>
            <w:r w:rsidRPr="00C67044">
              <w:rPr>
                <w:rFonts w:asciiTheme="majorBidi" w:hAnsiTheme="majorBidi" w:cstheme="majorBidi"/>
                <w:sz w:val="28"/>
                <w:szCs w:val="28"/>
                <w:cs/>
              </w:rPr>
              <w:t>งบการเงิน</w:t>
            </w:r>
            <w:r w:rsidR="00541E5D" w:rsidRPr="00C67044">
              <w:rPr>
                <w:rFonts w:asciiTheme="majorBidi" w:hAnsiTheme="majorBidi" w:cstheme="majorBidi" w:hint="cs"/>
                <w:sz w:val="28"/>
                <w:szCs w:val="28"/>
                <w:cs/>
              </w:rPr>
              <w:t>เฉพาะกิจการ</w:t>
            </w:r>
          </w:p>
        </w:tc>
      </w:tr>
      <w:tr w:rsidR="00351979" w:rsidRPr="00C67044" w14:paraId="2E053253" w14:textId="77777777" w:rsidTr="0041633E">
        <w:trPr>
          <w:cantSplit/>
          <w:tblHeader/>
        </w:trPr>
        <w:tc>
          <w:tcPr>
            <w:tcW w:w="2898" w:type="dxa"/>
            <w:shd w:val="clear" w:color="auto" w:fill="auto"/>
          </w:tcPr>
          <w:p w14:paraId="3B673403" w14:textId="77777777" w:rsidR="00351979" w:rsidRPr="00C67044" w:rsidRDefault="00351979" w:rsidP="00101523">
            <w:pPr>
              <w:tabs>
                <w:tab w:val="clear" w:pos="227"/>
                <w:tab w:val="left" w:pos="240"/>
              </w:tabs>
              <w:spacing w:line="240" w:lineRule="auto"/>
              <w:rPr>
                <w:rFonts w:asciiTheme="majorBidi" w:hAnsiTheme="majorBidi" w:cstheme="majorBidi"/>
                <w:sz w:val="28"/>
                <w:szCs w:val="28"/>
              </w:rPr>
            </w:pPr>
          </w:p>
        </w:tc>
        <w:tc>
          <w:tcPr>
            <w:tcW w:w="4860" w:type="dxa"/>
            <w:gridSpan w:val="6"/>
            <w:shd w:val="clear" w:color="auto" w:fill="auto"/>
            <w:vAlign w:val="bottom"/>
          </w:tcPr>
          <w:p w14:paraId="01431EA7" w14:textId="77777777" w:rsidR="00351979" w:rsidRPr="00C67044" w:rsidRDefault="00351979" w:rsidP="00101523">
            <w:pPr>
              <w:pBdr>
                <w:bottom w:val="single" w:sz="4" w:space="1" w:color="auto"/>
              </w:pBdr>
              <w:spacing w:line="240" w:lineRule="auto"/>
              <w:ind w:left="-57" w:right="-57"/>
              <w:jc w:val="center"/>
              <w:rPr>
                <w:rFonts w:asciiTheme="majorBidi" w:hAnsiTheme="majorBidi" w:cstheme="majorBidi"/>
                <w:sz w:val="28"/>
                <w:szCs w:val="28"/>
              </w:rPr>
            </w:pPr>
            <w:r w:rsidRPr="00C67044">
              <w:rPr>
                <w:rFonts w:asciiTheme="majorBidi" w:hAnsiTheme="majorBidi" w:cstheme="majorBidi"/>
                <w:sz w:val="28"/>
                <w:szCs w:val="28"/>
                <w:cs/>
              </w:rPr>
              <w:t>อัตราดอกเบี้ยคงที่</w:t>
            </w:r>
          </w:p>
        </w:tc>
        <w:tc>
          <w:tcPr>
            <w:tcW w:w="1619" w:type="dxa"/>
            <w:gridSpan w:val="2"/>
            <w:shd w:val="clear" w:color="auto" w:fill="auto"/>
            <w:vAlign w:val="bottom"/>
          </w:tcPr>
          <w:p w14:paraId="06FB8BB1" w14:textId="77777777" w:rsidR="00351979" w:rsidRPr="00C67044" w:rsidRDefault="00351979" w:rsidP="00101523">
            <w:pPr>
              <w:spacing w:line="240" w:lineRule="auto"/>
              <w:ind w:left="-57" w:right="-57"/>
              <w:jc w:val="center"/>
              <w:rPr>
                <w:rFonts w:asciiTheme="majorBidi" w:hAnsiTheme="majorBidi" w:cstheme="majorBidi"/>
                <w:sz w:val="28"/>
                <w:szCs w:val="28"/>
              </w:rPr>
            </w:pPr>
            <w:r w:rsidRPr="00C67044">
              <w:rPr>
                <w:rFonts w:asciiTheme="majorBidi" w:hAnsiTheme="majorBidi" w:cstheme="majorBidi"/>
                <w:sz w:val="28"/>
                <w:szCs w:val="28"/>
                <w:cs/>
              </w:rPr>
              <w:t>อัตราดอกเบี้ยปรับ</w:t>
            </w:r>
          </w:p>
        </w:tc>
        <w:tc>
          <w:tcPr>
            <w:tcW w:w="1617" w:type="dxa"/>
            <w:gridSpan w:val="2"/>
            <w:shd w:val="clear" w:color="auto" w:fill="auto"/>
            <w:vAlign w:val="bottom"/>
          </w:tcPr>
          <w:p w14:paraId="7B2AC06B" w14:textId="77777777" w:rsidR="00351979" w:rsidRPr="00C67044" w:rsidRDefault="00351979" w:rsidP="00101523">
            <w:pPr>
              <w:spacing w:line="240" w:lineRule="auto"/>
              <w:ind w:left="-57" w:right="-57"/>
              <w:jc w:val="center"/>
              <w:rPr>
                <w:rFonts w:asciiTheme="majorBidi" w:hAnsiTheme="majorBidi" w:cstheme="majorBidi"/>
                <w:sz w:val="28"/>
                <w:szCs w:val="28"/>
                <w:cs/>
              </w:rPr>
            </w:pPr>
          </w:p>
        </w:tc>
        <w:tc>
          <w:tcPr>
            <w:tcW w:w="1615" w:type="dxa"/>
            <w:gridSpan w:val="2"/>
            <w:shd w:val="clear" w:color="auto" w:fill="auto"/>
            <w:vAlign w:val="bottom"/>
          </w:tcPr>
          <w:p w14:paraId="3224BA47" w14:textId="77777777" w:rsidR="00351979" w:rsidRPr="00C67044" w:rsidRDefault="00351979" w:rsidP="00101523">
            <w:pPr>
              <w:spacing w:line="240" w:lineRule="auto"/>
              <w:ind w:left="-57" w:right="-57"/>
              <w:jc w:val="center"/>
              <w:rPr>
                <w:rFonts w:asciiTheme="majorBidi" w:hAnsiTheme="majorBidi" w:cstheme="majorBidi"/>
                <w:sz w:val="28"/>
                <w:szCs w:val="28"/>
                <w:cs/>
              </w:rPr>
            </w:pPr>
          </w:p>
        </w:tc>
        <w:tc>
          <w:tcPr>
            <w:tcW w:w="2417" w:type="dxa"/>
            <w:gridSpan w:val="3"/>
            <w:shd w:val="clear" w:color="auto" w:fill="auto"/>
            <w:vAlign w:val="bottom"/>
          </w:tcPr>
          <w:p w14:paraId="460AF927" w14:textId="77777777" w:rsidR="00351979" w:rsidRPr="00C67044" w:rsidRDefault="00351979" w:rsidP="00101523">
            <w:pPr>
              <w:spacing w:line="240" w:lineRule="auto"/>
              <w:ind w:left="-57" w:right="-57"/>
              <w:jc w:val="center"/>
              <w:rPr>
                <w:rFonts w:asciiTheme="majorBidi" w:hAnsiTheme="majorBidi" w:cstheme="majorBidi"/>
                <w:sz w:val="28"/>
                <w:szCs w:val="28"/>
                <w:cs/>
              </w:rPr>
            </w:pPr>
          </w:p>
        </w:tc>
      </w:tr>
      <w:tr w:rsidR="00351979" w:rsidRPr="00C67044" w14:paraId="689B1A7E" w14:textId="77777777" w:rsidTr="0041633E">
        <w:trPr>
          <w:cantSplit/>
          <w:trHeight w:val="401"/>
          <w:tblHeader/>
        </w:trPr>
        <w:tc>
          <w:tcPr>
            <w:tcW w:w="2898" w:type="dxa"/>
            <w:shd w:val="clear" w:color="auto" w:fill="auto"/>
          </w:tcPr>
          <w:p w14:paraId="186855DF" w14:textId="77777777" w:rsidR="00351979" w:rsidRPr="00C67044" w:rsidRDefault="00351979" w:rsidP="00101523">
            <w:pPr>
              <w:tabs>
                <w:tab w:val="clear" w:pos="227"/>
                <w:tab w:val="left" w:pos="240"/>
              </w:tabs>
              <w:spacing w:line="240" w:lineRule="auto"/>
              <w:rPr>
                <w:rFonts w:asciiTheme="majorBidi" w:hAnsiTheme="majorBidi" w:cstheme="majorBidi"/>
                <w:sz w:val="28"/>
                <w:szCs w:val="28"/>
              </w:rPr>
            </w:pPr>
          </w:p>
        </w:tc>
        <w:tc>
          <w:tcPr>
            <w:tcW w:w="1620" w:type="dxa"/>
            <w:gridSpan w:val="2"/>
            <w:shd w:val="clear" w:color="auto" w:fill="auto"/>
            <w:vAlign w:val="bottom"/>
          </w:tcPr>
          <w:p w14:paraId="75B31CEE" w14:textId="77777777" w:rsidR="00351979" w:rsidRPr="00C67044" w:rsidRDefault="00351979" w:rsidP="00101523">
            <w:pPr>
              <w:pBdr>
                <w:bottom w:val="single" w:sz="4" w:space="1" w:color="auto"/>
              </w:pBdr>
              <w:spacing w:line="240" w:lineRule="auto"/>
              <w:ind w:left="-57" w:right="-57"/>
              <w:jc w:val="center"/>
              <w:rPr>
                <w:rFonts w:asciiTheme="majorBidi" w:hAnsiTheme="majorBidi" w:cstheme="majorBidi"/>
                <w:sz w:val="28"/>
                <w:szCs w:val="28"/>
              </w:rPr>
            </w:pPr>
            <w:r w:rsidRPr="00C67044">
              <w:rPr>
                <w:rFonts w:asciiTheme="majorBidi" w:hAnsiTheme="majorBidi" w:cstheme="majorBidi"/>
                <w:sz w:val="28"/>
                <w:szCs w:val="28"/>
                <w:cs/>
              </w:rPr>
              <w:t xml:space="preserve">ภายใน </w:t>
            </w:r>
            <w:r w:rsidRPr="00C67044">
              <w:rPr>
                <w:rFonts w:asciiTheme="majorBidi" w:hAnsiTheme="majorBidi" w:cstheme="majorBidi"/>
                <w:sz w:val="28"/>
                <w:szCs w:val="28"/>
              </w:rPr>
              <w:t>1</w:t>
            </w:r>
            <w:r w:rsidRPr="00C67044">
              <w:rPr>
                <w:rFonts w:asciiTheme="majorBidi" w:hAnsiTheme="majorBidi" w:cstheme="majorBidi"/>
                <w:sz w:val="28"/>
                <w:szCs w:val="28"/>
                <w:cs/>
              </w:rPr>
              <w:t xml:space="preserve"> ปี</w:t>
            </w:r>
          </w:p>
        </w:tc>
        <w:tc>
          <w:tcPr>
            <w:tcW w:w="1620" w:type="dxa"/>
            <w:gridSpan w:val="2"/>
            <w:shd w:val="clear" w:color="auto" w:fill="auto"/>
            <w:vAlign w:val="bottom"/>
          </w:tcPr>
          <w:p w14:paraId="7369DD41" w14:textId="77777777" w:rsidR="00351979" w:rsidRPr="00C67044" w:rsidRDefault="00351979" w:rsidP="00101523">
            <w:pPr>
              <w:pBdr>
                <w:bottom w:val="single" w:sz="4" w:space="1" w:color="auto"/>
              </w:pBdr>
              <w:spacing w:line="240" w:lineRule="auto"/>
              <w:ind w:left="-57" w:right="-57"/>
              <w:jc w:val="center"/>
              <w:rPr>
                <w:rFonts w:asciiTheme="majorBidi" w:hAnsiTheme="majorBidi" w:cstheme="majorBidi"/>
                <w:sz w:val="28"/>
                <w:szCs w:val="28"/>
                <w:cs/>
              </w:rPr>
            </w:pPr>
            <w:r w:rsidRPr="00C67044">
              <w:rPr>
                <w:rFonts w:asciiTheme="majorBidi" w:hAnsiTheme="majorBidi" w:cstheme="majorBidi"/>
                <w:sz w:val="28"/>
                <w:szCs w:val="28"/>
              </w:rPr>
              <w:t xml:space="preserve">1 </w:t>
            </w:r>
            <w:r w:rsidRPr="00C67044">
              <w:rPr>
                <w:rFonts w:asciiTheme="majorBidi" w:hAnsiTheme="majorBidi"/>
                <w:sz w:val="28"/>
                <w:szCs w:val="28"/>
                <w:cs/>
              </w:rPr>
              <w:t xml:space="preserve">- </w:t>
            </w:r>
            <w:r w:rsidRPr="00C67044">
              <w:rPr>
                <w:rFonts w:asciiTheme="majorBidi" w:hAnsiTheme="majorBidi" w:cstheme="majorBidi"/>
                <w:sz w:val="28"/>
                <w:szCs w:val="28"/>
              </w:rPr>
              <w:t xml:space="preserve">5 </w:t>
            </w:r>
            <w:r w:rsidRPr="00C67044">
              <w:rPr>
                <w:rFonts w:asciiTheme="majorBidi" w:hAnsiTheme="majorBidi" w:cstheme="majorBidi"/>
                <w:sz w:val="28"/>
                <w:szCs w:val="28"/>
                <w:cs/>
              </w:rPr>
              <w:t>ปี</w:t>
            </w:r>
          </w:p>
        </w:tc>
        <w:tc>
          <w:tcPr>
            <w:tcW w:w="1620" w:type="dxa"/>
            <w:gridSpan w:val="2"/>
            <w:shd w:val="clear" w:color="auto" w:fill="auto"/>
            <w:vAlign w:val="bottom"/>
          </w:tcPr>
          <w:p w14:paraId="3F59FE20" w14:textId="77777777" w:rsidR="00351979" w:rsidRPr="00C67044" w:rsidRDefault="00351979" w:rsidP="00101523">
            <w:pPr>
              <w:pBdr>
                <w:bottom w:val="single" w:sz="4" w:space="1" w:color="auto"/>
              </w:pBdr>
              <w:spacing w:line="240" w:lineRule="auto"/>
              <w:ind w:left="-57" w:right="-57"/>
              <w:jc w:val="center"/>
              <w:rPr>
                <w:rFonts w:asciiTheme="majorBidi" w:hAnsiTheme="majorBidi" w:cstheme="majorBidi"/>
                <w:sz w:val="28"/>
                <w:szCs w:val="28"/>
              </w:rPr>
            </w:pPr>
            <w:r w:rsidRPr="00C67044">
              <w:rPr>
                <w:rFonts w:asciiTheme="majorBidi" w:hAnsiTheme="majorBidi" w:cstheme="majorBidi"/>
                <w:sz w:val="28"/>
                <w:szCs w:val="28"/>
                <w:cs/>
              </w:rPr>
              <w:t xml:space="preserve">มากกว่า </w:t>
            </w:r>
            <w:r w:rsidRPr="00C67044">
              <w:rPr>
                <w:rFonts w:asciiTheme="majorBidi" w:hAnsiTheme="majorBidi" w:cstheme="majorBidi"/>
                <w:sz w:val="28"/>
                <w:szCs w:val="28"/>
              </w:rPr>
              <w:t>5</w:t>
            </w:r>
            <w:r w:rsidRPr="00C67044">
              <w:rPr>
                <w:rFonts w:asciiTheme="majorBidi" w:hAnsiTheme="majorBidi" w:cstheme="majorBidi"/>
                <w:sz w:val="28"/>
                <w:szCs w:val="28"/>
                <w:cs/>
              </w:rPr>
              <w:t xml:space="preserve"> ปี</w:t>
            </w:r>
          </w:p>
        </w:tc>
        <w:tc>
          <w:tcPr>
            <w:tcW w:w="1619" w:type="dxa"/>
            <w:gridSpan w:val="2"/>
            <w:shd w:val="clear" w:color="auto" w:fill="auto"/>
            <w:vAlign w:val="bottom"/>
          </w:tcPr>
          <w:p w14:paraId="7A76E0AC" w14:textId="77777777" w:rsidR="00351979" w:rsidRPr="00C67044" w:rsidRDefault="00351979" w:rsidP="00101523">
            <w:pPr>
              <w:pBdr>
                <w:bottom w:val="single" w:sz="4" w:space="1" w:color="auto"/>
              </w:pBdr>
              <w:spacing w:line="240" w:lineRule="auto"/>
              <w:ind w:left="-57" w:right="-57"/>
              <w:jc w:val="center"/>
              <w:rPr>
                <w:rFonts w:asciiTheme="majorBidi" w:hAnsiTheme="majorBidi" w:cstheme="majorBidi"/>
                <w:spacing w:val="-4"/>
                <w:sz w:val="28"/>
                <w:szCs w:val="28"/>
              </w:rPr>
            </w:pPr>
            <w:r w:rsidRPr="00C67044">
              <w:rPr>
                <w:rFonts w:asciiTheme="majorBidi" w:hAnsiTheme="majorBidi" w:cstheme="majorBidi"/>
                <w:spacing w:val="-4"/>
                <w:sz w:val="28"/>
                <w:szCs w:val="28"/>
                <w:cs/>
              </w:rPr>
              <w:t>ขึ้นลงตามราคาตลาด</w:t>
            </w:r>
          </w:p>
        </w:tc>
        <w:tc>
          <w:tcPr>
            <w:tcW w:w="1617" w:type="dxa"/>
            <w:gridSpan w:val="2"/>
            <w:shd w:val="clear" w:color="auto" w:fill="auto"/>
            <w:vAlign w:val="bottom"/>
          </w:tcPr>
          <w:p w14:paraId="3D961887" w14:textId="77777777" w:rsidR="00351979" w:rsidRPr="00C67044" w:rsidRDefault="00351979" w:rsidP="00101523">
            <w:pPr>
              <w:pBdr>
                <w:bottom w:val="single" w:sz="4" w:space="1" w:color="auto"/>
              </w:pBdr>
              <w:spacing w:line="240" w:lineRule="auto"/>
              <w:ind w:left="-57" w:right="-57"/>
              <w:jc w:val="center"/>
              <w:rPr>
                <w:rFonts w:asciiTheme="majorBidi" w:hAnsiTheme="majorBidi" w:cstheme="majorBidi"/>
                <w:sz w:val="28"/>
                <w:szCs w:val="28"/>
              </w:rPr>
            </w:pPr>
            <w:r w:rsidRPr="00C67044">
              <w:rPr>
                <w:rFonts w:asciiTheme="majorBidi" w:hAnsiTheme="majorBidi" w:cstheme="majorBidi"/>
                <w:sz w:val="28"/>
                <w:szCs w:val="28"/>
                <w:cs/>
              </w:rPr>
              <w:t>ไม่มีอัตราดอกเบี้ย</w:t>
            </w:r>
          </w:p>
        </w:tc>
        <w:tc>
          <w:tcPr>
            <w:tcW w:w="1615" w:type="dxa"/>
            <w:gridSpan w:val="2"/>
            <w:shd w:val="clear" w:color="auto" w:fill="auto"/>
            <w:vAlign w:val="bottom"/>
          </w:tcPr>
          <w:p w14:paraId="4237B834" w14:textId="77777777" w:rsidR="00351979" w:rsidRPr="00C67044" w:rsidRDefault="00351979" w:rsidP="00101523">
            <w:pPr>
              <w:pBdr>
                <w:bottom w:val="single" w:sz="4" w:space="1" w:color="auto"/>
              </w:pBdr>
              <w:spacing w:line="240" w:lineRule="auto"/>
              <w:ind w:left="-57" w:right="-57"/>
              <w:jc w:val="center"/>
              <w:rPr>
                <w:rFonts w:asciiTheme="majorBidi" w:hAnsiTheme="majorBidi" w:cstheme="majorBidi"/>
                <w:sz w:val="28"/>
                <w:szCs w:val="28"/>
              </w:rPr>
            </w:pPr>
            <w:r w:rsidRPr="00C67044">
              <w:rPr>
                <w:rFonts w:asciiTheme="majorBidi" w:hAnsiTheme="majorBidi" w:cstheme="majorBidi"/>
                <w:sz w:val="28"/>
                <w:szCs w:val="28"/>
                <w:cs/>
              </w:rPr>
              <w:t>รวม</w:t>
            </w:r>
          </w:p>
        </w:tc>
        <w:tc>
          <w:tcPr>
            <w:tcW w:w="2417" w:type="dxa"/>
            <w:gridSpan w:val="3"/>
            <w:shd w:val="clear" w:color="auto" w:fill="auto"/>
            <w:vAlign w:val="bottom"/>
          </w:tcPr>
          <w:p w14:paraId="6EA26F77" w14:textId="77777777" w:rsidR="00351979" w:rsidRPr="00C67044" w:rsidRDefault="00351979" w:rsidP="00101523">
            <w:pPr>
              <w:pBdr>
                <w:bottom w:val="single" w:sz="4" w:space="1" w:color="auto"/>
              </w:pBdr>
              <w:spacing w:line="240" w:lineRule="auto"/>
              <w:ind w:left="-57" w:right="-57"/>
              <w:jc w:val="center"/>
              <w:rPr>
                <w:rFonts w:asciiTheme="majorBidi" w:hAnsiTheme="majorBidi" w:cstheme="majorBidi"/>
                <w:sz w:val="28"/>
                <w:szCs w:val="28"/>
              </w:rPr>
            </w:pPr>
            <w:r w:rsidRPr="00C67044">
              <w:rPr>
                <w:rFonts w:asciiTheme="majorBidi" w:hAnsiTheme="majorBidi" w:cstheme="majorBidi"/>
                <w:sz w:val="28"/>
                <w:szCs w:val="28"/>
                <w:cs/>
              </w:rPr>
              <w:t>อัตราดอกเบี้ยที่แท้จริง</w:t>
            </w:r>
          </w:p>
        </w:tc>
      </w:tr>
      <w:tr w:rsidR="00F81474" w:rsidRPr="00C67044" w14:paraId="5BEE6D00" w14:textId="77777777" w:rsidTr="0041633E">
        <w:trPr>
          <w:cantSplit/>
          <w:tblHeader/>
        </w:trPr>
        <w:tc>
          <w:tcPr>
            <w:tcW w:w="2898" w:type="dxa"/>
            <w:shd w:val="clear" w:color="auto" w:fill="auto"/>
          </w:tcPr>
          <w:p w14:paraId="21545421" w14:textId="77777777" w:rsidR="00F81474" w:rsidRPr="00C67044" w:rsidRDefault="00F81474" w:rsidP="00F81474">
            <w:pPr>
              <w:tabs>
                <w:tab w:val="clear" w:pos="227"/>
                <w:tab w:val="left" w:pos="240"/>
              </w:tabs>
              <w:spacing w:line="240" w:lineRule="auto"/>
              <w:rPr>
                <w:rFonts w:asciiTheme="majorBidi" w:hAnsiTheme="majorBidi" w:cstheme="majorBidi"/>
                <w:sz w:val="28"/>
                <w:szCs w:val="28"/>
              </w:rPr>
            </w:pPr>
          </w:p>
        </w:tc>
        <w:tc>
          <w:tcPr>
            <w:tcW w:w="810" w:type="dxa"/>
            <w:shd w:val="clear" w:color="auto" w:fill="auto"/>
            <w:vAlign w:val="bottom"/>
          </w:tcPr>
          <w:p w14:paraId="3B2C2F3C" w14:textId="760BB454" w:rsidR="00F81474" w:rsidRPr="00C67044" w:rsidRDefault="00F81474" w:rsidP="00F81474">
            <w:pPr>
              <w:pBdr>
                <w:bottom w:val="single" w:sz="4" w:space="1" w:color="auto"/>
              </w:pBdr>
              <w:spacing w:line="240" w:lineRule="auto"/>
              <w:ind w:left="-57" w:right="-57"/>
              <w:jc w:val="center"/>
              <w:rPr>
                <w:rFonts w:asciiTheme="majorBidi" w:hAnsiTheme="majorBidi" w:cstheme="majorBidi"/>
                <w:sz w:val="28"/>
                <w:szCs w:val="28"/>
              </w:rPr>
            </w:pPr>
            <w:r w:rsidRPr="00C67044">
              <w:rPr>
                <w:rFonts w:asciiTheme="majorBidi" w:hAnsiTheme="majorBidi" w:cstheme="majorBidi"/>
                <w:sz w:val="28"/>
                <w:szCs w:val="28"/>
              </w:rPr>
              <w:t>256</w:t>
            </w:r>
            <w:r w:rsidR="008B7C68" w:rsidRPr="00C67044">
              <w:rPr>
                <w:rFonts w:asciiTheme="majorBidi" w:hAnsiTheme="majorBidi" w:cstheme="majorBidi" w:hint="cs"/>
                <w:sz w:val="28"/>
                <w:szCs w:val="28"/>
              </w:rPr>
              <w:t>7</w:t>
            </w:r>
          </w:p>
        </w:tc>
        <w:tc>
          <w:tcPr>
            <w:tcW w:w="810" w:type="dxa"/>
            <w:shd w:val="clear" w:color="auto" w:fill="auto"/>
            <w:vAlign w:val="bottom"/>
          </w:tcPr>
          <w:p w14:paraId="291CE1F2" w14:textId="280729C8" w:rsidR="00F81474" w:rsidRPr="00C67044" w:rsidRDefault="00F81474" w:rsidP="00F81474">
            <w:pPr>
              <w:pBdr>
                <w:bottom w:val="single" w:sz="4" w:space="1" w:color="auto"/>
              </w:pBdr>
              <w:spacing w:line="240" w:lineRule="auto"/>
              <w:ind w:left="-57" w:right="-57"/>
              <w:jc w:val="center"/>
              <w:rPr>
                <w:rFonts w:asciiTheme="majorBidi" w:hAnsiTheme="majorBidi" w:cstheme="majorBidi"/>
                <w:sz w:val="28"/>
                <w:szCs w:val="28"/>
                <w:cs/>
              </w:rPr>
            </w:pPr>
            <w:r w:rsidRPr="00C67044">
              <w:rPr>
                <w:rFonts w:asciiTheme="majorBidi" w:hAnsiTheme="majorBidi" w:cstheme="majorBidi"/>
                <w:sz w:val="28"/>
                <w:szCs w:val="28"/>
              </w:rPr>
              <w:t>256</w:t>
            </w:r>
            <w:r w:rsidR="008B7C68" w:rsidRPr="00C67044">
              <w:rPr>
                <w:rFonts w:asciiTheme="majorBidi" w:hAnsiTheme="majorBidi" w:cstheme="majorBidi" w:hint="cs"/>
                <w:sz w:val="28"/>
                <w:szCs w:val="28"/>
              </w:rPr>
              <w:t>6</w:t>
            </w:r>
          </w:p>
        </w:tc>
        <w:tc>
          <w:tcPr>
            <w:tcW w:w="810" w:type="dxa"/>
            <w:shd w:val="clear" w:color="auto" w:fill="auto"/>
            <w:vAlign w:val="bottom"/>
          </w:tcPr>
          <w:p w14:paraId="5414CFE3" w14:textId="5FA0ED05" w:rsidR="00F81474" w:rsidRPr="00C67044" w:rsidRDefault="00F81474" w:rsidP="00F81474">
            <w:pPr>
              <w:pBdr>
                <w:bottom w:val="single" w:sz="4" w:space="1" w:color="auto"/>
              </w:pBdr>
              <w:spacing w:line="240" w:lineRule="auto"/>
              <w:ind w:left="-57" w:right="-57"/>
              <w:jc w:val="center"/>
              <w:rPr>
                <w:rFonts w:asciiTheme="majorBidi" w:hAnsiTheme="majorBidi" w:cstheme="majorBidi"/>
                <w:sz w:val="28"/>
                <w:szCs w:val="28"/>
                <w:cs/>
              </w:rPr>
            </w:pPr>
            <w:r w:rsidRPr="00C67044">
              <w:rPr>
                <w:rFonts w:asciiTheme="majorBidi" w:hAnsiTheme="majorBidi" w:cstheme="majorBidi"/>
                <w:sz w:val="28"/>
                <w:szCs w:val="28"/>
              </w:rPr>
              <w:t>256</w:t>
            </w:r>
            <w:r w:rsidR="008B7C68" w:rsidRPr="00C67044">
              <w:rPr>
                <w:rFonts w:asciiTheme="majorBidi" w:hAnsiTheme="majorBidi" w:cstheme="majorBidi" w:hint="cs"/>
                <w:sz w:val="28"/>
                <w:szCs w:val="28"/>
              </w:rPr>
              <w:t>7</w:t>
            </w:r>
          </w:p>
        </w:tc>
        <w:tc>
          <w:tcPr>
            <w:tcW w:w="810" w:type="dxa"/>
            <w:shd w:val="clear" w:color="auto" w:fill="auto"/>
            <w:vAlign w:val="bottom"/>
          </w:tcPr>
          <w:p w14:paraId="3D78228A" w14:textId="1E014B63" w:rsidR="00F81474" w:rsidRPr="00C67044" w:rsidRDefault="00F81474" w:rsidP="00F81474">
            <w:pPr>
              <w:pBdr>
                <w:bottom w:val="single" w:sz="4" w:space="1" w:color="auto"/>
              </w:pBdr>
              <w:spacing w:line="240" w:lineRule="auto"/>
              <w:ind w:left="-57" w:right="-57"/>
              <w:jc w:val="center"/>
              <w:rPr>
                <w:rFonts w:asciiTheme="majorBidi" w:hAnsiTheme="majorBidi" w:cstheme="majorBidi"/>
                <w:sz w:val="28"/>
                <w:szCs w:val="28"/>
                <w:cs/>
              </w:rPr>
            </w:pPr>
            <w:r w:rsidRPr="00C67044">
              <w:rPr>
                <w:rFonts w:asciiTheme="majorBidi" w:hAnsiTheme="majorBidi" w:cstheme="majorBidi"/>
                <w:sz w:val="28"/>
                <w:szCs w:val="28"/>
              </w:rPr>
              <w:t>256</w:t>
            </w:r>
            <w:r w:rsidR="008B7C68" w:rsidRPr="00C67044">
              <w:rPr>
                <w:rFonts w:asciiTheme="majorBidi" w:hAnsiTheme="majorBidi" w:cstheme="majorBidi" w:hint="cs"/>
                <w:sz w:val="28"/>
                <w:szCs w:val="28"/>
              </w:rPr>
              <w:t>6</w:t>
            </w:r>
          </w:p>
        </w:tc>
        <w:tc>
          <w:tcPr>
            <w:tcW w:w="810" w:type="dxa"/>
            <w:shd w:val="clear" w:color="auto" w:fill="auto"/>
            <w:vAlign w:val="bottom"/>
          </w:tcPr>
          <w:p w14:paraId="44D1D143" w14:textId="2C647A17" w:rsidR="00F81474" w:rsidRPr="00C67044" w:rsidRDefault="00F81474" w:rsidP="00F81474">
            <w:pPr>
              <w:pBdr>
                <w:bottom w:val="single" w:sz="4" w:space="1" w:color="auto"/>
              </w:pBdr>
              <w:spacing w:line="240" w:lineRule="auto"/>
              <w:ind w:left="-57" w:right="-57"/>
              <w:jc w:val="center"/>
              <w:rPr>
                <w:rFonts w:asciiTheme="majorBidi" w:hAnsiTheme="majorBidi" w:cstheme="majorBidi"/>
                <w:sz w:val="28"/>
                <w:szCs w:val="28"/>
                <w:cs/>
              </w:rPr>
            </w:pPr>
            <w:r w:rsidRPr="00C67044">
              <w:rPr>
                <w:rFonts w:asciiTheme="majorBidi" w:hAnsiTheme="majorBidi" w:cstheme="majorBidi"/>
                <w:sz w:val="28"/>
                <w:szCs w:val="28"/>
              </w:rPr>
              <w:t>256</w:t>
            </w:r>
            <w:r w:rsidR="008B7C68" w:rsidRPr="00C67044">
              <w:rPr>
                <w:rFonts w:asciiTheme="majorBidi" w:hAnsiTheme="majorBidi" w:cstheme="majorBidi" w:hint="cs"/>
                <w:sz w:val="28"/>
                <w:szCs w:val="28"/>
              </w:rPr>
              <w:t>7</w:t>
            </w:r>
          </w:p>
        </w:tc>
        <w:tc>
          <w:tcPr>
            <w:tcW w:w="810" w:type="dxa"/>
            <w:shd w:val="clear" w:color="auto" w:fill="auto"/>
            <w:vAlign w:val="bottom"/>
          </w:tcPr>
          <w:p w14:paraId="4055DBF8" w14:textId="04AED384" w:rsidR="00F81474" w:rsidRPr="00C67044" w:rsidRDefault="00F81474" w:rsidP="00F81474">
            <w:pPr>
              <w:pBdr>
                <w:bottom w:val="single" w:sz="4" w:space="1" w:color="auto"/>
              </w:pBdr>
              <w:spacing w:line="240" w:lineRule="auto"/>
              <w:ind w:left="-57" w:right="-57"/>
              <w:jc w:val="center"/>
              <w:rPr>
                <w:rFonts w:asciiTheme="majorBidi" w:hAnsiTheme="majorBidi" w:cstheme="majorBidi"/>
                <w:sz w:val="28"/>
                <w:szCs w:val="28"/>
                <w:cs/>
              </w:rPr>
            </w:pPr>
            <w:r w:rsidRPr="00C67044">
              <w:rPr>
                <w:rFonts w:asciiTheme="majorBidi" w:hAnsiTheme="majorBidi" w:cstheme="majorBidi"/>
                <w:sz w:val="28"/>
                <w:szCs w:val="28"/>
              </w:rPr>
              <w:t>256</w:t>
            </w:r>
            <w:r w:rsidR="008B7C68" w:rsidRPr="00C67044">
              <w:rPr>
                <w:rFonts w:asciiTheme="majorBidi" w:hAnsiTheme="majorBidi" w:cstheme="majorBidi" w:hint="cs"/>
                <w:sz w:val="28"/>
                <w:szCs w:val="28"/>
              </w:rPr>
              <w:t>6</w:t>
            </w:r>
          </w:p>
        </w:tc>
        <w:tc>
          <w:tcPr>
            <w:tcW w:w="810" w:type="dxa"/>
            <w:shd w:val="clear" w:color="auto" w:fill="auto"/>
            <w:vAlign w:val="bottom"/>
          </w:tcPr>
          <w:p w14:paraId="38E490C3" w14:textId="69605FCB" w:rsidR="00F81474" w:rsidRPr="00C67044" w:rsidRDefault="00F81474" w:rsidP="00F81474">
            <w:pPr>
              <w:pBdr>
                <w:bottom w:val="single" w:sz="4" w:space="1" w:color="auto"/>
              </w:pBdr>
              <w:spacing w:line="240" w:lineRule="auto"/>
              <w:ind w:left="-57" w:right="-57"/>
              <w:jc w:val="center"/>
              <w:rPr>
                <w:rFonts w:asciiTheme="majorBidi" w:hAnsiTheme="majorBidi" w:cstheme="majorBidi"/>
                <w:sz w:val="28"/>
                <w:szCs w:val="28"/>
                <w:cs/>
              </w:rPr>
            </w:pPr>
            <w:r w:rsidRPr="00C67044">
              <w:rPr>
                <w:rFonts w:asciiTheme="majorBidi" w:hAnsiTheme="majorBidi" w:cstheme="majorBidi"/>
                <w:sz w:val="28"/>
                <w:szCs w:val="28"/>
              </w:rPr>
              <w:t>256</w:t>
            </w:r>
            <w:r w:rsidR="008B7C68" w:rsidRPr="00C67044">
              <w:rPr>
                <w:rFonts w:asciiTheme="majorBidi" w:hAnsiTheme="majorBidi" w:cstheme="majorBidi" w:hint="cs"/>
                <w:sz w:val="28"/>
                <w:szCs w:val="28"/>
              </w:rPr>
              <w:t>7</w:t>
            </w:r>
          </w:p>
        </w:tc>
        <w:tc>
          <w:tcPr>
            <w:tcW w:w="809" w:type="dxa"/>
            <w:shd w:val="clear" w:color="auto" w:fill="auto"/>
            <w:vAlign w:val="bottom"/>
          </w:tcPr>
          <w:p w14:paraId="3392503F" w14:textId="7658CF0F" w:rsidR="00F81474" w:rsidRPr="00C67044" w:rsidRDefault="00F81474" w:rsidP="00F81474">
            <w:pPr>
              <w:pBdr>
                <w:bottom w:val="single" w:sz="4" w:space="1" w:color="auto"/>
              </w:pBdr>
              <w:spacing w:line="240" w:lineRule="auto"/>
              <w:ind w:left="-57" w:right="-57"/>
              <w:jc w:val="center"/>
              <w:rPr>
                <w:rFonts w:asciiTheme="majorBidi" w:hAnsiTheme="majorBidi" w:cstheme="majorBidi"/>
                <w:sz w:val="28"/>
                <w:szCs w:val="28"/>
                <w:cs/>
              </w:rPr>
            </w:pPr>
            <w:r w:rsidRPr="00C67044">
              <w:rPr>
                <w:rFonts w:asciiTheme="majorBidi" w:hAnsiTheme="majorBidi" w:cstheme="majorBidi"/>
                <w:sz w:val="28"/>
                <w:szCs w:val="28"/>
              </w:rPr>
              <w:t>256</w:t>
            </w:r>
            <w:r w:rsidR="008B7C68" w:rsidRPr="00C67044">
              <w:rPr>
                <w:rFonts w:asciiTheme="majorBidi" w:hAnsiTheme="majorBidi" w:cstheme="majorBidi" w:hint="cs"/>
                <w:sz w:val="28"/>
                <w:szCs w:val="28"/>
              </w:rPr>
              <w:t>6</w:t>
            </w:r>
          </w:p>
        </w:tc>
        <w:tc>
          <w:tcPr>
            <w:tcW w:w="809" w:type="dxa"/>
            <w:shd w:val="clear" w:color="auto" w:fill="auto"/>
            <w:vAlign w:val="bottom"/>
          </w:tcPr>
          <w:p w14:paraId="0F1D5EB3" w14:textId="2B6542F7" w:rsidR="00F81474" w:rsidRPr="00C67044" w:rsidRDefault="00F81474" w:rsidP="00F81474">
            <w:pPr>
              <w:pBdr>
                <w:bottom w:val="single" w:sz="4" w:space="1" w:color="auto"/>
              </w:pBdr>
              <w:spacing w:line="240" w:lineRule="auto"/>
              <w:ind w:left="-57" w:right="-57"/>
              <w:jc w:val="center"/>
              <w:rPr>
                <w:rFonts w:asciiTheme="majorBidi" w:hAnsiTheme="majorBidi" w:cstheme="majorBidi"/>
                <w:sz w:val="28"/>
                <w:szCs w:val="28"/>
                <w:cs/>
              </w:rPr>
            </w:pPr>
            <w:r w:rsidRPr="00C67044">
              <w:rPr>
                <w:rFonts w:asciiTheme="majorBidi" w:hAnsiTheme="majorBidi" w:cstheme="majorBidi"/>
                <w:sz w:val="28"/>
                <w:szCs w:val="28"/>
              </w:rPr>
              <w:t>256</w:t>
            </w:r>
            <w:r w:rsidR="008B7C68" w:rsidRPr="00C67044">
              <w:rPr>
                <w:rFonts w:asciiTheme="majorBidi" w:hAnsiTheme="majorBidi" w:cstheme="majorBidi" w:hint="cs"/>
                <w:sz w:val="28"/>
                <w:szCs w:val="28"/>
              </w:rPr>
              <w:t>7</w:t>
            </w:r>
          </w:p>
        </w:tc>
        <w:tc>
          <w:tcPr>
            <w:tcW w:w="808" w:type="dxa"/>
            <w:shd w:val="clear" w:color="auto" w:fill="auto"/>
            <w:vAlign w:val="bottom"/>
          </w:tcPr>
          <w:p w14:paraId="74C6BC63" w14:textId="1E2A5E5A" w:rsidR="00F81474" w:rsidRPr="00C67044" w:rsidRDefault="00F81474" w:rsidP="00F81474">
            <w:pPr>
              <w:pBdr>
                <w:bottom w:val="single" w:sz="4" w:space="1" w:color="auto"/>
              </w:pBdr>
              <w:spacing w:line="240" w:lineRule="auto"/>
              <w:ind w:left="-57" w:right="-57"/>
              <w:jc w:val="center"/>
              <w:rPr>
                <w:rFonts w:asciiTheme="majorBidi" w:hAnsiTheme="majorBidi" w:cstheme="majorBidi"/>
                <w:sz w:val="28"/>
                <w:szCs w:val="28"/>
                <w:cs/>
              </w:rPr>
            </w:pPr>
            <w:r w:rsidRPr="00C67044">
              <w:rPr>
                <w:rFonts w:asciiTheme="majorBidi" w:hAnsiTheme="majorBidi" w:cstheme="majorBidi"/>
                <w:sz w:val="28"/>
                <w:szCs w:val="28"/>
              </w:rPr>
              <w:t>256</w:t>
            </w:r>
            <w:r w:rsidR="008B7C68" w:rsidRPr="00C67044">
              <w:rPr>
                <w:rFonts w:asciiTheme="majorBidi" w:hAnsiTheme="majorBidi" w:cstheme="majorBidi" w:hint="cs"/>
                <w:sz w:val="28"/>
                <w:szCs w:val="28"/>
              </w:rPr>
              <w:t>6</w:t>
            </w:r>
          </w:p>
        </w:tc>
        <w:tc>
          <w:tcPr>
            <w:tcW w:w="808" w:type="dxa"/>
            <w:shd w:val="clear" w:color="auto" w:fill="auto"/>
            <w:vAlign w:val="bottom"/>
          </w:tcPr>
          <w:p w14:paraId="0736071F" w14:textId="7391017F" w:rsidR="00F81474" w:rsidRPr="00C67044" w:rsidRDefault="00F81474" w:rsidP="00F81474">
            <w:pPr>
              <w:pBdr>
                <w:bottom w:val="single" w:sz="4" w:space="1" w:color="auto"/>
              </w:pBdr>
              <w:spacing w:line="240" w:lineRule="auto"/>
              <w:ind w:left="-57" w:right="-57"/>
              <w:jc w:val="center"/>
              <w:rPr>
                <w:rFonts w:asciiTheme="majorBidi" w:hAnsiTheme="majorBidi" w:cstheme="majorBidi"/>
                <w:sz w:val="28"/>
                <w:szCs w:val="28"/>
                <w:cs/>
              </w:rPr>
            </w:pPr>
            <w:r w:rsidRPr="00C67044">
              <w:rPr>
                <w:rFonts w:asciiTheme="majorBidi" w:hAnsiTheme="majorBidi" w:cstheme="majorBidi"/>
                <w:sz w:val="28"/>
                <w:szCs w:val="28"/>
              </w:rPr>
              <w:t>256</w:t>
            </w:r>
            <w:r w:rsidR="008B7C68" w:rsidRPr="00C67044">
              <w:rPr>
                <w:rFonts w:asciiTheme="majorBidi" w:hAnsiTheme="majorBidi" w:cstheme="majorBidi" w:hint="cs"/>
                <w:sz w:val="28"/>
                <w:szCs w:val="28"/>
              </w:rPr>
              <w:t>7</w:t>
            </w:r>
          </w:p>
        </w:tc>
        <w:tc>
          <w:tcPr>
            <w:tcW w:w="807" w:type="dxa"/>
            <w:shd w:val="clear" w:color="auto" w:fill="auto"/>
            <w:vAlign w:val="bottom"/>
          </w:tcPr>
          <w:p w14:paraId="3EBBEC21" w14:textId="7185AEF4" w:rsidR="00F81474" w:rsidRPr="00C67044" w:rsidRDefault="00F81474" w:rsidP="00F81474">
            <w:pPr>
              <w:pBdr>
                <w:bottom w:val="single" w:sz="4" w:space="1" w:color="auto"/>
              </w:pBdr>
              <w:spacing w:line="240" w:lineRule="auto"/>
              <w:ind w:left="-57" w:right="-57"/>
              <w:jc w:val="center"/>
              <w:rPr>
                <w:rFonts w:asciiTheme="majorBidi" w:hAnsiTheme="majorBidi" w:cstheme="majorBidi"/>
                <w:sz w:val="28"/>
                <w:szCs w:val="28"/>
                <w:cs/>
              </w:rPr>
            </w:pPr>
            <w:r w:rsidRPr="00C67044">
              <w:rPr>
                <w:rFonts w:asciiTheme="majorBidi" w:hAnsiTheme="majorBidi" w:cstheme="majorBidi"/>
                <w:sz w:val="28"/>
                <w:szCs w:val="28"/>
              </w:rPr>
              <w:t>256</w:t>
            </w:r>
            <w:r w:rsidR="008B7C68" w:rsidRPr="00C67044">
              <w:rPr>
                <w:rFonts w:asciiTheme="majorBidi" w:hAnsiTheme="majorBidi" w:cstheme="majorBidi" w:hint="cs"/>
                <w:sz w:val="28"/>
                <w:szCs w:val="28"/>
              </w:rPr>
              <w:t>6</w:t>
            </w:r>
          </w:p>
        </w:tc>
        <w:tc>
          <w:tcPr>
            <w:tcW w:w="1063" w:type="dxa"/>
            <w:shd w:val="clear" w:color="auto" w:fill="auto"/>
            <w:vAlign w:val="bottom"/>
          </w:tcPr>
          <w:p w14:paraId="4A5E8CD9" w14:textId="3D33926E" w:rsidR="00F81474" w:rsidRPr="00C67044" w:rsidRDefault="00F81474" w:rsidP="00F81474">
            <w:pPr>
              <w:pBdr>
                <w:bottom w:val="single" w:sz="4" w:space="1" w:color="auto"/>
              </w:pBdr>
              <w:spacing w:line="240" w:lineRule="auto"/>
              <w:ind w:left="-57" w:right="-57"/>
              <w:jc w:val="center"/>
              <w:rPr>
                <w:rFonts w:asciiTheme="majorBidi" w:hAnsiTheme="majorBidi" w:cstheme="majorBidi"/>
                <w:sz w:val="28"/>
                <w:szCs w:val="28"/>
                <w:cs/>
              </w:rPr>
            </w:pPr>
            <w:r w:rsidRPr="00C67044">
              <w:rPr>
                <w:rFonts w:asciiTheme="majorBidi" w:hAnsiTheme="majorBidi" w:cstheme="majorBidi"/>
                <w:sz w:val="28"/>
                <w:szCs w:val="28"/>
              </w:rPr>
              <w:t>256</w:t>
            </w:r>
            <w:r w:rsidR="008B7C68" w:rsidRPr="00C67044">
              <w:rPr>
                <w:rFonts w:asciiTheme="majorBidi" w:hAnsiTheme="majorBidi" w:cstheme="majorBidi" w:hint="cs"/>
                <w:sz w:val="28"/>
                <w:szCs w:val="28"/>
              </w:rPr>
              <w:t>7</w:t>
            </w:r>
          </w:p>
        </w:tc>
        <w:tc>
          <w:tcPr>
            <w:tcW w:w="1354" w:type="dxa"/>
            <w:gridSpan w:val="2"/>
            <w:shd w:val="clear" w:color="auto" w:fill="auto"/>
            <w:vAlign w:val="bottom"/>
          </w:tcPr>
          <w:p w14:paraId="284E3906" w14:textId="79EF212F" w:rsidR="00F81474" w:rsidRPr="00C67044" w:rsidRDefault="00F81474" w:rsidP="00F81474">
            <w:pPr>
              <w:pBdr>
                <w:bottom w:val="single" w:sz="4" w:space="1" w:color="auto"/>
              </w:pBdr>
              <w:spacing w:line="240" w:lineRule="auto"/>
              <w:ind w:left="-57" w:right="-57"/>
              <w:jc w:val="center"/>
              <w:rPr>
                <w:rFonts w:asciiTheme="majorBidi" w:hAnsiTheme="majorBidi" w:cstheme="majorBidi"/>
                <w:sz w:val="28"/>
                <w:szCs w:val="28"/>
                <w:cs/>
              </w:rPr>
            </w:pPr>
            <w:r w:rsidRPr="00C67044">
              <w:rPr>
                <w:rFonts w:asciiTheme="majorBidi" w:hAnsiTheme="majorBidi" w:cstheme="majorBidi"/>
                <w:sz w:val="28"/>
                <w:szCs w:val="28"/>
              </w:rPr>
              <w:t>256</w:t>
            </w:r>
            <w:r w:rsidR="008B7C68" w:rsidRPr="00C67044">
              <w:rPr>
                <w:rFonts w:asciiTheme="majorBidi" w:hAnsiTheme="majorBidi" w:cstheme="majorBidi" w:hint="cs"/>
                <w:sz w:val="28"/>
                <w:szCs w:val="28"/>
              </w:rPr>
              <w:t>6</w:t>
            </w:r>
          </w:p>
        </w:tc>
      </w:tr>
      <w:tr w:rsidR="00351979" w:rsidRPr="00C67044" w14:paraId="455BA6BF" w14:textId="77777777" w:rsidTr="0041633E">
        <w:trPr>
          <w:cantSplit/>
          <w:tblHeader/>
        </w:trPr>
        <w:tc>
          <w:tcPr>
            <w:tcW w:w="2898" w:type="dxa"/>
            <w:shd w:val="clear" w:color="auto" w:fill="auto"/>
          </w:tcPr>
          <w:p w14:paraId="64D88053" w14:textId="77777777" w:rsidR="00351979" w:rsidRPr="00C67044" w:rsidRDefault="00351979" w:rsidP="00101523">
            <w:pPr>
              <w:tabs>
                <w:tab w:val="clear" w:pos="227"/>
                <w:tab w:val="left" w:pos="240"/>
              </w:tabs>
              <w:spacing w:line="240" w:lineRule="auto"/>
              <w:rPr>
                <w:rFonts w:asciiTheme="majorBidi" w:hAnsiTheme="majorBidi" w:cstheme="majorBidi"/>
                <w:b/>
                <w:bCs/>
                <w:sz w:val="28"/>
                <w:szCs w:val="28"/>
                <w:cs/>
              </w:rPr>
            </w:pPr>
          </w:p>
        </w:tc>
        <w:tc>
          <w:tcPr>
            <w:tcW w:w="810" w:type="dxa"/>
            <w:shd w:val="clear" w:color="auto" w:fill="auto"/>
          </w:tcPr>
          <w:p w14:paraId="60BFDC7F" w14:textId="77777777" w:rsidR="00351979" w:rsidRPr="00C67044" w:rsidRDefault="00351979" w:rsidP="00101523">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3B7AE701" w14:textId="77777777" w:rsidR="00351979" w:rsidRPr="00C67044" w:rsidRDefault="00351979" w:rsidP="00101523">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74FCD64B" w14:textId="77777777" w:rsidR="00351979" w:rsidRPr="00C67044" w:rsidRDefault="00351979" w:rsidP="00101523">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22B5FFA6" w14:textId="77777777" w:rsidR="00351979" w:rsidRPr="00C67044" w:rsidRDefault="00351979" w:rsidP="00101523">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3B1D3548" w14:textId="77777777" w:rsidR="00351979" w:rsidRPr="00C67044" w:rsidRDefault="00351979" w:rsidP="00101523">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6A91EAEA" w14:textId="77777777" w:rsidR="00351979" w:rsidRPr="00C67044" w:rsidRDefault="00351979" w:rsidP="00101523">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7AEDF217" w14:textId="77777777" w:rsidR="00351979" w:rsidRPr="00C67044" w:rsidRDefault="00351979" w:rsidP="00101523">
            <w:pPr>
              <w:spacing w:line="240" w:lineRule="auto"/>
              <w:ind w:left="-57" w:right="-57"/>
              <w:jc w:val="right"/>
              <w:rPr>
                <w:rFonts w:asciiTheme="majorBidi" w:hAnsiTheme="majorBidi" w:cstheme="majorBidi"/>
                <w:sz w:val="28"/>
                <w:szCs w:val="28"/>
                <w:u w:val="single"/>
              </w:rPr>
            </w:pPr>
          </w:p>
        </w:tc>
        <w:tc>
          <w:tcPr>
            <w:tcW w:w="809" w:type="dxa"/>
            <w:shd w:val="clear" w:color="auto" w:fill="auto"/>
          </w:tcPr>
          <w:p w14:paraId="156D4974" w14:textId="77777777" w:rsidR="00351979" w:rsidRPr="00C67044" w:rsidRDefault="00351979" w:rsidP="00101523">
            <w:pPr>
              <w:spacing w:line="240" w:lineRule="auto"/>
              <w:ind w:left="-57" w:right="-57"/>
              <w:jc w:val="right"/>
              <w:rPr>
                <w:rFonts w:asciiTheme="majorBidi" w:hAnsiTheme="majorBidi" w:cstheme="majorBidi"/>
                <w:sz w:val="28"/>
                <w:szCs w:val="28"/>
                <w:u w:val="single"/>
              </w:rPr>
            </w:pPr>
          </w:p>
        </w:tc>
        <w:tc>
          <w:tcPr>
            <w:tcW w:w="809" w:type="dxa"/>
            <w:shd w:val="clear" w:color="auto" w:fill="auto"/>
          </w:tcPr>
          <w:p w14:paraId="1CA7AC9A" w14:textId="77777777" w:rsidR="00351979" w:rsidRPr="00C67044" w:rsidRDefault="00351979" w:rsidP="00101523">
            <w:pPr>
              <w:spacing w:line="240" w:lineRule="auto"/>
              <w:ind w:left="-57" w:right="-57"/>
              <w:jc w:val="right"/>
              <w:rPr>
                <w:rFonts w:asciiTheme="majorBidi" w:hAnsiTheme="majorBidi" w:cstheme="majorBidi"/>
                <w:sz w:val="28"/>
                <w:szCs w:val="28"/>
                <w:u w:val="single"/>
              </w:rPr>
            </w:pPr>
          </w:p>
        </w:tc>
        <w:tc>
          <w:tcPr>
            <w:tcW w:w="808" w:type="dxa"/>
            <w:shd w:val="clear" w:color="auto" w:fill="auto"/>
          </w:tcPr>
          <w:p w14:paraId="67955208" w14:textId="77777777" w:rsidR="00351979" w:rsidRPr="00C67044" w:rsidRDefault="00351979" w:rsidP="00101523">
            <w:pPr>
              <w:spacing w:line="240" w:lineRule="auto"/>
              <w:ind w:left="-57" w:right="-57"/>
              <w:jc w:val="right"/>
              <w:rPr>
                <w:rFonts w:asciiTheme="majorBidi" w:hAnsiTheme="majorBidi" w:cstheme="majorBidi"/>
                <w:sz w:val="28"/>
                <w:szCs w:val="28"/>
                <w:u w:val="single"/>
              </w:rPr>
            </w:pPr>
          </w:p>
        </w:tc>
        <w:tc>
          <w:tcPr>
            <w:tcW w:w="808" w:type="dxa"/>
            <w:shd w:val="clear" w:color="auto" w:fill="auto"/>
          </w:tcPr>
          <w:p w14:paraId="6678DEB0" w14:textId="77777777" w:rsidR="00351979" w:rsidRPr="00C67044" w:rsidRDefault="00351979" w:rsidP="00101523">
            <w:pPr>
              <w:spacing w:line="240" w:lineRule="auto"/>
              <w:ind w:left="-57" w:right="-57"/>
              <w:jc w:val="right"/>
              <w:rPr>
                <w:rFonts w:asciiTheme="majorBidi" w:hAnsiTheme="majorBidi" w:cstheme="majorBidi"/>
                <w:sz w:val="28"/>
                <w:szCs w:val="28"/>
                <w:u w:val="single"/>
              </w:rPr>
            </w:pPr>
          </w:p>
        </w:tc>
        <w:tc>
          <w:tcPr>
            <w:tcW w:w="807" w:type="dxa"/>
            <w:shd w:val="clear" w:color="auto" w:fill="auto"/>
          </w:tcPr>
          <w:p w14:paraId="4603E15A" w14:textId="77777777" w:rsidR="00351979" w:rsidRPr="00C67044" w:rsidRDefault="00351979" w:rsidP="00101523">
            <w:pPr>
              <w:spacing w:line="240" w:lineRule="auto"/>
              <w:ind w:left="-57" w:right="-57"/>
              <w:jc w:val="right"/>
              <w:rPr>
                <w:rFonts w:asciiTheme="majorBidi" w:hAnsiTheme="majorBidi" w:cstheme="majorBidi"/>
                <w:sz w:val="28"/>
                <w:szCs w:val="28"/>
                <w:u w:val="single"/>
              </w:rPr>
            </w:pPr>
          </w:p>
        </w:tc>
        <w:tc>
          <w:tcPr>
            <w:tcW w:w="1063" w:type="dxa"/>
            <w:shd w:val="clear" w:color="auto" w:fill="auto"/>
          </w:tcPr>
          <w:p w14:paraId="1DE90440" w14:textId="77777777" w:rsidR="00351979" w:rsidRPr="00C67044" w:rsidRDefault="00351979" w:rsidP="00101523">
            <w:pPr>
              <w:spacing w:line="240" w:lineRule="auto"/>
              <w:ind w:left="-57" w:right="-57"/>
              <w:jc w:val="center"/>
              <w:rPr>
                <w:rFonts w:asciiTheme="majorBidi" w:hAnsiTheme="majorBidi" w:cstheme="majorBidi"/>
                <w:spacing w:val="-4"/>
                <w:sz w:val="28"/>
                <w:szCs w:val="28"/>
              </w:rPr>
            </w:pPr>
            <w:r w:rsidRPr="00C67044">
              <w:rPr>
                <w:rFonts w:asciiTheme="majorBidi" w:hAnsiTheme="majorBidi"/>
                <w:spacing w:val="-4"/>
                <w:sz w:val="28"/>
                <w:szCs w:val="28"/>
                <w:cs/>
              </w:rPr>
              <w:t>(</w:t>
            </w:r>
            <w:r w:rsidRPr="00C67044">
              <w:rPr>
                <w:rFonts w:asciiTheme="majorBidi" w:hAnsiTheme="majorBidi" w:cstheme="majorBidi"/>
                <w:spacing w:val="-4"/>
                <w:sz w:val="28"/>
                <w:szCs w:val="28"/>
                <w:cs/>
              </w:rPr>
              <w:t>ร้อยละต่อปี</w:t>
            </w:r>
            <w:r w:rsidRPr="00C67044">
              <w:rPr>
                <w:rFonts w:asciiTheme="majorBidi" w:hAnsiTheme="majorBidi"/>
                <w:spacing w:val="-4"/>
                <w:sz w:val="28"/>
                <w:szCs w:val="28"/>
                <w:cs/>
              </w:rPr>
              <w:t>)</w:t>
            </w:r>
          </w:p>
        </w:tc>
        <w:tc>
          <w:tcPr>
            <w:tcW w:w="1354" w:type="dxa"/>
            <w:gridSpan w:val="2"/>
            <w:shd w:val="clear" w:color="auto" w:fill="auto"/>
          </w:tcPr>
          <w:p w14:paraId="0F54DAD4" w14:textId="77777777" w:rsidR="00351979" w:rsidRPr="00C67044" w:rsidRDefault="00351979" w:rsidP="00101523">
            <w:pPr>
              <w:spacing w:line="240" w:lineRule="auto"/>
              <w:ind w:left="-57" w:right="-57"/>
              <w:jc w:val="center"/>
              <w:rPr>
                <w:rFonts w:asciiTheme="majorBidi" w:hAnsiTheme="majorBidi" w:cstheme="majorBidi"/>
                <w:spacing w:val="-4"/>
                <w:sz w:val="28"/>
                <w:szCs w:val="28"/>
              </w:rPr>
            </w:pPr>
            <w:r w:rsidRPr="00C67044">
              <w:rPr>
                <w:rFonts w:asciiTheme="majorBidi" w:hAnsiTheme="majorBidi"/>
                <w:spacing w:val="-4"/>
                <w:sz w:val="28"/>
                <w:szCs w:val="28"/>
                <w:cs/>
              </w:rPr>
              <w:t>(</w:t>
            </w:r>
            <w:r w:rsidRPr="00C67044">
              <w:rPr>
                <w:rFonts w:asciiTheme="majorBidi" w:hAnsiTheme="majorBidi" w:cstheme="majorBidi"/>
                <w:spacing w:val="-4"/>
                <w:sz w:val="28"/>
                <w:szCs w:val="28"/>
                <w:cs/>
              </w:rPr>
              <w:t>ร้อยละต่อปี</w:t>
            </w:r>
            <w:r w:rsidRPr="00C67044">
              <w:rPr>
                <w:rFonts w:asciiTheme="majorBidi" w:hAnsiTheme="majorBidi"/>
                <w:spacing w:val="-4"/>
                <w:sz w:val="28"/>
                <w:szCs w:val="28"/>
                <w:cs/>
              </w:rPr>
              <w:t>)</w:t>
            </w:r>
          </w:p>
        </w:tc>
      </w:tr>
      <w:tr w:rsidR="00351979" w:rsidRPr="00C67044" w14:paraId="7082183B" w14:textId="77777777" w:rsidTr="00933FA3">
        <w:trPr>
          <w:cantSplit/>
        </w:trPr>
        <w:tc>
          <w:tcPr>
            <w:tcW w:w="2898" w:type="dxa"/>
            <w:shd w:val="clear" w:color="auto" w:fill="auto"/>
          </w:tcPr>
          <w:p w14:paraId="6818BBE9" w14:textId="77777777" w:rsidR="00351979" w:rsidRPr="00C67044" w:rsidRDefault="00351979" w:rsidP="00101523">
            <w:pPr>
              <w:tabs>
                <w:tab w:val="clear" w:pos="227"/>
                <w:tab w:val="left" w:pos="240"/>
              </w:tabs>
              <w:spacing w:line="240" w:lineRule="auto"/>
              <w:rPr>
                <w:rFonts w:asciiTheme="majorBidi" w:hAnsiTheme="majorBidi" w:cstheme="majorBidi"/>
                <w:b/>
                <w:bCs/>
                <w:sz w:val="28"/>
                <w:szCs w:val="28"/>
              </w:rPr>
            </w:pPr>
            <w:r w:rsidRPr="00C67044">
              <w:rPr>
                <w:rFonts w:asciiTheme="majorBidi" w:hAnsiTheme="majorBidi" w:cstheme="majorBidi"/>
                <w:b/>
                <w:bCs/>
                <w:sz w:val="28"/>
                <w:szCs w:val="28"/>
                <w:cs/>
              </w:rPr>
              <w:t>สินทรัพย์ทางการเงิน</w:t>
            </w:r>
          </w:p>
        </w:tc>
        <w:tc>
          <w:tcPr>
            <w:tcW w:w="810" w:type="dxa"/>
            <w:shd w:val="clear" w:color="auto" w:fill="auto"/>
          </w:tcPr>
          <w:p w14:paraId="17EDC146" w14:textId="77777777" w:rsidR="00351979" w:rsidRPr="00C67044" w:rsidRDefault="00351979" w:rsidP="00101523">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171C55ED" w14:textId="77777777" w:rsidR="00351979" w:rsidRPr="00C67044" w:rsidRDefault="00351979" w:rsidP="00101523">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3519211E" w14:textId="77777777" w:rsidR="00351979" w:rsidRPr="00C67044" w:rsidRDefault="00351979" w:rsidP="00101523">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20184255" w14:textId="77777777" w:rsidR="00351979" w:rsidRPr="00C67044" w:rsidRDefault="00351979" w:rsidP="00101523">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5DB586D3" w14:textId="77777777" w:rsidR="00351979" w:rsidRPr="00C67044" w:rsidRDefault="00351979" w:rsidP="00101523">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18024597" w14:textId="77777777" w:rsidR="00351979" w:rsidRPr="00C67044" w:rsidRDefault="00351979" w:rsidP="00101523">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2A346BC7" w14:textId="77777777" w:rsidR="00351979" w:rsidRPr="00C67044" w:rsidRDefault="00351979" w:rsidP="00101523">
            <w:pPr>
              <w:spacing w:line="240" w:lineRule="auto"/>
              <w:ind w:left="-57" w:right="-57"/>
              <w:jc w:val="right"/>
              <w:rPr>
                <w:rFonts w:asciiTheme="majorBidi" w:hAnsiTheme="majorBidi" w:cstheme="majorBidi"/>
                <w:sz w:val="28"/>
                <w:szCs w:val="28"/>
                <w:u w:val="single"/>
              </w:rPr>
            </w:pPr>
          </w:p>
        </w:tc>
        <w:tc>
          <w:tcPr>
            <w:tcW w:w="809" w:type="dxa"/>
            <w:shd w:val="clear" w:color="auto" w:fill="auto"/>
          </w:tcPr>
          <w:p w14:paraId="3817746E" w14:textId="77777777" w:rsidR="00351979" w:rsidRPr="00C67044" w:rsidRDefault="00351979" w:rsidP="00101523">
            <w:pPr>
              <w:spacing w:line="240" w:lineRule="auto"/>
              <w:ind w:left="-57" w:right="-57"/>
              <w:jc w:val="right"/>
              <w:rPr>
                <w:rFonts w:asciiTheme="majorBidi" w:hAnsiTheme="majorBidi" w:cstheme="majorBidi"/>
                <w:sz w:val="28"/>
                <w:szCs w:val="28"/>
                <w:u w:val="single"/>
              </w:rPr>
            </w:pPr>
          </w:p>
        </w:tc>
        <w:tc>
          <w:tcPr>
            <w:tcW w:w="809" w:type="dxa"/>
            <w:shd w:val="clear" w:color="auto" w:fill="auto"/>
          </w:tcPr>
          <w:p w14:paraId="76DA7035" w14:textId="77777777" w:rsidR="00351979" w:rsidRPr="00C67044" w:rsidRDefault="00351979" w:rsidP="00101523">
            <w:pPr>
              <w:spacing w:line="240" w:lineRule="auto"/>
              <w:ind w:left="-57" w:right="-57"/>
              <w:jc w:val="right"/>
              <w:rPr>
                <w:rFonts w:asciiTheme="majorBidi" w:hAnsiTheme="majorBidi" w:cstheme="majorBidi"/>
                <w:sz w:val="28"/>
                <w:szCs w:val="28"/>
                <w:u w:val="single"/>
              </w:rPr>
            </w:pPr>
          </w:p>
        </w:tc>
        <w:tc>
          <w:tcPr>
            <w:tcW w:w="808" w:type="dxa"/>
            <w:shd w:val="clear" w:color="auto" w:fill="auto"/>
          </w:tcPr>
          <w:p w14:paraId="350F8FB3" w14:textId="77777777" w:rsidR="00351979" w:rsidRPr="00C67044" w:rsidRDefault="00351979" w:rsidP="00101523">
            <w:pPr>
              <w:spacing w:line="240" w:lineRule="auto"/>
              <w:ind w:left="-57" w:right="-57"/>
              <w:jc w:val="right"/>
              <w:rPr>
                <w:rFonts w:asciiTheme="majorBidi" w:hAnsiTheme="majorBidi" w:cstheme="majorBidi"/>
                <w:sz w:val="28"/>
                <w:szCs w:val="28"/>
                <w:u w:val="single"/>
              </w:rPr>
            </w:pPr>
          </w:p>
        </w:tc>
        <w:tc>
          <w:tcPr>
            <w:tcW w:w="808" w:type="dxa"/>
            <w:shd w:val="clear" w:color="auto" w:fill="auto"/>
          </w:tcPr>
          <w:p w14:paraId="310895FA" w14:textId="77777777" w:rsidR="00351979" w:rsidRPr="00C67044" w:rsidRDefault="00351979" w:rsidP="00101523">
            <w:pPr>
              <w:spacing w:line="240" w:lineRule="auto"/>
              <w:ind w:left="-57" w:right="-57"/>
              <w:jc w:val="right"/>
              <w:rPr>
                <w:rFonts w:asciiTheme="majorBidi" w:hAnsiTheme="majorBidi" w:cstheme="majorBidi"/>
                <w:sz w:val="28"/>
                <w:szCs w:val="28"/>
                <w:u w:val="single"/>
              </w:rPr>
            </w:pPr>
          </w:p>
        </w:tc>
        <w:tc>
          <w:tcPr>
            <w:tcW w:w="807" w:type="dxa"/>
            <w:shd w:val="clear" w:color="auto" w:fill="auto"/>
          </w:tcPr>
          <w:p w14:paraId="316E6A64" w14:textId="77777777" w:rsidR="00351979" w:rsidRPr="00C67044" w:rsidRDefault="00351979" w:rsidP="00101523">
            <w:pPr>
              <w:spacing w:line="240" w:lineRule="auto"/>
              <w:ind w:left="-57" w:right="-57"/>
              <w:jc w:val="right"/>
              <w:rPr>
                <w:rFonts w:asciiTheme="majorBidi" w:hAnsiTheme="majorBidi" w:cstheme="majorBidi"/>
                <w:sz w:val="28"/>
                <w:szCs w:val="28"/>
                <w:u w:val="single"/>
              </w:rPr>
            </w:pPr>
          </w:p>
        </w:tc>
        <w:tc>
          <w:tcPr>
            <w:tcW w:w="1063" w:type="dxa"/>
            <w:shd w:val="clear" w:color="auto" w:fill="auto"/>
          </w:tcPr>
          <w:p w14:paraId="73F45E9C" w14:textId="77777777" w:rsidR="00351979" w:rsidRPr="00C67044" w:rsidRDefault="00351979" w:rsidP="00101523">
            <w:pPr>
              <w:spacing w:line="240" w:lineRule="auto"/>
              <w:ind w:left="-57" w:right="-57"/>
              <w:jc w:val="center"/>
              <w:rPr>
                <w:rFonts w:asciiTheme="majorBidi" w:hAnsiTheme="majorBidi" w:cstheme="majorBidi"/>
                <w:spacing w:val="-4"/>
                <w:sz w:val="28"/>
                <w:szCs w:val="28"/>
              </w:rPr>
            </w:pPr>
          </w:p>
        </w:tc>
        <w:tc>
          <w:tcPr>
            <w:tcW w:w="1354" w:type="dxa"/>
            <w:gridSpan w:val="2"/>
            <w:shd w:val="clear" w:color="auto" w:fill="auto"/>
          </w:tcPr>
          <w:p w14:paraId="00DE702D" w14:textId="77777777" w:rsidR="00351979" w:rsidRPr="00C67044" w:rsidRDefault="00351979" w:rsidP="00101523">
            <w:pPr>
              <w:spacing w:line="240" w:lineRule="auto"/>
              <w:ind w:left="-57" w:right="-57"/>
              <w:jc w:val="center"/>
              <w:rPr>
                <w:rFonts w:asciiTheme="majorBidi" w:hAnsiTheme="majorBidi" w:cstheme="majorBidi"/>
                <w:spacing w:val="-4"/>
                <w:sz w:val="28"/>
                <w:szCs w:val="28"/>
              </w:rPr>
            </w:pPr>
          </w:p>
        </w:tc>
      </w:tr>
      <w:tr w:rsidR="00F81474" w:rsidRPr="00C67044" w14:paraId="616F323E" w14:textId="77777777" w:rsidTr="00700FD4">
        <w:trPr>
          <w:cantSplit/>
          <w:trHeight w:val="70"/>
        </w:trPr>
        <w:tc>
          <w:tcPr>
            <w:tcW w:w="2898" w:type="dxa"/>
            <w:shd w:val="clear" w:color="auto" w:fill="auto"/>
          </w:tcPr>
          <w:p w14:paraId="49E87DE1" w14:textId="77777777" w:rsidR="00F81474" w:rsidRPr="00C67044" w:rsidRDefault="00F81474" w:rsidP="00F81474">
            <w:pPr>
              <w:tabs>
                <w:tab w:val="clear" w:pos="227"/>
                <w:tab w:val="left" w:pos="240"/>
              </w:tabs>
              <w:spacing w:line="240" w:lineRule="auto"/>
              <w:rPr>
                <w:rFonts w:asciiTheme="majorBidi" w:hAnsiTheme="majorBidi" w:cstheme="majorBidi"/>
                <w:sz w:val="28"/>
                <w:szCs w:val="28"/>
              </w:rPr>
            </w:pPr>
            <w:r w:rsidRPr="00C67044">
              <w:rPr>
                <w:rFonts w:asciiTheme="majorBidi" w:hAnsiTheme="majorBidi" w:cstheme="majorBidi"/>
                <w:sz w:val="28"/>
                <w:szCs w:val="28"/>
                <w:cs/>
              </w:rPr>
              <w:t>เงินสดและรายการเทียบเท่าเงินสด</w:t>
            </w:r>
          </w:p>
        </w:tc>
        <w:tc>
          <w:tcPr>
            <w:tcW w:w="810" w:type="dxa"/>
            <w:shd w:val="clear" w:color="auto" w:fill="auto"/>
            <w:vAlign w:val="center"/>
          </w:tcPr>
          <w:p w14:paraId="7731FC13" w14:textId="35517D8B" w:rsidR="00F81474" w:rsidRPr="00C67044" w:rsidRDefault="00064E64" w:rsidP="00F81474">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810" w:type="dxa"/>
            <w:shd w:val="clear" w:color="auto" w:fill="auto"/>
            <w:vAlign w:val="center"/>
          </w:tcPr>
          <w:p w14:paraId="53A04EDA" w14:textId="0EF0F405" w:rsidR="00F81474" w:rsidRPr="00C67044" w:rsidRDefault="00F81474" w:rsidP="00F81474">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810" w:type="dxa"/>
            <w:shd w:val="clear" w:color="auto" w:fill="auto"/>
            <w:vAlign w:val="center"/>
          </w:tcPr>
          <w:p w14:paraId="47FDD50A" w14:textId="124A1B29" w:rsidR="00F81474" w:rsidRPr="00C67044" w:rsidRDefault="00064E64" w:rsidP="00F81474">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810" w:type="dxa"/>
            <w:shd w:val="clear" w:color="auto" w:fill="auto"/>
            <w:vAlign w:val="center"/>
          </w:tcPr>
          <w:p w14:paraId="6FE2C449" w14:textId="7B1CDFE6" w:rsidR="00F81474" w:rsidRPr="00C67044" w:rsidRDefault="00F81474" w:rsidP="00F81474">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810" w:type="dxa"/>
            <w:shd w:val="clear" w:color="auto" w:fill="auto"/>
            <w:vAlign w:val="center"/>
          </w:tcPr>
          <w:p w14:paraId="699114AF" w14:textId="4000A952" w:rsidR="00F81474" w:rsidRPr="00C67044" w:rsidRDefault="00064E64" w:rsidP="00F81474">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810" w:type="dxa"/>
            <w:shd w:val="clear" w:color="auto" w:fill="auto"/>
            <w:vAlign w:val="center"/>
          </w:tcPr>
          <w:p w14:paraId="7DD37AA0" w14:textId="3449ECDF" w:rsidR="00F81474" w:rsidRPr="00C67044" w:rsidRDefault="00F81474" w:rsidP="00F81474">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810" w:type="dxa"/>
            <w:shd w:val="clear" w:color="auto" w:fill="auto"/>
            <w:vAlign w:val="center"/>
          </w:tcPr>
          <w:p w14:paraId="35145266" w14:textId="7FF0DA9E" w:rsidR="00F81474" w:rsidRPr="00C67044" w:rsidRDefault="00064E64" w:rsidP="00F81474">
            <w:pPr>
              <w:tabs>
                <w:tab w:val="decimal" w:pos="618"/>
              </w:tabs>
              <w:spacing w:line="240" w:lineRule="auto"/>
              <w:ind w:left="-57" w:right="-57"/>
              <w:jc w:val="right"/>
              <w:rPr>
                <w:rFonts w:asciiTheme="majorBidi" w:hAnsiTheme="majorBidi" w:cstheme="majorBidi"/>
                <w:sz w:val="28"/>
                <w:szCs w:val="28"/>
                <w:cs/>
              </w:rPr>
            </w:pPr>
            <w:r w:rsidRPr="00C67044">
              <w:rPr>
                <w:rFonts w:asciiTheme="majorBidi" w:hAnsiTheme="majorBidi" w:cstheme="majorBidi" w:hint="cs"/>
                <w:sz w:val="28"/>
                <w:szCs w:val="28"/>
                <w:cs/>
              </w:rPr>
              <w:t>30</w:t>
            </w:r>
          </w:p>
        </w:tc>
        <w:tc>
          <w:tcPr>
            <w:tcW w:w="809" w:type="dxa"/>
            <w:shd w:val="clear" w:color="auto" w:fill="auto"/>
            <w:vAlign w:val="center"/>
          </w:tcPr>
          <w:p w14:paraId="67A9D9B6" w14:textId="745D094A" w:rsidR="00F81474" w:rsidRPr="00C67044" w:rsidRDefault="00F81474" w:rsidP="00F81474">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1</w:t>
            </w:r>
          </w:p>
        </w:tc>
        <w:tc>
          <w:tcPr>
            <w:tcW w:w="809" w:type="dxa"/>
            <w:shd w:val="clear" w:color="auto" w:fill="auto"/>
            <w:vAlign w:val="center"/>
          </w:tcPr>
          <w:p w14:paraId="7A11FFF8" w14:textId="55FFDDCD" w:rsidR="00F81474" w:rsidRPr="00C67044" w:rsidRDefault="00064E64" w:rsidP="00F81474">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808" w:type="dxa"/>
            <w:shd w:val="clear" w:color="auto" w:fill="auto"/>
            <w:vAlign w:val="center"/>
          </w:tcPr>
          <w:p w14:paraId="1F95B9AB" w14:textId="3BB0671D" w:rsidR="00F81474" w:rsidRPr="00C67044" w:rsidRDefault="00F81474" w:rsidP="00F81474">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808" w:type="dxa"/>
            <w:shd w:val="clear" w:color="auto" w:fill="auto"/>
            <w:vAlign w:val="center"/>
          </w:tcPr>
          <w:p w14:paraId="4E00903D" w14:textId="431EC148" w:rsidR="00F81474" w:rsidRPr="00C67044" w:rsidRDefault="00064E64" w:rsidP="00F81474">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30</w:t>
            </w:r>
          </w:p>
        </w:tc>
        <w:tc>
          <w:tcPr>
            <w:tcW w:w="807" w:type="dxa"/>
            <w:shd w:val="clear" w:color="auto" w:fill="auto"/>
            <w:vAlign w:val="center"/>
          </w:tcPr>
          <w:p w14:paraId="06AA5A11" w14:textId="67A66A94" w:rsidR="00F81474" w:rsidRPr="00C67044" w:rsidRDefault="00F81474" w:rsidP="00F81474">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1</w:t>
            </w:r>
          </w:p>
        </w:tc>
        <w:tc>
          <w:tcPr>
            <w:tcW w:w="1063" w:type="dxa"/>
            <w:shd w:val="clear" w:color="auto" w:fill="auto"/>
          </w:tcPr>
          <w:p w14:paraId="504DF2DA" w14:textId="6DBBB4FF" w:rsidR="00F81474" w:rsidRPr="00C67044" w:rsidRDefault="00700FD4" w:rsidP="00F81474">
            <w:pPr>
              <w:spacing w:line="240" w:lineRule="auto"/>
              <w:ind w:left="-57" w:right="-57"/>
              <w:jc w:val="center"/>
              <w:rPr>
                <w:rFonts w:asciiTheme="majorBidi" w:hAnsiTheme="majorBidi" w:cstheme="majorBidi"/>
                <w:spacing w:val="-4"/>
                <w:sz w:val="28"/>
                <w:szCs w:val="28"/>
              </w:rPr>
            </w:pPr>
            <w:r w:rsidRPr="00C67044">
              <w:rPr>
                <w:rFonts w:asciiTheme="majorBidi" w:hAnsiTheme="majorBidi" w:cstheme="majorBidi"/>
                <w:spacing w:val="-4"/>
                <w:sz w:val="28"/>
                <w:szCs w:val="28"/>
              </w:rPr>
              <w:t>0.00 – 0.60</w:t>
            </w:r>
          </w:p>
        </w:tc>
        <w:tc>
          <w:tcPr>
            <w:tcW w:w="1354" w:type="dxa"/>
            <w:gridSpan w:val="2"/>
            <w:shd w:val="clear" w:color="auto" w:fill="auto"/>
          </w:tcPr>
          <w:p w14:paraId="596A6345" w14:textId="74FC8794" w:rsidR="00F81474" w:rsidRPr="00C67044" w:rsidRDefault="00F81474" w:rsidP="00F81474">
            <w:pPr>
              <w:spacing w:line="240" w:lineRule="auto"/>
              <w:ind w:left="-57" w:right="-57"/>
              <w:jc w:val="center"/>
              <w:rPr>
                <w:rFonts w:asciiTheme="majorBidi" w:hAnsiTheme="majorBidi" w:cstheme="majorBidi"/>
                <w:spacing w:val="-4"/>
                <w:sz w:val="28"/>
                <w:szCs w:val="28"/>
              </w:rPr>
            </w:pPr>
            <w:r w:rsidRPr="00C67044">
              <w:rPr>
                <w:rFonts w:asciiTheme="majorBidi" w:hAnsiTheme="majorBidi" w:cstheme="majorBidi"/>
                <w:spacing w:val="-4"/>
                <w:sz w:val="28"/>
                <w:szCs w:val="28"/>
              </w:rPr>
              <w:t>0.00 – 0.60</w:t>
            </w:r>
          </w:p>
        </w:tc>
      </w:tr>
      <w:tr w:rsidR="00B655DE" w:rsidRPr="00C67044" w14:paraId="7756FDF1" w14:textId="77777777" w:rsidTr="00416C6A">
        <w:trPr>
          <w:cantSplit/>
          <w:trHeight w:val="70"/>
        </w:trPr>
        <w:tc>
          <w:tcPr>
            <w:tcW w:w="2898" w:type="dxa"/>
            <w:shd w:val="clear" w:color="auto" w:fill="auto"/>
          </w:tcPr>
          <w:p w14:paraId="01E76F1C" w14:textId="77777777" w:rsidR="00B655DE" w:rsidRPr="00C67044" w:rsidRDefault="00B655DE" w:rsidP="00B655DE">
            <w:pPr>
              <w:spacing w:line="240" w:lineRule="auto"/>
              <w:rPr>
                <w:rFonts w:asciiTheme="majorBidi" w:hAnsiTheme="majorBidi" w:cstheme="majorBidi"/>
                <w:sz w:val="28"/>
                <w:szCs w:val="28"/>
                <w:cs/>
              </w:rPr>
            </w:pPr>
            <w:r w:rsidRPr="00C67044">
              <w:rPr>
                <w:rFonts w:asciiTheme="majorBidi" w:hAnsiTheme="majorBidi" w:cstheme="majorBidi"/>
                <w:sz w:val="28"/>
                <w:szCs w:val="28"/>
                <w:cs/>
              </w:rPr>
              <w:t>สินทรัพย์ทางการเงินอื่น</w:t>
            </w:r>
          </w:p>
        </w:tc>
        <w:tc>
          <w:tcPr>
            <w:tcW w:w="810" w:type="dxa"/>
            <w:shd w:val="clear" w:color="auto" w:fill="auto"/>
            <w:vAlign w:val="center"/>
          </w:tcPr>
          <w:p w14:paraId="269E3EF2" w14:textId="3F6015FA" w:rsidR="00B655DE" w:rsidRPr="00C67044" w:rsidRDefault="00B655DE" w:rsidP="00B655DE">
            <w:pPr>
              <w:tabs>
                <w:tab w:val="decimal" w:pos="618"/>
              </w:tabs>
              <w:spacing w:line="240" w:lineRule="auto"/>
              <w:ind w:left="-57" w:right="-57"/>
              <w:jc w:val="right"/>
              <w:rPr>
                <w:rFonts w:asciiTheme="majorBidi" w:hAnsiTheme="majorBidi" w:cstheme="majorBidi"/>
                <w:sz w:val="28"/>
                <w:szCs w:val="28"/>
                <w:cs/>
              </w:rPr>
            </w:pPr>
            <w:r w:rsidRPr="00C67044">
              <w:rPr>
                <w:rFonts w:asciiTheme="majorBidi" w:hAnsiTheme="majorBidi" w:cstheme="majorBidi" w:hint="cs"/>
                <w:sz w:val="28"/>
                <w:szCs w:val="28"/>
                <w:cs/>
              </w:rPr>
              <w:t>-</w:t>
            </w:r>
          </w:p>
        </w:tc>
        <w:tc>
          <w:tcPr>
            <w:tcW w:w="810" w:type="dxa"/>
            <w:shd w:val="clear" w:color="auto" w:fill="auto"/>
            <w:vAlign w:val="center"/>
          </w:tcPr>
          <w:p w14:paraId="1FE17F1E" w14:textId="52610501" w:rsidR="00B655DE" w:rsidRPr="00C67044" w:rsidRDefault="00B655DE" w:rsidP="00B655DE">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810" w:type="dxa"/>
            <w:shd w:val="clear" w:color="auto" w:fill="auto"/>
            <w:vAlign w:val="center"/>
          </w:tcPr>
          <w:p w14:paraId="28D66B08" w14:textId="50250463" w:rsidR="00B655DE" w:rsidRPr="00C67044" w:rsidRDefault="00B655DE" w:rsidP="00B655DE">
            <w:pPr>
              <w:tabs>
                <w:tab w:val="decimal" w:pos="618"/>
              </w:tabs>
              <w:spacing w:line="240" w:lineRule="auto"/>
              <w:ind w:left="-57" w:right="-57"/>
              <w:jc w:val="right"/>
              <w:rPr>
                <w:rFonts w:asciiTheme="majorBidi" w:hAnsiTheme="majorBidi" w:cstheme="majorBidi"/>
                <w:sz w:val="28"/>
                <w:szCs w:val="28"/>
                <w:cs/>
              </w:rPr>
            </w:pPr>
            <w:r w:rsidRPr="00C67044">
              <w:rPr>
                <w:rFonts w:asciiTheme="majorBidi" w:hAnsiTheme="majorBidi" w:cstheme="majorBidi" w:hint="cs"/>
                <w:sz w:val="28"/>
                <w:szCs w:val="28"/>
                <w:cs/>
              </w:rPr>
              <w:t>-</w:t>
            </w:r>
          </w:p>
        </w:tc>
        <w:tc>
          <w:tcPr>
            <w:tcW w:w="810" w:type="dxa"/>
            <w:shd w:val="clear" w:color="auto" w:fill="auto"/>
            <w:vAlign w:val="center"/>
          </w:tcPr>
          <w:p w14:paraId="44D4D02C" w14:textId="6337CC99" w:rsidR="00B655DE" w:rsidRPr="00C67044" w:rsidRDefault="00B655DE" w:rsidP="00B655DE">
            <w:pPr>
              <w:tabs>
                <w:tab w:val="decimal" w:pos="618"/>
              </w:tabs>
              <w:spacing w:line="240" w:lineRule="auto"/>
              <w:ind w:left="-57" w:right="-57"/>
              <w:jc w:val="right"/>
              <w:rPr>
                <w:rFonts w:asciiTheme="majorBidi" w:hAnsiTheme="majorBidi" w:cstheme="majorBidi"/>
                <w:sz w:val="28"/>
                <w:szCs w:val="28"/>
                <w:cs/>
              </w:rPr>
            </w:pPr>
            <w:r w:rsidRPr="00C67044">
              <w:rPr>
                <w:rFonts w:asciiTheme="majorBidi" w:hAnsiTheme="majorBidi" w:cstheme="majorBidi"/>
                <w:sz w:val="28"/>
                <w:szCs w:val="28"/>
              </w:rPr>
              <w:t>-</w:t>
            </w:r>
          </w:p>
        </w:tc>
        <w:tc>
          <w:tcPr>
            <w:tcW w:w="810" w:type="dxa"/>
            <w:shd w:val="clear" w:color="auto" w:fill="auto"/>
            <w:vAlign w:val="center"/>
          </w:tcPr>
          <w:p w14:paraId="3342FFA7" w14:textId="372626A7" w:rsidR="00B655DE" w:rsidRPr="00C67044" w:rsidRDefault="00B655DE" w:rsidP="00B655DE">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810" w:type="dxa"/>
            <w:shd w:val="clear" w:color="auto" w:fill="auto"/>
            <w:vAlign w:val="center"/>
          </w:tcPr>
          <w:p w14:paraId="2C567113" w14:textId="3FCB570E" w:rsidR="00B655DE" w:rsidRPr="00C67044" w:rsidRDefault="00B655DE" w:rsidP="00B655DE">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810" w:type="dxa"/>
            <w:shd w:val="clear" w:color="auto" w:fill="auto"/>
            <w:vAlign w:val="center"/>
          </w:tcPr>
          <w:p w14:paraId="0B3CC3B7" w14:textId="4DA5A298" w:rsidR="00B655DE" w:rsidRPr="00C67044" w:rsidRDefault="00B655DE" w:rsidP="00B655DE">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809" w:type="dxa"/>
            <w:shd w:val="clear" w:color="auto" w:fill="auto"/>
            <w:vAlign w:val="center"/>
          </w:tcPr>
          <w:p w14:paraId="352D06D8" w14:textId="4A250727" w:rsidR="00B655DE" w:rsidRPr="00C67044" w:rsidRDefault="00B655DE" w:rsidP="00B655DE">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w:t>
            </w:r>
          </w:p>
        </w:tc>
        <w:tc>
          <w:tcPr>
            <w:tcW w:w="809" w:type="dxa"/>
            <w:shd w:val="clear" w:color="auto" w:fill="auto"/>
            <w:vAlign w:val="center"/>
          </w:tcPr>
          <w:p w14:paraId="1B6C4B43" w14:textId="5927A087" w:rsidR="00B655DE" w:rsidRPr="00C67044" w:rsidRDefault="00B655DE" w:rsidP="00B655DE">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11</w:t>
            </w:r>
          </w:p>
        </w:tc>
        <w:tc>
          <w:tcPr>
            <w:tcW w:w="808" w:type="dxa"/>
            <w:shd w:val="clear" w:color="auto" w:fill="auto"/>
            <w:vAlign w:val="center"/>
          </w:tcPr>
          <w:p w14:paraId="2490050F" w14:textId="033073B4" w:rsidR="00B655DE" w:rsidRPr="00C67044" w:rsidRDefault="00B655DE" w:rsidP="00B655DE">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hint="cs"/>
                <w:sz w:val="28"/>
                <w:szCs w:val="28"/>
                <w:cs/>
              </w:rPr>
              <w:t>10</w:t>
            </w:r>
          </w:p>
        </w:tc>
        <w:tc>
          <w:tcPr>
            <w:tcW w:w="808" w:type="dxa"/>
            <w:shd w:val="clear" w:color="auto" w:fill="auto"/>
            <w:vAlign w:val="center"/>
          </w:tcPr>
          <w:p w14:paraId="441EE15F" w14:textId="2B7F63E7" w:rsidR="00B655DE" w:rsidRPr="00C67044" w:rsidRDefault="00B655DE" w:rsidP="00B655DE">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hint="cs"/>
                <w:sz w:val="28"/>
                <w:szCs w:val="28"/>
                <w:cs/>
              </w:rPr>
              <w:t>11</w:t>
            </w:r>
          </w:p>
        </w:tc>
        <w:tc>
          <w:tcPr>
            <w:tcW w:w="807" w:type="dxa"/>
            <w:shd w:val="clear" w:color="auto" w:fill="auto"/>
            <w:vAlign w:val="center"/>
          </w:tcPr>
          <w:p w14:paraId="6FB8D9F1" w14:textId="2E715A62" w:rsidR="00B655DE" w:rsidRPr="00C67044" w:rsidRDefault="00B655DE" w:rsidP="00B655DE">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sz w:val="28"/>
                <w:szCs w:val="28"/>
              </w:rPr>
              <w:t>10</w:t>
            </w:r>
          </w:p>
        </w:tc>
        <w:tc>
          <w:tcPr>
            <w:tcW w:w="1063" w:type="dxa"/>
            <w:shd w:val="clear" w:color="auto" w:fill="auto"/>
            <w:vAlign w:val="center"/>
          </w:tcPr>
          <w:p w14:paraId="218DE9FD" w14:textId="4DA5354C" w:rsidR="00B655DE" w:rsidRPr="00C67044" w:rsidRDefault="00B655DE" w:rsidP="00B655DE">
            <w:pPr>
              <w:spacing w:line="240" w:lineRule="auto"/>
              <w:ind w:left="-57" w:right="-57"/>
              <w:jc w:val="center"/>
              <w:rPr>
                <w:rFonts w:asciiTheme="majorBidi" w:hAnsiTheme="majorBidi" w:cstheme="majorBidi"/>
                <w:spacing w:val="-4"/>
                <w:sz w:val="28"/>
                <w:szCs w:val="28"/>
              </w:rPr>
            </w:pPr>
            <w:r w:rsidRPr="00C67044">
              <w:rPr>
                <w:rFonts w:asciiTheme="majorBidi" w:hAnsiTheme="majorBidi" w:cstheme="majorBidi"/>
                <w:spacing w:val="-4"/>
                <w:sz w:val="28"/>
                <w:szCs w:val="28"/>
              </w:rPr>
              <w:t>-</w:t>
            </w:r>
          </w:p>
        </w:tc>
        <w:tc>
          <w:tcPr>
            <w:tcW w:w="1354" w:type="dxa"/>
            <w:gridSpan w:val="2"/>
            <w:shd w:val="clear" w:color="auto" w:fill="auto"/>
            <w:vAlign w:val="center"/>
          </w:tcPr>
          <w:p w14:paraId="5C565711" w14:textId="317D309E" w:rsidR="00B655DE" w:rsidRPr="00C67044" w:rsidRDefault="00B655DE" w:rsidP="00B655DE">
            <w:pPr>
              <w:spacing w:line="240" w:lineRule="auto"/>
              <w:ind w:left="-57" w:right="-57"/>
              <w:jc w:val="center"/>
              <w:rPr>
                <w:rFonts w:asciiTheme="majorBidi" w:hAnsiTheme="majorBidi" w:cstheme="majorBidi"/>
                <w:spacing w:val="-4"/>
                <w:sz w:val="28"/>
                <w:szCs w:val="28"/>
              </w:rPr>
            </w:pPr>
            <w:r w:rsidRPr="00C67044">
              <w:rPr>
                <w:rFonts w:asciiTheme="majorBidi" w:hAnsiTheme="majorBidi" w:cstheme="majorBidi"/>
                <w:sz w:val="28"/>
                <w:szCs w:val="28"/>
              </w:rPr>
              <w:t>-</w:t>
            </w:r>
          </w:p>
        </w:tc>
      </w:tr>
      <w:tr w:rsidR="00B655DE" w:rsidRPr="00C67044" w14:paraId="7FD4A7EB" w14:textId="77777777" w:rsidTr="00491F45">
        <w:trPr>
          <w:cantSplit/>
        </w:trPr>
        <w:tc>
          <w:tcPr>
            <w:tcW w:w="2898" w:type="dxa"/>
            <w:shd w:val="clear" w:color="auto" w:fill="auto"/>
          </w:tcPr>
          <w:p w14:paraId="5F58ED6D" w14:textId="77777777" w:rsidR="00B655DE" w:rsidRPr="00C67044" w:rsidRDefault="00B655DE" w:rsidP="00B655DE">
            <w:pPr>
              <w:tabs>
                <w:tab w:val="clear" w:pos="227"/>
                <w:tab w:val="left" w:pos="240"/>
              </w:tabs>
              <w:spacing w:line="240" w:lineRule="auto"/>
              <w:rPr>
                <w:rFonts w:asciiTheme="majorBidi" w:hAnsiTheme="majorBidi" w:cstheme="majorBidi"/>
                <w:sz w:val="28"/>
                <w:szCs w:val="28"/>
                <w:cs/>
              </w:rPr>
            </w:pPr>
            <w:r w:rsidRPr="00C67044">
              <w:rPr>
                <w:rFonts w:asciiTheme="majorBidi" w:hAnsiTheme="majorBidi" w:cstheme="majorBidi"/>
                <w:sz w:val="28"/>
                <w:szCs w:val="28"/>
                <w:cs/>
              </w:rPr>
              <w:t>ลูกหนี้การค้าและลูกหนี้อื่น</w:t>
            </w:r>
          </w:p>
        </w:tc>
        <w:tc>
          <w:tcPr>
            <w:tcW w:w="810" w:type="dxa"/>
            <w:shd w:val="clear" w:color="auto" w:fill="auto"/>
            <w:vAlign w:val="center"/>
          </w:tcPr>
          <w:p w14:paraId="71995792" w14:textId="180689A6" w:rsidR="00B655DE" w:rsidRPr="00C67044" w:rsidRDefault="00B655DE" w:rsidP="00B655DE">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810" w:type="dxa"/>
            <w:shd w:val="clear" w:color="auto" w:fill="auto"/>
            <w:vAlign w:val="center"/>
          </w:tcPr>
          <w:p w14:paraId="22C1683D" w14:textId="726495EF" w:rsidR="00B655DE" w:rsidRPr="00C67044" w:rsidRDefault="00B655DE" w:rsidP="00B655DE">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810" w:type="dxa"/>
            <w:shd w:val="clear" w:color="auto" w:fill="auto"/>
            <w:vAlign w:val="center"/>
          </w:tcPr>
          <w:p w14:paraId="70C8AAB9" w14:textId="4DDB68BD" w:rsidR="00B655DE" w:rsidRPr="00C67044" w:rsidRDefault="00B655DE" w:rsidP="00B655DE">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810" w:type="dxa"/>
            <w:shd w:val="clear" w:color="auto" w:fill="auto"/>
            <w:vAlign w:val="center"/>
          </w:tcPr>
          <w:p w14:paraId="5D4A6EBF" w14:textId="14C38462" w:rsidR="00B655DE" w:rsidRPr="00C67044" w:rsidRDefault="00B655DE" w:rsidP="00B655DE">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810" w:type="dxa"/>
            <w:shd w:val="clear" w:color="auto" w:fill="auto"/>
            <w:vAlign w:val="center"/>
          </w:tcPr>
          <w:p w14:paraId="0B8772D3" w14:textId="754E06C7" w:rsidR="00B655DE" w:rsidRPr="00C67044" w:rsidRDefault="00B655DE" w:rsidP="00B655DE">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810" w:type="dxa"/>
            <w:shd w:val="clear" w:color="auto" w:fill="auto"/>
            <w:vAlign w:val="center"/>
          </w:tcPr>
          <w:p w14:paraId="664CCF88" w14:textId="62B18148" w:rsidR="00B655DE" w:rsidRPr="00C67044" w:rsidRDefault="00B655DE" w:rsidP="00B655DE">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810" w:type="dxa"/>
            <w:shd w:val="clear" w:color="auto" w:fill="auto"/>
            <w:vAlign w:val="center"/>
          </w:tcPr>
          <w:p w14:paraId="2BC28E2B" w14:textId="4D67049E" w:rsidR="00B655DE" w:rsidRPr="00C67044" w:rsidRDefault="00B655DE" w:rsidP="00B655DE">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809" w:type="dxa"/>
            <w:shd w:val="clear" w:color="auto" w:fill="auto"/>
            <w:vAlign w:val="center"/>
          </w:tcPr>
          <w:p w14:paraId="61D4C177" w14:textId="57835010" w:rsidR="00B655DE" w:rsidRPr="00C67044" w:rsidRDefault="00B655DE" w:rsidP="00B655DE">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809" w:type="dxa"/>
            <w:shd w:val="clear" w:color="auto" w:fill="auto"/>
            <w:vAlign w:val="center"/>
          </w:tcPr>
          <w:p w14:paraId="3A0ED4C3" w14:textId="21906D72" w:rsidR="00B655DE" w:rsidRPr="00C67044" w:rsidRDefault="00B655DE" w:rsidP="00B655DE">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hint="cs"/>
                <w:sz w:val="28"/>
                <w:szCs w:val="28"/>
                <w:cs/>
              </w:rPr>
              <w:t>34</w:t>
            </w:r>
          </w:p>
        </w:tc>
        <w:tc>
          <w:tcPr>
            <w:tcW w:w="808" w:type="dxa"/>
            <w:shd w:val="clear" w:color="auto" w:fill="auto"/>
            <w:vAlign w:val="center"/>
          </w:tcPr>
          <w:p w14:paraId="66051135" w14:textId="1296B0E0" w:rsidR="00B655DE" w:rsidRPr="00C67044" w:rsidRDefault="00B655DE" w:rsidP="00B655DE">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hint="cs"/>
                <w:sz w:val="28"/>
                <w:szCs w:val="28"/>
              </w:rPr>
              <w:t>1</w:t>
            </w:r>
          </w:p>
        </w:tc>
        <w:tc>
          <w:tcPr>
            <w:tcW w:w="808" w:type="dxa"/>
            <w:shd w:val="clear" w:color="auto" w:fill="auto"/>
            <w:vAlign w:val="center"/>
          </w:tcPr>
          <w:p w14:paraId="6B720C52" w14:textId="308922BD" w:rsidR="00B655DE" w:rsidRPr="00C67044" w:rsidRDefault="00B655DE" w:rsidP="00B655DE">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hint="cs"/>
                <w:sz w:val="28"/>
                <w:szCs w:val="28"/>
                <w:cs/>
              </w:rPr>
              <w:t>34</w:t>
            </w:r>
          </w:p>
        </w:tc>
        <w:tc>
          <w:tcPr>
            <w:tcW w:w="807" w:type="dxa"/>
            <w:shd w:val="clear" w:color="auto" w:fill="auto"/>
            <w:vAlign w:val="center"/>
          </w:tcPr>
          <w:p w14:paraId="114F9F7A" w14:textId="1D3DFBA2" w:rsidR="00B655DE" w:rsidRPr="00C67044" w:rsidRDefault="00B655DE" w:rsidP="00B655DE">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hint="cs"/>
                <w:sz w:val="28"/>
                <w:szCs w:val="28"/>
              </w:rPr>
              <w:t>1</w:t>
            </w:r>
          </w:p>
        </w:tc>
        <w:tc>
          <w:tcPr>
            <w:tcW w:w="1063" w:type="dxa"/>
            <w:shd w:val="clear" w:color="auto" w:fill="auto"/>
            <w:vAlign w:val="bottom"/>
          </w:tcPr>
          <w:p w14:paraId="36A5BE33" w14:textId="0428F2D9" w:rsidR="00B655DE" w:rsidRPr="00C67044" w:rsidRDefault="00B655DE" w:rsidP="00B655DE">
            <w:pPr>
              <w:spacing w:line="240" w:lineRule="auto"/>
              <w:ind w:left="-57" w:right="-57"/>
              <w:jc w:val="center"/>
              <w:rPr>
                <w:rFonts w:asciiTheme="majorBidi" w:hAnsiTheme="majorBidi" w:cstheme="majorBidi"/>
                <w:sz w:val="28"/>
                <w:szCs w:val="28"/>
              </w:rPr>
            </w:pPr>
            <w:r w:rsidRPr="00C67044">
              <w:rPr>
                <w:rFonts w:asciiTheme="majorBidi" w:hAnsiTheme="majorBidi" w:cstheme="majorBidi" w:hint="cs"/>
                <w:sz w:val="28"/>
                <w:szCs w:val="28"/>
                <w:cs/>
              </w:rPr>
              <w:t>-</w:t>
            </w:r>
          </w:p>
        </w:tc>
        <w:tc>
          <w:tcPr>
            <w:tcW w:w="1354" w:type="dxa"/>
            <w:gridSpan w:val="2"/>
            <w:shd w:val="clear" w:color="auto" w:fill="auto"/>
            <w:vAlign w:val="bottom"/>
          </w:tcPr>
          <w:p w14:paraId="0F7E6AD2" w14:textId="7A36DB4E" w:rsidR="00B655DE" w:rsidRPr="00C67044" w:rsidRDefault="00B655DE" w:rsidP="00B655DE">
            <w:pPr>
              <w:spacing w:line="240" w:lineRule="auto"/>
              <w:ind w:left="-57" w:right="-57"/>
              <w:jc w:val="center"/>
              <w:rPr>
                <w:rFonts w:asciiTheme="majorBidi" w:hAnsiTheme="majorBidi" w:cstheme="majorBidi"/>
                <w:sz w:val="28"/>
                <w:szCs w:val="28"/>
              </w:rPr>
            </w:pPr>
            <w:r w:rsidRPr="00C67044">
              <w:rPr>
                <w:rFonts w:asciiTheme="majorBidi" w:hAnsiTheme="majorBidi" w:cstheme="majorBidi" w:hint="cs"/>
                <w:sz w:val="28"/>
                <w:szCs w:val="28"/>
                <w:cs/>
              </w:rPr>
              <w:t>-</w:t>
            </w:r>
          </w:p>
        </w:tc>
      </w:tr>
      <w:tr w:rsidR="00B655DE" w:rsidRPr="00C67044" w14:paraId="553C1C00" w14:textId="77777777" w:rsidTr="00491F45">
        <w:trPr>
          <w:cantSplit/>
        </w:trPr>
        <w:tc>
          <w:tcPr>
            <w:tcW w:w="2898" w:type="dxa"/>
            <w:shd w:val="clear" w:color="auto" w:fill="auto"/>
          </w:tcPr>
          <w:p w14:paraId="1C3AD3F7" w14:textId="77777777" w:rsidR="00B655DE" w:rsidRPr="00C67044" w:rsidRDefault="00B655DE" w:rsidP="00B655DE">
            <w:pPr>
              <w:spacing w:line="240" w:lineRule="auto"/>
              <w:rPr>
                <w:rFonts w:asciiTheme="majorBidi" w:hAnsiTheme="majorBidi" w:cstheme="majorBidi"/>
                <w:sz w:val="28"/>
                <w:szCs w:val="28"/>
                <w:cs/>
              </w:rPr>
            </w:pPr>
            <w:r w:rsidRPr="00C67044">
              <w:rPr>
                <w:rFonts w:asciiTheme="majorBidi" w:hAnsiTheme="majorBidi" w:cstheme="majorBidi"/>
                <w:sz w:val="28"/>
                <w:szCs w:val="28"/>
                <w:cs/>
              </w:rPr>
              <w:t>เงินให้กู้ยืม</w:t>
            </w:r>
            <w:r w:rsidRPr="00C67044">
              <w:rPr>
                <w:rFonts w:asciiTheme="majorBidi" w:hAnsiTheme="majorBidi" w:cstheme="majorBidi" w:hint="cs"/>
                <w:sz w:val="28"/>
                <w:szCs w:val="28"/>
                <w:cs/>
              </w:rPr>
              <w:t>และดอกเบี้ยค้างรับ</w:t>
            </w:r>
          </w:p>
        </w:tc>
        <w:tc>
          <w:tcPr>
            <w:tcW w:w="810" w:type="dxa"/>
            <w:shd w:val="clear" w:color="auto" w:fill="auto"/>
            <w:vAlign w:val="center"/>
          </w:tcPr>
          <w:p w14:paraId="17E26C4C" w14:textId="40328504" w:rsidR="00B655DE" w:rsidRPr="00C67044" w:rsidRDefault="00B655DE" w:rsidP="00B655DE">
            <w:pPr>
              <w:tabs>
                <w:tab w:val="decimal" w:pos="618"/>
              </w:tabs>
              <w:spacing w:line="240" w:lineRule="auto"/>
              <w:ind w:left="-57" w:right="-57"/>
              <w:jc w:val="right"/>
              <w:rPr>
                <w:rFonts w:asciiTheme="majorBidi" w:hAnsiTheme="majorBidi" w:cstheme="majorBidi"/>
                <w:spacing w:val="-4"/>
                <w:sz w:val="28"/>
                <w:szCs w:val="28"/>
              </w:rPr>
            </w:pPr>
            <w:r w:rsidRPr="00C67044">
              <w:rPr>
                <w:rFonts w:asciiTheme="majorBidi" w:hAnsiTheme="majorBidi" w:cstheme="majorBidi" w:hint="cs"/>
                <w:spacing w:val="-4"/>
                <w:sz w:val="28"/>
                <w:szCs w:val="28"/>
                <w:cs/>
              </w:rPr>
              <w:t>27</w:t>
            </w:r>
          </w:p>
        </w:tc>
        <w:tc>
          <w:tcPr>
            <w:tcW w:w="810" w:type="dxa"/>
            <w:shd w:val="clear" w:color="auto" w:fill="auto"/>
            <w:vAlign w:val="center"/>
          </w:tcPr>
          <w:p w14:paraId="6461509C" w14:textId="719DA414" w:rsidR="00B655DE" w:rsidRPr="00C67044" w:rsidRDefault="00B655DE" w:rsidP="00B655DE">
            <w:pPr>
              <w:tabs>
                <w:tab w:val="decimal" w:pos="618"/>
              </w:tabs>
              <w:spacing w:line="240" w:lineRule="auto"/>
              <w:ind w:left="-57" w:right="-57"/>
              <w:jc w:val="right"/>
              <w:rPr>
                <w:rFonts w:asciiTheme="majorBidi" w:hAnsiTheme="majorBidi" w:cstheme="majorBidi"/>
                <w:spacing w:val="-4"/>
                <w:sz w:val="28"/>
                <w:szCs w:val="28"/>
              </w:rPr>
            </w:pPr>
            <w:r w:rsidRPr="00C67044">
              <w:rPr>
                <w:rFonts w:asciiTheme="majorBidi" w:hAnsiTheme="majorBidi" w:cstheme="majorBidi" w:hint="cs"/>
                <w:sz w:val="28"/>
                <w:szCs w:val="28"/>
                <w:cs/>
              </w:rPr>
              <w:t>-</w:t>
            </w:r>
          </w:p>
        </w:tc>
        <w:tc>
          <w:tcPr>
            <w:tcW w:w="810" w:type="dxa"/>
            <w:shd w:val="clear" w:color="auto" w:fill="auto"/>
            <w:vAlign w:val="center"/>
          </w:tcPr>
          <w:p w14:paraId="045E68F0" w14:textId="6D25B514" w:rsidR="00B655DE" w:rsidRPr="00C67044" w:rsidRDefault="00B655DE" w:rsidP="00B655DE">
            <w:pPr>
              <w:tabs>
                <w:tab w:val="decimal" w:pos="618"/>
              </w:tabs>
              <w:spacing w:line="240" w:lineRule="auto"/>
              <w:ind w:left="-57" w:right="-57"/>
              <w:jc w:val="right"/>
              <w:rPr>
                <w:rFonts w:asciiTheme="majorBidi" w:hAnsiTheme="majorBidi" w:cstheme="majorBidi"/>
                <w:spacing w:val="-4"/>
                <w:sz w:val="28"/>
                <w:szCs w:val="28"/>
              </w:rPr>
            </w:pPr>
            <w:r w:rsidRPr="00C67044">
              <w:rPr>
                <w:rFonts w:asciiTheme="majorBidi" w:hAnsiTheme="majorBidi" w:cstheme="majorBidi" w:hint="cs"/>
                <w:spacing w:val="-4"/>
                <w:sz w:val="28"/>
                <w:szCs w:val="28"/>
                <w:cs/>
              </w:rPr>
              <w:t>-</w:t>
            </w:r>
          </w:p>
        </w:tc>
        <w:tc>
          <w:tcPr>
            <w:tcW w:w="810" w:type="dxa"/>
            <w:shd w:val="clear" w:color="auto" w:fill="auto"/>
            <w:vAlign w:val="center"/>
          </w:tcPr>
          <w:p w14:paraId="34EC60C2" w14:textId="7C8D5581" w:rsidR="00B655DE" w:rsidRPr="00C67044" w:rsidRDefault="00B655DE" w:rsidP="00B655DE">
            <w:pPr>
              <w:tabs>
                <w:tab w:val="decimal" w:pos="618"/>
              </w:tabs>
              <w:spacing w:line="240" w:lineRule="auto"/>
              <w:ind w:left="-57" w:right="-57"/>
              <w:jc w:val="right"/>
              <w:rPr>
                <w:rFonts w:asciiTheme="majorBidi" w:hAnsiTheme="majorBidi" w:cstheme="majorBidi"/>
                <w:spacing w:val="-4"/>
                <w:sz w:val="28"/>
                <w:szCs w:val="28"/>
              </w:rPr>
            </w:pPr>
            <w:r w:rsidRPr="00C67044">
              <w:rPr>
                <w:rFonts w:asciiTheme="majorBidi" w:hAnsiTheme="majorBidi" w:cstheme="majorBidi" w:hint="cs"/>
                <w:spacing w:val="-4"/>
                <w:sz w:val="28"/>
                <w:szCs w:val="28"/>
              </w:rPr>
              <w:t>8</w:t>
            </w:r>
          </w:p>
        </w:tc>
        <w:tc>
          <w:tcPr>
            <w:tcW w:w="810" w:type="dxa"/>
            <w:shd w:val="clear" w:color="auto" w:fill="auto"/>
            <w:vAlign w:val="center"/>
          </w:tcPr>
          <w:p w14:paraId="6B48B456" w14:textId="63861307" w:rsidR="00B655DE" w:rsidRPr="00C67044" w:rsidRDefault="00B655DE" w:rsidP="00B655DE">
            <w:pPr>
              <w:tabs>
                <w:tab w:val="decimal" w:pos="618"/>
              </w:tabs>
              <w:spacing w:line="240" w:lineRule="auto"/>
              <w:ind w:left="-57" w:right="-57"/>
              <w:jc w:val="right"/>
              <w:rPr>
                <w:rFonts w:asciiTheme="majorBidi" w:hAnsiTheme="majorBidi" w:cstheme="majorBidi"/>
                <w:spacing w:val="-4"/>
                <w:sz w:val="28"/>
                <w:szCs w:val="28"/>
              </w:rPr>
            </w:pPr>
            <w:r w:rsidRPr="00C67044">
              <w:rPr>
                <w:rFonts w:asciiTheme="majorBidi" w:hAnsiTheme="majorBidi" w:cstheme="majorBidi" w:hint="cs"/>
                <w:spacing w:val="-4"/>
                <w:sz w:val="28"/>
                <w:szCs w:val="28"/>
                <w:cs/>
              </w:rPr>
              <w:t>-</w:t>
            </w:r>
          </w:p>
        </w:tc>
        <w:tc>
          <w:tcPr>
            <w:tcW w:w="810" w:type="dxa"/>
            <w:shd w:val="clear" w:color="auto" w:fill="auto"/>
            <w:vAlign w:val="center"/>
          </w:tcPr>
          <w:p w14:paraId="5F3B3A7B" w14:textId="1AB50486" w:rsidR="00B655DE" w:rsidRPr="00C67044" w:rsidRDefault="00B655DE" w:rsidP="00B655DE">
            <w:pPr>
              <w:tabs>
                <w:tab w:val="decimal" w:pos="618"/>
              </w:tabs>
              <w:spacing w:line="240" w:lineRule="auto"/>
              <w:ind w:left="-57" w:right="-57"/>
              <w:jc w:val="right"/>
              <w:rPr>
                <w:rFonts w:asciiTheme="majorBidi" w:hAnsiTheme="majorBidi" w:cstheme="majorBidi"/>
                <w:spacing w:val="-4"/>
                <w:sz w:val="28"/>
                <w:szCs w:val="28"/>
              </w:rPr>
            </w:pPr>
            <w:r w:rsidRPr="00C67044">
              <w:rPr>
                <w:rFonts w:asciiTheme="majorBidi" w:hAnsiTheme="majorBidi" w:cstheme="majorBidi" w:hint="cs"/>
                <w:sz w:val="28"/>
                <w:szCs w:val="28"/>
                <w:cs/>
              </w:rPr>
              <w:t>-</w:t>
            </w:r>
          </w:p>
        </w:tc>
        <w:tc>
          <w:tcPr>
            <w:tcW w:w="810" w:type="dxa"/>
            <w:shd w:val="clear" w:color="auto" w:fill="auto"/>
            <w:vAlign w:val="center"/>
          </w:tcPr>
          <w:p w14:paraId="7E3F689B" w14:textId="2994EFC7" w:rsidR="00B655DE" w:rsidRPr="00C67044" w:rsidRDefault="00B655DE" w:rsidP="00B655DE">
            <w:pPr>
              <w:tabs>
                <w:tab w:val="decimal" w:pos="618"/>
              </w:tabs>
              <w:spacing w:line="240" w:lineRule="auto"/>
              <w:ind w:left="-57" w:right="-57"/>
              <w:jc w:val="right"/>
              <w:rPr>
                <w:rFonts w:asciiTheme="majorBidi" w:hAnsiTheme="majorBidi" w:cstheme="majorBidi"/>
                <w:spacing w:val="-4"/>
                <w:sz w:val="28"/>
                <w:szCs w:val="28"/>
              </w:rPr>
            </w:pPr>
            <w:r w:rsidRPr="00C67044">
              <w:rPr>
                <w:rFonts w:asciiTheme="majorBidi" w:hAnsiTheme="majorBidi" w:cstheme="majorBidi" w:hint="cs"/>
                <w:spacing w:val="-4"/>
                <w:sz w:val="28"/>
                <w:szCs w:val="28"/>
                <w:cs/>
              </w:rPr>
              <w:t>-</w:t>
            </w:r>
          </w:p>
        </w:tc>
        <w:tc>
          <w:tcPr>
            <w:tcW w:w="809" w:type="dxa"/>
            <w:shd w:val="clear" w:color="auto" w:fill="auto"/>
            <w:vAlign w:val="center"/>
          </w:tcPr>
          <w:p w14:paraId="619D0009" w14:textId="20A37A3E" w:rsidR="00B655DE" w:rsidRPr="00C67044" w:rsidRDefault="00B655DE" w:rsidP="00B655DE">
            <w:pPr>
              <w:tabs>
                <w:tab w:val="decimal" w:pos="618"/>
              </w:tabs>
              <w:spacing w:line="240" w:lineRule="auto"/>
              <w:ind w:left="-57" w:right="-57"/>
              <w:jc w:val="right"/>
              <w:rPr>
                <w:rFonts w:asciiTheme="majorBidi" w:hAnsiTheme="majorBidi" w:cstheme="majorBidi"/>
                <w:spacing w:val="-4"/>
                <w:sz w:val="28"/>
                <w:szCs w:val="28"/>
              </w:rPr>
            </w:pPr>
            <w:r w:rsidRPr="00C67044">
              <w:rPr>
                <w:rFonts w:asciiTheme="majorBidi" w:hAnsiTheme="majorBidi" w:cstheme="majorBidi" w:hint="cs"/>
                <w:spacing w:val="-4"/>
                <w:sz w:val="28"/>
                <w:szCs w:val="28"/>
                <w:cs/>
              </w:rPr>
              <w:t>-</w:t>
            </w:r>
          </w:p>
        </w:tc>
        <w:tc>
          <w:tcPr>
            <w:tcW w:w="809" w:type="dxa"/>
            <w:shd w:val="clear" w:color="auto" w:fill="auto"/>
            <w:vAlign w:val="center"/>
          </w:tcPr>
          <w:p w14:paraId="5F1751AD" w14:textId="51BF5EE9" w:rsidR="00B655DE" w:rsidRPr="00C67044" w:rsidRDefault="00B655DE" w:rsidP="00B655DE">
            <w:pPr>
              <w:tabs>
                <w:tab w:val="decimal" w:pos="618"/>
              </w:tabs>
              <w:spacing w:line="240" w:lineRule="auto"/>
              <w:ind w:left="-57" w:right="-57"/>
              <w:jc w:val="right"/>
              <w:rPr>
                <w:rFonts w:asciiTheme="majorBidi" w:hAnsiTheme="majorBidi" w:cstheme="majorBidi"/>
                <w:spacing w:val="-4"/>
                <w:sz w:val="28"/>
                <w:szCs w:val="28"/>
              </w:rPr>
            </w:pPr>
            <w:r w:rsidRPr="00C67044">
              <w:rPr>
                <w:rFonts w:asciiTheme="majorBidi" w:hAnsiTheme="majorBidi" w:cstheme="majorBidi" w:hint="cs"/>
                <w:spacing w:val="-4"/>
                <w:sz w:val="28"/>
                <w:szCs w:val="28"/>
                <w:cs/>
              </w:rPr>
              <w:t>-</w:t>
            </w:r>
          </w:p>
        </w:tc>
        <w:tc>
          <w:tcPr>
            <w:tcW w:w="808" w:type="dxa"/>
            <w:shd w:val="clear" w:color="auto" w:fill="auto"/>
            <w:vAlign w:val="center"/>
          </w:tcPr>
          <w:p w14:paraId="1CA55615" w14:textId="035CA977" w:rsidR="00B655DE" w:rsidRPr="00C67044" w:rsidRDefault="00B655DE" w:rsidP="00B655DE">
            <w:pPr>
              <w:tabs>
                <w:tab w:val="decimal" w:pos="618"/>
              </w:tabs>
              <w:spacing w:line="240" w:lineRule="auto"/>
              <w:ind w:left="-57" w:right="-57"/>
              <w:jc w:val="right"/>
              <w:rPr>
                <w:rFonts w:asciiTheme="majorBidi" w:hAnsiTheme="majorBidi" w:cstheme="majorBidi"/>
                <w:spacing w:val="-4"/>
                <w:sz w:val="28"/>
                <w:szCs w:val="28"/>
              </w:rPr>
            </w:pPr>
            <w:r w:rsidRPr="00C67044">
              <w:rPr>
                <w:rFonts w:asciiTheme="majorBidi" w:hAnsiTheme="majorBidi" w:cstheme="majorBidi" w:hint="cs"/>
                <w:spacing w:val="-4"/>
                <w:sz w:val="28"/>
                <w:szCs w:val="28"/>
                <w:cs/>
              </w:rPr>
              <w:t>-</w:t>
            </w:r>
          </w:p>
        </w:tc>
        <w:tc>
          <w:tcPr>
            <w:tcW w:w="808" w:type="dxa"/>
            <w:shd w:val="clear" w:color="auto" w:fill="auto"/>
            <w:vAlign w:val="center"/>
          </w:tcPr>
          <w:p w14:paraId="0DE41D41" w14:textId="30239B96" w:rsidR="00B655DE" w:rsidRPr="00C67044" w:rsidRDefault="00B655DE" w:rsidP="00B655DE">
            <w:pPr>
              <w:tabs>
                <w:tab w:val="decimal" w:pos="618"/>
              </w:tabs>
              <w:spacing w:line="240" w:lineRule="auto"/>
              <w:ind w:left="-57" w:right="-57"/>
              <w:jc w:val="right"/>
              <w:rPr>
                <w:rFonts w:asciiTheme="majorBidi" w:hAnsiTheme="majorBidi" w:cstheme="majorBidi"/>
                <w:spacing w:val="-4"/>
                <w:sz w:val="28"/>
                <w:szCs w:val="28"/>
              </w:rPr>
            </w:pPr>
            <w:r w:rsidRPr="00C67044">
              <w:rPr>
                <w:rFonts w:asciiTheme="majorBidi" w:hAnsiTheme="majorBidi" w:cstheme="majorBidi" w:hint="cs"/>
                <w:spacing w:val="-4"/>
                <w:sz w:val="28"/>
                <w:szCs w:val="28"/>
                <w:cs/>
              </w:rPr>
              <w:t>27</w:t>
            </w:r>
          </w:p>
        </w:tc>
        <w:tc>
          <w:tcPr>
            <w:tcW w:w="807" w:type="dxa"/>
            <w:shd w:val="clear" w:color="auto" w:fill="auto"/>
            <w:vAlign w:val="center"/>
          </w:tcPr>
          <w:p w14:paraId="0342EDE1" w14:textId="4CE36FD0" w:rsidR="00B655DE" w:rsidRPr="00C67044" w:rsidRDefault="00B655DE" w:rsidP="00B655DE">
            <w:pPr>
              <w:tabs>
                <w:tab w:val="decimal" w:pos="618"/>
              </w:tabs>
              <w:spacing w:line="240" w:lineRule="auto"/>
              <w:ind w:left="-57" w:right="-57"/>
              <w:jc w:val="right"/>
              <w:rPr>
                <w:rFonts w:asciiTheme="majorBidi" w:hAnsiTheme="majorBidi" w:cstheme="majorBidi"/>
                <w:spacing w:val="-4"/>
                <w:sz w:val="28"/>
                <w:szCs w:val="28"/>
              </w:rPr>
            </w:pPr>
            <w:r w:rsidRPr="00C67044">
              <w:rPr>
                <w:rFonts w:asciiTheme="majorBidi" w:hAnsiTheme="majorBidi" w:cstheme="majorBidi" w:hint="cs"/>
                <w:spacing w:val="-4"/>
                <w:sz w:val="28"/>
                <w:szCs w:val="28"/>
              </w:rPr>
              <w:t>8</w:t>
            </w:r>
          </w:p>
        </w:tc>
        <w:tc>
          <w:tcPr>
            <w:tcW w:w="1063" w:type="dxa"/>
            <w:shd w:val="clear" w:color="auto" w:fill="auto"/>
          </w:tcPr>
          <w:p w14:paraId="39AC8B1C" w14:textId="0C8FF752" w:rsidR="00B655DE" w:rsidRPr="00C67044" w:rsidRDefault="00B655DE" w:rsidP="00B655DE">
            <w:pPr>
              <w:spacing w:line="240" w:lineRule="auto"/>
              <w:ind w:left="-57" w:right="-57"/>
              <w:jc w:val="center"/>
              <w:rPr>
                <w:rFonts w:asciiTheme="majorBidi" w:hAnsiTheme="majorBidi" w:cstheme="majorBidi"/>
                <w:sz w:val="28"/>
                <w:szCs w:val="28"/>
                <w:cs/>
              </w:rPr>
            </w:pPr>
            <w:r w:rsidRPr="00C67044">
              <w:rPr>
                <w:rFonts w:asciiTheme="majorBidi" w:hAnsiTheme="majorBidi" w:cstheme="majorBidi" w:hint="cs"/>
                <w:sz w:val="28"/>
                <w:szCs w:val="28"/>
                <w:cs/>
              </w:rPr>
              <w:t>3</w:t>
            </w:r>
            <w:r w:rsidRPr="00C67044">
              <w:rPr>
                <w:rFonts w:asciiTheme="majorBidi" w:hAnsiTheme="majorBidi" w:cstheme="majorBidi"/>
                <w:sz w:val="28"/>
                <w:szCs w:val="28"/>
              </w:rPr>
              <w:t>.00</w:t>
            </w:r>
          </w:p>
        </w:tc>
        <w:tc>
          <w:tcPr>
            <w:tcW w:w="1354" w:type="dxa"/>
            <w:gridSpan w:val="2"/>
            <w:shd w:val="clear" w:color="auto" w:fill="auto"/>
          </w:tcPr>
          <w:p w14:paraId="2B6177C2" w14:textId="66FF5671" w:rsidR="00B655DE" w:rsidRPr="00C67044" w:rsidRDefault="00B655DE" w:rsidP="00B655DE">
            <w:pPr>
              <w:spacing w:line="240" w:lineRule="auto"/>
              <w:ind w:left="-57" w:right="-57"/>
              <w:jc w:val="center"/>
              <w:rPr>
                <w:rFonts w:asciiTheme="majorBidi" w:hAnsiTheme="majorBidi" w:cstheme="majorBidi"/>
                <w:sz w:val="28"/>
                <w:szCs w:val="28"/>
              </w:rPr>
            </w:pPr>
            <w:r w:rsidRPr="00C67044">
              <w:rPr>
                <w:rFonts w:asciiTheme="majorBidi" w:hAnsiTheme="majorBidi"/>
                <w:sz w:val="28"/>
                <w:szCs w:val="28"/>
              </w:rPr>
              <w:t>3</w:t>
            </w:r>
            <w:r w:rsidRPr="00C67044">
              <w:rPr>
                <w:rFonts w:asciiTheme="majorBidi" w:hAnsiTheme="majorBidi" w:hint="cs"/>
                <w:sz w:val="28"/>
                <w:szCs w:val="28"/>
                <w:cs/>
              </w:rPr>
              <w:t>.</w:t>
            </w:r>
            <w:r w:rsidRPr="00C67044">
              <w:rPr>
                <w:rFonts w:asciiTheme="majorBidi" w:hAnsiTheme="majorBidi"/>
                <w:sz w:val="28"/>
                <w:szCs w:val="28"/>
              </w:rPr>
              <w:t>00</w:t>
            </w:r>
            <w:r w:rsidRPr="00C67044">
              <w:rPr>
                <w:rFonts w:asciiTheme="majorBidi" w:hAnsiTheme="majorBidi"/>
                <w:sz w:val="28"/>
                <w:szCs w:val="28"/>
                <w:cs/>
              </w:rPr>
              <w:t xml:space="preserve"> – </w:t>
            </w:r>
            <w:r w:rsidRPr="00C67044">
              <w:rPr>
                <w:rFonts w:asciiTheme="majorBidi" w:hAnsiTheme="majorBidi"/>
                <w:sz w:val="28"/>
                <w:szCs w:val="28"/>
              </w:rPr>
              <w:t>6</w:t>
            </w:r>
            <w:r w:rsidRPr="00C67044">
              <w:rPr>
                <w:rFonts w:asciiTheme="majorBidi" w:hAnsiTheme="majorBidi" w:hint="cs"/>
                <w:sz w:val="28"/>
                <w:szCs w:val="28"/>
                <w:cs/>
              </w:rPr>
              <w:t>.</w:t>
            </w:r>
            <w:r w:rsidRPr="00C67044">
              <w:rPr>
                <w:rFonts w:asciiTheme="majorBidi" w:hAnsiTheme="majorBidi"/>
                <w:sz w:val="28"/>
                <w:szCs w:val="28"/>
              </w:rPr>
              <w:t>45</w:t>
            </w:r>
          </w:p>
        </w:tc>
      </w:tr>
      <w:tr w:rsidR="00B655DE" w:rsidRPr="00C67044" w14:paraId="39E64EE6" w14:textId="77777777" w:rsidTr="00491F45">
        <w:trPr>
          <w:cantSplit/>
        </w:trPr>
        <w:tc>
          <w:tcPr>
            <w:tcW w:w="2898" w:type="dxa"/>
            <w:shd w:val="clear" w:color="auto" w:fill="auto"/>
          </w:tcPr>
          <w:p w14:paraId="7E0B139F" w14:textId="77777777" w:rsidR="00B655DE" w:rsidRPr="00C67044" w:rsidRDefault="00B655DE" w:rsidP="00B655DE">
            <w:pPr>
              <w:tabs>
                <w:tab w:val="clear" w:pos="227"/>
                <w:tab w:val="left" w:pos="240"/>
              </w:tabs>
              <w:spacing w:line="360" w:lineRule="exact"/>
              <w:rPr>
                <w:rFonts w:asciiTheme="majorBidi" w:hAnsiTheme="majorBidi" w:cstheme="majorBidi"/>
                <w:b/>
                <w:bCs/>
                <w:sz w:val="28"/>
                <w:szCs w:val="28"/>
                <w:cs/>
              </w:rPr>
            </w:pPr>
            <w:r w:rsidRPr="00C67044">
              <w:rPr>
                <w:rFonts w:asciiTheme="majorBidi" w:hAnsiTheme="majorBidi" w:cstheme="majorBidi"/>
                <w:b/>
                <w:bCs/>
                <w:sz w:val="28"/>
                <w:szCs w:val="28"/>
                <w:cs/>
              </w:rPr>
              <w:t>หนี้สินทางการเงิน</w:t>
            </w:r>
          </w:p>
        </w:tc>
        <w:tc>
          <w:tcPr>
            <w:tcW w:w="810" w:type="dxa"/>
            <w:shd w:val="clear" w:color="auto" w:fill="auto"/>
            <w:vAlign w:val="center"/>
          </w:tcPr>
          <w:p w14:paraId="09FCC2FC" w14:textId="77777777" w:rsidR="00B655DE" w:rsidRPr="00C67044" w:rsidRDefault="00B655DE" w:rsidP="00B655DE">
            <w:pPr>
              <w:tabs>
                <w:tab w:val="decimal" w:pos="618"/>
              </w:tabs>
              <w:spacing w:line="240" w:lineRule="auto"/>
              <w:ind w:left="-57" w:right="-57"/>
              <w:jc w:val="right"/>
              <w:rPr>
                <w:rFonts w:asciiTheme="majorBidi" w:hAnsiTheme="majorBidi" w:cstheme="majorBidi"/>
                <w:sz w:val="28"/>
                <w:szCs w:val="28"/>
                <w:u w:val="single"/>
              </w:rPr>
            </w:pPr>
          </w:p>
        </w:tc>
        <w:tc>
          <w:tcPr>
            <w:tcW w:w="810" w:type="dxa"/>
            <w:shd w:val="clear" w:color="auto" w:fill="auto"/>
            <w:vAlign w:val="center"/>
          </w:tcPr>
          <w:p w14:paraId="40D0F9B7" w14:textId="77777777" w:rsidR="00B655DE" w:rsidRPr="00C67044" w:rsidRDefault="00B655DE" w:rsidP="00B655DE">
            <w:pPr>
              <w:tabs>
                <w:tab w:val="decimal" w:pos="618"/>
              </w:tabs>
              <w:spacing w:line="240" w:lineRule="auto"/>
              <w:ind w:left="-57" w:right="-57"/>
              <w:jc w:val="right"/>
              <w:rPr>
                <w:rFonts w:asciiTheme="majorBidi" w:hAnsiTheme="majorBidi" w:cstheme="majorBidi"/>
                <w:sz w:val="28"/>
                <w:szCs w:val="28"/>
                <w:u w:val="single"/>
              </w:rPr>
            </w:pPr>
          </w:p>
        </w:tc>
        <w:tc>
          <w:tcPr>
            <w:tcW w:w="810" w:type="dxa"/>
            <w:shd w:val="clear" w:color="auto" w:fill="auto"/>
            <w:vAlign w:val="center"/>
          </w:tcPr>
          <w:p w14:paraId="2C08B5DA" w14:textId="77777777" w:rsidR="00B655DE" w:rsidRPr="00C67044" w:rsidRDefault="00B655DE" w:rsidP="00B655DE">
            <w:pPr>
              <w:tabs>
                <w:tab w:val="decimal" w:pos="618"/>
              </w:tabs>
              <w:spacing w:line="240" w:lineRule="auto"/>
              <w:ind w:left="-57" w:right="-57"/>
              <w:jc w:val="right"/>
              <w:rPr>
                <w:rFonts w:asciiTheme="majorBidi" w:hAnsiTheme="majorBidi" w:cstheme="majorBidi"/>
                <w:sz w:val="28"/>
                <w:szCs w:val="28"/>
                <w:u w:val="single"/>
              </w:rPr>
            </w:pPr>
          </w:p>
        </w:tc>
        <w:tc>
          <w:tcPr>
            <w:tcW w:w="810" w:type="dxa"/>
            <w:shd w:val="clear" w:color="auto" w:fill="auto"/>
            <w:vAlign w:val="center"/>
          </w:tcPr>
          <w:p w14:paraId="653533E6" w14:textId="77777777" w:rsidR="00B655DE" w:rsidRPr="00C67044" w:rsidRDefault="00B655DE" w:rsidP="00B655DE">
            <w:pPr>
              <w:tabs>
                <w:tab w:val="decimal" w:pos="618"/>
              </w:tabs>
              <w:spacing w:line="240" w:lineRule="auto"/>
              <w:ind w:left="-57" w:right="-57"/>
              <w:jc w:val="right"/>
              <w:rPr>
                <w:rFonts w:asciiTheme="majorBidi" w:hAnsiTheme="majorBidi" w:cstheme="majorBidi"/>
                <w:sz w:val="28"/>
                <w:szCs w:val="28"/>
                <w:u w:val="single"/>
              </w:rPr>
            </w:pPr>
          </w:p>
        </w:tc>
        <w:tc>
          <w:tcPr>
            <w:tcW w:w="810" w:type="dxa"/>
            <w:shd w:val="clear" w:color="auto" w:fill="auto"/>
            <w:vAlign w:val="center"/>
          </w:tcPr>
          <w:p w14:paraId="4514F83D" w14:textId="77777777" w:rsidR="00B655DE" w:rsidRPr="00C67044" w:rsidRDefault="00B655DE" w:rsidP="00B655DE">
            <w:pPr>
              <w:tabs>
                <w:tab w:val="decimal" w:pos="618"/>
              </w:tabs>
              <w:spacing w:line="240" w:lineRule="auto"/>
              <w:ind w:left="-57" w:right="-57"/>
              <w:jc w:val="right"/>
              <w:rPr>
                <w:rFonts w:asciiTheme="majorBidi" w:hAnsiTheme="majorBidi" w:cstheme="majorBidi"/>
                <w:sz w:val="28"/>
                <w:szCs w:val="28"/>
                <w:u w:val="single"/>
              </w:rPr>
            </w:pPr>
          </w:p>
        </w:tc>
        <w:tc>
          <w:tcPr>
            <w:tcW w:w="810" w:type="dxa"/>
            <w:shd w:val="clear" w:color="auto" w:fill="auto"/>
            <w:vAlign w:val="center"/>
          </w:tcPr>
          <w:p w14:paraId="50841566" w14:textId="77777777" w:rsidR="00B655DE" w:rsidRPr="00C67044" w:rsidRDefault="00B655DE" w:rsidP="00B655DE">
            <w:pPr>
              <w:tabs>
                <w:tab w:val="decimal" w:pos="618"/>
              </w:tabs>
              <w:spacing w:line="240" w:lineRule="auto"/>
              <w:ind w:left="-57" w:right="-57"/>
              <w:jc w:val="right"/>
              <w:rPr>
                <w:rFonts w:asciiTheme="majorBidi" w:hAnsiTheme="majorBidi" w:cstheme="majorBidi"/>
                <w:sz w:val="28"/>
                <w:szCs w:val="28"/>
                <w:u w:val="single"/>
              </w:rPr>
            </w:pPr>
          </w:p>
        </w:tc>
        <w:tc>
          <w:tcPr>
            <w:tcW w:w="810" w:type="dxa"/>
            <w:shd w:val="clear" w:color="auto" w:fill="auto"/>
            <w:vAlign w:val="center"/>
          </w:tcPr>
          <w:p w14:paraId="7635D0B4" w14:textId="77777777" w:rsidR="00B655DE" w:rsidRPr="00C67044" w:rsidRDefault="00B655DE" w:rsidP="00B655DE">
            <w:pPr>
              <w:tabs>
                <w:tab w:val="decimal" w:pos="618"/>
              </w:tabs>
              <w:spacing w:line="240" w:lineRule="auto"/>
              <w:ind w:left="-57" w:right="-57"/>
              <w:jc w:val="right"/>
              <w:rPr>
                <w:rFonts w:asciiTheme="majorBidi" w:hAnsiTheme="majorBidi" w:cstheme="majorBidi"/>
                <w:sz w:val="28"/>
                <w:szCs w:val="28"/>
                <w:u w:val="single"/>
              </w:rPr>
            </w:pPr>
          </w:p>
        </w:tc>
        <w:tc>
          <w:tcPr>
            <w:tcW w:w="809" w:type="dxa"/>
            <w:shd w:val="clear" w:color="auto" w:fill="auto"/>
            <w:vAlign w:val="center"/>
          </w:tcPr>
          <w:p w14:paraId="099483C1" w14:textId="77777777" w:rsidR="00B655DE" w:rsidRPr="00C67044" w:rsidRDefault="00B655DE" w:rsidP="00B655DE">
            <w:pPr>
              <w:tabs>
                <w:tab w:val="decimal" w:pos="618"/>
              </w:tabs>
              <w:spacing w:line="240" w:lineRule="auto"/>
              <w:ind w:left="-57" w:right="-57"/>
              <w:jc w:val="right"/>
              <w:rPr>
                <w:rFonts w:asciiTheme="majorBidi" w:hAnsiTheme="majorBidi" w:cstheme="majorBidi"/>
                <w:sz w:val="28"/>
                <w:szCs w:val="28"/>
                <w:u w:val="single"/>
              </w:rPr>
            </w:pPr>
          </w:p>
        </w:tc>
        <w:tc>
          <w:tcPr>
            <w:tcW w:w="809" w:type="dxa"/>
            <w:shd w:val="clear" w:color="auto" w:fill="auto"/>
            <w:vAlign w:val="center"/>
          </w:tcPr>
          <w:p w14:paraId="218F280E" w14:textId="77777777" w:rsidR="00B655DE" w:rsidRPr="00C67044" w:rsidRDefault="00B655DE" w:rsidP="00B655DE">
            <w:pPr>
              <w:tabs>
                <w:tab w:val="decimal" w:pos="618"/>
              </w:tabs>
              <w:spacing w:line="240" w:lineRule="auto"/>
              <w:ind w:left="-57" w:right="-57"/>
              <w:jc w:val="right"/>
              <w:rPr>
                <w:rFonts w:asciiTheme="majorBidi" w:hAnsiTheme="majorBidi" w:cstheme="majorBidi"/>
                <w:sz w:val="28"/>
                <w:szCs w:val="28"/>
                <w:u w:val="single"/>
              </w:rPr>
            </w:pPr>
          </w:p>
        </w:tc>
        <w:tc>
          <w:tcPr>
            <w:tcW w:w="808" w:type="dxa"/>
            <w:shd w:val="clear" w:color="auto" w:fill="auto"/>
            <w:vAlign w:val="center"/>
          </w:tcPr>
          <w:p w14:paraId="0C00699F" w14:textId="77777777" w:rsidR="00B655DE" w:rsidRPr="00C67044" w:rsidRDefault="00B655DE" w:rsidP="00B655DE">
            <w:pPr>
              <w:tabs>
                <w:tab w:val="decimal" w:pos="618"/>
              </w:tabs>
              <w:spacing w:line="240" w:lineRule="auto"/>
              <w:ind w:left="-57" w:right="-57"/>
              <w:jc w:val="right"/>
              <w:rPr>
                <w:rFonts w:asciiTheme="majorBidi" w:hAnsiTheme="majorBidi" w:cstheme="majorBidi"/>
                <w:sz w:val="28"/>
                <w:szCs w:val="28"/>
                <w:u w:val="single"/>
              </w:rPr>
            </w:pPr>
          </w:p>
        </w:tc>
        <w:tc>
          <w:tcPr>
            <w:tcW w:w="808" w:type="dxa"/>
            <w:shd w:val="clear" w:color="auto" w:fill="auto"/>
            <w:vAlign w:val="center"/>
          </w:tcPr>
          <w:p w14:paraId="06E0A5A6" w14:textId="77777777" w:rsidR="00B655DE" w:rsidRPr="00C67044" w:rsidRDefault="00B655DE" w:rsidP="00B655DE">
            <w:pPr>
              <w:tabs>
                <w:tab w:val="decimal" w:pos="618"/>
              </w:tabs>
              <w:spacing w:line="240" w:lineRule="auto"/>
              <w:ind w:left="-57" w:right="-57"/>
              <w:jc w:val="right"/>
              <w:rPr>
                <w:rFonts w:asciiTheme="majorBidi" w:hAnsiTheme="majorBidi" w:cstheme="majorBidi"/>
                <w:sz w:val="28"/>
                <w:szCs w:val="28"/>
                <w:u w:val="single"/>
              </w:rPr>
            </w:pPr>
          </w:p>
        </w:tc>
        <w:tc>
          <w:tcPr>
            <w:tcW w:w="807" w:type="dxa"/>
            <w:shd w:val="clear" w:color="auto" w:fill="auto"/>
            <w:vAlign w:val="center"/>
          </w:tcPr>
          <w:p w14:paraId="733F7D36" w14:textId="77777777" w:rsidR="00B655DE" w:rsidRPr="00C67044" w:rsidRDefault="00B655DE" w:rsidP="00B655DE">
            <w:pPr>
              <w:tabs>
                <w:tab w:val="decimal" w:pos="618"/>
              </w:tabs>
              <w:spacing w:line="240" w:lineRule="auto"/>
              <w:ind w:left="-57" w:right="-57"/>
              <w:jc w:val="right"/>
              <w:rPr>
                <w:rFonts w:asciiTheme="majorBidi" w:hAnsiTheme="majorBidi" w:cstheme="majorBidi"/>
                <w:sz w:val="28"/>
                <w:szCs w:val="28"/>
                <w:u w:val="single"/>
              </w:rPr>
            </w:pPr>
          </w:p>
        </w:tc>
        <w:tc>
          <w:tcPr>
            <w:tcW w:w="1063" w:type="dxa"/>
            <w:shd w:val="clear" w:color="auto" w:fill="auto"/>
          </w:tcPr>
          <w:p w14:paraId="65B36B63" w14:textId="77777777" w:rsidR="00B655DE" w:rsidRPr="00C67044" w:rsidRDefault="00B655DE" w:rsidP="00B655DE">
            <w:pPr>
              <w:spacing w:line="240" w:lineRule="auto"/>
              <w:ind w:left="-57" w:right="-57"/>
              <w:jc w:val="center"/>
              <w:rPr>
                <w:rFonts w:asciiTheme="majorBidi" w:hAnsiTheme="majorBidi" w:cstheme="majorBidi"/>
                <w:sz w:val="28"/>
                <w:szCs w:val="28"/>
                <w:cs/>
              </w:rPr>
            </w:pPr>
          </w:p>
        </w:tc>
        <w:tc>
          <w:tcPr>
            <w:tcW w:w="1354" w:type="dxa"/>
            <w:gridSpan w:val="2"/>
            <w:shd w:val="clear" w:color="auto" w:fill="auto"/>
          </w:tcPr>
          <w:p w14:paraId="2F2BAF06" w14:textId="77777777" w:rsidR="00B655DE" w:rsidRPr="00C67044" w:rsidRDefault="00B655DE" w:rsidP="00B655DE">
            <w:pPr>
              <w:spacing w:line="240" w:lineRule="auto"/>
              <w:ind w:left="-57" w:right="-57"/>
              <w:jc w:val="center"/>
              <w:rPr>
                <w:rFonts w:asciiTheme="majorBidi" w:hAnsiTheme="majorBidi" w:cstheme="majorBidi"/>
                <w:sz w:val="28"/>
                <w:szCs w:val="28"/>
                <w:cs/>
              </w:rPr>
            </w:pPr>
          </w:p>
        </w:tc>
      </w:tr>
      <w:tr w:rsidR="00B655DE" w:rsidRPr="00C67044" w14:paraId="513B7B56" w14:textId="77777777" w:rsidTr="00491F45">
        <w:trPr>
          <w:cantSplit/>
        </w:trPr>
        <w:tc>
          <w:tcPr>
            <w:tcW w:w="2898" w:type="dxa"/>
            <w:shd w:val="clear" w:color="auto" w:fill="auto"/>
          </w:tcPr>
          <w:p w14:paraId="536D9F9A" w14:textId="77777777" w:rsidR="00B655DE" w:rsidRPr="00C67044" w:rsidRDefault="00B655DE" w:rsidP="00B655DE">
            <w:pPr>
              <w:tabs>
                <w:tab w:val="clear" w:pos="227"/>
                <w:tab w:val="left" w:pos="240"/>
              </w:tabs>
              <w:spacing w:line="240" w:lineRule="auto"/>
              <w:rPr>
                <w:rFonts w:asciiTheme="majorBidi" w:hAnsiTheme="majorBidi" w:cstheme="majorBidi"/>
                <w:sz w:val="28"/>
                <w:szCs w:val="28"/>
                <w:cs/>
              </w:rPr>
            </w:pPr>
            <w:r w:rsidRPr="00C67044">
              <w:rPr>
                <w:rFonts w:asciiTheme="majorBidi" w:hAnsiTheme="majorBidi" w:cstheme="majorBidi"/>
                <w:sz w:val="28"/>
                <w:szCs w:val="28"/>
                <w:cs/>
              </w:rPr>
              <w:t>เจ้าหนี้การค้าและเจ้าหนี้อื่น</w:t>
            </w:r>
          </w:p>
        </w:tc>
        <w:tc>
          <w:tcPr>
            <w:tcW w:w="810" w:type="dxa"/>
            <w:shd w:val="clear" w:color="auto" w:fill="auto"/>
            <w:vAlign w:val="center"/>
          </w:tcPr>
          <w:p w14:paraId="2F90ACD1" w14:textId="0F9939C9" w:rsidR="00B655DE" w:rsidRPr="00C67044" w:rsidRDefault="00B655DE" w:rsidP="00B655DE">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810" w:type="dxa"/>
            <w:shd w:val="clear" w:color="auto" w:fill="auto"/>
            <w:vAlign w:val="center"/>
          </w:tcPr>
          <w:p w14:paraId="5C42878B" w14:textId="614A5E8A" w:rsidR="00B655DE" w:rsidRPr="00C67044" w:rsidRDefault="00B655DE" w:rsidP="00B655DE">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810" w:type="dxa"/>
            <w:shd w:val="clear" w:color="auto" w:fill="auto"/>
            <w:vAlign w:val="center"/>
          </w:tcPr>
          <w:p w14:paraId="7F56D37B" w14:textId="00852997" w:rsidR="00B655DE" w:rsidRPr="00C67044" w:rsidRDefault="00B655DE" w:rsidP="00B655DE">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810" w:type="dxa"/>
            <w:shd w:val="clear" w:color="auto" w:fill="auto"/>
            <w:vAlign w:val="center"/>
          </w:tcPr>
          <w:p w14:paraId="40FC1CC8" w14:textId="75279710" w:rsidR="00B655DE" w:rsidRPr="00C67044" w:rsidRDefault="00B655DE" w:rsidP="00B655DE">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810" w:type="dxa"/>
            <w:shd w:val="clear" w:color="auto" w:fill="auto"/>
            <w:vAlign w:val="center"/>
          </w:tcPr>
          <w:p w14:paraId="22E8EB51" w14:textId="48B27025" w:rsidR="00B655DE" w:rsidRPr="00C67044" w:rsidRDefault="00B655DE" w:rsidP="00B655DE">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810" w:type="dxa"/>
            <w:shd w:val="clear" w:color="auto" w:fill="auto"/>
            <w:vAlign w:val="center"/>
          </w:tcPr>
          <w:p w14:paraId="5C9840EA" w14:textId="62360BF8" w:rsidR="00B655DE" w:rsidRPr="00C67044" w:rsidRDefault="00B655DE" w:rsidP="00B655DE">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810" w:type="dxa"/>
            <w:shd w:val="clear" w:color="auto" w:fill="auto"/>
            <w:vAlign w:val="center"/>
          </w:tcPr>
          <w:p w14:paraId="57FF3D94" w14:textId="3909D162" w:rsidR="00B655DE" w:rsidRPr="00C67044" w:rsidRDefault="00B655DE" w:rsidP="00B655DE">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809" w:type="dxa"/>
            <w:shd w:val="clear" w:color="auto" w:fill="auto"/>
            <w:vAlign w:val="center"/>
          </w:tcPr>
          <w:p w14:paraId="75EA382B" w14:textId="11CB2C65" w:rsidR="00B655DE" w:rsidRPr="00C67044" w:rsidRDefault="00B655DE" w:rsidP="00B655DE">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809" w:type="dxa"/>
            <w:shd w:val="clear" w:color="auto" w:fill="auto"/>
            <w:vAlign w:val="center"/>
          </w:tcPr>
          <w:p w14:paraId="3579CEEB" w14:textId="260F6E5E" w:rsidR="00B655DE" w:rsidRPr="00C67044" w:rsidRDefault="00B655DE" w:rsidP="00B655DE">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hint="cs"/>
                <w:sz w:val="28"/>
                <w:szCs w:val="28"/>
                <w:cs/>
              </w:rPr>
              <w:t>12</w:t>
            </w:r>
          </w:p>
        </w:tc>
        <w:tc>
          <w:tcPr>
            <w:tcW w:w="808" w:type="dxa"/>
            <w:shd w:val="clear" w:color="auto" w:fill="auto"/>
            <w:vAlign w:val="center"/>
          </w:tcPr>
          <w:p w14:paraId="1D03EC9B" w14:textId="1E574890" w:rsidR="00B655DE" w:rsidRPr="00C67044" w:rsidRDefault="00B655DE" w:rsidP="00B655DE">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hint="cs"/>
                <w:sz w:val="28"/>
                <w:szCs w:val="28"/>
              </w:rPr>
              <w:t>4</w:t>
            </w:r>
          </w:p>
        </w:tc>
        <w:tc>
          <w:tcPr>
            <w:tcW w:w="808" w:type="dxa"/>
            <w:shd w:val="clear" w:color="auto" w:fill="auto"/>
            <w:vAlign w:val="center"/>
          </w:tcPr>
          <w:p w14:paraId="3A98CAFA" w14:textId="169ADA7D" w:rsidR="00B655DE" w:rsidRPr="00C67044" w:rsidRDefault="00B655DE" w:rsidP="00B655DE">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hint="cs"/>
                <w:sz w:val="28"/>
                <w:szCs w:val="28"/>
                <w:cs/>
              </w:rPr>
              <w:t>12</w:t>
            </w:r>
          </w:p>
        </w:tc>
        <w:tc>
          <w:tcPr>
            <w:tcW w:w="807" w:type="dxa"/>
            <w:shd w:val="clear" w:color="auto" w:fill="auto"/>
            <w:vAlign w:val="center"/>
          </w:tcPr>
          <w:p w14:paraId="12AFBC67" w14:textId="19EDE870" w:rsidR="00B655DE" w:rsidRPr="00C67044" w:rsidRDefault="00B655DE" w:rsidP="00B655DE">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hint="cs"/>
                <w:sz w:val="28"/>
                <w:szCs w:val="28"/>
              </w:rPr>
              <w:t>4</w:t>
            </w:r>
          </w:p>
        </w:tc>
        <w:tc>
          <w:tcPr>
            <w:tcW w:w="1063" w:type="dxa"/>
            <w:shd w:val="clear" w:color="auto" w:fill="auto"/>
            <w:vAlign w:val="bottom"/>
          </w:tcPr>
          <w:p w14:paraId="7ADB7E40" w14:textId="4DBCAD53" w:rsidR="00B655DE" w:rsidRPr="00C67044" w:rsidRDefault="00B655DE" w:rsidP="00B655DE">
            <w:pPr>
              <w:spacing w:line="240" w:lineRule="auto"/>
              <w:ind w:left="-57" w:right="-57"/>
              <w:jc w:val="center"/>
              <w:rPr>
                <w:rFonts w:asciiTheme="majorBidi" w:hAnsiTheme="majorBidi" w:cstheme="majorBidi"/>
                <w:sz w:val="28"/>
                <w:szCs w:val="28"/>
              </w:rPr>
            </w:pPr>
            <w:r w:rsidRPr="00C67044">
              <w:rPr>
                <w:rFonts w:asciiTheme="majorBidi" w:hAnsiTheme="majorBidi" w:cstheme="majorBidi" w:hint="cs"/>
                <w:sz w:val="28"/>
                <w:szCs w:val="28"/>
                <w:cs/>
              </w:rPr>
              <w:t>-</w:t>
            </w:r>
          </w:p>
        </w:tc>
        <w:tc>
          <w:tcPr>
            <w:tcW w:w="1354" w:type="dxa"/>
            <w:gridSpan w:val="2"/>
            <w:shd w:val="clear" w:color="auto" w:fill="auto"/>
            <w:vAlign w:val="bottom"/>
          </w:tcPr>
          <w:p w14:paraId="51875E5A" w14:textId="4DD27934" w:rsidR="00B655DE" w:rsidRPr="00C67044" w:rsidRDefault="00B655DE" w:rsidP="00B655DE">
            <w:pPr>
              <w:spacing w:line="240" w:lineRule="auto"/>
              <w:ind w:left="-57" w:right="-57"/>
              <w:jc w:val="center"/>
              <w:rPr>
                <w:rFonts w:asciiTheme="majorBidi" w:hAnsiTheme="majorBidi" w:cstheme="majorBidi"/>
                <w:sz w:val="28"/>
                <w:szCs w:val="28"/>
              </w:rPr>
            </w:pPr>
            <w:r w:rsidRPr="00C67044">
              <w:rPr>
                <w:rFonts w:asciiTheme="majorBidi" w:hAnsiTheme="majorBidi" w:cstheme="majorBidi" w:hint="cs"/>
                <w:sz w:val="28"/>
                <w:szCs w:val="28"/>
                <w:cs/>
              </w:rPr>
              <w:t>-</w:t>
            </w:r>
          </w:p>
        </w:tc>
      </w:tr>
      <w:tr w:rsidR="00B655DE" w:rsidRPr="00C67044" w14:paraId="53641B8E" w14:textId="77777777" w:rsidTr="00491F45">
        <w:trPr>
          <w:cantSplit/>
        </w:trPr>
        <w:tc>
          <w:tcPr>
            <w:tcW w:w="2898" w:type="dxa"/>
            <w:shd w:val="clear" w:color="auto" w:fill="auto"/>
          </w:tcPr>
          <w:p w14:paraId="71F76782" w14:textId="77777777" w:rsidR="00B655DE" w:rsidRPr="00C67044" w:rsidRDefault="00B655DE" w:rsidP="00B655DE">
            <w:pPr>
              <w:spacing w:line="240" w:lineRule="auto"/>
              <w:rPr>
                <w:rFonts w:asciiTheme="majorBidi" w:hAnsiTheme="majorBidi" w:cstheme="majorBidi"/>
                <w:sz w:val="28"/>
                <w:szCs w:val="28"/>
                <w:cs/>
              </w:rPr>
            </w:pPr>
            <w:r w:rsidRPr="00C67044">
              <w:rPr>
                <w:rFonts w:asciiTheme="majorBidi" w:hAnsiTheme="majorBidi" w:cstheme="majorBidi"/>
                <w:sz w:val="28"/>
                <w:szCs w:val="28"/>
                <w:cs/>
              </w:rPr>
              <w:t>เงินกู้ยืม</w:t>
            </w:r>
            <w:r w:rsidRPr="00C67044">
              <w:rPr>
                <w:rFonts w:asciiTheme="majorBidi" w:hAnsiTheme="majorBidi" w:cstheme="majorBidi" w:hint="cs"/>
                <w:sz w:val="28"/>
                <w:szCs w:val="28"/>
                <w:cs/>
              </w:rPr>
              <w:t>และดอกเบี้ยค้างจ่าย</w:t>
            </w:r>
          </w:p>
        </w:tc>
        <w:tc>
          <w:tcPr>
            <w:tcW w:w="810" w:type="dxa"/>
            <w:shd w:val="clear" w:color="auto" w:fill="auto"/>
            <w:vAlign w:val="center"/>
          </w:tcPr>
          <w:p w14:paraId="3B4ADB31" w14:textId="1BBC1FF5" w:rsidR="00B655DE" w:rsidRPr="00C67044" w:rsidRDefault="00B655DE" w:rsidP="00B655DE">
            <w:pPr>
              <w:tabs>
                <w:tab w:val="decimal" w:pos="618"/>
              </w:tabs>
              <w:spacing w:line="240" w:lineRule="auto"/>
              <w:ind w:left="-57" w:right="-57"/>
              <w:jc w:val="right"/>
              <w:rPr>
                <w:rFonts w:asciiTheme="majorBidi" w:hAnsiTheme="majorBidi" w:cstheme="majorBidi"/>
                <w:sz w:val="28"/>
                <w:szCs w:val="28"/>
                <w:cs/>
              </w:rPr>
            </w:pPr>
            <w:r w:rsidRPr="00C67044">
              <w:rPr>
                <w:rFonts w:asciiTheme="majorBidi" w:hAnsiTheme="majorBidi" w:cstheme="majorBidi" w:hint="cs"/>
                <w:sz w:val="28"/>
                <w:szCs w:val="28"/>
                <w:cs/>
              </w:rPr>
              <w:t>76</w:t>
            </w:r>
          </w:p>
        </w:tc>
        <w:tc>
          <w:tcPr>
            <w:tcW w:w="810" w:type="dxa"/>
            <w:shd w:val="clear" w:color="auto" w:fill="auto"/>
            <w:vAlign w:val="center"/>
          </w:tcPr>
          <w:p w14:paraId="41C7AF1B" w14:textId="68FEFE9A" w:rsidR="00B655DE" w:rsidRPr="00C67044" w:rsidRDefault="00B655DE" w:rsidP="00B655DE">
            <w:pPr>
              <w:tabs>
                <w:tab w:val="decimal" w:pos="618"/>
              </w:tabs>
              <w:spacing w:line="240" w:lineRule="auto"/>
              <w:ind w:left="-57" w:right="-57"/>
              <w:jc w:val="right"/>
              <w:rPr>
                <w:rFonts w:asciiTheme="majorBidi" w:hAnsiTheme="majorBidi" w:cstheme="majorBidi"/>
                <w:sz w:val="28"/>
                <w:szCs w:val="28"/>
                <w:cs/>
              </w:rPr>
            </w:pPr>
            <w:r w:rsidRPr="00C67044">
              <w:rPr>
                <w:rFonts w:asciiTheme="majorBidi" w:hAnsiTheme="majorBidi" w:cstheme="majorBidi" w:hint="cs"/>
                <w:sz w:val="28"/>
                <w:szCs w:val="28"/>
                <w:cs/>
              </w:rPr>
              <w:t>-</w:t>
            </w:r>
          </w:p>
        </w:tc>
        <w:tc>
          <w:tcPr>
            <w:tcW w:w="810" w:type="dxa"/>
            <w:shd w:val="clear" w:color="auto" w:fill="auto"/>
            <w:vAlign w:val="center"/>
          </w:tcPr>
          <w:p w14:paraId="24958384" w14:textId="4ABCFDA0" w:rsidR="00B655DE" w:rsidRPr="00C67044" w:rsidRDefault="00B655DE" w:rsidP="00B655DE">
            <w:pPr>
              <w:tabs>
                <w:tab w:val="decimal" w:pos="618"/>
              </w:tabs>
              <w:spacing w:line="240" w:lineRule="auto"/>
              <w:ind w:left="-57" w:right="-57"/>
              <w:jc w:val="right"/>
              <w:rPr>
                <w:rFonts w:asciiTheme="majorBidi" w:hAnsiTheme="majorBidi" w:cstheme="majorBidi"/>
                <w:spacing w:val="-4"/>
                <w:sz w:val="28"/>
                <w:szCs w:val="28"/>
                <w:cs/>
              </w:rPr>
            </w:pPr>
            <w:r w:rsidRPr="00C67044">
              <w:rPr>
                <w:rFonts w:asciiTheme="majorBidi" w:hAnsiTheme="majorBidi" w:cstheme="majorBidi" w:hint="cs"/>
                <w:spacing w:val="-4"/>
                <w:sz w:val="28"/>
                <w:szCs w:val="28"/>
                <w:cs/>
              </w:rPr>
              <w:t>137</w:t>
            </w:r>
          </w:p>
        </w:tc>
        <w:tc>
          <w:tcPr>
            <w:tcW w:w="810" w:type="dxa"/>
            <w:shd w:val="clear" w:color="auto" w:fill="auto"/>
            <w:vAlign w:val="center"/>
          </w:tcPr>
          <w:p w14:paraId="16E3173A" w14:textId="15466BA3" w:rsidR="00B655DE" w:rsidRPr="00C67044" w:rsidRDefault="00B655DE" w:rsidP="00B655DE">
            <w:pPr>
              <w:tabs>
                <w:tab w:val="decimal" w:pos="618"/>
              </w:tabs>
              <w:spacing w:line="240" w:lineRule="auto"/>
              <w:ind w:left="-57" w:right="-57"/>
              <w:jc w:val="right"/>
              <w:rPr>
                <w:rFonts w:asciiTheme="majorBidi" w:hAnsiTheme="majorBidi" w:cstheme="majorBidi"/>
                <w:spacing w:val="-4"/>
                <w:sz w:val="28"/>
                <w:szCs w:val="28"/>
                <w:cs/>
              </w:rPr>
            </w:pPr>
            <w:r w:rsidRPr="00C67044">
              <w:rPr>
                <w:rFonts w:asciiTheme="majorBidi" w:hAnsiTheme="majorBidi" w:cstheme="majorBidi" w:hint="cs"/>
                <w:spacing w:val="-4"/>
                <w:sz w:val="28"/>
                <w:szCs w:val="28"/>
              </w:rPr>
              <w:t>121</w:t>
            </w:r>
          </w:p>
        </w:tc>
        <w:tc>
          <w:tcPr>
            <w:tcW w:w="810" w:type="dxa"/>
            <w:shd w:val="clear" w:color="auto" w:fill="auto"/>
            <w:vAlign w:val="center"/>
          </w:tcPr>
          <w:p w14:paraId="20FECF5C" w14:textId="4F5AC80E" w:rsidR="00B655DE" w:rsidRPr="00C67044" w:rsidRDefault="00B655DE" w:rsidP="00B655DE">
            <w:pPr>
              <w:tabs>
                <w:tab w:val="decimal" w:pos="618"/>
              </w:tabs>
              <w:spacing w:line="240" w:lineRule="auto"/>
              <w:ind w:left="-57" w:right="-57"/>
              <w:jc w:val="right"/>
              <w:rPr>
                <w:rFonts w:asciiTheme="majorBidi" w:hAnsiTheme="majorBidi" w:cstheme="majorBidi"/>
                <w:spacing w:val="-4"/>
                <w:sz w:val="28"/>
                <w:szCs w:val="28"/>
                <w:cs/>
              </w:rPr>
            </w:pPr>
            <w:r w:rsidRPr="00C67044">
              <w:rPr>
                <w:rFonts w:asciiTheme="majorBidi" w:hAnsiTheme="majorBidi" w:cstheme="majorBidi" w:hint="cs"/>
                <w:spacing w:val="-4"/>
                <w:sz w:val="28"/>
                <w:szCs w:val="28"/>
                <w:cs/>
              </w:rPr>
              <w:t>-</w:t>
            </w:r>
          </w:p>
        </w:tc>
        <w:tc>
          <w:tcPr>
            <w:tcW w:w="810" w:type="dxa"/>
            <w:shd w:val="clear" w:color="auto" w:fill="auto"/>
            <w:vAlign w:val="center"/>
          </w:tcPr>
          <w:p w14:paraId="6A65B43E" w14:textId="321520D6" w:rsidR="00B655DE" w:rsidRPr="00C67044" w:rsidRDefault="00B655DE" w:rsidP="00B655DE">
            <w:pPr>
              <w:tabs>
                <w:tab w:val="decimal" w:pos="618"/>
              </w:tabs>
              <w:spacing w:line="240" w:lineRule="auto"/>
              <w:ind w:left="-57" w:right="-57"/>
              <w:jc w:val="right"/>
              <w:rPr>
                <w:rFonts w:asciiTheme="majorBidi" w:hAnsiTheme="majorBidi" w:cstheme="majorBidi"/>
                <w:spacing w:val="-4"/>
                <w:sz w:val="28"/>
                <w:szCs w:val="28"/>
                <w:cs/>
              </w:rPr>
            </w:pPr>
            <w:r w:rsidRPr="00C67044">
              <w:rPr>
                <w:rFonts w:asciiTheme="majorBidi" w:hAnsiTheme="majorBidi" w:cstheme="majorBidi" w:hint="cs"/>
                <w:sz w:val="28"/>
                <w:szCs w:val="28"/>
                <w:cs/>
              </w:rPr>
              <w:t>-</w:t>
            </w:r>
          </w:p>
        </w:tc>
        <w:tc>
          <w:tcPr>
            <w:tcW w:w="810" w:type="dxa"/>
            <w:shd w:val="clear" w:color="auto" w:fill="auto"/>
            <w:vAlign w:val="center"/>
          </w:tcPr>
          <w:p w14:paraId="5AC094B9" w14:textId="68B98E43" w:rsidR="00B655DE" w:rsidRPr="00C67044" w:rsidRDefault="00B655DE" w:rsidP="00B655DE">
            <w:pPr>
              <w:tabs>
                <w:tab w:val="decimal" w:pos="618"/>
              </w:tabs>
              <w:spacing w:line="240" w:lineRule="auto"/>
              <w:ind w:left="-57" w:right="-57"/>
              <w:jc w:val="right"/>
              <w:rPr>
                <w:rFonts w:asciiTheme="majorBidi" w:hAnsiTheme="majorBidi" w:cstheme="majorBidi"/>
                <w:spacing w:val="-4"/>
                <w:sz w:val="28"/>
                <w:szCs w:val="28"/>
                <w:cs/>
              </w:rPr>
            </w:pPr>
            <w:r w:rsidRPr="00C67044">
              <w:rPr>
                <w:rFonts w:asciiTheme="majorBidi" w:hAnsiTheme="majorBidi" w:cstheme="majorBidi" w:hint="cs"/>
                <w:spacing w:val="-4"/>
                <w:sz w:val="28"/>
                <w:szCs w:val="28"/>
                <w:cs/>
              </w:rPr>
              <w:t>-</w:t>
            </w:r>
          </w:p>
        </w:tc>
        <w:tc>
          <w:tcPr>
            <w:tcW w:w="809" w:type="dxa"/>
            <w:shd w:val="clear" w:color="auto" w:fill="auto"/>
            <w:vAlign w:val="center"/>
          </w:tcPr>
          <w:p w14:paraId="2916741F" w14:textId="6068DF23" w:rsidR="00B655DE" w:rsidRPr="00C67044" w:rsidRDefault="00B655DE" w:rsidP="00B655DE">
            <w:pPr>
              <w:tabs>
                <w:tab w:val="decimal" w:pos="618"/>
              </w:tabs>
              <w:spacing w:line="240" w:lineRule="auto"/>
              <w:ind w:left="-57" w:right="-57"/>
              <w:jc w:val="right"/>
              <w:rPr>
                <w:rFonts w:asciiTheme="majorBidi" w:hAnsiTheme="majorBidi" w:cstheme="majorBidi"/>
                <w:spacing w:val="-4"/>
                <w:sz w:val="28"/>
                <w:szCs w:val="28"/>
                <w:cs/>
              </w:rPr>
            </w:pPr>
            <w:r w:rsidRPr="00C67044">
              <w:rPr>
                <w:rFonts w:asciiTheme="majorBidi" w:hAnsiTheme="majorBidi" w:cstheme="majorBidi" w:hint="cs"/>
                <w:spacing w:val="-4"/>
                <w:sz w:val="28"/>
                <w:szCs w:val="28"/>
                <w:cs/>
              </w:rPr>
              <w:t>-</w:t>
            </w:r>
          </w:p>
        </w:tc>
        <w:tc>
          <w:tcPr>
            <w:tcW w:w="809" w:type="dxa"/>
            <w:shd w:val="clear" w:color="auto" w:fill="auto"/>
            <w:vAlign w:val="center"/>
          </w:tcPr>
          <w:p w14:paraId="5D7186DA" w14:textId="31937DA0" w:rsidR="00B655DE" w:rsidRPr="00C67044" w:rsidRDefault="00B655DE" w:rsidP="00B655DE">
            <w:pPr>
              <w:tabs>
                <w:tab w:val="decimal" w:pos="618"/>
              </w:tabs>
              <w:spacing w:line="240" w:lineRule="auto"/>
              <w:ind w:left="-57" w:right="-57"/>
              <w:jc w:val="right"/>
              <w:rPr>
                <w:rFonts w:asciiTheme="majorBidi" w:hAnsiTheme="majorBidi" w:cstheme="majorBidi"/>
                <w:spacing w:val="-4"/>
                <w:sz w:val="28"/>
                <w:szCs w:val="28"/>
                <w:cs/>
              </w:rPr>
            </w:pPr>
            <w:r w:rsidRPr="00C67044">
              <w:rPr>
                <w:rFonts w:asciiTheme="majorBidi" w:hAnsiTheme="majorBidi" w:cstheme="majorBidi" w:hint="cs"/>
                <w:spacing w:val="-4"/>
                <w:sz w:val="28"/>
                <w:szCs w:val="28"/>
                <w:cs/>
              </w:rPr>
              <w:t>-</w:t>
            </w:r>
          </w:p>
        </w:tc>
        <w:tc>
          <w:tcPr>
            <w:tcW w:w="808" w:type="dxa"/>
            <w:shd w:val="clear" w:color="auto" w:fill="auto"/>
            <w:vAlign w:val="center"/>
          </w:tcPr>
          <w:p w14:paraId="674F3EDF" w14:textId="07F248E5" w:rsidR="00B655DE" w:rsidRPr="00C67044" w:rsidRDefault="00B655DE" w:rsidP="00B655DE">
            <w:pPr>
              <w:tabs>
                <w:tab w:val="decimal" w:pos="618"/>
              </w:tabs>
              <w:spacing w:line="240" w:lineRule="auto"/>
              <w:ind w:left="-57" w:right="-57"/>
              <w:jc w:val="right"/>
              <w:rPr>
                <w:rFonts w:asciiTheme="majorBidi" w:hAnsiTheme="majorBidi" w:cstheme="majorBidi"/>
                <w:spacing w:val="-4"/>
                <w:sz w:val="28"/>
                <w:szCs w:val="28"/>
                <w:cs/>
              </w:rPr>
            </w:pPr>
            <w:r w:rsidRPr="00C67044">
              <w:rPr>
                <w:rFonts w:asciiTheme="majorBidi" w:hAnsiTheme="majorBidi" w:cstheme="majorBidi" w:hint="cs"/>
                <w:spacing w:val="-4"/>
                <w:sz w:val="28"/>
                <w:szCs w:val="28"/>
                <w:cs/>
              </w:rPr>
              <w:t>-</w:t>
            </w:r>
          </w:p>
        </w:tc>
        <w:tc>
          <w:tcPr>
            <w:tcW w:w="808" w:type="dxa"/>
            <w:shd w:val="clear" w:color="auto" w:fill="auto"/>
            <w:vAlign w:val="center"/>
          </w:tcPr>
          <w:p w14:paraId="662BDD82" w14:textId="7922F7D3" w:rsidR="00B655DE" w:rsidRPr="00C67044" w:rsidRDefault="00B655DE" w:rsidP="00B655DE">
            <w:pPr>
              <w:tabs>
                <w:tab w:val="decimal" w:pos="618"/>
              </w:tabs>
              <w:spacing w:line="240" w:lineRule="auto"/>
              <w:ind w:left="-57" w:right="-57"/>
              <w:jc w:val="right"/>
              <w:rPr>
                <w:rFonts w:asciiTheme="majorBidi" w:hAnsiTheme="majorBidi" w:cstheme="majorBidi"/>
                <w:spacing w:val="-4"/>
                <w:sz w:val="28"/>
                <w:szCs w:val="28"/>
              </w:rPr>
            </w:pPr>
            <w:r w:rsidRPr="00C67044">
              <w:rPr>
                <w:rFonts w:asciiTheme="majorBidi" w:hAnsiTheme="majorBidi" w:cstheme="majorBidi" w:hint="cs"/>
                <w:spacing w:val="-4"/>
                <w:sz w:val="28"/>
                <w:szCs w:val="28"/>
                <w:cs/>
              </w:rPr>
              <w:t>213</w:t>
            </w:r>
          </w:p>
        </w:tc>
        <w:tc>
          <w:tcPr>
            <w:tcW w:w="807" w:type="dxa"/>
            <w:shd w:val="clear" w:color="auto" w:fill="auto"/>
            <w:vAlign w:val="center"/>
          </w:tcPr>
          <w:p w14:paraId="3BDD9EAA" w14:textId="6F2FDAD0" w:rsidR="00B655DE" w:rsidRPr="00C67044" w:rsidRDefault="00B655DE" w:rsidP="00B655DE">
            <w:pPr>
              <w:tabs>
                <w:tab w:val="decimal" w:pos="618"/>
              </w:tabs>
              <w:spacing w:line="240" w:lineRule="auto"/>
              <w:ind w:left="-57" w:right="-57"/>
              <w:jc w:val="right"/>
              <w:rPr>
                <w:rFonts w:asciiTheme="majorBidi" w:hAnsiTheme="majorBidi" w:cstheme="majorBidi"/>
                <w:spacing w:val="-4"/>
                <w:sz w:val="28"/>
                <w:szCs w:val="28"/>
                <w:cs/>
              </w:rPr>
            </w:pPr>
            <w:r w:rsidRPr="00C67044">
              <w:rPr>
                <w:rFonts w:asciiTheme="majorBidi" w:hAnsiTheme="majorBidi" w:cstheme="majorBidi" w:hint="cs"/>
                <w:spacing w:val="-4"/>
                <w:sz w:val="28"/>
                <w:szCs w:val="28"/>
              </w:rPr>
              <w:t>121</w:t>
            </w:r>
          </w:p>
        </w:tc>
        <w:tc>
          <w:tcPr>
            <w:tcW w:w="1063" w:type="dxa"/>
            <w:shd w:val="clear" w:color="auto" w:fill="auto"/>
          </w:tcPr>
          <w:p w14:paraId="401CC2D0" w14:textId="33BD80CE" w:rsidR="00B655DE" w:rsidRPr="00C67044" w:rsidRDefault="00B655DE" w:rsidP="00B655DE">
            <w:pPr>
              <w:spacing w:line="240" w:lineRule="auto"/>
              <w:ind w:left="-57" w:right="-57"/>
              <w:jc w:val="center"/>
              <w:rPr>
                <w:rFonts w:asciiTheme="majorBidi" w:hAnsiTheme="majorBidi" w:cstheme="majorBidi"/>
                <w:sz w:val="28"/>
                <w:szCs w:val="28"/>
              </w:rPr>
            </w:pPr>
            <w:r w:rsidRPr="00C67044">
              <w:rPr>
                <w:rFonts w:asciiTheme="majorBidi" w:hAnsiTheme="majorBidi" w:cstheme="majorBidi" w:hint="cs"/>
                <w:sz w:val="28"/>
                <w:szCs w:val="28"/>
                <w:cs/>
              </w:rPr>
              <w:t>3.00</w:t>
            </w:r>
          </w:p>
        </w:tc>
        <w:tc>
          <w:tcPr>
            <w:tcW w:w="1354" w:type="dxa"/>
            <w:gridSpan w:val="2"/>
            <w:shd w:val="clear" w:color="auto" w:fill="auto"/>
          </w:tcPr>
          <w:p w14:paraId="2A6A8459" w14:textId="6D6F5610" w:rsidR="00B655DE" w:rsidRPr="00C67044" w:rsidRDefault="00B655DE" w:rsidP="00B655DE">
            <w:pPr>
              <w:spacing w:line="240" w:lineRule="auto"/>
              <w:ind w:left="-57" w:right="-57"/>
              <w:jc w:val="center"/>
              <w:rPr>
                <w:rFonts w:asciiTheme="majorBidi" w:hAnsiTheme="majorBidi" w:cstheme="majorBidi"/>
                <w:sz w:val="28"/>
                <w:szCs w:val="28"/>
              </w:rPr>
            </w:pPr>
            <w:r w:rsidRPr="00C67044">
              <w:rPr>
                <w:rFonts w:asciiTheme="majorBidi" w:hAnsiTheme="majorBidi"/>
                <w:sz w:val="28"/>
                <w:szCs w:val="28"/>
              </w:rPr>
              <w:t>3</w:t>
            </w:r>
            <w:r w:rsidRPr="00C67044">
              <w:rPr>
                <w:rFonts w:asciiTheme="majorBidi" w:hAnsiTheme="majorBidi" w:hint="cs"/>
                <w:sz w:val="28"/>
                <w:szCs w:val="28"/>
                <w:cs/>
              </w:rPr>
              <w:t>.</w:t>
            </w:r>
            <w:r w:rsidRPr="00C67044">
              <w:rPr>
                <w:rFonts w:asciiTheme="majorBidi" w:hAnsiTheme="majorBidi"/>
                <w:sz w:val="28"/>
                <w:szCs w:val="28"/>
              </w:rPr>
              <w:t>00</w:t>
            </w:r>
            <w:r w:rsidRPr="00C67044">
              <w:rPr>
                <w:rFonts w:asciiTheme="majorBidi" w:hAnsiTheme="majorBidi"/>
                <w:sz w:val="28"/>
                <w:szCs w:val="28"/>
                <w:cs/>
              </w:rPr>
              <w:t xml:space="preserve"> – </w:t>
            </w:r>
            <w:r w:rsidRPr="00C67044">
              <w:rPr>
                <w:rFonts w:asciiTheme="majorBidi" w:hAnsiTheme="majorBidi" w:hint="cs"/>
                <w:sz w:val="28"/>
                <w:szCs w:val="28"/>
              </w:rPr>
              <w:t>7</w:t>
            </w:r>
            <w:r w:rsidRPr="00C67044">
              <w:rPr>
                <w:rFonts w:asciiTheme="majorBidi" w:hAnsiTheme="majorBidi" w:hint="cs"/>
                <w:sz w:val="28"/>
                <w:szCs w:val="28"/>
                <w:cs/>
              </w:rPr>
              <w:t>.</w:t>
            </w:r>
            <w:r w:rsidRPr="00C67044">
              <w:rPr>
                <w:rFonts w:asciiTheme="majorBidi" w:hAnsiTheme="majorBidi" w:hint="cs"/>
                <w:sz w:val="28"/>
                <w:szCs w:val="28"/>
              </w:rPr>
              <w:t>50</w:t>
            </w:r>
          </w:p>
        </w:tc>
      </w:tr>
      <w:tr w:rsidR="00B655DE" w:rsidRPr="00C67044" w14:paraId="3837C395" w14:textId="77777777" w:rsidTr="00491F45">
        <w:trPr>
          <w:cantSplit/>
        </w:trPr>
        <w:tc>
          <w:tcPr>
            <w:tcW w:w="2898" w:type="dxa"/>
            <w:shd w:val="clear" w:color="auto" w:fill="auto"/>
          </w:tcPr>
          <w:p w14:paraId="4281EC87" w14:textId="77777777" w:rsidR="00B655DE" w:rsidRPr="00C67044" w:rsidRDefault="00B655DE" w:rsidP="00B655DE">
            <w:pPr>
              <w:tabs>
                <w:tab w:val="clear" w:pos="227"/>
                <w:tab w:val="left" w:pos="240"/>
              </w:tabs>
              <w:spacing w:line="240" w:lineRule="auto"/>
              <w:rPr>
                <w:rFonts w:asciiTheme="majorBidi" w:hAnsiTheme="majorBidi" w:cstheme="majorBidi"/>
                <w:sz w:val="28"/>
                <w:szCs w:val="28"/>
                <w:cs/>
              </w:rPr>
            </w:pPr>
            <w:r w:rsidRPr="00C67044">
              <w:rPr>
                <w:rFonts w:asciiTheme="majorBidi" w:hAnsiTheme="majorBidi" w:cstheme="majorBidi"/>
                <w:sz w:val="28"/>
                <w:szCs w:val="28"/>
                <w:cs/>
              </w:rPr>
              <w:t>หนี้สินตามสัญญาเช่า</w:t>
            </w:r>
          </w:p>
        </w:tc>
        <w:tc>
          <w:tcPr>
            <w:tcW w:w="810" w:type="dxa"/>
            <w:shd w:val="clear" w:color="auto" w:fill="auto"/>
            <w:vAlign w:val="center"/>
          </w:tcPr>
          <w:p w14:paraId="0D5BDDFF" w14:textId="0803403F" w:rsidR="00B655DE" w:rsidRPr="00C67044" w:rsidRDefault="00B655DE" w:rsidP="00B655DE">
            <w:pPr>
              <w:tabs>
                <w:tab w:val="decimal" w:pos="618"/>
              </w:tabs>
              <w:spacing w:line="240" w:lineRule="auto"/>
              <w:ind w:left="-57" w:right="-57"/>
              <w:jc w:val="right"/>
              <w:rPr>
                <w:rFonts w:asciiTheme="majorBidi" w:hAnsiTheme="majorBidi" w:cstheme="majorBidi"/>
                <w:sz w:val="28"/>
                <w:szCs w:val="28"/>
                <w:cs/>
              </w:rPr>
            </w:pPr>
            <w:r w:rsidRPr="00C67044">
              <w:rPr>
                <w:rFonts w:asciiTheme="majorBidi" w:hAnsiTheme="majorBidi" w:cstheme="majorBidi" w:hint="cs"/>
                <w:sz w:val="28"/>
                <w:szCs w:val="28"/>
                <w:cs/>
              </w:rPr>
              <w:t>4</w:t>
            </w:r>
          </w:p>
        </w:tc>
        <w:tc>
          <w:tcPr>
            <w:tcW w:w="810" w:type="dxa"/>
            <w:shd w:val="clear" w:color="auto" w:fill="auto"/>
            <w:vAlign w:val="center"/>
          </w:tcPr>
          <w:p w14:paraId="18604925" w14:textId="01C8FE2B" w:rsidR="00B655DE" w:rsidRPr="00C67044" w:rsidRDefault="00B655DE" w:rsidP="00B655DE">
            <w:pPr>
              <w:tabs>
                <w:tab w:val="decimal" w:pos="618"/>
              </w:tabs>
              <w:spacing w:line="240" w:lineRule="auto"/>
              <w:ind w:left="-57" w:right="-57"/>
              <w:jc w:val="right"/>
              <w:rPr>
                <w:rFonts w:asciiTheme="majorBidi" w:hAnsiTheme="majorBidi" w:cstheme="majorBidi"/>
                <w:sz w:val="28"/>
                <w:szCs w:val="28"/>
              </w:rPr>
            </w:pPr>
            <w:r w:rsidRPr="00C67044">
              <w:rPr>
                <w:rFonts w:asciiTheme="majorBidi" w:hAnsiTheme="majorBidi" w:cstheme="majorBidi" w:hint="cs"/>
                <w:sz w:val="28"/>
                <w:szCs w:val="28"/>
              </w:rPr>
              <w:t>3</w:t>
            </w:r>
          </w:p>
        </w:tc>
        <w:tc>
          <w:tcPr>
            <w:tcW w:w="810" w:type="dxa"/>
            <w:shd w:val="clear" w:color="auto" w:fill="auto"/>
            <w:vAlign w:val="center"/>
          </w:tcPr>
          <w:p w14:paraId="40E2CB2F" w14:textId="2D0E8CAA" w:rsidR="00B655DE" w:rsidRPr="00C67044" w:rsidRDefault="00B655DE" w:rsidP="00B655DE">
            <w:pPr>
              <w:tabs>
                <w:tab w:val="decimal" w:pos="618"/>
              </w:tabs>
              <w:spacing w:line="240" w:lineRule="auto"/>
              <w:ind w:left="-57" w:right="-57"/>
              <w:jc w:val="right"/>
              <w:rPr>
                <w:rFonts w:asciiTheme="majorBidi" w:hAnsiTheme="majorBidi" w:cstheme="majorBidi"/>
                <w:spacing w:val="-4"/>
                <w:sz w:val="28"/>
                <w:szCs w:val="28"/>
              </w:rPr>
            </w:pPr>
            <w:r w:rsidRPr="00C67044">
              <w:rPr>
                <w:rFonts w:asciiTheme="majorBidi" w:hAnsiTheme="majorBidi" w:cstheme="majorBidi" w:hint="cs"/>
                <w:spacing w:val="-4"/>
                <w:sz w:val="28"/>
                <w:szCs w:val="28"/>
                <w:cs/>
              </w:rPr>
              <w:t>12</w:t>
            </w:r>
          </w:p>
        </w:tc>
        <w:tc>
          <w:tcPr>
            <w:tcW w:w="810" w:type="dxa"/>
            <w:shd w:val="clear" w:color="auto" w:fill="auto"/>
            <w:vAlign w:val="center"/>
          </w:tcPr>
          <w:p w14:paraId="5799B37F" w14:textId="52B1F705" w:rsidR="00B655DE" w:rsidRPr="00C67044" w:rsidRDefault="00B655DE" w:rsidP="00B655DE">
            <w:pPr>
              <w:tabs>
                <w:tab w:val="decimal" w:pos="618"/>
              </w:tabs>
              <w:spacing w:line="240" w:lineRule="auto"/>
              <w:ind w:left="-57" w:right="-57"/>
              <w:jc w:val="right"/>
              <w:rPr>
                <w:rFonts w:asciiTheme="majorBidi" w:hAnsiTheme="majorBidi" w:cstheme="majorBidi"/>
                <w:spacing w:val="-4"/>
                <w:sz w:val="28"/>
                <w:szCs w:val="28"/>
              </w:rPr>
            </w:pPr>
            <w:r w:rsidRPr="00C67044">
              <w:rPr>
                <w:rFonts w:asciiTheme="majorBidi" w:hAnsiTheme="majorBidi" w:cstheme="majorBidi" w:hint="cs"/>
                <w:spacing w:val="-4"/>
                <w:sz w:val="28"/>
                <w:szCs w:val="28"/>
              </w:rPr>
              <w:t>6</w:t>
            </w:r>
          </w:p>
        </w:tc>
        <w:tc>
          <w:tcPr>
            <w:tcW w:w="810" w:type="dxa"/>
            <w:shd w:val="clear" w:color="auto" w:fill="auto"/>
            <w:vAlign w:val="center"/>
          </w:tcPr>
          <w:p w14:paraId="3E87FEC8" w14:textId="4170E3E8" w:rsidR="00B655DE" w:rsidRPr="00C67044" w:rsidRDefault="00B655DE" w:rsidP="00B655DE">
            <w:pPr>
              <w:tabs>
                <w:tab w:val="decimal" w:pos="618"/>
              </w:tabs>
              <w:spacing w:line="240" w:lineRule="auto"/>
              <w:ind w:left="-57" w:right="-57"/>
              <w:jc w:val="right"/>
              <w:rPr>
                <w:rFonts w:asciiTheme="majorBidi" w:hAnsiTheme="majorBidi" w:cstheme="majorBidi"/>
                <w:spacing w:val="-4"/>
                <w:sz w:val="28"/>
                <w:szCs w:val="28"/>
              </w:rPr>
            </w:pPr>
            <w:r w:rsidRPr="00C67044">
              <w:rPr>
                <w:rFonts w:asciiTheme="majorBidi" w:hAnsiTheme="majorBidi" w:cstheme="majorBidi" w:hint="cs"/>
                <w:spacing w:val="-4"/>
                <w:sz w:val="28"/>
                <w:szCs w:val="28"/>
                <w:cs/>
              </w:rPr>
              <w:t>-</w:t>
            </w:r>
          </w:p>
        </w:tc>
        <w:tc>
          <w:tcPr>
            <w:tcW w:w="810" w:type="dxa"/>
            <w:shd w:val="clear" w:color="auto" w:fill="auto"/>
            <w:vAlign w:val="center"/>
          </w:tcPr>
          <w:p w14:paraId="02460ADD" w14:textId="122083A3" w:rsidR="00B655DE" w:rsidRPr="00C67044" w:rsidRDefault="00B655DE" w:rsidP="00B655DE">
            <w:pPr>
              <w:tabs>
                <w:tab w:val="decimal" w:pos="618"/>
              </w:tabs>
              <w:spacing w:line="240" w:lineRule="auto"/>
              <w:ind w:left="-57" w:right="-57"/>
              <w:jc w:val="right"/>
              <w:rPr>
                <w:rFonts w:asciiTheme="majorBidi" w:hAnsiTheme="majorBidi" w:cstheme="majorBidi"/>
                <w:spacing w:val="-4"/>
                <w:sz w:val="28"/>
                <w:szCs w:val="28"/>
              </w:rPr>
            </w:pPr>
            <w:r w:rsidRPr="00C67044">
              <w:rPr>
                <w:rFonts w:asciiTheme="majorBidi" w:hAnsiTheme="majorBidi" w:cstheme="majorBidi" w:hint="cs"/>
                <w:sz w:val="28"/>
                <w:szCs w:val="28"/>
                <w:cs/>
              </w:rPr>
              <w:t>-</w:t>
            </w:r>
          </w:p>
        </w:tc>
        <w:tc>
          <w:tcPr>
            <w:tcW w:w="810" w:type="dxa"/>
            <w:shd w:val="clear" w:color="auto" w:fill="auto"/>
            <w:vAlign w:val="center"/>
          </w:tcPr>
          <w:p w14:paraId="541B6958" w14:textId="0571B280" w:rsidR="00B655DE" w:rsidRPr="00C67044" w:rsidRDefault="00B655DE" w:rsidP="00B655DE">
            <w:pPr>
              <w:tabs>
                <w:tab w:val="decimal" w:pos="618"/>
              </w:tabs>
              <w:spacing w:line="240" w:lineRule="auto"/>
              <w:ind w:left="-57" w:right="-57"/>
              <w:jc w:val="right"/>
              <w:rPr>
                <w:rFonts w:asciiTheme="majorBidi" w:hAnsiTheme="majorBidi" w:cstheme="majorBidi"/>
                <w:spacing w:val="-4"/>
                <w:sz w:val="28"/>
                <w:szCs w:val="28"/>
              </w:rPr>
            </w:pPr>
            <w:r w:rsidRPr="00C67044">
              <w:rPr>
                <w:rFonts w:asciiTheme="majorBidi" w:hAnsiTheme="majorBidi" w:cstheme="majorBidi" w:hint="cs"/>
                <w:spacing w:val="-4"/>
                <w:sz w:val="28"/>
                <w:szCs w:val="28"/>
                <w:cs/>
              </w:rPr>
              <w:t>-</w:t>
            </w:r>
          </w:p>
        </w:tc>
        <w:tc>
          <w:tcPr>
            <w:tcW w:w="809" w:type="dxa"/>
            <w:shd w:val="clear" w:color="auto" w:fill="auto"/>
            <w:vAlign w:val="center"/>
          </w:tcPr>
          <w:p w14:paraId="3AA5437E" w14:textId="24EAB276" w:rsidR="00B655DE" w:rsidRPr="00C67044" w:rsidRDefault="00B655DE" w:rsidP="00B655DE">
            <w:pPr>
              <w:tabs>
                <w:tab w:val="decimal" w:pos="618"/>
              </w:tabs>
              <w:spacing w:line="240" w:lineRule="auto"/>
              <w:ind w:left="-57" w:right="-57"/>
              <w:jc w:val="right"/>
              <w:rPr>
                <w:rFonts w:asciiTheme="majorBidi" w:hAnsiTheme="majorBidi" w:cstheme="majorBidi"/>
                <w:spacing w:val="-4"/>
                <w:sz w:val="28"/>
                <w:szCs w:val="28"/>
              </w:rPr>
            </w:pPr>
            <w:r w:rsidRPr="00C67044">
              <w:rPr>
                <w:rFonts w:asciiTheme="majorBidi" w:hAnsiTheme="majorBidi" w:cstheme="majorBidi" w:hint="cs"/>
                <w:spacing w:val="-4"/>
                <w:sz w:val="28"/>
                <w:szCs w:val="28"/>
                <w:cs/>
              </w:rPr>
              <w:t>-</w:t>
            </w:r>
          </w:p>
        </w:tc>
        <w:tc>
          <w:tcPr>
            <w:tcW w:w="809" w:type="dxa"/>
            <w:shd w:val="clear" w:color="auto" w:fill="auto"/>
            <w:vAlign w:val="center"/>
          </w:tcPr>
          <w:p w14:paraId="711B002D" w14:textId="75D99125" w:rsidR="00B655DE" w:rsidRPr="00C67044" w:rsidRDefault="00B655DE" w:rsidP="00B655DE">
            <w:pPr>
              <w:tabs>
                <w:tab w:val="decimal" w:pos="618"/>
              </w:tabs>
              <w:spacing w:line="240" w:lineRule="auto"/>
              <w:ind w:left="-57" w:right="-57"/>
              <w:jc w:val="right"/>
              <w:rPr>
                <w:rFonts w:asciiTheme="majorBidi" w:hAnsiTheme="majorBidi" w:cstheme="majorBidi"/>
                <w:spacing w:val="-4"/>
                <w:sz w:val="28"/>
                <w:szCs w:val="28"/>
              </w:rPr>
            </w:pPr>
            <w:r w:rsidRPr="00C67044">
              <w:rPr>
                <w:rFonts w:asciiTheme="majorBidi" w:hAnsiTheme="majorBidi" w:cstheme="majorBidi" w:hint="cs"/>
                <w:spacing w:val="-4"/>
                <w:sz w:val="28"/>
                <w:szCs w:val="28"/>
                <w:cs/>
              </w:rPr>
              <w:t>-</w:t>
            </w:r>
          </w:p>
        </w:tc>
        <w:tc>
          <w:tcPr>
            <w:tcW w:w="808" w:type="dxa"/>
            <w:shd w:val="clear" w:color="auto" w:fill="auto"/>
            <w:vAlign w:val="center"/>
          </w:tcPr>
          <w:p w14:paraId="33E2C286" w14:textId="4A550C5F" w:rsidR="00B655DE" w:rsidRPr="00C67044" w:rsidRDefault="00B655DE" w:rsidP="00B655DE">
            <w:pPr>
              <w:tabs>
                <w:tab w:val="decimal" w:pos="618"/>
              </w:tabs>
              <w:spacing w:line="240" w:lineRule="auto"/>
              <w:ind w:left="-57" w:right="-57"/>
              <w:jc w:val="right"/>
              <w:rPr>
                <w:rFonts w:asciiTheme="majorBidi" w:hAnsiTheme="majorBidi" w:cstheme="majorBidi"/>
                <w:spacing w:val="-4"/>
                <w:sz w:val="28"/>
                <w:szCs w:val="28"/>
              </w:rPr>
            </w:pPr>
            <w:r w:rsidRPr="00C67044">
              <w:rPr>
                <w:rFonts w:asciiTheme="majorBidi" w:hAnsiTheme="majorBidi" w:cstheme="majorBidi" w:hint="cs"/>
                <w:spacing w:val="-4"/>
                <w:sz w:val="28"/>
                <w:szCs w:val="28"/>
                <w:cs/>
              </w:rPr>
              <w:t>-</w:t>
            </w:r>
          </w:p>
        </w:tc>
        <w:tc>
          <w:tcPr>
            <w:tcW w:w="808" w:type="dxa"/>
            <w:shd w:val="clear" w:color="auto" w:fill="auto"/>
            <w:vAlign w:val="center"/>
          </w:tcPr>
          <w:p w14:paraId="1D4D520B" w14:textId="047B90B3" w:rsidR="00B655DE" w:rsidRPr="00C67044" w:rsidRDefault="00B655DE" w:rsidP="00B655DE">
            <w:pPr>
              <w:tabs>
                <w:tab w:val="decimal" w:pos="618"/>
              </w:tabs>
              <w:spacing w:line="240" w:lineRule="auto"/>
              <w:ind w:left="-57" w:right="-57"/>
              <w:jc w:val="right"/>
              <w:rPr>
                <w:rFonts w:asciiTheme="majorBidi" w:hAnsiTheme="majorBidi" w:cstheme="majorBidi"/>
                <w:spacing w:val="-4"/>
                <w:sz w:val="28"/>
                <w:szCs w:val="28"/>
              </w:rPr>
            </w:pPr>
            <w:r w:rsidRPr="00C67044">
              <w:rPr>
                <w:rFonts w:asciiTheme="majorBidi" w:hAnsiTheme="majorBidi" w:cstheme="majorBidi" w:hint="cs"/>
                <w:spacing w:val="-4"/>
                <w:sz w:val="28"/>
                <w:szCs w:val="28"/>
                <w:cs/>
              </w:rPr>
              <w:t>16</w:t>
            </w:r>
          </w:p>
        </w:tc>
        <w:tc>
          <w:tcPr>
            <w:tcW w:w="807" w:type="dxa"/>
            <w:shd w:val="clear" w:color="auto" w:fill="auto"/>
            <w:vAlign w:val="center"/>
          </w:tcPr>
          <w:p w14:paraId="3A512EC9" w14:textId="4735C9BB" w:rsidR="00B655DE" w:rsidRPr="00C67044" w:rsidRDefault="00B655DE" w:rsidP="00B655DE">
            <w:pPr>
              <w:tabs>
                <w:tab w:val="decimal" w:pos="618"/>
              </w:tabs>
              <w:spacing w:line="240" w:lineRule="auto"/>
              <w:ind w:left="-57" w:right="-57"/>
              <w:jc w:val="right"/>
              <w:rPr>
                <w:rFonts w:asciiTheme="majorBidi" w:hAnsiTheme="majorBidi" w:cstheme="majorBidi"/>
                <w:spacing w:val="-4"/>
                <w:sz w:val="28"/>
                <w:szCs w:val="28"/>
              </w:rPr>
            </w:pPr>
            <w:r w:rsidRPr="00C67044">
              <w:rPr>
                <w:rFonts w:asciiTheme="majorBidi" w:hAnsiTheme="majorBidi" w:cstheme="majorBidi" w:hint="cs"/>
                <w:spacing w:val="-4"/>
                <w:sz w:val="28"/>
                <w:szCs w:val="28"/>
              </w:rPr>
              <w:t>9</w:t>
            </w:r>
          </w:p>
        </w:tc>
        <w:tc>
          <w:tcPr>
            <w:tcW w:w="1063" w:type="dxa"/>
            <w:shd w:val="clear" w:color="auto" w:fill="auto"/>
          </w:tcPr>
          <w:p w14:paraId="577CB719" w14:textId="4FA7E168" w:rsidR="00B655DE" w:rsidRPr="00C67044" w:rsidRDefault="00B655DE" w:rsidP="00B655DE">
            <w:pPr>
              <w:spacing w:line="240" w:lineRule="auto"/>
              <w:ind w:left="-57" w:right="-57"/>
              <w:jc w:val="center"/>
              <w:rPr>
                <w:rFonts w:asciiTheme="majorBidi" w:hAnsiTheme="majorBidi" w:cstheme="majorBidi"/>
                <w:sz w:val="28"/>
                <w:szCs w:val="28"/>
              </w:rPr>
            </w:pPr>
            <w:r w:rsidRPr="00C67044">
              <w:rPr>
                <w:rFonts w:asciiTheme="majorBidi" w:hAnsiTheme="majorBidi" w:hint="cs"/>
                <w:sz w:val="28"/>
                <w:szCs w:val="28"/>
              </w:rPr>
              <w:t>2</w:t>
            </w:r>
            <w:r w:rsidRPr="00C67044">
              <w:rPr>
                <w:rFonts w:asciiTheme="majorBidi" w:hAnsiTheme="majorBidi" w:hint="cs"/>
                <w:sz w:val="28"/>
                <w:szCs w:val="28"/>
                <w:cs/>
              </w:rPr>
              <w:t>.</w:t>
            </w:r>
            <w:r w:rsidRPr="00C67044">
              <w:rPr>
                <w:rFonts w:asciiTheme="majorBidi" w:hAnsiTheme="majorBidi" w:hint="cs"/>
                <w:sz w:val="28"/>
                <w:szCs w:val="28"/>
              </w:rPr>
              <w:t>99</w:t>
            </w:r>
            <w:r w:rsidRPr="00C67044">
              <w:rPr>
                <w:rFonts w:asciiTheme="majorBidi" w:hAnsiTheme="majorBidi"/>
                <w:sz w:val="28"/>
                <w:szCs w:val="28"/>
                <w:cs/>
              </w:rPr>
              <w:t xml:space="preserve"> – </w:t>
            </w:r>
            <w:r w:rsidRPr="00C67044">
              <w:rPr>
                <w:rFonts w:asciiTheme="majorBidi" w:hAnsiTheme="majorBidi" w:hint="cs"/>
                <w:sz w:val="28"/>
                <w:szCs w:val="28"/>
              </w:rPr>
              <w:t>7</w:t>
            </w:r>
            <w:r w:rsidRPr="00C67044">
              <w:rPr>
                <w:rFonts w:asciiTheme="majorBidi" w:hAnsiTheme="majorBidi" w:hint="cs"/>
                <w:sz w:val="28"/>
                <w:szCs w:val="28"/>
                <w:cs/>
              </w:rPr>
              <w:t>.</w:t>
            </w:r>
            <w:r w:rsidRPr="00C67044">
              <w:rPr>
                <w:rFonts w:asciiTheme="majorBidi" w:hAnsiTheme="majorBidi" w:hint="cs"/>
                <w:sz w:val="28"/>
                <w:szCs w:val="28"/>
              </w:rPr>
              <w:t>10</w:t>
            </w:r>
          </w:p>
        </w:tc>
        <w:tc>
          <w:tcPr>
            <w:tcW w:w="1354" w:type="dxa"/>
            <w:gridSpan w:val="2"/>
            <w:shd w:val="clear" w:color="auto" w:fill="auto"/>
          </w:tcPr>
          <w:p w14:paraId="6689315E" w14:textId="2368776A" w:rsidR="00B655DE" w:rsidRPr="00C67044" w:rsidRDefault="00B655DE" w:rsidP="00B655DE">
            <w:pPr>
              <w:spacing w:line="240" w:lineRule="auto"/>
              <w:ind w:left="-57" w:right="-57"/>
              <w:jc w:val="center"/>
              <w:rPr>
                <w:rFonts w:asciiTheme="majorBidi" w:hAnsiTheme="majorBidi" w:cstheme="majorBidi"/>
                <w:sz w:val="28"/>
                <w:szCs w:val="28"/>
              </w:rPr>
            </w:pPr>
            <w:r w:rsidRPr="00C67044">
              <w:rPr>
                <w:rFonts w:asciiTheme="majorBidi" w:hAnsiTheme="majorBidi" w:hint="cs"/>
                <w:sz w:val="28"/>
                <w:szCs w:val="28"/>
              </w:rPr>
              <w:t>2</w:t>
            </w:r>
            <w:r w:rsidRPr="00C67044">
              <w:rPr>
                <w:rFonts w:asciiTheme="majorBidi" w:hAnsiTheme="majorBidi" w:hint="cs"/>
                <w:sz w:val="28"/>
                <w:szCs w:val="28"/>
                <w:cs/>
              </w:rPr>
              <w:t>.</w:t>
            </w:r>
            <w:r w:rsidRPr="00C67044">
              <w:rPr>
                <w:rFonts w:asciiTheme="majorBidi" w:hAnsiTheme="majorBidi" w:hint="cs"/>
                <w:sz w:val="28"/>
                <w:szCs w:val="28"/>
              </w:rPr>
              <w:t>99</w:t>
            </w:r>
            <w:r w:rsidRPr="00C67044">
              <w:rPr>
                <w:rFonts w:asciiTheme="majorBidi" w:hAnsiTheme="majorBidi"/>
                <w:sz w:val="28"/>
                <w:szCs w:val="28"/>
                <w:cs/>
              </w:rPr>
              <w:t xml:space="preserve"> – </w:t>
            </w:r>
            <w:r w:rsidRPr="00C67044">
              <w:rPr>
                <w:rFonts w:asciiTheme="majorBidi" w:hAnsiTheme="majorBidi" w:hint="cs"/>
                <w:sz w:val="28"/>
                <w:szCs w:val="28"/>
              </w:rPr>
              <w:t>7</w:t>
            </w:r>
            <w:r w:rsidRPr="00C67044">
              <w:rPr>
                <w:rFonts w:asciiTheme="majorBidi" w:hAnsiTheme="majorBidi" w:hint="cs"/>
                <w:sz w:val="28"/>
                <w:szCs w:val="28"/>
                <w:cs/>
              </w:rPr>
              <w:t>.</w:t>
            </w:r>
            <w:r w:rsidRPr="00C67044">
              <w:rPr>
                <w:rFonts w:asciiTheme="majorBidi" w:hAnsiTheme="majorBidi" w:hint="cs"/>
                <w:sz w:val="28"/>
                <w:szCs w:val="28"/>
              </w:rPr>
              <w:t>10</w:t>
            </w:r>
          </w:p>
        </w:tc>
      </w:tr>
    </w:tbl>
    <w:p w14:paraId="3EEE49D3" w14:textId="77777777" w:rsidR="00500560" w:rsidRPr="00C67044" w:rsidRDefault="00500560" w:rsidP="00101523">
      <w:pPr>
        <w:pStyle w:val="ListParagraph"/>
        <w:tabs>
          <w:tab w:val="left" w:pos="720"/>
        </w:tabs>
        <w:spacing w:line="360" w:lineRule="exact"/>
        <w:ind w:left="360" w:right="-23"/>
        <w:rPr>
          <w:rFonts w:asciiTheme="majorBidi" w:hAnsiTheme="majorBidi"/>
          <w:color w:val="000000"/>
          <w:spacing w:val="-4"/>
          <w:sz w:val="28"/>
        </w:rPr>
        <w:sectPr w:rsidR="00500560" w:rsidRPr="00C67044" w:rsidSect="00B57AC3">
          <w:headerReference w:type="even" r:id="rId19"/>
          <w:headerReference w:type="default" r:id="rId20"/>
          <w:headerReference w:type="first" r:id="rId21"/>
          <w:pgSz w:w="16834" w:h="11909" w:orient="landscape" w:code="9"/>
          <w:pgMar w:top="1440" w:right="1555" w:bottom="1276" w:left="1282" w:header="1138" w:footer="533" w:gutter="0"/>
          <w:cols w:space="720"/>
          <w:docGrid w:linePitch="245"/>
        </w:sectPr>
      </w:pPr>
    </w:p>
    <w:p w14:paraId="7FCBD3B9" w14:textId="77777777" w:rsidR="00087372" w:rsidRPr="00C67044" w:rsidRDefault="00087372" w:rsidP="007E20CA">
      <w:pPr>
        <w:numPr>
          <w:ilvl w:val="0"/>
          <w:numId w:val="7"/>
        </w:numPr>
        <w:spacing w:before="240" w:after="120" w:line="240" w:lineRule="auto"/>
        <w:ind w:left="357" w:hanging="357"/>
        <w:rPr>
          <w:rFonts w:asciiTheme="majorBidi" w:hAnsiTheme="majorBidi" w:cstheme="majorBidi"/>
          <w:b/>
          <w:bCs/>
          <w:sz w:val="28"/>
          <w:szCs w:val="28"/>
        </w:rPr>
      </w:pPr>
      <w:r w:rsidRPr="00C67044">
        <w:rPr>
          <w:rFonts w:asciiTheme="majorBidi" w:hAnsiTheme="majorBidi" w:cstheme="majorBidi"/>
          <w:b/>
          <w:bCs/>
          <w:sz w:val="28"/>
          <w:szCs w:val="28"/>
          <w:cs/>
        </w:rPr>
        <w:lastRenderedPageBreak/>
        <w:t>การประมาณมูลค่ายุติธรรม</w:t>
      </w:r>
    </w:p>
    <w:p w14:paraId="49864E0D" w14:textId="77777777" w:rsidR="00087372" w:rsidRPr="00C67044" w:rsidRDefault="00087372" w:rsidP="00101523">
      <w:pPr>
        <w:spacing w:line="240" w:lineRule="auto"/>
        <w:ind w:left="360"/>
        <w:rPr>
          <w:rFonts w:asciiTheme="majorBidi" w:hAnsiTheme="majorBidi" w:cstheme="majorBidi"/>
          <w:sz w:val="28"/>
          <w:szCs w:val="28"/>
        </w:rPr>
      </w:pPr>
      <w:r w:rsidRPr="00C67044">
        <w:rPr>
          <w:rFonts w:asciiTheme="majorBidi" w:hAnsiTheme="majorBidi" w:cstheme="majorBidi"/>
          <w:sz w:val="28"/>
          <w:szCs w:val="28"/>
          <w:cs/>
        </w:rPr>
        <w:t>ตารางต่อไปนี้แสดงสินทรัพย์และหนี้สินทางการเงินที่วัดมูลค่าด้วยมูลค่ายุติธรรม แต่ไม่รวมถึงรายการที่มูลค่ายุติธรรมใกล้เคียงกับราคาตามบัญชี</w:t>
      </w:r>
    </w:p>
    <w:tbl>
      <w:tblPr>
        <w:tblW w:w="9996" w:type="dxa"/>
        <w:jc w:val="center"/>
        <w:tblLayout w:type="fixed"/>
        <w:tblLook w:val="04A0" w:firstRow="1" w:lastRow="0" w:firstColumn="1" w:lastColumn="0" w:noHBand="0" w:noVBand="1"/>
      </w:tblPr>
      <w:tblGrid>
        <w:gridCol w:w="2842"/>
        <w:gridCol w:w="979"/>
        <w:gridCol w:w="882"/>
        <w:gridCol w:w="881"/>
        <w:gridCol w:w="882"/>
        <w:gridCol w:w="881"/>
        <w:gridCol w:w="882"/>
        <w:gridCol w:w="881"/>
        <w:gridCol w:w="886"/>
      </w:tblGrid>
      <w:tr w:rsidR="00A10A15" w:rsidRPr="00C67044" w14:paraId="582E37C1" w14:textId="77777777" w:rsidTr="001D4686">
        <w:trPr>
          <w:trHeight w:val="369"/>
          <w:jc w:val="center"/>
        </w:trPr>
        <w:tc>
          <w:tcPr>
            <w:tcW w:w="2842" w:type="dxa"/>
            <w:vAlign w:val="bottom"/>
          </w:tcPr>
          <w:p w14:paraId="406D2DA7" w14:textId="77777777" w:rsidR="00A10A15" w:rsidRPr="00C67044" w:rsidRDefault="00A10A15" w:rsidP="00101523">
            <w:pPr>
              <w:spacing w:line="340" w:lineRule="exact"/>
              <w:ind w:left="-108"/>
              <w:rPr>
                <w:rFonts w:asciiTheme="majorBidi" w:eastAsia="Arial Unicode MS" w:hAnsiTheme="majorBidi" w:cstheme="majorBidi"/>
                <w:b/>
                <w:bCs/>
                <w:sz w:val="28"/>
                <w:szCs w:val="28"/>
                <w:lang w:val="en-GB" w:eastAsia="en-GB"/>
              </w:rPr>
            </w:pPr>
          </w:p>
        </w:tc>
        <w:tc>
          <w:tcPr>
            <w:tcW w:w="7154" w:type="dxa"/>
            <w:gridSpan w:val="8"/>
            <w:tcBorders>
              <w:left w:val="nil"/>
              <w:right w:val="nil"/>
            </w:tcBorders>
            <w:vAlign w:val="bottom"/>
          </w:tcPr>
          <w:p w14:paraId="377D2CD8" w14:textId="77777777" w:rsidR="00A10A15" w:rsidRPr="00C67044" w:rsidRDefault="008558E6" w:rsidP="00101523">
            <w:pPr>
              <w:pBdr>
                <w:bottom w:val="single" w:sz="4" w:space="1" w:color="auto"/>
              </w:pBdr>
              <w:spacing w:line="340" w:lineRule="exact"/>
              <w:jc w:val="right"/>
              <w:rPr>
                <w:rFonts w:asciiTheme="majorBidi" w:eastAsia="Arial Unicode MS" w:hAnsiTheme="majorBidi" w:cstheme="majorBidi"/>
                <w:sz w:val="28"/>
                <w:szCs w:val="28"/>
                <w:cs/>
                <w:lang w:eastAsia="en-GB"/>
              </w:rPr>
            </w:pPr>
            <w:r w:rsidRPr="00C67044">
              <w:rPr>
                <w:rFonts w:asciiTheme="majorBidi" w:eastAsia="Arial Unicode MS" w:hAnsiTheme="majorBidi" w:cstheme="majorBidi"/>
                <w:sz w:val="28"/>
                <w:szCs w:val="28"/>
                <w:cs/>
                <w:lang w:val="en-GB" w:eastAsia="en-GB"/>
              </w:rPr>
              <w:t>(</w:t>
            </w:r>
            <w:r w:rsidR="00A10A15" w:rsidRPr="00C67044">
              <w:rPr>
                <w:rFonts w:asciiTheme="majorBidi" w:eastAsia="Arial Unicode MS" w:hAnsiTheme="majorBidi" w:cstheme="majorBidi"/>
                <w:sz w:val="28"/>
                <w:szCs w:val="28"/>
                <w:cs/>
                <w:lang w:val="en-GB" w:eastAsia="en-GB"/>
              </w:rPr>
              <w:t xml:space="preserve">หน่วย </w:t>
            </w:r>
            <w:r w:rsidR="00A10A15" w:rsidRPr="00C67044">
              <w:rPr>
                <w:rFonts w:asciiTheme="majorBidi" w:eastAsia="Arial Unicode MS" w:hAnsiTheme="majorBidi"/>
                <w:sz w:val="28"/>
                <w:szCs w:val="28"/>
                <w:cs/>
                <w:lang w:eastAsia="en-GB"/>
              </w:rPr>
              <w:t xml:space="preserve">: </w:t>
            </w:r>
            <w:r w:rsidR="00E13842" w:rsidRPr="00C67044">
              <w:rPr>
                <w:rFonts w:asciiTheme="majorBidi" w:eastAsia="Arial Unicode MS" w:hAnsiTheme="majorBidi" w:cstheme="majorBidi" w:hint="cs"/>
                <w:sz w:val="28"/>
                <w:szCs w:val="28"/>
                <w:cs/>
                <w:lang w:eastAsia="en-GB"/>
              </w:rPr>
              <w:t>ล้าน</w:t>
            </w:r>
            <w:r w:rsidR="00A10A15" w:rsidRPr="00C67044">
              <w:rPr>
                <w:rFonts w:asciiTheme="majorBidi" w:eastAsia="Arial Unicode MS" w:hAnsiTheme="majorBidi" w:cstheme="majorBidi"/>
                <w:sz w:val="28"/>
                <w:szCs w:val="28"/>
                <w:cs/>
                <w:lang w:eastAsia="en-GB"/>
              </w:rPr>
              <w:t>บาท</w:t>
            </w:r>
            <w:r w:rsidRPr="00C67044">
              <w:rPr>
                <w:rFonts w:asciiTheme="majorBidi" w:eastAsia="Arial Unicode MS" w:hAnsiTheme="majorBidi" w:cstheme="majorBidi"/>
                <w:sz w:val="28"/>
                <w:szCs w:val="28"/>
                <w:cs/>
                <w:lang w:eastAsia="en-GB"/>
              </w:rPr>
              <w:t>)</w:t>
            </w:r>
          </w:p>
        </w:tc>
      </w:tr>
      <w:tr w:rsidR="00087372" w:rsidRPr="00C67044" w14:paraId="10C5627A" w14:textId="77777777" w:rsidTr="001D4686">
        <w:trPr>
          <w:trHeight w:val="369"/>
          <w:jc w:val="center"/>
        </w:trPr>
        <w:tc>
          <w:tcPr>
            <w:tcW w:w="2842" w:type="dxa"/>
            <w:vAlign w:val="bottom"/>
          </w:tcPr>
          <w:p w14:paraId="001DC66D" w14:textId="77777777" w:rsidR="00087372" w:rsidRPr="00C67044" w:rsidRDefault="00087372" w:rsidP="00101523">
            <w:pPr>
              <w:spacing w:line="340" w:lineRule="exact"/>
              <w:ind w:left="-108"/>
              <w:rPr>
                <w:rFonts w:asciiTheme="majorBidi" w:eastAsia="Arial Unicode MS" w:hAnsiTheme="majorBidi" w:cstheme="majorBidi"/>
                <w:b/>
                <w:bCs/>
                <w:sz w:val="28"/>
                <w:szCs w:val="28"/>
                <w:lang w:val="en-GB" w:eastAsia="en-GB"/>
              </w:rPr>
            </w:pPr>
          </w:p>
        </w:tc>
        <w:tc>
          <w:tcPr>
            <w:tcW w:w="7154" w:type="dxa"/>
            <w:gridSpan w:val="8"/>
            <w:tcBorders>
              <w:left w:val="nil"/>
              <w:right w:val="nil"/>
            </w:tcBorders>
            <w:vAlign w:val="bottom"/>
            <w:hideMark/>
          </w:tcPr>
          <w:p w14:paraId="1151F8E0" w14:textId="77777777" w:rsidR="00087372" w:rsidRPr="00C67044" w:rsidRDefault="00087372" w:rsidP="00101523">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C67044">
              <w:rPr>
                <w:rFonts w:asciiTheme="majorBidi" w:eastAsia="Arial Unicode MS" w:hAnsiTheme="majorBidi" w:cstheme="majorBidi"/>
                <w:sz w:val="28"/>
                <w:szCs w:val="28"/>
                <w:cs/>
                <w:lang w:val="en-GB" w:eastAsia="en-GB"/>
              </w:rPr>
              <w:t>งบการเงินรวม</w:t>
            </w:r>
          </w:p>
        </w:tc>
      </w:tr>
      <w:tr w:rsidR="00087372" w:rsidRPr="00C67044" w14:paraId="4A4C368E" w14:textId="77777777" w:rsidTr="002C398B">
        <w:trPr>
          <w:trHeight w:val="369"/>
          <w:jc w:val="center"/>
        </w:trPr>
        <w:tc>
          <w:tcPr>
            <w:tcW w:w="2842" w:type="dxa"/>
            <w:vAlign w:val="bottom"/>
          </w:tcPr>
          <w:p w14:paraId="7F5F8D88" w14:textId="77777777" w:rsidR="00087372" w:rsidRPr="00C67044" w:rsidRDefault="00087372" w:rsidP="00101523">
            <w:pPr>
              <w:spacing w:line="340" w:lineRule="exact"/>
              <w:ind w:left="-108"/>
              <w:rPr>
                <w:rFonts w:asciiTheme="majorBidi" w:eastAsia="Arial Unicode MS" w:hAnsiTheme="majorBidi" w:cstheme="majorBidi"/>
                <w:b/>
                <w:bCs/>
                <w:sz w:val="28"/>
                <w:szCs w:val="28"/>
                <w:lang w:val="en-GB" w:eastAsia="en-GB"/>
              </w:rPr>
            </w:pPr>
          </w:p>
        </w:tc>
        <w:tc>
          <w:tcPr>
            <w:tcW w:w="1861" w:type="dxa"/>
            <w:gridSpan w:val="2"/>
            <w:tcBorders>
              <w:left w:val="nil"/>
              <w:right w:val="nil"/>
            </w:tcBorders>
            <w:vAlign w:val="bottom"/>
            <w:hideMark/>
          </w:tcPr>
          <w:p w14:paraId="0FC59B0B" w14:textId="77777777" w:rsidR="00087372" w:rsidRPr="00C67044" w:rsidRDefault="00087372" w:rsidP="00101523">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C67044">
              <w:rPr>
                <w:rFonts w:asciiTheme="majorBidi" w:eastAsia="Arial Unicode MS" w:hAnsiTheme="majorBidi" w:cstheme="majorBidi"/>
                <w:sz w:val="28"/>
                <w:szCs w:val="28"/>
                <w:cs/>
                <w:lang w:val="en-GB" w:eastAsia="en-GB"/>
              </w:rPr>
              <w:t xml:space="preserve">ข้อมูลระดับที่ </w:t>
            </w:r>
            <w:r w:rsidRPr="00C67044">
              <w:rPr>
                <w:rFonts w:asciiTheme="majorBidi" w:eastAsia="Arial Unicode MS" w:hAnsiTheme="majorBidi" w:cstheme="majorBidi"/>
                <w:sz w:val="28"/>
                <w:szCs w:val="28"/>
                <w:lang w:val="en-GB" w:eastAsia="en-GB"/>
              </w:rPr>
              <w:t>1</w:t>
            </w:r>
          </w:p>
        </w:tc>
        <w:tc>
          <w:tcPr>
            <w:tcW w:w="1763" w:type="dxa"/>
            <w:gridSpan w:val="2"/>
            <w:tcBorders>
              <w:left w:val="nil"/>
              <w:right w:val="nil"/>
            </w:tcBorders>
            <w:vAlign w:val="bottom"/>
            <w:hideMark/>
          </w:tcPr>
          <w:p w14:paraId="2AD9AB9F" w14:textId="77777777" w:rsidR="00087372" w:rsidRPr="00C67044" w:rsidRDefault="00087372" w:rsidP="00101523">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C67044">
              <w:rPr>
                <w:rFonts w:asciiTheme="majorBidi" w:eastAsia="Arial Unicode MS" w:hAnsiTheme="majorBidi" w:cstheme="majorBidi"/>
                <w:sz w:val="28"/>
                <w:szCs w:val="28"/>
                <w:cs/>
                <w:lang w:val="en-GB" w:eastAsia="en-GB"/>
              </w:rPr>
              <w:t xml:space="preserve">ข้อมูลระดับที่ </w:t>
            </w:r>
            <w:r w:rsidRPr="00C67044">
              <w:rPr>
                <w:rFonts w:asciiTheme="majorBidi" w:eastAsia="Arial Unicode MS" w:hAnsiTheme="majorBidi" w:cstheme="majorBidi"/>
                <w:sz w:val="28"/>
                <w:szCs w:val="28"/>
                <w:lang w:val="en-GB" w:eastAsia="en-GB"/>
              </w:rPr>
              <w:t>2</w:t>
            </w:r>
          </w:p>
        </w:tc>
        <w:tc>
          <w:tcPr>
            <w:tcW w:w="1763" w:type="dxa"/>
            <w:gridSpan w:val="2"/>
            <w:tcBorders>
              <w:left w:val="nil"/>
              <w:right w:val="nil"/>
            </w:tcBorders>
            <w:vAlign w:val="bottom"/>
            <w:hideMark/>
          </w:tcPr>
          <w:p w14:paraId="7B99B632" w14:textId="77777777" w:rsidR="00087372" w:rsidRPr="00C67044" w:rsidRDefault="00087372" w:rsidP="00101523">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C67044">
              <w:rPr>
                <w:rFonts w:asciiTheme="majorBidi" w:eastAsia="Arial Unicode MS" w:hAnsiTheme="majorBidi" w:cstheme="majorBidi"/>
                <w:sz w:val="28"/>
                <w:szCs w:val="28"/>
                <w:cs/>
                <w:lang w:val="en-GB" w:eastAsia="en-GB"/>
              </w:rPr>
              <w:t xml:space="preserve">ข้อมูลระดับที่ </w:t>
            </w:r>
            <w:r w:rsidRPr="00C67044">
              <w:rPr>
                <w:rFonts w:asciiTheme="majorBidi" w:eastAsia="Arial Unicode MS" w:hAnsiTheme="majorBidi" w:cstheme="majorBidi"/>
                <w:sz w:val="28"/>
                <w:szCs w:val="28"/>
                <w:lang w:val="en-GB" w:eastAsia="en-GB"/>
              </w:rPr>
              <w:t>3</w:t>
            </w:r>
          </w:p>
        </w:tc>
        <w:tc>
          <w:tcPr>
            <w:tcW w:w="1767" w:type="dxa"/>
            <w:gridSpan w:val="2"/>
            <w:tcBorders>
              <w:left w:val="nil"/>
              <w:right w:val="nil"/>
            </w:tcBorders>
            <w:vAlign w:val="bottom"/>
            <w:hideMark/>
          </w:tcPr>
          <w:p w14:paraId="52EF8849" w14:textId="77777777" w:rsidR="00087372" w:rsidRPr="00C67044" w:rsidRDefault="00087372" w:rsidP="00101523">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C67044">
              <w:rPr>
                <w:rFonts w:asciiTheme="majorBidi" w:eastAsia="Arial Unicode MS" w:hAnsiTheme="majorBidi" w:cstheme="majorBidi"/>
                <w:sz w:val="28"/>
                <w:szCs w:val="28"/>
                <w:cs/>
                <w:lang w:val="en-GB" w:eastAsia="en-GB"/>
              </w:rPr>
              <w:t>รวม</w:t>
            </w:r>
          </w:p>
        </w:tc>
      </w:tr>
      <w:tr w:rsidR="007D0B28" w:rsidRPr="00C67044" w14:paraId="74CE6DA6" w14:textId="77777777" w:rsidTr="002C398B">
        <w:trPr>
          <w:trHeight w:val="358"/>
          <w:jc w:val="center"/>
        </w:trPr>
        <w:tc>
          <w:tcPr>
            <w:tcW w:w="2842" w:type="dxa"/>
            <w:vAlign w:val="bottom"/>
          </w:tcPr>
          <w:p w14:paraId="68D5BDD9" w14:textId="77777777" w:rsidR="007D0B28" w:rsidRPr="00C67044" w:rsidRDefault="007D0B28" w:rsidP="00101523">
            <w:pPr>
              <w:spacing w:line="340" w:lineRule="exact"/>
              <w:ind w:left="-108"/>
              <w:rPr>
                <w:rFonts w:asciiTheme="majorBidi" w:eastAsia="Arial Unicode MS" w:hAnsiTheme="majorBidi" w:cstheme="majorBidi"/>
                <w:sz w:val="28"/>
                <w:szCs w:val="28"/>
                <w:lang w:val="en-GB" w:eastAsia="en-GB"/>
              </w:rPr>
            </w:pPr>
            <w:r w:rsidRPr="00C67044">
              <w:rPr>
                <w:rFonts w:asciiTheme="majorBidi" w:eastAsia="Arial Unicode MS" w:hAnsiTheme="majorBidi" w:cstheme="majorBidi"/>
                <w:sz w:val="28"/>
                <w:szCs w:val="28"/>
                <w:cs/>
                <w:lang w:val="en-GB" w:eastAsia="en-GB"/>
              </w:rPr>
              <w:t xml:space="preserve">สินทรัพย์ ณ วันที่ </w:t>
            </w:r>
            <w:r w:rsidRPr="00C67044">
              <w:rPr>
                <w:rFonts w:asciiTheme="majorBidi" w:eastAsia="Arial Unicode MS" w:hAnsiTheme="majorBidi" w:cstheme="majorBidi"/>
                <w:sz w:val="28"/>
                <w:szCs w:val="28"/>
                <w:lang w:val="en-GB" w:eastAsia="en-GB"/>
              </w:rPr>
              <w:t xml:space="preserve">31 </w:t>
            </w:r>
            <w:r w:rsidRPr="00C67044">
              <w:rPr>
                <w:rFonts w:asciiTheme="majorBidi" w:eastAsia="Arial Unicode MS" w:hAnsiTheme="majorBidi" w:cstheme="majorBidi"/>
                <w:sz w:val="28"/>
                <w:szCs w:val="28"/>
                <w:cs/>
                <w:lang w:val="en-GB" w:eastAsia="en-GB"/>
              </w:rPr>
              <w:t>ธันวาคม</w:t>
            </w:r>
          </w:p>
        </w:tc>
        <w:tc>
          <w:tcPr>
            <w:tcW w:w="979" w:type="dxa"/>
            <w:tcBorders>
              <w:top w:val="nil"/>
              <w:left w:val="nil"/>
              <w:right w:val="nil"/>
            </w:tcBorders>
            <w:vAlign w:val="bottom"/>
          </w:tcPr>
          <w:p w14:paraId="6AE12CFC" w14:textId="74E96280" w:rsidR="007D0B28" w:rsidRPr="00C67044" w:rsidRDefault="007D0B28" w:rsidP="00101523">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C67044">
              <w:rPr>
                <w:rFonts w:asciiTheme="majorBidi" w:eastAsia="Arial Unicode MS" w:hAnsiTheme="majorBidi" w:cstheme="majorBidi"/>
                <w:sz w:val="28"/>
                <w:szCs w:val="28"/>
                <w:lang w:val="en-GB" w:eastAsia="en-GB"/>
              </w:rPr>
              <w:t>256</w:t>
            </w:r>
            <w:r w:rsidR="008B7C68" w:rsidRPr="00C67044">
              <w:rPr>
                <w:rFonts w:asciiTheme="majorBidi" w:eastAsia="Arial Unicode MS" w:hAnsiTheme="majorBidi" w:cstheme="majorBidi" w:hint="cs"/>
                <w:sz w:val="28"/>
                <w:szCs w:val="28"/>
                <w:lang w:eastAsia="en-GB"/>
              </w:rPr>
              <w:t>7</w:t>
            </w:r>
          </w:p>
        </w:tc>
        <w:tc>
          <w:tcPr>
            <w:tcW w:w="882" w:type="dxa"/>
            <w:tcBorders>
              <w:top w:val="nil"/>
              <w:left w:val="nil"/>
              <w:right w:val="nil"/>
            </w:tcBorders>
            <w:vAlign w:val="bottom"/>
            <w:hideMark/>
          </w:tcPr>
          <w:p w14:paraId="5B87A2C0" w14:textId="0D27AB1D" w:rsidR="007D0B28" w:rsidRPr="00C67044" w:rsidRDefault="007D0B28" w:rsidP="00101523">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C67044">
              <w:rPr>
                <w:rFonts w:asciiTheme="majorBidi" w:eastAsia="Arial Unicode MS" w:hAnsiTheme="majorBidi" w:cstheme="majorBidi"/>
                <w:sz w:val="28"/>
                <w:szCs w:val="28"/>
                <w:lang w:val="en-GB" w:eastAsia="en-GB"/>
              </w:rPr>
              <w:t>256</w:t>
            </w:r>
            <w:r w:rsidR="008B7C68" w:rsidRPr="00C67044">
              <w:rPr>
                <w:rFonts w:asciiTheme="majorBidi" w:eastAsia="Arial Unicode MS" w:hAnsiTheme="majorBidi" w:cstheme="majorBidi" w:hint="cs"/>
                <w:sz w:val="28"/>
                <w:szCs w:val="28"/>
                <w:lang w:eastAsia="en-GB"/>
              </w:rPr>
              <w:t>6</w:t>
            </w:r>
          </w:p>
        </w:tc>
        <w:tc>
          <w:tcPr>
            <w:tcW w:w="881" w:type="dxa"/>
            <w:tcBorders>
              <w:top w:val="nil"/>
              <w:left w:val="nil"/>
              <w:right w:val="nil"/>
            </w:tcBorders>
            <w:vAlign w:val="bottom"/>
          </w:tcPr>
          <w:p w14:paraId="7D7B8C78" w14:textId="748384DB" w:rsidR="007D0B28" w:rsidRPr="00C67044" w:rsidRDefault="007D0B28" w:rsidP="00101523">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C67044">
              <w:rPr>
                <w:rFonts w:asciiTheme="majorBidi" w:eastAsia="Arial Unicode MS" w:hAnsiTheme="majorBidi" w:cstheme="majorBidi"/>
                <w:sz w:val="28"/>
                <w:szCs w:val="28"/>
                <w:lang w:val="en-GB" w:eastAsia="en-GB"/>
              </w:rPr>
              <w:t>256</w:t>
            </w:r>
            <w:r w:rsidR="008B7C68" w:rsidRPr="00C67044">
              <w:rPr>
                <w:rFonts w:asciiTheme="majorBidi" w:eastAsia="Arial Unicode MS" w:hAnsiTheme="majorBidi" w:cstheme="majorBidi" w:hint="cs"/>
                <w:sz w:val="28"/>
                <w:szCs w:val="28"/>
                <w:lang w:eastAsia="en-GB"/>
              </w:rPr>
              <w:t>7</w:t>
            </w:r>
          </w:p>
        </w:tc>
        <w:tc>
          <w:tcPr>
            <w:tcW w:w="882" w:type="dxa"/>
            <w:tcBorders>
              <w:top w:val="nil"/>
              <w:left w:val="nil"/>
              <w:right w:val="nil"/>
            </w:tcBorders>
            <w:vAlign w:val="bottom"/>
            <w:hideMark/>
          </w:tcPr>
          <w:p w14:paraId="07C8C6F1" w14:textId="2A3FC5B4" w:rsidR="007D0B28" w:rsidRPr="00C67044" w:rsidRDefault="007D0B28" w:rsidP="00101523">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C67044">
              <w:rPr>
                <w:rFonts w:asciiTheme="majorBidi" w:eastAsia="Arial Unicode MS" w:hAnsiTheme="majorBidi" w:cstheme="majorBidi"/>
                <w:sz w:val="28"/>
                <w:szCs w:val="28"/>
                <w:lang w:val="en-GB" w:eastAsia="en-GB"/>
              </w:rPr>
              <w:t>256</w:t>
            </w:r>
            <w:r w:rsidR="008B7C68" w:rsidRPr="00C67044">
              <w:rPr>
                <w:rFonts w:asciiTheme="majorBidi" w:eastAsia="Arial Unicode MS" w:hAnsiTheme="majorBidi" w:cstheme="majorBidi" w:hint="cs"/>
                <w:sz w:val="28"/>
                <w:szCs w:val="28"/>
                <w:lang w:eastAsia="en-GB"/>
              </w:rPr>
              <w:t>6</w:t>
            </w:r>
          </w:p>
        </w:tc>
        <w:tc>
          <w:tcPr>
            <w:tcW w:w="881" w:type="dxa"/>
            <w:tcBorders>
              <w:top w:val="nil"/>
              <w:left w:val="nil"/>
              <w:right w:val="nil"/>
            </w:tcBorders>
            <w:vAlign w:val="bottom"/>
          </w:tcPr>
          <w:p w14:paraId="3C84BC08" w14:textId="5441618E" w:rsidR="007D0B28" w:rsidRPr="00C67044" w:rsidRDefault="007D0B28" w:rsidP="00101523">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C67044">
              <w:rPr>
                <w:rFonts w:asciiTheme="majorBidi" w:eastAsia="Arial Unicode MS" w:hAnsiTheme="majorBidi" w:cstheme="majorBidi"/>
                <w:sz w:val="28"/>
                <w:szCs w:val="28"/>
                <w:lang w:val="en-GB" w:eastAsia="en-GB"/>
              </w:rPr>
              <w:t>256</w:t>
            </w:r>
            <w:r w:rsidR="008B7C68" w:rsidRPr="00C67044">
              <w:rPr>
                <w:rFonts w:asciiTheme="majorBidi" w:eastAsia="Arial Unicode MS" w:hAnsiTheme="majorBidi" w:cstheme="majorBidi" w:hint="cs"/>
                <w:sz w:val="28"/>
                <w:szCs w:val="28"/>
                <w:lang w:eastAsia="en-GB"/>
              </w:rPr>
              <w:t>7</w:t>
            </w:r>
          </w:p>
        </w:tc>
        <w:tc>
          <w:tcPr>
            <w:tcW w:w="882" w:type="dxa"/>
            <w:tcBorders>
              <w:top w:val="nil"/>
              <w:left w:val="nil"/>
              <w:right w:val="nil"/>
            </w:tcBorders>
            <w:vAlign w:val="bottom"/>
            <w:hideMark/>
          </w:tcPr>
          <w:p w14:paraId="4B2E4663" w14:textId="1B14B79F" w:rsidR="007D0B28" w:rsidRPr="00C67044" w:rsidRDefault="007D0B28" w:rsidP="00101523">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C67044">
              <w:rPr>
                <w:rFonts w:asciiTheme="majorBidi" w:eastAsia="Arial Unicode MS" w:hAnsiTheme="majorBidi" w:cstheme="majorBidi"/>
                <w:sz w:val="28"/>
                <w:szCs w:val="28"/>
                <w:lang w:val="en-GB" w:eastAsia="en-GB"/>
              </w:rPr>
              <w:t>256</w:t>
            </w:r>
            <w:r w:rsidR="008B7C68" w:rsidRPr="00C67044">
              <w:rPr>
                <w:rFonts w:asciiTheme="majorBidi" w:eastAsia="Arial Unicode MS" w:hAnsiTheme="majorBidi" w:cstheme="majorBidi" w:hint="cs"/>
                <w:sz w:val="28"/>
                <w:szCs w:val="28"/>
                <w:lang w:eastAsia="en-GB"/>
              </w:rPr>
              <w:t>6</w:t>
            </w:r>
          </w:p>
        </w:tc>
        <w:tc>
          <w:tcPr>
            <w:tcW w:w="881" w:type="dxa"/>
            <w:tcBorders>
              <w:top w:val="nil"/>
              <w:left w:val="nil"/>
              <w:right w:val="nil"/>
            </w:tcBorders>
            <w:vAlign w:val="bottom"/>
          </w:tcPr>
          <w:p w14:paraId="494F28BE" w14:textId="515E58A6" w:rsidR="007D0B28" w:rsidRPr="00C67044" w:rsidRDefault="007D0B28" w:rsidP="00101523">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C67044">
              <w:rPr>
                <w:rFonts w:asciiTheme="majorBidi" w:eastAsia="Arial Unicode MS" w:hAnsiTheme="majorBidi" w:cstheme="majorBidi"/>
                <w:sz w:val="28"/>
                <w:szCs w:val="28"/>
                <w:lang w:val="en-GB" w:eastAsia="en-GB"/>
              </w:rPr>
              <w:t>256</w:t>
            </w:r>
            <w:r w:rsidR="008B7C68" w:rsidRPr="00C67044">
              <w:rPr>
                <w:rFonts w:asciiTheme="majorBidi" w:eastAsia="Arial Unicode MS" w:hAnsiTheme="majorBidi" w:cstheme="majorBidi" w:hint="cs"/>
                <w:sz w:val="28"/>
                <w:szCs w:val="28"/>
                <w:lang w:eastAsia="en-GB"/>
              </w:rPr>
              <w:t>7</w:t>
            </w:r>
          </w:p>
        </w:tc>
        <w:tc>
          <w:tcPr>
            <w:tcW w:w="886" w:type="dxa"/>
            <w:tcBorders>
              <w:top w:val="nil"/>
              <w:left w:val="nil"/>
              <w:right w:val="nil"/>
            </w:tcBorders>
            <w:vAlign w:val="bottom"/>
            <w:hideMark/>
          </w:tcPr>
          <w:p w14:paraId="7CDAE69F" w14:textId="7AD4EF0E" w:rsidR="007D0B28" w:rsidRPr="00C67044" w:rsidRDefault="007D0B28" w:rsidP="00101523">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C67044">
              <w:rPr>
                <w:rFonts w:asciiTheme="majorBidi" w:eastAsia="Arial Unicode MS" w:hAnsiTheme="majorBidi" w:cstheme="majorBidi"/>
                <w:sz w:val="28"/>
                <w:szCs w:val="28"/>
                <w:lang w:val="en-GB" w:eastAsia="en-GB"/>
              </w:rPr>
              <w:t>256</w:t>
            </w:r>
            <w:r w:rsidR="008B7C68" w:rsidRPr="00C67044">
              <w:rPr>
                <w:rFonts w:asciiTheme="majorBidi" w:eastAsia="Arial Unicode MS" w:hAnsiTheme="majorBidi" w:cstheme="majorBidi" w:hint="cs"/>
                <w:sz w:val="28"/>
                <w:szCs w:val="28"/>
                <w:lang w:eastAsia="en-GB"/>
              </w:rPr>
              <w:t>6</w:t>
            </w:r>
          </w:p>
        </w:tc>
      </w:tr>
      <w:tr w:rsidR="00E065DA" w:rsidRPr="00C67044" w14:paraId="0771DD61" w14:textId="77777777" w:rsidTr="0078228A">
        <w:trPr>
          <w:trHeight w:val="346"/>
          <w:jc w:val="center"/>
        </w:trPr>
        <w:tc>
          <w:tcPr>
            <w:tcW w:w="2842" w:type="dxa"/>
          </w:tcPr>
          <w:p w14:paraId="2E517E4E" w14:textId="77777777" w:rsidR="00E065DA" w:rsidRPr="00C67044" w:rsidRDefault="00E065DA" w:rsidP="00101523">
            <w:pPr>
              <w:spacing w:line="340" w:lineRule="exact"/>
              <w:ind w:left="-108"/>
              <w:rPr>
                <w:rFonts w:asciiTheme="majorBidi" w:eastAsia="Arial Unicode MS" w:hAnsiTheme="majorBidi" w:cstheme="majorBidi"/>
                <w:sz w:val="28"/>
                <w:szCs w:val="28"/>
                <w:cs/>
                <w:lang w:val="en-GB" w:eastAsia="en-GB"/>
              </w:rPr>
            </w:pPr>
            <w:r w:rsidRPr="00C67044">
              <w:rPr>
                <w:rFonts w:asciiTheme="majorBidi" w:eastAsia="Arial Unicode MS" w:hAnsiTheme="majorBidi" w:cstheme="majorBidi" w:hint="cs"/>
                <w:sz w:val="28"/>
                <w:szCs w:val="28"/>
                <w:cs/>
                <w:lang w:val="en-GB" w:eastAsia="en-GB"/>
              </w:rPr>
              <w:t>สินทรัพย์ทางการเงินอื่น</w:t>
            </w:r>
          </w:p>
        </w:tc>
        <w:tc>
          <w:tcPr>
            <w:tcW w:w="979" w:type="dxa"/>
            <w:shd w:val="clear" w:color="auto" w:fill="auto"/>
            <w:vAlign w:val="bottom"/>
          </w:tcPr>
          <w:p w14:paraId="076739B3" w14:textId="49994F6B" w:rsidR="00E065DA" w:rsidRPr="00C67044" w:rsidRDefault="0078228A" w:rsidP="00101523">
            <w:pPr>
              <w:tabs>
                <w:tab w:val="clear" w:pos="907"/>
                <w:tab w:val="left" w:pos="882"/>
              </w:tabs>
              <w:spacing w:line="340" w:lineRule="exact"/>
              <w:jc w:val="right"/>
              <w:rPr>
                <w:rFonts w:asciiTheme="majorBidi" w:eastAsia="Arial Unicode MS" w:hAnsiTheme="majorBidi" w:cstheme="majorBidi"/>
                <w:sz w:val="28"/>
                <w:szCs w:val="28"/>
                <w:cs/>
                <w:lang w:eastAsia="en-GB"/>
              </w:rPr>
            </w:pPr>
            <w:r w:rsidRPr="00C67044">
              <w:rPr>
                <w:rFonts w:asciiTheme="majorBidi" w:eastAsia="Arial Unicode MS" w:hAnsiTheme="majorBidi" w:cstheme="majorBidi" w:hint="cs"/>
                <w:sz w:val="28"/>
                <w:szCs w:val="28"/>
                <w:cs/>
                <w:lang w:eastAsia="en-GB"/>
              </w:rPr>
              <w:t>13</w:t>
            </w:r>
          </w:p>
        </w:tc>
        <w:tc>
          <w:tcPr>
            <w:tcW w:w="882" w:type="dxa"/>
            <w:shd w:val="clear" w:color="auto" w:fill="auto"/>
            <w:vAlign w:val="bottom"/>
          </w:tcPr>
          <w:p w14:paraId="1E1D46D2" w14:textId="198897A9" w:rsidR="00E065DA" w:rsidRPr="00C67044" w:rsidRDefault="008B7C68" w:rsidP="00101523">
            <w:pPr>
              <w:tabs>
                <w:tab w:val="clear" w:pos="907"/>
                <w:tab w:val="left" w:pos="882"/>
              </w:tabs>
              <w:spacing w:line="340" w:lineRule="exact"/>
              <w:jc w:val="right"/>
              <w:rPr>
                <w:rFonts w:asciiTheme="majorBidi" w:eastAsia="Arial Unicode MS" w:hAnsiTheme="majorBidi" w:cstheme="majorBidi"/>
                <w:sz w:val="28"/>
                <w:szCs w:val="28"/>
                <w:lang w:val="en-GB" w:eastAsia="en-GB"/>
              </w:rPr>
            </w:pPr>
            <w:r w:rsidRPr="00C67044">
              <w:rPr>
                <w:rFonts w:asciiTheme="majorBidi" w:eastAsia="Arial Unicode MS" w:hAnsiTheme="majorBidi" w:cstheme="majorBidi" w:hint="cs"/>
                <w:sz w:val="28"/>
                <w:szCs w:val="28"/>
                <w:lang w:eastAsia="en-GB"/>
              </w:rPr>
              <w:t>8</w:t>
            </w:r>
            <w:r w:rsidR="0078228A" w:rsidRPr="00C67044">
              <w:rPr>
                <w:rFonts w:asciiTheme="majorBidi" w:eastAsia="Arial Unicode MS" w:hAnsiTheme="majorBidi" w:cstheme="majorBidi"/>
                <w:sz w:val="28"/>
                <w:szCs w:val="28"/>
                <w:lang w:eastAsia="en-GB"/>
              </w:rPr>
              <w:t>3</w:t>
            </w:r>
          </w:p>
        </w:tc>
        <w:tc>
          <w:tcPr>
            <w:tcW w:w="881" w:type="dxa"/>
            <w:shd w:val="clear" w:color="auto" w:fill="auto"/>
            <w:vAlign w:val="bottom"/>
          </w:tcPr>
          <w:p w14:paraId="6432A201" w14:textId="282EF56E" w:rsidR="00E065DA" w:rsidRPr="00C67044" w:rsidRDefault="0078228A" w:rsidP="00101523">
            <w:pPr>
              <w:tabs>
                <w:tab w:val="clear" w:pos="907"/>
                <w:tab w:val="left" w:pos="882"/>
              </w:tabs>
              <w:spacing w:line="340" w:lineRule="exact"/>
              <w:jc w:val="right"/>
              <w:rPr>
                <w:rFonts w:asciiTheme="majorBidi" w:eastAsia="Arial Unicode MS" w:hAnsiTheme="majorBidi" w:cstheme="majorBidi"/>
                <w:sz w:val="28"/>
                <w:szCs w:val="28"/>
                <w:lang w:val="en-GB" w:eastAsia="en-GB"/>
              </w:rPr>
            </w:pPr>
            <w:r w:rsidRPr="00C67044">
              <w:rPr>
                <w:rFonts w:asciiTheme="majorBidi" w:eastAsia="Arial Unicode MS" w:hAnsiTheme="majorBidi" w:cstheme="majorBidi" w:hint="cs"/>
                <w:sz w:val="28"/>
                <w:szCs w:val="28"/>
                <w:cs/>
                <w:lang w:val="en-GB" w:eastAsia="en-GB"/>
              </w:rPr>
              <w:t>-</w:t>
            </w:r>
          </w:p>
        </w:tc>
        <w:tc>
          <w:tcPr>
            <w:tcW w:w="882" w:type="dxa"/>
            <w:shd w:val="clear" w:color="auto" w:fill="auto"/>
            <w:vAlign w:val="bottom"/>
          </w:tcPr>
          <w:p w14:paraId="057DF7A7" w14:textId="70AD46EB" w:rsidR="00E065DA" w:rsidRPr="00C67044" w:rsidRDefault="00E065DA" w:rsidP="00101523">
            <w:pPr>
              <w:tabs>
                <w:tab w:val="clear" w:pos="907"/>
                <w:tab w:val="left" w:pos="882"/>
              </w:tabs>
              <w:spacing w:line="340" w:lineRule="exact"/>
              <w:jc w:val="right"/>
              <w:rPr>
                <w:rFonts w:asciiTheme="majorBidi" w:eastAsia="Arial Unicode MS" w:hAnsiTheme="majorBidi" w:cstheme="majorBidi"/>
                <w:sz w:val="28"/>
                <w:szCs w:val="28"/>
                <w:lang w:val="en-GB" w:eastAsia="en-GB"/>
              </w:rPr>
            </w:pPr>
            <w:r w:rsidRPr="00C67044">
              <w:rPr>
                <w:rFonts w:asciiTheme="majorBidi" w:eastAsia="Arial Unicode MS" w:hAnsiTheme="majorBidi"/>
                <w:sz w:val="28"/>
                <w:szCs w:val="28"/>
                <w:cs/>
                <w:lang w:val="en-GB" w:eastAsia="en-GB"/>
              </w:rPr>
              <w:t>-</w:t>
            </w:r>
          </w:p>
        </w:tc>
        <w:tc>
          <w:tcPr>
            <w:tcW w:w="881" w:type="dxa"/>
            <w:shd w:val="clear" w:color="auto" w:fill="auto"/>
            <w:vAlign w:val="bottom"/>
          </w:tcPr>
          <w:p w14:paraId="4C927BBD" w14:textId="2C8A37EE" w:rsidR="00E065DA" w:rsidRPr="00C67044" w:rsidRDefault="0078228A" w:rsidP="00101523">
            <w:pPr>
              <w:tabs>
                <w:tab w:val="clear" w:pos="907"/>
                <w:tab w:val="left" w:pos="882"/>
              </w:tabs>
              <w:spacing w:line="340" w:lineRule="exact"/>
              <w:jc w:val="right"/>
              <w:rPr>
                <w:rFonts w:asciiTheme="majorBidi" w:eastAsia="Arial Unicode MS" w:hAnsiTheme="majorBidi" w:cstheme="majorBidi"/>
                <w:sz w:val="28"/>
                <w:szCs w:val="28"/>
                <w:lang w:val="en-GB" w:eastAsia="en-GB"/>
              </w:rPr>
            </w:pPr>
            <w:r w:rsidRPr="00C67044">
              <w:rPr>
                <w:rFonts w:asciiTheme="majorBidi" w:eastAsia="Arial Unicode MS" w:hAnsiTheme="majorBidi" w:cstheme="majorBidi" w:hint="cs"/>
                <w:sz w:val="28"/>
                <w:szCs w:val="28"/>
                <w:cs/>
                <w:lang w:val="en-GB" w:eastAsia="en-GB"/>
              </w:rPr>
              <w:t>-</w:t>
            </w:r>
          </w:p>
        </w:tc>
        <w:tc>
          <w:tcPr>
            <w:tcW w:w="882" w:type="dxa"/>
            <w:shd w:val="clear" w:color="auto" w:fill="auto"/>
            <w:vAlign w:val="bottom"/>
          </w:tcPr>
          <w:p w14:paraId="2AA1D2BC" w14:textId="3AB3EFC1" w:rsidR="00E065DA" w:rsidRPr="00C67044" w:rsidRDefault="00E065DA" w:rsidP="00101523">
            <w:pPr>
              <w:tabs>
                <w:tab w:val="clear" w:pos="907"/>
                <w:tab w:val="left" w:pos="882"/>
              </w:tabs>
              <w:spacing w:line="340" w:lineRule="exact"/>
              <w:jc w:val="right"/>
              <w:rPr>
                <w:rFonts w:asciiTheme="majorBidi" w:eastAsia="Arial Unicode MS" w:hAnsiTheme="majorBidi" w:cstheme="majorBidi"/>
                <w:sz w:val="28"/>
                <w:szCs w:val="28"/>
                <w:lang w:val="en-GB" w:eastAsia="en-GB"/>
              </w:rPr>
            </w:pPr>
            <w:r w:rsidRPr="00C67044">
              <w:rPr>
                <w:rFonts w:asciiTheme="majorBidi" w:eastAsia="Arial Unicode MS" w:hAnsiTheme="majorBidi"/>
                <w:sz w:val="28"/>
                <w:szCs w:val="28"/>
                <w:cs/>
                <w:lang w:val="en-GB" w:eastAsia="en-GB"/>
              </w:rPr>
              <w:t>-</w:t>
            </w:r>
          </w:p>
        </w:tc>
        <w:tc>
          <w:tcPr>
            <w:tcW w:w="881" w:type="dxa"/>
            <w:shd w:val="clear" w:color="auto" w:fill="auto"/>
            <w:vAlign w:val="bottom"/>
          </w:tcPr>
          <w:p w14:paraId="1D1E3E4E" w14:textId="3B28A1E1" w:rsidR="00E065DA" w:rsidRPr="00C67044" w:rsidRDefault="0078228A" w:rsidP="00101523">
            <w:pPr>
              <w:tabs>
                <w:tab w:val="clear" w:pos="907"/>
                <w:tab w:val="left" w:pos="882"/>
              </w:tabs>
              <w:spacing w:line="340" w:lineRule="exact"/>
              <w:jc w:val="right"/>
              <w:rPr>
                <w:rFonts w:asciiTheme="majorBidi" w:eastAsia="Arial Unicode MS" w:hAnsiTheme="majorBidi" w:cstheme="majorBidi"/>
                <w:sz w:val="28"/>
                <w:szCs w:val="28"/>
                <w:lang w:val="en-GB" w:eastAsia="en-GB"/>
              </w:rPr>
            </w:pPr>
            <w:r w:rsidRPr="00C67044">
              <w:rPr>
                <w:rFonts w:asciiTheme="majorBidi" w:eastAsia="Arial Unicode MS" w:hAnsiTheme="majorBidi" w:cstheme="majorBidi" w:hint="cs"/>
                <w:sz w:val="28"/>
                <w:szCs w:val="28"/>
                <w:cs/>
                <w:lang w:val="en-GB" w:eastAsia="en-GB"/>
              </w:rPr>
              <w:t>13</w:t>
            </w:r>
          </w:p>
        </w:tc>
        <w:tc>
          <w:tcPr>
            <w:tcW w:w="886" w:type="dxa"/>
            <w:shd w:val="clear" w:color="auto" w:fill="auto"/>
            <w:vAlign w:val="bottom"/>
          </w:tcPr>
          <w:p w14:paraId="2C48FF2B" w14:textId="20D70211" w:rsidR="00E065DA" w:rsidRPr="00C67044" w:rsidRDefault="008B7C68" w:rsidP="00101523">
            <w:pPr>
              <w:tabs>
                <w:tab w:val="clear" w:pos="907"/>
                <w:tab w:val="left" w:pos="882"/>
              </w:tabs>
              <w:spacing w:line="340" w:lineRule="exact"/>
              <w:jc w:val="right"/>
              <w:rPr>
                <w:rFonts w:asciiTheme="majorBidi" w:eastAsia="Arial Unicode MS" w:hAnsiTheme="majorBidi" w:cstheme="majorBidi"/>
                <w:sz w:val="28"/>
                <w:szCs w:val="28"/>
                <w:lang w:eastAsia="en-GB"/>
              </w:rPr>
            </w:pPr>
            <w:r w:rsidRPr="00C67044">
              <w:rPr>
                <w:rFonts w:asciiTheme="majorBidi" w:eastAsia="Arial Unicode MS" w:hAnsiTheme="majorBidi" w:cstheme="majorBidi" w:hint="cs"/>
                <w:sz w:val="28"/>
                <w:szCs w:val="28"/>
                <w:lang w:eastAsia="en-GB"/>
              </w:rPr>
              <w:t>8</w:t>
            </w:r>
            <w:r w:rsidR="0078228A" w:rsidRPr="00C67044">
              <w:rPr>
                <w:rFonts w:asciiTheme="majorBidi" w:eastAsia="Arial Unicode MS" w:hAnsiTheme="majorBidi" w:cstheme="majorBidi"/>
                <w:sz w:val="28"/>
                <w:szCs w:val="28"/>
                <w:lang w:eastAsia="en-GB"/>
              </w:rPr>
              <w:t>3</w:t>
            </w:r>
          </w:p>
        </w:tc>
      </w:tr>
    </w:tbl>
    <w:p w14:paraId="572E21B5" w14:textId="4B5366E8" w:rsidR="009516DB" w:rsidRPr="00C67044" w:rsidRDefault="009516DB" w:rsidP="007E20CA">
      <w:pPr>
        <w:numPr>
          <w:ilvl w:val="0"/>
          <w:numId w:val="7"/>
        </w:numPr>
        <w:spacing w:before="240" w:line="360" w:lineRule="exact"/>
        <w:rPr>
          <w:rFonts w:ascii="Angsana New" w:hAnsi="Angsana New"/>
          <w:b/>
          <w:bCs/>
          <w:sz w:val="28"/>
          <w:szCs w:val="28"/>
          <w:lang w:val="en-GB"/>
        </w:rPr>
      </w:pPr>
      <w:bookmarkStart w:id="174" w:name="_Hlk112253043"/>
      <w:bookmarkEnd w:id="171"/>
      <w:r w:rsidRPr="00C67044">
        <w:rPr>
          <w:rFonts w:ascii="Angsana New" w:hAnsi="Angsana New"/>
          <w:b/>
          <w:bCs/>
          <w:sz w:val="28"/>
          <w:szCs w:val="28"/>
          <w:cs/>
          <w:lang w:val="en-GB"/>
        </w:rPr>
        <w:t>การบริหารจัดการทุน</w:t>
      </w:r>
    </w:p>
    <w:p w14:paraId="20D70ED9" w14:textId="2FB86EB4" w:rsidR="009516DB" w:rsidRPr="00C67044" w:rsidRDefault="009516DB" w:rsidP="00101523">
      <w:pPr>
        <w:pStyle w:val="BlockText"/>
        <w:tabs>
          <w:tab w:val="clear" w:pos="1080"/>
          <w:tab w:val="clear" w:pos="1620"/>
        </w:tabs>
        <w:spacing w:before="120"/>
        <w:ind w:left="360" w:right="0" w:firstLine="0"/>
        <w:jc w:val="thaiDistribute"/>
        <w:rPr>
          <w:rFonts w:ascii="Angsana New" w:hAnsi="Angsana New" w:cs="Angsana New"/>
          <w:sz w:val="28"/>
          <w:szCs w:val="28"/>
        </w:rPr>
      </w:pPr>
      <w:bookmarkStart w:id="175" w:name="_Hlk112253059"/>
      <w:bookmarkEnd w:id="174"/>
      <w:r w:rsidRPr="00C67044">
        <w:rPr>
          <w:rFonts w:ascii="Angsana New" w:hAnsi="Angsana New" w:cs="Angsana New"/>
          <w:sz w:val="28"/>
          <w:szCs w:val="28"/>
          <w:cs/>
        </w:rPr>
        <w:t>วัตถุประสงค์ในการบริหารจัดการส่วนทุนของกลุ่มบริษัทคือ เพื่อดำรงไว้ซึ่งความสามารถในการดำเนินงานอย่างต่อเนื่อง เพื่อสร้างผลตอบแทนต่อผู้ถือหุ้นของกลุ่มบริษัทและเป็นประโยชน์ต่อผู้มีส่วนได้เสียอื่น  ผู้บริหารได้มีการกำหนดกลยุทธ์ต่าง</w:t>
      </w:r>
      <w:r w:rsidRPr="00C67044">
        <w:rPr>
          <w:rFonts w:ascii="Angsana New" w:hAnsi="Angsana New" w:cs="Angsana New" w:hint="cs"/>
          <w:sz w:val="28"/>
          <w:szCs w:val="28"/>
          <w:cs/>
        </w:rPr>
        <w:t xml:space="preserve"> </w:t>
      </w:r>
      <w:r w:rsidRPr="00C67044">
        <w:rPr>
          <w:rFonts w:ascii="Angsana New" w:hAnsi="Angsana New" w:cs="Angsana New"/>
          <w:sz w:val="28"/>
          <w:szCs w:val="28"/>
          <w:cs/>
        </w:rPr>
        <w:t>ๆ เพื่อสนับสนุนการดำเนินธุรกิจของกลุ่มบริษัทให้มีประสิทธิภาพมากขึ้น และมีผลประกอบการ และฐานะการเงินที่ดีและแข็งแกร่งยิ่งขึ้น รวมทั้งการกำหนดนโยบายการจ่ายเงินปันผลและการบริหารเงินทุนเพื่อการดำรงไว้ซึ่งโครงสร้างของทุนและต้นทุนทางการเงินของทุนที่เหมาะสม</w:t>
      </w:r>
    </w:p>
    <w:bookmarkEnd w:id="175"/>
    <w:p w14:paraId="283CFBA7" w14:textId="00F74E66" w:rsidR="006D2528" w:rsidRPr="00C67044" w:rsidRDefault="006D2528" w:rsidP="006D2528">
      <w:pPr>
        <w:pStyle w:val="ListParagraph"/>
        <w:numPr>
          <w:ilvl w:val="0"/>
          <w:numId w:val="7"/>
        </w:numPr>
        <w:rPr>
          <w:rFonts w:asciiTheme="majorBidi" w:hAnsiTheme="majorBidi" w:cstheme="majorBidi"/>
          <w:b/>
          <w:bCs/>
          <w:sz w:val="28"/>
        </w:rPr>
      </w:pPr>
      <w:r w:rsidRPr="00C67044">
        <w:rPr>
          <w:rFonts w:asciiTheme="majorBidi" w:hAnsiTheme="majorBidi"/>
          <w:b/>
          <w:bCs/>
          <w:sz w:val="28"/>
          <w:cs/>
        </w:rPr>
        <w:t>คดีความ</w:t>
      </w:r>
      <w:r w:rsidR="00E731C8" w:rsidRPr="00C67044">
        <w:rPr>
          <w:rFonts w:asciiTheme="majorBidi" w:hAnsiTheme="majorBidi" w:hint="cs"/>
          <w:b/>
          <w:bCs/>
          <w:sz w:val="28"/>
          <w:cs/>
        </w:rPr>
        <w:t>ที่สำคัญ</w:t>
      </w:r>
    </w:p>
    <w:p w14:paraId="5D9EFAF6" w14:textId="32FEA325" w:rsidR="00366539" w:rsidRPr="00C67044" w:rsidRDefault="00366539" w:rsidP="00416C6A">
      <w:pPr>
        <w:pStyle w:val="ListParagraph"/>
        <w:ind w:left="360"/>
        <w:rPr>
          <w:rFonts w:asciiTheme="majorBidi" w:hAnsiTheme="majorBidi" w:cstheme="majorBidi"/>
          <w:sz w:val="28"/>
          <w:u w:val="single"/>
        </w:rPr>
      </w:pPr>
      <w:r w:rsidRPr="00C67044">
        <w:rPr>
          <w:rFonts w:asciiTheme="majorBidi" w:hAnsiTheme="majorBidi"/>
          <w:sz w:val="28"/>
          <w:u w:val="single"/>
          <w:cs/>
        </w:rPr>
        <w:t xml:space="preserve">คดีความที่ </w:t>
      </w:r>
      <w:r w:rsidR="009E723A" w:rsidRPr="00C67044">
        <w:rPr>
          <w:rFonts w:asciiTheme="majorBidi" w:hAnsiTheme="majorBidi" w:hint="cs"/>
          <w:sz w:val="28"/>
          <w:u w:val="single"/>
        </w:rPr>
        <w:t>1</w:t>
      </w:r>
    </w:p>
    <w:p w14:paraId="0DB0EDC7" w14:textId="54E0E70F" w:rsidR="00B06072" w:rsidRPr="00C67044" w:rsidRDefault="00510DEA" w:rsidP="00B06072">
      <w:pPr>
        <w:pStyle w:val="ListParagraph"/>
        <w:spacing w:before="240"/>
        <w:ind w:left="360"/>
        <w:jc w:val="thaiDistribute"/>
        <w:rPr>
          <w:rFonts w:asciiTheme="majorBidi" w:hAnsiTheme="majorBidi"/>
          <w:sz w:val="28"/>
        </w:rPr>
      </w:pPr>
      <w:r w:rsidRPr="00C67044">
        <w:rPr>
          <w:rFonts w:asciiTheme="majorBidi" w:hAnsiTheme="majorBidi" w:hint="cs"/>
          <w:sz w:val="28"/>
          <w:cs/>
        </w:rPr>
        <w:t>บริษัทย่อยได้</w:t>
      </w:r>
      <w:r w:rsidRPr="00C67044">
        <w:rPr>
          <w:rFonts w:asciiTheme="majorBidi" w:hAnsiTheme="majorBidi"/>
          <w:sz w:val="28"/>
          <w:cs/>
        </w:rPr>
        <w:t xml:space="preserve">ดำเนินคดีฟ้องขับไล่ “บริษัทแห่งหนึ่ง” จำกัด เป็นคดีแพ่ง </w:t>
      </w:r>
      <w:r w:rsidR="00C6196E" w:rsidRPr="00C6196E">
        <w:rPr>
          <w:rFonts w:asciiTheme="majorBidi" w:hAnsiTheme="majorBidi"/>
          <w:sz w:val="28"/>
          <w:cs/>
        </w:rPr>
        <w:t xml:space="preserve">ดำ พ ที่ 667/2565 คดีแดง พ ที่ 219/2566 </w:t>
      </w:r>
      <w:r w:rsidRPr="00C67044">
        <w:rPr>
          <w:rFonts w:asciiTheme="majorBidi" w:hAnsiTheme="majorBidi"/>
          <w:sz w:val="28"/>
          <w:cs/>
        </w:rPr>
        <w:t>ซึ่งศาลได้</w:t>
      </w:r>
      <w:r w:rsidR="00C6196E" w:rsidRPr="00C6196E">
        <w:rPr>
          <w:rFonts w:asciiTheme="majorBidi" w:hAnsiTheme="majorBidi"/>
          <w:sz w:val="28"/>
          <w:cs/>
        </w:rPr>
        <w:t>พิพากษา ให้ “บริษัทแห่งหนึ่ง” จำกัด แพ้คดีให้ออกจากพื้นที่พิพาท ขณะอยู่ในขั้นตอนอุทธรณ์และบังคับคดี และศาลจังหวัดพัทยาได้ออกหมายจับ กรรมการผู้มีอำนาจของ “บริษัทแห่งหนึ่ง” จำกัด ทั้ง 2 คน พร้อมบริวารทั้งหมดที่อยู่ในที่ของโจทก์ ฐานไม่ปฏิบัติตามคำพิพากษาของศาล ให้ส่งมอบทรัพย์คืนให้กับบริษัท ฯ และเมื่อ 16 ตุลาคม 2566 นี้จำเลยทั้งหมดได้มอบตัวต่อศาลจังหวัดพัทยาและขอประกันตัว ปรากฏตามรายงานกระบวนพิจารณาของศาล โดยจำเลยขอเวลาตกลงขอซื้อที่พิพาทกับ บริษัท ฯ ขอเวลาโจทก์ 3 เดือน ในการดำเนินการ หากตกลงซื้อไม่ได้ จำเลยพร้อมจะย้ายออกและส่งมอบพื้นที่คืนให้กับโจทก์ทันที โดยในวันที่ 3 กรกฎาคม 2567 ตามที่ศาลและทั้งสองฝ่ายนัดกันไว้ ปรากฎว่าฝ่าย “บริษัทแห่งหนึ่ง”  จำเลยได้ขนย้ายทรัพย์สินและบริวารออกจากอาคารพิพาทแล้ว และจำเลยได้มีการส่งมอบกุญแจอาคารคืนให้แก่ผู้รับมอบอำนาจของบริษัทต่อหน้าศาลแล้วภายในวันดังกล่าว</w:t>
      </w:r>
    </w:p>
    <w:p w14:paraId="7EB04C89" w14:textId="77777777" w:rsidR="00B06072" w:rsidRPr="00C67044" w:rsidRDefault="00B06072" w:rsidP="00B06072">
      <w:pPr>
        <w:pStyle w:val="ListParagraph"/>
        <w:spacing w:before="240"/>
        <w:ind w:left="360"/>
        <w:jc w:val="thaiDistribute"/>
        <w:rPr>
          <w:rFonts w:asciiTheme="majorBidi" w:hAnsiTheme="majorBidi"/>
          <w:sz w:val="28"/>
        </w:rPr>
      </w:pPr>
    </w:p>
    <w:p w14:paraId="43A46835" w14:textId="77777777" w:rsidR="00B06072" w:rsidRDefault="00B06072" w:rsidP="00B06072">
      <w:pPr>
        <w:pStyle w:val="ListParagraph"/>
        <w:spacing w:before="240"/>
        <w:ind w:left="360"/>
        <w:jc w:val="thaiDistribute"/>
        <w:rPr>
          <w:rFonts w:asciiTheme="majorBidi" w:hAnsiTheme="majorBidi"/>
          <w:sz w:val="28"/>
        </w:rPr>
      </w:pPr>
    </w:p>
    <w:p w14:paraId="36B20DD0" w14:textId="77777777" w:rsidR="00C6196E" w:rsidRPr="00C67044" w:rsidRDefault="00C6196E" w:rsidP="00B06072">
      <w:pPr>
        <w:pStyle w:val="ListParagraph"/>
        <w:spacing w:before="240"/>
        <w:ind w:left="360"/>
        <w:jc w:val="thaiDistribute"/>
        <w:rPr>
          <w:rFonts w:asciiTheme="majorBidi" w:hAnsiTheme="majorBidi"/>
          <w:sz w:val="28"/>
        </w:rPr>
      </w:pPr>
    </w:p>
    <w:p w14:paraId="1A7E89D6" w14:textId="77777777" w:rsidR="00B06072" w:rsidRPr="00C67044" w:rsidRDefault="00B06072" w:rsidP="00B06072">
      <w:pPr>
        <w:pStyle w:val="ListParagraph"/>
        <w:spacing w:before="240"/>
        <w:ind w:left="360"/>
        <w:jc w:val="thaiDistribute"/>
        <w:rPr>
          <w:rFonts w:asciiTheme="majorBidi" w:hAnsiTheme="majorBidi"/>
          <w:sz w:val="28"/>
        </w:rPr>
      </w:pPr>
    </w:p>
    <w:p w14:paraId="10C1A4C0" w14:textId="77777777" w:rsidR="00B06072" w:rsidRPr="00C67044" w:rsidRDefault="00B06072" w:rsidP="00B06072">
      <w:pPr>
        <w:pStyle w:val="ListParagraph"/>
        <w:spacing w:before="240"/>
        <w:ind w:left="360"/>
        <w:jc w:val="thaiDistribute"/>
        <w:rPr>
          <w:rFonts w:asciiTheme="majorBidi" w:hAnsiTheme="majorBidi"/>
          <w:sz w:val="28"/>
        </w:rPr>
      </w:pPr>
    </w:p>
    <w:p w14:paraId="35832017" w14:textId="37D3599B" w:rsidR="00B06072" w:rsidRPr="00C67044" w:rsidRDefault="00B06072" w:rsidP="00965A64">
      <w:pPr>
        <w:pStyle w:val="ListParagraph"/>
        <w:numPr>
          <w:ilvl w:val="0"/>
          <w:numId w:val="7"/>
        </w:numPr>
        <w:spacing w:before="240"/>
        <w:rPr>
          <w:rFonts w:asciiTheme="majorBidi" w:hAnsiTheme="majorBidi" w:cstheme="majorBidi"/>
          <w:b/>
          <w:bCs/>
          <w:sz w:val="28"/>
        </w:rPr>
      </w:pPr>
      <w:r w:rsidRPr="00C67044">
        <w:rPr>
          <w:rFonts w:asciiTheme="majorBidi" w:hAnsiTheme="majorBidi" w:cstheme="majorBidi" w:hint="cs"/>
          <w:b/>
          <w:bCs/>
          <w:sz w:val="28"/>
          <w:cs/>
        </w:rPr>
        <w:lastRenderedPageBreak/>
        <w:t>คดีข้อพิพาททางกฎหมาย</w:t>
      </w:r>
    </w:p>
    <w:p w14:paraId="14254700" w14:textId="0E9B9AF3" w:rsidR="00B06072" w:rsidRPr="00C67044" w:rsidRDefault="00B06072" w:rsidP="00B06072">
      <w:pPr>
        <w:pStyle w:val="ListParagraph"/>
        <w:spacing w:before="240"/>
        <w:ind w:left="360"/>
        <w:jc w:val="thaiDistribute"/>
        <w:rPr>
          <w:rFonts w:ascii="Angsana New" w:hAnsi="Angsana New"/>
          <w:sz w:val="28"/>
          <w:u w:val="single"/>
        </w:rPr>
      </w:pPr>
      <w:r w:rsidRPr="00C67044">
        <w:rPr>
          <w:rFonts w:ascii="Angsana New" w:hAnsi="Angsana New"/>
          <w:sz w:val="28"/>
          <w:u w:val="single"/>
          <w:cs/>
        </w:rPr>
        <w:t>บริษัท อาร์ ที เอส (</w:t>
      </w:r>
      <w:r w:rsidR="009E723A" w:rsidRPr="00C67044">
        <w:rPr>
          <w:rFonts w:ascii="Angsana New" w:hAnsi="Angsana New"/>
          <w:sz w:val="28"/>
          <w:u w:val="single"/>
        </w:rPr>
        <w:t>2003</w:t>
      </w:r>
      <w:r w:rsidRPr="00C67044">
        <w:rPr>
          <w:rFonts w:ascii="Angsana New" w:hAnsi="Angsana New"/>
          <w:sz w:val="28"/>
          <w:u w:val="single"/>
          <w:cs/>
        </w:rPr>
        <w:t>) จำกัด</w:t>
      </w:r>
      <w:r w:rsidRPr="00C67044">
        <w:rPr>
          <w:rFonts w:ascii="Angsana New" w:hAnsi="Angsana New" w:hint="cs"/>
          <w:sz w:val="28"/>
          <w:u w:val="single"/>
          <w:cs/>
        </w:rPr>
        <w:t xml:space="preserve"> </w:t>
      </w:r>
      <w:r w:rsidRPr="00C67044">
        <w:rPr>
          <w:rFonts w:ascii="Angsana New" w:hAnsi="Angsana New"/>
          <w:sz w:val="28"/>
          <w:u w:val="single"/>
        </w:rPr>
        <w:t>(RTS)</w:t>
      </w:r>
    </w:p>
    <w:p w14:paraId="470C590D" w14:textId="7C73D5D2" w:rsidR="00B06072" w:rsidRPr="00C67044" w:rsidRDefault="00B06072" w:rsidP="00B06072">
      <w:pPr>
        <w:pStyle w:val="ListParagraph"/>
        <w:spacing w:before="240"/>
        <w:ind w:left="360"/>
        <w:rPr>
          <w:rFonts w:ascii="Angsana New" w:hAnsi="Angsana New"/>
          <w:sz w:val="28"/>
        </w:rPr>
      </w:pPr>
      <w:r w:rsidRPr="00C67044">
        <w:rPr>
          <w:rFonts w:ascii="Angsana New" w:hAnsi="Angsana New" w:hint="cs"/>
          <w:sz w:val="28"/>
          <w:cs/>
        </w:rPr>
        <w:t xml:space="preserve">ณ </w:t>
      </w:r>
      <w:r w:rsidRPr="00C67044">
        <w:rPr>
          <w:rFonts w:ascii="Angsana New" w:hAnsi="Angsana New"/>
          <w:sz w:val="28"/>
          <w:cs/>
        </w:rPr>
        <w:t xml:space="preserve">วันที่ </w:t>
      </w:r>
      <w:r w:rsidR="009E723A" w:rsidRPr="00C67044">
        <w:rPr>
          <w:rFonts w:ascii="Angsana New" w:hAnsi="Angsana New"/>
          <w:sz w:val="28"/>
        </w:rPr>
        <w:t>3</w:t>
      </w:r>
      <w:r w:rsidR="009E723A" w:rsidRPr="00C67044">
        <w:rPr>
          <w:rFonts w:ascii="Angsana New" w:hAnsi="Angsana New" w:hint="cs"/>
          <w:sz w:val="28"/>
        </w:rPr>
        <w:t>1</w:t>
      </w:r>
      <w:r w:rsidRPr="00C67044">
        <w:rPr>
          <w:rFonts w:ascii="Angsana New" w:hAnsi="Angsana New"/>
          <w:sz w:val="28"/>
          <w:cs/>
        </w:rPr>
        <w:t xml:space="preserve"> </w:t>
      </w:r>
      <w:r w:rsidRPr="00C67044">
        <w:rPr>
          <w:rFonts w:ascii="Angsana New" w:hAnsi="Angsana New" w:hint="cs"/>
          <w:sz w:val="28"/>
          <w:cs/>
        </w:rPr>
        <w:t>ธันวาคม</w:t>
      </w:r>
      <w:r w:rsidRPr="00C67044">
        <w:rPr>
          <w:rFonts w:ascii="Angsana New" w:hAnsi="Angsana New"/>
          <w:sz w:val="28"/>
          <w:cs/>
        </w:rPr>
        <w:t xml:space="preserve"> </w:t>
      </w:r>
      <w:r w:rsidR="009E723A" w:rsidRPr="00C67044">
        <w:rPr>
          <w:rFonts w:ascii="Angsana New" w:hAnsi="Angsana New"/>
          <w:sz w:val="28"/>
        </w:rPr>
        <w:t>2567</w:t>
      </w:r>
      <w:r w:rsidRPr="00C67044">
        <w:rPr>
          <w:rFonts w:ascii="Angsana New" w:hAnsi="Angsana New"/>
          <w:sz w:val="28"/>
        </w:rPr>
        <w:t xml:space="preserve"> RTS </w:t>
      </w:r>
      <w:r w:rsidRPr="00C67044">
        <w:rPr>
          <w:rFonts w:ascii="Angsana New" w:hAnsi="Angsana New"/>
          <w:sz w:val="28"/>
          <w:cs/>
        </w:rPr>
        <w:t>มีคดีข้อพิพาททางกฎหมาย</w:t>
      </w:r>
      <w:r w:rsidR="005D70CF" w:rsidRPr="00C67044">
        <w:rPr>
          <w:rFonts w:ascii="Angsana New" w:hAnsi="Angsana New" w:hint="cs"/>
          <w:sz w:val="28"/>
          <w:cs/>
        </w:rPr>
        <w:t>ที่สำคัญ</w:t>
      </w:r>
      <w:r w:rsidRPr="00C67044">
        <w:rPr>
          <w:rFonts w:ascii="Angsana New" w:hAnsi="Angsana New" w:hint="cs"/>
          <w:sz w:val="28"/>
          <w:cs/>
        </w:rPr>
        <w:t>ซึ่งเกิดขึ้นก่อนวันที่</w:t>
      </w:r>
      <w:r w:rsidR="00077CC6" w:rsidRPr="00C67044">
        <w:rPr>
          <w:rFonts w:ascii="Angsana New" w:hAnsi="Angsana New" w:hint="cs"/>
          <w:sz w:val="28"/>
          <w:cs/>
        </w:rPr>
        <w:t>กลุ่ม</w:t>
      </w:r>
      <w:r w:rsidRPr="00C67044">
        <w:rPr>
          <w:rFonts w:ascii="Angsana New" w:hAnsi="Angsana New" w:hint="cs"/>
          <w:sz w:val="28"/>
          <w:cs/>
        </w:rPr>
        <w:t xml:space="preserve">บริษัทซื้อหุ้น </w:t>
      </w:r>
      <w:r w:rsidRPr="00C67044">
        <w:rPr>
          <w:rFonts w:ascii="Angsana New" w:hAnsi="Angsana New"/>
          <w:sz w:val="28"/>
        </w:rPr>
        <w:t xml:space="preserve">RTS </w:t>
      </w:r>
      <w:r w:rsidRPr="00C67044">
        <w:rPr>
          <w:rFonts w:ascii="Angsana New" w:hAnsi="Angsana New"/>
          <w:sz w:val="28"/>
          <w:cs/>
        </w:rPr>
        <w:t xml:space="preserve">จำนวน </w:t>
      </w:r>
      <w:r w:rsidR="004C2912" w:rsidRPr="00C67044">
        <w:rPr>
          <w:rFonts w:ascii="Angsana New" w:hAnsi="Angsana New"/>
          <w:sz w:val="28"/>
        </w:rPr>
        <w:t>2</w:t>
      </w:r>
      <w:r w:rsidRPr="00C67044">
        <w:rPr>
          <w:rFonts w:ascii="Angsana New" w:hAnsi="Angsana New"/>
          <w:sz w:val="28"/>
          <w:cs/>
        </w:rPr>
        <w:t xml:space="preserve"> คดี คือ</w:t>
      </w:r>
    </w:p>
    <w:p w14:paraId="6A546D23" w14:textId="1FADBE40" w:rsidR="00A334BB" w:rsidRPr="00C67044" w:rsidRDefault="004C2912" w:rsidP="00077CC6">
      <w:pPr>
        <w:pStyle w:val="ListParagraph"/>
        <w:spacing w:before="240"/>
        <w:ind w:left="993" w:hanging="284"/>
        <w:jc w:val="thaiDistribute"/>
        <w:rPr>
          <w:rFonts w:ascii="Angsana New" w:hAnsi="Angsana New"/>
          <w:sz w:val="28"/>
        </w:rPr>
      </w:pPr>
      <w:r w:rsidRPr="00C67044">
        <w:rPr>
          <w:rFonts w:ascii="Angsana New" w:hAnsi="Angsana New"/>
          <w:sz w:val="28"/>
        </w:rPr>
        <w:t>1</w:t>
      </w:r>
      <w:r w:rsidR="00B06072" w:rsidRPr="00C67044">
        <w:rPr>
          <w:rFonts w:ascii="Angsana New" w:hAnsi="Angsana New"/>
          <w:sz w:val="28"/>
          <w:cs/>
        </w:rPr>
        <w:t>)</w:t>
      </w:r>
      <w:r w:rsidR="00077CC6" w:rsidRPr="00C67044">
        <w:rPr>
          <w:rFonts w:ascii="Angsana New" w:hAnsi="Angsana New" w:hint="cs"/>
          <w:sz w:val="28"/>
          <w:cs/>
        </w:rPr>
        <w:t xml:space="preserve">  </w:t>
      </w:r>
      <w:r w:rsidR="00B06072" w:rsidRPr="00C67044">
        <w:rPr>
          <w:rFonts w:ascii="Angsana New" w:hAnsi="Angsana New"/>
          <w:sz w:val="28"/>
          <w:cs/>
        </w:rPr>
        <w:t xml:space="preserve"> คดีปกครองที่ </w:t>
      </w:r>
      <w:r w:rsidR="00B06072" w:rsidRPr="00C67044">
        <w:rPr>
          <w:rFonts w:ascii="Angsana New" w:hAnsi="Angsana New"/>
          <w:sz w:val="28"/>
        </w:rPr>
        <w:t xml:space="preserve">RTS </w:t>
      </w:r>
      <w:r w:rsidR="00B06072" w:rsidRPr="00C67044">
        <w:rPr>
          <w:rFonts w:ascii="Angsana New" w:hAnsi="Angsana New"/>
          <w:sz w:val="28"/>
          <w:cs/>
        </w:rPr>
        <w:t>เป็นผู้ฟ้องคดีกับบริษัท</w:t>
      </w:r>
      <w:r w:rsidR="00A334BB" w:rsidRPr="00C67044">
        <w:rPr>
          <w:rFonts w:ascii="Angsana New" w:hAnsi="Angsana New" w:hint="cs"/>
          <w:sz w:val="28"/>
          <w:cs/>
        </w:rPr>
        <w:t>เอกชนแห่</w:t>
      </w:r>
      <w:r w:rsidRPr="00C67044">
        <w:rPr>
          <w:rFonts w:ascii="Angsana New" w:hAnsi="Angsana New" w:hint="cs"/>
          <w:sz w:val="28"/>
          <w:cs/>
        </w:rPr>
        <w:t>งหนึ่ง</w:t>
      </w:r>
      <w:r w:rsidR="00A334BB" w:rsidRPr="00C67044">
        <w:rPr>
          <w:rFonts w:ascii="Angsana New" w:hAnsi="Angsana New" w:hint="cs"/>
          <w:sz w:val="28"/>
          <w:cs/>
        </w:rPr>
        <w:t xml:space="preserve"> </w:t>
      </w:r>
      <w:r w:rsidR="00B06072" w:rsidRPr="00C67044">
        <w:rPr>
          <w:rFonts w:ascii="Angsana New" w:hAnsi="Angsana New"/>
          <w:sz w:val="28"/>
          <w:cs/>
        </w:rPr>
        <w:t>จากการถูกยกเลิกสัญญาอย่างไม่เป็นธรรม เรื่องบอกเลิกสัญญา</w:t>
      </w:r>
      <w:r w:rsidR="00A334BB" w:rsidRPr="00C67044">
        <w:rPr>
          <w:rFonts w:ascii="Angsana New" w:hAnsi="Angsana New" w:hint="cs"/>
          <w:sz w:val="28"/>
          <w:cs/>
        </w:rPr>
        <w:t>ซื้อข</w:t>
      </w:r>
      <w:r w:rsidR="00B06072" w:rsidRPr="00C67044">
        <w:rPr>
          <w:rFonts w:ascii="Angsana New" w:hAnsi="Angsana New"/>
          <w:sz w:val="28"/>
          <w:cs/>
        </w:rPr>
        <w:t xml:space="preserve">ายเลขที่ </w:t>
      </w:r>
      <w:r w:rsidR="009E723A" w:rsidRPr="00C67044">
        <w:rPr>
          <w:rFonts w:ascii="Angsana New" w:hAnsi="Angsana New" w:hint="cs"/>
          <w:sz w:val="28"/>
        </w:rPr>
        <w:t>122</w:t>
      </w:r>
      <w:r w:rsidR="00A334BB" w:rsidRPr="00C67044">
        <w:rPr>
          <w:rFonts w:ascii="Angsana New" w:hAnsi="Angsana New" w:hint="cs"/>
          <w:sz w:val="28"/>
          <w:cs/>
        </w:rPr>
        <w:t>/</w:t>
      </w:r>
      <w:r w:rsidR="009E723A" w:rsidRPr="00C67044">
        <w:rPr>
          <w:rFonts w:ascii="Angsana New" w:hAnsi="Angsana New" w:hint="cs"/>
          <w:sz w:val="28"/>
        </w:rPr>
        <w:t>2559</w:t>
      </w:r>
      <w:r w:rsidR="00B06072" w:rsidRPr="00C67044">
        <w:rPr>
          <w:rFonts w:ascii="Angsana New" w:hAnsi="Angsana New"/>
          <w:sz w:val="28"/>
          <w:cs/>
        </w:rPr>
        <w:t xml:space="preserve"> ลงวันที่ </w:t>
      </w:r>
      <w:r w:rsidR="009E723A" w:rsidRPr="00C67044">
        <w:rPr>
          <w:rFonts w:ascii="Angsana New" w:hAnsi="Angsana New"/>
          <w:sz w:val="28"/>
        </w:rPr>
        <w:t>9</w:t>
      </w:r>
      <w:r w:rsidR="00B06072" w:rsidRPr="00C67044">
        <w:rPr>
          <w:rFonts w:ascii="Angsana New" w:hAnsi="Angsana New"/>
          <w:sz w:val="28"/>
          <w:cs/>
        </w:rPr>
        <w:t xml:space="preserve"> </w:t>
      </w:r>
      <w:r w:rsidR="00A334BB" w:rsidRPr="00C67044">
        <w:rPr>
          <w:rFonts w:ascii="Angsana New" w:hAnsi="Angsana New" w:hint="cs"/>
          <w:sz w:val="28"/>
          <w:cs/>
        </w:rPr>
        <w:t>กันยายน</w:t>
      </w:r>
      <w:r w:rsidR="00B06072" w:rsidRPr="00C67044">
        <w:rPr>
          <w:rFonts w:ascii="Angsana New" w:hAnsi="Angsana New"/>
          <w:sz w:val="28"/>
          <w:cs/>
        </w:rPr>
        <w:t xml:space="preserve"> </w:t>
      </w:r>
      <w:r w:rsidR="009E723A" w:rsidRPr="00C67044">
        <w:rPr>
          <w:rFonts w:ascii="Angsana New" w:hAnsi="Angsana New"/>
          <w:sz w:val="28"/>
        </w:rPr>
        <w:t>2559</w:t>
      </w:r>
      <w:r w:rsidR="00B06072" w:rsidRPr="00C67044">
        <w:rPr>
          <w:rFonts w:ascii="Angsana New" w:hAnsi="Angsana New"/>
          <w:sz w:val="28"/>
          <w:cs/>
        </w:rPr>
        <w:t xml:space="preserve"> และกรณีไม่ชำระเงินที่คงค้างในการติดตั้งอุปกรณ์ ณ </w:t>
      </w:r>
      <w:r w:rsidR="00077CC6" w:rsidRPr="00C67044">
        <w:rPr>
          <w:rFonts w:ascii="Angsana New" w:hAnsi="Angsana New"/>
          <w:sz w:val="28"/>
          <w:cs/>
        </w:rPr>
        <w:br/>
      </w:r>
      <w:r w:rsidR="00B06072" w:rsidRPr="00C67044">
        <w:rPr>
          <w:rFonts w:ascii="Angsana New" w:hAnsi="Angsana New"/>
          <w:sz w:val="28"/>
          <w:cs/>
        </w:rPr>
        <w:t xml:space="preserve">ท่าอากาศยานสุวรรณภูมิ ที่ได้ยื่นฟ้องเมื่อปี </w:t>
      </w:r>
      <w:r w:rsidR="009E723A" w:rsidRPr="00C67044">
        <w:rPr>
          <w:rFonts w:ascii="Angsana New" w:hAnsi="Angsana New"/>
          <w:sz w:val="28"/>
        </w:rPr>
        <w:t>2561</w:t>
      </w:r>
      <w:r w:rsidR="00B06072" w:rsidRPr="00C67044">
        <w:rPr>
          <w:rFonts w:ascii="Angsana New" w:hAnsi="Angsana New"/>
          <w:sz w:val="28"/>
          <w:cs/>
        </w:rPr>
        <w:t xml:space="preserve"> จำนวน </w:t>
      </w:r>
      <w:r w:rsidR="009E723A" w:rsidRPr="00C67044">
        <w:rPr>
          <w:rFonts w:ascii="Angsana New" w:hAnsi="Angsana New"/>
          <w:sz w:val="28"/>
        </w:rPr>
        <w:t>60</w:t>
      </w:r>
      <w:r w:rsidR="00B06072" w:rsidRPr="00C67044">
        <w:rPr>
          <w:rFonts w:ascii="Angsana New" w:hAnsi="Angsana New"/>
          <w:sz w:val="28"/>
          <w:cs/>
        </w:rPr>
        <w:t>.</w:t>
      </w:r>
      <w:r w:rsidR="009E723A" w:rsidRPr="00C67044">
        <w:rPr>
          <w:rFonts w:ascii="Angsana New" w:hAnsi="Angsana New"/>
          <w:sz w:val="28"/>
        </w:rPr>
        <w:t>52</w:t>
      </w:r>
      <w:r w:rsidR="00B06072" w:rsidRPr="00C67044">
        <w:rPr>
          <w:rFonts w:ascii="Angsana New" w:hAnsi="Angsana New"/>
          <w:sz w:val="28"/>
          <w:cs/>
        </w:rPr>
        <w:t xml:space="preserve"> ล้านบาท และ</w:t>
      </w:r>
      <w:r w:rsidR="00A334BB" w:rsidRPr="00C67044">
        <w:rPr>
          <w:rFonts w:ascii="Angsana New" w:hAnsi="Angsana New" w:hint="cs"/>
          <w:sz w:val="28"/>
          <w:cs/>
        </w:rPr>
        <w:t>บริษัทเอกชนแห่ง</w:t>
      </w:r>
      <w:r w:rsidRPr="00C67044">
        <w:rPr>
          <w:rFonts w:ascii="Angsana New" w:hAnsi="Angsana New" w:hint="cs"/>
          <w:sz w:val="28"/>
          <w:cs/>
        </w:rPr>
        <w:t>หนึ่ง</w:t>
      </w:r>
      <w:r w:rsidR="00A334BB" w:rsidRPr="00C67044">
        <w:rPr>
          <w:rFonts w:ascii="Angsana New" w:hAnsi="Angsana New" w:hint="cs"/>
          <w:sz w:val="28"/>
          <w:cs/>
        </w:rPr>
        <w:t xml:space="preserve"> </w:t>
      </w:r>
      <w:r w:rsidR="00B06072" w:rsidRPr="00C67044">
        <w:rPr>
          <w:rFonts w:ascii="Angsana New" w:hAnsi="Angsana New"/>
          <w:sz w:val="28"/>
          <w:cs/>
        </w:rPr>
        <w:t xml:space="preserve">ได้มีการฟ้องแย้ง ขอให้ศาลสั่งให้ </w:t>
      </w:r>
      <w:r w:rsidR="00B06072" w:rsidRPr="00C67044">
        <w:rPr>
          <w:rFonts w:ascii="Angsana New" w:hAnsi="Angsana New"/>
          <w:sz w:val="28"/>
        </w:rPr>
        <w:t xml:space="preserve">RTS </w:t>
      </w:r>
      <w:r w:rsidR="00B06072" w:rsidRPr="00C67044">
        <w:rPr>
          <w:rFonts w:ascii="Angsana New" w:hAnsi="Angsana New"/>
          <w:sz w:val="28"/>
          <w:cs/>
        </w:rPr>
        <w:t xml:space="preserve">ชำระเงินค่าปรับเงินจ่ายล่วงหน้าร้อยละ </w:t>
      </w:r>
      <w:r w:rsidR="009E723A" w:rsidRPr="00C67044">
        <w:rPr>
          <w:rFonts w:ascii="Angsana New" w:hAnsi="Angsana New"/>
          <w:sz w:val="28"/>
        </w:rPr>
        <w:t>15</w:t>
      </w:r>
      <w:r w:rsidR="00B06072" w:rsidRPr="00C67044">
        <w:rPr>
          <w:rFonts w:ascii="Angsana New" w:hAnsi="Angsana New"/>
          <w:sz w:val="28"/>
          <w:cs/>
        </w:rPr>
        <w:t xml:space="preserve"> และค่ารื้อถอนอุปกรณ์พร้อมดอกเบี้ยผิดนัดรวมเป็นจำนวนเงินทั้งสิ้น </w:t>
      </w:r>
      <w:r w:rsidR="009E723A" w:rsidRPr="00C67044">
        <w:rPr>
          <w:rFonts w:ascii="Angsana New" w:hAnsi="Angsana New"/>
          <w:sz w:val="28"/>
        </w:rPr>
        <w:t>31</w:t>
      </w:r>
      <w:r w:rsidR="00B06072" w:rsidRPr="00C67044">
        <w:rPr>
          <w:rFonts w:ascii="Angsana New" w:hAnsi="Angsana New"/>
          <w:sz w:val="28"/>
          <w:cs/>
        </w:rPr>
        <w:t>.</w:t>
      </w:r>
      <w:r w:rsidR="009E723A" w:rsidRPr="00C67044">
        <w:rPr>
          <w:rFonts w:ascii="Angsana New" w:hAnsi="Angsana New"/>
          <w:sz w:val="28"/>
        </w:rPr>
        <w:t>25</w:t>
      </w:r>
      <w:r w:rsidR="00B06072" w:rsidRPr="00C67044">
        <w:rPr>
          <w:rFonts w:ascii="Angsana New" w:hAnsi="Angsana New"/>
          <w:sz w:val="28"/>
          <w:cs/>
        </w:rPr>
        <w:t xml:space="preserve"> ล้านบาท พร้อมดอกเบี้ยในอัตราร้อยละ </w:t>
      </w:r>
      <w:r w:rsidR="009E723A" w:rsidRPr="00C67044">
        <w:rPr>
          <w:rFonts w:ascii="Angsana New" w:hAnsi="Angsana New"/>
          <w:sz w:val="28"/>
        </w:rPr>
        <w:t>7</w:t>
      </w:r>
      <w:r w:rsidR="00B06072" w:rsidRPr="00C67044">
        <w:rPr>
          <w:rFonts w:ascii="Angsana New" w:hAnsi="Angsana New"/>
          <w:sz w:val="28"/>
          <w:cs/>
        </w:rPr>
        <w:t>.</w:t>
      </w:r>
      <w:r w:rsidR="009E723A" w:rsidRPr="00C67044">
        <w:rPr>
          <w:rFonts w:ascii="Angsana New" w:hAnsi="Angsana New"/>
          <w:sz w:val="28"/>
        </w:rPr>
        <w:t>50</w:t>
      </w:r>
      <w:r w:rsidR="00B06072" w:rsidRPr="00C67044">
        <w:rPr>
          <w:rFonts w:ascii="Angsana New" w:hAnsi="Angsana New"/>
          <w:sz w:val="28"/>
          <w:cs/>
        </w:rPr>
        <w:t xml:space="preserve"> ต่อปี ของต้นเงินจำนวนดังกล่าว</w:t>
      </w:r>
      <w:r w:rsidR="00077CC6" w:rsidRPr="00C67044">
        <w:rPr>
          <w:rFonts w:ascii="Angsana New" w:hAnsi="Angsana New"/>
          <w:sz w:val="28"/>
          <w:cs/>
        </w:rPr>
        <w:br/>
      </w:r>
      <w:r w:rsidR="00B06072" w:rsidRPr="00C67044">
        <w:rPr>
          <w:rFonts w:ascii="Angsana New" w:hAnsi="Angsana New"/>
          <w:sz w:val="28"/>
          <w:cs/>
        </w:rPr>
        <w:t>นับถัดจากวันฟ้องแย้งเป็นต้นไป จนกว่าจะชำระเสร็จแก่</w:t>
      </w:r>
      <w:r w:rsidR="00A334BB" w:rsidRPr="00C67044">
        <w:rPr>
          <w:rFonts w:ascii="Angsana New" w:hAnsi="Angsana New" w:hint="cs"/>
          <w:sz w:val="28"/>
          <w:cs/>
        </w:rPr>
        <w:t>บริษัทเอกชนแห่</w:t>
      </w:r>
      <w:r w:rsidRPr="00C67044">
        <w:rPr>
          <w:rFonts w:ascii="Angsana New" w:hAnsi="Angsana New" w:hint="cs"/>
          <w:sz w:val="28"/>
          <w:cs/>
        </w:rPr>
        <w:t>งหนึ่ง</w:t>
      </w:r>
      <w:r w:rsidR="00A334BB" w:rsidRPr="00C67044">
        <w:rPr>
          <w:rFonts w:ascii="Angsana New" w:hAnsi="Angsana New" w:hint="cs"/>
          <w:sz w:val="28"/>
          <w:cs/>
        </w:rPr>
        <w:t xml:space="preserve"> </w:t>
      </w:r>
      <w:r w:rsidR="00B06072" w:rsidRPr="00C67044">
        <w:rPr>
          <w:rFonts w:ascii="Angsana New" w:hAnsi="Angsana New"/>
          <w:sz w:val="28"/>
          <w:cs/>
        </w:rPr>
        <w:t xml:space="preserve"> ปัจจุบันคดียังอยู่ระหว่างรอฟัง</w:t>
      </w:r>
      <w:r w:rsidR="00077CC6" w:rsidRPr="00C67044">
        <w:rPr>
          <w:rFonts w:ascii="Angsana New" w:hAnsi="Angsana New"/>
          <w:sz w:val="28"/>
          <w:cs/>
        </w:rPr>
        <w:br/>
      </w:r>
      <w:r w:rsidR="00B06072" w:rsidRPr="00C67044">
        <w:rPr>
          <w:rFonts w:ascii="Angsana New" w:hAnsi="Angsana New"/>
          <w:sz w:val="28"/>
          <w:cs/>
        </w:rPr>
        <w:t>คำพิพากษาศาลปกครอง</w:t>
      </w:r>
    </w:p>
    <w:p w14:paraId="14D74091" w14:textId="0923FC43" w:rsidR="00A334BB" w:rsidRPr="00C67044" w:rsidRDefault="004C2912" w:rsidP="00077CC6">
      <w:pPr>
        <w:pStyle w:val="ListParagraph"/>
        <w:spacing w:before="240"/>
        <w:ind w:left="993" w:hanging="284"/>
        <w:jc w:val="thaiDistribute"/>
        <w:rPr>
          <w:rFonts w:ascii="Angsana New" w:hAnsi="Angsana New"/>
          <w:sz w:val="28"/>
        </w:rPr>
      </w:pPr>
      <w:r w:rsidRPr="00C67044">
        <w:rPr>
          <w:rFonts w:ascii="Angsana New" w:hAnsi="Angsana New"/>
          <w:sz w:val="28"/>
        </w:rPr>
        <w:t>2</w:t>
      </w:r>
      <w:r w:rsidR="00A334BB" w:rsidRPr="00C67044">
        <w:rPr>
          <w:rFonts w:ascii="Angsana New" w:hAnsi="Angsana New"/>
          <w:sz w:val="28"/>
          <w:cs/>
        </w:rPr>
        <w:t xml:space="preserve">) </w:t>
      </w:r>
      <w:r w:rsidR="00077CC6" w:rsidRPr="00C67044">
        <w:rPr>
          <w:rFonts w:ascii="Angsana New" w:hAnsi="Angsana New" w:hint="cs"/>
          <w:sz w:val="28"/>
          <w:cs/>
        </w:rPr>
        <w:t xml:space="preserve"> </w:t>
      </w:r>
      <w:r w:rsidR="00A334BB" w:rsidRPr="00C67044">
        <w:rPr>
          <w:rFonts w:ascii="Angsana New" w:hAnsi="Angsana New"/>
          <w:sz w:val="28"/>
          <w:cs/>
        </w:rPr>
        <w:t>คดีแพ่งระหว่าง บริษัท</w:t>
      </w:r>
      <w:r w:rsidR="003058CB" w:rsidRPr="00C67044">
        <w:rPr>
          <w:rFonts w:ascii="Angsana New" w:hAnsi="Angsana New" w:hint="cs"/>
          <w:sz w:val="28"/>
          <w:cs/>
        </w:rPr>
        <w:t>ลิสซิ่งแห่งหนึ่ง</w:t>
      </w:r>
      <w:r w:rsidR="00A334BB" w:rsidRPr="00C67044">
        <w:rPr>
          <w:rFonts w:ascii="Angsana New" w:hAnsi="Angsana New"/>
          <w:sz w:val="28"/>
          <w:cs/>
        </w:rPr>
        <w:t xml:space="preserve"> (โจทก์) กับ </w:t>
      </w:r>
      <w:r w:rsidR="00A334BB" w:rsidRPr="00C67044">
        <w:rPr>
          <w:rFonts w:ascii="Angsana New" w:hAnsi="Angsana New"/>
          <w:sz w:val="28"/>
        </w:rPr>
        <w:t>RTS (</w:t>
      </w:r>
      <w:r w:rsidR="00A334BB" w:rsidRPr="00C67044">
        <w:rPr>
          <w:rFonts w:ascii="Angsana New" w:hAnsi="Angsana New"/>
          <w:sz w:val="28"/>
          <w:cs/>
        </w:rPr>
        <w:t>จ</w:t>
      </w:r>
      <w:r w:rsidR="003058CB" w:rsidRPr="00C67044">
        <w:rPr>
          <w:rFonts w:ascii="Angsana New" w:hAnsi="Angsana New" w:hint="cs"/>
          <w:sz w:val="28"/>
          <w:cs/>
        </w:rPr>
        <w:t>ำ</w:t>
      </w:r>
      <w:r w:rsidR="00A334BB" w:rsidRPr="00C67044">
        <w:rPr>
          <w:rFonts w:ascii="Angsana New" w:hAnsi="Angsana New"/>
          <w:sz w:val="28"/>
          <w:cs/>
        </w:rPr>
        <w:t xml:space="preserve">เลยที่ </w:t>
      </w:r>
      <w:r w:rsidR="009E723A" w:rsidRPr="00C67044">
        <w:rPr>
          <w:rFonts w:ascii="Angsana New" w:hAnsi="Angsana New"/>
          <w:sz w:val="28"/>
        </w:rPr>
        <w:t>1</w:t>
      </w:r>
      <w:r w:rsidR="00A334BB" w:rsidRPr="00C67044">
        <w:rPr>
          <w:rFonts w:ascii="Angsana New" w:hAnsi="Angsana New"/>
          <w:sz w:val="28"/>
          <w:cs/>
        </w:rPr>
        <w:t xml:space="preserve">) วันฟ้องคดี </w:t>
      </w:r>
      <w:r w:rsidR="009E723A" w:rsidRPr="00C67044">
        <w:rPr>
          <w:rFonts w:ascii="Angsana New" w:hAnsi="Angsana New"/>
          <w:sz w:val="28"/>
        </w:rPr>
        <w:t>16</w:t>
      </w:r>
      <w:r w:rsidR="003058CB" w:rsidRPr="00C67044">
        <w:rPr>
          <w:rFonts w:ascii="Angsana New" w:hAnsi="Angsana New" w:hint="cs"/>
          <w:sz w:val="28"/>
          <w:cs/>
        </w:rPr>
        <w:t xml:space="preserve"> ธันวาคม </w:t>
      </w:r>
      <w:r w:rsidR="009E723A" w:rsidRPr="00C67044">
        <w:rPr>
          <w:rFonts w:ascii="Angsana New" w:hAnsi="Angsana New"/>
          <w:sz w:val="28"/>
        </w:rPr>
        <w:t>2557</w:t>
      </w:r>
      <w:r w:rsidR="00A334BB" w:rsidRPr="00C67044">
        <w:rPr>
          <w:rFonts w:ascii="Angsana New" w:hAnsi="Angsana New"/>
          <w:sz w:val="28"/>
          <w:cs/>
        </w:rPr>
        <w:t xml:space="preserve"> คดีเช่าซื้อ </w:t>
      </w:r>
      <w:r w:rsidR="003058CB" w:rsidRPr="00C67044">
        <w:rPr>
          <w:rFonts w:ascii="Angsana New" w:hAnsi="Angsana New" w:hint="cs"/>
          <w:sz w:val="28"/>
          <w:cs/>
        </w:rPr>
        <w:t xml:space="preserve">                </w:t>
      </w:r>
      <w:r w:rsidR="00A334BB" w:rsidRPr="00C67044">
        <w:rPr>
          <w:rFonts w:ascii="Angsana New" w:hAnsi="Angsana New"/>
          <w:sz w:val="28"/>
          <w:cs/>
        </w:rPr>
        <w:t xml:space="preserve">ค้ำประกัน จำนอง เลิกสัญญา เรียกให้ชำระหนี้และส่งมอบทรัพย์สินคืน โดยโจทก์ฟ้องขอให้ </w:t>
      </w:r>
      <w:r w:rsidR="00A334BB" w:rsidRPr="00C67044">
        <w:rPr>
          <w:rFonts w:ascii="Angsana New" w:hAnsi="Angsana New"/>
          <w:sz w:val="28"/>
        </w:rPr>
        <w:t>RTS</w:t>
      </w:r>
      <w:r w:rsidR="003058CB" w:rsidRPr="00C67044">
        <w:rPr>
          <w:rFonts w:ascii="Angsana New" w:hAnsi="Angsana New" w:hint="cs"/>
          <w:sz w:val="28"/>
          <w:cs/>
        </w:rPr>
        <w:t xml:space="preserve"> </w:t>
      </w:r>
      <w:r w:rsidR="00A334BB" w:rsidRPr="00C67044">
        <w:rPr>
          <w:rFonts w:ascii="Angsana New" w:hAnsi="Angsana New"/>
          <w:sz w:val="28"/>
          <w:cs/>
        </w:rPr>
        <w:t xml:space="preserve">(จำเลยที่ </w:t>
      </w:r>
      <w:r w:rsidR="009E723A" w:rsidRPr="00C67044">
        <w:rPr>
          <w:rFonts w:ascii="Angsana New" w:hAnsi="Angsana New"/>
          <w:sz w:val="28"/>
        </w:rPr>
        <w:t>1</w:t>
      </w:r>
      <w:r w:rsidR="00A334BB" w:rsidRPr="00C67044">
        <w:rPr>
          <w:rFonts w:ascii="Angsana New" w:hAnsi="Angsana New"/>
          <w:sz w:val="28"/>
          <w:cs/>
        </w:rPr>
        <w:t xml:space="preserve">) </w:t>
      </w:r>
      <w:r w:rsidR="00077CC6" w:rsidRPr="00C67044">
        <w:rPr>
          <w:rFonts w:ascii="Angsana New" w:hAnsi="Angsana New"/>
          <w:sz w:val="28"/>
          <w:cs/>
        </w:rPr>
        <w:br/>
      </w:r>
      <w:r w:rsidR="00A334BB" w:rsidRPr="00C67044">
        <w:rPr>
          <w:rFonts w:ascii="Angsana New" w:hAnsi="Angsana New"/>
          <w:sz w:val="28"/>
          <w:cs/>
        </w:rPr>
        <w:t>ใน</w:t>
      </w:r>
      <w:r w:rsidR="003058CB" w:rsidRPr="00C67044">
        <w:rPr>
          <w:rFonts w:ascii="Angsana New" w:hAnsi="Angsana New" w:hint="cs"/>
          <w:sz w:val="28"/>
          <w:cs/>
        </w:rPr>
        <w:t>ฐา</w:t>
      </w:r>
      <w:r w:rsidR="00A334BB" w:rsidRPr="00C67044">
        <w:rPr>
          <w:rFonts w:ascii="Angsana New" w:hAnsi="Angsana New"/>
          <w:sz w:val="28"/>
          <w:cs/>
        </w:rPr>
        <w:t>นะ</w:t>
      </w:r>
      <w:r w:rsidR="003058CB" w:rsidRPr="00C67044">
        <w:rPr>
          <w:rFonts w:ascii="Angsana New" w:hAnsi="Angsana New" w:hint="cs"/>
          <w:sz w:val="28"/>
          <w:cs/>
        </w:rPr>
        <w:t>คู่</w:t>
      </w:r>
      <w:r w:rsidR="00A334BB" w:rsidRPr="00C67044">
        <w:rPr>
          <w:rFonts w:ascii="Angsana New" w:hAnsi="Angsana New"/>
          <w:sz w:val="28"/>
          <w:cs/>
        </w:rPr>
        <w:t>สัญญ</w:t>
      </w:r>
      <w:r w:rsidR="003058CB" w:rsidRPr="00C67044">
        <w:rPr>
          <w:rFonts w:ascii="Angsana New" w:hAnsi="Angsana New" w:hint="cs"/>
          <w:sz w:val="28"/>
          <w:cs/>
        </w:rPr>
        <w:t>าฝ่ายเช่า</w:t>
      </w:r>
      <w:r w:rsidR="00A334BB" w:rsidRPr="00C67044">
        <w:rPr>
          <w:rFonts w:ascii="Angsana New" w:hAnsi="Angsana New"/>
          <w:sz w:val="28"/>
          <w:cs/>
        </w:rPr>
        <w:t xml:space="preserve">ซื้อทรัพย์สินจากโจทก์และจำเลยอีก </w:t>
      </w:r>
      <w:r w:rsidR="009E723A" w:rsidRPr="00C67044">
        <w:rPr>
          <w:rFonts w:ascii="Angsana New" w:hAnsi="Angsana New"/>
          <w:sz w:val="28"/>
        </w:rPr>
        <w:t>6</w:t>
      </w:r>
      <w:r w:rsidR="00A334BB" w:rsidRPr="00C67044">
        <w:rPr>
          <w:rFonts w:ascii="Angsana New" w:hAnsi="Angsana New"/>
          <w:sz w:val="28"/>
          <w:cs/>
        </w:rPr>
        <w:t xml:space="preserve"> ราย รายละเอียดของคดีคือจำเลยทั้งเจ็ดราย</w:t>
      </w:r>
      <w:r w:rsidR="00077CC6" w:rsidRPr="00C67044">
        <w:rPr>
          <w:rFonts w:ascii="Angsana New" w:hAnsi="Angsana New"/>
          <w:sz w:val="28"/>
          <w:cs/>
        </w:rPr>
        <w:br/>
      </w:r>
      <w:r w:rsidR="00A334BB" w:rsidRPr="00C67044">
        <w:rPr>
          <w:rFonts w:ascii="Angsana New" w:hAnsi="Angsana New"/>
          <w:sz w:val="28"/>
          <w:cs/>
        </w:rPr>
        <w:t>ทำสัญญาเช่าทรัพย์แบบลิ</w:t>
      </w:r>
      <w:r w:rsidR="003058CB" w:rsidRPr="00C67044">
        <w:rPr>
          <w:rFonts w:ascii="Angsana New" w:hAnsi="Angsana New" w:hint="cs"/>
          <w:sz w:val="28"/>
          <w:cs/>
        </w:rPr>
        <w:t>ส</w:t>
      </w:r>
      <w:r w:rsidR="00A334BB" w:rsidRPr="00C67044">
        <w:rPr>
          <w:rFonts w:ascii="Angsana New" w:hAnsi="Angsana New"/>
          <w:sz w:val="28"/>
          <w:cs/>
        </w:rPr>
        <w:t>ซิ่งจากโจทก์ ครบกำหนดชำระค่าเช่าจำเลยทั้งทั้งเจ็ดราย</w:t>
      </w:r>
      <w:r w:rsidR="003058CB" w:rsidRPr="00C67044">
        <w:rPr>
          <w:rFonts w:ascii="Angsana New" w:hAnsi="Angsana New" w:hint="cs"/>
          <w:sz w:val="28"/>
          <w:cs/>
        </w:rPr>
        <w:t>ไม่ได้</w:t>
      </w:r>
      <w:r w:rsidR="00A334BB" w:rsidRPr="00C67044">
        <w:rPr>
          <w:rFonts w:ascii="Angsana New" w:hAnsi="Angsana New"/>
          <w:sz w:val="28"/>
          <w:cs/>
        </w:rPr>
        <w:t xml:space="preserve">จ่ายชำระ จึงขอให้ศาลมีคำสั่งให้จำเลยทั้งเจ็ดรายชำระค่าเสียหายเป็นเงินจำนวน </w:t>
      </w:r>
      <w:r w:rsidR="009E723A" w:rsidRPr="00C67044">
        <w:rPr>
          <w:rFonts w:ascii="Angsana New" w:hAnsi="Angsana New"/>
          <w:sz w:val="28"/>
        </w:rPr>
        <w:t>537</w:t>
      </w:r>
      <w:r w:rsidR="00A334BB" w:rsidRPr="00C67044">
        <w:rPr>
          <w:rFonts w:ascii="Angsana New" w:hAnsi="Angsana New"/>
          <w:sz w:val="28"/>
          <w:cs/>
        </w:rPr>
        <w:t>.</w:t>
      </w:r>
      <w:r w:rsidR="009E723A" w:rsidRPr="00C67044">
        <w:rPr>
          <w:rFonts w:ascii="Angsana New" w:hAnsi="Angsana New"/>
          <w:sz w:val="28"/>
        </w:rPr>
        <w:t>85</w:t>
      </w:r>
      <w:r w:rsidR="00A334BB" w:rsidRPr="00C67044">
        <w:rPr>
          <w:rFonts w:ascii="Angsana New" w:hAnsi="Angsana New"/>
          <w:sz w:val="28"/>
          <w:cs/>
        </w:rPr>
        <w:t xml:space="preserve"> ล้านบาท พร้อมดอกเบี้ยในอัตราร้อยละ </w:t>
      </w:r>
      <w:r w:rsidR="009E723A" w:rsidRPr="00C67044">
        <w:rPr>
          <w:rFonts w:ascii="Angsana New" w:hAnsi="Angsana New"/>
          <w:sz w:val="28"/>
        </w:rPr>
        <w:t>19</w:t>
      </w:r>
      <w:r w:rsidR="00A334BB" w:rsidRPr="00C67044">
        <w:rPr>
          <w:rFonts w:ascii="Angsana New" w:hAnsi="Angsana New"/>
          <w:sz w:val="28"/>
          <w:cs/>
        </w:rPr>
        <w:t>.</w:t>
      </w:r>
      <w:r w:rsidR="009E723A" w:rsidRPr="00C67044">
        <w:rPr>
          <w:rFonts w:ascii="Angsana New" w:hAnsi="Angsana New"/>
          <w:sz w:val="28"/>
        </w:rPr>
        <w:t>5</w:t>
      </w:r>
      <w:r w:rsidR="00A334BB" w:rsidRPr="00C67044">
        <w:rPr>
          <w:rFonts w:ascii="Angsana New" w:hAnsi="Angsana New"/>
          <w:sz w:val="28"/>
          <w:cs/>
        </w:rPr>
        <w:t xml:space="preserve"> ต่อปี พร้อมดอกเบี้ยในอัตราร้อยละ </w:t>
      </w:r>
      <w:r w:rsidR="009E723A" w:rsidRPr="00C67044">
        <w:rPr>
          <w:rFonts w:ascii="Angsana New" w:hAnsi="Angsana New"/>
          <w:sz w:val="28"/>
        </w:rPr>
        <w:t>19</w:t>
      </w:r>
      <w:r w:rsidR="00A334BB" w:rsidRPr="00C67044">
        <w:rPr>
          <w:rFonts w:ascii="Angsana New" w:hAnsi="Angsana New"/>
          <w:sz w:val="28"/>
          <w:cs/>
        </w:rPr>
        <w:t>.</w:t>
      </w:r>
      <w:r w:rsidR="009E723A" w:rsidRPr="00C67044">
        <w:rPr>
          <w:rFonts w:ascii="Angsana New" w:hAnsi="Angsana New"/>
          <w:sz w:val="28"/>
        </w:rPr>
        <w:t>5</w:t>
      </w:r>
      <w:r w:rsidR="003058CB" w:rsidRPr="00C67044">
        <w:rPr>
          <w:rFonts w:ascii="Angsana New" w:hAnsi="Angsana New" w:hint="cs"/>
          <w:sz w:val="28"/>
          <w:cs/>
        </w:rPr>
        <w:t xml:space="preserve"> </w:t>
      </w:r>
      <w:r w:rsidR="00A334BB" w:rsidRPr="00C67044">
        <w:rPr>
          <w:rFonts w:ascii="Angsana New" w:hAnsi="Angsana New"/>
          <w:sz w:val="28"/>
          <w:cs/>
        </w:rPr>
        <w:t>ต่อปี นับจากวันถัดวันฟ้องเป็นต้นไป จนกว่าจำเลยทั้งเจ็ดรายจะชำระหนี้ให้แก่โจทก์เสร็จสิ้น และให้จำเลยทั้งเจ็ดรายส่งมอบทรัพย์สินที่เช่าคืนแก่โจทก์</w:t>
      </w:r>
    </w:p>
    <w:p w14:paraId="11F571AE" w14:textId="6E999F95" w:rsidR="003058CB" w:rsidRPr="00C67044" w:rsidRDefault="003058CB" w:rsidP="00077CC6">
      <w:pPr>
        <w:pStyle w:val="ListParagraph"/>
        <w:spacing w:before="240"/>
        <w:ind w:left="993"/>
        <w:jc w:val="thaiDistribute"/>
        <w:rPr>
          <w:rFonts w:ascii="Angsana New" w:hAnsi="Angsana New"/>
          <w:sz w:val="28"/>
        </w:rPr>
      </w:pPr>
      <w:r w:rsidRPr="00C67044">
        <w:rPr>
          <w:rFonts w:ascii="Angsana New" w:hAnsi="Angsana New"/>
          <w:sz w:val="28"/>
          <w:cs/>
        </w:rPr>
        <w:t xml:space="preserve">เมื่อวันที่ </w:t>
      </w:r>
      <w:r w:rsidR="009E723A" w:rsidRPr="00C67044">
        <w:rPr>
          <w:rFonts w:ascii="Angsana New" w:hAnsi="Angsana New"/>
          <w:sz w:val="28"/>
        </w:rPr>
        <w:t>28</w:t>
      </w:r>
      <w:r w:rsidRPr="00C67044">
        <w:rPr>
          <w:rFonts w:ascii="Angsana New" w:hAnsi="Angsana New"/>
          <w:sz w:val="28"/>
          <w:cs/>
        </w:rPr>
        <w:t xml:space="preserve"> </w:t>
      </w:r>
      <w:r w:rsidRPr="00C67044">
        <w:rPr>
          <w:rFonts w:ascii="Angsana New" w:hAnsi="Angsana New" w:hint="cs"/>
          <w:sz w:val="28"/>
          <w:cs/>
        </w:rPr>
        <w:t>ธันวาคม</w:t>
      </w:r>
      <w:r w:rsidRPr="00C67044">
        <w:rPr>
          <w:rFonts w:ascii="Angsana New" w:hAnsi="Angsana New"/>
          <w:sz w:val="28"/>
          <w:cs/>
        </w:rPr>
        <w:t xml:space="preserve"> </w:t>
      </w:r>
      <w:r w:rsidR="009E723A" w:rsidRPr="00C67044">
        <w:rPr>
          <w:rFonts w:ascii="Angsana New" w:hAnsi="Angsana New"/>
          <w:sz w:val="28"/>
        </w:rPr>
        <w:t>2559</w:t>
      </w:r>
      <w:r w:rsidRPr="00C67044">
        <w:rPr>
          <w:rFonts w:ascii="Angsana New" w:hAnsi="Angsana New"/>
          <w:sz w:val="28"/>
          <w:cs/>
        </w:rPr>
        <w:t xml:space="preserve"> ศาลชั้นต้น มีคำพิพากษาให้จำเลยทั้งเจ็ดรายร่วมกันส่งมอบอุปกรณ์ที่ใช้ในโครงการให้บริการโครงข่ายเคเบิ้ลใยแก้วนำแสงและอุปกรณ์ประกอบคืนแก่โจทก</w:t>
      </w:r>
      <w:r w:rsidRPr="00C67044">
        <w:rPr>
          <w:rFonts w:ascii="Angsana New" w:hAnsi="Angsana New" w:hint="cs"/>
          <w:sz w:val="28"/>
          <w:cs/>
        </w:rPr>
        <w:t>์</w:t>
      </w:r>
      <w:r w:rsidRPr="00C67044">
        <w:rPr>
          <w:rFonts w:ascii="Angsana New" w:hAnsi="Angsana New"/>
          <w:sz w:val="28"/>
          <w:cs/>
        </w:rPr>
        <w:t>ในสภาพเรียบร้อยใช้การได้ดี หากคืนไม่ได้</w:t>
      </w:r>
      <w:r w:rsidRPr="00C67044">
        <w:rPr>
          <w:rFonts w:ascii="Angsana New" w:hAnsi="Angsana New" w:hint="cs"/>
          <w:sz w:val="28"/>
          <w:cs/>
        </w:rPr>
        <w:t>ให้ใช้ราคา</w:t>
      </w:r>
      <w:r w:rsidRPr="00C67044">
        <w:rPr>
          <w:rFonts w:ascii="Angsana New" w:hAnsi="Angsana New"/>
          <w:sz w:val="28"/>
          <w:cs/>
        </w:rPr>
        <w:t xml:space="preserve">แทนเป็นเงิน </w:t>
      </w:r>
      <w:r w:rsidR="009E723A" w:rsidRPr="00C67044">
        <w:rPr>
          <w:rFonts w:ascii="Angsana New" w:hAnsi="Angsana New"/>
          <w:sz w:val="28"/>
        </w:rPr>
        <w:t>400</w:t>
      </w:r>
      <w:r w:rsidRPr="00C67044">
        <w:rPr>
          <w:rFonts w:ascii="Angsana New" w:hAnsi="Angsana New"/>
          <w:sz w:val="28"/>
          <w:cs/>
        </w:rPr>
        <w:t>.</w:t>
      </w:r>
      <w:r w:rsidR="009E723A" w:rsidRPr="00C67044">
        <w:rPr>
          <w:rFonts w:ascii="Angsana New" w:hAnsi="Angsana New"/>
          <w:sz w:val="28"/>
        </w:rPr>
        <w:t>09</w:t>
      </w:r>
      <w:r w:rsidRPr="00C67044">
        <w:rPr>
          <w:rFonts w:ascii="Angsana New" w:hAnsi="Angsana New"/>
          <w:sz w:val="28"/>
          <w:cs/>
        </w:rPr>
        <w:t xml:space="preserve"> ล้านบาท กับ</w:t>
      </w:r>
      <w:r w:rsidRPr="00C67044">
        <w:rPr>
          <w:rFonts w:ascii="Angsana New" w:hAnsi="Angsana New" w:hint="cs"/>
          <w:sz w:val="28"/>
          <w:cs/>
        </w:rPr>
        <w:t>ใช้ค่า</w:t>
      </w:r>
      <w:r w:rsidRPr="00C67044">
        <w:rPr>
          <w:rFonts w:ascii="Angsana New" w:hAnsi="Angsana New"/>
          <w:sz w:val="28"/>
          <w:cs/>
        </w:rPr>
        <w:t>เช่าซื้อค้างชำระ ค่ามูล</w:t>
      </w:r>
      <w:r w:rsidRPr="00C67044">
        <w:rPr>
          <w:rFonts w:ascii="Angsana New" w:hAnsi="Angsana New" w:hint="cs"/>
          <w:sz w:val="28"/>
          <w:cs/>
        </w:rPr>
        <w:t>ค่า</w:t>
      </w:r>
      <w:r w:rsidRPr="00C67044">
        <w:rPr>
          <w:rFonts w:ascii="Angsana New" w:hAnsi="Angsana New"/>
          <w:sz w:val="28"/>
          <w:cs/>
        </w:rPr>
        <w:t>ลดลงและค่าใช้จ่ายในการประเมินราคาเป็นเงิน</w:t>
      </w:r>
      <w:r w:rsidR="009E723A" w:rsidRPr="00C67044">
        <w:rPr>
          <w:rFonts w:ascii="Angsana New" w:hAnsi="Angsana New"/>
          <w:sz w:val="28"/>
        </w:rPr>
        <w:t>5</w:t>
      </w:r>
      <w:r w:rsidRPr="00C67044">
        <w:rPr>
          <w:rFonts w:ascii="Angsana New" w:hAnsi="Angsana New"/>
          <w:sz w:val="28"/>
          <w:cs/>
        </w:rPr>
        <w:t>.</w:t>
      </w:r>
      <w:r w:rsidR="009E723A" w:rsidRPr="00C67044">
        <w:rPr>
          <w:rFonts w:ascii="Angsana New" w:hAnsi="Angsana New"/>
          <w:sz w:val="28"/>
        </w:rPr>
        <w:t>16</w:t>
      </w:r>
      <w:r w:rsidRPr="00C67044">
        <w:rPr>
          <w:rFonts w:ascii="Angsana New" w:hAnsi="Angsana New"/>
          <w:sz w:val="28"/>
          <w:cs/>
        </w:rPr>
        <w:t xml:space="preserve"> ล้านมาท พร้อมดอกเบี้ยในอัตราร้อยละ </w:t>
      </w:r>
      <w:r w:rsidR="009E723A" w:rsidRPr="00C67044">
        <w:rPr>
          <w:rFonts w:ascii="Angsana New" w:hAnsi="Angsana New"/>
          <w:sz w:val="28"/>
        </w:rPr>
        <w:t>7</w:t>
      </w:r>
      <w:r w:rsidRPr="00C67044">
        <w:rPr>
          <w:rFonts w:ascii="Angsana New" w:hAnsi="Angsana New"/>
          <w:sz w:val="28"/>
          <w:cs/>
        </w:rPr>
        <w:t>.</w:t>
      </w:r>
      <w:r w:rsidR="009E723A" w:rsidRPr="00C67044">
        <w:rPr>
          <w:rFonts w:ascii="Angsana New" w:hAnsi="Angsana New"/>
          <w:sz w:val="28"/>
        </w:rPr>
        <w:t>5</w:t>
      </w:r>
      <w:r w:rsidRPr="00C67044">
        <w:rPr>
          <w:rFonts w:ascii="Angsana New" w:hAnsi="Angsana New"/>
          <w:sz w:val="28"/>
          <w:cs/>
        </w:rPr>
        <w:t xml:space="preserve"> ต่อปี นับถัดจากวันที่ </w:t>
      </w:r>
      <w:r w:rsidR="009E723A" w:rsidRPr="00C67044">
        <w:rPr>
          <w:rFonts w:ascii="Angsana New" w:hAnsi="Angsana New"/>
          <w:sz w:val="28"/>
        </w:rPr>
        <w:t>22</w:t>
      </w:r>
      <w:r w:rsidRPr="00C67044">
        <w:rPr>
          <w:rFonts w:ascii="Angsana New" w:hAnsi="Angsana New"/>
          <w:sz w:val="28"/>
          <w:cs/>
        </w:rPr>
        <w:t xml:space="preserve"> </w:t>
      </w:r>
      <w:r w:rsidRPr="00C67044">
        <w:rPr>
          <w:rFonts w:ascii="Angsana New" w:hAnsi="Angsana New" w:hint="cs"/>
          <w:sz w:val="28"/>
          <w:cs/>
        </w:rPr>
        <w:t>พฤศจิกายน</w:t>
      </w:r>
      <w:r w:rsidRPr="00C67044">
        <w:rPr>
          <w:rFonts w:ascii="Angsana New" w:hAnsi="Angsana New"/>
          <w:sz w:val="28"/>
          <w:cs/>
        </w:rPr>
        <w:t xml:space="preserve"> </w:t>
      </w:r>
      <w:r w:rsidR="009E723A" w:rsidRPr="00C67044">
        <w:rPr>
          <w:rFonts w:ascii="Angsana New" w:hAnsi="Angsana New"/>
          <w:sz w:val="28"/>
        </w:rPr>
        <w:t>2557</w:t>
      </w:r>
      <w:r w:rsidRPr="00C67044">
        <w:rPr>
          <w:rFonts w:ascii="Angsana New" w:hAnsi="Angsana New"/>
          <w:sz w:val="28"/>
          <w:cs/>
        </w:rPr>
        <w:t xml:space="preserve"> เป็นต้นไปจนกว่าจะเสร็จ</w:t>
      </w:r>
      <w:r w:rsidRPr="00C67044">
        <w:rPr>
          <w:rFonts w:ascii="Angsana New" w:hAnsi="Angsana New" w:hint="cs"/>
          <w:sz w:val="28"/>
          <w:cs/>
        </w:rPr>
        <w:t xml:space="preserve"> </w:t>
      </w:r>
      <w:r w:rsidRPr="00C67044">
        <w:rPr>
          <w:rFonts w:ascii="Angsana New" w:hAnsi="Angsana New"/>
          <w:sz w:val="28"/>
          <w:cs/>
        </w:rPr>
        <w:t xml:space="preserve">เมื่อวันที่ </w:t>
      </w:r>
      <w:r w:rsidR="009E723A" w:rsidRPr="00C67044">
        <w:rPr>
          <w:rFonts w:ascii="Angsana New" w:hAnsi="Angsana New"/>
          <w:sz w:val="28"/>
        </w:rPr>
        <w:t>21</w:t>
      </w:r>
      <w:r w:rsidRPr="00C67044">
        <w:rPr>
          <w:rFonts w:ascii="Angsana New" w:hAnsi="Angsana New"/>
          <w:sz w:val="28"/>
          <w:cs/>
        </w:rPr>
        <w:t xml:space="preserve"> </w:t>
      </w:r>
      <w:r w:rsidRPr="00C67044">
        <w:rPr>
          <w:rFonts w:ascii="Angsana New" w:hAnsi="Angsana New" w:hint="cs"/>
          <w:sz w:val="28"/>
          <w:cs/>
        </w:rPr>
        <w:t xml:space="preserve">พฤศจิกายน </w:t>
      </w:r>
      <w:r w:rsidR="009E723A" w:rsidRPr="00C67044">
        <w:rPr>
          <w:rFonts w:ascii="Angsana New" w:hAnsi="Angsana New"/>
          <w:sz w:val="28"/>
        </w:rPr>
        <w:t>2560</w:t>
      </w:r>
      <w:r w:rsidRPr="00C67044">
        <w:rPr>
          <w:rFonts w:ascii="Angsana New" w:hAnsi="Angsana New"/>
          <w:sz w:val="28"/>
          <w:cs/>
        </w:rPr>
        <w:t xml:space="preserve"> ศาลอุทธรณ์พิพากษาแก้เป็นว่าให้จำเลยทั้งเจ็ดชำระค่าเสียหาย ค่ามูลค่าลดลงและค่าใช้จ่ายในการประเมินราคารวมเป็นเงิน </w:t>
      </w:r>
      <w:r w:rsidR="009E723A" w:rsidRPr="00C67044">
        <w:rPr>
          <w:rFonts w:ascii="Angsana New" w:hAnsi="Angsana New"/>
          <w:sz w:val="28"/>
        </w:rPr>
        <w:t>28</w:t>
      </w:r>
      <w:r w:rsidRPr="00C67044">
        <w:rPr>
          <w:rFonts w:ascii="Angsana New" w:hAnsi="Angsana New"/>
          <w:sz w:val="28"/>
          <w:cs/>
        </w:rPr>
        <w:t>.</w:t>
      </w:r>
      <w:r w:rsidR="009E723A" w:rsidRPr="00C67044">
        <w:rPr>
          <w:rFonts w:ascii="Angsana New" w:hAnsi="Angsana New"/>
          <w:sz w:val="28"/>
        </w:rPr>
        <w:t>16</w:t>
      </w:r>
      <w:r w:rsidRPr="00C67044">
        <w:rPr>
          <w:rFonts w:ascii="Angsana New" w:hAnsi="Angsana New"/>
          <w:sz w:val="28"/>
          <w:cs/>
        </w:rPr>
        <w:t xml:space="preserve"> ล้านมาท พร้อมดอกเบี้ยอัตราร้อยละ </w:t>
      </w:r>
      <w:r w:rsidR="009E723A" w:rsidRPr="00C67044">
        <w:rPr>
          <w:rFonts w:ascii="Angsana New" w:hAnsi="Angsana New"/>
          <w:sz w:val="28"/>
        </w:rPr>
        <w:t>7</w:t>
      </w:r>
      <w:r w:rsidRPr="00C67044">
        <w:rPr>
          <w:rFonts w:ascii="Angsana New" w:hAnsi="Angsana New"/>
          <w:sz w:val="28"/>
          <w:cs/>
        </w:rPr>
        <w:t>.</w:t>
      </w:r>
      <w:r w:rsidR="009E723A" w:rsidRPr="00C67044">
        <w:rPr>
          <w:rFonts w:ascii="Angsana New" w:hAnsi="Angsana New"/>
          <w:sz w:val="28"/>
        </w:rPr>
        <w:t>5</w:t>
      </w:r>
      <w:r w:rsidRPr="00C67044">
        <w:rPr>
          <w:rFonts w:ascii="Angsana New" w:hAnsi="Angsana New"/>
          <w:sz w:val="28"/>
          <w:cs/>
        </w:rPr>
        <w:t xml:space="preserve"> ต่อปี นับถัดจากวันที่ </w:t>
      </w:r>
      <w:r w:rsidR="009E723A" w:rsidRPr="00C67044">
        <w:rPr>
          <w:rFonts w:ascii="Angsana New" w:hAnsi="Angsana New"/>
          <w:sz w:val="28"/>
        </w:rPr>
        <w:t>22</w:t>
      </w:r>
      <w:r w:rsidRPr="00C67044">
        <w:rPr>
          <w:rFonts w:ascii="Angsana New" w:hAnsi="Angsana New"/>
          <w:sz w:val="28"/>
          <w:cs/>
        </w:rPr>
        <w:t xml:space="preserve"> </w:t>
      </w:r>
      <w:r w:rsidRPr="00C67044">
        <w:rPr>
          <w:rFonts w:ascii="Angsana New" w:hAnsi="Angsana New" w:hint="cs"/>
          <w:sz w:val="28"/>
          <w:cs/>
        </w:rPr>
        <w:t xml:space="preserve">พฤศจิกายน </w:t>
      </w:r>
      <w:r w:rsidR="009E723A" w:rsidRPr="00C67044">
        <w:rPr>
          <w:rFonts w:ascii="Angsana New" w:hAnsi="Angsana New"/>
          <w:sz w:val="28"/>
        </w:rPr>
        <w:t>2557</w:t>
      </w:r>
      <w:r w:rsidRPr="00C67044">
        <w:rPr>
          <w:rFonts w:ascii="Angsana New" w:hAnsi="Angsana New"/>
          <w:sz w:val="28"/>
          <w:cs/>
        </w:rPr>
        <w:t xml:space="preserve"> เป็นต้นไปจนกว่าจะชำระเสร็จแก่โจทก์ และเมื่อวันที่ </w:t>
      </w:r>
      <w:r w:rsidR="009E723A" w:rsidRPr="00C67044">
        <w:rPr>
          <w:rFonts w:ascii="Angsana New" w:hAnsi="Angsana New" w:hint="cs"/>
          <w:sz w:val="28"/>
        </w:rPr>
        <w:t>9</w:t>
      </w:r>
      <w:r w:rsidRPr="00C67044">
        <w:rPr>
          <w:rFonts w:ascii="Angsana New" w:hAnsi="Angsana New" w:hint="cs"/>
          <w:sz w:val="28"/>
          <w:cs/>
        </w:rPr>
        <w:t xml:space="preserve"> ตุลาคม</w:t>
      </w:r>
      <w:r w:rsidRPr="00C67044">
        <w:rPr>
          <w:rFonts w:ascii="Angsana New" w:hAnsi="Angsana New"/>
          <w:sz w:val="28"/>
          <w:cs/>
        </w:rPr>
        <w:t xml:space="preserve"> </w:t>
      </w:r>
      <w:r w:rsidR="009E723A" w:rsidRPr="00C67044">
        <w:rPr>
          <w:rFonts w:ascii="Angsana New" w:hAnsi="Angsana New"/>
          <w:sz w:val="28"/>
        </w:rPr>
        <w:t>2562</w:t>
      </w:r>
      <w:r w:rsidRPr="00C67044">
        <w:rPr>
          <w:rFonts w:ascii="Angsana New" w:hAnsi="Angsana New"/>
          <w:sz w:val="28"/>
          <w:cs/>
        </w:rPr>
        <w:t xml:space="preserve"> ศาลฎีกา พิพากษายืนตามศาลอุทธรณ์ ซึ่งต่อมา </w:t>
      </w:r>
      <w:r w:rsidRPr="00C67044">
        <w:rPr>
          <w:rFonts w:ascii="Angsana New" w:hAnsi="Angsana New"/>
          <w:sz w:val="28"/>
        </w:rPr>
        <w:t xml:space="preserve">RTS </w:t>
      </w:r>
      <w:r w:rsidRPr="00C67044">
        <w:rPr>
          <w:rFonts w:ascii="Angsana New" w:hAnsi="Angsana New"/>
          <w:sz w:val="28"/>
          <w:cs/>
        </w:rPr>
        <w:t xml:space="preserve">ได้ชำระหนี้ไปแล้วบางส่วนจน ณ </w:t>
      </w:r>
      <w:r w:rsidR="009E723A" w:rsidRPr="00C67044">
        <w:rPr>
          <w:rFonts w:ascii="Angsana New" w:hAnsi="Angsana New"/>
          <w:sz w:val="28"/>
        </w:rPr>
        <w:t>3</w:t>
      </w:r>
      <w:r w:rsidR="009E723A" w:rsidRPr="00C67044">
        <w:rPr>
          <w:rFonts w:ascii="Angsana New" w:hAnsi="Angsana New" w:hint="cs"/>
          <w:sz w:val="28"/>
        </w:rPr>
        <w:t>1</w:t>
      </w:r>
      <w:r w:rsidR="00DD1A6A" w:rsidRPr="00C67044">
        <w:rPr>
          <w:rFonts w:ascii="Angsana New" w:hAnsi="Angsana New" w:hint="cs"/>
          <w:sz w:val="28"/>
          <w:cs/>
        </w:rPr>
        <w:t xml:space="preserve"> </w:t>
      </w:r>
      <w:r w:rsidR="00077CC6" w:rsidRPr="00C67044">
        <w:rPr>
          <w:rFonts w:ascii="Angsana New" w:hAnsi="Angsana New" w:hint="cs"/>
          <w:sz w:val="28"/>
          <w:cs/>
        </w:rPr>
        <w:t>ธันวาคม</w:t>
      </w:r>
      <w:r w:rsidRPr="00C67044">
        <w:rPr>
          <w:rFonts w:ascii="Angsana New" w:hAnsi="Angsana New"/>
          <w:sz w:val="28"/>
          <w:cs/>
        </w:rPr>
        <w:t xml:space="preserve"> </w:t>
      </w:r>
      <w:r w:rsidR="009E723A" w:rsidRPr="00C67044">
        <w:rPr>
          <w:rFonts w:ascii="Angsana New" w:hAnsi="Angsana New"/>
          <w:sz w:val="28"/>
        </w:rPr>
        <w:t>2567</w:t>
      </w:r>
      <w:r w:rsidRPr="00C67044">
        <w:rPr>
          <w:rFonts w:ascii="Angsana New" w:hAnsi="Angsana New" w:hint="cs"/>
          <w:sz w:val="28"/>
          <w:cs/>
        </w:rPr>
        <w:t xml:space="preserve"> </w:t>
      </w:r>
      <w:r w:rsidR="00077CC6" w:rsidRPr="00C67044">
        <w:rPr>
          <w:rFonts w:ascii="Angsana New" w:hAnsi="Angsana New"/>
          <w:sz w:val="28"/>
          <w:cs/>
        </w:rPr>
        <w:br/>
      </w:r>
      <w:r w:rsidRPr="00C67044">
        <w:rPr>
          <w:rFonts w:ascii="Angsana New" w:hAnsi="Angsana New"/>
          <w:sz w:val="28"/>
          <w:cs/>
        </w:rPr>
        <w:t xml:space="preserve">มียอดหนี้คงเหลือ </w:t>
      </w:r>
      <w:r w:rsidR="009E723A" w:rsidRPr="00C67044">
        <w:rPr>
          <w:rFonts w:ascii="Angsana New" w:hAnsi="Angsana New"/>
          <w:sz w:val="28"/>
        </w:rPr>
        <w:t>209</w:t>
      </w:r>
      <w:r w:rsidRPr="00C67044">
        <w:rPr>
          <w:rFonts w:ascii="Angsana New" w:hAnsi="Angsana New"/>
          <w:sz w:val="28"/>
          <w:cs/>
        </w:rPr>
        <w:t xml:space="preserve"> ล้านบาท แต่ </w:t>
      </w:r>
      <w:r w:rsidRPr="00C67044">
        <w:rPr>
          <w:rFonts w:ascii="Angsana New" w:hAnsi="Angsana New"/>
          <w:sz w:val="28"/>
        </w:rPr>
        <w:t xml:space="preserve">RTS </w:t>
      </w:r>
      <w:r w:rsidRPr="00C67044">
        <w:rPr>
          <w:rFonts w:ascii="Angsana New" w:hAnsi="Angsana New"/>
          <w:sz w:val="28"/>
          <w:cs/>
        </w:rPr>
        <w:t>ได้มีการตกลงขายหนี้ในส่วนนี้ให้กับ</w:t>
      </w:r>
      <w:r w:rsidR="00077CC6" w:rsidRPr="00C67044">
        <w:rPr>
          <w:rFonts w:ascii="Angsana New" w:hAnsi="Angsana New" w:hint="cs"/>
          <w:sz w:val="28"/>
          <w:cs/>
        </w:rPr>
        <w:t>บริษัทอื่น ปัจจุบันอ</w:t>
      </w:r>
      <w:r w:rsidRPr="00C67044">
        <w:rPr>
          <w:rFonts w:ascii="Angsana New" w:hAnsi="Angsana New"/>
          <w:sz w:val="28"/>
          <w:cs/>
        </w:rPr>
        <w:t>ยู่ระหว่าง</w:t>
      </w:r>
      <w:r w:rsidR="00077CC6" w:rsidRPr="00C67044">
        <w:rPr>
          <w:rFonts w:ascii="Angsana New" w:hAnsi="Angsana New"/>
          <w:sz w:val="28"/>
          <w:cs/>
        </w:rPr>
        <w:br/>
      </w:r>
      <w:r w:rsidRPr="00C67044">
        <w:rPr>
          <w:rFonts w:ascii="Angsana New" w:hAnsi="Angsana New"/>
          <w:sz w:val="28"/>
          <w:cs/>
        </w:rPr>
        <w:t>การยื่นข้อเสนอเพื่อเจรจาเกี่ยวกับข้อตกลงต่างๆ</w:t>
      </w:r>
      <w:r w:rsidRPr="00C67044">
        <w:rPr>
          <w:rFonts w:ascii="Angsana New" w:hAnsi="Angsana New" w:hint="cs"/>
          <w:sz w:val="28"/>
          <w:cs/>
        </w:rPr>
        <w:t xml:space="preserve"> </w:t>
      </w:r>
      <w:r w:rsidRPr="00C67044">
        <w:rPr>
          <w:rFonts w:ascii="Angsana New" w:hAnsi="Angsana New"/>
          <w:sz w:val="28"/>
        </w:rPr>
        <w:t>(</w:t>
      </w:r>
      <w:r w:rsidRPr="00C67044">
        <w:rPr>
          <w:rFonts w:ascii="Angsana New" w:hAnsi="Angsana New" w:hint="cs"/>
          <w:sz w:val="28"/>
          <w:cs/>
        </w:rPr>
        <w:t xml:space="preserve">หมายเหตุ </w:t>
      </w:r>
      <w:r w:rsidR="00070114" w:rsidRPr="00C67044">
        <w:rPr>
          <w:rFonts w:ascii="Angsana New" w:hAnsi="Angsana New"/>
          <w:sz w:val="28"/>
        </w:rPr>
        <w:t>19</w:t>
      </w:r>
      <w:r w:rsidRPr="00C67044">
        <w:rPr>
          <w:rFonts w:ascii="Angsana New" w:hAnsi="Angsana New"/>
          <w:sz w:val="28"/>
        </w:rPr>
        <w:t>)</w:t>
      </w:r>
    </w:p>
    <w:p w14:paraId="7BEDF005" w14:textId="45DCD14C" w:rsidR="003058CB" w:rsidRPr="00C67044" w:rsidRDefault="003058CB" w:rsidP="00077CC6">
      <w:pPr>
        <w:pStyle w:val="ListParagraph"/>
        <w:spacing w:before="240"/>
        <w:ind w:left="993"/>
        <w:jc w:val="thaiDistribute"/>
        <w:rPr>
          <w:rFonts w:ascii="Angsana New" w:hAnsi="Angsana New"/>
          <w:sz w:val="28"/>
          <w:cs/>
        </w:rPr>
      </w:pPr>
      <w:r w:rsidRPr="00C67044">
        <w:rPr>
          <w:rFonts w:ascii="Angsana New" w:hAnsi="Angsana New"/>
          <w:sz w:val="28"/>
          <w:cs/>
        </w:rPr>
        <w:t>ดังนั้นที่ปรึกษา</w:t>
      </w:r>
      <w:r w:rsidRPr="00C67044">
        <w:rPr>
          <w:rFonts w:ascii="Angsana New" w:hAnsi="Angsana New" w:hint="cs"/>
          <w:sz w:val="28"/>
          <w:cs/>
        </w:rPr>
        <w:t>การเงินอิสระ</w:t>
      </w:r>
      <w:r w:rsidR="00077CC6" w:rsidRPr="00C67044">
        <w:rPr>
          <w:rFonts w:ascii="Angsana New" w:hAnsi="Angsana New" w:hint="cs"/>
          <w:sz w:val="28"/>
          <w:cs/>
        </w:rPr>
        <w:t xml:space="preserve">ในการซื้อ </w:t>
      </w:r>
      <w:r w:rsidR="00077CC6" w:rsidRPr="00C67044">
        <w:rPr>
          <w:rFonts w:ascii="Angsana New" w:hAnsi="Angsana New"/>
          <w:sz w:val="28"/>
        </w:rPr>
        <w:t>RTS</w:t>
      </w:r>
      <w:r w:rsidRPr="00C67044">
        <w:rPr>
          <w:rFonts w:ascii="Angsana New" w:hAnsi="Angsana New"/>
          <w:sz w:val="28"/>
          <w:cs/>
        </w:rPr>
        <w:t xml:space="preserve"> เห็นว่าในส่วนคดีของ </w:t>
      </w:r>
      <w:r w:rsidRPr="00C67044">
        <w:rPr>
          <w:rFonts w:ascii="Angsana New" w:hAnsi="Angsana New"/>
          <w:sz w:val="28"/>
        </w:rPr>
        <w:t xml:space="preserve">RTS </w:t>
      </w:r>
      <w:r w:rsidRPr="00C67044">
        <w:rPr>
          <w:rFonts w:ascii="Angsana New" w:hAnsi="Angsana New"/>
          <w:sz w:val="28"/>
          <w:cs/>
        </w:rPr>
        <w:t>กับ บริษัท</w:t>
      </w:r>
      <w:r w:rsidRPr="00C67044">
        <w:rPr>
          <w:rFonts w:ascii="Angsana New" w:hAnsi="Angsana New" w:hint="cs"/>
          <w:sz w:val="28"/>
          <w:cs/>
        </w:rPr>
        <w:t>เอกชนแห่ง</w:t>
      </w:r>
      <w:r w:rsidR="004C2912" w:rsidRPr="00C67044">
        <w:rPr>
          <w:rFonts w:ascii="Angsana New" w:hAnsi="Angsana New" w:hint="cs"/>
          <w:sz w:val="28"/>
          <w:cs/>
        </w:rPr>
        <w:t>หนึ่ง</w:t>
      </w:r>
      <w:r w:rsidRPr="00C67044">
        <w:rPr>
          <w:rFonts w:ascii="Angsana New" w:hAnsi="Angsana New" w:hint="cs"/>
          <w:sz w:val="28"/>
          <w:cs/>
        </w:rPr>
        <w:t xml:space="preserve"> </w:t>
      </w:r>
      <w:r w:rsidRPr="00C67044">
        <w:rPr>
          <w:rFonts w:ascii="Angsana New" w:hAnsi="Angsana New"/>
          <w:sz w:val="28"/>
          <w:cs/>
        </w:rPr>
        <w:t>ซึ่งคดียังอยู่ระหว่างรอฟังคำพิพากษาศาลปกครอง เพื่อไม่ให้เกิดความเส</w:t>
      </w:r>
      <w:r w:rsidR="00DD1A6A" w:rsidRPr="00C67044">
        <w:rPr>
          <w:rFonts w:ascii="Angsana New" w:hAnsi="Angsana New" w:hint="cs"/>
          <w:sz w:val="28"/>
          <w:cs/>
        </w:rPr>
        <w:t>ี่</w:t>
      </w:r>
      <w:r w:rsidRPr="00C67044">
        <w:rPr>
          <w:rFonts w:ascii="Angsana New" w:hAnsi="Angsana New"/>
          <w:sz w:val="28"/>
          <w:cs/>
        </w:rPr>
        <w:t>ยงต่อการเข้าทำรายการในสัญญาซื้อขายหุ้นได้มีการ</w:t>
      </w:r>
      <w:r w:rsidRPr="00C67044">
        <w:rPr>
          <w:rFonts w:ascii="Angsana New" w:hAnsi="Angsana New"/>
          <w:sz w:val="28"/>
          <w:cs/>
        </w:rPr>
        <w:lastRenderedPageBreak/>
        <w:t xml:space="preserve">ระบุว่า ในกรณีที่ศาลมีคำพิพากษาให้ </w:t>
      </w:r>
      <w:r w:rsidRPr="00C67044">
        <w:rPr>
          <w:rFonts w:ascii="Angsana New" w:hAnsi="Angsana New"/>
          <w:sz w:val="28"/>
        </w:rPr>
        <w:t xml:space="preserve">RTS </w:t>
      </w:r>
      <w:r w:rsidRPr="00C67044">
        <w:rPr>
          <w:rFonts w:ascii="Angsana New" w:hAnsi="Angsana New"/>
          <w:sz w:val="28"/>
          <w:cs/>
        </w:rPr>
        <w:t xml:space="preserve">ต้องชำระค่าเสียหายให้แก่คู่กรณีอีกฝ่ายในคดีใดๆ ที่ยังไม่ถึงที่สุดที่มีอยู่ ณ วันที่ทำการปิดการซื้อขายหุ้น </w:t>
      </w:r>
      <w:r w:rsidRPr="00C67044">
        <w:rPr>
          <w:rFonts w:ascii="Angsana New" w:hAnsi="Angsana New" w:hint="cs"/>
          <w:sz w:val="28"/>
          <w:cs/>
        </w:rPr>
        <w:t xml:space="preserve">กรรมการของ </w:t>
      </w:r>
      <w:r w:rsidRPr="00C67044">
        <w:rPr>
          <w:rFonts w:ascii="Angsana New" w:hAnsi="Angsana New"/>
          <w:sz w:val="28"/>
        </w:rPr>
        <w:t>RTS</w:t>
      </w:r>
      <w:r w:rsidRPr="00C67044">
        <w:rPr>
          <w:rFonts w:ascii="Angsana New" w:hAnsi="Angsana New" w:hint="cs"/>
          <w:sz w:val="28"/>
          <w:cs/>
        </w:rPr>
        <w:t xml:space="preserve"> </w:t>
      </w:r>
      <w:r w:rsidR="009E723A" w:rsidRPr="00C67044">
        <w:rPr>
          <w:rFonts w:ascii="Angsana New" w:hAnsi="Angsana New" w:hint="cs"/>
          <w:sz w:val="28"/>
        </w:rPr>
        <w:t>2</w:t>
      </w:r>
      <w:r w:rsidRPr="00C67044">
        <w:rPr>
          <w:rFonts w:ascii="Angsana New" w:hAnsi="Angsana New" w:hint="cs"/>
          <w:sz w:val="28"/>
          <w:cs/>
        </w:rPr>
        <w:t xml:space="preserve"> ท่าน</w:t>
      </w:r>
      <w:r w:rsidRPr="00C67044">
        <w:rPr>
          <w:rFonts w:ascii="Angsana New" w:hAnsi="Angsana New"/>
          <w:sz w:val="28"/>
          <w:cs/>
        </w:rPr>
        <w:t xml:space="preserve">ตกลงรับผิดและตกลงชดใช้ความเสียหายให้แก่ </w:t>
      </w:r>
      <w:r w:rsidRPr="00C67044">
        <w:rPr>
          <w:rFonts w:ascii="Angsana New" w:hAnsi="Angsana New"/>
          <w:sz w:val="28"/>
        </w:rPr>
        <w:t xml:space="preserve">RTS </w:t>
      </w:r>
      <w:r w:rsidRPr="00C67044">
        <w:rPr>
          <w:rFonts w:ascii="Angsana New" w:hAnsi="Angsana New"/>
          <w:sz w:val="28"/>
          <w:cs/>
        </w:rPr>
        <w:t>และ/หรือผู้ซื้อเต็มจำนวนตามความรับผิดที่เกิดขึ้น ดังนั้นความรับผิดตามดดีความที่เคยเกิดขึ้นก่อนทำการซื้อขายหุ้นในครั้งนี้จะตกอยู่กับ</w:t>
      </w:r>
      <w:r w:rsidRPr="00C67044">
        <w:rPr>
          <w:rFonts w:ascii="Angsana New" w:hAnsi="Angsana New" w:hint="cs"/>
          <w:sz w:val="28"/>
          <w:cs/>
        </w:rPr>
        <w:t xml:space="preserve">กรรมการทั้ง </w:t>
      </w:r>
      <w:r w:rsidR="009E723A" w:rsidRPr="00C67044">
        <w:rPr>
          <w:rFonts w:ascii="Angsana New" w:hAnsi="Angsana New" w:hint="cs"/>
          <w:sz w:val="28"/>
        </w:rPr>
        <w:t>2</w:t>
      </w:r>
      <w:r w:rsidRPr="00C67044">
        <w:rPr>
          <w:rFonts w:ascii="Angsana New" w:hAnsi="Angsana New" w:hint="cs"/>
          <w:sz w:val="28"/>
          <w:cs/>
        </w:rPr>
        <w:t xml:space="preserve"> ท่าน</w:t>
      </w:r>
      <w:r w:rsidRPr="00C67044">
        <w:rPr>
          <w:rFonts w:ascii="Angsana New" w:hAnsi="Angsana New"/>
          <w:sz w:val="28"/>
          <w:cs/>
        </w:rPr>
        <w:t>ตามความรับผิดกรณีผิดสัญญาในสัญญาซื้อขายหุ้นเป็นที่เรียบร้อยแล้ว และส่วนคดีแพ่งระหว่าง บริษัท ลี</w:t>
      </w:r>
      <w:proofErr w:type="spellStart"/>
      <w:r w:rsidRPr="00C67044">
        <w:rPr>
          <w:rFonts w:ascii="Angsana New" w:hAnsi="Angsana New"/>
          <w:sz w:val="28"/>
          <w:cs/>
        </w:rPr>
        <w:t>ลซิ่ง</w:t>
      </w:r>
      <w:proofErr w:type="spellEnd"/>
      <w:r w:rsidRPr="00C67044">
        <w:rPr>
          <w:rFonts w:ascii="Angsana New" w:hAnsi="Angsana New" w:hint="cs"/>
          <w:sz w:val="28"/>
          <w:cs/>
        </w:rPr>
        <w:t>แห่งหนึ่ง</w:t>
      </w:r>
      <w:r w:rsidRPr="00C67044">
        <w:rPr>
          <w:rFonts w:ascii="Angsana New" w:hAnsi="Angsana New"/>
          <w:sz w:val="28"/>
          <w:cs/>
        </w:rPr>
        <w:t xml:space="preserve"> กับ </w:t>
      </w:r>
      <w:r w:rsidRPr="00C67044">
        <w:rPr>
          <w:rFonts w:ascii="Angsana New" w:hAnsi="Angsana New"/>
          <w:sz w:val="28"/>
        </w:rPr>
        <w:t xml:space="preserve">RTS </w:t>
      </w:r>
      <w:r w:rsidRPr="00C67044">
        <w:rPr>
          <w:rFonts w:ascii="Angsana New" w:hAnsi="Angsana New"/>
          <w:sz w:val="28"/>
          <w:cs/>
        </w:rPr>
        <w:t>คดีถึงที่ส</w:t>
      </w:r>
      <w:r w:rsidRPr="00C67044">
        <w:rPr>
          <w:rFonts w:ascii="Angsana New" w:hAnsi="Angsana New" w:hint="cs"/>
          <w:sz w:val="28"/>
          <w:cs/>
        </w:rPr>
        <w:t>ุ</w:t>
      </w:r>
      <w:r w:rsidRPr="00C67044">
        <w:rPr>
          <w:rFonts w:ascii="Angsana New" w:hAnsi="Angsana New"/>
          <w:sz w:val="28"/>
          <w:cs/>
        </w:rPr>
        <w:t xml:space="preserve">ดแล้ว ซึ่ง </w:t>
      </w:r>
      <w:r w:rsidRPr="00C67044">
        <w:rPr>
          <w:rFonts w:ascii="Angsana New" w:hAnsi="Angsana New"/>
          <w:sz w:val="28"/>
        </w:rPr>
        <w:t xml:space="preserve">RTS </w:t>
      </w:r>
      <w:r w:rsidRPr="00C67044">
        <w:rPr>
          <w:rFonts w:ascii="Angsana New" w:hAnsi="Angsana New"/>
          <w:sz w:val="28"/>
          <w:cs/>
        </w:rPr>
        <w:t xml:space="preserve">จะต้องชำระหนี้จำนวน </w:t>
      </w:r>
      <w:r w:rsidR="009E723A" w:rsidRPr="00C67044">
        <w:rPr>
          <w:rFonts w:ascii="Angsana New" w:hAnsi="Angsana New"/>
          <w:sz w:val="28"/>
        </w:rPr>
        <w:t xml:space="preserve"> 209 </w:t>
      </w:r>
      <w:r w:rsidRPr="00C67044">
        <w:rPr>
          <w:rFonts w:ascii="Angsana New" w:hAnsi="Angsana New"/>
          <w:sz w:val="28"/>
          <w:cs/>
        </w:rPr>
        <w:t>ล้านบาท ให้แก่ บริษัทลี</w:t>
      </w:r>
      <w:proofErr w:type="spellStart"/>
      <w:r w:rsidRPr="00C67044">
        <w:rPr>
          <w:rFonts w:ascii="Angsana New" w:hAnsi="Angsana New"/>
          <w:sz w:val="28"/>
          <w:cs/>
        </w:rPr>
        <w:t>ส</w:t>
      </w:r>
      <w:r w:rsidR="00DD1A6A" w:rsidRPr="00C67044">
        <w:rPr>
          <w:rFonts w:ascii="Angsana New" w:hAnsi="Angsana New" w:hint="cs"/>
          <w:sz w:val="28"/>
          <w:cs/>
        </w:rPr>
        <w:t>ซิ่</w:t>
      </w:r>
      <w:r w:rsidRPr="00C67044">
        <w:rPr>
          <w:rFonts w:ascii="Angsana New" w:hAnsi="Angsana New"/>
          <w:sz w:val="28"/>
          <w:cs/>
        </w:rPr>
        <w:t>ง</w:t>
      </w:r>
      <w:proofErr w:type="spellEnd"/>
      <w:r w:rsidRPr="00C67044">
        <w:rPr>
          <w:rFonts w:ascii="Angsana New" w:hAnsi="Angsana New" w:hint="cs"/>
          <w:sz w:val="28"/>
          <w:cs/>
        </w:rPr>
        <w:t>แห่งหนึ่ง</w:t>
      </w:r>
      <w:r w:rsidRPr="00C67044">
        <w:rPr>
          <w:rFonts w:ascii="Angsana New" w:hAnsi="Angsana New"/>
          <w:sz w:val="28"/>
          <w:cs/>
        </w:rPr>
        <w:t xml:space="preserve">จนครบถ้วน คดีดังกล่าวได้ระบุไว้ในเงื่อนไขบังคับก่อนของสัญญาซื้อขายหุ้น ซึ่งเป็นหน้าที่ของ </w:t>
      </w:r>
      <w:r w:rsidRPr="00C67044">
        <w:rPr>
          <w:rFonts w:ascii="Angsana New" w:hAnsi="Angsana New"/>
          <w:sz w:val="28"/>
        </w:rPr>
        <w:t xml:space="preserve">RTS </w:t>
      </w:r>
      <w:r w:rsidRPr="00C67044">
        <w:rPr>
          <w:rFonts w:ascii="Angsana New" w:hAnsi="Angsana New"/>
          <w:sz w:val="28"/>
          <w:cs/>
        </w:rPr>
        <w:t>ที่ต้องดำเนินการให้แล้วเสร็จก่อนจะทำการซื้อขายหุ้น</w:t>
      </w:r>
      <w:r w:rsidRPr="00C67044">
        <w:rPr>
          <w:rFonts w:ascii="Angsana New" w:hAnsi="Angsana New" w:hint="cs"/>
          <w:sz w:val="28"/>
          <w:cs/>
        </w:rPr>
        <w:t xml:space="preserve"> โดยเมื่อวันที่ </w:t>
      </w:r>
      <w:r w:rsidR="009E723A" w:rsidRPr="00C67044">
        <w:rPr>
          <w:rFonts w:ascii="Angsana New" w:hAnsi="Angsana New" w:hint="cs"/>
          <w:sz w:val="28"/>
        </w:rPr>
        <w:t>17</w:t>
      </w:r>
      <w:r w:rsidRPr="00C67044">
        <w:rPr>
          <w:rFonts w:ascii="Angsana New" w:hAnsi="Angsana New" w:hint="cs"/>
          <w:sz w:val="28"/>
          <w:cs/>
        </w:rPr>
        <w:t xml:space="preserve"> กันยายน </w:t>
      </w:r>
      <w:r w:rsidR="009E723A" w:rsidRPr="00C67044">
        <w:rPr>
          <w:rFonts w:ascii="Angsana New" w:hAnsi="Angsana New" w:hint="cs"/>
          <w:sz w:val="28"/>
        </w:rPr>
        <w:t>2567</w:t>
      </w:r>
      <w:r w:rsidRPr="00C67044">
        <w:rPr>
          <w:rFonts w:ascii="Angsana New" w:hAnsi="Angsana New" w:hint="cs"/>
          <w:sz w:val="28"/>
          <w:cs/>
        </w:rPr>
        <w:t xml:space="preserve"> </w:t>
      </w:r>
      <w:r w:rsidRPr="00C67044">
        <w:rPr>
          <w:rFonts w:ascii="Angsana New" w:hAnsi="Angsana New"/>
          <w:sz w:val="28"/>
        </w:rPr>
        <w:t>(</w:t>
      </w:r>
      <w:r w:rsidRPr="00C67044">
        <w:rPr>
          <w:rFonts w:ascii="Angsana New" w:hAnsi="Angsana New" w:hint="cs"/>
          <w:sz w:val="28"/>
          <w:cs/>
        </w:rPr>
        <w:t xml:space="preserve">ก่อนวันที่บริษัทซื้อหุ้น </w:t>
      </w:r>
      <w:r w:rsidRPr="00C67044">
        <w:rPr>
          <w:rFonts w:ascii="Angsana New" w:hAnsi="Angsana New"/>
          <w:sz w:val="28"/>
        </w:rPr>
        <w:t xml:space="preserve">RTS) RTS </w:t>
      </w:r>
      <w:r w:rsidRPr="00C67044">
        <w:rPr>
          <w:rFonts w:ascii="Angsana New" w:hAnsi="Angsana New" w:hint="cs"/>
          <w:sz w:val="28"/>
          <w:cs/>
        </w:rPr>
        <w:t>ได้ทำสัญญาโอนขายสิทธิเรียกร้องและหน้าที่ให้กับบริษัทอื่นแล้ว</w:t>
      </w:r>
      <w:r w:rsidR="009E723A" w:rsidRPr="00C67044">
        <w:rPr>
          <w:rFonts w:ascii="Angsana New" w:hAnsi="Angsana New" w:hint="cs"/>
          <w:sz w:val="28"/>
          <w:cs/>
        </w:rPr>
        <w:t xml:space="preserve"> </w:t>
      </w:r>
      <w:r w:rsidR="00156AA2" w:rsidRPr="00C67044">
        <w:rPr>
          <w:rFonts w:ascii="Angsana New" w:hAnsi="Angsana New"/>
          <w:sz w:val="28"/>
          <w:cs/>
        </w:rPr>
        <w:br/>
      </w:r>
      <w:r w:rsidR="009E723A" w:rsidRPr="00C67044">
        <w:rPr>
          <w:rFonts w:ascii="Angsana New" w:hAnsi="Angsana New"/>
          <w:sz w:val="28"/>
        </w:rPr>
        <w:t>(</w:t>
      </w:r>
      <w:r w:rsidR="009E723A" w:rsidRPr="00C67044">
        <w:rPr>
          <w:rFonts w:ascii="Angsana New" w:hAnsi="Angsana New" w:hint="cs"/>
          <w:sz w:val="28"/>
          <w:cs/>
        </w:rPr>
        <w:t xml:space="preserve">หมายเหตุ </w:t>
      </w:r>
      <w:r w:rsidR="00070114" w:rsidRPr="00C67044">
        <w:rPr>
          <w:rFonts w:ascii="Angsana New" w:hAnsi="Angsana New"/>
          <w:sz w:val="28"/>
        </w:rPr>
        <w:t>19</w:t>
      </w:r>
      <w:r w:rsidR="009E723A" w:rsidRPr="00C67044">
        <w:rPr>
          <w:rFonts w:ascii="Angsana New" w:hAnsi="Angsana New"/>
          <w:sz w:val="28"/>
        </w:rPr>
        <w:t>)</w:t>
      </w:r>
      <w:r w:rsidRPr="00C67044">
        <w:rPr>
          <w:rFonts w:ascii="Angsana New" w:hAnsi="Angsana New" w:hint="cs"/>
          <w:sz w:val="28"/>
          <w:cs/>
        </w:rPr>
        <w:t xml:space="preserve"> ฝ่ายบริหารของบริษัทจึงพิจารณาว่าคดีความทั้ง </w:t>
      </w:r>
      <w:r w:rsidR="004C2912" w:rsidRPr="00C67044">
        <w:rPr>
          <w:rFonts w:ascii="Angsana New" w:hAnsi="Angsana New" w:hint="cs"/>
          <w:sz w:val="28"/>
          <w:cs/>
        </w:rPr>
        <w:t>2</w:t>
      </w:r>
      <w:r w:rsidRPr="00C67044">
        <w:rPr>
          <w:rFonts w:ascii="Angsana New" w:hAnsi="Angsana New" w:hint="cs"/>
          <w:sz w:val="28"/>
          <w:cs/>
        </w:rPr>
        <w:t xml:space="preserve"> คดีดังกล่าวข้างต้นจะไม่มีผลเสียหายต่อกลุ่มบริษัท</w:t>
      </w:r>
    </w:p>
    <w:p w14:paraId="13C3CB90" w14:textId="557CF300" w:rsidR="008C04CC" w:rsidRPr="00C67044" w:rsidRDefault="008C04CC" w:rsidP="00965A64">
      <w:pPr>
        <w:pStyle w:val="ListParagraph"/>
        <w:numPr>
          <w:ilvl w:val="0"/>
          <w:numId w:val="7"/>
        </w:numPr>
        <w:spacing w:before="240"/>
        <w:rPr>
          <w:rFonts w:asciiTheme="majorBidi" w:hAnsiTheme="majorBidi" w:cstheme="majorBidi"/>
          <w:b/>
          <w:bCs/>
          <w:sz w:val="28"/>
        </w:rPr>
      </w:pPr>
      <w:r w:rsidRPr="00C67044">
        <w:rPr>
          <w:rFonts w:asciiTheme="majorBidi" w:hAnsiTheme="majorBidi"/>
          <w:b/>
          <w:bCs/>
          <w:sz w:val="28"/>
          <w:cs/>
        </w:rPr>
        <w:t>การจัดประเภทรายการบัญชีใหม่</w:t>
      </w:r>
    </w:p>
    <w:p w14:paraId="001205F0" w14:textId="6FDA0C8C" w:rsidR="007439F8" w:rsidRPr="00C67044" w:rsidRDefault="008C04CC" w:rsidP="003C2D1D">
      <w:pPr>
        <w:pStyle w:val="ListParagraph"/>
        <w:autoSpaceDE w:val="0"/>
        <w:autoSpaceDN w:val="0"/>
        <w:adjustRightInd w:val="0"/>
        <w:spacing w:before="120" w:after="120" w:line="240" w:lineRule="auto"/>
        <w:ind w:left="360"/>
        <w:contextualSpacing w:val="0"/>
        <w:rPr>
          <w:rFonts w:asciiTheme="majorBidi" w:hAnsiTheme="majorBidi"/>
          <w:sz w:val="28"/>
        </w:rPr>
      </w:pPr>
      <w:r w:rsidRPr="00C67044">
        <w:rPr>
          <w:rFonts w:asciiTheme="majorBidi" w:hAnsiTheme="majorBidi"/>
          <w:sz w:val="28"/>
          <w:cs/>
        </w:rPr>
        <w:t xml:space="preserve">บริษัทได้มีการจัดประเภทรายการบัญชีบางรายการในงบการเงิน ณ วันที่ </w:t>
      </w:r>
      <w:r w:rsidR="00F87DE1" w:rsidRPr="00C67044">
        <w:rPr>
          <w:rFonts w:asciiTheme="majorBidi" w:hAnsiTheme="majorBidi"/>
          <w:sz w:val="28"/>
        </w:rPr>
        <w:t>3</w:t>
      </w:r>
      <w:r w:rsidR="00CF7133" w:rsidRPr="00C67044">
        <w:rPr>
          <w:rFonts w:asciiTheme="majorBidi" w:hAnsiTheme="majorBidi"/>
          <w:sz w:val="28"/>
        </w:rPr>
        <w:t>1</w:t>
      </w:r>
      <w:r w:rsidRPr="00C67044">
        <w:rPr>
          <w:rFonts w:asciiTheme="majorBidi" w:hAnsiTheme="majorBidi"/>
          <w:sz w:val="28"/>
          <w:cs/>
        </w:rPr>
        <w:t xml:space="preserve"> ธันวาคม </w:t>
      </w:r>
      <w:r w:rsidR="00CF7133" w:rsidRPr="00C67044">
        <w:rPr>
          <w:rFonts w:asciiTheme="majorBidi" w:hAnsiTheme="majorBidi"/>
          <w:sz w:val="28"/>
        </w:rPr>
        <w:t>256</w:t>
      </w:r>
      <w:r w:rsidR="00965585" w:rsidRPr="00C67044">
        <w:rPr>
          <w:rFonts w:asciiTheme="majorBidi" w:hAnsiTheme="majorBidi"/>
          <w:sz w:val="28"/>
        </w:rPr>
        <w:t>6</w:t>
      </w:r>
      <w:r w:rsidRPr="00C67044">
        <w:rPr>
          <w:rFonts w:asciiTheme="majorBidi" w:hAnsiTheme="majorBidi"/>
          <w:sz w:val="28"/>
          <w:cs/>
        </w:rPr>
        <w:t xml:space="preserve"> ใหม่ เพื่อให้สอดคล้องกับการจัดประเภทรายการบัญชีในงวดปัจจุบัน</w:t>
      </w:r>
    </w:p>
    <w:p w14:paraId="40C9B090" w14:textId="78ACADE7" w:rsidR="00BB446E" w:rsidRPr="00C67044" w:rsidRDefault="00BB446E" w:rsidP="007E20CA">
      <w:pPr>
        <w:pStyle w:val="ListParagraph"/>
        <w:numPr>
          <w:ilvl w:val="0"/>
          <w:numId w:val="7"/>
        </w:numPr>
        <w:autoSpaceDE w:val="0"/>
        <w:autoSpaceDN w:val="0"/>
        <w:adjustRightInd w:val="0"/>
        <w:spacing w:before="120" w:after="120" w:line="240" w:lineRule="auto"/>
        <w:contextualSpacing w:val="0"/>
        <w:rPr>
          <w:rFonts w:asciiTheme="majorBidi" w:hAnsiTheme="majorBidi" w:cstheme="majorBidi"/>
          <w:b/>
          <w:bCs/>
          <w:sz w:val="28"/>
        </w:rPr>
      </w:pPr>
      <w:r w:rsidRPr="00C67044">
        <w:rPr>
          <w:rFonts w:asciiTheme="majorBidi" w:hAnsiTheme="majorBidi" w:cstheme="majorBidi"/>
          <w:b/>
          <w:bCs/>
          <w:sz w:val="28"/>
          <w:cs/>
        </w:rPr>
        <w:t>การ</w:t>
      </w:r>
      <w:r w:rsidRPr="00C67044">
        <w:rPr>
          <w:rFonts w:ascii="Angsana New" w:hAnsi="Angsana New"/>
          <w:b/>
          <w:bCs/>
          <w:sz w:val="28"/>
          <w:cs/>
        </w:rPr>
        <w:t>อนุมัติ</w:t>
      </w:r>
      <w:r w:rsidRPr="00C67044">
        <w:rPr>
          <w:rFonts w:asciiTheme="majorBidi" w:hAnsiTheme="majorBidi" w:cstheme="majorBidi"/>
          <w:b/>
          <w:bCs/>
          <w:sz w:val="28"/>
          <w:cs/>
        </w:rPr>
        <w:t>งบการเงิน</w:t>
      </w:r>
    </w:p>
    <w:p w14:paraId="148761AD" w14:textId="48289762" w:rsidR="00BB446E" w:rsidRPr="007F3A76" w:rsidRDefault="00A50F9B" w:rsidP="00101523">
      <w:pPr>
        <w:pStyle w:val="BlockText"/>
        <w:tabs>
          <w:tab w:val="clear" w:pos="1080"/>
          <w:tab w:val="clear" w:pos="1620"/>
        </w:tabs>
        <w:spacing w:before="120"/>
        <w:ind w:left="360" w:right="0" w:firstLine="0"/>
        <w:jc w:val="thaiDistribute"/>
        <w:rPr>
          <w:rFonts w:asciiTheme="majorBidi" w:hAnsiTheme="majorBidi" w:cstheme="majorBidi"/>
          <w:sz w:val="28"/>
          <w:szCs w:val="28"/>
        </w:rPr>
      </w:pPr>
      <w:r w:rsidRPr="00C67044">
        <w:rPr>
          <w:rFonts w:asciiTheme="majorBidi" w:hAnsiTheme="majorBidi" w:cstheme="majorBidi"/>
          <w:color w:val="000000"/>
          <w:spacing w:val="-4"/>
          <w:sz w:val="28"/>
          <w:szCs w:val="28"/>
          <w:cs/>
        </w:rPr>
        <w:t>งบการเงิน</w:t>
      </w:r>
      <w:r w:rsidR="00A57DE2" w:rsidRPr="00C67044">
        <w:rPr>
          <w:rFonts w:asciiTheme="majorBidi" w:hAnsiTheme="majorBidi" w:cstheme="majorBidi" w:hint="cs"/>
          <w:color w:val="000000"/>
          <w:spacing w:val="-4"/>
          <w:sz w:val="28"/>
          <w:szCs w:val="28"/>
          <w:cs/>
        </w:rPr>
        <w:t>นี้</w:t>
      </w:r>
      <w:r w:rsidR="00A57DE2" w:rsidRPr="00C67044">
        <w:rPr>
          <w:rFonts w:asciiTheme="majorBidi" w:hAnsiTheme="majorBidi" w:cstheme="majorBidi"/>
          <w:color w:val="000000"/>
          <w:spacing w:val="-4"/>
          <w:sz w:val="28"/>
          <w:szCs w:val="28"/>
          <w:cs/>
        </w:rPr>
        <w:t>ได้รับอนุมัติ</w:t>
      </w:r>
      <w:r w:rsidR="007434F3" w:rsidRPr="00C67044">
        <w:rPr>
          <w:rFonts w:asciiTheme="majorBidi" w:hAnsiTheme="majorBidi" w:cstheme="majorBidi" w:hint="cs"/>
          <w:color w:val="000000"/>
          <w:spacing w:val="-4"/>
          <w:sz w:val="28"/>
          <w:szCs w:val="28"/>
          <w:cs/>
        </w:rPr>
        <w:t>ให้ออก</w:t>
      </w:r>
      <w:r w:rsidRPr="00C67044">
        <w:rPr>
          <w:rFonts w:asciiTheme="majorBidi" w:hAnsiTheme="majorBidi" w:cstheme="majorBidi"/>
          <w:color w:val="000000"/>
          <w:spacing w:val="-4"/>
          <w:sz w:val="28"/>
          <w:szCs w:val="28"/>
          <w:cs/>
        </w:rPr>
        <w:t>โดยคณะกรรมการ</w:t>
      </w:r>
      <w:r w:rsidR="00A57DE2" w:rsidRPr="00C67044">
        <w:rPr>
          <w:rFonts w:asciiTheme="majorBidi" w:hAnsiTheme="majorBidi" w:cstheme="majorBidi"/>
          <w:color w:val="000000"/>
          <w:spacing w:val="-4"/>
          <w:sz w:val="28"/>
          <w:szCs w:val="28"/>
          <w:cs/>
        </w:rPr>
        <w:t>ของบริษัท</w:t>
      </w:r>
      <w:r w:rsidR="00A57DE2" w:rsidRPr="00C67044">
        <w:rPr>
          <w:rFonts w:asciiTheme="majorBidi" w:hAnsiTheme="majorBidi" w:cstheme="majorBidi" w:hint="cs"/>
          <w:color w:val="000000"/>
          <w:spacing w:val="-4"/>
          <w:sz w:val="28"/>
          <w:szCs w:val="28"/>
          <w:cs/>
        </w:rPr>
        <w:t xml:space="preserve">แล้ว </w:t>
      </w:r>
      <w:r w:rsidR="00BB446E" w:rsidRPr="00C67044">
        <w:rPr>
          <w:rFonts w:asciiTheme="majorBidi" w:hAnsiTheme="majorBidi" w:cstheme="majorBidi"/>
          <w:sz w:val="28"/>
          <w:szCs w:val="28"/>
          <w:cs/>
        </w:rPr>
        <w:t>เมื่อวันที่</w:t>
      </w:r>
      <w:r w:rsidR="00D51967" w:rsidRPr="00C67044">
        <w:rPr>
          <w:rFonts w:asciiTheme="majorBidi" w:hAnsiTheme="majorBidi" w:cstheme="majorBidi" w:hint="cs"/>
          <w:sz w:val="28"/>
          <w:szCs w:val="28"/>
          <w:cs/>
        </w:rPr>
        <w:t xml:space="preserve"> </w:t>
      </w:r>
      <w:r w:rsidR="00517898" w:rsidRPr="00C67044">
        <w:rPr>
          <w:rFonts w:asciiTheme="majorBidi" w:hAnsiTheme="majorBidi" w:cstheme="majorBidi"/>
          <w:sz w:val="28"/>
          <w:szCs w:val="28"/>
        </w:rPr>
        <w:t>28</w:t>
      </w:r>
      <w:r w:rsidR="00BB446E" w:rsidRPr="00C67044">
        <w:rPr>
          <w:rFonts w:asciiTheme="majorBidi" w:hAnsiTheme="majorBidi" w:cs="Angsana New"/>
          <w:sz w:val="28"/>
          <w:szCs w:val="28"/>
          <w:cs/>
        </w:rPr>
        <w:t xml:space="preserve"> </w:t>
      </w:r>
      <w:r w:rsidR="006356C4" w:rsidRPr="00C67044">
        <w:rPr>
          <w:rFonts w:asciiTheme="majorBidi" w:hAnsiTheme="majorBidi" w:cstheme="majorBidi" w:hint="cs"/>
          <w:sz w:val="28"/>
          <w:szCs w:val="28"/>
          <w:cs/>
        </w:rPr>
        <w:t xml:space="preserve">กุมภาพันธ์ </w:t>
      </w:r>
      <w:r w:rsidR="00517898" w:rsidRPr="00C67044">
        <w:rPr>
          <w:rFonts w:asciiTheme="majorBidi" w:hAnsiTheme="majorBidi" w:cstheme="majorBidi"/>
          <w:sz w:val="28"/>
          <w:szCs w:val="28"/>
        </w:rPr>
        <w:t>2568</w:t>
      </w:r>
    </w:p>
    <w:sectPr w:rsidR="00BB446E" w:rsidRPr="007F3A76" w:rsidSect="00B57AC3">
      <w:headerReference w:type="even" r:id="rId22"/>
      <w:headerReference w:type="default" r:id="rId23"/>
      <w:headerReference w:type="first" r:id="rId24"/>
      <w:pgSz w:w="11909" w:h="16834" w:code="9"/>
      <w:pgMar w:top="1555" w:right="1138" w:bottom="1282" w:left="1440" w:header="1138" w:footer="53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76506" w14:textId="77777777" w:rsidR="00221B5E" w:rsidRDefault="00221B5E">
      <w:r>
        <w:separator/>
      </w:r>
    </w:p>
  </w:endnote>
  <w:endnote w:type="continuationSeparator" w:id="0">
    <w:p w14:paraId="697E1CEF" w14:textId="77777777" w:rsidR="00221B5E" w:rsidRDefault="0022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ordiaNew">
    <w:altName w:val="Cambria"/>
    <w:panose1 w:val="00000000000000000000"/>
    <w:charset w:val="00"/>
    <w:family w:val="swiss"/>
    <w:notTrueType/>
    <w:pitch w:val="default"/>
    <w:sig w:usb0="00000000" w:usb1="08080000" w:usb2="00000010" w:usb3="00000000" w:csb0="00100001" w:csb1="00000000"/>
  </w:font>
  <w:font w:name="AngsanaUPC">
    <w:panose1 w:val="02020603050405020304"/>
    <w:charset w:val="00"/>
    <w:family w:val="roman"/>
    <w:pitch w:val="variable"/>
    <w:sig w:usb0="81000003" w:usb1="00000000" w:usb2="00000000" w:usb3="00000000" w:csb0="00010001"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4082724"/>
      <w:docPartObj>
        <w:docPartGallery w:val="Page Numbers (Bottom of Page)"/>
        <w:docPartUnique/>
      </w:docPartObj>
    </w:sdtPr>
    <w:sdtEndPr>
      <w:rPr>
        <w:rFonts w:ascii="Angsana New" w:hAnsi="Angsana New"/>
        <w:sz w:val="28"/>
        <w:szCs w:val="28"/>
      </w:rPr>
    </w:sdtEndPr>
    <w:sdtContent>
      <w:p w14:paraId="4453E893" w14:textId="28FEB52F" w:rsidR="008F55E3" w:rsidRPr="008F55E3" w:rsidRDefault="008F55E3">
        <w:pPr>
          <w:pStyle w:val="Footer"/>
          <w:jc w:val="right"/>
          <w:rPr>
            <w:rFonts w:ascii="Angsana New" w:hAnsi="Angsana New"/>
            <w:sz w:val="28"/>
            <w:szCs w:val="28"/>
          </w:rPr>
        </w:pPr>
        <w:r w:rsidRPr="008F55E3">
          <w:rPr>
            <w:rFonts w:ascii="Angsana New" w:hAnsi="Angsana New"/>
            <w:sz w:val="28"/>
            <w:szCs w:val="28"/>
          </w:rPr>
          <w:fldChar w:fldCharType="begin"/>
        </w:r>
        <w:r w:rsidRPr="008F55E3">
          <w:rPr>
            <w:rFonts w:ascii="Angsana New" w:hAnsi="Angsana New"/>
            <w:sz w:val="28"/>
            <w:szCs w:val="28"/>
          </w:rPr>
          <w:instrText>PAGE   \* MERGEFORMAT</w:instrText>
        </w:r>
        <w:r w:rsidRPr="008F55E3">
          <w:rPr>
            <w:rFonts w:ascii="Angsana New" w:hAnsi="Angsana New"/>
            <w:sz w:val="28"/>
            <w:szCs w:val="28"/>
          </w:rPr>
          <w:fldChar w:fldCharType="separate"/>
        </w:r>
        <w:r w:rsidRPr="008F55E3">
          <w:rPr>
            <w:rFonts w:ascii="Angsana New" w:hAnsi="Angsana New"/>
            <w:sz w:val="28"/>
            <w:szCs w:val="28"/>
            <w:lang w:val="th-TH"/>
          </w:rPr>
          <w:t>2</w:t>
        </w:r>
        <w:r w:rsidRPr="008F55E3">
          <w:rPr>
            <w:rFonts w:ascii="Angsana New" w:hAnsi="Angsana New"/>
            <w:sz w:val="28"/>
            <w:szCs w:val="28"/>
          </w:rPr>
          <w:fldChar w:fldCharType="end"/>
        </w:r>
      </w:p>
    </w:sdtContent>
  </w:sdt>
  <w:p w14:paraId="65DEFFB7" w14:textId="77777777" w:rsidR="008F55E3" w:rsidRDefault="008F55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34C50" w14:textId="77777777" w:rsidR="00221B5E" w:rsidRDefault="00221B5E">
      <w:r>
        <w:separator/>
      </w:r>
    </w:p>
  </w:footnote>
  <w:footnote w:type="continuationSeparator" w:id="0">
    <w:p w14:paraId="55C15F2B" w14:textId="77777777" w:rsidR="00221B5E" w:rsidRDefault="00221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B07AB" w14:textId="243B6068" w:rsidR="006559FE" w:rsidRPr="00C042F4" w:rsidRDefault="006559FE" w:rsidP="00221C66">
    <w:pPr>
      <w:pStyle w:val="a"/>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w:t>
    </w:r>
    <w:proofErr w:type="spellStart"/>
    <w:r w:rsidRPr="00C042F4">
      <w:rPr>
        <w:rFonts w:ascii="AngsanaUPC" w:hAnsi="AngsanaUPC" w:cs="AngsanaUPC"/>
        <w:b/>
        <w:bCs/>
        <w:sz w:val="28"/>
        <w:szCs w:val="28"/>
        <w:cs/>
        <w:lang w:val="en-GB"/>
      </w:rPr>
      <w:t>ซ์</w:t>
    </w:r>
    <w:proofErr w:type="spellEnd"/>
    <w:r w:rsidRPr="00C042F4">
      <w:rPr>
        <w:rFonts w:ascii="AngsanaUPC" w:hAnsi="AngsanaUPC" w:cs="AngsanaUPC"/>
        <w:b/>
        <w:bCs/>
        <w:sz w:val="28"/>
        <w:szCs w:val="28"/>
        <w:cs/>
        <w:lang w:val="en-GB"/>
      </w:rPr>
      <w:t xml:space="preserve"> คอนเนค</w:t>
    </w:r>
    <w:proofErr w:type="spellStart"/>
    <w:r w:rsidRPr="00C042F4">
      <w:rPr>
        <w:rFonts w:ascii="AngsanaUPC" w:hAnsi="AngsanaUPC" w:cs="AngsanaUPC"/>
        <w:b/>
        <w:bCs/>
        <w:sz w:val="28"/>
        <w:szCs w:val="28"/>
        <w:cs/>
        <w:lang w:val="en-GB"/>
      </w:rPr>
      <w:t>ชั่น</w:t>
    </w:r>
    <w:proofErr w:type="spellEnd"/>
    <w:r w:rsidRPr="00C042F4">
      <w:rPr>
        <w:rFonts w:ascii="AngsanaUPC" w:hAnsi="AngsanaUPC" w:cs="AngsanaUPC"/>
        <w:b/>
        <w:bCs/>
        <w:sz w:val="28"/>
        <w:szCs w:val="28"/>
        <w:cs/>
        <w:lang w:val="en-GB"/>
      </w:rPr>
      <w:t xml:space="preserve"> คอร์ปอเรชั่น จำกัด (มหาชน) และบริษัทย่อย</w:t>
    </w:r>
    <w:r w:rsidRPr="00C042F4">
      <w:rPr>
        <w:rFonts w:ascii="AngsanaUPC" w:hAnsi="AngsanaUPC" w:cs="AngsanaUPC"/>
        <w:b/>
        <w:bCs/>
        <w:sz w:val="28"/>
        <w:szCs w:val="28"/>
        <w:cs/>
      </w:rPr>
      <w:tab/>
    </w:r>
    <w:r>
      <w:rPr>
        <w:rFonts w:ascii="AngsanaUPC" w:hAnsi="AngsanaUPC" w:cs="AngsanaUPC"/>
        <w:b/>
        <w:bCs/>
        <w:sz w:val="28"/>
        <w:szCs w:val="28"/>
        <w:cs/>
        <w:lang w:val="en-US"/>
      </w:rPr>
      <w:t xml:space="preserve"> </w:t>
    </w:r>
  </w:p>
  <w:p w14:paraId="02F20EDB" w14:textId="77777777" w:rsidR="006559FE" w:rsidRPr="00C042F4" w:rsidRDefault="006559FE" w:rsidP="00221C66">
    <w:pPr>
      <w:pStyle w:val="a"/>
      <w:tabs>
        <w:tab w:val="clear" w:pos="1080"/>
      </w:tabs>
      <w:rPr>
        <w:rFonts w:ascii="AngsanaUPC" w:hAnsi="AngsanaUPC" w:cs="AngsanaUPC"/>
        <w:b/>
        <w:bCs/>
        <w:sz w:val="28"/>
        <w:szCs w:val="28"/>
        <w:cs/>
        <w:lang w:val="en-GB"/>
      </w:rPr>
    </w:pPr>
    <w:r w:rsidRPr="00D47F2A">
      <w:rPr>
        <w:rFonts w:ascii="AngsanaUPC" w:hAnsi="AngsanaUPC" w:cs="AngsanaUPC" w:hint="cs"/>
        <w:b/>
        <w:bCs/>
        <w:sz w:val="28"/>
        <w:szCs w:val="28"/>
        <w:cs/>
        <w:lang w:val="en-US"/>
      </w:rPr>
      <w:t>หมายเหตุ</w:t>
    </w:r>
    <w:r>
      <w:rPr>
        <w:rFonts w:ascii="AngsanaUPC" w:hAnsi="AngsanaUPC" w:cs="AngsanaUPC" w:hint="cs"/>
        <w:b/>
        <w:bCs/>
        <w:sz w:val="28"/>
        <w:szCs w:val="28"/>
        <w:cs/>
      </w:rPr>
      <w:t>ประกอบงบการเงิน</w:t>
    </w:r>
  </w:p>
  <w:p w14:paraId="57B29B68" w14:textId="15198C2E" w:rsidR="00612A6B" w:rsidRDefault="006559FE" w:rsidP="00221C66">
    <w:pPr>
      <w:pStyle w:val="a6"/>
      <w:tabs>
        <w:tab w:val="clear" w:pos="1080"/>
      </w:tabs>
      <w:outlineLvl w:val="0"/>
      <w:rPr>
        <w:rFonts w:ascii="AngsanaUPC" w:hAnsi="AngsanaUPC" w:cs="AngsanaUPC"/>
        <w:b/>
        <w:bCs/>
        <w:sz w:val="28"/>
        <w:szCs w:val="28"/>
      </w:rPr>
    </w:pPr>
    <w:r>
      <w:rPr>
        <w:rFonts w:ascii="AngsanaUPC" w:hAnsi="AngsanaUPC" w:cs="AngsanaUPC" w:hint="cs"/>
        <w:b/>
        <w:bCs/>
        <w:sz w:val="28"/>
        <w:szCs w:val="28"/>
        <w:cs/>
      </w:rPr>
      <w:t xml:space="preserve">วันที่ </w:t>
    </w:r>
    <w:r w:rsidR="00F87DE1" w:rsidRPr="00F87DE1">
      <w:rPr>
        <w:rFonts w:ascii="AngsanaUPC" w:hAnsi="AngsanaUPC" w:cs="AngsanaUPC" w:hint="cs"/>
        <w:b/>
        <w:bCs/>
        <w:sz w:val="28"/>
        <w:szCs w:val="28"/>
      </w:rPr>
      <w:t>3</w:t>
    </w:r>
    <w:r w:rsidRPr="009044F7">
      <w:rPr>
        <w:rFonts w:ascii="AngsanaUPC" w:hAnsi="AngsanaUPC" w:hint="cs"/>
        <w:b/>
        <w:bCs/>
        <w:sz w:val="28"/>
        <w:szCs w:val="28"/>
      </w:rPr>
      <w:t>1</w:t>
    </w:r>
    <w:r>
      <w:rPr>
        <w:rFonts w:ascii="AngsanaUPC" w:hAnsi="AngsanaUPC" w:cs="AngsanaUPC" w:hint="cs"/>
        <w:b/>
        <w:bCs/>
        <w:sz w:val="28"/>
        <w:szCs w:val="28"/>
        <w:cs/>
      </w:rPr>
      <w:t xml:space="preserve"> ธันวาคม</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sidR="008B7C68" w:rsidRPr="008B7C68">
      <w:rPr>
        <w:rFonts w:ascii="AngsanaUPC" w:hAnsi="AngsanaUPC" w:cs="AngsanaUPC" w:hint="cs"/>
        <w:b/>
        <w:bCs/>
        <w:sz w:val="28"/>
        <w:szCs w:val="28"/>
      </w:rPr>
      <w:t>7</w:t>
    </w:r>
  </w:p>
  <w:p w14:paraId="315CA998" w14:textId="77777777" w:rsidR="006559FE" w:rsidRPr="009B0EE0" w:rsidRDefault="006559FE" w:rsidP="00221C66">
    <w:pPr>
      <w:pStyle w:val="a6"/>
      <w:tabs>
        <w:tab w:val="clear" w:pos="1080"/>
      </w:tabs>
      <w:outlineLvl w:val="0"/>
      <w:rPr>
        <w:rFonts w:ascii="Arial" w:hAnsi="Arial" w:cs="Arial"/>
        <w:b/>
        <w:bCs/>
        <w:sz w:val="18"/>
        <w:szCs w:val="1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46BF2" w14:textId="17B921A1" w:rsidR="006559FE" w:rsidRDefault="006559F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98B80" w14:textId="4D5C369E" w:rsidR="006559FE" w:rsidRDefault="006559FE">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3087E" w14:textId="02209913" w:rsidR="006559FE" w:rsidRPr="00C042F4" w:rsidRDefault="006559FE" w:rsidP="00221C66">
    <w:pPr>
      <w:pStyle w:val="a"/>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w:t>
    </w:r>
    <w:proofErr w:type="spellStart"/>
    <w:r w:rsidRPr="00C042F4">
      <w:rPr>
        <w:rFonts w:ascii="AngsanaUPC" w:hAnsi="AngsanaUPC" w:cs="AngsanaUPC"/>
        <w:b/>
        <w:bCs/>
        <w:sz w:val="28"/>
        <w:szCs w:val="28"/>
        <w:cs/>
        <w:lang w:val="en-GB"/>
      </w:rPr>
      <w:t>ซ์</w:t>
    </w:r>
    <w:proofErr w:type="spellEnd"/>
    <w:r w:rsidRPr="00C042F4">
      <w:rPr>
        <w:rFonts w:ascii="AngsanaUPC" w:hAnsi="AngsanaUPC" w:cs="AngsanaUPC"/>
        <w:b/>
        <w:bCs/>
        <w:sz w:val="28"/>
        <w:szCs w:val="28"/>
        <w:cs/>
        <w:lang w:val="en-GB"/>
      </w:rPr>
      <w:t xml:space="preserve"> คอนเนค</w:t>
    </w:r>
    <w:proofErr w:type="spellStart"/>
    <w:r w:rsidRPr="00C042F4">
      <w:rPr>
        <w:rFonts w:ascii="AngsanaUPC" w:hAnsi="AngsanaUPC" w:cs="AngsanaUPC"/>
        <w:b/>
        <w:bCs/>
        <w:sz w:val="28"/>
        <w:szCs w:val="28"/>
        <w:cs/>
        <w:lang w:val="en-GB"/>
      </w:rPr>
      <w:t>ชั่น</w:t>
    </w:r>
    <w:proofErr w:type="spellEnd"/>
    <w:r w:rsidRPr="00C042F4">
      <w:rPr>
        <w:rFonts w:ascii="AngsanaUPC" w:hAnsi="AngsanaUPC" w:cs="AngsanaUPC"/>
        <w:b/>
        <w:bCs/>
        <w:sz w:val="28"/>
        <w:szCs w:val="28"/>
        <w:cs/>
        <w:lang w:val="en-GB"/>
      </w:rPr>
      <w:t xml:space="preserve"> คอร์ปอเรชั่น จำกัด (มหาชน)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cs/>
        <w:lang w:val="en-US"/>
      </w:rPr>
      <w:t xml:space="preserve">                            </w:t>
    </w:r>
  </w:p>
  <w:p w14:paraId="0F89A052" w14:textId="77777777" w:rsidR="006559FE" w:rsidRPr="00C042F4" w:rsidRDefault="006559FE" w:rsidP="00221C66">
    <w:pPr>
      <w:pStyle w:val="a"/>
      <w:tabs>
        <w:tab w:val="clear" w:pos="1080"/>
      </w:tabs>
      <w:rPr>
        <w:rFonts w:ascii="AngsanaUPC" w:hAnsi="AngsanaUPC" w:cs="AngsanaUPC"/>
        <w:b/>
        <w:bCs/>
        <w:sz w:val="28"/>
        <w:szCs w:val="28"/>
        <w:cs/>
        <w:lang w:val="en-GB"/>
      </w:rPr>
    </w:pPr>
    <w:r w:rsidRPr="008206B4">
      <w:rPr>
        <w:rFonts w:ascii="AngsanaUPC" w:hAnsi="AngsanaUPC" w:cs="AngsanaUPC" w:hint="cs"/>
        <w:b/>
        <w:bCs/>
        <w:sz w:val="28"/>
        <w:szCs w:val="28"/>
        <w:cs/>
        <w:lang w:val="en-US"/>
      </w:rPr>
      <w:t>หมายเหตุ</w:t>
    </w:r>
    <w:r w:rsidRPr="00C042F4">
      <w:rPr>
        <w:rFonts w:ascii="AngsanaUPC" w:hAnsi="AngsanaUPC" w:cs="AngsanaUPC" w:hint="cs"/>
        <w:b/>
        <w:bCs/>
        <w:sz w:val="28"/>
        <w:szCs w:val="28"/>
        <w:cs/>
      </w:rPr>
      <w:t>ประกอบงบการเงิน</w:t>
    </w:r>
    <w:r>
      <w:rPr>
        <w:rFonts w:ascii="AngsanaUPC" w:hAnsi="AngsanaUPC" w:cs="AngsanaUPC" w:hint="cs"/>
        <w:b/>
        <w:bCs/>
        <w:sz w:val="28"/>
        <w:szCs w:val="28"/>
        <w:cs/>
      </w:rPr>
      <w:tab/>
    </w:r>
    <w:r>
      <w:rPr>
        <w:rFonts w:ascii="AngsanaUPC" w:hAnsi="AngsanaUPC" w:cs="AngsanaUPC" w:hint="cs"/>
        <w:b/>
        <w:bCs/>
        <w:sz w:val="28"/>
        <w:szCs w:val="28"/>
        <w:cs/>
      </w:rPr>
      <w:tab/>
    </w:r>
    <w:r>
      <w:rPr>
        <w:rFonts w:ascii="AngsanaUPC" w:hAnsi="AngsanaUPC" w:cs="AngsanaUPC"/>
        <w:b/>
        <w:bCs/>
        <w:sz w:val="28"/>
        <w:szCs w:val="28"/>
        <w:cs/>
        <w:lang w:val="en-GB"/>
      </w:rPr>
      <w:tab/>
    </w:r>
    <w:r>
      <w:rPr>
        <w:rFonts w:ascii="AngsanaUPC" w:hAnsi="AngsanaUPC" w:cs="AngsanaUPC"/>
        <w:b/>
        <w:bCs/>
        <w:sz w:val="28"/>
        <w:szCs w:val="28"/>
        <w:cs/>
        <w:lang w:val="en-GB"/>
      </w:rPr>
      <w:tab/>
      <w:t xml:space="preserve">    </w:t>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hint="cs"/>
        <w:b/>
        <w:bCs/>
        <w:sz w:val="28"/>
        <w:szCs w:val="28"/>
        <w:cs/>
        <w:lang w:val="en-GB"/>
      </w:rPr>
      <w:t xml:space="preserve">       </w:t>
    </w:r>
    <w:r>
      <w:rPr>
        <w:rFonts w:ascii="AngsanaUPC" w:hAnsi="AngsanaUPC" w:cs="AngsanaUPC"/>
        <w:b/>
        <w:bCs/>
        <w:sz w:val="28"/>
        <w:szCs w:val="28"/>
        <w:cs/>
        <w:lang w:val="en-GB"/>
      </w:rPr>
      <w:t xml:space="preserve">                </w:t>
    </w:r>
  </w:p>
  <w:p w14:paraId="2DD81566" w14:textId="4F024C39" w:rsidR="006559FE" w:rsidRDefault="006559FE" w:rsidP="00221C66">
    <w:pPr>
      <w:pStyle w:val="a6"/>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sidRPr="00C042F4">
      <w:rPr>
        <w:rFonts w:ascii="AngsanaUPC" w:hAnsi="AngsanaUPC" w:cs="AngsanaUPC" w:hint="cs"/>
        <w:b/>
        <w:bCs/>
        <w:sz w:val="28"/>
        <w:szCs w:val="28"/>
        <w:lang w:eastAsia="en-US"/>
      </w:rPr>
      <w:t>1</w:t>
    </w:r>
    <w:r w:rsidRPr="00C042F4">
      <w:rPr>
        <w:rFonts w:ascii="AngsanaUPC" w:hAnsi="AngsanaUPC" w:cs="AngsanaUPC" w:hint="cs"/>
        <w:b/>
        <w:bCs/>
        <w:sz w:val="28"/>
        <w:szCs w:val="28"/>
        <w:cs/>
        <w:lang w:val="en-GB" w:eastAsia="en-US"/>
      </w:rPr>
      <w:t xml:space="preserve"> </w:t>
    </w:r>
    <w:r w:rsidRPr="00A97033">
      <w:rPr>
        <w:rFonts w:ascii="AngsanaUPC" w:hAnsi="AngsanaUPC" w:cs="AngsanaUPC"/>
        <w:b/>
        <w:bCs/>
        <w:sz w:val="28"/>
        <w:szCs w:val="28"/>
        <w:cs/>
        <w:lang w:val="en-GB" w:eastAsia="en-US"/>
      </w:rPr>
      <w:t>ธันวาคม</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sidR="008B7C68" w:rsidRPr="008B7C68">
      <w:rPr>
        <w:rFonts w:ascii="AngsanaUPC" w:hAnsi="AngsanaUPC" w:cs="AngsanaUPC" w:hint="cs"/>
        <w:b/>
        <w:bCs/>
        <w:sz w:val="28"/>
        <w:szCs w:val="28"/>
      </w:rPr>
      <w:t>7</w:t>
    </w:r>
  </w:p>
  <w:p w14:paraId="55B9B8F4" w14:textId="77777777" w:rsidR="006559FE" w:rsidRPr="009B0EE0" w:rsidRDefault="006559FE" w:rsidP="00221C66">
    <w:pPr>
      <w:pStyle w:val="a6"/>
      <w:tabs>
        <w:tab w:val="clear" w:pos="1080"/>
      </w:tabs>
      <w:outlineLvl w:val="0"/>
      <w:rPr>
        <w:rFonts w:ascii="Arial" w:hAnsi="Arial" w:cs="Arial"/>
        <w:b/>
        <w:bCs/>
        <w:sz w:val="18"/>
        <w:szCs w:val="18"/>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91390" w14:textId="412BEE27" w:rsidR="006559FE" w:rsidRDefault="006559FE">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2B40D" w14:textId="6D02AB2D" w:rsidR="006559FE" w:rsidRDefault="006559FE">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208A4" w14:textId="379D1EC2" w:rsidR="006559FE" w:rsidRPr="00C042F4" w:rsidRDefault="006559FE" w:rsidP="00221C66">
    <w:pPr>
      <w:pStyle w:val="a"/>
      <w:tabs>
        <w:tab w:val="clear" w:pos="1080"/>
      </w:tabs>
      <w:rPr>
        <w:rFonts w:ascii="AngsanaUPC" w:hAnsi="AngsanaUPC" w:cs="AngsanaUPC"/>
        <w:b/>
        <w:bCs/>
        <w:sz w:val="28"/>
        <w:szCs w:val="28"/>
        <w:cs/>
      </w:rPr>
    </w:pPr>
    <w:r>
      <w:rPr>
        <w:rFonts w:ascii="AngsanaUPC" w:hAnsi="AngsanaUPC" w:cs="AngsanaUPC"/>
        <w:b/>
        <w:bCs/>
        <w:noProof/>
        <w:sz w:val="28"/>
        <w:szCs w:val="28"/>
        <w:lang w:val="en-US"/>
      </w:rPr>
      <w:drawing>
        <wp:anchor distT="0" distB="0" distL="114300" distR="114300" simplePos="0" relativeHeight="251668480" behindDoc="0" locked="0" layoutInCell="1" allowOverlap="1" wp14:anchorId="0DE53127" wp14:editId="21B1BC71">
          <wp:simplePos x="0" y="0"/>
          <wp:positionH relativeFrom="column">
            <wp:posOffset>7616776</wp:posOffset>
          </wp:positionH>
          <wp:positionV relativeFrom="paragraph">
            <wp:posOffset>-307964</wp:posOffset>
          </wp:positionV>
          <wp:extent cx="2080260" cy="1143000"/>
          <wp:effectExtent l="0" t="0" r="0" b="0"/>
          <wp:wrapNone/>
          <wp:docPr id="787494811" name="รูปภาพ 1" descr="1614327338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61432733808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026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42F4">
      <w:rPr>
        <w:rFonts w:ascii="AngsanaUPC" w:hAnsi="AngsanaUPC" w:cs="AngsanaUPC"/>
        <w:b/>
        <w:bCs/>
        <w:sz w:val="28"/>
        <w:szCs w:val="28"/>
        <w:cs/>
        <w:lang w:val="en-GB"/>
      </w:rPr>
      <w:t>บริษัท แอดวาน</w:t>
    </w:r>
    <w:proofErr w:type="spellStart"/>
    <w:r w:rsidRPr="00C042F4">
      <w:rPr>
        <w:rFonts w:ascii="AngsanaUPC" w:hAnsi="AngsanaUPC" w:cs="AngsanaUPC"/>
        <w:b/>
        <w:bCs/>
        <w:sz w:val="28"/>
        <w:szCs w:val="28"/>
        <w:cs/>
        <w:lang w:val="en-GB"/>
      </w:rPr>
      <w:t>ซ์</w:t>
    </w:r>
    <w:proofErr w:type="spellEnd"/>
    <w:r w:rsidRPr="00C042F4">
      <w:rPr>
        <w:rFonts w:ascii="AngsanaUPC" w:hAnsi="AngsanaUPC" w:cs="AngsanaUPC"/>
        <w:b/>
        <w:bCs/>
        <w:sz w:val="28"/>
        <w:szCs w:val="28"/>
        <w:cs/>
        <w:lang w:val="en-GB"/>
      </w:rPr>
      <w:t xml:space="preserve"> คอนเนค</w:t>
    </w:r>
    <w:proofErr w:type="spellStart"/>
    <w:r w:rsidRPr="00C042F4">
      <w:rPr>
        <w:rFonts w:ascii="AngsanaUPC" w:hAnsi="AngsanaUPC" w:cs="AngsanaUPC"/>
        <w:b/>
        <w:bCs/>
        <w:sz w:val="28"/>
        <w:szCs w:val="28"/>
        <w:cs/>
        <w:lang w:val="en-GB"/>
      </w:rPr>
      <w:t>ชั่น</w:t>
    </w:r>
    <w:proofErr w:type="spellEnd"/>
    <w:r w:rsidRPr="00C042F4">
      <w:rPr>
        <w:rFonts w:ascii="AngsanaUPC" w:hAnsi="AngsanaUPC" w:cs="AngsanaUPC"/>
        <w:b/>
        <w:bCs/>
        <w:sz w:val="28"/>
        <w:szCs w:val="28"/>
        <w:cs/>
        <w:lang w:val="en-GB"/>
      </w:rPr>
      <w:t xml:space="preserve"> คอร์ปอเรชั่น จำกัด (มหาชน)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cs/>
        <w:lang w:val="en-US"/>
      </w:rPr>
      <w:t xml:space="preserve">                            </w:t>
    </w:r>
  </w:p>
  <w:p w14:paraId="74123977" w14:textId="77777777" w:rsidR="006559FE" w:rsidRPr="00C042F4" w:rsidRDefault="006559FE" w:rsidP="00221C66">
    <w:pPr>
      <w:pStyle w:val="a"/>
      <w:tabs>
        <w:tab w:val="clear" w:pos="1080"/>
      </w:tabs>
      <w:rPr>
        <w:rFonts w:ascii="AngsanaUPC" w:hAnsi="AngsanaUPC" w:cs="AngsanaUPC"/>
        <w:b/>
        <w:bCs/>
        <w:sz w:val="28"/>
        <w:szCs w:val="28"/>
        <w:cs/>
        <w:lang w:val="en-GB"/>
      </w:rPr>
    </w:pPr>
    <w:r w:rsidRPr="008206B4">
      <w:rPr>
        <w:rFonts w:ascii="AngsanaUPC" w:hAnsi="AngsanaUPC" w:cs="AngsanaUPC" w:hint="cs"/>
        <w:b/>
        <w:bCs/>
        <w:sz w:val="28"/>
        <w:szCs w:val="28"/>
        <w:cs/>
        <w:lang w:val="en-US"/>
      </w:rPr>
      <w:t>หมายเหตุ</w:t>
    </w:r>
    <w:r w:rsidRPr="00C042F4">
      <w:rPr>
        <w:rFonts w:ascii="AngsanaUPC" w:hAnsi="AngsanaUPC" w:cs="AngsanaUPC" w:hint="cs"/>
        <w:b/>
        <w:bCs/>
        <w:sz w:val="28"/>
        <w:szCs w:val="28"/>
        <w:cs/>
      </w:rPr>
      <w:t>ประกอบงบการเงิน</w:t>
    </w:r>
    <w:r>
      <w:rPr>
        <w:rFonts w:ascii="AngsanaUPC" w:hAnsi="AngsanaUPC" w:cs="AngsanaUPC" w:hint="cs"/>
        <w:b/>
        <w:bCs/>
        <w:sz w:val="28"/>
        <w:szCs w:val="28"/>
        <w:cs/>
      </w:rPr>
      <w:tab/>
    </w:r>
    <w:r>
      <w:rPr>
        <w:rFonts w:ascii="AngsanaUPC" w:hAnsi="AngsanaUPC" w:cs="AngsanaUPC" w:hint="cs"/>
        <w:b/>
        <w:bCs/>
        <w:sz w:val="28"/>
        <w:szCs w:val="28"/>
        <w:cs/>
      </w:rPr>
      <w:tab/>
    </w:r>
    <w:r>
      <w:rPr>
        <w:rFonts w:ascii="AngsanaUPC" w:hAnsi="AngsanaUPC" w:cs="AngsanaUPC"/>
        <w:b/>
        <w:bCs/>
        <w:sz w:val="28"/>
        <w:szCs w:val="28"/>
        <w:cs/>
        <w:lang w:val="en-GB"/>
      </w:rPr>
      <w:tab/>
    </w:r>
    <w:r>
      <w:rPr>
        <w:rFonts w:ascii="AngsanaUPC" w:hAnsi="AngsanaUPC" w:cs="AngsanaUPC"/>
        <w:b/>
        <w:bCs/>
        <w:sz w:val="28"/>
        <w:szCs w:val="28"/>
        <w:cs/>
        <w:lang w:val="en-GB"/>
      </w:rPr>
      <w:tab/>
      <w:t xml:space="preserve">    </w:t>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hint="cs"/>
        <w:b/>
        <w:bCs/>
        <w:sz w:val="28"/>
        <w:szCs w:val="28"/>
        <w:cs/>
        <w:lang w:val="en-GB"/>
      </w:rPr>
      <w:t xml:space="preserve">       </w:t>
    </w:r>
    <w:r>
      <w:rPr>
        <w:rFonts w:ascii="AngsanaUPC" w:hAnsi="AngsanaUPC" w:cs="AngsanaUPC"/>
        <w:b/>
        <w:bCs/>
        <w:sz w:val="28"/>
        <w:szCs w:val="28"/>
        <w:cs/>
        <w:lang w:val="en-GB"/>
      </w:rPr>
      <w:t xml:space="preserve">                </w:t>
    </w:r>
  </w:p>
  <w:p w14:paraId="7A338BC7" w14:textId="0E5824A5" w:rsidR="006559FE" w:rsidRDefault="006559FE" w:rsidP="00221C66">
    <w:pPr>
      <w:pStyle w:val="a6"/>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sidRPr="00C042F4">
      <w:rPr>
        <w:rFonts w:ascii="AngsanaUPC" w:hAnsi="AngsanaUPC" w:cs="AngsanaUPC" w:hint="cs"/>
        <w:b/>
        <w:bCs/>
        <w:sz w:val="28"/>
        <w:szCs w:val="28"/>
        <w:lang w:eastAsia="en-US"/>
      </w:rPr>
      <w:t>1</w:t>
    </w:r>
    <w:r w:rsidRPr="00C042F4">
      <w:rPr>
        <w:rFonts w:ascii="AngsanaUPC" w:hAnsi="AngsanaUPC" w:cs="AngsanaUPC" w:hint="cs"/>
        <w:b/>
        <w:bCs/>
        <w:sz w:val="28"/>
        <w:szCs w:val="28"/>
        <w:cs/>
        <w:lang w:val="en-GB" w:eastAsia="en-US"/>
      </w:rPr>
      <w:t xml:space="preserve"> </w:t>
    </w:r>
    <w:r w:rsidRPr="00A97033">
      <w:rPr>
        <w:rFonts w:ascii="AngsanaUPC" w:hAnsi="AngsanaUPC" w:cs="AngsanaUPC"/>
        <w:b/>
        <w:bCs/>
        <w:sz w:val="28"/>
        <w:szCs w:val="28"/>
        <w:cs/>
        <w:lang w:val="en-GB" w:eastAsia="en-US"/>
      </w:rPr>
      <w:t>ธันวาคม</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sidR="008B7C68" w:rsidRPr="008B7C68">
      <w:rPr>
        <w:rFonts w:ascii="AngsanaUPC" w:hAnsi="AngsanaUPC" w:cs="AngsanaUPC" w:hint="cs"/>
        <w:b/>
        <w:bCs/>
        <w:sz w:val="28"/>
        <w:szCs w:val="28"/>
      </w:rPr>
      <w:t>7</w:t>
    </w:r>
  </w:p>
  <w:p w14:paraId="268653BF" w14:textId="77777777" w:rsidR="006559FE" w:rsidRPr="009B0EE0" w:rsidRDefault="006559FE" w:rsidP="00221C66">
    <w:pPr>
      <w:pStyle w:val="a6"/>
      <w:tabs>
        <w:tab w:val="clear" w:pos="1080"/>
      </w:tabs>
      <w:outlineLvl w:val="0"/>
      <w:rPr>
        <w:rFonts w:ascii="Arial" w:hAnsi="Arial" w:cs="Arial"/>
        <w:b/>
        <w:bCs/>
        <w:sz w:val="18"/>
        <w:szCs w:val="18"/>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80B56" w14:textId="7FDA191F" w:rsidR="006559FE" w:rsidRDefault="006559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8F7B7" w14:textId="6BB44EE8" w:rsidR="006559FE" w:rsidRDefault="006559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5E6F9" w14:textId="14EE2B0F" w:rsidR="006559FE" w:rsidRPr="00C042F4" w:rsidRDefault="006559FE" w:rsidP="00221C66">
    <w:pPr>
      <w:pStyle w:val="a"/>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w:t>
    </w:r>
    <w:proofErr w:type="spellStart"/>
    <w:r w:rsidRPr="00C042F4">
      <w:rPr>
        <w:rFonts w:ascii="AngsanaUPC" w:hAnsi="AngsanaUPC" w:cs="AngsanaUPC"/>
        <w:b/>
        <w:bCs/>
        <w:sz w:val="28"/>
        <w:szCs w:val="28"/>
        <w:cs/>
        <w:lang w:val="en-GB"/>
      </w:rPr>
      <w:t>ซ์</w:t>
    </w:r>
    <w:proofErr w:type="spellEnd"/>
    <w:r w:rsidRPr="00C042F4">
      <w:rPr>
        <w:rFonts w:ascii="AngsanaUPC" w:hAnsi="AngsanaUPC" w:cs="AngsanaUPC"/>
        <w:b/>
        <w:bCs/>
        <w:sz w:val="28"/>
        <w:szCs w:val="28"/>
        <w:cs/>
        <w:lang w:val="en-GB"/>
      </w:rPr>
      <w:t xml:space="preserve"> คอนเนค</w:t>
    </w:r>
    <w:proofErr w:type="spellStart"/>
    <w:r w:rsidRPr="00C042F4">
      <w:rPr>
        <w:rFonts w:ascii="AngsanaUPC" w:hAnsi="AngsanaUPC" w:cs="AngsanaUPC"/>
        <w:b/>
        <w:bCs/>
        <w:sz w:val="28"/>
        <w:szCs w:val="28"/>
        <w:cs/>
        <w:lang w:val="en-GB"/>
      </w:rPr>
      <w:t>ชั่น</w:t>
    </w:r>
    <w:proofErr w:type="spellEnd"/>
    <w:r w:rsidRPr="00C042F4">
      <w:rPr>
        <w:rFonts w:ascii="AngsanaUPC" w:hAnsi="AngsanaUPC" w:cs="AngsanaUPC"/>
        <w:b/>
        <w:bCs/>
        <w:sz w:val="28"/>
        <w:szCs w:val="28"/>
        <w:cs/>
        <w:lang w:val="en-GB"/>
      </w:rPr>
      <w:t xml:space="preserve"> คอร์ปอเรชั่น จำกัด (มหาชน) และบริษัทย่อย</w:t>
    </w:r>
    <w:r w:rsidRPr="00C042F4">
      <w:rPr>
        <w:rFonts w:ascii="AngsanaUPC" w:hAnsi="AngsanaUPC" w:cs="AngsanaUPC"/>
        <w:b/>
        <w:bCs/>
        <w:sz w:val="28"/>
        <w:szCs w:val="28"/>
        <w:cs/>
      </w:rPr>
      <w:tab/>
    </w:r>
    <w:r>
      <w:rPr>
        <w:rFonts w:ascii="AngsanaUPC" w:hAnsi="AngsanaUPC" w:cs="AngsanaUPC"/>
        <w:b/>
        <w:bCs/>
        <w:sz w:val="28"/>
        <w:szCs w:val="28"/>
        <w:cs/>
        <w:lang w:val="en-US"/>
      </w:rPr>
      <w:t xml:space="preserve"> </w:t>
    </w:r>
  </w:p>
  <w:p w14:paraId="555ACAF4" w14:textId="77777777" w:rsidR="006559FE" w:rsidRPr="00C042F4" w:rsidRDefault="006559FE" w:rsidP="00221C66">
    <w:pPr>
      <w:pStyle w:val="a"/>
      <w:tabs>
        <w:tab w:val="clear" w:pos="1080"/>
      </w:tabs>
      <w:rPr>
        <w:rFonts w:ascii="AngsanaUPC" w:hAnsi="AngsanaUPC" w:cs="AngsanaUPC"/>
        <w:b/>
        <w:bCs/>
        <w:sz w:val="28"/>
        <w:szCs w:val="28"/>
        <w:cs/>
        <w:lang w:val="en-GB"/>
      </w:rPr>
    </w:pPr>
    <w:r w:rsidRPr="00D47F2A">
      <w:rPr>
        <w:rFonts w:ascii="AngsanaUPC" w:hAnsi="AngsanaUPC" w:cs="AngsanaUPC" w:hint="cs"/>
        <w:b/>
        <w:bCs/>
        <w:sz w:val="28"/>
        <w:szCs w:val="28"/>
        <w:cs/>
        <w:lang w:val="en-US"/>
      </w:rPr>
      <w:t>หมายเหตุ</w:t>
    </w:r>
    <w:r>
      <w:rPr>
        <w:rFonts w:ascii="AngsanaUPC" w:hAnsi="AngsanaUPC" w:cs="AngsanaUPC" w:hint="cs"/>
        <w:b/>
        <w:bCs/>
        <w:sz w:val="28"/>
        <w:szCs w:val="28"/>
        <w:cs/>
      </w:rPr>
      <w:t>ประกอบงบการเงิน</w:t>
    </w:r>
  </w:p>
  <w:p w14:paraId="1728CD15" w14:textId="3C60B946" w:rsidR="006559FE" w:rsidRDefault="006559FE" w:rsidP="00221C66">
    <w:pPr>
      <w:pStyle w:val="a6"/>
      <w:tabs>
        <w:tab w:val="clear" w:pos="1080"/>
      </w:tabs>
      <w:outlineLvl w:val="0"/>
      <w:rPr>
        <w:rFonts w:ascii="AngsanaUPC" w:hAnsi="AngsanaUPC" w:cs="AngsanaUPC"/>
        <w:b/>
        <w:bCs/>
        <w:sz w:val="28"/>
        <w:szCs w:val="28"/>
      </w:rPr>
    </w:pPr>
    <w:r>
      <w:rPr>
        <w:rFonts w:ascii="AngsanaUPC" w:hAnsi="AngsanaUPC" w:cs="AngsanaUPC" w:hint="cs"/>
        <w:b/>
        <w:bCs/>
        <w:sz w:val="28"/>
        <w:szCs w:val="28"/>
        <w:cs/>
      </w:rPr>
      <w:t xml:space="preserve">วันที่ </w:t>
    </w:r>
    <w:r w:rsidR="00F87DE1" w:rsidRPr="00F87DE1">
      <w:rPr>
        <w:rFonts w:ascii="AngsanaUPC" w:hAnsi="AngsanaUPC" w:cs="AngsanaUPC" w:hint="cs"/>
        <w:b/>
        <w:bCs/>
        <w:sz w:val="28"/>
        <w:szCs w:val="28"/>
      </w:rPr>
      <w:t>3</w:t>
    </w:r>
    <w:r w:rsidRPr="009044F7">
      <w:rPr>
        <w:rFonts w:ascii="AngsanaUPC" w:hAnsi="AngsanaUPC" w:hint="cs"/>
        <w:b/>
        <w:bCs/>
        <w:sz w:val="28"/>
        <w:szCs w:val="28"/>
      </w:rPr>
      <w:t>1</w:t>
    </w:r>
    <w:r>
      <w:rPr>
        <w:rFonts w:ascii="AngsanaUPC" w:hAnsi="AngsanaUPC" w:cs="AngsanaUPC" w:hint="cs"/>
        <w:b/>
        <w:bCs/>
        <w:sz w:val="28"/>
        <w:szCs w:val="28"/>
        <w:cs/>
      </w:rPr>
      <w:t xml:space="preserve"> ธันวาคม</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sidR="008B7C68" w:rsidRPr="008B7C68">
      <w:rPr>
        <w:rFonts w:ascii="AngsanaUPC" w:hAnsi="AngsanaUPC" w:cs="AngsanaUPC" w:hint="cs"/>
        <w:b/>
        <w:bCs/>
        <w:sz w:val="28"/>
        <w:szCs w:val="28"/>
      </w:rPr>
      <w:t>7</w:t>
    </w:r>
  </w:p>
  <w:p w14:paraId="13505B53" w14:textId="77777777" w:rsidR="006559FE" w:rsidRPr="009B0EE0" w:rsidRDefault="006559FE" w:rsidP="00221C66">
    <w:pPr>
      <w:pStyle w:val="a6"/>
      <w:tabs>
        <w:tab w:val="clear" w:pos="1080"/>
      </w:tabs>
      <w:outlineLvl w:val="0"/>
      <w:rPr>
        <w:rFonts w:ascii="Arial" w:hAnsi="Arial" w:cs="Arial"/>
        <w:b/>
        <w:bCs/>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B3575" w14:textId="64D21D20" w:rsidR="006559FE" w:rsidRDefault="006559F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31B79" w14:textId="292AA3AB" w:rsidR="006559FE" w:rsidRDefault="006559F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14764" w14:textId="3A96FBDD" w:rsidR="006559FE" w:rsidRPr="00C042F4" w:rsidRDefault="006559FE" w:rsidP="00221C66">
    <w:pPr>
      <w:pStyle w:val="a"/>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w:t>
    </w:r>
    <w:proofErr w:type="spellStart"/>
    <w:r w:rsidRPr="00C042F4">
      <w:rPr>
        <w:rFonts w:ascii="AngsanaUPC" w:hAnsi="AngsanaUPC" w:cs="AngsanaUPC"/>
        <w:b/>
        <w:bCs/>
        <w:sz w:val="28"/>
        <w:szCs w:val="28"/>
        <w:cs/>
        <w:lang w:val="en-GB"/>
      </w:rPr>
      <w:t>ซ์</w:t>
    </w:r>
    <w:proofErr w:type="spellEnd"/>
    <w:r w:rsidRPr="00C042F4">
      <w:rPr>
        <w:rFonts w:ascii="AngsanaUPC" w:hAnsi="AngsanaUPC" w:cs="AngsanaUPC"/>
        <w:b/>
        <w:bCs/>
        <w:sz w:val="28"/>
        <w:szCs w:val="28"/>
        <w:cs/>
        <w:lang w:val="en-GB"/>
      </w:rPr>
      <w:t xml:space="preserve"> คอนเนค</w:t>
    </w:r>
    <w:proofErr w:type="spellStart"/>
    <w:r w:rsidRPr="00C042F4">
      <w:rPr>
        <w:rFonts w:ascii="AngsanaUPC" w:hAnsi="AngsanaUPC" w:cs="AngsanaUPC"/>
        <w:b/>
        <w:bCs/>
        <w:sz w:val="28"/>
        <w:szCs w:val="28"/>
        <w:cs/>
        <w:lang w:val="en-GB"/>
      </w:rPr>
      <w:t>ชั่น</w:t>
    </w:r>
    <w:proofErr w:type="spellEnd"/>
    <w:r w:rsidRPr="00C042F4">
      <w:rPr>
        <w:rFonts w:ascii="AngsanaUPC" w:hAnsi="AngsanaUPC" w:cs="AngsanaUPC"/>
        <w:b/>
        <w:bCs/>
        <w:sz w:val="28"/>
        <w:szCs w:val="28"/>
        <w:cs/>
        <w:lang w:val="en-GB"/>
      </w:rPr>
      <w:t xml:space="preserve"> คอร์ปอเรชั่น จำกัด (มหาชน) และบริษัทย่อย</w:t>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hint="cs"/>
        <w:b/>
        <w:bCs/>
        <w:sz w:val="28"/>
        <w:szCs w:val="28"/>
        <w:cs/>
        <w:lang w:val="en-US"/>
      </w:rPr>
      <w:t xml:space="preserve">        </w:t>
    </w:r>
  </w:p>
  <w:p w14:paraId="172C975B" w14:textId="77777777" w:rsidR="006559FE" w:rsidRPr="00C042F4" w:rsidRDefault="006559FE" w:rsidP="00221C66">
    <w:pPr>
      <w:pStyle w:val="a"/>
      <w:tabs>
        <w:tab w:val="clear" w:pos="1080"/>
      </w:tabs>
      <w:rPr>
        <w:rFonts w:ascii="AngsanaUPC" w:hAnsi="AngsanaUPC" w:cs="AngsanaUPC"/>
        <w:b/>
        <w:bCs/>
        <w:sz w:val="28"/>
        <w:szCs w:val="28"/>
        <w:cs/>
        <w:lang w:val="en-GB"/>
      </w:rPr>
    </w:pPr>
    <w:r w:rsidRPr="008206B4">
      <w:rPr>
        <w:rFonts w:ascii="AngsanaUPC" w:hAnsi="AngsanaUPC" w:cs="AngsanaUPC" w:hint="cs"/>
        <w:b/>
        <w:bCs/>
        <w:sz w:val="28"/>
        <w:szCs w:val="28"/>
        <w:cs/>
        <w:lang w:val="en-US"/>
      </w:rPr>
      <w:t>หมายเหตุ</w:t>
    </w:r>
    <w:r>
      <w:rPr>
        <w:rFonts w:ascii="AngsanaUPC" w:hAnsi="AngsanaUPC" w:cs="AngsanaUPC" w:hint="cs"/>
        <w:b/>
        <w:bCs/>
        <w:sz w:val="28"/>
        <w:szCs w:val="28"/>
        <w:cs/>
      </w:rPr>
      <w:t>ประกอบงบการเงิน</w:t>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p>
  <w:p w14:paraId="356E3F63" w14:textId="618283E4" w:rsidR="00852E96" w:rsidRPr="00AD301F" w:rsidRDefault="006559FE" w:rsidP="007B66BE">
    <w:pPr>
      <w:pStyle w:val="a6"/>
      <w:tabs>
        <w:tab w:val="clear" w:pos="1080"/>
      </w:tabs>
      <w:spacing w:after="120"/>
      <w:outlineLvl w:val="0"/>
      <w:rPr>
        <w:rFonts w:ascii="AngsanaUPC" w:hAnsi="AngsanaUPC" w:cs="AngsanaUPC"/>
        <w:b/>
        <w:bCs/>
        <w:sz w:val="28"/>
        <w:szCs w:val="28"/>
        <w:lang w:eastAsia="en-US"/>
      </w:rPr>
    </w:pPr>
    <w:r w:rsidRPr="00C042F4">
      <w:rPr>
        <w:rFonts w:ascii="AngsanaUPC" w:hAnsi="AngsanaUPC" w:cs="AngsanaUPC" w:hint="cs"/>
        <w:b/>
        <w:bCs/>
        <w:sz w:val="28"/>
        <w:szCs w:val="28"/>
        <w:cs/>
      </w:rPr>
      <w:t xml:space="preserve">วันที่ </w:t>
    </w:r>
    <w:r>
      <w:rPr>
        <w:rFonts w:ascii="AngsanaUPC" w:hAnsi="AngsanaUPC" w:cs="AngsanaUPC"/>
        <w:b/>
        <w:bCs/>
        <w:sz w:val="28"/>
        <w:szCs w:val="28"/>
        <w:lang w:val="en-GB" w:eastAsia="en-US"/>
      </w:rPr>
      <w:t xml:space="preserve">31 </w:t>
    </w:r>
    <w:r>
      <w:rPr>
        <w:rFonts w:ascii="AngsanaUPC" w:hAnsi="AngsanaUPC" w:cs="AngsanaUPC" w:hint="cs"/>
        <w:b/>
        <w:bCs/>
        <w:sz w:val="28"/>
        <w:szCs w:val="28"/>
        <w:cs/>
        <w:lang w:val="en-GB" w:eastAsia="en-US"/>
      </w:rPr>
      <w:t xml:space="preserve">ธันวาคม </w:t>
    </w:r>
    <w:r>
      <w:rPr>
        <w:rFonts w:ascii="AngsanaUPC" w:hAnsi="AngsanaUPC" w:cs="AngsanaUPC"/>
        <w:b/>
        <w:bCs/>
        <w:sz w:val="28"/>
        <w:szCs w:val="28"/>
        <w:lang w:eastAsia="en-US"/>
      </w:rPr>
      <w:t>256</w:t>
    </w:r>
    <w:r w:rsidR="00852E96">
      <w:rPr>
        <w:rFonts w:ascii="AngsanaUPC" w:hAnsi="AngsanaUPC" w:cs="AngsanaUPC"/>
        <w:b/>
        <w:bCs/>
        <w:sz w:val="28"/>
        <w:szCs w:val="28"/>
        <w:lang w:eastAsia="en-US"/>
      </w:rPr>
      <w:t>7</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9EEE0" w14:textId="6F7CFE09" w:rsidR="006559FE" w:rsidRDefault="006559F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E8113" w14:textId="344BD636" w:rsidR="006559FE" w:rsidRDefault="006559F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02E03" w14:textId="0FF6978C" w:rsidR="006559FE" w:rsidRPr="00C042F4" w:rsidRDefault="006559FE" w:rsidP="00221C66">
    <w:pPr>
      <w:pStyle w:val="a"/>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w:t>
    </w:r>
    <w:proofErr w:type="spellStart"/>
    <w:r w:rsidRPr="00C042F4">
      <w:rPr>
        <w:rFonts w:ascii="AngsanaUPC" w:hAnsi="AngsanaUPC" w:cs="AngsanaUPC"/>
        <w:b/>
        <w:bCs/>
        <w:sz w:val="28"/>
        <w:szCs w:val="28"/>
        <w:cs/>
        <w:lang w:val="en-GB"/>
      </w:rPr>
      <w:t>ซ์</w:t>
    </w:r>
    <w:proofErr w:type="spellEnd"/>
    <w:r w:rsidRPr="00C042F4">
      <w:rPr>
        <w:rFonts w:ascii="AngsanaUPC" w:hAnsi="AngsanaUPC" w:cs="AngsanaUPC"/>
        <w:b/>
        <w:bCs/>
        <w:sz w:val="28"/>
        <w:szCs w:val="28"/>
        <w:cs/>
        <w:lang w:val="en-GB"/>
      </w:rPr>
      <w:t xml:space="preserve"> คอนเนค</w:t>
    </w:r>
    <w:proofErr w:type="spellStart"/>
    <w:r w:rsidRPr="00C042F4">
      <w:rPr>
        <w:rFonts w:ascii="AngsanaUPC" w:hAnsi="AngsanaUPC" w:cs="AngsanaUPC"/>
        <w:b/>
        <w:bCs/>
        <w:sz w:val="28"/>
        <w:szCs w:val="28"/>
        <w:cs/>
        <w:lang w:val="en-GB"/>
      </w:rPr>
      <w:t>ชั่น</w:t>
    </w:r>
    <w:proofErr w:type="spellEnd"/>
    <w:r w:rsidRPr="00C042F4">
      <w:rPr>
        <w:rFonts w:ascii="AngsanaUPC" w:hAnsi="AngsanaUPC" w:cs="AngsanaUPC"/>
        <w:b/>
        <w:bCs/>
        <w:sz w:val="28"/>
        <w:szCs w:val="28"/>
        <w:cs/>
        <w:lang w:val="en-GB"/>
      </w:rPr>
      <w:t xml:space="preserve"> คอร์ปอเรชั่น จำกัด (มหาชน)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cs/>
        <w:lang w:val="en-US"/>
      </w:rPr>
      <w:t xml:space="preserve">                            </w:t>
    </w:r>
  </w:p>
  <w:p w14:paraId="6E81E7F4" w14:textId="77777777" w:rsidR="006559FE" w:rsidRPr="00C042F4" w:rsidRDefault="006559FE" w:rsidP="00221C66">
    <w:pPr>
      <w:pStyle w:val="a"/>
      <w:tabs>
        <w:tab w:val="clear" w:pos="1080"/>
      </w:tabs>
      <w:rPr>
        <w:rFonts w:ascii="AngsanaUPC" w:hAnsi="AngsanaUPC" w:cs="AngsanaUPC"/>
        <w:b/>
        <w:bCs/>
        <w:sz w:val="28"/>
        <w:szCs w:val="28"/>
        <w:cs/>
        <w:lang w:val="en-GB"/>
      </w:rPr>
    </w:pPr>
    <w:r w:rsidRPr="008206B4">
      <w:rPr>
        <w:rFonts w:ascii="AngsanaUPC" w:hAnsi="AngsanaUPC" w:cs="AngsanaUPC" w:hint="cs"/>
        <w:b/>
        <w:bCs/>
        <w:sz w:val="28"/>
        <w:szCs w:val="28"/>
        <w:cs/>
        <w:lang w:val="en-US"/>
      </w:rPr>
      <w:t>หมายเหตุ</w:t>
    </w:r>
    <w:r w:rsidRPr="00C042F4">
      <w:rPr>
        <w:rFonts w:ascii="AngsanaUPC" w:hAnsi="AngsanaUPC" w:cs="AngsanaUPC" w:hint="cs"/>
        <w:b/>
        <w:bCs/>
        <w:sz w:val="28"/>
        <w:szCs w:val="28"/>
        <w:cs/>
      </w:rPr>
      <w:t>ประกอบงบการเงิน</w:t>
    </w:r>
    <w:r>
      <w:rPr>
        <w:rFonts w:ascii="AngsanaUPC" w:hAnsi="AngsanaUPC" w:cs="AngsanaUPC" w:hint="cs"/>
        <w:b/>
        <w:bCs/>
        <w:sz w:val="28"/>
        <w:szCs w:val="28"/>
        <w:cs/>
      </w:rPr>
      <w:tab/>
    </w:r>
    <w:r>
      <w:rPr>
        <w:rFonts w:ascii="AngsanaUPC" w:hAnsi="AngsanaUPC" w:cs="AngsanaUPC" w:hint="cs"/>
        <w:b/>
        <w:bCs/>
        <w:sz w:val="28"/>
        <w:szCs w:val="28"/>
        <w:cs/>
      </w:rPr>
      <w:tab/>
    </w:r>
    <w:r>
      <w:rPr>
        <w:rFonts w:ascii="AngsanaUPC" w:hAnsi="AngsanaUPC" w:cs="AngsanaUPC"/>
        <w:b/>
        <w:bCs/>
        <w:sz w:val="28"/>
        <w:szCs w:val="28"/>
        <w:cs/>
        <w:lang w:val="en-GB"/>
      </w:rPr>
      <w:tab/>
    </w:r>
    <w:r>
      <w:rPr>
        <w:rFonts w:ascii="AngsanaUPC" w:hAnsi="AngsanaUPC" w:cs="AngsanaUPC"/>
        <w:b/>
        <w:bCs/>
        <w:sz w:val="28"/>
        <w:szCs w:val="28"/>
        <w:cs/>
        <w:lang w:val="en-GB"/>
      </w:rPr>
      <w:tab/>
      <w:t xml:space="preserve">    </w:t>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hint="cs"/>
        <w:b/>
        <w:bCs/>
        <w:sz w:val="28"/>
        <w:szCs w:val="28"/>
        <w:cs/>
        <w:lang w:val="en-GB"/>
      </w:rPr>
      <w:t xml:space="preserve">       </w:t>
    </w:r>
    <w:r>
      <w:rPr>
        <w:rFonts w:ascii="AngsanaUPC" w:hAnsi="AngsanaUPC" w:cs="AngsanaUPC"/>
        <w:b/>
        <w:bCs/>
        <w:sz w:val="28"/>
        <w:szCs w:val="28"/>
        <w:cs/>
        <w:lang w:val="en-GB"/>
      </w:rPr>
      <w:t xml:space="preserve">                </w:t>
    </w:r>
  </w:p>
  <w:p w14:paraId="08AC64B2" w14:textId="250ED8D4" w:rsidR="006559FE" w:rsidRDefault="006559FE" w:rsidP="00221C66">
    <w:pPr>
      <w:pStyle w:val="a6"/>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sidRPr="00C042F4">
      <w:rPr>
        <w:rFonts w:ascii="AngsanaUPC" w:hAnsi="AngsanaUPC" w:cs="AngsanaUPC" w:hint="cs"/>
        <w:b/>
        <w:bCs/>
        <w:sz w:val="28"/>
        <w:szCs w:val="28"/>
        <w:lang w:eastAsia="en-US"/>
      </w:rPr>
      <w:t>1</w:t>
    </w:r>
    <w:r w:rsidRPr="00C042F4">
      <w:rPr>
        <w:rFonts w:ascii="AngsanaUPC" w:hAnsi="AngsanaUPC" w:cs="AngsanaUPC" w:hint="cs"/>
        <w:b/>
        <w:bCs/>
        <w:sz w:val="28"/>
        <w:szCs w:val="28"/>
        <w:cs/>
        <w:lang w:val="en-GB" w:eastAsia="en-US"/>
      </w:rPr>
      <w:t xml:space="preserve"> </w:t>
    </w:r>
    <w:r w:rsidRPr="00A97033">
      <w:rPr>
        <w:rFonts w:ascii="AngsanaUPC" w:hAnsi="AngsanaUPC" w:cs="AngsanaUPC"/>
        <w:b/>
        <w:bCs/>
        <w:sz w:val="28"/>
        <w:szCs w:val="28"/>
        <w:cs/>
        <w:lang w:val="en-GB" w:eastAsia="en-US"/>
      </w:rPr>
      <w:t>ธันวาคม</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sidR="008B7C68" w:rsidRPr="008B7C68">
      <w:rPr>
        <w:rFonts w:ascii="AngsanaUPC" w:hAnsi="AngsanaUPC" w:cs="AngsanaUPC" w:hint="cs"/>
        <w:b/>
        <w:bCs/>
        <w:sz w:val="28"/>
        <w:szCs w:val="28"/>
      </w:rPr>
      <w:t>7</w:t>
    </w:r>
  </w:p>
  <w:p w14:paraId="589FA740" w14:textId="77777777" w:rsidR="006559FE" w:rsidRPr="009B0EE0" w:rsidRDefault="006559FE" w:rsidP="00221C66">
    <w:pPr>
      <w:pStyle w:val="a6"/>
      <w:tabs>
        <w:tab w:val="clear" w:pos="1080"/>
      </w:tabs>
      <w:outlineLvl w:val="0"/>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15:restartNumberingAfterBreak="0">
    <w:nsid w:val="036036BE"/>
    <w:multiLevelType w:val="hybridMultilevel"/>
    <w:tmpl w:val="B76C3B9A"/>
    <w:lvl w:ilvl="0" w:tplc="0A8E262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C5449"/>
    <w:multiLevelType w:val="hybridMultilevel"/>
    <w:tmpl w:val="63424372"/>
    <w:lvl w:ilvl="0" w:tplc="61E4F5FA">
      <w:start w:val="12"/>
      <w:numFmt w:val="decimal"/>
      <w:lvlText w:val="%1.1"/>
      <w:lvlJc w:val="left"/>
      <w:pPr>
        <w:ind w:left="10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02264E"/>
    <w:multiLevelType w:val="hybridMultilevel"/>
    <w:tmpl w:val="AB1024B6"/>
    <w:lvl w:ilvl="0" w:tplc="89F281EC">
      <w:start w:val="1"/>
      <w:numFmt w:val="thaiLetters"/>
      <w:lvlText w:val="%1)"/>
      <w:lvlJc w:val="left"/>
      <w:pPr>
        <w:ind w:left="907" w:hanging="360"/>
      </w:pPr>
      <w:rPr>
        <w:rFonts w:hint="default"/>
        <w:sz w:val="3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36E180C"/>
    <w:multiLevelType w:val="hybridMultilevel"/>
    <w:tmpl w:val="1024807E"/>
    <w:lvl w:ilvl="0" w:tplc="B1B873F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137E7FC2"/>
    <w:multiLevelType w:val="multilevel"/>
    <w:tmpl w:val="23B2C65E"/>
    <w:lvl w:ilvl="0">
      <w:start w:val="1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AB540B6"/>
    <w:multiLevelType w:val="multilevel"/>
    <w:tmpl w:val="5714268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624" w:hanging="1080"/>
      </w:pPr>
      <w:rPr>
        <w:rFonts w:hint="default"/>
      </w:rPr>
    </w:lvl>
    <w:lvl w:ilvl="8">
      <w:start w:val="1"/>
      <w:numFmt w:val="decimal"/>
      <w:lvlText w:val="%1.%2.%3.%4.%5.%6.%7.%8.%9"/>
      <w:lvlJc w:val="left"/>
      <w:pPr>
        <w:ind w:left="7776" w:hanging="1440"/>
      </w:pPr>
      <w:rPr>
        <w:rFonts w:hint="default"/>
      </w:rPr>
    </w:lvl>
  </w:abstractNum>
  <w:abstractNum w:abstractNumId="8" w15:restartNumberingAfterBreak="0">
    <w:nsid w:val="1B4B51A9"/>
    <w:multiLevelType w:val="multilevel"/>
    <w:tmpl w:val="25E2B3F4"/>
    <w:lvl w:ilvl="0">
      <w:start w:val="3"/>
      <w:numFmt w:val="decimal"/>
      <w:lvlText w:val="%1"/>
      <w:lvlJc w:val="left"/>
      <w:pPr>
        <w:ind w:left="360" w:hanging="360"/>
      </w:pPr>
      <w:rPr>
        <w:rFonts w:hint="default"/>
      </w:rPr>
    </w:lvl>
    <w:lvl w:ilvl="1">
      <w:start w:val="1"/>
      <w:numFmt w:val="decimal"/>
      <w:lvlText w:val="%1.%2"/>
      <w:lvlJc w:val="left"/>
      <w:pPr>
        <w:ind w:left="1210" w:hanging="360"/>
      </w:pPr>
      <w:rPr>
        <w:rFonts w:hint="default"/>
        <w:b/>
        <w:bCs/>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9"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15:restartNumberingAfterBreak="0">
    <w:nsid w:val="1EED132A"/>
    <w:multiLevelType w:val="hybridMultilevel"/>
    <w:tmpl w:val="F00C97B6"/>
    <w:lvl w:ilvl="0" w:tplc="0B948406">
      <w:start w:val="1"/>
      <w:numFmt w:val="decimal"/>
      <w:lvlText w:val="%1)"/>
      <w:lvlJc w:val="left"/>
      <w:pPr>
        <w:ind w:left="1440" w:hanging="360"/>
      </w:pPr>
      <w:rPr>
        <w:rFonts w:ascii="Angsana New" w:hAnsi="Angsana New" w:cs="Angsana New" w:hint="default"/>
        <w:sz w:val="28"/>
        <w:szCs w:val="28"/>
        <w:lang w:bidi="th-TH"/>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108564D"/>
    <w:multiLevelType w:val="multilevel"/>
    <w:tmpl w:val="576C501C"/>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bCs/>
        <w:i w:val="0"/>
        <w:iCs w:val="0"/>
        <w:lang w:val="en-US"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22F1E8E"/>
    <w:multiLevelType w:val="multilevel"/>
    <w:tmpl w:val="524CB740"/>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4" w15:restartNumberingAfterBreak="0">
    <w:nsid w:val="28434BDB"/>
    <w:multiLevelType w:val="multilevel"/>
    <w:tmpl w:val="8D4408CE"/>
    <w:lvl w:ilvl="0">
      <w:start w:val="9"/>
      <w:numFmt w:val="decimal"/>
      <w:lvlText w:val="%1"/>
      <w:lvlJc w:val="left"/>
      <w:pPr>
        <w:ind w:left="360" w:hanging="360"/>
      </w:pPr>
      <w:rPr>
        <w:rFonts w:hint="default"/>
      </w:rPr>
    </w:lvl>
    <w:lvl w:ilvl="1">
      <w:start w:val="1"/>
      <w:numFmt w:val="decimal"/>
      <w:lvlText w:val="%1.%2"/>
      <w:lvlJc w:val="left"/>
      <w:pPr>
        <w:ind w:left="1429" w:hanging="360"/>
      </w:pPr>
      <w:rPr>
        <w:rFonts w:hint="default"/>
        <w:sz w:val="28"/>
        <w:szCs w:val="32"/>
      </w:rPr>
    </w:lvl>
    <w:lvl w:ilvl="2">
      <w:start w:val="1"/>
      <w:numFmt w:val="decimal"/>
      <w:lvlText w:val="%1.%2.%3"/>
      <w:lvlJc w:val="left"/>
      <w:pPr>
        <w:ind w:left="2498" w:hanging="360"/>
      </w:pPr>
      <w:rPr>
        <w:rFonts w:hint="default"/>
        <w:sz w:val="28"/>
        <w:szCs w:val="32"/>
      </w:rPr>
    </w:lvl>
    <w:lvl w:ilvl="3">
      <w:start w:val="1"/>
      <w:numFmt w:val="decimal"/>
      <w:lvlText w:val="%1.%2.%3.%4"/>
      <w:lvlJc w:val="left"/>
      <w:pPr>
        <w:ind w:left="3927" w:hanging="720"/>
      </w:pPr>
      <w:rPr>
        <w:rFonts w:hint="default"/>
      </w:rPr>
    </w:lvl>
    <w:lvl w:ilvl="4">
      <w:start w:val="1"/>
      <w:numFmt w:val="decimal"/>
      <w:lvlText w:val="%1.%2.%3.%4.%5"/>
      <w:lvlJc w:val="left"/>
      <w:pPr>
        <w:ind w:left="4996" w:hanging="720"/>
      </w:pPr>
      <w:rPr>
        <w:rFonts w:hint="default"/>
      </w:rPr>
    </w:lvl>
    <w:lvl w:ilvl="5">
      <w:start w:val="1"/>
      <w:numFmt w:val="decimal"/>
      <w:lvlText w:val="%1.%2.%3.%4.%5.%6"/>
      <w:lvlJc w:val="left"/>
      <w:pPr>
        <w:ind w:left="6065" w:hanging="720"/>
      </w:pPr>
      <w:rPr>
        <w:rFonts w:hint="default"/>
      </w:rPr>
    </w:lvl>
    <w:lvl w:ilvl="6">
      <w:start w:val="1"/>
      <w:numFmt w:val="decimal"/>
      <w:lvlText w:val="%1.%2.%3.%4.%5.%6.%7"/>
      <w:lvlJc w:val="left"/>
      <w:pPr>
        <w:ind w:left="7494" w:hanging="1080"/>
      </w:pPr>
      <w:rPr>
        <w:rFonts w:hint="default"/>
      </w:rPr>
    </w:lvl>
    <w:lvl w:ilvl="7">
      <w:start w:val="1"/>
      <w:numFmt w:val="decimal"/>
      <w:lvlText w:val="%1.%2.%3.%4.%5.%6.%7.%8"/>
      <w:lvlJc w:val="left"/>
      <w:pPr>
        <w:ind w:left="8563" w:hanging="1080"/>
      </w:pPr>
      <w:rPr>
        <w:rFonts w:hint="default"/>
      </w:rPr>
    </w:lvl>
    <w:lvl w:ilvl="8">
      <w:start w:val="1"/>
      <w:numFmt w:val="decimal"/>
      <w:lvlText w:val="%1.%2.%3.%4.%5.%6.%7.%8.%9"/>
      <w:lvlJc w:val="left"/>
      <w:pPr>
        <w:ind w:left="9632" w:hanging="1080"/>
      </w:pPr>
      <w:rPr>
        <w:rFonts w:hint="default"/>
      </w:rPr>
    </w:lvl>
  </w:abstractNum>
  <w:abstractNum w:abstractNumId="15" w15:restartNumberingAfterBreak="0">
    <w:nsid w:val="2FCA1C05"/>
    <w:multiLevelType w:val="multilevel"/>
    <w:tmpl w:val="2B049ADE"/>
    <w:lvl w:ilvl="0">
      <w:start w:val="13"/>
      <w:numFmt w:val="decimal"/>
      <w:lvlText w:val="%1"/>
      <w:lvlJc w:val="left"/>
      <w:pPr>
        <w:ind w:left="360" w:hanging="360"/>
      </w:pPr>
      <w:rPr>
        <w:rFonts w:cs="Angsana New" w:hint="default"/>
      </w:rPr>
    </w:lvl>
    <w:lvl w:ilvl="1">
      <w:start w:val="1"/>
      <w:numFmt w:val="decimal"/>
      <w:lvlText w:val="%1.%2"/>
      <w:lvlJc w:val="left"/>
      <w:pPr>
        <w:ind w:left="1060" w:hanging="360"/>
      </w:pPr>
      <w:rPr>
        <w:rFonts w:cs="Angsana New" w:hint="default"/>
      </w:rPr>
    </w:lvl>
    <w:lvl w:ilvl="2">
      <w:start w:val="1"/>
      <w:numFmt w:val="decimal"/>
      <w:lvlText w:val="%1.%2.%3"/>
      <w:lvlJc w:val="left"/>
      <w:pPr>
        <w:ind w:left="2120" w:hanging="720"/>
      </w:pPr>
      <w:rPr>
        <w:rFonts w:cs="Angsana New" w:hint="default"/>
      </w:rPr>
    </w:lvl>
    <w:lvl w:ilvl="3">
      <w:start w:val="1"/>
      <w:numFmt w:val="decimal"/>
      <w:lvlText w:val="%1.%2.%3.%4"/>
      <w:lvlJc w:val="left"/>
      <w:pPr>
        <w:ind w:left="2820" w:hanging="720"/>
      </w:pPr>
      <w:rPr>
        <w:rFonts w:cs="Angsana New" w:hint="default"/>
      </w:rPr>
    </w:lvl>
    <w:lvl w:ilvl="4">
      <w:start w:val="1"/>
      <w:numFmt w:val="decimal"/>
      <w:lvlText w:val="%1.%2.%3.%4.%5"/>
      <w:lvlJc w:val="left"/>
      <w:pPr>
        <w:ind w:left="3520" w:hanging="720"/>
      </w:pPr>
      <w:rPr>
        <w:rFonts w:cs="Angsana New" w:hint="default"/>
      </w:rPr>
    </w:lvl>
    <w:lvl w:ilvl="5">
      <w:start w:val="1"/>
      <w:numFmt w:val="decimal"/>
      <w:lvlText w:val="%1.%2.%3.%4.%5.%6"/>
      <w:lvlJc w:val="left"/>
      <w:pPr>
        <w:ind w:left="4580" w:hanging="1080"/>
      </w:pPr>
      <w:rPr>
        <w:rFonts w:cs="Angsana New" w:hint="default"/>
      </w:rPr>
    </w:lvl>
    <w:lvl w:ilvl="6">
      <w:start w:val="1"/>
      <w:numFmt w:val="decimal"/>
      <w:lvlText w:val="%1.%2.%3.%4.%5.%6.%7"/>
      <w:lvlJc w:val="left"/>
      <w:pPr>
        <w:ind w:left="5280" w:hanging="1080"/>
      </w:pPr>
      <w:rPr>
        <w:rFonts w:cs="Angsana New" w:hint="default"/>
      </w:rPr>
    </w:lvl>
    <w:lvl w:ilvl="7">
      <w:start w:val="1"/>
      <w:numFmt w:val="decimal"/>
      <w:lvlText w:val="%1.%2.%3.%4.%5.%6.%7.%8"/>
      <w:lvlJc w:val="left"/>
      <w:pPr>
        <w:ind w:left="5980" w:hanging="1080"/>
      </w:pPr>
      <w:rPr>
        <w:rFonts w:cs="Angsana New" w:hint="default"/>
      </w:rPr>
    </w:lvl>
    <w:lvl w:ilvl="8">
      <w:start w:val="1"/>
      <w:numFmt w:val="decimal"/>
      <w:lvlText w:val="%1.%2.%3.%4.%5.%6.%7.%8.%9"/>
      <w:lvlJc w:val="left"/>
      <w:pPr>
        <w:ind w:left="7040" w:hanging="1440"/>
      </w:pPr>
      <w:rPr>
        <w:rFonts w:cs="Angsana New" w:hint="default"/>
      </w:rPr>
    </w:lvl>
  </w:abstractNum>
  <w:abstractNum w:abstractNumId="16" w15:restartNumberingAfterBreak="0">
    <w:nsid w:val="2FF630CC"/>
    <w:multiLevelType w:val="multilevel"/>
    <w:tmpl w:val="23B2C65E"/>
    <w:lvl w:ilvl="0">
      <w:start w:val="1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31610481"/>
    <w:multiLevelType w:val="multilevel"/>
    <w:tmpl w:val="56740786"/>
    <w:styleLink w:val="CurrentList1"/>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sz w:val="28"/>
        <w:szCs w:val="28"/>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18" w15:restartNumberingAfterBreak="0">
    <w:nsid w:val="32E420EC"/>
    <w:multiLevelType w:val="hybridMultilevel"/>
    <w:tmpl w:val="DFC42708"/>
    <w:lvl w:ilvl="0" w:tplc="3E603ABA">
      <w:start w:val="1"/>
      <w:numFmt w:val="decimal"/>
      <w:lvlText w:val="25.3.%1"/>
      <w:lvlJc w:val="left"/>
      <w:pPr>
        <w:ind w:left="987" w:hanging="360"/>
      </w:pPr>
      <w:rPr>
        <w:rFonts w:hint="default"/>
        <w:lang w:bidi="th-TH"/>
      </w:rPr>
    </w:lvl>
    <w:lvl w:ilvl="1" w:tplc="04090019">
      <w:start w:val="1"/>
      <w:numFmt w:val="lowerLetter"/>
      <w:lvlText w:val="%2."/>
      <w:lvlJc w:val="left"/>
      <w:pPr>
        <w:ind w:left="1707" w:hanging="360"/>
      </w:pPr>
    </w:lvl>
    <w:lvl w:ilvl="2" w:tplc="0409001B">
      <w:start w:val="1"/>
      <w:numFmt w:val="lowerRoman"/>
      <w:lvlText w:val="%3."/>
      <w:lvlJc w:val="right"/>
      <w:pPr>
        <w:ind w:left="2427" w:hanging="180"/>
      </w:pPr>
    </w:lvl>
    <w:lvl w:ilvl="3" w:tplc="0409000F">
      <w:start w:val="1"/>
      <w:numFmt w:val="decimal"/>
      <w:lvlText w:val="%4."/>
      <w:lvlJc w:val="left"/>
      <w:pPr>
        <w:ind w:left="3147" w:hanging="360"/>
      </w:pPr>
    </w:lvl>
    <w:lvl w:ilvl="4" w:tplc="04090019">
      <w:start w:val="1"/>
      <w:numFmt w:val="lowerLetter"/>
      <w:lvlText w:val="%5."/>
      <w:lvlJc w:val="left"/>
      <w:pPr>
        <w:ind w:left="3867" w:hanging="360"/>
      </w:pPr>
    </w:lvl>
    <w:lvl w:ilvl="5" w:tplc="0409001B">
      <w:start w:val="1"/>
      <w:numFmt w:val="lowerRoman"/>
      <w:lvlText w:val="%6."/>
      <w:lvlJc w:val="right"/>
      <w:pPr>
        <w:ind w:left="4587" w:hanging="180"/>
      </w:pPr>
    </w:lvl>
    <w:lvl w:ilvl="6" w:tplc="0409000F">
      <w:start w:val="1"/>
      <w:numFmt w:val="decimal"/>
      <w:lvlText w:val="%7."/>
      <w:lvlJc w:val="left"/>
      <w:pPr>
        <w:ind w:left="5307" w:hanging="360"/>
      </w:pPr>
    </w:lvl>
    <w:lvl w:ilvl="7" w:tplc="04090019">
      <w:start w:val="1"/>
      <w:numFmt w:val="lowerLetter"/>
      <w:lvlText w:val="%8."/>
      <w:lvlJc w:val="left"/>
      <w:pPr>
        <w:ind w:left="6027" w:hanging="360"/>
      </w:pPr>
    </w:lvl>
    <w:lvl w:ilvl="8" w:tplc="0409001B">
      <w:start w:val="1"/>
      <w:numFmt w:val="lowerRoman"/>
      <w:lvlText w:val="%9."/>
      <w:lvlJc w:val="right"/>
      <w:pPr>
        <w:ind w:left="6747" w:hanging="180"/>
      </w:p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40F67177"/>
    <w:multiLevelType w:val="hybridMultilevel"/>
    <w:tmpl w:val="7EA8751C"/>
    <w:lvl w:ilvl="0" w:tplc="D7FA0C9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77712E"/>
    <w:multiLevelType w:val="multilevel"/>
    <w:tmpl w:val="2C88C106"/>
    <w:lvl w:ilvl="0">
      <w:start w:val="10"/>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23" w15:restartNumberingAfterBreak="0">
    <w:nsid w:val="56902618"/>
    <w:multiLevelType w:val="hybridMultilevel"/>
    <w:tmpl w:val="5D169562"/>
    <w:lvl w:ilvl="0" w:tplc="C73A9BDC">
      <w:start w:val="2"/>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6877D1"/>
    <w:multiLevelType w:val="multilevel"/>
    <w:tmpl w:val="0409001F"/>
    <w:lvl w:ilvl="0">
      <w:start w:val="1"/>
      <w:numFmt w:val="decimal"/>
      <w:lvlText w:val="%1."/>
      <w:lvlJc w:val="left"/>
      <w:pPr>
        <w:ind w:left="9540" w:hanging="360"/>
      </w:pPr>
      <w:rPr>
        <w:rFonts w:hint="default"/>
        <w:b/>
        <w:bCs w:val="0"/>
        <w:i w:val="0"/>
        <w:sz w:val="28"/>
        <w:szCs w:val="28"/>
        <w:lang w:bidi="th-TH"/>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6" w15:restartNumberingAfterBreak="0">
    <w:nsid w:val="6B945FF7"/>
    <w:multiLevelType w:val="hybridMultilevel"/>
    <w:tmpl w:val="3642F678"/>
    <w:lvl w:ilvl="0" w:tplc="D24A0A1C">
      <w:start w:val="31"/>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 w15:restartNumberingAfterBreak="0">
    <w:nsid w:val="6D3F4759"/>
    <w:multiLevelType w:val="multilevel"/>
    <w:tmpl w:val="CC64A9A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32B011C"/>
    <w:multiLevelType w:val="multilevel"/>
    <w:tmpl w:val="0409001F"/>
    <w:numStyleLink w:val="111111"/>
  </w:abstractNum>
  <w:abstractNum w:abstractNumId="29" w15:restartNumberingAfterBreak="0">
    <w:nsid w:val="7DE764D0"/>
    <w:multiLevelType w:val="multilevel"/>
    <w:tmpl w:val="73D88970"/>
    <w:lvl w:ilvl="0">
      <w:start w:val="13"/>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080" w:hanging="1080"/>
      </w:pPr>
      <w:rPr>
        <w:rFonts w:cs="Angsana New" w:hint="default"/>
      </w:rPr>
    </w:lvl>
    <w:lvl w:ilvl="8">
      <w:start w:val="1"/>
      <w:numFmt w:val="decimal"/>
      <w:lvlText w:val="%1.%2.%3.%4.%5.%6.%7.%8.%9"/>
      <w:lvlJc w:val="left"/>
      <w:pPr>
        <w:ind w:left="1440" w:hanging="1440"/>
      </w:pPr>
      <w:rPr>
        <w:rFonts w:cs="Angsana New" w:hint="default"/>
      </w:rPr>
    </w:lvl>
  </w:abstractNum>
  <w:num w:numId="1" w16cid:durableId="1794866967">
    <w:abstractNumId w:val="1"/>
  </w:num>
  <w:num w:numId="2" w16cid:durableId="1347095306">
    <w:abstractNumId w:val="0"/>
  </w:num>
  <w:num w:numId="3" w16cid:durableId="560214381">
    <w:abstractNumId w:val="13"/>
  </w:num>
  <w:num w:numId="4" w16cid:durableId="2104261534">
    <w:abstractNumId w:val="25"/>
  </w:num>
  <w:num w:numId="5" w16cid:durableId="1387223236">
    <w:abstractNumId w:val="19"/>
  </w:num>
  <w:num w:numId="6" w16cid:durableId="645595415">
    <w:abstractNumId w:val="20"/>
  </w:num>
  <w:num w:numId="7" w16cid:durableId="77291664">
    <w:abstractNumId w:val="11"/>
  </w:num>
  <w:num w:numId="8" w16cid:durableId="123635619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4600953">
    <w:abstractNumId w:val="12"/>
  </w:num>
  <w:num w:numId="10" w16cid:durableId="1940986416">
    <w:abstractNumId w:val="21"/>
  </w:num>
  <w:num w:numId="11" w16cid:durableId="3452499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86340917">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68981791">
    <w:abstractNumId w:val="22"/>
  </w:num>
  <w:num w:numId="14" w16cid:durableId="1511797070">
    <w:abstractNumId w:val="4"/>
  </w:num>
  <w:num w:numId="15" w16cid:durableId="373047437">
    <w:abstractNumId w:val="26"/>
  </w:num>
  <w:num w:numId="16" w16cid:durableId="887883388">
    <w:abstractNumId w:val="7"/>
  </w:num>
  <w:num w:numId="17" w16cid:durableId="1484009249">
    <w:abstractNumId w:val="18"/>
  </w:num>
  <w:num w:numId="18" w16cid:durableId="495611450">
    <w:abstractNumId w:val="2"/>
  </w:num>
  <w:num w:numId="19" w16cid:durableId="200242180">
    <w:abstractNumId w:val="10"/>
  </w:num>
  <w:num w:numId="20" w16cid:durableId="421949921">
    <w:abstractNumId w:val="3"/>
  </w:num>
  <w:num w:numId="21" w16cid:durableId="1455127572">
    <w:abstractNumId w:val="23"/>
  </w:num>
  <w:num w:numId="22" w16cid:durableId="18361586">
    <w:abstractNumId w:val="27"/>
  </w:num>
  <w:num w:numId="23" w16cid:durableId="179011067">
    <w:abstractNumId w:val="5"/>
  </w:num>
  <w:num w:numId="24" w16cid:durableId="1270508461">
    <w:abstractNumId w:val="28"/>
    <w:lvlOverride w:ilvl="0">
      <w:lvl w:ilvl="0">
        <w:start w:val="1"/>
        <w:numFmt w:val="decimal"/>
        <w:lvlText w:val="%1."/>
        <w:lvlJc w:val="left"/>
        <w:pPr>
          <w:tabs>
            <w:tab w:val="num" w:pos="360"/>
          </w:tabs>
          <w:ind w:left="360" w:hanging="360"/>
        </w:pPr>
        <w:rPr>
          <w:rFonts w:ascii="Angsana New" w:hAnsi="Angsana New" w:cs="Angsana New" w:hint="default"/>
          <w:b/>
          <w:bCs/>
          <w:sz w:val="28"/>
          <w:szCs w:val="28"/>
        </w:rPr>
      </w:lvl>
    </w:lvlOverride>
    <w:lvlOverride w:ilvl="1">
      <w:lvl w:ilvl="1">
        <w:start w:val="1"/>
        <w:numFmt w:val="none"/>
        <w:lvlText w:val="10.1"/>
        <w:lvlJc w:val="left"/>
        <w:pPr>
          <w:tabs>
            <w:tab w:val="num" w:pos="792"/>
          </w:tabs>
          <w:ind w:left="792" w:hanging="432"/>
        </w:pPr>
        <w:rPr>
          <w:rFonts w:hint="default"/>
          <w:b w:val="0"/>
          <w:bCs w:val="0"/>
          <w:sz w:val="28"/>
          <w:szCs w:val="28"/>
        </w:rPr>
      </w:lvl>
    </w:lvlOverride>
    <w:lvlOverride w:ilvl="2">
      <w:lvl w:ilvl="2">
        <w:start w:val="1"/>
        <w:numFmt w:val="decimal"/>
        <w:lvlText w:val="%1.4.%3."/>
        <w:lvlJc w:val="left"/>
        <w:pPr>
          <w:tabs>
            <w:tab w:val="num" w:pos="1224"/>
          </w:tabs>
          <w:ind w:left="1224" w:hanging="504"/>
        </w:pPr>
        <w:rPr>
          <w:rFonts w:hint="default"/>
          <w:sz w:val="28"/>
          <w:szCs w:val="28"/>
        </w:rPr>
      </w:lvl>
    </w:lvlOverride>
    <w:lvlOverride w:ilvl="3">
      <w:lvl w:ilvl="3">
        <w:start w:val="1"/>
        <w:numFmt w:val="decimal"/>
        <w:lvlText w:val="%1.4.%3.%4."/>
        <w:lvlJc w:val="left"/>
        <w:pPr>
          <w:tabs>
            <w:tab w:val="num" w:pos="1728"/>
          </w:tabs>
          <w:ind w:left="1728" w:hanging="648"/>
        </w:pPr>
        <w:rPr>
          <w:rFonts w:hint="default"/>
        </w:rPr>
      </w:lvl>
    </w:lvlOverride>
    <w:lvlOverride w:ilvl="4">
      <w:lvl w:ilvl="4">
        <w:start w:val="1"/>
        <w:numFmt w:val="decimal"/>
        <w:lvlText w:val="%1.%2.%3.%4.%5."/>
        <w:lvlJc w:val="left"/>
        <w:pPr>
          <w:tabs>
            <w:tab w:val="num" w:pos="2232"/>
          </w:tabs>
          <w:ind w:left="2232" w:hanging="792"/>
        </w:pPr>
        <w:rPr>
          <w:rFonts w:hint="default"/>
        </w:rPr>
      </w:lvl>
    </w:lvlOverride>
    <w:lvlOverride w:ilvl="5">
      <w:lvl w:ilvl="5">
        <w:start w:val="1"/>
        <w:numFmt w:val="decimal"/>
        <w:lvlText w:val="%1.%2.%3.%4.%5.%6."/>
        <w:lvlJc w:val="left"/>
        <w:pPr>
          <w:tabs>
            <w:tab w:val="num" w:pos="2736"/>
          </w:tabs>
          <w:ind w:left="2736" w:hanging="936"/>
        </w:pPr>
        <w:rPr>
          <w:rFonts w:hint="default"/>
        </w:rPr>
      </w:lvl>
    </w:lvlOverride>
    <w:lvlOverride w:ilvl="6">
      <w:lvl w:ilvl="6">
        <w:start w:val="1"/>
        <w:numFmt w:val="decimal"/>
        <w:lvlText w:val="%1.%2.%3.%4.%5.%6.%7."/>
        <w:lvlJc w:val="left"/>
        <w:pPr>
          <w:tabs>
            <w:tab w:val="num" w:pos="3240"/>
          </w:tabs>
          <w:ind w:left="3240" w:hanging="1080"/>
        </w:pPr>
        <w:rPr>
          <w:rFonts w:hint="default"/>
        </w:rPr>
      </w:lvl>
    </w:lvlOverride>
    <w:lvlOverride w:ilvl="7">
      <w:lvl w:ilvl="7">
        <w:start w:val="1"/>
        <w:numFmt w:val="decimal"/>
        <w:lvlText w:val="%1.%2.%3.%4.%5.%6.%7.%8."/>
        <w:lvlJc w:val="left"/>
        <w:pPr>
          <w:tabs>
            <w:tab w:val="num" w:pos="3744"/>
          </w:tabs>
          <w:ind w:left="3744" w:hanging="1224"/>
        </w:pPr>
        <w:rPr>
          <w:rFonts w:hint="default"/>
        </w:rPr>
      </w:lvl>
    </w:lvlOverride>
    <w:lvlOverride w:ilvl="8">
      <w:lvl w:ilvl="8">
        <w:start w:val="1"/>
        <w:numFmt w:val="decimal"/>
        <w:lvlText w:val="%1.%2.%3.%4.%5.%6.%7.%8.%9."/>
        <w:lvlJc w:val="left"/>
        <w:pPr>
          <w:tabs>
            <w:tab w:val="num" w:pos="4320"/>
          </w:tabs>
          <w:ind w:left="4320" w:hanging="1440"/>
        </w:pPr>
        <w:rPr>
          <w:rFonts w:hint="default"/>
        </w:rPr>
      </w:lvl>
    </w:lvlOverride>
  </w:num>
  <w:num w:numId="25" w16cid:durableId="806120830">
    <w:abstractNumId w:val="9"/>
  </w:num>
  <w:num w:numId="26" w16cid:durableId="1514613164">
    <w:abstractNumId w:val="14"/>
  </w:num>
  <w:num w:numId="27" w16cid:durableId="1402018142">
    <w:abstractNumId w:val="17"/>
  </w:num>
  <w:num w:numId="28" w16cid:durableId="1544902102">
    <w:abstractNumId w:val="6"/>
  </w:num>
  <w:num w:numId="29" w16cid:durableId="1530340808">
    <w:abstractNumId w:val="15"/>
  </w:num>
  <w:num w:numId="30" w16cid:durableId="285545303">
    <w:abstractNumId w:val="29"/>
  </w:num>
  <w:num w:numId="31" w16cid:durableId="970096129">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261"/>
    <w:rsid w:val="00000364"/>
    <w:rsid w:val="00000CDF"/>
    <w:rsid w:val="000013C2"/>
    <w:rsid w:val="00001987"/>
    <w:rsid w:val="000019E9"/>
    <w:rsid w:val="00001A86"/>
    <w:rsid w:val="0000211C"/>
    <w:rsid w:val="00002FC6"/>
    <w:rsid w:val="000035D8"/>
    <w:rsid w:val="00003A46"/>
    <w:rsid w:val="00003A5F"/>
    <w:rsid w:val="0000427C"/>
    <w:rsid w:val="00004845"/>
    <w:rsid w:val="00004A43"/>
    <w:rsid w:val="00004E71"/>
    <w:rsid w:val="00004EAA"/>
    <w:rsid w:val="00004EF2"/>
    <w:rsid w:val="000051A7"/>
    <w:rsid w:val="0000524E"/>
    <w:rsid w:val="00005655"/>
    <w:rsid w:val="00005767"/>
    <w:rsid w:val="00005AF9"/>
    <w:rsid w:val="00005D9F"/>
    <w:rsid w:val="00006366"/>
    <w:rsid w:val="00006446"/>
    <w:rsid w:val="000064AD"/>
    <w:rsid w:val="000064EC"/>
    <w:rsid w:val="000067EB"/>
    <w:rsid w:val="000069C1"/>
    <w:rsid w:val="000073AA"/>
    <w:rsid w:val="0000758C"/>
    <w:rsid w:val="00007964"/>
    <w:rsid w:val="00007A54"/>
    <w:rsid w:val="00007AA7"/>
    <w:rsid w:val="00007C96"/>
    <w:rsid w:val="00007D59"/>
    <w:rsid w:val="00007FA4"/>
    <w:rsid w:val="000107DD"/>
    <w:rsid w:val="00010B1D"/>
    <w:rsid w:val="00010B4C"/>
    <w:rsid w:val="00010DE6"/>
    <w:rsid w:val="000116D9"/>
    <w:rsid w:val="00011ACC"/>
    <w:rsid w:val="00011D31"/>
    <w:rsid w:val="00012414"/>
    <w:rsid w:val="00012496"/>
    <w:rsid w:val="00012B4E"/>
    <w:rsid w:val="00012FEF"/>
    <w:rsid w:val="00012FF0"/>
    <w:rsid w:val="00013295"/>
    <w:rsid w:val="000132FE"/>
    <w:rsid w:val="000133C2"/>
    <w:rsid w:val="000133F8"/>
    <w:rsid w:val="00013484"/>
    <w:rsid w:val="000134D3"/>
    <w:rsid w:val="0001351B"/>
    <w:rsid w:val="00013572"/>
    <w:rsid w:val="000137AC"/>
    <w:rsid w:val="000138A2"/>
    <w:rsid w:val="000138EE"/>
    <w:rsid w:val="000140D3"/>
    <w:rsid w:val="00014638"/>
    <w:rsid w:val="00014C63"/>
    <w:rsid w:val="00014D35"/>
    <w:rsid w:val="00014D71"/>
    <w:rsid w:val="0001524D"/>
    <w:rsid w:val="00015340"/>
    <w:rsid w:val="00015803"/>
    <w:rsid w:val="00015859"/>
    <w:rsid w:val="00015926"/>
    <w:rsid w:val="00016354"/>
    <w:rsid w:val="00016500"/>
    <w:rsid w:val="00016582"/>
    <w:rsid w:val="00016B59"/>
    <w:rsid w:val="00016CE4"/>
    <w:rsid w:val="00017127"/>
    <w:rsid w:val="000177D1"/>
    <w:rsid w:val="0001780C"/>
    <w:rsid w:val="0001783D"/>
    <w:rsid w:val="000179C3"/>
    <w:rsid w:val="00017A8C"/>
    <w:rsid w:val="00017F45"/>
    <w:rsid w:val="000206A7"/>
    <w:rsid w:val="00020AC4"/>
    <w:rsid w:val="00020D45"/>
    <w:rsid w:val="00020F99"/>
    <w:rsid w:val="000214D8"/>
    <w:rsid w:val="000215D4"/>
    <w:rsid w:val="000215F7"/>
    <w:rsid w:val="00022146"/>
    <w:rsid w:val="0002215B"/>
    <w:rsid w:val="00022D79"/>
    <w:rsid w:val="00022E15"/>
    <w:rsid w:val="00022ECF"/>
    <w:rsid w:val="00023824"/>
    <w:rsid w:val="00023AFA"/>
    <w:rsid w:val="00023B9C"/>
    <w:rsid w:val="00023CC2"/>
    <w:rsid w:val="000240C5"/>
    <w:rsid w:val="00024253"/>
    <w:rsid w:val="000246D1"/>
    <w:rsid w:val="0002483E"/>
    <w:rsid w:val="00024A2C"/>
    <w:rsid w:val="00024F5C"/>
    <w:rsid w:val="0002523E"/>
    <w:rsid w:val="00025939"/>
    <w:rsid w:val="000259BF"/>
    <w:rsid w:val="00025BE2"/>
    <w:rsid w:val="00026003"/>
    <w:rsid w:val="0002753D"/>
    <w:rsid w:val="000279D6"/>
    <w:rsid w:val="00027F07"/>
    <w:rsid w:val="00027F9F"/>
    <w:rsid w:val="0003045D"/>
    <w:rsid w:val="00030585"/>
    <w:rsid w:val="00030AB5"/>
    <w:rsid w:val="00031139"/>
    <w:rsid w:val="0003126B"/>
    <w:rsid w:val="0003149E"/>
    <w:rsid w:val="00031614"/>
    <w:rsid w:val="0003169D"/>
    <w:rsid w:val="00031887"/>
    <w:rsid w:val="00031CA3"/>
    <w:rsid w:val="00032051"/>
    <w:rsid w:val="00032053"/>
    <w:rsid w:val="00032D97"/>
    <w:rsid w:val="00033061"/>
    <w:rsid w:val="00033541"/>
    <w:rsid w:val="00033A7F"/>
    <w:rsid w:val="00033B96"/>
    <w:rsid w:val="00033BBF"/>
    <w:rsid w:val="00034533"/>
    <w:rsid w:val="0003457F"/>
    <w:rsid w:val="000347BF"/>
    <w:rsid w:val="00034D44"/>
    <w:rsid w:val="000350CD"/>
    <w:rsid w:val="000351C6"/>
    <w:rsid w:val="00035215"/>
    <w:rsid w:val="00035598"/>
    <w:rsid w:val="00035ABD"/>
    <w:rsid w:val="00035C43"/>
    <w:rsid w:val="00036AC8"/>
    <w:rsid w:val="00036B4A"/>
    <w:rsid w:val="00036B59"/>
    <w:rsid w:val="00036C1A"/>
    <w:rsid w:val="00036E22"/>
    <w:rsid w:val="00037026"/>
    <w:rsid w:val="0003716F"/>
    <w:rsid w:val="00037252"/>
    <w:rsid w:val="0003741E"/>
    <w:rsid w:val="00037730"/>
    <w:rsid w:val="000402A5"/>
    <w:rsid w:val="000407E8"/>
    <w:rsid w:val="00040E42"/>
    <w:rsid w:val="00040F31"/>
    <w:rsid w:val="00041392"/>
    <w:rsid w:val="00041C9C"/>
    <w:rsid w:val="00041FEB"/>
    <w:rsid w:val="0004259D"/>
    <w:rsid w:val="000425CD"/>
    <w:rsid w:val="00042669"/>
    <w:rsid w:val="00042F21"/>
    <w:rsid w:val="000431D1"/>
    <w:rsid w:val="00043423"/>
    <w:rsid w:val="00043CC9"/>
    <w:rsid w:val="00043E48"/>
    <w:rsid w:val="0004413E"/>
    <w:rsid w:val="00044244"/>
    <w:rsid w:val="00044325"/>
    <w:rsid w:val="00044440"/>
    <w:rsid w:val="00044BEF"/>
    <w:rsid w:val="00044F13"/>
    <w:rsid w:val="00045138"/>
    <w:rsid w:val="000454B4"/>
    <w:rsid w:val="00045839"/>
    <w:rsid w:val="00045A64"/>
    <w:rsid w:val="00045E95"/>
    <w:rsid w:val="0004606D"/>
    <w:rsid w:val="00046547"/>
    <w:rsid w:val="00046656"/>
    <w:rsid w:val="000470BA"/>
    <w:rsid w:val="000471E7"/>
    <w:rsid w:val="000475BA"/>
    <w:rsid w:val="00047B59"/>
    <w:rsid w:val="0005092C"/>
    <w:rsid w:val="00050E02"/>
    <w:rsid w:val="00050E24"/>
    <w:rsid w:val="00050FD8"/>
    <w:rsid w:val="00051139"/>
    <w:rsid w:val="00051DB8"/>
    <w:rsid w:val="0005208D"/>
    <w:rsid w:val="00052968"/>
    <w:rsid w:val="00052A45"/>
    <w:rsid w:val="00052C36"/>
    <w:rsid w:val="00052CEA"/>
    <w:rsid w:val="00052DCF"/>
    <w:rsid w:val="00052E36"/>
    <w:rsid w:val="00052FAD"/>
    <w:rsid w:val="0005334A"/>
    <w:rsid w:val="00053667"/>
    <w:rsid w:val="00053F5D"/>
    <w:rsid w:val="00053FD4"/>
    <w:rsid w:val="000541DF"/>
    <w:rsid w:val="000542F8"/>
    <w:rsid w:val="00054997"/>
    <w:rsid w:val="00054CE1"/>
    <w:rsid w:val="00055005"/>
    <w:rsid w:val="00055148"/>
    <w:rsid w:val="0005518F"/>
    <w:rsid w:val="00055318"/>
    <w:rsid w:val="00055C78"/>
    <w:rsid w:val="00055DCC"/>
    <w:rsid w:val="00055FFB"/>
    <w:rsid w:val="0005611F"/>
    <w:rsid w:val="00056437"/>
    <w:rsid w:val="00057242"/>
    <w:rsid w:val="00057843"/>
    <w:rsid w:val="00057E0F"/>
    <w:rsid w:val="00057EBB"/>
    <w:rsid w:val="00060261"/>
    <w:rsid w:val="000605F6"/>
    <w:rsid w:val="000608B0"/>
    <w:rsid w:val="000608D3"/>
    <w:rsid w:val="0006096B"/>
    <w:rsid w:val="00060C7D"/>
    <w:rsid w:val="000611C9"/>
    <w:rsid w:val="00061487"/>
    <w:rsid w:val="000619BA"/>
    <w:rsid w:val="00061D74"/>
    <w:rsid w:val="0006205E"/>
    <w:rsid w:val="0006238A"/>
    <w:rsid w:val="00062668"/>
    <w:rsid w:val="000629AF"/>
    <w:rsid w:val="00062E8A"/>
    <w:rsid w:val="00063034"/>
    <w:rsid w:val="00063193"/>
    <w:rsid w:val="00063387"/>
    <w:rsid w:val="000634BB"/>
    <w:rsid w:val="000634F8"/>
    <w:rsid w:val="00063CF8"/>
    <w:rsid w:val="0006410E"/>
    <w:rsid w:val="00064193"/>
    <w:rsid w:val="000649A2"/>
    <w:rsid w:val="00064B4F"/>
    <w:rsid w:val="00064CC3"/>
    <w:rsid w:val="00064E64"/>
    <w:rsid w:val="0006521B"/>
    <w:rsid w:val="000656A5"/>
    <w:rsid w:val="000656BC"/>
    <w:rsid w:val="0006585E"/>
    <w:rsid w:val="00065C51"/>
    <w:rsid w:val="00065CAB"/>
    <w:rsid w:val="00065CF3"/>
    <w:rsid w:val="00065E39"/>
    <w:rsid w:val="00065F92"/>
    <w:rsid w:val="00066082"/>
    <w:rsid w:val="00066609"/>
    <w:rsid w:val="00066795"/>
    <w:rsid w:val="0006693C"/>
    <w:rsid w:val="00066DA0"/>
    <w:rsid w:val="00066EB9"/>
    <w:rsid w:val="00066F46"/>
    <w:rsid w:val="000670AC"/>
    <w:rsid w:val="000676D4"/>
    <w:rsid w:val="00070114"/>
    <w:rsid w:val="00070635"/>
    <w:rsid w:val="00070C9D"/>
    <w:rsid w:val="00070E86"/>
    <w:rsid w:val="000711E3"/>
    <w:rsid w:val="0007174F"/>
    <w:rsid w:val="0007195A"/>
    <w:rsid w:val="00072223"/>
    <w:rsid w:val="00072242"/>
    <w:rsid w:val="0007273F"/>
    <w:rsid w:val="0007295C"/>
    <w:rsid w:val="00072FF1"/>
    <w:rsid w:val="00073794"/>
    <w:rsid w:val="00073C5E"/>
    <w:rsid w:val="00073D17"/>
    <w:rsid w:val="00073DDD"/>
    <w:rsid w:val="000740E7"/>
    <w:rsid w:val="0007424A"/>
    <w:rsid w:val="0007454C"/>
    <w:rsid w:val="000746BC"/>
    <w:rsid w:val="00074A56"/>
    <w:rsid w:val="0007538B"/>
    <w:rsid w:val="000754D9"/>
    <w:rsid w:val="00075887"/>
    <w:rsid w:val="00075C02"/>
    <w:rsid w:val="00075EF0"/>
    <w:rsid w:val="00076222"/>
    <w:rsid w:val="0007641A"/>
    <w:rsid w:val="00076C30"/>
    <w:rsid w:val="0007751A"/>
    <w:rsid w:val="000779C4"/>
    <w:rsid w:val="00077CC6"/>
    <w:rsid w:val="00077EA5"/>
    <w:rsid w:val="00080249"/>
    <w:rsid w:val="00080397"/>
    <w:rsid w:val="00080456"/>
    <w:rsid w:val="00080732"/>
    <w:rsid w:val="0008087E"/>
    <w:rsid w:val="00080893"/>
    <w:rsid w:val="000817DB"/>
    <w:rsid w:val="0008197A"/>
    <w:rsid w:val="00081A7F"/>
    <w:rsid w:val="00081A85"/>
    <w:rsid w:val="00081DC6"/>
    <w:rsid w:val="00081FFC"/>
    <w:rsid w:val="0008204E"/>
    <w:rsid w:val="00082402"/>
    <w:rsid w:val="0008243B"/>
    <w:rsid w:val="00082474"/>
    <w:rsid w:val="0008279F"/>
    <w:rsid w:val="00082852"/>
    <w:rsid w:val="000828C1"/>
    <w:rsid w:val="00082E8A"/>
    <w:rsid w:val="00083019"/>
    <w:rsid w:val="00083A1A"/>
    <w:rsid w:val="000842C7"/>
    <w:rsid w:val="00084685"/>
    <w:rsid w:val="00084954"/>
    <w:rsid w:val="00084A28"/>
    <w:rsid w:val="00084F6F"/>
    <w:rsid w:val="000851EC"/>
    <w:rsid w:val="00085234"/>
    <w:rsid w:val="000852B1"/>
    <w:rsid w:val="00085419"/>
    <w:rsid w:val="00085564"/>
    <w:rsid w:val="0008559A"/>
    <w:rsid w:val="00085666"/>
    <w:rsid w:val="000856AF"/>
    <w:rsid w:val="00085967"/>
    <w:rsid w:val="00085F11"/>
    <w:rsid w:val="00085FD5"/>
    <w:rsid w:val="000862C1"/>
    <w:rsid w:val="00086736"/>
    <w:rsid w:val="00086868"/>
    <w:rsid w:val="00086912"/>
    <w:rsid w:val="000869AB"/>
    <w:rsid w:val="00086B1B"/>
    <w:rsid w:val="00086C91"/>
    <w:rsid w:val="00087372"/>
    <w:rsid w:val="00087A29"/>
    <w:rsid w:val="00087A97"/>
    <w:rsid w:val="00087AAE"/>
    <w:rsid w:val="00087BE9"/>
    <w:rsid w:val="00090850"/>
    <w:rsid w:val="000908EE"/>
    <w:rsid w:val="00090BC3"/>
    <w:rsid w:val="00090BD7"/>
    <w:rsid w:val="000914B4"/>
    <w:rsid w:val="00091654"/>
    <w:rsid w:val="00091957"/>
    <w:rsid w:val="00091A2C"/>
    <w:rsid w:val="00091ABD"/>
    <w:rsid w:val="00091E13"/>
    <w:rsid w:val="00091F5A"/>
    <w:rsid w:val="0009202B"/>
    <w:rsid w:val="00092310"/>
    <w:rsid w:val="00092584"/>
    <w:rsid w:val="000925FD"/>
    <w:rsid w:val="00092655"/>
    <w:rsid w:val="00092656"/>
    <w:rsid w:val="000926BF"/>
    <w:rsid w:val="000929D1"/>
    <w:rsid w:val="000929E5"/>
    <w:rsid w:val="00092A3A"/>
    <w:rsid w:val="00092B89"/>
    <w:rsid w:val="00092C2C"/>
    <w:rsid w:val="00092E29"/>
    <w:rsid w:val="00092F27"/>
    <w:rsid w:val="000930B8"/>
    <w:rsid w:val="0009396E"/>
    <w:rsid w:val="00093CDA"/>
    <w:rsid w:val="00093DBE"/>
    <w:rsid w:val="00093DEA"/>
    <w:rsid w:val="00093E0D"/>
    <w:rsid w:val="00094BCE"/>
    <w:rsid w:val="00095537"/>
    <w:rsid w:val="00095688"/>
    <w:rsid w:val="000960B3"/>
    <w:rsid w:val="00096502"/>
    <w:rsid w:val="00096537"/>
    <w:rsid w:val="00097D85"/>
    <w:rsid w:val="00097FB3"/>
    <w:rsid w:val="00097FDA"/>
    <w:rsid w:val="000A026B"/>
    <w:rsid w:val="000A0270"/>
    <w:rsid w:val="000A0413"/>
    <w:rsid w:val="000A0444"/>
    <w:rsid w:val="000A05B1"/>
    <w:rsid w:val="000A0A9F"/>
    <w:rsid w:val="000A12E3"/>
    <w:rsid w:val="000A14FF"/>
    <w:rsid w:val="000A18F2"/>
    <w:rsid w:val="000A197E"/>
    <w:rsid w:val="000A1A32"/>
    <w:rsid w:val="000A1E04"/>
    <w:rsid w:val="000A2014"/>
    <w:rsid w:val="000A2113"/>
    <w:rsid w:val="000A230D"/>
    <w:rsid w:val="000A2438"/>
    <w:rsid w:val="000A2594"/>
    <w:rsid w:val="000A26FA"/>
    <w:rsid w:val="000A27AD"/>
    <w:rsid w:val="000A27DF"/>
    <w:rsid w:val="000A29E9"/>
    <w:rsid w:val="000A2F14"/>
    <w:rsid w:val="000A3609"/>
    <w:rsid w:val="000A37C6"/>
    <w:rsid w:val="000A38BD"/>
    <w:rsid w:val="000A3B98"/>
    <w:rsid w:val="000A3DF2"/>
    <w:rsid w:val="000A3ECD"/>
    <w:rsid w:val="000A411F"/>
    <w:rsid w:val="000A455B"/>
    <w:rsid w:val="000A4723"/>
    <w:rsid w:val="000A4977"/>
    <w:rsid w:val="000A544F"/>
    <w:rsid w:val="000A5543"/>
    <w:rsid w:val="000A5AA6"/>
    <w:rsid w:val="000A6346"/>
    <w:rsid w:val="000A6483"/>
    <w:rsid w:val="000A666C"/>
    <w:rsid w:val="000A6772"/>
    <w:rsid w:val="000A6D1B"/>
    <w:rsid w:val="000A6F68"/>
    <w:rsid w:val="000A73E4"/>
    <w:rsid w:val="000A7440"/>
    <w:rsid w:val="000A7A2A"/>
    <w:rsid w:val="000B04CC"/>
    <w:rsid w:val="000B0591"/>
    <w:rsid w:val="000B176D"/>
    <w:rsid w:val="000B19CD"/>
    <w:rsid w:val="000B1B5A"/>
    <w:rsid w:val="000B20CA"/>
    <w:rsid w:val="000B213F"/>
    <w:rsid w:val="000B24F6"/>
    <w:rsid w:val="000B27F5"/>
    <w:rsid w:val="000B305D"/>
    <w:rsid w:val="000B314E"/>
    <w:rsid w:val="000B327C"/>
    <w:rsid w:val="000B366F"/>
    <w:rsid w:val="000B373C"/>
    <w:rsid w:val="000B3741"/>
    <w:rsid w:val="000B3E25"/>
    <w:rsid w:val="000B4239"/>
    <w:rsid w:val="000B4246"/>
    <w:rsid w:val="000B4286"/>
    <w:rsid w:val="000B4549"/>
    <w:rsid w:val="000B457C"/>
    <w:rsid w:val="000B4DD5"/>
    <w:rsid w:val="000B537C"/>
    <w:rsid w:val="000B54F4"/>
    <w:rsid w:val="000B5932"/>
    <w:rsid w:val="000B5CE6"/>
    <w:rsid w:val="000B5D51"/>
    <w:rsid w:val="000B646D"/>
    <w:rsid w:val="000B65AD"/>
    <w:rsid w:val="000B666F"/>
    <w:rsid w:val="000B686E"/>
    <w:rsid w:val="000B7524"/>
    <w:rsid w:val="000B77B6"/>
    <w:rsid w:val="000B7A0E"/>
    <w:rsid w:val="000B7C4D"/>
    <w:rsid w:val="000B7D53"/>
    <w:rsid w:val="000C0487"/>
    <w:rsid w:val="000C04F2"/>
    <w:rsid w:val="000C070E"/>
    <w:rsid w:val="000C077C"/>
    <w:rsid w:val="000C0785"/>
    <w:rsid w:val="000C0DFF"/>
    <w:rsid w:val="000C0E67"/>
    <w:rsid w:val="000C0FB8"/>
    <w:rsid w:val="000C11B9"/>
    <w:rsid w:val="000C155C"/>
    <w:rsid w:val="000C177E"/>
    <w:rsid w:val="000C1797"/>
    <w:rsid w:val="000C1A66"/>
    <w:rsid w:val="000C256F"/>
    <w:rsid w:val="000C27CA"/>
    <w:rsid w:val="000C29ED"/>
    <w:rsid w:val="000C2A6F"/>
    <w:rsid w:val="000C34E8"/>
    <w:rsid w:val="000C4177"/>
    <w:rsid w:val="000C4522"/>
    <w:rsid w:val="000C4989"/>
    <w:rsid w:val="000C4A55"/>
    <w:rsid w:val="000C4BEE"/>
    <w:rsid w:val="000C4CC6"/>
    <w:rsid w:val="000C4E75"/>
    <w:rsid w:val="000C4F50"/>
    <w:rsid w:val="000C5069"/>
    <w:rsid w:val="000C533D"/>
    <w:rsid w:val="000C559A"/>
    <w:rsid w:val="000C5965"/>
    <w:rsid w:val="000C608A"/>
    <w:rsid w:val="000C611B"/>
    <w:rsid w:val="000C6602"/>
    <w:rsid w:val="000C6F7A"/>
    <w:rsid w:val="000C7268"/>
    <w:rsid w:val="000C74AB"/>
    <w:rsid w:val="000C7C9D"/>
    <w:rsid w:val="000D06BC"/>
    <w:rsid w:val="000D095C"/>
    <w:rsid w:val="000D0DAE"/>
    <w:rsid w:val="000D0FF2"/>
    <w:rsid w:val="000D1429"/>
    <w:rsid w:val="000D15BD"/>
    <w:rsid w:val="000D15D8"/>
    <w:rsid w:val="000D1883"/>
    <w:rsid w:val="000D19F5"/>
    <w:rsid w:val="000D1A12"/>
    <w:rsid w:val="000D1A66"/>
    <w:rsid w:val="000D1FCE"/>
    <w:rsid w:val="000D2285"/>
    <w:rsid w:val="000D2360"/>
    <w:rsid w:val="000D237D"/>
    <w:rsid w:val="000D23E5"/>
    <w:rsid w:val="000D25C5"/>
    <w:rsid w:val="000D25D3"/>
    <w:rsid w:val="000D2650"/>
    <w:rsid w:val="000D28BE"/>
    <w:rsid w:val="000D2B4A"/>
    <w:rsid w:val="000D2C79"/>
    <w:rsid w:val="000D323F"/>
    <w:rsid w:val="000D32E5"/>
    <w:rsid w:val="000D3441"/>
    <w:rsid w:val="000D3BF7"/>
    <w:rsid w:val="000D3D00"/>
    <w:rsid w:val="000D3F2E"/>
    <w:rsid w:val="000D4367"/>
    <w:rsid w:val="000D47D2"/>
    <w:rsid w:val="000D4987"/>
    <w:rsid w:val="000D4C50"/>
    <w:rsid w:val="000D4DEF"/>
    <w:rsid w:val="000D530E"/>
    <w:rsid w:val="000D5738"/>
    <w:rsid w:val="000D5A18"/>
    <w:rsid w:val="000D6439"/>
    <w:rsid w:val="000D6464"/>
    <w:rsid w:val="000D6722"/>
    <w:rsid w:val="000D69B7"/>
    <w:rsid w:val="000D69FE"/>
    <w:rsid w:val="000D6AFD"/>
    <w:rsid w:val="000D6B8F"/>
    <w:rsid w:val="000D6C8B"/>
    <w:rsid w:val="000D6D02"/>
    <w:rsid w:val="000D6D1D"/>
    <w:rsid w:val="000D6F13"/>
    <w:rsid w:val="000D6FD5"/>
    <w:rsid w:val="000D74D6"/>
    <w:rsid w:val="000D752A"/>
    <w:rsid w:val="000D7BB1"/>
    <w:rsid w:val="000D7E5B"/>
    <w:rsid w:val="000D7F69"/>
    <w:rsid w:val="000E0442"/>
    <w:rsid w:val="000E0672"/>
    <w:rsid w:val="000E06B2"/>
    <w:rsid w:val="000E0A68"/>
    <w:rsid w:val="000E0AEE"/>
    <w:rsid w:val="000E0FB0"/>
    <w:rsid w:val="000E1817"/>
    <w:rsid w:val="000E195F"/>
    <w:rsid w:val="000E1D4E"/>
    <w:rsid w:val="000E20A8"/>
    <w:rsid w:val="000E2924"/>
    <w:rsid w:val="000E2C0C"/>
    <w:rsid w:val="000E3139"/>
    <w:rsid w:val="000E3169"/>
    <w:rsid w:val="000E3298"/>
    <w:rsid w:val="000E32A6"/>
    <w:rsid w:val="000E3465"/>
    <w:rsid w:val="000E3663"/>
    <w:rsid w:val="000E3FB9"/>
    <w:rsid w:val="000E408B"/>
    <w:rsid w:val="000E412E"/>
    <w:rsid w:val="000E4142"/>
    <w:rsid w:val="000E4312"/>
    <w:rsid w:val="000E4CA5"/>
    <w:rsid w:val="000E4D15"/>
    <w:rsid w:val="000E5332"/>
    <w:rsid w:val="000E5806"/>
    <w:rsid w:val="000E580C"/>
    <w:rsid w:val="000E599B"/>
    <w:rsid w:val="000E5E2D"/>
    <w:rsid w:val="000E5FA6"/>
    <w:rsid w:val="000E6362"/>
    <w:rsid w:val="000E63D2"/>
    <w:rsid w:val="000E6463"/>
    <w:rsid w:val="000E64D2"/>
    <w:rsid w:val="000E65E5"/>
    <w:rsid w:val="000E6696"/>
    <w:rsid w:val="000E746C"/>
    <w:rsid w:val="000E7B97"/>
    <w:rsid w:val="000E7FF9"/>
    <w:rsid w:val="000F0365"/>
    <w:rsid w:val="000F072F"/>
    <w:rsid w:val="000F0769"/>
    <w:rsid w:val="000F077F"/>
    <w:rsid w:val="000F080B"/>
    <w:rsid w:val="000F144B"/>
    <w:rsid w:val="000F16D6"/>
    <w:rsid w:val="000F190A"/>
    <w:rsid w:val="000F1DE3"/>
    <w:rsid w:val="000F1F2D"/>
    <w:rsid w:val="000F201D"/>
    <w:rsid w:val="000F232D"/>
    <w:rsid w:val="000F2B15"/>
    <w:rsid w:val="000F2FD0"/>
    <w:rsid w:val="000F2FE4"/>
    <w:rsid w:val="000F3095"/>
    <w:rsid w:val="000F354E"/>
    <w:rsid w:val="000F36CC"/>
    <w:rsid w:val="000F3C40"/>
    <w:rsid w:val="000F3FBA"/>
    <w:rsid w:val="000F3FF4"/>
    <w:rsid w:val="000F452D"/>
    <w:rsid w:val="000F5114"/>
    <w:rsid w:val="000F5374"/>
    <w:rsid w:val="000F583B"/>
    <w:rsid w:val="000F5CCC"/>
    <w:rsid w:val="000F5E18"/>
    <w:rsid w:val="000F618B"/>
    <w:rsid w:val="000F6267"/>
    <w:rsid w:val="000F6398"/>
    <w:rsid w:val="000F6BDC"/>
    <w:rsid w:val="000F7023"/>
    <w:rsid w:val="000F76C8"/>
    <w:rsid w:val="000F7995"/>
    <w:rsid w:val="000F7C74"/>
    <w:rsid w:val="000F7C81"/>
    <w:rsid w:val="001004F4"/>
    <w:rsid w:val="00101009"/>
    <w:rsid w:val="00101089"/>
    <w:rsid w:val="001011B6"/>
    <w:rsid w:val="00101523"/>
    <w:rsid w:val="00101954"/>
    <w:rsid w:val="00101965"/>
    <w:rsid w:val="00101A13"/>
    <w:rsid w:val="00101B20"/>
    <w:rsid w:val="00101B34"/>
    <w:rsid w:val="00101B6A"/>
    <w:rsid w:val="00102A26"/>
    <w:rsid w:val="00103141"/>
    <w:rsid w:val="0010340F"/>
    <w:rsid w:val="001039EB"/>
    <w:rsid w:val="001040BE"/>
    <w:rsid w:val="00104847"/>
    <w:rsid w:val="00104A2E"/>
    <w:rsid w:val="00105283"/>
    <w:rsid w:val="001059B8"/>
    <w:rsid w:val="0010649C"/>
    <w:rsid w:val="00106596"/>
    <w:rsid w:val="00106D85"/>
    <w:rsid w:val="00106E69"/>
    <w:rsid w:val="00106ECB"/>
    <w:rsid w:val="0010722E"/>
    <w:rsid w:val="00107322"/>
    <w:rsid w:val="00107AB1"/>
    <w:rsid w:val="00107AC4"/>
    <w:rsid w:val="00107D8C"/>
    <w:rsid w:val="001100AE"/>
    <w:rsid w:val="00110434"/>
    <w:rsid w:val="00110582"/>
    <w:rsid w:val="00110949"/>
    <w:rsid w:val="00110BBF"/>
    <w:rsid w:val="001112E5"/>
    <w:rsid w:val="001114FF"/>
    <w:rsid w:val="00111AA5"/>
    <w:rsid w:val="00111B4D"/>
    <w:rsid w:val="0011229E"/>
    <w:rsid w:val="00112471"/>
    <w:rsid w:val="001124F7"/>
    <w:rsid w:val="00112689"/>
    <w:rsid w:val="00112CD8"/>
    <w:rsid w:val="00112D07"/>
    <w:rsid w:val="00112EF6"/>
    <w:rsid w:val="0011302A"/>
    <w:rsid w:val="0011312B"/>
    <w:rsid w:val="001131AC"/>
    <w:rsid w:val="00114125"/>
    <w:rsid w:val="00114347"/>
    <w:rsid w:val="0011484B"/>
    <w:rsid w:val="00114983"/>
    <w:rsid w:val="00114A45"/>
    <w:rsid w:val="00114B96"/>
    <w:rsid w:val="00114C84"/>
    <w:rsid w:val="00114D6E"/>
    <w:rsid w:val="00114FE0"/>
    <w:rsid w:val="00115445"/>
    <w:rsid w:val="001157B9"/>
    <w:rsid w:val="00115872"/>
    <w:rsid w:val="00115D05"/>
    <w:rsid w:val="00115E33"/>
    <w:rsid w:val="00116151"/>
    <w:rsid w:val="00116578"/>
    <w:rsid w:val="001167EC"/>
    <w:rsid w:val="00116A61"/>
    <w:rsid w:val="00116F3D"/>
    <w:rsid w:val="00116F45"/>
    <w:rsid w:val="00117274"/>
    <w:rsid w:val="0011739A"/>
    <w:rsid w:val="00117627"/>
    <w:rsid w:val="00117867"/>
    <w:rsid w:val="00117E8D"/>
    <w:rsid w:val="00117F90"/>
    <w:rsid w:val="00120567"/>
    <w:rsid w:val="00120854"/>
    <w:rsid w:val="0012093A"/>
    <w:rsid w:val="00120BAD"/>
    <w:rsid w:val="00120CEA"/>
    <w:rsid w:val="00120E1A"/>
    <w:rsid w:val="00120F49"/>
    <w:rsid w:val="00121457"/>
    <w:rsid w:val="00122067"/>
    <w:rsid w:val="00122BDB"/>
    <w:rsid w:val="00122D36"/>
    <w:rsid w:val="00122D70"/>
    <w:rsid w:val="00122DBF"/>
    <w:rsid w:val="00122DF3"/>
    <w:rsid w:val="001230CF"/>
    <w:rsid w:val="00123253"/>
    <w:rsid w:val="00123596"/>
    <w:rsid w:val="001236FC"/>
    <w:rsid w:val="00123801"/>
    <w:rsid w:val="001239BE"/>
    <w:rsid w:val="00123D60"/>
    <w:rsid w:val="00124457"/>
    <w:rsid w:val="0012467D"/>
    <w:rsid w:val="00124889"/>
    <w:rsid w:val="00124B03"/>
    <w:rsid w:val="00124DF9"/>
    <w:rsid w:val="00125509"/>
    <w:rsid w:val="001255EF"/>
    <w:rsid w:val="00125EFF"/>
    <w:rsid w:val="001260B2"/>
    <w:rsid w:val="001261D8"/>
    <w:rsid w:val="0012663E"/>
    <w:rsid w:val="0012785C"/>
    <w:rsid w:val="001278E9"/>
    <w:rsid w:val="001279F7"/>
    <w:rsid w:val="00130346"/>
    <w:rsid w:val="00130F76"/>
    <w:rsid w:val="001312BD"/>
    <w:rsid w:val="00131F47"/>
    <w:rsid w:val="0013225C"/>
    <w:rsid w:val="00132608"/>
    <w:rsid w:val="00132A53"/>
    <w:rsid w:val="00132EF0"/>
    <w:rsid w:val="0013342F"/>
    <w:rsid w:val="00133439"/>
    <w:rsid w:val="00133A18"/>
    <w:rsid w:val="00133B95"/>
    <w:rsid w:val="001340FE"/>
    <w:rsid w:val="0013415C"/>
    <w:rsid w:val="001345E9"/>
    <w:rsid w:val="00134AE2"/>
    <w:rsid w:val="00134CF1"/>
    <w:rsid w:val="00134EED"/>
    <w:rsid w:val="00135069"/>
    <w:rsid w:val="00135374"/>
    <w:rsid w:val="00135692"/>
    <w:rsid w:val="0013572E"/>
    <w:rsid w:val="00135C85"/>
    <w:rsid w:val="00136152"/>
    <w:rsid w:val="0013633B"/>
    <w:rsid w:val="00136911"/>
    <w:rsid w:val="0013696B"/>
    <w:rsid w:val="001371DF"/>
    <w:rsid w:val="00137249"/>
    <w:rsid w:val="001375CC"/>
    <w:rsid w:val="0013791F"/>
    <w:rsid w:val="00137992"/>
    <w:rsid w:val="00137CC7"/>
    <w:rsid w:val="00137D5E"/>
    <w:rsid w:val="00137E71"/>
    <w:rsid w:val="00140083"/>
    <w:rsid w:val="00140102"/>
    <w:rsid w:val="0014076B"/>
    <w:rsid w:val="00140DCC"/>
    <w:rsid w:val="00140E5C"/>
    <w:rsid w:val="00140FFA"/>
    <w:rsid w:val="0014146F"/>
    <w:rsid w:val="00141633"/>
    <w:rsid w:val="00141667"/>
    <w:rsid w:val="001419D2"/>
    <w:rsid w:val="001419F7"/>
    <w:rsid w:val="001420A2"/>
    <w:rsid w:val="00142AF2"/>
    <w:rsid w:val="00142D01"/>
    <w:rsid w:val="00142E3C"/>
    <w:rsid w:val="0014310C"/>
    <w:rsid w:val="0014336F"/>
    <w:rsid w:val="00143707"/>
    <w:rsid w:val="00143732"/>
    <w:rsid w:val="00143A9D"/>
    <w:rsid w:val="00143C0E"/>
    <w:rsid w:val="00143FBB"/>
    <w:rsid w:val="00144284"/>
    <w:rsid w:val="00144713"/>
    <w:rsid w:val="0014479E"/>
    <w:rsid w:val="0014491E"/>
    <w:rsid w:val="00144B02"/>
    <w:rsid w:val="00144BC2"/>
    <w:rsid w:val="00144C4C"/>
    <w:rsid w:val="00144CC3"/>
    <w:rsid w:val="00145433"/>
    <w:rsid w:val="001459D8"/>
    <w:rsid w:val="001461A1"/>
    <w:rsid w:val="001462AA"/>
    <w:rsid w:val="0014678C"/>
    <w:rsid w:val="00146CA8"/>
    <w:rsid w:val="00146E68"/>
    <w:rsid w:val="00146FFB"/>
    <w:rsid w:val="0014774C"/>
    <w:rsid w:val="001478B7"/>
    <w:rsid w:val="00147D82"/>
    <w:rsid w:val="00147E27"/>
    <w:rsid w:val="001506C3"/>
    <w:rsid w:val="00150838"/>
    <w:rsid w:val="001509C9"/>
    <w:rsid w:val="001509CB"/>
    <w:rsid w:val="00150AB4"/>
    <w:rsid w:val="00150F7E"/>
    <w:rsid w:val="0015108F"/>
    <w:rsid w:val="00151210"/>
    <w:rsid w:val="00151387"/>
    <w:rsid w:val="00151682"/>
    <w:rsid w:val="0015170D"/>
    <w:rsid w:val="00151B59"/>
    <w:rsid w:val="0015256E"/>
    <w:rsid w:val="0015266F"/>
    <w:rsid w:val="0015279C"/>
    <w:rsid w:val="0015282C"/>
    <w:rsid w:val="00152AFA"/>
    <w:rsid w:val="001534F9"/>
    <w:rsid w:val="001538E5"/>
    <w:rsid w:val="00153950"/>
    <w:rsid w:val="00153954"/>
    <w:rsid w:val="00153AD6"/>
    <w:rsid w:val="00154227"/>
    <w:rsid w:val="00154411"/>
    <w:rsid w:val="00154465"/>
    <w:rsid w:val="0015471A"/>
    <w:rsid w:val="0015489B"/>
    <w:rsid w:val="00154A26"/>
    <w:rsid w:val="00154AB1"/>
    <w:rsid w:val="001552C3"/>
    <w:rsid w:val="0015538E"/>
    <w:rsid w:val="00155754"/>
    <w:rsid w:val="00155AF7"/>
    <w:rsid w:val="00155BFC"/>
    <w:rsid w:val="00155E05"/>
    <w:rsid w:val="001560BF"/>
    <w:rsid w:val="00156141"/>
    <w:rsid w:val="0015676F"/>
    <w:rsid w:val="00156770"/>
    <w:rsid w:val="00156AA2"/>
    <w:rsid w:val="00156D0C"/>
    <w:rsid w:val="00156F65"/>
    <w:rsid w:val="001572D9"/>
    <w:rsid w:val="001573E7"/>
    <w:rsid w:val="00157877"/>
    <w:rsid w:val="0015797B"/>
    <w:rsid w:val="00157D45"/>
    <w:rsid w:val="00160577"/>
    <w:rsid w:val="001606B5"/>
    <w:rsid w:val="00160723"/>
    <w:rsid w:val="001612BF"/>
    <w:rsid w:val="00161489"/>
    <w:rsid w:val="0016148E"/>
    <w:rsid w:val="00161600"/>
    <w:rsid w:val="00161746"/>
    <w:rsid w:val="00161B0A"/>
    <w:rsid w:val="00161CC8"/>
    <w:rsid w:val="00161FFA"/>
    <w:rsid w:val="0016228A"/>
    <w:rsid w:val="00162843"/>
    <w:rsid w:val="00162C2A"/>
    <w:rsid w:val="00162D9E"/>
    <w:rsid w:val="001634EA"/>
    <w:rsid w:val="001638E5"/>
    <w:rsid w:val="00163A89"/>
    <w:rsid w:val="00163A9E"/>
    <w:rsid w:val="00163CD5"/>
    <w:rsid w:val="00164218"/>
    <w:rsid w:val="001642AD"/>
    <w:rsid w:val="0016446B"/>
    <w:rsid w:val="00164883"/>
    <w:rsid w:val="0016489A"/>
    <w:rsid w:val="00165293"/>
    <w:rsid w:val="001654BB"/>
    <w:rsid w:val="0016552B"/>
    <w:rsid w:val="0016595D"/>
    <w:rsid w:val="00165BC9"/>
    <w:rsid w:val="00165CA6"/>
    <w:rsid w:val="00166A5B"/>
    <w:rsid w:val="00166C87"/>
    <w:rsid w:val="00167317"/>
    <w:rsid w:val="00167468"/>
    <w:rsid w:val="001678A6"/>
    <w:rsid w:val="00167933"/>
    <w:rsid w:val="00167AF1"/>
    <w:rsid w:val="00167FF5"/>
    <w:rsid w:val="0017007B"/>
    <w:rsid w:val="001703CA"/>
    <w:rsid w:val="001705A1"/>
    <w:rsid w:val="00170A54"/>
    <w:rsid w:val="00170BB5"/>
    <w:rsid w:val="00170DEF"/>
    <w:rsid w:val="0017160F"/>
    <w:rsid w:val="001716B1"/>
    <w:rsid w:val="001718A0"/>
    <w:rsid w:val="00171915"/>
    <w:rsid w:val="001719FF"/>
    <w:rsid w:val="0017221B"/>
    <w:rsid w:val="001722BB"/>
    <w:rsid w:val="00172869"/>
    <w:rsid w:val="0017297B"/>
    <w:rsid w:val="00172999"/>
    <w:rsid w:val="00172F04"/>
    <w:rsid w:val="00173644"/>
    <w:rsid w:val="001737CF"/>
    <w:rsid w:val="0017383F"/>
    <w:rsid w:val="00173BAE"/>
    <w:rsid w:val="00173E38"/>
    <w:rsid w:val="001740E0"/>
    <w:rsid w:val="001741EF"/>
    <w:rsid w:val="00174261"/>
    <w:rsid w:val="00174300"/>
    <w:rsid w:val="0017434B"/>
    <w:rsid w:val="001744E0"/>
    <w:rsid w:val="001744E8"/>
    <w:rsid w:val="0017455D"/>
    <w:rsid w:val="0017472D"/>
    <w:rsid w:val="00174B40"/>
    <w:rsid w:val="00174BEA"/>
    <w:rsid w:val="001751A0"/>
    <w:rsid w:val="0017526E"/>
    <w:rsid w:val="00175502"/>
    <w:rsid w:val="00175CD2"/>
    <w:rsid w:val="001769AE"/>
    <w:rsid w:val="00176A5C"/>
    <w:rsid w:val="00176F72"/>
    <w:rsid w:val="00177AE6"/>
    <w:rsid w:val="00177BE4"/>
    <w:rsid w:val="00177CC6"/>
    <w:rsid w:val="00177CC9"/>
    <w:rsid w:val="00180117"/>
    <w:rsid w:val="0018042C"/>
    <w:rsid w:val="00180716"/>
    <w:rsid w:val="001807A8"/>
    <w:rsid w:val="00180993"/>
    <w:rsid w:val="00180AD2"/>
    <w:rsid w:val="00180CE8"/>
    <w:rsid w:val="0018105A"/>
    <w:rsid w:val="0018120B"/>
    <w:rsid w:val="001812DE"/>
    <w:rsid w:val="00182026"/>
    <w:rsid w:val="001822A5"/>
    <w:rsid w:val="0018250D"/>
    <w:rsid w:val="001825EC"/>
    <w:rsid w:val="00182930"/>
    <w:rsid w:val="00182C32"/>
    <w:rsid w:val="00183218"/>
    <w:rsid w:val="00183296"/>
    <w:rsid w:val="0018394F"/>
    <w:rsid w:val="00183AF3"/>
    <w:rsid w:val="00183B8D"/>
    <w:rsid w:val="00183CD8"/>
    <w:rsid w:val="001840CE"/>
    <w:rsid w:val="00184E3C"/>
    <w:rsid w:val="0018521D"/>
    <w:rsid w:val="001854CB"/>
    <w:rsid w:val="001854D8"/>
    <w:rsid w:val="0018556B"/>
    <w:rsid w:val="00185A70"/>
    <w:rsid w:val="00185C64"/>
    <w:rsid w:val="00185FED"/>
    <w:rsid w:val="0018607A"/>
    <w:rsid w:val="0018611A"/>
    <w:rsid w:val="001863F9"/>
    <w:rsid w:val="001867A4"/>
    <w:rsid w:val="00186AB9"/>
    <w:rsid w:val="00186B99"/>
    <w:rsid w:val="00186D3D"/>
    <w:rsid w:val="00186E9D"/>
    <w:rsid w:val="00187020"/>
    <w:rsid w:val="00187289"/>
    <w:rsid w:val="001874F7"/>
    <w:rsid w:val="00187A86"/>
    <w:rsid w:val="00187B96"/>
    <w:rsid w:val="0019028C"/>
    <w:rsid w:val="001904EA"/>
    <w:rsid w:val="00190D3C"/>
    <w:rsid w:val="001916DB"/>
    <w:rsid w:val="001921EF"/>
    <w:rsid w:val="0019232D"/>
    <w:rsid w:val="0019233D"/>
    <w:rsid w:val="00192356"/>
    <w:rsid w:val="0019289E"/>
    <w:rsid w:val="0019291B"/>
    <w:rsid w:val="001929A1"/>
    <w:rsid w:val="00192DD3"/>
    <w:rsid w:val="001934E2"/>
    <w:rsid w:val="001939D6"/>
    <w:rsid w:val="00193C0F"/>
    <w:rsid w:val="00193C39"/>
    <w:rsid w:val="00194AC6"/>
    <w:rsid w:val="00194BC9"/>
    <w:rsid w:val="00194C28"/>
    <w:rsid w:val="00194E09"/>
    <w:rsid w:val="0019533C"/>
    <w:rsid w:val="00195616"/>
    <w:rsid w:val="00195660"/>
    <w:rsid w:val="001958AC"/>
    <w:rsid w:val="00195A56"/>
    <w:rsid w:val="001960C2"/>
    <w:rsid w:val="00196862"/>
    <w:rsid w:val="001969CB"/>
    <w:rsid w:val="00196B11"/>
    <w:rsid w:val="00196C96"/>
    <w:rsid w:val="00197030"/>
    <w:rsid w:val="0019734C"/>
    <w:rsid w:val="00197495"/>
    <w:rsid w:val="00197652"/>
    <w:rsid w:val="001A03C5"/>
    <w:rsid w:val="001A0936"/>
    <w:rsid w:val="001A09B0"/>
    <w:rsid w:val="001A0B0A"/>
    <w:rsid w:val="001A0C67"/>
    <w:rsid w:val="001A0C88"/>
    <w:rsid w:val="001A0F1F"/>
    <w:rsid w:val="001A1352"/>
    <w:rsid w:val="001A1433"/>
    <w:rsid w:val="001A155C"/>
    <w:rsid w:val="001A15E4"/>
    <w:rsid w:val="001A1847"/>
    <w:rsid w:val="001A199C"/>
    <w:rsid w:val="001A1ACC"/>
    <w:rsid w:val="001A1BED"/>
    <w:rsid w:val="001A1CD5"/>
    <w:rsid w:val="001A1E7B"/>
    <w:rsid w:val="001A20C9"/>
    <w:rsid w:val="001A20D6"/>
    <w:rsid w:val="001A20F0"/>
    <w:rsid w:val="001A222C"/>
    <w:rsid w:val="001A2271"/>
    <w:rsid w:val="001A2287"/>
    <w:rsid w:val="001A2986"/>
    <w:rsid w:val="001A2DCD"/>
    <w:rsid w:val="001A3292"/>
    <w:rsid w:val="001A3544"/>
    <w:rsid w:val="001A39B9"/>
    <w:rsid w:val="001A3A52"/>
    <w:rsid w:val="001A3BA8"/>
    <w:rsid w:val="001A3BFF"/>
    <w:rsid w:val="001A4242"/>
    <w:rsid w:val="001A464C"/>
    <w:rsid w:val="001A47CC"/>
    <w:rsid w:val="001A4EFF"/>
    <w:rsid w:val="001A5851"/>
    <w:rsid w:val="001A5C92"/>
    <w:rsid w:val="001A5DBF"/>
    <w:rsid w:val="001A68E4"/>
    <w:rsid w:val="001A6997"/>
    <w:rsid w:val="001A6A95"/>
    <w:rsid w:val="001A6C4B"/>
    <w:rsid w:val="001A6DD8"/>
    <w:rsid w:val="001A6F41"/>
    <w:rsid w:val="001A730F"/>
    <w:rsid w:val="001A7461"/>
    <w:rsid w:val="001A7D7D"/>
    <w:rsid w:val="001B0015"/>
    <w:rsid w:val="001B00DB"/>
    <w:rsid w:val="001B0478"/>
    <w:rsid w:val="001B04EA"/>
    <w:rsid w:val="001B0530"/>
    <w:rsid w:val="001B0745"/>
    <w:rsid w:val="001B09DE"/>
    <w:rsid w:val="001B0D05"/>
    <w:rsid w:val="001B11F4"/>
    <w:rsid w:val="001B14F0"/>
    <w:rsid w:val="001B17D5"/>
    <w:rsid w:val="001B18A3"/>
    <w:rsid w:val="001B1A7F"/>
    <w:rsid w:val="001B1DF2"/>
    <w:rsid w:val="001B22E0"/>
    <w:rsid w:val="001B2860"/>
    <w:rsid w:val="001B2B28"/>
    <w:rsid w:val="001B2F5B"/>
    <w:rsid w:val="001B30AB"/>
    <w:rsid w:val="001B3334"/>
    <w:rsid w:val="001B374D"/>
    <w:rsid w:val="001B3C27"/>
    <w:rsid w:val="001B3CCD"/>
    <w:rsid w:val="001B3DA0"/>
    <w:rsid w:val="001B41F5"/>
    <w:rsid w:val="001B45CF"/>
    <w:rsid w:val="001B4CF9"/>
    <w:rsid w:val="001B4E27"/>
    <w:rsid w:val="001B578A"/>
    <w:rsid w:val="001B5E3F"/>
    <w:rsid w:val="001B5F27"/>
    <w:rsid w:val="001B60F1"/>
    <w:rsid w:val="001B612C"/>
    <w:rsid w:val="001B6174"/>
    <w:rsid w:val="001B6501"/>
    <w:rsid w:val="001B6723"/>
    <w:rsid w:val="001B6912"/>
    <w:rsid w:val="001B6AA7"/>
    <w:rsid w:val="001B740E"/>
    <w:rsid w:val="001B74B5"/>
    <w:rsid w:val="001B7808"/>
    <w:rsid w:val="001B7888"/>
    <w:rsid w:val="001B78FC"/>
    <w:rsid w:val="001C046A"/>
    <w:rsid w:val="001C0882"/>
    <w:rsid w:val="001C0B52"/>
    <w:rsid w:val="001C0F59"/>
    <w:rsid w:val="001C0FD2"/>
    <w:rsid w:val="001C1C76"/>
    <w:rsid w:val="001C22DD"/>
    <w:rsid w:val="001C24B4"/>
    <w:rsid w:val="001C26C8"/>
    <w:rsid w:val="001C284A"/>
    <w:rsid w:val="001C28AD"/>
    <w:rsid w:val="001C2BC6"/>
    <w:rsid w:val="001C2C39"/>
    <w:rsid w:val="001C2F01"/>
    <w:rsid w:val="001C3002"/>
    <w:rsid w:val="001C308D"/>
    <w:rsid w:val="001C371B"/>
    <w:rsid w:val="001C3A27"/>
    <w:rsid w:val="001C3C15"/>
    <w:rsid w:val="001C3C17"/>
    <w:rsid w:val="001C3D35"/>
    <w:rsid w:val="001C41FD"/>
    <w:rsid w:val="001C45D5"/>
    <w:rsid w:val="001C4B63"/>
    <w:rsid w:val="001C4ED4"/>
    <w:rsid w:val="001C504C"/>
    <w:rsid w:val="001C5265"/>
    <w:rsid w:val="001C5445"/>
    <w:rsid w:val="001C55CD"/>
    <w:rsid w:val="001C57B6"/>
    <w:rsid w:val="001C5A9F"/>
    <w:rsid w:val="001C6CEC"/>
    <w:rsid w:val="001C6D30"/>
    <w:rsid w:val="001C761C"/>
    <w:rsid w:val="001C7BAB"/>
    <w:rsid w:val="001D0E17"/>
    <w:rsid w:val="001D0E31"/>
    <w:rsid w:val="001D12A8"/>
    <w:rsid w:val="001D1642"/>
    <w:rsid w:val="001D1701"/>
    <w:rsid w:val="001D178D"/>
    <w:rsid w:val="001D1953"/>
    <w:rsid w:val="001D1AD2"/>
    <w:rsid w:val="001D1B27"/>
    <w:rsid w:val="001D21B1"/>
    <w:rsid w:val="001D2717"/>
    <w:rsid w:val="001D281E"/>
    <w:rsid w:val="001D2B16"/>
    <w:rsid w:val="001D2B18"/>
    <w:rsid w:val="001D2B5D"/>
    <w:rsid w:val="001D2B8E"/>
    <w:rsid w:val="001D2CDB"/>
    <w:rsid w:val="001D2D82"/>
    <w:rsid w:val="001D2DAC"/>
    <w:rsid w:val="001D347D"/>
    <w:rsid w:val="001D3694"/>
    <w:rsid w:val="001D36EF"/>
    <w:rsid w:val="001D372A"/>
    <w:rsid w:val="001D3D73"/>
    <w:rsid w:val="001D3E90"/>
    <w:rsid w:val="001D405C"/>
    <w:rsid w:val="001D4686"/>
    <w:rsid w:val="001D49EE"/>
    <w:rsid w:val="001D49F2"/>
    <w:rsid w:val="001D4AC7"/>
    <w:rsid w:val="001D4B1C"/>
    <w:rsid w:val="001D52F6"/>
    <w:rsid w:val="001D538B"/>
    <w:rsid w:val="001D53DD"/>
    <w:rsid w:val="001D5428"/>
    <w:rsid w:val="001D5465"/>
    <w:rsid w:val="001D5571"/>
    <w:rsid w:val="001D569B"/>
    <w:rsid w:val="001D5747"/>
    <w:rsid w:val="001D5839"/>
    <w:rsid w:val="001D5861"/>
    <w:rsid w:val="001D590E"/>
    <w:rsid w:val="001D6047"/>
    <w:rsid w:val="001D61D5"/>
    <w:rsid w:val="001D63D1"/>
    <w:rsid w:val="001D645F"/>
    <w:rsid w:val="001D64A4"/>
    <w:rsid w:val="001D6535"/>
    <w:rsid w:val="001D67E2"/>
    <w:rsid w:val="001D6815"/>
    <w:rsid w:val="001D6854"/>
    <w:rsid w:val="001D69A2"/>
    <w:rsid w:val="001D69BB"/>
    <w:rsid w:val="001D6A6A"/>
    <w:rsid w:val="001D6C1D"/>
    <w:rsid w:val="001D6C7D"/>
    <w:rsid w:val="001D71DC"/>
    <w:rsid w:val="001D71F7"/>
    <w:rsid w:val="001D774D"/>
    <w:rsid w:val="001D797B"/>
    <w:rsid w:val="001D799E"/>
    <w:rsid w:val="001E05FB"/>
    <w:rsid w:val="001E0D41"/>
    <w:rsid w:val="001E136C"/>
    <w:rsid w:val="001E144B"/>
    <w:rsid w:val="001E1BD3"/>
    <w:rsid w:val="001E223F"/>
    <w:rsid w:val="001E22C7"/>
    <w:rsid w:val="001E245C"/>
    <w:rsid w:val="001E2A78"/>
    <w:rsid w:val="001E2B3D"/>
    <w:rsid w:val="001E2C28"/>
    <w:rsid w:val="001E359B"/>
    <w:rsid w:val="001E36B6"/>
    <w:rsid w:val="001E39F0"/>
    <w:rsid w:val="001E4004"/>
    <w:rsid w:val="001E4474"/>
    <w:rsid w:val="001E4959"/>
    <w:rsid w:val="001E4961"/>
    <w:rsid w:val="001E4A71"/>
    <w:rsid w:val="001E4CE1"/>
    <w:rsid w:val="001E4D9B"/>
    <w:rsid w:val="001E51E0"/>
    <w:rsid w:val="001E5253"/>
    <w:rsid w:val="001E53F4"/>
    <w:rsid w:val="001E5E86"/>
    <w:rsid w:val="001E5E87"/>
    <w:rsid w:val="001E6071"/>
    <w:rsid w:val="001E65D0"/>
    <w:rsid w:val="001E65D9"/>
    <w:rsid w:val="001E6E66"/>
    <w:rsid w:val="001E6E77"/>
    <w:rsid w:val="001E75F1"/>
    <w:rsid w:val="001E7B75"/>
    <w:rsid w:val="001E7C6D"/>
    <w:rsid w:val="001E7F23"/>
    <w:rsid w:val="001F0102"/>
    <w:rsid w:val="001F0128"/>
    <w:rsid w:val="001F01D6"/>
    <w:rsid w:val="001F0371"/>
    <w:rsid w:val="001F049E"/>
    <w:rsid w:val="001F0942"/>
    <w:rsid w:val="001F114B"/>
    <w:rsid w:val="001F1541"/>
    <w:rsid w:val="001F16DB"/>
    <w:rsid w:val="001F1731"/>
    <w:rsid w:val="001F1B4F"/>
    <w:rsid w:val="001F1D1B"/>
    <w:rsid w:val="001F1FC8"/>
    <w:rsid w:val="001F20FA"/>
    <w:rsid w:val="001F25F9"/>
    <w:rsid w:val="001F27A7"/>
    <w:rsid w:val="001F31BC"/>
    <w:rsid w:val="001F326C"/>
    <w:rsid w:val="001F36D8"/>
    <w:rsid w:val="001F3A3D"/>
    <w:rsid w:val="001F4469"/>
    <w:rsid w:val="001F44D2"/>
    <w:rsid w:val="001F4AEF"/>
    <w:rsid w:val="001F4B83"/>
    <w:rsid w:val="001F4E35"/>
    <w:rsid w:val="001F4E49"/>
    <w:rsid w:val="001F507F"/>
    <w:rsid w:val="001F5240"/>
    <w:rsid w:val="001F5625"/>
    <w:rsid w:val="001F5CAF"/>
    <w:rsid w:val="001F5CE5"/>
    <w:rsid w:val="001F6115"/>
    <w:rsid w:val="001F6755"/>
    <w:rsid w:val="001F6B26"/>
    <w:rsid w:val="001F6D75"/>
    <w:rsid w:val="001F6DA7"/>
    <w:rsid w:val="001F706A"/>
    <w:rsid w:val="001F76F9"/>
    <w:rsid w:val="001F7E44"/>
    <w:rsid w:val="001F7FF9"/>
    <w:rsid w:val="0020017A"/>
    <w:rsid w:val="002004FF"/>
    <w:rsid w:val="0020058F"/>
    <w:rsid w:val="00200BA1"/>
    <w:rsid w:val="00200BE2"/>
    <w:rsid w:val="00200D1A"/>
    <w:rsid w:val="00200E98"/>
    <w:rsid w:val="00201155"/>
    <w:rsid w:val="00201363"/>
    <w:rsid w:val="0020142D"/>
    <w:rsid w:val="00201C44"/>
    <w:rsid w:val="0020247C"/>
    <w:rsid w:val="00202B44"/>
    <w:rsid w:val="00202B79"/>
    <w:rsid w:val="00202DDF"/>
    <w:rsid w:val="00202E40"/>
    <w:rsid w:val="00202ECD"/>
    <w:rsid w:val="00203008"/>
    <w:rsid w:val="0020300D"/>
    <w:rsid w:val="002032D2"/>
    <w:rsid w:val="00203393"/>
    <w:rsid w:val="0020349D"/>
    <w:rsid w:val="0020353B"/>
    <w:rsid w:val="002035BE"/>
    <w:rsid w:val="00203B8F"/>
    <w:rsid w:val="0020406A"/>
    <w:rsid w:val="002041DB"/>
    <w:rsid w:val="00204335"/>
    <w:rsid w:val="00204775"/>
    <w:rsid w:val="00204803"/>
    <w:rsid w:val="0020486A"/>
    <w:rsid w:val="00204C2A"/>
    <w:rsid w:val="00204F99"/>
    <w:rsid w:val="00205D66"/>
    <w:rsid w:val="00205F9B"/>
    <w:rsid w:val="00206208"/>
    <w:rsid w:val="00206342"/>
    <w:rsid w:val="00206665"/>
    <w:rsid w:val="002067DF"/>
    <w:rsid w:val="002068C8"/>
    <w:rsid w:val="002071A4"/>
    <w:rsid w:val="002071B4"/>
    <w:rsid w:val="0020730D"/>
    <w:rsid w:val="002073EA"/>
    <w:rsid w:val="00207A7C"/>
    <w:rsid w:val="00207BEA"/>
    <w:rsid w:val="00207D63"/>
    <w:rsid w:val="00207E63"/>
    <w:rsid w:val="0021002B"/>
    <w:rsid w:val="00210487"/>
    <w:rsid w:val="002104B7"/>
    <w:rsid w:val="00210F3B"/>
    <w:rsid w:val="002110B5"/>
    <w:rsid w:val="00211235"/>
    <w:rsid w:val="0021199C"/>
    <w:rsid w:val="00211C10"/>
    <w:rsid w:val="00212089"/>
    <w:rsid w:val="0021214B"/>
    <w:rsid w:val="00212B42"/>
    <w:rsid w:val="00212CC0"/>
    <w:rsid w:val="00212D01"/>
    <w:rsid w:val="00212EC9"/>
    <w:rsid w:val="00212F59"/>
    <w:rsid w:val="002137D8"/>
    <w:rsid w:val="00213E18"/>
    <w:rsid w:val="00213F66"/>
    <w:rsid w:val="002140A0"/>
    <w:rsid w:val="002147D7"/>
    <w:rsid w:val="00214D48"/>
    <w:rsid w:val="002155D1"/>
    <w:rsid w:val="00215636"/>
    <w:rsid w:val="00215789"/>
    <w:rsid w:val="00215AD9"/>
    <w:rsid w:val="00215F01"/>
    <w:rsid w:val="002160B8"/>
    <w:rsid w:val="0021635C"/>
    <w:rsid w:val="002164B1"/>
    <w:rsid w:val="002164C4"/>
    <w:rsid w:val="00216800"/>
    <w:rsid w:val="00216BE3"/>
    <w:rsid w:val="002170D5"/>
    <w:rsid w:val="002171BE"/>
    <w:rsid w:val="00217499"/>
    <w:rsid w:val="00217896"/>
    <w:rsid w:val="002202BA"/>
    <w:rsid w:val="00220710"/>
    <w:rsid w:val="002208E6"/>
    <w:rsid w:val="002209E3"/>
    <w:rsid w:val="00220AF7"/>
    <w:rsid w:val="00220F33"/>
    <w:rsid w:val="002211E2"/>
    <w:rsid w:val="0022121C"/>
    <w:rsid w:val="002212AB"/>
    <w:rsid w:val="00221AC7"/>
    <w:rsid w:val="00221B5E"/>
    <w:rsid w:val="00221C13"/>
    <w:rsid w:val="00221C66"/>
    <w:rsid w:val="00221EEC"/>
    <w:rsid w:val="00222399"/>
    <w:rsid w:val="002224B0"/>
    <w:rsid w:val="0022250C"/>
    <w:rsid w:val="00222826"/>
    <w:rsid w:val="00222B98"/>
    <w:rsid w:val="00222C77"/>
    <w:rsid w:val="00222C82"/>
    <w:rsid w:val="00222CE7"/>
    <w:rsid w:val="00222DCF"/>
    <w:rsid w:val="00223ADD"/>
    <w:rsid w:val="00223C24"/>
    <w:rsid w:val="002241C7"/>
    <w:rsid w:val="002245B3"/>
    <w:rsid w:val="002245D8"/>
    <w:rsid w:val="00224B66"/>
    <w:rsid w:val="00224BB6"/>
    <w:rsid w:val="00224CD0"/>
    <w:rsid w:val="002254BD"/>
    <w:rsid w:val="0022551E"/>
    <w:rsid w:val="00225AB9"/>
    <w:rsid w:val="00225EBD"/>
    <w:rsid w:val="00225ECF"/>
    <w:rsid w:val="0022601D"/>
    <w:rsid w:val="002260FB"/>
    <w:rsid w:val="00226339"/>
    <w:rsid w:val="0022655C"/>
    <w:rsid w:val="00227416"/>
    <w:rsid w:val="00227914"/>
    <w:rsid w:val="00227C57"/>
    <w:rsid w:val="00227EF3"/>
    <w:rsid w:val="00230241"/>
    <w:rsid w:val="00230947"/>
    <w:rsid w:val="00230A88"/>
    <w:rsid w:val="00231021"/>
    <w:rsid w:val="0023175E"/>
    <w:rsid w:val="00231774"/>
    <w:rsid w:val="0023195A"/>
    <w:rsid w:val="00231CBB"/>
    <w:rsid w:val="00231D2B"/>
    <w:rsid w:val="00231DA1"/>
    <w:rsid w:val="002322B8"/>
    <w:rsid w:val="002328A2"/>
    <w:rsid w:val="00232A64"/>
    <w:rsid w:val="00232D04"/>
    <w:rsid w:val="00232DBE"/>
    <w:rsid w:val="002334E1"/>
    <w:rsid w:val="0023350A"/>
    <w:rsid w:val="00233CAE"/>
    <w:rsid w:val="00234036"/>
    <w:rsid w:val="002341BD"/>
    <w:rsid w:val="00234AF3"/>
    <w:rsid w:val="00234E58"/>
    <w:rsid w:val="00234F74"/>
    <w:rsid w:val="00235701"/>
    <w:rsid w:val="00235E33"/>
    <w:rsid w:val="00235EFB"/>
    <w:rsid w:val="0023618F"/>
    <w:rsid w:val="00236335"/>
    <w:rsid w:val="00237078"/>
    <w:rsid w:val="00237E00"/>
    <w:rsid w:val="00237FF4"/>
    <w:rsid w:val="00240197"/>
    <w:rsid w:val="002404D8"/>
    <w:rsid w:val="002406FD"/>
    <w:rsid w:val="00240A2E"/>
    <w:rsid w:val="00240F93"/>
    <w:rsid w:val="00240FB4"/>
    <w:rsid w:val="00241035"/>
    <w:rsid w:val="0024154A"/>
    <w:rsid w:val="00241A8C"/>
    <w:rsid w:val="00241D54"/>
    <w:rsid w:val="00242767"/>
    <w:rsid w:val="00242A13"/>
    <w:rsid w:val="002430C7"/>
    <w:rsid w:val="00243B4C"/>
    <w:rsid w:val="00243F4B"/>
    <w:rsid w:val="00244313"/>
    <w:rsid w:val="002443C2"/>
    <w:rsid w:val="002444FB"/>
    <w:rsid w:val="00244537"/>
    <w:rsid w:val="00244B0F"/>
    <w:rsid w:val="00244D3E"/>
    <w:rsid w:val="0024557F"/>
    <w:rsid w:val="0024560B"/>
    <w:rsid w:val="00245C8E"/>
    <w:rsid w:val="00245DC9"/>
    <w:rsid w:val="00246137"/>
    <w:rsid w:val="00246157"/>
    <w:rsid w:val="002462EA"/>
    <w:rsid w:val="0024666A"/>
    <w:rsid w:val="0024680B"/>
    <w:rsid w:val="002468B5"/>
    <w:rsid w:val="00246E44"/>
    <w:rsid w:val="00246F86"/>
    <w:rsid w:val="00247412"/>
    <w:rsid w:val="0024766C"/>
    <w:rsid w:val="00247B09"/>
    <w:rsid w:val="002503E9"/>
    <w:rsid w:val="0025040B"/>
    <w:rsid w:val="002508B9"/>
    <w:rsid w:val="0025095A"/>
    <w:rsid w:val="002509DD"/>
    <w:rsid w:val="00250E3B"/>
    <w:rsid w:val="00250F31"/>
    <w:rsid w:val="00250FAF"/>
    <w:rsid w:val="00250FE5"/>
    <w:rsid w:val="002510E4"/>
    <w:rsid w:val="002510FD"/>
    <w:rsid w:val="00251239"/>
    <w:rsid w:val="0025150F"/>
    <w:rsid w:val="002519D8"/>
    <w:rsid w:val="00251B2F"/>
    <w:rsid w:val="00251CA8"/>
    <w:rsid w:val="002521C4"/>
    <w:rsid w:val="002527C0"/>
    <w:rsid w:val="00252821"/>
    <w:rsid w:val="00253267"/>
    <w:rsid w:val="002537D2"/>
    <w:rsid w:val="00253C12"/>
    <w:rsid w:val="00253C97"/>
    <w:rsid w:val="0025401B"/>
    <w:rsid w:val="00254329"/>
    <w:rsid w:val="00254BE0"/>
    <w:rsid w:val="00255278"/>
    <w:rsid w:val="002553F1"/>
    <w:rsid w:val="002553F3"/>
    <w:rsid w:val="0025561E"/>
    <w:rsid w:val="00255891"/>
    <w:rsid w:val="002558BF"/>
    <w:rsid w:val="00255A7E"/>
    <w:rsid w:val="00255BE9"/>
    <w:rsid w:val="00255CDC"/>
    <w:rsid w:val="00255EB9"/>
    <w:rsid w:val="00256619"/>
    <w:rsid w:val="00256A10"/>
    <w:rsid w:val="0025710B"/>
    <w:rsid w:val="00257302"/>
    <w:rsid w:val="00257811"/>
    <w:rsid w:val="00257950"/>
    <w:rsid w:val="00257E56"/>
    <w:rsid w:val="002600C1"/>
    <w:rsid w:val="002602A9"/>
    <w:rsid w:val="002602DB"/>
    <w:rsid w:val="002604D0"/>
    <w:rsid w:val="00260A7D"/>
    <w:rsid w:val="00260C85"/>
    <w:rsid w:val="00261427"/>
    <w:rsid w:val="002617B7"/>
    <w:rsid w:val="00261A84"/>
    <w:rsid w:val="00261D42"/>
    <w:rsid w:val="00261DEB"/>
    <w:rsid w:val="0026206C"/>
    <w:rsid w:val="00262DC5"/>
    <w:rsid w:val="0026315E"/>
    <w:rsid w:val="00263165"/>
    <w:rsid w:val="002632F3"/>
    <w:rsid w:val="00263310"/>
    <w:rsid w:val="00263469"/>
    <w:rsid w:val="0026385F"/>
    <w:rsid w:val="00263FE6"/>
    <w:rsid w:val="00264698"/>
    <w:rsid w:val="002650BB"/>
    <w:rsid w:val="002652FF"/>
    <w:rsid w:val="0026552E"/>
    <w:rsid w:val="00265613"/>
    <w:rsid w:val="00265687"/>
    <w:rsid w:val="002656B4"/>
    <w:rsid w:val="002657AE"/>
    <w:rsid w:val="002658E1"/>
    <w:rsid w:val="002662A3"/>
    <w:rsid w:val="0026662F"/>
    <w:rsid w:val="00266891"/>
    <w:rsid w:val="0026694D"/>
    <w:rsid w:val="00266E52"/>
    <w:rsid w:val="00266FA2"/>
    <w:rsid w:val="002675E4"/>
    <w:rsid w:val="00267E1A"/>
    <w:rsid w:val="00270001"/>
    <w:rsid w:val="0027013D"/>
    <w:rsid w:val="00271286"/>
    <w:rsid w:val="0027157D"/>
    <w:rsid w:val="002718A1"/>
    <w:rsid w:val="00271DBA"/>
    <w:rsid w:val="00271EB8"/>
    <w:rsid w:val="00272095"/>
    <w:rsid w:val="00272232"/>
    <w:rsid w:val="002724A7"/>
    <w:rsid w:val="00273226"/>
    <w:rsid w:val="00273617"/>
    <w:rsid w:val="002739A7"/>
    <w:rsid w:val="00273A02"/>
    <w:rsid w:val="00273AEE"/>
    <w:rsid w:val="002741A7"/>
    <w:rsid w:val="00274239"/>
    <w:rsid w:val="0027463F"/>
    <w:rsid w:val="0027499E"/>
    <w:rsid w:val="00274D27"/>
    <w:rsid w:val="00274F48"/>
    <w:rsid w:val="002751D9"/>
    <w:rsid w:val="002753FB"/>
    <w:rsid w:val="00275488"/>
    <w:rsid w:val="00275506"/>
    <w:rsid w:val="00275604"/>
    <w:rsid w:val="00275649"/>
    <w:rsid w:val="00275931"/>
    <w:rsid w:val="00275D4F"/>
    <w:rsid w:val="00275EC0"/>
    <w:rsid w:val="002765F9"/>
    <w:rsid w:val="0027679C"/>
    <w:rsid w:val="00276AD5"/>
    <w:rsid w:val="00276BD0"/>
    <w:rsid w:val="00276CA7"/>
    <w:rsid w:val="00276FC6"/>
    <w:rsid w:val="0027765D"/>
    <w:rsid w:val="002779EB"/>
    <w:rsid w:val="00277A42"/>
    <w:rsid w:val="00277A5C"/>
    <w:rsid w:val="00277AAA"/>
    <w:rsid w:val="00277CB1"/>
    <w:rsid w:val="00277FF2"/>
    <w:rsid w:val="00280363"/>
    <w:rsid w:val="0028046F"/>
    <w:rsid w:val="00280920"/>
    <w:rsid w:val="00280933"/>
    <w:rsid w:val="00280AFC"/>
    <w:rsid w:val="00280C50"/>
    <w:rsid w:val="00280C52"/>
    <w:rsid w:val="0028101F"/>
    <w:rsid w:val="00281114"/>
    <w:rsid w:val="00281761"/>
    <w:rsid w:val="002818AC"/>
    <w:rsid w:val="00281A49"/>
    <w:rsid w:val="00282A9C"/>
    <w:rsid w:val="00282E02"/>
    <w:rsid w:val="00282F38"/>
    <w:rsid w:val="0028303A"/>
    <w:rsid w:val="00283568"/>
    <w:rsid w:val="002836B2"/>
    <w:rsid w:val="00283EC6"/>
    <w:rsid w:val="0028418F"/>
    <w:rsid w:val="002844DC"/>
    <w:rsid w:val="00284925"/>
    <w:rsid w:val="00284C2C"/>
    <w:rsid w:val="002850B8"/>
    <w:rsid w:val="002853F0"/>
    <w:rsid w:val="00285479"/>
    <w:rsid w:val="002858A1"/>
    <w:rsid w:val="00285DF7"/>
    <w:rsid w:val="00286160"/>
    <w:rsid w:val="002862F3"/>
    <w:rsid w:val="002868BF"/>
    <w:rsid w:val="002868EE"/>
    <w:rsid w:val="00286938"/>
    <w:rsid w:val="00286AA3"/>
    <w:rsid w:val="00286FAB"/>
    <w:rsid w:val="0028732C"/>
    <w:rsid w:val="0028752B"/>
    <w:rsid w:val="0028787C"/>
    <w:rsid w:val="0028794E"/>
    <w:rsid w:val="00287AD3"/>
    <w:rsid w:val="00290057"/>
    <w:rsid w:val="002900C0"/>
    <w:rsid w:val="00290860"/>
    <w:rsid w:val="00290964"/>
    <w:rsid w:val="00290E91"/>
    <w:rsid w:val="00291B32"/>
    <w:rsid w:val="00291E66"/>
    <w:rsid w:val="00291F88"/>
    <w:rsid w:val="002920AD"/>
    <w:rsid w:val="00292B6A"/>
    <w:rsid w:val="00292BF0"/>
    <w:rsid w:val="00292E30"/>
    <w:rsid w:val="002932F0"/>
    <w:rsid w:val="0029340F"/>
    <w:rsid w:val="002935D8"/>
    <w:rsid w:val="002937D1"/>
    <w:rsid w:val="002939E9"/>
    <w:rsid w:val="00293D94"/>
    <w:rsid w:val="00293FD0"/>
    <w:rsid w:val="002942AC"/>
    <w:rsid w:val="00294586"/>
    <w:rsid w:val="00294BF5"/>
    <w:rsid w:val="00294D88"/>
    <w:rsid w:val="00294E6B"/>
    <w:rsid w:val="00294ECE"/>
    <w:rsid w:val="0029503B"/>
    <w:rsid w:val="00295BCD"/>
    <w:rsid w:val="00296164"/>
    <w:rsid w:val="00296628"/>
    <w:rsid w:val="002966EC"/>
    <w:rsid w:val="00297232"/>
    <w:rsid w:val="00297233"/>
    <w:rsid w:val="0029764C"/>
    <w:rsid w:val="00297756"/>
    <w:rsid w:val="0029775C"/>
    <w:rsid w:val="002A0111"/>
    <w:rsid w:val="002A02EF"/>
    <w:rsid w:val="002A0568"/>
    <w:rsid w:val="002A05EE"/>
    <w:rsid w:val="002A0A34"/>
    <w:rsid w:val="002A0CFB"/>
    <w:rsid w:val="002A0E6E"/>
    <w:rsid w:val="002A1387"/>
    <w:rsid w:val="002A142B"/>
    <w:rsid w:val="002A1ABF"/>
    <w:rsid w:val="002A1B49"/>
    <w:rsid w:val="002A22EF"/>
    <w:rsid w:val="002A2B58"/>
    <w:rsid w:val="002A2B95"/>
    <w:rsid w:val="002A3094"/>
    <w:rsid w:val="002A30F6"/>
    <w:rsid w:val="002A3140"/>
    <w:rsid w:val="002A3223"/>
    <w:rsid w:val="002A3C63"/>
    <w:rsid w:val="002A3EB7"/>
    <w:rsid w:val="002A3FDF"/>
    <w:rsid w:val="002A4308"/>
    <w:rsid w:val="002A47CF"/>
    <w:rsid w:val="002A4F53"/>
    <w:rsid w:val="002A5049"/>
    <w:rsid w:val="002A5227"/>
    <w:rsid w:val="002A5A2F"/>
    <w:rsid w:val="002A5DF3"/>
    <w:rsid w:val="002A633B"/>
    <w:rsid w:val="002A66B3"/>
    <w:rsid w:val="002A67BE"/>
    <w:rsid w:val="002A67C0"/>
    <w:rsid w:val="002A699F"/>
    <w:rsid w:val="002A6A1C"/>
    <w:rsid w:val="002A6A2A"/>
    <w:rsid w:val="002A6C7A"/>
    <w:rsid w:val="002A7A4F"/>
    <w:rsid w:val="002A7E61"/>
    <w:rsid w:val="002B00A0"/>
    <w:rsid w:val="002B058D"/>
    <w:rsid w:val="002B0C53"/>
    <w:rsid w:val="002B0DAD"/>
    <w:rsid w:val="002B0DCA"/>
    <w:rsid w:val="002B0DD3"/>
    <w:rsid w:val="002B0F47"/>
    <w:rsid w:val="002B1869"/>
    <w:rsid w:val="002B1B59"/>
    <w:rsid w:val="002B1C01"/>
    <w:rsid w:val="002B1D00"/>
    <w:rsid w:val="002B1D7F"/>
    <w:rsid w:val="002B2125"/>
    <w:rsid w:val="002B2243"/>
    <w:rsid w:val="002B2261"/>
    <w:rsid w:val="002B2401"/>
    <w:rsid w:val="002B28C5"/>
    <w:rsid w:val="002B2EFE"/>
    <w:rsid w:val="002B3414"/>
    <w:rsid w:val="002B3425"/>
    <w:rsid w:val="002B400F"/>
    <w:rsid w:val="002B4485"/>
    <w:rsid w:val="002B44F4"/>
    <w:rsid w:val="002B4B33"/>
    <w:rsid w:val="002B5131"/>
    <w:rsid w:val="002B51F1"/>
    <w:rsid w:val="002B52B9"/>
    <w:rsid w:val="002B5BFC"/>
    <w:rsid w:val="002B5DB1"/>
    <w:rsid w:val="002B6075"/>
    <w:rsid w:val="002B62DC"/>
    <w:rsid w:val="002B63EC"/>
    <w:rsid w:val="002B66D0"/>
    <w:rsid w:val="002B6B06"/>
    <w:rsid w:val="002B6EAA"/>
    <w:rsid w:val="002B6F3B"/>
    <w:rsid w:val="002B72B2"/>
    <w:rsid w:val="002B7986"/>
    <w:rsid w:val="002B7A25"/>
    <w:rsid w:val="002B7CB5"/>
    <w:rsid w:val="002B7CB7"/>
    <w:rsid w:val="002C0459"/>
    <w:rsid w:val="002C06AA"/>
    <w:rsid w:val="002C083B"/>
    <w:rsid w:val="002C0889"/>
    <w:rsid w:val="002C0BB6"/>
    <w:rsid w:val="002C0ECE"/>
    <w:rsid w:val="002C1188"/>
    <w:rsid w:val="002C1836"/>
    <w:rsid w:val="002C1889"/>
    <w:rsid w:val="002C1A90"/>
    <w:rsid w:val="002C206D"/>
    <w:rsid w:val="002C2370"/>
    <w:rsid w:val="002C24A7"/>
    <w:rsid w:val="002C24F3"/>
    <w:rsid w:val="002C3035"/>
    <w:rsid w:val="002C3491"/>
    <w:rsid w:val="002C38E3"/>
    <w:rsid w:val="002C3979"/>
    <w:rsid w:val="002C398B"/>
    <w:rsid w:val="002C47C7"/>
    <w:rsid w:val="002C48A2"/>
    <w:rsid w:val="002C4A51"/>
    <w:rsid w:val="002C4C0C"/>
    <w:rsid w:val="002C4D12"/>
    <w:rsid w:val="002C4D19"/>
    <w:rsid w:val="002C4D26"/>
    <w:rsid w:val="002C4D8E"/>
    <w:rsid w:val="002C5837"/>
    <w:rsid w:val="002C58F9"/>
    <w:rsid w:val="002C5CEE"/>
    <w:rsid w:val="002C61E0"/>
    <w:rsid w:val="002C669B"/>
    <w:rsid w:val="002C66E6"/>
    <w:rsid w:val="002C6AE1"/>
    <w:rsid w:val="002C6F95"/>
    <w:rsid w:val="002C7038"/>
    <w:rsid w:val="002C7272"/>
    <w:rsid w:val="002C7632"/>
    <w:rsid w:val="002C76C3"/>
    <w:rsid w:val="002C7A23"/>
    <w:rsid w:val="002C7A55"/>
    <w:rsid w:val="002D0004"/>
    <w:rsid w:val="002D0229"/>
    <w:rsid w:val="002D0305"/>
    <w:rsid w:val="002D03BE"/>
    <w:rsid w:val="002D066E"/>
    <w:rsid w:val="002D0A01"/>
    <w:rsid w:val="002D0AEC"/>
    <w:rsid w:val="002D0EBC"/>
    <w:rsid w:val="002D144B"/>
    <w:rsid w:val="002D14BE"/>
    <w:rsid w:val="002D16B4"/>
    <w:rsid w:val="002D1745"/>
    <w:rsid w:val="002D17D6"/>
    <w:rsid w:val="002D188C"/>
    <w:rsid w:val="002D1950"/>
    <w:rsid w:val="002D2AB0"/>
    <w:rsid w:val="002D3139"/>
    <w:rsid w:val="002D38F0"/>
    <w:rsid w:val="002D3D58"/>
    <w:rsid w:val="002D40E4"/>
    <w:rsid w:val="002D48C5"/>
    <w:rsid w:val="002D4972"/>
    <w:rsid w:val="002D4ADC"/>
    <w:rsid w:val="002D51E0"/>
    <w:rsid w:val="002D569B"/>
    <w:rsid w:val="002D5B4A"/>
    <w:rsid w:val="002D64B3"/>
    <w:rsid w:val="002D668D"/>
    <w:rsid w:val="002D6E53"/>
    <w:rsid w:val="002D6EC3"/>
    <w:rsid w:val="002D6F0C"/>
    <w:rsid w:val="002D713E"/>
    <w:rsid w:val="002D7F07"/>
    <w:rsid w:val="002E0108"/>
    <w:rsid w:val="002E026D"/>
    <w:rsid w:val="002E02D7"/>
    <w:rsid w:val="002E04F6"/>
    <w:rsid w:val="002E07C6"/>
    <w:rsid w:val="002E0A02"/>
    <w:rsid w:val="002E0E30"/>
    <w:rsid w:val="002E10EA"/>
    <w:rsid w:val="002E1372"/>
    <w:rsid w:val="002E160F"/>
    <w:rsid w:val="002E1823"/>
    <w:rsid w:val="002E1AE2"/>
    <w:rsid w:val="002E1B42"/>
    <w:rsid w:val="002E1DAC"/>
    <w:rsid w:val="002E1FB4"/>
    <w:rsid w:val="002E2061"/>
    <w:rsid w:val="002E2074"/>
    <w:rsid w:val="002E213D"/>
    <w:rsid w:val="002E23CA"/>
    <w:rsid w:val="002E2628"/>
    <w:rsid w:val="002E2D14"/>
    <w:rsid w:val="002E2D41"/>
    <w:rsid w:val="002E36D3"/>
    <w:rsid w:val="002E37C8"/>
    <w:rsid w:val="002E3A55"/>
    <w:rsid w:val="002E3FC2"/>
    <w:rsid w:val="002E4527"/>
    <w:rsid w:val="002E4E5B"/>
    <w:rsid w:val="002E4FCB"/>
    <w:rsid w:val="002E5010"/>
    <w:rsid w:val="002E5879"/>
    <w:rsid w:val="002E5C2A"/>
    <w:rsid w:val="002E5E36"/>
    <w:rsid w:val="002E6480"/>
    <w:rsid w:val="002E68BA"/>
    <w:rsid w:val="002E73B1"/>
    <w:rsid w:val="002E7798"/>
    <w:rsid w:val="002F0054"/>
    <w:rsid w:val="002F0527"/>
    <w:rsid w:val="002F057B"/>
    <w:rsid w:val="002F08EB"/>
    <w:rsid w:val="002F0B09"/>
    <w:rsid w:val="002F1065"/>
    <w:rsid w:val="002F10AC"/>
    <w:rsid w:val="002F12D7"/>
    <w:rsid w:val="002F15D8"/>
    <w:rsid w:val="002F260B"/>
    <w:rsid w:val="002F26F3"/>
    <w:rsid w:val="002F2B88"/>
    <w:rsid w:val="002F3078"/>
    <w:rsid w:val="002F31CE"/>
    <w:rsid w:val="002F31D7"/>
    <w:rsid w:val="002F35EF"/>
    <w:rsid w:val="002F3755"/>
    <w:rsid w:val="002F3921"/>
    <w:rsid w:val="002F398A"/>
    <w:rsid w:val="002F3A55"/>
    <w:rsid w:val="002F3A9E"/>
    <w:rsid w:val="002F3DD3"/>
    <w:rsid w:val="002F3DED"/>
    <w:rsid w:val="002F4141"/>
    <w:rsid w:val="002F4D13"/>
    <w:rsid w:val="002F5729"/>
    <w:rsid w:val="002F5766"/>
    <w:rsid w:val="002F5811"/>
    <w:rsid w:val="002F58D4"/>
    <w:rsid w:val="002F5BFE"/>
    <w:rsid w:val="002F5D7B"/>
    <w:rsid w:val="002F5E86"/>
    <w:rsid w:val="002F639B"/>
    <w:rsid w:val="002F6432"/>
    <w:rsid w:val="002F67A7"/>
    <w:rsid w:val="002F69D1"/>
    <w:rsid w:val="002F6DD0"/>
    <w:rsid w:val="002F6FBA"/>
    <w:rsid w:val="002F70A9"/>
    <w:rsid w:val="002F716E"/>
    <w:rsid w:val="002F76DF"/>
    <w:rsid w:val="002F7DB7"/>
    <w:rsid w:val="002F7FB9"/>
    <w:rsid w:val="00300339"/>
    <w:rsid w:val="00300B14"/>
    <w:rsid w:val="00300BDF"/>
    <w:rsid w:val="0030113D"/>
    <w:rsid w:val="003012DB"/>
    <w:rsid w:val="00301901"/>
    <w:rsid w:val="00301A83"/>
    <w:rsid w:val="00301AFF"/>
    <w:rsid w:val="003022EA"/>
    <w:rsid w:val="003023D8"/>
    <w:rsid w:val="003023E2"/>
    <w:rsid w:val="003023F4"/>
    <w:rsid w:val="00302886"/>
    <w:rsid w:val="0030292F"/>
    <w:rsid w:val="00302A65"/>
    <w:rsid w:val="00302E23"/>
    <w:rsid w:val="0030338E"/>
    <w:rsid w:val="00303755"/>
    <w:rsid w:val="0030375B"/>
    <w:rsid w:val="0030399C"/>
    <w:rsid w:val="00303A73"/>
    <w:rsid w:val="00303CD0"/>
    <w:rsid w:val="00303CFC"/>
    <w:rsid w:val="003040CC"/>
    <w:rsid w:val="00304E58"/>
    <w:rsid w:val="00304EEE"/>
    <w:rsid w:val="00305061"/>
    <w:rsid w:val="0030511B"/>
    <w:rsid w:val="0030516A"/>
    <w:rsid w:val="00305283"/>
    <w:rsid w:val="0030534F"/>
    <w:rsid w:val="003056EA"/>
    <w:rsid w:val="003058CB"/>
    <w:rsid w:val="00305E79"/>
    <w:rsid w:val="00305F97"/>
    <w:rsid w:val="0030685D"/>
    <w:rsid w:val="0030691F"/>
    <w:rsid w:val="00306E2F"/>
    <w:rsid w:val="00306E50"/>
    <w:rsid w:val="00306E94"/>
    <w:rsid w:val="00307245"/>
    <w:rsid w:val="0030742F"/>
    <w:rsid w:val="003074C4"/>
    <w:rsid w:val="00307778"/>
    <w:rsid w:val="00307C70"/>
    <w:rsid w:val="00307C9C"/>
    <w:rsid w:val="003100C9"/>
    <w:rsid w:val="003104C4"/>
    <w:rsid w:val="003107E7"/>
    <w:rsid w:val="003109CA"/>
    <w:rsid w:val="00310B70"/>
    <w:rsid w:val="00311443"/>
    <w:rsid w:val="003122C1"/>
    <w:rsid w:val="00312417"/>
    <w:rsid w:val="003129A6"/>
    <w:rsid w:val="00312A29"/>
    <w:rsid w:val="00312BAA"/>
    <w:rsid w:val="00312D2E"/>
    <w:rsid w:val="003131FE"/>
    <w:rsid w:val="0031347C"/>
    <w:rsid w:val="0031352F"/>
    <w:rsid w:val="00313713"/>
    <w:rsid w:val="00313755"/>
    <w:rsid w:val="00313B09"/>
    <w:rsid w:val="00313EF4"/>
    <w:rsid w:val="00314017"/>
    <w:rsid w:val="00314317"/>
    <w:rsid w:val="00314532"/>
    <w:rsid w:val="003148E0"/>
    <w:rsid w:val="003149C7"/>
    <w:rsid w:val="00314F83"/>
    <w:rsid w:val="00315A4A"/>
    <w:rsid w:val="00315B51"/>
    <w:rsid w:val="00315FEC"/>
    <w:rsid w:val="00316908"/>
    <w:rsid w:val="0031698E"/>
    <w:rsid w:val="00317563"/>
    <w:rsid w:val="003175ED"/>
    <w:rsid w:val="003177DD"/>
    <w:rsid w:val="003179DB"/>
    <w:rsid w:val="00317A53"/>
    <w:rsid w:val="003202AC"/>
    <w:rsid w:val="003203A9"/>
    <w:rsid w:val="00320462"/>
    <w:rsid w:val="003204FA"/>
    <w:rsid w:val="0032136F"/>
    <w:rsid w:val="00321440"/>
    <w:rsid w:val="0032205E"/>
    <w:rsid w:val="0032259E"/>
    <w:rsid w:val="003225B6"/>
    <w:rsid w:val="00322A40"/>
    <w:rsid w:val="00322B25"/>
    <w:rsid w:val="00322BCA"/>
    <w:rsid w:val="003230A4"/>
    <w:rsid w:val="00323274"/>
    <w:rsid w:val="00323967"/>
    <w:rsid w:val="00323986"/>
    <w:rsid w:val="00323999"/>
    <w:rsid w:val="00323A13"/>
    <w:rsid w:val="00323CE0"/>
    <w:rsid w:val="00323D46"/>
    <w:rsid w:val="0032432E"/>
    <w:rsid w:val="00324495"/>
    <w:rsid w:val="003244EF"/>
    <w:rsid w:val="00324FCF"/>
    <w:rsid w:val="00325035"/>
    <w:rsid w:val="00325383"/>
    <w:rsid w:val="003253EF"/>
    <w:rsid w:val="00325722"/>
    <w:rsid w:val="0032597B"/>
    <w:rsid w:val="00325DB2"/>
    <w:rsid w:val="00325E2E"/>
    <w:rsid w:val="00325EE4"/>
    <w:rsid w:val="00326517"/>
    <w:rsid w:val="00326702"/>
    <w:rsid w:val="0032697F"/>
    <w:rsid w:val="00326F18"/>
    <w:rsid w:val="003271BD"/>
    <w:rsid w:val="003277D4"/>
    <w:rsid w:val="0032798D"/>
    <w:rsid w:val="00327B21"/>
    <w:rsid w:val="00327CED"/>
    <w:rsid w:val="00327D01"/>
    <w:rsid w:val="00327D8C"/>
    <w:rsid w:val="003300A2"/>
    <w:rsid w:val="00330414"/>
    <w:rsid w:val="003304C5"/>
    <w:rsid w:val="0033059D"/>
    <w:rsid w:val="00330BDE"/>
    <w:rsid w:val="003314FC"/>
    <w:rsid w:val="0033151A"/>
    <w:rsid w:val="0033231C"/>
    <w:rsid w:val="0033250B"/>
    <w:rsid w:val="00332B14"/>
    <w:rsid w:val="00332B54"/>
    <w:rsid w:val="003333B4"/>
    <w:rsid w:val="003335D5"/>
    <w:rsid w:val="003335FF"/>
    <w:rsid w:val="003337F7"/>
    <w:rsid w:val="003339B6"/>
    <w:rsid w:val="00333BDD"/>
    <w:rsid w:val="00333C1C"/>
    <w:rsid w:val="00333C77"/>
    <w:rsid w:val="00334033"/>
    <w:rsid w:val="003345CB"/>
    <w:rsid w:val="003348CF"/>
    <w:rsid w:val="00334A64"/>
    <w:rsid w:val="00334D8D"/>
    <w:rsid w:val="00335002"/>
    <w:rsid w:val="003355B0"/>
    <w:rsid w:val="00335654"/>
    <w:rsid w:val="00335C64"/>
    <w:rsid w:val="00335EC2"/>
    <w:rsid w:val="0033603D"/>
    <w:rsid w:val="00336841"/>
    <w:rsid w:val="00336850"/>
    <w:rsid w:val="00336B17"/>
    <w:rsid w:val="00336F96"/>
    <w:rsid w:val="0033718E"/>
    <w:rsid w:val="003374A6"/>
    <w:rsid w:val="00337519"/>
    <w:rsid w:val="00337F4C"/>
    <w:rsid w:val="00340227"/>
    <w:rsid w:val="003416CD"/>
    <w:rsid w:val="0034179B"/>
    <w:rsid w:val="00341ADD"/>
    <w:rsid w:val="00341B2C"/>
    <w:rsid w:val="00341E2C"/>
    <w:rsid w:val="00342B94"/>
    <w:rsid w:val="00342D3E"/>
    <w:rsid w:val="00342D7B"/>
    <w:rsid w:val="00342DAD"/>
    <w:rsid w:val="0034323B"/>
    <w:rsid w:val="003438E9"/>
    <w:rsid w:val="00343C61"/>
    <w:rsid w:val="00343E39"/>
    <w:rsid w:val="00344276"/>
    <w:rsid w:val="003444F3"/>
    <w:rsid w:val="0034484B"/>
    <w:rsid w:val="00344B55"/>
    <w:rsid w:val="00345374"/>
    <w:rsid w:val="00345385"/>
    <w:rsid w:val="00345389"/>
    <w:rsid w:val="003453DE"/>
    <w:rsid w:val="00345554"/>
    <w:rsid w:val="00345CCE"/>
    <w:rsid w:val="00345E92"/>
    <w:rsid w:val="003460BB"/>
    <w:rsid w:val="0034663E"/>
    <w:rsid w:val="00346CA6"/>
    <w:rsid w:val="00350068"/>
    <w:rsid w:val="0035023F"/>
    <w:rsid w:val="003502CC"/>
    <w:rsid w:val="003503BE"/>
    <w:rsid w:val="003508A6"/>
    <w:rsid w:val="00350B72"/>
    <w:rsid w:val="00350E86"/>
    <w:rsid w:val="00350EB3"/>
    <w:rsid w:val="00351979"/>
    <w:rsid w:val="00351ED9"/>
    <w:rsid w:val="00352011"/>
    <w:rsid w:val="00352B44"/>
    <w:rsid w:val="00352D2E"/>
    <w:rsid w:val="00352D44"/>
    <w:rsid w:val="00352DA4"/>
    <w:rsid w:val="003540D7"/>
    <w:rsid w:val="00354152"/>
    <w:rsid w:val="003543FE"/>
    <w:rsid w:val="00354A20"/>
    <w:rsid w:val="00354DBC"/>
    <w:rsid w:val="00354F41"/>
    <w:rsid w:val="003554CD"/>
    <w:rsid w:val="003555BE"/>
    <w:rsid w:val="003558C7"/>
    <w:rsid w:val="0035676A"/>
    <w:rsid w:val="003569D9"/>
    <w:rsid w:val="00356C9E"/>
    <w:rsid w:val="00357169"/>
    <w:rsid w:val="00357449"/>
    <w:rsid w:val="00357808"/>
    <w:rsid w:val="00357B5D"/>
    <w:rsid w:val="0036010A"/>
    <w:rsid w:val="0036049B"/>
    <w:rsid w:val="003604DE"/>
    <w:rsid w:val="00360597"/>
    <w:rsid w:val="003605AE"/>
    <w:rsid w:val="00360959"/>
    <w:rsid w:val="00360A60"/>
    <w:rsid w:val="00360C0A"/>
    <w:rsid w:val="00360C9A"/>
    <w:rsid w:val="00360CB7"/>
    <w:rsid w:val="003619C5"/>
    <w:rsid w:val="00361BF2"/>
    <w:rsid w:val="00362205"/>
    <w:rsid w:val="0036351D"/>
    <w:rsid w:val="003635F2"/>
    <w:rsid w:val="003636B5"/>
    <w:rsid w:val="00363C92"/>
    <w:rsid w:val="0036406A"/>
    <w:rsid w:val="003643B6"/>
    <w:rsid w:val="00364986"/>
    <w:rsid w:val="00365006"/>
    <w:rsid w:val="00365901"/>
    <w:rsid w:val="00365CD1"/>
    <w:rsid w:val="00366169"/>
    <w:rsid w:val="00366324"/>
    <w:rsid w:val="00366539"/>
    <w:rsid w:val="0036697C"/>
    <w:rsid w:val="00367027"/>
    <w:rsid w:val="00367434"/>
    <w:rsid w:val="0036759D"/>
    <w:rsid w:val="003677A1"/>
    <w:rsid w:val="0037028C"/>
    <w:rsid w:val="00370429"/>
    <w:rsid w:val="003704A6"/>
    <w:rsid w:val="003708B8"/>
    <w:rsid w:val="0037097F"/>
    <w:rsid w:val="00370993"/>
    <w:rsid w:val="00370A8B"/>
    <w:rsid w:val="00370B1C"/>
    <w:rsid w:val="00370E30"/>
    <w:rsid w:val="003715E1"/>
    <w:rsid w:val="00371782"/>
    <w:rsid w:val="003717A2"/>
    <w:rsid w:val="00371BDD"/>
    <w:rsid w:val="0037218D"/>
    <w:rsid w:val="00372245"/>
    <w:rsid w:val="00372763"/>
    <w:rsid w:val="00372CB2"/>
    <w:rsid w:val="00373200"/>
    <w:rsid w:val="0037332C"/>
    <w:rsid w:val="003734F8"/>
    <w:rsid w:val="0037388D"/>
    <w:rsid w:val="00373B05"/>
    <w:rsid w:val="003746BB"/>
    <w:rsid w:val="003748D5"/>
    <w:rsid w:val="00374A77"/>
    <w:rsid w:val="00374C60"/>
    <w:rsid w:val="00374CBA"/>
    <w:rsid w:val="00374F19"/>
    <w:rsid w:val="00375060"/>
    <w:rsid w:val="00375344"/>
    <w:rsid w:val="003754FB"/>
    <w:rsid w:val="00375DAE"/>
    <w:rsid w:val="00375EFB"/>
    <w:rsid w:val="0037664E"/>
    <w:rsid w:val="00376CBE"/>
    <w:rsid w:val="0037732D"/>
    <w:rsid w:val="00377423"/>
    <w:rsid w:val="003775A5"/>
    <w:rsid w:val="00377B3F"/>
    <w:rsid w:val="00377BC5"/>
    <w:rsid w:val="00380094"/>
    <w:rsid w:val="003804B0"/>
    <w:rsid w:val="00380E34"/>
    <w:rsid w:val="00380F0E"/>
    <w:rsid w:val="00380F28"/>
    <w:rsid w:val="00381001"/>
    <w:rsid w:val="0038185A"/>
    <w:rsid w:val="003819E7"/>
    <w:rsid w:val="00381C99"/>
    <w:rsid w:val="00381CED"/>
    <w:rsid w:val="00382611"/>
    <w:rsid w:val="00382876"/>
    <w:rsid w:val="00382930"/>
    <w:rsid w:val="00382A2D"/>
    <w:rsid w:val="00382D17"/>
    <w:rsid w:val="0038355B"/>
    <w:rsid w:val="00383648"/>
    <w:rsid w:val="0038385C"/>
    <w:rsid w:val="00383B02"/>
    <w:rsid w:val="00383E00"/>
    <w:rsid w:val="00384AEE"/>
    <w:rsid w:val="00384F1C"/>
    <w:rsid w:val="00384FFB"/>
    <w:rsid w:val="00385070"/>
    <w:rsid w:val="00385575"/>
    <w:rsid w:val="00385B53"/>
    <w:rsid w:val="00385B80"/>
    <w:rsid w:val="00385CE4"/>
    <w:rsid w:val="00386132"/>
    <w:rsid w:val="0038626E"/>
    <w:rsid w:val="00386300"/>
    <w:rsid w:val="0038631A"/>
    <w:rsid w:val="00386375"/>
    <w:rsid w:val="0038649E"/>
    <w:rsid w:val="003868F7"/>
    <w:rsid w:val="00386BF3"/>
    <w:rsid w:val="003873B3"/>
    <w:rsid w:val="00387500"/>
    <w:rsid w:val="00387609"/>
    <w:rsid w:val="00387A28"/>
    <w:rsid w:val="00387D14"/>
    <w:rsid w:val="00387DFF"/>
    <w:rsid w:val="00387EEA"/>
    <w:rsid w:val="00390198"/>
    <w:rsid w:val="00390656"/>
    <w:rsid w:val="00390727"/>
    <w:rsid w:val="003909C2"/>
    <w:rsid w:val="003911E9"/>
    <w:rsid w:val="00391AFE"/>
    <w:rsid w:val="00391D99"/>
    <w:rsid w:val="00392654"/>
    <w:rsid w:val="00392B2F"/>
    <w:rsid w:val="00392D91"/>
    <w:rsid w:val="003930FB"/>
    <w:rsid w:val="003934AD"/>
    <w:rsid w:val="003938CD"/>
    <w:rsid w:val="00393A1A"/>
    <w:rsid w:val="00393C09"/>
    <w:rsid w:val="00394449"/>
    <w:rsid w:val="00394656"/>
    <w:rsid w:val="003946E2"/>
    <w:rsid w:val="0039473E"/>
    <w:rsid w:val="0039474E"/>
    <w:rsid w:val="0039483D"/>
    <w:rsid w:val="003949DC"/>
    <w:rsid w:val="00394D5D"/>
    <w:rsid w:val="00394DD5"/>
    <w:rsid w:val="00394F86"/>
    <w:rsid w:val="00395013"/>
    <w:rsid w:val="003952DB"/>
    <w:rsid w:val="003956FD"/>
    <w:rsid w:val="0039581B"/>
    <w:rsid w:val="00395887"/>
    <w:rsid w:val="00395E8E"/>
    <w:rsid w:val="003960B3"/>
    <w:rsid w:val="00396420"/>
    <w:rsid w:val="003967AA"/>
    <w:rsid w:val="003968EA"/>
    <w:rsid w:val="003969AE"/>
    <w:rsid w:val="00396A39"/>
    <w:rsid w:val="00397FF3"/>
    <w:rsid w:val="003A002B"/>
    <w:rsid w:val="003A01B9"/>
    <w:rsid w:val="003A032C"/>
    <w:rsid w:val="003A0AAA"/>
    <w:rsid w:val="003A10BC"/>
    <w:rsid w:val="003A1233"/>
    <w:rsid w:val="003A1A41"/>
    <w:rsid w:val="003A1FBB"/>
    <w:rsid w:val="003A200E"/>
    <w:rsid w:val="003A220D"/>
    <w:rsid w:val="003A240E"/>
    <w:rsid w:val="003A24FB"/>
    <w:rsid w:val="003A26F6"/>
    <w:rsid w:val="003A2BF3"/>
    <w:rsid w:val="003A2D74"/>
    <w:rsid w:val="003A3006"/>
    <w:rsid w:val="003A31A1"/>
    <w:rsid w:val="003A328D"/>
    <w:rsid w:val="003A3799"/>
    <w:rsid w:val="003A3FE7"/>
    <w:rsid w:val="003A42F5"/>
    <w:rsid w:val="003A442B"/>
    <w:rsid w:val="003A45F3"/>
    <w:rsid w:val="003A494E"/>
    <w:rsid w:val="003A4AC8"/>
    <w:rsid w:val="003A4BFB"/>
    <w:rsid w:val="003A4D40"/>
    <w:rsid w:val="003A4E5D"/>
    <w:rsid w:val="003A50F9"/>
    <w:rsid w:val="003A5211"/>
    <w:rsid w:val="003A5660"/>
    <w:rsid w:val="003A6164"/>
    <w:rsid w:val="003A692D"/>
    <w:rsid w:val="003A7242"/>
    <w:rsid w:val="003A77AC"/>
    <w:rsid w:val="003A7C26"/>
    <w:rsid w:val="003B0493"/>
    <w:rsid w:val="003B06D2"/>
    <w:rsid w:val="003B0A39"/>
    <w:rsid w:val="003B0AAD"/>
    <w:rsid w:val="003B0DDF"/>
    <w:rsid w:val="003B117A"/>
    <w:rsid w:val="003B1222"/>
    <w:rsid w:val="003B1325"/>
    <w:rsid w:val="003B139B"/>
    <w:rsid w:val="003B154F"/>
    <w:rsid w:val="003B160E"/>
    <w:rsid w:val="003B171B"/>
    <w:rsid w:val="003B1A47"/>
    <w:rsid w:val="003B2072"/>
    <w:rsid w:val="003B22C2"/>
    <w:rsid w:val="003B24A3"/>
    <w:rsid w:val="003B2BEF"/>
    <w:rsid w:val="003B2EA1"/>
    <w:rsid w:val="003B2EC1"/>
    <w:rsid w:val="003B2F94"/>
    <w:rsid w:val="003B2FCC"/>
    <w:rsid w:val="003B33BA"/>
    <w:rsid w:val="003B33E5"/>
    <w:rsid w:val="003B3879"/>
    <w:rsid w:val="003B3A89"/>
    <w:rsid w:val="003B3DBF"/>
    <w:rsid w:val="003B411D"/>
    <w:rsid w:val="003B4178"/>
    <w:rsid w:val="003B4760"/>
    <w:rsid w:val="003B4A60"/>
    <w:rsid w:val="003B4A8F"/>
    <w:rsid w:val="003B500E"/>
    <w:rsid w:val="003B516A"/>
    <w:rsid w:val="003B53CF"/>
    <w:rsid w:val="003B5619"/>
    <w:rsid w:val="003B56EC"/>
    <w:rsid w:val="003B5998"/>
    <w:rsid w:val="003B5F0B"/>
    <w:rsid w:val="003B600F"/>
    <w:rsid w:val="003B646F"/>
    <w:rsid w:val="003B64DB"/>
    <w:rsid w:val="003B6608"/>
    <w:rsid w:val="003B67D3"/>
    <w:rsid w:val="003B6A57"/>
    <w:rsid w:val="003B6FA5"/>
    <w:rsid w:val="003B7178"/>
    <w:rsid w:val="003B7269"/>
    <w:rsid w:val="003B72BC"/>
    <w:rsid w:val="003B73F7"/>
    <w:rsid w:val="003B7580"/>
    <w:rsid w:val="003B768F"/>
    <w:rsid w:val="003B78A0"/>
    <w:rsid w:val="003B7D8C"/>
    <w:rsid w:val="003B7DB4"/>
    <w:rsid w:val="003B7F01"/>
    <w:rsid w:val="003C0163"/>
    <w:rsid w:val="003C03AF"/>
    <w:rsid w:val="003C0473"/>
    <w:rsid w:val="003C090E"/>
    <w:rsid w:val="003C09FF"/>
    <w:rsid w:val="003C0A65"/>
    <w:rsid w:val="003C18DD"/>
    <w:rsid w:val="003C1A75"/>
    <w:rsid w:val="003C2466"/>
    <w:rsid w:val="003C28EE"/>
    <w:rsid w:val="003C2D1D"/>
    <w:rsid w:val="003C2DEB"/>
    <w:rsid w:val="003C35F2"/>
    <w:rsid w:val="003C3743"/>
    <w:rsid w:val="003C3BE7"/>
    <w:rsid w:val="003C3CAD"/>
    <w:rsid w:val="003C3DB2"/>
    <w:rsid w:val="003C3E38"/>
    <w:rsid w:val="003C4325"/>
    <w:rsid w:val="003C4A15"/>
    <w:rsid w:val="003C4D81"/>
    <w:rsid w:val="003C553C"/>
    <w:rsid w:val="003C5A03"/>
    <w:rsid w:val="003C5A99"/>
    <w:rsid w:val="003C5F31"/>
    <w:rsid w:val="003C6801"/>
    <w:rsid w:val="003C6BA9"/>
    <w:rsid w:val="003C6E56"/>
    <w:rsid w:val="003C748B"/>
    <w:rsid w:val="003C780E"/>
    <w:rsid w:val="003C7A72"/>
    <w:rsid w:val="003C7E30"/>
    <w:rsid w:val="003D0251"/>
    <w:rsid w:val="003D0426"/>
    <w:rsid w:val="003D074E"/>
    <w:rsid w:val="003D0845"/>
    <w:rsid w:val="003D0B8B"/>
    <w:rsid w:val="003D0F5D"/>
    <w:rsid w:val="003D13CF"/>
    <w:rsid w:val="003D1E76"/>
    <w:rsid w:val="003D2086"/>
    <w:rsid w:val="003D20AD"/>
    <w:rsid w:val="003D2181"/>
    <w:rsid w:val="003D24CC"/>
    <w:rsid w:val="003D2519"/>
    <w:rsid w:val="003D28E7"/>
    <w:rsid w:val="003D29A7"/>
    <w:rsid w:val="003D2DE8"/>
    <w:rsid w:val="003D33EC"/>
    <w:rsid w:val="003D3D93"/>
    <w:rsid w:val="003D3E2F"/>
    <w:rsid w:val="003D43FD"/>
    <w:rsid w:val="003D48DB"/>
    <w:rsid w:val="003D49EF"/>
    <w:rsid w:val="003D4B75"/>
    <w:rsid w:val="003D4D03"/>
    <w:rsid w:val="003D4F28"/>
    <w:rsid w:val="003D560A"/>
    <w:rsid w:val="003D56AD"/>
    <w:rsid w:val="003D5ABA"/>
    <w:rsid w:val="003D601F"/>
    <w:rsid w:val="003D6122"/>
    <w:rsid w:val="003D6258"/>
    <w:rsid w:val="003D6770"/>
    <w:rsid w:val="003D6951"/>
    <w:rsid w:val="003D6CCE"/>
    <w:rsid w:val="003D6D15"/>
    <w:rsid w:val="003D7230"/>
    <w:rsid w:val="003D76B5"/>
    <w:rsid w:val="003D7979"/>
    <w:rsid w:val="003D79C5"/>
    <w:rsid w:val="003D7D1C"/>
    <w:rsid w:val="003E0036"/>
    <w:rsid w:val="003E007D"/>
    <w:rsid w:val="003E0093"/>
    <w:rsid w:val="003E03FF"/>
    <w:rsid w:val="003E0610"/>
    <w:rsid w:val="003E06DD"/>
    <w:rsid w:val="003E0FD0"/>
    <w:rsid w:val="003E1026"/>
    <w:rsid w:val="003E11C6"/>
    <w:rsid w:val="003E121B"/>
    <w:rsid w:val="003E1322"/>
    <w:rsid w:val="003E14FE"/>
    <w:rsid w:val="003E1543"/>
    <w:rsid w:val="003E16F7"/>
    <w:rsid w:val="003E17B9"/>
    <w:rsid w:val="003E1A6D"/>
    <w:rsid w:val="003E1B37"/>
    <w:rsid w:val="003E1C8B"/>
    <w:rsid w:val="003E1CC8"/>
    <w:rsid w:val="003E1F90"/>
    <w:rsid w:val="003E219D"/>
    <w:rsid w:val="003E23B1"/>
    <w:rsid w:val="003E2592"/>
    <w:rsid w:val="003E2785"/>
    <w:rsid w:val="003E2A66"/>
    <w:rsid w:val="003E2C2B"/>
    <w:rsid w:val="003E2D11"/>
    <w:rsid w:val="003E2FC2"/>
    <w:rsid w:val="003E3873"/>
    <w:rsid w:val="003E4151"/>
    <w:rsid w:val="003E4787"/>
    <w:rsid w:val="003E4F28"/>
    <w:rsid w:val="003E5112"/>
    <w:rsid w:val="003E5405"/>
    <w:rsid w:val="003E549B"/>
    <w:rsid w:val="003E57B3"/>
    <w:rsid w:val="003E6146"/>
    <w:rsid w:val="003E6BD6"/>
    <w:rsid w:val="003E71CB"/>
    <w:rsid w:val="003E7381"/>
    <w:rsid w:val="003E79A8"/>
    <w:rsid w:val="003E7A95"/>
    <w:rsid w:val="003E7B1A"/>
    <w:rsid w:val="003E7CE3"/>
    <w:rsid w:val="003E7FE9"/>
    <w:rsid w:val="003F00CA"/>
    <w:rsid w:val="003F0482"/>
    <w:rsid w:val="003F05CE"/>
    <w:rsid w:val="003F0936"/>
    <w:rsid w:val="003F0C97"/>
    <w:rsid w:val="003F0D41"/>
    <w:rsid w:val="003F0DCC"/>
    <w:rsid w:val="003F1E31"/>
    <w:rsid w:val="003F2215"/>
    <w:rsid w:val="003F2D74"/>
    <w:rsid w:val="003F2FCF"/>
    <w:rsid w:val="003F353B"/>
    <w:rsid w:val="003F356D"/>
    <w:rsid w:val="003F391F"/>
    <w:rsid w:val="003F3A60"/>
    <w:rsid w:val="003F3BDA"/>
    <w:rsid w:val="003F405A"/>
    <w:rsid w:val="003F41A1"/>
    <w:rsid w:val="003F449D"/>
    <w:rsid w:val="003F472A"/>
    <w:rsid w:val="003F48C2"/>
    <w:rsid w:val="003F4942"/>
    <w:rsid w:val="003F4E72"/>
    <w:rsid w:val="003F52EA"/>
    <w:rsid w:val="003F53B2"/>
    <w:rsid w:val="003F53B3"/>
    <w:rsid w:val="003F56BE"/>
    <w:rsid w:val="003F594D"/>
    <w:rsid w:val="003F5A88"/>
    <w:rsid w:val="003F5BEC"/>
    <w:rsid w:val="003F5C81"/>
    <w:rsid w:val="003F6249"/>
    <w:rsid w:val="003F635E"/>
    <w:rsid w:val="003F6A05"/>
    <w:rsid w:val="003F758F"/>
    <w:rsid w:val="003F76B1"/>
    <w:rsid w:val="003F79AB"/>
    <w:rsid w:val="004001B5"/>
    <w:rsid w:val="004004A3"/>
    <w:rsid w:val="00400A73"/>
    <w:rsid w:val="00400DA5"/>
    <w:rsid w:val="00400DB7"/>
    <w:rsid w:val="00401356"/>
    <w:rsid w:val="004013DF"/>
    <w:rsid w:val="004018C9"/>
    <w:rsid w:val="00401F78"/>
    <w:rsid w:val="004028A1"/>
    <w:rsid w:val="004028F7"/>
    <w:rsid w:val="00402C03"/>
    <w:rsid w:val="00403137"/>
    <w:rsid w:val="0040319F"/>
    <w:rsid w:val="00403292"/>
    <w:rsid w:val="00403483"/>
    <w:rsid w:val="004034F6"/>
    <w:rsid w:val="004036B5"/>
    <w:rsid w:val="0040370F"/>
    <w:rsid w:val="00403A0A"/>
    <w:rsid w:val="00403A20"/>
    <w:rsid w:val="00403C98"/>
    <w:rsid w:val="00404374"/>
    <w:rsid w:val="0040460B"/>
    <w:rsid w:val="00404A75"/>
    <w:rsid w:val="0040538B"/>
    <w:rsid w:val="004059AA"/>
    <w:rsid w:val="00405B65"/>
    <w:rsid w:val="004065DE"/>
    <w:rsid w:val="00406A87"/>
    <w:rsid w:val="00406BDB"/>
    <w:rsid w:val="00406C74"/>
    <w:rsid w:val="00406F20"/>
    <w:rsid w:val="0040724A"/>
    <w:rsid w:val="004074CE"/>
    <w:rsid w:val="00407C7C"/>
    <w:rsid w:val="00407DF8"/>
    <w:rsid w:val="00410900"/>
    <w:rsid w:val="00411B0F"/>
    <w:rsid w:val="00411C8C"/>
    <w:rsid w:val="00411D67"/>
    <w:rsid w:val="00411D74"/>
    <w:rsid w:val="0041213A"/>
    <w:rsid w:val="004123BB"/>
    <w:rsid w:val="004126C5"/>
    <w:rsid w:val="004126D3"/>
    <w:rsid w:val="00412DC4"/>
    <w:rsid w:val="00412E86"/>
    <w:rsid w:val="004138A0"/>
    <w:rsid w:val="00413D12"/>
    <w:rsid w:val="00413D69"/>
    <w:rsid w:val="00413E44"/>
    <w:rsid w:val="0041422D"/>
    <w:rsid w:val="0041451F"/>
    <w:rsid w:val="00414CDB"/>
    <w:rsid w:val="00415021"/>
    <w:rsid w:val="004151BA"/>
    <w:rsid w:val="0041532D"/>
    <w:rsid w:val="004154DA"/>
    <w:rsid w:val="0041558E"/>
    <w:rsid w:val="00415AB7"/>
    <w:rsid w:val="00415AF3"/>
    <w:rsid w:val="00415F7F"/>
    <w:rsid w:val="0041640E"/>
    <w:rsid w:val="00416690"/>
    <w:rsid w:val="00416B79"/>
    <w:rsid w:val="00416C6A"/>
    <w:rsid w:val="00416E85"/>
    <w:rsid w:val="004174CE"/>
    <w:rsid w:val="0041758D"/>
    <w:rsid w:val="004176FA"/>
    <w:rsid w:val="004178C4"/>
    <w:rsid w:val="004179F2"/>
    <w:rsid w:val="00417AA3"/>
    <w:rsid w:val="00420145"/>
    <w:rsid w:val="00420240"/>
    <w:rsid w:val="0042025C"/>
    <w:rsid w:val="004204B9"/>
    <w:rsid w:val="00420789"/>
    <w:rsid w:val="0042080F"/>
    <w:rsid w:val="004208B0"/>
    <w:rsid w:val="00420CEE"/>
    <w:rsid w:val="00420EAD"/>
    <w:rsid w:val="004210EF"/>
    <w:rsid w:val="0042112B"/>
    <w:rsid w:val="00421A46"/>
    <w:rsid w:val="004221FF"/>
    <w:rsid w:val="00422313"/>
    <w:rsid w:val="00422370"/>
    <w:rsid w:val="00422387"/>
    <w:rsid w:val="0042267B"/>
    <w:rsid w:val="004228AE"/>
    <w:rsid w:val="00423198"/>
    <w:rsid w:val="004231B7"/>
    <w:rsid w:val="0042335B"/>
    <w:rsid w:val="00423AC5"/>
    <w:rsid w:val="00423B81"/>
    <w:rsid w:val="00423BA6"/>
    <w:rsid w:val="00423D53"/>
    <w:rsid w:val="00423E98"/>
    <w:rsid w:val="00424078"/>
    <w:rsid w:val="0042436D"/>
    <w:rsid w:val="00424C6C"/>
    <w:rsid w:val="00424DB6"/>
    <w:rsid w:val="00424ECC"/>
    <w:rsid w:val="00425277"/>
    <w:rsid w:val="004259D0"/>
    <w:rsid w:val="0042602B"/>
    <w:rsid w:val="0042638E"/>
    <w:rsid w:val="00426421"/>
    <w:rsid w:val="00426505"/>
    <w:rsid w:val="004266EF"/>
    <w:rsid w:val="004267D2"/>
    <w:rsid w:val="0042696E"/>
    <w:rsid w:val="00426A59"/>
    <w:rsid w:val="00426B2D"/>
    <w:rsid w:val="00426BBF"/>
    <w:rsid w:val="00427213"/>
    <w:rsid w:val="004275FA"/>
    <w:rsid w:val="00427913"/>
    <w:rsid w:val="00427B3D"/>
    <w:rsid w:val="00427C67"/>
    <w:rsid w:val="00427EDC"/>
    <w:rsid w:val="0043006A"/>
    <w:rsid w:val="004300C3"/>
    <w:rsid w:val="004300F9"/>
    <w:rsid w:val="004307D1"/>
    <w:rsid w:val="00430821"/>
    <w:rsid w:val="00430A5B"/>
    <w:rsid w:val="00430D88"/>
    <w:rsid w:val="004317CE"/>
    <w:rsid w:val="00431B10"/>
    <w:rsid w:val="00431CA7"/>
    <w:rsid w:val="00431FB8"/>
    <w:rsid w:val="00432161"/>
    <w:rsid w:val="004323DC"/>
    <w:rsid w:val="00432D0A"/>
    <w:rsid w:val="00433944"/>
    <w:rsid w:val="00433C7F"/>
    <w:rsid w:val="00433E51"/>
    <w:rsid w:val="004344B4"/>
    <w:rsid w:val="004344C4"/>
    <w:rsid w:val="0043486A"/>
    <w:rsid w:val="00434D3B"/>
    <w:rsid w:val="00435290"/>
    <w:rsid w:val="00435428"/>
    <w:rsid w:val="004354DA"/>
    <w:rsid w:val="004356ED"/>
    <w:rsid w:val="00435908"/>
    <w:rsid w:val="00435B33"/>
    <w:rsid w:val="00435B5F"/>
    <w:rsid w:val="00436065"/>
    <w:rsid w:val="0043609D"/>
    <w:rsid w:val="00436173"/>
    <w:rsid w:val="004361D4"/>
    <w:rsid w:val="00436423"/>
    <w:rsid w:val="004366D9"/>
    <w:rsid w:val="00436CF2"/>
    <w:rsid w:val="00436FE4"/>
    <w:rsid w:val="0043797A"/>
    <w:rsid w:val="00440066"/>
    <w:rsid w:val="00440361"/>
    <w:rsid w:val="004404EF"/>
    <w:rsid w:val="00440650"/>
    <w:rsid w:val="00440814"/>
    <w:rsid w:val="004409D3"/>
    <w:rsid w:val="00440AF0"/>
    <w:rsid w:val="00440B3D"/>
    <w:rsid w:val="00441459"/>
    <w:rsid w:val="00442033"/>
    <w:rsid w:val="004427C0"/>
    <w:rsid w:val="004429F8"/>
    <w:rsid w:val="00442F71"/>
    <w:rsid w:val="00442FD8"/>
    <w:rsid w:val="0044305A"/>
    <w:rsid w:val="0044312C"/>
    <w:rsid w:val="004434C6"/>
    <w:rsid w:val="004439F2"/>
    <w:rsid w:val="00443A7A"/>
    <w:rsid w:val="00443D0E"/>
    <w:rsid w:val="00443FFF"/>
    <w:rsid w:val="00444261"/>
    <w:rsid w:val="00444E8A"/>
    <w:rsid w:val="004459C4"/>
    <w:rsid w:val="00445A7D"/>
    <w:rsid w:val="00445C46"/>
    <w:rsid w:val="0044605A"/>
    <w:rsid w:val="00446098"/>
    <w:rsid w:val="00446193"/>
    <w:rsid w:val="004463A8"/>
    <w:rsid w:val="004464A2"/>
    <w:rsid w:val="004465BF"/>
    <w:rsid w:val="00446E77"/>
    <w:rsid w:val="004470C5"/>
    <w:rsid w:val="00447316"/>
    <w:rsid w:val="00447613"/>
    <w:rsid w:val="0044770F"/>
    <w:rsid w:val="00447912"/>
    <w:rsid w:val="00447E1B"/>
    <w:rsid w:val="004500E4"/>
    <w:rsid w:val="00450801"/>
    <w:rsid w:val="00450BF9"/>
    <w:rsid w:val="004513AB"/>
    <w:rsid w:val="0045150E"/>
    <w:rsid w:val="004515F7"/>
    <w:rsid w:val="004518DF"/>
    <w:rsid w:val="004520A5"/>
    <w:rsid w:val="004525D4"/>
    <w:rsid w:val="004527FC"/>
    <w:rsid w:val="004528C7"/>
    <w:rsid w:val="0045307F"/>
    <w:rsid w:val="004534A3"/>
    <w:rsid w:val="00453725"/>
    <w:rsid w:val="0045383F"/>
    <w:rsid w:val="00453A83"/>
    <w:rsid w:val="00453D6E"/>
    <w:rsid w:val="00454718"/>
    <w:rsid w:val="00454856"/>
    <w:rsid w:val="00454A6D"/>
    <w:rsid w:val="00454B3A"/>
    <w:rsid w:val="00454BDA"/>
    <w:rsid w:val="00454D42"/>
    <w:rsid w:val="00455020"/>
    <w:rsid w:val="004554F1"/>
    <w:rsid w:val="004555DB"/>
    <w:rsid w:val="00455AED"/>
    <w:rsid w:val="00455F2E"/>
    <w:rsid w:val="00455F4D"/>
    <w:rsid w:val="00455F57"/>
    <w:rsid w:val="0045681F"/>
    <w:rsid w:val="004569FB"/>
    <w:rsid w:val="00456E5B"/>
    <w:rsid w:val="00457241"/>
    <w:rsid w:val="0045733B"/>
    <w:rsid w:val="00457507"/>
    <w:rsid w:val="00457D26"/>
    <w:rsid w:val="00460037"/>
    <w:rsid w:val="004605FD"/>
    <w:rsid w:val="00460AF8"/>
    <w:rsid w:val="00461171"/>
    <w:rsid w:val="00461B04"/>
    <w:rsid w:val="00461C44"/>
    <w:rsid w:val="00461EC4"/>
    <w:rsid w:val="0046210F"/>
    <w:rsid w:val="0046215B"/>
    <w:rsid w:val="00462267"/>
    <w:rsid w:val="00462331"/>
    <w:rsid w:val="00462A0B"/>
    <w:rsid w:val="00462A13"/>
    <w:rsid w:val="00462B3D"/>
    <w:rsid w:val="0046324C"/>
    <w:rsid w:val="004632D5"/>
    <w:rsid w:val="0046367D"/>
    <w:rsid w:val="00463780"/>
    <w:rsid w:val="004637DB"/>
    <w:rsid w:val="004638E1"/>
    <w:rsid w:val="00463E17"/>
    <w:rsid w:val="00463EDD"/>
    <w:rsid w:val="0046401C"/>
    <w:rsid w:val="00464128"/>
    <w:rsid w:val="004642DC"/>
    <w:rsid w:val="0046457E"/>
    <w:rsid w:val="00464825"/>
    <w:rsid w:val="004649EE"/>
    <w:rsid w:val="00464C25"/>
    <w:rsid w:val="00464F78"/>
    <w:rsid w:val="00465812"/>
    <w:rsid w:val="00465A0A"/>
    <w:rsid w:val="00465BEC"/>
    <w:rsid w:val="00465E61"/>
    <w:rsid w:val="004668AC"/>
    <w:rsid w:val="0046767A"/>
    <w:rsid w:val="004678C3"/>
    <w:rsid w:val="00467EB4"/>
    <w:rsid w:val="00467F9E"/>
    <w:rsid w:val="0047009D"/>
    <w:rsid w:val="004707C2"/>
    <w:rsid w:val="00471190"/>
    <w:rsid w:val="00471BF7"/>
    <w:rsid w:val="00471C96"/>
    <w:rsid w:val="00472184"/>
    <w:rsid w:val="0047275C"/>
    <w:rsid w:val="004728EF"/>
    <w:rsid w:val="00472CB4"/>
    <w:rsid w:val="0047330E"/>
    <w:rsid w:val="00473384"/>
    <w:rsid w:val="00473415"/>
    <w:rsid w:val="00473770"/>
    <w:rsid w:val="004738B4"/>
    <w:rsid w:val="00473A1C"/>
    <w:rsid w:val="00473BC4"/>
    <w:rsid w:val="00473C8A"/>
    <w:rsid w:val="004740BE"/>
    <w:rsid w:val="004740C8"/>
    <w:rsid w:val="004740F3"/>
    <w:rsid w:val="0047583D"/>
    <w:rsid w:val="004758A9"/>
    <w:rsid w:val="00475A84"/>
    <w:rsid w:val="00475DE8"/>
    <w:rsid w:val="00475E2F"/>
    <w:rsid w:val="0047600D"/>
    <w:rsid w:val="004761B2"/>
    <w:rsid w:val="004764D7"/>
    <w:rsid w:val="004765A5"/>
    <w:rsid w:val="00477BFE"/>
    <w:rsid w:val="004800D1"/>
    <w:rsid w:val="004801E0"/>
    <w:rsid w:val="0048038E"/>
    <w:rsid w:val="00480905"/>
    <w:rsid w:val="00480AF0"/>
    <w:rsid w:val="00480B8B"/>
    <w:rsid w:val="00480D29"/>
    <w:rsid w:val="00481630"/>
    <w:rsid w:val="00481A5B"/>
    <w:rsid w:val="00481CCC"/>
    <w:rsid w:val="00481D5A"/>
    <w:rsid w:val="00481F7C"/>
    <w:rsid w:val="00481FF9"/>
    <w:rsid w:val="004821A1"/>
    <w:rsid w:val="004822D2"/>
    <w:rsid w:val="004823CB"/>
    <w:rsid w:val="0048268A"/>
    <w:rsid w:val="004828A1"/>
    <w:rsid w:val="004829A2"/>
    <w:rsid w:val="004829B9"/>
    <w:rsid w:val="00482C85"/>
    <w:rsid w:val="00482D00"/>
    <w:rsid w:val="00482D35"/>
    <w:rsid w:val="00482D3E"/>
    <w:rsid w:val="00482EF8"/>
    <w:rsid w:val="004838DE"/>
    <w:rsid w:val="00483B2E"/>
    <w:rsid w:val="00483B7E"/>
    <w:rsid w:val="004843BA"/>
    <w:rsid w:val="00484443"/>
    <w:rsid w:val="0048448F"/>
    <w:rsid w:val="00484A63"/>
    <w:rsid w:val="00484A81"/>
    <w:rsid w:val="00484F32"/>
    <w:rsid w:val="00484FBE"/>
    <w:rsid w:val="004851CF"/>
    <w:rsid w:val="004852FE"/>
    <w:rsid w:val="004856A2"/>
    <w:rsid w:val="00485B20"/>
    <w:rsid w:val="00485E0C"/>
    <w:rsid w:val="00485ED1"/>
    <w:rsid w:val="004863D0"/>
    <w:rsid w:val="00486AD3"/>
    <w:rsid w:val="00486CEE"/>
    <w:rsid w:val="0048726B"/>
    <w:rsid w:val="0048741C"/>
    <w:rsid w:val="00487BB4"/>
    <w:rsid w:val="004905BC"/>
    <w:rsid w:val="00490BE8"/>
    <w:rsid w:val="00490C49"/>
    <w:rsid w:val="0049110E"/>
    <w:rsid w:val="0049154C"/>
    <w:rsid w:val="004915B6"/>
    <w:rsid w:val="0049198F"/>
    <w:rsid w:val="00491F45"/>
    <w:rsid w:val="00492017"/>
    <w:rsid w:val="00492833"/>
    <w:rsid w:val="004929FD"/>
    <w:rsid w:val="00492B76"/>
    <w:rsid w:val="00492C47"/>
    <w:rsid w:val="0049379D"/>
    <w:rsid w:val="00493C74"/>
    <w:rsid w:val="00493D1C"/>
    <w:rsid w:val="00494243"/>
    <w:rsid w:val="00494736"/>
    <w:rsid w:val="00494944"/>
    <w:rsid w:val="00494B4F"/>
    <w:rsid w:val="00495061"/>
    <w:rsid w:val="0049544B"/>
    <w:rsid w:val="0049582F"/>
    <w:rsid w:val="00495F60"/>
    <w:rsid w:val="0049607B"/>
    <w:rsid w:val="00496087"/>
    <w:rsid w:val="004966FF"/>
    <w:rsid w:val="004967F9"/>
    <w:rsid w:val="00496821"/>
    <w:rsid w:val="0049682E"/>
    <w:rsid w:val="00496B86"/>
    <w:rsid w:val="00496DA8"/>
    <w:rsid w:val="00496DE7"/>
    <w:rsid w:val="00496EF1"/>
    <w:rsid w:val="00497B43"/>
    <w:rsid w:val="00497C13"/>
    <w:rsid w:val="00497D5A"/>
    <w:rsid w:val="00497F40"/>
    <w:rsid w:val="004A019E"/>
    <w:rsid w:val="004A034E"/>
    <w:rsid w:val="004A03AF"/>
    <w:rsid w:val="004A04F5"/>
    <w:rsid w:val="004A05D8"/>
    <w:rsid w:val="004A0BCA"/>
    <w:rsid w:val="004A0CE0"/>
    <w:rsid w:val="004A18A3"/>
    <w:rsid w:val="004A1A43"/>
    <w:rsid w:val="004A1DED"/>
    <w:rsid w:val="004A218D"/>
    <w:rsid w:val="004A2C3F"/>
    <w:rsid w:val="004A30F0"/>
    <w:rsid w:val="004A3151"/>
    <w:rsid w:val="004A31E6"/>
    <w:rsid w:val="004A3431"/>
    <w:rsid w:val="004A3459"/>
    <w:rsid w:val="004A390F"/>
    <w:rsid w:val="004A3ED8"/>
    <w:rsid w:val="004A4156"/>
    <w:rsid w:val="004A4366"/>
    <w:rsid w:val="004A43DF"/>
    <w:rsid w:val="004A4404"/>
    <w:rsid w:val="004A4903"/>
    <w:rsid w:val="004A4B2A"/>
    <w:rsid w:val="004A50FC"/>
    <w:rsid w:val="004A528C"/>
    <w:rsid w:val="004A53E3"/>
    <w:rsid w:val="004A586C"/>
    <w:rsid w:val="004A6891"/>
    <w:rsid w:val="004A6D32"/>
    <w:rsid w:val="004A6EDF"/>
    <w:rsid w:val="004A71C0"/>
    <w:rsid w:val="004A765F"/>
    <w:rsid w:val="004A7FBB"/>
    <w:rsid w:val="004B0045"/>
    <w:rsid w:val="004B0362"/>
    <w:rsid w:val="004B03F1"/>
    <w:rsid w:val="004B0AD0"/>
    <w:rsid w:val="004B0AE6"/>
    <w:rsid w:val="004B0C58"/>
    <w:rsid w:val="004B0DFC"/>
    <w:rsid w:val="004B1A68"/>
    <w:rsid w:val="004B2D03"/>
    <w:rsid w:val="004B2E72"/>
    <w:rsid w:val="004B2E9C"/>
    <w:rsid w:val="004B30DB"/>
    <w:rsid w:val="004B3118"/>
    <w:rsid w:val="004B3702"/>
    <w:rsid w:val="004B3EB3"/>
    <w:rsid w:val="004B3EE5"/>
    <w:rsid w:val="004B4179"/>
    <w:rsid w:val="004B431A"/>
    <w:rsid w:val="004B437A"/>
    <w:rsid w:val="004B4607"/>
    <w:rsid w:val="004B4D92"/>
    <w:rsid w:val="004B54C3"/>
    <w:rsid w:val="004B5800"/>
    <w:rsid w:val="004B582C"/>
    <w:rsid w:val="004B5981"/>
    <w:rsid w:val="004B598F"/>
    <w:rsid w:val="004B5ECC"/>
    <w:rsid w:val="004B600C"/>
    <w:rsid w:val="004B61C7"/>
    <w:rsid w:val="004B6247"/>
    <w:rsid w:val="004B6436"/>
    <w:rsid w:val="004B6705"/>
    <w:rsid w:val="004B6A80"/>
    <w:rsid w:val="004B7561"/>
    <w:rsid w:val="004B7576"/>
    <w:rsid w:val="004B773E"/>
    <w:rsid w:val="004B7A8D"/>
    <w:rsid w:val="004B7BFB"/>
    <w:rsid w:val="004B7C21"/>
    <w:rsid w:val="004C006E"/>
    <w:rsid w:val="004C0258"/>
    <w:rsid w:val="004C07FF"/>
    <w:rsid w:val="004C08A5"/>
    <w:rsid w:val="004C0DE6"/>
    <w:rsid w:val="004C116A"/>
    <w:rsid w:val="004C11A9"/>
    <w:rsid w:val="004C1879"/>
    <w:rsid w:val="004C1C18"/>
    <w:rsid w:val="004C208F"/>
    <w:rsid w:val="004C22F8"/>
    <w:rsid w:val="004C2912"/>
    <w:rsid w:val="004C2B00"/>
    <w:rsid w:val="004C2C13"/>
    <w:rsid w:val="004C3210"/>
    <w:rsid w:val="004C3314"/>
    <w:rsid w:val="004C3BE0"/>
    <w:rsid w:val="004C4F20"/>
    <w:rsid w:val="004C5093"/>
    <w:rsid w:val="004C50FC"/>
    <w:rsid w:val="004C551C"/>
    <w:rsid w:val="004C57D1"/>
    <w:rsid w:val="004C5A0E"/>
    <w:rsid w:val="004C638B"/>
    <w:rsid w:val="004C6652"/>
    <w:rsid w:val="004C6F15"/>
    <w:rsid w:val="004C7024"/>
    <w:rsid w:val="004C7376"/>
    <w:rsid w:val="004C7737"/>
    <w:rsid w:val="004C773F"/>
    <w:rsid w:val="004C77CF"/>
    <w:rsid w:val="004C7A7F"/>
    <w:rsid w:val="004C7E2A"/>
    <w:rsid w:val="004D00CF"/>
    <w:rsid w:val="004D017F"/>
    <w:rsid w:val="004D0643"/>
    <w:rsid w:val="004D065E"/>
    <w:rsid w:val="004D09B7"/>
    <w:rsid w:val="004D09CD"/>
    <w:rsid w:val="004D0A87"/>
    <w:rsid w:val="004D0BD8"/>
    <w:rsid w:val="004D0D9B"/>
    <w:rsid w:val="004D1071"/>
    <w:rsid w:val="004D10ED"/>
    <w:rsid w:val="004D1E36"/>
    <w:rsid w:val="004D1E37"/>
    <w:rsid w:val="004D2168"/>
    <w:rsid w:val="004D221C"/>
    <w:rsid w:val="004D227B"/>
    <w:rsid w:val="004D2715"/>
    <w:rsid w:val="004D2AF0"/>
    <w:rsid w:val="004D2C06"/>
    <w:rsid w:val="004D33A3"/>
    <w:rsid w:val="004D38C4"/>
    <w:rsid w:val="004D3A55"/>
    <w:rsid w:val="004D3B7E"/>
    <w:rsid w:val="004D3EEF"/>
    <w:rsid w:val="004D4958"/>
    <w:rsid w:val="004D4A81"/>
    <w:rsid w:val="004D4C79"/>
    <w:rsid w:val="004D4DF7"/>
    <w:rsid w:val="004D5755"/>
    <w:rsid w:val="004D598A"/>
    <w:rsid w:val="004D5BD5"/>
    <w:rsid w:val="004D5F65"/>
    <w:rsid w:val="004D5F8B"/>
    <w:rsid w:val="004D6040"/>
    <w:rsid w:val="004D623E"/>
    <w:rsid w:val="004D6910"/>
    <w:rsid w:val="004D706D"/>
    <w:rsid w:val="004D711F"/>
    <w:rsid w:val="004D760D"/>
    <w:rsid w:val="004D7821"/>
    <w:rsid w:val="004D783E"/>
    <w:rsid w:val="004D7906"/>
    <w:rsid w:val="004D7A3D"/>
    <w:rsid w:val="004D7A59"/>
    <w:rsid w:val="004D7F94"/>
    <w:rsid w:val="004E03ED"/>
    <w:rsid w:val="004E0489"/>
    <w:rsid w:val="004E0AB8"/>
    <w:rsid w:val="004E0F9D"/>
    <w:rsid w:val="004E10BE"/>
    <w:rsid w:val="004E170A"/>
    <w:rsid w:val="004E1B67"/>
    <w:rsid w:val="004E1C8E"/>
    <w:rsid w:val="004E1E55"/>
    <w:rsid w:val="004E1F0F"/>
    <w:rsid w:val="004E2A20"/>
    <w:rsid w:val="004E2D4E"/>
    <w:rsid w:val="004E3043"/>
    <w:rsid w:val="004E3176"/>
    <w:rsid w:val="004E355A"/>
    <w:rsid w:val="004E3AD3"/>
    <w:rsid w:val="004E42CE"/>
    <w:rsid w:val="004E48C0"/>
    <w:rsid w:val="004E498D"/>
    <w:rsid w:val="004E4BE1"/>
    <w:rsid w:val="004E4F36"/>
    <w:rsid w:val="004E5020"/>
    <w:rsid w:val="004E5607"/>
    <w:rsid w:val="004E590E"/>
    <w:rsid w:val="004E5B64"/>
    <w:rsid w:val="004E5C5E"/>
    <w:rsid w:val="004E5CC8"/>
    <w:rsid w:val="004E6234"/>
    <w:rsid w:val="004E6500"/>
    <w:rsid w:val="004E6EB2"/>
    <w:rsid w:val="004E6EF0"/>
    <w:rsid w:val="004E6FB7"/>
    <w:rsid w:val="004E7297"/>
    <w:rsid w:val="004E769E"/>
    <w:rsid w:val="004E7740"/>
    <w:rsid w:val="004E7A56"/>
    <w:rsid w:val="004F03BA"/>
    <w:rsid w:val="004F0B11"/>
    <w:rsid w:val="004F0F92"/>
    <w:rsid w:val="004F0F93"/>
    <w:rsid w:val="004F1094"/>
    <w:rsid w:val="004F1442"/>
    <w:rsid w:val="004F1613"/>
    <w:rsid w:val="004F16CE"/>
    <w:rsid w:val="004F178F"/>
    <w:rsid w:val="004F1AEE"/>
    <w:rsid w:val="004F1B1F"/>
    <w:rsid w:val="004F1FAC"/>
    <w:rsid w:val="004F2089"/>
    <w:rsid w:val="004F215A"/>
    <w:rsid w:val="004F21EE"/>
    <w:rsid w:val="004F221E"/>
    <w:rsid w:val="004F2781"/>
    <w:rsid w:val="004F2807"/>
    <w:rsid w:val="004F29EB"/>
    <w:rsid w:val="004F359C"/>
    <w:rsid w:val="004F3BBD"/>
    <w:rsid w:val="004F4441"/>
    <w:rsid w:val="004F474B"/>
    <w:rsid w:val="004F4843"/>
    <w:rsid w:val="004F4FA8"/>
    <w:rsid w:val="004F51D0"/>
    <w:rsid w:val="004F5508"/>
    <w:rsid w:val="004F5570"/>
    <w:rsid w:val="004F55D9"/>
    <w:rsid w:val="004F5885"/>
    <w:rsid w:val="004F5BFE"/>
    <w:rsid w:val="004F64C6"/>
    <w:rsid w:val="004F65ED"/>
    <w:rsid w:val="004F6630"/>
    <w:rsid w:val="004F697A"/>
    <w:rsid w:val="004F70AB"/>
    <w:rsid w:val="004F712B"/>
    <w:rsid w:val="004F76C1"/>
    <w:rsid w:val="004F76F4"/>
    <w:rsid w:val="004F782A"/>
    <w:rsid w:val="004F79BB"/>
    <w:rsid w:val="004F7DD5"/>
    <w:rsid w:val="004F7DFC"/>
    <w:rsid w:val="004F7E22"/>
    <w:rsid w:val="004F7EB9"/>
    <w:rsid w:val="004F7F3E"/>
    <w:rsid w:val="00500149"/>
    <w:rsid w:val="005004C9"/>
    <w:rsid w:val="00500560"/>
    <w:rsid w:val="00500D78"/>
    <w:rsid w:val="00500EA5"/>
    <w:rsid w:val="00500ED1"/>
    <w:rsid w:val="00500EE2"/>
    <w:rsid w:val="0050156B"/>
    <w:rsid w:val="005017C8"/>
    <w:rsid w:val="005019D8"/>
    <w:rsid w:val="00501A2B"/>
    <w:rsid w:val="00501E26"/>
    <w:rsid w:val="00501F78"/>
    <w:rsid w:val="0050201D"/>
    <w:rsid w:val="00502053"/>
    <w:rsid w:val="00502091"/>
    <w:rsid w:val="00502145"/>
    <w:rsid w:val="0050237C"/>
    <w:rsid w:val="0050237D"/>
    <w:rsid w:val="00502A45"/>
    <w:rsid w:val="00502E19"/>
    <w:rsid w:val="005031FB"/>
    <w:rsid w:val="0050347B"/>
    <w:rsid w:val="005034A2"/>
    <w:rsid w:val="005040CB"/>
    <w:rsid w:val="00504556"/>
    <w:rsid w:val="00504560"/>
    <w:rsid w:val="00504C38"/>
    <w:rsid w:val="0050541C"/>
    <w:rsid w:val="0050548C"/>
    <w:rsid w:val="005054EE"/>
    <w:rsid w:val="0050596B"/>
    <w:rsid w:val="00506422"/>
    <w:rsid w:val="0050651D"/>
    <w:rsid w:val="0050671A"/>
    <w:rsid w:val="00506774"/>
    <w:rsid w:val="00506E09"/>
    <w:rsid w:val="005076F1"/>
    <w:rsid w:val="00507734"/>
    <w:rsid w:val="00507923"/>
    <w:rsid w:val="00507964"/>
    <w:rsid w:val="00507BD8"/>
    <w:rsid w:val="00507BE3"/>
    <w:rsid w:val="00507C52"/>
    <w:rsid w:val="00507F87"/>
    <w:rsid w:val="0051003A"/>
    <w:rsid w:val="00510176"/>
    <w:rsid w:val="0051042B"/>
    <w:rsid w:val="0051083C"/>
    <w:rsid w:val="00510AFC"/>
    <w:rsid w:val="00510DEA"/>
    <w:rsid w:val="00510EF8"/>
    <w:rsid w:val="00511C68"/>
    <w:rsid w:val="00511D21"/>
    <w:rsid w:val="00511EA5"/>
    <w:rsid w:val="00512466"/>
    <w:rsid w:val="00512791"/>
    <w:rsid w:val="00512BE2"/>
    <w:rsid w:val="00513CA4"/>
    <w:rsid w:val="00513D74"/>
    <w:rsid w:val="005140E4"/>
    <w:rsid w:val="00514150"/>
    <w:rsid w:val="00514B2A"/>
    <w:rsid w:val="00515974"/>
    <w:rsid w:val="00515B9E"/>
    <w:rsid w:val="00515BAE"/>
    <w:rsid w:val="00515EA2"/>
    <w:rsid w:val="00516198"/>
    <w:rsid w:val="005164A7"/>
    <w:rsid w:val="00516595"/>
    <w:rsid w:val="005165AE"/>
    <w:rsid w:val="00516B48"/>
    <w:rsid w:val="005173DD"/>
    <w:rsid w:val="00517898"/>
    <w:rsid w:val="00517A54"/>
    <w:rsid w:val="00517F80"/>
    <w:rsid w:val="00520ADF"/>
    <w:rsid w:val="00520D71"/>
    <w:rsid w:val="00520DA4"/>
    <w:rsid w:val="00520F1F"/>
    <w:rsid w:val="005210B0"/>
    <w:rsid w:val="00521286"/>
    <w:rsid w:val="0052132F"/>
    <w:rsid w:val="005213E9"/>
    <w:rsid w:val="00521528"/>
    <w:rsid w:val="005217FE"/>
    <w:rsid w:val="00521869"/>
    <w:rsid w:val="00521955"/>
    <w:rsid w:val="00521B6F"/>
    <w:rsid w:val="00521B9C"/>
    <w:rsid w:val="00522345"/>
    <w:rsid w:val="00522447"/>
    <w:rsid w:val="00522D7C"/>
    <w:rsid w:val="005233F5"/>
    <w:rsid w:val="00523504"/>
    <w:rsid w:val="00523662"/>
    <w:rsid w:val="005239B8"/>
    <w:rsid w:val="00523C02"/>
    <w:rsid w:val="00524555"/>
    <w:rsid w:val="0052465B"/>
    <w:rsid w:val="005246F1"/>
    <w:rsid w:val="005247CC"/>
    <w:rsid w:val="00524A39"/>
    <w:rsid w:val="00524ACA"/>
    <w:rsid w:val="00524D9D"/>
    <w:rsid w:val="00524E09"/>
    <w:rsid w:val="00525114"/>
    <w:rsid w:val="0052518B"/>
    <w:rsid w:val="005251F6"/>
    <w:rsid w:val="00525278"/>
    <w:rsid w:val="0052560D"/>
    <w:rsid w:val="00525B2A"/>
    <w:rsid w:val="00525B33"/>
    <w:rsid w:val="00525CF8"/>
    <w:rsid w:val="00526727"/>
    <w:rsid w:val="00526DC5"/>
    <w:rsid w:val="0052708D"/>
    <w:rsid w:val="00527632"/>
    <w:rsid w:val="005277A1"/>
    <w:rsid w:val="00527CEF"/>
    <w:rsid w:val="00527F65"/>
    <w:rsid w:val="005303AE"/>
    <w:rsid w:val="0053067F"/>
    <w:rsid w:val="00530F6F"/>
    <w:rsid w:val="0053116E"/>
    <w:rsid w:val="00531C87"/>
    <w:rsid w:val="00532249"/>
    <w:rsid w:val="00532399"/>
    <w:rsid w:val="00532A61"/>
    <w:rsid w:val="00532E88"/>
    <w:rsid w:val="00532FDC"/>
    <w:rsid w:val="00533776"/>
    <w:rsid w:val="00533C7C"/>
    <w:rsid w:val="005345BA"/>
    <w:rsid w:val="00534710"/>
    <w:rsid w:val="005348C8"/>
    <w:rsid w:val="00534B82"/>
    <w:rsid w:val="00534F01"/>
    <w:rsid w:val="00535045"/>
    <w:rsid w:val="00535052"/>
    <w:rsid w:val="00535419"/>
    <w:rsid w:val="00535600"/>
    <w:rsid w:val="00535728"/>
    <w:rsid w:val="00535AAC"/>
    <w:rsid w:val="00535D08"/>
    <w:rsid w:val="00535D9E"/>
    <w:rsid w:val="00536051"/>
    <w:rsid w:val="00536104"/>
    <w:rsid w:val="0053612D"/>
    <w:rsid w:val="00536320"/>
    <w:rsid w:val="00536BEE"/>
    <w:rsid w:val="00536D3A"/>
    <w:rsid w:val="00536D8A"/>
    <w:rsid w:val="005373A4"/>
    <w:rsid w:val="00537662"/>
    <w:rsid w:val="0053790E"/>
    <w:rsid w:val="00537B95"/>
    <w:rsid w:val="00537DC3"/>
    <w:rsid w:val="00537DEE"/>
    <w:rsid w:val="005400BC"/>
    <w:rsid w:val="0054021F"/>
    <w:rsid w:val="00540BE1"/>
    <w:rsid w:val="005410D8"/>
    <w:rsid w:val="005413EA"/>
    <w:rsid w:val="005414E0"/>
    <w:rsid w:val="005418F5"/>
    <w:rsid w:val="00541A7D"/>
    <w:rsid w:val="00541C86"/>
    <w:rsid w:val="00541E5D"/>
    <w:rsid w:val="0054241A"/>
    <w:rsid w:val="00542589"/>
    <w:rsid w:val="00542872"/>
    <w:rsid w:val="0054294D"/>
    <w:rsid w:val="00542D1A"/>
    <w:rsid w:val="0054304E"/>
    <w:rsid w:val="00543143"/>
    <w:rsid w:val="0054360A"/>
    <w:rsid w:val="0054387F"/>
    <w:rsid w:val="0054405B"/>
    <w:rsid w:val="00544162"/>
    <w:rsid w:val="0054425C"/>
    <w:rsid w:val="005442E8"/>
    <w:rsid w:val="0054448E"/>
    <w:rsid w:val="005444B7"/>
    <w:rsid w:val="005446D7"/>
    <w:rsid w:val="00544D92"/>
    <w:rsid w:val="00545B9A"/>
    <w:rsid w:val="0054629F"/>
    <w:rsid w:val="00546488"/>
    <w:rsid w:val="005466AA"/>
    <w:rsid w:val="005469E5"/>
    <w:rsid w:val="00546B10"/>
    <w:rsid w:val="00546D6B"/>
    <w:rsid w:val="00547F7F"/>
    <w:rsid w:val="005501D1"/>
    <w:rsid w:val="005506F7"/>
    <w:rsid w:val="005507B5"/>
    <w:rsid w:val="005507C2"/>
    <w:rsid w:val="00550891"/>
    <w:rsid w:val="00550974"/>
    <w:rsid w:val="00550B06"/>
    <w:rsid w:val="00550C4D"/>
    <w:rsid w:val="00550F9D"/>
    <w:rsid w:val="005510E9"/>
    <w:rsid w:val="0055142F"/>
    <w:rsid w:val="005515C2"/>
    <w:rsid w:val="00551652"/>
    <w:rsid w:val="0055187A"/>
    <w:rsid w:val="00551C3E"/>
    <w:rsid w:val="005521EE"/>
    <w:rsid w:val="0055228B"/>
    <w:rsid w:val="00552551"/>
    <w:rsid w:val="005525C9"/>
    <w:rsid w:val="0055280F"/>
    <w:rsid w:val="005528A1"/>
    <w:rsid w:val="00552C9D"/>
    <w:rsid w:val="00552DAC"/>
    <w:rsid w:val="005532B0"/>
    <w:rsid w:val="00553937"/>
    <w:rsid w:val="00553EBB"/>
    <w:rsid w:val="00554897"/>
    <w:rsid w:val="00554E25"/>
    <w:rsid w:val="00555276"/>
    <w:rsid w:val="00555BE1"/>
    <w:rsid w:val="00555C20"/>
    <w:rsid w:val="00555CBA"/>
    <w:rsid w:val="00556989"/>
    <w:rsid w:val="00556A51"/>
    <w:rsid w:val="00556FEA"/>
    <w:rsid w:val="0055739A"/>
    <w:rsid w:val="0055757D"/>
    <w:rsid w:val="005576A4"/>
    <w:rsid w:val="005577A6"/>
    <w:rsid w:val="00557828"/>
    <w:rsid w:val="00557B7C"/>
    <w:rsid w:val="00557BAE"/>
    <w:rsid w:val="00557F98"/>
    <w:rsid w:val="00557FB9"/>
    <w:rsid w:val="00560A68"/>
    <w:rsid w:val="00560BF0"/>
    <w:rsid w:val="00561799"/>
    <w:rsid w:val="00561A03"/>
    <w:rsid w:val="00561FE8"/>
    <w:rsid w:val="005620B3"/>
    <w:rsid w:val="00562102"/>
    <w:rsid w:val="00562156"/>
    <w:rsid w:val="00562168"/>
    <w:rsid w:val="00562662"/>
    <w:rsid w:val="00562919"/>
    <w:rsid w:val="00562BB4"/>
    <w:rsid w:val="00562C5F"/>
    <w:rsid w:val="00563310"/>
    <w:rsid w:val="0056367B"/>
    <w:rsid w:val="00563AC5"/>
    <w:rsid w:val="00563EA6"/>
    <w:rsid w:val="00564325"/>
    <w:rsid w:val="00564AB2"/>
    <w:rsid w:val="00564F40"/>
    <w:rsid w:val="005652BA"/>
    <w:rsid w:val="0056543F"/>
    <w:rsid w:val="00565912"/>
    <w:rsid w:val="00565C2F"/>
    <w:rsid w:val="00565FD6"/>
    <w:rsid w:val="00566010"/>
    <w:rsid w:val="00566309"/>
    <w:rsid w:val="0056680A"/>
    <w:rsid w:val="00566B8C"/>
    <w:rsid w:val="00566BDD"/>
    <w:rsid w:val="00566FCB"/>
    <w:rsid w:val="00567202"/>
    <w:rsid w:val="0056725F"/>
    <w:rsid w:val="0056740F"/>
    <w:rsid w:val="005674EF"/>
    <w:rsid w:val="00567785"/>
    <w:rsid w:val="00567D80"/>
    <w:rsid w:val="00570235"/>
    <w:rsid w:val="00570478"/>
    <w:rsid w:val="00570720"/>
    <w:rsid w:val="0057078A"/>
    <w:rsid w:val="00570F2D"/>
    <w:rsid w:val="00570F81"/>
    <w:rsid w:val="0057127A"/>
    <w:rsid w:val="00571E02"/>
    <w:rsid w:val="00571F42"/>
    <w:rsid w:val="0057207C"/>
    <w:rsid w:val="00572080"/>
    <w:rsid w:val="005722CD"/>
    <w:rsid w:val="0057249B"/>
    <w:rsid w:val="00572E74"/>
    <w:rsid w:val="00572F1D"/>
    <w:rsid w:val="005732F8"/>
    <w:rsid w:val="00573CE1"/>
    <w:rsid w:val="00573DF4"/>
    <w:rsid w:val="00573E83"/>
    <w:rsid w:val="00574313"/>
    <w:rsid w:val="00574319"/>
    <w:rsid w:val="00574CC3"/>
    <w:rsid w:val="00574D3D"/>
    <w:rsid w:val="00575441"/>
    <w:rsid w:val="00575966"/>
    <w:rsid w:val="0057672A"/>
    <w:rsid w:val="00576840"/>
    <w:rsid w:val="005769E3"/>
    <w:rsid w:val="00576DB9"/>
    <w:rsid w:val="0057718E"/>
    <w:rsid w:val="00577A84"/>
    <w:rsid w:val="00577B6E"/>
    <w:rsid w:val="00577FC0"/>
    <w:rsid w:val="005803A9"/>
    <w:rsid w:val="00580954"/>
    <w:rsid w:val="00581541"/>
    <w:rsid w:val="00581C94"/>
    <w:rsid w:val="00581CFC"/>
    <w:rsid w:val="0058251D"/>
    <w:rsid w:val="005828BF"/>
    <w:rsid w:val="00582D00"/>
    <w:rsid w:val="005838B0"/>
    <w:rsid w:val="00583CA4"/>
    <w:rsid w:val="00583DDC"/>
    <w:rsid w:val="005845A7"/>
    <w:rsid w:val="0058462D"/>
    <w:rsid w:val="0058509C"/>
    <w:rsid w:val="00585C24"/>
    <w:rsid w:val="00585CCD"/>
    <w:rsid w:val="00586345"/>
    <w:rsid w:val="00586926"/>
    <w:rsid w:val="00586CFE"/>
    <w:rsid w:val="00586D89"/>
    <w:rsid w:val="00586F2C"/>
    <w:rsid w:val="00587100"/>
    <w:rsid w:val="00587301"/>
    <w:rsid w:val="005877A7"/>
    <w:rsid w:val="005877B2"/>
    <w:rsid w:val="00587BA0"/>
    <w:rsid w:val="00590549"/>
    <w:rsid w:val="00590D99"/>
    <w:rsid w:val="00590EDF"/>
    <w:rsid w:val="00590F88"/>
    <w:rsid w:val="0059110E"/>
    <w:rsid w:val="0059165E"/>
    <w:rsid w:val="0059169C"/>
    <w:rsid w:val="00591803"/>
    <w:rsid w:val="00591B25"/>
    <w:rsid w:val="00591C88"/>
    <w:rsid w:val="00591C9A"/>
    <w:rsid w:val="00591FAD"/>
    <w:rsid w:val="005921B9"/>
    <w:rsid w:val="0059300D"/>
    <w:rsid w:val="00593055"/>
    <w:rsid w:val="00593090"/>
    <w:rsid w:val="005930D7"/>
    <w:rsid w:val="0059369F"/>
    <w:rsid w:val="00593711"/>
    <w:rsid w:val="005938BF"/>
    <w:rsid w:val="00593D1C"/>
    <w:rsid w:val="005940CF"/>
    <w:rsid w:val="0059464C"/>
    <w:rsid w:val="00594765"/>
    <w:rsid w:val="00594C5C"/>
    <w:rsid w:val="005957D8"/>
    <w:rsid w:val="00595AD7"/>
    <w:rsid w:val="00595C41"/>
    <w:rsid w:val="00595DCB"/>
    <w:rsid w:val="00595EFE"/>
    <w:rsid w:val="005960FF"/>
    <w:rsid w:val="00596761"/>
    <w:rsid w:val="00596A4E"/>
    <w:rsid w:val="00596E30"/>
    <w:rsid w:val="0059748B"/>
    <w:rsid w:val="0059752B"/>
    <w:rsid w:val="0059759B"/>
    <w:rsid w:val="00597B54"/>
    <w:rsid w:val="00597ED2"/>
    <w:rsid w:val="005A0DAE"/>
    <w:rsid w:val="005A0E63"/>
    <w:rsid w:val="005A158D"/>
    <w:rsid w:val="005A16D3"/>
    <w:rsid w:val="005A1985"/>
    <w:rsid w:val="005A22FB"/>
    <w:rsid w:val="005A23A3"/>
    <w:rsid w:val="005A24A5"/>
    <w:rsid w:val="005A283E"/>
    <w:rsid w:val="005A293E"/>
    <w:rsid w:val="005A31AA"/>
    <w:rsid w:val="005A36BD"/>
    <w:rsid w:val="005A37AE"/>
    <w:rsid w:val="005A3A63"/>
    <w:rsid w:val="005A4009"/>
    <w:rsid w:val="005A4011"/>
    <w:rsid w:val="005A4963"/>
    <w:rsid w:val="005A4C9D"/>
    <w:rsid w:val="005A4D13"/>
    <w:rsid w:val="005A4F9D"/>
    <w:rsid w:val="005A52B3"/>
    <w:rsid w:val="005A52C6"/>
    <w:rsid w:val="005A52CB"/>
    <w:rsid w:val="005A5466"/>
    <w:rsid w:val="005A5BE8"/>
    <w:rsid w:val="005A5F7D"/>
    <w:rsid w:val="005A6011"/>
    <w:rsid w:val="005A61A7"/>
    <w:rsid w:val="005A6740"/>
    <w:rsid w:val="005A6D1B"/>
    <w:rsid w:val="005A6E35"/>
    <w:rsid w:val="005A726B"/>
    <w:rsid w:val="005A7657"/>
    <w:rsid w:val="005A7681"/>
    <w:rsid w:val="005A78B8"/>
    <w:rsid w:val="005B04E6"/>
    <w:rsid w:val="005B05A0"/>
    <w:rsid w:val="005B0B27"/>
    <w:rsid w:val="005B0BC0"/>
    <w:rsid w:val="005B0DA3"/>
    <w:rsid w:val="005B1633"/>
    <w:rsid w:val="005B1AA6"/>
    <w:rsid w:val="005B221A"/>
    <w:rsid w:val="005B29CF"/>
    <w:rsid w:val="005B2AA5"/>
    <w:rsid w:val="005B2BAE"/>
    <w:rsid w:val="005B327B"/>
    <w:rsid w:val="005B32F3"/>
    <w:rsid w:val="005B3556"/>
    <w:rsid w:val="005B39EA"/>
    <w:rsid w:val="005B3CBC"/>
    <w:rsid w:val="005B3CD2"/>
    <w:rsid w:val="005B4726"/>
    <w:rsid w:val="005B47EE"/>
    <w:rsid w:val="005B4848"/>
    <w:rsid w:val="005B49D8"/>
    <w:rsid w:val="005B4BA3"/>
    <w:rsid w:val="005B4C71"/>
    <w:rsid w:val="005B4D6D"/>
    <w:rsid w:val="005B4E42"/>
    <w:rsid w:val="005B4F1A"/>
    <w:rsid w:val="005B5298"/>
    <w:rsid w:val="005B53C2"/>
    <w:rsid w:val="005B58CF"/>
    <w:rsid w:val="005B5E8F"/>
    <w:rsid w:val="005B5EB0"/>
    <w:rsid w:val="005B6572"/>
    <w:rsid w:val="005B6B09"/>
    <w:rsid w:val="005B71E2"/>
    <w:rsid w:val="005B77F1"/>
    <w:rsid w:val="005B7846"/>
    <w:rsid w:val="005B7A07"/>
    <w:rsid w:val="005B7A32"/>
    <w:rsid w:val="005B7B2A"/>
    <w:rsid w:val="005B7B5E"/>
    <w:rsid w:val="005B7BC8"/>
    <w:rsid w:val="005C0130"/>
    <w:rsid w:val="005C02CC"/>
    <w:rsid w:val="005C0389"/>
    <w:rsid w:val="005C0B74"/>
    <w:rsid w:val="005C0D90"/>
    <w:rsid w:val="005C1559"/>
    <w:rsid w:val="005C1942"/>
    <w:rsid w:val="005C2646"/>
    <w:rsid w:val="005C2BCE"/>
    <w:rsid w:val="005C2CE9"/>
    <w:rsid w:val="005C2D10"/>
    <w:rsid w:val="005C2D98"/>
    <w:rsid w:val="005C2FA4"/>
    <w:rsid w:val="005C2FC1"/>
    <w:rsid w:val="005C3028"/>
    <w:rsid w:val="005C316F"/>
    <w:rsid w:val="005C33DD"/>
    <w:rsid w:val="005C34C0"/>
    <w:rsid w:val="005C35C0"/>
    <w:rsid w:val="005C3A3A"/>
    <w:rsid w:val="005C3AE9"/>
    <w:rsid w:val="005C3E07"/>
    <w:rsid w:val="005C4041"/>
    <w:rsid w:val="005C47B3"/>
    <w:rsid w:val="005C4951"/>
    <w:rsid w:val="005C4C29"/>
    <w:rsid w:val="005C4C32"/>
    <w:rsid w:val="005C5175"/>
    <w:rsid w:val="005C562B"/>
    <w:rsid w:val="005C5B7F"/>
    <w:rsid w:val="005C67B6"/>
    <w:rsid w:val="005C6B4E"/>
    <w:rsid w:val="005C6B95"/>
    <w:rsid w:val="005C6CC5"/>
    <w:rsid w:val="005C71D7"/>
    <w:rsid w:val="005C747B"/>
    <w:rsid w:val="005C75B3"/>
    <w:rsid w:val="005C77CE"/>
    <w:rsid w:val="005C78F2"/>
    <w:rsid w:val="005C7EDD"/>
    <w:rsid w:val="005D019D"/>
    <w:rsid w:val="005D154F"/>
    <w:rsid w:val="005D17A1"/>
    <w:rsid w:val="005D1D86"/>
    <w:rsid w:val="005D20B7"/>
    <w:rsid w:val="005D2583"/>
    <w:rsid w:val="005D2BE5"/>
    <w:rsid w:val="005D3128"/>
    <w:rsid w:val="005D3535"/>
    <w:rsid w:val="005D37E9"/>
    <w:rsid w:val="005D3ACA"/>
    <w:rsid w:val="005D3FE9"/>
    <w:rsid w:val="005D4004"/>
    <w:rsid w:val="005D400E"/>
    <w:rsid w:val="005D44B5"/>
    <w:rsid w:val="005D46EE"/>
    <w:rsid w:val="005D4839"/>
    <w:rsid w:val="005D4884"/>
    <w:rsid w:val="005D5354"/>
    <w:rsid w:val="005D5ED6"/>
    <w:rsid w:val="005D6AEB"/>
    <w:rsid w:val="005D6D26"/>
    <w:rsid w:val="005D70CF"/>
    <w:rsid w:val="005D7498"/>
    <w:rsid w:val="005D7665"/>
    <w:rsid w:val="005D7A60"/>
    <w:rsid w:val="005D7EF4"/>
    <w:rsid w:val="005E006C"/>
    <w:rsid w:val="005E0074"/>
    <w:rsid w:val="005E07E7"/>
    <w:rsid w:val="005E0C1A"/>
    <w:rsid w:val="005E0C36"/>
    <w:rsid w:val="005E0F74"/>
    <w:rsid w:val="005E12D4"/>
    <w:rsid w:val="005E15DC"/>
    <w:rsid w:val="005E1E78"/>
    <w:rsid w:val="005E2337"/>
    <w:rsid w:val="005E2457"/>
    <w:rsid w:val="005E2559"/>
    <w:rsid w:val="005E2762"/>
    <w:rsid w:val="005E29F4"/>
    <w:rsid w:val="005E3151"/>
    <w:rsid w:val="005E31F8"/>
    <w:rsid w:val="005E35C2"/>
    <w:rsid w:val="005E36A5"/>
    <w:rsid w:val="005E3CD6"/>
    <w:rsid w:val="005E3F20"/>
    <w:rsid w:val="005E426E"/>
    <w:rsid w:val="005E45FA"/>
    <w:rsid w:val="005E46F8"/>
    <w:rsid w:val="005E4B0A"/>
    <w:rsid w:val="005E504A"/>
    <w:rsid w:val="005E5B3F"/>
    <w:rsid w:val="005E5E02"/>
    <w:rsid w:val="005E6235"/>
    <w:rsid w:val="005E63B0"/>
    <w:rsid w:val="005E667B"/>
    <w:rsid w:val="005E6B71"/>
    <w:rsid w:val="005E6D85"/>
    <w:rsid w:val="005E6F02"/>
    <w:rsid w:val="005E6F6B"/>
    <w:rsid w:val="005E70A9"/>
    <w:rsid w:val="005E711E"/>
    <w:rsid w:val="005E7410"/>
    <w:rsid w:val="005E75D0"/>
    <w:rsid w:val="005E7C51"/>
    <w:rsid w:val="005E7CCD"/>
    <w:rsid w:val="005E7FD5"/>
    <w:rsid w:val="005F0504"/>
    <w:rsid w:val="005F0698"/>
    <w:rsid w:val="005F0738"/>
    <w:rsid w:val="005F16A6"/>
    <w:rsid w:val="005F1B6D"/>
    <w:rsid w:val="005F1C56"/>
    <w:rsid w:val="005F1E04"/>
    <w:rsid w:val="005F21A4"/>
    <w:rsid w:val="005F23F7"/>
    <w:rsid w:val="005F2E6B"/>
    <w:rsid w:val="005F2F6A"/>
    <w:rsid w:val="005F2FC4"/>
    <w:rsid w:val="005F33BA"/>
    <w:rsid w:val="005F354F"/>
    <w:rsid w:val="005F3756"/>
    <w:rsid w:val="005F384A"/>
    <w:rsid w:val="005F3A23"/>
    <w:rsid w:val="005F3C07"/>
    <w:rsid w:val="005F3E1F"/>
    <w:rsid w:val="005F44AD"/>
    <w:rsid w:val="005F45DE"/>
    <w:rsid w:val="005F46E8"/>
    <w:rsid w:val="005F47D5"/>
    <w:rsid w:val="005F498F"/>
    <w:rsid w:val="005F4D49"/>
    <w:rsid w:val="005F4EC9"/>
    <w:rsid w:val="005F535C"/>
    <w:rsid w:val="005F5A0C"/>
    <w:rsid w:val="005F5BD4"/>
    <w:rsid w:val="005F5D06"/>
    <w:rsid w:val="005F5FC0"/>
    <w:rsid w:val="005F61F8"/>
    <w:rsid w:val="005F67B8"/>
    <w:rsid w:val="005F69B2"/>
    <w:rsid w:val="005F6BFD"/>
    <w:rsid w:val="005F6D34"/>
    <w:rsid w:val="005F70FB"/>
    <w:rsid w:val="005F7304"/>
    <w:rsid w:val="005F756B"/>
    <w:rsid w:val="005F75EA"/>
    <w:rsid w:val="005F760F"/>
    <w:rsid w:val="005F7F59"/>
    <w:rsid w:val="00600305"/>
    <w:rsid w:val="0060042E"/>
    <w:rsid w:val="00600470"/>
    <w:rsid w:val="00600561"/>
    <w:rsid w:val="0060096D"/>
    <w:rsid w:val="0060098C"/>
    <w:rsid w:val="00600C3C"/>
    <w:rsid w:val="0060102D"/>
    <w:rsid w:val="00601074"/>
    <w:rsid w:val="00601A26"/>
    <w:rsid w:val="00601CA1"/>
    <w:rsid w:val="00601D0B"/>
    <w:rsid w:val="00601D6B"/>
    <w:rsid w:val="006022D6"/>
    <w:rsid w:val="0060275C"/>
    <w:rsid w:val="00602C1F"/>
    <w:rsid w:val="00602CAE"/>
    <w:rsid w:val="00602CBA"/>
    <w:rsid w:val="00602F13"/>
    <w:rsid w:val="00603083"/>
    <w:rsid w:val="006036D1"/>
    <w:rsid w:val="00603B5E"/>
    <w:rsid w:val="00604036"/>
    <w:rsid w:val="0060415E"/>
    <w:rsid w:val="0060482E"/>
    <w:rsid w:val="006048C4"/>
    <w:rsid w:val="00605239"/>
    <w:rsid w:val="006054E4"/>
    <w:rsid w:val="00605830"/>
    <w:rsid w:val="00605864"/>
    <w:rsid w:val="0060593F"/>
    <w:rsid w:val="00606209"/>
    <w:rsid w:val="0060636A"/>
    <w:rsid w:val="0060639A"/>
    <w:rsid w:val="00606850"/>
    <w:rsid w:val="00607381"/>
    <w:rsid w:val="00607572"/>
    <w:rsid w:val="0060782A"/>
    <w:rsid w:val="0060796C"/>
    <w:rsid w:val="006102AF"/>
    <w:rsid w:val="006104B6"/>
    <w:rsid w:val="00610500"/>
    <w:rsid w:val="00610B69"/>
    <w:rsid w:val="00610C2C"/>
    <w:rsid w:val="00610FE7"/>
    <w:rsid w:val="00611026"/>
    <w:rsid w:val="006116CC"/>
    <w:rsid w:val="00611ABA"/>
    <w:rsid w:val="00611B4E"/>
    <w:rsid w:val="00611D84"/>
    <w:rsid w:val="00611ECE"/>
    <w:rsid w:val="0061273B"/>
    <w:rsid w:val="00612813"/>
    <w:rsid w:val="0061284A"/>
    <w:rsid w:val="00612A6B"/>
    <w:rsid w:val="00612B01"/>
    <w:rsid w:val="00612CE4"/>
    <w:rsid w:val="006135B0"/>
    <w:rsid w:val="006135B4"/>
    <w:rsid w:val="006136AF"/>
    <w:rsid w:val="00613A8F"/>
    <w:rsid w:val="00613BD3"/>
    <w:rsid w:val="00613D13"/>
    <w:rsid w:val="00614226"/>
    <w:rsid w:val="0061427B"/>
    <w:rsid w:val="0061428E"/>
    <w:rsid w:val="00614520"/>
    <w:rsid w:val="00614597"/>
    <w:rsid w:val="00614B6B"/>
    <w:rsid w:val="0061577E"/>
    <w:rsid w:val="00615A38"/>
    <w:rsid w:val="00615D07"/>
    <w:rsid w:val="00615D75"/>
    <w:rsid w:val="00615FB6"/>
    <w:rsid w:val="0061620D"/>
    <w:rsid w:val="00616DF5"/>
    <w:rsid w:val="00616EDD"/>
    <w:rsid w:val="00617388"/>
    <w:rsid w:val="00617409"/>
    <w:rsid w:val="006178E3"/>
    <w:rsid w:val="00617F61"/>
    <w:rsid w:val="006200F4"/>
    <w:rsid w:val="0062087D"/>
    <w:rsid w:val="00620A55"/>
    <w:rsid w:val="00620BD3"/>
    <w:rsid w:val="00620D49"/>
    <w:rsid w:val="006213C1"/>
    <w:rsid w:val="0062146D"/>
    <w:rsid w:val="00621515"/>
    <w:rsid w:val="00621778"/>
    <w:rsid w:val="00621D4F"/>
    <w:rsid w:val="006221AE"/>
    <w:rsid w:val="00622472"/>
    <w:rsid w:val="00622717"/>
    <w:rsid w:val="0062288B"/>
    <w:rsid w:val="00622D90"/>
    <w:rsid w:val="00623202"/>
    <w:rsid w:val="0062345D"/>
    <w:rsid w:val="006239F8"/>
    <w:rsid w:val="00623BB9"/>
    <w:rsid w:val="00624246"/>
    <w:rsid w:val="00624748"/>
    <w:rsid w:val="00624BEE"/>
    <w:rsid w:val="00624F26"/>
    <w:rsid w:val="00625198"/>
    <w:rsid w:val="00625307"/>
    <w:rsid w:val="006255B1"/>
    <w:rsid w:val="006259D0"/>
    <w:rsid w:val="00625FC5"/>
    <w:rsid w:val="006266A7"/>
    <w:rsid w:val="00626866"/>
    <w:rsid w:val="00626B02"/>
    <w:rsid w:val="00626D01"/>
    <w:rsid w:val="00626D81"/>
    <w:rsid w:val="00627485"/>
    <w:rsid w:val="00627851"/>
    <w:rsid w:val="006278F3"/>
    <w:rsid w:val="00627953"/>
    <w:rsid w:val="00627B8C"/>
    <w:rsid w:val="00627EC6"/>
    <w:rsid w:val="00627F0A"/>
    <w:rsid w:val="00627F3B"/>
    <w:rsid w:val="006301C0"/>
    <w:rsid w:val="00630422"/>
    <w:rsid w:val="0063076D"/>
    <w:rsid w:val="00630B0F"/>
    <w:rsid w:val="00630CDB"/>
    <w:rsid w:val="00630D1C"/>
    <w:rsid w:val="006311C0"/>
    <w:rsid w:val="00631387"/>
    <w:rsid w:val="0063147E"/>
    <w:rsid w:val="00631AA4"/>
    <w:rsid w:val="006323AC"/>
    <w:rsid w:val="006325B0"/>
    <w:rsid w:val="00632EB6"/>
    <w:rsid w:val="00633303"/>
    <w:rsid w:val="00633435"/>
    <w:rsid w:val="006334A0"/>
    <w:rsid w:val="006336ED"/>
    <w:rsid w:val="0063397A"/>
    <w:rsid w:val="00633D89"/>
    <w:rsid w:val="00633F59"/>
    <w:rsid w:val="00633FA7"/>
    <w:rsid w:val="0063470A"/>
    <w:rsid w:val="00634D63"/>
    <w:rsid w:val="00635060"/>
    <w:rsid w:val="006351C3"/>
    <w:rsid w:val="00635581"/>
    <w:rsid w:val="006356C4"/>
    <w:rsid w:val="00635752"/>
    <w:rsid w:val="00635CF1"/>
    <w:rsid w:val="00635FE6"/>
    <w:rsid w:val="00636045"/>
    <w:rsid w:val="006360C9"/>
    <w:rsid w:val="00636BF1"/>
    <w:rsid w:val="00636E40"/>
    <w:rsid w:val="00636ECB"/>
    <w:rsid w:val="0063703E"/>
    <w:rsid w:val="00637116"/>
    <w:rsid w:val="006373A9"/>
    <w:rsid w:val="006375C7"/>
    <w:rsid w:val="00637654"/>
    <w:rsid w:val="00637AE8"/>
    <w:rsid w:val="00637C9E"/>
    <w:rsid w:val="006401EC"/>
    <w:rsid w:val="00640D24"/>
    <w:rsid w:val="00640F1C"/>
    <w:rsid w:val="006410F7"/>
    <w:rsid w:val="006411A4"/>
    <w:rsid w:val="00641308"/>
    <w:rsid w:val="00641346"/>
    <w:rsid w:val="00641411"/>
    <w:rsid w:val="006414F7"/>
    <w:rsid w:val="00641D20"/>
    <w:rsid w:val="0064212D"/>
    <w:rsid w:val="0064215A"/>
    <w:rsid w:val="00642574"/>
    <w:rsid w:val="0064290E"/>
    <w:rsid w:val="006429F4"/>
    <w:rsid w:val="006430E6"/>
    <w:rsid w:val="0064328B"/>
    <w:rsid w:val="0064365C"/>
    <w:rsid w:val="00643999"/>
    <w:rsid w:val="00643DB7"/>
    <w:rsid w:val="00644237"/>
    <w:rsid w:val="006443CA"/>
    <w:rsid w:val="00644522"/>
    <w:rsid w:val="00644F5C"/>
    <w:rsid w:val="00645251"/>
    <w:rsid w:val="006452DF"/>
    <w:rsid w:val="00645C55"/>
    <w:rsid w:val="006460B8"/>
    <w:rsid w:val="0064640B"/>
    <w:rsid w:val="00646628"/>
    <w:rsid w:val="00646B8B"/>
    <w:rsid w:val="00646FCB"/>
    <w:rsid w:val="006501D9"/>
    <w:rsid w:val="006507D5"/>
    <w:rsid w:val="00650C78"/>
    <w:rsid w:val="00650FA4"/>
    <w:rsid w:val="00650FBE"/>
    <w:rsid w:val="0065104B"/>
    <w:rsid w:val="006513A9"/>
    <w:rsid w:val="006515A9"/>
    <w:rsid w:val="00651645"/>
    <w:rsid w:val="00652C6F"/>
    <w:rsid w:val="00653116"/>
    <w:rsid w:val="006538B8"/>
    <w:rsid w:val="00653DBA"/>
    <w:rsid w:val="0065400A"/>
    <w:rsid w:val="00654380"/>
    <w:rsid w:val="0065446C"/>
    <w:rsid w:val="00654546"/>
    <w:rsid w:val="0065454E"/>
    <w:rsid w:val="00654A5D"/>
    <w:rsid w:val="00654AF9"/>
    <w:rsid w:val="00654B88"/>
    <w:rsid w:val="00654F8B"/>
    <w:rsid w:val="00654FA5"/>
    <w:rsid w:val="00655067"/>
    <w:rsid w:val="0065508E"/>
    <w:rsid w:val="00655194"/>
    <w:rsid w:val="006557C4"/>
    <w:rsid w:val="006559FE"/>
    <w:rsid w:val="00655B2D"/>
    <w:rsid w:val="00655CDA"/>
    <w:rsid w:val="0065605C"/>
    <w:rsid w:val="00656427"/>
    <w:rsid w:val="00656891"/>
    <w:rsid w:val="00656DAC"/>
    <w:rsid w:val="00656E8F"/>
    <w:rsid w:val="006574FA"/>
    <w:rsid w:val="006577AF"/>
    <w:rsid w:val="00657F0E"/>
    <w:rsid w:val="00660411"/>
    <w:rsid w:val="0066056E"/>
    <w:rsid w:val="00660A70"/>
    <w:rsid w:val="00660E53"/>
    <w:rsid w:val="006617D1"/>
    <w:rsid w:val="00661EDD"/>
    <w:rsid w:val="00661F99"/>
    <w:rsid w:val="00662966"/>
    <w:rsid w:val="00662AA1"/>
    <w:rsid w:val="00662B67"/>
    <w:rsid w:val="00662D24"/>
    <w:rsid w:val="00662E32"/>
    <w:rsid w:val="00663019"/>
    <w:rsid w:val="00663052"/>
    <w:rsid w:val="00663345"/>
    <w:rsid w:val="0066356C"/>
    <w:rsid w:val="006635AB"/>
    <w:rsid w:val="00663716"/>
    <w:rsid w:val="00663879"/>
    <w:rsid w:val="006638BF"/>
    <w:rsid w:val="006639B6"/>
    <w:rsid w:val="00663A09"/>
    <w:rsid w:val="00663E64"/>
    <w:rsid w:val="00663F24"/>
    <w:rsid w:val="0066432F"/>
    <w:rsid w:val="0066472B"/>
    <w:rsid w:val="00664E47"/>
    <w:rsid w:val="0066519D"/>
    <w:rsid w:val="00665207"/>
    <w:rsid w:val="00665516"/>
    <w:rsid w:val="006658BC"/>
    <w:rsid w:val="00665BAE"/>
    <w:rsid w:val="00665C0D"/>
    <w:rsid w:val="0066654D"/>
    <w:rsid w:val="00666603"/>
    <w:rsid w:val="00666CD9"/>
    <w:rsid w:val="00666E86"/>
    <w:rsid w:val="006671E7"/>
    <w:rsid w:val="006674C9"/>
    <w:rsid w:val="00667CD9"/>
    <w:rsid w:val="00667EF1"/>
    <w:rsid w:val="00667FA2"/>
    <w:rsid w:val="006702A1"/>
    <w:rsid w:val="00670515"/>
    <w:rsid w:val="006705B0"/>
    <w:rsid w:val="00670833"/>
    <w:rsid w:val="00670FBE"/>
    <w:rsid w:val="00671685"/>
    <w:rsid w:val="00671769"/>
    <w:rsid w:val="00671ACD"/>
    <w:rsid w:val="00671B3A"/>
    <w:rsid w:val="00671D77"/>
    <w:rsid w:val="00671FB1"/>
    <w:rsid w:val="006723A0"/>
    <w:rsid w:val="00672425"/>
    <w:rsid w:val="0067247F"/>
    <w:rsid w:val="0067277B"/>
    <w:rsid w:val="00672A46"/>
    <w:rsid w:val="00672D58"/>
    <w:rsid w:val="00672E83"/>
    <w:rsid w:val="00673059"/>
    <w:rsid w:val="0067323E"/>
    <w:rsid w:val="00673C10"/>
    <w:rsid w:val="00674940"/>
    <w:rsid w:val="00674945"/>
    <w:rsid w:val="00674CD3"/>
    <w:rsid w:val="00674D65"/>
    <w:rsid w:val="00675885"/>
    <w:rsid w:val="006758D5"/>
    <w:rsid w:val="00675A5F"/>
    <w:rsid w:val="00675E61"/>
    <w:rsid w:val="00675E67"/>
    <w:rsid w:val="00675E85"/>
    <w:rsid w:val="00675F19"/>
    <w:rsid w:val="006760D6"/>
    <w:rsid w:val="0067620A"/>
    <w:rsid w:val="006764D0"/>
    <w:rsid w:val="0067684E"/>
    <w:rsid w:val="0067697A"/>
    <w:rsid w:val="00676C69"/>
    <w:rsid w:val="00676DC2"/>
    <w:rsid w:val="00677106"/>
    <w:rsid w:val="00677748"/>
    <w:rsid w:val="006778E7"/>
    <w:rsid w:val="00677BD8"/>
    <w:rsid w:val="00677F48"/>
    <w:rsid w:val="006800B4"/>
    <w:rsid w:val="006801B2"/>
    <w:rsid w:val="0068094B"/>
    <w:rsid w:val="00680AEE"/>
    <w:rsid w:val="00680FC5"/>
    <w:rsid w:val="00681124"/>
    <w:rsid w:val="006813E9"/>
    <w:rsid w:val="006819BF"/>
    <w:rsid w:val="00681BBD"/>
    <w:rsid w:val="00681E1C"/>
    <w:rsid w:val="0068225C"/>
    <w:rsid w:val="0068254D"/>
    <w:rsid w:val="006828CB"/>
    <w:rsid w:val="00682A02"/>
    <w:rsid w:val="00682E17"/>
    <w:rsid w:val="0068314C"/>
    <w:rsid w:val="006837CA"/>
    <w:rsid w:val="00683EAD"/>
    <w:rsid w:val="006844FC"/>
    <w:rsid w:val="006845EF"/>
    <w:rsid w:val="0068488E"/>
    <w:rsid w:val="00684A0D"/>
    <w:rsid w:val="00684A5A"/>
    <w:rsid w:val="00684B53"/>
    <w:rsid w:val="00684D9D"/>
    <w:rsid w:val="00684FFA"/>
    <w:rsid w:val="006850FA"/>
    <w:rsid w:val="00685389"/>
    <w:rsid w:val="0068567F"/>
    <w:rsid w:val="00685BB0"/>
    <w:rsid w:val="00685F6D"/>
    <w:rsid w:val="006862AE"/>
    <w:rsid w:val="00686606"/>
    <w:rsid w:val="006868A3"/>
    <w:rsid w:val="00686DF3"/>
    <w:rsid w:val="00686FB3"/>
    <w:rsid w:val="00687363"/>
    <w:rsid w:val="0068746E"/>
    <w:rsid w:val="0068771C"/>
    <w:rsid w:val="00687BB6"/>
    <w:rsid w:val="00687C4A"/>
    <w:rsid w:val="00687E2E"/>
    <w:rsid w:val="00687EAE"/>
    <w:rsid w:val="00690517"/>
    <w:rsid w:val="00690762"/>
    <w:rsid w:val="006908ED"/>
    <w:rsid w:val="00690AD9"/>
    <w:rsid w:val="00690AEA"/>
    <w:rsid w:val="00690DC5"/>
    <w:rsid w:val="006915B9"/>
    <w:rsid w:val="0069173F"/>
    <w:rsid w:val="006919CB"/>
    <w:rsid w:val="00691A61"/>
    <w:rsid w:val="00691B4B"/>
    <w:rsid w:val="00691B88"/>
    <w:rsid w:val="00691C5C"/>
    <w:rsid w:val="00691E2E"/>
    <w:rsid w:val="006923B2"/>
    <w:rsid w:val="006924C2"/>
    <w:rsid w:val="00692699"/>
    <w:rsid w:val="00692782"/>
    <w:rsid w:val="00692B44"/>
    <w:rsid w:val="0069337F"/>
    <w:rsid w:val="006934BA"/>
    <w:rsid w:val="0069376E"/>
    <w:rsid w:val="00693DFE"/>
    <w:rsid w:val="006940C5"/>
    <w:rsid w:val="006941C0"/>
    <w:rsid w:val="006942E0"/>
    <w:rsid w:val="00694365"/>
    <w:rsid w:val="006943E6"/>
    <w:rsid w:val="006944D1"/>
    <w:rsid w:val="006945C1"/>
    <w:rsid w:val="006945F6"/>
    <w:rsid w:val="006946C0"/>
    <w:rsid w:val="00694727"/>
    <w:rsid w:val="006949E5"/>
    <w:rsid w:val="00694DA2"/>
    <w:rsid w:val="00695599"/>
    <w:rsid w:val="006955DC"/>
    <w:rsid w:val="00695854"/>
    <w:rsid w:val="00695F92"/>
    <w:rsid w:val="0069613F"/>
    <w:rsid w:val="0069631B"/>
    <w:rsid w:val="006968A0"/>
    <w:rsid w:val="006969E9"/>
    <w:rsid w:val="00696EF0"/>
    <w:rsid w:val="00696F2A"/>
    <w:rsid w:val="00697010"/>
    <w:rsid w:val="006971B1"/>
    <w:rsid w:val="00697316"/>
    <w:rsid w:val="00697394"/>
    <w:rsid w:val="0069756F"/>
    <w:rsid w:val="006975B7"/>
    <w:rsid w:val="00697987"/>
    <w:rsid w:val="00697B70"/>
    <w:rsid w:val="00697BDB"/>
    <w:rsid w:val="006A01B7"/>
    <w:rsid w:val="006A01D9"/>
    <w:rsid w:val="006A04FF"/>
    <w:rsid w:val="006A06C4"/>
    <w:rsid w:val="006A075E"/>
    <w:rsid w:val="006A0960"/>
    <w:rsid w:val="006A0FD3"/>
    <w:rsid w:val="006A197A"/>
    <w:rsid w:val="006A1D27"/>
    <w:rsid w:val="006A2233"/>
    <w:rsid w:val="006A22BA"/>
    <w:rsid w:val="006A2338"/>
    <w:rsid w:val="006A23BF"/>
    <w:rsid w:val="006A2A3F"/>
    <w:rsid w:val="006A30D1"/>
    <w:rsid w:val="006A30F0"/>
    <w:rsid w:val="006A328C"/>
    <w:rsid w:val="006A32C3"/>
    <w:rsid w:val="006A3643"/>
    <w:rsid w:val="006A37CA"/>
    <w:rsid w:val="006A409E"/>
    <w:rsid w:val="006A41D4"/>
    <w:rsid w:val="006A4609"/>
    <w:rsid w:val="006A4F86"/>
    <w:rsid w:val="006A50A0"/>
    <w:rsid w:val="006A518D"/>
    <w:rsid w:val="006A56FD"/>
    <w:rsid w:val="006A5D90"/>
    <w:rsid w:val="006A6124"/>
    <w:rsid w:val="006A66AC"/>
    <w:rsid w:val="006A673B"/>
    <w:rsid w:val="006A6B6C"/>
    <w:rsid w:val="006A6C09"/>
    <w:rsid w:val="006A6CE0"/>
    <w:rsid w:val="006A6E4C"/>
    <w:rsid w:val="006A6EDA"/>
    <w:rsid w:val="006A6F0A"/>
    <w:rsid w:val="006A7752"/>
    <w:rsid w:val="006A78D5"/>
    <w:rsid w:val="006A7A38"/>
    <w:rsid w:val="006A7CA5"/>
    <w:rsid w:val="006A7D12"/>
    <w:rsid w:val="006B0DF8"/>
    <w:rsid w:val="006B0E34"/>
    <w:rsid w:val="006B1683"/>
    <w:rsid w:val="006B16C4"/>
    <w:rsid w:val="006B2271"/>
    <w:rsid w:val="006B22F4"/>
    <w:rsid w:val="006B23A5"/>
    <w:rsid w:val="006B303F"/>
    <w:rsid w:val="006B3128"/>
    <w:rsid w:val="006B320B"/>
    <w:rsid w:val="006B3A03"/>
    <w:rsid w:val="006B3A38"/>
    <w:rsid w:val="006B3A71"/>
    <w:rsid w:val="006B3BC2"/>
    <w:rsid w:val="006B3EA1"/>
    <w:rsid w:val="006B4537"/>
    <w:rsid w:val="006B45FF"/>
    <w:rsid w:val="006B466B"/>
    <w:rsid w:val="006B4D88"/>
    <w:rsid w:val="006B4E17"/>
    <w:rsid w:val="006B4EDF"/>
    <w:rsid w:val="006B5297"/>
    <w:rsid w:val="006B57AE"/>
    <w:rsid w:val="006B5E8F"/>
    <w:rsid w:val="006B5EED"/>
    <w:rsid w:val="006B64F4"/>
    <w:rsid w:val="006B678F"/>
    <w:rsid w:val="006B68D1"/>
    <w:rsid w:val="006B6B70"/>
    <w:rsid w:val="006B6D68"/>
    <w:rsid w:val="006B7200"/>
    <w:rsid w:val="006B7AC8"/>
    <w:rsid w:val="006B7DE7"/>
    <w:rsid w:val="006C0197"/>
    <w:rsid w:val="006C0831"/>
    <w:rsid w:val="006C0A88"/>
    <w:rsid w:val="006C0B5F"/>
    <w:rsid w:val="006C1254"/>
    <w:rsid w:val="006C1405"/>
    <w:rsid w:val="006C145B"/>
    <w:rsid w:val="006C14C8"/>
    <w:rsid w:val="006C1F64"/>
    <w:rsid w:val="006C2101"/>
    <w:rsid w:val="006C2578"/>
    <w:rsid w:val="006C25C4"/>
    <w:rsid w:val="006C2F54"/>
    <w:rsid w:val="006C2FDC"/>
    <w:rsid w:val="006C3250"/>
    <w:rsid w:val="006C3472"/>
    <w:rsid w:val="006C3CBA"/>
    <w:rsid w:val="006C444F"/>
    <w:rsid w:val="006C5222"/>
    <w:rsid w:val="006C526A"/>
    <w:rsid w:val="006C576A"/>
    <w:rsid w:val="006C72F6"/>
    <w:rsid w:val="006C7881"/>
    <w:rsid w:val="006C7D38"/>
    <w:rsid w:val="006C7FB3"/>
    <w:rsid w:val="006D009A"/>
    <w:rsid w:val="006D015C"/>
    <w:rsid w:val="006D025A"/>
    <w:rsid w:val="006D034D"/>
    <w:rsid w:val="006D157A"/>
    <w:rsid w:val="006D1773"/>
    <w:rsid w:val="006D1980"/>
    <w:rsid w:val="006D19A7"/>
    <w:rsid w:val="006D1AB7"/>
    <w:rsid w:val="006D1F99"/>
    <w:rsid w:val="006D2528"/>
    <w:rsid w:val="006D28AD"/>
    <w:rsid w:val="006D28D7"/>
    <w:rsid w:val="006D2A0D"/>
    <w:rsid w:val="006D2B02"/>
    <w:rsid w:val="006D2CBB"/>
    <w:rsid w:val="006D2D3D"/>
    <w:rsid w:val="006D33DD"/>
    <w:rsid w:val="006D34BF"/>
    <w:rsid w:val="006D38C2"/>
    <w:rsid w:val="006D4CDA"/>
    <w:rsid w:val="006D4D3F"/>
    <w:rsid w:val="006D4D91"/>
    <w:rsid w:val="006D52D9"/>
    <w:rsid w:val="006D549F"/>
    <w:rsid w:val="006D5725"/>
    <w:rsid w:val="006D5F5B"/>
    <w:rsid w:val="006D65DD"/>
    <w:rsid w:val="006D66DF"/>
    <w:rsid w:val="006D6B59"/>
    <w:rsid w:val="006D7144"/>
    <w:rsid w:val="006D72CB"/>
    <w:rsid w:val="006D7603"/>
    <w:rsid w:val="006D7A12"/>
    <w:rsid w:val="006D7D51"/>
    <w:rsid w:val="006D7E79"/>
    <w:rsid w:val="006D7F49"/>
    <w:rsid w:val="006E01F4"/>
    <w:rsid w:val="006E035D"/>
    <w:rsid w:val="006E0565"/>
    <w:rsid w:val="006E06AB"/>
    <w:rsid w:val="006E0708"/>
    <w:rsid w:val="006E0B97"/>
    <w:rsid w:val="006E15EB"/>
    <w:rsid w:val="006E1BF9"/>
    <w:rsid w:val="006E1F71"/>
    <w:rsid w:val="006E224C"/>
    <w:rsid w:val="006E2340"/>
    <w:rsid w:val="006E2A11"/>
    <w:rsid w:val="006E2E63"/>
    <w:rsid w:val="006E2FC9"/>
    <w:rsid w:val="006E301E"/>
    <w:rsid w:val="006E38FB"/>
    <w:rsid w:val="006E3C8B"/>
    <w:rsid w:val="006E4C0C"/>
    <w:rsid w:val="006E4E19"/>
    <w:rsid w:val="006E559B"/>
    <w:rsid w:val="006E5663"/>
    <w:rsid w:val="006E591B"/>
    <w:rsid w:val="006E5A6C"/>
    <w:rsid w:val="006E5AD6"/>
    <w:rsid w:val="006E5BD5"/>
    <w:rsid w:val="006E6930"/>
    <w:rsid w:val="006E6B9A"/>
    <w:rsid w:val="006E6E1C"/>
    <w:rsid w:val="006E70A6"/>
    <w:rsid w:val="006E730B"/>
    <w:rsid w:val="006E738E"/>
    <w:rsid w:val="006F0033"/>
    <w:rsid w:val="006F078A"/>
    <w:rsid w:val="006F0841"/>
    <w:rsid w:val="006F0C43"/>
    <w:rsid w:val="006F132F"/>
    <w:rsid w:val="006F1BAE"/>
    <w:rsid w:val="006F1C98"/>
    <w:rsid w:val="006F23A8"/>
    <w:rsid w:val="006F2DDB"/>
    <w:rsid w:val="006F2F7E"/>
    <w:rsid w:val="006F2FE5"/>
    <w:rsid w:val="006F365B"/>
    <w:rsid w:val="006F3981"/>
    <w:rsid w:val="006F3B9D"/>
    <w:rsid w:val="006F3E06"/>
    <w:rsid w:val="006F41A1"/>
    <w:rsid w:val="006F4430"/>
    <w:rsid w:val="006F4650"/>
    <w:rsid w:val="006F46A2"/>
    <w:rsid w:val="006F4B15"/>
    <w:rsid w:val="006F4CC3"/>
    <w:rsid w:val="006F4EAF"/>
    <w:rsid w:val="006F5D6A"/>
    <w:rsid w:val="006F61E4"/>
    <w:rsid w:val="006F6BA3"/>
    <w:rsid w:val="006F6C5E"/>
    <w:rsid w:val="006F6C76"/>
    <w:rsid w:val="006F7098"/>
    <w:rsid w:val="006F70BE"/>
    <w:rsid w:val="006F7239"/>
    <w:rsid w:val="006F74E3"/>
    <w:rsid w:val="006F7870"/>
    <w:rsid w:val="006F7C6E"/>
    <w:rsid w:val="006F7E67"/>
    <w:rsid w:val="006F7F73"/>
    <w:rsid w:val="0070031E"/>
    <w:rsid w:val="00700564"/>
    <w:rsid w:val="00700942"/>
    <w:rsid w:val="007009AC"/>
    <w:rsid w:val="00700A3C"/>
    <w:rsid w:val="00700B2F"/>
    <w:rsid w:val="00700D83"/>
    <w:rsid w:val="00700E2A"/>
    <w:rsid w:val="00700FD4"/>
    <w:rsid w:val="00701542"/>
    <w:rsid w:val="00701B46"/>
    <w:rsid w:val="00701C91"/>
    <w:rsid w:val="00701D90"/>
    <w:rsid w:val="00701DEB"/>
    <w:rsid w:val="00701E16"/>
    <w:rsid w:val="00702019"/>
    <w:rsid w:val="0070224A"/>
    <w:rsid w:val="007032AE"/>
    <w:rsid w:val="007034DD"/>
    <w:rsid w:val="00703603"/>
    <w:rsid w:val="0070362E"/>
    <w:rsid w:val="00703770"/>
    <w:rsid w:val="00703962"/>
    <w:rsid w:val="00703E62"/>
    <w:rsid w:val="00704551"/>
    <w:rsid w:val="007048CF"/>
    <w:rsid w:val="00704A4B"/>
    <w:rsid w:val="007051E1"/>
    <w:rsid w:val="007052AF"/>
    <w:rsid w:val="00705538"/>
    <w:rsid w:val="007055DD"/>
    <w:rsid w:val="007058B5"/>
    <w:rsid w:val="00705AF5"/>
    <w:rsid w:val="007061CF"/>
    <w:rsid w:val="007063AA"/>
    <w:rsid w:val="00706511"/>
    <w:rsid w:val="0070683B"/>
    <w:rsid w:val="00706C1C"/>
    <w:rsid w:val="00707029"/>
    <w:rsid w:val="0070744B"/>
    <w:rsid w:val="00707A9B"/>
    <w:rsid w:val="00707AD9"/>
    <w:rsid w:val="007103B9"/>
    <w:rsid w:val="007104EC"/>
    <w:rsid w:val="0071064B"/>
    <w:rsid w:val="007109DB"/>
    <w:rsid w:val="00711095"/>
    <w:rsid w:val="0071110F"/>
    <w:rsid w:val="007112A3"/>
    <w:rsid w:val="0071176E"/>
    <w:rsid w:val="00711C64"/>
    <w:rsid w:val="00712297"/>
    <w:rsid w:val="00712DBA"/>
    <w:rsid w:val="007132E4"/>
    <w:rsid w:val="00713417"/>
    <w:rsid w:val="007138D5"/>
    <w:rsid w:val="00713D9A"/>
    <w:rsid w:val="00713E01"/>
    <w:rsid w:val="00713EA8"/>
    <w:rsid w:val="00714136"/>
    <w:rsid w:val="00714435"/>
    <w:rsid w:val="007144ED"/>
    <w:rsid w:val="00714A9A"/>
    <w:rsid w:val="00714B09"/>
    <w:rsid w:val="00714BC1"/>
    <w:rsid w:val="00715191"/>
    <w:rsid w:val="007152A6"/>
    <w:rsid w:val="00715392"/>
    <w:rsid w:val="0071549C"/>
    <w:rsid w:val="007155BA"/>
    <w:rsid w:val="0071579E"/>
    <w:rsid w:val="00715BB5"/>
    <w:rsid w:val="00715C11"/>
    <w:rsid w:val="00716207"/>
    <w:rsid w:val="0071627D"/>
    <w:rsid w:val="007163DF"/>
    <w:rsid w:val="007165A5"/>
    <w:rsid w:val="007169AD"/>
    <w:rsid w:val="00716C89"/>
    <w:rsid w:val="00716FF3"/>
    <w:rsid w:val="0071708A"/>
    <w:rsid w:val="007176BB"/>
    <w:rsid w:val="0071788E"/>
    <w:rsid w:val="007200D7"/>
    <w:rsid w:val="0072068A"/>
    <w:rsid w:val="0072094A"/>
    <w:rsid w:val="0072114D"/>
    <w:rsid w:val="00721DFA"/>
    <w:rsid w:val="00722564"/>
    <w:rsid w:val="00722988"/>
    <w:rsid w:val="00722A3C"/>
    <w:rsid w:val="007230D4"/>
    <w:rsid w:val="00723B26"/>
    <w:rsid w:val="00723B59"/>
    <w:rsid w:val="00723BF2"/>
    <w:rsid w:val="00723BFD"/>
    <w:rsid w:val="00723C47"/>
    <w:rsid w:val="007243A4"/>
    <w:rsid w:val="0072487A"/>
    <w:rsid w:val="00724C4E"/>
    <w:rsid w:val="00724EEA"/>
    <w:rsid w:val="00725006"/>
    <w:rsid w:val="00725229"/>
    <w:rsid w:val="00725921"/>
    <w:rsid w:val="00725A85"/>
    <w:rsid w:val="00725F8B"/>
    <w:rsid w:val="0072639D"/>
    <w:rsid w:val="00726B4F"/>
    <w:rsid w:val="00726F4B"/>
    <w:rsid w:val="00726FB7"/>
    <w:rsid w:val="0072742C"/>
    <w:rsid w:val="007301B4"/>
    <w:rsid w:val="00730741"/>
    <w:rsid w:val="00730BE8"/>
    <w:rsid w:val="00730DC1"/>
    <w:rsid w:val="00730EE7"/>
    <w:rsid w:val="007315A3"/>
    <w:rsid w:val="00731BAA"/>
    <w:rsid w:val="00731E75"/>
    <w:rsid w:val="0073276E"/>
    <w:rsid w:val="0073277A"/>
    <w:rsid w:val="007328BF"/>
    <w:rsid w:val="00732FF7"/>
    <w:rsid w:val="0073317E"/>
    <w:rsid w:val="007331C9"/>
    <w:rsid w:val="007337C6"/>
    <w:rsid w:val="00733D8F"/>
    <w:rsid w:val="00733F82"/>
    <w:rsid w:val="0073441D"/>
    <w:rsid w:val="00734534"/>
    <w:rsid w:val="0073458C"/>
    <w:rsid w:val="007347AF"/>
    <w:rsid w:val="00734863"/>
    <w:rsid w:val="00734A75"/>
    <w:rsid w:val="00734BD6"/>
    <w:rsid w:val="00734C9B"/>
    <w:rsid w:val="007351D5"/>
    <w:rsid w:val="0073548B"/>
    <w:rsid w:val="007355F3"/>
    <w:rsid w:val="00735738"/>
    <w:rsid w:val="00735C6C"/>
    <w:rsid w:val="00735CD5"/>
    <w:rsid w:val="00735E30"/>
    <w:rsid w:val="00735F86"/>
    <w:rsid w:val="00736E75"/>
    <w:rsid w:val="0073784C"/>
    <w:rsid w:val="007379E5"/>
    <w:rsid w:val="007379EA"/>
    <w:rsid w:val="007400D5"/>
    <w:rsid w:val="00740103"/>
    <w:rsid w:val="00740586"/>
    <w:rsid w:val="00741297"/>
    <w:rsid w:val="00741D60"/>
    <w:rsid w:val="00741E02"/>
    <w:rsid w:val="00741FC0"/>
    <w:rsid w:val="007423E4"/>
    <w:rsid w:val="007424E9"/>
    <w:rsid w:val="00742743"/>
    <w:rsid w:val="00742F19"/>
    <w:rsid w:val="007434F3"/>
    <w:rsid w:val="0074355A"/>
    <w:rsid w:val="007437D8"/>
    <w:rsid w:val="007438EF"/>
    <w:rsid w:val="007439F8"/>
    <w:rsid w:val="00743F8E"/>
    <w:rsid w:val="007443FD"/>
    <w:rsid w:val="0074463B"/>
    <w:rsid w:val="007446DB"/>
    <w:rsid w:val="00744935"/>
    <w:rsid w:val="00744BD4"/>
    <w:rsid w:val="007450F2"/>
    <w:rsid w:val="00745445"/>
    <w:rsid w:val="00745782"/>
    <w:rsid w:val="007458E7"/>
    <w:rsid w:val="00745B09"/>
    <w:rsid w:val="00745BB2"/>
    <w:rsid w:val="00745CFA"/>
    <w:rsid w:val="007462F2"/>
    <w:rsid w:val="00746408"/>
    <w:rsid w:val="007464D7"/>
    <w:rsid w:val="00746504"/>
    <w:rsid w:val="007466EC"/>
    <w:rsid w:val="00746745"/>
    <w:rsid w:val="00746A07"/>
    <w:rsid w:val="00746F1D"/>
    <w:rsid w:val="00746FAE"/>
    <w:rsid w:val="00747390"/>
    <w:rsid w:val="007476B8"/>
    <w:rsid w:val="00747752"/>
    <w:rsid w:val="00747A7F"/>
    <w:rsid w:val="00747C4E"/>
    <w:rsid w:val="00750154"/>
    <w:rsid w:val="0075032F"/>
    <w:rsid w:val="00750984"/>
    <w:rsid w:val="00750A01"/>
    <w:rsid w:val="007515F0"/>
    <w:rsid w:val="00751710"/>
    <w:rsid w:val="00751889"/>
    <w:rsid w:val="007518FE"/>
    <w:rsid w:val="00751A06"/>
    <w:rsid w:val="00751B8B"/>
    <w:rsid w:val="00751E92"/>
    <w:rsid w:val="00752277"/>
    <w:rsid w:val="007527B2"/>
    <w:rsid w:val="00752996"/>
    <w:rsid w:val="0075359E"/>
    <w:rsid w:val="0075374F"/>
    <w:rsid w:val="00753798"/>
    <w:rsid w:val="00753A3F"/>
    <w:rsid w:val="00753B23"/>
    <w:rsid w:val="00753C66"/>
    <w:rsid w:val="00753DA2"/>
    <w:rsid w:val="00753E29"/>
    <w:rsid w:val="00753E8F"/>
    <w:rsid w:val="00754374"/>
    <w:rsid w:val="0075462E"/>
    <w:rsid w:val="00754812"/>
    <w:rsid w:val="0075484F"/>
    <w:rsid w:val="00754B7E"/>
    <w:rsid w:val="00754D61"/>
    <w:rsid w:val="00755245"/>
    <w:rsid w:val="0075525D"/>
    <w:rsid w:val="007556BC"/>
    <w:rsid w:val="00755EDF"/>
    <w:rsid w:val="00756172"/>
    <w:rsid w:val="007561BC"/>
    <w:rsid w:val="007563E6"/>
    <w:rsid w:val="00756C66"/>
    <w:rsid w:val="00756C86"/>
    <w:rsid w:val="00756C8D"/>
    <w:rsid w:val="00756D77"/>
    <w:rsid w:val="00756DB5"/>
    <w:rsid w:val="00757146"/>
    <w:rsid w:val="00757302"/>
    <w:rsid w:val="00757C09"/>
    <w:rsid w:val="007606F7"/>
    <w:rsid w:val="00760899"/>
    <w:rsid w:val="00760900"/>
    <w:rsid w:val="00760DA5"/>
    <w:rsid w:val="00760E38"/>
    <w:rsid w:val="00761790"/>
    <w:rsid w:val="0076202C"/>
    <w:rsid w:val="007625B8"/>
    <w:rsid w:val="007629D7"/>
    <w:rsid w:val="00762B80"/>
    <w:rsid w:val="00762C00"/>
    <w:rsid w:val="00762C1A"/>
    <w:rsid w:val="00762D06"/>
    <w:rsid w:val="007634BE"/>
    <w:rsid w:val="00763753"/>
    <w:rsid w:val="007639EA"/>
    <w:rsid w:val="00763DEB"/>
    <w:rsid w:val="00763F64"/>
    <w:rsid w:val="0076403C"/>
    <w:rsid w:val="00764368"/>
    <w:rsid w:val="00764621"/>
    <w:rsid w:val="00764622"/>
    <w:rsid w:val="007648A9"/>
    <w:rsid w:val="00764BAC"/>
    <w:rsid w:val="00764D25"/>
    <w:rsid w:val="00764E74"/>
    <w:rsid w:val="0076513D"/>
    <w:rsid w:val="0076545C"/>
    <w:rsid w:val="0076654F"/>
    <w:rsid w:val="0076659B"/>
    <w:rsid w:val="00766C2D"/>
    <w:rsid w:val="00767695"/>
    <w:rsid w:val="0077078A"/>
    <w:rsid w:val="00770830"/>
    <w:rsid w:val="00770920"/>
    <w:rsid w:val="00770B4A"/>
    <w:rsid w:val="0077148D"/>
    <w:rsid w:val="00771764"/>
    <w:rsid w:val="00771790"/>
    <w:rsid w:val="00771950"/>
    <w:rsid w:val="00771B65"/>
    <w:rsid w:val="00771E98"/>
    <w:rsid w:val="00773034"/>
    <w:rsid w:val="00773B60"/>
    <w:rsid w:val="00773C41"/>
    <w:rsid w:val="00773FC3"/>
    <w:rsid w:val="007741F7"/>
    <w:rsid w:val="0077430C"/>
    <w:rsid w:val="007748F3"/>
    <w:rsid w:val="00774B7A"/>
    <w:rsid w:val="00774F38"/>
    <w:rsid w:val="00774F4F"/>
    <w:rsid w:val="00775443"/>
    <w:rsid w:val="00775930"/>
    <w:rsid w:val="00775F05"/>
    <w:rsid w:val="00776181"/>
    <w:rsid w:val="00776356"/>
    <w:rsid w:val="0077662D"/>
    <w:rsid w:val="00776AB1"/>
    <w:rsid w:val="0077754C"/>
    <w:rsid w:val="007778B4"/>
    <w:rsid w:val="00777A79"/>
    <w:rsid w:val="00777B62"/>
    <w:rsid w:val="00777BF2"/>
    <w:rsid w:val="00777F03"/>
    <w:rsid w:val="00780127"/>
    <w:rsid w:val="0078013F"/>
    <w:rsid w:val="007801E2"/>
    <w:rsid w:val="0078024A"/>
    <w:rsid w:val="00780279"/>
    <w:rsid w:val="00780B19"/>
    <w:rsid w:val="00780B78"/>
    <w:rsid w:val="00780BAB"/>
    <w:rsid w:val="0078118D"/>
    <w:rsid w:val="00781D63"/>
    <w:rsid w:val="00782123"/>
    <w:rsid w:val="0078228A"/>
    <w:rsid w:val="00782633"/>
    <w:rsid w:val="007827DF"/>
    <w:rsid w:val="00782A8B"/>
    <w:rsid w:val="00782B2D"/>
    <w:rsid w:val="00782B8A"/>
    <w:rsid w:val="00782FFA"/>
    <w:rsid w:val="00783552"/>
    <w:rsid w:val="007835D0"/>
    <w:rsid w:val="00783BD1"/>
    <w:rsid w:val="00783D38"/>
    <w:rsid w:val="007842C0"/>
    <w:rsid w:val="0078446E"/>
    <w:rsid w:val="0078464B"/>
    <w:rsid w:val="0078465C"/>
    <w:rsid w:val="007846EE"/>
    <w:rsid w:val="007846F0"/>
    <w:rsid w:val="00784A92"/>
    <w:rsid w:val="007850CC"/>
    <w:rsid w:val="007853C5"/>
    <w:rsid w:val="00785D49"/>
    <w:rsid w:val="00785D88"/>
    <w:rsid w:val="00785DF4"/>
    <w:rsid w:val="00785E06"/>
    <w:rsid w:val="007860E9"/>
    <w:rsid w:val="007862FE"/>
    <w:rsid w:val="00787093"/>
    <w:rsid w:val="00787378"/>
    <w:rsid w:val="00787574"/>
    <w:rsid w:val="00787B2C"/>
    <w:rsid w:val="00787CB1"/>
    <w:rsid w:val="00787FE9"/>
    <w:rsid w:val="00790323"/>
    <w:rsid w:val="00790E15"/>
    <w:rsid w:val="00790EFF"/>
    <w:rsid w:val="00790FA9"/>
    <w:rsid w:val="00790FE0"/>
    <w:rsid w:val="0079107A"/>
    <w:rsid w:val="0079135B"/>
    <w:rsid w:val="00791517"/>
    <w:rsid w:val="0079161C"/>
    <w:rsid w:val="0079176A"/>
    <w:rsid w:val="00791894"/>
    <w:rsid w:val="00791A25"/>
    <w:rsid w:val="00791D76"/>
    <w:rsid w:val="00791F12"/>
    <w:rsid w:val="00791FD0"/>
    <w:rsid w:val="0079223E"/>
    <w:rsid w:val="00792665"/>
    <w:rsid w:val="00792968"/>
    <w:rsid w:val="00792A12"/>
    <w:rsid w:val="00792BEB"/>
    <w:rsid w:val="00792D53"/>
    <w:rsid w:val="007932BC"/>
    <w:rsid w:val="007933BE"/>
    <w:rsid w:val="007935B7"/>
    <w:rsid w:val="0079385E"/>
    <w:rsid w:val="00793921"/>
    <w:rsid w:val="00793F8F"/>
    <w:rsid w:val="0079416C"/>
    <w:rsid w:val="007942B4"/>
    <w:rsid w:val="00794453"/>
    <w:rsid w:val="00794D55"/>
    <w:rsid w:val="00794E91"/>
    <w:rsid w:val="007953B7"/>
    <w:rsid w:val="00795473"/>
    <w:rsid w:val="0079551B"/>
    <w:rsid w:val="00795D45"/>
    <w:rsid w:val="0079611F"/>
    <w:rsid w:val="00796235"/>
    <w:rsid w:val="0079631C"/>
    <w:rsid w:val="00796928"/>
    <w:rsid w:val="00796C5E"/>
    <w:rsid w:val="00796D76"/>
    <w:rsid w:val="00796DD6"/>
    <w:rsid w:val="00797108"/>
    <w:rsid w:val="0079720B"/>
    <w:rsid w:val="0079784A"/>
    <w:rsid w:val="00797DCF"/>
    <w:rsid w:val="00797E84"/>
    <w:rsid w:val="007A0038"/>
    <w:rsid w:val="007A086E"/>
    <w:rsid w:val="007A0BD1"/>
    <w:rsid w:val="007A0F9A"/>
    <w:rsid w:val="007A11FA"/>
    <w:rsid w:val="007A162B"/>
    <w:rsid w:val="007A171D"/>
    <w:rsid w:val="007A1723"/>
    <w:rsid w:val="007A2DFE"/>
    <w:rsid w:val="007A3242"/>
    <w:rsid w:val="007A3513"/>
    <w:rsid w:val="007A3CE0"/>
    <w:rsid w:val="007A414A"/>
    <w:rsid w:val="007A4B51"/>
    <w:rsid w:val="007A4C45"/>
    <w:rsid w:val="007A50E8"/>
    <w:rsid w:val="007A53D1"/>
    <w:rsid w:val="007A5581"/>
    <w:rsid w:val="007A58A9"/>
    <w:rsid w:val="007A593C"/>
    <w:rsid w:val="007A5942"/>
    <w:rsid w:val="007A5E5F"/>
    <w:rsid w:val="007A5EF4"/>
    <w:rsid w:val="007A5F70"/>
    <w:rsid w:val="007A6382"/>
    <w:rsid w:val="007A698C"/>
    <w:rsid w:val="007A6C56"/>
    <w:rsid w:val="007A6F10"/>
    <w:rsid w:val="007A703D"/>
    <w:rsid w:val="007A714F"/>
    <w:rsid w:val="007A71E4"/>
    <w:rsid w:val="007A765C"/>
    <w:rsid w:val="007A7911"/>
    <w:rsid w:val="007A7990"/>
    <w:rsid w:val="007A7AFF"/>
    <w:rsid w:val="007A7C02"/>
    <w:rsid w:val="007A7F4C"/>
    <w:rsid w:val="007B02AB"/>
    <w:rsid w:val="007B0F63"/>
    <w:rsid w:val="007B0F79"/>
    <w:rsid w:val="007B1853"/>
    <w:rsid w:val="007B1CA5"/>
    <w:rsid w:val="007B1D51"/>
    <w:rsid w:val="007B1E44"/>
    <w:rsid w:val="007B1E9B"/>
    <w:rsid w:val="007B1F80"/>
    <w:rsid w:val="007B2AB5"/>
    <w:rsid w:val="007B2EBD"/>
    <w:rsid w:val="007B30E4"/>
    <w:rsid w:val="007B3309"/>
    <w:rsid w:val="007B37FC"/>
    <w:rsid w:val="007B3937"/>
    <w:rsid w:val="007B3ACB"/>
    <w:rsid w:val="007B413E"/>
    <w:rsid w:val="007B46D1"/>
    <w:rsid w:val="007B4904"/>
    <w:rsid w:val="007B4CE8"/>
    <w:rsid w:val="007B4E12"/>
    <w:rsid w:val="007B5079"/>
    <w:rsid w:val="007B5355"/>
    <w:rsid w:val="007B53ED"/>
    <w:rsid w:val="007B55CD"/>
    <w:rsid w:val="007B5665"/>
    <w:rsid w:val="007B57A4"/>
    <w:rsid w:val="007B5AA9"/>
    <w:rsid w:val="007B5C3A"/>
    <w:rsid w:val="007B5E9F"/>
    <w:rsid w:val="007B636E"/>
    <w:rsid w:val="007B63A4"/>
    <w:rsid w:val="007B667E"/>
    <w:rsid w:val="007B66BE"/>
    <w:rsid w:val="007B68A6"/>
    <w:rsid w:val="007B6B6F"/>
    <w:rsid w:val="007B6C4B"/>
    <w:rsid w:val="007B6E2E"/>
    <w:rsid w:val="007B7527"/>
    <w:rsid w:val="007B7573"/>
    <w:rsid w:val="007B7831"/>
    <w:rsid w:val="007B7969"/>
    <w:rsid w:val="007B7A64"/>
    <w:rsid w:val="007B7B0B"/>
    <w:rsid w:val="007B7D5D"/>
    <w:rsid w:val="007B7E64"/>
    <w:rsid w:val="007C0515"/>
    <w:rsid w:val="007C0825"/>
    <w:rsid w:val="007C0E6F"/>
    <w:rsid w:val="007C1199"/>
    <w:rsid w:val="007C1245"/>
    <w:rsid w:val="007C1CA6"/>
    <w:rsid w:val="007C1DE7"/>
    <w:rsid w:val="007C2668"/>
    <w:rsid w:val="007C26AD"/>
    <w:rsid w:val="007C2805"/>
    <w:rsid w:val="007C2B47"/>
    <w:rsid w:val="007C2FCB"/>
    <w:rsid w:val="007C3096"/>
    <w:rsid w:val="007C3294"/>
    <w:rsid w:val="007C35AE"/>
    <w:rsid w:val="007C3E08"/>
    <w:rsid w:val="007C4162"/>
    <w:rsid w:val="007C41DA"/>
    <w:rsid w:val="007C4339"/>
    <w:rsid w:val="007C4345"/>
    <w:rsid w:val="007C499E"/>
    <w:rsid w:val="007C4C21"/>
    <w:rsid w:val="007C52DE"/>
    <w:rsid w:val="007C534E"/>
    <w:rsid w:val="007C55A4"/>
    <w:rsid w:val="007C561B"/>
    <w:rsid w:val="007C57ED"/>
    <w:rsid w:val="007C5B06"/>
    <w:rsid w:val="007C5B58"/>
    <w:rsid w:val="007C5BE4"/>
    <w:rsid w:val="007C5DD1"/>
    <w:rsid w:val="007C6689"/>
    <w:rsid w:val="007C6A0A"/>
    <w:rsid w:val="007C6A4D"/>
    <w:rsid w:val="007C6DB2"/>
    <w:rsid w:val="007C7287"/>
    <w:rsid w:val="007C73B7"/>
    <w:rsid w:val="007D0B28"/>
    <w:rsid w:val="007D0D96"/>
    <w:rsid w:val="007D18F9"/>
    <w:rsid w:val="007D1AB4"/>
    <w:rsid w:val="007D1D27"/>
    <w:rsid w:val="007D2112"/>
    <w:rsid w:val="007D2257"/>
    <w:rsid w:val="007D24F2"/>
    <w:rsid w:val="007D2619"/>
    <w:rsid w:val="007D280E"/>
    <w:rsid w:val="007D285C"/>
    <w:rsid w:val="007D28D2"/>
    <w:rsid w:val="007D2A02"/>
    <w:rsid w:val="007D2A6A"/>
    <w:rsid w:val="007D2C73"/>
    <w:rsid w:val="007D2F11"/>
    <w:rsid w:val="007D2F3A"/>
    <w:rsid w:val="007D3482"/>
    <w:rsid w:val="007D3AFB"/>
    <w:rsid w:val="007D4D98"/>
    <w:rsid w:val="007D50A8"/>
    <w:rsid w:val="007D512F"/>
    <w:rsid w:val="007D531D"/>
    <w:rsid w:val="007D54C2"/>
    <w:rsid w:val="007D56DA"/>
    <w:rsid w:val="007D57D3"/>
    <w:rsid w:val="007D5944"/>
    <w:rsid w:val="007D5A31"/>
    <w:rsid w:val="007D5C3A"/>
    <w:rsid w:val="007D5C8B"/>
    <w:rsid w:val="007D6323"/>
    <w:rsid w:val="007D6498"/>
    <w:rsid w:val="007D6773"/>
    <w:rsid w:val="007D6AD7"/>
    <w:rsid w:val="007D6B1F"/>
    <w:rsid w:val="007D6BFD"/>
    <w:rsid w:val="007D6FC2"/>
    <w:rsid w:val="007D7B62"/>
    <w:rsid w:val="007D7E89"/>
    <w:rsid w:val="007D7FC0"/>
    <w:rsid w:val="007E0454"/>
    <w:rsid w:val="007E0572"/>
    <w:rsid w:val="007E05EA"/>
    <w:rsid w:val="007E064D"/>
    <w:rsid w:val="007E15BC"/>
    <w:rsid w:val="007E1B16"/>
    <w:rsid w:val="007E20CA"/>
    <w:rsid w:val="007E20E4"/>
    <w:rsid w:val="007E241B"/>
    <w:rsid w:val="007E2E93"/>
    <w:rsid w:val="007E3055"/>
    <w:rsid w:val="007E33F7"/>
    <w:rsid w:val="007E342C"/>
    <w:rsid w:val="007E3644"/>
    <w:rsid w:val="007E382B"/>
    <w:rsid w:val="007E3A29"/>
    <w:rsid w:val="007E3B58"/>
    <w:rsid w:val="007E3BA6"/>
    <w:rsid w:val="007E3E29"/>
    <w:rsid w:val="007E3E53"/>
    <w:rsid w:val="007E3F3A"/>
    <w:rsid w:val="007E4190"/>
    <w:rsid w:val="007E4868"/>
    <w:rsid w:val="007E4993"/>
    <w:rsid w:val="007E4F10"/>
    <w:rsid w:val="007E521E"/>
    <w:rsid w:val="007E5298"/>
    <w:rsid w:val="007E553E"/>
    <w:rsid w:val="007E5781"/>
    <w:rsid w:val="007E578C"/>
    <w:rsid w:val="007E5963"/>
    <w:rsid w:val="007E5B2B"/>
    <w:rsid w:val="007E5E34"/>
    <w:rsid w:val="007E61CA"/>
    <w:rsid w:val="007E6F64"/>
    <w:rsid w:val="007E6F71"/>
    <w:rsid w:val="007E76A4"/>
    <w:rsid w:val="007E7909"/>
    <w:rsid w:val="007E7C5B"/>
    <w:rsid w:val="007F07B9"/>
    <w:rsid w:val="007F0BEC"/>
    <w:rsid w:val="007F0CEA"/>
    <w:rsid w:val="007F0D5B"/>
    <w:rsid w:val="007F1067"/>
    <w:rsid w:val="007F1408"/>
    <w:rsid w:val="007F1AE3"/>
    <w:rsid w:val="007F22D8"/>
    <w:rsid w:val="007F2708"/>
    <w:rsid w:val="007F2DDD"/>
    <w:rsid w:val="007F31E5"/>
    <w:rsid w:val="007F34A2"/>
    <w:rsid w:val="007F351F"/>
    <w:rsid w:val="007F3A76"/>
    <w:rsid w:val="007F3B4C"/>
    <w:rsid w:val="007F3BCB"/>
    <w:rsid w:val="007F4A43"/>
    <w:rsid w:val="007F4F55"/>
    <w:rsid w:val="007F50B2"/>
    <w:rsid w:val="007F5A6F"/>
    <w:rsid w:val="007F5FC6"/>
    <w:rsid w:val="007F6403"/>
    <w:rsid w:val="007F6417"/>
    <w:rsid w:val="007F647C"/>
    <w:rsid w:val="007F68DC"/>
    <w:rsid w:val="007F69F4"/>
    <w:rsid w:val="007F6A82"/>
    <w:rsid w:val="007F6D47"/>
    <w:rsid w:val="007F73FD"/>
    <w:rsid w:val="007F7462"/>
    <w:rsid w:val="007F75A4"/>
    <w:rsid w:val="007F78BF"/>
    <w:rsid w:val="007F7937"/>
    <w:rsid w:val="007F7B26"/>
    <w:rsid w:val="00800B42"/>
    <w:rsid w:val="00801741"/>
    <w:rsid w:val="0080179D"/>
    <w:rsid w:val="008018F2"/>
    <w:rsid w:val="00801C73"/>
    <w:rsid w:val="00801DDA"/>
    <w:rsid w:val="00802323"/>
    <w:rsid w:val="008023B8"/>
    <w:rsid w:val="00802544"/>
    <w:rsid w:val="008026A4"/>
    <w:rsid w:val="00802DA9"/>
    <w:rsid w:val="00802E4B"/>
    <w:rsid w:val="008032DC"/>
    <w:rsid w:val="008037A2"/>
    <w:rsid w:val="00803848"/>
    <w:rsid w:val="00803B46"/>
    <w:rsid w:val="00803B6A"/>
    <w:rsid w:val="00803DA5"/>
    <w:rsid w:val="00804120"/>
    <w:rsid w:val="008042DE"/>
    <w:rsid w:val="00804A16"/>
    <w:rsid w:val="00804A37"/>
    <w:rsid w:val="00804AA3"/>
    <w:rsid w:val="00804B7F"/>
    <w:rsid w:val="00804E70"/>
    <w:rsid w:val="00804EBE"/>
    <w:rsid w:val="008052C6"/>
    <w:rsid w:val="0080562D"/>
    <w:rsid w:val="0080579C"/>
    <w:rsid w:val="00805A5F"/>
    <w:rsid w:val="00805AF0"/>
    <w:rsid w:val="00805FAB"/>
    <w:rsid w:val="00806180"/>
    <w:rsid w:val="00806B2D"/>
    <w:rsid w:val="00806E06"/>
    <w:rsid w:val="00806F7D"/>
    <w:rsid w:val="00806FE7"/>
    <w:rsid w:val="008071CC"/>
    <w:rsid w:val="00807692"/>
    <w:rsid w:val="00807723"/>
    <w:rsid w:val="008077C0"/>
    <w:rsid w:val="00807805"/>
    <w:rsid w:val="0080785F"/>
    <w:rsid w:val="00807B28"/>
    <w:rsid w:val="0081092C"/>
    <w:rsid w:val="00810C7D"/>
    <w:rsid w:val="008110C5"/>
    <w:rsid w:val="0081115E"/>
    <w:rsid w:val="0081178F"/>
    <w:rsid w:val="008119C9"/>
    <w:rsid w:val="00811B26"/>
    <w:rsid w:val="008128B5"/>
    <w:rsid w:val="0081293B"/>
    <w:rsid w:val="00812F11"/>
    <w:rsid w:val="00813494"/>
    <w:rsid w:val="008135A5"/>
    <w:rsid w:val="00813C54"/>
    <w:rsid w:val="00813D53"/>
    <w:rsid w:val="0081469F"/>
    <w:rsid w:val="00814EFD"/>
    <w:rsid w:val="008150F2"/>
    <w:rsid w:val="00815CDB"/>
    <w:rsid w:val="0081645F"/>
    <w:rsid w:val="00816628"/>
    <w:rsid w:val="00817201"/>
    <w:rsid w:val="008200C3"/>
    <w:rsid w:val="00820114"/>
    <w:rsid w:val="008206B4"/>
    <w:rsid w:val="00820A05"/>
    <w:rsid w:val="00820A96"/>
    <w:rsid w:val="00820CC0"/>
    <w:rsid w:val="00820DA7"/>
    <w:rsid w:val="0082111E"/>
    <w:rsid w:val="00821556"/>
    <w:rsid w:val="00821F8B"/>
    <w:rsid w:val="008228CC"/>
    <w:rsid w:val="0082335D"/>
    <w:rsid w:val="00823451"/>
    <w:rsid w:val="00823903"/>
    <w:rsid w:val="008239E2"/>
    <w:rsid w:val="0082406B"/>
    <w:rsid w:val="00824170"/>
    <w:rsid w:val="008245C3"/>
    <w:rsid w:val="00824A80"/>
    <w:rsid w:val="00824D2E"/>
    <w:rsid w:val="00824E1F"/>
    <w:rsid w:val="00824EF0"/>
    <w:rsid w:val="00824F3D"/>
    <w:rsid w:val="00825221"/>
    <w:rsid w:val="00825F88"/>
    <w:rsid w:val="008260D8"/>
    <w:rsid w:val="0082649A"/>
    <w:rsid w:val="008265E9"/>
    <w:rsid w:val="00826619"/>
    <w:rsid w:val="008269A9"/>
    <w:rsid w:val="00826A4D"/>
    <w:rsid w:val="00826B3C"/>
    <w:rsid w:val="00827B17"/>
    <w:rsid w:val="00827CD6"/>
    <w:rsid w:val="0083035B"/>
    <w:rsid w:val="008304C9"/>
    <w:rsid w:val="0083067B"/>
    <w:rsid w:val="008306A0"/>
    <w:rsid w:val="00830A6A"/>
    <w:rsid w:val="00830AF7"/>
    <w:rsid w:val="00830E3E"/>
    <w:rsid w:val="00830E41"/>
    <w:rsid w:val="00830ED0"/>
    <w:rsid w:val="00830FDB"/>
    <w:rsid w:val="00831380"/>
    <w:rsid w:val="00831660"/>
    <w:rsid w:val="00832217"/>
    <w:rsid w:val="008326F5"/>
    <w:rsid w:val="0083274F"/>
    <w:rsid w:val="0083278C"/>
    <w:rsid w:val="008328C7"/>
    <w:rsid w:val="008331FB"/>
    <w:rsid w:val="00833442"/>
    <w:rsid w:val="00833585"/>
    <w:rsid w:val="00833660"/>
    <w:rsid w:val="008336F8"/>
    <w:rsid w:val="008338A1"/>
    <w:rsid w:val="0083391D"/>
    <w:rsid w:val="00833BF7"/>
    <w:rsid w:val="00833C3E"/>
    <w:rsid w:val="00833CBA"/>
    <w:rsid w:val="00833CE5"/>
    <w:rsid w:val="00833D47"/>
    <w:rsid w:val="00833FE1"/>
    <w:rsid w:val="0083427D"/>
    <w:rsid w:val="0083439B"/>
    <w:rsid w:val="0083448E"/>
    <w:rsid w:val="008347FE"/>
    <w:rsid w:val="00834E50"/>
    <w:rsid w:val="0083505F"/>
    <w:rsid w:val="008354BB"/>
    <w:rsid w:val="0083572D"/>
    <w:rsid w:val="0083599C"/>
    <w:rsid w:val="00835ACF"/>
    <w:rsid w:val="00835D6E"/>
    <w:rsid w:val="00836EBC"/>
    <w:rsid w:val="00836FCB"/>
    <w:rsid w:val="00837318"/>
    <w:rsid w:val="008374E0"/>
    <w:rsid w:val="00837EF6"/>
    <w:rsid w:val="00837F8D"/>
    <w:rsid w:val="008403A6"/>
    <w:rsid w:val="00840EB6"/>
    <w:rsid w:val="00840EB8"/>
    <w:rsid w:val="008411BE"/>
    <w:rsid w:val="008414CB"/>
    <w:rsid w:val="00841895"/>
    <w:rsid w:val="008419E1"/>
    <w:rsid w:val="00841B4E"/>
    <w:rsid w:val="008426E9"/>
    <w:rsid w:val="00842D8C"/>
    <w:rsid w:val="00842F73"/>
    <w:rsid w:val="0084346D"/>
    <w:rsid w:val="00843523"/>
    <w:rsid w:val="008435AC"/>
    <w:rsid w:val="00843671"/>
    <w:rsid w:val="0084373F"/>
    <w:rsid w:val="00843E18"/>
    <w:rsid w:val="008441D5"/>
    <w:rsid w:val="00844200"/>
    <w:rsid w:val="00844550"/>
    <w:rsid w:val="008445F5"/>
    <w:rsid w:val="008449A8"/>
    <w:rsid w:val="00844D8D"/>
    <w:rsid w:val="00845072"/>
    <w:rsid w:val="008452C8"/>
    <w:rsid w:val="00845760"/>
    <w:rsid w:val="008457B1"/>
    <w:rsid w:val="00845F18"/>
    <w:rsid w:val="008466FE"/>
    <w:rsid w:val="00846A4B"/>
    <w:rsid w:val="00846E23"/>
    <w:rsid w:val="00846FA0"/>
    <w:rsid w:val="00847038"/>
    <w:rsid w:val="00847EC4"/>
    <w:rsid w:val="00850457"/>
    <w:rsid w:val="0085057A"/>
    <w:rsid w:val="00850A2C"/>
    <w:rsid w:val="008510B3"/>
    <w:rsid w:val="008511C3"/>
    <w:rsid w:val="008511E6"/>
    <w:rsid w:val="0085135F"/>
    <w:rsid w:val="00851963"/>
    <w:rsid w:val="00851AD5"/>
    <w:rsid w:val="00851D46"/>
    <w:rsid w:val="00851F4D"/>
    <w:rsid w:val="00851F5B"/>
    <w:rsid w:val="00852835"/>
    <w:rsid w:val="00852AD2"/>
    <w:rsid w:val="00852AE6"/>
    <w:rsid w:val="00852E96"/>
    <w:rsid w:val="0085311F"/>
    <w:rsid w:val="00853759"/>
    <w:rsid w:val="00853ABC"/>
    <w:rsid w:val="00853B23"/>
    <w:rsid w:val="00853CFE"/>
    <w:rsid w:val="008540A7"/>
    <w:rsid w:val="008542A5"/>
    <w:rsid w:val="008542BB"/>
    <w:rsid w:val="008543FC"/>
    <w:rsid w:val="00854717"/>
    <w:rsid w:val="008548CC"/>
    <w:rsid w:val="00854F38"/>
    <w:rsid w:val="00855014"/>
    <w:rsid w:val="008558E6"/>
    <w:rsid w:val="008559DD"/>
    <w:rsid w:val="00855C2D"/>
    <w:rsid w:val="0085609A"/>
    <w:rsid w:val="00856261"/>
    <w:rsid w:val="00856267"/>
    <w:rsid w:val="008567B7"/>
    <w:rsid w:val="00856AEF"/>
    <w:rsid w:val="00856B68"/>
    <w:rsid w:val="00856F2E"/>
    <w:rsid w:val="008572A7"/>
    <w:rsid w:val="00857403"/>
    <w:rsid w:val="00857661"/>
    <w:rsid w:val="008609AD"/>
    <w:rsid w:val="00860A3D"/>
    <w:rsid w:val="00860D21"/>
    <w:rsid w:val="00860D33"/>
    <w:rsid w:val="00860E69"/>
    <w:rsid w:val="008617B4"/>
    <w:rsid w:val="00861A32"/>
    <w:rsid w:val="00861AE1"/>
    <w:rsid w:val="00861F97"/>
    <w:rsid w:val="0086201D"/>
    <w:rsid w:val="008622DA"/>
    <w:rsid w:val="00862368"/>
    <w:rsid w:val="00862A2C"/>
    <w:rsid w:val="00862BB4"/>
    <w:rsid w:val="00862BE4"/>
    <w:rsid w:val="00862CE6"/>
    <w:rsid w:val="0086310C"/>
    <w:rsid w:val="00863574"/>
    <w:rsid w:val="0086357F"/>
    <w:rsid w:val="008637F5"/>
    <w:rsid w:val="00863901"/>
    <w:rsid w:val="00863E75"/>
    <w:rsid w:val="00863F98"/>
    <w:rsid w:val="00864091"/>
    <w:rsid w:val="00864152"/>
    <w:rsid w:val="00864E22"/>
    <w:rsid w:val="008650C8"/>
    <w:rsid w:val="0086514B"/>
    <w:rsid w:val="00865338"/>
    <w:rsid w:val="00865B48"/>
    <w:rsid w:val="00865C50"/>
    <w:rsid w:val="00865CDE"/>
    <w:rsid w:val="00866023"/>
    <w:rsid w:val="00866189"/>
    <w:rsid w:val="00866295"/>
    <w:rsid w:val="00866ADF"/>
    <w:rsid w:val="00866B18"/>
    <w:rsid w:val="00866FA3"/>
    <w:rsid w:val="00867976"/>
    <w:rsid w:val="00867D6C"/>
    <w:rsid w:val="00870175"/>
    <w:rsid w:val="00870433"/>
    <w:rsid w:val="008706EF"/>
    <w:rsid w:val="00870FB3"/>
    <w:rsid w:val="008710BF"/>
    <w:rsid w:val="008712F7"/>
    <w:rsid w:val="008716F3"/>
    <w:rsid w:val="00871B0B"/>
    <w:rsid w:val="00871E4D"/>
    <w:rsid w:val="008721D5"/>
    <w:rsid w:val="008722A7"/>
    <w:rsid w:val="008722C1"/>
    <w:rsid w:val="00872730"/>
    <w:rsid w:val="00872959"/>
    <w:rsid w:val="008737B7"/>
    <w:rsid w:val="00873961"/>
    <w:rsid w:val="00873A4C"/>
    <w:rsid w:val="00873B5E"/>
    <w:rsid w:val="00874394"/>
    <w:rsid w:val="008743E4"/>
    <w:rsid w:val="00874556"/>
    <w:rsid w:val="00874D2C"/>
    <w:rsid w:val="00874F4E"/>
    <w:rsid w:val="0087503B"/>
    <w:rsid w:val="008754A4"/>
    <w:rsid w:val="008754A8"/>
    <w:rsid w:val="008755D0"/>
    <w:rsid w:val="00875DA8"/>
    <w:rsid w:val="00875DD8"/>
    <w:rsid w:val="00876279"/>
    <w:rsid w:val="008763AB"/>
    <w:rsid w:val="008764A3"/>
    <w:rsid w:val="00876507"/>
    <w:rsid w:val="008765AE"/>
    <w:rsid w:val="008766F6"/>
    <w:rsid w:val="0087678E"/>
    <w:rsid w:val="008767CE"/>
    <w:rsid w:val="008768BB"/>
    <w:rsid w:val="00876951"/>
    <w:rsid w:val="00876F9A"/>
    <w:rsid w:val="00877276"/>
    <w:rsid w:val="00877730"/>
    <w:rsid w:val="00877A55"/>
    <w:rsid w:val="00877EC5"/>
    <w:rsid w:val="00877F30"/>
    <w:rsid w:val="00877F71"/>
    <w:rsid w:val="00880376"/>
    <w:rsid w:val="00880628"/>
    <w:rsid w:val="008807FA"/>
    <w:rsid w:val="00880842"/>
    <w:rsid w:val="0088093E"/>
    <w:rsid w:val="00880B58"/>
    <w:rsid w:val="00880BE6"/>
    <w:rsid w:val="00881315"/>
    <w:rsid w:val="0088132C"/>
    <w:rsid w:val="0088148F"/>
    <w:rsid w:val="008818E5"/>
    <w:rsid w:val="00881A53"/>
    <w:rsid w:val="0088218D"/>
    <w:rsid w:val="0088234A"/>
    <w:rsid w:val="008825F0"/>
    <w:rsid w:val="008825F6"/>
    <w:rsid w:val="00882AC4"/>
    <w:rsid w:val="00882F57"/>
    <w:rsid w:val="0088313F"/>
    <w:rsid w:val="00883580"/>
    <w:rsid w:val="0088358A"/>
    <w:rsid w:val="00883B55"/>
    <w:rsid w:val="00883BBE"/>
    <w:rsid w:val="00883D8A"/>
    <w:rsid w:val="00884237"/>
    <w:rsid w:val="00884F8C"/>
    <w:rsid w:val="008855E6"/>
    <w:rsid w:val="0088568C"/>
    <w:rsid w:val="00885763"/>
    <w:rsid w:val="00886A6A"/>
    <w:rsid w:val="00886B10"/>
    <w:rsid w:val="00886C3A"/>
    <w:rsid w:val="00887070"/>
    <w:rsid w:val="008871F7"/>
    <w:rsid w:val="008875EC"/>
    <w:rsid w:val="0088771B"/>
    <w:rsid w:val="0088778A"/>
    <w:rsid w:val="00887C8D"/>
    <w:rsid w:val="00887EA1"/>
    <w:rsid w:val="008909C8"/>
    <w:rsid w:val="00890BA5"/>
    <w:rsid w:val="00890BE1"/>
    <w:rsid w:val="00890D52"/>
    <w:rsid w:val="008911DB"/>
    <w:rsid w:val="00891310"/>
    <w:rsid w:val="00891355"/>
    <w:rsid w:val="00891570"/>
    <w:rsid w:val="008915BD"/>
    <w:rsid w:val="0089176F"/>
    <w:rsid w:val="00891C77"/>
    <w:rsid w:val="00891CC3"/>
    <w:rsid w:val="00891EF9"/>
    <w:rsid w:val="0089298B"/>
    <w:rsid w:val="008929B1"/>
    <w:rsid w:val="00892A8B"/>
    <w:rsid w:val="00893132"/>
    <w:rsid w:val="00893197"/>
    <w:rsid w:val="00893229"/>
    <w:rsid w:val="00893553"/>
    <w:rsid w:val="008936A3"/>
    <w:rsid w:val="00893884"/>
    <w:rsid w:val="00893A30"/>
    <w:rsid w:val="00893A45"/>
    <w:rsid w:val="00894287"/>
    <w:rsid w:val="00894326"/>
    <w:rsid w:val="00894495"/>
    <w:rsid w:val="00894FD5"/>
    <w:rsid w:val="0089531D"/>
    <w:rsid w:val="0089534F"/>
    <w:rsid w:val="00895629"/>
    <w:rsid w:val="0089567A"/>
    <w:rsid w:val="00895CE4"/>
    <w:rsid w:val="00895D1F"/>
    <w:rsid w:val="0089609B"/>
    <w:rsid w:val="00896447"/>
    <w:rsid w:val="008969BC"/>
    <w:rsid w:val="00896BF8"/>
    <w:rsid w:val="00897476"/>
    <w:rsid w:val="008974C3"/>
    <w:rsid w:val="00897551"/>
    <w:rsid w:val="008975D5"/>
    <w:rsid w:val="008976FB"/>
    <w:rsid w:val="0089784D"/>
    <w:rsid w:val="00897CF7"/>
    <w:rsid w:val="008A047F"/>
    <w:rsid w:val="008A074A"/>
    <w:rsid w:val="008A07BB"/>
    <w:rsid w:val="008A09FD"/>
    <w:rsid w:val="008A0BC1"/>
    <w:rsid w:val="008A0DB4"/>
    <w:rsid w:val="008A0E98"/>
    <w:rsid w:val="008A14D5"/>
    <w:rsid w:val="008A1821"/>
    <w:rsid w:val="008A197C"/>
    <w:rsid w:val="008A1A15"/>
    <w:rsid w:val="008A1F08"/>
    <w:rsid w:val="008A20FF"/>
    <w:rsid w:val="008A268E"/>
    <w:rsid w:val="008A26CD"/>
    <w:rsid w:val="008A2A54"/>
    <w:rsid w:val="008A2A7E"/>
    <w:rsid w:val="008A33F6"/>
    <w:rsid w:val="008A3AF2"/>
    <w:rsid w:val="008A40E0"/>
    <w:rsid w:val="008A42A5"/>
    <w:rsid w:val="008A451E"/>
    <w:rsid w:val="008A45FB"/>
    <w:rsid w:val="008A4BB2"/>
    <w:rsid w:val="008A4BC6"/>
    <w:rsid w:val="008A4C02"/>
    <w:rsid w:val="008A5C16"/>
    <w:rsid w:val="008A5EBA"/>
    <w:rsid w:val="008A60F4"/>
    <w:rsid w:val="008A665E"/>
    <w:rsid w:val="008A67C3"/>
    <w:rsid w:val="008A6B10"/>
    <w:rsid w:val="008A6D5B"/>
    <w:rsid w:val="008B013B"/>
    <w:rsid w:val="008B01A3"/>
    <w:rsid w:val="008B0987"/>
    <w:rsid w:val="008B0D12"/>
    <w:rsid w:val="008B12D1"/>
    <w:rsid w:val="008B147E"/>
    <w:rsid w:val="008B1906"/>
    <w:rsid w:val="008B1D1D"/>
    <w:rsid w:val="008B1F83"/>
    <w:rsid w:val="008B26CE"/>
    <w:rsid w:val="008B26D3"/>
    <w:rsid w:val="008B28B3"/>
    <w:rsid w:val="008B28D0"/>
    <w:rsid w:val="008B2EE4"/>
    <w:rsid w:val="008B2FF1"/>
    <w:rsid w:val="008B393D"/>
    <w:rsid w:val="008B3FC4"/>
    <w:rsid w:val="008B404B"/>
    <w:rsid w:val="008B4415"/>
    <w:rsid w:val="008B44E8"/>
    <w:rsid w:val="008B49A9"/>
    <w:rsid w:val="008B4C03"/>
    <w:rsid w:val="008B559A"/>
    <w:rsid w:val="008B569E"/>
    <w:rsid w:val="008B5C9B"/>
    <w:rsid w:val="008B6023"/>
    <w:rsid w:val="008B674C"/>
    <w:rsid w:val="008B67A5"/>
    <w:rsid w:val="008B6825"/>
    <w:rsid w:val="008B6F39"/>
    <w:rsid w:val="008B6F6C"/>
    <w:rsid w:val="008B72AA"/>
    <w:rsid w:val="008B7C68"/>
    <w:rsid w:val="008C0319"/>
    <w:rsid w:val="008C04BE"/>
    <w:rsid w:val="008C04CC"/>
    <w:rsid w:val="008C054A"/>
    <w:rsid w:val="008C07BF"/>
    <w:rsid w:val="008C0822"/>
    <w:rsid w:val="008C083C"/>
    <w:rsid w:val="008C08D7"/>
    <w:rsid w:val="008C09EC"/>
    <w:rsid w:val="008C0B1A"/>
    <w:rsid w:val="008C0C2C"/>
    <w:rsid w:val="008C1420"/>
    <w:rsid w:val="008C1C01"/>
    <w:rsid w:val="008C20B7"/>
    <w:rsid w:val="008C24DD"/>
    <w:rsid w:val="008C24FA"/>
    <w:rsid w:val="008C28FF"/>
    <w:rsid w:val="008C2B6D"/>
    <w:rsid w:val="008C2BAB"/>
    <w:rsid w:val="008C388A"/>
    <w:rsid w:val="008C395F"/>
    <w:rsid w:val="008C3FA8"/>
    <w:rsid w:val="008C448F"/>
    <w:rsid w:val="008C4559"/>
    <w:rsid w:val="008C4588"/>
    <w:rsid w:val="008C458D"/>
    <w:rsid w:val="008C45A0"/>
    <w:rsid w:val="008C487A"/>
    <w:rsid w:val="008C49AE"/>
    <w:rsid w:val="008C4B23"/>
    <w:rsid w:val="008C5126"/>
    <w:rsid w:val="008C5646"/>
    <w:rsid w:val="008C5831"/>
    <w:rsid w:val="008C596A"/>
    <w:rsid w:val="008C5D01"/>
    <w:rsid w:val="008C5F6B"/>
    <w:rsid w:val="008C60F7"/>
    <w:rsid w:val="008C62D6"/>
    <w:rsid w:val="008C62FA"/>
    <w:rsid w:val="008C6312"/>
    <w:rsid w:val="008C63C5"/>
    <w:rsid w:val="008C649B"/>
    <w:rsid w:val="008C692C"/>
    <w:rsid w:val="008C694A"/>
    <w:rsid w:val="008C6C9D"/>
    <w:rsid w:val="008C6F81"/>
    <w:rsid w:val="008C73E0"/>
    <w:rsid w:val="008C74C5"/>
    <w:rsid w:val="008C74FC"/>
    <w:rsid w:val="008C7D63"/>
    <w:rsid w:val="008C7D8C"/>
    <w:rsid w:val="008C7E3D"/>
    <w:rsid w:val="008D07AA"/>
    <w:rsid w:val="008D0A2F"/>
    <w:rsid w:val="008D0A4F"/>
    <w:rsid w:val="008D0B5C"/>
    <w:rsid w:val="008D0D08"/>
    <w:rsid w:val="008D0E0B"/>
    <w:rsid w:val="008D121F"/>
    <w:rsid w:val="008D15FB"/>
    <w:rsid w:val="008D1634"/>
    <w:rsid w:val="008D167B"/>
    <w:rsid w:val="008D176F"/>
    <w:rsid w:val="008D1E5B"/>
    <w:rsid w:val="008D1E74"/>
    <w:rsid w:val="008D1F3A"/>
    <w:rsid w:val="008D253A"/>
    <w:rsid w:val="008D2AFF"/>
    <w:rsid w:val="008D2B68"/>
    <w:rsid w:val="008D2DB5"/>
    <w:rsid w:val="008D3482"/>
    <w:rsid w:val="008D358E"/>
    <w:rsid w:val="008D35F2"/>
    <w:rsid w:val="008D3D04"/>
    <w:rsid w:val="008D3D83"/>
    <w:rsid w:val="008D3FFC"/>
    <w:rsid w:val="008D4249"/>
    <w:rsid w:val="008D4FD8"/>
    <w:rsid w:val="008D50DB"/>
    <w:rsid w:val="008D5410"/>
    <w:rsid w:val="008D5472"/>
    <w:rsid w:val="008D5C8A"/>
    <w:rsid w:val="008D61BC"/>
    <w:rsid w:val="008D66F3"/>
    <w:rsid w:val="008D6B81"/>
    <w:rsid w:val="008D6BDE"/>
    <w:rsid w:val="008D711A"/>
    <w:rsid w:val="008D7760"/>
    <w:rsid w:val="008D7946"/>
    <w:rsid w:val="008D7B65"/>
    <w:rsid w:val="008D7E46"/>
    <w:rsid w:val="008D7E60"/>
    <w:rsid w:val="008D7E7E"/>
    <w:rsid w:val="008D7F2A"/>
    <w:rsid w:val="008E08D9"/>
    <w:rsid w:val="008E0BCD"/>
    <w:rsid w:val="008E0C82"/>
    <w:rsid w:val="008E0E26"/>
    <w:rsid w:val="008E1235"/>
    <w:rsid w:val="008E12CB"/>
    <w:rsid w:val="008E13F5"/>
    <w:rsid w:val="008E1521"/>
    <w:rsid w:val="008E1EF5"/>
    <w:rsid w:val="008E20E8"/>
    <w:rsid w:val="008E2BE1"/>
    <w:rsid w:val="008E2C7D"/>
    <w:rsid w:val="008E2E32"/>
    <w:rsid w:val="008E2F4C"/>
    <w:rsid w:val="008E3096"/>
    <w:rsid w:val="008E31FA"/>
    <w:rsid w:val="008E35B8"/>
    <w:rsid w:val="008E360F"/>
    <w:rsid w:val="008E3C94"/>
    <w:rsid w:val="008E4AAF"/>
    <w:rsid w:val="008E4B7F"/>
    <w:rsid w:val="008E544C"/>
    <w:rsid w:val="008E5E97"/>
    <w:rsid w:val="008E642A"/>
    <w:rsid w:val="008E6512"/>
    <w:rsid w:val="008E657F"/>
    <w:rsid w:val="008E65AC"/>
    <w:rsid w:val="008E6BF9"/>
    <w:rsid w:val="008E7342"/>
    <w:rsid w:val="008E7911"/>
    <w:rsid w:val="008E7A44"/>
    <w:rsid w:val="008E7BE8"/>
    <w:rsid w:val="008E7DF9"/>
    <w:rsid w:val="008F0096"/>
    <w:rsid w:val="008F08A6"/>
    <w:rsid w:val="008F0AD9"/>
    <w:rsid w:val="008F0E56"/>
    <w:rsid w:val="008F1959"/>
    <w:rsid w:val="008F1B55"/>
    <w:rsid w:val="008F1D21"/>
    <w:rsid w:val="008F1D4F"/>
    <w:rsid w:val="008F238B"/>
    <w:rsid w:val="008F2686"/>
    <w:rsid w:val="008F2754"/>
    <w:rsid w:val="008F27F3"/>
    <w:rsid w:val="008F29C3"/>
    <w:rsid w:val="008F2AB0"/>
    <w:rsid w:val="008F357A"/>
    <w:rsid w:val="008F3F4D"/>
    <w:rsid w:val="008F4492"/>
    <w:rsid w:val="008F4495"/>
    <w:rsid w:val="008F4594"/>
    <w:rsid w:val="008F4D01"/>
    <w:rsid w:val="008F4F41"/>
    <w:rsid w:val="008F52E2"/>
    <w:rsid w:val="008F53E1"/>
    <w:rsid w:val="008F55E3"/>
    <w:rsid w:val="008F5905"/>
    <w:rsid w:val="008F5C53"/>
    <w:rsid w:val="008F5E46"/>
    <w:rsid w:val="008F6211"/>
    <w:rsid w:val="008F6979"/>
    <w:rsid w:val="008F7390"/>
    <w:rsid w:val="008F73AD"/>
    <w:rsid w:val="008F7D64"/>
    <w:rsid w:val="008F7E89"/>
    <w:rsid w:val="0090028A"/>
    <w:rsid w:val="00900B86"/>
    <w:rsid w:val="009011A5"/>
    <w:rsid w:val="009011D1"/>
    <w:rsid w:val="009012F5"/>
    <w:rsid w:val="009016B8"/>
    <w:rsid w:val="009017CD"/>
    <w:rsid w:val="00901808"/>
    <w:rsid w:val="00901941"/>
    <w:rsid w:val="00901A06"/>
    <w:rsid w:val="00901EB5"/>
    <w:rsid w:val="00901ECE"/>
    <w:rsid w:val="0090234D"/>
    <w:rsid w:val="00903197"/>
    <w:rsid w:val="00903A61"/>
    <w:rsid w:val="00904140"/>
    <w:rsid w:val="009044F7"/>
    <w:rsid w:val="009047A0"/>
    <w:rsid w:val="00904A60"/>
    <w:rsid w:val="00904EBD"/>
    <w:rsid w:val="00905331"/>
    <w:rsid w:val="009055BA"/>
    <w:rsid w:val="00905E14"/>
    <w:rsid w:val="009060EA"/>
    <w:rsid w:val="009062A9"/>
    <w:rsid w:val="009066DC"/>
    <w:rsid w:val="0090771E"/>
    <w:rsid w:val="00907A15"/>
    <w:rsid w:val="00907CBC"/>
    <w:rsid w:val="00910374"/>
    <w:rsid w:val="00911132"/>
    <w:rsid w:val="00911387"/>
    <w:rsid w:val="009113F8"/>
    <w:rsid w:val="009118FD"/>
    <w:rsid w:val="00911BBF"/>
    <w:rsid w:val="00911D16"/>
    <w:rsid w:val="00911E74"/>
    <w:rsid w:val="00912465"/>
    <w:rsid w:val="00912870"/>
    <w:rsid w:val="00912AB3"/>
    <w:rsid w:val="00912E56"/>
    <w:rsid w:val="00912FBA"/>
    <w:rsid w:val="00913165"/>
    <w:rsid w:val="00913293"/>
    <w:rsid w:val="00913893"/>
    <w:rsid w:val="0091395F"/>
    <w:rsid w:val="00913C5D"/>
    <w:rsid w:val="00913D89"/>
    <w:rsid w:val="009143E6"/>
    <w:rsid w:val="0091466E"/>
    <w:rsid w:val="00914B65"/>
    <w:rsid w:val="00914C6F"/>
    <w:rsid w:val="00915127"/>
    <w:rsid w:val="009154AA"/>
    <w:rsid w:val="009155D8"/>
    <w:rsid w:val="0091580D"/>
    <w:rsid w:val="00915980"/>
    <w:rsid w:val="00915AE7"/>
    <w:rsid w:val="00915EAC"/>
    <w:rsid w:val="00916132"/>
    <w:rsid w:val="0091614A"/>
    <w:rsid w:val="00916333"/>
    <w:rsid w:val="00916433"/>
    <w:rsid w:val="009164D8"/>
    <w:rsid w:val="0091658D"/>
    <w:rsid w:val="0091693B"/>
    <w:rsid w:val="009169F7"/>
    <w:rsid w:val="00916A97"/>
    <w:rsid w:val="00916D50"/>
    <w:rsid w:val="00917127"/>
    <w:rsid w:val="009174B6"/>
    <w:rsid w:val="0091763A"/>
    <w:rsid w:val="0091792F"/>
    <w:rsid w:val="0092052F"/>
    <w:rsid w:val="0092081A"/>
    <w:rsid w:val="009213F4"/>
    <w:rsid w:val="00921456"/>
    <w:rsid w:val="00921503"/>
    <w:rsid w:val="0092151E"/>
    <w:rsid w:val="00921791"/>
    <w:rsid w:val="00922165"/>
    <w:rsid w:val="0092241F"/>
    <w:rsid w:val="00922F40"/>
    <w:rsid w:val="00923713"/>
    <w:rsid w:val="00923A7E"/>
    <w:rsid w:val="00923C42"/>
    <w:rsid w:val="00923CE5"/>
    <w:rsid w:val="00924769"/>
    <w:rsid w:val="00924965"/>
    <w:rsid w:val="00924E7C"/>
    <w:rsid w:val="009255D1"/>
    <w:rsid w:val="009256AD"/>
    <w:rsid w:val="009260C2"/>
    <w:rsid w:val="009263B8"/>
    <w:rsid w:val="00926484"/>
    <w:rsid w:val="00926D56"/>
    <w:rsid w:val="00926DB0"/>
    <w:rsid w:val="00926E3E"/>
    <w:rsid w:val="00927010"/>
    <w:rsid w:val="0092765C"/>
    <w:rsid w:val="009278BC"/>
    <w:rsid w:val="00927A1F"/>
    <w:rsid w:val="00927BAA"/>
    <w:rsid w:val="00927BBD"/>
    <w:rsid w:val="00927C83"/>
    <w:rsid w:val="00927CAA"/>
    <w:rsid w:val="00931C5B"/>
    <w:rsid w:val="0093280A"/>
    <w:rsid w:val="00932DCD"/>
    <w:rsid w:val="0093346B"/>
    <w:rsid w:val="00933981"/>
    <w:rsid w:val="00933FA3"/>
    <w:rsid w:val="00934064"/>
    <w:rsid w:val="00934086"/>
    <w:rsid w:val="009342F9"/>
    <w:rsid w:val="009345AF"/>
    <w:rsid w:val="00934902"/>
    <w:rsid w:val="00934CDB"/>
    <w:rsid w:val="00934E96"/>
    <w:rsid w:val="00934FFD"/>
    <w:rsid w:val="00935430"/>
    <w:rsid w:val="0093545A"/>
    <w:rsid w:val="00935508"/>
    <w:rsid w:val="009358A1"/>
    <w:rsid w:val="00935EAC"/>
    <w:rsid w:val="00935EE2"/>
    <w:rsid w:val="00935F4A"/>
    <w:rsid w:val="0093615C"/>
    <w:rsid w:val="009364F1"/>
    <w:rsid w:val="009368CF"/>
    <w:rsid w:val="00937033"/>
    <w:rsid w:val="0093767E"/>
    <w:rsid w:val="00937731"/>
    <w:rsid w:val="00937843"/>
    <w:rsid w:val="009406A7"/>
    <w:rsid w:val="00940AA9"/>
    <w:rsid w:val="00940B23"/>
    <w:rsid w:val="00941439"/>
    <w:rsid w:val="0094145B"/>
    <w:rsid w:val="0094194E"/>
    <w:rsid w:val="00941A95"/>
    <w:rsid w:val="00942110"/>
    <w:rsid w:val="0094249D"/>
    <w:rsid w:val="00942810"/>
    <w:rsid w:val="00942E5A"/>
    <w:rsid w:val="00943173"/>
    <w:rsid w:val="00943278"/>
    <w:rsid w:val="00943585"/>
    <w:rsid w:val="00943B87"/>
    <w:rsid w:val="00943D6F"/>
    <w:rsid w:val="00944044"/>
    <w:rsid w:val="00944596"/>
    <w:rsid w:val="00944739"/>
    <w:rsid w:val="00944A6A"/>
    <w:rsid w:val="00944B3D"/>
    <w:rsid w:val="00944D0C"/>
    <w:rsid w:val="00945185"/>
    <w:rsid w:val="00945478"/>
    <w:rsid w:val="0094559B"/>
    <w:rsid w:val="009456A7"/>
    <w:rsid w:val="00945E07"/>
    <w:rsid w:val="00945EA3"/>
    <w:rsid w:val="00946036"/>
    <w:rsid w:val="00946297"/>
    <w:rsid w:val="009463E7"/>
    <w:rsid w:val="00946DCA"/>
    <w:rsid w:val="00946DCE"/>
    <w:rsid w:val="00947736"/>
    <w:rsid w:val="00947750"/>
    <w:rsid w:val="00947819"/>
    <w:rsid w:val="00947F17"/>
    <w:rsid w:val="00947FFE"/>
    <w:rsid w:val="00950193"/>
    <w:rsid w:val="0095037A"/>
    <w:rsid w:val="00950382"/>
    <w:rsid w:val="00950476"/>
    <w:rsid w:val="009504DB"/>
    <w:rsid w:val="00950DF5"/>
    <w:rsid w:val="009514A4"/>
    <w:rsid w:val="009516DB"/>
    <w:rsid w:val="00951885"/>
    <w:rsid w:val="009518FD"/>
    <w:rsid w:val="00951C90"/>
    <w:rsid w:val="00951CBD"/>
    <w:rsid w:val="009523E1"/>
    <w:rsid w:val="0095248E"/>
    <w:rsid w:val="009528D6"/>
    <w:rsid w:val="00952A8F"/>
    <w:rsid w:val="00952B5E"/>
    <w:rsid w:val="00952C59"/>
    <w:rsid w:val="00952CCE"/>
    <w:rsid w:val="00953260"/>
    <w:rsid w:val="009535BF"/>
    <w:rsid w:val="00953E47"/>
    <w:rsid w:val="00953FA9"/>
    <w:rsid w:val="00954501"/>
    <w:rsid w:val="00954BB7"/>
    <w:rsid w:val="00954E48"/>
    <w:rsid w:val="00954F96"/>
    <w:rsid w:val="00954FA8"/>
    <w:rsid w:val="009551F7"/>
    <w:rsid w:val="0095574F"/>
    <w:rsid w:val="00955790"/>
    <w:rsid w:val="00955871"/>
    <w:rsid w:val="00955937"/>
    <w:rsid w:val="00955D58"/>
    <w:rsid w:val="00955D6A"/>
    <w:rsid w:val="0095603B"/>
    <w:rsid w:val="00956081"/>
    <w:rsid w:val="00956145"/>
    <w:rsid w:val="0095642F"/>
    <w:rsid w:val="009568EE"/>
    <w:rsid w:val="009569AE"/>
    <w:rsid w:val="00957329"/>
    <w:rsid w:val="0095742C"/>
    <w:rsid w:val="00957448"/>
    <w:rsid w:val="0095772B"/>
    <w:rsid w:val="00957C7B"/>
    <w:rsid w:val="00957E6B"/>
    <w:rsid w:val="00960560"/>
    <w:rsid w:val="0096085C"/>
    <w:rsid w:val="00960A56"/>
    <w:rsid w:val="009618D1"/>
    <w:rsid w:val="00961E2C"/>
    <w:rsid w:val="009622DC"/>
    <w:rsid w:val="00962657"/>
    <w:rsid w:val="009628B0"/>
    <w:rsid w:val="00962F04"/>
    <w:rsid w:val="0096307D"/>
    <w:rsid w:val="009630E1"/>
    <w:rsid w:val="0096310C"/>
    <w:rsid w:val="009637CC"/>
    <w:rsid w:val="009639CA"/>
    <w:rsid w:val="009640D9"/>
    <w:rsid w:val="009644DC"/>
    <w:rsid w:val="009647B2"/>
    <w:rsid w:val="009647D2"/>
    <w:rsid w:val="009649AD"/>
    <w:rsid w:val="00964E1D"/>
    <w:rsid w:val="00965524"/>
    <w:rsid w:val="00965585"/>
    <w:rsid w:val="00965A64"/>
    <w:rsid w:val="00965CA6"/>
    <w:rsid w:val="00965FA7"/>
    <w:rsid w:val="00966189"/>
    <w:rsid w:val="009662AA"/>
    <w:rsid w:val="00966447"/>
    <w:rsid w:val="00966617"/>
    <w:rsid w:val="0096664A"/>
    <w:rsid w:val="009667AC"/>
    <w:rsid w:val="009667E4"/>
    <w:rsid w:val="009667FB"/>
    <w:rsid w:val="00966AD9"/>
    <w:rsid w:val="00966D73"/>
    <w:rsid w:val="00966DC2"/>
    <w:rsid w:val="00967451"/>
    <w:rsid w:val="00967748"/>
    <w:rsid w:val="009677CE"/>
    <w:rsid w:val="00967ABB"/>
    <w:rsid w:val="009701A6"/>
    <w:rsid w:val="00970702"/>
    <w:rsid w:val="00970A08"/>
    <w:rsid w:val="00970B6F"/>
    <w:rsid w:val="00970BDA"/>
    <w:rsid w:val="009711E0"/>
    <w:rsid w:val="0097125B"/>
    <w:rsid w:val="00971918"/>
    <w:rsid w:val="00971F92"/>
    <w:rsid w:val="00971FA9"/>
    <w:rsid w:val="009722CA"/>
    <w:rsid w:val="00972718"/>
    <w:rsid w:val="009728DB"/>
    <w:rsid w:val="00972D97"/>
    <w:rsid w:val="009730B8"/>
    <w:rsid w:val="00973443"/>
    <w:rsid w:val="009736C7"/>
    <w:rsid w:val="009742AA"/>
    <w:rsid w:val="00974755"/>
    <w:rsid w:val="00974A73"/>
    <w:rsid w:val="00974C5C"/>
    <w:rsid w:val="00975156"/>
    <w:rsid w:val="0097545D"/>
    <w:rsid w:val="00975826"/>
    <w:rsid w:val="00975A6C"/>
    <w:rsid w:val="009766FC"/>
    <w:rsid w:val="009768B5"/>
    <w:rsid w:val="00976A81"/>
    <w:rsid w:val="00976B17"/>
    <w:rsid w:val="0097705C"/>
    <w:rsid w:val="009772F7"/>
    <w:rsid w:val="009776AE"/>
    <w:rsid w:val="0097773E"/>
    <w:rsid w:val="00977B56"/>
    <w:rsid w:val="00977D46"/>
    <w:rsid w:val="00977E3C"/>
    <w:rsid w:val="0098003D"/>
    <w:rsid w:val="009802AC"/>
    <w:rsid w:val="00980408"/>
    <w:rsid w:val="009806C2"/>
    <w:rsid w:val="009807AB"/>
    <w:rsid w:val="00980978"/>
    <w:rsid w:val="00981327"/>
    <w:rsid w:val="009817CE"/>
    <w:rsid w:val="009818AC"/>
    <w:rsid w:val="00981919"/>
    <w:rsid w:val="00981D11"/>
    <w:rsid w:val="00981E9E"/>
    <w:rsid w:val="00982040"/>
    <w:rsid w:val="00982A96"/>
    <w:rsid w:val="0098311B"/>
    <w:rsid w:val="0098381F"/>
    <w:rsid w:val="00983E33"/>
    <w:rsid w:val="009843FA"/>
    <w:rsid w:val="009847A7"/>
    <w:rsid w:val="00984AD6"/>
    <w:rsid w:val="00984D41"/>
    <w:rsid w:val="00984E58"/>
    <w:rsid w:val="009851E2"/>
    <w:rsid w:val="00985358"/>
    <w:rsid w:val="009856D1"/>
    <w:rsid w:val="009856EF"/>
    <w:rsid w:val="00985B9F"/>
    <w:rsid w:val="00985E9D"/>
    <w:rsid w:val="00985EF3"/>
    <w:rsid w:val="0098616F"/>
    <w:rsid w:val="00986E90"/>
    <w:rsid w:val="0098704D"/>
    <w:rsid w:val="009873DE"/>
    <w:rsid w:val="009873F1"/>
    <w:rsid w:val="00987651"/>
    <w:rsid w:val="009876E6"/>
    <w:rsid w:val="009879B7"/>
    <w:rsid w:val="00987ABF"/>
    <w:rsid w:val="00987AF0"/>
    <w:rsid w:val="00987B01"/>
    <w:rsid w:val="00987CFB"/>
    <w:rsid w:val="00987FEF"/>
    <w:rsid w:val="00990075"/>
    <w:rsid w:val="009901E7"/>
    <w:rsid w:val="0099031E"/>
    <w:rsid w:val="00990797"/>
    <w:rsid w:val="00990F57"/>
    <w:rsid w:val="0099152F"/>
    <w:rsid w:val="00991778"/>
    <w:rsid w:val="00992575"/>
    <w:rsid w:val="009927B6"/>
    <w:rsid w:val="00992A97"/>
    <w:rsid w:val="0099358B"/>
    <w:rsid w:val="009936D9"/>
    <w:rsid w:val="00993A0F"/>
    <w:rsid w:val="00993AD1"/>
    <w:rsid w:val="00993E0E"/>
    <w:rsid w:val="0099434E"/>
    <w:rsid w:val="009943B2"/>
    <w:rsid w:val="00994734"/>
    <w:rsid w:val="00994C45"/>
    <w:rsid w:val="00994E81"/>
    <w:rsid w:val="009951DB"/>
    <w:rsid w:val="009963BA"/>
    <w:rsid w:val="0099642F"/>
    <w:rsid w:val="0099664B"/>
    <w:rsid w:val="009968D2"/>
    <w:rsid w:val="00996B9E"/>
    <w:rsid w:val="00996C94"/>
    <w:rsid w:val="00996E10"/>
    <w:rsid w:val="009970B6"/>
    <w:rsid w:val="00997178"/>
    <w:rsid w:val="00997466"/>
    <w:rsid w:val="0099751C"/>
    <w:rsid w:val="009975BB"/>
    <w:rsid w:val="009977A9"/>
    <w:rsid w:val="00997AA6"/>
    <w:rsid w:val="00997B69"/>
    <w:rsid w:val="00997B9B"/>
    <w:rsid w:val="00997E92"/>
    <w:rsid w:val="00997F6A"/>
    <w:rsid w:val="009A004F"/>
    <w:rsid w:val="009A0080"/>
    <w:rsid w:val="009A0903"/>
    <w:rsid w:val="009A0A97"/>
    <w:rsid w:val="009A0C89"/>
    <w:rsid w:val="009A0D48"/>
    <w:rsid w:val="009A0EE5"/>
    <w:rsid w:val="009A1210"/>
    <w:rsid w:val="009A1273"/>
    <w:rsid w:val="009A12D2"/>
    <w:rsid w:val="009A1868"/>
    <w:rsid w:val="009A1971"/>
    <w:rsid w:val="009A1B77"/>
    <w:rsid w:val="009A22B0"/>
    <w:rsid w:val="009A23A6"/>
    <w:rsid w:val="009A25E3"/>
    <w:rsid w:val="009A272B"/>
    <w:rsid w:val="009A273F"/>
    <w:rsid w:val="009A2A03"/>
    <w:rsid w:val="009A2C5D"/>
    <w:rsid w:val="009A33A6"/>
    <w:rsid w:val="009A3512"/>
    <w:rsid w:val="009A382D"/>
    <w:rsid w:val="009A3C85"/>
    <w:rsid w:val="009A43F9"/>
    <w:rsid w:val="009A443D"/>
    <w:rsid w:val="009A44F7"/>
    <w:rsid w:val="009A4B64"/>
    <w:rsid w:val="009A56F0"/>
    <w:rsid w:val="009A57BE"/>
    <w:rsid w:val="009A605F"/>
    <w:rsid w:val="009A6068"/>
    <w:rsid w:val="009A6566"/>
    <w:rsid w:val="009A668C"/>
    <w:rsid w:val="009A6877"/>
    <w:rsid w:val="009A68EF"/>
    <w:rsid w:val="009A6A51"/>
    <w:rsid w:val="009A6D0D"/>
    <w:rsid w:val="009A73D3"/>
    <w:rsid w:val="009A758A"/>
    <w:rsid w:val="009A7669"/>
    <w:rsid w:val="009A78A7"/>
    <w:rsid w:val="009A78E8"/>
    <w:rsid w:val="009A7B89"/>
    <w:rsid w:val="009A7DFA"/>
    <w:rsid w:val="009B05E7"/>
    <w:rsid w:val="009B05FA"/>
    <w:rsid w:val="009B0960"/>
    <w:rsid w:val="009B0C4F"/>
    <w:rsid w:val="009B0EE0"/>
    <w:rsid w:val="009B10BA"/>
    <w:rsid w:val="009B139A"/>
    <w:rsid w:val="009B14FC"/>
    <w:rsid w:val="009B15E4"/>
    <w:rsid w:val="009B1611"/>
    <w:rsid w:val="009B18A2"/>
    <w:rsid w:val="009B1A33"/>
    <w:rsid w:val="009B1AEA"/>
    <w:rsid w:val="009B1B34"/>
    <w:rsid w:val="009B1E8E"/>
    <w:rsid w:val="009B2119"/>
    <w:rsid w:val="009B2589"/>
    <w:rsid w:val="009B25C4"/>
    <w:rsid w:val="009B260E"/>
    <w:rsid w:val="009B261C"/>
    <w:rsid w:val="009B294B"/>
    <w:rsid w:val="009B2E4A"/>
    <w:rsid w:val="009B314A"/>
    <w:rsid w:val="009B3473"/>
    <w:rsid w:val="009B355F"/>
    <w:rsid w:val="009B35E1"/>
    <w:rsid w:val="009B3A5F"/>
    <w:rsid w:val="009B3AA5"/>
    <w:rsid w:val="009B4049"/>
    <w:rsid w:val="009B42BF"/>
    <w:rsid w:val="009B4F0A"/>
    <w:rsid w:val="009B5249"/>
    <w:rsid w:val="009B5C23"/>
    <w:rsid w:val="009B5F8F"/>
    <w:rsid w:val="009B6494"/>
    <w:rsid w:val="009B64DF"/>
    <w:rsid w:val="009B652E"/>
    <w:rsid w:val="009B6DD2"/>
    <w:rsid w:val="009B6E8F"/>
    <w:rsid w:val="009B7107"/>
    <w:rsid w:val="009B741E"/>
    <w:rsid w:val="009B788B"/>
    <w:rsid w:val="009B7F7D"/>
    <w:rsid w:val="009C0835"/>
    <w:rsid w:val="009C0959"/>
    <w:rsid w:val="009C0C6A"/>
    <w:rsid w:val="009C11E8"/>
    <w:rsid w:val="009C123E"/>
    <w:rsid w:val="009C153D"/>
    <w:rsid w:val="009C1D2F"/>
    <w:rsid w:val="009C2074"/>
    <w:rsid w:val="009C23B2"/>
    <w:rsid w:val="009C2598"/>
    <w:rsid w:val="009C28FA"/>
    <w:rsid w:val="009C2A4D"/>
    <w:rsid w:val="009C2DA2"/>
    <w:rsid w:val="009C2F30"/>
    <w:rsid w:val="009C39EF"/>
    <w:rsid w:val="009C3A58"/>
    <w:rsid w:val="009C3C9C"/>
    <w:rsid w:val="009C3DE5"/>
    <w:rsid w:val="009C3EFA"/>
    <w:rsid w:val="009C414F"/>
    <w:rsid w:val="009C46AE"/>
    <w:rsid w:val="009C4B9C"/>
    <w:rsid w:val="009C4E48"/>
    <w:rsid w:val="009C5629"/>
    <w:rsid w:val="009C58CA"/>
    <w:rsid w:val="009C5966"/>
    <w:rsid w:val="009C5EF5"/>
    <w:rsid w:val="009C602A"/>
    <w:rsid w:val="009C6A7B"/>
    <w:rsid w:val="009C6C97"/>
    <w:rsid w:val="009C7150"/>
    <w:rsid w:val="009C7731"/>
    <w:rsid w:val="009C789C"/>
    <w:rsid w:val="009D026A"/>
    <w:rsid w:val="009D0742"/>
    <w:rsid w:val="009D0AF8"/>
    <w:rsid w:val="009D161B"/>
    <w:rsid w:val="009D167D"/>
    <w:rsid w:val="009D18B1"/>
    <w:rsid w:val="009D1F27"/>
    <w:rsid w:val="009D1F8D"/>
    <w:rsid w:val="009D228D"/>
    <w:rsid w:val="009D2310"/>
    <w:rsid w:val="009D237B"/>
    <w:rsid w:val="009D25D7"/>
    <w:rsid w:val="009D2B5B"/>
    <w:rsid w:val="009D3CEA"/>
    <w:rsid w:val="009D4259"/>
    <w:rsid w:val="009D49F1"/>
    <w:rsid w:val="009D4D66"/>
    <w:rsid w:val="009D57FC"/>
    <w:rsid w:val="009D59E9"/>
    <w:rsid w:val="009D5AAC"/>
    <w:rsid w:val="009D681A"/>
    <w:rsid w:val="009D697E"/>
    <w:rsid w:val="009D6F2D"/>
    <w:rsid w:val="009D6F9D"/>
    <w:rsid w:val="009D6FB7"/>
    <w:rsid w:val="009D7246"/>
    <w:rsid w:val="009D72C9"/>
    <w:rsid w:val="009D7579"/>
    <w:rsid w:val="009D7B60"/>
    <w:rsid w:val="009D7D9D"/>
    <w:rsid w:val="009E01FA"/>
    <w:rsid w:val="009E02E9"/>
    <w:rsid w:val="009E0572"/>
    <w:rsid w:val="009E0776"/>
    <w:rsid w:val="009E07EF"/>
    <w:rsid w:val="009E08A2"/>
    <w:rsid w:val="009E09A0"/>
    <w:rsid w:val="009E1122"/>
    <w:rsid w:val="009E153C"/>
    <w:rsid w:val="009E1566"/>
    <w:rsid w:val="009E159D"/>
    <w:rsid w:val="009E16DA"/>
    <w:rsid w:val="009E16E7"/>
    <w:rsid w:val="009E283A"/>
    <w:rsid w:val="009E2A2E"/>
    <w:rsid w:val="009E305C"/>
    <w:rsid w:val="009E3725"/>
    <w:rsid w:val="009E373C"/>
    <w:rsid w:val="009E396B"/>
    <w:rsid w:val="009E3CB8"/>
    <w:rsid w:val="009E3D88"/>
    <w:rsid w:val="009E3DF5"/>
    <w:rsid w:val="009E3FD1"/>
    <w:rsid w:val="009E407A"/>
    <w:rsid w:val="009E4132"/>
    <w:rsid w:val="009E42DC"/>
    <w:rsid w:val="009E4360"/>
    <w:rsid w:val="009E43A0"/>
    <w:rsid w:val="009E447D"/>
    <w:rsid w:val="009E4907"/>
    <w:rsid w:val="009E4A77"/>
    <w:rsid w:val="009E4B59"/>
    <w:rsid w:val="009E4E80"/>
    <w:rsid w:val="009E5329"/>
    <w:rsid w:val="009E5524"/>
    <w:rsid w:val="009E56EB"/>
    <w:rsid w:val="009E58A9"/>
    <w:rsid w:val="009E59DE"/>
    <w:rsid w:val="009E5A39"/>
    <w:rsid w:val="009E5BA2"/>
    <w:rsid w:val="009E5CDC"/>
    <w:rsid w:val="009E6F9A"/>
    <w:rsid w:val="009E723A"/>
    <w:rsid w:val="009E7331"/>
    <w:rsid w:val="009E776D"/>
    <w:rsid w:val="009E783D"/>
    <w:rsid w:val="009E79D2"/>
    <w:rsid w:val="009E7B78"/>
    <w:rsid w:val="009F0165"/>
    <w:rsid w:val="009F042A"/>
    <w:rsid w:val="009F0553"/>
    <w:rsid w:val="009F06C7"/>
    <w:rsid w:val="009F0B51"/>
    <w:rsid w:val="009F1042"/>
    <w:rsid w:val="009F1154"/>
    <w:rsid w:val="009F17F3"/>
    <w:rsid w:val="009F199D"/>
    <w:rsid w:val="009F1E96"/>
    <w:rsid w:val="009F214B"/>
    <w:rsid w:val="009F2173"/>
    <w:rsid w:val="009F2814"/>
    <w:rsid w:val="009F2ED5"/>
    <w:rsid w:val="009F3159"/>
    <w:rsid w:val="009F36A1"/>
    <w:rsid w:val="009F371E"/>
    <w:rsid w:val="009F3955"/>
    <w:rsid w:val="009F3AD7"/>
    <w:rsid w:val="009F3CB9"/>
    <w:rsid w:val="009F3E3D"/>
    <w:rsid w:val="009F4516"/>
    <w:rsid w:val="009F4811"/>
    <w:rsid w:val="009F4983"/>
    <w:rsid w:val="009F4A13"/>
    <w:rsid w:val="009F4F47"/>
    <w:rsid w:val="009F5109"/>
    <w:rsid w:val="009F52D1"/>
    <w:rsid w:val="009F5471"/>
    <w:rsid w:val="009F5C07"/>
    <w:rsid w:val="009F63D6"/>
    <w:rsid w:val="009F665C"/>
    <w:rsid w:val="009F66C3"/>
    <w:rsid w:val="009F6808"/>
    <w:rsid w:val="009F6A66"/>
    <w:rsid w:val="009F6C5A"/>
    <w:rsid w:val="009F6E3B"/>
    <w:rsid w:val="009F6FC0"/>
    <w:rsid w:val="009F71B3"/>
    <w:rsid w:val="009F73F5"/>
    <w:rsid w:val="009F74A7"/>
    <w:rsid w:val="009F7716"/>
    <w:rsid w:val="009F7A21"/>
    <w:rsid w:val="00A00183"/>
    <w:rsid w:val="00A001D1"/>
    <w:rsid w:val="00A0033D"/>
    <w:rsid w:val="00A00472"/>
    <w:rsid w:val="00A005F8"/>
    <w:rsid w:val="00A015B0"/>
    <w:rsid w:val="00A015E8"/>
    <w:rsid w:val="00A017D1"/>
    <w:rsid w:val="00A01D3C"/>
    <w:rsid w:val="00A02146"/>
    <w:rsid w:val="00A021DB"/>
    <w:rsid w:val="00A02396"/>
    <w:rsid w:val="00A026D5"/>
    <w:rsid w:val="00A0282D"/>
    <w:rsid w:val="00A02AC3"/>
    <w:rsid w:val="00A02EB4"/>
    <w:rsid w:val="00A03C55"/>
    <w:rsid w:val="00A0402A"/>
    <w:rsid w:val="00A042A1"/>
    <w:rsid w:val="00A04722"/>
    <w:rsid w:val="00A04A8C"/>
    <w:rsid w:val="00A04AF1"/>
    <w:rsid w:val="00A04BB3"/>
    <w:rsid w:val="00A04D36"/>
    <w:rsid w:val="00A05266"/>
    <w:rsid w:val="00A055E6"/>
    <w:rsid w:val="00A05A3A"/>
    <w:rsid w:val="00A05E93"/>
    <w:rsid w:val="00A05F7A"/>
    <w:rsid w:val="00A06073"/>
    <w:rsid w:val="00A0627B"/>
    <w:rsid w:val="00A069C8"/>
    <w:rsid w:val="00A07177"/>
    <w:rsid w:val="00A0740F"/>
    <w:rsid w:val="00A07B17"/>
    <w:rsid w:val="00A07FC5"/>
    <w:rsid w:val="00A103CC"/>
    <w:rsid w:val="00A105E7"/>
    <w:rsid w:val="00A10793"/>
    <w:rsid w:val="00A10A15"/>
    <w:rsid w:val="00A10FFD"/>
    <w:rsid w:val="00A111B5"/>
    <w:rsid w:val="00A1128D"/>
    <w:rsid w:val="00A112B9"/>
    <w:rsid w:val="00A11676"/>
    <w:rsid w:val="00A1194B"/>
    <w:rsid w:val="00A11A17"/>
    <w:rsid w:val="00A11A25"/>
    <w:rsid w:val="00A11F2F"/>
    <w:rsid w:val="00A11FBC"/>
    <w:rsid w:val="00A11FDF"/>
    <w:rsid w:val="00A12180"/>
    <w:rsid w:val="00A12381"/>
    <w:rsid w:val="00A123B4"/>
    <w:rsid w:val="00A1259F"/>
    <w:rsid w:val="00A12721"/>
    <w:rsid w:val="00A1297B"/>
    <w:rsid w:val="00A13129"/>
    <w:rsid w:val="00A138E7"/>
    <w:rsid w:val="00A13A10"/>
    <w:rsid w:val="00A13D67"/>
    <w:rsid w:val="00A13EAF"/>
    <w:rsid w:val="00A1409E"/>
    <w:rsid w:val="00A141F1"/>
    <w:rsid w:val="00A14399"/>
    <w:rsid w:val="00A14CD8"/>
    <w:rsid w:val="00A14DB8"/>
    <w:rsid w:val="00A154E2"/>
    <w:rsid w:val="00A15919"/>
    <w:rsid w:val="00A15B10"/>
    <w:rsid w:val="00A15D68"/>
    <w:rsid w:val="00A15D8B"/>
    <w:rsid w:val="00A15E8A"/>
    <w:rsid w:val="00A15EF5"/>
    <w:rsid w:val="00A1627E"/>
    <w:rsid w:val="00A164F6"/>
    <w:rsid w:val="00A16963"/>
    <w:rsid w:val="00A16FB4"/>
    <w:rsid w:val="00A17181"/>
    <w:rsid w:val="00A1754E"/>
    <w:rsid w:val="00A1755A"/>
    <w:rsid w:val="00A17580"/>
    <w:rsid w:val="00A1762B"/>
    <w:rsid w:val="00A1794E"/>
    <w:rsid w:val="00A17C48"/>
    <w:rsid w:val="00A200A7"/>
    <w:rsid w:val="00A205D6"/>
    <w:rsid w:val="00A20DFD"/>
    <w:rsid w:val="00A20EA8"/>
    <w:rsid w:val="00A21817"/>
    <w:rsid w:val="00A21BDB"/>
    <w:rsid w:val="00A22434"/>
    <w:rsid w:val="00A22597"/>
    <w:rsid w:val="00A226B7"/>
    <w:rsid w:val="00A22AD4"/>
    <w:rsid w:val="00A22F04"/>
    <w:rsid w:val="00A22F6A"/>
    <w:rsid w:val="00A23123"/>
    <w:rsid w:val="00A2316B"/>
    <w:rsid w:val="00A233D6"/>
    <w:rsid w:val="00A2378F"/>
    <w:rsid w:val="00A24144"/>
    <w:rsid w:val="00A2422F"/>
    <w:rsid w:val="00A2433B"/>
    <w:rsid w:val="00A24B5B"/>
    <w:rsid w:val="00A25696"/>
    <w:rsid w:val="00A25850"/>
    <w:rsid w:val="00A2591E"/>
    <w:rsid w:val="00A2597E"/>
    <w:rsid w:val="00A25F42"/>
    <w:rsid w:val="00A26040"/>
    <w:rsid w:val="00A265F8"/>
    <w:rsid w:val="00A27892"/>
    <w:rsid w:val="00A2792C"/>
    <w:rsid w:val="00A27AE4"/>
    <w:rsid w:val="00A30351"/>
    <w:rsid w:val="00A30592"/>
    <w:rsid w:val="00A30F26"/>
    <w:rsid w:val="00A3102B"/>
    <w:rsid w:val="00A312CF"/>
    <w:rsid w:val="00A3135F"/>
    <w:rsid w:val="00A31B4B"/>
    <w:rsid w:val="00A31D97"/>
    <w:rsid w:val="00A31F92"/>
    <w:rsid w:val="00A3200D"/>
    <w:rsid w:val="00A324CC"/>
    <w:rsid w:val="00A32EAF"/>
    <w:rsid w:val="00A3318F"/>
    <w:rsid w:val="00A334BB"/>
    <w:rsid w:val="00A3383C"/>
    <w:rsid w:val="00A33947"/>
    <w:rsid w:val="00A33C77"/>
    <w:rsid w:val="00A33CB0"/>
    <w:rsid w:val="00A33F45"/>
    <w:rsid w:val="00A3444C"/>
    <w:rsid w:val="00A3451C"/>
    <w:rsid w:val="00A3479A"/>
    <w:rsid w:val="00A347B9"/>
    <w:rsid w:val="00A34BF0"/>
    <w:rsid w:val="00A350CA"/>
    <w:rsid w:val="00A3542B"/>
    <w:rsid w:val="00A35AE1"/>
    <w:rsid w:val="00A35F67"/>
    <w:rsid w:val="00A3601E"/>
    <w:rsid w:val="00A36242"/>
    <w:rsid w:val="00A3634B"/>
    <w:rsid w:val="00A364DD"/>
    <w:rsid w:val="00A366AD"/>
    <w:rsid w:val="00A36A75"/>
    <w:rsid w:val="00A36E72"/>
    <w:rsid w:val="00A36F5A"/>
    <w:rsid w:val="00A3717E"/>
    <w:rsid w:val="00A37CFB"/>
    <w:rsid w:val="00A40496"/>
    <w:rsid w:val="00A4089F"/>
    <w:rsid w:val="00A40F72"/>
    <w:rsid w:val="00A412AE"/>
    <w:rsid w:val="00A4194B"/>
    <w:rsid w:val="00A41A5B"/>
    <w:rsid w:val="00A41E81"/>
    <w:rsid w:val="00A42515"/>
    <w:rsid w:val="00A42B62"/>
    <w:rsid w:val="00A42CC8"/>
    <w:rsid w:val="00A42EE4"/>
    <w:rsid w:val="00A430D4"/>
    <w:rsid w:val="00A43495"/>
    <w:rsid w:val="00A437E2"/>
    <w:rsid w:val="00A4419D"/>
    <w:rsid w:val="00A444E1"/>
    <w:rsid w:val="00A444E2"/>
    <w:rsid w:val="00A447FA"/>
    <w:rsid w:val="00A44CAA"/>
    <w:rsid w:val="00A4554C"/>
    <w:rsid w:val="00A45671"/>
    <w:rsid w:val="00A457DE"/>
    <w:rsid w:val="00A45B73"/>
    <w:rsid w:val="00A45E09"/>
    <w:rsid w:val="00A45EDD"/>
    <w:rsid w:val="00A461F9"/>
    <w:rsid w:val="00A463D1"/>
    <w:rsid w:val="00A46627"/>
    <w:rsid w:val="00A466D3"/>
    <w:rsid w:val="00A46727"/>
    <w:rsid w:val="00A467B1"/>
    <w:rsid w:val="00A46A1F"/>
    <w:rsid w:val="00A46F83"/>
    <w:rsid w:val="00A47137"/>
    <w:rsid w:val="00A472A5"/>
    <w:rsid w:val="00A47420"/>
    <w:rsid w:val="00A4792F"/>
    <w:rsid w:val="00A47D87"/>
    <w:rsid w:val="00A47F7B"/>
    <w:rsid w:val="00A50469"/>
    <w:rsid w:val="00A50528"/>
    <w:rsid w:val="00A509E9"/>
    <w:rsid w:val="00A50B6C"/>
    <w:rsid w:val="00A50E57"/>
    <w:rsid w:val="00A50F9B"/>
    <w:rsid w:val="00A51307"/>
    <w:rsid w:val="00A51407"/>
    <w:rsid w:val="00A51C3A"/>
    <w:rsid w:val="00A52310"/>
    <w:rsid w:val="00A52409"/>
    <w:rsid w:val="00A52789"/>
    <w:rsid w:val="00A52AA8"/>
    <w:rsid w:val="00A52D28"/>
    <w:rsid w:val="00A52D83"/>
    <w:rsid w:val="00A52DA5"/>
    <w:rsid w:val="00A53191"/>
    <w:rsid w:val="00A53219"/>
    <w:rsid w:val="00A533B7"/>
    <w:rsid w:val="00A5388C"/>
    <w:rsid w:val="00A538FF"/>
    <w:rsid w:val="00A53A37"/>
    <w:rsid w:val="00A53AE5"/>
    <w:rsid w:val="00A541DF"/>
    <w:rsid w:val="00A54414"/>
    <w:rsid w:val="00A5462B"/>
    <w:rsid w:val="00A54965"/>
    <w:rsid w:val="00A54A39"/>
    <w:rsid w:val="00A54B7C"/>
    <w:rsid w:val="00A54DDA"/>
    <w:rsid w:val="00A54F9C"/>
    <w:rsid w:val="00A55181"/>
    <w:rsid w:val="00A5555A"/>
    <w:rsid w:val="00A55D41"/>
    <w:rsid w:val="00A56050"/>
    <w:rsid w:val="00A565F6"/>
    <w:rsid w:val="00A567F0"/>
    <w:rsid w:val="00A56978"/>
    <w:rsid w:val="00A569DD"/>
    <w:rsid w:val="00A56E36"/>
    <w:rsid w:val="00A57196"/>
    <w:rsid w:val="00A572D1"/>
    <w:rsid w:val="00A5755A"/>
    <w:rsid w:val="00A57A80"/>
    <w:rsid w:val="00A57B89"/>
    <w:rsid w:val="00A57DE2"/>
    <w:rsid w:val="00A57EA8"/>
    <w:rsid w:val="00A60541"/>
    <w:rsid w:val="00A6069A"/>
    <w:rsid w:val="00A60A88"/>
    <w:rsid w:val="00A60E03"/>
    <w:rsid w:val="00A60F6E"/>
    <w:rsid w:val="00A60FA6"/>
    <w:rsid w:val="00A61060"/>
    <w:rsid w:val="00A6142C"/>
    <w:rsid w:val="00A615B8"/>
    <w:rsid w:val="00A62004"/>
    <w:rsid w:val="00A62014"/>
    <w:rsid w:val="00A620E9"/>
    <w:rsid w:val="00A626B5"/>
    <w:rsid w:val="00A62ADC"/>
    <w:rsid w:val="00A63076"/>
    <w:rsid w:val="00A63556"/>
    <w:rsid w:val="00A6391C"/>
    <w:rsid w:val="00A63C3D"/>
    <w:rsid w:val="00A64067"/>
    <w:rsid w:val="00A6431F"/>
    <w:rsid w:val="00A65703"/>
    <w:rsid w:val="00A65834"/>
    <w:rsid w:val="00A65A4A"/>
    <w:rsid w:val="00A65D55"/>
    <w:rsid w:val="00A660A0"/>
    <w:rsid w:val="00A66182"/>
    <w:rsid w:val="00A66458"/>
    <w:rsid w:val="00A66565"/>
    <w:rsid w:val="00A668D7"/>
    <w:rsid w:val="00A67284"/>
    <w:rsid w:val="00A67607"/>
    <w:rsid w:val="00A678E2"/>
    <w:rsid w:val="00A67A89"/>
    <w:rsid w:val="00A67E76"/>
    <w:rsid w:val="00A700DC"/>
    <w:rsid w:val="00A70240"/>
    <w:rsid w:val="00A707F8"/>
    <w:rsid w:val="00A70876"/>
    <w:rsid w:val="00A708AF"/>
    <w:rsid w:val="00A70984"/>
    <w:rsid w:val="00A70F5D"/>
    <w:rsid w:val="00A7124A"/>
    <w:rsid w:val="00A7153B"/>
    <w:rsid w:val="00A71975"/>
    <w:rsid w:val="00A719CA"/>
    <w:rsid w:val="00A71CA5"/>
    <w:rsid w:val="00A7307D"/>
    <w:rsid w:val="00A730B0"/>
    <w:rsid w:val="00A73131"/>
    <w:rsid w:val="00A7320E"/>
    <w:rsid w:val="00A732CE"/>
    <w:rsid w:val="00A7384D"/>
    <w:rsid w:val="00A739C4"/>
    <w:rsid w:val="00A73A11"/>
    <w:rsid w:val="00A73E35"/>
    <w:rsid w:val="00A73FD8"/>
    <w:rsid w:val="00A74267"/>
    <w:rsid w:val="00A74535"/>
    <w:rsid w:val="00A74804"/>
    <w:rsid w:val="00A748B1"/>
    <w:rsid w:val="00A74AA3"/>
    <w:rsid w:val="00A74D82"/>
    <w:rsid w:val="00A7544D"/>
    <w:rsid w:val="00A75458"/>
    <w:rsid w:val="00A75858"/>
    <w:rsid w:val="00A75898"/>
    <w:rsid w:val="00A75A2C"/>
    <w:rsid w:val="00A76889"/>
    <w:rsid w:val="00A76944"/>
    <w:rsid w:val="00A76A47"/>
    <w:rsid w:val="00A76C10"/>
    <w:rsid w:val="00A76D58"/>
    <w:rsid w:val="00A76F6F"/>
    <w:rsid w:val="00A771F4"/>
    <w:rsid w:val="00A779FE"/>
    <w:rsid w:val="00A77AF6"/>
    <w:rsid w:val="00A77EB1"/>
    <w:rsid w:val="00A801B0"/>
    <w:rsid w:val="00A804C7"/>
    <w:rsid w:val="00A807FB"/>
    <w:rsid w:val="00A80A65"/>
    <w:rsid w:val="00A80BF1"/>
    <w:rsid w:val="00A80C90"/>
    <w:rsid w:val="00A81058"/>
    <w:rsid w:val="00A816DF"/>
    <w:rsid w:val="00A81CE0"/>
    <w:rsid w:val="00A81FEF"/>
    <w:rsid w:val="00A82035"/>
    <w:rsid w:val="00A822A5"/>
    <w:rsid w:val="00A83352"/>
    <w:rsid w:val="00A8341F"/>
    <w:rsid w:val="00A83743"/>
    <w:rsid w:val="00A8398C"/>
    <w:rsid w:val="00A83B95"/>
    <w:rsid w:val="00A83C98"/>
    <w:rsid w:val="00A83CDA"/>
    <w:rsid w:val="00A83CE5"/>
    <w:rsid w:val="00A843C7"/>
    <w:rsid w:val="00A84858"/>
    <w:rsid w:val="00A84E50"/>
    <w:rsid w:val="00A85065"/>
    <w:rsid w:val="00A85125"/>
    <w:rsid w:val="00A85289"/>
    <w:rsid w:val="00A853EA"/>
    <w:rsid w:val="00A85AED"/>
    <w:rsid w:val="00A85EFC"/>
    <w:rsid w:val="00A86229"/>
    <w:rsid w:val="00A86697"/>
    <w:rsid w:val="00A86976"/>
    <w:rsid w:val="00A86BF4"/>
    <w:rsid w:val="00A86C7B"/>
    <w:rsid w:val="00A86D7E"/>
    <w:rsid w:val="00A86DFF"/>
    <w:rsid w:val="00A86FE0"/>
    <w:rsid w:val="00A87138"/>
    <w:rsid w:val="00A87321"/>
    <w:rsid w:val="00A87684"/>
    <w:rsid w:val="00A87841"/>
    <w:rsid w:val="00A87910"/>
    <w:rsid w:val="00A87943"/>
    <w:rsid w:val="00A87B50"/>
    <w:rsid w:val="00A87B76"/>
    <w:rsid w:val="00A87E4B"/>
    <w:rsid w:val="00A9001C"/>
    <w:rsid w:val="00A906F7"/>
    <w:rsid w:val="00A907D3"/>
    <w:rsid w:val="00A9091F"/>
    <w:rsid w:val="00A90D6F"/>
    <w:rsid w:val="00A90EEE"/>
    <w:rsid w:val="00A90F0D"/>
    <w:rsid w:val="00A90FDC"/>
    <w:rsid w:val="00A912B3"/>
    <w:rsid w:val="00A9168D"/>
    <w:rsid w:val="00A91ECC"/>
    <w:rsid w:val="00A91F41"/>
    <w:rsid w:val="00A9219E"/>
    <w:rsid w:val="00A926DF"/>
    <w:rsid w:val="00A927C7"/>
    <w:rsid w:val="00A928AD"/>
    <w:rsid w:val="00A92A2A"/>
    <w:rsid w:val="00A92F94"/>
    <w:rsid w:val="00A93003"/>
    <w:rsid w:val="00A934CB"/>
    <w:rsid w:val="00A938E5"/>
    <w:rsid w:val="00A93AE6"/>
    <w:rsid w:val="00A93D32"/>
    <w:rsid w:val="00A94067"/>
    <w:rsid w:val="00A94394"/>
    <w:rsid w:val="00A946B9"/>
    <w:rsid w:val="00A94C96"/>
    <w:rsid w:val="00A95745"/>
    <w:rsid w:val="00A95BF0"/>
    <w:rsid w:val="00A95CF5"/>
    <w:rsid w:val="00A95D0E"/>
    <w:rsid w:val="00A95D8B"/>
    <w:rsid w:val="00A96115"/>
    <w:rsid w:val="00A96678"/>
    <w:rsid w:val="00A9667A"/>
    <w:rsid w:val="00A96715"/>
    <w:rsid w:val="00A968C8"/>
    <w:rsid w:val="00A96A2C"/>
    <w:rsid w:val="00A96ACC"/>
    <w:rsid w:val="00A97033"/>
    <w:rsid w:val="00A970B7"/>
    <w:rsid w:val="00A970E8"/>
    <w:rsid w:val="00A970EC"/>
    <w:rsid w:val="00A97133"/>
    <w:rsid w:val="00A977A6"/>
    <w:rsid w:val="00A97895"/>
    <w:rsid w:val="00A97A42"/>
    <w:rsid w:val="00AA0277"/>
    <w:rsid w:val="00AA02DA"/>
    <w:rsid w:val="00AA0444"/>
    <w:rsid w:val="00AA0CD0"/>
    <w:rsid w:val="00AA0EC2"/>
    <w:rsid w:val="00AA107C"/>
    <w:rsid w:val="00AA117A"/>
    <w:rsid w:val="00AA155E"/>
    <w:rsid w:val="00AA18A5"/>
    <w:rsid w:val="00AA1D4A"/>
    <w:rsid w:val="00AA1E92"/>
    <w:rsid w:val="00AA22FB"/>
    <w:rsid w:val="00AA2563"/>
    <w:rsid w:val="00AA2593"/>
    <w:rsid w:val="00AA264D"/>
    <w:rsid w:val="00AA2711"/>
    <w:rsid w:val="00AA283A"/>
    <w:rsid w:val="00AA3BA8"/>
    <w:rsid w:val="00AA44CF"/>
    <w:rsid w:val="00AA458C"/>
    <w:rsid w:val="00AA4A78"/>
    <w:rsid w:val="00AA4C60"/>
    <w:rsid w:val="00AA545F"/>
    <w:rsid w:val="00AA5802"/>
    <w:rsid w:val="00AA5A0E"/>
    <w:rsid w:val="00AA64E4"/>
    <w:rsid w:val="00AA65D5"/>
    <w:rsid w:val="00AA6F6C"/>
    <w:rsid w:val="00AA74D0"/>
    <w:rsid w:val="00AA7947"/>
    <w:rsid w:val="00AA7BA9"/>
    <w:rsid w:val="00AA7BE4"/>
    <w:rsid w:val="00AA7CAC"/>
    <w:rsid w:val="00AA7E7E"/>
    <w:rsid w:val="00AA7EEB"/>
    <w:rsid w:val="00AB05B9"/>
    <w:rsid w:val="00AB0E01"/>
    <w:rsid w:val="00AB0EE5"/>
    <w:rsid w:val="00AB11AC"/>
    <w:rsid w:val="00AB1C35"/>
    <w:rsid w:val="00AB1D62"/>
    <w:rsid w:val="00AB1E12"/>
    <w:rsid w:val="00AB20D7"/>
    <w:rsid w:val="00AB2160"/>
    <w:rsid w:val="00AB2219"/>
    <w:rsid w:val="00AB2682"/>
    <w:rsid w:val="00AB2AD5"/>
    <w:rsid w:val="00AB311D"/>
    <w:rsid w:val="00AB346D"/>
    <w:rsid w:val="00AB3636"/>
    <w:rsid w:val="00AB3A61"/>
    <w:rsid w:val="00AB3AC6"/>
    <w:rsid w:val="00AB3C61"/>
    <w:rsid w:val="00AB4170"/>
    <w:rsid w:val="00AB44FB"/>
    <w:rsid w:val="00AB4557"/>
    <w:rsid w:val="00AB4713"/>
    <w:rsid w:val="00AB4A77"/>
    <w:rsid w:val="00AB4B11"/>
    <w:rsid w:val="00AB5550"/>
    <w:rsid w:val="00AB563D"/>
    <w:rsid w:val="00AB57BE"/>
    <w:rsid w:val="00AB5876"/>
    <w:rsid w:val="00AB5B50"/>
    <w:rsid w:val="00AB5EDD"/>
    <w:rsid w:val="00AB62CD"/>
    <w:rsid w:val="00AB65BA"/>
    <w:rsid w:val="00AB66AE"/>
    <w:rsid w:val="00AB68D1"/>
    <w:rsid w:val="00AB6999"/>
    <w:rsid w:val="00AB6EE9"/>
    <w:rsid w:val="00AB74BD"/>
    <w:rsid w:val="00AB789D"/>
    <w:rsid w:val="00AC0015"/>
    <w:rsid w:val="00AC0087"/>
    <w:rsid w:val="00AC0275"/>
    <w:rsid w:val="00AC027F"/>
    <w:rsid w:val="00AC0CB3"/>
    <w:rsid w:val="00AC109C"/>
    <w:rsid w:val="00AC1134"/>
    <w:rsid w:val="00AC16F0"/>
    <w:rsid w:val="00AC1792"/>
    <w:rsid w:val="00AC17A3"/>
    <w:rsid w:val="00AC1939"/>
    <w:rsid w:val="00AC1C50"/>
    <w:rsid w:val="00AC1C54"/>
    <w:rsid w:val="00AC2176"/>
    <w:rsid w:val="00AC2199"/>
    <w:rsid w:val="00AC2312"/>
    <w:rsid w:val="00AC2723"/>
    <w:rsid w:val="00AC2855"/>
    <w:rsid w:val="00AC28BD"/>
    <w:rsid w:val="00AC2F80"/>
    <w:rsid w:val="00AC3244"/>
    <w:rsid w:val="00AC370B"/>
    <w:rsid w:val="00AC383A"/>
    <w:rsid w:val="00AC3E8C"/>
    <w:rsid w:val="00AC3EC0"/>
    <w:rsid w:val="00AC4487"/>
    <w:rsid w:val="00AC46C6"/>
    <w:rsid w:val="00AC514A"/>
    <w:rsid w:val="00AC539F"/>
    <w:rsid w:val="00AC55F6"/>
    <w:rsid w:val="00AC5807"/>
    <w:rsid w:val="00AC59C2"/>
    <w:rsid w:val="00AC5EF0"/>
    <w:rsid w:val="00AC61B6"/>
    <w:rsid w:val="00AC6494"/>
    <w:rsid w:val="00AC6AFF"/>
    <w:rsid w:val="00AC6C40"/>
    <w:rsid w:val="00AC6CA2"/>
    <w:rsid w:val="00AC6FB5"/>
    <w:rsid w:val="00AC7135"/>
    <w:rsid w:val="00AC72AA"/>
    <w:rsid w:val="00AC74EA"/>
    <w:rsid w:val="00AC7B1E"/>
    <w:rsid w:val="00AC7C31"/>
    <w:rsid w:val="00AC7EE4"/>
    <w:rsid w:val="00AD03C3"/>
    <w:rsid w:val="00AD0719"/>
    <w:rsid w:val="00AD0968"/>
    <w:rsid w:val="00AD0AAD"/>
    <w:rsid w:val="00AD0CF7"/>
    <w:rsid w:val="00AD0E3F"/>
    <w:rsid w:val="00AD13E8"/>
    <w:rsid w:val="00AD1910"/>
    <w:rsid w:val="00AD1B6F"/>
    <w:rsid w:val="00AD1D9D"/>
    <w:rsid w:val="00AD2211"/>
    <w:rsid w:val="00AD22C2"/>
    <w:rsid w:val="00AD2AB9"/>
    <w:rsid w:val="00AD2C0D"/>
    <w:rsid w:val="00AD32C9"/>
    <w:rsid w:val="00AD3FA3"/>
    <w:rsid w:val="00AD4041"/>
    <w:rsid w:val="00AD473D"/>
    <w:rsid w:val="00AD4E80"/>
    <w:rsid w:val="00AD4EC9"/>
    <w:rsid w:val="00AD5015"/>
    <w:rsid w:val="00AD5056"/>
    <w:rsid w:val="00AD54AE"/>
    <w:rsid w:val="00AD5B09"/>
    <w:rsid w:val="00AD600E"/>
    <w:rsid w:val="00AD61D3"/>
    <w:rsid w:val="00AD6986"/>
    <w:rsid w:val="00AD6DF2"/>
    <w:rsid w:val="00AD7168"/>
    <w:rsid w:val="00AD73F2"/>
    <w:rsid w:val="00AD746C"/>
    <w:rsid w:val="00AD7D9E"/>
    <w:rsid w:val="00AD7DD4"/>
    <w:rsid w:val="00AE013C"/>
    <w:rsid w:val="00AE08F5"/>
    <w:rsid w:val="00AE0971"/>
    <w:rsid w:val="00AE0A4B"/>
    <w:rsid w:val="00AE0C6F"/>
    <w:rsid w:val="00AE0F8E"/>
    <w:rsid w:val="00AE103F"/>
    <w:rsid w:val="00AE1215"/>
    <w:rsid w:val="00AE12C9"/>
    <w:rsid w:val="00AE15C4"/>
    <w:rsid w:val="00AE1BDC"/>
    <w:rsid w:val="00AE2A2B"/>
    <w:rsid w:val="00AE2E11"/>
    <w:rsid w:val="00AE36A0"/>
    <w:rsid w:val="00AE3739"/>
    <w:rsid w:val="00AE375C"/>
    <w:rsid w:val="00AE37A5"/>
    <w:rsid w:val="00AE3A38"/>
    <w:rsid w:val="00AE4067"/>
    <w:rsid w:val="00AE40E2"/>
    <w:rsid w:val="00AE4223"/>
    <w:rsid w:val="00AE42E7"/>
    <w:rsid w:val="00AE4327"/>
    <w:rsid w:val="00AE43AD"/>
    <w:rsid w:val="00AE490A"/>
    <w:rsid w:val="00AE4A80"/>
    <w:rsid w:val="00AE4E3C"/>
    <w:rsid w:val="00AE5547"/>
    <w:rsid w:val="00AE55C9"/>
    <w:rsid w:val="00AE5896"/>
    <w:rsid w:val="00AE5D3F"/>
    <w:rsid w:val="00AE5EB6"/>
    <w:rsid w:val="00AE60D7"/>
    <w:rsid w:val="00AE656B"/>
    <w:rsid w:val="00AE65FE"/>
    <w:rsid w:val="00AE6627"/>
    <w:rsid w:val="00AE6CDE"/>
    <w:rsid w:val="00AE6CF3"/>
    <w:rsid w:val="00AE6D26"/>
    <w:rsid w:val="00AE6EE0"/>
    <w:rsid w:val="00AE7005"/>
    <w:rsid w:val="00AE7143"/>
    <w:rsid w:val="00AE789E"/>
    <w:rsid w:val="00AF0013"/>
    <w:rsid w:val="00AF04F0"/>
    <w:rsid w:val="00AF0557"/>
    <w:rsid w:val="00AF09DD"/>
    <w:rsid w:val="00AF1281"/>
    <w:rsid w:val="00AF1543"/>
    <w:rsid w:val="00AF159C"/>
    <w:rsid w:val="00AF1AE1"/>
    <w:rsid w:val="00AF1DCF"/>
    <w:rsid w:val="00AF1F4A"/>
    <w:rsid w:val="00AF208A"/>
    <w:rsid w:val="00AF2183"/>
    <w:rsid w:val="00AF2205"/>
    <w:rsid w:val="00AF22B7"/>
    <w:rsid w:val="00AF278F"/>
    <w:rsid w:val="00AF27C6"/>
    <w:rsid w:val="00AF2CC1"/>
    <w:rsid w:val="00AF2FCF"/>
    <w:rsid w:val="00AF3087"/>
    <w:rsid w:val="00AF30B8"/>
    <w:rsid w:val="00AF3444"/>
    <w:rsid w:val="00AF38BA"/>
    <w:rsid w:val="00AF3AFF"/>
    <w:rsid w:val="00AF3B5E"/>
    <w:rsid w:val="00AF3D55"/>
    <w:rsid w:val="00AF41A2"/>
    <w:rsid w:val="00AF4653"/>
    <w:rsid w:val="00AF4AB0"/>
    <w:rsid w:val="00AF4E88"/>
    <w:rsid w:val="00AF4F61"/>
    <w:rsid w:val="00AF5181"/>
    <w:rsid w:val="00AF532C"/>
    <w:rsid w:val="00AF5361"/>
    <w:rsid w:val="00AF5405"/>
    <w:rsid w:val="00AF5778"/>
    <w:rsid w:val="00AF5848"/>
    <w:rsid w:val="00AF5860"/>
    <w:rsid w:val="00AF5CEC"/>
    <w:rsid w:val="00AF6A55"/>
    <w:rsid w:val="00AF6AEA"/>
    <w:rsid w:val="00AF6B64"/>
    <w:rsid w:val="00AF6DBB"/>
    <w:rsid w:val="00AF6F0F"/>
    <w:rsid w:val="00AF7205"/>
    <w:rsid w:val="00AF7607"/>
    <w:rsid w:val="00AF7941"/>
    <w:rsid w:val="00AF7EC6"/>
    <w:rsid w:val="00B00155"/>
    <w:rsid w:val="00B00202"/>
    <w:rsid w:val="00B004D5"/>
    <w:rsid w:val="00B0061B"/>
    <w:rsid w:val="00B006D8"/>
    <w:rsid w:val="00B00B68"/>
    <w:rsid w:val="00B01486"/>
    <w:rsid w:val="00B014CE"/>
    <w:rsid w:val="00B016D7"/>
    <w:rsid w:val="00B01B63"/>
    <w:rsid w:val="00B01B6F"/>
    <w:rsid w:val="00B01D4E"/>
    <w:rsid w:val="00B02179"/>
    <w:rsid w:val="00B021D6"/>
    <w:rsid w:val="00B02223"/>
    <w:rsid w:val="00B026CB"/>
    <w:rsid w:val="00B02903"/>
    <w:rsid w:val="00B029E6"/>
    <w:rsid w:val="00B02B3C"/>
    <w:rsid w:val="00B02C17"/>
    <w:rsid w:val="00B02DBE"/>
    <w:rsid w:val="00B030BF"/>
    <w:rsid w:val="00B03294"/>
    <w:rsid w:val="00B03597"/>
    <w:rsid w:val="00B03B86"/>
    <w:rsid w:val="00B03BC6"/>
    <w:rsid w:val="00B03CDE"/>
    <w:rsid w:val="00B03DCC"/>
    <w:rsid w:val="00B03E60"/>
    <w:rsid w:val="00B03E8D"/>
    <w:rsid w:val="00B03ED7"/>
    <w:rsid w:val="00B041D5"/>
    <w:rsid w:val="00B04684"/>
    <w:rsid w:val="00B0497D"/>
    <w:rsid w:val="00B04ACA"/>
    <w:rsid w:val="00B04F86"/>
    <w:rsid w:val="00B0527B"/>
    <w:rsid w:val="00B05368"/>
    <w:rsid w:val="00B05450"/>
    <w:rsid w:val="00B05665"/>
    <w:rsid w:val="00B05C26"/>
    <w:rsid w:val="00B05E53"/>
    <w:rsid w:val="00B05F8A"/>
    <w:rsid w:val="00B05FA0"/>
    <w:rsid w:val="00B06072"/>
    <w:rsid w:val="00B0621F"/>
    <w:rsid w:val="00B06411"/>
    <w:rsid w:val="00B067DA"/>
    <w:rsid w:val="00B06BDE"/>
    <w:rsid w:val="00B06E8C"/>
    <w:rsid w:val="00B07653"/>
    <w:rsid w:val="00B07661"/>
    <w:rsid w:val="00B07931"/>
    <w:rsid w:val="00B079E2"/>
    <w:rsid w:val="00B10096"/>
    <w:rsid w:val="00B102E5"/>
    <w:rsid w:val="00B1055E"/>
    <w:rsid w:val="00B114D6"/>
    <w:rsid w:val="00B11ED0"/>
    <w:rsid w:val="00B1202A"/>
    <w:rsid w:val="00B125FD"/>
    <w:rsid w:val="00B12731"/>
    <w:rsid w:val="00B12BB4"/>
    <w:rsid w:val="00B12C41"/>
    <w:rsid w:val="00B12CF8"/>
    <w:rsid w:val="00B134A0"/>
    <w:rsid w:val="00B1428B"/>
    <w:rsid w:val="00B143BF"/>
    <w:rsid w:val="00B14666"/>
    <w:rsid w:val="00B149A0"/>
    <w:rsid w:val="00B14A06"/>
    <w:rsid w:val="00B14BF2"/>
    <w:rsid w:val="00B15582"/>
    <w:rsid w:val="00B155C7"/>
    <w:rsid w:val="00B15BB8"/>
    <w:rsid w:val="00B15C5E"/>
    <w:rsid w:val="00B15D4A"/>
    <w:rsid w:val="00B15F5E"/>
    <w:rsid w:val="00B161F9"/>
    <w:rsid w:val="00B16322"/>
    <w:rsid w:val="00B16704"/>
    <w:rsid w:val="00B167F0"/>
    <w:rsid w:val="00B16EB5"/>
    <w:rsid w:val="00B16F2C"/>
    <w:rsid w:val="00B17223"/>
    <w:rsid w:val="00B174A8"/>
    <w:rsid w:val="00B17537"/>
    <w:rsid w:val="00B17C47"/>
    <w:rsid w:val="00B2009F"/>
    <w:rsid w:val="00B20183"/>
    <w:rsid w:val="00B2064F"/>
    <w:rsid w:val="00B2079B"/>
    <w:rsid w:val="00B21E97"/>
    <w:rsid w:val="00B2206E"/>
    <w:rsid w:val="00B22137"/>
    <w:rsid w:val="00B22402"/>
    <w:rsid w:val="00B22C6B"/>
    <w:rsid w:val="00B22D64"/>
    <w:rsid w:val="00B22DDE"/>
    <w:rsid w:val="00B22E3D"/>
    <w:rsid w:val="00B23588"/>
    <w:rsid w:val="00B238FC"/>
    <w:rsid w:val="00B23B1A"/>
    <w:rsid w:val="00B23B7B"/>
    <w:rsid w:val="00B2486A"/>
    <w:rsid w:val="00B24ACD"/>
    <w:rsid w:val="00B24BF5"/>
    <w:rsid w:val="00B25302"/>
    <w:rsid w:val="00B25339"/>
    <w:rsid w:val="00B25483"/>
    <w:rsid w:val="00B25588"/>
    <w:rsid w:val="00B25DBE"/>
    <w:rsid w:val="00B25EC4"/>
    <w:rsid w:val="00B25FBC"/>
    <w:rsid w:val="00B26636"/>
    <w:rsid w:val="00B26988"/>
    <w:rsid w:val="00B269F5"/>
    <w:rsid w:val="00B26B32"/>
    <w:rsid w:val="00B273E2"/>
    <w:rsid w:val="00B30523"/>
    <w:rsid w:val="00B3071E"/>
    <w:rsid w:val="00B3089C"/>
    <w:rsid w:val="00B30924"/>
    <w:rsid w:val="00B309D3"/>
    <w:rsid w:val="00B30B06"/>
    <w:rsid w:val="00B30BCF"/>
    <w:rsid w:val="00B30E2A"/>
    <w:rsid w:val="00B30ECB"/>
    <w:rsid w:val="00B3105C"/>
    <w:rsid w:val="00B318F3"/>
    <w:rsid w:val="00B319B7"/>
    <w:rsid w:val="00B31AB0"/>
    <w:rsid w:val="00B31BA0"/>
    <w:rsid w:val="00B32180"/>
    <w:rsid w:val="00B32267"/>
    <w:rsid w:val="00B323D8"/>
    <w:rsid w:val="00B3287E"/>
    <w:rsid w:val="00B329E2"/>
    <w:rsid w:val="00B32A20"/>
    <w:rsid w:val="00B32C51"/>
    <w:rsid w:val="00B32E1D"/>
    <w:rsid w:val="00B332C3"/>
    <w:rsid w:val="00B3368E"/>
    <w:rsid w:val="00B33F55"/>
    <w:rsid w:val="00B340F2"/>
    <w:rsid w:val="00B342B0"/>
    <w:rsid w:val="00B345CB"/>
    <w:rsid w:val="00B3468C"/>
    <w:rsid w:val="00B34753"/>
    <w:rsid w:val="00B348C6"/>
    <w:rsid w:val="00B352AF"/>
    <w:rsid w:val="00B353C4"/>
    <w:rsid w:val="00B359BF"/>
    <w:rsid w:val="00B35A44"/>
    <w:rsid w:val="00B366AA"/>
    <w:rsid w:val="00B369DF"/>
    <w:rsid w:val="00B36DA8"/>
    <w:rsid w:val="00B3726D"/>
    <w:rsid w:val="00B375E5"/>
    <w:rsid w:val="00B3769E"/>
    <w:rsid w:val="00B3786C"/>
    <w:rsid w:val="00B37BD1"/>
    <w:rsid w:val="00B40580"/>
    <w:rsid w:val="00B4077C"/>
    <w:rsid w:val="00B40CA6"/>
    <w:rsid w:val="00B40E12"/>
    <w:rsid w:val="00B40E8F"/>
    <w:rsid w:val="00B41A43"/>
    <w:rsid w:val="00B41F00"/>
    <w:rsid w:val="00B421BE"/>
    <w:rsid w:val="00B4254F"/>
    <w:rsid w:val="00B4272B"/>
    <w:rsid w:val="00B429BF"/>
    <w:rsid w:val="00B42D53"/>
    <w:rsid w:val="00B43127"/>
    <w:rsid w:val="00B435E3"/>
    <w:rsid w:val="00B4380E"/>
    <w:rsid w:val="00B439BB"/>
    <w:rsid w:val="00B43DD5"/>
    <w:rsid w:val="00B441F1"/>
    <w:rsid w:val="00B4486E"/>
    <w:rsid w:val="00B44C7E"/>
    <w:rsid w:val="00B44EAA"/>
    <w:rsid w:val="00B44EF2"/>
    <w:rsid w:val="00B453BA"/>
    <w:rsid w:val="00B454C9"/>
    <w:rsid w:val="00B46445"/>
    <w:rsid w:val="00B465C3"/>
    <w:rsid w:val="00B46AB8"/>
    <w:rsid w:val="00B46E01"/>
    <w:rsid w:val="00B47529"/>
    <w:rsid w:val="00B476EB"/>
    <w:rsid w:val="00B47DD7"/>
    <w:rsid w:val="00B47F31"/>
    <w:rsid w:val="00B47FC7"/>
    <w:rsid w:val="00B50219"/>
    <w:rsid w:val="00B502B3"/>
    <w:rsid w:val="00B50765"/>
    <w:rsid w:val="00B50782"/>
    <w:rsid w:val="00B50805"/>
    <w:rsid w:val="00B509AE"/>
    <w:rsid w:val="00B50C6D"/>
    <w:rsid w:val="00B50CD9"/>
    <w:rsid w:val="00B50FD0"/>
    <w:rsid w:val="00B51526"/>
    <w:rsid w:val="00B516C2"/>
    <w:rsid w:val="00B51767"/>
    <w:rsid w:val="00B51795"/>
    <w:rsid w:val="00B5193D"/>
    <w:rsid w:val="00B519AC"/>
    <w:rsid w:val="00B51B57"/>
    <w:rsid w:val="00B51D93"/>
    <w:rsid w:val="00B52797"/>
    <w:rsid w:val="00B527C9"/>
    <w:rsid w:val="00B53692"/>
    <w:rsid w:val="00B53962"/>
    <w:rsid w:val="00B541D3"/>
    <w:rsid w:val="00B5438E"/>
    <w:rsid w:val="00B544FA"/>
    <w:rsid w:val="00B54680"/>
    <w:rsid w:val="00B548D7"/>
    <w:rsid w:val="00B54AE4"/>
    <w:rsid w:val="00B552CD"/>
    <w:rsid w:val="00B552F9"/>
    <w:rsid w:val="00B55550"/>
    <w:rsid w:val="00B55B23"/>
    <w:rsid w:val="00B55D54"/>
    <w:rsid w:val="00B55E93"/>
    <w:rsid w:val="00B5617C"/>
    <w:rsid w:val="00B562A4"/>
    <w:rsid w:val="00B56759"/>
    <w:rsid w:val="00B56922"/>
    <w:rsid w:val="00B56B95"/>
    <w:rsid w:val="00B570AB"/>
    <w:rsid w:val="00B5759D"/>
    <w:rsid w:val="00B577D7"/>
    <w:rsid w:val="00B57919"/>
    <w:rsid w:val="00B57AB8"/>
    <w:rsid w:val="00B57AC3"/>
    <w:rsid w:val="00B57C81"/>
    <w:rsid w:val="00B57DED"/>
    <w:rsid w:val="00B57E9B"/>
    <w:rsid w:val="00B60605"/>
    <w:rsid w:val="00B60D9D"/>
    <w:rsid w:val="00B60F44"/>
    <w:rsid w:val="00B613B6"/>
    <w:rsid w:val="00B61A2B"/>
    <w:rsid w:val="00B61AC6"/>
    <w:rsid w:val="00B61AF3"/>
    <w:rsid w:val="00B62146"/>
    <w:rsid w:val="00B621A6"/>
    <w:rsid w:val="00B624E4"/>
    <w:rsid w:val="00B629D4"/>
    <w:rsid w:val="00B62B2F"/>
    <w:rsid w:val="00B62CB2"/>
    <w:rsid w:val="00B632F5"/>
    <w:rsid w:val="00B63348"/>
    <w:rsid w:val="00B6396D"/>
    <w:rsid w:val="00B640E6"/>
    <w:rsid w:val="00B642AA"/>
    <w:rsid w:val="00B6441A"/>
    <w:rsid w:val="00B6463F"/>
    <w:rsid w:val="00B646AC"/>
    <w:rsid w:val="00B647A3"/>
    <w:rsid w:val="00B64AE6"/>
    <w:rsid w:val="00B6525D"/>
    <w:rsid w:val="00B65370"/>
    <w:rsid w:val="00B655DE"/>
    <w:rsid w:val="00B657D1"/>
    <w:rsid w:val="00B657D4"/>
    <w:rsid w:val="00B6582C"/>
    <w:rsid w:val="00B65871"/>
    <w:rsid w:val="00B65A32"/>
    <w:rsid w:val="00B65B16"/>
    <w:rsid w:val="00B65B94"/>
    <w:rsid w:val="00B66363"/>
    <w:rsid w:val="00B66892"/>
    <w:rsid w:val="00B669A2"/>
    <w:rsid w:val="00B66CFA"/>
    <w:rsid w:val="00B66EAE"/>
    <w:rsid w:val="00B6704F"/>
    <w:rsid w:val="00B67282"/>
    <w:rsid w:val="00B67D52"/>
    <w:rsid w:val="00B67D93"/>
    <w:rsid w:val="00B70028"/>
    <w:rsid w:val="00B706C8"/>
    <w:rsid w:val="00B70E12"/>
    <w:rsid w:val="00B716ED"/>
    <w:rsid w:val="00B7259F"/>
    <w:rsid w:val="00B72A17"/>
    <w:rsid w:val="00B72A2F"/>
    <w:rsid w:val="00B72B89"/>
    <w:rsid w:val="00B72E03"/>
    <w:rsid w:val="00B72E7D"/>
    <w:rsid w:val="00B731E1"/>
    <w:rsid w:val="00B73373"/>
    <w:rsid w:val="00B73518"/>
    <w:rsid w:val="00B735B6"/>
    <w:rsid w:val="00B73AB0"/>
    <w:rsid w:val="00B73E0A"/>
    <w:rsid w:val="00B74748"/>
    <w:rsid w:val="00B7477D"/>
    <w:rsid w:val="00B74DE9"/>
    <w:rsid w:val="00B75763"/>
    <w:rsid w:val="00B762C2"/>
    <w:rsid w:val="00B76307"/>
    <w:rsid w:val="00B76864"/>
    <w:rsid w:val="00B76955"/>
    <w:rsid w:val="00B76CBF"/>
    <w:rsid w:val="00B77100"/>
    <w:rsid w:val="00B77584"/>
    <w:rsid w:val="00B776F9"/>
    <w:rsid w:val="00B779C3"/>
    <w:rsid w:val="00B77BD5"/>
    <w:rsid w:val="00B77DA1"/>
    <w:rsid w:val="00B800C4"/>
    <w:rsid w:val="00B807CE"/>
    <w:rsid w:val="00B80EBC"/>
    <w:rsid w:val="00B812A3"/>
    <w:rsid w:val="00B818BF"/>
    <w:rsid w:val="00B81B0A"/>
    <w:rsid w:val="00B81E7A"/>
    <w:rsid w:val="00B823B1"/>
    <w:rsid w:val="00B82435"/>
    <w:rsid w:val="00B82D6D"/>
    <w:rsid w:val="00B82FC0"/>
    <w:rsid w:val="00B83084"/>
    <w:rsid w:val="00B83923"/>
    <w:rsid w:val="00B83CA9"/>
    <w:rsid w:val="00B840D4"/>
    <w:rsid w:val="00B8417E"/>
    <w:rsid w:val="00B84324"/>
    <w:rsid w:val="00B847B5"/>
    <w:rsid w:val="00B8496E"/>
    <w:rsid w:val="00B849E1"/>
    <w:rsid w:val="00B84AE2"/>
    <w:rsid w:val="00B84C32"/>
    <w:rsid w:val="00B84E5A"/>
    <w:rsid w:val="00B852A9"/>
    <w:rsid w:val="00B854CE"/>
    <w:rsid w:val="00B85F5C"/>
    <w:rsid w:val="00B86412"/>
    <w:rsid w:val="00B8642B"/>
    <w:rsid w:val="00B86736"/>
    <w:rsid w:val="00B867C2"/>
    <w:rsid w:val="00B86932"/>
    <w:rsid w:val="00B86C73"/>
    <w:rsid w:val="00B86EEE"/>
    <w:rsid w:val="00B870FF"/>
    <w:rsid w:val="00B872D1"/>
    <w:rsid w:val="00B87993"/>
    <w:rsid w:val="00B87DC1"/>
    <w:rsid w:val="00B87E42"/>
    <w:rsid w:val="00B87E7A"/>
    <w:rsid w:val="00B87FFE"/>
    <w:rsid w:val="00B901CB"/>
    <w:rsid w:val="00B902FE"/>
    <w:rsid w:val="00B9045B"/>
    <w:rsid w:val="00B90E43"/>
    <w:rsid w:val="00B90F39"/>
    <w:rsid w:val="00B91002"/>
    <w:rsid w:val="00B91396"/>
    <w:rsid w:val="00B91FE7"/>
    <w:rsid w:val="00B92202"/>
    <w:rsid w:val="00B92D46"/>
    <w:rsid w:val="00B93143"/>
    <w:rsid w:val="00B93268"/>
    <w:rsid w:val="00B9341A"/>
    <w:rsid w:val="00B93450"/>
    <w:rsid w:val="00B9401D"/>
    <w:rsid w:val="00B95158"/>
    <w:rsid w:val="00B954A5"/>
    <w:rsid w:val="00B955E0"/>
    <w:rsid w:val="00B95D18"/>
    <w:rsid w:val="00B96629"/>
    <w:rsid w:val="00B96C55"/>
    <w:rsid w:val="00B970CC"/>
    <w:rsid w:val="00B97451"/>
    <w:rsid w:val="00B9758D"/>
    <w:rsid w:val="00B97E21"/>
    <w:rsid w:val="00B97EE1"/>
    <w:rsid w:val="00B97FB8"/>
    <w:rsid w:val="00BA0124"/>
    <w:rsid w:val="00BA026E"/>
    <w:rsid w:val="00BA0613"/>
    <w:rsid w:val="00BA07AF"/>
    <w:rsid w:val="00BA080C"/>
    <w:rsid w:val="00BA080F"/>
    <w:rsid w:val="00BA0849"/>
    <w:rsid w:val="00BA09B4"/>
    <w:rsid w:val="00BA0A3D"/>
    <w:rsid w:val="00BA0A86"/>
    <w:rsid w:val="00BA0B62"/>
    <w:rsid w:val="00BA0E0D"/>
    <w:rsid w:val="00BA10AD"/>
    <w:rsid w:val="00BA114D"/>
    <w:rsid w:val="00BA1347"/>
    <w:rsid w:val="00BA1855"/>
    <w:rsid w:val="00BA2A38"/>
    <w:rsid w:val="00BA2CCC"/>
    <w:rsid w:val="00BA2E0D"/>
    <w:rsid w:val="00BA3053"/>
    <w:rsid w:val="00BA32C1"/>
    <w:rsid w:val="00BA3A1D"/>
    <w:rsid w:val="00BA42E3"/>
    <w:rsid w:val="00BA43C7"/>
    <w:rsid w:val="00BA445B"/>
    <w:rsid w:val="00BA4A88"/>
    <w:rsid w:val="00BA4BA3"/>
    <w:rsid w:val="00BA4EF4"/>
    <w:rsid w:val="00BA54FD"/>
    <w:rsid w:val="00BA555E"/>
    <w:rsid w:val="00BA579F"/>
    <w:rsid w:val="00BA57AC"/>
    <w:rsid w:val="00BA5D4E"/>
    <w:rsid w:val="00BA6234"/>
    <w:rsid w:val="00BA629A"/>
    <w:rsid w:val="00BA634D"/>
    <w:rsid w:val="00BA6659"/>
    <w:rsid w:val="00BA6CDE"/>
    <w:rsid w:val="00BA6F33"/>
    <w:rsid w:val="00BA7CD4"/>
    <w:rsid w:val="00BB0442"/>
    <w:rsid w:val="00BB09C7"/>
    <w:rsid w:val="00BB0B0B"/>
    <w:rsid w:val="00BB0F38"/>
    <w:rsid w:val="00BB0F64"/>
    <w:rsid w:val="00BB1336"/>
    <w:rsid w:val="00BB1562"/>
    <w:rsid w:val="00BB156A"/>
    <w:rsid w:val="00BB18B1"/>
    <w:rsid w:val="00BB18D7"/>
    <w:rsid w:val="00BB1E0B"/>
    <w:rsid w:val="00BB2122"/>
    <w:rsid w:val="00BB21BF"/>
    <w:rsid w:val="00BB24AB"/>
    <w:rsid w:val="00BB2566"/>
    <w:rsid w:val="00BB2775"/>
    <w:rsid w:val="00BB2B8E"/>
    <w:rsid w:val="00BB32A9"/>
    <w:rsid w:val="00BB34FD"/>
    <w:rsid w:val="00BB39DD"/>
    <w:rsid w:val="00BB3A32"/>
    <w:rsid w:val="00BB409A"/>
    <w:rsid w:val="00BB42AE"/>
    <w:rsid w:val="00BB446E"/>
    <w:rsid w:val="00BB4800"/>
    <w:rsid w:val="00BB48E5"/>
    <w:rsid w:val="00BB4DED"/>
    <w:rsid w:val="00BB50DB"/>
    <w:rsid w:val="00BB52CF"/>
    <w:rsid w:val="00BB5594"/>
    <w:rsid w:val="00BB60B9"/>
    <w:rsid w:val="00BB6258"/>
    <w:rsid w:val="00BB6275"/>
    <w:rsid w:val="00BB650A"/>
    <w:rsid w:val="00BB67B4"/>
    <w:rsid w:val="00BB6C7B"/>
    <w:rsid w:val="00BB6CE5"/>
    <w:rsid w:val="00BB6EC3"/>
    <w:rsid w:val="00BB7443"/>
    <w:rsid w:val="00BB7580"/>
    <w:rsid w:val="00BB75C9"/>
    <w:rsid w:val="00BB762C"/>
    <w:rsid w:val="00BB76AE"/>
    <w:rsid w:val="00BC03F8"/>
    <w:rsid w:val="00BC057C"/>
    <w:rsid w:val="00BC058B"/>
    <w:rsid w:val="00BC06DF"/>
    <w:rsid w:val="00BC0BDF"/>
    <w:rsid w:val="00BC0D9A"/>
    <w:rsid w:val="00BC10CF"/>
    <w:rsid w:val="00BC128F"/>
    <w:rsid w:val="00BC14C1"/>
    <w:rsid w:val="00BC1619"/>
    <w:rsid w:val="00BC1BD7"/>
    <w:rsid w:val="00BC1EFD"/>
    <w:rsid w:val="00BC1F3C"/>
    <w:rsid w:val="00BC20BC"/>
    <w:rsid w:val="00BC2299"/>
    <w:rsid w:val="00BC2435"/>
    <w:rsid w:val="00BC2652"/>
    <w:rsid w:val="00BC2791"/>
    <w:rsid w:val="00BC2858"/>
    <w:rsid w:val="00BC2FC3"/>
    <w:rsid w:val="00BC300C"/>
    <w:rsid w:val="00BC3049"/>
    <w:rsid w:val="00BC3244"/>
    <w:rsid w:val="00BC3534"/>
    <w:rsid w:val="00BC35D7"/>
    <w:rsid w:val="00BC39FA"/>
    <w:rsid w:val="00BC3BC1"/>
    <w:rsid w:val="00BC3D58"/>
    <w:rsid w:val="00BC46C0"/>
    <w:rsid w:val="00BC48BF"/>
    <w:rsid w:val="00BC49A0"/>
    <w:rsid w:val="00BC4CEF"/>
    <w:rsid w:val="00BC5364"/>
    <w:rsid w:val="00BC55FD"/>
    <w:rsid w:val="00BC57F6"/>
    <w:rsid w:val="00BC59A3"/>
    <w:rsid w:val="00BC5C88"/>
    <w:rsid w:val="00BC5D1E"/>
    <w:rsid w:val="00BC5E14"/>
    <w:rsid w:val="00BC5FD9"/>
    <w:rsid w:val="00BC617C"/>
    <w:rsid w:val="00BC620A"/>
    <w:rsid w:val="00BC66E0"/>
    <w:rsid w:val="00BC670F"/>
    <w:rsid w:val="00BC68EC"/>
    <w:rsid w:val="00BC69FF"/>
    <w:rsid w:val="00BC6E12"/>
    <w:rsid w:val="00BC7255"/>
    <w:rsid w:val="00BC75A4"/>
    <w:rsid w:val="00BC760C"/>
    <w:rsid w:val="00BC7654"/>
    <w:rsid w:val="00BC7DBA"/>
    <w:rsid w:val="00BC7E60"/>
    <w:rsid w:val="00BD0069"/>
    <w:rsid w:val="00BD0282"/>
    <w:rsid w:val="00BD0568"/>
    <w:rsid w:val="00BD07DB"/>
    <w:rsid w:val="00BD0805"/>
    <w:rsid w:val="00BD0FAF"/>
    <w:rsid w:val="00BD1437"/>
    <w:rsid w:val="00BD1925"/>
    <w:rsid w:val="00BD1D62"/>
    <w:rsid w:val="00BD20D2"/>
    <w:rsid w:val="00BD20EC"/>
    <w:rsid w:val="00BD21D6"/>
    <w:rsid w:val="00BD22DB"/>
    <w:rsid w:val="00BD2C6A"/>
    <w:rsid w:val="00BD3210"/>
    <w:rsid w:val="00BD3991"/>
    <w:rsid w:val="00BD3DB6"/>
    <w:rsid w:val="00BD3E53"/>
    <w:rsid w:val="00BD3FA1"/>
    <w:rsid w:val="00BD427B"/>
    <w:rsid w:val="00BD481F"/>
    <w:rsid w:val="00BD49E2"/>
    <w:rsid w:val="00BD4BEF"/>
    <w:rsid w:val="00BD5168"/>
    <w:rsid w:val="00BD53A4"/>
    <w:rsid w:val="00BD5666"/>
    <w:rsid w:val="00BD57E4"/>
    <w:rsid w:val="00BD61C8"/>
    <w:rsid w:val="00BD64EC"/>
    <w:rsid w:val="00BD708E"/>
    <w:rsid w:val="00BD7663"/>
    <w:rsid w:val="00BD76B0"/>
    <w:rsid w:val="00BD79ED"/>
    <w:rsid w:val="00BE0034"/>
    <w:rsid w:val="00BE02F2"/>
    <w:rsid w:val="00BE0355"/>
    <w:rsid w:val="00BE035C"/>
    <w:rsid w:val="00BE0F6A"/>
    <w:rsid w:val="00BE1027"/>
    <w:rsid w:val="00BE10DC"/>
    <w:rsid w:val="00BE1143"/>
    <w:rsid w:val="00BE1A8D"/>
    <w:rsid w:val="00BE1B70"/>
    <w:rsid w:val="00BE27E0"/>
    <w:rsid w:val="00BE29B8"/>
    <w:rsid w:val="00BE311D"/>
    <w:rsid w:val="00BE368F"/>
    <w:rsid w:val="00BE38AD"/>
    <w:rsid w:val="00BE3BC6"/>
    <w:rsid w:val="00BE3E54"/>
    <w:rsid w:val="00BE412D"/>
    <w:rsid w:val="00BE45F6"/>
    <w:rsid w:val="00BE49A5"/>
    <w:rsid w:val="00BE4CA8"/>
    <w:rsid w:val="00BE4D2B"/>
    <w:rsid w:val="00BE4DDA"/>
    <w:rsid w:val="00BE539E"/>
    <w:rsid w:val="00BE5C41"/>
    <w:rsid w:val="00BE5D6B"/>
    <w:rsid w:val="00BE5F95"/>
    <w:rsid w:val="00BE6351"/>
    <w:rsid w:val="00BE67C3"/>
    <w:rsid w:val="00BE6A59"/>
    <w:rsid w:val="00BE7126"/>
    <w:rsid w:val="00BE769D"/>
    <w:rsid w:val="00BE7742"/>
    <w:rsid w:val="00BE7749"/>
    <w:rsid w:val="00BE79CF"/>
    <w:rsid w:val="00BF0176"/>
    <w:rsid w:val="00BF02BE"/>
    <w:rsid w:val="00BF0792"/>
    <w:rsid w:val="00BF0BD3"/>
    <w:rsid w:val="00BF0FC4"/>
    <w:rsid w:val="00BF1591"/>
    <w:rsid w:val="00BF177C"/>
    <w:rsid w:val="00BF1847"/>
    <w:rsid w:val="00BF186E"/>
    <w:rsid w:val="00BF18CE"/>
    <w:rsid w:val="00BF18F8"/>
    <w:rsid w:val="00BF1D2C"/>
    <w:rsid w:val="00BF238E"/>
    <w:rsid w:val="00BF27B9"/>
    <w:rsid w:val="00BF2AAE"/>
    <w:rsid w:val="00BF2DD0"/>
    <w:rsid w:val="00BF332D"/>
    <w:rsid w:val="00BF3361"/>
    <w:rsid w:val="00BF35D6"/>
    <w:rsid w:val="00BF37D3"/>
    <w:rsid w:val="00BF3A05"/>
    <w:rsid w:val="00BF3AA4"/>
    <w:rsid w:val="00BF3F1B"/>
    <w:rsid w:val="00BF4118"/>
    <w:rsid w:val="00BF4256"/>
    <w:rsid w:val="00BF4CA3"/>
    <w:rsid w:val="00BF4D79"/>
    <w:rsid w:val="00BF56BE"/>
    <w:rsid w:val="00BF595C"/>
    <w:rsid w:val="00BF5BE1"/>
    <w:rsid w:val="00BF6069"/>
    <w:rsid w:val="00BF60C1"/>
    <w:rsid w:val="00BF61B7"/>
    <w:rsid w:val="00BF649F"/>
    <w:rsid w:val="00BF66AE"/>
    <w:rsid w:val="00BF67E8"/>
    <w:rsid w:val="00BF68A3"/>
    <w:rsid w:val="00BF68ED"/>
    <w:rsid w:val="00BF6968"/>
    <w:rsid w:val="00BF6F6F"/>
    <w:rsid w:val="00BF73B3"/>
    <w:rsid w:val="00BF77BC"/>
    <w:rsid w:val="00BF7FF8"/>
    <w:rsid w:val="00C00471"/>
    <w:rsid w:val="00C0078B"/>
    <w:rsid w:val="00C00E68"/>
    <w:rsid w:val="00C010B3"/>
    <w:rsid w:val="00C0115B"/>
    <w:rsid w:val="00C01506"/>
    <w:rsid w:val="00C01932"/>
    <w:rsid w:val="00C01953"/>
    <w:rsid w:val="00C01D15"/>
    <w:rsid w:val="00C01DE3"/>
    <w:rsid w:val="00C024EF"/>
    <w:rsid w:val="00C02A40"/>
    <w:rsid w:val="00C02BC9"/>
    <w:rsid w:val="00C03040"/>
    <w:rsid w:val="00C034F5"/>
    <w:rsid w:val="00C03616"/>
    <w:rsid w:val="00C03D01"/>
    <w:rsid w:val="00C03EFF"/>
    <w:rsid w:val="00C042F4"/>
    <w:rsid w:val="00C04AB8"/>
    <w:rsid w:val="00C0515D"/>
    <w:rsid w:val="00C055C3"/>
    <w:rsid w:val="00C05A0E"/>
    <w:rsid w:val="00C05A5A"/>
    <w:rsid w:val="00C05C21"/>
    <w:rsid w:val="00C0603F"/>
    <w:rsid w:val="00C06465"/>
    <w:rsid w:val="00C065AE"/>
    <w:rsid w:val="00C06882"/>
    <w:rsid w:val="00C069FE"/>
    <w:rsid w:val="00C06A68"/>
    <w:rsid w:val="00C06B81"/>
    <w:rsid w:val="00C0713F"/>
    <w:rsid w:val="00C0752E"/>
    <w:rsid w:val="00C10099"/>
    <w:rsid w:val="00C1010B"/>
    <w:rsid w:val="00C1027F"/>
    <w:rsid w:val="00C104C3"/>
    <w:rsid w:val="00C10927"/>
    <w:rsid w:val="00C10D11"/>
    <w:rsid w:val="00C11318"/>
    <w:rsid w:val="00C11A9B"/>
    <w:rsid w:val="00C124DD"/>
    <w:rsid w:val="00C12837"/>
    <w:rsid w:val="00C12A93"/>
    <w:rsid w:val="00C139CF"/>
    <w:rsid w:val="00C13CB2"/>
    <w:rsid w:val="00C13D46"/>
    <w:rsid w:val="00C13EA3"/>
    <w:rsid w:val="00C14000"/>
    <w:rsid w:val="00C142CD"/>
    <w:rsid w:val="00C14341"/>
    <w:rsid w:val="00C14453"/>
    <w:rsid w:val="00C150DB"/>
    <w:rsid w:val="00C150E2"/>
    <w:rsid w:val="00C151AA"/>
    <w:rsid w:val="00C15805"/>
    <w:rsid w:val="00C15FF3"/>
    <w:rsid w:val="00C164CF"/>
    <w:rsid w:val="00C16842"/>
    <w:rsid w:val="00C1712E"/>
    <w:rsid w:val="00C17485"/>
    <w:rsid w:val="00C177EC"/>
    <w:rsid w:val="00C17A90"/>
    <w:rsid w:val="00C17C89"/>
    <w:rsid w:val="00C17F0F"/>
    <w:rsid w:val="00C20933"/>
    <w:rsid w:val="00C20A40"/>
    <w:rsid w:val="00C20D94"/>
    <w:rsid w:val="00C21069"/>
    <w:rsid w:val="00C214B9"/>
    <w:rsid w:val="00C21749"/>
    <w:rsid w:val="00C21B11"/>
    <w:rsid w:val="00C21B1E"/>
    <w:rsid w:val="00C21DFD"/>
    <w:rsid w:val="00C21F3D"/>
    <w:rsid w:val="00C2212E"/>
    <w:rsid w:val="00C2244A"/>
    <w:rsid w:val="00C22457"/>
    <w:rsid w:val="00C22458"/>
    <w:rsid w:val="00C2262A"/>
    <w:rsid w:val="00C2286E"/>
    <w:rsid w:val="00C22B9C"/>
    <w:rsid w:val="00C23383"/>
    <w:rsid w:val="00C233D8"/>
    <w:rsid w:val="00C234CD"/>
    <w:rsid w:val="00C238F9"/>
    <w:rsid w:val="00C23A3A"/>
    <w:rsid w:val="00C23A45"/>
    <w:rsid w:val="00C24536"/>
    <w:rsid w:val="00C24D64"/>
    <w:rsid w:val="00C24E25"/>
    <w:rsid w:val="00C2559E"/>
    <w:rsid w:val="00C255C0"/>
    <w:rsid w:val="00C25AD6"/>
    <w:rsid w:val="00C25B38"/>
    <w:rsid w:val="00C2616F"/>
    <w:rsid w:val="00C2632A"/>
    <w:rsid w:val="00C264B0"/>
    <w:rsid w:val="00C265B3"/>
    <w:rsid w:val="00C265FC"/>
    <w:rsid w:val="00C273DF"/>
    <w:rsid w:val="00C27502"/>
    <w:rsid w:val="00C276E3"/>
    <w:rsid w:val="00C279C5"/>
    <w:rsid w:val="00C27AE6"/>
    <w:rsid w:val="00C27DE4"/>
    <w:rsid w:val="00C30675"/>
    <w:rsid w:val="00C30AF9"/>
    <w:rsid w:val="00C30C53"/>
    <w:rsid w:val="00C3108C"/>
    <w:rsid w:val="00C3110C"/>
    <w:rsid w:val="00C31427"/>
    <w:rsid w:val="00C31662"/>
    <w:rsid w:val="00C31BDA"/>
    <w:rsid w:val="00C31DBE"/>
    <w:rsid w:val="00C32498"/>
    <w:rsid w:val="00C325AA"/>
    <w:rsid w:val="00C32943"/>
    <w:rsid w:val="00C331FE"/>
    <w:rsid w:val="00C338CE"/>
    <w:rsid w:val="00C33A71"/>
    <w:rsid w:val="00C3409B"/>
    <w:rsid w:val="00C34180"/>
    <w:rsid w:val="00C34189"/>
    <w:rsid w:val="00C3432C"/>
    <w:rsid w:val="00C343B7"/>
    <w:rsid w:val="00C3464A"/>
    <w:rsid w:val="00C34C92"/>
    <w:rsid w:val="00C34D65"/>
    <w:rsid w:val="00C35153"/>
    <w:rsid w:val="00C35454"/>
    <w:rsid w:val="00C35A75"/>
    <w:rsid w:val="00C35D12"/>
    <w:rsid w:val="00C35F2E"/>
    <w:rsid w:val="00C35FF0"/>
    <w:rsid w:val="00C362D0"/>
    <w:rsid w:val="00C36586"/>
    <w:rsid w:val="00C368FF"/>
    <w:rsid w:val="00C3735A"/>
    <w:rsid w:val="00C37410"/>
    <w:rsid w:val="00C3765A"/>
    <w:rsid w:val="00C37907"/>
    <w:rsid w:val="00C37A7D"/>
    <w:rsid w:val="00C37E5F"/>
    <w:rsid w:val="00C37FD8"/>
    <w:rsid w:val="00C406BE"/>
    <w:rsid w:val="00C407E4"/>
    <w:rsid w:val="00C40CD2"/>
    <w:rsid w:val="00C40D56"/>
    <w:rsid w:val="00C40E6D"/>
    <w:rsid w:val="00C40F30"/>
    <w:rsid w:val="00C40F9C"/>
    <w:rsid w:val="00C4108C"/>
    <w:rsid w:val="00C41EBB"/>
    <w:rsid w:val="00C41FA2"/>
    <w:rsid w:val="00C424BE"/>
    <w:rsid w:val="00C42734"/>
    <w:rsid w:val="00C429BE"/>
    <w:rsid w:val="00C42D4E"/>
    <w:rsid w:val="00C42EB1"/>
    <w:rsid w:val="00C42FD4"/>
    <w:rsid w:val="00C43235"/>
    <w:rsid w:val="00C435A1"/>
    <w:rsid w:val="00C43896"/>
    <w:rsid w:val="00C4405B"/>
    <w:rsid w:val="00C443C4"/>
    <w:rsid w:val="00C44432"/>
    <w:rsid w:val="00C445E4"/>
    <w:rsid w:val="00C44B52"/>
    <w:rsid w:val="00C44CAE"/>
    <w:rsid w:val="00C450F8"/>
    <w:rsid w:val="00C4579D"/>
    <w:rsid w:val="00C45897"/>
    <w:rsid w:val="00C46534"/>
    <w:rsid w:val="00C465A9"/>
    <w:rsid w:val="00C4665F"/>
    <w:rsid w:val="00C4676C"/>
    <w:rsid w:val="00C47128"/>
    <w:rsid w:val="00C47515"/>
    <w:rsid w:val="00C47572"/>
    <w:rsid w:val="00C47EBD"/>
    <w:rsid w:val="00C47EEB"/>
    <w:rsid w:val="00C47F7D"/>
    <w:rsid w:val="00C50080"/>
    <w:rsid w:val="00C5061E"/>
    <w:rsid w:val="00C509E9"/>
    <w:rsid w:val="00C50B96"/>
    <w:rsid w:val="00C50E4C"/>
    <w:rsid w:val="00C51517"/>
    <w:rsid w:val="00C518B5"/>
    <w:rsid w:val="00C519A8"/>
    <w:rsid w:val="00C51D10"/>
    <w:rsid w:val="00C51FFA"/>
    <w:rsid w:val="00C52D12"/>
    <w:rsid w:val="00C53E58"/>
    <w:rsid w:val="00C54562"/>
    <w:rsid w:val="00C546C8"/>
    <w:rsid w:val="00C55348"/>
    <w:rsid w:val="00C55366"/>
    <w:rsid w:val="00C55479"/>
    <w:rsid w:val="00C55846"/>
    <w:rsid w:val="00C55EB7"/>
    <w:rsid w:val="00C55F48"/>
    <w:rsid w:val="00C56014"/>
    <w:rsid w:val="00C5648F"/>
    <w:rsid w:val="00C564FE"/>
    <w:rsid w:val="00C5665E"/>
    <w:rsid w:val="00C56861"/>
    <w:rsid w:val="00C56ACD"/>
    <w:rsid w:val="00C56C7E"/>
    <w:rsid w:val="00C5745F"/>
    <w:rsid w:val="00C57F84"/>
    <w:rsid w:val="00C57FC5"/>
    <w:rsid w:val="00C61077"/>
    <w:rsid w:val="00C61124"/>
    <w:rsid w:val="00C613DC"/>
    <w:rsid w:val="00C6145D"/>
    <w:rsid w:val="00C6172D"/>
    <w:rsid w:val="00C6189B"/>
    <w:rsid w:val="00C6196E"/>
    <w:rsid w:val="00C62237"/>
    <w:rsid w:val="00C6229E"/>
    <w:rsid w:val="00C62668"/>
    <w:rsid w:val="00C62A45"/>
    <w:rsid w:val="00C62EE0"/>
    <w:rsid w:val="00C633CF"/>
    <w:rsid w:val="00C6354A"/>
    <w:rsid w:val="00C635D5"/>
    <w:rsid w:val="00C6377E"/>
    <w:rsid w:val="00C63BB2"/>
    <w:rsid w:val="00C6405D"/>
    <w:rsid w:val="00C6408C"/>
    <w:rsid w:val="00C641F9"/>
    <w:rsid w:val="00C64627"/>
    <w:rsid w:val="00C64A33"/>
    <w:rsid w:val="00C64F1E"/>
    <w:rsid w:val="00C65014"/>
    <w:rsid w:val="00C65405"/>
    <w:rsid w:val="00C6552D"/>
    <w:rsid w:val="00C65A6B"/>
    <w:rsid w:val="00C65FFD"/>
    <w:rsid w:val="00C66026"/>
    <w:rsid w:val="00C66074"/>
    <w:rsid w:val="00C66373"/>
    <w:rsid w:val="00C669C6"/>
    <w:rsid w:val="00C66AC9"/>
    <w:rsid w:val="00C66C41"/>
    <w:rsid w:val="00C66E8D"/>
    <w:rsid w:val="00C67044"/>
    <w:rsid w:val="00C670BF"/>
    <w:rsid w:val="00C67175"/>
    <w:rsid w:val="00C6717B"/>
    <w:rsid w:val="00C6754B"/>
    <w:rsid w:val="00C675F9"/>
    <w:rsid w:val="00C701FB"/>
    <w:rsid w:val="00C702E9"/>
    <w:rsid w:val="00C70B51"/>
    <w:rsid w:val="00C70B98"/>
    <w:rsid w:val="00C70BAF"/>
    <w:rsid w:val="00C71384"/>
    <w:rsid w:val="00C7149A"/>
    <w:rsid w:val="00C71525"/>
    <w:rsid w:val="00C7152B"/>
    <w:rsid w:val="00C71B83"/>
    <w:rsid w:val="00C72398"/>
    <w:rsid w:val="00C72812"/>
    <w:rsid w:val="00C7285B"/>
    <w:rsid w:val="00C72D03"/>
    <w:rsid w:val="00C7356E"/>
    <w:rsid w:val="00C73881"/>
    <w:rsid w:val="00C739C6"/>
    <w:rsid w:val="00C73B23"/>
    <w:rsid w:val="00C73BDB"/>
    <w:rsid w:val="00C74101"/>
    <w:rsid w:val="00C74455"/>
    <w:rsid w:val="00C744D0"/>
    <w:rsid w:val="00C74ABB"/>
    <w:rsid w:val="00C74C3C"/>
    <w:rsid w:val="00C750E4"/>
    <w:rsid w:val="00C75133"/>
    <w:rsid w:val="00C7597A"/>
    <w:rsid w:val="00C75A01"/>
    <w:rsid w:val="00C75ACB"/>
    <w:rsid w:val="00C75BE5"/>
    <w:rsid w:val="00C7609D"/>
    <w:rsid w:val="00C7723A"/>
    <w:rsid w:val="00C777F5"/>
    <w:rsid w:val="00C77C50"/>
    <w:rsid w:val="00C77E47"/>
    <w:rsid w:val="00C80BD9"/>
    <w:rsid w:val="00C80E60"/>
    <w:rsid w:val="00C812D0"/>
    <w:rsid w:val="00C8154C"/>
    <w:rsid w:val="00C8172F"/>
    <w:rsid w:val="00C81B81"/>
    <w:rsid w:val="00C81E23"/>
    <w:rsid w:val="00C82757"/>
    <w:rsid w:val="00C82AD6"/>
    <w:rsid w:val="00C82ECE"/>
    <w:rsid w:val="00C82F70"/>
    <w:rsid w:val="00C8331B"/>
    <w:rsid w:val="00C83761"/>
    <w:rsid w:val="00C83ACE"/>
    <w:rsid w:val="00C83E49"/>
    <w:rsid w:val="00C83E78"/>
    <w:rsid w:val="00C84497"/>
    <w:rsid w:val="00C844F1"/>
    <w:rsid w:val="00C84539"/>
    <w:rsid w:val="00C848E8"/>
    <w:rsid w:val="00C84A7A"/>
    <w:rsid w:val="00C84FA1"/>
    <w:rsid w:val="00C8514D"/>
    <w:rsid w:val="00C85162"/>
    <w:rsid w:val="00C856A7"/>
    <w:rsid w:val="00C85F3A"/>
    <w:rsid w:val="00C86228"/>
    <w:rsid w:val="00C86302"/>
    <w:rsid w:val="00C866D3"/>
    <w:rsid w:val="00C8671B"/>
    <w:rsid w:val="00C867A2"/>
    <w:rsid w:val="00C86859"/>
    <w:rsid w:val="00C86A61"/>
    <w:rsid w:val="00C86AC2"/>
    <w:rsid w:val="00C86BC8"/>
    <w:rsid w:val="00C86D7E"/>
    <w:rsid w:val="00C86DDE"/>
    <w:rsid w:val="00C86F6F"/>
    <w:rsid w:val="00C8722C"/>
    <w:rsid w:val="00C8795D"/>
    <w:rsid w:val="00C87E53"/>
    <w:rsid w:val="00C90736"/>
    <w:rsid w:val="00C90985"/>
    <w:rsid w:val="00C917D2"/>
    <w:rsid w:val="00C9186E"/>
    <w:rsid w:val="00C91958"/>
    <w:rsid w:val="00C91B26"/>
    <w:rsid w:val="00C91EAB"/>
    <w:rsid w:val="00C924BD"/>
    <w:rsid w:val="00C92CA7"/>
    <w:rsid w:val="00C92D4E"/>
    <w:rsid w:val="00C931A5"/>
    <w:rsid w:val="00C932A7"/>
    <w:rsid w:val="00C9361B"/>
    <w:rsid w:val="00C94397"/>
    <w:rsid w:val="00C9440A"/>
    <w:rsid w:val="00C94A4C"/>
    <w:rsid w:val="00C94C09"/>
    <w:rsid w:val="00C94DAB"/>
    <w:rsid w:val="00C95232"/>
    <w:rsid w:val="00C9594F"/>
    <w:rsid w:val="00C95E11"/>
    <w:rsid w:val="00C95E53"/>
    <w:rsid w:val="00C961C1"/>
    <w:rsid w:val="00C9628A"/>
    <w:rsid w:val="00C962A7"/>
    <w:rsid w:val="00C96477"/>
    <w:rsid w:val="00C964EC"/>
    <w:rsid w:val="00C96596"/>
    <w:rsid w:val="00C96700"/>
    <w:rsid w:val="00C970D0"/>
    <w:rsid w:val="00C9727D"/>
    <w:rsid w:val="00C975F4"/>
    <w:rsid w:val="00C9770E"/>
    <w:rsid w:val="00C979DE"/>
    <w:rsid w:val="00C97A04"/>
    <w:rsid w:val="00C97D43"/>
    <w:rsid w:val="00C97DB9"/>
    <w:rsid w:val="00C97EFE"/>
    <w:rsid w:val="00CA028D"/>
    <w:rsid w:val="00CA0604"/>
    <w:rsid w:val="00CA0B23"/>
    <w:rsid w:val="00CA0C8C"/>
    <w:rsid w:val="00CA15A9"/>
    <w:rsid w:val="00CA170E"/>
    <w:rsid w:val="00CA19CF"/>
    <w:rsid w:val="00CA20CC"/>
    <w:rsid w:val="00CA2377"/>
    <w:rsid w:val="00CA262D"/>
    <w:rsid w:val="00CA29CE"/>
    <w:rsid w:val="00CA2AE6"/>
    <w:rsid w:val="00CA2E4C"/>
    <w:rsid w:val="00CA2F8D"/>
    <w:rsid w:val="00CA4870"/>
    <w:rsid w:val="00CA4CC0"/>
    <w:rsid w:val="00CA4D4E"/>
    <w:rsid w:val="00CA5217"/>
    <w:rsid w:val="00CA557A"/>
    <w:rsid w:val="00CA5976"/>
    <w:rsid w:val="00CA5C91"/>
    <w:rsid w:val="00CA5CEE"/>
    <w:rsid w:val="00CA6063"/>
    <w:rsid w:val="00CA6104"/>
    <w:rsid w:val="00CA6197"/>
    <w:rsid w:val="00CA61C7"/>
    <w:rsid w:val="00CA6FA0"/>
    <w:rsid w:val="00CA70B9"/>
    <w:rsid w:val="00CA70E9"/>
    <w:rsid w:val="00CA7226"/>
    <w:rsid w:val="00CA7577"/>
    <w:rsid w:val="00CA77DB"/>
    <w:rsid w:val="00CA7891"/>
    <w:rsid w:val="00CB0058"/>
    <w:rsid w:val="00CB0132"/>
    <w:rsid w:val="00CB02CB"/>
    <w:rsid w:val="00CB0546"/>
    <w:rsid w:val="00CB0BF8"/>
    <w:rsid w:val="00CB0F11"/>
    <w:rsid w:val="00CB104D"/>
    <w:rsid w:val="00CB11E4"/>
    <w:rsid w:val="00CB1C8A"/>
    <w:rsid w:val="00CB1E2B"/>
    <w:rsid w:val="00CB1E55"/>
    <w:rsid w:val="00CB1EFF"/>
    <w:rsid w:val="00CB1F82"/>
    <w:rsid w:val="00CB206E"/>
    <w:rsid w:val="00CB2518"/>
    <w:rsid w:val="00CB30E4"/>
    <w:rsid w:val="00CB31B5"/>
    <w:rsid w:val="00CB33A8"/>
    <w:rsid w:val="00CB3480"/>
    <w:rsid w:val="00CB415D"/>
    <w:rsid w:val="00CB4800"/>
    <w:rsid w:val="00CB4CD4"/>
    <w:rsid w:val="00CB5519"/>
    <w:rsid w:val="00CB5590"/>
    <w:rsid w:val="00CB617B"/>
    <w:rsid w:val="00CB64D2"/>
    <w:rsid w:val="00CB6877"/>
    <w:rsid w:val="00CB6A8E"/>
    <w:rsid w:val="00CB6C26"/>
    <w:rsid w:val="00CB721F"/>
    <w:rsid w:val="00CB7272"/>
    <w:rsid w:val="00CB73FF"/>
    <w:rsid w:val="00CB759C"/>
    <w:rsid w:val="00CB77A4"/>
    <w:rsid w:val="00CB78F6"/>
    <w:rsid w:val="00CB7A56"/>
    <w:rsid w:val="00CB7ACA"/>
    <w:rsid w:val="00CB7D9B"/>
    <w:rsid w:val="00CC04E2"/>
    <w:rsid w:val="00CC0914"/>
    <w:rsid w:val="00CC09C2"/>
    <w:rsid w:val="00CC0A71"/>
    <w:rsid w:val="00CC0EE9"/>
    <w:rsid w:val="00CC0F3F"/>
    <w:rsid w:val="00CC15F3"/>
    <w:rsid w:val="00CC166C"/>
    <w:rsid w:val="00CC172D"/>
    <w:rsid w:val="00CC1789"/>
    <w:rsid w:val="00CC2201"/>
    <w:rsid w:val="00CC23E6"/>
    <w:rsid w:val="00CC2960"/>
    <w:rsid w:val="00CC2A22"/>
    <w:rsid w:val="00CC336A"/>
    <w:rsid w:val="00CC3598"/>
    <w:rsid w:val="00CC35D4"/>
    <w:rsid w:val="00CC3FD2"/>
    <w:rsid w:val="00CC40E9"/>
    <w:rsid w:val="00CC4CB3"/>
    <w:rsid w:val="00CC4D45"/>
    <w:rsid w:val="00CC50E3"/>
    <w:rsid w:val="00CC5158"/>
    <w:rsid w:val="00CC56BF"/>
    <w:rsid w:val="00CC6558"/>
    <w:rsid w:val="00CC6709"/>
    <w:rsid w:val="00CC69E5"/>
    <w:rsid w:val="00CC6BC5"/>
    <w:rsid w:val="00CC6CD3"/>
    <w:rsid w:val="00CC6D70"/>
    <w:rsid w:val="00CC6EA8"/>
    <w:rsid w:val="00CC6F65"/>
    <w:rsid w:val="00CC73F1"/>
    <w:rsid w:val="00CC7485"/>
    <w:rsid w:val="00CC756A"/>
    <w:rsid w:val="00CC775F"/>
    <w:rsid w:val="00CC7C7D"/>
    <w:rsid w:val="00CC7D68"/>
    <w:rsid w:val="00CC7FC0"/>
    <w:rsid w:val="00CD034D"/>
    <w:rsid w:val="00CD05DC"/>
    <w:rsid w:val="00CD05DD"/>
    <w:rsid w:val="00CD074A"/>
    <w:rsid w:val="00CD113A"/>
    <w:rsid w:val="00CD1388"/>
    <w:rsid w:val="00CD14F6"/>
    <w:rsid w:val="00CD1501"/>
    <w:rsid w:val="00CD1A59"/>
    <w:rsid w:val="00CD1F6B"/>
    <w:rsid w:val="00CD202F"/>
    <w:rsid w:val="00CD2222"/>
    <w:rsid w:val="00CD229E"/>
    <w:rsid w:val="00CD28D3"/>
    <w:rsid w:val="00CD2A59"/>
    <w:rsid w:val="00CD30AC"/>
    <w:rsid w:val="00CD32A6"/>
    <w:rsid w:val="00CD3EC1"/>
    <w:rsid w:val="00CD3F05"/>
    <w:rsid w:val="00CD465F"/>
    <w:rsid w:val="00CD4D68"/>
    <w:rsid w:val="00CD5255"/>
    <w:rsid w:val="00CD53CD"/>
    <w:rsid w:val="00CD5405"/>
    <w:rsid w:val="00CD5561"/>
    <w:rsid w:val="00CD5703"/>
    <w:rsid w:val="00CD6264"/>
    <w:rsid w:val="00CD6418"/>
    <w:rsid w:val="00CD6882"/>
    <w:rsid w:val="00CD699F"/>
    <w:rsid w:val="00CD6CF5"/>
    <w:rsid w:val="00CD6F90"/>
    <w:rsid w:val="00CD712B"/>
    <w:rsid w:val="00CD71AD"/>
    <w:rsid w:val="00CD7464"/>
    <w:rsid w:val="00CD7676"/>
    <w:rsid w:val="00CE033B"/>
    <w:rsid w:val="00CE09A7"/>
    <w:rsid w:val="00CE09AA"/>
    <w:rsid w:val="00CE0B36"/>
    <w:rsid w:val="00CE0B6F"/>
    <w:rsid w:val="00CE11D8"/>
    <w:rsid w:val="00CE12F1"/>
    <w:rsid w:val="00CE150C"/>
    <w:rsid w:val="00CE1682"/>
    <w:rsid w:val="00CE20EF"/>
    <w:rsid w:val="00CE22C3"/>
    <w:rsid w:val="00CE22DA"/>
    <w:rsid w:val="00CE262A"/>
    <w:rsid w:val="00CE2F8C"/>
    <w:rsid w:val="00CE3280"/>
    <w:rsid w:val="00CE33A4"/>
    <w:rsid w:val="00CE3943"/>
    <w:rsid w:val="00CE3A92"/>
    <w:rsid w:val="00CE3AD0"/>
    <w:rsid w:val="00CE3D4C"/>
    <w:rsid w:val="00CE3EB2"/>
    <w:rsid w:val="00CE45C6"/>
    <w:rsid w:val="00CE480A"/>
    <w:rsid w:val="00CE4A10"/>
    <w:rsid w:val="00CE4F3E"/>
    <w:rsid w:val="00CE5053"/>
    <w:rsid w:val="00CE5890"/>
    <w:rsid w:val="00CE5932"/>
    <w:rsid w:val="00CE5A7F"/>
    <w:rsid w:val="00CE5B46"/>
    <w:rsid w:val="00CE5CAE"/>
    <w:rsid w:val="00CE5EBD"/>
    <w:rsid w:val="00CE60CC"/>
    <w:rsid w:val="00CE61B9"/>
    <w:rsid w:val="00CE649F"/>
    <w:rsid w:val="00CE698D"/>
    <w:rsid w:val="00CE6A74"/>
    <w:rsid w:val="00CE6AD2"/>
    <w:rsid w:val="00CE6B09"/>
    <w:rsid w:val="00CE6F2A"/>
    <w:rsid w:val="00CE7413"/>
    <w:rsid w:val="00CE7948"/>
    <w:rsid w:val="00CE79FB"/>
    <w:rsid w:val="00CF08CA"/>
    <w:rsid w:val="00CF08F3"/>
    <w:rsid w:val="00CF0C67"/>
    <w:rsid w:val="00CF0D05"/>
    <w:rsid w:val="00CF115E"/>
    <w:rsid w:val="00CF12A5"/>
    <w:rsid w:val="00CF17BA"/>
    <w:rsid w:val="00CF1D9D"/>
    <w:rsid w:val="00CF21EC"/>
    <w:rsid w:val="00CF26A3"/>
    <w:rsid w:val="00CF27C2"/>
    <w:rsid w:val="00CF29B9"/>
    <w:rsid w:val="00CF2FA5"/>
    <w:rsid w:val="00CF3B3B"/>
    <w:rsid w:val="00CF3DDB"/>
    <w:rsid w:val="00CF3EE6"/>
    <w:rsid w:val="00CF3FD9"/>
    <w:rsid w:val="00CF40A5"/>
    <w:rsid w:val="00CF4186"/>
    <w:rsid w:val="00CF452B"/>
    <w:rsid w:val="00CF4DEF"/>
    <w:rsid w:val="00CF4ED1"/>
    <w:rsid w:val="00CF5138"/>
    <w:rsid w:val="00CF5A4A"/>
    <w:rsid w:val="00CF5B35"/>
    <w:rsid w:val="00CF6971"/>
    <w:rsid w:val="00CF6E34"/>
    <w:rsid w:val="00CF6F0C"/>
    <w:rsid w:val="00CF70CD"/>
    <w:rsid w:val="00CF7133"/>
    <w:rsid w:val="00CF7320"/>
    <w:rsid w:val="00CF7850"/>
    <w:rsid w:val="00CF7C13"/>
    <w:rsid w:val="00CF7DD7"/>
    <w:rsid w:val="00CF7E18"/>
    <w:rsid w:val="00CF7E5C"/>
    <w:rsid w:val="00CF7F8B"/>
    <w:rsid w:val="00D00125"/>
    <w:rsid w:val="00D0025C"/>
    <w:rsid w:val="00D002F5"/>
    <w:rsid w:val="00D003D7"/>
    <w:rsid w:val="00D004E2"/>
    <w:rsid w:val="00D0058C"/>
    <w:rsid w:val="00D005A4"/>
    <w:rsid w:val="00D006CC"/>
    <w:rsid w:val="00D00B77"/>
    <w:rsid w:val="00D00D98"/>
    <w:rsid w:val="00D00FEC"/>
    <w:rsid w:val="00D011B0"/>
    <w:rsid w:val="00D013B6"/>
    <w:rsid w:val="00D01576"/>
    <w:rsid w:val="00D015DC"/>
    <w:rsid w:val="00D01BD8"/>
    <w:rsid w:val="00D01C45"/>
    <w:rsid w:val="00D02541"/>
    <w:rsid w:val="00D02BF4"/>
    <w:rsid w:val="00D02D69"/>
    <w:rsid w:val="00D032B6"/>
    <w:rsid w:val="00D0344E"/>
    <w:rsid w:val="00D03A47"/>
    <w:rsid w:val="00D03AED"/>
    <w:rsid w:val="00D03C18"/>
    <w:rsid w:val="00D03FDF"/>
    <w:rsid w:val="00D04529"/>
    <w:rsid w:val="00D046F9"/>
    <w:rsid w:val="00D057EB"/>
    <w:rsid w:val="00D05827"/>
    <w:rsid w:val="00D058F9"/>
    <w:rsid w:val="00D0590B"/>
    <w:rsid w:val="00D05A5C"/>
    <w:rsid w:val="00D05A5D"/>
    <w:rsid w:val="00D05E31"/>
    <w:rsid w:val="00D06064"/>
    <w:rsid w:val="00D06325"/>
    <w:rsid w:val="00D0677B"/>
    <w:rsid w:val="00D06941"/>
    <w:rsid w:val="00D070B3"/>
    <w:rsid w:val="00D070C8"/>
    <w:rsid w:val="00D073D0"/>
    <w:rsid w:val="00D07B2B"/>
    <w:rsid w:val="00D07BCA"/>
    <w:rsid w:val="00D07C13"/>
    <w:rsid w:val="00D07E79"/>
    <w:rsid w:val="00D07EE1"/>
    <w:rsid w:val="00D10110"/>
    <w:rsid w:val="00D10804"/>
    <w:rsid w:val="00D10FFC"/>
    <w:rsid w:val="00D110DC"/>
    <w:rsid w:val="00D11537"/>
    <w:rsid w:val="00D1166E"/>
    <w:rsid w:val="00D116CE"/>
    <w:rsid w:val="00D119CC"/>
    <w:rsid w:val="00D119E5"/>
    <w:rsid w:val="00D11A51"/>
    <w:rsid w:val="00D11D32"/>
    <w:rsid w:val="00D123E4"/>
    <w:rsid w:val="00D12491"/>
    <w:rsid w:val="00D12815"/>
    <w:rsid w:val="00D12850"/>
    <w:rsid w:val="00D12D7B"/>
    <w:rsid w:val="00D12E10"/>
    <w:rsid w:val="00D12E62"/>
    <w:rsid w:val="00D13830"/>
    <w:rsid w:val="00D138AA"/>
    <w:rsid w:val="00D13A27"/>
    <w:rsid w:val="00D13E6F"/>
    <w:rsid w:val="00D13FFA"/>
    <w:rsid w:val="00D1458F"/>
    <w:rsid w:val="00D145C2"/>
    <w:rsid w:val="00D1477E"/>
    <w:rsid w:val="00D14A39"/>
    <w:rsid w:val="00D14DC3"/>
    <w:rsid w:val="00D14E25"/>
    <w:rsid w:val="00D14ED5"/>
    <w:rsid w:val="00D14F6D"/>
    <w:rsid w:val="00D14F9B"/>
    <w:rsid w:val="00D15224"/>
    <w:rsid w:val="00D15481"/>
    <w:rsid w:val="00D1549E"/>
    <w:rsid w:val="00D15D63"/>
    <w:rsid w:val="00D15E5D"/>
    <w:rsid w:val="00D15E60"/>
    <w:rsid w:val="00D15FF8"/>
    <w:rsid w:val="00D16327"/>
    <w:rsid w:val="00D16700"/>
    <w:rsid w:val="00D170E4"/>
    <w:rsid w:val="00D172EA"/>
    <w:rsid w:val="00D17B83"/>
    <w:rsid w:val="00D17E2C"/>
    <w:rsid w:val="00D20470"/>
    <w:rsid w:val="00D205FD"/>
    <w:rsid w:val="00D20685"/>
    <w:rsid w:val="00D20BA8"/>
    <w:rsid w:val="00D20D98"/>
    <w:rsid w:val="00D20EB2"/>
    <w:rsid w:val="00D20F05"/>
    <w:rsid w:val="00D21527"/>
    <w:rsid w:val="00D217AD"/>
    <w:rsid w:val="00D219F3"/>
    <w:rsid w:val="00D21BDA"/>
    <w:rsid w:val="00D22418"/>
    <w:rsid w:val="00D224BA"/>
    <w:rsid w:val="00D228C0"/>
    <w:rsid w:val="00D229E3"/>
    <w:rsid w:val="00D22D26"/>
    <w:rsid w:val="00D22EF5"/>
    <w:rsid w:val="00D23227"/>
    <w:rsid w:val="00D233AE"/>
    <w:rsid w:val="00D23627"/>
    <w:rsid w:val="00D23B81"/>
    <w:rsid w:val="00D23BA5"/>
    <w:rsid w:val="00D23C45"/>
    <w:rsid w:val="00D23EAB"/>
    <w:rsid w:val="00D241D9"/>
    <w:rsid w:val="00D242EC"/>
    <w:rsid w:val="00D24305"/>
    <w:rsid w:val="00D243C7"/>
    <w:rsid w:val="00D244D8"/>
    <w:rsid w:val="00D247EB"/>
    <w:rsid w:val="00D2490D"/>
    <w:rsid w:val="00D24B8B"/>
    <w:rsid w:val="00D24BA9"/>
    <w:rsid w:val="00D24BAC"/>
    <w:rsid w:val="00D252C4"/>
    <w:rsid w:val="00D25490"/>
    <w:rsid w:val="00D25A97"/>
    <w:rsid w:val="00D25BE5"/>
    <w:rsid w:val="00D25C9D"/>
    <w:rsid w:val="00D260B7"/>
    <w:rsid w:val="00D2645F"/>
    <w:rsid w:val="00D266BD"/>
    <w:rsid w:val="00D26722"/>
    <w:rsid w:val="00D26C60"/>
    <w:rsid w:val="00D278A6"/>
    <w:rsid w:val="00D3015E"/>
    <w:rsid w:val="00D3037F"/>
    <w:rsid w:val="00D307E8"/>
    <w:rsid w:val="00D30A4B"/>
    <w:rsid w:val="00D30C5B"/>
    <w:rsid w:val="00D30D2A"/>
    <w:rsid w:val="00D30D77"/>
    <w:rsid w:val="00D31800"/>
    <w:rsid w:val="00D3199B"/>
    <w:rsid w:val="00D319B2"/>
    <w:rsid w:val="00D31AD2"/>
    <w:rsid w:val="00D31C0D"/>
    <w:rsid w:val="00D31EC6"/>
    <w:rsid w:val="00D31EFB"/>
    <w:rsid w:val="00D31FE7"/>
    <w:rsid w:val="00D3228C"/>
    <w:rsid w:val="00D32425"/>
    <w:rsid w:val="00D32788"/>
    <w:rsid w:val="00D3284B"/>
    <w:rsid w:val="00D32E19"/>
    <w:rsid w:val="00D32F06"/>
    <w:rsid w:val="00D33840"/>
    <w:rsid w:val="00D33BD9"/>
    <w:rsid w:val="00D33C4B"/>
    <w:rsid w:val="00D33F0E"/>
    <w:rsid w:val="00D341C1"/>
    <w:rsid w:val="00D342E3"/>
    <w:rsid w:val="00D3454D"/>
    <w:rsid w:val="00D34908"/>
    <w:rsid w:val="00D34D58"/>
    <w:rsid w:val="00D34D64"/>
    <w:rsid w:val="00D34F36"/>
    <w:rsid w:val="00D3508F"/>
    <w:rsid w:val="00D35168"/>
    <w:rsid w:val="00D352CE"/>
    <w:rsid w:val="00D35418"/>
    <w:rsid w:val="00D35FD7"/>
    <w:rsid w:val="00D361DA"/>
    <w:rsid w:val="00D361EF"/>
    <w:rsid w:val="00D362B1"/>
    <w:rsid w:val="00D364F0"/>
    <w:rsid w:val="00D3670E"/>
    <w:rsid w:val="00D36CF9"/>
    <w:rsid w:val="00D36E76"/>
    <w:rsid w:val="00D36EB8"/>
    <w:rsid w:val="00D37449"/>
    <w:rsid w:val="00D3772B"/>
    <w:rsid w:val="00D377F9"/>
    <w:rsid w:val="00D37C91"/>
    <w:rsid w:val="00D37D16"/>
    <w:rsid w:val="00D401F5"/>
    <w:rsid w:val="00D40389"/>
    <w:rsid w:val="00D4051D"/>
    <w:rsid w:val="00D40B48"/>
    <w:rsid w:val="00D40D35"/>
    <w:rsid w:val="00D40E50"/>
    <w:rsid w:val="00D410B8"/>
    <w:rsid w:val="00D41214"/>
    <w:rsid w:val="00D41BF3"/>
    <w:rsid w:val="00D42130"/>
    <w:rsid w:val="00D421F1"/>
    <w:rsid w:val="00D4247C"/>
    <w:rsid w:val="00D42800"/>
    <w:rsid w:val="00D42A06"/>
    <w:rsid w:val="00D42A5F"/>
    <w:rsid w:val="00D42B75"/>
    <w:rsid w:val="00D42FF1"/>
    <w:rsid w:val="00D435C1"/>
    <w:rsid w:val="00D43679"/>
    <w:rsid w:val="00D4370F"/>
    <w:rsid w:val="00D43C49"/>
    <w:rsid w:val="00D43C73"/>
    <w:rsid w:val="00D43D64"/>
    <w:rsid w:val="00D442F9"/>
    <w:rsid w:val="00D4445C"/>
    <w:rsid w:val="00D44851"/>
    <w:rsid w:val="00D449A1"/>
    <w:rsid w:val="00D44AF7"/>
    <w:rsid w:val="00D44DBF"/>
    <w:rsid w:val="00D45459"/>
    <w:rsid w:val="00D45498"/>
    <w:rsid w:val="00D45B81"/>
    <w:rsid w:val="00D45CD2"/>
    <w:rsid w:val="00D45D56"/>
    <w:rsid w:val="00D45F96"/>
    <w:rsid w:val="00D45FB3"/>
    <w:rsid w:val="00D46074"/>
    <w:rsid w:val="00D4648E"/>
    <w:rsid w:val="00D467ED"/>
    <w:rsid w:val="00D46969"/>
    <w:rsid w:val="00D46E88"/>
    <w:rsid w:val="00D46EC5"/>
    <w:rsid w:val="00D476B0"/>
    <w:rsid w:val="00D478CC"/>
    <w:rsid w:val="00D47B3C"/>
    <w:rsid w:val="00D47EA3"/>
    <w:rsid w:val="00D47F2A"/>
    <w:rsid w:val="00D5019D"/>
    <w:rsid w:val="00D50503"/>
    <w:rsid w:val="00D5063C"/>
    <w:rsid w:val="00D506BD"/>
    <w:rsid w:val="00D509B2"/>
    <w:rsid w:val="00D50AFD"/>
    <w:rsid w:val="00D50B6D"/>
    <w:rsid w:val="00D50B95"/>
    <w:rsid w:val="00D50DF8"/>
    <w:rsid w:val="00D50E14"/>
    <w:rsid w:val="00D5116E"/>
    <w:rsid w:val="00D511C1"/>
    <w:rsid w:val="00D513A7"/>
    <w:rsid w:val="00D51432"/>
    <w:rsid w:val="00D514CE"/>
    <w:rsid w:val="00D51967"/>
    <w:rsid w:val="00D52A0D"/>
    <w:rsid w:val="00D52C41"/>
    <w:rsid w:val="00D52D00"/>
    <w:rsid w:val="00D52DDF"/>
    <w:rsid w:val="00D53280"/>
    <w:rsid w:val="00D5341E"/>
    <w:rsid w:val="00D535E2"/>
    <w:rsid w:val="00D5374D"/>
    <w:rsid w:val="00D53A19"/>
    <w:rsid w:val="00D54096"/>
    <w:rsid w:val="00D541C2"/>
    <w:rsid w:val="00D542E2"/>
    <w:rsid w:val="00D5437F"/>
    <w:rsid w:val="00D54533"/>
    <w:rsid w:val="00D5482A"/>
    <w:rsid w:val="00D54A49"/>
    <w:rsid w:val="00D54B5F"/>
    <w:rsid w:val="00D55139"/>
    <w:rsid w:val="00D551CB"/>
    <w:rsid w:val="00D5536D"/>
    <w:rsid w:val="00D553B1"/>
    <w:rsid w:val="00D554B4"/>
    <w:rsid w:val="00D55938"/>
    <w:rsid w:val="00D559BF"/>
    <w:rsid w:val="00D55AB5"/>
    <w:rsid w:val="00D55EA3"/>
    <w:rsid w:val="00D55F92"/>
    <w:rsid w:val="00D565E5"/>
    <w:rsid w:val="00D56659"/>
    <w:rsid w:val="00D5682C"/>
    <w:rsid w:val="00D56CD2"/>
    <w:rsid w:val="00D56E6C"/>
    <w:rsid w:val="00D57197"/>
    <w:rsid w:val="00D572D9"/>
    <w:rsid w:val="00D57624"/>
    <w:rsid w:val="00D579E4"/>
    <w:rsid w:val="00D57A82"/>
    <w:rsid w:val="00D607D1"/>
    <w:rsid w:val="00D60A8A"/>
    <w:rsid w:val="00D60BA9"/>
    <w:rsid w:val="00D60D17"/>
    <w:rsid w:val="00D60F0D"/>
    <w:rsid w:val="00D610F6"/>
    <w:rsid w:val="00D6122A"/>
    <w:rsid w:val="00D61260"/>
    <w:rsid w:val="00D61DA5"/>
    <w:rsid w:val="00D6204A"/>
    <w:rsid w:val="00D621FF"/>
    <w:rsid w:val="00D626D1"/>
    <w:rsid w:val="00D6273E"/>
    <w:rsid w:val="00D62959"/>
    <w:rsid w:val="00D629B3"/>
    <w:rsid w:val="00D62F3C"/>
    <w:rsid w:val="00D62FDD"/>
    <w:rsid w:val="00D632D8"/>
    <w:rsid w:val="00D633DA"/>
    <w:rsid w:val="00D63D02"/>
    <w:rsid w:val="00D63F09"/>
    <w:rsid w:val="00D64326"/>
    <w:rsid w:val="00D64ED8"/>
    <w:rsid w:val="00D6545C"/>
    <w:rsid w:val="00D65509"/>
    <w:rsid w:val="00D6599C"/>
    <w:rsid w:val="00D65F5A"/>
    <w:rsid w:val="00D65FDB"/>
    <w:rsid w:val="00D666C2"/>
    <w:rsid w:val="00D667D7"/>
    <w:rsid w:val="00D6680D"/>
    <w:rsid w:val="00D66B42"/>
    <w:rsid w:val="00D66C96"/>
    <w:rsid w:val="00D66E17"/>
    <w:rsid w:val="00D67182"/>
    <w:rsid w:val="00D67301"/>
    <w:rsid w:val="00D677EB"/>
    <w:rsid w:val="00D67CB7"/>
    <w:rsid w:val="00D7008F"/>
    <w:rsid w:val="00D707CE"/>
    <w:rsid w:val="00D70B24"/>
    <w:rsid w:val="00D70B76"/>
    <w:rsid w:val="00D70E7F"/>
    <w:rsid w:val="00D70FB8"/>
    <w:rsid w:val="00D711EC"/>
    <w:rsid w:val="00D712AD"/>
    <w:rsid w:val="00D7138E"/>
    <w:rsid w:val="00D71D1A"/>
    <w:rsid w:val="00D71DD6"/>
    <w:rsid w:val="00D71F4B"/>
    <w:rsid w:val="00D72106"/>
    <w:rsid w:val="00D7268A"/>
    <w:rsid w:val="00D72913"/>
    <w:rsid w:val="00D72B02"/>
    <w:rsid w:val="00D72B49"/>
    <w:rsid w:val="00D72DE9"/>
    <w:rsid w:val="00D72F68"/>
    <w:rsid w:val="00D73146"/>
    <w:rsid w:val="00D73731"/>
    <w:rsid w:val="00D73A52"/>
    <w:rsid w:val="00D73BD1"/>
    <w:rsid w:val="00D73F70"/>
    <w:rsid w:val="00D74056"/>
    <w:rsid w:val="00D74B84"/>
    <w:rsid w:val="00D74B96"/>
    <w:rsid w:val="00D74C8F"/>
    <w:rsid w:val="00D7508A"/>
    <w:rsid w:val="00D756E6"/>
    <w:rsid w:val="00D757E8"/>
    <w:rsid w:val="00D75F42"/>
    <w:rsid w:val="00D7629B"/>
    <w:rsid w:val="00D76406"/>
    <w:rsid w:val="00D7657C"/>
    <w:rsid w:val="00D766E4"/>
    <w:rsid w:val="00D76800"/>
    <w:rsid w:val="00D76B6C"/>
    <w:rsid w:val="00D76BF1"/>
    <w:rsid w:val="00D76E43"/>
    <w:rsid w:val="00D76EB7"/>
    <w:rsid w:val="00D76F68"/>
    <w:rsid w:val="00D770D9"/>
    <w:rsid w:val="00D772FC"/>
    <w:rsid w:val="00D7763B"/>
    <w:rsid w:val="00D7772C"/>
    <w:rsid w:val="00D77A22"/>
    <w:rsid w:val="00D77CCE"/>
    <w:rsid w:val="00D809DF"/>
    <w:rsid w:val="00D80BCC"/>
    <w:rsid w:val="00D80CD6"/>
    <w:rsid w:val="00D812D2"/>
    <w:rsid w:val="00D815DB"/>
    <w:rsid w:val="00D8186D"/>
    <w:rsid w:val="00D81EFF"/>
    <w:rsid w:val="00D820EE"/>
    <w:rsid w:val="00D824AE"/>
    <w:rsid w:val="00D82594"/>
    <w:rsid w:val="00D8331C"/>
    <w:rsid w:val="00D835C1"/>
    <w:rsid w:val="00D836D8"/>
    <w:rsid w:val="00D8378F"/>
    <w:rsid w:val="00D83CAD"/>
    <w:rsid w:val="00D83D2B"/>
    <w:rsid w:val="00D84229"/>
    <w:rsid w:val="00D8423B"/>
    <w:rsid w:val="00D84365"/>
    <w:rsid w:val="00D8449E"/>
    <w:rsid w:val="00D8474B"/>
    <w:rsid w:val="00D848C5"/>
    <w:rsid w:val="00D84AFF"/>
    <w:rsid w:val="00D84BAB"/>
    <w:rsid w:val="00D84FFC"/>
    <w:rsid w:val="00D852F2"/>
    <w:rsid w:val="00D85DF1"/>
    <w:rsid w:val="00D86199"/>
    <w:rsid w:val="00D862A8"/>
    <w:rsid w:val="00D866E1"/>
    <w:rsid w:val="00D86818"/>
    <w:rsid w:val="00D86865"/>
    <w:rsid w:val="00D868EB"/>
    <w:rsid w:val="00D86A0C"/>
    <w:rsid w:val="00D86D2B"/>
    <w:rsid w:val="00D872B4"/>
    <w:rsid w:val="00D87A3A"/>
    <w:rsid w:val="00D87A78"/>
    <w:rsid w:val="00D87CDD"/>
    <w:rsid w:val="00D90048"/>
    <w:rsid w:val="00D903F2"/>
    <w:rsid w:val="00D90749"/>
    <w:rsid w:val="00D907C3"/>
    <w:rsid w:val="00D90B17"/>
    <w:rsid w:val="00D90D65"/>
    <w:rsid w:val="00D90F4B"/>
    <w:rsid w:val="00D90FF4"/>
    <w:rsid w:val="00D91005"/>
    <w:rsid w:val="00D910F7"/>
    <w:rsid w:val="00D91350"/>
    <w:rsid w:val="00D916F9"/>
    <w:rsid w:val="00D91A2E"/>
    <w:rsid w:val="00D92183"/>
    <w:rsid w:val="00D921E9"/>
    <w:rsid w:val="00D92417"/>
    <w:rsid w:val="00D92431"/>
    <w:rsid w:val="00D925C4"/>
    <w:rsid w:val="00D92B33"/>
    <w:rsid w:val="00D92B43"/>
    <w:rsid w:val="00D932D7"/>
    <w:rsid w:val="00D93382"/>
    <w:rsid w:val="00D93700"/>
    <w:rsid w:val="00D93868"/>
    <w:rsid w:val="00D93F9D"/>
    <w:rsid w:val="00D94539"/>
    <w:rsid w:val="00D947F5"/>
    <w:rsid w:val="00D9488B"/>
    <w:rsid w:val="00D9575C"/>
    <w:rsid w:val="00D95787"/>
    <w:rsid w:val="00D95B66"/>
    <w:rsid w:val="00D95ED8"/>
    <w:rsid w:val="00D96336"/>
    <w:rsid w:val="00D964D3"/>
    <w:rsid w:val="00D964E7"/>
    <w:rsid w:val="00D964E9"/>
    <w:rsid w:val="00D9656C"/>
    <w:rsid w:val="00D9662C"/>
    <w:rsid w:val="00D96743"/>
    <w:rsid w:val="00D96BF9"/>
    <w:rsid w:val="00D96ECA"/>
    <w:rsid w:val="00D972F8"/>
    <w:rsid w:val="00D9739C"/>
    <w:rsid w:val="00D9793D"/>
    <w:rsid w:val="00D97944"/>
    <w:rsid w:val="00D979EE"/>
    <w:rsid w:val="00D97F03"/>
    <w:rsid w:val="00D97F76"/>
    <w:rsid w:val="00DA0084"/>
    <w:rsid w:val="00DA00F3"/>
    <w:rsid w:val="00DA1259"/>
    <w:rsid w:val="00DA175F"/>
    <w:rsid w:val="00DA1EFD"/>
    <w:rsid w:val="00DA235C"/>
    <w:rsid w:val="00DA268B"/>
    <w:rsid w:val="00DA2A84"/>
    <w:rsid w:val="00DA2D76"/>
    <w:rsid w:val="00DA30B6"/>
    <w:rsid w:val="00DA3185"/>
    <w:rsid w:val="00DA34D8"/>
    <w:rsid w:val="00DA35E7"/>
    <w:rsid w:val="00DA38DC"/>
    <w:rsid w:val="00DA3C27"/>
    <w:rsid w:val="00DA3CA7"/>
    <w:rsid w:val="00DA4188"/>
    <w:rsid w:val="00DA4477"/>
    <w:rsid w:val="00DA44D8"/>
    <w:rsid w:val="00DA492B"/>
    <w:rsid w:val="00DA4ACF"/>
    <w:rsid w:val="00DA4EF4"/>
    <w:rsid w:val="00DA52ED"/>
    <w:rsid w:val="00DA53E7"/>
    <w:rsid w:val="00DA58D5"/>
    <w:rsid w:val="00DA6002"/>
    <w:rsid w:val="00DA61C5"/>
    <w:rsid w:val="00DA6216"/>
    <w:rsid w:val="00DA6312"/>
    <w:rsid w:val="00DA6466"/>
    <w:rsid w:val="00DA64E4"/>
    <w:rsid w:val="00DA6A42"/>
    <w:rsid w:val="00DA6AA7"/>
    <w:rsid w:val="00DA6DF8"/>
    <w:rsid w:val="00DA71BA"/>
    <w:rsid w:val="00DA7690"/>
    <w:rsid w:val="00DA7B68"/>
    <w:rsid w:val="00DA7B6C"/>
    <w:rsid w:val="00DA7E4E"/>
    <w:rsid w:val="00DB0A53"/>
    <w:rsid w:val="00DB0EF0"/>
    <w:rsid w:val="00DB11EF"/>
    <w:rsid w:val="00DB151D"/>
    <w:rsid w:val="00DB19CB"/>
    <w:rsid w:val="00DB1CA9"/>
    <w:rsid w:val="00DB1EEF"/>
    <w:rsid w:val="00DB2772"/>
    <w:rsid w:val="00DB32FF"/>
    <w:rsid w:val="00DB3338"/>
    <w:rsid w:val="00DB397B"/>
    <w:rsid w:val="00DB3D21"/>
    <w:rsid w:val="00DB3E1C"/>
    <w:rsid w:val="00DB4009"/>
    <w:rsid w:val="00DB474A"/>
    <w:rsid w:val="00DB4762"/>
    <w:rsid w:val="00DB48F5"/>
    <w:rsid w:val="00DB4AA8"/>
    <w:rsid w:val="00DB4D30"/>
    <w:rsid w:val="00DB526F"/>
    <w:rsid w:val="00DB569F"/>
    <w:rsid w:val="00DB5A99"/>
    <w:rsid w:val="00DB5B16"/>
    <w:rsid w:val="00DB5F51"/>
    <w:rsid w:val="00DB609C"/>
    <w:rsid w:val="00DB6782"/>
    <w:rsid w:val="00DB6E9E"/>
    <w:rsid w:val="00DB6EC0"/>
    <w:rsid w:val="00DB6F99"/>
    <w:rsid w:val="00DB73E3"/>
    <w:rsid w:val="00DB799F"/>
    <w:rsid w:val="00DB7BC9"/>
    <w:rsid w:val="00DB7D52"/>
    <w:rsid w:val="00DB7F8D"/>
    <w:rsid w:val="00DC00D8"/>
    <w:rsid w:val="00DC028A"/>
    <w:rsid w:val="00DC0922"/>
    <w:rsid w:val="00DC0A5A"/>
    <w:rsid w:val="00DC0AFF"/>
    <w:rsid w:val="00DC0DD9"/>
    <w:rsid w:val="00DC0ED3"/>
    <w:rsid w:val="00DC0F64"/>
    <w:rsid w:val="00DC1172"/>
    <w:rsid w:val="00DC14BF"/>
    <w:rsid w:val="00DC1627"/>
    <w:rsid w:val="00DC1907"/>
    <w:rsid w:val="00DC1C1C"/>
    <w:rsid w:val="00DC2449"/>
    <w:rsid w:val="00DC2580"/>
    <w:rsid w:val="00DC293D"/>
    <w:rsid w:val="00DC2A8D"/>
    <w:rsid w:val="00DC2AEA"/>
    <w:rsid w:val="00DC2F06"/>
    <w:rsid w:val="00DC2F83"/>
    <w:rsid w:val="00DC314A"/>
    <w:rsid w:val="00DC33B6"/>
    <w:rsid w:val="00DC37CF"/>
    <w:rsid w:val="00DC4106"/>
    <w:rsid w:val="00DC4157"/>
    <w:rsid w:val="00DC4328"/>
    <w:rsid w:val="00DC438E"/>
    <w:rsid w:val="00DC4480"/>
    <w:rsid w:val="00DC49DF"/>
    <w:rsid w:val="00DC4BB9"/>
    <w:rsid w:val="00DC4DF4"/>
    <w:rsid w:val="00DC500F"/>
    <w:rsid w:val="00DC5365"/>
    <w:rsid w:val="00DC5B39"/>
    <w:rsid w:val="00DC5D0E"/>
    <w:rsid w:val="00DC5D54"/>
    <w:rsid w:val="00DC5EAB"/>
    <w:rsid w:val="00DC63CF"/>
    <w:rsid w:val="00DC6AB1"/>
    <w:rsid w:val="00DC6C3B"/>
    <w:rsid w:val="00DC6E18"/>
    <w:rsid w:val="00DC78EC"/>
    <w:rsid w:val="00DC7A92"/>
    <w:rsid w:val="00DC7F64"/>
    <w:rsid w:val="00DD04B8"/>
    <w:rsid w:val="00DD0595"/>
    <w:rsid w:val="00DD066A"/>
    <w:rsid w:val="00DD0750"/>
    <w:rsid w:val="00DD099A"/>
    <w:rsid w:val="00DD09E5"/>
    <w:rsid w:val="00DD0DEE"/>
    <w:rsid w:val="00DD0F88"/>
    <w:rsid w:val="00DD1244"/>
    <w:rsid w:val="00DD16F9"/>
    <w:rsid w:val="00DD1A6A"/>
    <w:rsid w:val="00DD2176"/>
    <w:rsid w:val="00DD2210"/>
    <w:rsid w:val="00DD2533"/>
    <w:rsid w:val="00DD2698"/>
    <w:rsid w:val="00DD2BBF"/>
    <w:rsid w:val="00DD39EE"/>
    <w:rsid w:val="00DD3B0D"/>
    <w:rsid w:val="00DD3BAF"/>
    <w:rsid w:val="00DD3FB0"/>
    <w:rsid w:val="00DD44AF"/>
    <w:rsid w:val="00DD45B7"/>
    <w:rsid w:val="00DD4F06"/>
    <w:rsid w:val="00DD502F"/>
    <w:rsid w:val="00DD5616"/>
    <w:rsid w:val="00DD5722"/>
    <w:rsid w:val="00DD66C1"/>
    <w:rsid w:val="00DD66CB"/>
    <w:rsid w:val="00DD6A1E"/>
    <w:rsid w:val="00DD6B3D"/>
    <w:rsid w:val="00DD6D4D"/>
    <w:rsid w:val="00DD769E"/>
    <w:rsid w:val="00DD7BFC"/>
    <w:rsid w:val="00DD7E78"/>
    <w:rsid w:val="00DD7EAB"/>
    <w:rsid w:val="00DE00AD"/>
    <w:rsid w:val="00DE013A"/>
    <w:rsid w:val="00DE0197"/>
    <w:rsid w:val="00DE07F5"/>
    <w:rsid w:val="00DE0B96"/>
    <w:rsid w:val="00DE0C9E"/>
    <w:rsid w:val="00DE0EC2"/>
    <w:rsid w:val="00DE1289"/>
    <w:rsid w:val="00DE170F"/>
    <w:rsid w:val="00DE182F"/>
    <w:rsid w:val="00DE1890"/>
    <w:rsid w:val="00DE18BF"/>
    <w:rsid w:val="00DE2364"/>
    <w:rsid w:val="00DE24C0"/>
    <w:rsid w:val="00DE262F"/>
    <w:rsid w:val="00DE27CC"/>
    <w:rsid w:val="00DE2CEC"/>
    <w:rsid w:val="00DE3243"/>
    <w:rsid w:val="00DE3377"/>
    <w:rsid w:val="00DE390E"/>
    <w:rsid w:val="00DE3E86"/>
    <w:rsid w:val="00DE4272"/>
    <w:rsid w:val="00DE4368"/>
    <w:rsid w:val="00DE441F"/>
    <w:rsid w:val="00DE44BD"/>
    <w:rsid w:val="00DE4CA9"/>
    <w:rsid w:val="00DE529B"/>
    <w:rsid w:val="00DE580E"/>
    <w:rsid w:val="00DE58FD"/>
    <w:rsid w:val="00DE5927"/>
    <w:rsid w:val="00DE5EC6"/>
    <w:rsid w:val="00DE6392"/>
    <w:rsid w:val="00DE6394"/>
    <w:rsid w:val="00DE6D1F"/>
    <w:rsid w:val="00DE6DC9"/>
    <w:rsid w:val="00DE6F2C"/>
    <w:rsid w:val="00DE7022"/>
    <w:rsid w:val="00DE70D7"/>
    <w:rsid w:val="00DE7121"/>
    <w:rsid w:val="00DE73A3"/>
    <w:rsid w:val="00DE7DA8"/>
    <w:rsid w:val="00DE7FF1"/>
    <w:rsid w:val="00DF0676"/>
    <w:rsid w:val="00DF0934"/>
    <w:rsid w:val="00DF1209"/>
    <w:rsid w:val="00DF169B"/>
    <w:rsid w:val="00DF187D"/>
    <w:rsid w:val="00DF1E41"/>
    <w:rsid w:val="00DF275B"/>
    <w:rsid w:val="00DF2849"/>
    <w:rsid w:val="00DF2F3C"/>
    <w:rsid w:val="00DF3716"/>
    <w:rsid w:val="00DF38C2"/>
    <w:rsid w:val="00DF3A56"/>
    <w:rsid w:val="00DF3AA9"/>
    <w:rsid w:val="00DF43E9"/>
    <w:rsid w:val="00DF4502"/>
    <w:rsid w:val="00DF5242"/>
    <w:rsid w:val="00DF532E"/>
    <w:rsid w:val="00DF53E5"/>
    <w:rsid w:val="00DF5568"/>
    <w:rsid w:val="00DF56AC"/>
    <w:rsid w:val="00DF57B6"/>
    <w:rsid w:val="00DF5A1C"/>
    <w:rsid w:val="00DF615D"/>
    <w:rsid w:val="00DF6299"/>
    <w:rsid w:val="00DF63A4"/>
    <w:rsid w:val="00DF676D"/>
    <w:rsid w:val="00DF69E1"/>
    <w:rsid w:val="00DF69F9"/>
    <w:rsid w:val="00DF72BA"/>
    <w:rsid w:val="00DF7435"/>
    <w:rsid w:val="00DF7477"/>
    <w:rsid w:val="00DF7511"/>
    <w:rsid w:val="00DF78D7"/>
    <w:rsid w:val="00DF7B03"/>
    <w:rsid w:val="00E00079"/>
    <w:rsid w:val="00E003DA"/>
    <w:rsid w:val="00E0041D"/>
    <w:rsid w:val="00E01652"/>
    <w:rsid w:val="00E018AC"/>
    <w:rsid w:val="00E01D01"/>
    <w:rsid w:val="00E02031"/>
    <w:rsid w:val="00E0228D"/>
    <w:rsid w:val="00E023DA"/>
    <w:rsid w:val="00E02734"/>
    <w:rsid w:val="00E02827"/>
    <w:rsid w:val="00E02CDD"/>
    <w:rsid w:val="00E02FDF"/>
    <w:rsid w:val="00E0310D"/>
    <w:rsid w:val="00E0317E"/>
    <w:rsid w:val="00E034D6"/>
    <w:rsid w:val="00E0366F"/>
    <w:rsid w:val="00E036AE"/>
    <w:rsid w:val="00E036D5"/>
    <w:rsid w:val="00E037CF"/>
    <w:rsid w:val="00E037EF"/>
    <w:rsid w:val="00E0383B"/>
    <w:rsid w:val="00E03CE4"/>
    <w:rsid w:val="00E04412"/>
    <w:rsid w:val="00E04648"/>
    <w:rsid w:val="00E04E0C"/>
    <w:rsid w:val="00E0539D"/>
    <w:rsid w:val="00E0587A"/>
    <w:rsid w:val="00E05C2D"/>
    <w:rsid w:val="00E05FC5"/>
    <w:rsid w:val="00E06265"/>
    <w:rsid w:val="00E06327"/>
    <w:rsid w:val="00E06579"/>
    <w:rsid w:val="00E065DA"/>
    <w:rsid w:val="00E068F3"/>
    <w:rsid w:val="00E071C6"/>
    <w:rsid w:val="00E073AE"/>
    <w:rsid w:val="00E07D09"/>
    <w:rsid w:val="00E07EA2"/>
    <w:rsid w:val="00E07EA9"/>
    <w:rsid w:val="00E07FEC"/>
    <w:rsid w:val="00E10183"/>
    <w:rsid w:val="00E10C56"/>
    <w:rsid w:val="00E10DD4"/>
    <w:rsid w:val="00E118CF"/>
    <w:rsid w:val="00E11EA3"/>
    <w:rsid w:val="00E12036"/>
    <w:rsid w:val="00E12540"/>
    <w:rsid w:val="00E12B1F"/>
    <w:rsid w:val="00E12DAD"/>
    <w:rsid w:val="00E12DFB"/>
    <w:rsid w:val="00E1316C"/>
    <w:rsid w:val="00E1361D"/>
    <w:rsid w:val="00E13711"/>
    <w:rsid w:val="00E13842"/>
    <w:rsid w:val="00E13A82"/>
    <w:rsid w:val="00E13C10"/>
    <w:rsid w:val="00E13D0E"/>
    <w:rsid w:val="00E13EEC"/>
    <w:rsid w:val="00E13FB0"/>
    <w:rsid w:val="00E14161"/>
    <w:rsid w:val="00E146C0"/>
    <w:rsid w:val="00E14B77"/>
    <w:rsid w:val="00E150A5"/>
    <w:rsid w:val="00E15615"/>
    <w:rsid w:val="00E1563D"/>
    <w:rsid w:val="00E158D3"/>
    <w:rsid w:val="00E159E6"/>
    <w:rsid w:val="00E15DD5"/>
    <w:rsid w:val="00E1679B"/>
    <w:rsid w:val="00E168D3"/>
    <w:rsid w:val="00E16D34"/>
    <w:rsid w:val="00E16F91"/>
    <w:rsid w:val="00E17516"/>
    <w:rsid w:val="00E17635"/>
    <w:rsid w:val="00E17870"/>
    <w:rsid w:val="00E17D41"/>
    <w:rsid w:val="00E17DDC"/>
    <w:rsid w:val="00E20FBE"/>
    <w:rsid w:val="00E213A6"/>
    <w:rsid w:val="00E21571"/>
    <w:rsid w:val="00E21774"/>
    <w:rsid w:val="00E21D10"/>
    <w:rsid w:val="00E21D20"/>
    <w:rsid w:val="00E21F2B"/>
    <w:rsid w:val="00E21F2F"/>
    <w:rsid w:val="00E21F71"/>
    <w:rsid w:val="00E21FB3"/>
    <w:rsid w:val="00E22229"/>
    <w:rsid w:val="00E22294"/>
    <w:rsid w:val="00E22809"/>
    <w:rsid w:val="00E228DB"/>
    <w:rsid w:val="00E22FB7"/>
    <w:rsid w:val="00E2311E"/>
    <w:rsid w:val="00E235AF"/>
    <w:rsid w:val="00E23D68"/>
    <w:rsid w:val="00E2404E"/>
    <w:rsid w:val="00E240D8"/>
    <w:rsid w:val="00E24131"/>
    <w:rsid w:val="00E244D8"/>
    <w:rsid w:val="00E247B2"/>
    <w:rsid w:val="00E24995"/>
    <w:rsid w:val="00E24AC3"/>
    <w:rsid w:val="00E24BCD"/>
    <w:rsid w:val="00E24C15"/>
    <w:rsid w:val="00E25D18"/>
    <w:rsid w:val="00E25DEC"/>
    <w:rsid w:val="00E25FA2"/>
    <w:rsid w:val="00E25FA8"/>
    <w:rsid w:val="00E26637"/>
    <w:rsid w:val="00E27090"/>
    <w:rsid w:val="00E2721F"/>
    <w:rsid w:val="00E30194"/>
    <w:rsid w:val="00E3028C"/>
    <w:rsid w:val="00E302C3"/>
    <w:rsid w:val="00E304CA"/>
    <w:rsid w:val="00E30709"/>
    <w:rsid w:val="00E30B57"/>
    <w:rsid w:val="00E30B89"/>
    <w:rsid w:val="00E30CB7"/>
    <w:rsid w:val="00E3101D"/>
    <w:rsid w:val="00E3188C"/>
    <w:rsid w:val="00E31FEF"/>
    <w:rsid w:val="00E32318"/>
    <w:rsid w:val="00E32361"/>
    <w:rsid w:val="00E32541"/>
    <w:rsid w:val="00E3264B"/>
    <w:rsid w:val="00E32ABF"/>
    <w:rsid w:val="00E32E9D"/>
    <w:rsid w:val="00E33037"/>
    <w:rsid w:val="00E330C5"/>
    <w:rsid w:val="00E33108"/>
    <w:rsid w:val="00E332F1"/>
    <w:rsid w:val="00E33B2F"/>
    <w:rsid w:val="00E33EAB"/>
    <w:rsid w:val="00E33F26"/>
    <w:rsid w:val="00E341B3"/>
    <w:rsid w:val="00E34999"/>
    <w:rsid w:val="00E34D07"/>
    <w:rsid w:val="00E34DD5"/>
    <w:rsid w:val="00E358BF"/>
    <w:rsid w:val="00E358CE"/>
    <w:rsid w:val="00E3614B"/>
    <w:rsid w:val="00E362E4"/>
    <w:rsid w:val="00E3650A"/>
    <w:rsid w:val="00E36D1F"/>
    <w:rsid w:val="00E37186"/>
    <w:rsid w:val="00E374FE"/>
    <w:rsid w:val="00E3759F"/>
    <w:rsid w:val="00E37DEF"/>
    <w:rsid w:val="00E37EBE"/>
    <w:rsid w:val="00E4086D"/>
    <w:rsid w:val="00E4115B"/>
    <w:rsid w:val="00E41210"/>
    <w:rsid w:val="00E413CF"/>
    <w:rsid w:val="00E416A3"/>
    <w:rsid w:val="00E41761"/>
    <w:rsid w:val="00E41DB2"/>
    <w:rsid w:val="00E41F2D"/>
    <w:rsid w:val="00E41FDB"/>
    <w:rsid w:val="00E420A1"/>
    <w:rsid w:val="00E42C92"/>
    <w:rsid w:val="00E43376"/>
    <w:rsid w:val="00E43803"/>
    <w:rsid w:val="00E438C9"/>
    <w:rsid w:val="00E43A2C"/>
    <w:rsid w:val="00E43AFB"/>
    <w:rsid w:val="00E43E10"/>
    <w:rsid w:val="00E43E37"/>
    <w:rsid w:val="00E44021"/>
    <w:rsid w:val="00E443BA"/>
    <w:rsid w:val="00E445F2"/>
    <w:rsid w:val="00E4473F"/>
    <w:rsid w:val="00E448DA"/>
    <w:rsid w:val="00E44D5F"/>
    <w:rsid w:val="00E44E5F"/>
    <w:rsid w:val="00E452A9"/>
    <w:rsid w:val="00E454DF"/>
    <w:rsid w:val="00E45576"/>
    <w:rsid w:val="00E455B4"/>
    <w:rsid w:val="00E45633"/>
    <w:rsid w:val="00E45931"/>
    <w:rsid w:val="00E45F86"/>
    <w:rsid w:val="00E469C4"/>
    <w:rsid w:val="00E46B90"/>
    <w:rsid w:val="00E46C75"/>
    <w:rsid w:val="00E46CC5"/>
    <w:rsid w:val="00E46D73"/>
    <w:rsid w:val="00E472E9"/>
    <w:rsid w:val="00E474E3"/>
    <w:rsid w:val="00E47674"/>
    <w:rsid w:val="00E47CF5"/>
    <w:rsid w:val="00E47E3F"/>
    <w:rsid w:val="00E47EB8"/>
    <w:rsid w:val="00E47FEA"/>
    <w:rsid w:val="00E5012B"/>
    <w:rsid w:val="00E50143"/>
    <w:rsid w:val="00E502FC"/>
    <w:rsid w:val="00E5057E"/>
    <w:rsid w:val="00E508AD"/>
    <w:rsid w:val="00E50DE1"/>
    <w:rsid w:val="00E51397"/>
    <w:rsid w:val="00E51596"/>
    <w:rsid w:val="00E51896"/>
    <w:rsid w:val="00E51C77"/>
    <w:rsid w:val="00E51C80"/>
    <w:rsid w:val="00E526AC"/>
    <w:rsid w:val="00E52977"/>
    <w:rsid w:val="00E52A67"/>
    <w:rsid w:val="00E536A6"/>
    <w:rsid w:val="00E5386E"/>
    <w:rsid w:val="00E5393F"/>
    <w:rsid w:val="00E53A0B"/>
    <w:rsid w:val="00E53C2C"/>
    <w:rsid w:val="00E53CB9"/>
    <w:rsid w:val="00E540B3"/>
    <w:rsid w:val="00E54336"/>
    <w:rsid w:val="00E55718"/>
    <w:rsid w:val="00E55807"/>
    <w:rsid w:val="00E55881"/>
    <w:rsid w:val="00E55C76"/>
    <w:rsid w:val="00E55E09"/>
    <w:rsid w:val="00E55E44"/>
    <w:rsid w:val="00E55E79"/>
    <w:rsid w:val="00E56025"/>
    <w:rsid w:val="00E56124"/>
    <w:rsid w:val="00E56EC1"/>
    <w:rsid w:val="00E56FFC"/>
    <w:rsid w:val="00E5735B"/>
    <w:rsid w:val="00E57406"/>
    <w:rsid w:val="00E5760E"/>
    <w:rsid w:val="00E5794D"/>
    <w:rsid w:val="00E579E2"/>
    <w:rsid w:val="00E57BB6"/>
    <w:rsid w:val="00E600B1"/>
    <w:rsid w:val="00E60413"/>
    <w:rsid w:val="00E605C6"/>
    <w:rsid w:val="00E60728"/>
    <w:rsid w:val="00E609A7"/>
    <w:rsid w:val="00E6111D"/>
    <w:rsid w:val="00E61174"/>
    <w:rsid w:val="00E61666"/>
    <w:rsid w:val="00E6231A"/>
    <w:rsid w:val="00E62794"/>
    <w:rsid w:val="00E62B24"/>
    <w:rsid w:val="00E630DB"/>
    <w:rsid w:val="00E63A66"/>
    <w:rsid w:val="00E63B3F"/>
    <w:rsid w:val="00E63CAD"/>
    <w:rsid w:val="00E63F02"/>
    <w:rsid w:val="00E640AC"/>
    <w:rsid w:val="00E640DE"/>
    <w:rsid w:val="00E644D2"/>
    <w:rsid w:val="00E6494D"/>
    <w:rsid w:val="00E64A07"/>
    <w:rsid w:val="00E64F2A"/>
    <w:rsid w:val="00E650ED"/>
    <w:rsid w:val="00E651B6"/>
    <w:rsid w:val="00E6556C"/>
    <w:rsid w:val="00E65B35"/>
    <w:rsid w:val="00E66104"/>
    <w:rsid w:val="00E662F3"/>
    <w:rsid w:val="00E6660F"/>
    <w:rsid w:val="00E66621"/>
    <w:rsid w:val="00E6672D"/>
    <w:rsid w:val="00E66827"/>
    <w:rsid w:val="00E66F9F"/>
    <w:rsid w:val="00E6739C"/>
    <w:rsid w:val="00E673DD"/>
    <w:rsid w:val="00E67AC1"/>
    <w:rsid w:val="00E67AC7"/>
    <w:rsid w:val="00E67FFB"/>
    <w:rsid w:val="00E7008E"/>
    <w:rsid w:val="00E7040E"/>
    <w:rsid w:val="00E705E2"/>
    <w:rsid w:val="00E70A54"/>
    <w:rsid w:val="00E70AB2"/>
    <w:rsid w:val="00E70D70"/>
    <w:rsid w:val="00E70DF6"/>
    <w:rsid w:val="00E70E41"/>
    <w:rsid w:val="00E70FE8"/>
    <w:rsid w:val="00E7164B"/>
    <w:rsid w:val="00E716A6"/>
    <w:rsid w:val="00E7188F"/>
    <w:rsid w:val="00E71F41"/>
    <w:rsid w:val="00E7269E"/>
    <w:rsid w:val="00E729FA"/>
    <w:rsid w:val="00E72B21"/>
    <w:rsid w:val="00E730E5"/>
    <w:rsid w:val="00E731C8"/>
    <w:rsid w:val="00E734B4"/>
    <w:rsid w:val="00E73964"/>
    <w:rsid w:val="00E73D8A"/>
    <w:rsid w:val="00E7463F"/>
    <w:rsid w:val="00E7471B"/>
    <w:rsid w:val="00E74C11"/>
    <w:rsid w:val="00E74EBB"/>
    <w:rsid w:val="00E75744"/>
    <w:rsid w:val="00E75755"/>
    <w:rsid w:val="00E75871"/>
    <w:rsid w:val="00E75B91"/>
    <w:rsid w:val="00E76018"/>
    <w:rsid w:val="00E762D3"/>
    <w:rsid w:val="00E76402"/>
    <w:rsid w:val="00E765F1"/>
    <w:rsid w:val="00E76836"/>
    <w:rsid w:val="00E76865"/>
    <w:rsid w:val="00E76C5F"/>
    <w:rsid w:val="00E772EF"/>
    <w:rsid w:val="00E7739F"/>
    <w:rsid w:val="00E774C2"/>
    <w:rsid w:val="00E77650"/>
    <w:rsid w:val="00E777AF"/>
    <w:rsid w:val="00E77CAF"/>
    <w:rsid w:val="00E80088"/>
    <w:rsid w:val="00E800D6"/>
    <w:rsid w:val="00E801F4"/>
    <w:rsid w:val="00E802C0"/>
    <w:rsid w:val="00E80796"/>
    <w:rsid w:val="00E80983"/>
    <w:rsid w:val="00E80BF2"/>
    <w:rsid w:val="00E80FDA"/>
    <w:rsid w:val="00E8177D"/>
    <w:rsid w:val="00E81D6F"/>
    <w:rsid w:val="00E821B2"/>
    <w:rsid w:val="00E825FA"/>
    <w:rsid w:val="00E82667"/>
    <w:rsid w:val="00E8281A"/>
    <w:rsid w:val="00E82D03"/>
    <w:rsid w:val="00E82E43"/>
    <w:rsid w:val="00E83636"/>
    <w:rsid w:val="00E8364C"/>
    <w:rsid w:val="00E837F6"/>
    <w:rsid w:val="00E838F3"/>
    <w:rsid w:val="00E838F4"/>
    <w:rsid w:val="00E83D51"/>
    <w:rsid w:val="00E8430A"/>
    <w:rsid w:val="00E849CC"/>
    <w:rsid w:val="00E84BA4"/>
    <w:rsid w:val="00E85047"/>
    <w:rsid w:val="00E8545A"/>
    <w:rsid w:val="00E85633"/>
    <w:rsid w:val="00E85968"/>
    <w:rsid w:val="00E85982"/>
    <w:rsid w:val="00E85D39"/>
    <w:rsid w:val="00E86578"/>
    <w:rsid w:val="00E865E9"/>
    <w:rsid w:val="00E86924"/>
    <w:rsid w:val="00E86CBB"/>
    <w:rsid w:val="00E86D3F"/>
    <w:rsid w:val="00E8751E"/>
    <w:rsid w:val="00E8767D"/>
    <w:rsid w:val="00E876F3"/>
    <w:rsid w:val="00E87B5E"/>
    <w:rsid w:val="00E87CE4"/>
    <w:rsid w:val="00E87D8F"/>
    <w:rsid w:val="00E87D98"/>
    <w:rsid w:val="00E87D9B"/>
    <w:rsid w:val="00E901D7"/>
    <w:rsid w:val="00E9031A"/>
    <w:rsid w:val="00E905FA"/>
    <w:rsid w:val="00E90731"/>
    <w:rsid w:val="00E90B72"/>
    <w:rsid w:val="00E90F1F"/>
    <w:rsid w:val="00E910CF"/>
    <w:rsid w:val="00E912CF"/>
    <w:rsid w:val="00E91568"/>
    <w:rsid w:val="00E91B05"/>
    <w:rsid w:val="00E91E24"/>
    <w:rsid w:val="00E91F99"/>
    <w:rsid w:val="00E924D2"/>
    <w:rsid w:val="00E92650"/>
    <w:rsid w:val="00E92797"/>
    <w:rsid w:val="00E927EF"/>
    <w:rsid w:val="00E92C29"/>
    <w:rsid w:val="00E9349B"/>
    <w:rsid w:val="00E93C39"/>
    <w:rsid w:val="00E93F59"/>
    <w:rsid w:val="00E93F97"/>
    <w:rsid w:val="00E94389"/>
    <w:rsid w:val="00E947C1"/>
    <w:rsid w:val="00E94831"/>
    <w:rsid w:val="00E94A10"/>
    <w:rsid w:val="00E94BF8"/>
    <w:rsid w:val="00E94DE0"/>
    <w:rsid w:val="00E951B1"/>
    <w:rsid w:val="00E952C0"/>
    <w:rsid w:val="00E9540A"/>
    <w:rsid w:val="00E9551B"/>
    <w:rsid w:val="00E9555D"/>
    <w:rsid w:val="00E955A3"/>
    <w:rsid w:val="00E956BA"/>
    <w:rsid w:val="00E95AB0"/>
    <w:rsid w:val="00E95E1E"/>
    <w:rsid w:val="00E95FB9"/>
    <w:rsid w:val="00E96323"/>
    <w:rsid w:val="00E975EA"/>
    <w:rsid w:val="00E975F6"/>
    <w:rsid w:val="00E9760C"/>
    <w:rsid w:val="00E97A9B"/>
    <w:rsid w:val="00E97B1C"/>
    <w:rsid w:val="00E97D6A"/>
    <w:rsid w:val="00E97DD0"/>
    <w:rsid w:val="00E97E91"/>
    <w:rsid w:val="00E97EF0"/>
    <w:rsid w:val="00EA09E2"/>
    <w:rsid w:val="00EA0DCF"/>
    <w:rsid w:val="00EA2301"/>
    <w:rsid w:val="00EA2358"/>
    <w:rsid w:val="00EA23FC"/>
    <w:rsid w:val="00EA2585"/>
    <w:rsid w:val="00EA25DF"/>
    <w:rsid w:val="00EA265F"/>
    <w:rsid w:val="00EA2C8F"/>
    <w:rsid w:val="00EA2F75"/>
    <w:rsid w:val="00EA3069"/>
    <w:rsid w:val="00EA316B"/>
    <w:rsid w:val="00EA381A"/>
    <w:rsid w:val="00EA4748"/>
    <w:rsid w:val="00EA4757"/>
    <w:rsid w:val="00EA4B8F"/>
    <w:rsid w:val="00EA4FAE"/>
    <w:rsid w:val="00EA4FC0"/>
    <w:rsid w:val="00EA5547"/>
    <w:rsid w:val="00EA5698"/>
    <w:rsid w:val="00EA579C"/>
    <w:rsid w:val="00EA5E1D"/>
    <w:rsid w:val="00EA66B2"/>
    <w:rsid w:val="00EA6AD0"/>
    <w:rsid w:val="00EA6F6D"/>
    <w:rsid w:val="00EA7FF1"/>
    <w:rsid w:val="00EB049F"/>
    <w:rsid w:val="00EB071D"/>
    <w:rsid w:val="00EB0782"/>
    <w:rsid w:val="00EB0AD0"/>
    <w:rsid w:val="00EB10E2"/>
    <w:rsid w:val="00EB11CC"/>
    <w:rsid w:val="00EB14D7"/>
    <w:rsid w:val="00EB182A"/>
    <w:rsid w:val="00EB1B4E"/>
    <w:rsid w:val="00EB1CA4"/>
    <w:rsid w:val="00EB1FB6"/>
    <w:rsid w:val="00EB1FB7"/>
    <w:rsid w:val="00EB1FEE"/>
    <w:rsid w:val="00EB27A5"/>
    <w:rsid w:val="00EB28C9"/>
    <w:rsid w:val="00EB2A9D"/>
    <w:rsid w:val="00EB2ACD"/>
    <w:rsid w:val="00EB2BB8"/>
    <w:rsid w:val="00EB3121"/>
    <w:rsid w:val="00EB351A"/>
    <w:rsid w:val="00EB356C"/>
    <w:rsid w:val="00EB366E"/>
    <w:rsid w:val="00EB3793"/>
    <w:rsid w:val="00EB3DE3"/>
    <w:rsid w:val="00EB3FBF"/>
    <w:rsid w:val="00EB485D"/>
    <w:rsid w:val="00EB48CF"/>
    <w:rsid w:val="00EB4BAC"/>
    <w:rsid w:val="00EB50A2"/>
    <w:rsid w:val="00EB51C4"/>
    <w:rsid w:val="00EB5C2A"/>
    <w:rsid w:val="00EB610F"/>
    <w:rsid w:val="00EB6206"/>
    <w:rsid w:val="00EB65D5"/>
    <w:rsid w:val="00EB67F8"/>
    <w:rsid w:val="00EB6817"/>
    <w:rsid w:val="00EB6B69"/>
    <w:rsid w:val="00EB6C2B"/>
    <w:rsid w:val="00EB6CF1"/>
    <w:rsid w:val="00EB6EDF"/>
    <w:rsid w:val="00EB74DD"/>
    <w:rsid w:val="00EB7EF3"/>
    <w:rsid w:val="00EC0653"/>
    <w:rsid w:val="00EC08CD"/>
    <w:rsid w:val="00EC09E7"/>
    <w:rsid w:val="00EC0C5A"/>
    <w:rsid w:val="00EC1024"/>
    <w:rsid w:val="00EC12AC"/>
    <w:rsid w:val="00EC16DE"/>
    <w:rsid w:val="00EC178A"/>
    <w:rsid w:val="00EC1C1B"/>
    <w:rsid w:val="00EC1E1F"/>
    <w:rsid w:val="00EC2545"/>
    <w:rsid w:val="00EC2697"/>
    <w:rsid w:val="00EC290D"/>
    <w:rsid w:val="00EC2B4E"/>
    <w:rsid w:val="00EC2ED0"/>
    <w:rsid w:val="00EC30A4"/>
    <w:rsid w:val="00EC3178"/>
    <w:rsid w:val="00EC39E3"/>
    <w:rsid w:val="00EC3A13"/>
    <w:rsid w:val="00EC4345"/>
    <w:rsid w:val="00EC4590"/>
    <w:rsid w:val="00EC47EB"/>
    <w:rsid w:val="00EC4827"/>
    <w:rsid w:val="00EC4E94"/>
    <w:rsid w:val="00EC4FA5"/>
    <w:rsid w:val="00EC52F7"/>
    <w:rsid w:val="00EC5329"/>
    <w:rsid w:val="00EC5362"/>
    <w:rsid w:val="00EC53F4"/>
    <w:rsid w:val="00EC55FE"/>
    <w:rsid w:val="00EC56E4"/>
    <w:rsid w:val="00EC5D0B"/>
    <w:rsid w:val="00EC5E8D"/>
    <w:rsid w:val="00EC5F7F"/>
    <w:rsid w:val="00EC611E"/>
    <w:rsid w:val="00EC6153"/>
    <w:rsid w:val="00EC673A"/>
    <w:rsid w:val="00EC679B"/>
    <w:rsid w:val="00EC67FD"/>
    <w:rsid w:val="00EC6B6F"/>
    <w:rsid w:val="00EC6CED"/>
    <w:rsid w:val="00EC6DDA"/>
    <w:rsid w:val="00EC6FF1"/>
    <w:rsid w:val="00EC7003"/>
    <w:rsid w:val="00EC727F"/>
    <w:rsid w:val="00EC765A"/>
    <w:rsid w:val="00EC7A2B"/>
    <w:rsid w:val="00EC7A2E"/>
    <w:rsid w:val="00EC7EA0"/>
    <w:rsid w:val="00ED013E"/>
    <w:rsid w:val="00ED0253"/>
    <w:rsid w:val="00ED0471"/>
    <w:rsid w:val="00ED0BDC"/>
    <w:rsid w:val="00ED0C89"/>
    <w:rsid w:val="00ED0E28"/>
    <w:rsid w:val="00ED1644"/>
    <w:rsid w:val="00ED18BA"/>
    <w:rsid w:val="00ED1A86"/>
    <w:rsid w:val="00ED1B60"/>
    <w:rsid w:val="00ED1D74"/>
    <w:rsid w:val="00ED1DB3"/>
    <w:rsid w:val="00ED21F9"/>
    <w:rsid w:val="00ED22D7"/>
    <w:rsid w:val="00ED23B2"/>
    <w:rsid w:val="00ED284B"/>
    <w:rsid w:val="00ED2C64"/>
    <w:rsid w:val="00ED3533"/>
    <w:rsid w:val="00ED36FA"/>
    <w:rsid w:val="00ED3CA2"/>
    <w:rsid w:val="00ED3CA9"/>
    <w:rsid w:val="00ED3E12"/>
    <w:rsid w:val="00ED41B5"/>
    <w:rsid w:val="00ED4266"/>
    <w:rsid w:val="00ED447D"/>
    <w:rsid w:val="00ED4B25"/>
    <w:rsid w:val="00ED4D82"/>
    <w:rsid w:val="00ED54BE"/>
    <w:rsid w:val="00ED56B6"/>
    <w:rsid w:val="00ED5B1F"/>
    <w:rsid w:val="00ED5D58"/>
    <w:rsid w:val="00ED6540"/>
    <w:rsid w:val="00ED6DCB"/>
    <w:rsid w:val="00ED6E37"/>
    <w:rsid w:val="00ED785A"/>
    <w:rsid w:val="00ED797E"/>
    <w:rsid w:val="00ED7ACF"/>
    <w:rsid w:val="00EE00AB"/>
    <w:rsid w:val="00EE03D0"/>
    <w:rsid w:val="00EE058A"/>
    <w:rsid w:val="00EE08E2"/>
    <w:rsid w:val="00EE0927"/>
    <w:rsid w:val="00EE0968"/>
    <w:rsid w:val="00EE12EC"/>
    <w:rsid w:val="00EE136F"/>
    <w:rsid w:val="00EE155C"/>
    <w:rsid w:val="00EE1C3C"/>
    <w:rsid w:val="00EE1F27"/>
    <w:rsid w:val="00EE20B0"/>
    <w:rsid w:val="00EE21CF"/>
    <w:rsid w:val="00EE24CE"/>
    <w:rsid w:val="00EE2784"/>
    <w:rsid w:val="00EE280D"/>
    <w:rsid w:val="00EE2A39"/>
    <w:rsid w:val="00EE2C64"/>
    <w:rsid w:val="00EE2E1E"/>
    <w:rsid w:val="00EE2F1A"/>
    <w:rsid w:val="00EE30BA"/>
    <w:rsid w:val="00EE32A1"/>
    <w:rsid w:val="00EE37AD"/>
    <w:rsid w:val="00EE393A"/>
    <w:rsid w:val="00EE3954"/>
    <w:rsid w:val="00EE3B6F"/>
    <w:rsid w:val="00EE3E7C"/>
    <w:rsid w:val="00EE3F1E"/>
    <w:rsid w:val="00EE3FF7"/>
    <w:rsid w:val="00EE4E4F"/>
    <w:rsid w:val="00EE4F36"/>
    <w:rsid w:val="00EE517B"/>
    <w:rsid w:val="00EE51A6"/>
    <w:rsid w:val="00EE5265"/>
    <w:rsid w:val="00EE52E0"/>
    <w:rsid w:val="00EE563E"/>
    <w:rsid w:val="00EE5715"/>
    <w:rsid w:val="00EE5783"/>
    <w:rsid w:val="00EE5A7D"/>
    <w:rsid w:val="00EE60C2"/>
    <w:rsid w:val="00EE6100"/>
    <w:rsid w:val="00EE654F"/>
    <w:rsid w:val="00EE6599"/>
    <w:rsid w:val="00EE696A"/>
    <w:rsid w:val="00EE6DB3"/>
    <w:rsid w:val="00EE6FAA"/>
    <w:rsid w:val="00EE71C0"/>
    <w:rsid w:val="00EE7576"/>
    <w:rsid w:val="00EE7979"/>
    <w:rsid w:val="00EE7AD2"/>
    <w:rsid w:val="00EE7FA9"/>
    <w:rsid w:val="00EF08E4"/>
    <w:rsid w:val="00EF0C69"/>
    <w:rsid w:val="00EF0FD3"/>
    <w:rsid w:val="00EF1329"/>
    <w:rsid w:val="00EF144E"/>
    <w:rsid w:val="00EF15AB"/>
    <w:rsid w:val="00EF17B0"/>
    <w:rsid w:val="00EF1916"/>
    <w:rsid w:val="00EF1C2B"/>
    <w:rsid w:val="00EF1DA5"/>
    <w:rsid w:val="00EF1FE4"/>
    <w:rsid w:val="00EF21D0"/>
    <w:rsid w:val="00EF2207"/>
    <w:rsid w:val="00EF2290"/>
    <w:rsid w:val="00EF2915"/>
    <w:rsid w:val="00EF2D1F"/>
    <w:rsid w:val="00EF308D"/>
    <w:rsid w:val="00EF32CE"/>
    <w:rsid w:val="00EF338B"/>
    <w:rsid w:val="00EF3612"/>
    <w:rsid w:val="00EF36CA"/>
    <w:rsid w:val="00EF3768"/>
    <w:rsid w:val="00EF3A94"/>
    <w:rsid w:val="00EF42BC"/>
    <w:rsid w:val="00EF4671"/>
    <w:rsid w:val="00EF46A8"/>
    <w:rsid w:val="00EF4944"/>
    <w:rsid w:val="00EF49F0"/>
    <w:rsid w:val="00EF4D57"/>
    <w:rsid w:val="00EF5226"/>
    <w:rsid w:val="00EF5637"/>
    <w:rsid w:val="00EF5696"/>
    <w:rsid w:val="00EF57D2"/>
    <w:rsid w:val="00EF57F4"/>
    <w:rsid w:val="00EF5C9D"/>
    <w:rsid w:val="00EF5D50"/>
    <w:rsid w:val="00EF5F20"/>
    <w:rsid w:val="00EF5FE9"/>
    <w:rsid w:val="00EF6D66"/>
    <w:rsid w:val="00EF6F19"/>
    <w:rsid w:val="00EF7145"/>
    <w:rsid w:val="00EF74DC"/>
    <w:rsid w:val="00EF7687"/>
    <w:rsid w:val="00EF76E0"/>
    <w:rsid w:val="00EF77CC"/>
    <w:rsid w:val="00EF78DA"/>
    <w:rsid w:val="00F00576"/>
    <w:rsid w:val="00F00A6A"/>
    <w:rsid w:val="00F00E9C"/>
    <w:rsid w:val="00F01355"/>
    <w:rsid w:val="00F01554"/>
    <w:rsid w:val="00F01B0B"/>
    <w:rsid w:val="00F024AA"/>
    <w:rsid w:val="00F0252A"/>
    <w:rsid w:val="00F027AA"/>
    <w:rsid w:val="00F02820"/>
    <w:rsid w:val="00F02D4A"/>
    <w:rsid w:val="00F02E5F"/>
    <w:rsid w:val="00F02EFD"/>
    <w:rsid w:val="00F030E9"/>
    <w:rsid w:val="00F03142"/>
    <w:rsid w:val="00F031EB"/>
    <w:rsid w:val="00F032C8"/>
    <w:rsid w:val="00F03598"/>
    <w:rsid w:val="00F03607"/>
    <w:rsid w:val="00F04113"/>
    <w:rsid w:val="00F0420D"/>
    <w:rsid w:val="00F04A8D"/>
    <w:rsid w:val="00F04D87"/>
    <w:rsid w:val="00F05603"/>
    <w:rsid w:val="00F058EF"/>
    <w:rsid w:val="00F05B3E"/>
    <w:rsid w:val="00F05ECB"/>
    <w:rsid w:val="00F05F7A"/>
    <w:rsid w:val="00F06078"/>
    <w:rsid w:val="00F061B7"/>
    <w:rsid w:val="00F067E0"/>
    <w:rsid w:val="00F06A83"/>
    <w:rsid w:val="00F07460"/>
    <w:rsid w:val="00F1047F"/>
    <w:rsid w:val="00F1083B"/>
    <w:rsid w:val="00F1095E"/>
    <w:rsid w:val="00F10AA9"/>
    <w:rsid w:val="00F1104E"/>
    <w:rsid w:val="00F111B1"/>
    <w:rsid w:val="00F1121E"/>
    <w:rsid w:val="00F11339"/>
    <w:rsid w:val="00F114CC"/>
    <w:rsid w:val="00F12045"/>
    <w:rsid w:val="00F1223B"/>
    <w:rsid w:val="00F122C6"/>
    <w:rsid w:val="00F129E6"/>
    <w:rsid w:val="00F12A13"/>
    <w:rsid w:val="00F12AD1"/>
    <w:rsid w:val="00F13483"/>
    <w:rsid w:val="00F139C7"/>
    <w:rsid w:val="00F13B16"/>
    <w:rsid w:val="00F13CA3"/>
    <w:rsid w:val="00F13F4E"/>
    <w:rsid w:val="00F140A6"/>
    <w:rsid w:val="00F1435B"/>
    <w:rsid w:val="00F14465"/>
    <w:rsid w:val="00F14544"/>
    <w:rsid w:val="00F1455F"/>
    <w:rsid w:val="00F1461B"/>
    <w:rsid w:val="00F148CC"/>
    <w:rsid w:val="00F14CA1"/>
    <w:rsid w:val="00F1510A"/>
    <w:rsid w:val="00F15426"/>
    <w:rsid w:val="00F1587D"/>
    <w:rsid w:val="00F1588E"/>
    <w:rsid w:val="00F15FAC"/>
    <w:rsid w:val="00F15FEB"/>
    <w:rsid w:val="00F16D2F"/>
    <w:rsid w:val="00F170C4"/>
    <w:rsid w:val="00F173C4"/>
    <w:rsid w:val="00F178CD"/>
    <w:rsid w:val="00F179BD"/>
    <w:rsid w:val="00F17A78"/>
    <w:rsid w:val="00F17D3B"/>
    <w:rsid w:val="00F17E17"/>
    <w:rsid w:val="00F200AD"/>
    <w:rsid w:val="00F202E1"/>
    <w:rsid w:val="00F202F9"/>
    <w:rsid w:val="00F204BB"/>
    <w:rsid w:val="00F20583"/>
    <w:rsid w:val="00F20AC0"/>
    <w:rsid w:val="00F20BD2"/>
    <w:rsid w:val="00F20BD3"/>
    <w:rsid w:val="00F20F64"/>
    <w:rsid w:val="00F21264"/>
    <w:rsid w:val="00F213AB"/>
    <w:rsid w:val="00F21AAD"/>
    <w:rsid w:val="00F21BA7"/>
    <w:rsid w:val="00F21C6A"/>
    <w:rsid w:val="00F21D4E"/>
    <w:rsid w:val="00F21F39"/>
    <w:rsid w:val="00F2204E"/>
    <w:rsid w:val="00F2238D"/>
    <w:rsid w:val="00F22951"/>
    <w:rsid w:val="00F22B08"/>
    <w:rsid w:val="00F230BC"/>
    <w:rsid w:val="00F23579"/>
    <w:rsid w:val="00F23626"/>
    <w:rsid w:val="00F23832"/>
    <w:rsid w:val="00F24097"/>
    <w:rsid w:val="00F2409A"/>
    <w:rsid w:val="00F240FD"/>
    <w:rsid w:val="00F2412F"/>
    <w:rsid w:val="00F2413B"/>
    <w:rsid w:val="00F24193"/>
    <w:rsid w:val="00F24879"/>
    <w:rsid w:val="00F24A5A"/>
    <w:rsid w:val="00F24AB3"/>
    <w:rsid w:val="00F24B5B"/>
    <w:rsid w:val="00F24C90"/>
    <w:rsid w:val="00F24D0F"/>
    <w:rsid w:val="00F24F69"/>
    <w:rsid w:val="00F2504F"/>
    <w:rsid w:val="00F258CE"/>
    <w:rsid w:val="00F25AA8"/>
    <w:rsid w:val="00F2629A"/>
    <w:rsid w:val="00F2684E"/>
    <w:rsid w:val="00F26A88"/>
    <w:rsid w:val="00F26A9C"/>
    <w:rsid w:val="00F26CB6"/>
    <w:rsid w:val="00F270B4"/>
    <w:rsid w:val="00F30056"/>
    <w:rsid w:val="00F3022A"/>
    <w:rsid w:val="00F30681"/>
    <w:rsid w:val="00F30722"/>
    <w:rsid w:val="00F30B19"/>
    <w:rsid w:val="00F310D4"/>
    <w:rsid w:val="00F31180"/>
    <w:rsid w:val="00F31B1C"/>
    <w:rsid w:val="00F31CC7"/>
    <w:rsid w:val="00F31F64"/>
    <w:rsid w:val="00F32011"/>
    <w:rsid w:val="00F3272A"/>
    <w:rsid w:val="00F328AA"/>
    <w:rsid w:val="00F3291E"/>
    <w:rsid w:val="00F32C65"/>
    <w:rsid w:val="00F32DAC"/>
    <w:rsid w:val="00F33569"/>
    <w:rsid w:val="00F3379C"/>
    <w:rsid w:val="00F339B6"/>
    <w:rsid w:val="00F339DC"/>
    <w:rsid w:val="00F33B03"/>
    <w:rsid w:val="00F340CF"/>
    <w:rsid w:val="00F34390"/>
    <w:rsid w:val="00F34423"/>
    <w:rsid w:val="00F346A5"/>
    <w:rsid w:val="00F34B23"/>
    <w:rsid w:val="00F34C5B"/>
    <w:rsid w:val="00F34EC8"/>
    <w:rsid w:val="00F35171"/>
    <w:rsid w:val="00F35D03"/>
    <w:rsid w:val="00F35F74"/>
    <w:rsid w:val="00F360B8"/>
    <w:rsid w:val="00F36A17"/>
    <w:rsid w:val="00F3736B"/>
    <w:rsid w:val="00F37450"/>
    <w:rsid w:val="00F375C5"/>
    <w:rsid w:val="00F37AD5"/>
    <w:rsid w:val="00F37F8C"/>
    <w:rsid w:val="00F403FD"/>
    <w:rsid w:val="00F405AA"/>
    <w:rsid w:val="00F407C1"/>
    <w:rsid w:val="00F40AF0"/>
    <w:rsid w:val="00F40E66"/>
    <w:rsid w:val="00F40F02"/>
    <w:rsid w:val="00F410DB"/>
    <w:rsid w:val="00F41101"/>
    <w:rsid w:val="00F413B9"/>
    <w:rsid w:val="00F41412"/>
    <w:rsid w:val="00F41590"/>
    <w:rsid w:val="00F41BE8"/>
    <w:rsid w:val="00F41D93"/>
    <w:rsid w:val="00F41FDB"/>
    <w:rsid w:val="00F42105"/>
    <w:rsid w:val="00F42382"/>
    <w:rsid w:val="00F423A6"/>
    <w:rsid w:val="00F42519"/>
    <w:rsid w:val="00F425E5"/>
    <w:rsid w:val="00F42953"/>
    <w:rsid w:val="00F42B23"/>
    <w:rsid w:val="00F42D30"/>
    <w:rsid w:val="00F42F3F"/>
    <w:rsid w:val="00F431C5"/>
    <w:rsid w:val="00F43ADE"/>
    <w:rsid w:val="00F43B30"/>
    <w:rsid w:val="00F43C34"/>
    <w:rsid w:val="00F43DE4"/>
    <w:rsid w:val="00F44085"/>
    <w:rsid w:val="00F449A7"/>
    <w:rsid w:val="00F44B48"/>
    <w:rsid w:val="00F44B81"/>
    <w:rsid w:val="00F44C26"/>
    <w:rsid w:val="00F45478"/>
    <w:rsid w:val="00F454F8"/>
    <w:rsid w:val="00F459B7"/>
    <w:rsid w:val="00F45AF8"/>
    <w:rsid w:val="00F45F76"/>
    <w:rsid w:val="00F46285"/>
    <w:rsid w:val="00F463C6"/>
    <w:rsid w:val="00F4645E"/>
    <w:rsid w:val="00F465DC"/>
    <w:rsid w:val="00F46822"/>
    <w:rsid w:val="00F4687F"/>
    <w:rsid w:val="00F46E9A"/>
    <w:rsid w:val="00F473F2"/>
    <w:rsid w:val="00F47932"/>
    <w:rsid w:val="00F500C4"/>
    <w:rsid w:val="00F5017D"/>
    <w:rsid w:val="00F502E8"/>
    <w:rsid w:val="00F50338"/>
    <w:rsid w:val="00F505A9"/>
    <w:rsid w:val="00F5096F"/>
    <w:rsid w:val="00F511F5"/>
    <w:rsid w:val="00F51364"/>
    <w:rsid w:val="00F51B13"/>
    <w:rsid w:val="00F52094"/>
    <w:rsid w:val="00F5229A"/>
    <w:rsid w:val="00F52856"/>
    <w:rsid w:val="00F534E8"/>
    <w:rsid w:val="00F53607"/>
    <w:rsid w:val="00F541AB"/>
    <w:rsid w:val="00F542F8"/>
    <w:rsid w:val="00F54482"/>
    <w:rsid w:val="00F54B50"/>
    <w:rsid w:val="00F54E3A"/>
    <w:rsid w:val="00F54FE6"/>
    <w:rsid w:val="00F552BE"/>
    <w:rsid w:val="00F555AF"/>
    <w:rsid w:val="00F55919"/>
    <w:rsid w:val="00F55D5B"/>
    <w:rsid w:val="00F561D4"/>
    <w:rsid w:val="00F564FB"/>
    <w:rsid w:val="00F56BFF"/>
    <w:rsid w:val="00F574EA"/>
    <w:rsid w:val="00F578D3"/>
    <w:rsid w:val="00F6008B"/>
    <w:rsid w:val="00F6023E"/>
    <w:rsid w:val="00F60249"/>
    <w:rsid w:val="00F604CA"/>
    <w:rsid w:val="00F605E4"/>
    <w:rsid w:val="00F608F7"/>
    <w:rsid w:val="00F60BA6"/>
    <w:rsid w:val="00F60EDE"/>
    <w:rsid w:val="00F6120E"/>
    <w:rsid w:val="00F61BE9"/>
    <w:rsid w:val="00F61C0C"/>
    <w:rsid w:val="00F61CA8"/>
    <w:rsid w:val="00F62526"/>
    <w:rsid w:val="00F62967"/>
    <w:rsid w:val="00F62D9A"/>
    <w:rsid w:val="00F62F8C"/>
    <w:rsid w:val="00F63382"/>
    <w:rsid w:val="00F635F0"/>
    <w:rsid w:val="00F637A3"/>
    <w:rsid w:val="00F639DC"/>
    <w:rsid w:val="00F639FC"/>
    <w:rsid w:val="00F63ED4"/>
    <w:rsid w:val="00F64420"/>
    <w:rsid w:val="00F64A06"/>
    <w:rsid w:val="00F650A2"/>
    <w:rsid w:val="00F65226"/>
    <w:rsid w:val="00F65247"/>
    <w:rsid w:val="00F65745"/>
    <w:rsid w:val="00F65C2F"/>
    <w:rsid w:val="00F663B3"/>
    <w:rsid w:val="00F664C7"/>
    <w:rsid w:val="00F6694B"/>
    <w:rsid w:val="00F66B93"/>
    <w:rsid w:val="00F66CF5"/>
    <w:rsid w:val="00F67295"/>
    <w:rsid w:val="00F67599"/>
    <w:rsid w:val="00F67657"/>
    <w:rsid w:val="00F67C63"/>
    <w:rsid w:val="00F70416"/>
    <w:rsid w:val="00F70A5B"/>
    <w:rsid w:val="00F70C00"/>
    <w:rsid w:val="00F712DB"/>
    <w:rsid w:val="00F714E0"/>
    <w:rsid w:val="00F71DC8"/>
    <w:rsid w:val="00F71F03"/>
    <w:rsid w:val="00F72595"/>
    <w:rsid w:val="00F728FD"/>
    <w:rsid w:val="00F72A0A"/>
    <w:rsid w:val="00F72B5D"/>
    <w:rsid w:val="00F72B78"/>
    <w:rsid w:val="00F72C27"/>
    <w:rsid w:val="00F72E00"/>
    <w:rsid w:val="00F73530"/>
    <w:rsid w:val="00F73900"/>
    <w:rsid w:val="00F7416E"/>
    <w:rsid w:val="00F74444"/>
    <w:rsid w:val="00F7499B"/>
    <w:rsid w:val="00F74FDE"/>
    <w:rsid w:val="00F7556D"/>
    <w:rsid w:val="00F755B6"/>
    <w:rsid w:val="00F7567A"/>
    <w:rsid w:val="00F75E34"/>
    <w:rsid w:val="00F75F9C"/>
    <w:rsid w:val="00F76408"/>
    <w:rsid w:val="00F765D6"/>
    <w:rsid w:val="00F76D4A"/>
    <w:rsid w:val="00F76F6F"/>
    <w:rsid w:val="00F773B8"/>
    <w:rsid w:val="00F77F5D"/>
    <w:rsid w:val="00F801CA"/>
    <w:rsid w:val="00F8021B"/>
    <w:rsid w:val="00F803EC"/>
    <w:rsid w:val="00F80418"/>
    <w:rsid w:val="00F805BC"/>
    <w:rsid w:val="00F80B55"/>
    <w:rsid w:val="00F80DE3"/>
    <w:rsid w:val="00F81230"/>
    <w:rsid w:val="00F8129F"/>
    <w:rsid w:val="00F812E8"/>
    <w:rsid w:val="00F81328"/>
    <w:rsid w:val="00F81474"/>
    <w:rsid w:val="00F8186F"/>
    <w:rsid w:val="00F81DCD"/>
    <w:rsid w:val="00F81E92"/>
    <w:rsid w:val="00F82146"/>
    <w:rsid w:val="00F826CD"/>
    <w:rsid w:val="00F82857"/>
    <w:rsid w:val="00F82DDE"/>
    <w:rsid w:val="00F82F16"/>
    <w:rsid w:val="00F82F8B"/>
    <w:rsid w:val="00F83615"/>
    <w:rsid w:val="00F83933"/>
    <w:rsid w:val="00F83B01"/>
    <w:rsid w:val="00F83D53"/>
    <w:rsid w:val="00F83D67"/>
    <w:rsid w:val="00F8478B"/>
    <w:rsid w:val="00F850B2"/>
    <w:rsid w:val="00F85149"/>
    <w:rsid w:val="00F85795"/>
    <w:rsid w:val="00F8591C"/>
    <w:rsid w:val="00F85A72"/>
    <w:rsid w:val="00F85F53"/>
    <w:rsid w:val="00F85F5F"/>
    <w:rsid w:val="00F86944"/>
    <w:rsid w:val="00F86972"/>
    <w:rsid w:val="00F86CD3"/>
    <w:rsid w:val="00F86D99"/>
    <w:rsid w:val="00F86E0D"/>
    <w:rsid w:val="00F871E1"/>
    <w:rsid w:val="00F87454"/>
    <w:rsid w:val="00F87505"/>
    <w:rsid w:val="00F878E8"/>
    <w:rsid w:val="00F87DE1"/>
    <w:rsid w:val="00F90CDA"/>
    <w:rsid w:val="00F91CF5"/>
    <w:rsid w:val="00F9204A"/>
    <w:rsid w:val="00F92344"/>
    <w:rsid w:val="00F9284F"/>
    <w:rsid w:val="00F92989"/>
    <w:rsid w:val="00F92D5D"/>
    <w:rsid w:val="00F92FD7"/>
    <w:rsid w:val="00F93A20"/>
    <w:rsid w:val="00F93EB9"/>
    <w:rsid w:val="00F9412D"/>
    <w:rsid w:val="00F9422D"/>
    <w:rsid w:val="00F9436B"/>
    <w:rsid w:val="00F946FA"/>
    <w:rsid w:val="00F946FD"/>
    <w:rsid w:val="00F94B9D"/>
    <w:rsid w:val="00F94F43"/>
    <w:rsid w:val="00F94FF0"/>
    <w:rsid w:val="00F9503C"/>
    <w:rsid w:val="00F95139"/>
    <w:rsid w:val="00F953A1"/>
    <w:rsid w:val="00F95407"/>
    <w:rsid w:val="00F95742"/>
    <w:rsid w:val="00F95A15"/>
    <w:rsid w:val="00F95CFD"/>
    <w:rsid w:val="00F95F2B"/>
    <w:rsid w:val="00F96ACE"/>
    <w:rsid w:val="00F96B14"/>
    <w:rsid w:val="00F96B65"/>
    <w:rsid w:val="00F96DB1"/>
    <w:rsid w:val="00F96EF4"/>
    <w:rsid w:val="00F9755F"/>
    <w:rsid w:val="00F9784A"/>
    <w:rsid w:val="00FA0275"/>
    <w:rsid w:val="00FA0658"/>
    <w:rsid w:val="00FA097A"/>
    <w:rsid w:val="00FA0BA3"/>
    <w:rsid w:val="00FA149F"/>
    <w:rsid w:val="00FA1A4A"/>
    <w:rsid w:val="00FA1CC1"/>
    <w:rsid w:val="00FA281F"/>
    <w:rsid w:val="00FA2918"/>
    <w:rsid w:val="00FA2FA1"/>
    <w:rsid w:val="00FA2FC0"/>
    <w:rsid w:val="00FA339C"/>
    <w:rsid w:val="00FA3522"/>
    <w:rsid w:val="00FA39AB"/>
    <w:rsid w:val="00FA438C"/>
    <w:rsid w:val="00FA4693"/>
    <w:rsid w:val="00FA470A"/>
    <w:rsid w:val="00FA51E5"/>
    <w:rsid w:val="00FA5213"/>
    <w:rsid w:val="00FA5220"/>
    <w:rsid w:val="00FA53EA"/>
    <w:rsid w:val="00FA5515"/>
    <w:rsid w:val="00FA5DCC"/>
    <w:rsid w:val="00FA5EF8"/>
    <w:rsid w:val="00FA600B"/>
    <w:rsid w:val="00FA63C0"/>
    <w:rsid w:val="00FA65A8"/>
    <w:rsid w:val="00FA682B"/>
    <w:rsid w:val="00FA6886"/>
    <w:rsid w:val="00FA6B85"/>
    <w:rsid w:val="00FA6BA4"/>
    <w:rsid w:val="00FA768A"/>
    <w:rsid w:val="00FB02F5"/>
    <w:rsid w:val="00FB0730"/>
    <w:rsid w:val="00FB0A9D"/>
    <w:rsid w:val="00FB120E"/>
    <w:rsid w:val="00FB141B"/>
    <w:rsid w:val="00FB1525"/>
    <w:rsid w:val="00FB1646"/>
    <w:rsid w:val="00FB26AE"/>
    <w:rsid w:val="00FB2BEA"/>
    <w:rsid w:val="00FB2C6E"/>
    <w:rsid w:val="00FB2DA6"/>
    <w:rsid w:val="00FB2FCA"/>
    <w:rsid w:val="00FB2FEB"/>
    <w:rsid w:val="00FB33E7"/>
    <w:rsid w:val="00FB344F"/>
    <w:rsid w:val="00FB411A"/>
    <w:rsid w:val="00FB4451"/>
    <w:rsid w:val="00FB4524"/>
    <w:rsid w:val="00FB47F9"/>
    <w:rsid w:val="00FB4A6C"/>
    <w:rsid w:val="00FB4CCF"/>
    <w:rsid w:val="00FB4DD9"/>
    <w:rsid w:val="00FB526E"/>
    <w:rsid w:val="00FB58D1"/>
    <w:rsid w:val="00FB5950"/>
    <w:rsid w:val="00FB5AD6"/>
    <w:rsid w:val="00FB5BA9"/>
    <w:rsid w:val="00FB601C"/>
    <w:rsid w:val="00FB607D"/>
    <w:rsid w:val="00FB67B2"/>
    <w:rsid w:val="00FB6A4D"/>
    <w:rsid w:val="00FB7065"/>
    <w:rsid w:val="00FB736E"/>
    <w:rsid w:val="00FB7BAF"/>
    <w:rsid w:val="00FB7DBB"/>
    <w:rsid w:val="00FC0135"/>
    <w:rsid w:val="00FC030D"/>
    <w:rsid w:val="00FC03C9"/>
    <w:rsid w:val="00FC06C9"/>
    <w:rsid w:val="00FC06E2"/>
    <w:rsid w:val="00FC06FA"/>
    <w:rsid w:val="00FC09C7"/>
    <w:rsid w:val="00FC0A02"/>
    <w:rsid w:val="00FC0DA8"/>
    <w:rsid w:val="00FC0EBF"/>
    <w:rsid w:val="00FC0F6C"/>
    <w:rsid w:val="00FC1145"/>
    <w:rsid w:val="00FC15F9"/>
    <w:rsid w:val="00FC182B"/>
    <w:rsid w:val="00FC1CAC"/>
    <w:rsid w:val="00FC1E9A"/>
    <w:rsid w:val="00FC205F"/>
    <w:rsid w:val="00FC20A2"/>
    <w:rsid w:val="00FC2179"/>
    <w:rsid w:val="00FC26B9"/>
    <w:rsid w:val="00FC2A8A"/>
    <w:rsid w:val="00FC38F9"/>
    <w:rsid w:val="00FC3AE9"/>
    <w:rsid w:val="00FC3E34"/>
    <w:rsid w:val="00FC4246"/>
    <w:rsid w:val="00FC441D"/>
    <w:rsid w:val="00FC4E27"/>
    <w:rsid w:val="00FC4F21"/>
    <w:rsid w:val="00FC51BA"/>
    <w:rsid w:val="00FC5202"/>
    <w:rsid w:val="00FC5306"/>
    <w:rsid w:val="00FC571C"/>
    <w:rsid w:val="00FC5786"/>
    <w:rsid w:val="00FC5806"/>
    <w:rsid w:val="00FC5D10"/>
    <w:rsid w:val="00FC5D29"/>
    <w:rsid w:val="00FC5F8A"/>
    <w:rsid w:val="00FC6280"/>
    <w:rsid w:val="00FC6348"/>
    <w:rsid w:val="00FC6431"/>
    <w:rsid w:val="00FC648C"/>
    <w:rsid w:val="00FC6629"/>
    <w:rsid w:val="00FC66A9"/>
    <w:rsid w:val="00FC7006"/>
    <w:rsid w:val="00FC7027"/>
    <w:rsid w:val="00FC79E7"/>
    <w:rsid w:val="00FC7C78"/>
    <w:rsid w:val="00FC7E15"/>
    <w:rsid w:val="00FD0187"/>
    <w:rsid w:val="00FD05B8"/>
    <w:rsid w:val="00FD082B"/>
    <w:rsid w:val="00FD08FD"/>
    <w:rsid w:val="00FD0AF4"/>
    <w:rsid w:val="00FD0F6E"/>
    <w:rsid w:val="00FD17D7"/>
    <w:rsid w:val="00FD18DC"/>
    <w:rsid w:val="00FD1CB9"/>
    <w:rsid w:val="00FD1DA7"/>
    <w:rsid w:val="00FD2169"/>
    <w:rsid w:val="00FD2202"/>
    <w:rsid w:val="00FD2342"/>
    <w:rsid w:val="00FD2697"/>
    <w:rsid w:val="00FD26C9"/>
    <w:rsid w:val="00FD288F"/>
    <w:rsid w:val="00FD28C8"/>
    <w:rsid w:val="00FD293A"/>
    <w:rsid w:val="00FD32AD"/>
    <w:rsid w:val="00FD3DFD"/>
    <w:rsid w:val="00FD46DB"/>
    <w:rsid w:val="00FD4ACE"/>
    <w:rsid w:val="00FD4B90"/>
    <w:rsid w:val="00FD55FC"/>
    <w:rsid w:val="00FD599D"/>
    <w:rsid w:val="00FD5BCE"/>
    <w:rsid w:val="00FD5CDA"/>
    <w:rsid w:val="00FD6366"/>
    <w:rsid w:val="00FD66C0"/>
    <w:rsid w:val="00FD6793"/>
    <w:rsid w:val="00FD6833"/>
    <w:rsid w:val="00FD69D9"/>
    <w:rsid w:val="00FD6AE0"/>
    <w:rsid w:val="00FD6B7D"/>
    <w:rsid w:val="00FD736F"/>
    <w:rsid w:val="00FD740A"/>
    <w:rsid w:val="00FD764E"/>
    <w:rsid w:val="00FD7D12"/>
    <w:rsid w:val="00FD7D24"/>
    <w:rsid w:val="00FD7D26"/>
    <w:rsid w:val="00FD7F98"/>
    <w:rsid w:val="00FD7FF1"/>
    <w:rsid w:val="00FE00C1"/>
    <w:rsid w:val="00FE07F9"/>
    <w:rsid w:val="00FE0B7E"/>
    <w:rsid w:val="00FE12EA"/>
    <w:rsid w:val="00FE136C"/>
    <w:rsid w:val="00FE14EF"/>
    <w:rsid w:val="00FE1B35"/>
    <w:rsid w:val="00FE1BA5"/>
    <w:rsid w:val="00FE2702"/>
    <w:rsid w:val="00FE28DF"/>
    <w:rsid w:val="00FE2A28"/>
    <w:rsid w:val="00FE3022"/>
    <w:rsid w:val="00FE330D"/>
    <w:rsid w:val="00FE3438"/>
    <w:rsid w:val="00FE3A54"/>
    <w:rsid w:val="00FE3BFB"/>
    <w:rsid w:val="00FE3E66"/>
    <w:rsid w:val="00FE3FD0"/>
    <w:rsid w:val="00FE4063"/>
    <w:rsid w:val="00FE46FC"/>
    <w:rsid w:val="00FE47D5"/>
    <w:rsid w:val="00FE4A0B"/>
    <w:rsid w:val="00FE4D80"/>
    <w:rsid w:val="00FE51CF"/>
    <w:rsid w:val="00FE52B1"/>
    <w:rsid w:val="00FE52CB"/>
    <w:rsid w:val="00FE534E"/>
    <w:rsid w:val="00FE5660"/>
    <w:rsid w:val="00FE5FED"/>
    <w:rsid w:val="00FE610A"/>
    <w:rsid w:val="00FE66E0"/>
    <w:rsid w:val="00FE68ED"/>
    <w:rsid w:val="00FE6ECD"/>
    <w:rsid w:val="00FE7032"/>
    <w:rsid w:val="00FE724A"/>
    <w:rsid w:val="00FE79DA"/>
    <w:rsid w:val="00FF040E"/>
    <w:rsid w:val="00FF081C"/>
    <w:rsid w:val="00FF0834"/>
    <w:rsid w:val="00FF1668"/>
    <w:rsid w:val="00FF1BD4"/>
    <w:rsid w:val="00FF1DDE"/>
    <w:rsid w:val="00FF1E03"/>
    <w:rsid w:val="00FF27F4"/>
    <w:rsid w:val="00FF2830"/>
    <w:rsid w:val="00FF2880"/>
    <w:rsid w:val="00FF2C4D"/>
    <w:rsid w:val="00FF308C"/>
    <w:rsid w:val="00FF3100"/>
    <w:rsid w:val="00FF3137"/>
    <w:rsid w:val="00FF37E4"/>
    <w:rsid w:val="00FF386F"/>
    <w:rsid w:val="00FF3A16"/>
    <w:rsid w:val="00FF434C"/>
    <w:rsid w:val="00FF4A0C"/>
    <w:rsid w:val="00FF4C55"/>
    <w:rsid w:val="00FF4DB2"/>
    <w:rsid w:val="00FF5782"/>
    <w:rsid w:val="00FF591E"/>
    <w:rsid w:val="00FF5A33"/>
    <w:rsid w:val="00FF5B87"/>
    <w:rsid w:val="00FF5D13"/>
    <w:rsid w:val="00FF5D63"/>
    <w:rsid w:val="00FF699C"/>
    <w:rsid w:val="00FF6E06"/>
    <w:rsid w:val="00FF746C"/>
    <w:rsid w:val="00FF7495"/>
    <w:rsid w:val="00FF755E"/>
    <w:rsid w:val="00FF76C2"/>
    <w:rsid w:val="00FF7D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433FA"/>
  <w15:docId w15:val="{5BBF2C93-8F77-45A1-B9F3-718F90B9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99"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63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Heading5">
    <w:name w:val="heading 5"/>
    <w:basedOn w:val="Normal"/>
    <w:next w:val="Normal"/>
    <w:link w:val="Heading5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rPr>
  </w:style>
  <w:style w:type="paragraph" w:styleId="Heading6">
    <w:name w:val="heading 6"/>
    <w:basedOn w:val="Normal"/>
    <w:next w:val="Normal"/>
    <w:link w:val="Heading6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rPr>
  </w:style>
  <w:style w:type="paragraph" w:styleId="Heading7">
    <w:name w:val="heading 7"/>
    <w:basedOn w:val="Normal"/>
    <w:next w:val="Normal"/>
    <w:link w:val="Heading7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rPr>
  </w:style>
  <w:style w:type="paragraph" w:styleId="Heading8">
    <w:name w:val="heading 8"/>
    <w:basedOn w:val="Normal"/>
    <w:next w:val="Normal"/>
    <w:link w:val="Heading8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rPr>
  </w:style>
  <w:style w:type="paragraph" w:styleId="Heading9">
    <w:name w:val="heading 9"/>
    <w:basedOn w:val="Normal"/>
    <w:next w:val="Normal"/>
    <w:link w:val="Heading9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40A7"/>
    <w:rPr>
      <w:rFonts w:ascii="Arial" w:hAnsi="Arial"/>
      <w:b/>
      <w:bCs/>
      <w:sz w:val="18"/>
      <w:szCs w:val="18"/>
      <w:u w:val="single"/>
      <w:shd w:val="solid" w:color="FFFFFF" w:fill="FFFFFF"/>
    </w:rPr>
  </w:style>
  <w:style w:type="character" w:customStyle="1" w:styleId="Heading2Char">
    <w:name w:val="Heading 2 Char"/>
    <w:link w:val="Heading2"/>
    <w:semiHidden/>
    <w:locked/>
    <w:rsid w:val="008540A7"/>
    <w:rPr>
      <w:rFonts w:ascii="Cambria" w:hAnsi="Cambria" w:cs="Times New Roman"/>
      <w:b/>
      <w:i/>
      <w:sz w:val="35"/>
    </w:rPr>
  </w:style>
  <w:style w:type="character" w:customStyle="1" w:styleId="Heading3Char">
    <w:name w:val="Heading 3 Char"/>
    <w:link w:val="Heading3"/>
    <w:semiHidden/>
    <w:locked/>
    <w:rsid w:val="008540A7"/>
    <w:rPr>
      <w:rFonts w:ascii="Cambria" w:hAnsi="Cambria" w:cs="Times New Roman"/>
      <w:b/>
      <w:sz w:val="33"/>
    </w:rPr>
  </w:style>
  <w:style w:type="character" w:customStyle="1" w:styleId="Heading4Char">
    <w:name w:val="Heading 4 Char"/>
    <w:link w:val="Heading4"/>
    <w:locked/>
    <w:rsid w:val="008540A7"/>
    <w:rPr>
      <w:rFonts w:ascii="Arial" w:hAnsi="Arial" w:cs="Times New Roman"/>
      <w:b/>
      <w:sz w:val="18"/>
    </w:rPr>
  </w:style>
  <w:style w:type="character" w:customStyle="1" w:styleId="Heading5Char">
    <w:name w:val="Heading 5 Char"/>
    <w:link w:val="Heading5"/>
    <w:semiHidden/>
    <w:locked/>
    <w:rsid w:val="008540A7"/>
    <w:rPr>
      <w:rFonts w:ascii="Calibri" w:hAnsi="Calibri" w:cs="Times New Roman"/>
      <w:b/>
      <w:i/>
      <w:sz w:val="33"/>
    </w:rPr>
  </w:style>
  <w:style w:type="character" w:customStyle="1" w:styleId="Heading6Char">
    <w:name w:val="Heading 6 Char"/>
    <w:link w:val="Heading6"/>
    <w:semiHidden/>
    <w:locked/>
    <w:rsid w:val="008540A7"/>
    <w:rPr>
      <w:rFonts w:ascii="Calibri" w:hAnsi="Calibri" w:cs="Times New Roman"/>
      <w:b/>
    </w:rPr>
  </w:style>
  <w:style w:type="character" w:customStyle="1" w:styleId="Heading7Char">
    <w:name w:val="Heading 7 Char"/>
    <w:link w:val="Heading7"/>
    <w:semiHidden/>
    <w:locked/>
    <w:rsid w:val="008540A7"/>
    <w:rPr>
      <w:rFonts w:ascii="Calibri" w:hAnsi="Calibri" w:cs="Times New Roman"/>
      <w:sz w:val="30"/>
    </w:rPr>
  </w:style>
  <w:style w:type="character" w:customStyle="1" w:styleId="Heading8Char">
    <w:name w:val="Heading 8 Char"/>
    <w:link w:val="Heading8"/>
    <w:semiHidden/>
    <w:locked/>
    <w:rsid w:val="008540A7"/>
    <w:rPr>
      <w:rFonts w:ascii="Calibri" w:hAnsi="Calibri" w:cs="Times New Roman"/>
      <w:i/>
      <w:sz w:val="30"/>
    </w:rPr>
  </w:style>
  <w:style w:type="character" w:customStyle="1" w:styleId="Heading9Char">
    <w:name w:val="Heading 9 Char"/>
    <w:link w:val="Heading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eader">
    <w:name w:val="header"/>
    <w:aliases w:val=" Char"/>
    <w:basedOn w:val="Normal"/>
    <w:link w:val="HeaderChar"/>
    <w:uiPriority w:val="99"/>
    <w:rsid w:val="008540A7"/>
    <w:pPr>
      <w:tabs>
        <w:tab w:val="center" w:pos="4536"/>
        <w:tab w:val="right" w:pos="9072"/>
      </w:tabs>
    </w:pPr>
    <w:rPr>
      <w:sz w:val="22"/>
      <w:szCs w:val="20"/>
    </w:rPr>
  </w:style>
  <w:style w:type="character" w:customStyle="1" w:styleId="HeaderChar">
    <w:name w:val="Header Char"/>
    <w:aliases w:val=" Char Char"/>
    <w:link w:val="Header"/>
    <w:uiPriority w:val="99"/>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rPr>
  </w:style>
  <w:style w:type="character" w:customStyle="1" w:styleId="AAReference">
    <w:name w:val="AA Reference"/>
    <w:rsid w:val="008540A7"/>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8540A7"/>
    <w:pPr>
      <w:tabs>
        <w:tab w:val="center" w:pos="4536"/>
        <w:tab w:val="right" w:pos="9072"/>
      </w:tabs>
    </w:pPr>
    <w:rPr>
      <w:szCs w:val="20"/>
    </w:rPr>
  </w:style>
  <w:style w:type="character" w:customStyle="1" w:styleId="FooterChar">
    <w:name w:val="Footer Char"/>
    <w:link w:val="Footer"/>
    <w:uiPriority w:val="99"/>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sid w:val="008540A7"/>
    <w:rPr>
      <w:b/>
      <w:bCs/>
    </w:rPr>
  </w:style>
  <w:style w:type="paragraph" w:styleId="ListBullet">
    <w:name w:val="List Bullet"/>
    <w:basedOn w:val="Normal"/>
    <w:rsid w:val="008540A7"/>
    <w:pPr>
      <w:tabs>
        <w:tab w:val="clear" w:pos="907"/>
        <w:tab w:val="left" w:pos="284"/>
        <w:tab w:val="num" w:pos="926"/>
      </w:tabs>
      <w:ind w:left="284" w:hanging="284"/>
    </w:pPr>
  </w:style>
  <w:style w:type="paragraph" w:styleId="ListBullet2">
    <w:name w:val="List Bullet 2"/>
    <w:basedOn w:val="Normal"/>
    <w:rsid w:val="008540A7"/>
    <w:pPr>
      <w:tabs>
        <w:tab w:val="left" w:pos="567"/>
        <w:tab w:val="num" w:pos="1209"/>
      </w:tabs>
      <w:ind w:left="851" w:hanging="284"/>
    </w:pPr>
  </w:style>
  <w:style w:type="paragraph" w:styleId="ListBullet3">
    <w:name w:val="List Bullet 3"/>
    <w:basedOn w:val="Normal"/>
    <w:rsid w:val="008540A7"/>
    <w:pPr>
      <w:tabs>
        <w:tab w:val="clear" w:pos="907"/>
        <w:tab w:val="left" w:pos="851"/>
      </w:tabs>
      <w:ind w:left="1135" w:hanging="284"/>
    </w:pPr>
  </w:style>
  <w:style w:type="paragraph" w:styleId="ListBullet4">
    <w:name w:val="List Bullet 4"/>
    <w:basedOn w:val="Normal"/>
    <w:rsid w:val="008540A7"/>
    <w:pPr>
      <w:tabs>
        <w:tab w:val="num" w:pos="643"/>
        <w:tab w:val="left" w:pos="1134"/>
      </w:tabs>
      <w:ind w:left="1418" w:hanging="284"/>
    </w:pPr>
  </w:style>
  <w:style w:type="paragraph" w:styleId="ListNumber">
    <w:name w:val="List Number"/>
    <w:basedOn w:val="Normal"/>
    <w:rsid w:val="008540A7"/>
    <w:pPr>
      <w:tabs>
        <w:tab w:val="left" w:pos="284"/>
      </w:tabs>
      <w:ind w:left="284" w:hanging="284"/>
    </w:pPr>
  </w:style>
  <w:style w:type="paragraph" w:styleId="ListNumber2">
    <w:name w:val="List Number 2"/>
    <w:basedOn w:val="Normal"/>
    <w:rsid w:val="008540A7"/>
    <w:pPr>
      <w:tabs>
        <w:tab w:val="left" w:pos="567"/>
        <w:tab w:val="num" w:pos="643"/>
      </w:tabs>
      <w:ind w:left="851" w:hanging="284"/>
    </w:pPr>
  </w:style>
  <w:style w:type="paragraph" w:styleId="ListNumber3">
    <w:name w:val="List Number 3"/>
    <w:basedOn w:val="Normal"/>
    <w:rsid w:val="008540A7"/>
    <w:pPr>
      <w:tabs>
        <w:tab w:val="clear" w:pos="907"/>
        <w:tab w:val="left" w:pos="851"/>
      </w:tabs>
      <w:ind w:left="1135" w:hanging="284"/>
    </w:pPr>
  </w:style>
  <w:style w:type="paragraph" w:styleId="NormalIndent">
    <w:name w:val="Normal Indent"/>
    <w:basedOn w:val="Normal"/>
    <w:rsid w:val="008540A7"/>
    <w:pPr>
      <w:ind w:left="284"/>
    </w:pPr>
  </w:style>
  <w:style w:type="paragraph" w:customStyle="1" w:styleId="AAFrameAddress">
    <w:name w:val="AA Frame Address"/>
    <w:basedOn w:val="Heading1"/>
    <w:rsid w:val="008540A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540A7"/>
    <w:pPr>
      <w:tabs>
        <w:tab w:val="left" w:pos="1418"/>
        <w:tab w:val="num" w:pos="1492"/>
      </w:tabs>
      <w:ind w:left="1418" w:hanging="284"/>
    </w:pPr>
  </w:style>
  <w:style w:type="paragraph" w:styleId="ListNumber4">
    <w:name w:val="List Number 4"/>
    <w:basedOn w:val="Normal"/>
    <w:rsid w:val="008540A7"/>
    <w:pPr>
      <w:tabs>
        <w:tab w:val="num" w:pos="1209"/>
        <w:tab w:val="left" w:pos="1418"/>
      </w:tabs>
      <w:ind w:left="1209" w:hanging="360"/>
    </w:pPr>
  </w:style>
  <w:style w:type="paragraph" w:styleId="TableofAuthorities">
    <w:name w:val="table of authorities"/>
    <w:basedOn w:val="Normal"/>
    <w:next w:val="Normal"/>
    <w:semiHidden/>
    <w:rsid w:val="008540A7"/>
    <w:pPr>
      <w:ind w:left="284" w:hanging="284"/>
    </w:pPr>
  </w:style>
  <w:style w:type="paragraph" w:styleId="Index1">
    <w:name w:val="index 1"/>
    <w:basedOn w:val="Normal"/>
    <w:next w:val="Normal"/>
    <w:autoRedefine/>
    <w:semiHidden/>
    <w:rsid w:val="008540A7"/>
    <w:pPr>
      <w:ind w:left="284" w:hanging="284"/>
    </w:pPr>
  </w:style>
  <w:style w:type="paragraph" w:styleId="Index2">
    <w:name w:val="index 2"/>
    <w:basedOn w:val="Normal"/>
    <w:next w:val="Normal"/>
    <w:autoRedefine/>
    <w:semiHidden/>
    <w:rsid w:val="008540A7"/>
    <w:pPr>
      <w:ind w:left="568" w:hanging="284"/>
    </w:pPr>
  </w:style>
  <w:style w:type="paragraph" w:styleId="Index3">
    <w:name w:val="index 3"/>
    <w:basedOn w:val="Normal"/>
    <w:next w:val="Normal"/>
    <w:autoRedefine/>
    <w:semiHidden/>
    <w:rsid w:val="008540A7"/>
    <w:pPr>
      <w:ind w:left="851" w:hanging="284"/>
    </w:pPr>
  </w:style>
  <w:style w:type="paragraph" w:styleId="Index4">
    <w:name w:val="index 4"/>
    <w:basedOn w:val="Normal"/>
    <w:next w:val="Normal"/>
    <w:semiHidden/>
    <w:rsid w:val="008540A7"/>
    <w:pPr>
      <w:ind w:left="1135" w:hanging="284"/>
    </w:pPr>
  </w:style>
  <w:style w:type="paragraph" w:styleId="Index6">
    <w:name w:val="index 6"/>
    <w:basedOn w:val="Normal"/>
    <w:next w:val="Normal"/>
    <w:semiHidden/>
    <w:rsid w:val="008540A7"/>
    <w:pPr>
      <w:ind w:left="1702" w:hanging="284"/>
    </w:pPr>
  </w:style>
  <w:style w:type="paragraph" w:styleId="Index5">
    <w:name w:val="index 5"/>
    <w:basedOn w:val="Normal"/>
    <w:next w:val="Normal"/>
    <w:semiHidden/>
    <w:rsid w:val="008540A7"/>
    <w:pPr>
      <w:ind w:left="1418" w:hanging="284"/>
    </w:pPr>
  </w:style>
  <w:style w:type="paragraph" w:styleId="Index7">
    <w:name w:val="index 7"/>
    <w:basedOn w:val="Normal"/>
    <w:next w:val="Normal"/>
    <w:semiHidden/>
    <w:rsid w:val="008540A7"/>
    <w:pPr>
      <w:ind w:left="1985" w:hanging="284"/>
    </w:pPr>
  </w:style>
  <w:style w:type="paragraph" w:styleId="Index8">
    <w:name w:val="index 8"/>
    <w:basedOn w:val="Normal"/>
    <w:next w:val="Normal"/>
    <w:semiHidden/>
    <w:rsid w:val="008540A7"/>
    <w:pPr>
      <w:ind w:left="2269" w:hanging="284"/>
    </w:pPr>
  </w:style>
  <w:style w:type="paragraph" w:styleId="Index9">
    <w:name w:val="index 9"/>
    <w:basedOn w:val="Normal"/>
    <w:next w:val="Normal"/>
    <w:semiHidden/>
    <w:rsid w:val="008540A7"/>
    <w:pPr>
      <w:ind w:left="2552" w:hanging="284"/>
    </w:pPr>
  </w:style>
  <w:style w:type="paragraph" w:styleId="TOC2">
    <w:name w:val="toc 2"/>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540A7"/>
    <w:pPr>
      <w:ind w:left="851"/>
    </w:pPr>
  </w:style>
  <w:style w:type="paragraph" w:styleId="TOC5">
    <w:name w:val="toc 5"/>
    <w:basedOn w:val="Normal"/>
    <w:next w:val="Normal"/>
    <w:semiHidden/>
    <w:rsid w:val="008540A7"/>
    <w:pPr>
      <w:ind w:left="1134"/>
    </w:pPr>
  </w:style>
  <w:style w:type="paragraph" w:styleId="TOC6">
    <w:name w:val="toc 6"/>
    <w:basedOn w:val="Normal"/>
    <w:next w:val="Normal"/>
    <w:semiHidden/>
    <w:rsid w:val="008540A7"/>
    <w:pPr>
      <w:ind w:left="1418"/>
    </w:pPr>
  </w:style>
  <w:style w:type="paragraph" w:styleId="TOC7">
    <w:name w:val="toc 7"/>
    <w:basedOn w:val="Normal"/>
    <w:next w:val="Normal"/>
    <w:semiHidden/>
    <w:rsid w:val="008540A7"/>
    <w:pPr>
      <w:ind w:left="1701"/>
    </w:pPr>
  </w:style>
  <w:style w:type="paragraph" w:styleId="TOC8">
    <w:name w:val="toc 8"/>
    <w:basedOn w:val="Normal"/>
    <w:next w:val="Normal"/>
    <w:semiHidden/>
    <w:rsid w:val="008540A7"/>
    <w:pPr>
      <w:ind w:left="1985"/>
    </w:pPr>
  </w:style>
  <w:style w:type="paragraph" w:styleId="TOC9">
    <w:name w:val="toc 9"/>
    <w:basedOn w:val="Normal"/>
    <w:next w:val="Normal"/>
    <w:semiHidden/>
    <w:rsid w:val="008540A7"/>
    <w:pPr>
      <w:ind w:left="2268"/>
    </w:pPr>
  </w:style>
  <w:style w:type="paragraph" w:styleId="TableofFigures">
    <w:name w:val="table of figures"/>
    <w:basedOn w:val="Normal"/>
    <w:next w:val="Normal"/>
    <w:semiHidden/>
    <w:rsid w:val="008540A7"/>
    <w:pPr>
      <w:ind w:left="567" w:hanging="567"/>
    </w:pPr>
  </w:style>
  <w:style w:type="paragraph" w:styleId="ListBullet5">
    <w:name w:val="List Bullet 5"/>
    <w:basedOn w:val="Normal"/>
    <w:rsid w:val="008540A7"/>
    <w:pPr>
      <w:tabs>
        <w:tab w:val="left" w:pos="1418"/>
        <w:tab w:val="num" w:pos="1492"/>
      </w:tabs>
      <w:ind w:left="1702" w:hanging="284"/>
    </w:pPr>
  </w:style>
  <w:style w:type="paragraph" w:styleId="BodyText">
    <w:name w:val="Body Text"/>
    <w:basedOn w:val="Normal"/>
    <w:link w:val="BodyTextChar"/>
    <w:rsid w:val="008540A7"/>
    <w:pPr>
      <w:spacing w:after="120"/>
    </w:pPr>
    <w:rPr>
      <w:sz w:val="22"/>
      <w:szCs w:val="20"/>
    </w:rPr>
  </w:style>
  <w:style w:type="character" w:customStyle="1" w:styleId="BodyTextChar">
    <w:name w:val="Body Text Char"/>
    <w:link w:val="BodyText"/>
    <w:locked/>
    <w:rsid w:val="008540A7"/>
    <w:rPr>
      <w:rFonts w:ascii="Arial" w:hAnsi="Arial" w:cs="Times New Roman"/>
      <w:sz w:val="22"/>
    </w:rPr>
  </w:style>
  <w:style w:type="paragraph" w:styleId="BodyTextFirstIndent">
    <w:name w:val="Body Text First Indent"/>
    <w:basedOn w:val="BodyText"/>
    <w:link w:val="BodyTextFirstIndentChar"/>
    <w:rsid w:val="008540A7"/>
    <w:pPr>
      <w:ind w:firstLine="284"/>
    </w:pPr>
  </w:style>
  <w:style w:type="character" w:customStyle="1" w:styleId="BodyTextFirstIndentChar">
    <w:name w:val="Body Text First Indent Char"/>
    <w:link w:val="BodyTextFirstIndent"/>
    <w:semiHidden/>
    <w:locked/>
    <w:rsid w:val="008540A7"/>
    <w:rPr>
      <w:rFonts w:ascii="Arial" w:hAnsi="Arial" w:cs="Times New Roman"/>
      <w:sz w:val="22"/>
    </w:rPr>
  </w:style>
  <w:style w:type="paragraph" w:styleId="BodyTextIndent">
    <w:name w:val="Body Text Indent"/>
    <w:basedOn w:val="Normal"/>
    <w:link w:val="BodyTextIndentChar1"/>
    <w:rsid w:val="008540A7"/>
    <w:pPr>
      <w:spacing w:after="120"/>
      <w:ind w:left="283"/>
    </w:pPr>
    <w:rPr>
      <w:sz w:val="22"/>
      <w:szCs w:val="20"/>
    </w:rPr>
  </w:style>
  <w:style w:type="character" w:customStyle="1" w:styleId="BodyTextIndentChar">
    <w:name w:val="Body Text Indent Char"/>
    <w:semiHidden/>
    <w:locked/>
    <w:rsid w:val="008540A7"/>
    <w:rPr>
      <w:rFonts w:ascii="Arial" w:hAnsi="Arial" w:cs="Times New Roman"/>
      <w:sz w:val="22"/>
    </w:rPr>
  </w:style>
  <w:style w:type="character" w:customStyle="1" w:styleId="BodyTextIndentChar1">
    <w:name w:val="Body Text Indent Char1"/>
    <w:link w:val="BodyTextIndent"/>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Normal"/>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Normal"/>
    <w:rsid w:val="008540A7"/>
    <w:pPr>
      <w:framePr w:w="4253" w:h="1418" w:hRule="exact" w:hSpace="142" w:vSpace="142" w:wrap="around" w:vAnchor="page" w:hAnchor="page" w:x="7457" w:y="568"/>
    </w:pPr>
  </w:style>
  <w:style w:type="character" w:styleId="Strong">
    <w:name w:val="Strong"/>
    <w:qFormat/>
    <w:rsid w:val="008540A7"/>
    <w:rPr>
      <w:rFonts w:cs="Times New Roman"/>
      <w:b/>
    </w:rPr>
  </w:style>
  <w:style w:type="paragraph" w:styleId="BodyTextFirstIndent2">
    <w:name w:val="Body Text First Indent 2"/>
    <w:basedOn w:val="BodyTextIndent"/>
    <w:link w:val="BodyTextFirstIndent2Char"/>
    <w:rsid w:val="008540A7"/>
    <w:pPr>
      <w:ind w:left="284" w:firstLine="284"/>
    </w:pPr>
  </w:style>
  <w:style w:type="character" w:customStyle="1" w:styleId="BodyTextFirstIndent2Char">
    <w:name w:val="Body Text First Indent 2 Char"/>
    <w:link w:val="BodyTextFirstIndent2"/>
    <w:semiHidden/>
    <w:locked/>
    <w:rsid w:val="008540A7"/>
    <w:rPr>
      <w:rFonts w:ascii="Arial" w:hAnsi="Arial" w:cs="Times New Roman"/>
      <w:sz w:val="22"/>
    </w:rPr>
  </w:style>
  <w:style w:type="paragraph" w:customStyle="1" w:styleId="AANumbering">
    <w:name w:val="AA Numbering"/>
    <w:basedOn w:val="Normal"/>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
    <w:name w:val="¢éÍ¤ÇÒ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540A7"/>
    <w:pPr>
      <w:framePr w:w="7308" w:h="1134" w:hSpace="180" w:vSpace="180" w:wrap="notBeside" w:vAnchor="text" w:hAnchor="margin" w:x="1" w:y="7"/>
      <w:spacing w:after="240"/>
    </w:pPr>
  </w:style>
  <w:style w:type="paragraph" w:customStyle="1" w:styleId="PictureLeft">
    <w:name w:val="PictureLeft"/>
    <w:basedOn w:val="Normal"/>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Normal"/>
    <w:rsid w:val="008540A7"/>
    <w:pPr>
      <w:spacing w:line="280" w:lineRule="atLeast"/>
    </w:pPr>
    <w:rPr>
      <w:rFonts w:ascii="Times New Roman" w:hAnsi="Times New Roman"/>
      <w:b/>
      <w:bCs/>
      <w:sz w:val="22"/>
      <w:szCs w:val="22"/>
    </w:rPr>
  </w:style>
  <w:style w:type="paragraph" w:customStyle="1" w:styleId="StandaardOpinion">
    <w:name w:val="StandaardOpinion"/>
    <w:basedOn w:val="Normal"/>
    <w:rsid w:val="008540A7"/>
    <w:pPr>
      <w:spacing w:line="280" w:lineRule="atLeast"/>
    </w:pPr>
    <w:rPr>
      <w:rFonts w:ascii="Times New Roman" w:hAnsi="Times New Roman"/>
      <w:sz w:val="22"/>
      <w:szCs w:val="22"/>
    </w:rPr>
  </w:style>
  <w:style w:type="paragraph" w:customStyle="1" w:styleId="T">
    <w:name w:val="Å§ª×Í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8540A7"/>
    <w:rPr>
      <w:rFonts w:cs="Times New Roman"/>
    </w:rPr>
  </w:style>
  <w:style w:type="paragraph" w:styleId="BodyText2">
    <w:name w:val="Body Text 2"/>
    <w:basedOn w:val="Normal"/>
    <w:link w:val="BodyTex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rPr>
  </w:style>
  <w:style w:type="character" w:customStyle="1" w:styleId="BodyText2Char">
    <w:name w:val="Body Text 2 Char"/>
    <w:link w:val="BodyText2"/>
    <w:semiHidden/>
    <w:locked/>
    <w:rsid w:val="008540A7"/>
    <w:rPr>
      <w:rFonts w:ascii="Arial" w:hAnsi="Arial" w:cs="Times New Roman"/>
      <w:sz w:val="22"/>
    </w:rPr>
  </w:style>
  <w:style w:type="paragraph" w:customStyle="1" w:styleId="10">
    <w:name w:val="10"/>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semiHidden/>
    <w:locked/>
    <w:rsid w:val="008540A7"/>
    <w:rPr>
      <w:rFonts w:ascii="Arial" w:hAnsi="Arial" w:cs="Times New Roman"/>
      <w:sz w:val="20"/>
    </w:rPr>
  </w:style>
  <w:style w:type="paragraph" w:customStyle="1" w:styleId="1">
    <w:name w:val="ข้อความบอลลูน1"/>
    <w:basedOn w:val="Normal"/>
    <w:semiHidden/>
    <w:rsid w:val="008540A7"/>
    <w:rPr>
      <w:rFonts w:ascii="Tahoma" w:hAnsi="Tahoma" w:cs="Tahoma"/>
      <w:sz w:val="16"/>
      <w:szCs w:val="16"/>
    </w:rPr>
  </w:style>
  <w:style w:type="paragraph" w:styleId="BodyTextIndent2">
    <w:name w:val="Body Text Indent 2"/>
    <w:basedOn w:val="Normal"/>
    <w:link w:val="BodyTextInden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locked/>
    <w:rsid w:val="008540A7"/>
    <w:rPr>
      <w:rFonts w:ascii="Cordia New" w:hAnsi="Cordia New" w:cs="Times New Roman"/>
      <w:sz w:val="28"/>
    </w:rPr>
  </w:style>
  <w:style w:type="paragraph" w:customStyle="1" w:styleId="E">
    <w:name w:val="Å§ª×èÍ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8540A7"/>
    <w:pPr>
      <w:jc w:val="left"/>
    </w:pPr>
    <w:rPr>
      <w:sz w:val="10"/>
      <w:szCs w:val="10"/>
    </w:rPr>
  </w:style>
  <w:style w:type="paragraph" w:customStyle="1" w:styleId="T0">
    <w:name w:val="?????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8540A7"/>
    <w:rPr>
      <w:rFonts w:ascii="Tahoma" w:hAnsi="Tahoma"/>
      <w:sz w:val="20"/>
      <w:szCs w:val="20"/>
    </w:rPr>
  </w:style>
  <w:style w:type="character" w:customStyle="1" w:styleId="BalloonTextChar">
    <w:name w:val="Balloon Text Char"/>
    <w:link w:val="BalloonText"/>
    <w:semiHidden/>
    <w:locked/>
    <w:rsid w:val="008540A7"/>
    <w:rPr>
      <w:rFonts w:ascii="Tahoma" w:hAnsi="Tahoma" w:cs="Times New Roman"/>
      <w:sz w:val="20"/>
    </w:rPr>
  </w:style>
  <w:style w:type="paragraph" w:customStyle="1" w:styleId="CharChar1">
    <w:name w:val="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rPr>
  </w:style>
  <w:style w:type="character" w:customStyle="1" w:styleId="HTMLPreformattedChar">
    <w:name w:val="HTML Preformatted Char"/>
    <w:link w:val="HTMLPreformatted"/>
    <w:semiHidden/>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aliases w:val="FS ENG01"/>
    <w:basedOn w:val="Normal"/>
    <w:link w:val="ListParagraphChar"/>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BodyTextIndent3">
    <w:name w:val="Body Text Indent 3"/>
    <w:basedOn w:val="Normal"/>
    <w:link w:val="BodyTextIndent3Char"/>
    <w:uiPriority w:val="99"/>
    <w:rsid w:val="008540A7"/>
    <w:pPr>
      <w:spacing w:after="120"/>
      <w:ind w:left="360"/>
    </w:pPr>
    <w:rPr>
      <w:sz w:val="20"/>
      <w:szCs w:val="20"/>
    </w:rPr>
  </w:style>
  <w:style w:type="character" w:customStyle="1" w:styleId="BodyTextIndent3Char">
    <w:name w:val="Body Text Indent 3 Char"/>
    <w:link w:val="BodyTextIndent3"/>
    <w:uiPriority w:val="99"/>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lockText">
    <w:name w:val="Block Tex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PlainText">
    <w:name w:val="Plain Text"/>
    <w:basedOn w:val="Normal"/>
    <w:link w:val="PlainText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8540A7"/>
    <w:rPr>
      <w:rFonts w:ascii="Courier New" w:hAnsi="Courier New" w:cs="Times New Roman"/>
      <w:sz w:val="25"/>
    </w:rPr>
  </w:style>
  <w:style w:type="paragraph" w:customStyle="1" w:styleId="BodyText21">
    <w:name w:val="Body Text 2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CommentReference">
    <w:name w:val="annotation reference"/>
    <w:rsid w:val="008540A7"/>
    <w:rPr>
      <w:rFonts w:cs="Times New Roman"/>
      <w:sz w:val="18"/>
    </w:rPr>
  </w:style>
  <w:style w:type="paragraph" w:styleId="CommentText">
    <w:name w:val="annotation text"/>
    <w:basedOn w:val="Normal"/>
    <w:link w:val="CommentTextChar"/>
    <w:rsid w:val="008540A7"/>
    <w:rPr>
      <w:sz w:val="25"/>
      <w:szCs w:val="20"/>
    </w:rPr>
  </w:style>
  <w:style w:type="character" w:customStyle="1" w:styleId="CommentTextChar">
    <w:name w:val="Comment Text Char"/>
    <w:link w:val="CommentText"/>
    <w:locked/>
    <w:rsid w:val="008540A7"/>
    <w:rPr>
      <w:rFonts w:ascii="Arial" w:hAnsi="Arial" w:cs="Times New Roman"/>
      <w:sz w:val="25"/>
    </w:rPr>
  </w:style>
  <w:style w:type="paragraph" w:styleId="CommentSubject">
    <w:name w:val="annotation subject"/>
    <w:basedOn w:val="CommentText"/>
    <w:next w:val="CommentText"/>
    <w:link w:val="CommentSubjectChar"/>
    <w:rsid w:val="008540A7"/>
    <w:rPr>
      <w:b/>
    </w:rPr>
  </w:style>
  <w:style w:type="character" w:customStyle="1" w:styleId="CommentSubjectChar">
    <w:name w:val="Comment Subject Char"/>
    <w:link w:val="CommentSubject"/>
    <w:locked/>
    <w:rsid w:val="008540A7"/>
    <w:rPr>
      <w:rFonts w:ascii="Arial" w:hAnsi="Arial" w:cs="Times New Roman"/>
      <w:b/>
      <w:sz w:val="25"/>
    </w:rPr>
  </w:style>
  <w:style w:type="paragraph" w:customStyle="1" w:styleId="AccPolicyHeading">
    <w:name w:val="Acc Policy Heading"/>
    <w:basedOn w:val="BodyText"/>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Normal"/>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2E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Times New Roman" w:hAnsi="Times New Roman"/>
      <w:sz w:val="24"/>
      <w:szCs w:val="24"/>
      <w:u w:val="single"/>
      <w:lang w:val="th-TH"/>
    </w:rPr>
  </w:style>
  <w:style w:type="character" w:customStyle="1" w:styleId="TitleChar">
    <w:name w:val="Title Char"/>
    <w:link w:val="Title"/>
    <w:rsid w:val="002E4E5B"/>
    <w:rPr>
      <w:sz w:val="24"/>
      <w:szCs w:val="24"/>
      <w:u w:val="single"/>
      <w:lang w:val="th-TH"/>
    </w:rPr>
  </w:style>
  <w:style w:type="paragraph" w:customStyle="1" w:styleId="AONormal">
    <w:name w:val="AONormal"/>
    <w:rsid w:val="008E65AC"/>
    <w:pPr>
      <w:spacing w:line="260" w:lineRule="atLeast"/>
    </w:pPr>
    <w:rPr>
      <w:rFonts w:eastAsia="SimSun"/>
      <w:sz w:val="22"/>
      <w:szCs w:val="22"/>
      <w:lang w:val="en-GB" w:bidi="ar-SA"/>
    </w:rPr>
  </w:style>
  <w:style w:type="paragraph" w:customStyle="1" w:styleId="zfaxdetails">
    <w:name w:val="zfax details"/>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paragraph" w:customStyle="1" w:styleId="zdisclaimer">
    <w:name w:val="zdisclaimer"/>
    <w:basedOn w:val="Normal"/>
    <w:next w:val="Footer"/>
    <w:rsid w:val="00BB446E"/>
    <w:pPr>
      <w:framePr w:wrap="auto" w:vAnchor="page" w:hAnchor="page" w:x="3238" w:y="1468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20"/>
      <w:szCs w:val="20"/>
      <w:lang w:val="en-GB"/>
    </w:rPr>
  </w:style>
  <w:style w:type="paragraph" w:styleId="FootnoteText">
    <w:name w:val="footnote text"/>
    <w:basedOn w:val="Normal"/>
    <w:link w:val="FootnoteTextChar"/>
    <w:semiHidden/>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character" w:customStyle="1" w:styleId="FootnoteTextChar">
    <w:name w:val="Footnote Text Char"/>
    <w:link w:val="FootnoteText"/>
    <w:semiHidden/>
    <w:rsid w:val="00BB446E"/>
    <w:rPr>
      <w:sz w:val="18"/>
      <w:szCs w:val="18"/>
      <w:lang w:val="en-GB"/>
    </w:rPr>
  </w:style>
  <w:style w:type="paragraph" w:customStyle="1" w:styleId="zsubject">
    <w:name w:val="zsubject"/>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after="520" w:line="260" w:lineRule="atLeast"/>
    </w:pPr>
    <w:rPr>
      <w:rFonts w:ascii="Times New Roman" w:hAnsi="Times New Roman"/>
      <w:b/>
      <w:bCs/>
      <w:sz w:val="22"/>
      <w:szCs w:val="22"/>
      <w:lang w:val="en-GB"/>
    </w:rPr>
  </w:style>
  <w:style w:type="paragraph" w:customStyle="1" w:styleId="zDistnHeader">
    <w:name w:val="zDistnHeader"/>
    <w:basedOn w:val="Normal"/>
    <w:next w:val="Normal"/>
    <w:rsid w:val="00BB446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520" w:line="260" w:lineRule="atLeast"/>
    </w:pPr>
    <w:rPr>
      <w:rFonts w:ascii="Times New Roman" w:hAnsi="Times New Roman"/>
      <w:sz w:val="22"/>
      <w:szCs w:val="22"/>
      <w:lang w:val="en-GB"/>
    </w:rPr>
  </w:style>
  <w:style w:type="paragraph" w:customStyle="1" w:styleId="Graphic">
    <w:name w:val="Graphic"/>
    <w:basedOn w:val="Signature"/>
    <w:rsid w:val="00BB446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Times New Roman" w:hAnsi="Times New Roman"/>
      <w:sz w:val="22"/>
      <w:szCs w:val="22"/>
      <w:lang w:val="en-GB"/>
    </w:rPr>
  </w:style>
  <w:style w:type="character" w:customStyle="1" w:styleId="SignatureChar">
    <w:name w:val="Signature Char"/>
    <w:link w:val="Signature"/>
    <w:rsid w:val="00BB446E"/>
    <w:rPr>
      <w:sz w:val="22"/>
      <w:szCs w:val="22"/>
      <w:lang w:val="en-GB"/>
    </w:rPr>
  </w:style>
  <w:style w:type="paragraph" w:customStyle="1" w:styleId="zdetails">
    <w:name w:val="zdetails"/>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16"/>
      <w:szCs w:val="16"/>
      <w:lang w:val="en-GB"/>
    </w:rPr>
  </w:style>
  <w:style w:type="paragraph" w:customStyle="1" w:styleId="zbrand">
    <w:name w:val="zbrand"/>
    <w:basedOn w:val="Normal"/>
    <w:rsid w:val="00BB446E"/>
    <w:pPr>
      <w:keepLines/>
      <w:framePr w:wrap="auto" w:vAnchor="page" w:hAnchor="page" w:x="3063" w:y="145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pPr>
    <w:rPr>
      <w:rFonts w:ascii="Times New Roman" w:hAnsi="Times New Roman"/>
      <w:noProof/>
      <w:sz w:val="22"/>
      <w:szCs w:val="22"/>
    </w:rPr>
  </w:style>
  <w:style w:type="paragraph" w:customStyle="1" w:styleId="BlockQuotation">
    <w:name w:val="Block Quotation"/>
    <w:basedOn w:val="Normal"/>
    <w:rsid w:val="00BB44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line="240" w:lineRule="auto"/>
      <w:ind w:left="547" w:right="389"/>
      <w:jc w:val="both"/>
    </w:pPr>
    <w:rPr>
      <w:rFonts w:ascii="Times New Roman" w:hAnsi="Times New Roman"/>
      <w:sz w:val="28"/>
      <w:szCs w:val="28"/>
    </w:rPr>
  </w:style>
  <w:style w:type="paragraph" w:customStyle="1" w:styleId="CharCharChar">
    <w:name w:val="อักขระ Char Char Char"/>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อักขระ Char อักขระ Char Char Char อักขระ"/>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0">
    <w:name w:val="อักขระ Char Char Char Char Char Char Char Char Char"/>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sz w:val="20"/>
      <w:szCs w:val="20"/>
      <w:lang w:bidi="ar-SA"/>
    </w:rPr>
  </w:style>
  <w:style w:type="paragraph" w:customStyle="1" w:styleId="Preformatted">
    <w:name w:val="Preformatted"/>
    <w:basedOn w:val="Normal"/>
    <w:uiPriority w:val="99"/>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hAnsi="Courier New" w:cs="Tahoma"/>
      <w:sz w:val="20"/>
      <w:szCs w:val="20"/>
      <w:lang w:val="th-TH" w:eastAsia="th-TH"/>
    </w:rPr>
  </w:style>
  <w:style w:type="paragraph" w:customStyle="1" w:styleId="AA">
    <w:name w:val="AA"/>
    <w:basedOn w:val="Normal"/>
    <w:rsid w:val="00BB446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hAnsi="Times New Roman"/>
      <w:sz w:val="28"/>
      <w:szCs w:val="28"/>
    </w:rPr>
  </w:style>
  <w:style w:type="paragraph" w:customStyle="1" w:styleId="Ple2">
    <w:name w:val="Ple2"/>
    <w:basedOn w:val="PlainText"/>
    <w:rsid w:val="00BB446E"/>
    <w:pPr>
      <w:autoSpaceDE w:val="0"/>
      <w:autoSpaceDN w:val="0"/>
      <w:spacing w:line="260" w:lineRule="atLeast"/>
    </w:pPr>
    <w:rPr>
      <w:sz w:val="20"/>
      <w:szCs w:val="25"/>
      <w:lang w:val="en-GB"/>
    </w:rPr>
  </w:style>
  <w:style w:type="paragraph" w:customStyle="1" w:styleId="Default">
    <w:name w:val="Default"/>
    <w:rsid w:val="00BB446E"/>
    <w:pPr>
      <w:autoSpaceDE w:val="0"/>
      <w:autoSpaceDN w:val="0"/>
      <w:adjustRightInd w:val="0"/>
    </w:pPr>
    <w:rPr>
      <w:rFonts w:ascii="EucrosiaUPC" w:hAnsi="EucrosiaUPC" w:cs="EucrosiaUPC"/>
      <w:color w:val="000000"/>
      <w:sz w:val="24"/>
      <w:szCs w:val="24"/>
    </w:rPr>
  </w:style>
  <w:style w:type="paragraph" w:customStyle="1" w:styleId="CharCharCharCharChar0">
    <w:name w:val="Char Char Char อักขระ อักขระ Char Char อักขระ อักขระ"/>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locked/>
    <w:rsid w:val="00BB446E"/>
    <w:rPr>
      <w:color w:val="0000FF"/>
      <w:u w:val="single"/>
    </w:rPr>
  </w:style>
  <w:style w:type="character" w:styleId="LineNumber">
    <w:name w:val="line number"/>
    <w:locked/>
    <w:rsid w:val="00BB446E"/>
  </w:style>
  <w:style w:type="paragraph" w:styleId="NoSpacing">
    <w:name w:val="No Spacing"/>
    <w:uiPriority w:val="1"/>
    <w:qFormat/>
    <w:rsid w:val="00F45478"/>
    <w:pPr>
      <w:autoSpaceDE w:val="0"/>
      <w:autoSpaceDN w:val="0"/>
    </w:pPr>
    <w:rPr>
      <w:sz w:val="22"/>
      <w:szCs w:val="28"/>
      <w:lang w:val="en-GB"/>
    </w:rPr>
  </w:style>
  <w:style w:type="character" w:customStyle="1" w:styleId="ListParagraphChar">
    <w:name w:val="List Paragraph Char"/>
    <w:aliases w:val="FS ENG01 Char"/>
    <w:link w:val="ListParagraph"/>
    <w:uiPriority w:val="34"/>
    <w:locked/>
    <w:rsid w:val="00886C3A"/>
    <w:rPr>
      <w:rFonts w:ascii="Calibri" w:hAnsi="Calibri"/>
      <w:sz w:val="22"/>
      <w:szCs w:val="28"/>
    </w:rPr>
  </w:style>
  <w:style w:type="paragraph" w:styleId="NormalWeb">
    <w:name w:val="Normal (Web)"/>
    <w:basedOn w:val="Normal"/>
    <w:uiPriority w:val="99"/>
    <w:semiHidden/>
    <w:unhideWhenUsed/>
    <w:locked/>
    <w:rsid w:val="0042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11">
    <w:name w:val="ย่อหน้ารายการ อักขระ1"/>
    <w:aliases w:val="FS ENG01 อักขระ1"/>
    <w:uiPriority w:val="34"/>
    <w:rsid w:val="00FB4A6C"/>
    <w:rPr>
      <w:rFonts w:ascii="Calibri" w:eastAsia="Calibri" w:hAnsi="Calibri" w:cs="Cordia New"/>
    </w:rPr>
  </w:style>
  <w:style w:type="character" w:customStyle="1" w:styleId="fontstyle01">
    <w:name w:val="fontstyle01"/>
    <w:rsid w:val="007243A4"/>
    <w:rPr>
      <w:rFonts w:ascii="CordiaNew" w:hAnsi="CordiaNew" w:hint="default"/>
      <w:b w:val="0"/>
      <w:bCs w:val="0"/>
      <w:i w:val="0"/>
      <w:iCs w:val="0"/>
      <w:color w:val="000000"/>
      <w:sz w:val="28"/>
      <w:szCs w:val="28"/>
    </w:rPr>
  </w:style>
  <w:style w:type="numbering" w:styleId="111111">
    <w:name w:val="Outline List 2"/>
    <w:basedOn w:val="NoList"/>
    <w:locked/>
    <w:rsid w:val="00551652"/>
    <w:pPr>
      <w:numPr>
        <w:numId w:val="25"/>
      </w:numPr>
    </w:pPr>
  </w:style>
  <w:style w:type="numbering" w:customStyle="1" w:styleId="CurrentList1">
    <w:name w:val="Current List1"/>
    <w:rsid w:val="00551652"/>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7560430">
      <w:bodyDiv w:val="1"/>
      <w:marLeft w:val="0"/>
      <w:marRight w:val="0"/>
      <w:marTop w:val="0"/>
      <w:marBottom w:val="0"/>
      <w:divBdr>
        <w:top w:val="none" w:sz="0" w:space="0" w:color="auto"/>
        <w:left w:val="none" w:sz="0" w:space="0" w:color="auto"/>
        <w:bottom w:val="none" w:sz="0" w:space="0" w:color="auto"/>
        <w:right w:val="none" w:sz="0" w:space="0" w:color="auto"/>
      </w:divBdr>
    </w:div>
    <w:div w:id="34619257">
      <w:bodyDiv w:val="1"/>
      <w:marLeft w:val="0"/>
      <w:marRight w:val="0"/>
      <w:marTop w:val="0"/>
      <w:marBottom w:val="0"/>
      <w:divBdr>
        <w:top w:val="none" w:sz="0" w:space="0" w:color="auto"/>
        <w:left w:val="none" w:sz="0" w:space="0" w:color="auto"/>
        <w:bottom w:val="none" w:sz="0" w:space="0" w:color="auto"/>
        <w:right w:val="none" w:sz="0" w:space="0" w:color="auto"/>
      </w:divBdr>
    </w:div>
    <w:div w:id="66810866">
      <w:bodyDiv w:val="1"/>
      <w:marLeft w:val="0"/>
      <w:marRight w:val="0"/>
      <w:marTop w:val="0"/>
      <w:marBottom w:val="0"/>
      <w:divBdr>
        <w:top w:val="none" w:sz="0" w:space="0" w:color="auto"/>
        <w:left w:val="none" w:sz="0" w:space="0" w:color="auto"/>
        <w:bottom w:val="none" w:sz="0" w:space="0" w:color="auto"/>
        <w:right w:val="none" w:sz="0" w:space="0" w:color="auto"/>
      </w:divBdr>
    </w:div>
    <w:div w:id="66922671">
      <w:bodyDiv w:val="1"/>
      <w:marLeft w:val="0"/>
      <w:marRight w:val="0"/>
      <w:marTop w:val="0"/>
      <w:marBottom w:val="0"/>
      <w:divBdr>
        <w:top w:val="none" w:sz="0" w:space="0" w:color="auto"/>
        <w:left w:val="none" w:sz="0" w:space="0" w:color="auto"/>
        <w:bottom w:val="none" w:sz="0" w:space="0" w:color="auto"/>
        <w:right w:val="none" w:sz="0" w:space="0" w:color="auto"/>
      </w:divBdr>
    </w:div>
    <w:div w:id="68501797">
      <w:bodyDiv w:val="1"/>
      <w:marLeft w:val="0"/>
      <w:marRight w:val="0"/>
      <w:marTop w:val="0"/>
      <w:marBottom w:val="0"/>
      <w:divBdr>
        <w:top w:val="none" w:sz="0" w:space="0" w:color="auto"/>
        <w:left w:val="none" w:sz="0" w:space="0" w:color="auto"/>
        <w:bottom w:val="none" w:sz="0" w:space="0" w:color="auto"/>
        <w:right w:val="none" w:sz="0" w:space="0" w:color="auto"/>
      </w:divBdr>
    </w:div>
    <w:div w:id="81537371">
      <w:bodyDiv w:val="1"/>
      <w:marLeft w:val="0"/>
      <w:marRight w:val="0"/>
      <w:marTop w:val="0"/>
      <w:marBottom w:val="0"/>
      <w:divBdr>
        <w:top w:val="none" w:sz="0" w:space="0" w:color="auto"/>
        <w:left w:val="none" w:sz="0" w:space="0" w:color="auto"/>
        <w:bottom w:val="none" w:sz="0" w:space="0" w:color="auto"/>
        <w:right w:val="none" w:sz="0" w:space="0" w:color="auto"/>
      </w:divBdr>
    </w:div>
    <w:div w:id="87695310">
      <w:bodyDiv w:val="1"/>
      <w:marLeft w:val="0"/>
      <w:marRight w:val="0"/>
      <w:marTop w:val="0"/>
      <w:marBottom w:val="0"/>
      <w:divBdr>
        <w:top w:val="none" w:sz="0" w:space="0" w:color="auto"/>
        <w:left w:val="none" w:sz="0" w:space="0" w:color="auto"/>
        <w:bottom w:val="none" w:sz="0" w:space="0" w:color="auto"/>
        <w:right w:val="none" w:sz="0" w:space="0" w:color="auto"/>
      </w:divBdr>
    </w:div>
    <w:div w:id="89203755">
      <w:bodyDiv w:val="1"/>
      <w:marLeft w:val="0"/>
      <w:marRight w:val="0"/>
      <w:marTop w:val="0"/>
      <w:marBottom w:val="0"/>
      <w:divBdr>
        <w:top w:val="none" w:sz="0" w:space="0" w:color="auto"/>
        <w:left w:val="none" w:sz="0" w:space="0" w:color="auto"/>
        <w:bottom w:val="none" w:sz="0" w:space="0" w:color="auto"/>
        <w:right w:val="none" w:sz="0" w:space="0" w:color="auto"/>
      </w:divBdr>
    </w:div>
    <w:div w:id="99642571">
      <w:bodyDiv w:val="1"/>
      <w:marLeft w:val="0"/>
      <w:marRight w:val="0"/>
      <w:marTop w:val="0"/>
      <w:marBottom w:val="0"/>
      <w:divBdr>
        <w:top w:val="none" w:sz="0" w:space="0" w:color="auto"/>
        <w:left w:val="none" w:sz="0" w:space="0" w:color="auto"/>
        <w:bottom w:val="none" w:sz="0" w:space="0" w:color="auto"/>
        <w:right w:val="none" w:sz="0" w:space="0" w:color="auto"/>
      </w:divBdr>
    </w:div>
    <w:div w:id="104857946">
      <w:bodyDiv w:val="1"/>
      <w:marLeft w:val="0"/>
      <w:marRight w:val="0"/>
      <w:marTop w:val="0"/>
      <w:marBottom w:val="0"/>
      <w:divBdr>
        <w:top w:val="none" w:sz="0" w:space="0" w:color="auto"/>
        <w:left w:val="none" w:sz="0" w:space="0" w:color="auto"/>
        <w:bottom w:val="none" w:sz="0" w:space="0" w:color="auto"/>
        <w:right w:val="none" w:sz="0" w:space="0" w:color="auto"/>
      </w:divBdr>
    </w:div>
    <w:div w:id="124272324">
      <w:bodyDiv w:val="1"/>
      <w:marLeft w:val="0"/>
      <w:marRight w:val="0"/>
      <w:marTop w:val="0"/>
      <w:marBottom w:val="0"/>
      <w:divBdr>
        <w:top w:val="none" w:sz="0" w:space="0" w:color="auto"/>
        <w:left w:val="none" w:sz="0" w:space="0" w:color="auto"/>
        <w:bottom w:val="none" w:sz="0" w:space="0" w:color="auto"/>
        <w:right w:val="none" w:sz="0" w:space="0" w:color="auto"/>
      </w:divBdr>
    </w:div>
    <w:div w:id="137305911">
      <w:bodyDiv w:val="1"/>
      <w:marLeft w:val="0"/>
      <w:marRight w:val="0"/>
      <w:marTop w:val="0"/>
      <w:marBottom w:val="0"/>
      <w:divBdr>
        <w:top w:val="none" w:sz="0" w:space="0" w:color="auto"/>
        <w:left w:val="none" w:sz="0" w:space="0" w:color="auto"/>
        <w:bottom w:val="none" w:sz="0" w:space="0" w:color="auto"/>
        <w:right w:val="none" w:sz="0" w:space="0" w:color="auto"/>
      </w:divBdr>
    </w:div>
    <w:div w:id="144054093">
      <w:bodyDiv w:val="1"/>
      <w:marLeft w:val="0"/>
      <w:marRight w:val="0"/>
      <w:marTop w:val="0"/>
      <w:marBottom w:val="0"/>
      <w:divBdr>
        <w:top w:val="none" w:sz="0" w:space="0" w:color="auto"/>
        <w:left w:val="none" w:sz="0" w:space="0" w:color="auto"/>
        <w:bottom w:val="none" w:sz="0" w:space="0" w:color="auto"/>
        <w:right w:val="none" w:sz="0" w:space="0" w:color="auto"/>
      </w:divBdr>
    </w:div>
    <w:div w:id="145360845">
      <w:bodyDiv w:val="1"/>
      <w:marLeft w:val="0"/>
      <w:marRight w:val="0"/>
      <w:marTop w:val="0"/>
      <w:marBottom w:val="0"/>
      <w:divBdr>
        <w:top w:val="none" w:sz="0" w:space="0" w:color="auto"/>
        <w:left w:val="none" w:sz="0" w:space="0" w:color="auto"/>
        <w:bottom w:val="none" w:sz="0" w:space="0" w:color="auto"/>
        <w:right w:val="none" w:sz="0" w:space="0" w:color="auto"/>
      </w:divBdr>
    </w:div>
    <w:div w:id="157884568">
      <w:bodyDiv w:val="1"/>
      <w:marLeft w:val="0"/>
      <w:marRight w:val="0"/>
      <w:marTop w:val="0"/>
      <w:marBottom w:val="0"/>
      <w:divBdr>
        <w:top w:val="none" w:sz="0" w:space="0" w:color="auto"/>
        <w:left w:val="none" w:sz="0" w:space="0" w:color="auto"/>
        <w:bottom w:val="none" w:sz="0" w:space="0" w:color="auto"/>
        <w:right w:val="none" w:sz="0" w:space="0" w:color="auto"/>
      </w:divBdr>
    </w:div>
    <w:div w:id="163253946">
      <w:bodyDiv w:val="1"/>
      <w:marLeft w:val="0"/>
      <w:marRight w:val="0"/>
      <w:marTop w:val="0"/>
      <w:marBottom w:val="0"/>
      <w:divBdr>
        <w:top w:val="none" w:sz="0" w:space="0" w:color="auto"/>
        <w:left w:val="none" w:sz="0" w:space="0" w:color="auto"/>
        <w:bottom w:val="none" w:sz="0" w:space="0" w:color="auto"/>
        <w:right w:val="none" w:sz="0" w:space="0" w:color="auto"/>
      </w:divBdr>
    </w:div>
    <w:div w:id="165243739">
      <w:bodyDiv w:val="1"/>
      <w:marLeft w:val="0"/>
      <w:marRight w:val="0"/>
      <w:marTop w:val="0"/>
      <w:marBottom w:val="0"/>
      <w:divBdr>
        <w:top w:val="none" w:sz="0" w:space="0" w:color="auto"/>
        <w:left w:val="none" w:sz="0" w:space="0" w:color="auto"/>
        <w:bottom w:val="none" w:sz="0" w:space="0" w:color="auto"/>
        <w:right w:val="none" w:sz="0" w:space="0" w:color="auto"/>
      </w:divBdr>
    </w:div>
    <w:div w:id="172695400">
      <w:bodyDiv w:val="1"/>
      <w:marLeft w:val="0"/>
      <w:marRight w:val="0"/>
      <w:marTop w:val="0"/>
      <w:marBottom w:val="0"/>
      <w:divBdr>
        <w:top w:val="none" w:sz="0" w:space="0" w:color="auto"/>
        <w:left w:val="none" w:sz="0" w:space="0" w:color="auto"/>
        <w:bottom w:val="none" w:sz="0" w:space="0" w:color="auto"/>
        <w:right w:val="none" w:sz="0" w:space="0" w:color="auto"/>
      </w:divBdr>
    </w:div>
    <w:div w:id="194999954">
      <w:bodyDiv w:val="1"/>
      <w:marLeft w:val="0"/>
      <w:marRight w:val="0"/>
      <w:marTop w:val="0"/>
      <w:marBottom w:val="0"/>
      <w:divBdr>
        <w:top w:val="none" w:sz="0" w:space="0" w:color="auto"/>
        <w:left w:val="none" w:sz="0" w:space="0" w:color="auto"/>
        <w:bottom w:val="none" w:sz="0" w:space="0" w:color="auto"/>
        <w:right w:val="none" w:sz="0" w:space="0" w:color="auto"/>
      </w:divBdr>
    </w:div>
    <w:div w:id="209151286">
      <w:bodyDiv w:val="1"/>
      <w:marLeft w:val="0"/>
      <w:marRight w:val="0"/>
      <w:marTop w:val="0"/>
      <w:marBottom w:val="0"/>
      <w:divBdr>
        <w:top w:val="none" w:sz="0" w:space="0" w:color="auto"/>
        <w:left w:val="none" w:sz="0" w:space="0" w:color="auto"/>
        <w:bottom w:val="none" w:sz="0" w:space="0" w:color="auto"/>
        <w:right w:val="none" w:sz="0" w:space="0" w:color="auto"/>
      </w:divBdr>
    </w:div>
    <w:div w:id="238562035">
      <w:bodyDiv w:val="1"/>
      <w:marLeft w:val="0"/>
      <w:marRight w:val="0"/>
      <w:marTop w:val="0"/>
      <w:marBottom w:val="0"/>
      <w:divBdr>
        <w:top w:val="none" w:sz="0" w:space="0" w:color="auto"/>
        <w:left w:val="none" w:sz="0" w:space="0" w:color="auto"/>
        <w:bottom w:val="none" w:sz="0" w:space="0" w:color="auto"/>
        <w:right w:val="none" w:sz="0" w:space="0" w:color="auto"/>
      </w:divBdr>
    </w:div>
    <w:div w:id="242880011">
      <w:bodyDiv w:val="1"/>
      <w:marLeft w:val="0"/>
      <w:marRight w:val="0"/>
      <w:marTop w:val="0"/>
      <w:marBottom w:val="0"/>
      <w:divBdr>
        <w:top w:val="none" w:sz="0" w:space="0" w:color="auto"/>
        <w:left w:val="none" w:sz="0" w:space="0" w:color="auto"/>
        <w:bottom w:val="none" w:sz="0" w:space="0" w:color="auto"/>
        <w:right w:val="none" w:sz="0" w:space="0" w:color="auto"/>
      </w:divBdr>
    </w:div>
    <w:div w:id="243031091">
      <w:bodyDiv w:val="1"/>
      <w:marLeft w:val="0"/>
      <w:marRight w:val="0"/>
      <w:marTop w:val="0"/>
      <w:marBottom w:val="0"/>
      <w:divBdr>
        <w:top w:val="none" w:sz="0" w:space="0" w:color="auto"/>
        <w:left w:val="none" w:sz="0" w:space="0" w:color="auto"/>
        <w:bottom w:val="none" w:sz="0" w:space="0" w:color="auto"/>
        <w:right w:val="none" w:sz="0" w:space="0" w:color="auto"/>
      </w:divBdr>
    </w:div>
    <w:div w:id="257376186">
      <w:bodyDiv w:val="1"/>
      <w:marLeft w:val="0"/>
      <w:marRight w:val="0"/>
      <w:marTop w:val="0"/>
      <w:marBottom w:val="0"/>
      <w:divBdr>
        <w:top w:val="none" w:sz="0" w:space="0" w:color="auto"/>
        <w:left w:val="none" w:sz="0" w:space="0" w:color="auto"/>
        <w:bottom w:val="none" w:sz="0" w:space="0" w:color="auto"/>
        <w:right w:val="none" w:sz="0" w:space="0" w:color="auto"/>
      </w:divBdr>
    </w:div>
    <w:div w:id="268121207">
      <w:bodyDiv w:val="1"/>
      <w:marLeft w:val="0"/>
      <w:marRight w:val="0"/>
      <w:marTop w:val="0"/>
      <w:marBottom w:val="0"/>
      <w:divBdr>
        <w:top w:val="none" w:sz="0" w:space="0" w:color="auto"/>
        <w:left w:val="none" w:sz="0" w:space="0" w:color="auto"/>
        <w:bottom w:val="none" w:sz="0" w:space="0" w:color="auto"/>
        <w:right w:val="none" w:sz="0" w:space="0" w:color="auto"/>
      </w:divBdr>
    </w:div>
    <w:div w:id="302586004">
      <w:bodyDiv w:val="1"/>
      <w:marLeft w:val="0"/>
      <w:marRight w:val="0"/>
      <w:marTop w:val="0"/>
      <w:marBottom w:val="0"/>
      <w:divBdr>
        <w:top w:val="none" w:sz="0" w:space="0" w:color="auto"/>
        <w:left w:val="none" w:sz="0" w:space="0" w:color="auto"/>
        <w:bottom w:val="none" w:sz="0" w:space="0" w:color="auto"/>
        <w:right w:val="none" w:sz="0" w:space="0" w:color="auto"/>
      </w:divBdr>
    </w:div>
    <w:div w:id="323894565">
      <w:bodyDiv w:val="1"/>
      <w:marLeft w:val="0"/>
      <w:marRight w:val="0"/>
      <w:marTop w:val="0"/>
      <w:marBottom w:val="0"/>
      <w:divBdr>
        <w:top w:val="none" w:sz="0" w:space="0" w:color="auto"/>
        <w:left w:val="none" w:sz="0" w:space="0" w:color="auto"/>
        <w:bottom w:val="none" w:sz="0" w:space="0" w:color="auto"/>
        <w:right w:val="none" w:sz="0" w:space="0" w:color="auto"/>
      </w:divBdr>
    </w:div>
    <w:div w:id="351612749">
      <w:bodyDiv w:val="1"/>
      <w:marLeft w:val="0"/>
      <w:marRight w:val="0"/>
      <w:marTop w:val="0"/>
      <w:marBottom w:val="0"/>
      <w:divBdr>
        <w:top w:val="none" w:sz="0" w:space="0" w:color="auto"/>
        <w:left w:val="none" w:sz="0" w:space="0" w:color="auto"/>
        <w:bottom w:val="none" w:sz="0" w:space="0" w:color="auto"/>
        <w:right w:val="none" w:sz="0" w:space="0" w:color="auto"/>
      </w:divBdr>
    </w:div>
    <w:div w:id="372076490">
      <w:bodyDiv w:val="1"/>
      <w:marLeft w:val="0"/>
      <w:marRight w:val="0"/>
      <w:marTop w:val="0"/>
      <w:marBottom w:val="0"/>
      <w:divBdr>
        <w:top w:val="none" w:sz="0" w:space="0" w:color="auto"/>
        <w:left w:val="none" w:sz="0" w:space="0" w:color="auto"/>
        <w:bottom w:val="none" w:sz="0" w:space="0" w:color="auto"/>
        <w:right w:val="none" w:sz="0" w:space="0" w:color="auto"/>
      </w:divBdr>
    </w:div>
    <w:div w:id="374963126">
      <w:bodyDiv w:val="1"/>
      <w:marLeft w:val="0"/>
      <w:marRight w:val="0"/>
      <w:marTop w:val="0"/>
      <w:marBottom w:val="0"/>
      <w:divBdr>
        <w:top w:val="none" w:sz="0" w:space="0" w:color="auto"/>
        <w:left w:val="none" w:sz="0" w:space="0" w:color="auto"/>
        <w:bottom w:val="none" w:sz="0" w:space="0" w:color="auto"/>
        <w:right w:val="none" w:sz="0" w:space="0" w:color="auto"/>
      </w:divBdr>
    </w:div>
    <w:div w:id="376398889">
      <w:bodyDiv w:val="1"/>
      <w:marLeft w:val="0"/>
      <w:marRight w:val="0"/>
      <w:marTop w:val="0"/>
      <w:marBottom w:val="0"/>
      <w:divBdr>
        <w:top w:val="none" w:sz="0" w:space="0" w:color="auto"/>
        <w:left w:val="none" w:sz="0" w:space="0" w:color="auto"/>
        <w:bottom w:val="none" w:sz="0" w:space="0" w:color="auto"/>
        <w:right w:val="none" w:sz="0" w:space="0" w:color="auto"/>
      </w:divBdr>
    </w:div>
    <w:div w:id="396167594">
      <w:bodyDiv w:val="1"/>
      <w:marLeft w:val="0"/>
      <w:marRight w:val="0"/>
      <w:marTop w:val="0"/>
      <w:marBottom w:val="0"/>
      <w:divBdr>
        <w:top w:val="none" w:sz="0" w:space="0" w:color="auto"/>
        <w:left w:val="none" w:sz="0" w:space="0" w:color="auto"/>
        <w:bottom w:val="none" w:sz="0" w:space="0" w:color="auto"/>
        <w:right w:val="none" w:sz="0" w:space="0" w:color="auto"/>
      </w:divBdr>
    </w:div>
    <w:div w:id="407075026">
      <w:bodyDiv w:val="1"/>
      <w:marLeft w:val="0"/>
      <w:marRight w:val="0"/>
      <w:marTop w:val="0"/>
      <w:marBottom w:val="0"/>
      <w:divBdr>
        <w:top w:val="none" w:sz="0" w:space="0" w:color="auto"/>
        <w:left w:val="none" w:sz="0" w:space="0" w:color="auto"/>
        <w:bottom w:val="none" w:sz="0" w:space="0" w:color="auto"/>
        <w:right w:val="none" w:sz="0" w:space="0" w:color="auto"/>
      </w:divBdr>
    </w:div>
    <w:div w:id="413629550">
      <w:bodyDiv w:val="1"/>
      <w:marLeft w:val="0"/>
      <w:marRight w:val="0"/>
      <w:marTop w:val="0"/>
      <w:marBottom w:val="0"/>
      <w:divBdr>
        <w:top w:val="none" w:sz="0" w:space="0" w:color="auto"/>
        <w:left w:val="none" w:sz="0" w:space="0" w:color="auto"/>
        <w:bottom w:val="none" w:sz="0" w:space="0" w:color="auto"/>
        <w:right w:val="none" w:sz="0" w:space="0" w:color="auto"/>
      </w:divBdr>
    </w:div>
    <w:div w:id="440418175">
      <w:bodyDiv w:val="1"/>
      <w:marLeft w:val="0"/>
      <w:marRight w:val="0"/>
      <w:marTop w:val="0"/>
      <w:marBottom w:val="0"/>
      <w:divBdr>
        <w:top w:val="none" w:sz="0" w:space="0" w:color="auto"/>
        <w:left w:val="none" w:sz="0" w:space="0" w:color="auto"/>
        <w:bottom w:val="none" w:sz="0" w:space="0" w:color="auto"/>
        <w:right w:val="none" w:sz="0" w:space="0" w:color="auto"/>
      </w:divBdr>
    </w:div>
    <w:div w:id="441654736">
      <w:bodyDiv w:val="1"/>
      <w:marLeft w:val="0"/>
      <w:marRight w:val="0"/>
      <w:marTop w:val="0"/>
      <w:marBottom w:val="0"/>
      <w:divBdr>
        <w:top w:val="none" w:sz="0" w:space="0" w:color="auto"/>
        <w:left w:val="none" w:sz="0" w:space="0" w:color="auto"/>
        <w:bottom w:val="none" w:sz="0" w:space="0" w:color="auto"/>
        <w:right w:val="none" w:sz="0" w:space="0" w:color="auto"/>
      </w:divBdr>
    </w:div>
    <w:div w:id="441846668">
      <w:bodyDiv w:val="1"/>
      <w:marLeft w:val="0"/>
      <w:marRight w:val="0"/>
      <w:marTop w:val="0"/>
      <w:marBottom w:val="0"/>
      <w:divBdr>
        <w:top w:val="none" w:sz="0" w:space="0" w:color="auto"/>
        <w:left w:val="none" w:sz="0" w:space="0" w:color="auto"/>
        <w:bottom w:val="none" w:sz="0" w:space="0" w:color="auto"/>
        <w:right w:val="none" w:sz="0" w:space="0" w:color="auto"/>
      </w:divBdr>
    </w:div>
    <w:div w:id="452288176">
      <w:bodyDiv w:val="1"/>
      <w:marLeft w:val="0"/>
      <w:marRight w:val="0"/>
      <w:marTop w:val="0"/>
      <w:marBottom w:val="0"/>
      <w:divBdr>
        <w:top w:val="none" w:sz="0" w:space="0" w:color="auto"/>
        <w:left w:val="none" w:sz="0" w:space="0" w:color="auto"/>
        <w:bottom w:val="none" w:sz="0" w:space="0" w:color="auto"/>
        <w:right w:val="none" w:sz="0" w:space="0" w:color="auto"/>
      </w:divBdr>
    </w:div>
    <w:div w:id="454715101">
      <w:bodyDiv w:val="1"/>
      <w:marLeft w:val="0"/>
      <w:marRight w:val="0"/>
      <w:marTop w:val="0"/>
      <w:marBottom w:val="0"/>
      <w:divBdr>
        <w:top w:val="none" w:sz="0" w:space="0" w:color="auto"/>
        <w:left w:val="none" w:sz="0" w:space="0" w:color="auto"/>
        <w:bottom w:val="none" w:sz="0" w:space="0" w:color="auto"/>
        <w:right w:val="none" w:sz="0" w:space="0" w:color="auto"/>
      </w:divBdr>
    </w:div>
    <w:div w:id="478570029">
      <w:bodyDiv w:val="1"/>
      <w:marLeft w:val="0"/>
      <w:marRight w:val="0"/>
      <w:marTop w:val="0"/>
      <w:marBottom w:val="0"/>
      <w:divBdr>
        <w:top w:val="none" w:sz="0" w:space="0" w:color="auto"/>
        <w:left w:val="none" w:sz="0" w:space="0" w:color="auto"/>
        <w:bottom w:val="none" w:sz="0" w:space="0" w:color="auto"/>
        <w:right w:val="none" w:sz="0" w:space="0" w:color="auto"/>
      </w:divBdr>
    </w:div>
    <w:div w:id="495998402">
      <w:bodyDiv w:val="1"/>
      <w:marLeft w:val="0"/>
      <w:marRight w:val="0"/>
      <w:marTop w:val="0"/>
      <w:marBottom w:val="0"/>
      <w:divBdr>
        <w:top w:val="none" w:sz="0" w:space="0" w:color="auto"/>
        <w:left w:val="none" w:sz="0" w:space="0" w:color="auto"/>
        <w:bottom w:val="none" w:sz="0" w:space="0" w:color="auto"/>
        <w:right w:val="none" w:sz="0" w:space="0" w:color="auto"/>
      </w:divBdr>
    </w:div>
    <w:div w:id="497231930">
      <w:bodyDiv w:val="1"/>
      <w:marLeft w:val="0"/>
      <w:marRight w:val="0"/>
      <w:marTop w:val="0"/>
      <w:marBottom w:val="0"/>
      <w:divBdr>
        <w:top w:val="none" w:sz="0" w:space="0" w:color="auto"/>
        <w:left w:val="none" w:sz="0" w:space="0" w:color="auto"/>
        <w:bottom w:val="none" w:sz="0" w:space="0" w:color="auto"/>
        <w:right w:val="none" w:sz="0" w:space="0" w:color="auto"/>
      </w:divBdr>
    </w:div>
    <w:div w:id="498885195">
      <w:bodyDiv w:val="1"/>
      <w:marLeft w:val="0"/>
      <w:marRight w:val="0"/>
      <w:marTop w:val="0"/>
      <w:marBottom w:val="0"/>
      <w:divBdr>
        <w:top w:val="none" w:sz="0" w:space="0" w:color="auto"/>
        <w:left w:val="none" w:sz="0" w:space="0" w:color="auto"/>
        <w:bottom w:val="none" w:sz="0" w:space="0" w:color="auto"/>
        <w:right w:val="none" w:sz="0" w:space="0" w:color="auto"/>
      </w:divBdr>
    </w:div>
    <w:div w:id="500893120">
      <w:bodyDiv w:val="1"/>
      <w:marLeft w:val="0"/>
      <w:marRight w:val="0"/>
      <w:marTop w:val="0"/>
      <w:marBottom w:val="0"/>
      <w:divBdr>
        <w:top w:val="none" w:sz="0" w:space="0" w:color="auto"/>
        <w:left w:val="none" w:sz="0" w:space="0" w:color="auto"/>
        <w:bottom w:val="none" w:sz="0" w:space="0" w:color="auto"/>
        <w:right w:val="none" w:sz="0" w:space="0" w:color="auto"/>
      </w:divBdr>
    </w:div>
    <w:div w:id="508181257">
      <w:bodyDiv w:val="1"/>
      <w:marLeft w:val="0"/>
      <w:marRight w:val="0"/>
      <w:marTop w:val="0"/>
      <w:marBottom w:val="0"/>
      <w:divBdr>
        <w:top w:val="none" w:sz="0" w:space="0" w:color="auto"/>
        <w:left w:val="none" w:sz="0" w:space="0" w:color="auto"/>
        <w:bottom w:val="none" w:sz="0" w:space="0" w:color="auto"/>
        <w:right w:val="none" w:sz="0" w:space="0" w:color="auto"/>
      </w:divBdr>
    </w:div>
    <w:div w:id="522784086">
      <w:bodyDiv w:val="1"/>
      <w:marLeft w:val="0"/>
      <w:marRight w:val="0"/>
      <w:marTop w:val="0"/>
      <w:marBottom w:val="0"/>
      <w:divBdr>
        <w:top w:val="none" w:sz="0" w:space="0" w:color="auto"/>
        <w:left w:val="none" w:sz="0" w:space="0" w:color="auto"/>
        <w:bottom w:val="none" w:sz="0" w:space="0" w:color="auto"/>
        <w:right w:val="none" w:sz="0" w:space="0" w:color="auto"/>
      </w:divBdr>
    </w:div>
    <w:div w:id="524634631">
      <w:bodyDiv w:val="1"/>
      <w:marLeft w:val="0"/>
      <w:marRight w:val="0"/>
      <w:marTop w:val="0"/>
      <w:marBottom w:val="0"/>
      <w:divBdr>
        <w:top w:val="none" w:sz="0" w:space="0" w:color="auto"/>
        <w:left w:val="none" w:sz="0" w:space="0" w:color="auto"/>
        <w:bottom w:val="none" w:sz="0" w:space="0" w:color="auto"/>
        <w:right w:val="none" w:sz="0" w:space="0" w:color="auto"/>
      </w:divBdr>
    </w:div>
    <w:div w:id="524638714">
      <w:bodyDiv w:val="1"/>
      <w:marLeft w:val="0"/>
      <w:marRight w:val="0"/>
      <w:marTop w:val="0"/>
      <w:marBottom w:val="0"/>
      <w:divBdr>
        <w:top w:val="none" w:sz="0" w:space="0" w:color="auto"/>
        <w:left w:val="none" w:sz="0" w:space="0" w:color="auto"/>
        <w:bottom w:val="none" w:sz="0" w:space="0" w:color="auto"/>
        <w:right w:val="none" w:sz="0" w:space="0" w:color="auto"/>
      </w:divBdr>
    </w:div>
    <w:div w:id="533620718">
      <w:bodyDiv w:val="1"/>
      <w:marLeft w:val="0"/>
      <w:marRight w:val="0"/>
      <w:marTop w:val="0"/>
      <w:marBottom w:val="0"/>
      <w:divBdr>
        <w:top w:val="none" w:sz="0" w:space="0" w:color="auto"/>
        <w:left w:val="none" w:sz="0" w:space="0" w:color="auto"/>
        <w:bottom w:val="none" w:sz="0" w:space="0" w:color="auto"/>
        <w:right w:val="none" w:sz="0" w:space="0" w:color="auto"/>
      </w:divBdr>
    </w:div>
    <w:div w:id="538710714">
      <w:bodyDiv w:val="1"/>
      <w:marLeft w:val="0"/>
      <w:marRight w:val="0"/>
      <w:marTop w:val="0"/>
      <w:marBottom w:val="0"/>
      <w:divBdr>
        <w:top w:val="none" w:sz="0" w:space="0" w:color="auto"/>
        <w:left w:val="none" w:sz="0" w:space="0" w:color="auto"/>
        <w:bottom w:val="none" w:sz="0" w:space="0" w:color="auto"/>
        <w:right w:val="none" w:sz="0" w:space="0" w:color="auto"/>
      </w:divBdr>
    </w:div>
    <w:div w:id="546065150">
      <w:bodyDiv w:val="1"/>
      <w:marLeft w:val="0"/>
      <w:marRight w:val="0"/>
      <w:marTop w:val="0"/>
      <w:marBottom w:val="0"/>
      <w:divBdr>
        <w:top w:val="none" w:sz="0" w:space="0" w:color="auto"/>
        <w:left w:val="none" w:sz="0" w:space="0" w:color="auto"/>
        <w:bottom w:val="none" w:sz="0" w:space="0" w:color="auto"/>
        <w:right w:val="none" w:sz="0" w:space="0" w:color="auto"/>
      </w:divBdr>
    </w:div>
    <w:div w:id="547692891">
      <w:bodyDiv w:val="1"/>
      <w:marLeft w:val="0"/>
      <w:marRight w:val="0"/>
      <w:marTop w:val="0"/>
      <w:marBottom w:val="0"/>
      <w:divBdr>
        <w:top w:val="none" w:sz="0" w:space="0" w:color="auto"/>
        <w:left w:val="none" w:sz="0" w:space="0" w:color="auto"/>
        <w:bottom w:val="none" w:sz="0" w:space="0" w:color="auto"/>
        <w:right w:val="none" w:sz="0" w:space="0" w:color="auto"/>
      </w:divBdr>
    </w:div>
    <w:div w:id="554201478">
      <w:bodyDiv w:val="1"/>
      <w:marLeft w:val="0"/>
      <w:marRight w:val="0"/>
      <w:marTop w:val="0"/>
      <w:marBottom w:val="0"/>
      <w:divBdr>
        <w:top w:val="none" w:sz="0" w:space="0" w:color="auto"/>
        <w:left w:val="none" w:sz="0" w:space="0" w:color="auto"/>
        <w:bottom w:val="none" w:sz="0" w:space="0" w:color="auto"/>
        <w:right w:val="none" w:sz="0" w:space="0" w:color="auto"/>
      </w:divBdr>
    </w:div>
    <w:div w:id="568150281">
      <w:bodyDiv w:val="1"/>
      <w:marLeft w:val="0"/>
      <w:marRight w:val="0"/>
      <w:marTop w:val="0"/>
      <w:marBottom w:val="0"/>
      <w:divBdr>
        <w:top w:val="none" w:sz="0" w:space="0" w:color="auto"/>
        <w:left w:val="none" w:sz="0" w:space="0" w:color="auto"/>
        <w:bottom w:val="none" w:sz="0" w:space="0" w:color="auto"/>
        <w:right w:val="none" w:sz="0" w:space="0" w:color="auto"/>
      </w:divBdr>
    </w:div>
    <w:div w:id="568924180">
      <w:bodyDiv w:val="1"/>
      <w:marLeft w:val="0"/>
      <w:marRight w:val="0"/>
      <w:marTop w:val="0"/>
      <w:marBottom w:val="0"/>
      <w:divBdr>
        <w:top w:val="none" w:sz="0" w:space="0" w:color="auto"/>
        <w:left w:val="none" w:sz="0" w:space="0" w:color="auto"/>
        <w:bottom w:val="none" w:sz="0" w:space="0" w:color="auto"/>
        <w:right w:val="none" w:sz="0" w:space="0" w:color="auto"/>
      </w:divBdr>
    </w:div>
    <w:div w:id="576088229">
      <w:bodyDiv w:val="1"/>
      <w:marLeft w:val="0"/>
      <w:marRight w:val="0"/>
      <w:marTop w:val="0"/>
      <w:marBottom w:val="0"/>
      <w:divBdr>
        <w:top w:val="none" w:sz="0" w:space="0" w:color="auto"/>
        <w:left w:val="none" w:sz="0" w:space="0" w:color="auto"/>
        <w:bottom w:val="none" w:sz="0" w:space="0" w:color="auto"/>
        <w:right w:val="none" w:sz="0" w:space="0" w:color="auto"/>
      </w:divBdr>
    </w:div>
    <w:div w:id="577207861">
      <w:bodyDiv w:val="1"/>
      <w:marLeft w:val="0"/>
      <w:marRight w:val="0"/>
      <w:marTop w:val="0"/>
      <w:marBottom w:val="0"/>
      <w:divBdr>
        <w:top w:val="none" w:sz="0" w:space="0" w:color="auto"/>
        <w:left w:val="none" w:sz="0" w:space="0" w:color="auto"/>
        <w:bottom w:val="none" w:sz="0" w:space="0" w:color="auto"/>
        <w:right w:val="none" w:sz="0" w:space="0" w:color="auto"/>
      </w:divBdr>
    </w:div>
    <w:div w:id="580330017">
      <w:bodyDiv w:val="1"/>
      <w:marLeft w:val="0"/>
      <w:marRight w:val="0"/>
      <w:marTop w:val="0"/>
      <w:marBottom w:val="0"/>
      <w:divBdr>
        <w:top w:val="none" w:sz="0" w:space="0" w:color="auto"/>
        <w:left w:val="none" w:sz="0" w:space="0" w:color="auto"/>
        <w:bottom w:val="none" w:sz="0" w:space="0" w:color="auto"/>
        <w:right w:val="none" w:sz="0" w:space="0" w:color="auto"/>
      </w:divBdr>
    </w:div>
    <w:div w:id="595283315">
      <w:bodyDiv w:val="1"/>
      <w:marLeft w:val="0"/>
      <w:marRight w:val="0"/>
      <w:marTop w:val="0"/>
      <w:marBottom w:val="0"/>
      <w:divBdr>
        <w:top w:val="none" w:sz="0" w:space="0" w:color="auto"/>
        <w:left w:val="none" w:sz="0" w:space="0" w:color="auto"/>
        <w:bottom w:val="none" w:sz="0" w:space="0" w:color="auto"/>
        <w:right w:val="none" w:sz="0" w:space="0" w:color="auto"/>
      </w:divBdr>
    </w:div>
    <w:div w:id="601038899">
      <w:bodyDiv w:val="1"/>
      <w:marLeft w:val="0"/>
      <w:marRight w:val="0"/>
      <w:marTop w:val="0"/>
      <w:marBottom w:val="0"/>
      <w:divBdr>
        <w:top w:val="none" w:sz="0" w:space="0" w:color="auto"/>
        <w:left w:val="none" w:sz="0" w:space="0" w:color="auto"/>
        <w:bottom w:val="none" w:sz="0" w:space="0" w:color="auto"/>
        <w:right w:val="none" w:sz="0" w:space="0" w:color="auto"/>
      </w:divBdr>
    </w:div>
    <w:div w:id="604730827">
      <w:bodyDiv w:val="1"/>
      <w:marLeft w:val="0"/>
      <w:marRight w:val="0"/>
      <w:marTop w:val="0"/>
      <w:marBottom w:val="0"/>
      <w:divBdr>
        <w:top w:val="none" w:sz="0" w:space="0" w:color="auto"/>
        <w:left w:val="none" w:sz="0" w:space="0" w:color="auto"/>
        <w:bottom w:val="none" w:sz="0" w:space="0" w:color="auto"/>
        <w:right w:val="none" w:sz="0" w:space="0" w:color="auto"/>
      </w:divBdr>
    </w:div>
    <w:div w:id="606232353">
      <w:bodyDiv w:val="1"/>
      <w:marLeft w:val="0"/>
      <w:marRight w:val="0"/>
      <w:marTop w:val="0"/>
      <w:marBottom w:val="0"/>
      <w:divBdr>
        <w:top w:val="none" w:sz="0" w:space="0" w:color="auto"/>
        <w:left w:val="none" w:sz="0" w:space="0" w:color="auto"/>
        <w:bottom w:val="none" w:sz="0" w:space="0" w:color="auto"/>
        <w:right w:val="none" w:sz="0" w:space="0" w:color="auto"/>
      </w:divBdr>
    </w:div>
    <w:div w:id="628511540">
      <w:bodyDiv w:val="1"/>
      <w:marLeft w:val="0"/>
      <w:marRight w:val="0"/>
      <w:marTop w:val="0"/>
      <w:marBottom w:val="0"/>
      <w:divBdr>
        <w:top w:val="none" w:sz="0" w:space="0" w:color="auto"/>
        <w:left w:val="none" w:sz="0" w:space="0" w:color="auto"/>
        <w:bottom w:val="none" w:sz="0" w:space="0" w:color="auto"/>
        <w:right w:val="none" w:sz="0" w:space="0" w:color="auto"/>
      </w:divBdr>
    </w:div>
    <w:div w:id="642466175">
      <w:bodyDiv w:val="1"/>
      <w:marLeft w:val="0"/>
      <w:marRight w:val="0"/>
      <w:marTop w:val="0"/>
      <w:marBottom w:val="0"/>
      <w:divBdr>
        <w:top w:val="none" w:sz="0" w:space="0" w:color="auto"/>
        <w:left w:val="none" w:sz="0" w:space="0" w:color="auto"/>
        <w:bottom w:val="none" w:sz="0" w:space="0" w:color="auto"/>
        <w:right w:val="none" w:sz="0" w:space="0" w:color="auto"/>
      </w:divBdr>
    </w:div>
    <w:div w:id="643126595">
      <w:bodyDiv w:val="1"/>
      <w:marLeft w:val="0"/>
      <w:marRight w:val="0"/>
      <w:marTop w:val="0"/>
      <w:marBottom w:val="0"/>
      <w:divBdr>
        <w:top w:val="none" w:sz="0" w:space="0" w:color="auto"/>
        <w:left w:val="none" w:sz="0" w:space="0" w:color="auto"/>
        <w:bottom w:val="none" w:sz="0" w:space="0" w:color="auto"/>
        <w:right w:val="none" w:sz="0" w:space="0" w:color="auto"/>
      </w:divBdr>
    </w:div>
    <w:div w:id="655260802">
      <w:bodyDiv w:val="1"/>
      <w:marLeft w:val="0"/>
      <w:marRight w:val="0"/>
      <w:marTop w:val="0"/>
      <w:marBottom w:val="0"/>
      <w:divBdr>
        <w:top w:val="none" w:sz="0" w:space="0" w:color="auto"/>
        <w:left w:val="none" w:sz="0" w:space="0" w:color="auto"/>
        <w:bottom w:val="none" w:sz="0" w:space="0" w:color="auto"/>
        <w:right w:val="none" w:sz="0" w:space="0" w:color="auto"/>
      </w:divBdr>
    </w:div>
    <w:div w:id="655914564">
      <w:bodyDiv w:val="1"/>
      <w:marLeft w:val="0"/>
      <w:marRight w:val="0"/>
      <w:marTop w:val="0"/>
      <w:marBottom w:val="0"/>
      <w:divBdr>
        <w:top w:val="none" w:sz="0" w:space="0" w:color="auto"/>
        <w:left w:val="none" w:sz="0" w:space="0" w:color="auto"/>
        <w:bottom w:val="none" w:sz="0" w:space="0" w:color="auto"/>
        <w:right w:val="none" w:sz="0" w:space="0" w:color="auto"/>
      </w:divBdr>
    </w:div>
    <w:div w:id="657197808">
      <w:bodyDiv w:val="1"/>
      <w:marLeft w:val="0"/>
      <w:marRight w:val="0"/>
      <w:marTop w:val="0"/>
      <w:marBottom w:val="0"/>
      <w:divBdr>
        <w:top w:val="none" w:sz="0" w:space="0" w:color="auto"/>
        <w:left w:val="none" w:sz="0" w:space="0" w:color="auto"/>
        <w:bottom w:val="none" w:sz="0" w:space="0" w:color="auto"/>
        <w:right w:val="none" w:sz="0" w:space="0" w:color="auto"/>
      </w:divBdr>
    </w:div>
    <w:div w:id="678311358">
      <w:bodyDiv w:val="1"/>
      <w:marLeft w:val="0"/>
      <w:marRight w:val="0"/>
      <w:marTop w:val="0"/>
      <w:marBottom w:val="0"/>
      <w:divBdr>
        <w:top w:val="none" w:sz="0" w:space="0" w:color="auto"/>
        <w:left w:val="none" w:sz="0" w:space="0" w:color="auto"/>
        <w:bottom w:val="none" w:sz="0" w:space="0" w:color="auto"/>
        <w:right w:val="none" w:sz="0" w:space="0" w:color="auto"/>
      </w:divBdr>
    </w:div>
    <w:div w:id="695739283">
      <w:bodyDiv w:val="1"/>
      <w:marLeft w:val="0"/>
      <w:marRight w:val="0"/>
      <w:marTop w:val="0"/>
      <w:marBottom w:val="0"/>
      <w:divBdr>
        <w:top w:val="none" w:sz="0" w:space="0" w:color="auto"/>
        <w:left w:val="none" w:sz="0" w:space="0" w:color="auto"/>
        <w:bottom w:val="none" w:sz="0" w:space="0" w:color="auto"/>
        <w:right w:val="none" w:sz="0" w:space="0" w:color="auto"/>
      </w:divBdr>
    </w:div>
    <w:div w:id="697698764">
      <w:bodyDiv w:val="1"/>
      <w:marLeft w:val="0"/>
      <w:marRight w:val="0"/>
      <w:marTop w:val="0"/>
      <w:marBottom w:val="0"/>
      <w:divBdr>
        <w:top w:val="none" w:sz="0" w:space="0" w:color="auto"/>
        <w:left w:val="none" w:sz="0" w:space="0" w:color="auto"/>
        <w:bottom w:val="none" w:sz="0" w:space="0" w:color="auto"/>
        <w:right w:val="none" w:sz="0" w:space="0" w:color="auto"/>
      </w:divBdr>
    </w:div>
    <w:div w:id="703293713">
      <w:bodyDiv w:val="1"/>
      <w:marLeft w:val="0"/>
      <w:marRight w:val="0"/>
      <w:marTop w:val="0"/>
      <w:marBottom w:val="0"/>
      <w:divBdr>
        <w:top w:val="none" w:sz="0" w:space="0" w:color="auto"/>
        <w:left w:val="none" w:sz="0" w:space="0" w:color="auto"/>
        <w:bottom w:val="none" w:sz="0" w:space="0" w:color="auto"/>
        <w:right w:val="none" w:sz="0" w:space="0" w:color="auto"/>
      </w:divBdr>
    </w:div>
    <w:div w:id="716857075">
      <w:bodyDiv w:val="1"/>
      <w:marLeft w:val="0"/>
      <w:marRight w:val="0"/>
      <w:marTop w:val="0"/>
      <w:marBottom w:val="0"/>
      <w:divBdr>
        <w:top w:val="none" w:sz="0" w:space="0" w:color="auto"/>
        <w:left w:val="none" w:sz="0" w:space="0" w:color="auto"/>
        <w:bottom w:val="none" w:sz="0" w:space="0" w:color="auto"/>
        <w:right w:val="none" w:sz="0" w:space="0" w:color="auto"/>
      </w:divBdr>
    </w:div>
    <w:div w:id="717322576">
      <w:bodyDiv w:val="1"/>
      <w:marLeft w:val="0"/>
      <w:marRight w:val="0"/>
      <w:marTop w:val="0"/>
      <w:marBottom w:val="0"/>
      <w:divBdr>
        <w:top w:val="none" w:sz="0" w:space="0" w:color="auto"/>
        <w:left w:val="none" w:sz="0" w:space="0" w:color="auto"/>
        <w:bottom w:val="none" w:sz="0" w:space="0" w:color="auto"/>
        <w:right w:val="none" w:sz="0" w:space="0" w:color="auto"/>
      </w:divBdr>
    </w:div>
    <w:div w:id="723680826">
      <w:bodyDiv w:val="1"/>
      <w:marLeft w:val="0"/>
      <w:marRight w:val="0"/>
      <w:marTop w:val="0"/>
      <w:marBottom w:val="0"/>
      <w:divBdr>
        <w:top w:val="none" w:sz="0" w:space="0" w:color="auto"/>
        <w:left w:val="none" w:sz="0" w:space="0" w:color="auto"/>
        <w:bottom w:val="none" w:sz="0" w:space="0" w:color="auto"/>
        <w:right w:val="none" w:sz="0" w:space="0" w:color="auto"/>
      </w:divBdr>
    </w:div>
    <w:div w:id="743142068">
      <w:bodyDiv w:val="1"/>
      <w:marLeft w:val="0"/>
      <w:marRight w:val="0"/>
      <w:marTop w:val="0"/>
      <w:marBottom w:val="0"/>
      <w:divBdr>
        <w:top w:val="none" w:sz="0" w:space="0" w:color="auto"/>
        <w:left w:val="none" w:sz="0" w:space="0" w:color="auto"/>
        <w:bottom w:val="none" w:sz="0" w:space="0" w:color="auto"/>
        <w:right w:val="none" w:sz="0" w:space="0" w:color="auto"/>
      </w:divBdr>
    </w:div>
    <w:div w:id="745803481">
      <w:bodyDiv w:val="1"/>
      <w:marLeft w:val="0"/>
      <w:marRight w:val="0"/>
      <w:marTop w:val="0"/>
      <w:marBottom w:val="0"/>
      <w:divBdr>
        <w:top w:val="none" w:sz="0" w:space="0" w:color="auto"/>
        <w:left w:val="none" w:sz="0" w:space="0" w:color="auto"/>
        <w:bottom w:val="none" w:sz="0" w:space="0" w:color="auto"/>
        <w:right w:val="none" w:sz="0" w:space="0" w:color="auto"/>
      </w:divBdr>
    </w:div>
    <w:div w:id="747390256">
      <w:bodyDiv w:val="1"/>
      <w:marLeft w:val="0"/>
      <w:marRight w:val="0"/>
      <w:marTop w:val="0"/>
      <w:marBottom w:val="0"/>
      <w:divBdr>
        <w:top w:val="none" w:sz="0" w:space="0" w:color="auto"/>
        <w:left w:val="none" w:sz="0" w:space="0" w:color="auto"/>
        <w:bottom w:val="none" w:sz="0" w:space="0" w:color="auto"/>
        <w:right w:val="none" w:sz="0" w:space="0" w:color="auto"/>
      </w:divBdr>
    </w:div>
    <w:div w:id="749815959">
      <w:bodyDiv w:val="1"/>
      <w:marLeft w:val="0"/>
      <w:marRight w:val="0"/>
      <w:marTop w:val="0"/>
      <w:marBottom w:val="0"/>
      <w:divBdr>
        <w:top w:val="none" w:sz="0" w:space="0" w:color="auto"/>
        <w:left w:val="none" w:sz="0" w:space="0" w:color="auto"/>
        <w:bottom w:val="none" w:sz="0" w:space="0" w:color="auto"/>
        <w:right w:val="none" w:sz="0" w:space="0" w:color="auto"/>
      </w:divBdr>
    </w:div>
    <w:div w:id="761535842">
      <w:bodyDiv w:val="1"/>
      <w:marLeft w:val="0"/>
      <w:marRight w:val="0"/>
      <w:marTop w:val="0"/>
      <w:marBottom w:val="0"/>
      <w:divBdr>
        <w:top w:val="none" w:sz="0" w:space="0" w:color="auto"/>
        <w:left w:val="none" w:sz="0" w:space="0" w:color="auto"/>
        <w:bottom w:val="none" w:sz="0" w:space="0" w:color="auto"/>
        <w:right w:val="none" w:sz="0" w:space="0" w:color="auto"/>
      </w:divBdr>
    </w:div>
    <w:div w:id="766576785">
      <w:bodyDiv w:val="1"/>
      <w:marLeft w:val="0"/>
      <w:marRight w:val="0"/>
      <w:marTop w:val="0"/>
      <w:marBottom w:val="0"/>
      <w:divBdr>
        <w:top w:val="none" w:sz="0" w:space="0" w:color="auto"/>
        <w:left w:val="none" w:sz="0" w:space="0" w:color="auto"/>
        <w:bottom w:val="none" w:sz="0" w:space="0" w:color="auto"/>
        <w:right w:val="none" w:sz="0" w:space="0" w:color="auto"/>
      </w:divBdr>
    </w:div>
    <w:div w:id="771440776">
      <w:bodyDiv w:val="1"/>
      <w:marLeft w:val="0"/>
      <w:marRight w:val="0"/>
      <w:marTop w:val="0"/>
      <w:marBottom w:val="0"/>
      <w:divBdr>
        <w:top w:val="none" w:sz="0" w:space="0" w:color="auto"/>
        <w:left w:val="none" w:sz="0" w:space="0" w:color="auto"/>
        <w:bottom w:val="none" w:sz="0" w:space="0" w:color="auto"/>
        <w:right w:val="none" w:sz="0" w:space="0" w:color="auto"/>
      </w:divBdr>
    </w:div>
    <w:div w:id="777456367">
      <w:bodyDiv w:val="1"/>
      <w:marLeft w:val="0"/>
      <w:marRight w:val="0"/>
      <w:marTop w:val="0"/>
      <w:marBottom w:val="0"/>
      <w:divBdr>
        <w:top w:val="none" w:sz="0" w:space="0" w:color="auto"/>
        <w:left w:val="none" w:sz="0" w:space="0" w:color="auto"/>
        <w:bottom w:val="none" w:sz="0" w:space="0" w:color="auto"/>
        <w:right w:val="none" w:sz="0" w:space="0" w:color="auto"/>
      </w:divBdr>
    </w:div>
    <w:div w:id="791437037">
      <w:bodyDiv w:val="1"/>
      <w:marLeft w:val="0"/>
      <w:marRight w:val="0"/>
      <w:marTop w:val="0"/>
      <w:marBottom w:val="0"/>
      <w:divBdr>
        <w:top w:val="none" w:sz="0" w:space="0" w:color="auto"/>
        <w:left w:val="none" w:sz="0" w:space="0" w:color="auto"/>
        <w:bottom w:val="none" w:sz="0" w:space="0" w:color="auto"/>
        <w:right w:val="none" w:sz="0" w:space="0" w:color="auto"/>
      </w:divBdr>
    </w:div>
    <w:div w:id="795219992">
      <w:bodyDiv w:val="1"/>
      <w:marLeft w:val="0"/>
      <w:marRight w:val="0"/>
      <w:marTop w:val="0"/>
      <w:marBottom w:val="0"/>
      <w:divBdr>
        <w:top w:val="none" w:sz="0" w:space="0" w:color="auto"/>
        <w:left w:val="none" w:sz="0" w:space="0" w:color="auto"/>
        <w:bottom w:val="none" w:sz="0" w:space="0" w:color="auto"/>
        <w:right w:val="none" w:sz="0" w:space="0" w:color="auto"/>
      </w:divBdr>
    </w:div>
    <w:div w:id="799884002">
      <w:bodyDiv w:val="1"/>
      <w:marLeft w:val="0"/>
      <w:marRight w:val="0"/>
      <w:marTop w:val="0"/>
      <w:marBottom w:val="0"/>
      <w:divBdr>
        <w:top w:val="none" w:sz="0" w:space="0" w:color="auto"/>
        <w:left w:val="none" w:sz="0" w:space="0" w:color="auto"/>
        <w:bottom w:val="none" w:sz="0" w:space="0" w:color="auto"/>
        <w:right w:val="none" w:sz="0" w:space="0" w:color="auto"/>
      </w:divBdr>
    </w:div>
    <w:div w:id="804471249">
      <w:bodyDiv w:val="1"/>
      <w:marLeft w:val="0"/>
      <w:marRight w:val="0"/>
      <w:marTop w:val="0"/>
      <w:marBottom w:val="0"/>
      <w:divBdr>
        <w:top w:val="none" w:sz="0" w:space="0" w:color="auto"/>
        <w:left w:val="none" w:sz="0" w:space="0" w:color="auto"/>
        <w:bottom w:val="none" w:sz="0" w:space="0" w:color="auto"/>
        <w:right w:val="none" w:sz="0" w:space="0" w:color="auto"/>
      </w:divBdr>
    </w:div>
    <w:div w:id="833834232">
      <w:bodyDiv w:val="1"/>
      <w:marLeft w:val="0"/>
      <w:marRight w:val="0"/>
      <w:marTop w:val="0"/>
      <w:marBottom w:val="0"/>
      <w:divBdr>
        <w:top w:val="none" w:sz="0" w:space="0" w:color="auto"/>
        <w:left w:val="none" w:sz="0" w:space="0" w:color="auto"/>
        <w:bottom w:val="none" w:sz="0" w:space="0" w:color="auto"/>
        <w:right w:val="none" w:sz="0" w:space="0" w:color="auto"/>
      </w:divBdr>
    </w:div>
    <w:div w:id="845828428">
      <w:bodyDiv w:val="1"/>
      <w:marLeft w:val="0"/>
      <w:marRight w:val="0"/>
      <w:marTop w:val="0"/>
      <w:marBottom w:val="0"/>
      <w:divBdr>
        <w:top w:val="none" w:sz="0" w:space="0" w:color="auto"/>
        <w:left w:val="none" w:sz="0" w:space="0" w:color="auto"/>
        <w:bottom w:val="none" w:sz="0" w:space="0" w:color="auto"/>
        <w:right w:val="none" w:sz="0" w:space="0" w:color="auto"/>
      </w:divBdr>
    </w:div>
    <w:div w:id="850677826">
      <w:bodyDiv w:val="1"/>
      <w:marLeft w:val="0"/>
      <w:marRight w:val="0"/>
      <w:marTop w:val="0"/>
      <w:marBottom w:val="0"/>
      <w:divBdr>
        <w:top w:val="none" w:sz="0" w:space="0" w:color="auto"/>
        <w:left w:val="none" w:sz="0" w:space="0" w:color="auto"/>
        <w:bottom w:val="none" w:sz="0" w:space="0" w:color="auto"/>
        <w:right w:val="none" w:sz="0" w:space="0" w:color="auto"/>
      </w:divBdr>
    </w:div>
    <w:div w:id="859122763">
      <w:bodyDiv w:val="1"/>
      <w:marLeft w:val="0"/>
      <w:marRight w:val="0"/>
      <w:marTop w:val="0"/>
      <w:marBottom w:val="0"/>
      <w:divBdr>
        <w:top w:val="none" w:sz="0" w:space="0" w:color="auto"/>
        <w:left w:val="none" w:sz="0" w:space="0" w:color="auto"/>
        <w:bottom w:val="none" w:sz="0" w:space="0" w:color="auto"/>
        <w:right w:val="none" w:sz="0" w:space="0" w:color="auto"/>
      </w:divBdr>
    </w:div>
    <w:div w:id="890507441">
      <w:bodyDiv w:val="1"/>
      <w:marLeft w:val="0"/>
      <w:marRight w:val="0"/>
      <w:marTop w:val="0"/>
      <w:marBottom w:val="0"/>
      <w:divBdr>
        <w:top w:val="none" w:sz="0" w:space="0" w:color="auto"/>
        <w:left w:val="none" w:sz="0" w:space="0" w:color="auto"/>
        <w:bottom w:val="none" w:sz="0" w:space="0" w:color="auto"/>
        <w:right w:val="none" w:sz="0" w:space="0" w:color="auto"/>
      </w:divBdr>
    </w:div>
    <w:div w:id="903374236">
      <w:bodyDiv w:val="1"/>
      <w:marLeft w:val="0"/>
      <w:marRight w:val="0"/>
      <w:marTop w:val="0"/>
      <w:marBottom w:val="0"/>
      <w:divBdr>
        <w:top w:val="none" w:sz="0" w:space="0" w:color="auto"/>
        <w:left w:val="none" w:sz="0" w:space="0" w:color="auto"/>
        <w:bottom w:val="none" w:sz="0" w:space="0" w:color="auto"/>
        <w:right w:val="none" w:sz="0" w:space="0" w:color="auto"/>
      </w:divBdr>
    </w:div>
    <w:div w:id="920526837">
      <w:bodyDiv w:val="1"/>
      <w:marLeft w:val="0"/>
      <w:marRight w:val="0"/>
      <w:marTop w:val="0"/>
      <w:marBottom w:val="0"/>
      <w:divBdr>
        <w:top w:val="none" w:sz="0" w:space="0" w:color="auto"/>
        <w:left w:val="none" w:sz="0" w:space="0" w:color="auto"/>
        <w:bottom w:val="none" w:sz="0" w:space="0" w:color="auto"/>
        <w:right w:val="none" w:sz="0" w:space="0" w:color="auto"/>
      </w:divBdr>
    </w:div>
    <w:div w:id="929318237">
      <w:bodyDiv w:val="1"/>
      <w:marLeft w:val="0"/>
      <w:marRight w:val="0"/>
      <w:marTop w:val="0"/>
      <w:marBottom w:val="0"/>
      <w:divBdr>
        <w:top w:val="none" w:sz="0" w:space="0" w:color="auto"/>
        <w:left w:val="none" w:sz="0" w:space="0" w:color="auto"/>
        <w:bottom w:val="none" w:sz="0" w:space="0" w:color="auto"/>
        <w:right w:val="none" w:sz="0" w:space="0" w:color="auto"/>
      </w:divBdr>
    </w:div>
    <w:div w:id="948005612">
      <w:bodyDiv w:val="1"/>
      <w:marLeft w:val="0"/>
      <w:marRight w:val="0"/>
      <w:marTop w:val="0"/>
      <w:marBottom w:val="0"/>
      <w:divBdr>
        <w:top w:val="none" w:sz="0" w:space="0" w:color="auto"/>
        <w:left w:val="none" w:sz="0" w:space="0" w:color="auto"/>
        <w:bottom w:val="none" w:sz="0" w:space="0" w:color="auto"/>
        <w:right w:val="none" w:sz="0" w:space="0" w:color="auto"/>
      </w:divBdr>
    </w:div>
    <w:div w:id="964893835">
      <w:bodyDiv w:val="1"/>
      <w:marLeft w:val="0"/>
      <w:marRight w:val="0"/>
      <w:marTop w:val="0"/>
      <w:marBottom w:val="0"/>
      <w:divBdr>
        <w:top w:val="none" w:sz="0" w:space="0" w:color="auto"/>
        <w:left w:val="none" w:sz="0" w:space="0" w:color="auto"/>
        <w:bottom w:val="none" w:sz="0" w:space="0" w:color="auto"/>
        <w:right w:val="none" w:sz="0" w:space="0" w:color="auto"/>
      </w:divBdr>
    </w:div>
    <w:div w:id="980229490">
      <w:bodyDiv w:val="1"/>
      <w:marLeft w:val="0"/>
      <w:marRight w:val="0"/>
      <w:marTop w:val="0"/>
      <w:marBottom w:val="0"/>
      <w:divBdr>
        <w:top w:val="none" w:sz="0" w:space="0" w:color="auto"/>
        <w:left w:val="none" w:sz="0" w:space="0" w:color="auto"/>
        <w:bottom w:val="none" w:sz="0" w:space="0" w:color="auto"/>
        <w:right w:val="none" w:sz="0" w:space="0" w:color="auto"/>
      </w:divBdr>
    </w:div>
    <w:div w:id="1010372184">
      <w:bodyDiv w:val="1"/>
      <w:marLeft w:val="0"/>
      <w:marRight w:val="0"/>
      <w:marTop w:val="0"/>
      <w:marBottom w:val="0"/>
      <w:divBdr>
        <w:top w:val="none" w:sz="0" w:space="0" w:color="auto"/>
        <w:left w:val="none" w:sz="0" w:space="0" w:color="auto"/>
        <w:bottom w:val="none" w:sz="0" w:space="0" w:color="auto"/>
        <w:right w:val="none" w:sz="0" w:space="0" w:color="auto"/>
      </w:divBdr>
    </w:div>
    <w:div w:id="1021248351">
      <w:bodyDiv w:val="1"/>
      <w:marLeft w:val="0"/>
      <w:marRight w:val="0"/>
      <w:marTop w:val="0"/>
      <w:marBottom w:val="0"/>
      <w:divBdr>
        <w:top w:val="none" w:sz="0" w:space="0" w:color="auto"/>
        <w:left w:val="none" w:sz="0" w:space="0" w:color="auto"/>
        <w:bottom w:val="none" w:sz="0" w:space="0" w:color="auto"/>
        <w:right w:val="none" w:sz="0" w:space="0" w:color="auto"/>
      </w:divBdr>
    </w:div>
    <w:div w:id="1027413002">
      <w:bodyDiv w:val="1"/>
      <w:marLeft w:val="0"/>
      <w:marRight w:val="0"/>
      <w:marTop w:val="0"/>
      <w:marBottom w:val="0"/>
      <w:divBdr>
        <w:top w:val="none" w:sz="0" w:space="0" w:color="auto"/>
        <w:left w:val="none" w:sz="0" w:space="0" w:color="auto"/>
        <w:bottom w:val="none" w:sz="0" w:space="0" w:color="auto"/>
        <w:right w:val="none" w:sz="0" w:space="0" w:color="auto"/>
      </w:divBdr>
    </w:div>
    <w:div w:id="1032800601">
      <w:bodyDiv w:val="1"/>
      <w:marLeft w:val="0"/>
      <w:marRight w:val="0"/>
      <w:marTop w:val="0"/>
      <w:marBottom w:val="0"/>
      <w:divBdr>
        <w:top w:val="none" w:sz="0" w:space="0" w:color="auto"/>
        <w:left w:val="none" w:sz="0" w:space="0" w:color="auto"/>
        <w:bottom w:val="none" w:sz="0" w:space="0" w:color="auto"/>
        <w:right w:val="none" w:sz="0" w:space="0" w:color="auto"/>
      </w:divBdr>
    </w:div>
    <w:div w:id="1035080457">
      <w:bodyDiv w:val="1"/>
      <w:marLeft w:val="0"/>
      <w:marRight w:val="0"/>
      <w:marTop w:val="0"/>
      <w:marBottom w:val="0"/>
      <w:divBdr>
        <w:top w:val="none" w:sz="0" w:space="0" w:color="auto"/>
        <w:left w:val="none" w:sz="0" w:space="0" w:color="auto"/>
        <w:bottom w:val="none" w:sz="0" w:space="0" w:color="auto"/>
        <w:right w:val="none" w:sz="0" w:space="0" w:color="auto"/>
      </w:divBdr>
    </w:div>
    <w:div w:id="1040398189">
      <w:bodyDiv w:val="1"/>
      <w:marLeft w:val="0"/>
      <w:marRight w:val="0"/>
      <w:marTop w:val="0"/>
      <w:marBottom w:val="0"/>
      <w:divBdr>
        <w:top w:val="none" w:sz="0" w:space="0" w:color="auto"/>
        <w:left w:val="none" w:sz="0" w:space="0" w:color="auto"/>
        <w:bottom w:val="none" w:sz="0" w:space="0" w:color="auto"/>
        <w:right w:val="none" w:sz="0" w:space="0" w:color="auto"/>
      </w:divBdr>
    </w:div>
    <w:div w:id="1057776695">
      <w:bodyDiv w:val="1"/>
      <w:marLeft w:val="0"/>
      <w:marRight w:val="0"/>
      <w:marTop w:val="0"/>
      <w:marBottom w:val="0"/>
      <w:divBdr>
        <w:top w:val="none" w:sz="0" w:space="0" w:color="auto"/>
        <w:left w:val="none" w:sz="0" w:space="0" w:color="auto"/>
        <w:bottom w:val="none" w:sz="0" w:space="0" w:color="auto"/>
        <w:right w:val="none" w:sz="0" w:space="0" w:color="auto"/>
      </w:divBdr>
    </w:div>
    <w:div w:id="1074356963">
      <w:bodyDiv w:val="1"/>
      <w:marLeft w:val="0"/>
      <w:marRight w:val="0"/>
      <w:marTop w:val="0"/>
      <w:marBottom w:val="0"/>
      <w:divBdr>
        <w:top w:val="none" w:sz="0" w:space="0" w:color="auto"/>
        <w:left w:val="none" w:sz="0" w:space="0" w:color="auto"/>
        <w:bottom w:val="none" w:sz="0" w:space="0" w:color="auto"/>
        <w:right w:val="none" w:sz="0" w:space="0" w:color="auto"/>
      </w:divBdr>
    </w:div>
    <w:div w:id="1081565315">
      <w:bodyDiv w:val="1"/>
      <w:marLeft w:val="0"/>
      <w:marRight w:val="0"/>
      <w:marTop w:val="0"/>
      <w:marBottom w:val="0"/>
      <w:divBdr>
        <w:top w:val="none" w:sz="0" w:space="0" w:color="auto"/>
        <w:left w:val="none" w:sz="0" w:space="0" w:color="auto"/>
        <w:bottom w:val="none" w:sz="0" w:space="0" w:color="auto"/>
        <w:right w:val="none" w:sz="0" w:space="0" w:color="auto"/>
      </w:divBdr>
    </w:div>
    <w:div w:id="1085803332">
      <w:bodyDiv w:val="1"/>
      <w:marLeft w:val="0"/>
      <w:marRight w:val="0"/>
      <w:marTop w:val="0"/>
      <w:marBottom w:val="0"/>
      <w:divBdr>
        <w:top w:val="none" w:sz="0" w:space="0" w:color="auto"/>
        <w:left w:val="none" w:sz="0" w:space="0" w:color="auto"/>
        <w:bottom w:val="none" w:sz="0" w:space="0" w:color="auto"/>
        <w:right w:val="none" w:sz="0" w:space="0" w:color="auto"/>
      </w:divBdr>
    </w:div>
    <w:div w:id="1087532590">
      <w:bodyDiv w:val="1"/>
      <w:marLeft w:val="0"/>
      <w:marRight w:val="0"/>
      <w:marTop w:val="0"/>
      <w:marBottom w:val="0"/>
      <w:divBdr>
        <w:top w:val="none" w:sz="0" w:space="0" w:color="auto"/>
        <w:left w:val="none" w:sz="0" w:space="0" w:color="auto"/>
        <w:bottom w:val="none" w:sz="0" w:space="0" w:color="auto"/>
        <w:right w:val="none" w:sz="0" w:space="0" w:color="auto"/>
      </w:divBdr>
    </w:div>
    <w:div w:id="1104306750">
      <w:bodyDiv w:val="1"/>
      <w:marLeft w:val="0"/>
      <w:marRight w:val="0"/>
      <w:marTop w:val="0"/>
      <w:marBottom w:val="0"/>
      <w:divBdr>
        <w:top w:val="none" w:sz="0" w:space="0" w:color="auto"/>
        <w:left w:val="none" w:sz="0" w:space="0" w:color="auto"/>
        <w:bottom w:val="none" w:sz="0" w:space="0" w:color="auto"/>
        <w:right w:val="none" w:sz="0" w:space="0" w:color="auto"/>
      </w:divBdr>
    </w:div>
    <w:div w:id="1106265529">
      <w:bodyDiv w:val="1"/>
      <w:marLeft w:val="0"/>
      <w:marRight w:val="0"/>
      <w:marTop w:val="0"/>
      <w:marBottom w:val="0"/>
      <w:divBdr>
        <w:top w:val="none" w:sz="0" w:space="0" w:color="auto"/>
        <w:left w:val="none" w:sz="0" w:space="0" w:color="auto"/>
        <w:bottom w:val="none" w:sz="0" w:space="0" w:color="auto"/>
        <w:right w:val="none" w:sz="0" w:space="0" w:color="auto"/>
      </w:divBdr>
    </w:div>
    <w:div w:id="1122309294">
      <w:bodyDiv w:val="1"/>
      <w:marLeft w:val="0"/>
      <w:marRight w:val="0"/>
      <w:marTop w:val="0"/>
      <w:marBottom w:val="0"/>
      <w:divBdr>
        <w:top w:val="none" w:sz="0" w:space="0" w:color="auto"/>
        <w:left w:val="none" w:sz="0" w:space="0" w:color="auto"/>
        <w:bottom w:val="none" w:sz="0" w:space="0" w:color="auto"/>
        <w:right w:val="none" w:sz="0" w:space="0" w:color="auto"/>
      </w:divBdr>
    </w:div>
    <w:div w:id="1124228430">
      <w:bodyDiv w:val="1"/>
      <w:marLeft w:val="0"/>
      <w:marRight w:val="0"/>
      <w:marTop w:val="0"/>
      <w:marBottom w:val="0"/>
      <w:divBdr>
        <w:top w:val="none" w:sz="0" w:space="0" w:color="auto"/>
        <w:left w:val="none" w:sz="0" w:space="0" w:color="auto"/>
        <w:bottom w:val="none" w:sz="0" w:space="0" w:color="auto"/>
        <w:right w:val="none" w:sz="0" w:space="0" w:color="auto"/>
      </w:divBdr>
    </w:div>
    <w:div w:id="1130710865">
      <w:bodyDiv w:val="1"/>
      <w:marLeft w:val="0"/>
      <w:marRight w:val="0"/>
      <w:marTop w:val="0"/>
      <w:marBottom w:val="0"/>
      <w:divBdr>
        <w:top w:val="none" w:sz="0" w:space="0" w:color="auto"/>
        <w:left w:val="none" w:sz="0" w:space="0" w:color="auto"/>
        <w:bottom w:val="none" w:sz="0" w:space="0" w:color="auto"/>
        <w:right w:val="none" w:sz="0" w:space="0" w:color="auto"/>
      </w:divBdr>
    </w:div>
    <w:div w:id="1136680449">
      <w:bodyDiv w:val="1"/>
      <w:marLeft w:val="0"/>
      <w:marRight w:val="0"/>
      <w:marTop w:val="0"/>
      <w:marBottom w:val="0"/>
      <w:divBdr>
        <w:top w:val="none" w:sz="0" w:space="0" w:color="auto"/>
        <w:left w:val="none" w:sz="0" w:space="0" w:color="auto"/>
        <w:bottom w:val="none" w:sz="0" w:space="0" w:color="auto"/>
        <w:right w:val="none" w:sz="0" w:space="0" w:color="auto"/>
      </w:divBdr>
    </w:div>
    <w:div w:id="1143035514">
      <w:bodyDiv w:val="1"/>
      <w:marLeft w:val="0"/>
      <w:marRight w:val="0"/>
      <w:marTop w:val="0"/>
      <w:marBottom w:val="0"/>
      <w:divBdr>
        <w:top w:val="none" w:sz="0" w:space="0" w:color="auto"/>
        <w:left w:val="none" w:sz="0" w:space="0" w:color="auto"/>
        <w:bottom w:val="none" w:sz="0" w:space="0" w:color="auto"/>
        <w:right w:val="none" w:sz="0" w:space="0" w:color="auto"/>
      </w:divBdr>
    </w:div>
    <w:div w:id="1143083852">
      <w:bodyDiv w:val="1"/>
      <w:marLeft w:val="0"/>
      <w:marRight w:val="0"/>
      <w:marTop w:val="0"/>
      <w:marBottom w:val="0"/>
      <w:divBdr>
        <w:top w:val="none" w:sz="0" w:space="0" w:color="auto"/>
        <w:left w:val="none" w:sz="0" w:space="0" w:color="auto"/>
        <w:bottom w:val="none" w:sz="0" w:space="0" w:color="auto"/>
        <w:right w:val="none" w:sz="0" w:space="0" w:color="auto"/>
      </w:divBdr>
    </w:div>
    <w:div w:id="1145439599">
      <w:bodyDiv w:val="1"/>
      <w:marLeft w:val="0"/>
      <w:marRight w:val="0"/>
      <w:marTop w:val="0"/>
      <w:marBottom w:val="0"/>
      <w:divBdr>
        <w:top w:val="none" w:sz="0" w:space="0" w:color="auto"/>
        <w:left w:val="none" w:sz="0" w:space="0" w:color="auto"/>
        <w:bottom w:val="none" w:sz="0" w:space="0" w:color="auto"/>
        <w:right w:val="none" w:sz="0" w:space="0" w:color="auto"/>
      </w:divBdr>
    </w:div>
    <w:div w:id="1148478224">
      <w:bodyDiv w:val="1"/>
      <w:marLeft w:val="0"/>
      <w:marRight w:val="0"/>
      <w:marTop w:val="0"/>
      <w:marBottom w:val="0"/>
      <w:divBdr>
        <w:top w:val="none" w:sz="0" w:space="0" w:color="auto"/>
        <w:left w:val="none" w:sz="0" w:space="0" w:color="auto"/>
        <w:bottom w:val="none" w:sz="0" w:space="0" w:color="auto"/>
        <w:right w:val="none" w:sz="0" w:space="0" w:color="auto"/>
      </w:divBdr>
    </w:div>
    <w:div w:id="1151141051">
      <w:bodyDiv w:val="1"/>
      <w:marLeft w:val="0"/>
      <w:marRight w:val="0"/>
      <w:marTop w:val="0"/>
      <w:marBottom w:val="0"/>
      <w:divBdr>
        <w:top w:val="none" w:sz="0" w:space="0" w:color="auto"/>
        <w:left w:val="none" w:sz="0" w:space="0" w:color="auto"/>
        <w:bottom w:val="none" w:sz="0" w:space="0" w:color="auto"/>
        <w:right w:val="none" w:sz="0" w:space="0" w:color="auto"/>
      </w:divBdr>
    </w:div>
    <w:div w:id="1163930022">
      <w:bodyDiv w:val="1"/>
      <w:marLeft w:val="0"/>
      <w:marRight w:val="0"/>
      <w:marTop w:val="0"/>
      <w:marBottom w:val="0"/>
      <w:divBdr>
        <w:top w:val="none" w:sz="0" w:space="0" w:color="auto"/>
        <w:left w:val="none" w:sz="0" w:space="0" w:color="auto"/>
        <w:bottom w:val="none" w:sz="0" w:space="0" w:color="auto"/>
        <w:right w:val="none" w:sz="0" w:space="0" w:color="auto"/>
      </w:divBdr>
    </w:div>
    <w:div w:id="1165784544">
      <w:bodyDiv w:val="1"/>
      <w:marLeft w:val="0"/>
      <w:marRight w:val="0"/>
      <w:marTop w:val="0"/>
      <w:marBottom w:val="0"/>
      <w:divBdr>
        <w:top w:val="none" w:sz="0" w:space="0" w:color="auto"/>
        <w:left w:val="none" w:sz="0" w:space="0" w:color="auto"/>
        <w:bottom w:val="none" w:sz="0" w:space="0" w:color="auto"/>
        <w:right w:val="none" w:sz="0" w:space="0" w:color="auto"/>
      </w:divBdr>
    </w:div>
    <w:div w:id="1165785629">
      <w:bodyDiv w:val="1"/>
      <w:marLeft w:val="0"/>
      <w:marRight w:val="0"/>
      <w:marTop w:val="0"/>
      <w:marBottom w:val="0"/>
      <w:divBdr>
        <w:top w:val="none" w:sz="0" w:space="0" w:color="auto"/>
        <w:left w:val="none" w:sz="0" w:space="0" w:color="auto"/>
        <w:bottom w:val="none" w:sz="0" w:space="0" w:color="auto"/>
        <w:right w:val="none" w:sz="0" w:space="0" w:color="auto"/>
      </w:divBdr>
    </w:div>
    <w:div w:id="1166356780">
      <w:bodyDiv w:val="1"/>
      <w:marLeft w:val="0"/>
      <w:marRight w:val="0"/>
      <w:marTop w:val="0"/>
      <w:marBottom w:val="0"/>
      <w:divBdr>
        <w:top w:val="none" w:sz="0" w:space="0" w:color="auto"/>
        <w:left w:val="none" w:sz="0" w:space="0" w:color="auto"/>
        <w:bottom w:val="none" w:sz="0" w:space="0" w:color="auto"/>
        <w:right w:val="none" w:sz="0" w:space="0" w:color="auto"/>
      </w:divBdr>
    </w:div>
    <w:div w:id="1167094091">
      <w:bodyDiv w:val="1"/>
      <w:marLeft w:val="0"/>
      <w:marRight w:val="0"/>
      <w:marTop w:val="0"/>
      <w:marBottom w:val="0"/>
      <w:divBdr>
        <w:top w:val="none" w:sz="0" w:space="0" w:color="auto"/>
        <w:left w:val="none" w:sz="0" w:space="0" w:color="auto"/>
        <w:bottom w:val="none" w:sz="0" w:space="0" w:color="auto"/>
        <w:right w:val="none" w:sz="0" w:space="0" w:color="auto"/>
      </w:divBdr>
    </w:div>
    <w:div w:id="1173454688">
      <w:bodyDiv w:val="1"/>
      <w:marLeft w:val="0"/>
      <w:marRight w:val="0"/>
      <w:marTop w:val="0"/>
      <w:marBottom w:val="0"/>
      <w:divBdr>
        <w:top w:val="none" w:sz="0" w:space="0" w:color="auto"/>
        <w:left w:val="none" w:sz="0" w:space="0" w:color="auto"/>
        <w:bottom w:val="none" w:sz="0" w:space="0" w:color="auto"/>
        <w:right w:val="none" w:sz="0" w:space="0" w:color="auto"/>
      </w:divBdr>
    </w:div>
    <w:div w:id="1191915532">
      <w:bodyDiv w:val="1"/>
      <w:marLeft w:val="0"/>
      <w:marRight w:val="0"/>
      <w:marTop w:val="0"/>
      <w:marBottom w:val="0"/>
      <w:divBdr>
        <w:top w:val="none" w:sz="0" w:space="0" w:color="auto"/>
        <w:left w:val="none" w:sz="0" w:space="0" w:color="auto"/>
        <w:bottom w:val="none" w:sz="0" w:space="0" w:color="auto"/>
        <w:right w:val="none" w:sz="0" w:space="0" w:color="auto"/>
      </w:divBdr>
    </w:div>
    <w:div w:id="1204757791">
      <w:bodyDiv w:val="1"/>
      <w:marLeft w:val="0"/>
      <w:marRight w:val="0"/>
      <w:marTop w:val="0"/>
      <w:marBottom w:val="0"/>
      <w:divBdr>
        <w:top w:val="none" w:sz="0" w:space="0" w:color="auto"/>
        <w:left w:val="none" w:sz="0" w:space="0" w:color="auto"/>
        <w:bottom w:val="none" w:sz="0" w:space="0" w:color="auto"/>
        <w:right w:val="none" w:sz="0" w:space="0" w:color="auto"/>
      </w:divBdr>
    </w:div>
    <w:div w:id="1234124156">
      <w:bodyDiv w:val="1"/>
      <w:marLeft w:val="0"/>
      <w:marRight w:val="0"/>
      <w:marTop w:val="0"/>
      <w:marBottom w:val="0"/>
      <w:divBdr>
        <w:top w:val="none" w:sz="0" w:space="0" w:color="auto"/>
        <w:left w:val="none" w:sz="0" w:space="0" w:color="auto"/>
        <w:bottom w:val="none" w:sz="0" w:space="0" w:color="auto"/>
        <w:right w:val="none" w:sz="0" w:space="0" w:color="auto"/>
      </w:divBdr>
    </w:div>
    <w:div w:id="1236935982">
      <w:bodyDiv w:val="1"/>
      <w:marLeft w:val="0"/>
      <w:marRight w:val="0"/>
      <w:marTop w:val="0"/>
      <w:marBottom w:val="0"/>
      <w:divBdr>
        <w:top w:val="none" w:sz="0" w:space="0" w:color="auto"/>
        <w:left w:val="none" w:sz="0" w:space="0" w:color="auto"/>
        <w:bottom w:val="none" w:sz="0" w:space="0" w:color="auto"/>
        <w:right w:val="none" w:sz="0" w:space="0" w:color="auto"/>
      </w:divBdr>
    </w:div>
    <w:div w:id="1247347295">
      <w:bodyDiv w:val="1"/>
      <w:marLeft w:val="0"/>
      <w:marRight w:val="0"/>
      <w:marTop w:val="0"/>
      <w:marBottom w:val="0"/>
      <w:divBdr>
        <w:top w:val="none" w:sz="0" w:space="0" w:color="auto"/>
        <w:left w:val="none" w:sz="0" w:space="0" w:color="auto"/>
        <w:bottom w:val="none" w:sz="0" w:space="0" w:color="auto"/>
        <w:right w:val="none" w:sz="0" w:space="0" w:color="auto"/>
      </w:divBdr>
    </w:div>
    <w:div w:id="1247567211">
      <w:bodyDiv w:val="1"/>
      <w:marLeft w:val="0"/>
      <w:marRight w:val="0"/>
      <w:marTop w:val="0"/>
      <w:marBottom w:val="0"/>
      <w:divBdr>
        <w:top w:val="none" w:sz="0" w:space="0" w:color="auto"/>
        <w:left w:val="none" w:sz="0" w:space="0" w:color="auto"/>
        <w:bottom w:val="none" w:sz="0" w:space="0" w:color="auto"/>
        <w:right w:val="none" w:sz="0" w:space="0" w:color="auto"/>
      </w:divBdr>
    </w:div>
    <w:div w:id="1274051524">
      <w:bodyDiv w:val="1"/>
      <w:marLeft w:val="0"/>
      <w:marRight w:val="0"/>
      <w:marTop w:val="0"/>
      <w:marBottom w:val="0"/>
      <w:divBdr>
        <w:top w:val="none" w:sz="0" w:space="0" w:color="auto"/>
        <w:left w:val="none" w:sz="0" w:space="0" w:color="auto"/>
        <w:bottom w:val="none" w:sz="0" w:space="0" w:color="auto"/>
        <w:right w:val="none" w:sz="0" w:space="0" w:color="auto"/>
      </w:divBdr>
    </w:div>
    <w:div w:id="1275359439">
      <w:bodyDiv w:val="1"/>
      <w:marLeft w:val="0"/>
      <w:marRight w:val="0"/>
      <w:marTop w:val="0"/>
      <w:marBottom w:val="0"/>
      <w:divBdr>
        <w:top w:val="none" w:sz="0" w:space="0" w:color="auto"/>
        <w:left w:val="none" w:sz="0" w:space="0" w:color="auto"/>
        <w:bottom w:val="none" w:sz="0" w:space="0" w:color="auto"/>
        <w:right w:val="none" w:sz="0" w:space="0" w:color="auto"/>
      </w:divBdr>
    </w:div>
    <w:div w:id="1285573368">
      <w:bodyDiv w:val="1"/>
      <w:marLeft w:val="0"/>
      <w:marRight w:val="0"/>
      <w:marTop w:val="0"/>
      <w:marBottom w:val="0"/>
      <w:divBdr>
        <w:top w:val="none" w:sz="0" w:space="0" w:color="auto"/>
        <w:left w:val="none" w:sz="0" w:space="0" w:color="auto"/>
        <w:bottom w:val="none" w:sz="0" w:space="0" w:color="auto"/>
        <w:right w:val="none" w:sz="0" w:space="0" w:color="auto"/>
      </w:divBdr>
    </w:div>
    <w:div w:id="1289317948">
      <w:bodyDiv w:val="1"/>
      <w:marLeft w:val="0"/>
      <w:marRight w:val="0"/>
      <w:marTop w:val="0"/>
      <w:marBottom w:val="0"/>
      <w:divBdr>
        <w:top w:val="none" w:sz="0" w:space="0" w:color="auto"/>
        <w:left w:val="none" w:sz="0" w:space="0" w:color="auto"/>
        <w:bottom w:val="none" w:sz="0" w:space="0" w:color="auto"/>
        <w:right w:val="none" w:sz="0" w:space="0" w:color="auto"/>
      </w:divBdr>
    </w:div>
    <w:div w:id="1289702917">
      <w:bodyDiv w:val="1"/>
      <w:marLeft w:val="0"/>
      <w:marRight w:val="0"/>
      <w:marTop w:val="0"/>
      <w:marBottom w:val="0"/>
      <w:divBdr>
        <w:top w:val="none" w:sz="0" w:space="0" w:color="auto"/>
        <w:left w:val="none" w:sz="0" w:space="0" w:color="auto"/>
        <w:bottom w:val="none" w:sz="0" w:space="0" w:color="auto"/>
        <w:right w:val="none" w:sz="0" w:space="0" w:color="auto"/>
      </w:divBdr>
    </w:div>
    <w:div w:id="1307934106">
      <w:bodyDiv w:val="1"/>
      <w:marLeft w:val="0"/>
      <w:marRight w:val="0"/>
      <w:marTop w:val="0"/>
      <w:marBottom w:val="0"/>
      <w:divBdr>
        <w:top w:val="none" w:sz="0" w:space="0" w:color="auto"/>
        <w:left w:val="none" w:sz="0" w:space="0" w:color="auto"/>
        <w:bottom w:val="none" w:sz="0" w:space="0" w:color="auto"/>
        <w:right w:val="none" w:sz="0" w:space="0" w:color="auto"/>
      </w:divBdr>
    </w:div>
    <w:div w:id="1311866265">
      <w:bodyDiv w:val="1"/>
      <w:marLeft w:val="0"/>
      <w:marRight w:val="0"/>
      <w:marTop w:val="0"/>
      <w:marBottom w:val="0"/>
      <w:divBdr>
        <w:top w:val="none" w:sz="0" w:space="0" w:color="auto"/>
        <w:left w:val="none" w:sz="0" w:space="0" w:color="auto"/>
        <w:bottom w:val="none" w:sz="0" w:space="0" w:color="auto"/>
        <w:right w:val="none" w:sz="0" w:space="0" w:color="auto"/>
      </w:divBdr>
    </w:div>
    <w:div w:id="1340231894">
      <w:bodyDiv w:val="1"/>
      <w:marLeft w:val="0"/>
      <w:marRight w:val="0"/>
      <w:marTop w:val="0"/>
      <w:marBottom w:val="0"/>
      <w:divBdr>
        <w:top w:val="none" w:sz="0" w:space="0" w:color="auto"/>
        <w:left w:val="none" w:sz="0" w:space="0" w:color="auto"/>
        <w:bottom w:val="none" w:sz="0" w:space="0" w:color="auto"/>
        <w:right w:val="none" w:sz="0" w:space="0" w:color="auto"/>
      </w:divBdr>
    </w:div>
    <w:div w:id="1341738479">
      <w:bodyDiv w:val="1"/>
      <w:marLeft w:val="0"/>
      <w:marRight w:val="0"/>
      <w:marTop w:val="0"/>
      <w:marBottom w:val="0"/>
      <w:divBdr>
        <w:top w:val="none" w:sz="0" w:space="0" w:color="auto"/>
        <w:left w:val="none" w:sz="0" w:space="0" w:color="auto"/>
        <w:bottom w:val="none" w:sz="0" w:space="0" w:color="auto"/>
        <w:right w:val="none" w:sz="0" w:space="0" w:color="auto"/>
      </w:divBdr>
    </w:div>
    <w:div w:id="1345207967">
      <w:bodyDiv w:val="1"/>
      <w:marLeft w:val="0"/>
      <w:marRight w:val="0"/>
      <w:marTop w:val="0"/>
      <w:marBottom w:val="0"/>
      <w:divBdr>
        <w:top w:val="none" w:sz="0" w:space="0" w:color="auto"/>
        <w:left w:val="none" w:sz="0" w:space="0" w:color="auto"/>
        <w:bottom w:val="none" w:sz="0" w:space="0" w:color="auto"/>
        <w:right w:val="none" w:sz="0" w:space="0" w:color="auto"/>
      </w:divBdr>
    </w:div>
    <w:div w:id="1349016201">
      <w:bodyDiv w:val="1"/>
      <w:marLeft w:val="0"/>
      <w:marRight w:val="0"/>
      <w:marTop w:val="0"/>
      <w:marBottom w:val="0"/>
      <w:divBdr>
        <w:top w:val="none" w:sz="0" w:space="0" w:color="auto"/>
        <w:left w:val="none" w:sz="0" w:space="0" w:color="auto"/>
        <w:bottom w:val="none" w:sz="0" w:space="0" w:color="auto"/>
        <w:right w:val="none" w:sz="0" w:space="0" w:color="auto"/>
      </w:divBdr>
    </w:div>
    <w:div w:id="1359508043">
      <w:bodyDiv w:val="1"/>
      <w:marLeft w:val="0"/>
      <w:marRight w:val="0"/>
      <w:marTop w:val="0"/>
      <w:marBottom w:val="0"/>
      <w:divBdr>
        <w:top w:val="none" w:sz="0" w:space="0" w:color="auto"/>
        <w:left w:val="none" w:sz="0" w:space="0" w:color="auto"/>
        <w:bottom w:val="none" w:sz="0" w:space="0" w:color="auto"/>
        <w:right w:val="none" w:sz="0" w:space="0" w:color="auto"/>
      </w:divBdr>
    </w:div>
    <w:div w:id="1373111017">
      <w:bodyDiv w:val="1"/>
      <w:marLeft w:val="0"/>
      <w:marRight w:val="0"/>
      <w:marTop w:val="0"/>
      <w:marBottom w:val="0"/>
      <w:divBdr>
        <w:top w:val="none" w:sz="0" w:space="0" w:color="auto"/>
        <w:left w:val="none" w:sz="0" w:space="0" w:color="auto"/>
        <w:bottom w:val="none" w:sz="0" w:space="0" w:color="auto"/>
        <w:right w:val="none" w:sz="0" w:space="0" w:color="auto"/>
      </w:divBdr>
    </w:div>
    <w:div w:id="1374503456">
      <w:bodyDiv w:val="1"/>
      <w:marLeft w:val="0"/>
      <w:marRight w:val="0"/>
      <w:marTop w:val="0"/>
      <w:marBottom w:val="0"/>
      <w:divBdr>
        <w:top w:val="none" w:sz="0" w:space="0" w:color="auto"/>
        <w:left w:val="none" w:sz="0" w:space="0" w:color="auto"/>
        <w:bottom w:val="none" w:sz="0" w:space="0" w:color="auto"/>
        <w:right w:val="none" w:sz="0" w:space="0" w:color="auto"/>
      </w:divBdr>
    </w:div>
    <w:div w:id="1376806842">
      <w:bodyDiv w:val="1"/>
      <w:marLeft w:val="0"/>
      <w:marRight w:val="0"/>
      <w:marTop w:val="0"/>
      <w:marBottom w:val="0"/>
      <w:divBdr>
        <w:top w:val="none" w:sz="0" w:space="0" w:color="auto"/>
        <w:left w:val="none" w:sz="0" w:space="0" w:color="auto"/>
        <w:bottom w:val="none" w:sz="0" w:space="0" w:color="auto"/>
        <w:right w:val="none" w:sz="0" w:space="0" w:color="auto"/>
      </w:divBdr>
    </w:div>
    <w:div w:id="1379428411">
      <w:bodyDiv w:val="1"/>
      <w:marLeft w:val="0"/>
      <w:marRight w:val="0"/>
      <w:marTop w:val="0"/>
      <w:marBottom w:val="0"/>
      <w:divBdr>
        <w:top w:val="none" w:sz="0" w:space="0" w:color="auto"/>
        <w:left w:val="none" w:sz="0" w:space="0" w:color="auto"/>
        <w:bottom w:val="none" w:sz="0" w:space="0" w:color="auto"/>
        <w:right w:val="none" w:sz="0" w:space="0" w:color="auto"/>
      </w:divBdr>
    </w:div>
    <w:div w:id="1394768810">
      <w:bodyDiv w:val="1"/>
      <w:marLeft w:val="0"/>
      <w:marRight w:val="0"/>
      <w:marTop w:val="0"/>
      <w:marBottom w:val="0"/>
      <w:divBdr>
        <w:top w:val="none" w:sz="0" w:space="0" w:color="auto"/>
        <w:left w:val="none" w:sz="0" w:space="0" w:color="auto"/>
        <w:bottom w:val="none" w:sz="0" w:space="0" w:color="auto"/>
        <w:right w:val="none" w:sz="0" w:space="0" w:color="auto"/>
      </w:divBdr>
    </w:div>
    <w:div w:id="1398625995">
      <w:bodyDiv w:val="1"/>
      <w:marLeft w:val="0"/>
      <w:marRight w:val="0"/>
      <w:marTop w:val="0"/>
      <w:marBottom w:val="0"/>
      <w:divBdr>
        <w:top w:val="none" w:sz="0" w:space="0" w:color="auto"/>
        <w:left w:val="none" w:sz="0" w:space="0" w:color="auto"/>
        <w:bottom w:val="none" w:sz="0" w:space="0" w:color="auto"/>
        <w:right w:val="none" w:sz="0" w:space="0" w:color="auto"/>
      </w:divBdr>
    </w:div>
    <w:div w:id="1418864168">
      <w:bodyDiv w:val="1"/>
      <w:marLeft w:val="0"/>
      <w:marRight w:val="0"/>
      <w:marTop w:val="0"/>
      <w:marBottom w:val="0"/>
      <w:divBdr>
        <w:top w:val="none" w:sz="0" w:space="0" w:color="auto"/>
        <w:left w:val="none" w:sz="0" w:space="0" w:color="auto"/>
        <w:bottom w:val="none" w:sz="0" w:space="0" w:color="auto"/>
        <w:right w:val="none" w:sz="0" w:space="0" w:color="auto"/>
      </w:divBdr>
    </w:div>
    <w:div w:id="1425373484">
      <w:bodyDiv w:val="1"/>
      <w:marLeft w:val="0"/>
      <w:marRight w:val="0"/>
      <w:marTop w:val="0"/>
      <w:marBottom w:val="0"/>
      <w:divBdr>
        <w:top w:val="none" w:sz="0" w:space="0" w:color="auto"/>
        <w:left w:val="none" w:sz="0" w:space="0" w:color="auto"/>
        <w:bottom w:val="none" w:sz="0" w:space="0" w:color="auto"/>
        <w:right w:val="none" w:sz="0" w:space="0" w:color="auto"/>
      </w:divBdr>
    </w:div>
    <w:div w:id="1462768514">
      <w:bodyDiv w:val="1"/>
      <w:marLeft w:val="0"/>
      <w:marRight w:val="0"/>
      <w:marTop w:val="0"/>
      <w:marBottom w:val="0"/>
      <w:divBdr>
        <w:top w:val="none" w:sz="0" w:space="0" w:color="auto"/>
        <w:left w:val="none" w:sz="0" w:space="0" w:color="auto"/>
        <w:bottom w:val="none" w:sz="0" w:space="0" w:color="auto"/>
        <w:right w:val="none" w:sz="0" w:space="0" w:color="auto"/>
      </w:divBdr>
    </w:div>
    <w:div w:id="1481730210">
      <w:bodyDiv w:val="1"/>
      <w:marLeft w:val="0"/>
      <w:marRight w:val="0"/>
      <w:marTop w:val="0"/>
      <w:marBottom w:val="0"/>
      <w:divBdr>
        <w:top w:val="none" w:sz="0" w:space="0" w:color="auto"/>
        <w:left w:val="none" w:sz="0" w:space="0" w:color="auto"/>
        <w:bottom w:val="none" w:sz="0" w:space="0" w:color="auto"/>
        <w:right w:val="none" w:sz="0" w:space="0" w:color="auto"/>
      </w:divBdr>
    </w:div>
    <w:div w:id="1489861374">
      <w:bodyDiv w:val="1"/>
      <w:marLeft w:val="0"/>
      <w:marRight w:val="0"/>
      <w:marTop w:val="0"/>
      <w:marBottom w:val="0"/>
      <w:divBdr>
        <w:top w:val="none" w:sz="0" w:space="0" w:color="auto"/>
        <w:left w:val="none" w:sz="0" w:space="0" w:color="auto"/>
        <w:bottom w:val="none" w:sz="0" w:space="0" w:color="auto"/>
        <w:right w:val="none" w:sz="0" w:space="0" w:color="auto"/>
      </w:divBdr>
    </w:div>
    <w:div w:id="1492870796">
      <w:bodyDiv w:val="1"/>
      <w:marLeft w:val="0"/>
      <w:marRight w:val="0"/>
      <w:marTop w:val="0"/>
      <w:marBottom w:val="0"/>
      <w:divBdr>
        <w:top w:val="none" w:sz="0" w:space="0" w:color="auto"/>
        <w:left w:val="none" w:sz="0" w:space="0" w:color="auto"/>
        <w:bottom w:val="none" w:sz="0" w:space="0" w:color="auto"/>
        <w:right w:val="none" w:sz="0" w:space="0" w:color="auto"/>
      </w:divBdr>
    </w:div>
    <w:div w:id="1495074929">
      <w:bodyDiv w:val="1"/>
      <w:marLeft w:val="0"/>
      <w:marRight w:val="0"/>
      <w:marTop w:val="0"/>
      <w:marBottom w:val="0"/>
      <w:divBdr>
        <w:top w:val="none" w:sz="0" w:space="0" w:color="auto"/>
        <w:left w:val="none" w:sz="0" w:space="0" w:color="auto"/>
        <w:bottom w:val="none" w:sz="0" w:space="0" w:color="auto"/>
        <w:right w:val="none" w:sz="0" w:space="0" w:color="auto"/>
      </w:divBdr>
    </w:div>
    <w:div w:id="1534346953">
      <w:bodyDiv w:val="1"/>
      <w:marLeft w:val="0"/>
      <w:marRight w:val="0"/>
      <w:marTop w:val="0"/>
      <w:marBottom w:val="0"/>
      <w:divBdr>
        <w:top w:val="none" w:sz="0" w:space="0" w:color="auto"/>
        <w:left w:val="none" w:sz="0" w:space="0" w:color="auto"/>
        <w:bottom w:val="none" w:sz="0" w:space="0" w:color="auto"/>
        <w:right w:val="none" w:sz="0" w:space="0" w:color="auto"/>
      </w:divBdr>
    </w:div>
    <w:div w:id="1542866993">
      <w:bodyDiv w:val="1"/>
      <w:marLeft w:val="0"/>
      <w:marRight w:val="0"/>
      <w:marTop w:val="0"/>
      <w:marBottom w:val="0"/>
      <w:divBdr>
        <w:top w:val="none" w:sz="0" w:space="0" w:color="auto"/>
        <w:left w:val="none" w:sz="0" w:space="0" w:color="auto"/>
        <w:bottom w:val="none" w:sz="0" w:space="0" w:color="auto"/>
        <w:right w:val="none" w:sz="0" w:space="0" w:color="auto"/>
      </w:divBdr>
    </w:div>
    <w:div w:id="1548182763">
      <w:bodyDiv w:val="1"/>
      <w:marLeft w:val="0"/>
      <w:marRight w:val="0"/>
      <w:marTop w:val="0"/>
      <w:marBottom w:val="0"/>
      <w:divBdr>
        <w:top w:val="none" w:sz="0" w:space="0" w:color="auto"/>
        <w:left w:val="none" w:sz="0" w:space="0" w:color="auto"/>
        <w:bottom w:val="none" w:sz="0" w:space="0" w:color="auto"/>
        <w:right w:val="none" w:sz="0" w:space="0" w:color="auto"/>
      </w:divBdr>
    </w:div>
    <w:div w:id="1550796773">
      <w:bodyDiv w:val="1"/>
      <w:marLeft w:val="0"/>
      <w:marRight w:val="0"/>
      <w:marTop w:val="0"/>
      <w:marBottom w:val="0"/>
      <w:divBdr>
        <w:top w:val="none" w:sz="0" w:space="0" w:color="auto"/>
        <w:left w:val="none" w:sz="0" w:space="0" w:color="auto"/>
        <w:bottom w:val="none" w:sz="0" w:space="0" w:color="auto"/>
        <w:right w:val="none" w:sz="0" w:space="0" w:color="auto"/>
      </w:divBdr>
    </w:div>
    <w:div w:id="1565414810">
      <w:bodyDiv w:val="1"/>
      <w:marLeft w:val="0"/>
      <w:marRight w:val="0"/>
      <w:marTop w:val="0"/>
      <w:marBottom w:val="0"/>
      <w:divBdr>
        <w:top w:val="none" w:sz="0" w:space="0" w:color="auto"/>
        <w:left w:val="none" w:sz="0" w:space="0" w:color="auto"/>
        <w:bottom w:val="none" w:sz="0" w:space="0" w:color="auto"/>
        <w:right w:val="none" w:sz="0" w:space="0" w:color="auto"/>
      </w:divBdr>
    </w:div>
    <w:div w:id="1574243763">
      <w:bodyDiv w:val="1"/>
      <w:marLeft w:val="0"/>
      <w:marRight w:val="0"/>
      <w:marTop w:val="0"/>
      <w:marBottom w:val="0"/>
      <w:divBdr>
        <w:top w:val="none" w:sz="0" w:space="0" w:color="auto"/>
        <w:left w:val="none" w:sz="0" w:space="0" w:color="auto"/>
        <w:bottom w:val="none" w:sz="0" w:space="0" w:color="auto"/>
        <w:right w:val="none" w:sz="0" w:space="0" w:color="auto"/>
      </w:divBdr>
    </w:div>
    <w:div w:id="1609854274">
      <w:bodyDiv w:val="1"/>
      <w:marLeft w:val="0"/>
      <w:marRight w:val="0"/>
      <w:marTop w:val="0"/>
      <w:marBottom w:val="0"/>
      <w:divBdr>
        <w:top w:val="none" w:sz="0" w:space="0" w:color="auto"/>
        <w:left w:val="none" w:sz="0" w:space="0" w:color="auto"/>
        <w:bottom w:val="none" w:sz="0" w:space="0" w:color="auto"/>
        <w:right w:val="none" w:sz="0" w:space="0" w:color="auto"/>
      </w:divBdr>
    </w:div>
    <w:div w:id="1611208182">
      <w:bodyDiv w:val="1"/>
      <w:marLeft w:val="0"/>
      <w:marRight w:val="0"/>
      <w:marTop w:val="0"/>
      <w:marBottom w:val="0"/>
      <w:divBdr>
        <w:top w:val="none" w:sz="0" w:space="0" w:color="auto"/>
        <w:left w:val="none" w:sz="0" w:space="0" w:color="auto"/>
        <w:bottom w:val="none" w:sz="0" w:space="0" w:color="auto"/>
        <w:right w:val="none" w:sz="0" w:space="0" w:color="auto"/>
      </w:divBdr>
    </w:div>
    <w:div w:id="1623152929">
      <w:bodyDiv w:val="1"/>
      <w:marLeft w:val="0"/>
      <w:marRight w:val="0"/>
      <w:marTop w:val="0"/>
      <w:marBottom w:val="0"/>
      <w:divBdr>
        <w:top w:val="none" w:sz="0" w:space="0" w:color="auto"/>
        <w:left w:val="none" w:sz="0" w:space="0" w:color="auto"/>
        <w:bottom w:val="none" w:sz="0" w:space="0" w:color="auto"/>
        <w:right w:val="none" w:sz="0" w:space="0" w:color="auto"/>
      </w:divBdr>
    </w:div>
    <w:div w:id="1649018283">
      <w:bodyDiv w:val="1"/>
      <w:marLeft w:val="0"/>
      <w:marRight w:val="0"/>
      <w:marTop w:val="0"/>
      <w:marBottom w:val="0"/>
      <w:divBdr>
        <w:top w:val="none" w:sz="0" w:space="0" w:color="auto"/>
        <w:left w:val="none" w:sz="0" w:space="0" w:color="auto"/>
        <w:bottom w:val="none" w:sz="0" w:space="0" w:color="auto"/>
        <w:right w:val="none" w:sz="0" w:space="0" w:color="auto"/>
      </w:divBdr>
    </w:div>
    <w:div w:id="1650163622">
      <w:bodyDiv w:val="1"/>
      <w:marLeft w:val="0"/>
      <w:marRight w:val="0"/>
      <w:marTop w:val="0"/>
      <w:marBottom w:val="0"/>
      <w:divBdr>
        <w:top w:val="none" w:sz="0" w:space="0" w:color="auto"/>
        <w:left w:val="none" w:sz="0" w:space="0" w:color="auto"/>
        <w:bottom w:val="none" w:sz="0" w:space="0" w:color="auto"/>
        <w:right w:val="none" w:sz="0" w:space="0" w:color="auto"/>
      </w:divBdr>
    </w:div>
    <w:div w:id="1688406209">
      <w:bodyDiv w:val="1"/>
      <w:marLeft w:val="0"/>
      <w:marRight w:val="0"/>
      <w:marTop w:val="0"/>
      <w:marBottom w:val="0"/>
      <w:divBdr>
        <w:top w:val="none" w:sz="0" w:space="0" w:color="auto"/>
        <w:left w:val="none" w:sz="0" w:space="0" w:color="auto"/>
        <w:bottom w:val="none" w:sz="0" w:space="0" w:color="auto"/>
        <w:right w:val="none" w:sz="0" w:space="0" w:color="auto"/>
      </w:divBdr>
    </w:div>
    <w:div w:id="1706250963">
      <w:bodyDiv w:val="1"/>
      <w:marLeft w:val="0"/>
      <w:marRight w:val="0"/>
      <w:marTop w:val="0"/>
      <w:marBottom w:val="0"/>
      <w:divBdr>
        <w:top w:val="none" w:sz="0" w:space="0" w:color="auto"/>
        <w:left w:val="none" w:sz="0" w:space="0" w:color="auto"/>
        <w:bottom w:val="none" w:sz="0" w:space="0" w:color="auto"/>
        <w:right w:val="none" w:sz="0" w:space="0" w:color="auto"/>
      </w:divBdr>
    </w:div>
    <w:div w:id="1710297747">
      <w:bodyDiv w:val="1"/>
      <w:marLeft w:val="0"/>
      <w:marRight w:val="0"/>
      <w:marTop w:val="0"/>
      <w:marBottom w:val="0"/>
      <w:divBdr>
        <w:top w:val="none" w:sz="0" w:space="0" w:color="auto"/>
        <w:left w:val="none" w:sz="0" w:space="0" w:color="auto"/>
        <w:bottom w:val="none" w:sz="0" w:space="0" w:color="auto"/>
        <w:right w:val="none" w:sz="0" w:space="0" w:color="auto"/>
      </w:divBdr>
    </w:div>
    <w:div w:id="1715421135">
      <w:bodyDiv w:val="1"/>
      <w:marLeft w:val="0"/>
      <w:marRight w:val="0"/>
      <w:marTop w:val="0"/>
      <w:marBottom w:val="0"/>
      <w:divBdr>
        <w:top w:val="none" w:sz="0" w:space="0" w:color="auto"/>
        <w:left w:val="none" w:sz="0" w:space="0" w:color="auto"/>
        <w:bottom w:val="none" w:sz="0" w:space="0" w:color="auto"/>
        <w:right w:val="none" w:sz="0" w:space="0" w:color="auto"/>
      </w:divBdr>
    </w:div>
    <w:div w:id="1723552039">
      <w:bodyDiv w:val="1"/>
      <w:marLeft w:val="0"/>
      <w:marRight w:val="0"/>
      <w:marTop w:val="0"/>
      <w:marBottom w:val="0"/>
      <w:divBdr>
        <w:top w:val="none" w:sz="0" w:space="0" w:color="auto"/>
        <w:left w:val="none" w:sz="0" w:space="0" w:color="auto"/>
        <w:bottom w:val="none" w:sz="0" w:space="0" w:color="auto"/>
        <w:right w:val="none" w:sz="0" w:space="0" w:color="auto"/>
      </w:divBdr>
    </w:div>
    <w:div w:id="1748963285">
      <w:bodyDiv w:val="1"/>
      <w:marLeft w:val="0"/>
      <w:marRight w:val="0"/>
      <w:marTop w:val="0"/>
      <w:marBottom w:val="0"/>
      <w:divBdr>
        <w:top w:val="none" w:sz="0" w:space="0" w:color="auto"/>
        <w:left w:val="none" w:sz="0" w:space="0" w:color="auto"/>
        <w:bottom w:val="none" w:sz="0" w:space="0" w:color="auto"/>
        <w:right w:val="none" w:sz="0" w:space="0" w:color="auto"/>
      </w:divBdr>
    </w:div>
    <w:div w:id="1763408010">
      <w:bodyDiv w:val="1"/>
      <w:marLeft w:val="0"/>
      <w:marRight w:val="0"/>
      <w:marTop w:val="0"/>
      <w:marBottom w:val="0"/>
      <w:divBdr>
        <w:top w:val="none" w:sz="0" w:space="0" w:color="auto"/>
        <w:left w:val="none" w:sz="0" w:space="0" w:color="auto"/>
        <w:bottom w:val="none" w:sz="0" w:space="0" w:color="auto"/>
        <w:right w:val="none" w:sz="0" w:space="0" w:color="auto"/>
      </w:divBdr>
    </w:div>
    <w:div w:id="1764645634">
      <w:bodyDiv w:val="1"/>
      <w:marLeft w:val="0"/>
      <w:marRight w:val="0"/>
      <w:marTop w:val="0"/>
      <w:marBottom w:val="0"/>
      <w:divBdr>
        <w:top w:val="none" w:sz="0" w:space="0" w:color="auto"/>
        <w:left w:val="none" w:sz="0" w:space="0" w:color="auto"/>
        <w:bottom w:val="none" w:sz="0" w:space="0" w:color="auto"/>
        <w:right w:val="none" w:sz="0" w:space="0" w:color="auto"/>
      </w:divBdr>
    </w:div>
    <w:div w:id="1767461351">
      <w:bodyDiv w:val="1"/>
      <w:marLeft w:val="0"/>
      <w:marRight w:val="0"/>
      <w:marTop w:val="0"/>
      <w:marBottom w:val="0"/>
      <w:divBdr>
        <w:top w:val="none" w:sz="0" w:space="0" w:color="auto"/>
        <w:left w:val="none" w:sz="0" w:space="0" w:color="auto"/>
        <w:bottom w:val="none" w:sz="0" w:space="0" w:color="auto"/>
        <w:right w:val="none" w:sz="0" w:space="0" w:color="auto"/>
      </w:divBdr>
    </w:div>
    <w:div w:id="1785494827">
      <w:bodyDiv w:val="1"/>
      <w:marLeft w:val="0"/>
      <w:marRight w:val="0"/>
      <w:marTop w:val="0"/>
      <w:marBottom w:val="0"/>
      <w:divBdr>
        <w:top w:val="none" w:sz="0" w:space="0" w:color="auto"/>
        <w:left w:val="none" w:sz="0" w:space="0" w:color="auto"/>
        <w:bottom w:val="none" w:sz="0" w:space="0" w:color="auto"/>
        <w:right w:val="none" w:sz="0" w:space="0" w:color="auto"/>
      </w:divBdr>
    </w:div>
    <w:div w:id="1809395894">
      <w:bodyDiv w:val="1"/>
      <w:marLeft w:val="0"/>
      <w:marRight w:val="0"/>
      <w:marTop w:val="0"/>
      <w:marBottom w:val="0"/>
      <w:divBdr>
        <w:top w:val="none" w:sz="0" w:space="0" w:color="auto"/>
        <w:left w:val="none" w:sz="0" w:space="0" w:color="auto"/>
        <w:bottom w:val="none" w:sz="0" w:space="0" w:color="auto"/>
        <w:right w:val="none" w:sz="0" w:space="0" w:color="auto"/>
      </w:divBdr>
    </w:div>
    <w:div w:id="1811248747">
      <w:bodyDiv w:val="1"/>
      <w:marLeft w:val="0"/>
      <w:marRight w:val="0"/>
      <w:marTop w:val="0"/>
      <w:marBottom w:val="0"/>
      <w:divBdr>
        <w:top w:val="none" w:sz="0" w:space="0" w:color="auto"/>
        <w:left w:val="none" w:sz="0" w:space="0" w:color="auto"/>
        <w:bottom w:val="none" w:sz="0" w:space="0" w:color="auto"/>
        <w:right w:val="none" w:sz="0" w:space="0" w:color="auto"/>
      </w:divBdr>
    </w:div>
    <w:div w:id="1817409164">
      <w:bodyDiv w:val="1"/>
      <w:marLeft w:val="0"/>
      <w:marRight w:val="0"/>
      <w:marTop w:val="0"/>
      <w:marBottom w:val="0"/>
      <w:divBdr>
        <w:top w:val="none" w:sz="0" w:space="0" w:color="auto"/>
        <w:left w:val="none" w:sz="0" w:space="0" w:color="auto"/>
        <w:bottom w:val="none" w:sz="0" w:space="0" w:color="auto"/>
        <w:right w:val="none" w:sz="0" w:space="0" w:color="auto"/>
      </w:divBdr>
    </w:div>
    <w:div w:id="1853949713">
      <w:bodyDiv w:val="1"/>
      <w:marLeft w:val="0"/>
      <w:marRight w:val="0"/>
      <w:marTop w:val="0"/>
      <w:marBottom w:val="0"/>
      <w:divBdr>
        <w:top w:val="none" w:sz="0" w:space="0" w:color="auto"/>
        <w:left w:val="none" w:sz="0" w:space="0" w:color="auto"/>
        <w:bottom w:val="none" w:sz="0" w:space="0" w:color="auto"/>
        <w:right w:val="none" w:sz="0" w:space="0" w:color="auto"/>
      </w:divBdr>
    </w:div>
    <w:div w:id="1859466852">
      <w:bodyDiv w:val="1"/>
      <w:marLeft w:val="0"/>
      <w:marRight w:val="0"/>
      <w:marTop w:val="0"/>
      <w:marBottom w:val="0"/>
      <w:divBdr>
        <w:top w:val="none" w:sz="0" w:space="0" w:color="auto"/>
        <w:left w:val="none" w:sz="0" w:space="0" w:color="auto"/>
        <w:bottom w:val="none" w:sz="0" w:space="0" w:color="auto"/>
        <w:right w:val="none" w:sz="0" w:space="0" w:color="auto"/>
      </w:divBdr>
    </w:div>
    <w:div w:id="1871601314">
      <w:bodyDiv w:val="1"/>
      <w:marLeft w:val="0"/>
      <w:marRight w:val="0"/>
      <w:marTop w:val="0"/>
      <w:marBottom w:val="0"/>
      <w:divBdr>
        <w:top w:val="none" w:sz="0" w:space="0" w:color="auto"/>
        <w:left w:val="none" w:sz="0" w:space="0" w:color="auto"/>
        <w:bottom w:val="none" w:sz="0" w:space="0" w:color="auto"/>
        <w:right w:val="none" w:sz="0" w:space="0" w:color="auto"/>
      </w:divBdr>
    </w:div>
    <w:div w:id="1883322688">
      <w:bodyDiv w:val="1"/>
      <w:marLeft w:val="0"/>
      <w:marRight w:val="0"/>
      <w:marTop w:val="0"/>
      <w:marBottom w:val="0"/>
      <w:divBdr>
        <w:top w:val="none" w:sz="0" w:space="0" w:color="auto"/>
        <w:left w:val="none" w:sz="0" w:space="0" w:color="auto"/>
        <w:bottom w:val="none" w:sz="0" w:space="0" w:color="auto"/>
        <w:right w:val="none" w:sz="0" w:space="0" w:color="auto"/>
      </w:divBdr>
    </w:div>
    <w:div w:id="1888251214">
      <w:bodyDiv w:val="1"/>
      <w:marLeft w:val="0"/>
      <w:marRight w:val="0"/>
      <w:marTop w:val="0"/>
      <w:marBottom w:val="0"/>
      <w:divBdr>
        <w:top w:val="none" w:sz="0" w:space="0" w:color="auto"/>
        <w:left w:val="none" w:sz="0" w:space="0" w:color="auto"/>
        <w:bottom w:val="none" w:sz="0" w:space="0" w:color="auto"/>
        <w:right w:val="none" w:sz="0" w:space="0" w:color="auto"/>
      </w:divBdr>
    </w:div>
    <w:div w:id="1893542161">
      <w:bodyDiv w:val="1"/>
      <w:marLeft w:val="0"/>
      <w:marRight w:val="0"/>
      <w:marTop w:val="0"/>
      <w:marBottom w:val="0"/>
      <w:divBdr>
        <w:top w:val="none" w:sz="0" w:space="0" w:color="auto"/>
        <w:left w:val="none" w:sz="0" w:space="0" w:color="auto"/>
        <w:bottom w:val="none" w:sz="0" w:space="0" w:color="auto"/>
        <w:right w:val="none" w:sz="0" w:space="0" w:color="auto"/>
      </w:divBdr>
    </w:div>
    <w:div w:id="1920481625">
      <w:bodyDiv w:val="1"/>
      <w:marLeft w:val="0"/>
      <w:marRight w:val="0"/>
      <w:marTop w:val="0"/>
      <w:marBottom w:val="0"/>
      <w:divBdr>
        <w:top w:val="none" w:sz="0" w:space="0" w:color="auto"/>
        <w:left w:val="none" w:sz="0" w:space="0" w:color="auto"/>
        <w:bottom w:val="none" w:sz="0" w:space="0" w:color="auto"/>
        <w:right w:val="none" w:sz="0" w:space="0" w:color="auto"/>
      </w:divBdr>
    </w:div>
    <w:div w:id="1927688936">
      <w:bodyDiv w:val="1"/>
      <w:marLeft w:val="0"/>
      <w:marRight w:val="0"/>
      <w:marTop w:val="0"/>
      <w:marBottom w:val="0"/>
      <w:divBdr>
        <w:top w:val="none" w:sz="0" w:space="0" w:color="auto"/>
        <w:left w:val="none" w:sz="0" w:space="0" w:color="auto"/>
        <w:bottom w:val="none" w:sz="0" w:space="0" w:color="auto"/>
        <w:right w:val="none" w:sz="0" w:space="0" w:color="auto"/>
      </w:divBdr>
    </w:div>
    <w:div w:id="1936551882">
      <w:bodyDiv w:val="1"/>
      <w:marLeft w:val="0"/>
      <w:marRight w:val="0"/>
      <w:marTop w:val="0"/>
      <w:marBottom w:val="0"/>
      <w:divBdr>
        <w:top w:val="none" w:sz="0" w:space="0" w:color="auto"/>
        <w:left w:val="none" w:sz="0" w:space="0" w:color="auto"/>
        <w:bottom w:val="none" w:sz="0" w:space="0" w:color="auto"/>
        <w:right w:val="none" w:sz="0" w:space="0" w:color="auto"/>
      </w:divBdr>
    </w:div>
    <w:div w:id="1969778766">
      <w:bodyDiv w:val="1"/>
      <w:marLeft w:val="0"/>
      <w:marRight w:val="0"/>
      <w:marTop w:val="0"/>
      <w:marBottom w:val="0"/>
      <w:divBdr>
        <w:top w:val="none" w:sz="0" w:space="0" w:color="auto"/>
        <w:left w:val="none" w:sz="0" w:space="0" w:color="auto"/>
        <w:bottom w:val="none" w:sz="0" w:space="0" w:color="auto"/>
        <w:right w:val="none" w:sz="0" w:space="0" w:color="auto"/>
      </w:divBdr>
    </w:div>
    <w:div w:id="1971546323">
      <w:bodyDiv w:val="1"/>
      <w:marLeft w:val="0"/>
      <w:marRight w:val="0"/>
      <w:marTop w:val="0"/>
      <w:marBottom w:val="0"/>
      <w:divBdr>
        <w:top w:val="none" w:sz="0" w:space="0" w:color="auto"/>
        <w:left w:val="none" w:sz="0" w:space="0" w:color="auto"/>
        <w:bottom w:val="none" w:sz="0" w:space="0" w:color="auto"/>
        <w:right w:val="none" w:sz="0" w:space="0" w:color="auto"/>
      </w:divBdr>
    </w:div>
    <w:div w:id="1980645822">
      <w:bodyDiv w:val="1"/>
      <w:marLeft w:val="0"/>
      <w:marRight w:val="0"/>
      <w:marTop w:val="0"/>
      <w:marBottom w:val="0"/>
      <w:divBdr>
        <w:top w:val="none" w:sz="0" w:space="0" w:color="auto"/>
        <w:left w:val="none" w:sz="0" w:space="0" w:color="auto"/>
        <w:bottom w:val="none" w:sz="0" w:space="0" w:color="auto"/>
        <w:right w:val="none" w:sz="0" w:space="0" w:color="auto"/>
      </w:divBdr>
    </w:div>
    <w:div w:id="1981424754">
      <w:bodyDiv w:val="1"/>
      <w:marLeft w:val="0"/>
      <w:marRight w:val="0"/>
      <w:marTop w:val="0"/>
      <w:marBottom w:val="0"/>
      <w:divBdr>
        <w:top w:val="none" w:sz="0" w:space="0" w:color="auto"/>
        <w:left w:val="none" w:sz="0" w:space="0" w:color="auto"/>
        <w:bottom w:val="none" w:sz="0" w:space="0" w:color="auto"/>
        <w:right w:val="none" w:sz="0" w:space="0" w:color="auto"/>
      </w:divBdr>
    </w:div>
    <w:div w:id="2006665105">
      <w:bodyDiv w:val="1"/>
      <w:marLeft w:val="0"/>
      <w:marRight w:val="0"/>
      <w:marTop w:val="0"/>
      <w:marBottom w:val="0"/>
      <w:divBdr>
        <w:top w:val="none" w:sz="0" w:space="0" w:color="auto"/>
        <w:left w:val="none" w:sz="0" w:space="0" w:color="auto"/>
        <w:bottom w:val="none" w:sz="0" w:space="0" w:color="auto"/>
        <w:right w:val="none" w:sz="0" w:space="0" w:color="auto"/>
      </w:divBdr>
    </w:div>
    <w:div w:id="2010255333">
      <w:bodyDiv w:val="1"/>
      <w:marLeft w:val="0"/>
      <w:marRight w:val="0"/>
      <w:marTop w:val="0"/>
      <w:marBottom w:val="0"/>
      <w:divBdr>
        <w:top w:val="none" w:sz="0" w:space="0" w:color="auto"/>
        <w:left w:val="none" w:sz="0" w:space="0" w:color="auto"/>
        <w:bottom w:val="none" w:sz="0" w:space="0" w:color="auto"/>
        <w:right w:val="none" w:sz="0" w:space="0" w:color="auto"/>
      </w:divBdr>
    </w:div>
    <w:div w:id="2020889385">
      <w:bodyDiv w:val="1"/>
      <w:marLeft w:val="0"/>
      <w:marRight w:val="0"/>
      <w:marTop w:val="0"/>
      <w:marBottom w:val="0"/>
      <w:divBdr>
        <w:top w:val="none" w:sz="0" w:space="0" w:color="auto"/>
        <w:left w:val="none" w:sz="0" w:space="0" w:color="auto"/>
        <w:bottom w:val="none" w:sz="0" w:space="0" w:color="auto"/>
        <w:right w:val="none" w:sz="0" w:space="0" w:color="auto"/>
      </w:divBdr>
    </w:div>
    <w:div w:id="2045205638">
      <w:bodyDiv w:val="1"/>
      <w:marLeft w:val="0"/>
      <w:marRight w:val="0"/>
      <w:marTop w:val="0"/>
      <w:marBottom w:val="0"/>
      <w:divBdr>
        <w:top w:val="none" w:sz="0" w:space="0" w:color="auto"/>
        <w:left w:val="none" w:sz="0" w:space="0" w:color="auto"/>
        <w:bottom w:val="none" w:sz="0" w:space="0" w:color="auto"/>
        <w:right w:val="none" w:sz="0" w:space="0" w:color="auto"/>
      </w:divBdr>
    </w:div>
    <w:div w:id="2045859875">
      <w:bodyDiv w:val="1"/>
      <w:marLeft w:val="0"/>
      <w:marRight w:val="0"/>
      <w:marTop w:val="0"/>
      <w:marBottom w:val="0"/>
      <w:divBdr>
        <w:top w:val="none" w:sz="0" w:space="0" w:color="auto"/>
        <w:left w:val="none" w:sz="0" w:space="0" w:color="auto"/>
        <w:bottom w:val="none" w:sz="0" w:space="0" w:color="auto"/>
        <w:right w:val="none" w:sz="0" w:space="0" w:color="auto"/>
      </w:divBdr>
    </w:div>
    <w:div w:id="2048408551">
      <w:bodyDiv w:val="1"/>
      <w:marLeft w:val="0"/>
      <w:marRight w:val="0"/>
      <w:marTop w:val="0"/>
      <w:marBottom w:val="0"/>
      <w:divBdr>
        <w:top w:val="none" w:sz="0" w:space="0" w:color="auto"/>
        <w:left w:val="none" w:sz="0" w:space="0" w:color="auto"/>
        <w:bottom w:val="none" w:sz="0" w:space="0" w:color="auto"/>
        <w:right w:val="none" w:sz="0" w:space="0" w:color="auto"/>
      </w:divBdr>
    </w:div>
    <w:div w:id="2054301770">
      <w:bodyDiv w:val="1"/>
      <w:marLeft w:val="0"/>
      <w:marRight w:val="0"/>
      <w:marTop w:val="0"/>
      <w:marBottom w:val="0"/>
      <w:divBdr>
        <w:top w:val="none" w:sz="0" w:space="0" w:color="auto"/>
        <w:left w:val="none" w:sz="0" w:space="0" w:color="auto"/>
        <w:bottom w:val="none" w:sz="0" w:space="0" w:color="auto"/>
        <w:right w:val="none" w:sz="0" w:space="0" w:color="auto"/>
      </w:divBdr>
    </w:div>
    <w:div w:id="2055688135">
      <w:bodyDiv w:val="1"/>
      <w:marLeft w:val="0"/>
      <w:marRight w:val="0"/>
      <w:marTop w:val="0"/>
      <w:marBottom w:val="0"/>
      <w:divBdr>
        <w:top w:val="none" w:sz="0" w:space="0" w:color="auto"/>
        <w:left w:val="none" w:sz="0" w:space="0" w:color="auto"/>
        <w:bottom w:val="none" w:sz="0" w:space="0" w:color="auto"/>
        <w:right w:val="none" w:sz="0" w:space="0" w:color="auto"/>
      </w:divBdr>
    </w:div>
    <w:div w:id="2093698292">
      <w:bodyDiv w:val="1"/>
      <w:marLeft w:val="0"/>
      <w:marRight w:val="0"/>
      <w:marTop w:val="0"/>
      <w:marBottom w:val="0"/>
      <w:divBdr>
        <w:top w:val="none" w:sz="0" w:space="0" w:color="auto"/>
        <w:left w:val="none" w:sz="0" w:space="0" w:color="auto"/>
        <w:bottom w:val="none" w:sz="0" w:space="0" w:color="auto"/>
        <w:right w:val="none" w:sz="0" w:space="0" w:color="auto"/>
      </w:divBdr>
    </w:div>
    <w:div w:id="2096440066">
      <w:bodyDiv w:val="1"/>
      <w:marLeft w:val="0"/>
      <w:marRight w:val="0"/>
      <w:marTop w:val="0"/>
      <w:marBottom w:val="0"/>
      <w:divBdr>
        <w:top w:val="none" w:sz="0" w:space="0" w:color="auto"/>
        <w:left w:val="none" w:sz="0" w:space="0" w:color="auto"/>
        <w:bottom w:val="none" w:sz="0" w:space="0" w:color="auto"/>
        <w:right w:val="none" w:sz="0" w:space="0" w:color="auto"/>
      </w:divBdr>
    </w:div>
    <w:div w:id="2097167934">
      <w:bodyDiv w:val="1"/>
      <w:marLeft w:val="0"/>
      <w:marRight w:val="0"/>
      <w:marTop w:val="0"/>
      <w:marBottom w:val="0"/>
      <w:divBdr>
        <w:top w:val="none" w:sz="0" w:space="0" w:color="auto"/>
        <w:left w:val="none" w:sz="0" w:space="0" w:color="auto"/>
        <w:bottom w:val="none" w:sz="0" w:space="0" w:color="auto"/>
        <w:right w:val="none" w:sz="0" w:space="0" w:color="auto"/>
      </w:divBdr>
    </w:div>
    <w:div w:id="2100062052">
      <w:bodyDiv w:val="1"/>
      <w:marLeft w:val="0"/>
      <w:marRight w:val="0"/>
      <w:marTop w:val="0"/>
      <w:marBottom w:val="0"/>
      <w:divBdr>
        <w:top w:val="none" w:sz="0" w:space="0" w:color="auto"/>
        <w:left w:val="none" w:sz="0" w:space="0" w:color="auto"/>
        <w:bottom w:val="none" w:sz="0" w:space="0" w:color="auto"/>
        <w:right w:val="none" w:sz="0" w:space="0" w:color="auto"/>
      </w:divBdr>
    </w:div>
    <w:div w:id="2101100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6.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5.xml"/><Relationship Id="rId10" Type="http://schemas.openxmlformats.org/officeDocument/2006/relationships/header" Target="header2.xml"/><Relationship Id="rId19"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4.xml"/></Relationships>
</file>

<file path=word/_rels/header15.xml.rels><?xml version="1.0" encoding="UTF-8" standalone="yes"?>
<Relationships xmlns="http://schemas.openxmlformats.org/package/2006/relationships"><Relationship Id="rId1" Type="http://schemas.openxmlformats.org/officeDocument/2006/relationships/image" Target="NUL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2794E2-9699-48AD-82F6-78C9CA329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1828</TotalTime>
  <Pages>77</Pages>
  <Words>18752</Words>
  <Characters>106893</Characters>
  <Application>Microsoft Office Word</Application>
  <DocSecurity>0</DocSecurity>
  <Lines>890</Lines>
  <Paragraphs>250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125395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creator>anusara_894</dc:creator>
  <cp:lastModifiedBy>ฤทธิชัย อิ่มชม</cp:lastModifiedBy>
  <cp:revision>229</cp:revision>
  <cp:lastPrinted>2025-03-02T05:52:00Z</cp:lastPrinted>
  <dcterms:created xsi:type="dcterms:W3CDTF">2025-02-27T13:00:00Z</dcterms:created>
  <dcterms:modified xsi:type="dcterms:W3CDTF">2025-03-02T08:24:00Z</dcterms:modified>
</cp:coreProperties>
</file>