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7C8984" w14:textId="5882F324" w:rsidR="0042349D" w:rsidRPr="00C64F5A" w:rsidRDefault="0042349D" w:rsidP="007819E2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C64F5A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68B48CEE" w14:textId="77777777" w:rsidR="00992E1A" w:rsidRPr="00C64F5A" w:rsidRDefault="00992E1A" w:rsidP="007819E2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18F6997" w14:textId="77777777" w:rsidR="00CC7795" w:rsidRPr="00C64F5A" w:rsidRDefault="00CC7795" w:rsidP="007819E2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64F5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เสนอผู้ถือหุ้น</w:t>
      </w:r>
      <w:r w:rsidR="004C1263" w:rsidRPr="00C64F5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และคณะกรรมการ</w:t>
      </w:r>
      <w:r w:rsidRPr="00C64F5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ของ</w:t>
      </w:r>
      <w:r w:rsidR="00597F8D" w:rsidRPr="00C64F5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 พร็อพเพอร์ตี้ เพอร์เฟค จำกัด (มหาชน)</w:t>
      </w:r>
    </w:p>
    <w:p w14:paraId="25D2AB9C" w14:textId="77777777" w:rsidR="00463931" w:rsidRPr="00C64F5A" w:rsidRDefault="00463931" w:rsidP="007819E2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E0E4CED" w14:textId="77777777" w:rsidR="0042349D" w:rsidRPr="00C64F5A" w:rsidRDefault="0042349D" w:rsidP="007819E2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C64F5A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ความเห็น</w:t>
      </w:r>
    </w:p>
    <w:p w14:paraId="25A9DDFE" w14:textId="77777777" w:rsidR="007819E2" w:rsidRPr="00C64F5A" w:rsidRDefault="007819E2" w:rsidP="007819E2">
      <w:pPr>
        <w:spacing w:after="0" w:line="240" w:lineRule="auto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00B60E1A" w14:textId="3FEBEE70" w:rsidR="00AA046E" w:rsidRPr="00C64F5A" w:rsidRDefault="00AA046E" w:rsidP="007819E2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C64F5A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ข้าพเจ้าเห็นว่า งบการเงิน</w:t>
      </w:r>
      <w:r w:rsidRPr="00C64F5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รวม</w:t>
      </w:r>
      <w:r w:rsidR="0065605C" w:rsidRPr="00C64F5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และงบการเงินเฉพาะกิจการแสดงฐานะการเงินรวม</w:t>
      </w:r>
      <w:r w:rsidR="00463931" w:rsidRPr="00C64F5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ของ</w:t>
      </w:r>
      <w:r w:rsidR="00597F8D" w:rsidRPr="00C64F5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บริษัท พร็อพเพอร์ตี้ เพอร์เฟค จำกัด (มหาชน)</w:t>
      </w:r>
      <w:r w:rsidR="00FB1E12" w:rsidRPr="00C64F5A" w:rsidDel="00FB1E1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463931" w:rsidRPr="00C64F5A">
        <w:rPr>
          <w:rFonts w:ascii="Browallia New" w:eastAsia="Calibri" w:hAnsi="Browallia New" w:cs="Browallia New"/>
          <w:color w:val="000000"/>
          <w:spacing w:val="-8"/>
          <w:sz w:val="26"/>
          <w:szCs w:val="26"/>
          <w:cs/>
          <w:lang w:bidi="th-TH"/>
        </w:rPr>
        <w:t>(บริษัท)</w:t>
      </w:r>
      <w:r w:rsidR="00463931" w:rsidRPr="00C64F5A">
        <w:rPr>
          <w:rFonts w:ascii="Browallia New" w:eastAsia="Calibri" w:hAnsi="Browallia New" w:cs="Browallia New"/>
          <w:color w:val="000000"/>
          <w:spacing w:val="-8"/>
          <w:sz w:val="26"/>
          <w:szCs w:val="26"/>
          <w:lang w:bidi="th-TH"/>
        </w:rPr>
        <w:t xml:space="preserve"> </w:t>
      </w:r>
      <w:r w:rsidR="00463931" w:rsidRPr="00C64F5A">
        <w:rPr>
          <w:rFonts w:ascii="Browallia New" w:eastAsia="Calibri" w:hAnsi="Browallia New" w:cs="Browallia New"/>
          <w:color w:val="000000"/>
          <w:spacing w:val="-8"/>
          <w:sz w:val="26"/>
          <w:szCs w:val="26"/>
          <w:cs/>
          <w:lang w:bidi="th-TH"/>
        </w:rPr>
        <w:t xml:space="preserve">และบริษัทย่อย (กลุ่มกิจการ) </w:t>
      </w:r>
      <w:r w:rsidR="00B31239" w:rsidRPr="00C64F5A">
        <w:rPr>
          <w:rFonts w:ascii="Browallia New" w:eastAsia="Calibri" w:hAnsi="Browallia New" w:cs="Browallia New"/>
          <w:color w:val="000000"/>
          <w:spacing w:val="-8"/>
          <w:sz w:val="26"/>
          <w:szCs w:val="26"/>
          <w:cs/>
          <w:lang w:bidi="th-TH"/>
        </w:rPr>
        <w:t>และ</w:t>
      </w:r>
      <w:r w:rsidRPr="00C64F5A">
        <w:rPr>
          <w:rFonts w:ascii="Browallia New" w:eastAsia="Calibri" w:hAnsi="Browallia New" w:cs="Browallia New"/>
          <w:color w:val="000000"/>
          <w:spacing w:val="-8"/>
          <w:sz w:val="26"/>
          <w:szCs w:val="26"/>
          <w:cs/>
          <w:lang w:bidi="th-TH"/>
        </w:rPr>
        <w:t>ฐานะการเงินเฉพาะ</w:t>
      </w:r>
      <w:r w:rsidR="00463931" w:rsidRPr="00C64F5A">
        <w:rPr>
          <w:rFonts w:ascii="Browallia New" w:eastAsia="Calibri" w:hAnsi="Browallia New" w:cs="Browallia New"/>
          <w:color w:val="000000"/>
          <w:spacing w:val="-8"/>
          <w:sz w:val="26"/>
          <w:szCs w:val="26"/>
          <w:cs/>
          <w:lang w:bidi="th-TH"/>
        </w:rPr>
        <w:t>กิจการ</w:t>
      </w:r>
      <w:r w:rsidRPr="00C64F5A">
        <w:rPr>
          <w:rFonts w:ascii="Browallia New" w:eastAsia="Calibri" w:hAnsi="Browallia New" w:cs="Browallia New"/>
          <w:color w:val="000000"/>
          <w:spacing w:val="-8"/>
          <w:sz w:val="26"/>
          <w:szCs w:val="26"/>
          <w:cs/>
          <w:lang w:bidi="th-TH"/>
        </w:rPr>
        <w:t xml:space="preserve">ของบริษัท ณ วันที่ </w:t>
      </w:r>
      <w:r w:rsidR="00717D94" w:rsidRPr="00717D94">
        <w:rPr>
          <w:rFonts w:ascii="Browallia New" w:eastAsia="Calibri" w:hAnsi="Browallia New" w:cs="Browallia New"/>
          <w:color w:val="000000"/>
          <w:spacing w:val="-8"/>
          <w:sz w:val="26"/>
          <w:szCs w:val="26"/>
          <w:lang w:val="en-GB" w:bidi="th-TH"/>
        </w:rPr>
        <w:t>31</w:t>
      </w:r>
      <w:r w:rsidR="00FB1E12" w:rsidRPr="00C64F5A">
        <w:rPr>
          <w:rFonts w:ascii="Browallia New" w:eastAsia="Calibri" w:hAnsi="Browallia New" w:cs="Browallia New"/>
          <w:color w:val="000000"/>
          <w:spacing w:val="-8"/>
          <w:sz w:val="26"/>
          <w:szCs w:val="26"/>
          <w:lang w:bidi="th-TH"/>
        </w:rPr>
        <w:t xml:space="preserve"> </w:t>
      </w:r>
      <w:r w:rsidR="00FB1E12" w:rsidRPr="00C64F5A">
        <w:rPr>
          <w:rFonts w:ascii="Browallia New" w:eastAsia="Calibri" w:hAnsi="Browallia New" w:cs="Browallia New"/>
          <w:color w:val="000000"/>
          <w:spacing w:val="-8"/>
          <w:sz w:val="26"/>
          <w:szCs w:val="26"/>
          <w:cs/>
          <w:lang w:bidi="th-TH"/>
        </w:rPr>
        <w:t xml:space="preserve">ธันวาคม </w:t>
      </w:r>
      <w:r w:rsidR="00F618EE" w:rsidRPr="00C64F5A">
        <w:rPr>
          <w:rFonts w:ascii="Browallia New" w:eastAsia="Calibri" w:hAnsi="Browallia New" w:cs="Browallia New"/>
          <w:color w:val="000000"/>
          <w:spacing w:val="-8"/>
          <w:sz w:val="26"/>
          <w:szCs w:val="26"/>
          <w:cs/>
          <w:lang w:bidi="th-TH"/>
        </w:rPr>
        <w:t xml:space="preserve">พ.ศ. </w:t>
      </w:r>
      <w:r w:rsidR="00717D94" w:rsidRPr="00717D94">
        <w:rPr>
          <w:rFonts w:ascii="Browallia New" w:eastAsia="Calibri" w:hAnsi="Browallia New" w:cs="Browallia New"/>
          <w:color w:val="000000"/>
          <w:spacing w:val="-8"/>
          <w:sz w:val="26"/>
          <w:szCs w:val="26"/>
          <w:lang w:val="en-GB" w:bidi="th-TH"/>
        </w:rPr>
        <w:t>2567</w:t>
      </w:r>
      <w:r w:rsidRPr="00C64F5A">
        <w:rPr>
          <w:rFonts w:ascii="Browallia New" w:eastAsia="Calibri" w:hAnsi="Browallia New" w:cs="Browallia New"/>
          <w:color w:val="000000"/>
          <w:spacing w:val="-8"/>
          <w:sz w:val="26"/>
          <w:szCs w:val="26"/>
          <w:lang w:bidi="th-TH"/>
        </w:rPr>
        <w:t xml:space="preserve"> </w:t>
      </w:r>
      <w:r w:rsidRPr="00C64F5A">
        <w:rPr>
          <w:rFonts w:ascii="Browallia New" w:eastAsia="Calibri" w:hAnsi="Browallia New" w:cs="Browallia New"/>
          <w:color w:val="000000"/>
          <w:spacing w:val="-8"/>
          <w:sz w:val="26"/>
          <w:szCs w:val="26"/>
          <w:cs/>
          <w:lang w:bidi="th-TH"/>
        </w:rPr>
        <w:t>และผลการดำเนินงานรวม</w:t>
      </w:r>
      <w:r w:rsidRPr="00C64F5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และผลการดำเนินงานเฉพาะกิจการ </w:t>
      </w:r>
      <w:r w:rsidR="0065605C" w:rsidRPr="00C64F5A">
        <w:rPr>
          <w:rFonts w:ascii="Browallia New" w:eastAsia="Calibri" w:hAnsi="Browallia New" w:cs="Browallia New" w:hint="cs"/>
          <w:color w:val="000000"/>
          <w:spacing w:val="-4"/>
          <w:sz w:val="26"/>
          <w:szCs w:val="26"/>
          <w:cs/>
          <w:lang w:bidi="th-TH"/>
        </w:rPr>
        <w:t>รวมถึง</w:t>
      </w:r>
      <w:r w:rsidR="0065605C" w:rsidRPr="00C64F5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</w:t>
      </w:r>
      <w:r w:rsidRPr="00C64F5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ระแส</w:t>
      </w:r>
      <w:r w:rsidRPr="00C64F5A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เงินสดรวมและกระแสเงินสดเฉพาะกิจการสำหรับปีสิ้นสุดวันเดียวกัน</w:t>
      </w:r>
      <w:r w:rsidR="00AC1DD0" w:rsidRPr="00C64F5A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C64F5A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โดยถูกต้อง</w:t>
      </w:r>
      <w:r w:rsidRPr="00C64F5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ตามที่ควรในสาระสำคัญตามมาตรฐานการรายงานทางการเงิน </w:t>
      </w:r>
    </w:p>
    <w:p w14:paraId="6347B118" w14:textId="77777777" w:rsidR="00AA046E" w:rsidRPr="00C64F5A" w:rsidRDefault="00AA046E" w:rsidP="007819E2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5061C1A8" w14:textId="77777777" w:rsidR="007658D6" w:rsidRPr="00C64F5A" w:rsidRDefault="007658D6" w:rsidP="007819E2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C64F5A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งบการเงินที่ตรวจสอบ</w:t>
      </w:r>
    </w:p>
    <w:p w14:paraId="514F2A77" w14:textId="77777777" w:rsidR="007819E2" w:rsidRPr="00C64F5A" w:rsidRDefault="007819E2" w:rsidP="007819E2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651CE84D" w14:textId="77777777" w:rsidR="00785309" w:rsidRPr="00C64F5A" w:rsidRDefault="00785309" w:rsidP="007819E2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C64F5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2108C058" w14:textId="4A5DD64E" w:rsidR="00785309" w:rsidRPr="00C64F5A" w:rsidRDefault="00785309" w:rsidP="007819E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C64F5A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งบฐานะการเงินรวมและงบฐานะการเงินเฉพาะกิจการ ณ วันที่ </w:t>
      </w:r>
      <w:r w:rsidR="00717D94" w:rsidRPr="00717D94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>31</w:t>
      </w:r>
      <w:r w:rsidRPr="00C64F5A">
        <w:rPr>
          <w:rFonts w:ascii="Browallia New" w:eastAsia="Calibri" w:hAnsi="Browallia New" w:cs="Browallia New"/>
          <w:color w:val="000000"/>
          <w:sz w:val="26"/>
          <w:szCs w:val="26"/>
        </w:rPr>
        <w:t xml:space="preserve"> </w:t>
      </w:r>
      <w:r w:rsidRPr="00C64F5A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ธันวาคม </w:t>
      </w:r>
      <w:r w:rsidR="00F618EE" w:rsidRPr="00C64F5A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พ.ศ. </w:t>
      </w:r>
      <w:r w:rsidR="00717D94" w:rsidRPr="00717D94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>2567</w:t>
      </w:r>
    </w:p>
    <w:p w14:paraId="67C7B8CC" w14:textId="2A4D1633" w:rsidR="00785309" w:rsidRPr="00C64F5A" w:rsidRDefault="00785309" w:rsidP="007819E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C64F5A">
        <w:rPr>
          <w:rFonts w:ascii="Browallia New" w:eastAsia="Calibri" w:hAnsi="Browallia New" w:cs="Browallia New"/>
          <w:color w:val="000000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</w:p>
    <w:p w14:paraId="7409593A" w14:textId="65022BAA" w:rsidR="00785309" w:rsidRPr="00C64F5A" w:rsidRDefault="00785309" w:rsidP="007819E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C64F5A">
        <w:rPr>
          <w:rFonts w:ascii="Browallia New" w:eastAsia="Calibri" w:hAnsi="Browallia New" w:cs="Browallia New"/>
          <w:color w:val="000000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สำหรับปีสิ้นสุดวันเดียวกัน</w:t>
      </w:r>
    </w:p>
    <w:p w14:paraId="25B0EE39" w14:textId="77777777" w:rsidR="00785309" w:rsidRPr="00C64F5A" w:rsidRDefault="00785309" w:rsidP="007819E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C64F5A">
        <w:rPr>
          <w:rFonts w:ascii="Browallia New" w:eastAsia="Calibri" w:hAnsi="Browallia New" w:cs="Browallia New"/>
          <w:color w:val="000000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C64F5A" w:rsidDel="00B1060F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</w:t>
      </w:r>
      <w:r w:rsidRPr="00C64F5A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และ</w:t>
      </w:r>
    </w:p>
    <w:p w14:paraId="0FAFC6C5" w14:textId="5D20733B" w:rsidR="00D020B7" w:rsidRPr="00C64F5A" w:rsidRDefault="00785309" w:rsidP="007819E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pacing w:val="-6"/>
          <w:sz w:val="26"/>
          <w:szCs w:val="26"/>
        </w:rPr>
      </w:pPr>
      <w:r w:rsidRPr="00C64F5A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หมายเหตุประกอบงบการเงินรวมและงบการเงินเฉพาะกิจการ</w:t>
      </w:r>
      <w:r w:rsidR="0065605C" w:rsidRPr="00C64F5A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ซึ่งประกอบด้วยนโยบายการบัญชีที่</w:t>
      </w:r>
      <w:r w:rsidR="003B6C13">
        <w:rPr>
          <w:rFonts w:ascii="Browallia New" w:eastAsia="Calibri" w:hAnsi="Browallia New" w:cs="Browallia New" w:hint="cs"/>
          <w:color w:val="000000"/>
          <w:spacing w:val="-6"/>
          <w:sz w:val="26"/>
          <w:szCs w:val="26"/>
          <w:cs/>
          <w:lang w:val="en-GB"/>
        </w:rPr>
        <w:t>มีสาระ</w:t>
      </w:r>
      <w:r w:rsidR="0065605C" w:rsidRPr="00C64F5A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สำคัญและหมายเหตุเรื่องอื่น</w:t>
      </w:r>
      <w:r w:rsidR="003B6C13">
        <w:rPr>
          <w:rFonts w:ascii="Browallia New" w:eastAsia="Calibri" w:hAnsi="Browallia New" w:cs="Browallia New" w:hint="cs"/>
          <w:color w:val="000000"/>
          <w:spacing w:val="-6"/>
          <w:sz w:val="26"/>
          <w:szCs w:val="26"/>
          <w:cs/>
        </w:rPr>
        <w:t xml:space="preserve"> </w:t>
      </w:r>
      <w:r w:rsidR="0065605C" w:rsidRPr="00C64F5A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ๆ</w:t>
      </w:r>
    </w:p>
    <w:p w14:paraId="656920AC" w14:textId="77777777" w:rsidR="00473576" w:rsidRPr="00C64F5A" w:rsidRDefault="00473576" w:rsidP="007819E2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0D174DAA" w14:textId="77777777" w:rsidR="00AC1DD0" w:rsidRPr="00C64F5A" w:rsidRDefault="0042349D" w:rsidP="007819E2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C64F5A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เกณฑ์ในการแสดงความเห็น</w:t>
      </w:r>
      <w:r w:rsidR="00AC1DD0" w:rsidRPr="00C64F5A"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  <w:t xml:space="preserve"> </w:t>
      </w:r>
    </w:p>
    <w:p w14:paraId="520B2ACE" w14:textId="77777777" w:rsidR="007819E2" w:rsidRPr="00C64F5A" w:rsidRDefault="007819E2" w:rsidP="007819E2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1175F595" w14:textId="1C10AD73" w:rsidR="007B1BED" w:rsidRPr="00C64F5A" w:rsidRDefault="007B1BED" w:rsidP="007819E2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C64F5A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65605C" w:rsidRPr="00C64F5A">
        <w:rPr>
          <w:rFonts w:ascii="Browallia New" w:eastAsia="Calibri" w:hAnsi="Browallia New" w:cs="Browallia New" w:hint="cs"/>
          <w:color w:val="000000"/>
          <w:spacing w:val="-2"/>
          <w:sz w:val="26"/>
          <w:szCs w:val="26"/>
          <w:cs/>
          <w:lang w:bidi="th-TH"/>
        </w:rPr>
        <w:t>ส่วนของ</w:t>
      </w:r>
      <w:r w:rsidRPr="00C64F5A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ความรับผิดชอบของ</w:t>
      </w:r>
      <w:r w:rsidRPr="00C64F5A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t>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ข้าพเจ้ามีความเป็นอิสระจากกลุ่มกิจการ</w:t>
      </w:r>
      <w:r w:rsidRPr="00C64F5A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และบริษัทตาม</w:t>
      </w:r>
      <w:r w:rsidR="00C36ABF" w:rsidRPr="00C64F5A">
        <w:rPr>
          <w:rFonts w:ascii="Browallia New" w:eastAsia="Calibri" w:hAnsi="Browallia New" w:cs="Browallia New" w:hint="cs"/>
          <w:color w:val="000000"/>
          <w:spacing w:val="-2"/>
          <w:sz w:val="26"/>
          <w:szCs w:val="26"/>
          <w:cs/>
          <w:lang w:bidi="th-TH"/>
        </w:rPr>
        <w:t>ประมวล</w:t>
      </w:r>
      <w:r w:rsidRPr="00C64F5A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จรรยาบรรณของผู้ประกอบวิชาชีพ</w:t>
      </w:r>
      <w:r w:rsidR="00C36ABF" w:rsidRPr="00C64F5A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บัญชี</w:t>
      </w:r>
      <w:r w:rsidR="00C36ABF" w:rsidRPr="00C64F5A">
        <w:rPr>
          <w:rFonts w:ascii="Browallia New" w:eastAsia="Calibri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="00C36ABF" w:rsidRPr="00C64F5A">
        <w:rPr>
          <w:rFonts w:ascii="Browallia New" w:eastAsia="Calibri" w:hAnsi="Browallia New" w:cs="Browallia New" w:hint="cs"/>
          <w:color w:val="000000"/>
          <w:spacing w:val="-2"/>
          <w:sz w:val="26"/>
          <w:szCs w:val="26"/>
          <w:cs/>
          <w:lang w:bidi="th-TH"/>
        </w:rPr>
        <w:t>รวมถึงมาตรฐานเรื่องความเป็นอิสระ</w:t>
      </w:r>
      <w:r w:rsidR="00C36ABF" w:rsidRPr="00C64F5A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ที่</w:t>
      </w:r>
      <w:r w:rsidR="0065605C" w:rsidRPr="00C64F5A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กำหนดโดยสภาวิชาชีพบัญชี</w:t>
      </w:r>
      <w:r w:rsidR="0065605C" w:rsidRPr="00C64F5A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ในส่วน</w:t>
      </w:r>
      <w:r w:rsidRPr="00C64F5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</w:t>
      </w:r>
      <w:r w:rsidR="006C0736" w:rsidRPr="00C64F5A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C64F5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ด้านจรรยาบรรณอื่น</w:t>
      </w:r>
      <w:r w:rsidRPr="00C64F5A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="00C36ABF" w:rsidRPr="00C64F5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ๆ </w:t>
      </w:r>
      <w:r w:rsidR="00C36ABF" w:rsidRPr="00C64F5A">
        <w:rPr>
          <w:rFonts w:ascii="Browallia New" w:eastAsia="Calibri" w:hAnsi="Browallia New" w:cs="Browallia New" w:hint="cs"/>
          <w:color w:val="000000"/>
          <w:spacing w:val="-4"/>
          <w:sz w:val="26"/>
          <w:szCs w:val="26"/>
          <w:cs/>
          <w:lang w:bidi="th-TH"/>
        </w:rPr>
        <w:t>ตามประมวล</w:t>
      </w:r>
      <w:r w:rsidR="00C36ABF" w:rsidRPr="00C64F5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จรรยาบรรณ</w:t>
      </w:r>
      <w:r w:rsidR="00C36ABF" w:rsidRPr="00C64F5A">
        <w:rPr>
          <w:rFonts w:ascii="Browallia New" w:eastAsia="Calibri" w:hAnsi="Browallia New" w:cs="Browallia New" w:hint="cs"/>
          <w:color w:val="000000"/>
          <w:spacing w:val="-4"/>
          <w:sz w:val="26"/>
          <w:szCs w:val="26"/>
          <w:cs/>
          <w:lang w:bidi="th-TH"/>
        </w:rPr>
        <w:t>ดังกล่าว</w:t>
      </w:r>
      <w:r w:rsidRPr="00C64F5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</w:t>
      </w:r>
      <w:r w:rsidR="000602F8" w:rsidRPr="00C64F5A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br/>
      </w:r>
      <w:r w:rsidRPr="00C64F5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เพื่อใช้เป็นเกณฑ์ในการแสดงความเห็นของข้าพเจ้า</w:t>
      </w:r>
    </w:p>
    <w:p w14:paraId="755B1950" w14:textId="77777777" w:rsidR="007B1BED" w:rsidRPr="00C64F5A" w:rsidRDefault="007B1BED" w:rsidP="007819E2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42E6F724" w14:textId="77777777" w:rsidR="0042349D" w:rsidRPr="00C64F5A" w:rsidRDefault="0042349D" w:rsidP="007819E2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C64F5A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เรื่องสำคัญในการตรวจสอบ</w:t>
      </w:r>
    </w:p>
    <w:p w14:paraId="31A3FB44" w14:textId="77777777" w:rsidR="007819E2" w:rsidRPr="00C64F5A" w:rsidRDefault="007819E2" w:rsidP="007819E2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7AEB3BB6" w14:textId="26728A86" w:rsidR="0041488B" w:rsidRPr="00717D94" w:rsidRDefault="00DD39C5" w:rsidP="00081430">
      <w:pPr>
        <w:pStyle w:val="Default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C64F5A">
        <w:rPr>
          <w:rFonts w:ascii="Browallia New" w:eastAsia="Calibri" w:hAnsi="Browallia New" w:cs="Browallia New"/>
          <w:spacing w:val="-9"/>
          <w:sz w:val="26"/>
          <w:szCs w:val="26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</w:t>
      </w:r>
      <w:r w:rsidR="008F2E73" w:rsidRPr="00C64F5A">
        <w:rPr>
          <w:rFonts w:ascii="Browallia New" w:eastAsia="Calibri" w:hAnsi="Browallia New" w:cs="Browallia New"/>
          <w:spacing w:val="-9"/>
          <w:sz w:val="26"/>
          <w:szCs w:val="26"/>
          <w:cs/>
        </w:rPr>
        <w:t>ก</w:t>
      </w:r>
      <w:r w:rsidRPr="00C64F5A">
        <w:rPr>
          <w:rFonts w:ascii="Browallia New" w:eastAsia="Calibri" w:hAnsi="Browallia New" w:cs="Browallia New"/>
          <w:spacing w:val="-9"/>
          <w:sz w:val="26"/>
          <w:szCs w:val="26"/>
          <w:cs/>
        </w:rPr>
        <w:t>ารเงินรวม</w:t>
      </w:r>
      <w:r w:rsidRPr="00717D94">
        <w:rPr>
          <w:rFonts w:ascii="Browallia New" w:eastAsia="Calibri" w:hAnsi="Browallia New" w:cs="Browallia New"/>
          <w:sz w:val="26"/>
          <w:szCs w:val="26"/>
          <w:cs/>
        </w:rPr>
        <w:t>และงบการเงินเฉพาะกิจการสำหรับ</w:t>
      </w:r>
      <w:r w:rsidR="003B6C13" w:rsidRPr="00717D94">
        <w:rPr>
          <w:rFonts w:ascii="Browallia New" w:eastAsia="Calibri" w:hAnsi="Browallia New" w:cs="Browallia New" w:hint="cs"/>
          <w:sz w:val="26"/>
          <w:szCs w:val="26"/>
          <w:cs/>
        </w:rPr>
        <w:t>รอบระยะเวลา</w:t>
      </w:r>
      <w:r w:rsidRPr="00717D94">
        <w:rPr>
          <w:rFonts w:ascii="Browallia New" w:eastAsia="Calibri" w:hAnsi="Browallia New" w:cs="Browallia New"/>
          <w:sz w:val="26"/>
          <w:szCs w:val="26"/>
          <w:cs/>
        </w:rPr>
        <w:t xml:space="preserve">ปัจจุบัน </w:t>
      </w:r>
      <w:r w:rsidR="00FE69F5" w:rsidRPr="00717D94">
        <w:rPr>
          <w:rFonts w:ascii="Browallia New" w:eastAsia="Calibri" w:hAnsi="Browallia New" w:cs="Browallia New"/>
          <w:sz w:val="26"/>
          <w:szCs w:val="26"/>
          <w:cs/>
        </w:rPr>
        <w:t>ข้าพเจ้าได้ระบุเรื่อง</w:t>
      </w:r>
      <w:r w:rsidR="00FE69F5" w:rsidRPr="00717D94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="00FE69F5" w:rsidRPr="00717D94">
        <w:rPr>
          <w:rFonts w:ascii="Browallia New" w:eastAsia="Calibri" w:hAnsi="Browallia New" w:cs="Browallia New"/>
          <w:sz w:val="26"/>
          <w:szCs w:val="26"/>
          <w:cs/>
        </w:rPr>
        <w:t>การประเมินการด้อยค่าของเงินลงทุนในบริษัทย่อย</w:t>
      </w:r>
      <w:r w:rsidR="00FE69F5" w:rsidRPr="00717D94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="00FE69F5" w:rsidRPr="00717D94">
        <w:rPr>
          <w:rFonts w:ascii="Browallia New" w:eastAsia="Calibri" w:hAnsi="Browallia New" w:cs="Browallia New"/>
          <w:sz w:val="26"/>
          <w:szCs w:val="26"/>
          <w:cs/>
        </w:rPr>
        <w:t>เป็นเรื่องสำคัญในการตรวจสอบและได้นำเรื่อง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="00FE69F5" w:rsidRPr="00717D94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="00FE69F5" w:rsidRPr="00717D94">
        <w:rPr>
          <w:rFonts w:ascii="Browallia New" w:eastAsia="Calibri" w:hAnsi="Browallia New" w:cs="Browallia New"/>
          <w:sz w:val="26"/>
          <w:szCs w:val="26"/>
          <w:cs/>
        </w:rPr>
        <w:t>ทั้งนี้</w:t>
      </w:r>
      <w:r w:rsidR="00FE69F5" w:rsidRPr="00717D94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="00FE69F5" w:rsidRPr="00717D94">
        <w:rPr>
          <w:rFonts w:ascii="Browallia New" w:eastAsia="Calibri" w:hAnsi="Browallia New" w:cs="Browallia New"/>
          <w:sz w:val="26"/>
          <w:szCs w:val="26"/>
          <w:cs/>
        </w:rPr>
        <w:t>ข้าพเจ้าไม่ได้แสดงความเห็นแยกต่างหากสำหรับเรื่องนี้</w:t>
      </w:r>
    </w:p>
    <w:p w14:paraId="25AF58EB" w14:textId="77777777" w:rsidR="0065605C" w:rsidRPr="00C64F5A" w:rsidRDefault="0065605C" w:rsidP="008F2E7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</w:pPr>
    </w:p>
    <w:p w14:paraId="52F2E911" w14:textId="77777777" w:rsidR="0065605C" w:rsidRPr="00C64F5A" w:rsidRDefault="0065605C" w:rsidP="008F2E7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sectPr w:rsidR="0065605C" w:rsidRPr="00C64F5A" w:rsidSect="007019AB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tbl>
      <w:tblPr>
        <w:tblW w:w="9216" w:type="dxa"/>
        <w:tblInd w:w="10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680"/>
      </w:tblGrid>
      <w:tr w:rsidR="0065605C" w:rsidRPr="00C64F5A" w14:paraId="6CBE32AA" w14:textId="77777777" w:rsidTr="008C5A83"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E405C5" w14:textId="77777777" w:rsidR="0065605C" w:rsidRPr="00C64F5A" w:rsidRDefault="0065605C" w:rsidP="00E42970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64F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BE332F" w14:textId="77777777" w:rsidR="0065605C" w:rsidRPr="00C64F5A" w:rsidRDefault="0065605C" w:rsidP="00E42970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64F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วิธีการตรวจสอบ</w:t>
            </w:r>
          </w:p>
        </w:tc>
      </w:tr>
      <w:tr w:rsidR="0065605C" w:rsidRPr="00C64F5A" w14:paraId="4C588BFF" w14:textId="77777777" w:rsidTr="008C5A83">
        <w:tc>
          <w:tcPr>
            <w:tcW w:w="4536" w:type="dxa"/>
            <w:tcBorders>
              <w:top w:val="single" w:sz="4" w:space="0" w:color="auto"/>
            </w:tcBorders>
            <w:shd w:val="clear" w:color="auto" w:fill="auto"/>
          </w:tcPr>
          <w:p w14:paraId="57AAA47C" w14:textId="77777777" w:rsidR="0065605C" w:rsidRPr="00C64F5A" w:rsidRDefault="0065605C" w:rsidP="00957126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4680" w:type="dxa"/>
            <w:tcBorders>
              <w:top w:val="single" w:sz="4" w:space="0" w:color="auto"/>
            </w:tcBorders>
            <w:shd w:val="clear" w:color="auto" w:fill="auto"/>
          </w:tcPr>
          <w:p w14:paraId="48750549" w14:textId="77777777" w:rsidR="0065605C" w:rsidRPr="00C64F5A" w:rsidRDefault="0065605C" w:rsidP="00E42970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57126" w:rsidRPr="00C64F5A" w14:paraId="45FFEAD4" w14:textId="77777777" w:rsidTr="00014848">
        <w:tc>
          <w:tcPr>
            <w:tcW w:w="4536" w:type="dxa"/>
            <w:shd w:val="clear" w:color="auto" w:fill="auto"/>
          </w:tcPr>
          <w:p w14:paraId="7BFFA49A" w14:textId="77777777" w:rsidR="00957126" w:rsidRPr="00C64F5A" w:rsidRDefault="00957126" w:rsidP="00957126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C64F5A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  <w:t>การประเมินการด้อยค่าของเงินลงทุนในบริษัทย่อย</w:t>
            </w:r>
          </w:p>
        </w:tc>
        <w:tc>
          <w:tcPr>
            <w:tcW w:w="4680" w:type="dxa"/>
            <w:shd w:val="clear" w:color="auto" w:fill="auto"/>
          </w:tcPr>
          <w:p w14:paraId="195AA886" w14:textId="77777777" w:rsidR="00957126" w:rsidRPr="00C64F5A" w:rsidRDefault="00957126" w:rsidP="00E42970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57126" w:rsidRPr="00C64F5A" w14:paraId="15E31492" w14:textId="77777777" w:rsidTr="00014848">
        <w:tc>
          <w:tcPr>
            <w:tcW w:w="4536" w:type="dxa"/>
            <w:shd w:val="clear" w:color="auto" w:fill="auto"/>
          </w:tcPr>
          <w:p w14:paraId="05E0B22B" w14:textId="77777777" w:rsidR="00957126" w:rsidRPr="00C64F5A" w:rsidRDefault="00957126" w:rsidP="00E42970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4680" w:type="dxa"/>
            <w:shd w:val="clear" w:color="auto" w:fill="auto"/>
          </w:tcPr>
          <w:p w14:paraId="181FC55C" w14:textId="77777777" w:rsidR="00957126" w:rsidRPr="00C64F5A" w:rsidRDefault="00957126" w:rsidP="00E42970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5605C" w:rsidRPr="00C64F5A" w14:paraId="322FDC19" w14:textId="77777777" w:rsidTr="00014848">
        <w:tc>
          <w:tcPr>
            <w:tcW w:w="4536" w:type="dxa"/>
            <w:shd w:val="clear" w:color="auto" w:fill="auto"/>
          </w:tcPr>
          <w:p w14:paraId="35AB7158" w14:textId="3A4D9352" w:rsidR="00287921" w:rsidRPr="00C64F5A" w:rsidRDefault="00287921" w:rsidP="00287921">
            <w:pPr>
              <w:pStyle w:val="Default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C64F5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อ้างถึงหมายเหตุประกอบงบการเงินข้อ </w:t>
            </w:r>
            <w:r w:rsidR="00717D94" w:rsidRPr="00717D94">
              <w:rPr>
                <w:rFonts w:ascii="Browallia New" w:hAnsi="Browallia New" w:cs="Browallia New"/>
                <w:spacing w:val="-4"/>
                <w:sz w:val="26"/>
                <w:szCs w:val="26"/>
              </w:rPr>
              <w:t>4</w:t>
            </w:r>
            <w:r w:rsidRPr="00C64F5A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.</w:t>
            </w:r>
            <w:r w:rsidR="00717D94" w:rsidRPr="00717D94">
              <w:rPr>
                <w:rFonts w:ascii="Browallia New" w:hAnsi="Browallia New" w:cs="Browallia New"/>
                <w:spacing w:val="-4"/>
                <w:sz w:val="26"/>
                <w:szCs w:val="26"/>
              </w:rPr>
              <w:t>11</w:t>
            </w:r>
            <w:r w:rsidRPr="00C64F5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 นโยบายการบัญชี</w:t>
            </w:r>
            <w:r w:rsidRPr="00C64F5A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เกี่ยวกับการด้อยค่าของสินทรัพย์ หมายเหตุประกอบงบการเงิน</w:t>
            </w:r>
            <w:r w:rsidRPr="00C64F5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ข้อ </w:t>
            </w:r>
            <w:r w:rsidR="00717D94" w:rsidRPr="00717D94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C64F5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ประมาณการทางบัญชีที่สำคัญ และการใช้</w:t>
            </w:r>
            <w:r w:rsidR="0014690F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วิ</w:t>
            </w:r>
            <w:r w:rsidR="00BF42D1">
              <w:rPr>
                <w:rFonts w:ascii="Browallia New" w:hAnsi="Browallia New" w:cs="Browallia New" w:hint="cs"/>
                <w:sz w:val="26"/>
                <w:szCs w:val="26"/>
                <w:cs/>
              </w:rPr>
              <w:t>จ</w:t>
            </w:r>
            <w:r w:rsidR="0014690F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ารณญาณ</w:t>
            </w:r>
            <w:r w:rsidRPr="00C64F5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เกี่ยวกับ</w:t>
            </w:r>
            <w:r w:rsidRPr="00C64F5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ค่าเผื่อการด้อยค่าของเงินลงทุนในบริษัทย่อย</w:t>
            </w:r>
            <w:r w:rsidRPr="00C64F5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C64F5A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และ</w:t>
            </w:r>
            <w:r w:rsidRPr="00C64F5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หมายเหตุประกอบงบการเงินข้อ </w:t>
            </w:r>
            <w:r w:rsidR="00717D94" w:rsidRPr="00717D94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C64F5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เงินลงทุนในบริษัทย่อย</w:t>
            </w:r>
          </w:p>
          <w:p w14:paraId="0D280FD8" w14:textId="77777777" w:rsidR="00287921" w:rsidRPr="00C64F5A" w:rsidRDefault="00287921" w:rsidP="00287921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37AB42C9" w14:textId="6519747D" w:rsidR="00287921" w:rsidRPr="00C64F5A" w:rsidRDefault="00287921" w:rsidP="00287921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64F5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บริษัททดสอบการด้อยค่าเมื่อมีเหตุการณ์หรือสถานการณ์</w:t>
            </w:r>
            <w:r w:rsidR="000602F8" w:rsidRPr="00C64F5A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C64F5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ที่บ่งชี้ว่า</w:t>
            </w:r>
            <w:r w:rsidRPr="00C64F5A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เงินลงทุนในบริษัทย่อยอาจมีการด้อยค่า ซึ่งเป็นไปตาม</w:t>
            </w:r>
            <w:r w:rsidRPr="00C64F5A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US"/>
              </w:rPr>
              <w:t xml:space="preserve">ข้อกำหนดตามมาตรฐานการบัญชีไทยฉบับที่ </w:t>
            </w:r>
            <w:r w:rsidR="00717D94" w:rsidRPr="00717D94">
              <w:rPr>
                <w:rFonts w:ascii="Browallia New" w:hAnsi="Browallia New" w:cs="Browallia New"/>
                <w:spacing w:val="-10"/>
                <w:sz w:val="26"/>
                <w:szCs w:val="26"/>
              </w:rPr>
              <w:t>36</w:t>
            </w:r>
            <w:r w:rsidRPr="00C64F5A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US"/>
              </w:rPr>
              <w:t xml:space="preserve"> เรื่อง การด้อยค่า</w:t>
            </w:r>
            <w:r w:rsidRPr="00C64F5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ของสินทรัพย์</w:t>
            </w:r>
          </w:p>
          <w:p w14:paraId="402DF961" w14:textId="77777777" w:rsidR="00287921" w:rsidRPr="00C64F5A" w:rsidRDefault="00287921" w:rsidP="00287921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36EED92D" w14:textId="69D492A9" w:rsidR="00892087" w:rsidRPr="00C64F5A" w:rsidRDefault="00892087" w:rsidP="00892087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64F5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ณ</w:t>
            </w:r>
            <w:r w:rsidRPr="00C64F5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 </w:t>
            </w:r>
            <w:r w:rsidRPr="00C64F5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วันที่</w:t>
            </w:r>
            <w:r w:rsidRPr="00C64F5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 </w:t>
            </w:r>
            <w:r w:rsidR="00717D94" w:rsidRPr="00717D94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 w:bidi="th-TH"/>
              </w:rPr>
              <w:t>31</w:t>
            </w:r>
            <w:r w:rsidRPr="00C64F5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 </w:t>
            </w:r>
            <w:r w:rsidRPr="00C64F5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ธันวาคม</w:t>
            </w:r>
            <w:r w:rsidRPr="00C64F5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 </w:t>
            </w:r>
            <w:r w:rsidRPr="00C64F5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พ</w:t>
            </w:r>
            <w:r w:rsidRPr="00C64F5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.</w:t>
            </w:r>
            <w:r w:rsidRPr="00C64F5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ศ</w:t>
            </w:r>
            <w:r w:rsidRPr="00C64F5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. </w:t>
            </w:r>
            <w:r w:rsidR="00717D94" w:rsidRPr="00717D94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 w:bidi="th-TH"/>
              </w:rPr>
              <w:t>2567</w:t>
            </w:r>
            <w:r w:rsidRPr="00C64F5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bidi="th-TH"/>
              </w:rPr>
              <w:t xml:space="preserve"> </w:t>
            </w:r>
            <w:r w:rsidRPr="00C64F5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บริษัทย่อยบางแห่งไม่สามารถ</w:t>
            </w:r>
            <w:r w:rsidRPr="00C64F5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ดำเนินธุรกิจได้ตามแผนที่คาดการณ์</w:t>
            </w:r>
            <w:r w:rsidRPr="00C64F5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C64F5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โดยมีผลการดำเนินงาน</w:t>
            </w:r>
            <w:r w:rsidRPr="00C64F5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ที่ยังคงขาดทุนอย่างต่อเนื่อง</w:t>
            </w:r>
            <w:r w:rsidRPr="00C64F5A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C64F5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มีผลประกอบการเป็นขาดทุนสะสม</w:t>
            </w:r>
            <w:r w:rsidRPr="00C64F5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</w:t>
            </w:r>
            <w:r w:rsidRPr="00C64F5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และมี</w:t>
            </w:r>
            <w:r w:rsidRPr="00C64F5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มูลค่าตามบัญชีสูงกว่ามูลค่าสุทธิของส่วนของเจ้าข</w:t>
            </w:r>
            <w:r w:rsidRPr="00C64F5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อง</w:t>
            </w:r>
            <w:r w:rsidR="00F047B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ในงบการเงินรวม</w:t>
            </w:r>
            <w:r w:rsidRPr="00C64F5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</w:t>
            </w:r>
            <w:r w:rsidRPr="00C64F5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ซึ่งพิจารณาเป็นข้อบ่งชี้ของการด้อยค่า บริษัทจึงได้ทดสอบการด้อยค่าของเงินลงทุนในบริษัทย่อยดังกล่าว</w:t>
            </w:r>
          </w:p>
          <w:p w14:paraId="5250DB2F" w14:textId="77777777" w:rsidR="00964F1F" w:rsidRPr="00C64F5A" w:rsidRDefault="00964F1F" w:rsidP="00964F1F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0E88178A" w14:textId="4EDBAD0E" w:rsidR="00287921" w:rsidRPr="00C64F5A" w:rsidRDefault="00287921" w:rsidP="00287921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64F5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ข้าพเจ้าให้ความสำคัญกับเรื่องนี้ เนื่องจากมูลค่าที่คาดว่า</w:t>
            </w:r>
            <w:r w:rsidR="000E73AA" w:rsidRPr="00C64F5A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C64F5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จะได้รับคืนของเงินลงทุนในบริษัทย่อยแต่ละแห่ง จำเป็นต้องใช้</w:t>
            </w:r>
            <w:r w:rsidRPr="00C64F5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ดุลยพินิจของผู้บริหารในการประมาณการข้อมูลในอนาคตและ/หรือผู้ประเมินราคาอิสระในการประเมินมูลค่ายุติธรรมของอสังหาริมทรัพย์ เพื่อให้ได้มูลค่าที่คาดว่าจะได้รับคืน </w:t>
            </w:r>
            <w:r w:rsidR="000602F8" w:rsidRPr="00C64F5A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C64F5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ซึ่งคือจำนวนที่สูงกว่าระหว่างมูลค่ายุติธรรมหักด้วยต้นทุน</w:t>
            </w:r>
            <w:r w:rsidR="000602F8" w:rsidRPr="00C64F5A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C64F5A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ในการจำหน่าย หรือมูลค่าจากการใช้ ซึ่งต้องใช้ข้อสมมติที่สำคัญ</w:t>
            </w:r>
            <w:r w:rsidRPr="00C64F5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เช่น ประมาณการรายได้และกำไรขั้นต้น เป็นต้น</w:t>
            </w:r>
          </w:p>
          <w:p w14:paraId="15FBCD2C" w14:textId="77777777" w:rsidR="00287921" w:rsidRPr="00C64F5A" w:rsidRDefault="00287921" w:rsidP="00287921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6108C44A" w14:textId="77FAC1C2" w:rsidR="0065605C" w:rsidRPr="00C64F5A" w:rsidRDefault="00287921" w:rsidP="00287921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64F5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ผลการประเมินพบว่ามูลค่าที่คาดว่าจะได้รับคืนของเงินลงทุนในบริษัทย่อยสูงกว่ามูลค่าตามบัญชี ดังนั้นบริษัทจึงไม่บันทึกค่าเผื่อการด้อยค่า</w:t>
            </w:r>
          </w:p>
        </w:tc>
        <w:tc>
          <w:tcPr>
            <w:tcW w:w="4680" w:type="dxa"/>
            <w:shd w:val="clear" w:color="auto" w:fill="auto"/>
          </w:tcPr>
          <w:p w14:paraId="28817E63" w14:textId="77777777" w:rsidR="00287921" w:rsidRPr="00C64F5A" w:rsidRDefault="00287921" w:rsidP="00287921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4F5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ข้าพเจ้าได้สอบถามเพื่อทำความเข้าใจวิธีการจัดทำประมาณการ</w:t>
            </w:r>
            <w:r w:rsidRPr="00C64F5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มูลค่าที่คาดว่าจะได้รับคืนที่จัดทำขึ้นโดยผู้บริหารของบริษัท</w:t>
            </w:r>
          </w:p>
          <w:p w14:paraId="0ADA5344" w14:textId="77777777" w:rsidR="00287921" w:rsidRPr="00C64F5A" w:rsidRDefault="00287921" w:rsidP="00287921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74B90D20" w14:textId="412A9096" w:rsidR="00287921" w:rsidRPr="00C64F5A" w:rsidRDefault="00287921" w:rsidP="00287921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4F5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ข้าพเจ้าเปรียบเทียบประมาณการกระแสเงินสดกับงบประมาณ</w:t>
            </w:r>
            <w:r w:rsidRPr="00C64F5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และ/หรือแผนธุรกิจที่ได้รับการอนุมัติจากผู้บริหารของบริษัทย่อย</w:t>
            </w:r>
            <w:r w:rsidRPr="00C64F5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และหลักฐานอื่นที่เกี่ยวข้องของผู้บริหารในการวางแผนการดำเนินงานในอนาคต</w:t>
            </w:r>
          </w:p>
          <w:p w14:paraId="7A397204" w14:textId="77777777" w:rsidR="00287921" w:rsidRPr="00C64F5A" w:rsidRDefault="00287921" w:rsidP="00287921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60CE4C0C" w14:textId="1F7CE160" w:rsidR="00287921" w:rsidRPr="00C64F5A" w:rsidRDefault="00287921" w:rsidP="00287921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4F5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สำหรับข้อสมมติฐานเกี่ยวกับประมาณการรายได้และกำไรขั้นต้น ข้าพเจ้าได้สอบถามผู้บริหารในเชิงทดสอบเพื่อประเมินเกี่ยวกับความสมเหตุสมผลของวิธีการและข้อสมมติฐานที่ใช้ในการคาดการณ์ของผู้บริหาร ร่วมกับการวิเคราะห์แนวโน้มข้อมูลในอดีตและแผนธุรกิจในอนาคต เพื่อพิจารณาว่าข้อสมมติฐานที่ผู้บริหารใช้ในการประมาณการอยู่ในเกณฑ์ที่สามารถยอมรับได้</w:t>
            </w:r>
          </w:p>
          <w:p w14:paraId="654853F4" w14:textId="77777777" w:rsidR="00287921" w:rsidRPr="00C64F5A" w:rsidRDefault="00287921" w:rsidP="00287921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22C9B18D" w14:textId="77777777" w:rsidR="00287921" w:rsidRPr="00C64F5A" w:rsidRDefault="00287921" w:rsidP="00287921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4F5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สำหรับมูลค่ายุติธรรมของอสังหาริมทรัพย์ของบริษัทย่อย ข้าพเจ้า</w:t>
            </w:r>
            <w:r w:rsidRPr="00C64F5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ได้ประเมินความรู้ ความสามารถ คุณสมบัติ และประสบการณ์</w:t>
            </w:r>
            <w:r w:rsidRPr="00C64F5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ในอดีตของผู้ประเมินราคาอิสระ และพิจารณาความสมเหตุสมผล</w:t>
            </w:r>
            <w:r w:rsidRPr="00C64F5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ของวิธีการและข้อสมมติฐานที่ใช้ในการประมาณมูลค่ายุติธรรม </w:t>
            </w:r>
            <w:r w:rsidRPr="00C64F5A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bidi="th-TH"/>
              </w:rPr>
              <w:t>เพื่อพิจารณาว่าข้อสมมติฐานและวิธีการของผู้ประเมินราคาอิสระ</w:t>
            </w:r>
            <w:r w:rsidRPr="00C64F5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อยู่ในเกณฑ์ที่สามารถยอมรับได้</w:t>
            </w:r>
          </w:p>
          <w:p w14:paraId="2EAD3601" w14:textId="77777777" w:rsidR="00287921" w:rsidRPr="00C64F5A" w:rsidRDefault="00287921" w:rsidP="00287921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45FD9EA7" w14:textId="3CB1F317" w:rsidR="00287921" w:rsidRPr="00C64F5A" w:rsidRDefault="00287921" w:rsidP="00287921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4F5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นอกจากนี้ ข้าพเจ้าได้ทดสอบการคำนวณตัวเลขสำคัญที่ได้จาก</w:t>
            </w:r>
            <w:r w:rsidRPr="00C64F5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การประมาณการตามข้อสมมติฐานข้างต้น เพื่อเปรียบเทียบมูลค่า</w:t>
            </w:r>
            <w:r w:rsidR="000602F8" w:rsidRPr="00C64F5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bidi="th-TH"/>
              </w:rPr>
              <w:br/>
            </w:r>
            <w:r w:rsidRPr="00C64F5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ที่คาดว่าจะได้รับคืนกับมูลค่าตามบัญชี</w:t>
            </w:r>
          </w:p>
          <w:p w14:paraId="2DBC41CA" w14:textId="77777777" w:rsidR="00287921" w:rsidRPr="00C64F5A" w:rsidRDefault="00287921" w:rsidP="00287921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0B360378" w14:textId="2CD77FD5" w:rsidR="00044FF1" w:rsidRPr="00C64F5A" w:rsidRDefault="00287921" w:rsidP="0009049E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4F5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จากวิธีการตรวจสอบข้างต้น ข้าพเจ้าพบว่าการประเมินมูลค่า</w:t>
            </w:r>
            <w:r w:rsidR="000602F8" w:rsidRPr="00C64F5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br/>
            </w:r>
            <w:r w:rsidRPr="00C64F5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ที่คาดว่าจะได้รับคืนและข้อสมมติฐานที่สำคัญดังกล่าวมีความสมเหตุสมผลตามหลักฐานที่มีอยู่</w:t>
            </w:r>
          </w:p>
        </w:tc>
      </w:tr>
      <w:tr w:rsidR="005C35B3" w:rsidRPr="00C64F5A" w14:paraId="3A6D3D13" w14:textId="77777777" w:rsidTr="00014848">
        <w:tc>
          <w:tcPr>
            <w:tcW w:w="4536" w:type="dxa"/>
            <w:shd w:val="clear" w:color="auto" w:fill="auto"/>
          </w:tcPr>
          <w:p w14:paraId="3FE4EE8C" w14:textId="4D4F9675" w:rsidR="005C35B3" w:rsidRPr="00C64F5A" w:rsidRDefault="00CB1778" w:rsidP="004B4AD7">
            <w:pPr>
              <w:spacing w:after="0" w:line="240" w:lineRule="auto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  <w:r w:rsidRPr="00C64F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br w:type="page"/>
            </w:r>
          </w:p>
        </w:tc>
        <w:tc>
          <w:tcPr>
            <w:tcW w:w="4680" w:type="dxa"/>
            <w:shd w:val="clear" w:color="auto" w:fill="auto"/>
          </w:tcPr>
          <w:p w14:paraId="4CA03DBC" w14:textId="77777777" w:rsidR="005C35B3" w:rsidRPr="00C64F5A" w:rsidRDefault="005C35B3" w:rsidP="00E42970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14:paraId="0BCCCB56" w14:textId="77777777" w:rsidR="00CD7CAF" w:rsidRPr="00C64F5A" w:rsidRDefault="00CD7CAF" w:rsidP="00CD7CAF">
      <w:pPr>
        <w:spacing w:after="0" w:line="240" w:lineRule="auto"/>
        <w:rPr>
          <w:color w:val="000000"/>
        </w:rPr>
      </w:pPr>
    </w:p>
    <w:p w14:paraId="4AA15604" w14:textId="77777777" w:rsidR="005C35B3" w:rsidRPr="00C64F5A" w:rsidRDefault="005C35B3" w:rsidP="00CD7CAF">
      <w:pPr>
        <w:spacing w:after="0" w:line="240" w:lineRule="auto"/>
        <w:rPr>
          <w:color w:val="000000"/>
        </w:rPr>
      </w:pPr>
    </w:p>
    <w:p w14:paraId="55DBD77E" w14:textId="014BE1C5" w:rsidR="00F6158F" w:rsidRPr="00C64F5A" w:rsidRDefault="005C35B3" w:rsidP="007819E2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C64F5A">
        <w:rPr>
          <w:color w:val="000000"/>
        </w:rPr>
        <w:br w:type="page"/>
      </w:r>
      <w:r w:rsidR="0042349D" w:rsidRPr="00C64F5A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ข้อมูล</w:t>
      </w:r>
      <w:r w:rsidR="00F6158F" w:rsidRPr="00C64F5A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อื่น</w:t>
      </w:r>
    </w:p>
    <w:p w14:paraId="6DE6E260" w14:textId="77777777" w:rsidR="00CD7CAF" w:rsidRPr="00C64F5A" w:rsidRDefault="00CD7CAF" w:rsidP="00CD7CA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12"/>
          <w:szCs w:val="12"/>
        </w:rPr>
      </w:pPr>
    </w:p>
    <w:p w14:paraId="4D876267" w14:textId="77777777" w:rsidR="005B1CC0" w:rsidRPr="00C64F5A" w:rsidRDefault="005B1CC0" w:rsidP="007819E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C64F5A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กรรมการเป็นผู้รับผิดชอบต่อข้อมูลอื่น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แต่ไม่รวมถึงงบการเงินรวมและงบการเงินเฉพาะกิจการ และรายงานของผู้สอบบัญชีที่อยู่ในรายงานนั้น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5DD6E80D" w14:textId="77777777" w:rsidR="005B1CC0" w:rsidRPr="00C64F5A" w:rsidRDefault="005B1CC0" w:rsidP="007819E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18912460" w14:textId="77777777" w:rsidR="005B1CC0" w:rsidRPr="00C64F5A" w:rsidRDefault="005B1CC0" w:rsidP="007819E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C64F5A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ความเห็นของข้าพเจ้าต่องบการเงินรวมและงบการเงินเฉพาะกิจการไม่ครอบคลุมถึงข้อมูลอื่น และข้าพเจ้าไม่ได้ให้ความเชื่อมั่น</w:t>
      </w:r>
      <w:r w:rsidR="00B04FE2" w:rsidRPr="00C64F5A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br/>
      </w:r>
      <w:r w:rsidRPr="00C64F5A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ต่อข้อมูลอื่น</w:t>
      </w:r>
    </w:p>
    <w:p w14:paraId="132D2EB3" w14:textId="77777777" w:rsidR="005B1CC0" w:rsidRPr="00C64F5A" w:rsidRDefault="005B1CC0" w:rsidP="007819E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476548DE" w14:textId="77777777" w:rsidR="005B1CC0" w:rsidRPr="00C64F5A" w:rsidRDefault="005B1CC0" w:rsidP="007819E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C64F5A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</w:t>
      </w:r>
      <w:r w:rsidRPr="00C64F5A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br/>
      </w:r>
      <w:r w:rsidRPr="00C64F5A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ข้อมูลอื่นมีความขัดแย้งที่มีสาระสำคัญกับงบการเงินรวมและงบการเงินเฉพาะกิจการ 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13A93D33" w14:textId="77777777" w:rsidR="005B1CC0" w:rsidRPr="00C64F5A" w:rsidRDefault="005B1CC0" w:rsidP="007819E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5E9D8B1E" w14:textId="77777777" w:rsidR="005B1CC0" w:rsidRPr="00C64F5A" w:rsidRDefault="005B1CC0" w:rsidP="007819E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bidi="th-TH"/>
        </w:rPr>
      </w:pPr>
      <w:r w:rsidRPr="00C64F5A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ข้าพเจ้าต้องสื่อสารเรื่องดังกล่าวกับคณะกรรมการตรวจสอบ</w:t>
      </w:r>
    </w:p>
    <w:p w14:paraId="5CEEE393" w14:textId="77777777" w:rsidR="005B1CC0" w:rsidRPr="00C64F5A" w:rsidRDefault="005B1CC0" w:rsidP="007819E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539D6AE6" w14:textId="2E8C7C3B" w:rsidR="0042349D" w:rsidRPr="00C64F5A" w:rsidRDefault="0042349D" w:rsidP="00563725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rtl/>
        </w:rPr>
      </w:pPr>
      <w:r w:rsidRPr="00C64F5A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ความรับผิดชอบของ</w:t>
      </w:r>
      <w:r w:rsidR="00BA217C" w:rsidRPr="00C64F5A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กรรมการ</w:t>
      </w:r>
      <w:r w:rsidRPr="00C64F5A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ต่องบการเงิน</w:t>
      </w:r>
      <w:r w:rsidR="00F40F78" w:rsidRPr="00C64F5A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รวมและงบการเงินเฉพาะ</w:t>
      </w:r>
      <w:r w:rsidR="00BA217C" w:rsidRPr="00C64F5A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กิจการ</w:t>
      </w:r>
    </w:p>
    <w:p w14:paraId="591AD3FE" w14:textId="77777777" w:rsidR="00BA4CB5" w:rsidRPr="00C64F5A" w:rsidRDefault="00BA4CB5" w:rsidP="007819E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12"/>
          <w:szCs w:val="12"/>
          <w:rtl/>
          <w:lang w:val="en-GB" w:bidi="th-TH"/>
        </w:rPr>
      </w:pPr>
    </w:p>
    <w:p w14:paraId="75439A53" w14:textId="77777777" w:rsidR="0042349D" w:rsidRPr="00C64F5A" w:rsidRDefault="00BA217C" w:rsidP="007819E2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</w:pPr>
      <w:r w:rsidRPr="00C64F5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กรรมการ</w:t>
      </w:r>
      <w:r w:rsidR="00B31239" w:rsidRPr="00C64F5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มี</w:t>
      </w:r>
      <w:r w:rsidR="0042349D" w:rsidRPr="00C64F5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C64F5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รวมและงบการเงินเฉพาะ</w:t>
      </w:r>
      <w:r w:rsidRPr="00C64F5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กิจการ</w:t>
      </w:r>
      <w:r w:rsidR="0042349D" w:rsidRPr="00C64F5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เหล่านี้</w:t>
      </w:r>
      <w:r w:rsidR="007B1BED" w:rsidRPr="00C64F5A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="0042349D" w:rsidRPr="00C64F5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โดยถูกต้องตามที่ควร</w:t>
      </w:r>
      <w:r w:rsidR="00B04FE2" w:rsidRPr="00C64F5A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br/>
      </w:r>
      <w:r w:rsidR="0042349D" w:rsidRPr="00C64F5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C64F5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กรรมการ</w:t>
      </w:r>
      <w:r w:rsidR="0042349D" w:rsidRPr="00C64F5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พิจารณาว่าจำเป็น</w:t>
      </w:r>
      <w:r w:rsidR="007B1BED" w:rsidRPr="00C64F5A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="0042349D" w:rsidRPr="00C64F5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เพื่อให้สามารถจัดทำ</w:t>
      </w:r>
      <w:r w:rsidR="00B04FE2" w:rsidRPr="00C64F5A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br/>
      </w:r>
      <w:r w:rsidR="0042349D" w:rsidRPr="00C64F5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งบการเงิน</w:t>
      </w:r>
      <w:r w:rsidR="00F40F78" w:rsidRPr="00C64F5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รวมและงบการเงินเฉพาะ</w:t>
      </w:r>
      <w:r w:rsidRPr="00C64F5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กิจการ</w:t>
      </w:r>
      <w:r w:rsidR="0042349D" w:rsidRPr="00C64F5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3D84674D" w14:textId="77777777" w:rsidR="007B1BED" w:rsidRPr="00C64F5A" w:rsidRDefault="007B1BED" w:rsidP="007819E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B7BC646" w14:textId="77777777" w:rsidR="0042349D" w:rsidRPr="00C64F5A" w:rsidRDefault="0042349D" w:rsidP="007819E2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C64F5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ในการจัดทำงบการเงิน</w:t>
      </w:r>
      <w:r w:rsidR="00F40F78" w:rsidRPr="00C64F5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รวมและงบการเงินเฉพาะ</w:t>
      </w:r>
      <w:r w:rsidR="00BA217C" w:rsidRPr="00C64F5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7B1BED" w:rsidRPr="00C64F5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BA217C" w:rsidRPr="00C64F5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C64F5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C64F5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กลุ่ม</w:t>
      </w:r>
      <w:r w:rsidR="00150892" w:rsidRPr="00C64F5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F40F78" w:rsidRPr="00C64F5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</w:t>
      </w:r>
      <w:r w:rsidRPr="00C64F5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C64F5A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>(</w:t>
      </w:r>
      <w:r w:rsidR="00122CD6" w:rsidRPr="00C64F5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ตามความเหมาะสม</w:t>
      </w:r>
      <w:r w:rsidR="00122CD6" w:rsidRPr="00C64F5A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) </w:t>
      </w:r>
      <w:r w:rsidR="00F6158F" w:rsidRPr="00C64F5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C64F5A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F6158F" w:rsidRPr="00C64F5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เว้นแต่</w:t>
      </w:r>
      <w:r w:rsidR="00BA217C" w:rsidRPr="00C64F5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C64F5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มีความตั้งใจที่จะเลิก</w:t>
      </w:r>
      <w:r w:rsidR="00F40F78" w:rsidRPr="00C64F5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กลุ่ม</w:t>
      </w:r>
      <w:r w:rsidR="00D6756E" w:rsidRPr="00C64F5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F40F78" w:rsidRPr="00C64F5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</w:t>
      </w:r>
      <w:r w:rsidRPr="00C64F5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บริษัท</w:t>
      </w:r>
      <w:r w:rsidR="007B1BED" w:rsidRPr="00C64F5A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C64F5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หรือหยุดดำเนินงาน</w:t>
      </w:r>
      <w:r w:rsidR="007B1BED" w:rsidRPr="00C64F5A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C64F5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หรือไม่สามารถดำเนินงานต่อเนื่องต่อไปได้</w:t>
      </w:r>
    </w:p>
    <w:p w14:paraId="767221F9" w14:textId="77777777" w:rsidR="007B1BED" w:rsidRPr="00C64F5A" w:rsidRDefault="007B1BED" w:rsidP="007819E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rtl/>
          <w:cs/>
          <w:lang w:val="en-GB"/>
        </w:rPr>
      </w:pPr>
    </w:p>
    <w:p w14:paraId="138E56A7" w14:textId="6D46A4BC" w:rsidR="0042349D" w:rsidRPr="00C64F5A" w:rsidRDefault="00BA217C" w:rsidP="007819E2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</w:pPr>
      <w:r w:rsidRPr="00C64F5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คณะกรรมการต</w:t>
      </w:r>
      <w:r w:rsidR="00B31239" w:rsidRPr="00C64F5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ร</w:t>
      </w:r>
      <w:r w:rsidRPr="00C64F5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วจสอบมีหน้า</w:t>
      </w:r>
      <w:r w:rsidR="00B31239" w:rsidRPr="00C64F5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ที่</w:t>
      </w:r>
      <w:r w:rsidRPr="00C64F5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ช่วยกรรมการ</w:t>
      </w:r>
      <w:r w:rsidR="0042349D" w:rsidRPr="00C64F5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ในการ</w:t>
      </w:r>
      <w:r w:rsidR="0047305F" w:rsidRPr="00C64F5A">
        <w:rPr>
          <w:rFonts w:ascii="Browallia New" w:eastAsia="Calibri" w:hAnsi="Browallia New" w:cs="Browallia New" w:hint="cs"/>
          <w:color w:val="000000"/>
          <w:spacing w:val="-4"/>
          <w:sz w:val="26"/>
          <w:szCs w:val="26"/>
          <w:cs/>
          <w:lang w:bidi="th-TH"/>
        </w:rPr>
        <w:t>กำกับ</w:t>
      </w:r>
      <w:r w:rsidR="0042349D" w:rsidRPr="00C64F5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C64F5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กลุ่ม</w:t>
      </w:r>
      <w:r w:rsidR="004E36D0" w:rsidRPr="00C64F5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กิจการ</w:t>
      </w:r>
      <w:r w:rsidR="00F40F78" w:rsidRPr="00C64F5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และ</w:t>
      </w:r>
      <w:r w:rsidR="0042349D" w:rsidRPr="00C64F5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บริษัท</w:t>
      </w:r>
    </w:p>
    <w:p w14:paraId="2F00CE51" w14:textId="77777777" w:rsidR="0042349D" w:rsidRPr="00C64F5A" w:rsidRDefault="00B45025" w:rsidP="00563725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C64F5A">
        <w:rPr>
          <w:rFonts w:ascii="Browallia New" w:hAnsi="Browallia New" w:cs="Browallia New"/>
          <w:b/>
          <w:bCs/>
          <w:color w:val="000000"/>
          <w:sz w:val="26"/>
          <w:szCs w:val="26"/>
          <w:lang w:val="en-GB" w:bidi="th-TH"/>
        </w:rPr>
        <w:br w:type="page"/>
      </w:r>
      <w:r w:rsidR="0042349D" w:rsidRPr="00C64F5A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C64F5A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รวมและงบการเงินเฉพาะ</w:t>
      </w:r>
      <w:r w:rsidR="004E36D0" w:rsidRPr="00C64F5A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กิจการ</w:t>
      </w:r>
    </w:p>
    <w:p w14:paraId="4CF7CA20" w14:textId="77777777" w:rsidR="00B04FE2" w:rsidRPr="00C64F5A" w:rsidRDefault="00B04FE2" w:rsidP="007819E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5911F927" w14:textId="77777777" w:rsidR="0042349D" w:rsidRPr="00C64F5A" w:rsidRDefault="0042349D" w:rsidP="007819E2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C64F5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C64F5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รวมและงบการเงินเฉพาะ</w:t>
      </w:r>
      <w:r w:rsidR="0096576E" w:rsidRPr="00C64F5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C64F5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</w:t>
      </w:r>
      <w:r w:rsidR="000F7E78" w:rsidRPr="00C64F5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br/>
      </w:r>
      <w:r w:rsidRPr="00C64F5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C64F5A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B04FE2" w:rsidRPr="00C64F5A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C64F5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B04FE2" w:rsidRPr="00C64F5A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C64F5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C64F5A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C64F5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และถือว่ามีสาระสำคัญ</w:t>
      </w:r>
      <w:r w:rsidR="00B04FE2" w:rsidRPr="00C64F5A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C64F5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C64F5A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C64F5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หรือทุกรายการรวมกันจะมีผลต่อการตัดสินใจ</w:t>
      </w:r>
      <w:r w:rsidR="00B04FE2" w:rsidRPr="00C64F5A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C64F5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C64F5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รวมและงบการเงินเฉพาะ</w:t>
      </w:r>
      <w:r w:rsidR="00150892" w:rsidRPr="00C64F5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C64F5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เหล่านี้ </w:t>
      </w:r>
    </w:p>
    <w:p w14:paraId="21902A9B" w14:textId="77777777" w:rsidR="00B45025" w:rsidRPr="00C64F5A" w:rsidRDefault="00B45025" w:rsidP="007819E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32BF4331" w14:textId="77777777" w:rsidR="0042349D" w:rsidRPr="00C64F5A" w:rsidRDefault="00325098" w:rsidP="007819E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C64F5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</w:t>
      </w:r>
      <w:r w:rsidR="0042349D" w:rsidRPr="00C64F5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C64F5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42349D" w:rsidRPr="00C64F5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</w:t>
      </w:r>
      <w:r w:rsidRPr="00C64F5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ได้</w:t>
      </w:r>
      <w:r w:rsidR="0042349D" w:rsidRPr="00C64F5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C64F5A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C64F5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6E818232" w14:textId="77777777" w:rsidR="007B1BED" w:rsidRPr="00C728DF" w:rsidRDefault="007B1BED" w:rsidP="007819E2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12"/>
          <w:szCs w:val="12"/>
        </w:rPr>
      </w:pPr>
    </w:p>
    <w:p w14:paraId="796C985E" w14:textId="7F8FD52D" w:rsidR="008642E7" w:rsidRPr="00C64F5A" w:rsidRDefault="0042349D" w:rsidP="007819E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C64F5A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C64F5A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รวมและงบการเงินเฉพาะ</w:t>
      </w:r>
      <w:r w:rsidR="004E36D0" w:rsidRPr="00C64F5A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กิจการ</w:t>
      </w:r>
      <w:r w:rsidR="00EE30FC" w:rsidRPr="00C64F5A">
        <w:rPr>
          <w:rFonts w:ascii="Browallia New" w:eastAsia="Calibri" w:hAnsi="Browallia New" w:cs="Browallia New"/>
          <w:color w:val="000000"/>
          <w:sz w:val="26"/>
          <w:szCs w:val="26"/>
        </w:rPr>
        <w:t xml:space="preserve"> </w:t>
      </w:r>
      <w:r w:rsidRPr="00C64F5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</w:t>
      </w:r>
      <w:r w:rsidRPr="00C64F5A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C64F5A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การ</w:t>
      </w:r>
      <w:r w:rsidRPr="00C64F5A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การแสดงข้อมูลที่ไม่ตรงตามข้อเท็จจริงหรือการแทรกแซงการควบคุมภายใน</w:t>
      </w:r>
    </w:p>
    <w:p w14:paraId="561E570B" w14:textId="77777777" w:rsidR="0042349D" w:rsidRPr="00C64F5A" w:rsidRDefault="0042349D" w:rsidP="007819E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cs/>
        </w:rPr>
      </w:pPr>
      <w:r w:rsidRPr="00C64F5A">
        <w:rPr>
          <w:rFonts w:ascii="Browallia New" w:eastAsia="Calibri" w:hAnsi="Browallia New" w:cs="Browallia New"/>
          <w:color w:val="000000"/>
          <w:spacing w:val="-5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C64F5A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C64F5A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กลุ่ม</w:t>
      </w:r>
      <w:r w:rsidR="00D6756E" w:rsidRPr="00C64F5A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กิจการ</w:t>
      </w:r>
      <w:r w:rsidR="00F40F78" w:rsidRPr="00C64F5A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และ</w:t>
      </w:r>
      <w:r w:rsidRPr="00C64F5A">
        <w:rPr>
          <w:rFonts w:ascii="Browallia New" w:eastAsia="Calibri" w:hAnsi="Browallia New" w:cs="Browallia New"/>
          <w:color w:val="000000"/>
          <w:sz w:val="26"/>
          <w:szCs w:val="26"/>
          <w:cs/>
        </w:rPr>
        <w:t>บริษัท</w:t>
      </w:r>
    </w:p>
    <w:p w14:paraId="64FE1570" w14:textId="77777777" w:rsidR="0042349D" w:rsidRPr="00C64F5A" w:rsidRDefault="0042349D" w:rsidP="007819E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C64F5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C64F5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กรรมการ</w:t>
      </w:r>
      <w:r w:rsidRPr="00C64F5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C64F5A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t xml:space="preserve"> </w:t>
      </w:r>
      <w:r w:rsidRPr="00C64F5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และการเปิดเผย</w:t>
      </w:r>
      <w:r w:rsidRPr="00C64F5A">
        <w:rPr>
          <w:rFonts w:ascii="Browallia New" w:eastAsia="Calibri" w:hAnsi="Browallia New" w:cs="Browallia New"/>
          <w:color w:val="000000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C64F5A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กรรมการ</w:t>
      </w:r>
      <w:r w:rsidRPr="00C64F5A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</w:t>
      </w:r>
    </w:p>
    <w:p w14:paraId="02895EBB" w14:textId="77777777" w:rsidR="008031CC" w:rsidRPr="00C64F5A" w:rsidRDefault="00815336" w:rsidP="007819E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C64F5A">
        <w:rPr>
          <w:rFonts w:ascii="Browallia New" w:eastAsia="Calibri" w:hAnsi="Browallia New" w:cs="Browallia New"/>
          <w:color w:val="000000"/>
          <w:sz w:val="26"/>
          <w:szCs w:val="26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C64F5A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กรรมการ</w:t>
      </w:r>
      <w:r w:rsidRPr="00C64F5A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และจากหลักฐาน</w:t>
      </w:r>
      <w:r w:rsidR="00B04FE2" w:rsidRPr="00C64F5A">
        <w:rPr>
          <w:rFonts w:ascii="Browallia New" w:eastAsia="Calibri" w:hAnsi="Browallia New" w:cs="Browallia New"/>
          <w:color w:val="000000"/>
          <w:sz w:val="26"/>
          <w:szCs w:val="26"/>
        </w:rPr>
        <w:br/>
      </w:r>
      <w:r w:rsidRPr="00C64F5A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การสอบบัญชีที่ได้รับ</w:t>
      </w:r>
      <w:r w:rsidRPr="00C64F5A">
        <w:rPr>
          <w:rFonts w:ascii="Browallia New" w:eastAsia="Calibri" w:hAnsi="Browallia New" w:cs="Browallia New"/>
          <w:color w:val="000000"/>
          <w:sz w:val="26"/>
          <w:szCs w:val="26"/>
        </w:rPr>
        <w:t xml:space="preserve"> </w:t>
      </w:r>
      <w:r w:rsidR="003E3E13" w:rsidRPr="00C64F5A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และประเมิน</w:t>
      </w:r>
      <w:r w:rsidRPr="00C64F5A">
        <w:rPr>
          <w:rFonts w:ascii="Browallia New" w:eastAsia="Calibri" w:hAnsi="Browallia New" w:cs="Browallia New"/>
          <w:color w:val="000000"/>
          <w:sz w:val="26"/>
          <w:szCs w:val="26"/>
          <w:cs/>
        </w:rPr>
        <w:t>ว่ามีความไม่แน่นอนที่มีสาระสำคัญที่เกี่ยวกับเหตุการณ์หรือสถานการณ์ที่อาจเป็นเหตุ</w:t>
      </w:r>
      <w:r w:rsidR="00B04FE2" w:rsidRPr="00C64F5A">
        <w:rPr>
          <w:rFonts w:ascii="Browallia New" w:eastAsia="Calibri" w:hAnsi="Browallia New" w:cs="Browallia New"/>
          <w:color w:val="000000"/>
          <w:sz w:val="26"/>
          <w:szCs w:val="26"/>
        </w:rPr>
        <w:br/>
      </w:r>
      <w:r w:rsidRPr="00C64F5A">
        <w:rPr>
          <w:rFonts w:ascii="Browallia New" w:eastAsia="Calibri" w:hAnsi="Browallia New" w:cs="Browallia New"/>
          <w:color w:val="000000"/>
          <w:sz w:val="26"/>
          <w:szCs w:val="26"/>
          <w:cs/>
        </w:rPr>
        <w:t>ให้เกิดข้อสงสัยอย่างมีนัยสำคัญต่อความสามารถของ</w:t>
      </w:r>
      <w:r w:rsidR="00F40F78" w:rsidRPr="00C64F5A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กลุ่ม</w:t>
      </w:r>
      <w:r w:rsidR="00D6756E" w:rsidRPr="00C64F5A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กิจการ</w:t>
      </w:r>
      <w:r w:rsidR="00F40F78" w:rsidRPr="00C64F5A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และ</w:t>
      </w:r>
      <w:r w:rsidRPr="00C64F5A">
        <w:rPr>
          <w:rFonts w:ascii="Browallia New" w:eastAsia="Calibri" w:hAnsi="Browallia New" w:cs="Browallia New"/>
          <w:color w:val="000000"/>
          <w:sz w:val="26"/>
          <w:szCs w:val="26"/>
          <w:cs/>
        </w:rPr>
        <w:t>บริษัทในการดำเนินงานต่อเนื่องหรือไม่</w:t>
      </w:r>
      <w:r w:rsidRPr="00C64F5A">
        <w:rPr>
          <w:rFonts w:ascii="Browallia New" w:eastAsia="Calibri" w:hAnsi="Browallia New" w:cs="Browallia New"/>
          <w:color w:val="000000"/>
          <w:sz w:val="26"/>
          <w:szCs w:val="26"/>
        </w:rPr>
        <w:t xml:space="preserve"> </w:t>
      </w:r>
      <w:r w:rsidRPr="00C64F5A">
        <w:rPr>
          <w:rFonts w:ascii="Browallia New" w:eastAsia="Calibri" w:hAnsi="Browallia New" w:cs="Browallia New"/>
          <w:color w:val="000000"/>
          <w:sz w:val="26"/>
          <w:szCs w:val="26"/>
          <w:cs/>
        </w:rPr>
        <w:t>ถ้าข้าพเจ้า</w:t>
      </w:r>
      <w:r w:rsidR="00B04FE2" w:rsidRPr="00C64F5A">
        <w:rPr>
          <w:rFonts w:ascii="Browallia New" w:eastAsia="Calibri" w:hAnsi="Browallia New" w:cs="Browallia New"/>
          <w:color w:val="000000"/>
          <w:sz w:val="26"/>
          <w:szCs w:val="26"/>
        </w:rPr>
        <w:br/>
      </w:r>
      <w:r w:rsidRPr="00C64F5A">
        <w:rPr>
          <w:rFonts w:ascii="Browallia New" w:eastAsia="Calibri" w:hAnsi="Browallia New" w:cs="Browallia New"/>
          <w:color w:val="000000"/>
          <w:sz w:val="26"/>
          <w:szCs w:val="26"/>
          <w:cs/>
        </w:rPr>
        <w:t>ได้ข้อสรุปว่ามีความไม่แน่นอนที่มีสาระสำคัญ</w:t>
      </w:r>
      <w:r w:rsidRPr="00C64F5A">
        <w:rPr>
          <w:rFonts w:ascii="Browallia New" w:eastAsia="Calibri" w:hAnsi="Browallia New" w:cs="Browallia New"/>
          <w:color w:val="000000"/>
          <w:sz w:val="26"/>
          <w:szCs w:val="26"/>
        </w:rPr>
        <w:t xml:space="preserve"> </w:t>
      </w:r>
      <w:r w:rsidRPr="00C64F5A">
        <w:rPr>
          <w:rFonts w:ascii="Browallia New" w:eastAsia="Calibri" w:hAnsi="Browallia New" w:cs="Browallia New"/>
          <w:color w:val="000000"/>
          <w:sz w:val="26"/>
          <w:szCs w:val="26"/>
          <w:cs/>
        </w:rPr>
        <w:t>ข้าพเจ้าต้องกล่าวไว้ในรายงานของผู้สอบบัญชีของข้าพเจ้า</w:t>
      </w:r>
      <w:r w:rsidR="00624CB8" w:rsidRPr="00C64F5A">
        <w:rPr>
          <w:rFonts w:ascii="Browallia New" w:eastAsia="Calibri" w:hAnsi="Browallia New" w:cs="Browallia New"/>
          <w:color w:val="000000"/>
          <w:sz w:val="26"/>
          <w:szCs w:val="26"/>
          <w:cs/>
        </w:rPr>
        <w:t>โดยให้ข้อสังเกต</w:t>
      </w:r>
      <w:r w:rsidRPr="00C64F5A">
        <w:rPr>
          <w:rFonts w:ascii="Browallia New" w:eastAsia="Calibri" w:hAnsi="Browallia New" w:cs="Browallia New"/>
          <w:color w:val="000000"/>
          <w:sz w:val="26"/>
          <w:szCs w:val="26"/>
          <w:cs/>
        </w:rPr>
        <w:t>ถึงการเปิดเผย</w:t>
      </w:r>
      <w:r w:rsidR="00624CB8" w:rsidRPr="00C64F5A">
        <w:rPr>
          <w:rFonts w:ascii="Browallia New" w:eastAsia="Calibri" w:hAnsi="Browallia New" w:cs="Browallia New"/>
          <w:color w:val="000000"/>
          <w:sz w:val="26"/>
          <w:szCs w:val="26"/>
          <w:cs/>
        </w:rPr>
        <w:t>ข้อมูล</w:t>
      </w:r>
      <w:r w:rsidRPr="00C64F5A">
        <w:rPr>
          <w:rFonts w:ascii="Browallia New" w:eastAsia="Calibri" w:hAnsi="Browallia New" w:cs="Browallia New"/>
          <w:color w:val="000000"/>
          <w:sz w:val="26"/>
          <w:szCs w:val="26"/>
          <w:cs/>
        </w:rPr>
        <w:t>ในงบการเงิน</w:t>
      </w:r>
      <w:r w:rsidR="00F40F78" w:rsidRPr="00C64F5A">
        <w:rPr>
          <w:rFonts w:ascii="Browallia New" w:eastAsia="Calibri" w:hAnsi="Browallia New" w:cs="Browallia New"/>
          <w:color w:val="000000"/>
          <w:sz w:val="26"/>
          <w:szCs w:val="26"/>
          <w:cs/>
        </w:rPr>
        <w:t>รวมและงบการเงินเฉพาะ</w:t>
      </w:r>
      <w:r w:rsidR="004E36D0" w:rsidRPr="00C64F5A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กิจการ</w:t>
      </w:r>
      <w:r w:rsidR="00624CB8" w:rsidRPr="00C64F5A">
        <w:rPr>
          <w:rFonts w:ascii="Browallia New" w:eastAsia="Calibri" w:hAnsi="Browallia New" w:cs="Browallia New"/>
          <w:color w:val="000000"/>
          <w:sz w:val="26"/>
          <w:szCs w:val="26"/>
          <w:cs/>
        </w:rPr>
        <w:t>ที่เกี่ยวข้อง</w:t>
      </w:r>
      <w:r w:rsidRPr="00C64F5A">
        <w:rPr>
          <w:rFonts w:ascii="Browallia New" w:eastAsia="Calibri" w:hAnsi="Browallia New" w:cs="Browallia New"/>
          <w:color w:val="000000"/>
          <w:sz w:val="26"/>
          <w:szCs w:val="26"/>
        </w:rPr>
        <w:t xml:space="preserve"> </w:t>
      </w:r>
      <w:r w:rsidRPr="00C64F5A">
        <w:rPr>
          <w:rFonts w:ascii="Browallia New" w:eastAsia="Calibri" w:hAnsi="Browallia New" w:cs="Browallia New"/>
          <w:color w:val="000000"/>
          <w:sz w:val="26"/>
          <w:szCs w:val="26"/>
          <w:cs/>
        </w:rPr>
        <w:t>หรือถ้าการเปิดเผยดังกล่าวไม่เพียงพอ</w:t>
      </w:r>
      <w:r w:rsidRPr="00C64F5A">
        <w:rPr>
          <w:rFonts w:ascii="Browallia New" w:eastAsia="Calibri" w:hAnsi="Browallia New" w:cs="Browallia New"/>
          <w:color w:val="000000"/>
          <w:sz w:val="26"/>
          <w:szCs w:val="26"/>
        </w:rPr>
        <w:t xml:space="preserve"> </w:t>
      </w:r>
      <w:r w:rsidRPr="00C64F5A">
        <w:rPr>
          <w:rFonts w:ascii="Browallia New" w:eastAsia="Calibri" w:hAnsi="Browallia New" w:cs="Browallia New"/>
          <w:color w:val="000000"/>
          <w:sz w:val="26"/>
          <w:szCs w:val="26"/>
          <w:cs/>
        </w:rPr>
        <w:t>ความเห็นของข้าพเจ้าจะเปลี่ยนแปลงไป</w:t>
      </w:r>
      <w:r w:rsidRPr="00C64F5A">
        <w:rPr>
          <w:rFonts w:ascii="Browallia New" w:eastAsia="Calibri" w:hAnsi="Browallia New" w:cs="Browallia New"/>
          <w:color w:val="000000"/>
          <w:sz w:val="26"/>
          <w:szCs w:val="26"/>
        </w:rPr>
        <w:t xml:space="preserve"> </w:t>
      </w:r>
      <w:r w:rsidRPr="00C64F5A">
        <w:rPr>
          <w:rFonts w:ascii="Browallia New" w:eastAsia="Calibri" w:hAnsi="Browallia New" w:cs="Browallia New"/>
          <w:color w:val="000000"/>
          <w:sz w:val="26"/>
          <w:szCs w:val="26"/>
          <w:cs/>
        </w:rPr>
        <w:t>ข้อสรุปของข้าพเจ้าขึ้นอยู่กับหลักฐานการสอบบัญชีที่ได้รับจนถึงวันที่ในรายงาน</w:t>
      </w:r>
      <w:r w:rsidRPr="00C64F5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ของผู้สอบบัญชีของข้าพเจ้า</w:t>
      </w:r>
      <w:r w:rsidRPr="00C64F5A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t xml:space="preserve"> </w:t>
      </w:r>
      <w:r w:rsidRPr="00C64F5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อย่างไรก็ตาม</w:t>
      </w:r>
      <w:r w:rsidRPr="00C64F5A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t xml:space="preserve"> </w:t>
      </w:r>
      <w:r w:rsidRPr="00C64F5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เหตุการณ์หรือสถานการณ์ในอนาคตอาจเป็นเหตุให้</w:t>
      </w:r>
      <w:r w:rsidR="00F96F86" w:rsidRPr="00C64F5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กลุ่ม</w:t>
      </w:r>
      <w:r w:rsidR="00D6756E" w:rsidRPr="00C64F5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กิจการ</w:t>
      </w:r>
      <w:r w:rsidR="00F96F86" w:rsidRPr="00C64F5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และ</w:t>
      </w:r>
      <w:r w:rsidRPr="00C64F5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บริษัทต้องหยุด</w:t>
      </w:r>
      <w:r w:rsidRPr="00C64F5A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การดำเนินงานต่อเนื่อง</w:t>
      </w:r>
      <w:r w:rsidRPr="00C64F5A">
        <w:rPr>
          <w:rFonts w:ascii="Browallia New" w:eastAsia="Calibri" w:hAnsi="Browallia New" w:cs="Browallia New"/>
          <w:color w:val="000000"/>
          <w:sz w:val="26"/>
          <w:szCs w:val="26"/>
        </w:rPr>
        <w:t xml:space="preserve"> </w:t>
      </w:r>
    </w:p>
    <w:p w14:paraId="6B03D4C4" w14:textId="77777777" w:rsidR="00815336" w:rsidRPr="00C64F5A" w:rsidRDefault="00815336" w:rsidP="007819E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</w:pPr>
      <w:r w:rsidRPr="00C64F5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ประเมินการนำเสนอ</w:t>
      </w:r>
      <w:r w:rsidRPr="00C64F5A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t xml:space="preserve"> </w:t>
      </w:r>
      <w:r w:rsidRPr="00C64F5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โครงสร้างและเนื้อหาของงบการเงิน</w:t>
      </w:r>
      <w:r w:rsidR="00F96F86" w:rsidRPr="00C64F5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รวมและงบการเงินเฉพาะ</w:t>
      </w:r>
      <w:r w:rsidR="004E36D0" w:rsidRPr="00C64F5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กิจการ</w:t>
      </w:r>
      <w:r w:rsidRPr="00C64F5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โดยรวม</w:t>
      </w:r>
      <w:r w:rsidRPr="00C64F5A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t xml:space="preserve"> </w:t>
      </w:r>
      <w:r w:rsidRPr="00C64F5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รวมถึงการเปิดเผย</w:t>
      </w:r>
      <w:r w:rsidR="00624CB8" w:rsidRPr="00C64F5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ข้อมูล</w:t>
      </w:r>
      <w:r w:rsidRPr="00C64F5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ว่า</w:t>
      </w:r>
      <w:r w:rsidR="000F7E78" w:rsidRPr="00C64F5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br/>
      </w:r>
      <w:r w:rsidRPr="00C64F5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งบการเงิน</w:t>
      </w:r>
      <w:r w:rsidR="00F96F86" w:rsidRPr="00C64F5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รวมและงบการเงินเฉพาะ</w:t>
      </w:r>
      <w:r w:rsidR="004E36D0" w:rsidRPr="00C64F5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กิจการ</w:t>
      </w:r>
      <w:r w:rsidRPr="00C64F5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แสดงรายการ</w:t>
      </w:r>
      <w:r w:rsidR="00EE30FC" w:rsidRPr="00C64F5A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t xml:space="preserve"> </w:t>
      </w:r>
      <w:r w:rsidRPr="00C64F5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และเหตุการณ์ในรูปแบบที่ทำให้มีการนำเสนอข้อมูลโดยถูกต้องตาม</w:t>
      </w:r>
      <w:r w:rsidR="00951032" w:rsidRPr="00C64F5A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br/>
      </w:r>
      <w:r w:rsidRPr="00C64F5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ที่ควร</w:t>
      </w:r>
      <w:r w:rsidR="00624CB8" w:rsidRPr="00C64F5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หรือไม่</w:t>
      </w:r>
    </w:p>
    <w:p w14:paraId="0D066330" w14:textId="77777777" w:rsidR="007D3E61" w:rsidRPr="00C64F5A" w:rsidRDefault="00312223" w:rsidP="007819E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</w:pPr>
      <w:r w:rsidRPr="00C64F5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</w:t>
      </w:r>
      <w:r w:rsidR="00D6756E" w:rsidRPr="00C64F5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กิจการ</w:t>
      </w:r>
      <w:r w:rsidRPr="00C64F5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เพื่อแสดงความเห็นต่องบการเงินรวม ข้าพเจ้ารับผิดชอบต่อการกำหนดแนวทาง การควบคุมดูแลและ</w:t>
      </w:r>
      <w:r w:rsidR="000F7E78" w:rsidRPr="00C64F5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br/>
      </w:r>
      <w:r w:rsidRPr="00C64F5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การปฏิบัติงานตรวจสอบกลุ่ม</w:t>
      </w:r>
      <w:r w:rsidR="00D6756E" w:rsidRPr="00C64F5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กิจการ</w:t>
      </w:r>
      <w:r w:rsidRPr="00C64F5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 xml:space="preserve"> ข้าพเจ้าเป็นผู้รับผิดชอบแต่เพียงผู้เดียวต่อความเห็นของข้าพเจ้า </w:t>
      </w:r>
    </w:p>
    <w:p w14:paraId="4917D5EB" w14:textId="77777777" w:rsidR="0042349D" w:rsidRPr="00C64F5A" w:rsidRDefault="000C4E9B" w:rsidP="007819E2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C64F5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br w:type="page"/>
      </w:r>
      <w:r w:rsidR="0042349D" w:rsidRPr="00C64F5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ข้าพเจ้าได้สื่อสารกับ</w:t>
      </w:r>
      <w:r w:rsidR="004E36D0" w:rsidRPr="00C64F5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="00624CB8" w:rsidRPr="00C64F5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ในเรื่องต่าง ๆ ที่สำคัญ ซึ่งรวมถึง</w:t>
      </w:r>
      <w:r w:rsidR="0042349D" w:rsidRPr="00C64F5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374D14" w:rsidRPr="00C64F5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และ</w:t>
      </w:r>
      <w:r w:rsidR="0042349D" w:rsidRPr="00C64F5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EE30FC" w:rsidRPr="00C64F5A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AD5C14" w:rsidRPr="00C64F5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หาก</w:t>
      </w:r>
      <w:r w:rsidR="0042349D" w:rsidRPr="00C64F5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</w:t>
      </w:r>
      <w:r w:rsidR="00B04FE2" w:rsidRPr="00C64F5A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="0042349D" w:rsidRPr="00C64F5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ได้พบในระหว่างการตรวจสอบของข้าพเจ้า</w:t>
      </w:r>
    </w:p>
    <w:p w14:paraId="32767C07" w14:textId="77777777" w:rsidR="000C4E9B" w:rsidRPr="00C64F5A" w:rsidRDefault="000C4E9B" w:rsidP="007819E2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0680E25A" w14:textId="77777777" w:rsidR="0042349D" w:rsidRPr="00C64F5A" w:rsidRDefault="0042349D" w:rsidP="007819E2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C64F5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C64F5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Pr="00C64F5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ว่า</w:t>
      </w:r>
      <w:r w:rsidR="00EE30FC" w:rsidRPr="00C64F5A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C64F5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C64F5A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และได้สื่อสารกับ</w:t>
      </w:r>
      <w:r w:rsidR="00D6756E" w:rsidRPr="00C64F5A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คณะกรรมการตรวจสอบ</w:t>
      </w:r>
      <w:r w:rsidRPr="00C64F5A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C64F5A">
        <w:rPr>
          <w:rFonts w:ascii="Browallia New" w:eastAsia="Calibri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Pr="00C64F5A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C64F5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197846F4" w14:textId="77777777" w:rsidR="00EE30FC" w:rsidRPr="00C64F5A" w:rsidRDefault="00EE30FC" w:rsidP="007819E2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646B138" w14:textId="166B5186" w:rsidR="0042349D" w:rsidRPr="00C64F5A" w:rsidRDefault="0042349D" w:rsidP="007819E2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C64F5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จากเรื่องที่สื่อสารกับ</w:t>
      </w:r>
      <w:r w:rsidR="004E36D0" w:rsidRPr="00C64F5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Pr="00C64F5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C64F5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รวม</w:t>
      </w:r>
      <w:r w:rsidR="00DA5008" w:rsidRPr="00C64F5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และงบการเงินเฉพาะกิจการ</w:t>
      </w:r>
      <w:r w:rsidRPr="00C64F5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</w:t>
      </w:r>
      <w:r w:rsidR="0088129D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รอบระยะเวลา</w:t>
      </w:r>
      <w:r w:rsidRPr="00C64F5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ข้าพเจ้าได้อธิบายเรื่องเหล่านี้ในรายงาน</w:t>
      </w:r>
      <w:r w:rsidRPr="00C64F5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ของผู้สอบบัญชี</w:t>
      </w:r>
      <w:r w:rsidR="00EE30FC" w:rsidRPr="00C64F5A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C64F5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</w:t>
      </w:r>
      <w:r w:rsidRPr="00C64F5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C64F5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</w:t>
      </w:r>
      <w:r w:rsidRPr="00C64F5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51097C1F" w14:textId="77777777" w:rsidR="0042349D" w:rsidRPr="00C64F5A" w:rsidRDefault="0042349D" w:rsidP="007819E2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73EB95BD" w14:textId="77777777" w:rsidR="0042349D" w:rsidRPr="00C64F5A" w:rsidRDefault="0042349D" w:rsidP="007819E2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2FDC63C1" w14:textId="77777777" w:rsidR="004E36D0" w:rsidRPr="00C64F5A" w:rsidRDefault="004E36D0" w:rsidP="007819E2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C64F5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34EBB2C3" w14:textId="77777777" w:rsidR="00F021E2" w:rsidRPr="00C64F5A" w:rsidRDefault="00F021E2" w:rsidP="007819E2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5135BFE6" w14:textId="77777777" w:rsidR="00EE30FC" w:rsidRPr="00C64F5A" w:rsidRDefault="00EE30FC" w:rsidP="007819E2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160FCB53" w14:textId="77777777" w:rsidR="00EE30FC" w:rsidRPr="00C64F5A" w:rsidRDefault="00EE30FC" w:rsidP="007819E2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76F7F0C9" w14:textId="77777777" w:rsidR="00EE30FC" w:rsidRPr="00C64F5A" w:rsidRDefault="00EE30FC" w:rsidP="007819E2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20DD53B8" w14:textId="77777777" w:rsidR="00B45025" w:rsidRPr="00C64F5A" w:rsidRDefault="00B45025" w:rsidP="007819E2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65E187B1" w14:textId="0FED3192" w:rsidR="00077C66" w:rsidRPr="00C64F5A" w:rsidRDefault="0061707C" w:rsidP="007819E2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rtl/>
          <w:cs/>
        </w:rPr>
      </w:pPr>
      <w:r w:rsidRPr="00C64F5A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  <w:lang w:bidi="th-TH"/>
        </w:rPr>
        <w:t>ศนิชา</w:t>
      </w:r>
      <w:r w:rsidRPr="00C64F5A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  </w:t>
      </w:r>
      <w:r w:rsidRPr="00C64F5A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  <w:lang w:bidi="th-TH"/>
        </w:rPr>
        <w:t>อัครกิตติลาภ</w:t>
      </w:r>
    </w:p>
    <w:p w14:paraId="181F86F1" w14:textId="620DD5F0" w:rsidR="00F021E2" w:rsidRPr="00C64F5A" w:rsidRDefault="00F021E2" w:rsidP="007819E2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C64F5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717D94" w:rsidRPr="00717D9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8470</w:t>
      </w:r>
    </w:p>
    <w:p w14:paraId="0C8885C6" w14:textId="77777777" w:rsidR="00F021E2" w:rsidRPr="00C64F5A" w:rsidRDefault="00F021E2" w:rsidP="007819E2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C64F5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กรุงเทพมหานคร</w:t>
      </w:r>
    </w:p>
    <w:p w14:paraId="20C2AE88" w14:textId="221479E8" w:rsidR="00A36ACD" w:rsidRPr="00C64F5A" w:rsidRDefault="00717D94" w:rsidP="00F9474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17D9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28</w:t>
      </w:r>
      <w:r w:rsidR="008F5E6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8F5E64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กุมภาพันธ์</w:t>
      </w:r>
      <w:r w:rsidR="00016C70" w:rsidRPr="00C64F5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พ.ศ. </w:t>
      </w:r>
      <w:r w:rsidRPr="00717D94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</w:p>
    <w:p w14:paraId="67AE610F" w14:textId="77777777" w:rsidR="000532B2" w:rsidRPr="00C64F5A" w:rsidRDefault="000532B2" w:rsidP="007819E2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  <w:sectPr w:rsidR="000532B2" w:rsidRPr="00C64F5A" w:rsidSect="007019AB"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p w14:paraId="27CE6B7F" w14:textId="77777777" w:rsidR="005F4D67" w:rsidRPr="00C64F5A" w:rsidRDefault="005F4D67" w:rsidP="007819E2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bookmarkStart w:id="0" w:name="_Toc249341388"/>
      <w:r w:rsidRPr="00C64F5A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บริษัท</w:t>
      </w:r>
      <w:r w:rsidRPr="00C64F5A"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  <w:t xml:space="preserve"> </w:t>
      </w:r>
      <w:r w:rsidRPr="00C64F5A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พร็อพเพอร์ตี้ เพอร์เฟค จำกัด (มหาชน)</w:t>
      </w:r>
    </w:p>
    <w:p w14:paraId="34FEA1F5" w14:textId="77777777" w:rsidR="00473576" w:rsidRPr="00C64F5A" w:rsidRDefault="00473576" w:rsidP="007819E2">
      <w:pPr>
        <w:spacing w:after="0" w:line="240" w:lineRule="auto"/>
        <w:ind w:left="720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2797FE09" w14:textId="77777777" w:rsidR="00D64004" w:rsidRPr="00C64F5A" w:rsidRDefault="00D64004" w:rsidP="007819E2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C64F5A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งบการเงินรวมและ</w:t>
      </w:r>
      <w:bookmarkEnd w:id="0"/>
      <w:r w:rsidRPr="00C64F5A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งบการเงินเฉพาะกิจการ</w:t>
      </w:r>
    </w:p>
    <w:p w14:paraId="0CF9646F" w14:textId="3CE2FBF0" w:rsidR="000262A0" w:rsidRPr="00014848" w:rsidRDefault="00A36ACD" w:rsidP="007819E2">
      <w:pPr>
        <w:spacing w:after="0" w:line="240" w:lineRule="auto"/>
        <w:ind w:left="720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C64F5A">
        <w:rPr>
          <w:rFonts w:ascii="Browallia New" w:hAnsi="Browallia New" w:cs="Browallia New" w:hint="cs"/>
          <w:b/>
          <w:bCs/>
          <w:color w:val="000000"/>
          <w:sz w:val="28"/>
          <w:szCs w:val="28"/>
          <w:cs/>
          <w:lang w:val="en-GB" w:bidi="th-TH"/>
        </w:rPr>
        <w:t xml:space="preserve">วันที่ </w:t>
      </w:r>
      <w:r w:rsidR="00717D94" w:rsidRPr="00717D94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31</w:t>
      </w:r>
      <w:r w:rsidR="006E0D95" w:rsidRPr="00C64F5A">
        <w:rPr>
          <w:rFonts w:ascii="Browallia New" w:hAnsi="Browallia New" w:cs="Browallia New"/>
          <w:b/>
          <w:bCs/>
          <w:color w:val="000000"/>
          <w:sz w:val="28"/>
          <w:szCs w:val="28"/>
        </w:rPr>
        <w:t xml:space="preserve"> </w:t>
      </w:r>
      <w:r w:rsidR="006E0D95" w:rsidRPr="00C64F5A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ธันวาคม </w:t>
      </w:r>
      <w:r w:rsidR="00F618EE" w:rsidRPr="00C64F5A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พ.ศ. </w:t>
      </w:r>
      <w:r w:rsidR="00717D94" w:rsidRPr="00717D94"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t>2567</w:t>
      </w:r>
    </w:p>
    <w:sectPr w:rsidR="000262A0" w:rsidRPr="00014848" w:rsidSect="00C728DF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991F20" w14:textId="77777777" w:rsidR="005B2195" w:rsidRDefault="005B2195" w:rsidP="0042349D">
      <w:pPr>
        <w:spacing w:after="0" w:line="240" w:lineRule="auto"/>
      </w:pPr>
      <w:r>
        <w:separator/>
      </w:r>
    </w:p>
  </w:endnote>
  <w:endnote w:type="continuationSeparator" w:id="0">
    <w:p w14:paraId="18304E42" w14:textId="77777777" w:rsidR="005B2195" w:rsidRDefault="005B2195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9BAC0E" w14:textId="77777777" w:rsidR="005B2195" w:rsidRDefault="005B2195" w:rsidP="0042349D">
      <w:pPr>
        <w:spacing w:after="0" w:line="240" w:lineRule="auto"/>
      </w:pPr>
      <w:r>
        <w:separator/>
      </w:r>
    </w:p>
  </w:footnote>
  <w:footnote w:type="continuationSeparator" w:id="0">
    <w:p w14:paraId="6A748A25" w14:textId="77777777" w:rsidR="005B2195" w:rsidRDefault="005B2195" w:rsidP="004234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33164D78"/>
    <w:lvl w:ilvl="0" w:tplc="48BA5C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48EE3B94"/>
    <w:lvl w:ilvl="0" w:tplc="ED2AF25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59B116A"/>
    <w:multiLevelType w:val="hybridMultilevel"/>
    <w:tmpl w:val="E9F856C0"/>
    <w:lvl w:ilvl="0" w:tplc="8A80DD92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3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49115F1C"/>
    <w:multiLevelType w:val="hybridMultilevel"/>
    <w:tmpl w:val="A52E82FA"/>
    <w:lvl w:ilvl="0" w:tplc="35C091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9001F6"/>
    <w:multiLevelType w:val="hybridMultilevel"/>
    <w:tmpl w:val="A712F05C"/>
    <w:lvl w:ilvl="0" w:tplc="A5F2D188">
      <w:start w:val="1"/>
      <w:numFmt w:val="bullet"/>
      <w:lvlText w:val=""/>
      <w:lvlJc w:val="left"/>
      <w:pPr>
        <w:ind w:left="703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2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43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63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83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03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23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43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63" w:hanging="360"/>
      </w:pPr>
      <w:rPr>
        <w:rFonts w:ascii="Wingdings" w:hAnsi="Wingdings" w:hint="default"/>
      </w:rPr>
    </w:lvl>
  </w:abstractNum>
  <w:abstractNum w:abstractNumId="6" w15:restartNumberingAfterBreak="0">
    <w:nsid w:val="6BA42F56"/>
    <w:multiLevelType w:val="hybridMultilevel"/>
    <w:tmpl w:val="6DDC18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AB4315"/>
    <w:multiLevelType w:val="hybridMultilevel"/>
    <w:tmpl w:val="FBAA4B80"/>
    <w:lvl w:ilvl="0" w:tplc="D152C4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9733692">
    <w:abstractNumId w:val="1"/>
  </w:num>
  <w:num w:numId="2" w16cid:durableId="1072001657">
    <w:abstractNumId w:val="3"/>
  </w:num>
  <w:num w:numId="3" w16cid:durableId="501091996">
    <w:abstractNumId w:val="6"/>
  </w:num>
  <w:num w:numId="4" w16cid:durableId="437911689">
    <w:abstractNumId w:val="0"/>
  </w:num>
  <w:num w:numId="5" w16cid:durableId="339280879">
    <w:abstractNumId w:val="7"/>
  </w:num>
  <w:num w:numId="6" w16cid:durableId="997804216">
    <w:abstractNumId w:val="4"/>
  </w:num>
  <w:num w:numId="7" w16cid:durableId="288165888">
    <w:abstractNumId w:val="2"/>
  </w:num>
  <w:num w:numId="8" w16cid:durableId="1884557187">
    <w:abstractNumId w:val="5"/>
  </w:num>
  <w:num w:numId="9" w16cid:durableId="210653079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ar-SA" w:vendorID="64" w:dllVersion="0" w:nlCheck="1" w:checkStyle="0"/>
  <w:activeWritingStyle w:appName="MSWord" w:lang="en-US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14848"/>
    <w:rsid w:val="00016C70"/>
    <w:rsid w:val="0002124E"/>
    <w:rsid w:val="00025646"/>
    <w:rsid w:val="00025711"/>
    <w:rsid w:val="000262A0"/>
    <w:rsid w:val="0003102D"/>
    <w:rsid w:val="00032A40"/>
    <w:rsid w:val="00034B09"/>
    <w:rsid w:val="00044FF1"/>
    <w:rsid w:val="00045081"/>
    <w:rsid w:val="000532B2"/>
    <w:rsid w:val="000541A4"/>
    <w:rsid w:val="000602F8"/>
    <w:rsid w:val="00061710"/>
    <w:rsid w:val="000631BF"/>
    <w:rsid w:val="00064A7D"/>
    <w:rsid w:val="00077C66"/>
    <w:rsid w:val="00080540"/>
    <w:rsid w:val="00081430"/>
    <w:rsid w:val="00081595"/>
    <w:rsid w:val="00082C98"/>
    <w:rsid w:val="0009049E"/>
    <w:rsid w:val="00094A0E"/>
    <w:rsid w:val="000A17EF"/>
    <w:rsid w:val="000A2446"/>
    <w:rsid w:val="000A6CAB"/>
    <w:rsid w:val="000A7AD7"/>
    <w:rsid w:val="000B2593"/>
    <w:rsid w:val="000C4E9B"/>
    <w:rsid w:val="000D52F3"/>
    <w:rsid w:val="000E40FD"/>
    <w:rsid w:val="000E73AA"/>
    <w:rsid w:val="000F08C7"/>
    <w:rsid w:val="000F3129"/>
    <w:rsid w:val="000F4EBC"/>
    <w:rsid w:val="000F7E78"/>
    <w:rsid w:val="00107746"/>
    <w:rsid w:val="00107FC2"/>
    <w:rsid w:val="0011135C"/>
    <w:rsid w:val="00114D57"/>
    <w:rsid w:val="00115546"/>
    <w:rsid w:val="00122CD6"/>
    <w:rsid w:val="00124BA2"/>
    <w:rsid w:val="0013427B"/>
    <w:rsid w:val="00134891"/>
    <w:rsid w:val="00136D6E"/>
    <w:rsid w:val="001433A2"/>
    <w:rsid w:val="00143573"/>
    <w:rsid w:val="0014690F"/>
    <w:rsid w:val="00150892"/>
    <w:rsid w:val="00151149"/>
    <w:rsid w:val="00155AF6"/>
    <w:rsid w:val="001560D0"/>
    <w:rsid w:val="00162BCF"/>
    <w:rsid w:val="00170DB8"/>
    <w:rsid w:val="001771EA"/>
    <w:rsid w:val="00182E29"/>
    <w:rsid w:val="001856C6"/>
    <w:rsid w:val="001A7236"/>
    <w:rsid w:val="001C6E37"/>
    <w:rsid w:val="001D3BB0"/>
    <w:rsid w:val="001D53C9"/>
    <w:rsid w:val="001D62FC"/>
    <w:rsid w:val="001D6359"/>
    <w:rsid w:val="001E2AEA"/>
    <w:rsid w:val="001F4FC4"/>
    <w:rsid w:val="001F5C66"/>
    <w:rsid w:val="00200F35"/>
    <w:rsid w:val="0020420A"/>
    <w:rsid w:val="00207F0D"/>
    <w:rsid w:val="00223FF4"/>
    <w:rsid w:val="002268BA"/>
    <w:rsid w:val="002270A5"/>
    <w:rsid w:val="00231026"/>
    <w:rsid w:val="00245EB3"/>
    <w:rsid w:val="00252DBD"/>
    <w:rsid w:val="002543FB"/>
    <w:rsid w:val="002619E5"/>
    <w:rsid w:val="00267AB6"/>
    <w:rsid w:val="0027189E"/>
    <w:rsid w:val="00284EB8"/>
    <w:rsid w:val="00287921"/>
    <w:rsid w:val="00287CA9"/>
    <w:rsid w:val="00291C8F"/>
    <w:rsid w:val="002B0A94"/>
    <w:rsid w:val="002B1451"/>
    <w:rsid w:val="002B4523"/>
    <w:rsid w:val="002C199C"/>
    <w:rsid w:val="002D055D"/>
    <w:rsid w:val="002D11CB"/>
    <w:rsid w:val="002E14B1"/>
    <w:rsid w:val="002E1FD4"/>
    <w:rsid w:val="002E2273"/>
    <w:rsid w:val="002E46F3"/>
    <w:rsid w:val="002E67C7"/>
    <w:rsid w:val="002E6F57"/>
    <w:rsid w:val="002F434B"/>
    <w:rsid w:val="002F5FE4"/>
    <w:rsid w:val="00304025"/>
    <w:rsid w:val="00304B88"/>
    <w:rsid w:val="00305E5F"/>
    <w:rsid w:val="003119BB"/>
    <w:rsid w:val="00312028"/>
    <w:rsid w:val="00312223"/>
    <w:rsid w:val="00315770"/>
    <w:rsid w:val="00316BC5"/>
    <w:rsid w:val="00323CB3"/>
    <w:rsid w:val="00325098"/>
    <w:rsid w:val="003257B1"/>
    <w:rsid w:val="003271A5"/>
    <w:rsid w:val="0032798E"/>
    <w:rsid w:val="00331465"/>
    <w:rsid w:val="00334A12"/>
    <w:rsid w:val="00341DCB"/>
    <w:rsid w:val="00355B6D"/>
    <w:rsid w:val="00361300"/>
    <w:rsid w:val="00370E0C"/>
    <w:rsid w:val="0037374B"/>
    <w:rsid w:val="00374D14"/>
    <w:rsid w:val="0038341A"/>
    <w:rsid w:val="003A65D9"/>
    <w:rsid w:val="003A7BA6"/>
    <w:rsid w:val="003B24DE"/>
    <w:rsid w:val="003B4D37"/>
    <w:rsid w:val="003B6C13"/>
    <w:rsid w:val="003B7377"/>
    <w:rsid w:val="003B7C46"/>
    <w:rsid w:val="003C5400"/>
    <w:rsid w:val="003D1444"/>
    <w:rsid w:val="003E3E13"/>
    <w:rsid w:val="003E448D"/>
    <w:rsid w:val="00405FB6"/>
    <w:rsid w:val="004129B0"/>
    <w:rsid w:val="00412ACE"/>
    <w:rsid w:val="0041488B"/>
    <w:rsid w:val="0042349D"/>
    <w:rsid w:val="00423E73"/>
    <w:rsid w:val="004270C2"/>
    <w:rsid w:val="0043666A"/>
    <w:rsid w:val="00437017"/>
    <w:rsid w:val="004433A3"/>
    <w:rsid w:val="00451D53"/>
    <w:rsid w:val="00463931"/>
    <w:rsid w:val="00470AD9"/>
    <w:rsid w:val="00470D97"/>
    <w:rsid w:val="00471043"/>
    <w:rsid w:val="0047305F"/>
    <w:rsid w:val="00473576"/>
    <w:rsid w:val="00482A76"/>
    <w:rsid w:val="00485B35"/>
    <w:rsid w:val="00490B52"/>
    <w:rsid w:val="00493AC1"/>
    <w:rsid w:val="004A1538"/>
    <w:rsid w:val="004A307E"/>
    <w:rsid w:val="004B18CB"/>
    <w:rsid w:val="004B38ED"/>
    <w:rsid w:val="004B4AD7"/>
    <w:rsid w:val="004C1263"/>
    <w:rsid w:val="004C31EC"/>
    <w:rsid w:val="004C515A"/>
    <w:rsid w:val="004D5C65"/>
    <w:rsid w:val="004D649D"/>
    <w:rsid w:val="004D6873"/>
    <w:rsid w:val="004E259D"/>
    <w:rsid w:val="004E35AC"/>
    <w:rsid w:val="004E36D0"/>
    <w:rsid w:val="004E7711"/>
    <w:rsid w:val="004E7AB5"/>
    <w:rsid w:val="004F15EE"/>
    <w:rsid w:val="004F25D0"/>
    <w:rsid w:val="004F2E01"/>
    <w:rsid w:val="00500A5E"/>
    <w:rsid w:val="00537C78"/>
    <w:rsid w:val="005405C0"/>
    <w:rsid w:val="005442D5"/>
    <w:rsid w:val="00557B4A"/>
    <w:rsid w:val="00563725"/>
    <w:rsid w:val="00570151"/>
    <w:rsid w:val="00576AAA"/>
    <w:rsid w:val="00591E76"/>
    <w:rsid w:val="005922E0"/>
    <w:rsid w:val="00597F8D"/>
    <w:rsid w:val="005A14F4"/>
    <w:rsid w:val="005A23E9"/>
    <w:rsid w:val="005A4EB2"/>
    <w:rsid w:val="005A5AF0"/>
    <w:rsid w:val="005B1CC0"/>
    <w:rsid w:val="005B2195"/>
    <w:rsid w:val="005B2700"/>
    <w:rsid w:val="005B5059"/>
    <w:rsid w:val="005C35B3"/>
    <w:rsid w:val="005C5C43"/>
    <w:rsid w:val="005C5DC0"/>
    <w:rsid w:val="005E13FB"/>
    <w:rsid w:val="005F4765"/>
    <w:rsid w:val="005F4D67"/>
    <w:rsid w:val="005F781A"/>
    <w:rsid w:val="00603CA5"/>
    <w:rsid w:val="006156AE"/>
    <w:rsid w:val="0061707C"/>
    <w:rsid w:val="006204BA"/>
    <w:rsid w:val="00624CB8"/>
    <w:rsid w:val="00627460"/>
    <w:rsid w:val="00630BC9"/>
    <w:rsid w:val="00636B8B"/>
    <w:rsid w:val="00643C7D"/>
    <w:rsid w:val="00643FF6"/>
    <w:rsid w:val="0065022F"/>
    <w:rsid w:val="00652F2A"/>
    <w:rsid w:val="0065605C"/>
    <w:rsid w:val="0065631B"/>
    <w:rsid w:val="00660D56"/>
    <w:rsid w:val="00666BC1"/>
    <w:rsid w:val="00681123"/>
    <w:rsid w:val="00683F92"/>
    <w:rsid w:val="00697ACB"/>
    <w:rsid w:val="006A4732"/>
    <w:rsid w:val="006A4CCC"/>
    <w:rsid w:val="006A6B01"/>
    <w:rsid w:val="006A7F59"/>
    <w:rsid w:val="006B3E8B"/>
    <w:rsid w:val="006C0736"/>
    <w:rsid w:val="006C1444"/>
    <w:rsid w:val="006D613B"/>
    <w:rsid w:val="006D7228"/>
    <w:rsid w:val="006D763D"/>
    <w:rsid w:val="006E0D95"/>
    <w:rsid w:val="006E1C71"/>
    <w:rsid w:val="006E23C8"/>
    <w:rsid w:val="006E437D"/>
    <w:rsid w:val="006E5623"/>
    <w:rsid w:val="006F17A5"/>
    <w:rsid w:val="006F2BAE"/>
    <w:rsid w:val="006F49FB"/>
    <w:rsid w:val="006F6E28"/>
    <w:rsid w:val="007019AB"/>
    <w:rsid w:val="007168DE"/>
    <w:rsid w:val="00717D94"/>
    <w:rsid w:val="00721E6B"/>
    <w:rsid w:val="00723A18"/>
    <w:rsid w:val="00727765"/>
    <w:rsid w:val="00730306"/>
    <w:rsid w:val="00734776"/>
    <w:rsid w:val="00751829"/>
    <w:rsid w:val="00751844"/>
    <w:rsid w:val="00753F77"/>
    <w:rsid w:val="00755116"/>
    <w:rsid w:val="00756956"/>
    <w:rsid w:val="007615D2"/>
    <w:rsid w:val="00764111"/>
    <w:rsid w:val="007658D6"/>
    <w:rsid w:val="0077019C"/>
    <w:rsid w:val="00772B16"/>
    <w:rsid w:val="00780FFA"/>
    <w:rsid w:val="007819E2"/>
    <w:rsid w:val="00782735"/>
    <w:rsid w:val="00784069"/>
    <w:rsid w:val="00785309"/>
    <w:rsid w:val="00786C00"/>
    <w:rsid w:val="007A1412"/>
    <w:rsid w:val="007A21A4"/>
    <w:rsid w:val="007A59CD"/>
    <w:rsid w:val="007A6B86"/>
    <w:rsid w:val="007B1BED"/>
    <w:rsid w:val="007B3C0D"/>
    <w:rsid w:val="007D007C"/>
    <w:rsid w:val="007D3E61"/>
    <w:rsid w:val="007E0DA9"/>
    <w:rsid w:val="007E1471"/>
    <w:rsid w:val="007E4FFA"/>
    <w:rsid w:val="007F3CF2"/>
    <w:rsid w:val="00802049"/>
    <w:rsid w:val="008031CC"/>
    <w:rsid w:val="00803CFB"/>
    <w:rsid w:val="008111C4"/>
    <w:rsid w:val="00811893"/>
    <w:rsid w:val="00814C68"/>
    <w:rsid w:val="00815336"/>
    <w:rsid w:val="00822E15"/>
    <w:rsid w:val="008240BE"/>
    <w:rsid w:val="00836E35"/>
    <w:rsid w:val="0084652F"/>
    <w:rsid w:val="00850705"/>
    <w:rsid w:val="0085391E"/>
    <w:rsid w:val="00857984"/>
    <w:rsid w:val="00861A72"/>
    <w:rsid w:val="00862FC2"/>
    <w:rsid w:val="008642E7"/>
    <w:rsid w:val="008648F4"/>
    <w:rsid w:val="008762F5"/>
    <w:rsid w:val="00877BDF"/>
    <w:rsid w:val="0088129D"/>
    <w:rsid w:val="00886595"/>
    <w:rsid w:val="00892087"/>
    <w:rsid w:val="00893C6D"/>
    <w:rsid w:val="008A4FAC"/>
    <w:rsid w:val="008A7DA1"/>
    <w:rsid w:val="008B2A71"/>
    <w:rsid w:val="008B4755"/>
    <w:rsid w:val="008C5851"/>
    <w:rsid w:val="008C5A83"/>
    <w:rsid w:val="008C6B6A"/>
    <w:rsid w:val="008C6D9A"/>
    <w:rsid w:val="008C7A98"/>
    <w:rsid w:val="008D34E6"/>
    <w:rsid w:val="008E792D"/>
    <w:rsid w:val="008F2E73"/>
    <w:rsid w:val="008F5E64"/>
    <w:rsid w:val="009079F4"/>
    <w:rsid w:val="00911BB8"/>
    <w:rsid w:val="00916C63"/>
    <w:rsid w:val="009248BE"/>
    <w:rsid w:val="009357B2"/>
    <w:rsid w:val="009413A1"/>
    <w:rsid w:val="00946C2E"/>
    <w:rsid w:val="00951032"/>
    <w:rsid w:val="00954BD0"/>
    <w:rsid w:val="00957126"/>
    <w:rsid w:val="009611A6"/>
    <w:rsid w:val="00962205"/>
    <w:rsid w:val="00964F1F"/>
    <w:rsid w:val="0096576E"/>
    <w:rsid w:val="00971748"/>
    <w:rsid w:val="00992E1A"/>
    <w:rsid w:val="00995296"/>
    <w:rsid w:val="009A2BFB"/>
    <w:rsid w:val="009B43F8"/>
    <w:rsid w:val="009C3368"/>
    <w:rsid w:val="009C5FDE"/>
    <w:rsid w:val="009D0B46"/>
    <w:rsid w:val="009D0FB7"/>
    <w:rsid w:val="009D5013"/>
    <w:rsid w:val="009D69CD"/>
    <w:rsid w:val="009E183E"/>
    <w:rsid w:val="009F05B0"/>
    <w:rsid w:val="00A0273F"/>
    <w:rsid w:val="00A0300F"/>
    <w:rsid w:val="00A03A75"/>
    <w:rsid w:val="00A14110"/>
    <w:rsid w:val="00A3491A"/>
    <w:rsid w:val="00A36ACD"/>
    <w:rsid w:val="00A4009A"/>
    <w:rsid w:val="00A41AC5"/>
    <w:rsid w:val="00A44D52"/>
    <w:rsid w:val="00A51124"/>
    <w:rsid w:val="00A51DCF"/>
    <w:rsid w:val="00A55F1B"/>
    <w:rsid w:val="00A57095"/>
    <w:rsid w:val="00A67682"/>
    <w:rsid w:val="00A858B9"/>
    <w:rsid w:val="00A878D6"/>
    <w:rsid w:val="00A87EE7"/>
    <w:rsid w:val="00A912C1"/>
    <w:rsid w:val="00A9610E"/>
    <w:rsid w:val="00A96BFF"/>
    <w:rsid w:val="00AA046E"/>
    <w:rsid w:val="00AB250C"/>
    <w:rsid w:val="00AB5958"/>
    <w:rsid w:val="00AC1DD0"/>
    <w:rsid w:val="00AD293D"/>
    <w:rsid w:val="00AD5C14"/>
    <w:rsid w:val="00AE672F"/>
    <w:rsid w:val="00B005AA"/>
    <w:rsid w:val="00B04801"/>
    <w:rsid w:val="00B04FE2"/>
    <w:rsid w:val="00B06BAE"/>
    <w:rsid w:val="00B10AF1"/>
    <w:rsid w:val="00B13E2C"/>
    <w:rsid w:val="00B24971"/>
    <w:rsid w:val="00B25F93"/>
    <w:rsid w:val="00B273DC"/>
    <w:rsid w:val="00B31239"/>
    <w:rsid w:val="00B31527"/>
    <w:rsid w:val="00B33DC7"/>
    <w:rsid w:val="00B45025"/>
    <w:rsid w:val="00B635FF"/>
    <w:rsid w:val="00B665AB"/>
    <w:rsid w:val="00BA217C"/>
    <w:rsid w:val="00BA4CB5"/>
    <w:rsid w:val="00BA670A"/>
    <w:rsid w:val="00BC50F5"/>
    <w:rsid w:val="00BC5855"/>
    <w:rsid w:val="00BC6F15"/>
    <w:rsid w:val="00BD5A00"/>
    <w:rsid w:val="00BE02FB"/>
    <w:rsid w:val="00BF2245"/>
    <w:rsid w:val="00BF2965"/>
    <w:rsid w:val="00BF3F50"/>
    <w:rsid w:val="00BF42D1"/>
    <w:rsid w:val="00C0317B"/>
    <w:rsid w:val="00C06385"/>
    <w:rsid w:val="00C148C4"/>
    <w:rsid w:val="00C20085"/>
    <w:rsid w:val="00C24227"/>
    <w:rsid w:val="00C27BD8"/>
    <w:rsid w:val="00C30116"/>
    <w:rsid w:val="00C36ABF"/>
    <w:rsid w:val="00C40413"/>
    <w:rsid w:val="00C64F5A"/>
    <w:rsid w:val="00C728DF"/>
    <w:rsid w:val="00C73544"/>
    <w:rsid w:val="00C75B8F"/>
    <w:rsid w:val="00C843B6"/>
    <w:rsid w:val="00C91FBC"/>
    <w:rsid w:val="00C928F2"/>
    <w:rsid w:val="00CB1778"/>
    <w:rsid w:val="00CB5726"/>
    <w:rsid w:val="00CC7795"/>
    <w:rsid w:val="00CD0F07"/>
    <w:rsid w:val="00CD2731"/>
    <w:rsid w:val="00CD6C2A"/>
    <w:rsid w:val="00CD7CAF"/>
    <w:rsid w:val="00CE3900"/>
    <w:rsid w:val="00CF0BD6"/>
    <w:rsid w:val="00CF6049"/>
    <w:rsid w:val="00CF7169"/>
    <w:rsid w:val="00D020B7"/>
    <w:rsid w:val="00D04657"/>
    <w:rsid w:val="00D07DD6"/>
    <w:rsid w:val="00D10775"/>
    <w:rsid w:val="00D1575B"/>
    <w:rsid w:val="00D160A1"/>
    <w:rsid w:val="00D2624B"/>
    <w:rsid w:val="00D31B7B"/>
    <w:rsid w:val="00D32661"/>
    <w:rsid w:val="00D340BF"/>
    <w:rsid w:val="00D42355"/>
    <w:rsid w:val="00D424E1"/>
    <w:rsid w:val="00D46B64"/>
    <w:rsid w:val="00D53F9E"/>
    <w:rsid w:val="00D64004"/>
    <w:rsid w:val="00D6756E"/>
    <w:rsid w:val="00DA4986"/>
    <w:rsid w:val="00DA5008"/>
    <w:rsid w:val="00DD39C5"/>
    <w:rsid w:val="00DD6289"/>
    <w:rsid w:val="00DE1505"/>
    <w:rsid w:val="00DE7E1C"/>
    <w:rsid w:val="00DF0AA3"/>
    <w:rsid w:val="00DF11AA"/>
    <w:rsid w:val="00DF24D5"/>
    <w:rsid w:val="00DF3623"/>
    <w:rsid w:val="00DF7CA3"/>
    <w:rsid w:val="00E1124D"/>
    <w:rsid w:val="00E14A2D"/>
    <w:rsid w:val="00E20462"/>
    <w:rsid w:val="00E25A17"/>
    <w:rsid w:val="00E42970"/>
    <w:rsid w:val="00E452EF"/>
    <w:rsid w:val="00E52C5F"/>
    <w:rsid w:val="00E541B2"/>
    <w:rsid w:val="00E74D61"/>
    <w:rsid w:val="00E766FD"/>
    <w:rsid w:val="00E80F3C"/>
    <w:rsid w:val="00E8414B"/>
    <w:rsid w:val="00E90FDA"/>
    <w:rsid w:val="00E95EEB"/>
    <w:rsid w:val="00E97698"/>
    <w:rsid w:val="00EA1ABB"/>
    <w:rsid w:val="00EA63FB"/>
    <w:rsid w:val="00EB2475"/>
    <w:rsid w:val="00EC5B00"/>
    <w:rsid w:val="00EE0CEF"/>
    <w:rsid w:val="00EE1520"/>
    <w:rsid w:val="00EE253F"/>
    <w:rsid w:val="00EE30FC"/>
    <w:rsid w:val="00EE32A0"/>
    <w:rsid w:val="00EF5D35"/>
    <w:rsid w:val="00EF75A7"/>
    <w:rsid w:val="00F021E2"/>
    <w:rsid w:val="00F03B73"/>
    <w:rsid w:val="00F047BE"/>
    <w:rsid w:val="00F16F7A"/>
    <w:rsid w:val="00F25C9F"/>
    <w:rsid w:val="00F27540"/>
    <w:rsid w:val="00F30336"/>
    <w:rsid w:val="00F317DA"/>
    <w:rsid w:val="00F34FCF"/>
    <w:rsid w:val="00F40F78"/>
    <w:rsid w:val="00F4431D"/>
    <w:rsid w:val="00F44B28"/>
    <w:rsid w:val="00F54075"/>
    <w:rsid w:val="00F60A41"/>
    <w:rsid w:val="00F6158F"/>
    <w:rsid w:val="00F618EE"/>
    <w:rsid w:val="00F73406"/>
    <w:rsid w:val="00F80974"/>
    <w:rsid w:val="00F81B1C"/>
    <w:rsid w:val="00F8538C"/>
    <w:rsid w:val="00F93BE3"/>
    <w:rsid w:val="00F94746"/>
    <w:rsid w:val="00F96F86"/>
    <w:rsid w:val="00FA3C2A"/>
    <w:rsid w:val="00FB193C"/>
    <w:rsid w:val="00FB1E12"/>
    <w:rsid w:val="00FB32CE"/>
    <w:rsid w:val="00FB60D9"/>
    <w:rsid w:val="00FC6DF8"/>
    <w:rsid w:val="00FE69F5"/>
    <w:rsid w:val="00FF7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12CD434"/>
  <w15:chartTrackingRefBased/>
  <w15:docId w15:val="{17143900-26EE-48C9-8897-97A08795E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customStyle="1" w:styleId="a">
    <w:name w:val="???????????"/>
    <w:basedOn w:val="Normal"/>
    <w:rsid w:val="00077C66"/>
    <w:pPr>
      <w:spacing w:after="0" w:line="240" w:lineRule="auto"/>
      <w:ind w:right="386"/>
    </w:pPr>
    <w:rPr>
      <w:rFonts w:ascii="Cordia New" w:eastAsia="Times New Roman" w:hAnsi="Arial" w:cs="CordiaUPC"/>
      <w:sz w:val="28"/>
      <w:szCs w:val="28"/>
      <w:lang w:val="th-TH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08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50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3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d5ca8a3-c2d1-435a-8691-3c2480d66409">
      <Terms xmlns="http://schemas.microsoft.com/office/infopath/2007/PartnerControls"/>
    </lcf76f155ced4ddcb4097134ff3c332f>
    <TaxCatchAll xmlns="e4cb2b32-8ec7-47cf-880d-e5cab8e1108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75AD2AE9DC2C4FAE2E3165245EE8C1" ma:contentTypeVersion="12" ma:contentTypeDescription="Create a new document." ma:contentTypeScope="" ma:versionID="40c4266f79393a9c695b9125436c6499">
  <xsd:schema xmlns:xsd="http://www.w3.org/2001/XMLSchema" xmlns:xs="http://www.w3.org/2001/XMLSchema" xmlns:p="http://schemas.microsoft.com/office/2006/metadata/properties" xmlns:ns2="7d5ca8a3-c2d1-435a-8691-3c2480d66409" xmlns:ns3="e4cb2b32-8ec7-47cf-880d-e5cab8e11081" targetNamespace="http://schemas.microsoft.com/office/2006/metadata/properties" ma:root="true" ma:fieldsID="ef982d6640d6ba0b2e382538b5d9ca32" ns2:_="" ns3:_="">
    <xsd:import namespace="7d5ca8a3-c2d1-435a-8691-3c2480d66409"/>
    <xsd:import namespace="e4cb2b32-8ec7-47cf-880d-e5cab8e110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5ca8a3-c2d1-435a-8691-3c2480d66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cb2b32-8ec7-47cf-880d-e5cab8e1108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ef061f8-8267-4f16-9c17-41491af9f570}" ma:internalName="TaxCatchAll" ma:showField="CatchAllData" ma:web="e4cb2b32-8ec7-47cf-880d-e5cab8e110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EC554B0-3B3A-40F3-A878-6D7E5F3FEE9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0AEDA42-71A9-41AE-AAD4-23B27CFFD42A}">
  <ds:schemaRefs>
    <ds:schemaRef ds:uri="http://schemas.microsoft.com/office/2006/metadata/properties"/>
    <ds:schemaRef ds:uri="http://schemas.microsoft.com/office/infopath/2007/PartnerControls"/>
    <ds:schemaRef ds:uri="7d5ca8a3-c2d1-435a-8691-3c2480d66409"/>
    <ds:schemaRef ds:uri="e4cb2b32-8ec7-47cf-880d-e5cab8e11081"/>
  </ds:schemaRefs>
</ds:datastoreItem>
</file>

<file path=customXml/itemProps3.xml><?xml version="1.0" encoding="utf-8"?>
<ds:datastoreItem xmlns:ds="http://schemas.openxmlformats.org/officeDocument/2006/customXml" ds:itemID="{AE2DE744-4C37-4B36-B216-B9173A62C7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5ca8a3-c2d1-435a-8691-3c2480d66409"/>
    <ds:schemaRef ds:uri="e4cb2b32-8ec7-47cf-880d-e5cab8e110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851ED7A-2D11-45AC-AA9F-9F2AA2D3C98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1683</Words>
  <Characters>9595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Pakhathorn Khannarong (TH)</cp:lastModifiedBy>
  <cp:revision>5</cp:revision>
  <cp:lastPrinted>2023-02-24T08:16:00Z</cp:lastPrinted>
  <dcterms:created xsi:type="dcterms:W3CDTF">2025-02-27T15:39:00Z</dcterms:created>
  <dcterms:modified xsi:type="dcterms:W3CDTF">2025-02-28T14:21:00Z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e28339d4456328ae9e00e7b9c01314f713f0b54667a3055845d1a460230d1c32</vt:lpwstr>
  </property>
  <property fmtid="{D5CDD505-2E9C-101B-9397-08002B2CF9AE}" pid="3" name="ContentTypeId">
    <vt:lpwstr>0x010100EA75AD2AE9DC2C4FAE2E3165245EE8C1</vt:lpwstr>
  </property>
  <property fmtid="{D5CDD505-2E9C-101B-9397-08002B2CF9AE}" pid="4" name="MediaServiceImageTags">
    <vt:lpwstr/>
  </property>
</Properties>
</file>