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75BAE" w14:textId="1495136E" w:rsidR="00ED3B91" w:rsidRPr="001500CE" w:rsidRDefault="00ED3B91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741A60" w:rsidRPr="00193B6C" w14:paraId="14DDC9AA" w14:textId="77777777" w:rsidTr="00F66B8C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6977001" w14:textId="6EDB25D5" w:rsidR="00741A60" w:rsidRPr="00193B6C" w:rsidRDefault="00741A60" w:rsidP="00F66B8C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93B6C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รายงานของผู้สอบบัญชีรับอนุญาต</w:t>
            </w:r>
          </w:p>
          <w:p w14:paraId="6AB09F57" w14:textId="77777777" w:rsidR="00741A60" w:rsidRPr="00193B6C" w:rsidRDefault="00741A60" w:rsidP="00F66B8C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93B6C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เสนอ ผู้ถือหุ้นของ</w:t>
            </w:r>
            <w:r w:rsidRPr="00193B6C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เวฟ เอก</w:t>
            </w:r>
            <w:proofErr w:type="spellStart"/>
            <w:r w:rsidRPr="00193B6C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ซ์</w:t>
            </w:r>
            <w:proofErr w:type="spellEnd"/>
            <w:r w:rsidRPr="00193B6C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โพ</w:t>
            </w:r>
            <w:proofErr w:type="spellStart"/>
            <w:r w:rsidRPr="00193B6C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เนนเชีย</w:t>
            </w:r>
            <w:proofErr w:type="spellEnd"/>
            <w:r w:rsidRPr="00193B6C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ล จำกัด (มหาชน)</w:t>
            </w:r>
          </w:p>
        </w:tc>
      </w:tr>
    </w:tbl>
    <w:p w14:paraId="2CE73865" w14:textId="77777777" w:rsidR="00741A60" w:rsidRPr="00193B6C" w:rsidRDefault="00741A60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4678"/>
        <w:gridCol w:w="4855"/>
      </w:tblGrid>
      <w:tr w:rsidR="00B12B7A" w:rsidRPr="00193B6C" w14:paraId="2000E28F" w14:textId="77777777" w:rsidTr="001E5412">
        <w:trPr>
          <w:tblHeader/>
        </w:trPr>
        <w:tc>
          <w:tcPr>
            <w:tcW w:w="9576" w:type="dxa"/>
            <w:gridSpan w:val="2"/>
            <w:tcBorders>
              <w:top w:val="nil"/>
              <w:bottom w:val="nil"/>
            </w:tcBorders>
            <w:shd w:val="clear" w:color="auto" w:fill="98002E"/>
          </w:tcPr>
          <w:p w14:paraId="52A85CE7" w14:textId="5C85DF68" w:rsidR="0035305B" w:rsidRPr="00193B6C" w:rsidRDefault="00BA2D7E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93B6C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การไม่แสดงความเห็น</w:t>
            </w:r>
          </w:p>
        </w:tc>
      </w:tr>
      <w:tr w:rsidR="00B12B7A" w:rsidRPr="00193B6C" w14:paraId="0250EB8E" w14:textId="77777777">
        <w:tc>
          <w:tcPr>
            <w:tcW w:w="46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4F5FAAC" w14:textId="122A66EB" w:rsidR="00D31B44" w:rsidRPr="00193B6C" w:rsidRDefault="00D31B44" w:rsidP="00D31B44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</w:pPr>
            <w:r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</w:t>
            </w: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รับการว่าจ้างให้</w:t>
            </w:r>
            <w:r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ตรวจสอบงบการเงินรวมของ</w:t>
            </w:r>
            <w:r w:rsidR="004F2D1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br/>
            </w:r>
            <w:r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เวฟ เอกซ์โพเนนเชียล จำกัด (มหาชน) และบริษัทย่อย (“กลุ่มบริษัท”) และงบการเงินเฉพาะกิจการของบริษัท เวฟ </w:t>
            </w:r>
            <w:r w:rsidR="004F2D1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br/>
            </w:r>
            <w:r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เอกซ์โพเนนเชียล จำกัด (มหาชน) ซึ่งประกอบด้วย</w:t>
            </w:r>
          </w:p>
          <w:p w14:paraId="4B9E8DE6" w14:textId="77777777" w:rsidR="00D31B44" w:rsidRPr="00193B6C" w:rsidRDefault="00D31B44" w:rsidP="00D31B44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งบฐานะการเงินรวมและเฉพาะกิจการ ณ วันที่ </w:t>
            </w: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31 </w:t>
            </w: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>2567</w:t>
            </w:r>
          </w:p>
          <w:p w14:paraId="1CB67C3C" w14:textId="77777777" w:rsidR="00D31B44" w:rsidRPr="00193B6C" w:rsidRDefault="00D31B44" w:rsidP="00D31B44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งบกำไรขาดทุนเบ็ดเสร็จรวมและเฉพาะกิจการสำหรับปีสิ้นสุดวันเดียวกัน</w:t>
            </w:r>
          </w:p>
          <w:p w14:paraId="1FC8CECF" w14:textId="77777777" w:rsidR="00D31B44" w:rsidRPr="00193B6C" w:rsidRDefault="00D31B44" w:rsidP="00D31B44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งบการเปลี่ยนแปลงส่วนของผู้ถือหุ้นรวมและเฉพาะกิจการสำหรับปีสิ้นสุดวันเดียวกัน</w:t>
            </w: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</w:p>
          <w:p w14:paraId="75B299D6" w14:textId="77777777" w:rsidR="00D31B44" w:rsidRPr="00193B6C" w:rsidRDefault="00D31B44" w:rsidP="00D31B44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93B6C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งบกระแสเงินสดรวมและเฉพาะกิจการสำหรับปีสิ้นสุดวันเดียวกัน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EE9191B" w14:textId="434FF50F" w:rsidR="0035305B" w:rsidRPr="00193B6C" w:rsidRDefault="00D31B44" w:rsidP="00D31B44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หมายเหตุประกอบงบการเงินรวมและเฉพาะกิจการ รวมถึง</w:t>
            </w:r>
            <w:r w:rsidR="00214C6F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ข้อมูลน</w:t>
            </w: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โยบายการบัญชีที่</w:t>
            </w:r>
            <w:r w:rsidR="00214C6F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มีสาระ</w:t>
            </w: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สำคัญ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0333F0" w14:textId="3183D85D" w:rsidR="00154684" w:rsidRPr="00193B6C" w:rsidRDefault="00154684" w:rsidP="00154684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</w:pPr>
            <w:r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</w:t>
            </w: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ไม่สามารถแสดงความเห็นต่องบการเงินรวมของบริษัท </w:t>
            </w:r>
            <w:r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เวฟ เอกซ์โพเนนเชียล จำกัด (มหาชน) และบริษัทย่อย</w:t>
            </w:r>
            <w:r w:rsidR="00F70A79" w:rsidRPr="00193B6C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="00F70A79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(“กลุ่มบริษัท”) </w:t>
            </w:r>
            <w:r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และ</w:t>
            </w: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งบการเงินเฉพาะกิจการของบริษัท เวฟ เอกซ์โพเนนเชียล จำกัด (มหาชน) </w:t>
            </w:r>
            <w:r w:rsidR="004F0286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ได้</w:t>
            </w:r>
            <w:r w:rsidR="002D5098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เนื่องจากเรื่องที่กล่าวไว้ในวรรคเกณฑ์ในการไม่แสดงความเห็นมีนัยสำคัญ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</w:t>
            </w:r>
            <w:r w:rsidR="0057751C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ดังกล่าวข้างต้น</w:t>
            </w:r>
          </w:p>
          <w:p w14:paraId="3F74E3B8" w14:textId="5DC22E47" w:rsidR="005427DC" w:rsidRPr="00193B6C" w:rsidRDefault="005427DC" w:rsidP="00354102">
            <w:pPr>
              <w:spacing w:before="60"/>
              <w:ind w:left="270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</w:tr>
    </w:tbl>
    <w:p w14:paraId="7B44090B" w14:textId="77777777" w:rsidR="0035305B" w:rsidRPr="00193B6C" w:rsidRDefault="0035305B" w:rsidP="00D94218">
      <w:pPr>
        <w:rPr>
          <w:rFonts w:ascii="Cordia New" w:hAnsi="Cordia New" w:cs="Cordia New"/>
          <w:sz w:val="26"/>
          <w:szCs w:val="26"/>
        </w:rPr>
      </w:pPr>
    </w:p>
    <w:p w14:paraId="240675CD" w14:textId="77777777" w:rsidR="00CC2789" w:rsidRPr="00193B6C" w:rsidRDefault="00CC2789" w:rsidP="00CC2789">
      <w:pPr>
        <w:rPr>
          <w:rFonts w:ascii="Cordia New" w:hAnsi="Cordia New" w:cs="Cordia New"/>
          <w:sz w:val="26"/>
          <w:szCs w:val="26"/>
        </w:rPr>
        <w:sectPr w:rsidR="00CC2789" w:rsidRPr="00193B6C" w:rsidSect="00A042B7"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7BB0193D" w14:textId="77777777" w:rsidR="00F32870" w:rsidRPr="00D20FF2" w:rsidRDefault="00F32870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54102" w:rsidRPr="00193B6C" w14:paraId="7317861C" w14:textId="77777777" w:rsidTr="00A751E4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B6B0124" w14:textId="083D9044" w:rsidR="00354102" w:rsidRPr="00193B6C" w:rsidRDefault="00354102" w:rsidP="00A751E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93B6C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7C3B10" w:rsidRPr="00193B6C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เกณฑ์ในการไม่แสดงความเห็น</w:t>
            </w:r>
          </w:p>
        </w:tc>
      </w:tr>
      <w:tr w:rsidR="00354102" w:rsidRPr="00193B6C" w14:paraId="32C51947" w14:textId="77777777" w:rsidTr="00A751E4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2924A469" w14:textId="2A102E38" w:rsidR="000A31C8" w:rsidRDefault="00AB694D" w:rsidP="00826E3D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ณ วันที่ 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>2567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3F3D13"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กลุ่มบริษัท</w:t>
            </w:r>
            <w:r w:rsidR="0077396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ถือครอง</w:t>
            </w:r>
            <w:r w:rsidR="00091313"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ใบรับรองพลังงานหมุนเวียน</w:t>
            </w:r>
            <w:r w:rsidR="00E06378"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(</w:t>
            </w:r>
            <w:r w:rsidR="00E06378" w:rsidRPr="00193B6C">
              <w:rPr>
                <w:rFonts w:ascii="Cordia New" w:hAnsi="Cordia New" w:cs="Cordia New"/>
                <w:sz w:val="26"/>
                <w:szCs w:val="26"/>
              </w:rPr>
              <w:t>“I-REC(E)</w:t>
            </w:r>
            <w:r w:rsidR="00CD23E1">
              <w:rPr>
                <w:rFonts w:ascii="Cordia New" w:hAnsi="Cordia New" w:cs="Cordia New"/>
                <w:sz w:val="26"/>
                <w:szCs w:val="26"/>
              </w:rPr>
              <w:t>s</w:t>
            </w:r>
            <w:r w:rsidR="00E06378" w:rsidRPr="00193B6C">
              <w:rPr>
                <w:rFonts w:ascii="Cordia New" w:hAnsi="Cordia New" w:cs="Cordia New"/>
                <w:sz w:val="26"/>
                <w:szCs w:val="26"/>
              </w:rPr>
              <w:t>”</w:t>
            </w:r>
            <w:r w:rsidR="00E06378" w:rsidRPr="00193B6C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  <w:r w:rsidR="0077396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จำนวน</w:t>
            </w:r>
            <w:r w:rsidR="00773964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>1,06</w:t>
            </w:r>
            <w:r w:rsidR="00773964">
              <w:rPr>
                <w:rFonts w:ascii="Cordia New" w:eastAsia="Calibri" w:hAnsi="Cordia New" w:cs="Cordia New"/>
                <w:noProof/>
                <w:sz w:val="26"/>
                <w:szCs w:val="26"/>
              </w:rPr>
              <w:t>5.67</w:t>
            </w:r>
            <w:r w:rsidR="00773964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="00773964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ล้านบาท</w:t>
            </w:r>
            <w:r w:rsidR="0077396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B711AD" w:rsidRPr="00193B6C">
              <w:rPr>
                <w:rFonts w:ascii="Cordia New" w:hAnsi="Cordia New" w:cs="Cordia New" w:hint="cs"/>
                <w:sz w:val="26"/>
                <w:szCs w:val="26"/>
                <w:cs/>
              </w:rPr>
              <w:t>ซึ่ง</w:t>
            </w:r>
            <w:r w:rsidR="0061179F"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รวมอยู่ใน</w:t>
            </w:r>
            <w:r w:rsidR="002B4EED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สินค้าคงเหลือ</w:t>
            </w:r>
            <w:r w:rsidR="00F30ACE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ในงบการเงินรวม</w:t>
            </w:r>
            <w:r w:rsidR="00496CFA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ของกลุ่ม</w:t>
            </w:r>
            <w:r w:rsidR="00496CFA" w:rsidRPr="00240AD1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บริษัท</w:t>
            </w:r>
            <w:r w:rsidR="00BB5DE8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นอกจากนี้</w:t>
            </w:r>
            <w:r w:rsidR="002D5098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="00BB5DE8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กลุ่มบริษัทได้เข้า</w:t>
            </w:r>
            <w:r w:rsidR="00F54CE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ทำ</w:t>
            </w:r>
            <w:r w:rsidR="00BB5DE8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สัญญา</w:t>
            </w:r>
            <w:r w:rsidR="00020365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ระยะยาว</w:t>
            </w:r>
            <w:r w:rsidR="004F068B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เพื่อซื้อ</w:t>
            </w:r>
            <w:r w:rsidR="004F068B" w:rsidRPr="00240AD1">
              <w:rPr>
                <w:rFonts w:ascii="Cordia New" w:hAnsi="Cordia New" w:cs="Cordia New"/>
                <w:sz w:val="26"/>
                <w:szCs w:val="26"/>
              </w:rPr>
              <w:t xml:space="preserve"> I-REC(E)</w:t>
            </w:r>
            <w:r w:rsidR="00CD23E1" w:rsidRPr="00240AD1">
              <w:rPr>
                <w:rFonts w:ascii="Cordia New" w:hAnsi="Cordia New" w:cs="Cordia New"/>
                <w:sz w:val="26"/>
                <w:szCs w:val="26"/>
              </w:rPr>
              <w:t>s</w:t>
            </w:r>
            <w:r w:rsidR="004F068B" w:rsidRPr="00240AD1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ในราคาที่กำหนดไว้ล่วงหน้า</w:t>
            </w:r>
            <w:r w:rsidR="00460C7E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จำนวน </w:t>
            </w:r>
            <w:r w:rsidR="00FF352B" w:rsidRPr="00240AD1">
              <w:rPr>
                <w:rFonts w:ascii="Cordia New" w:eastAsia="Calibri" w:hAnsi="Cordia New" w:cs="Cordia New"/>
                <w:noProof/>
                <w:sz w:val="26"/>
                <w:szCs w:val="26"/>
              </w:rPr>
              <w:t>977.68</w:t>
            </w:r>
            <w:r w:rsidR="00460C7E" w:rsidRPr="00240AD1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="00460C7E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ล้านบาท</w:t>
            </w:r>
            <w:r w:rsidR="00843E19" w:rsidRPr="00240AD1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="00843E19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โดย</w:t>
            </w:r>
            <w:r w:rsidR="00DB7B64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มี</w:t>
            </w:r>
            <w:r w:rsidR="00182EB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การชำระ</w:t>
            </w:r>
            <w:r w:rsidR="00843E19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ล่วงหน้า</w:t>
            </w:r>
            <w:r w:rsidR="00862A84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ตามสัญญ</w:t>
            </w:r>
            <w:r w:rsidR="000A31C8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า</w:t>
            </w:r>
            <w:r w:rsidR="00182EB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แล้ว</w:t>
            </w:r>
            <w:r w:rsidR="00843E19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จำนวน </w:t>
            </w:r>
            <w:r w:rsidR="00CC4023" w:rsidRPr="00240AD1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342.51 </w:t>
            </w:r>
            <w:r w:rsidR="00CC4023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ล้านบาท </w:t>
            </w:r>
            <w:r w:rsidR="00240AD1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ณ วันที่ </w:t>
            </w:r>
            <w:r w:rsidR="00240AD1" w:rsidRPr="00240AD1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31 </w:t>
            </w:r>
            <w:r w:rsidR="00240AD1" w:rsidRPr="00240A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ธันวาคม </w:t>
            </w:r>
            <w:r w:rsidR="00240AD1" w:rsidRPr="00240AD1">
              <w:rPr>
                <w:rFonts w:ascii="Cordia New" w:eastAsia="Calibri" w:hAnsi="Cordia New" w:cs="Cordia New"/>
                <w:noProof/>
                <w:sz w:val="26"/>
                <w:szCs w:val="26"/>
              </w:rPr>
              <w:t>2567</w:t>
            </w:r>
          </w:p>
          <w:p w14:paraId="06913F09" w14:textId="77777777" w:rsidR="000A31C8" w:rsidRPr="00DB7B64" w:rsidRDefault="000A31C8" w:rsidP="00826E3D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</w:p>
          <w:p w14:paraId="3EBD098F" w14:textId="40C9E1DE" w:rsidR="00D61031" w:rsidRDefault="00CC4023" w:rsidP="006C31B5">
            <w:pPr>
              <w:ind w:right="14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31 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2567 </w:t>
            </w:r>
            <w:r w:rsidR="0010465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ผู้บริหาร</w:t>
            </w:r>
            <w:r w:rsidR="008354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ของกลุ่มบริษัท</w:t>
            </w:r>
            <w:r w:rsidR="00BB06D9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พิจารณา</w:t>
            </w:r>
            <w:r w:rsidR="00BB06D9"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มูลค่าสุทธิที่จะได้รับ</w:t>
            </w:r>
            <w:r w:rsidR="0098419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ของสินค้าคงเหลือ</w:t>
            </w:r>
            <w:r w:rsidR="00BB06D9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โดยใช้ราคา</w:t>
            </w:r>
            <w:r w:rsidR="00BB06D9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Utility Green Tariff (“UGT1”) </w:t>
            </w:r>
            <w:r w:rsidR="00BB06D9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ตามประกาศของการไฟฟ้าฝ่ายผลิตแห่งประเทศไทย (</w:t>
            </w:r>
            <w:r w:rsidR="00BB06D9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>“</w:t>
            </w:r>
            <w:r w:rsidR="00BB06D9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กฟผ.</w:t>
            </w:r>
            <w:r w:rsidR="00BB06D9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>”</w:t>
            </w:r>
            <w:r w:rsidR="00BB06D9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) ที่มีผลบังคับใช้เมื่อวันที่ </w:t>
            </w:r>
            <w:r w:rsidR="00BB06D9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1 </w:t>
            </w:r>
            <w:r w:rsidR="00BB06D9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มกราคม </w:t>
            </w:r>
            <w:r w:rsidR="00BB06D9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>2568</w:t>
            </w:r>
            <w:r w:rsidR="00E324D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="009C5F20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ราคาดังกล่าว</w:t>
            </w:r>
            <w:r w:rsidR="00E324DF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มีมูลค่าที่ต่ำกว่าราคาตามบัญชี</w:t>
            </w:r>
            <w:r w:rsidR="00745A4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ของสินค้าคงเหลือ</w:t>
            </w:r>
            <w:r w:rsidR="00E324DF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อย่างมีนัยสำคัญ</w:t>
            </w:r>
            <w:r w:rsidR="00472EF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ส่งผลให้</w:t>
            </w:r>
            <w:r w:rsidR="006F485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มีการบันทึก</w:t>
            </w:r>
            <w:r w:rsidR="004809FD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ค่าเผื่อ</w:t>
            </w:r>
            <w:r w:rsidR="004809FD" w:rsidRPr="00193B6C">
              <w:rPr>
                <w:rFonts w:ascii="Cordia New" w:hAnsi="Cordia New" w:cs="Cordia New" w:hint="cs"/>
                <w:sz w:val="26"/>
                <w:szCs w:val="26"/>
                <w:cs/>
              </w:rPr>
              <w:t>การลดมูลค่าของ</w:t>
            </w:r>
            <w:r w:rsidR="00413868">
              <w:rPr>
                <w:rFonts w:ascii="Cordia New" w:hAnsi="Cordia New" w:cs="Cordia New" w:hint="cs"/>
                <w:sz w:val="26"/>
                <w:szCs w:val="26"/>
                <w:cs/>
              </w:rPr>
              <w:t>สินค้าคงเหลือจำนวน</w:t>
            </w:r>
            <w:r w:rsidR="0096750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809FD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589.58 </w:t>
            </w:r>
            <w:r w:rsidR="004809FD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ล้านบาท</w:t>
            </w:r>
            <w:r w:rsidR="004809FD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="00413868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ในงบ</w:t>
            </w:r>
            <w:r w:rsidR="00D4139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ฐานะการเงินรวม ณ วันที่</w:t>
            </w:r>
            <w:r w:rsidR="00413868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="00413868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31 </w:t>
            </w:r>
            <w:r w:rsidR="00413868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ธันวาคม </w:t>
            </w:r>
            <w:r w:rsidR="00413868">
              <w:rPr>
                <w:rFonts w:ascii="Cordia New" w:eastAsia="Calibri" w:hAnsi="Cordia New" w:cs="Cordia New"/>
                <w:noProof/>
                <w:sz w:val="26"/>
                <w:szCs w:val="26"/>
              </w:rPr>
              <w:t>2567</w:t>
            </w:r>
            <w:r w:rsidR="00AD6240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="008B2ACA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นอกจากนี้</w:t>
            </w:r>
            <w:r w:rsidR="00E20DF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จากการประมาณมูลค่า</w:t>
            </w:r>
            <w:r w:rsidR="00DF152D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สุทธิที่จะได้รับ</w:t>
            </w:r>
            <w:r w:rsidR="00494194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="005C1AF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ผู้บริหาร</w:t>
            </w:r>
            <w:r w:rsidR="002A062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ของกลุ่มบริษัท</w:t>
            </w:r>
            <w:r w:rsidR="005C1AF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ได้บันทึก</w:t>
            </w:r>
            <w:r w:rsidR="00DF281C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ค่าเผื่อผล</w:t>
            </w:r>
            <w:r w:rsidR="00DF281C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ขาดทุนจากการด้อยค่าสำหรับ</w:t>
            </w:r>
            <w:r w:rsidR="00DF281C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เงินจ่</w:t>
            </w:r>
            <w:r w:rsidR="00DF281C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ายล่วงหน้า</w:t>
            </w:r>
            <w:r w:rsidR="00DF281C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จำนวน </w:t>
            </w:r>
            <w:r w:rsidR="00DF281C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139.41 </w:t>
            </w:r>
            <w:r w:rsidR="00DF281C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ล้านบาท และ</w:t>
            </w:r>
            <w:r w:rsidR="00DF281C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สำรอง</w:t>
            </w:r>
            <w:r w:rsidR="00DF281C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ที่เกิดจากสัญญาสร้าง</w:t>
            </w:r>
            <w:r w:rsidR="00DF281C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ภา</w:t>
            </w:r>
            <w:r w:rsidR="00DF281C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ระซึ่ง</w:t>
            </w:r>
            <w:r w:rsidR="00DF281C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เกิดจาก</w:t>
            </w:r>
            <w:r w:rsidR="00DF281C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ข้อผูกพันตามสัญญา</w:t>
            </w:r>
            <w:r w:rsidR="00DF281C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ซื้อ</w:t>
            </w:r>
            <w:r w:rsidR="00DF281C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จำนวน </w:t>
            </w:r>
            <w:r w:rsidR="00DF281C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303 </w:t>
            </w:r>
            <w:r w:rsidR="00DF281C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ล้านบาท</w:t>
            </w:r>
            <w:r w:rsidR="00DF281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="007A73F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ซึ่งทั้งสองรายการได้สะท้อน</w:t>
            </w:r>
            <w:r w:rsidR="0038037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อยู่ใน</w:t>
            </w:r>
            <w:r w:rsidR="001905B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งบฐานะการเงินรวม </w:t>
            </w:r>
            <w:r w:rsidR="00193C4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ณ วั</w:t>
            </w:r>
            <w:r w:rsidR="003F7D0A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นที่ </w:t>
            </w:r>
            <w:r w:rsidR="003F7D0A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31 </w:t>
            </w:r>
            <w:r w:rsidR="003F7D0A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ธันวาคม </w:t>
            </w:r>
            <w:r w:rsidR="003F7D0A">
              <w:rPr>
                <w:rFonts w:ascii="Cordia New" w:eastAsia="Calibri" w:hAnsi="Cordia New" w:cs="Cordia New"/>
                <w:noProof/>
                <w:sz w:val="26"/>
                <w:szCs w:val="26"/>
              </w:rPr>
              <w:t>2567</w:t>
            </w:r>
          </w:p>
          <w:p w14:paraId="032D4327" w14:textId="77777777" w:rsidR="00F2312E" w:rsidRDefault="00F2312E" w:rsidP="006C31B5">
            <w:pPr>
              <w:ind w:right="14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</w:p>
          <w:p w14:paraId="75F54475" w14:textId="5F5E0D11" w:rsidR="007E3374" w:rsidRPr="00193B6C" w:rsidRDefault="002514B4" w:rsidP="006C31B5">
            <w:pPr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เนื่องจากข้อจำกัดของสถานการณ์ </w:t>
            </w:r>
            <w:r w:rsidR="005A713B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ข้าพเจ้า</w:t>
            </w:r>
            <w:r w:rsidR="005A713B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ไม่สามารถ</w:t>
            </w:r>
            <w:r w:rsidR="005A713B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ได้รับหลักฐานการตรวจสอบที่เหมาะสมอย่างเพียงพอเกี่ยวกับ</w:t>
            </w:r>
            <w:r w:rsidR="005A713B" w:rsidRPr="00193B6C">
              <w:rPr>
                <w:rFonts w:ascii="Cordia New" w:eastAsia="Calibri" w:hAnsi="Cordia New" w:cs="Cordia New"/>
                <w:sz w:val="26"/>
                <w:szCs w:val="26"/>
                <w:cs/>
              </w:rPr>
              <w:t>ราคาโดยประมาณที่คาดว่าจะขายได้ตามลักษณะการประกอบธุรกิจตามปกต</w:t>
            </w:r>
            <w:r w:rsidR="005A713B"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ิ เพื่อใช้กำหนดมูลค่าสุทธิที่จะได้รับของ </w:t>
            </w:r>
            <w:r w:rsidR="005A713B" w:rsidRPr="00193B6C">
              <w:rPr>
                <w:rFonts w:ascii="Cordia New" w:hAnsi="Cordia New" w:cs="Cordia New"/>
                <w:sz w:val="26"/>
                <w:szCs w:val="26"/>
              </w:rPr>
              <w:t>I-REC(E)</w:t>
            </w:r>
            <w:r w:rsidR="00140BC6">
              <w:rPr>
                <w:rFonts w:ascii="Cordia New" w:hAnsi="Cordia New" w:cs="Cordia New"/>
                <w:sz w:val="26"/>
                <w:szCs w:val="26"/>
              </w:rPr>
              <w:t>s</w:t>
            </w:r>
            <w:r w:rsidR="005A713B"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141D3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ณ วันที่ </w:t>
            </w:r>
            <w:r w:rsidR="00141D3B"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 w:rsidR="00141D3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="00141D3B">
              <w:rPr>
                <w:rFonts w:ascii="Cordia New" w:eastAsia="Calibri" w:hAnsi="Cordia New" w:cs="Cordia New"/>
                <w:sz w:val="26"/>
                <w:szCs w:val="26"/>
              </w:rPr>
              <w:t xml:space="preserve">2567 </w:t>
            </w:r>
            <w:r w:rsidR="004E6A78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รวมถึงมูลค่าที่คาดว่าจะได้รับคืนของ</w:t>
            </w:r>
            <w:r w:rsidR="00E22185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เงินจ่</w:t>
            </w:r>
            <w:r w:rsidR="00E22185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ายล่วงหน้า</w:t>
            </w:r>
            <w:r w:rsidR="00E22185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="00E22185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และ</w:t>
            </w:r>
            <w:r w:rsidR="00E22185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สำรอง</w:t>
            </w:r>
            <w:r w:rsidR="00E22185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ที่เกิดจากสัญญาสร้าง</w:t>
            </w:r>
            <w:r w:rsidR="00E22185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ภา</w:t>
            </w:r>
            <w:r w:rsidR="00E22185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ระซึ่ง</w:t>
            </w:r>
            <w:r w:rsidR="00E22185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เกิดจาก</w:t>
            </w:r>
            <w:r w:rsidR="00E22185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ข้อผูกพันตามสัญญา</w:t>
            </w:r>
            <w:r w:rsidR="00E22185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ซื้อ</w:t>
            </w:r>
            <w:r w:rsidR="000F3F8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ระยะยาว</w:t>
            </w:r>
            <w:r w:rsidR="005A713B"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เนื่องจาก</w:t>
            </w:r>
            <w:r w:rsidR="005A713B" w:rsidRPr="00193B6C">
              <w:rPr>
                <w:rFonts w:ascii="Cordia New" w:eastAsia="Calibri" w:hAnsi="Cordia New" w:cs="Cordia New"/>
                <w:sz w:val="26"/>
                <w:szCs w:val="26"/>
                <w:cs/>
              </w:rPr>
              <w:t>ไม่มี</w:t>
            </w:r>
            <w:r w:rsidR="005A713B"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ตลาดที่มีสภาพคล่อง</w:t>
            </w:r>
            <w:r w:rsidR="00D3633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D3633C" w:rsidRPr="001B3718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แหล่งที่มาของพลังงาน</w:t>
            </w:r>
            <w:r w:rsidR="0097251D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และ</w:t>
            </w:r>
            <w:r w:rsidR="001A77D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ปีการผลิต (</w:t>
            </w:r>
            <w:r w:rsidR="001A77D1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“ Vintage”) </w:t>
            </w:r>
            <w:r w:rsidR="005A713B" w:rsidRPr="00193B6C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สำหรับ </w:t>
            </w:r>
            <w:r w:rsidR="005A713B" w:rsidRPr="00193B6C">
              <w:rPr>
                <w:rFonts w:ascii="Cordia New" w:eastAsia="Calibri" w:hAnsi="Cordia New" w:cs="Cordia New"/>
                <w:sz w:val="26"/>
                <w:szCs w:val="26"/>
              </w:rPr>
              <w:t>I-REC(E)</w:t>
            </w:r>
            <w:r w:rsidR="0013167D">
              <w:rPr>
                <w:rFonts w:ascii="Cordia New" w:eastAsia="Calibri" w:hAnsi="Cordia New" w:cs="Cordia New"/>
                <w:sz w:val="26"/>
                <w:szCs w:val="26"/>
              </w:rPr>
              <w:t xml:space="preserve">s </w:t>
            </w:r>
            <w:r w:rsidR="0013167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ที่ถือครองโดยกลุ่มบริษัท</w:t>
            </w:r>
            <w:r w:rsidR="005A713B" w:rsidRPr="00193B6C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E77F4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</w:t>
            </w:r>
            <w:r w:rsidR="007867F5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ข้าพเจ้า</w:t>
            </w:r>
            <w:r w:rsidR="007867F5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ไม่สามารถ</w:t>
            </w:r>
            <w:r w:rsidR="007867F5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ได้รับหลักฐานการตรวจสอบที่เหมาะสมอย่างเพียงพอ</w:t>
            </w:r>
            <w:r w:rsidR="00E77F4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ต่อ</w:t>
            </w:r>
            <w:r w:rsidR="002C104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ยอดคงเหลือ</w:t>
            </w:r>
            <w:r w:rsidR="00CB5C1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ของสินค้าคงเหลือ เงินจ่ายล่วงหน้า และ</w:t>
            </w:r>
            <w:r w:rsidR="00CB5C12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สำรอง</w:t>
            </w:r>
            <w:r w:rsidR="00CB5C12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ที่เกิดจากสัญญาสร้าง</w:t>
            </w:r>
            <w:r w:rsidR="00CB5C12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ภา</w:t>
            </w:r>
            <w:r w:rsidR="00CB5C12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ระ</w:t>
            </w:r>
            <w:r w:rsidR="002C104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ณ วันที่ </w:t>
            </w:r>
            <w:r w:rsidR="002C104F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31 </w:t>
            </w:r>
            <w:r w:rsidR="002C104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ธันวาคม </w:t>
            </w:r>
            <w:r w:rsidR="002C104F">
              <w:rPr>
                <w:rFonts w:ascii="Cordia New" w:eastAsia="Calibri" w:hAnsi="Cordia New" w:cs="Cordia New"/>
                <w:noProof/>
                <w:sz w:val="26"/>
                <w:szCs w:val="26"/>
              </w:rPr>
              <w:t>256</w:t>
            </w:r>
            <w:r w:rsidR="006D4018">
              <w:rPr>
                <w:rFonts w:ascii="Cordia New" w:eastAsia="Calibri" w:hAnsi="Cordia New" w:cs="Cordia New"/>
                <w:noProof/>
                <w:sz w:val="26"/>
                <w:szCs w:val="26"/>
              </w:rPr>
              <w:t>6</w:t>
            </w:r>
          </w:p>
          <w:p w14:paraId="49AB4575" w14:textId="77777777" w:rsidR="00B353A4" w:rsidRDefault="00B353A4" w:rsidP="006C31B5">
            <w:pPr>
              <w:ind w:right="14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</w:p>
          <w:p w14:paraId="44DA8EFD" w14:textId="51163758" w:rsidR="00C41A29" w:rsidRDefault="00D36791" w:rsidP="006C31B5">
            <w:pPr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ตามที่กล่าวในหมายเหตุประกอบงบการเงิน</w:t>
            </w:r>
            <w:r w:rsidR="007941B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เฉพาะกิจการ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ข้อ 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 xml:space="preserve">18 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และข้อ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 xml:space="preserve"> 38.3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บริษัทมีเงินลงทุนและเงินให้กู้ยืมระยะสั้นแก่บริษัทย่อยแห่งหนึ่งซึ่งประกอบธุรกิจหลักเกี่ยวกับส่วนงานคาร์บอนเครดิต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จำนวน 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 xml:space="preserve">296 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ล้านบาท</w:t>
            </w:r>
            <w:r w:rsidR="0083623A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และจำนวน 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 xml:space="preserve">887.90 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ล้านบาท</w:t>
            </w:r>
            <w:r w:rsidR="00906EA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ตามลำดับ เนื่องจากธุรกิจดังกล่าวเป็นธุรกิจใหม่จึงอาจมีความไม่แน่นอนในอนาคตภายใต้สถานการณ์ปัจจุบัน จากการประเมินมูลค่ากิจการของบริษัทย่อยที่พิจารณามูลค่าสุทธิที่จะได้รับของ 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>I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>REC(E)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s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ณ วันที่ 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>31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>2567</w:t>
            </w:r>
            <w:r w:rsidR="00906EA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ผู้บริหาร</w:t>
            </w:r>
            <w:r w:rsidR="003C3B98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ของบริษัท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ประเมินมูลค่าที่คาดว่าจะได้รับคืนของเงินลงทุนในบริษัทย่อยและความสามารถในการชำระคืนเงินกู้โดยพิจารณาจากสินทรัพย์สุทธิของบริษัทย่อย และผู้บริหาร</w:t>
            </w:r>
            <w:r w:rsidR="004727B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ของบริษัท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ได้ข้อสรุปว่า</w:t>
            </w:r>
            <w:r w:rsidR="004727B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บริษัทจำเป็นต้องบันทึกค่าเผื่อการด้อยค่าเงินลงทุนจำนวน 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 xml:space="preserve">296 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ล้านบาท และบันทึกค่าเผื่อผลขาดทุนด้านเครดิตในปีปัจจุบันจำนวน </w:t>
            </w:r>
            <w:r w:rsidRPr="00193B6C">
              <w:rPr>
                <w:rFonts w:ascii="Cordia New" w:eastAsia="Calibri" w:hAnsi="Cordia New" w:cs="Cordia New"/>
                <w:sz w:val="26"/>
                <w:szCs w:val="26"/>
              </w:rPr>
              <w:t xml:space="preserve">629.61 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ล้านบาท</w:t>
            </w:r>
            <w:r w:rsidR="00906EA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ตามลำดับ</w:t>
            </w:r>
          </w:p>
          <w:p w14:paraId="6880DDAD" w14:textId="1D64A90B" w:rsidR="002D5098" w:rsidRPr="00193B6C" w:rsidRDefault="002D5098" w:rsidP="0061604A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</w:tr>
    </w:tbl>
    <w:p w14:paraId="48B64CDD" w14:textId="77777777" w:rsidR="0087774A" w:rsidRPr="00B13A25" w:rsidRDefault="0087774A">
      <w:pPr>
        <w:rPr>
          <w:rFonts w:ascii="Cordia New" w:hAnsi="Cordia New" w:cs="Cordia New"/>
          <w:sz w:val="26"/>
          <w:szCs w:val="26"/>
        </w:rPr>
      </w:pPr>
      <w:r>
        <w:br w:type="page"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98349D" w:rsidRPr="00193B6C" w14:paraId="2CA2F306" w14:textId="77777777" w:rsidTr="00A751E4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E7A8090" w14:textId="63EE516A" w:rsidR="0098349D" w:rsidRPr="00193B6C" w:rsidRDefault="0098349D" w:rsidP="00A751E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93B6C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DF6668" w:rsidRPr="00193B6C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เกณฑ์ในการไม่แสดงความเห็น</w:t>
            </w:r>
            <w:r w:rsidR="006574A3" w:rsidRPr="00193B6C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  <w:tr w:rsidR="0098349D" w:rsidRPr="00193B6C" w14:paraId="52CF65D7" w14:textId="77777777" w:rsidTr="00A751E4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09105667" w14:textId="5DDA020D" w:rsidR="00D36791" w:rsidRPr="00193B6C" w:rsidRDefault="00864114" w:rsidP="006514BB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เนื่องจากข้อจำกัด</w:t>
            </w:r>
            <w:r w:rsidR="00323C2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ของสถานการณ์ </w:t>
            </w:r>
            <w:r w:rsidR="00323C2F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ข้าพเจ้า</w:t>
            </w:r>
            <w:r w:rsidR="00323C2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ไม่สามารถระบุได้ว่า</w:t>
            </w:r>
            <w:r w:rsidR="00CB5C1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อาจ</w:t>
            </w:r>
            <w:r w:rsidR="00323C2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มีรายการปรับปรุงใดที่จำเป็น</w:t>
            </w:r>
            <w:r w:rsidR="00323C2F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ต่อ</w:t>
            </w:r>
            <w:r w:rsidR="00323C2F"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มูลค่าสุทธิที่จะได้รับ</w:t>
            </w:r>
            <w:r w:rsidR="00323C2F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ของสินค้าคงเหลือ</w:t>
            </w:r>
            <w:r w:rsidR="00323C2F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="00323C2F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มูลค่าที่คาดว่าจะได้รับ</w:t>
            </w:r>
            <w:r w:rsidR="00161AA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คืน</w:t>
            </w:r>
            <w:r w:rsidR="00323C2F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ของเงิน</w:t>
            </w:r>
            <w:r w:rsidR="00CB5C1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จ่าย</w:t>
            </w:r>
            <w:r w:rsidR="00323C2F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ล่วงหน้า</w:t>
            </w:r>
            <w:r w:rsidR="00554F3A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สำหรับการซื้อ</w:t>
            </w:r>
            <w:r w:rsidR="00323C2F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="00323C2F" w:rsidRPr="00193B6C">
              <w:rPr>
                <w:rFonts w:ascii="Cordia New" w:hAnsi="Cordia New" w:cs="Cordia New"/>
                <w:sz w:val="26"/>
                <w:szCs w:val="26"/>
              </w:rPr>
              <w:t>I-REC(E)</w:t>
            </w:r>
            <w:r w:rsidR="00323C2F">
              <w:rPr>
                <w:rFonts w:ascii="Cordia New" w:hAnsi="Cordia New" w:cs="Cordia New"/>
                <w:sz w:val="26"/>
                <w:szCs w:val="26"/>
              </w:rPr>
              <w:t>s</w:t>
            </w:r>
            <w:r w:rsidR="00323C2F"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323C2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</w:t>
            </w:r>
            <w:r w:rsidR="00667EDE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ข้อผูกพันตามสัญญา</w:t>
            </w:r>
            <w:r w:rsidR="00667EDE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ซื้อ</w:t>
            </w:r>
            <w:r w:rsidR="00667EDE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="00667EDE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>I-REC(E)</w:t>
            </w:r>
            <w:r w:rsidR="00667EDE">
              <w:rPr>
                <w:rFonts w:ascii="Cordia New" w:eastAsia="Calibri" w:hAnsi="Cordia New" w:cs="Cordia New"/>
                <w:noProof/>
                <w:sz w:val="26"/>
                <w:szCs w:val="26"/>
              </w:rPr>
              <w:t>s</w:t>
            </w:r>
            <w:r w:rsidR="00667EDE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="00323C2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ในงบฐานะการเงินรวม </w:t>
            </w:r>
            <w:r w:rsidR="000B2B8D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นอกจากนี้ </w:t>
            </w:r>
            <w:r w:rsidR="000B2B8D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ข้าพเจ้า</w:t>
            </w:r>
            <w:r w:rsidR="000B2B8D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ไม่สามารถระบุได้ว่า</w:t>
            </w:r>
            <w:r w:rsidR="00CB5C1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อาจ</w:t>
            </w:r>
            <w:r w:rsidR="000B2B8D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มีรายการปรับปรุงใดที่จำเป็นต่อ</w:t>
            </w:r>
            <w:r w:rsidR="000B2B8D" w:rsidRPr="00193B6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เงินลงทุนและเงินให้กู้ยืมระยะสั้นแก่บริษัทย่อ</w:t>
            </w:r>
            <w:r w:rsidR="003D57C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ย </w:t>
            </w:r>
            <w:r w:rsidR="000B2B8D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ในงบฐานะการเงินเฉพาะกิจการ </w:t>
            </w:r>
            <w:r w:rsidR="000B2B8D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 xml:space="preserve">ณ วันที่ </w:t>
            </w:r>
            <w:r w:rsidR="000B2B8D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31 </w:t>
            </w:r>
            <w:r w:rsidR="000B2B8D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 xml:space="preserve">ธันวาคม </w:t>
            </w:r>
            <w:r w:rsidR="000B2B8D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2567 </w:t>
            </w:r>
            <w:r w:rsidR="00906EA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รวมถึง</w:t>
            </w:r>
            <w:r w:rsidR="000B2B8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องค์ประกอบ</w:t>
            </w:r>
            <w:r w:rsidR="00906EA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ในส่วน</w:t>
            </w:r>
            <w:r w:rsidR="000B2B8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ของ</w:t>
            </w:r>
            <w:r w:rsidR="000B2B8D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ง</w:t>
            </w:r>
            <w:r w:rsidR="000B2B8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บกำไรขาดทุนเบ็ดเสร็จ</w:t>
            </w:r>
            <w:r w:rsidR="00F32B00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รวมและ</w:t>
            </w:r>
            <w:r w:rsidR="000B2B8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เฉพาะกิจการ งบ</w:t>
            </w:r>
            <w:r w:rsidR="000B2B8D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การเปลี่ยนแปลงส่วนของผู้ถือหุ้</w:t>
            </w:r>
            <w:r w:rsidR="000B2B8D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น</w:t>
            </w:r>
            <w:r w:rsidR="0078024A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รวมและ</w:t>
            </w:r>
            <w:r w:rsidR="000B2B8D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เฉพาะกิจการ</w:t>
            </w:r>
            <w:r w:rsidR="0078024A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  <w:r w:rsidR="000B2B8D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และงบกระแสเงินสด</w:t>
            </w:r>
            <w:r w:rsidR="0078024A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รวมและ</w:t>
            </w:r>
            <w:r w:rsidR="000B2B8D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เฉพาะกิจการสำหรับปีสิ้นสุดวันเดียวกัน</w:t>
            </w:r>
            <w:r w:rsidR="00323C2F" w:rsidRPr="00193B6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</w:p>
        </w:tc>
      </w:tr>
    </w:tbl>
    <w:p w14:paraId="782E6F31" w14:textId="77777777" w:rsidR="00BB6572" w:rsidRPr="00193B6C" w:rsidRDefault="00BB6572"/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476AB2" w:rsidRPr="00193B6C" w14:paraId="1DB679FD" w14:textId="77777777" w:rsidTr="00223552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A1BF5ED" w14:textId="77777777" w:rsidR="00476AB2" w:rsidRPr="00193B6C" w:rsidRDefault="00476AB2" w:rsidP="00223552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93B6C"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Pr="00193B6C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476AB2" w:rsidRPr="00193B6C" w14:paraId="547799D7" w14:textId="77777777" w:rsidTr="00223552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7C72A02B" w14:textId="17382DB0" w:rsidR="00476AB2" w:rsidRPr="00193B6C" w:rsidRDefault="00476AB2" w:rsidP="0022355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93B6C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งบการเงินรวม</w:t>
            </w:r>
            <w:r w:rsidR="00F70A79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ของบริษัท </w:t>
            </w:r>
            <w:r w:rsidR="00F70A79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เวฟ เอกซ์โพเนนเชียล จำกัด (มหาชน) และบริษัทย่อย</w:t>
            </w:r>
            <w:r w:rsidR="00F70A79" w:rsidRPr="00193B6C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="00F70A79"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(“กลุ่มบริษัท”) และ</w:t>
            </w:r>
            <w:r w:rsidR="00F70A79"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งบการเงินเฉพาะกิจการของบริษัท เวฟ เอกซ์โพเนนเชียล จำกัด (มหาชน)</w:t>
            </w:r>
            <w:r w:rsidR="00F70A79" w:rsidRPr="00193B6C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193B6C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สำหรับปีสิ้นสุด</w:t>
            </w:r>
            <w:r w:rsidRPr="00193B6C">
              <w:rPr>
                <w:rFonts w:ascii="Cordia New" w:hAnsi="Cordia New" w:cs="Cordia New"/>
                <w:noProof/>
                <w:spacing w:val="-2"/>
                <w:sz w:val="26"/>
                <w:szCs w:val="26"/>
                <w:cs/>
              </w:rPr>
              <w:t xml:space="preserve">วันที่ </w:t>
            </w:r>
            <w:r w:rsidRPr="00193B6C">
              <w:rPr>
                <w:rFonts w:ascii="Cordia New" w:hAnsi="Cordia New" w:cs="Cordia New"/>
                <w:noProof/>
                <w:spacing w:val="-2"/>
                <w:sz w:val="26"/>
                <w:szCs w:val="26"/>
              </w:rPr>
              <w:t xml:space="preserve">31 </w:t>
            </w:r>
            <w:r w:rsidRPr="00193B6C">
              <w:rPr>
                <w:rFonts w:ascii="Cordia New" w:hAnsi="Cordia New" w:cs="Cordia New" w:hint="cs"/>
                <w:noProof/>
                <w:spacing w:val="-2"/>
                <w:sz w:val="26"/>
                <w:szCs w:val="26"/>
                <w:cs/>
              </w:rPr>
              <w:t>ธันวาคม</w:t>
            </w:r>
            <w:r w:rsidRPr="00193B6C">
              <w:rPr>
                <w:rFonts w:ascii="Cordia New" w:hAnsi="Cordia New" w:cs="Cordia New"/>
                <w:noProof/>
                <w:spacing w:val="-2"/>
                <w:sz w:val="26"/>
                <w:szCs w:val="26"/>
                <w:cs/>
              </w:rPr>
              <w:t xml:space="preserve"> </w:t>
            </w:r>
            <w:r w:rsidRPr="00193B6C">
              <w:rPr>
                <w:rFonts w:ascii="Cordia New" w:hAnsi="Cordia New" w:cs="Cordia New"/>
                <w:noProof/>
                <w:spacing w:val="-2"/>
                <w:sz w:val="26"/>
                <w:szCs w:val="26"/>
              </w:rPr>
              <w:t>2566</w:t>
            </w:r>
            <w:r w:rsidRPr="00193B6C">
              <w:rPr>
                <w:rFonts w:ascii="Cordia New" w:hAnsi="Cordia New" w:cs="Cordia New"/>
                <w:noProof/>
                <w:spacing w:val="-2"/>
                <w:sz w:val="26"/>
                <w:szCs w:val="26"/>
                <w:cs/>
              </w:rPr>
              <w:t xml:space="preserve"> </w:t>
            </w:r>
            <w:r w:rsidRPr="00193B6C">
              <w:rPr>
                <w:rFonts w:ascii="Cordia New" w:hAnsi="Cordia New" w:cs="Cordia New" w:hint="cs"/>
                <w:noProof/>
                <w:spacing w:val="-2"/>
                <w:sz w:val="26"/>
                <w:szCs w:val="26"/>
                <w:cs/>
              </w:rPr>
              <w:t xml:space="preserve">ที่แสดงเป็นข้อมูลเปรียบเทียบ </w:t>
            </w:r>
            <w:r w:rsidRPr="00193B6C">
              <w:rPr>
                <w:rFonts w:ascii="Cordia New" w:hAnsi="Cordia New" w:cs="Cordia New"/>
                <w:noProof/>
                <w:spacing w:val="-2"/>
                <w:sz w:val="26"/>
                <w:szCs w:val="26"/>
                <w:cs/>
              </w:rPr>
              <w:t>ตรวจสอบโดยผู้สอบบัญชีอื่น ซึ่งแสดงความเห็นอย่างไม่มีเงื่อนไข</w:t>
            </w:r>
            <w:r w:rsidRPr="00193B6C">
              <w:rPr>
                <w:rFonts w:ascii="Cordia New" w:hAnsi="Cordia New" w:cs="Cordia New" w:hint="cs"/>
                <w:noProof/>
                <w:spacing w:val="-2"/>
                <w:sz w:val="26"/>
                <w:szCs w:val="26"/>
                <w:cs/>
              </w:rPr>
              <w:t>และมีวรรคเน้นเกี่ยวกับ</w:t>
            </w:r>
            <w:r w:rsidR="00FE4BB9" w:rsidRPr="00193B6C">
              <w:rPr>
                <w:rFonts w:ascii="Cordia New" w:hAnsi="Cordia New" w:cs="Cordia New" w:hint="cs"/>
                <w:noProof/>
                <w:spacing w:val="-2"/>
                <w:sz w:val="26"/>
                <w:szCs w:val="26"/>
                <w:cs/>
              </w:rPr>
              <w:t>กลุ่ม</w:t>
            </w:r>
            <w:r w:rsidR="007A6B79" w:rsidRPr="00193B6C">
              <w:rPr>
                <w:rFonts w:ascii="Cordia New" w:hAnsi="Cordia New" w:cs="Cordia New" w:hint="cs"/>
                <w:noProof/>
                <w:spacing w:val="-2"/>
                <w:sz w:val="26"/>
                <w:szCs w:val="26"/>
                <w:cs/>
              </w:rPr>
              <w:t>บริษัทมีผลการดำเนินงานขาดทุนอย่างต่อเนื่องและมีกระแสเงินสดจากการดำเนินงานติดลบ ซึ่งการดำเนินงานงานอย่างต่อเนื่องของกลุ่มบริษัทขึ้นอยู่กับความสำเร็จในแผนธุรกิจ</w:t>
            </w:r>
            <w:r w:rsidR="00BD5E49" w:rsidRPr="00193B6C">
              <w:rPr>
                <w:rFonts w:ascii="Cordia New" w:hAnsi="Cordia New" w:cs="Cordia New" w:hint="cs"/>
                <w:noProof/>
                <w:spacing w:val="-2"/>
                <w:sz w:val="26"/>
                <w:szCs w:val="26"/>
                <w:cs/>
              </w:rPr>
              <w:t xml:space="preserve"> </w:t>
            </w:r>
            <w:r w:rsidRPr="00193B6C">
              <w:rPr>
                <w:rFonts w:ascii="Cordia New" w:hAnsi="Cordia New" w:cs="Cordia New"/>
                <w:noProof/>
                <w:spacing w:val="-2"/>
                <w:sz w:val="26"/>
                <w:szCs w:val="26"/>
                <w:cs/>
              </w:rPr>
              <w:t xml:space="preserve">ตามรายงานลงวันที่ </w:t>
            </w:r>
            <w:r w:rsidRPr="00193B6C">
              <w:rPr>
                <w:rFonts w:ascii="Cordia New" w:hAnsi="Cordia New" w:cs="Cordia New"/>
                <w:noProof/>
                <w:spacing w:val="-2"/>
                <w:sz w:val="26"/>
                <w:szCs w:val="26"/>
              </w:rPr>
              <w:t xml:space="preserve">28 </w:t>
            </w:r>
            <w:r w:rsidRPr="00193B6C">
              <w:rPr>
                <w:rFonts w:ascii="Cordia New" w:hAnsi="Cordia New" w:cs="Cordia New" w:hint="cs"/>
                <w:noProof/>
                <w:spacing w:val="-2"/>
                <w:sz w:val="26"/>
                <w:szCs w:val="26"/>
                <w:cs/>
              </w:rPr>
              <w:t xml:space="preserve">กุมภาพันธ์ </w:t>
            </w:r>
            <w:r w:rsidRPr="00193B6C">
              <w:rPr>
                <w:rFonts w:ascii="Cordia New" w:hAnsi="Cordia New" w:cs="Cordia New"/>
                <w:noProof/>
                <w:spacing w:val="-2"/>
                <w:sz w:val="26"/>
                <w:szCs w:val="26"/>
              </w:rPr>
              <w:t>2567</w:t>
            </w:r>
          </w:p>
        </w:tc>
      </w:tr>
    </w:tbl>
    <w:p w14:paraId="314746D5" w14:textId="77777777" w:rsidR="008807F7" w:rsidRPr="00193B6C" w:rsidRDefault="008807F7"/>
    <w:tbl>
      <w:tblPr>
        <w:tblW w:w="9531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D44F77" w:rsidRPr="00193B6C" w14:paraId="0C3BBEC6" w14:textId="77777777" w:rsidTr="00C137AC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0DAEF6B9" w14:textId="2614CE38" w:rsidR="00D44F77" w:rsidRPr="00193B6C" w:rsidRDefault="0049103B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93B6C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986BCA" w:rsidRPr="00193B6C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ความรับผิดชอบของผู้บริหารและผู้มีหน้าที่กำกับดูแลต่องบการเงินรวมและเฉพาะกิจการ</w:t>
            </w:r>
          </w:p>
        </w:tc>
      </w:tr>
      <w:tr w:rsidR="00D44F77" w:rsidRPr="00193B6C" w14:paraId="3B3F1EA9" w14:textId="77777777" w:rsidTr="00C137AC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6DD32AB8" w14:textId="77777777" w:rsidR="00083AFC" w:rsidRPr="00193B6C" w:rsidRDefault="00083AFC" w:rsidP="00083AFC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93B6C">
              <w:rPr>
                <w:rFonts w:ascii="Cordia New" w:hAnsi="Cordia New" w:cs="Cordia New"/>
                <w:sz w:val="26"/>
                <w:szCs w:val="26"/>
                <w:cs/>
              </w:rPr>
              <w:t>ผู้บริหารมีหน้าที่รับผิดชอบในการจัดทำและนำเสนองบการเงินรวมและเฉพาะกิจการเหล่านี้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      </w:r>
          </w:p>
          <w:p w14:paraId="591AB8DF" w14:textId="77777777" w:rsidR="00083AFC" w:rsidRPr="00193B6C" w:rsidRDefault="00083AFC" w:rsidP="0052467F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71332FBB" w14:textId="03CDFCA0" w:rsidR="00083AFC" w:rsidRPr="00193B6C" w:rsidRDefault="00083AFC" w:rsidP="0052467F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93B6C">
              <w:rPr>
                <w:rFonts w:ascii="Cordia New" w:hAnsi="Cordia New" w:cs="Cordia New"/>
                <w:sz w:val="26"/>
                <w:szCs w:val="26"/>
                <w:cs/>
              </w:rPr>
              <w:t>ในการจัดทำงบการเงินรวมและเฉพาะ</w:t>
            </w:r>
            <w:r w:rsidRPr="00193B6C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193B6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93B6C">
              <w:rPr>
                <w:rFonts w:ascii="Cordia New" w:hAnsi="Cordia New" w:cs="Cordia New"/>
                <w:sz w:val="26"/>
                <w:szCs w:val="26"/>
                <w:cs/>
              </w:rPr>
              <w:t xml:space="preserve">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</w:t>
            </w:r>
            <w:r w:rsidR="00CB5C12">
              <w:rPr>
                <w:rFonts w:ascii="Cordia New" w:hAnsi="Cordia New" w:cs="Cordia New" w:hint="cs"/>
                <w:sz w:val="26"/>
                <w:szCs w:val="26"/>
                <w:cs/>
              </w:rPr>
              <w:t>(ตามความเหมาะสม)</w:t>
            </w:r>
            <w:r w:rsidRPr="00193B6C">
              <w:rPr>
                <w:rFonts w:ascii="Cordia New" w:hAnsi="Cordia New" w:cs="Cordia New"/>
                <w:sz w:val="26"/>
                <w:szCs w:val="26"/>
                <w:cs/>
              </w:rPr>
      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      </w:r>
          </w:p>
          <w:p w14:paraId="53BB0847" w14:textId="77777777" w:rsidR="00083AFC" w:rsidRPr="00193B6C" w:rsidRDefault="00083AFC" w:rsidP="0052467F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6B1261CE" w14:textId="54F65C5E" w:rsidR="004B7D35" w:rsidRPr="00193B6C" w:rsidRDefault="00083AFC" w:rsidP="0052467F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93B6C">
              <w:rPr>
                <w:rFonts w:ascii="Cordia New" w:hAnsi="Cordia New" w:cs="Cordia New"/>
                <w:sz w:val="26"/>
                <w:szCs w:val="26"/>
                <w:cs/>
              </w:rPr>
              <w:t>ผู้มีหน้าที่ในการกำกับดูแลมีหน้าที่ในการ</w:t>
            </w:r>
            <w:r w:rsidR="00CB5C12">
              <w:rPr>
                <w:rFonts w:ascii="Cordia New" w:hAnsi="Cordia New" w:cs="Cordia New" w:hint="cs"/>
                <w:sz w:val="26"/>
                <w:szCs w:val="26"/>
                <w:cs/>
              </w:rPr>
              <w:t>กำกับ</w:t>
            </w:r>
            <w:r w:rsidRPr="00193B6C">
              <w:rPr>
                <w:rFonts w:ascii="Cordia New" w:hAnsi="Cordia New" w:cs="Cordia New"/>
                <w:sz w:val="26"/>
                <w:szCs w:val="26"/>
                <w:cs/>
              </w:rPr>
              <w:t>ดูแลกระบวนการในการจัดทำรายงานทางการเงินของกลุ่มบริษัท</w:t>
            </w:r>
          </w:p>
        </w:tc>
      </w:tr>
    </w:tbl>
    <w:p w14:paraId="090F896D" w14:textId="0B61F881" w:rsidR="004F7BDE" w:rsidRPr="00B13A25" w:rsidRDefault="0052467F">
      <w:pPr>
        <w:rPr>
          <w:rFonts w:ascii="Cordia New" w:hAnsi="Cordia New" w:cs="Cordia New"/>
          <w:sz w:val="26"/>
          <w:szCs w:val="26"/>
          <w:cs/>
        </w:rPr>
      </w:pPr>
      <w:r>
        <w:rPr>
          <w:cs/>
        </w:rPr>
        <w:br w:type="page"/>
      </w:r>
    </w:p>
    <w:tbl>
      <w:tblPr>
        <w:tblW w:w="9549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49"/>
      </w:tblGrid>
      <w:tr w:rsidR="00860013" w:rsidRPr="00193B6C" w14:paraId="5D2016A4" w14:textId="77777777" w:rsidTr="008B5765">
        <w:trPr>
          <w:tblHeader/>
        </w:trPr>
        <w:tc>
          <w:tcPr>
            <w:tcW w:w="9549" w:type="dxa"/>
            <w:tcBorders>
              <w:top w:val="nil"/>
              <w:bottom w:val="nil"/>
            </w:tcBorders>
            <w:shd w:val="clear" w:color="auto" w:fill="98002E"/>
          </w:tcPr>
          <w:p w14:paraId="7BA3FCA4" w14:textId="10BFAE07" w:rsidR="00981EFC" w:rsidRPr="00193B6C" w:rsidRDefault="00CC5771" w:rsidP="00D50237">
            <w:pPr>
              <w:spacing w:before="60" w:after="60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93B6C">
              <w:rPr>
                <w:cs/>
              </w:rPr>
              <w:br w:type="page"/>
            </w:r>
            <w:r w:rsidR="00670DA7" w:rsidRPr="00193B6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ความรับผิดชอบของผู้สอบบัญชีต่อการตรวจสอบงบการเงินรวมและเฉพาะ</w:t>
            </w:r>
            <w:r w:rsidR="00670DA7" w:rsidRPr="00193B6C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60013" w:rsidRPr="00193B6C" w14:paraId="07E5A565" w14:textId="77777777" w:rsidTr="000E7DC5">
        <w:tc>
          <w:tcPr>
            <w:tcW w:w="9549" w:type="dxa"/>
            <w:tcBorders>
              <w:top w:val="nil"/>
              <w:bottom w:val="nil"/>
            </w:tcBorders>
            <w:shd w:val="clear" w:color="auto" w:fill="auto"/>
          </w:tcPr>
          <w:p w14:paraId="3516634B" w14:textId="4117770A" w:rsidR="00E2343A" w:rsidRPr="00193B6C" w:rsidRDefault="00E2343A" w:rsidP="00E2343A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93B6C">
              <w:rPr>
                <w:rFonts w:ascii="Cordia New" w:hAnsi="Cordia New" w:cs="Cordia New" w:hint="cs"/>
                <w:sz w:val="26"/>
                <w:szCs w:val="26"/>
                <w:cs/>
              </w:rPr>
              <w:t>ข้าพเจ้าเป็นผู้รับผิดชอบในการแสดงความเห็นต่องบการเงินรวม</w:t>
            </w:r>
            <w:r w:rsidR="00112BBA" w:rsidRPr="00193B6C">
              <w:rPr>
                <w:rFonts w:ascii="Cordia New" w:hAnsi="Cordia New" w:cs="Cordia New" w:hint="cs"/>
                <w:sz w:val="26"/>
                <w:szCs w:val="26"/>
                <w:cs/>
              </w:rPr>
              <w:t>ของกลุ่มบริษัท</w:t>
            </w:r>
            <w:r w:rsidRPr="00193B6C">
              <w:rPr>
                <w:rFonts w:ascii="Cordia New" w:hAnsi="Cordia New" w:cs="Cordia New" w:hint="cs"/>
                <w:sz w:val="26"/>
                <w:szCs w:val="26"/>
                <w:cs/>
              </w:rPr>
              <w:t>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อย่างไรก็ตามเนื่องจากเรื่องที่กล่าวไว้ในวรรคเกณฑ์ในการไม่แสดงความเห็น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รวมและงบการเงินเฉพาะกิจการดังกล่าว</w:t>
            </w:r>
            <w:r w:rsidR="00CB5C12">
              <w:rPr>
                <w:rFonts w:ascii="Cordia New" w:hAnsi="Cordia New" w:cs="Cordia New" w:hint="cs"/>
                <w:sz w:val="26"/>
                <w:szCs w:val="26"/>
                <w:cs/>
              </w:rPr>
              <w:t>ได้</w:t>
            </w:r>
          </w:p>
          <w:p w14:paraId="36EC01B9" w14:textId="77777777" w:rsidR="00E2343A" w:rsidRPr="00193B6C" w:rsidRDefault="00E2343A" w:rsidP="00E2343A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04BDFED3" w14:textId="54550489" w:rsidR="00A870AF" w:rsidRPr="00193B6C" w:rsidRDefault="00E2343A" w:rsidP="00E2343A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93B6C">
              <w:rPr>
                <w:rFonts w:ascii="Cordia New" w:hAnsi="Cordia New" w:cs="Cordia New" w:hint="cs"/>
                <w:sz w:val="26"/>
                <w:szCs w:val="26"/>
                <w:cs/>
              </w:rPr>
              <w:t>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</w:t>
            </w:r>
          </w:p>
        </w:tc>
      </w:tr>
    </w:tbl>
    <w:p w14:paraId="52C4064C" w14:textId="77777777" w:rsidR="00A3257F" w:rsidRDefault="00A3257F"/>
    <w:p w14:paraId="4D8460FE" w14:textId="77777777" w:rsidR="00E36915" w:rsidRDefault="00E36915"/>
    <w:p w14:paraId="72DA9A90" w14:textId="77777777" w:rsidR="00CD2F44" w:rsidRPr="00F16180" w:rsidRDefault="00CD2F44" w:rsidP="007F34E4">
      <w:pPr>
        <w:rPr>
          <w:rFonts w:ascii="Cordia New" w:hAnsi="Cordia New" w:cs="Cordia New"/>
          <w:sz w:val="26"/>
          <w:szCs w:val="26"/>
        </w:rPr>
      </w:pPr>
    </w:p>
    <w:p w14:paraId="48E54C11" w14:textId="77777777" w:rsidR="00A870AF" w:rsidRPr="00193B6C" w:rsidRDefault="00A870AF" w:rsidP="007F34E4">
      <w:pPr>
        <w:rPr>
          <w:rFonts w:ascii="Cordia New" w:hAnsi="Cordia New" w:cs="Cordia New"/>
          <w:sz w:val="26"/>
          <w:szCs w:val="26"/>
        </w:rPr>
      </w:pPr>
    </w:p>
    <w:p w14:paraId="3911E58B" w14:textId="77777777" w:rsidR="00C405C1" w:rsidRPr="00193B6C" w:rsidRDefault="00C405C1" w:rsidP="00C405C1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193B6C">
        <w:rPr>
          <w:rFonts w:ascii="Cordia New" w:hAnsi="Cordia New" w:cs="Cordia New" w:hint="cs"/>
          <w:sz w:val="26"/>
          <w:szCs w:val="26"/>
          <w:cs/>
        </w:rPr>
        <w:t>นางสาว</w:t>
      </w:r>
      <w:proofErr w:type="spellStart"/>
      <w:r w:rsidRPr="00193B6C">
        <w:rPr>
          <w:rFonts w:ascii="Cordia New" w:hAnsi="Cordia New" w:cs="Cordia New" w:hint="cs"/>
          <w:sz w:val="26"/>
          <w:szCs w:val="26"/>
          <w:cs/>
        </w:rPr>
        <w:t>สุภชัญญา</w:t>
      </w:r>
      <w:proofErr w:type="spellEnd"/>
      <w:r w:rsidRPr="00193B6C">
        <w:rPr>
          <w:rFonts w:ascii="Cordia New" w:hAnsi="Cordia New" w:cs="Cordia New" w:hint="cs"/>
          <w:sz w:val="26"/>
          <w:szCs w:val="26"/>
          <w:cs/>
        </w:rPr>
        <w:t xml:space="preserve"> ทองปาน</w:t>
      </w:r>
    </w:p>
    <w:p w14:paraId="7E9FE5ED" w14:textId="77777777" w:rsidR="00C405C1" w:rsidRPr="00193B6C" w:rsidRDefault="00C405C1" w:rsidP="00C405C1">
      <w:pPr>
        <w:jc w:val="thaiDistribute"/>
        <w:rPr>
          <w:rFonts w:ascii="Cordia New" w:hAnsi="Cordia New" w:cs="Cordia New"/>
          <w:sz w:val="26"/>
          <w:szCs w:val="26"/>
        </w:rPr>
      </w:pPr>
      <w:r w:rsidRPr="00193B6C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193B6C">
        <w:rPr>
          <w:rFonts w:ascii="Cordia New" w:hAnsi="Cordia New" w:cs="Cordia New"/>
          <w:sz w:val="26"/>
          <w:szCs w:val="26"/>
        </w:rPr>
        <w:t>10505</w:t>
      </w:r>
    </w:p>
    <w:p w14:paraId="71F02E3A" w14:textId="77777777" w:rsidR="00D45A30" w:rsidRPr="00193B6C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193B6C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193B6C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193B6C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5667D52A" w:rsidR="005B696E" w:rsidRPr="007F34E4" w:rsidRDefault="00862AAE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 w:rsidRPr="00193B6C">
        <w:rPr>
          <w:rFonts w:ascii="Cordia New" w:hAnsi="Cordia New" w:cs="Cordia New"/>
          <w:sz w:val="26"/>
          <w:szCs w:val="26"/>
        </w:rPr>
        <w:t>24</w:t>
      </w:r>
      <w:r w:rsidR="008C404C" w:rsidRPr="00193B6C">
        <w:rPr>
          <w:rFonts w:ascii="Cordia New" w:hAnsi="Cordia New" w:cs="Cordia New"/>
          <w:sz w:val="26"/>
          <w:szCs w:val="26"/>
        </w:rPr>
        <w:t xml:space="preserve"> </w:t>
      </w:r>
      <w:r w:rsidR="00BD49CA" w:rsidRPr="00193B6C">
        <w:rPr>
          <w:rFonts w:ascii="Cordia New" w:hAnsi="Cordia New" w:cs="Cordia New" w:hint="cs"/>
          <w:sz w:val="26"/>
          <w:szCs w:val="26"/>
          <w:cs/>
        </w:rPr>
        <w:t>มีนาคม</w:t>
      </w:r>
      <w:r w:rsidR="008C404C" w:rsidRPr="00193B6C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C404C" w:rsidRPr="00193B6C">
        <w:rPr>
          <w:rFonts w:ascii="Cordia New" w:hAnsi="Cordia New" w:cs="Cordia New"/>
          <w:sz w:val="26"/>
          <w:szCs w:val="26"/>
        </w:rPr>
        <w:t>2568</w:t>
      </w:r>
    </w:p>
    <w:sectPr w:rsidR="005B696E" w:rsidRPr="007F34E4" w:rsidSect="00A042B7">
      <w:headerReference w:type="default" r:id="rId12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36C15" w14:textId="77777777" w:rsidR="001E64E2" w:rsidRDefault="001E64E2">
      <w:r>
        <w:separator/>
      </w:r>
    </w:p>
  </w:endnote>
  <w:endnote w:type="continuationSeparator" w:id="0">
    <w:p w14:paraId="14ABCD7B" w14:textId="77777777" w:rsidR="001E64E2" w:rsidRDefault="001E64E2">
      <w:r>
        <w:continuationSeparator/>
      </w:r>
    </w:p>
  </w:endnote>
  <w:endnote w:type="continuationNotice" w:id="1">
    <w:p w14:paraId="18830761" w14:textId="77777777" w:rsidR="001E64E2" w:rsidRDefault="001E64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9F269" w14:textId="77777777" w:rsidR="001E64E2" w:rsidRDefault="001E64E2">
      <w:r>
        <w:separator/>
      </w:r>
    </w:p>
  </w:footnote>
  <w:footnote w:type="continuationSeparator" w:id="0">
    <w:p w14:paraId="1A6B254A" w14:textId="77777777" w:rsidR="001E64E2" w:rsidRDefault="001E64E2">
      <w:r>
        <w:continuationSeparator/>
      </w:r>
    </w:p>
  </w:footnote>
  <w:footnote w:type="continuationNotice" w:id="1">
    <w:p w14:paraId="6DB62F65" w14:textId="77777777" w:rsidR="001E64E2" w:rsidRDefault="001E64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21179" w14:textId="545B22F4" w:rsidR="00DE57F6" w:rsidRDefault="00DE57F6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713D"/>
    <w:multiLevelType w:val="hybridMultilevel"/>
    <w:tmpl w:val="42A4E74E"/>
    <w:lvl w:ilvl="0" w:tplc="56845F00">
      <w:start w:val="1"/>
      <w:numFmt w:val="bullet"/>
      <w:pStyle w:val="ListBullet3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2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3D4E97"/>
    <w:multiLevelType w:val="hybridMultilevel"/>
    <w:tmpl w:val="60F29F20"/>
    <w:lvl w:ilvl="0" w:tplc="318E84F6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BFD6808"/>
    <w:multiLevelType w:val="hybridMultilevel"/>
    <w:tmpl w:val="AC98C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F55F2"/>
    <w:multiLevelType w:val="hybridMultilevel"/>
    <w:tmpl w:val="E76CB4B2"/>
    <w:lvl w:ilvl="0" w:tplc="8E1E9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EF2507"/>
    <w:multiLevelType w:val="hybridMultilevel"/>
    <w:tmpl w:val="8B440F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06724"/>
    <w:multiLevelType w:val="hybridMultilevel"/>
    <w:tmpl w:val="4A04CD5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A2C29"/>
    <w:multiLevelType w:val="hybridMultilevel"/>
    <w:tmpl w:val="60F29F2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AA5DD0"/>
    <w:multiLevelType w:val="hybridMultilevel"/>
    <w:tmpl w:val="E7E6F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375FCA"/>
    <w:multiLevelType w:val="hybridMultilevel"/>
    <w:tmpl w:val="64BE46E2"/>
    <w:lvl w:ilvl="0" w:tplc="B052AAC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8"/>
  </w:num>
  <w:num w:numId="2" w16cid:durableId="1314797618">
    <w:abstractNumId w:val="17"/>
  </w:num>
  <w:num w:numId="3" w16cid:durableId="492307135">
    <w:abstractNumId w:val="9"/>
  </w:num>
  <w:num w:numId="4" w16cid:durableId="9720037">
    <w:abstractNumId w:val="9"/>
  </w:num>
  <w:num w:numId="5" w16cid:durableId="568229703">
    <w:abstractNumId w:val="11"/>
  </w:num>
  <w:num w:numId="6" w16cid:durableId="488787220">
    <w:abstractNumId w:val="20"/>
  </w:num>
  <w:num w:numId="7" w16cid:durableId="1180706575">
    <w:abstractNumId w:val="24"/>
  </w:num>
  <w:num w:numId="8" w16cid:durableId="473643576">
    <w:abstractNumId w:val="2"/>
  </w:num>
  <w:num w:numId="9" w16cid:durableId="725106767">
    <w:abstractNumId w:val="21"/>
  </w:num>
  <w:num w:numId="10" w16cid:durableId="213080170">
    <w:abstractNumId w:val="3"/>
  </w:num>
  <w:num w:numId="11" w16cid:durableId="684357898">
    <w:abstractNumId w:val="15"/>
  </w:num>
  <w:num w:numId="12" w16cid:durableId="1016883838">
    <w:abstractNumId w:val="10"/>
  </w:num>
  <w:num w:numId="13" w16cid:durableId="1457024695">
    <w:abstractNumId w:val="5"/>
  </w:num>
  <w:num w:numId="14" w16cid:durableId="1774665487">
    <w:abstractNumId w:val="19"/>
  </w:num>
  <w:num w:numId="15" w16cid:durableId="1586962243">
    <w:abstractNumId w:val="6"/>
  </w:num>
  <w:num w:numId="16" w16cid:durableId="1130391978">
    <w:abstractNumId w:val="22"/>
  </w:num>
  <w:num w:numId="17" w16cid:durableId="974066885">
    <w:abstractNumId w:val="1"/>
  </w:num>
  <w:num w:numId="18" w16cid:durableId="2056343568">
    <w:abstractNumId w:val="7"/>
  </w:num>
  <w:num w:numId="19" w16cid:durableId="2082680809">
    <w:abstractNumId w:val="0"/>
  </w:num>
  <w:num w:numId="20" w16cid:durableId="348415390">
    <w:abstractNumId w:val="12"/>
  </w:num>
  <w:num w:numId="21" w16cid:durableId="1486895797">
    <w:abstractNumId w:val="23"/>
  </w:num>
  <w:num w:numId="22" w16cid:durableId="506680087">
    <w:abstractNumId w:val="14"/>
  </w:num>
  <w:num w:numId="23" w16cid:durableId="477501523">
    <w:abstractNumId w:val="8"/>
  </w:num>
  <w:num w:numId="24" w16cid:durableId="670528800">
    <w:abstractNumId w:val="4"/>
  </w:num>
  <w:num w:numId="25" w16cid:durableId="1627004841">
    <w:abstractNumId w:val="16"/>
  </w:num>
  <w:num w:numId="26" w16cid:durableId="6942340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303"/>
    <w:rsid w:val="00002768"/>
    <w:rsid w:val="00002947"/>
    <w:rsid w:val="000033DA"/>
    <w:rsid w:val="000037C0"/>
    <w:rsid w:val="00003C60"/>
    <w:rsid w:val="0000581A"/>
    <w:rsid w:val="00005C7A"/>
    <w:rsid w:val="00005DCA"/>
    <w:rsid w:val="000100BE"/>
    <w:rsid w:val="00010561"/>
    <w:rsid w:val="00010EA0"/>
    <w:rsid w:val="00011825"/>
    <w:rsid w:val="00011AE1"/>
    <w:rsid w:val="00011D69"/>
    <w:rsid w:val="00011F20"/>
    <w:rsid w:val="000127D0"/>
    <w:rsid w:val="00012CDA"/>
    <w:rsid w:val="00013E65"/>
    <w:rsid w:val="000153D0"/>
    <w:rsid w:val="00015534"/>
    <w:rsid w:val="00015B3A"/>
    <w:rsid w:val="0001644A"/>
    <w:rsid w:val="00016F4E"/>
    <w:rsid w:val="00017594"/>
    <w:rsid w:val="00020365"/>
    <w:rsid w:val="00020A1C"/>
    <w:rsid w:val="00022D7A"/>
    <w:rsid w:val="00023195"/>
    <w:rsid w:val="00023D78"/>
    <w:rsid w:val="000252A9"/>
    <w:rsid w:val="00025AAD"/>
    <w:rsid w:val="00025B84"/>
    <w:rsid w:val="00026DF8"/>
    <w:rsid w:val="00030834"/>
    <w:rsid w:val="0003126F"/>
    <w:rsid w:val="0003189C"/>
    <w:rsid w:val="000325DA"/>
    <w:rsid w:val="000328C2"/>
    <w:rsid w:val="000344FD"/>
    <w:rsid w:val="00035528"/>
    <w:rsid w:val="000360B7"/>
    <w:rsid w:val="00036C09"/>
    <w:rsid w:val="00037011"/>
    <w:rsid w:val="0003792B"/>
    <w:rsid w:val="00037AED"/>
    <w:rsid w:val="00037F76"/>
    <w:rsid w:val="00040632"/>
    <w:rsid w:val="00040B4B"/>
    <w:rsid w:val="00040DEF"/>
    <w:rsid w:val="000431FA"/>
    <w:rsid w:val="00044A82"/>
    <w:rsid w:val="000453EE"/>
    <w:rsid w:val="000459F5"/>
    <w:rsid w:val="00047B4E"/>
    <w:rsid w:val="000501AF"/>
    <w:rsid w:val="00050569"/>
    <w:rsid w:val="0005247A"/>
    <w:rsid w:val="00052D54"/>
    <w:rsid w:val="00053F06"/>
    <w:rsid w:val="00055228"/>
    <w:rsid w:val="0005533D"/>
    <w:rsid w:val="000558C8"/>
    <w:rsid w:val="00055E86"/>
    <w:rsid w:val="00056C67"/>
    <w:rsid w:val="00056DF9"/>
    <w:rsid w:val="0005748D"/>
    <w:rsid w:val="00057C32"/>
    <w:rsid w:val="0006138F"/>
    <w:rsid w:val="0006229D"/>
    <w:rsid w:val="00062822"/>
    <w:rsid w:val="00063A8E"/>
    <w:rsid w:val="00064220"/>
    <w:rsid w:val="00064386"/>
    <w:rsid w:val="00064D73"/>
    <w:rsid w:val="000655F8"/>
    <w:rsid w:val="00066D96"/>
    <w:rsid w:val="0006781E"/>
    <w:rsid w:val="00067964"/>
    <w:rsid w:val="00070947"/>
    <w:rsid w:val="00070FA5"/>
    <w:rsid w:val="00073388"/>
    <w:rsid w:val="00074193"/>
    <w:rsid w:val="00074705"/>
    <w:rsid w:val="00074C06"/>
    <w:rsid w:val="00074C1A"/>
    <w:rsid w:val="0007500D"/>
    <w:rsid w:val="00075568"/>
    <w:rsid w:val="00075703"/>
    <w:rsid w:val="00075B67"/>
    <w:rsid w:val="00076B99"/>
    <w:rsid w:val="00076FC7"/>
    <w:rsid w:val="000776A7"/>
    <w:rsid w:val="00077DE2"/>
    <w:rsid w:val="000810F1"/>
    <w:rsid w:val="0008115F"/>
    <w:rsid w:val="00082054"/>
    <w:rsid w:val="00082FEE"/>
    <w:rsid w:val="000836B3"/>
    <w:rsid w:val="00083AA4"/>
    <w:rsid w:val="00083AFC"/>
    <w:rsid w:val="000856D8"/>
    <w:rsid w:val="00085B40"/>
    <w:rsid w:val="00085C86"/>
    <w:rsid w:val="00085EE4"/>
    <w:rsid w:val="00086121"/>
    <w:rsid w:val="00086FF7"/>
    <w:rsid w:val="00087DCB"/>
    <w:rsid w:val="00091003"/>
    <w:rsid w:val="00091313"/>
    <w:rsid w:val="00091A12"/>
    <w:rsid w:val="00091EF3"/>
    <w:rsid w:val="00093934"/>
    <w:rsid w:val="00093F85"/>
    <w:rsid w:val="000942C3"/>
    <w:rsid w:val="000943B0"/>
    <w:rsid w:val="000948FD"/>
    <w:rsid w:val="00095170"/>
    <w:rsid w:val="00095A6F"/>
    <w:rsid w:val="00095BF9"/>
    <w:rsid w:val="00097920"/>
    <w:rsid w:val="000A1A6A"/>
    <w:rsid w:val="000A2998"/>
    <w:rsid w:val="000A2FED"/>
    <w:rsid w:val="000A31C8"/>
    <w:rsid w:val="000A3670"/>
    <w:rsid w:val="000A3A0E"/>
    <w:rsid w:val="000A437B"/>
    <w:rsid w:val="000A4519"/>
    <w:rsid w:val="000A5259"/>
    <w:rsid w:val="000A56BF"/>
    <w:rsid w:val="000A5AB4"/>
    <w:rsid w:val="000A5E48"/>
    <w:rsid w:val="000A67D8"/>
    <w:rsid w:val="000A6B86"/>
    <w:rsid w:val="000A6E0D"/>
    <w:rsid w:val="000B0A16"/>
    <w:rsid w:val="000B1162"/>
    <w:rsid w:val="000B11FC"/>
    <w:rsid w:val="000B2B8D"/>
    <w:rsid w:val="000B35AD"/>
    <w:rsid w:val="000B3AC0"/>
    <w:rsid w:val="000B3AD8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1C4"/>
    <w:rsid w:val="000D6961"/>
    <w:rsid w:val="000D7451"/>
    <w:rsid w:val="000D7E9E"/>
    <w:rsid w:val="000E11E1"/>
    <w:rsid w:val="000E1269"/>
    <w:rsid w:val="000E1C01"/>
    <w:rsid w:val="000E2FBB"/>
    <w:rsid w:val="000E3F2E"/>
    <w:rsid w:val="000E4986"/>
    <w:rsid w:val="000E5532"/>
    <w:rsid w:val="000E63AE"/>
    <w:rsid w:val="000E6540"/>
    <w:rsid w:val="000E7DC5"/>
    <w:rsid w:val="000E7F96"/>
    <w:rsid w:val="000F05C4"/>
    <w:rsid w:val="000F0C69"/>
    <w:rsid w:val="000F11AA"/>
    <w:rsid w:val="000F16CD"/>
    <w:rsid w:val="000F193B"/>
    <w:rsid w:val="000F39E5"/>
    <w:rsid w:val="000F3AF4"/>
    <w:rsid w:val="000F3F82"/>
    <w:rsid w:val="000F528A"/>
    <w:rsid w:val="000F605E"/>
    <w:rsid w:val="000F7E70"/>
    <w:rsid w:val="0010121A"/>
    <w:rsid w:val="0010128F"/>
    <w:rsid w:val="0010166F"/>
    <w:rsid w:val="00101B18"/>
    <w:rsid w:val="0010465F"/>
    <w:rsid w:val="00104A3A"/>
    <w:rsid w:val="001058C8"/>
    <w:rsid w:val="00105DC6"/>
    <w:rsid w:val="00106B7B"/>
    <w:rsid w:val="00106D4A"/>
    <w:rsid w:val="00107A8C"/>
    <w:rsid w:val="0011039B"/>
    <w:rsid w:val="00110716"/>
    <w:rsid w:val="0011116D"/>
    <w:rsid w:val="00111559"/>
    <w:rsid w:val="001115DE"/>
    <w:rsid w:val="00111C9C"/>
    <w:rsid w:val="00111F49"/>
    <w:rsid w:val="00112BBA"/>
    <w:rsid w:val="00114761"/>
    <w:rsid w:val="00115FD4"/>
    <w:rsid w:val="0011634A"/>
    <w:rsid w:val="00117598"/>
    <w:rsid w:val="0011786A"/>
    <w:rsid w:val="00117E99"/>
    <w:rsid w:val="00120DE8"/>
    <w:rsid w:val="0012152B"/>
    <w:rsid w:val="00121AC3"/>
    <w:rsid w:val="001221AC"/>
    <w:rsid w:val="001221EB"/>
    <w:rsid w:val="001239E7"/>
    <w:rsid w:val="001245F5"/>
    <w:rsid w:val="00124E7C"/>
    <w:rsid w:val="001250CE"/>
    <w:rsid w:val="0012541C"/>
    <w:rsid w:val="0012582A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167D"/>
    <w:rsid w:val="00131BBA"/>
    <w:rsid w:val="001322D2"/>
    <w:rsid w:val="001328C0"/>
    <w:rsid w:val="001344A3"/>
    <w:rsid w:val="0013463F"/>
    <w:rsid w:val="0013490F"/>
    <w:rsid w:val="00134CB7"/>
    <w:rsid w:val="00134F3F"/>
    <w:rsid w:val="00135514"/>
    <w:rsid w:val="0014008F"/>
    <w:rsid w:val="001403A0"/>
    <w:rsid w:val="001405F3"/>
    <w:rsid w:val="00140903"/>
    <w:rsid w:val="00140BC6"/>
    <w:rsid w:val="00141658"/>
    <w:rsid w:val="00141728"/>
    <w:rsid w:val="0014185E"/>
    <w:rsid w:val="001418B4"/>
    <w:rsid w:val="00141A2B"/>
    <w:rsid w:val="00141D3B"/>
    <w:rsid w:val="0014273E"/>
    <w:rsid w:val="00143213"/>
    <w:rsid w:val="00144604"/>
    <w:rsid w:val="001450E3"/>
    <w:rsid w:val="0014587C"/>
    <w:rsid w:val="00145F31"/>
    <w:rsid w:val="00145FC6"/>
    <w:rsid w:val="00146BEF"/>
    <w:rsid w:val="00146E9B"/>
    <w:rsid w:val="00147290"/>
    <w:rsid w:val="00147BBD"/>
    <w:rsid w:val="00147C55"/>
    <w:rsid w:val="001500CE"/>
    <w:rsid w:val="0015021F"/>
    <w:rsid w:val="00150A01"/>
    <w:rsid w:val="001511D5"/>
    <w:rsid w:val="0015270E"/>
    <w:rsid w:val="00152807"/>
    <w:rsid w:val="00154031"/>
    <w:rsid w:val="00154684"/>
    <w:rsid w:val="001556BF"/>
    <w:rsid w:val="001559C8"/>
    <w:rsid w:val="00155C3C"/>
    <w:rsid w:val="0015767B"/>
    <w:rsid w:val="0016045E"/>
    <w:rsid w:val="001608AD"/>
    <w:rsid w:val="00160A5B"/>
    <w:rsid w:val="00160E14"/>
    <w:rsid w:val="00161584"/>
    <w:rsid w:val="001618E2"/>
    <w:rsid w:val="0016197E"/>
    <w:rsid w:val="00161AAF"/>
    <w:rsid w:val="00161C4B"/>
    <w:rsid w:val="00162817"/>
    <w:rsid w:val="00162CD7"/>
    <w:rsid w:val="00162D10"/>
    <w:rsid w:val="001652F2"/>
    <w:rsid w:val="00165841"/>
    <w:rsid w:val="00166722"/>
    <w:rsid w:val="00166B29"/>
    <w:rsid w:val="00166F8D"/>
    <w:rsid w:val="001678DB"/>
    <w:rsid w:val="00167F01"/>
    <w:rsid w:val="00171540"/>
    <w:rsid w:val="001728AF"/>
    <w:rsid w:val="00172B1C"/>
    <w:rsid w:val="00173FF9"/>
    <w:rsid w:val="00174C9E"/>
    <w:rsid w:val="001757B6"/>
    <w:rsid w:val="00175AEA"/>
    <w:rsid w:val="001772B6"/>
    <w:rsid w:val="00177D07"/>
    <w:rsid w:val="001815CC"/>
    <w:rsid w:val="00181FA8"/>
    <w:rsid w:val="00182638"/>
    <w:rsid w:val="00182EB6"/>
    <w:rsid w:val="00183F89"/>
    <w:rsid w:val="0018490C"/>
    <w:rsid w:val="001849CF"/>
    <w:rsid w:val="00185E77"/>
    <w:rsid w:val="00186835"/>
    <w:rsid w:val="0018684B"/>
    <w:rsid w:val="0018721A"/>
    <w:rsid w:val="001879E5"/>
    <w:rsid w:val="001905BE"/>
    <w:rsid w:val="00190763"/>
    <w:rsid w:val="00190DE5"/>
    <w:rsid w:val="00191180"/>
    <w:rsid w:val="00192453"/>
    <w:rsid w:val="001924E1"/>
    <w:rsid w:val="00193744"/>
    <w:rsid w:val="00193B6C"/>
    <w:rsid w:val="00193C38"/>
    <w:rsid w:val="00193C4E"/>
    <w:rsid w:val="00194E0E"/>
    <w:rsid w:val="00196255"/>
    <w:rsid w:val="00196486"/>
    <w:rsid w:val="00196E13"/>
    <w:rsid w:val="001979E3"/>
    <w:rsid w:val="00197F89"/>
    <w:rsid w:val="001A081F"/>
    <w:rsid w:val="001A0BF8"/>
    <w:rsid w:val="001A0C5E"/>
    <w:rsid w:val="001A1B23"/>
    <w:rsid w:val="001A27E2"/>
    <w:rsid w:val="001A2BF3"/>
    <w:rsid w:val="001A32AC"/>
    <w:rsid w:val="001A337A"/>
    <w:rsid w:val="001A3A08"/>
    <w:rsid w:val="001A4801"/>
    <w:rsid w:val="001A486B"/>
    <w:rsid w:val="001A53C6"/>
    <w:rsid w:val="001A559D"/>
    <w:rsid w:val="001A6ED7"/>
    <w:rsid w:val="001A77D1"/>
    <w:rsid w:val="001B1891"/>
    <w:rsid w:val="001B1C16"/>
    <w:rsid w:val="001B2605"/>
    <w:rsid w:val="001B2965"/>
    <w:rsid w:val="001B4AD6"/>
    <w:rsid w:val="001B4C13"/>
    <w:rsid w:val="001B56AB"/>
    <w:rsid w:val="001B5C5A"/>
    <w:rsid w:val="001B5CBC"/>
    <w:rsid w:val="001B63CF"/>
    <w:rsid w:val="001B676F"/>
    <w:rsid w:val="001B6831"/>
    <w:rsid w:val="001B687C"/>
    <w:rsid w:val="001B7104"/>
    <w:rsid w:val="001C01F1"/>
    <w:rsid w:val="001C08A3"/>
    <w:rsid w:val="001C145E"/>
    <w:rsid w:val="001C19D6"/>
    <w:rsid w:val="001C1E64"/>
    <w:rsid w:val="001C2821"/>
    <w:rsid w:val="001C4E3F"/>
    <w:rsid w:val="001C5470"/>
    <w:rsid w:val="001C598B"/>
    <w:rsid w:val="001C60F5"/>
    <w:rsid w:val="001C670C"/>
    <w:rsid w:val="001C6C8A"/>
    <w:rsid w:val="001C6CA8"/>
    <w:rsid w:val="001C6D0F"/>
    <w:rsid w:val="001C7183"/>
    <w:rsid w:val="001C77C4"/>
    <w:rsid w:val="001C7CA7"/>
    <w:rsid w:val="001D005B"/>
    <w:rsid w:val="001D0535"/>
    <w:rsid w:val="001D1AEE"/>
    <w:rsid w:val="001D1D4D"/>
    <w:rsid w:val="001D2EEF"/>
    <w:rsid w:val="001D3BFF"/>
    <w:rsid w:val="001D3C95"/>
    <w:rsid w:val="001D4C9D"/>
    <w:rsid w:val="001D4E68"/>
    <w:rsid w:val="001D605F"/>
    <w:rsid w:val="001D69F5"/>
    <w:rsid w:val="001D6ECB"/>
    <w:rsid w:val="001D7312"/>
    <w:rsid w:val="001D7376"/>
    <w:rsid w:val="001D73A7"/>
    <w:rsid w:val="001E119C"/>
    <w:rsid w:val="001E1244"/>
    <w:rsid w:val="001E1D3E"/>
    <w:rsid w:val="001E1F66"/>
    <w:rsid w:val="001E28AC"/>
    <w:rsid w:val="001E4DB5"/>
    <w:rsid w:val="001E4F33"/>
    <w:rsid w:val="001E5412"/>
    <w:rsid w:val="001E59B3"/>
    <w:rsid w:val="001E64E2"/>
    <w:rsid w:val="001E681A"/>
    <w:rsid w:val="001E6BAE"/>
    <w:rsid w:val="001E7231"/>
    <w:rsid w:val="001E75B6"/>
    <w:rsid w:val="001E7975"/>
    <w:rsid w:val="001F2A47"/>
    <w:rsid w:val="001F3650"/>
    <w:rsid w:val="001F3C03"/>
    <w:rsid w:val="001F4836"/>
    <w:rsid w:val="001F4CC9"/>
    <w:rsid w:val="001F4D39"/>
    <w:rsid w:val="001F4F2A"/>
    <w:rsid w:val="001F5831"/>
    <w:rsid w:val="001F600B"/>
    <w:rsid w:val="001F68C0"/>
    <w:rsid w:val="002003BD"/>
    <w:rsid w:val="0020151D"/>
    <w:rsid w:val="00202228"/>
    <w:rsid w:val="002024B3"/>
    <w:rsid w:val="002032C5"/>
    <w:rsid w:val="0020371E"/>
    <w:rsid w:val="00203875"/>
    <w:rsid w:val="00203D94"/>
    <w:rsid w:val="00204313"/>
    <w:rsid w:val="002045B0"/>
    <w:rsid w:val="002046CB"/>
    <w:rsid w:val="00204813"/>
    <w:rsid w:val="002050EA"/>
    <w:rsid w:val="00205A7E"/>
    <w:rsid w:val="00211638"/>
    <w:rsid w:val="00211EC8"/>
    <w:rsid w:val="00212545"/>
    <w:rsid w:val="0021277E"/>
    <w:rsid w:val="00213702"/>
    <w:rsid w:val="00214C6F"/>
    <w:rsid w:val="00214F8D"/>
    <w:rsid w:val="002152B7"/>
    <w:rsid w:val="00216BE4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2CA8"/>
    <w:rsid w:val="0022376C"/>
    <w:rsid w:val="00223DAA"/>
    <w:rsid w:val="0022445D"/>
    <w:rsid w:val="00225A0B"/>
    <w:rsid w:val="00225ED2"/>
    <w:rsid w:val="0022639C"/>
    <w:rsid w:val="00226409"/>
    <w:rsid w:val="00227097"/>
    <w:rsid w:val="002303AE"/>
    <w:rsid w:val="0023050A"/>
    <w:rsid w:val="00230875"/>
    <w:rsid w:val="002311DE"/>
    <w:rsid w:val="00231742"/>
    <w:rsid w:val="00232616"/>
    <w:rsid w:val="002361E6"/>
    <w:rsid w:val="002367A4"/>
    <w:rsid w:val="00236853"/>
    <w:rsid w:val="00237286"/>
    <w:rsid w:val="00237973"/>
    <w:rsid w:val="00237EA9"/>
    <w:rsid w:val="002404A0"/>
    <w:rsid w:val="002408CD"/>
    <w:rsid w:val="00240AD1"/>
    <w:rsid w:val="00241134"/>
    <w:rsid w:val="00241CAF"/>
    <w:rsid w:val="0024219B"/>
    <w:rsid w:val="002436A2"/>
    <w:rsid w:val="00243AD5"/>
    <w:rsid w:val="00244035"/>
    <w:rsid w:val="00245359"/>
    <w:rsid w:val="00246494"/>
    <w:rsid w:val="00246687"/>
    <w:rsid w:val="00246A8C"/>
    <w:rsid w:val="0024741E"/>
    <w:rsid w:val="0025028F"/>
    <w:rsid w:val="00250E12"/>
    <w:rsid w:val="002514B4"/>
    <w:rsid w:val="00253067"/>
    <w:rsid w:val="00253A49"/>
    <w:rsid w:val="00253AA2"/>
    <w:rsid w:val="00253BDF"/>
    <w:rsid w:val="00256E05"/>
    <w:rsid w:val="00257978"/>
    <w:rsid w:val="00260C54"/>
    <w:rsid w:val="00262073"/>
    <w:rsid w:val="00262B78"/>
    <w:rsid w:val="00263B30"/>
    <w:rsid w:val="00263C6E"/>
    <w:rsid w:val="002652AE"/>
    <w:rsid w:val="0026608A"/>
    <w:rsid w:val="00267E3A"/>
    <w:rsid w:val="0027146B"/>
    <w:rsid w:val="00271AFB"/>
    <w:rsid w:val="0027351F"/>
    <w:rsid w:val="00273B3C"/>
    <w:rsid w:val="002740AB"/>
    <w:rsid w:val="00275173"/>
    <w:rsid w:val="0027577C"/>
    <w:rsid w:val="002759D9"/>
    <w:rsid w:val="0027625F"/>
    <w:rsid w:val="00276E03"/>
    <w:rsid w:val="00276EA9"/>
    <w:rsid w:val="00277AB2"/>
    <w:rsid w:val="00280186"/>
    <w:rsid w:val="00280992"/>
    <w:rsid w:val="002814B0"/>
    <w:rsid w:val="00282E16"/>
    <w:rsid w:val="002839EC"/>
    <w:rsid w:val="00283B8A"/>
    <w:rsid w:val="00284116"/>
    <w:rsid w:val="00284657"/>
    <w:rsid w:val="00284CE3"/>
    <w:rsid w:val="00285228"/>
    <w:rsid w:val="002855D9"/>
    <w:rsid w:val="00285A22"/>
    <w:rsid w:val="00286E47"/>
    <w:rsid w:val="00287077"/>
    <w:rsid w:val="00290040"/>
    <w:rsid w:val="002909D9"/>
    <w:rsid w:val="00290E38"/>
    <w:rsid w:val="00292B38"/>
    <w:rsid w:val="00292D31"/>
    <w:rsid w:val="002937DB"/>
    <w:rsid w:val="00293E4A"/>
    <w:rsid w:val="002942E1"/>
    <w:rsid w:val="00294735"/>
    <w:rsid w:val="002948F3"/>
    <w:rsid w:val="00294FCF"/>
    <w:rsid w:val="00295187"/>
    <w:rsid w:val="002959F2"/>
    <w:rsid w:val="00296336"/>
    <w:rsid w:val="00297162"/>
    <w:rsid w:val="002973F9"/>
    <w:rsid w:val="002A0622"/>
    <w:rsid w:val="002A072F"/>
    <w:rsid w:val="002A32E5"/>
    <w:rsid w:val="002A3E4F"/>
    <w:rsid w:val="002A5ADB"/>
    <w:rsid w:val="002A6D00"/>
    <w:rsid w:val="002A700A"/>
    <w:rsid w:val="002A7721"/>
    <w:rsid w:val="002B0300"/>
    <w:rsid w:val="002B0962"/>
    <w:rsid w:val="002B0C3D"/>
    <w:rsid w:val="002B185E"/>
    <w:rsid w:val="002B4822"/>
    <w:rsid w:val="002B4EED"/>
    <w:rsid w:val="002B5C70"/>
    <w:rsid w:val="002B6487"/>
    <w:rsid w:val="002B702A"/>
    <w:rsid w:val="002C0957"/>
    <w:rsid w:val="002C104F"/>
    <w:rsid w:val="002C11F8"/>
    <w:rsid w:val="002C23F0"/>
    <w:rsid w:val="002C2A23"/>
    <w:rsid w:val="002C2D13"/>
    <w:rsid w:val="002C3895"/>
    <w:rsid w:val="002C40DC"/>
    <w:rsid w:val="002C4379"/>
    <w:rsid w:val="002C4614"/>
    <w:rsid w:val="002C4DD5"/>
    <w:rsid w:val="002C505F"/>
    <w:rsid w:val="002C51FC"/>
    <w:rsid w:val="002C5F30"/>
    <w:rsid w:val="002C6E6B"/>
    <w:rsid w:val="002D19D4"/>
    <w:rsid w:val="002D280C"/>
    <w:rsid w:val="002D2FD3"/>
    <w:rsid w:val="002D39CD"/>
    <w:rsid w:val="002D3D65"/>
    <w:rsid w:val="002D4109"/>
    <w:rsid w:val="002D44F4"/>
    <w:rsid w:val="002D4EE5"/>
    <w:rsid w:val="002D5098"/>
    <w:rsid w:val="002D5A86"/>
    <w:rsid w:val="002D5D92"/>
    <w:rsid w:val="002D6B46"/>
    <w:rsid w:val="002D708A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3851"/>
    <w:rsid w:val="002E572E"/>
    <w:rsid w:val="002E646C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4C"/>
    <w:rsid w:val="002F4DB8"/>
    <w:rsid w:val="002F502C"/>
    <w:rsid w:val="002F52EF"/>
    <w:rsid w:val="002F588A"/>
    <w:rsid w:val="002F5D63"/>
    <w:rsid w:val="002F63E4"/>
    <w:rsid w:val="002F6624"/>
    <w:rsid w:val="002F68BF"/>
    <w:rsid w:val="002F6D69"/>
    <w:rsid w:val="002F75B5"/>
    <w:rsid w:val="002F7B79"/>
    <w:rsid w:val="003003FF"/>
    <w:rsid w:val="00301152"/>
    <w:rsid w:val="00302F46"/>
    <w:rsid w:val="00302FF4"/>
    <w:rsid w:val="00303087"/>
    <w:rsid w:val="00303D19"/>
    <w:rsid w:val="003046FB"/>
    <w:rsid w:val="0030473B"/>
    <w:rsid w:val="003067C7"/>
    <w:rsid w:val="003076BC"/>
    <w:rsid w:val="0031012F"/>
    <w:rsid w:val="003101F0"/>
    <w:rsid w:val="003105AD"/>
    <w:rsid w:val="0031086A"/>
    <w:rsid w:val="00311DD2"/>
    <w:rsid w:val="0031264B"/>
    <w:rsid w:val="00312F1F"/>
    <w:rsid w:val="00313906"/>
    <w:rsid w:val="00313956"/>
    <w:rsid w:val="00313A1A"/>
    <w:rsid w:val="00313EE2"/>
    <w:rsid w:val="00314D6A"/>
    <w:rsid w:val="00315017"/>
    <w:rsid w:val="00315D36"/>
    <w:rsid w:val="003207D4"/>
    <w:rsid w:val="00322285"/>
    <w:rsid w:val="00322F60"/>
    <w:rsid w:val="003233D9"/>
    <w:rsid w:val="00323C2F"/>
    <w:rsid w:val="00324090"/>
    <w:rsid w:val="003245E8"/>
    <w:rsid w:val="003245F0"/>
    <w:rsid w:val="003250F8"/>
    <w:rsid w:val="003255B8"/>
    <w:rsid w:val="00331863"/>
    <w:rsid w:val="00332B7B"/>
    <w:rsid w:val="0033357B"/>
    <w:rsid w:val="0033367F"/>
    <w:rsid w:val="00333953"/>
    <w:rsid w:val="00333CA2"/>
    <w:rsid w:val="003341FF"/>
    <w:rsid w:val="0033574E"/>
    <w:rsid w:val="00335EBA"/>
    <w:rsid w:val="0034074A"/>
    <w:rsid w:val="00340C7D"/>
    <w:rsid w:val="00341232"/>
    <w:rsid w:val="00341BDD"/>
    <w:rsid w:val="00341C1B"/>
    <w:rsid w:val="00341F3A"/>
    <w:rsid w:val="0034202C"/>
    <w:rsid w:val="003425EA"/>
    <w:rsid w:val="0034270E"/>
    <w:rsid w:val="00342CC5"/>
    <w:rsid w:val="00342D1C"/>
    <w:rsid w:val="00343884"/>
    <w:rsid w:val="00343DF2"/>
    <w:rsid w:val="003445FB"/>
    <w:rsid w:val="00344727"/>
    <w:rsid w:val="00344AED"/>
    <w:rsid w:val="00346583"/>
    <w:rsid w:val="00347987"/>
    <w:rsid w:val="0035058E"/>
    <w:rsid w:val="00350B68"/>
    <w:rsid w:val="00351DF4"/>
    <w:rsid w:val="00352279"/>
    <w:rsid w:val="00352650"/>
    <w:rsid w:val="0035305B"/>
    <w:rsid w:val="00353260"/>
    <w:rsid w:val="00353A5E"/>
    <w:rsid w:val="00353CF9"/>
    <w:rsid w:val="00354102"/>
    <w:rsid w:val="0035473D"/>
    <w:rsid w:val="0035483D"/>
    <w:rsid w:val="003561E3"/>
    <w:rsid w:val="00357084"/>
    <w:rsid w:val="003575ED"/>
    <w:rsid w:val="00357ED8"/>
    <w:rsid w:val="00361085"/>
    <w:rsid w:val="00361338"/>
    <w:rsid w:val="003621AF"/>
    <w:rsid w:val="0036265F"/>
    <w:rsid w:val="00362B23"/>
    <w:rsid w:val="00365290"/>
    <w:rsid w:val="0036635B"/>
    <w:rsid w:val="00366ABC"/>
    <w:rsid w:val="00366C34"/>
    <w:rsid w:val="00367695"/>
    <w:rsid w:val="00367AE8"/>
    <w:rsid w:val="00367AEF"/>
    <w:rsid w:val="003709FB"/>
    <w:rsid w:val="00371ACD"/>
    <w:rsid w:val="00372759"/>
    <w:rsid w:val="003734D5"/>
    <w:rsid w:val="003735EB"/>
    <w:rsid w:val="00373FAD"/>
    <w:rsid w:val="00374ACE"/>
    <w:rsid w:val="003755F8"/>
    <w:rsid w:val="00376D94"/>
    <w:rsid w:val="00376EB6"/>
    <w:rsid w:val="0037769D"/>
    <w:rsid w:val="0038037F"/>
    <w:rsid w:val="00381050"/>
    <w:rsid w:val="00381059"/>
    <w:rsid w:val="00382F62"/>
    <w:rsid w:val="003845A3"/>
    <w:rsid w:val="003846BA"/>
    <w:rsid w:val="0038565F"/>
    <w:rsid w:val="00386C37"/>
    <w:rsid w:val="00387001"/>
    <w:rsid w:val="003901ED"/>
    <w:rsid w:val="00390309"/>
    <w:rsid w:val="00391FD4"/>
    <w:rsid w:val="0039220D"/>
    <w:rsid w:val="00392F5B"/>
    <w:rsid w:val="003933D4"/>
    <w:rsid w:val="0039359E"/>
    <w:rsid w:val="00393619"/>
    <w:rsid w:val="0039378E"/>
    <w:rsid w:val="00393F92"/>
    <w:rsid w:val="00394197"/>
    <w:rsid w:val="00394725"/>
    <w:rsid w:val="00395485"/>
    <w:rsid w:val="0039574B"/>
    <w:rsid w:val="00395FC6"/>
    <w:rsid w:val="00397448"/>
    <w:rsid w:val="003975DB"/>
    <w:rsid w:val="00397777"/>
    <w:rsid w:val="003A223F"/>
    <w:rsid w:val="003A2DFB"/>
    <w:rsid w:val="003A30E9"/>
    <w:rsid w:val="003A33D2"/>
    <w:rsid w:val="003A4769"/>
    <w:rsid w:val="003A4A06"/>
    <w:rsid w:val="003A4A94"/>
    <w:rsid w:val="003A64DA"/>
    <w:rsid w:val="003A705B"/>
    <w:rsid w:val="003A7B6A"/>
    <w:rsid w:val="003B1975"/>
    <w:rsid w:val="003B1DB6"/>
    <w:rsid w:val="003B2727"/>
    <w:rsid w:val="003B49A8"/>
    <w:rsid w:val="003B4B53"/>
    <w:rsid w:val="003B5AAF"/>
    <w:rsid w:val="003B6A41"/>
    <w:rsid w:val="003B78B9"/>
    <w:rsid w:val="003B7CF3"/>
    <w:rsid w:val="003B7D57"/>
    <w:rsid w:val="003C11E4"/>
    <w:rsid w:val="003C1501"/>
    <w:rsid w:val="003C1BDD"/>
    <w:rsid w:val="003C1FF8"/>
    <w:rsid w:val="003C2216"/>
    <w:rsid w:val="003C2481"/>
    <w:rsid w:val="003C2EDB"/>
    <w:rsid w:val="003C32EB"/>
    <w:rsid w:val="003C3B98"/>
    <w:rsid w:val="003C4355"/>
    <w:rsid w:val="003C46A3"/>
    <w:rsid w:val="003C57CD"/>
    <w:rsid w:val="003C5842"/>
    <w:rsid w:val="003C6582"/>
    <w:rsid w:val="003C682C"/>
    <w:rsid w:val="003C6E84"/>
    <w:rsid w:val="003C7F0F"/>
    <w:rsid w:val="003D00C8"/>
    <w:rsid w:val="003D0921"/>
    <w:rsid w:val="003D21CF"/>
    <w:rsid w:val="003D27D6"/>
    <w:rsid w:val="003D3649"/>
    <w:rsid w:val="003D3B41"/>
    <w:rsid w:val="003D3DB1"/>
    <w:rsid w:val="003D4A8E"/>
    <w:rsid w:val="003D4C8D"/>
    <w:rsid w:val="003D4E03"/>
    <w:rsid w:val="003D57CC"/>
    <w:rsid w:val="003D641A"/>
    <w:rsid w:val="003D6871"/>
    <w:rsid w:val="003D6C2C"/>
    <w:rsid w:val="003D776A"/>
    <w:rsid w:val="003D7DCD"/>
    <w:rsid w:val="003D7F5E"/>
    <w:rsid w:val="003E0864"/>
    <w:rsid w:val="003E22E9"/>
    <w:rsid w:val="003E24E7"/>
    <w:rsid w:val="003E2B3E"/>
    <w:rsid w:val="003E2D4B"/>
    <w:rsid w:val="003E355A"/>
    <w:rsid w:val="003E3E34"/>
    <w:rsid w:val="003E472D"/>
    <w:rsid w:val="003E5DF7"/>
    <w:rsid w:val="003E656B"/>
    <w:rsid w:val="003E69BE"/>
    <w:rsid w:val="003E7229"/>
    <w:rsid w:val="003E74BD"/>
    <w:rsid w:val="003E7D0A"/>
    <w:rsid w:val="003F1098"/>
    <w:rsid w:val="003F195B"/>
    <w:rsid w:val="003F1EA4"/>
    <w:rsid w:val="003F3506"/>
    <w:rsid w:val="003F3D13"/>
    <w:rsid w:val="003F49CF"/>
    <w:rsid w:val="003F5D59"/>
    <w:rsid w:val="003F6364"/>
    <w:rsid w:val="003F693B"/>
    <w:rsid w:val="003F6C7F"/>
    <w:rsid w:val="003F7D0A"/>
    <w:rsid w:val="003F7D4E"/>
    <w:rsid w:val="003F7F77"/>
    <w:rsid w:val="00400EB4"/>
    <w:rsid w:val="0040135F"/>
    <w:rsid w:val="00401461"/>
    <w:rsid w:val="00401E3A"/>
    <w:rsid w:val="00402211"/>
    <w:rsid w:val="00402451"/>
    <w:rsid w:val="00403059"/>
    <w:rsid w:val="00403521"/>
    <w:rsid w:val="004035B8"/>
    <w:rsid w:val="00404018"/>
    <w:rsid w:val="00405878"/>
    <w:rsid w:val="004060E9"/>
    <w:rsid w:val="0040633A"/>
    <w:rsid w:val="004069C5"/>
    <w:rsid w:val="00406FBD"/>
    <w:rsid w:val="00410C78"/>
    <w:rsid w:val="004117C6"/>
    <w:rsid w:val="00412346"/>
    <w:rsid w:val="0041242F"/>
    <w:rsid w:val="00413868"/>
    <w:rsid w:val="00413DE2"/>
    <w:rsid w:val="004152CB"/>
    <w:rsid w:val="0041562C"/>
    <w:rsid w:val="00415BB3"/>
    <w:rsid w:val="00415E80"/>
    <w:rsid w:val="00415E96"/>
    <w:rsid w:val="004177FC"/>
    <w:rsid w:val="00417B56"/>
    <w:rsid w:val="004206D8"/>
    <w:rsid w:val="00421550"/>
    <w:rsid w:val="004222DE"/>
    <w:rsid w:val="00422445"/>
    <w:rsid w:val="00423A97"/>
    <w:rsid w:val="0042487B"/>
    <w:rsid w:val="00425253"/>
    <w:rsid w:val="004260A6"/>
    <w:rsid w:val="00426BD3"/>
    <w:rsid w:val="00426E64"/>
    <w:rsid w:val="00427B00"/>
    <w:rsid w:val="0043002D"/>
    <w:rsid w:val="00430DA6"/>
    <w:rsid w:val="00430DCE"/>
    <w:rsid w:val="004318DD"/>
    <w:rsid w:val="0043240A"/>
    <w:rsid w:val="00432FB1"/>
    <w:rsid w:val="0043339A"/>
    <w:rsid w:val="004338D8"/>
    <w:rsid w:val="004341DA"/>
    <w:rsid w:val="00434885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641"/>
    <w:rsid w:val="00441B8B"/>
    <w:rsid w:val="00443634"/>
    <w:rsid w:val="0044414C"/>
    <w:rsid w:val="00445234"/>
    <w:rsid w:val="00445368"/>
    <w:rsid w:val="00446192"/>
    <w:rsid w:val="00447D42"/>
    <w:rsid w:val="00452C39"/>
    <w:rsid w:val="00453037"/>
    <w:rsid w:val="0045307B"/>
    <w:rsid w:val="00453191"/>
    <w:rsid w:val="00454652"/>
    <w:rsid w:val="00454795"/>
    <w:rsid w:val="00456832"/>
    <w:rsid w:val="00456BB0"/>
    <w:rsid w:val="00456F23"/>
    <w:rsid w:val="004573D4"/>
    <w:rsid w:val="00457B9C"/>
    <w:rsid w:val="004604A2"/>
    <w:rsid w:val="004604DA"/>
    <w:rsid w:val="0046050E"/>
    <w:rsid w:val="004605AA"/>
    <w:rsid w:val="00460C7E"/>
    <w:rsid w:val="00461777"/>
    <w:rsid w:val="00464262"/>
    <w:rsid w:val="00465635"/>
    <w:rsid w:val="00465E3F"/>
    <w:rsid w:val="0046653F"/>
    <w:rsid w:val="00467624"/>
    <w:rsid w:val="00467C1D"/>
    <w:rsid w:val="004702CE"/>
    <w:rsid w:val="00470613"/>
    <w:rsid w:val="00470B28"/>
    <w:rsid w:val="00470D66"/>
    <w:rsid w:val="004719BB"/>
    <w:rsid w:val="00472485"/>
    <w:rsid w:val="004727B5"/>
    <w:rsid w:val="00472EFF"/>
    <w:rsid w:val="0047425A"/>
    <w:rsid w:val="00474DD4"/>
    <w:rsid w:val="00474FBB"/>
    <w:rsid w:val="00475A3C"/>
    <w:rsid w:val="00476638"/>
    <w:rsid w:val="0047683B"/>
    <w:rsid w:val="00476AB2"/>
    <w:rsid w:val="004775BD"/>
    <w:rsid w:val="00477D91"/>
    <w:rsid w:val="004809FD"/>
    <w:rsid w:val="00480E11"/>
    <w:rsid w:val="0048134C"/>
    <w:rsid w:val="004815F0"/>
    <w:rsid w:val="004818EF"/>
    <w:rsid w:val="004819C4"/>
    <w:rsid w:val="00481BFA"/>
    <w:rsid w:val="00484167"/>
    <w:rsid w:val="00484467"/>
    <w:rsid w:val="004849C8"/>
    <w:rsid w:val="00485C6B"/>
    <w:rsid w:val="004866D7"/>
    <w:rsid w:val="00486B83"/>
    <w:rsid w:val="00486E97"/>
    <w:rsid w:val="00487307"/>
    <w:rsid w:val="00487359"/>
    <w:rsid w:val="00487B2E"/>
    <w:rsid w:val="00487DCA"/>
    <w:rsid w:val="004901F6"/>
    <w:rsid w:val="00490F03"/>
    <w:rsid w:val="0049103B"/>
    <w:rsid w:val="00491214"/>
    <w:rsid w:val="004913BB"/>
    <w:rsid w:val="00491A5B"/>
    <w:rsid w:val="0049252A"/>
    <w:rsid w:val="00493290"/>
    <w:rsid w:val="00493943"/>
    <w:rsid w:val="00493AC5"/>
    <w:rsid w:val="0049414B"/>
    <w:rsid w:val="00494194"/>
    <w:rsid w:val="00495F7A"/>
    <w:rsid w:val="00496943"/>
    <w:rsid w:val="00496CFA"/>
    <w:rsid w:val="00496F42"/>
    <w:rsid w:val="00497829"/>
    <w:rsid w:val="00497C17"/>
    <w:rsid w:val="004A05DD"/>
    <w:rsid w:val="004A10E9"/>
    <w:rsid w:val="004A235E"/>
    <w:rsid w:val="004A2C21"/>
    <w:rsid w:val="004A2CE3"/>
    <w:rsid w:val="004A32AA"/>
    <w:rsid w:val="004A4290"/>
    <w:rsid w:val="004A5388"/>
    <w:rsid w:val="004A569D"/>
    <w:rsid w:val="004A57A9"/>
    <w:rsid w:val="004B03A1"/>
    <w:rsid w:val="004B18AE"/>
    <w:rsid w:val="004B1E01"/>
    <w:rsid w:val="004B1FD0"/>
    <w:rsid w:val="004B21A1"/>
    <w:rsid w:val="004B2548"/>
    <w:rsid w:val="004B25D8"/>
    <w:rsid w:val="004B3392"/>
    <w:rsid w:val="004B3486"/>
    <w:rsid w:val="004B3952"/>
    <w:rsid w:val="004B3B10"/>
    <w:rsid w:val="004B4879"/>
    <w:rsid w:val="004B5381"/>
    <w:rsid w:val="004B632E"/>
    <w:rsid w:val="004B638B"/>
    <w:rsid w:val="004B6C12"/>
    <w:rsid w:val="004B6FEC"/>
    <w:rsid w:val="004B7A6E"/>
    <w:rsid w:val="004B7B9F"/>
    <w:rsid w:val="004B7D35"/>
    <w:rsid w:val="004C02E2"/>
    <w:rsid w:val="004C08C6"/>
    <w:rsid w:val="004C0FA1"/>
    <w:rsid w:val="004C1093"/>
    <w:rsid w:val="004C2C43"/>
    <w:rsid w:val="004C3AD2"/>
    <w:rsid w:val="004C462C"/>
    <w:rsid w:val="004C599B"/>
    <w:rsid w:val="004C663D"/>
    <w:rsid w:val="004C7916"/>
    <w:rsid w:val="004D0422"/>
    <w:rsid w:val="004D078F"/>
    <w:rsid w:val="004D0B63"/>
    <w:rsid w:val="004D109F"/>
    <w:rsid w:val="004D15BC"/>
    <w:rsid w:val="004D1AC4"/>
    <w:rsid w:val="004D1CF3"/>
    <w:rsid w:val="004D34AE"/>
    <w:rsid w:val="004D38AF"/>
    <w:rsid w:val="004D3F28"/>
    <w:rsid w:val="004D4275"/>
    <w:rsid w:val="004D45BB"/>
    <w:rsid w:val="004D4E0C"/>
    <w:rsid w:val="004D507F"/>
    <w:rsid w:val="004D6CFC"/>
    <w:rsid w:val="004D725E"/>
    <w:rsid w:val="004E141C"/>
    <w:rsid w:val="004E191F"/>
    <w:rsid w:val="004E1E3F"/>
    <w:rsid w:val="004E2B3D"/>
    <w:rsid w:val="004E306E"/>
    <w:rsid w:val="004E32F7"/>
    <w:rsid w:val="004E3C0A"/>
    <w:rsid w:val="004E42D1"/>
    <w:rsid w:val="004E53B5"/>
    <w:rsid w:val="004E594E"/>
    <w:rsid w:val="004E5EFE"/>
    <w:rsid w:val="004E6020"/>
    <w:rsid w:val="004E60E1"/>
    <w:rsid w:val="004E6674"/>
    <w:rsid w:val="004E6A78"/>
    <w:rsid w:val="004E77A1"/>
    <w:rsid w:val="004F0201"/>
    <w:rsid w:val="004F0286"/>
    <w:rsid w:val="004F068B"/>
    <w:rsid w:val="004F113F"/>
    <w:rsid w:val="004F1928"/>
    <w:rsid w:val="004F29E5"/>
    <w:rsid w:val="004F2D05"/>
    <w:rsid w:val="004F2D19"/>
    <w:rsid w:val="004F32B1"/>
    <w:rsid w:val="004F3CD7"/>
    <w:rsid w:val="004F3D72"/>
    <w:rsid w:val="004F4170"/>
    <w:rsid w:val="004F4190"/>
    <w:rsid w:val="004F4AF3"/>
    <w:rsid w:val="004F5445"/>
    <w:rsid w:val="004F6053"/>
    <w:rsid w:val="004F6369"/>
    <w:rsid w:val="004F7BDE"/>
    <w:rsid w:val="00500364"/>
    <w:rsid w:val="00500C3D"/>
    <w:rsid w:val="00501956"/>
    <w:rsid w:val="00501C84"/>
    <w:rsid w:val="00501E98"/>
    <w:rsid w:val="00502626"/>
    <w:rsid w:val="005036F4"/>
    <w:rsid w:val="00503AE5"/>
    <w:rsid w:val="00503C1D"/>
    <w:rsid w:val="00503F17"/>
    <w:rsid w:val="00503FF7"/>
    <w:rsid w:val="005063F6"/>
    <w:rsid w:val="00506588"/>
    <w:rsid w:val="00506C19"/>
    <w:rsid w:val="00506FCE"/>
    <w:rsid w:val="00507A6A"/>
    <w:rsid w:val="005104D7"/>
    <w:rsid w:val="00510A26"/>
    <w:rsid w:val="00510C58"/>
    <w:rsid w:val="005128FB"/>
    <w:rsid w:val="005145CF"/>
    <w:rsid w:val="0051486A"/>
    <w:rsid w:val="00514FB0"/>
    <w:rsid w:val="00515084"/>
    <w:rsid w:val="00515B40"/>
    <w:rsid w:val="0051601F"/>
    <w:rsid w:val="005167EB"/>
    <w:rsid w:val="0051684C"/>
    <w:rsid w:val="00521450"/>
    <w:rsid w:val="00521D04"/>
    <w:rsid w:val="00521D49"/>
    <w:rsid w:val="0052251E"/>
    <w:rsid w:val="00522652"/>
    <w:rsid w:val="00522931"/>
    <w:rsid w:val="00522AF3"/>
    <w:rsid w:val="00522D41"/>
    <w:rsid w:val="005235CB"/>
    <w:rsid w:val="00524619"/>
    <w:rsid w:val="0052467F"/>
    <w:rsid w:val="005255CA"/>
    <w:rsid w:val="00525E04"/>
    <w:rsid w:val="00526186"/>
    <w:rsid w:val="00526657"/>
    <w:rsid w:val="0052666D"/>
    <w:rsid w:val="00526932"/>
    <w:rsid w:val="00527614"/>
    <w:rsid w:val="00527936"/>
    <w:rsid w:val="005315A6"/>
    <w:rsid w:val="00532123"/>
    <w:rsid w:val="00533883"/>
    <w:rsid w:val="00533C82"/>
    <w:rsid w:val="00534BB6"/>
    <w:rsid w:val="00534D12"/>
    <w:rsid w:val="00534E66"/>
    <w:rsid w:val="00535E13"/>
    <w:rsid w:val="005369D8"/>
    <w:rsid w:val="00537702"/>
    <w:rsid w:val="0054019B"/>
    <w:rsid w:val="00540E79"/>
    <w:rsid w:val="005427DC"/>
    <w:rsid w:val="00542941"/>
    <w:rsid w:val="005431F4"/>
    <w:rsid w:val="00543949"/>
    <w:rsid w:val="00543FB2"/>
    <w:rsid w:val="0054407D"/>
    <w:rsid w:val="005440CF"/>
    <w:rsid w:val="00545489"/>
    <w:rsid w:val="00545AC6"/>
    <w:rsid w:val="00547146"/>
    <w:rsid w:val="005475B6"/>
    <w:rsid w:val="00547CE3"/>
    <w:rsid w:val="00550DD1"/>
    <w:rsid w:val="00550EE3"/>
    <w:rsid w:val="0055248F"/>
    <w:rsid w:val="005529B9"/>
    <w:rsid w:val="005539FF"/>
    <w:rsid w:val="00553C53"/>
    <w:rsid w:val="005541BE"/>
    <w:rsid w:val="005543A3"/>
    <w:rsid w:val="00554F3A"/>
    <w:rsid w:val="00555BC9"/>
    <w:rsid w:val="005563DF"/>
    <w:rsid w:val="00557F6B"/>
    <w:rsid w:val="00560285"/>
    <w:rsid w:val="00560674"/>
    <w:rsid w:val="00560891"/>
    <w:rsid w:val="00560925"/>
    <w:rsid w:val="00560FA7"/>
    <w:rsid w:val="005626CE"/>
    <w:rsid w:val="00563257"/>
    <w:rsid w:val="005632CC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0E86"/>
    <w:rsid w:val="00571507"/>
    <w:rsid w:val="00572149"/>
    <w:rsid w:val="00572283"/>
    <w:rsid w:val="00572A3D"/>
    <w:rsid w:val="00573E5C"/>
    <w:rsid w:val="005740A9"/>
    <w:rsid w:val="00574491"/>
    <w:rsid w:val="005750BC"/>
    <w:rsid w:val="00575B23"/>
    <w:rsid w:val="00575D78"/>
    <w:rsid w:val="00575DD9"/>
    <w:rsid w:val="0057679F"/>
    <w:rsid w:val="0057751C"/>
    <w:rsid w:val="005800BC"/>
    <w:rsid w:val="0058034B"/>
    <w:rsid w:val="005814A0"/>
    <w:rsid w:val="00582B59"/>
    <w:rsid w:val="005842FE"/>
    <w:rsid w:val="005855A8"/>
    <w:rsid w:val="00586DF1"/>
    <w:rsid w:val="0059036B"/>
    <w:rsid w:val="00590A45"/>
    <w:rsid w:val="00591EC9"/>
    <w:rsid w:val="00592248"/>
    <w:rsid w:val="0059264C"/>
    <w:rsid w:val="00592D19"/>
    <w:rsid w:val="00592D9B"/>
    <w:rsid w:val="00593032"/>
    <w:rsid w:val="00593048"/>
    <w:rsid w:val="00593DE3"/>
    <w:rsid w:val="0059403A"/>
    <w:rsid w:val="00594731"/>
    <w:rsid w:val="00594AFA"/>
    <w:rsid w:val="005952B2"/>
    <w:rsid w:val="005959DA"/>
    <w:rsid w:val="00595BC6"/>
    <w:rsid w:val="005961BF"/>
    <w:rsid w:val="005962FB"/>
    <w:rsid w:val="0059716F"/>
    <w:rsid w:val="005977FC"/>
    <w:rsid w:val="00597C96"/>
    <w:rsid w:val="00597FE0"/>
    <w:rsid w:val="005A010A"/>
    <w:rsid w:val="005A15EB"/>
    <w:rsid w:val="005A2281"/>
    <w:rsid w:val="005A37AC"/>
    <w:rsid w:val="005A3F9A"/>
    <w:rsid w:val="005A4466"/>
    <w:rsid w:val="005A51B2"/>
    <w:rsid w:val="005A640D"/>
    <w:rsid w:val="005A6495"/>
    <w:rsid w:val="005A66C0"/>
    <w:rsid w:val="005A713B"/>
    <w:rsid w:val="005A7CA8"/>
    <w:rsid w:val="005B0264"/>
    <w:rsid w:val="005B0C6D"/>
    <w:rsid w:val="005B17EE"/>
    <w:rsid w:val="005B1A56"/>
    <w:rsid w:val="005B1BE3"/>
    <w:rsid w:val="005B28B8"/>
    <w:rsid w:val="005B29CE"/>
    <w:rsid w:val="005B34FF"/>
    <w:rsid w:val="005B44B5"/>
    <w:rsid w:val="005B68E0"/>
    <w:rsid w:val="005B696E"/>
    <w:rsid w:val="005B6E6F"/>
    <w:rsid w:val="005B7ABE"/>
    <w:rsid w:val="005B7E0E"/>
    <w:rsid w:val="005C0595"/>
    <w:rsid w:val="005C1AF3"/>
    <w:rsid w:val="005C23F2"/>
    <w:rsid w:val="005C293D"/>
    <w:rsid w:val="005C2A6C"/>
    <w:rsid w:val="005C369D"/>
    <w:rsid w:val="005C4530"/>
    <w:rsid w:val="005C4567"/>
    <w:rsid w:val="005C4CD2"/>
    <w:rsid w:val="005C5382"/>
    <w:rsid w:val="005C548B"/>
    <w:rsid w:val="005C5AF6"/>
    <w:rsid w:val="005C64C9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371A"/>
    <w:rsid w:val="005D3AB3"/>
    <w:rsid w:val="005D425D"/>
    <w:rsid w:val="005D4F43"/>
    <w:rsid w:val="005D5F3D"/>
    <w:rsid w:val="005D5FCA"/>
    <w:rsid w:val="005D77E6"/>
    <w:rsid w:val="005D7FED"/>
    <w:rsid w:val="005E40A1"/>
    <w:rsid w:val="005E5450"/>
    <w:rsid w:val="005E5784"/>
    <w:rsid w:val="005E5F22"/>
    <w:rsid w:val="005E6442"/>
    <w:rsid w:val="005E7D31"/>
    <w:rsid w:val="005F19DC"/>
    <w:rsid w:val="005F235A"/>
    <w:rsid w:val="005F3500"/>
    <w:rsid w:val="005F38E6"/>
    <w:rsid w:val="005F39ED"/>
    <w:rsid w:val="005F4B13"/>
    <w:rsid w:val="005F5373"/>
    <w:rsid w:val="005F64E3"/>
    <w:rsid w:val="005F652A"/>
    <w:rsid w:val="005F7A9D"/>
    <w:rsid w:val="00600041"/>
    <w:rsid w:val="00600F2A"/>
    <w:rsid w:val="006017B5"/>
    <w:rsid w:val="00601BC6"/>
    <w:rsid w:val="0060227C"/>
    <w:rsid w:val="00602EC4"/>
    <w:rsid w:val="006037E7"/>
    <w:rsid w:val="00605229"/>
    <w:rsid w:val="00605242"/>
    <w:rsid w:val="00606498"/>
    <w:rsid w:val="0060673F"/>
    <w:rsid w:val="006078A5"/>
    <w:rsid w:val="00607E14"/>
    <w:rsid w:val="00610342"/>
    <w:rsid w:val="006105FE"/>
    <w:rsid w:val="00610A9F"/>
    <w:rsid w:val="0061179F"/>
    <w:rsid w:val="00611B5F"/>
    <w:rsid w:val="00611B8E"/>
    <w:rsid w:val="0061604A"/>
    <w:rsid w:val="0061629A"/>
    <w:rsid w:val="00616C36"/>
    <w:rsid w:val="00620253"/>
    <w:rsid w:val="00620F8E"/>
    <w:rsid w:val="00621E16"/>
    <w:rsid w:val="006234A9"/>
    <w:rsid w:val="00623739"/>
    <w:rsid w:val="00623795"/>
    <w:rsid w:val="00624529"/>
    <w:rsid w:val="00624B26"/>
    <w:rsid w:val="00625403"/>
    <w:rsid w:val="00626035"/>
    <w:rsid w:val="0062627E"/>
    <w:rsid w:val="00626673"/>
    <w:rsid w:val="0062775E"/>
    <w:rsid w:val="00627F62"/>
    <w:rsid w:val="0063012A"/>
    <w:rsid w:val="00630941"/>
    <w:rsid w:val="00630D69"/>
    <w:rsid w:val="00630E53"/>
    <w:rsid w:val="006314E1"/>
    <w:rsid w:val="00631957"/>
    <w:rsid w:val="006332B9"/>
    <w:rsid w:val="00633C82"/>
    <w:rsid w:val="0063445B"/>
    <w:rsid w:val="006346F6"/>
    <w:rsid w:val="006348B6"/>
    <w:rsid w:val="00634ED2"/>
    <w:rsid w:val="0063553B"/>
    <w:rsid w:val="00635D26"/>
    <w:rsid w:val="00635E88"/>
    <w:rsid w:val="00636BF3"/>
    <w:rsid w:val="00636F1E"/>
    <w:rsid w:val="00636FF1"/>
    <w:rsid w:val="00640B13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50A0C"/>
    <w:rsid w:val="006511C5"/>
    <w:rsid w:val="0065121B"/>
    <w:rsid w:val="006514BB"/>
    <w:rsid w:val="006529ED"/>
    <w:rsid w:val="00652E0D"/>
    <w:rsid w:val="00653027"/>
    <w:rsid w:val="0065411B"/>
    <w:rsid w:val="006553BB"/>
    <w:rsid w:val="0065585B"/>
    <w:rsid w:val="00656642"/>
    <w:rsid w:val="00656648"/>
    <w:rsid w:val="00656F82"/>
    <w:rsid w:val="006574A3"/>
    <w:rsid w:val="0065782C"/>
    <w:rsid w:val="00660B91"/>
    <w:rsid w:val="006619A8"/>
    <w:rsid w:val="00662856"/>
    <w:rsid w:val="006628A3"/>
    <w:rsid w:val="00662E62"/>
    <w:rsid w:val="00663643"/>
    <w:rsid w:val="0066412C"/>
    <w:rsid w:val="00664568"/>
    <w:rsid w:val="00664720"/>
    <w:rsid w:val="0066476E"/>
    <w:rsid w:val="006649A2"/>
    <w:rsid w:val="00664C37"/>
    <w:rsid w:val="0066588D"/>
    <w:rsid w:val="00665B92"/>
    <w:rsid w:val="00666CD7"/>
    <w:rsid w:val="00666DE3"/>
    <w:rsid w:val="00666F7E"/>
    <w:rsid w:val="00667A22"/>
    <w:rsid w:val="00667A68"/>
    <w:rsid w:val="00667EDE"/>
    <w:rsid w:val="00670DA7"/>
    <w:rsid w:val="00670F58"/>
    <w:rsid w:val="00671F10"/>
    <w:rsid w:val="00672197"/>
    <w:rsid w:val="00672AEE"/>
    <w:rsid w:val="00672ECB"/>
    <w:rsid w:val="00673526"/>
    <w:rsid w:val="00674352"/>
    <w:rsid w:val="00674C3C"/>
    <w:rsid w:val="00676904"/>
    <w:rsid w:val="00681058"/>
    <w:rsid w:val="00681112"/>
    <w:rsid w:val="00681ECC"/>
    <w:rsid w:val="006823B3"/>
    <w:rsid w:val="00682B13"/>
    <w:rsid w:val="00682BF0"/>
    <w:rsid w:val="00683C6C"/>
    <w:rsid w:val="006855E2"/>
    <w:rsid w:val="0068631D"/>
    <w:rsid w:val="00686467"/>
    <w:rsid w:val="0068646F"/>
    <w:rsid w:val="00686736"/>
    <w:rsid w:val="00686F84"/>
    <w:rsid w:val="00687036"/>
    <w:rsid w:val="00687531"/>
    <w:rsid w:val="00690EF3"/>
    <w:rsid w:val="00693A49"/>
    <w:rsid w:val="00694137"/>
    <w:rsid w:val="00694402"/>
    <w:rsid w:val="00695E97"/>
    <w:rsid w:val="0069694D"/>
    <w:rsid w:val="00696BBE"/>
    <w:rsid w:val="00696E15"/>
    <w:rsid w:val="00697ED6"/>
    <w:rsid w:val="006A090A"/>
    <w:rsid w:val="006A1BC6"/>
    <w:rsid w:val="006A1E17"/>
    <w:rsid w:val="006A20FF"/>
    <w:rsid w:val="006A2363"/>
    <w:rsid w:val="006A34AC"/>
    <w:rsid w:val="006A464A"/>
    <w:rsid w:val="006A46F6"/>
    <w:rsid w:val="006A4CA0"/>
    <w:rsid w:val="006A5278"/>
    <w:rsid w:val="006A5521"/>
    <w:rsid w:val="006A5F86"/>
    <w:rsid w:val="006A6B73"/>
    <w:rsid w:val="006A6B75"/>
    <w:rsid w:val="006A6E4C"/>
    <w:rsid w:val="006A7120"/>
    <w:rsid w:val="006A7F0B"/>
    <w:rsid w:val="006B0245"/>
    <w:rsid w:val="006B264D"/>
    <w:rsid w:val="006B2D14"/>
    <w:rsid w:val="006B2F9B"/>
    <w:rsid w:val="006B3113"/>
    <w:rsid w:val="006B35D5"/>
    <w:rsid w:val="006B39ED"/>
    <w:rsid w:val="006B43F0"/>
    <w:rsid w:val="006B452C"/>
    <w:rsid w:val="006B4E16"/>
    <w:rsid w:val="006B6F5C"/>
    <w:rsid w:val="006B7030"/>
    <w:rsid w:val="006C022D"/>
    <w:rsid w:val="006C0F13"/>
    <w:rsid w:val="006C1056"/>
    <w:rsid w:val="006C13D9"/>
    <w:rsid w:val="006C1D6B"/>
    <w:rsid w:val="006C29E3"/>
    <w:rsid w:val="006C300C"/>
    <w:rsid w:val="006C31B5"/>
    <w:rsid w:val="006C4331"/>
    <w:rsid w:val="006C462C"/>
    <w:rsid w:val="006C4F3A"/>
    <w:rsid w:val="006C515C"/>
    <w:rsid w:val="006C51B8"/>
    <w:rsid w:val="006C67CF"/>
    <w:rsid w:val="006C752D"/>
    <w:rsid w:val="006C795E"/>
    <w:rsid w:val="006C7F4C"/>
    <w:rsid w:val="006D0D34"/>
    <w:rsid w:val="006D20A4"/>
    <w:rsid w:val="006D28BF"/>
    <w:rsid w:val="006D2A56"/>
    <w:rsid w:val="006D31C7"/>
    <w:rsid w:val="006D3ED1"/>
    <w:rsid w:val="006D4018"/>
    <w:rsid w:val="006D476A"/>
    <w:rsid w:val="006D478F"/>
    <w:rsid w:val="006D5491"/>
    <w:rsid w:val="006D657C"/>
    <w:rsid w:val="006D6739"/>
    <w:rsid w:val="006D79CC"/>
    <w:rsid w:val="006E00EE"/>
    <w:rsid w:val="006E10EC"/>
    <w:rsid w:val="006E1F31"/>
    <w:rsid w:val="006E2068"/>
    <w:rsid w:val="006E2A47"/>
    <w:rsid w:val="006E2ADC"/>
    <w:rsid w:val="006E2DDC"/>
    <w:rsid w:val="006E56BD"/>
    <w:rsid w:val="006E5715"/>
    <w:rsid w:val="006E6927"/>
    <w:rsid w:val="006E6F42"/>
    <w:rsid w:val="006E778C"/>
    <w:rsid w:val="006F2C44"/>
    <w:rsid w:val="006F2D90"/>
    <w:rsid w:val="006F380F"/>
    <w:rsid w:val="006F394C"/>
    <w:rsid w:val="006F3962"/>
    <w:rsid w:val="006F41D0"/>
    <w:rsid w:val="006F46C8"/>
    <w:rsid w:val="006F47C6"/>
    <w:rsid w:val="006F4856"/>
    <w:rsid w:val="006F5880"/>
    <w:rsid w:val="006F6898"/>
    <w:rsid w:val="007000EF"/>
    <w:rsid w:val="0070101F"/>
    <w:rsid w:val="0070119D"/>
    <w:rsid w:val="00701252"/>
    <w:rsid w:val="007012E8"/>
    <w:rsid w:val="0070137D"/>
    <w:rsid w:val="00701630"/>
    <w:rsid w:val="0070418E"/>
    <w:rsid w:val="0070444D"/>
    <w:rsid w:val="00704E68"/>
    <w:rsid w:val="00705978"/>
    <w:rsid w:val="00705C49"/>
    <w:rsid w:val="00705D2D"/>
    <w:rsid w:val="00706AC3"/>
    <w:rsid w:val="007076DB"/>
    <w:rsid w:val="00707A65"/>
    <w:rsid w:val="007103F1"/>
    <w:rsid w:val="007104D9"/>
    <w:rsid w:val="00710CC2"/>
    <w:rsid w:val="00711299"/>
    <w:rsid w:val="0071212A"/>
    <w:rsid w:val="00712530"/>
    <w:rsid w:val="00712E86"/>
    <w:rsid w:val="00714016"/>
    <w:rsid w:val="00714463"/>
    <w:rsid w:val="00717415"/>
    <w:rsid w:val="00720CEF"/>
    <w:rsid w:val="00720E56"/>
    <w:rsid w:val="007211C7"/>
    <w:rsid w:val="00722803"/>
    <w:rsid w:val="00722991"/>
    <w:rsid w:val="00723D31"/>
    <w:rsid w:val="00724A6B"/>
    <w:rsid w:val="007256E1"/>
    <w:rsid w:val="00726368"/>
    <w:rsid w:val="00730694"/>
    <w:rsid w:val="00730B62"/>
    <w:rsid w:val="00730F47"/>
    <w:rsid w:val="00731431"/>
    <w:rsid w:val="007314C1"/>
    <w:rsid w:val="00733501"/>
    <w:rsid w:val="00736918"/>
    <w:rsid w:val="00736FA1"/>
    <w:rsid w:val="00737FEC"/>
    <w:rsid w:val="0074058D"/>
    <w:rsid w:val="007414DD"/>
    <w:rsid w:val="0074184D"/>
    <w:rsid w:val="007419A2"/>
    <w:rsid w:val="00741A60"/>
    <w:rsid w:val="00741D79"/>
    <w:rsid w:val="007429E5"/>
    <w:rsid w:val="00742A63"/>
    <w:rsid w:val="00742A7E"/>
    <w:rsid w:val="00742BFD"/>
    <w:rsid w:val="00745A46"/>
    <w:rsid w:val="00745F57"/>
    <w:rsid w:val="00746C73"/>
    <w:rsid w:val="0074703D"/>
    <w:rsid w:val="00747947"/>
    <w:rsid w:val="00747A2F"/>
    <w:rsid w:val="007505AB"/>
    <w:rsid w:val="007516CA"/>
    <w:rsid w:val="00751D2D"/>
    <w:rsid w:val="00751F3C"/>
    <w:rsid w:val="0075211D"/>
    <w:rsid w:val="0075297A"/>
    <w:rsid w:val="00752CE5"/>
    <w:rsid w:val="00753C7C"/>
    <w:rsid w:val="00753F24"/>
    <w:rsid w:val="00756459"/>
    <w:rsid w:val="00756879"/>
    <w:rsid w:val="0076075B"/>
    <w:rsid w:val="007607B2"/>
    <w:rsid w:val="00760D11"/>
    <w:rsid w:val="00760E0E"/>
    <w:rsid w:val="00761E59"/>
    <w:rsid w:val="007621B4"/>
    <w:rsid w:val="007637E2"/>
    <w:rsid w:val="00763D13"/>
    <w:rsid w:val="00765F41"/>
    <w:rsid w:val="00766547"/>
    <w:rsid w:val="00767167"/>
    <w:rsid w:val="007674B9"/>
    <w:rsid w:val="0077024E"/>
    <w:rsid w:val="00772455"/>
    <w:rsid w:val="007729DC"/>
    <w:rsid w:val="00773964"/>
    <w:rsid w:val="00776BE3"/>
    <w:rsid w:val="0078004A"/>
    <w:rsid w:val="0078024A"/>
    <w:rsid w:val="007805AA"/>
    <w:rsid w:val="00781583"/>
    <w:rsid w:val="00781833"/>
    <w:rsid w:val="00781857"/>
    <w:rsid w:val="00782F76"/>
    <w:rsid w:val="007830ED"/>
    <w:rsid w:val="0078316A"/>
    <w:rsid w:val="007837DA"/>
    <w:rsid w:val="00783933"/>
    <w:rsid w:val="007846B0"/>
    <w:rsid w:val="00784A59"/>
    <w:rsid w:val="00785DF8"/>
    <w:rsid w:val="00786018"/>
    <w:rsid w:val="007867F5"/>
    <w:rsid w:val="00786935"/>
    <w:rsid w:val="00786F87"/>
    <w:rsid w:val="00787540"/>
    <w:rsid w:val="00787B02"/>
    <w:rsid w:val="00791A0D"/>
    <w:rsid w:val="007941BB"/>
    <w:rsid w:val="00795087"/>
    <w:rsid w:val="0079536E"/>
    <w:rsid w:val="00796C3F"/>
    <w:rsid w:val="007A04DA"/>
    <w:rsid w:val="007A0C0D"/>
    <w:rsid w:val="007A14BD"/>
    <w:rsid w:val="007A23AB"/>
    <w:rsid w:val="007A23C5"/>
    <w:rsid w:val="007A283B"/>
    <w:rsid w:val="007A2F4E"/>
    <w:rsid w:val="007A35CA"/>
    <w:rsid w:val="007A4712"/>
    <w:rsid w:val="007A481E"/>
    <w:rsid w:val="007A57E5"/>
    <w:rsid w:val="007A6A97"/>
    <w:rsid w:val="007A6B79"/>
    <w:rsid w:val="007A6E83"/>
    <w:rsid w:val="007A73F6"/>
    <w:rsid w:val="007A7493"/>
    <w:rsid w:val="007B0F03"/>
    <w:rsid w:val="007B16F6"/>
    <w:rsid w:val="007B1AEA"/>
    <w:rsid w:val="007B2467"/>
    <w:rsid w:val="007B4597"/>
    <w:rsid w:val="007B4765"/>
    <w:rsid w:val="007B588A"/>
    <w:rsid w:val="007B5937"/>
    <w:rsid w:val="007B6412"/>
    <w:rsid w:val="007B6AE3"/>
    <w:rsid w:val="007B6DD9"/>
    <w:rsid w:val="007B6EAE"/>
    <w:rsid w:val="007B71A3"/>
    <w:rsid w:val="007B7998"/>
    <w:rsid w:val="007C0581"/>
    <w:rsid w:val="007C11B9"/>
    <w:rsid w:val="007C1525"/>
    <w:rsid w:val="007C1BBE"/>
    <w:rsid w:val="007C3B10"/>
    <w:rsid w:val="007C4A33"/>
    <w:rsid w:val="007C4F5D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4A62"/>
    <w:rsid w:val="007D5262"/>
    <w:rsid w:val="007D5471"/>
    <w:rsid w:val="007D5B8C"/>
    <w:rsid w:val="007D6B12"/>
    <w:rsid w:val="007D763F"/>
    <w:rsid w:val="007D79DB"/>
    <w:rsid w:val="007D7AF8"/>
    <w:rsid w:val="007E114B"/>
    <w:rsid w:val="007E21F5"/>
    <w:rsid w:val="007E293D"/>
    <w:rsid w:val="007E3374"/>
    <w:rsid w:val="007E3710"/>
    <w:rsid w:val="007E46ED"/>
    <w:rsid w:val="007E4BE8"/>
    <w:rsid w:val="007E56E3"/>
    <w:rsid w:val="007E59A3"/>
    <w:rsid w:val="007E5C8A"/>
    <w:rsid w:val="007E655C"/>
    <w:rsid w:val="007E65FA"/>
    <w:rsid w:val="007E67FB"/>
    <w:rsid w:val="007E7C4D"/>
    <w:rsid w:val="007E7F90"/>
    <w:rsid w:val="007F03C7"/>
    <w:rsid w:val="007F0A9B"/>
    <w:rsid w:val="007F1135"/>
    <w:rsid w:val="007F124D"/>
    <w:rsid w:val="007F1C47"/>
    <w:rsid w:val="007F2922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17AB"/>
    <w:rsid w:val="00801A7F"/>
    <w:rsid w:val="00801AD5"/>
    <w:rsid w:val="00801BCD"/>
    <w:rsid w:val="008032FC"/>
    <w:rsid w:val="0080332F"/>
    <w:rsid w:val="00804146"/>
    <w:rsid w:val="008054B3"/>
    <w:rsid w:val="00806617"/>
    <w:rsid w:val="00807130"/>
    <w:rsid w:val="008074D3"/>
    <w:rsid w:val="0080798B"/>
    <w:rsid w:val="00807CA9"/>
    <w:rsid w:val="00810369"/>
    <w:rsid w:val="00810A8B"/>
    <w:rsid w:val="00811CEF"/>
    <w:rsid w:val="008125E3"/>
    <w:rsid w:val="00813337"/>
    <w:rsid w:val="00813B0C"/>
    <w:rsid w:val="00814877"/>
    <w:rsid w:val="0081520B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2E17"/>
    <w:rsid w:val="008238DA"/>
    <w:rsid w:val="00824CBA"/>
    <w:rsid w:val="00824F27"/>
    <w:rsid w:val="008257F8"/>
    <w:rsid w:val="008261E8"/>
    <w:rsid w:val="00826585"/>
    <w:rsid w:val="00826D37"/>
    <w:rsid w:val="00826E3D"/>
    <w:rsid w:val="00826E95"/>
    <w:rsid w:val="008271CD"/>
    <w:rsid w:val="00827476"/>
    <w:rsid w:val="00827B88"/>
    <w:rsid w:val="00830CCD"/>
    <w:rsid w:val="0083290D"/>
    <w:rsid w:val="00832C87"/>
    <w:rsid w:val="008340FD"/>
    <w:rsid w:val="008346C0"/>
    <w:rsid w:val="0083482D"/>
    <w:rsid w:val="00834CBF"/>
    <w:rsid w:val="0083546C"/>
    <w:rsid w:val="00835883"/>
    <w:rsid w:val="0083623A"/>
    <w:rsid w:val="00836A59"/>
    <w:rsid w:val="0083719D"/>
    <w:rsid w:val="00837431"/>
    <w:rsid w:val="008376F0"/>
    <w:rsid w:val="008379A9"/>
    <w:rsid w:val="008405FE"/>
    <w:rsid w:val="00840607"/>
    <w:rsid w:val="00840950"/>
    <w:rsid w:val="00840D36"/>
    <w:rsid w:val="00841544"/>
    <w:rsid w:val="00841B51"/>
    <w:rsid w:val="00842911"/>
    <w:rsid w:val="00843E19"/>
    <w:rsid w:val="0084480C"/>
    <w:rsid w:val="00844A20"/>
    <w:rsid w:val="0084574D"/>
    <w:rsid w:val="008461D7"/>
    <w:rsid w:val="008466D0"/>
    <w:rsid w:val="00846EBF"/>
    <w:rsid w:val="00846EDA"/>
    <w:rsid w:val="008473AB"/>
    <w:rsid w:val="00850F8C"/>
    <w:rsid w:val="008517D5"/>
    <w:rsid w:val="008519E8"/>
    <w:rsid w:val="00851CBA"/>
    <w:rsid w:val="00852FC4"/>
    <w:rsid w:val="00853749"/>
    <w:rsid w:val="00853FED"/>
    <w:rsid w:val="00854A55"/>
    <w:rsid w:val="0085516D"/>
    <w:rsid w:val="0085525E"/>
    <w:rsid w:val="0085676F"/>
    <w:rsid w:val="00856A3D"/>
    <w:rsid w:val="00856CD8"/>
    <w:rsid w:val="008579FA"/>
    <w:rsid w:val="00857EE9"/>
    <w:rsid w:val="00860013"/>
    <w:rsid w:val="008601A6"/>
    <w:rsid w:val="00861338"/>
    <w:rsid w:val="00861E77"/>
    <w:rsid w:val="00861FD6"/>
    <w:rsid w:val="00862021"/>
    <w:rsid w:val="008622DB"/>
    <w:rsid w:val="00862A84"/>
    <w:rsid w:val="00862AAE"/>
    <w:rsid w:val="00863631"/>
    <w:rsid w:val="00864114"/>
    <w:rsid w:val="00864188"/>
    <w:rsid w:val="00864EFB"/>
    <w:rsid w:val="0086518D"/>
    <w:rsid w:val="0086540F"/>
    <w:rsid w:val="00865416"/>
    <w:rsid w:val="008655E1"/>
    <w:rsid w:val="00865B6C"/>
    <w:rsid w:val="00867313"/>
    <w:rsid w:val="0086740B"/>
    <w:rsid w:val="00867E5B"/>
    <w:rsid w:val="00867F00"/>
    <w:rsid w:val="00870B87"/>
    <w:rsid w:val="00870F89"/>
    <w:rsid w:val="0087189C"/>
    <w:rsid w:val="00871B1A"/>
    <w:rsid w:val="008731C0"/>
    <w:rsid w:val="008736C8"/>
    <w:rsid w:val="0087394A"/>
    <w:rsid w:val="0087654A"/>
    <w:rsid w:val="008774DE"/>
    <w:rsid w:val="0087774A"/>
    <w:rsid w:val="008807F7"/>
    <w:rsid w:val="00880C51"/>
    <w:rsid w:val="00881740"/>
    <w:rsid w:val="00881882"/>
    <w:rsid w:val="00883D17"/>
    <w:rsid w:val="0088411F"/>
    <w:rsid w:val="0088447E"/>
    <w:rsid w:val="008848D6"/>
    <w:rsid w:val="00884EA3"/>
    <w:rsid w:val="00885216"/>
    <w:rsid w:val="00885C4F"/>
    <w:rsid w:val="00885F28"/>
    <w:rsid w:val="008864C6"/>
    <w:rsid w:val="00886921"/>
    <w:rsid w:val="008870C8"/>
    <w:rsid w:val="00887435"/>
    <w:rsid w:val="00887F62"/>
    <w:rsid w:val="008900FF"/>
    <w:rsid w:val="00891D3F"/>
    <w:rsid w:val="008924ED"/>
    <w:rsid w:val="00892D4E"/>
    <w:rsid w:val="00893ADA"/>
    <w:rsid w:val="00894794"/>
    <w:rsid w:val="008951F9"/>
    <w:rsid w:val="00895520"/>
    <w:rsid w:val="008956D4"/>
    <w:rsid w:val="00895E04"/>
    <w:rsid w:val="00896245"/>
    <w:rsid w:val="008962FE"/>
    <w:rsid w:val="00896B22"/>
    <w:rsid w:val="0089735A"/>
    <w:rsid w:val="008A13C6"/>
    <w:rsid w:val="008A13FD"/>
    <w:rsid w:val="008A146A"/>
    <w:rsid w:val="008A1B4B"/>
    <w:rsid w:val="008A1BA2"/>
    <w:rsid w:val="008A1E64"/>
    <w:rsid w:val="008A1EB4"/>
    <w:rsid w:val="008A28BF"/>
    <w:rsid w:val="008A3274"/>
    <w:rsid w:val="008A335D"/>
    <w:rsid w:val="008A3426"/>
    <w:rsid w:val="008A3B61"/>
    <w:rsid w:val="008A4F9C"/>
    <w:rsid w:val="008A55F8"/>
    <w:rsid w:val="008A687F"/>
    <w:rsid w:val="008A68F4"/>
    <w:rsid w:val="008A6BA4"/>
    <w:rsid w:val="008A742F"/>
    <w:rsid w:val="008A7543"/>
    <w:rsid w:val="008A7C06"/>
    <w:rsid w:val="008B200F"/>
    <w:rsid w:val="008B2ACA"/>
    <w:rsid w:val="008B3C88"/>
    <w:rsid w:val="008B3E77"/>
    <w:rsid w:val="008B4514"/>
    <w:rsid w:val="008B4A7D"/>
    <w:rsid w:val="008B5765"/>
    <w:rsid w:val="008B6265"/>
    <w:rsid w:val="008B6D55"/>
    <w:rsid w:val="008B75F2"/>
    <w:rsid w:val="008B7904"/>
    <w:rsid w:val="008B7D30"/>
    <w:rsid w:val="008B7E62"/>
    <w:rsid w:val="008C05C9"/>
    <w:rsid w:val="008C08BE"/>
    <w:rsid w:val="008C097E"/>
    <w:rsid w:val="008C1CA3"/>
    <w:rsid w:val="008C1CC5"/>
    <w:rsid w:val="008C1CE4"/>
    <w:rsid w:val="008C2F85"/>
    <w:rsid w:val="008C2FDA"/>
    <w:rsid w:val="008C3755"/>
    <w:rsid w:val="008C404C"/>
    <w:rsid w:val="008C4655"/>
    <w:rsid w:val="008C617F"/>
    <w:rsid w:val="008C6CDD"/>
    <w:rsid w:val="008C71C8"/>
    <w:rsid w:val="008C786E"/>
    <w:rsid w:val="008D1FBC"/>
    <w:rsid w:val="008D3419"/>
    <w:rsid w:val="008D3739"/>
    <w:rsid w:val="008D47B1"/>
    <w:rsid w:val="008D49F0"/>
    <w:rsid w:val="008D4F3D"/>
    <w:rsid w:val="008D5038"/>
    <w:rsid w:val="008D5467"/>
    <w:rsid w:val="008D55D7"/>
    <w:rsid w:val="008D5C9A"/>
    <w:rsid w:val="008E071E"/>
    <w:rsid w:val="008E105C"/>
    <w:rsid w:val="008E2780"/>
    <w:rsid w:val="008E2B14"/>
    <w:rsid w:val="008E4CE6"/>
    <w:rsid w:val="008E526D"/>
    <w:rsid w:val="008E5794"/>
    <w:rsid w:val="008E6DEE"/>
    <w:rsid w:val="008E7591"/>
    <w:rsid w:val="008E7F5C"/>
    <w:rsid w:val="008F059C"/>
    <w:rsid w:val="008F0E70"/>
    <w:rsid w:val="008F0F48"/>
    <w:rsid w:val="008F12D4"/>
    <w:rsid w:val="008F2069"/>
    <w:rsid w:val="008F23E5"/>
    <w:rsid w:val="008F2B35"/>
    <w:rsid w:val="008F2D03"/>
    <w:rsid w:val="008F3C40"/>
    <w:rsid w:val="008F487B"/>
    <w:rsid w:val="008F4995"/>
    <w:rsid w:val="008F4BD7"/>
    <w:rsid w:val="008F4FC4"/>
    <w:rsid w:val="008F514B"/>
    <w:rsid w:val="008F54E6"/>
    <w:rsid w:val="008F56A0"/>
    <w:rsid w:val="008F5A79"/>
    <w:rsid w:val="008F5AAD"/>
    <w:rsid w:val="008F5F45"/>
    <w:rsid w:val="008F62CC"/>
    <w:rsid w:val="008F65F0"/>
    <w:rsid w:val="008F6D11"/>
    <w:rsid w:val="008F765B"/>
    <w:rsid w:val="00900141"/>
    <w:rsid w:val="00900425"/>
    <w:rsid w:val="009018C2"/>
    <w:rsid w:val="00902A81"/>
    <w:rsid w:val="00904603"/>
    <w:rsid w:val="00904928"/>
    <w:rsid w:val="00905988"/>
    <w:rsid w:val="00906308"/>
    <w:rsid w:val="00906A41"/>
    <w:rsid w:val="00906EA1"/>
    <w:rsid w:val="0090725B"/>
    <w:rsid w:val="00907540"/>
    <w:rsid w:val="00910B78"/>
    <w:rsid w:val="00911373"/>
    <w:rsid w:val="00912AF3"/>
    <w:rsid w:val="00912DD7"/>
    <w:rsid w:val="009143B6"/>
    <w:rsid w:val="00914A9D"/>
    <w:rsid w:val="00914ECA"/>
    <w:rsid w:val="009156C9"/>
    <w:rsid w:val="00915826"/>
    <w:rsid w:val="00915C55"/>
    <w:rsid w:val="00917210"/>
    <w:rsid w:val="009173C7"/>
    <w:rsid w:val="00917B10"/>
    <w:rsid w:val="00917D25"/>
    <w:rsid w:val="00920D93"/>
    <w:rsid w:val="00920FF1"/>
    <w:rsid w:val="00921DBE"/>
    <w:rsid w:val="0092226E"/>
    <w:rsid w:val="00922E1D"/>
    <w:rsid w:val="0092369D"/>
    <w:rsid w:val="0092399D"/>
    <w:rsid w:val="00923E08"/>
    <w:rsid w:val="009244F3"/>
    <w:rsid w:val="00925FB5"/>
    <w:rsid w:val="00926716"/>
    <w:rsid w:val="00926A27"/>
    <w:rsid w:val="0092728A"/>
    <w:rsid w:val="009272E6"/>
    <w:rsid w:val="00930A70"/>
    <w:rsid w:val="00931801"/>
    <w:rsid w:val="00932183"/>
    <w:rsid w:val="0093251F"/>
    <w:rsid w:val="00932914"/>
    <w:rsid w:val="009338F4"/>
    <w:rsid w:val="00933D1D"/>
    <w:rsid w:val="00934C48"/>
    <w:rsid w:val="0093528D"/>
    <w:rsid w:val="0093533C"/>
    <w:rsid w:val="00935BE3"/>
    <w:rsid w:val="009363CA"/>
    <w:rsid w:val="009408B6"/>
    <w:rsid w:val="00940D44"/>
    <w:rsid w:val="00941109"/>
    <w:rsid w:val="00941DF7"/>
    <w:rsid w:val="0094249C"/>
    <w:rsid w:val="009429D2"/>
    <w:rsid w:val="00942EFB"/>
    <w:rsid w:val="0094493E"/>
    <w:rsid w:val="00945FB2"/>
    <w:rsid w:val="00947110"/>
    <w:rsid w:val="009514A1"/>
    <w:rsid w:val="009514E9"/>
    <w:rsid w:val="00951B78"/>
    <w:rsid w:val="00952CA9"/>
    <w:rsid w:val="00954863"/>
    <w:rsid w:val="009550C1"/>
    <w:rsid w:val="00955124"/>
    <w:rsid w:val="0095699A"/>
    <w:rsid w:val="00957FC3"/>
    <w:rsid w:val="00960DBF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A8E"/>
    <w:rsid w:val="00966B03"/>
    <w:rsid w:val="00967501"/>
    <w:rsid w:val="009709BA"/>
    <w:rsid w:val="00970DAA"/>
    <w:rsid w:val="00970DC2"/>
    <w:rsid w:val="0097140C"/>
    <w:rsid w:val="00972422"/>
    <w:rsid w:val="0097251D"/>
    <w:rsid w:val="00972665"/>
    <w:rsid w:val="009733E3"/>
    <w:rsid w:val="00974529"/>
    <w:rsid w:val="00974B25"/>
    <w:rsid w:val="00974CF6"/>
    <w:rsid w:val="00974E33"/>
    <w:rsid w:val="009806D0"/>
    <w:rsid w:val="00981153"/>
    <w:rsid w:val="009813F9"/>
    <w:rsid w:val="00981EFC"/>
    <w:rsid w:val="0098349D"/>
    <w:rsid w:val="0098419D"/>
    <w:rsid w:val="0098432A"/>
    <w:rsid w:val="00984538"/>
    <w:rsid w:val="00985343"/>
    <w:rsid w:val="00985F1B"/>
    <w:rsid w:val="00986AA4"/>
    <w:rsid w:val="00986BCA"/>
    <w:rsid w:val="00986C79"/>
    <w:rsid w:val="00986FFF"/>
    <w:rsid w:val="009870C6"/>
    <w:rsid w:val="00990149"/>
    <w:rsid w:val="00990321"/>
    <w:rsid w:val="009908D8"/>
    <w:rsid w:val="009913F5"/>
    <w:rsid w:val="00991A7D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B8B"/>
    <w:rsid w:val="009B0FF6"/>
    <w:rsid w:val="009B1F67"/>
    <w:rsid w:val="009B2608"/>
    <w:rsid w:val="009B3637"/>
    <w:rsid w:val="009B3B2B"/>
    <w:rsid w:val="009B3BCB"/>
    <w:rsid w:val="009B4BA2"/>
    <w:rsid w:val="009B543E"/>
    <w:rsid w:val="009B5582"/>
    <w:rsid w:val="009B5A2D"/>
    <w:rsid w:val="009B6C5B"/>
    <w:rsid w:val="009B7546"/>
    <w:rsid w:val="009C08AB"/>
    <w:rsid w:val="009C0B9F"/>
    <w:rsid w:val="009C15B6"/>
    <w:rsid w:val="009C1710"/>
    <w:rsid w:val="009C19C2"/>
    <w:rsid w:val="009C2178"/>
    <w:rsid w:val="009C2554"/>
    <w:rsid w:val="009C2C7E"/>
    <w:rsid w:val="009C425D"/>
    <w:rsid w:val="009C45DD"/>
    <w:rsid w:val="009C575F"/>
    <w:rsid w:val="009C5F20"/>
    <w:rsid w:val="009C64E2"/>
    <w:rsid w:val="009C7ADE"/>
    <w:rsid w:val="009C7B24"/>
    <w:rsid w:val="009C7E33"/>
    <w:rsid w:val="009D073F"/>
    <w:rsid w:val="009D1359"/>
    <w:rsid w:val="009D2C20"/>
    <w:rsid w:val="009D2DB0"/>
    <w:rsid w:val="009D336A"/>
    <w:rsid w:val="009D4004"/>
    <w:rsid w:val="009D469B"/>
    <w:rsid w:val="009D4AB7"/>
    <w:rsid w:val="009D4D9A"/>
    <w:rsid w:val="009D55D6"/>
    <w:rsid w:val="009D6FB4"/>
    <w:rsid w:val="009D7612"/>
    <w:rsid w:val="009D7EF8"/>
    <w:rsid w:val="009D7F62"/>
    <w:rsid w:val="009E060D"/>
    <w:rsid w:val="009E09BF"/>
    <w:rsid w:val="009E0BEC"/>
    <w:rsid w:val="009E1AFD"/>
    <w:rsid w:val="009E2535"/>
    <w:rsid w:val="009E2E52"/>
    <w:rsid w:val="009E3777"/>
    <w:rsid w:val="009E3789"/>
    <w:rsid w:val="009E3F12"/>
    <w:rsid w:val="009E443B"/>
    <w:rsid w:val="009E48E1"/>
    <w:rsid w:val="009E4A78"/>
    <w:rsid w:val="009E4DA8"/>
    <w:rsid w:val="009E602C"/>
    <w:rsid w:val="009E6699"/>
    <w:rsid w:val="009E6F43"/>
    <w:rsid w:val="009F2F06"/>
    <w:rsid w:val="009F5FA8"/>
    <w:rsid w:val="009F6AC4"/>
    <w:rsid w:val="009F72DC"/>
    <w:rsid w:val="00A00103"/>
    <w:rsid w:val="00A00235"/>
    <w:rsid w:val="00A00460"/>
    <w:rsid w:val="00A007D0"/>
    <w:rsid w:val="00A00AEE"/>
    <w:rsid w:val="00A010E3"/>
    <w:rsid w:val="00A02995"/>
    <w:rsid w:val="00A02EF1"/>
    <w:rsid w:val="00A0313C"/>
    <w:rsid w:val="00A042B7"/>
    <w:rsid w:val="00A04565"/>
    <w:rsid w:val="00A045CE"/>
    <w:rsid w:val="00A052DA"/>
    <w:rsid w:val="00A05F20"/>
    <w:rsid w:val="00A06062"/>
    <w:rsid w:val="00A06FEE"/>
    <w:rsid w:val="00A0700C"/>
    <w:rsid w:val="00A07306"/>
    <w:rsid w:val="00A07FA8"/>
    <w:rsid w:val="00A102BA"/>
    <w:rsid w:val="00A106FC"/>
    <w:rsid w:val="00A1150C"/>
    <w:rsid w:val="00A11B6C"/>
    <w:rsid w:val="00A11BF3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2804"/>
    <w:rsid w:val="00A23905"/>
    <w:rsid w:val="00A24665"/>
    <w:rsid w:val="00A26708"/>
    <w:rsid w:val="00A26B96"/>
    <w:rsid w:val="00A3048F"/>
    <w:rsid w:val="00A30BE5"/>
    <w:rsid w:val="00A31970"/>
    <w:rsid w:val="00A323D6"/>
    <w:rsid w:val="00A3257F"/>
    <w:rsid w:val="00A327F9"/>
    <w:rsid w:val="00A32DA2"/>
    <w:rsid w:val="00A33EEF"/>
    <w:rsid w:val="00A3442E"/>
    <w:rsid w:val="00A34A17"/>
    <w:rsid w:val="00A35355"/>
    <w:rsid w:val="00A36AB6"/>
    <w:rsid w:val="00A3744F"/>
    <w:rsid w:val="00A41385"/>
    <w:rsid w:val="00A42070"/>
    <w:rsid w:val="00A433DE"/>
    <w:rsid w:val="00A45315"/>
    <w:rsid w:val="00A45351"/>
    <w:rsid w:val="00A45500"/>
    <w:rsid w:val="00A45690"/>
    <w:rsid w:val="00A456BD"/>
    <w:rsid w:val="00A4623F"/>
    <w:rsid w:val="00A46A95"/>
    <w:rsid w:val="00A46BA1"/>
    <w:rsid w:val="00A50789"/>
    <w:rsid w:val="00A52DAF"/>
    <w:rsid w:val="00A52E3D"/>
    <w:rsid w:val="00A54295"/>
    <w:rsid w:val="00A543B9"/>
    <w:rsid w:val="00A54528"/>
    <w:rsid w:val="00A54853"/>
    <w:rsid w:val="00A54A94"/>
    <w:rsid w:val="00A54E5D"/>
    <w:rsid w:val="00A5624F"/>
    <w:rsid w:val="00A56543"/>
    <w:rsid w:val="00A57366"/>
    <w:rsid w:val="00A574AB"/>
    <w:rsid w:val="00A602D3"/>
    <w:rsid w:val="00A60465"/>
    <w:rsid w:val="00A60912"/>
    <w:rsid w:val="00A610C4"/>
    <w:rsid w:val="00A61C08"/>
    <w:rsid w:val="00A61CC7"/>
    <w:rsid w:val="00A61F27"/>
    <w:rsid w:val="00A62B98"/>
    <w:rsid w:val="00A63F92"/>
    <w:rsid w:val="00A6426C"/>
    <w:rsid w:val="00A66862"/>
    <w:rsid w:val="00A6709A"/>
    <w:rsid w:val="00A6754A"/>
    <w:rsid w:val="00A702E6"/>
    <w:rsid w:val="00A70DEC"/>
    <w:rsid w:val="00A71AA3"/>
    <w:rsid w:val="00A71D11"/>
    <w:rsid w:val="00A71F98"/>
    <w:rsid w:val="00A724A7"/>
    <w:rsid w:val="00A72831"/>
    <w:rsid w:val="00A74053"/>
    <w:rsid w:val="00A743FF"/>
    <w:rsid w:val="00A74B1C"/>
    <w:rsid w:val="00A756AE"/>
    <w:rsid w:val="00A76055"/>
    <w:rsid w:val="00A76A42"/>
    <w:rsid w:val="00A82C8F"/>
    <w:rsid w:val="00A834B6"/>
    <w:rsid w:val="00A844A9"/>
    <w:rsid w:val="00A84A64"/>
    <w:rsid w:val="00A84AE3"/>
    <w:rsid w:val="00A870AF"/>
    <w:rsid w:val="00A875B1"/>
    <w:rsid w:val="00A87D49"/>
    <w:rsid w:val="00A90287"/>
    <w:rsid w:val="00A904F4"/>
    <w:rsid w:val="00A910E8"/>
    <w:rsid w:val="00A914E3"/>
    <w:rsid w:val="00A92ADC"/>
    <w:rsid w:val="00A93724"/>
    <w:rsid w:val="00A9458A"/>
    <w:rsid w:val="00A95A31"/>
    <w:rsid w:val="00A95C02"/>
    <w:rsid w:val="00A95E14"/>
    <w:rsid w:val="00A96B3A"/>
    <w:rsid w:val="00AA06FA"/>
    <w:rsid w:val="00AA0D9E"/>
    <w:rsid w:val="00AA172E"/>
    <w:rsid w:val="00AA1FA8"/>
    <w:rsid w:val="00AA3014"/>
    <w:rsid w:val="00AA3B9A"/>
    <w:rsid w:val="00AA425A"/>
    <w:rsid w:val="00AA6259"/>
    <w:rsid w:val="00AA6BDC"/>
    <w:rsid w:val="00AA764E"/>
    <w:rsid w:val="00AA7CF0"/>
    <w:rsid w:val="00AA7DC6"/>
    <w:rsid w:val="00AA7E9B"/>
    <w:rsid w:val="00AB04B7"/>
    <w:rsid w:val="00AB05EF"/>
    <w:rsid w:val="00AB09C0"/>
    <w:rsid w:val="00AB0ACE"/>
    <w:rsid w:val="00AB1EDB"/>
    <w:rsid w:val="00AB288E"/>
    <w:rsid w:val="00AB32AE"/>
    <w:rsid w:val="00AB4294"/>
    <w:rsid w:val="00AB5614"/>
    <w:rsid w:val="00AB5775"/>
    <w:rsid w:val="00AB5FF4"/>
    <w:rsid w:val="00AB694D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46D"/>
    <w:rsid w:val="00AD09BB"/>
    <w:rsid w:val="00AD0C91"/>
    <w:rsid w:val="00AD2118"/>
    <w:rsid w:val="00AD2A96"/>
    <w:rsid w:val="00AD2D56"/>
    <w:rsid w:val="00AD3353"/>
    <w:rsid w:val="00AD33FE"/>
    <w:rsid w:val="00AD3839"/>
    <w:rsid w:val="00AD4B44"/>
    <w:rsid w:val="00AD5735"/>
    <w:rsid w:val="00AD5AE7"/>
    <w:rsid w:val="00AD5E6B"/>
    <w:rsid w:val="00AD6240"/>
    <w:rsid w:val="00AD6852"/>
    <w:rsid w:val="00AD7349"/>
    <w:rsid w:val="00AE038C"/>
    <w:rsid w:val="00AE06D8"/>
    <w:rsid w:val="00AE17BB"/>
    <w:rsid w:val="00AE1A77"/>
    <w:rsid w:val="00AE1AE0"/>
    <w:rsid w:val="00AE1C98"/>
    <w:rsid w:val="00AE1F34"/>
    <w:rsid w:val="00AE28AE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504B"/>
    <w:rsid w:val="00AF5F34"/>
    <w:rsid w:val="00AF6143"/>
    <w:rsid w:val="00B01D3C"/>
    <w:rsid w:val="00B0257E"/>
    <w:rsid w:val="00B02687"/>
    <w:rsid w:val="00B02B90"/>
    <w:rsid w:val="00B038C6"/>
    <w:rsid w:val="00B044CF"/>
    <w:rsid w:val="00B04D5F"/>
    <w:rsid w:val="00B06C7E"/>
    <w:rsid w:val="00B073CE"/>
    <w:rsid w:val="00B07EAD"/>
    <w:rsid w:val="00B10067"/>
    <w:rsid w:val="00B10E9D"/>
    <w:rsid w:val="00B10F64"/>
    <w:rsid w:val="00B11B63"/>
    <w:rsid w:val="00B12B7A"/>
    <w:rsid w:val="00B12D4E"/>
    <w:rsid w:val="00B12FFB"/>
    <w:rsid w:val="00B134DF"/>
    <w:rsid w:val="00B13A25"/>
    <w:rsid w:val="00B13C32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1D57"/>
    <w:rsid w:val="00B22908"/>
    <w:rsid w:val="00B24BD3"/>
    <w:rsid w:val="00B25A06"/>
    <w:rsid w:val="00B25A32"/>
    <w:rsid w:val="00B25DF8"/>
    <w:rsid w:val="00B261FF"/>
    <w:rsid w:val="00B27733"/>
    <w:rsid w:val="00B27990"/>
    <w:rsid w:val="00B30633"/>
    <w:rsid w:val="00B30762"/>
    <w:rsid w:val="00B311EC"/>
    <w:rsid w:val="00B31521"/>
    <w:rsid w:val="00B31EFB"/>
    <w:rsid w:val="00B323FC"/>
    <w:rsid w:val="00B32E3C"/>
    <w:rsid w:val="00B34308"/>
    <w:rsid w:val="00B353A4"/>
    <w:rsid w:val="00B35DC0"/>
    <w:rsid w:val="00B36481"/>
    <w:rsid w:val="00B364EC"/>
    <w:rsid w:val="00B36559"/>
    <w:rsid w:val="00B36B2E"/>
    <w:rsid w:val="00B37466"/>
    <w:rsid w:val="00B40677"/>
    <w:rsid w:val="00B40CB2"/>
    <w:rsid w:val="00B417EA"/>
    <w:rsid w:val="00B418F4"/>
    <w:rsid w:val="00B41CC5"/>
    <w:rsid w:val="00B422C2"/>
    <w:rsid w:val="00B4234C"/>
    <w:rsid w:val="00B42A20"/>
    <w:rsid w:val="00B433F6"/>
    <w:rsid w:val="00B435E8"/>
    <w:rsid w:val="00B44EB2"/>
    <w:rsid w:val="00B453D0"/>
    <w:rsid w:val="00B462B0"/>
    <w:rsid w:val="00B46623"/>
    <w:rsid w:val="00B47735"/>
    <w:rsid w:val="00B4788A"/>
    <w:rsid w:val="00B47FF4"/>
    <w:rsid w:val="00B50940"/>
    <w:rsid w:val="00B50BBA"/>
    <w:rsid w:val="00B50E76"/>
    <w:rsid w:val="00B51413"/>
    <w:rsid w:val="00B52D4D"/>
    <w:rsid w:val="00B547C5"/>
    <w:rsid w:val="00B56BE6"/>
    <w:rsid w:val="00B574D9"/>
    <w:rsid w:val="00B60EF3"/>
    <w:rsid w:val="00B618FB"/>
    <w:rsid w:val="00B61F4A"/>
    <w:rsid w:val="00B6233D"/>
    <w:rsid w:val="00B6249F"/>
    <w:rsid w:val="00B6259A"/>
    <w:rsid w:val="00B63862"/>
    <w:rsid w:val="00B657F2"/>
    <w:rsid w:val="00B6589F"/>
    <w:rsid w:val="00B663D2"/>
    <w:rsid w:val="00B6700A"/>
    <w:rsid w:val="00B670EB"/>
    <w:rsid w:val="00B67F27"/>
    <w:rsid w:val="00B70ABE"/>
    <w:rsid w:val="00B711AD"/>
    <w:rsid w:val="00B73F1E"/>
    <w:rsid w:val="00B740A9"/>
    <w:rsid w:val="00B74239"/>
    <w:rsid w:val="00B7473B"/>
    <w:rsid w:val="00B74A9E"/>
    <w:rsid w:val="00B74EA6"/>
    <w:rsid w:val="00B7543B"/>
    <w:rsid w:val="00B75663"/>
    <w:rsid w:val="00B77082"/>
    <w:rsid w:val="00B7798C"/>
    <w:rsid w:val="00B77D16"/>
    <w:rsid w:val="00B800FD"/>
    <w:rsid w:val="00B8175E"/>
    <w:rsid w:val="00B8280A"/>
    <w:rsid w:val="00B82C46"/>
    <w:rsid w:val="00B853BD"/>
    <w:rsid w:val="00B854F4"/>
    <w:rsid w:val="00B85A34"/>
    <w:rsid w:val="00B871A2"/>
    <w:rsid w:val="00B87847"/>
    <w:rsid w:val="00B87E1B"/>
    <w:rsid w:val="00B90C98"/>
    <w:rsid w:val="00B91161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96FBC"/>
    <w:rsid w:val="00B97853"/>
    <w:rsid w:val="00BA055A"/>
    <w:rsid w:val="00BA17AE"/>
    <w:rsid w:val="00BA19C7"/>
    <w:rsid w:val="00BA1A59"/>
    <w:rsid w:val="00BA2D7E"/>
    <w:rsid w:val="00BA50B6"/>
    <w:rsid w:val="00BA5619"/>
    <w:rsid w:val="00BA6305"/>
    <w:rsid w:val="00BA669A"/>
    <w:rsid w:val="00BA7A16"/>
    <w:rsid w:val="00BA7CA8"/>
    <w:rsid w:val="00BB06D9"/>
    <w:rsid w:val="00BB0F4D"/>
    <w:rsid w:val="00BB255F"/>
    <w:rsid w:val="00BB279B"/>
    <w:rsid w:val="00BB3015"/>
    <w:rsid w:val="00BB35CC"/>
    <w:rsid w:val="00BB38B9"/>
    <w:rsid w:val="00BB536E"/>
    <w:rsid w:val="00BB59C7"/>
    <w:rsid w:val="00BB5DE8"/>
    <w:rsid w:val="00BB5EFF"/>
    <w:rsid w:val="00BB6572"/>
    <w:rsid w:val="00BB7926"/>
    <w:rsid w:val="00BC02B9"/>
    <w:rsid w:val="00BC112B"/>
    <w:rsid w:val="00BC176E"/>
    <w:rsid w:val="00BC1E10"/>
    <w:rsid w:val="00BC2130"/>
    <w:rsid w:val="00BC2EEB"/>
    <w:rsid w:val="00BC2F0D"/>
    <w:rsid w:val="00BC3189"/>
    <w:rsid w:val="00BC33B8"/>
    <w:rsid w:val="00BC354B"/>
    <w:rsid w:val="00BC55AF"/>
    <w:rsid w:val="00BC56FC"/>
    <w:rsid w:val="00BC5969"/>
    <w:rsid w:val="00BC6119"/>
    <w:rsid w:val="00BC62F8"/>
    <w:rsid w:val="00BC63F2"/>
    <w:rsid w:val="00BC65BA"/>
    <w:rsid w:val="00BC6BD2"/>
    <w:rsid w:val="00BC740D"/>
    <w:rsid w:val="00BD1531"/>
    <w:rsid w:val="00BD1E00"/>
    <w:rsid w:val="00BD2689"/>
    <w:rsid w:val="00BD2CC3"/>
    <w:rsid w:val="00BD2CF7"/>
    <w:rsid w:val="00BD2D4D"/>
    <w:rsid w:val="00BD2F62"/>
    <w:rsid w:val="00BD340D"/>
    <w:rsid w:val="00BD3CCB"/>
    <w:rsid w:val="00BD3FA9"/>
    <w:rsid w:val="00BD40EC"/>
    <w:rsid w:val="00BD4257"/>
    <w:rsid w:val="00BD4929"/>
    <w:rsid w:val="00BD49CA"/>
    <w:rsid w:val="00BD4ADB"/>
    <w:rsid w:val="00BD4EEB"/>
    <w:rsid w:val="00BD54EB"/>
    <w:rsid w:val="00BD58C4"/>
    <w:rsid w:val="00BD5E49"/>
    <w:rsid w:val="00BD5F84"/>
    <w:rsid w:val="00BD60F9"/>
    <w:rsid w:val="00BD63FB"/>
    <w:rsid w:val="00BD73D8"/>
    <w:rsid w:val="00BD7497"/>
    <w:rsid w:val="00BD75AA"/>
    <w:rsid w:val="00BE0380"/>
    <w:rsid w:val="00BE0473"/>
    <w:rsid w:val="00BE0DBB"/>
    <w:rsid w:val="00BE1235"/>
    <w:rsid w:val="00BE13D1"/>
    <w:rsid w:val="00BE1659"/>
    <w:rsid w:val="00BE2E73"/>
    <w:rsid w:val="00BE44A3"/>
    <w:rsid w:val="00BE4D0E"/>
    <w:rsid w:val="00BE500A"/>
    <w:rsid w:val="00BE53EA"/>
    <w:rsid w:val="00BE59B3"/>
    <w:rsid w:val="00BE606F"/>
    <w:rsid w:val="00BE60A9"/>
    <w:rsid w:val="00BE60F4"/>
    <w:rsid w:val="00BF033C"/>
    <w:rsid w:val="00BF0D24"/>
    <w:rsid w:val="00BF2255"/>
    <w:rsid w:val="00BF24E3"/>
    <w:rsid w:val="00BF25BE"/>
    <w:rsid w:val="00BF34E4"/>
    <w:rsid w:val="00BF384A"/>
    <w:rsid w:val="00BF59A7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5FC9"/>
    <w:rsid w:val="00C06091"/>
    <w:rsid w:val="00C06E8E"/>
    <w:rsid w:val="00C07927"/>
    <w:rsid w:val="00C10B66"/>
    <w:rsid w:val="00C11929"/>
    <w:rsid w:val="00C1197B"/>
    <w:rsid w:val="00C11B20"/>
    <w:rsid w:val="00C12791"/>
    <w:rsid w:val="00C12D9B"/>
    <w:rsid w:val="00C132C9"/>
    <w:rsid w:val="00C137AC"/>
    <w:rsid w:val="00C144A0"/>
    <w:rsid w:val="00C15578"/>
    <w:rsid w:val="00C15E92"/>
    <w:rsid w:val="00C167A5"/>
    <w:rsid w:val="00C176D0"/>
    <w:rsid w:val="00C176EC"/>
    <w:rsid w:val="00C177F6"/>
    <w:rsid w:val="00C20561"/>
    <w:rsid w:val="00C20616"/>
    <w:rsid w:val="00C206E0"/>
    <w:rsid w:val="00C20900"/>
    <w:rsid w:val="00C216B1"/>
    <w:rsid w:val="00C22F48"/>
    <w:rsid w:val="00C24752"/>
    <w:rsid w:val="00C24C25"/>
    <w:rsid w:val="00C26724"/>
    <w:rsid w:val="00C268C5"/>
    <w:rsid w:val="00C274BE"/>
    <w:rsid w:val="00C27CA7"/>
    <w:rsid w:val="00C27E4E"/>
    <w:rsid w:val="00C30596"/>
    <w:rsid w:val="00C31B50"/>
    <w:rsid w:val="00C32D82"/>
    <w:rsid w:val="00C3371A"/>
    <w:rsid w:val="00C33CBC"/>
    <w:rsid w:val="00C340D2"/>
    <w:rsid w:val="00C34104"/>
    <w:rsid w:val="00C34706"/>
    <w:rsid w:val="00C349D9"/>
    <w:rsid w:val="00C34BE3"/>
    <w:rsid w:val="00C34C88"/>
    <w:rsid w:val="00C34F96"/>
    <w:rsid w:val="00C36B82"/>
    <w:rsid w:val="00C405C1"/>
    <w:rsid w:val="00C40D67"/>
    <w:rsid w:val="00C41A29"/>
    <w:rsid w:val="00C41E26"/>
    <w:rsid w:val="00C43B54"/>
    <w:rsid w:val="00C442FD"/>
    <w:rsid w:val="00C45467"/>
    <w:rsid w:val="00C46139"/>
    <w:rsid w:val="00C46454"/>
    <w:rsid w:val="00C46F08"/>
    <w:rsid w:val="00C47D22"/>
    <w:rsid w:val="00C508E8"/>
    <w:rsid w:val="00C519B2"/>
    <w:rsid w:val="00C51FC4"/>
    <w:rsid w:val="00C52597"/>
    <w:rsid w:val="00C532FC"/>
    <w:rsid w:val="00C53B0C"/>
    <w:rsid w:val="00C543C6"/>
    <w:rsid w:val="00C54698"/>
    <w:rsid w:val="00C54884"/>
    <w:rsid w:val="00C55550"/>
    <w:rsid w:val="00C55836"/>
    <w:rsid w:val="00C56050"/>
    <w:rsid w:val="00C5693C"/>
    <w:rsid w:val="00C571D7"/>
    <w:rsid w:val="00C57605"/>
    <w:rsid w:val="00C57D10"/>
    <w:rsid w:val="00C600FD"/>
    <w:rsid w:val="00C60418"/>
    <w:rsid w:val="00C60578"/>
    <w:rsid w:val="00C60614"/>
    <w:rsid w:val="00C60F72"/>
    <w:rsid w:val="00C61099"/>
    <w:rsid w:val="00C6136C"/>
    <w:rsid w:val="00C62A6C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313"/>
    <w:rsid w:val="00C67449"/>
    <w:rsid w:val="00C6768B"/>
    <w:rsid w:val="00C6786F"/>
    <w:rsid w:val="00C67D52"/>
    <w:rsid w:val="00C70783"/>
    <w:rsid w:val="00C70EEB"/>
    <w:rsid w:val="00C71A5D"/>
    <w:rsid w:val="00C71DB1"/>
    <w:rsid w:val="00C72B9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FF9"/>
    <w:rsid w:val="00C83AFE"/>
    <w:rsid w:val="00C8532A"/>
    <w:rsid w:val="00C86090"/>
    <w:rsid w:val="00C86129"/>
    <w:rsid w:val="00C87278"/>
    <w:rsid w:val="00C87E99"/>
    <w:rsid w:val="00C87EB6"/>
    <w:rsid w:val="00C9002A"/>
    <w:rsid w:val="00C9088B"/>
    <w:rsid w:val="00C91173"/>
    <w:rsid w:val="00C912D4"/>
    <w:rsid w:val="00C913E0"/>
    <w:rsid w:val="00C9208B"/>
    <w:rsid w:val="00C92DF3"/>
    <w:rsid w:val="00C93BA0"/>
    <w:rsid w:val="00C946F9"/>
    <w:rsid w:val="00C94E2D"/>
    <w:rsid w:val="00C951FA"/>
    <w:rsid w:val="00C95EB7"/>
    <w:rsid w:val="00C963CC"/>
    <w:rsid w:val="00C96CD8"/>
    <w:rsid w:val="00C9785C"/>
    <w:rsid w:val="00CA0B29"/>
    <w:rsid w:val="00CA1432"/>
    <w:rsid w:val="00CA20CC"/>
    <w:rsid w:val="00CA37D7"/>
    <w:rsid w:val="00CA3A53"/>
    <w:rsid w:val="00CA4A8F"/>
    <w:rsid w:val="00CA4BB3"/>
    <w:rsid w:val="00CA4DEE"/>
    <w:rsid w:val="00CA5440"/>
    <w:rsid w:val="00CA55DB"/>
    <w:rsid w:val="00CA5E77"/>
    <w:rsid w:val="00CA62C0"/>
    <w:rsid w:val="00CA74A4"/>
    <w:rsid w:val="00CB21C9"/>
    <w:rsid w:val="00CB2206"/>
    <w:rsid w:val="00CB26F5"/>
    <w:rsid w:val="00CB2ABF"/>
    <w:rsid w:val="00CB32C6"/>
    <w:rsid w:val="00CB3D5C"/>
    <w:rsid w:val="00CB5C12"/>
    <w:rsid w:val="00CB6E84"/>
    <w:rsid w:val="00CB79CC"/>
    <w:rsid w:val="00CC09F2"/>
    <w:rsid w:val="00CC125B"/>
    <w:rsid w:val="00CC1E57"/>
    <w:rsid w:val="00CC24CB"/>
    <w:rsid w:val="00CC2789"/>
    <w:rsid w:val="00CC348C"/>
    <w:rsid w:val="00CC4023"/>
    <w:rsid w:val="00CC48FF"/>
    <w:rsid w:val="00CC5771"/>
    <w:rsid w:val="00CC61AA"/>
    <w:rsid w:val="00CC69CE"/>
    <w:rsid w:val="00CD02A1"/>
    <w:rsid w:val="00CD04EA"/>
    <w:rsid w:val="00CD23E1"/>
    <w:rsid w:val="00CD24E0"/>
    <w:rsid w:val="00CD2F1F"/>
    <w:rsid w:val="00CD2F44"/>
    <w:rsid w:val="00CD3B65"/>
    <w:rsid w:val="00CD48AE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559"/>
    <w:rsid w:val="00CE78C4"/>
    <w:rsid w:val="00CE7F48"/>
    <w:rsid w:val="00CF03AC"/>
    <w:rsid w:val="00CF072F"/>
    <w:rsid w:val="00CF0804"/>
    <w:rsid w:val="00CF08B7"/>
    <w:rsid w:val="00CF0BA3"/>
    <w:rsid w:val="00CF2553"/>
    <w:rsid w:val="00CF2CC2"/>
    <w:rsid w:val="00CF2F09"/>
    <w:rsid w:val="00CF2FF0"/>
    <w:rsid w:val="00CF41E7"/>
    <w:rsid w:val="00CF43DD"/>
    <w:rsid w:val="00CF4519"/>
    <w:rsid w:val="00CF490C"/>
    <w:rsid w:val="00CF4D7C"/>
    <w:rsid w:val="00CF4E0E"/>
    <w:rsid w:val="00CF58D1"/>
    <w:rsid w:val="00CF7A0B"/>
    <w:rsid w:val="00D002AA"/>
    <w:rsid w:val="00D003E7"/>
    <w:rsid w:val="00D02DF2"/>
    <w:rsid w:val="00D035F8"/>
    <w:rsid w:val="00D03839"/>
    <w:rsid w:val="00D03AF1"/>
    <w:rsid w:val="00D03EC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161F9"/>
    <w:rsid w:val="00D202EA"/>
    <w:rsid w:val="00D204F4"/>
    <w:rsid w:val="00D20E95"/>
    <w:rsid w:val="00D20F90"/>
    <w:rsid w:val="00D20FF2"/>
    <w:rsid w:val="00D21429"/>
    <w:rsid w:val="00D22DD2"/>
    <w:rsid w:val="00D248B8"/>
    <w:rsid w:val="00D24E44"/>
    <w:rsid w:val="00D2506A"/>
    <w:rsid w:val="00D25106"/>
    <w:rsid w:val="00D2582D"/>
    <w:rsid w:val="00D274CC"/>
    <w:rsid w:val="00D27780"/>
    <w:rsid w:val="00D277CF"/>
    <w:rsid w:val="00D304C6"/>
    <w:rsid w:val="00D3065A"/>
    <w:rsid w:val="00D30B31"/>
    <w:rsid w:val="00D31AAC"/>
    <w:rsid w:val="00D31B44"/>
    <w:rsid w:val="00D336DD"/>
    <w:rsid w:val="00D33FC7"/>
    <w:rsid w:val="00D34843"/>
    <w:rsid w:val="00D34AFF"/>
    <w:rsid w:val="00D34C4A"/>
    <w:rsid w:val="00D3553D"/>
    <w:rsid w:val="00D355A2"/>
    <w:rsid w:val="00D355B6"/>
    <w:rsid w:val="00D357D5"/>
    <w:rsid w:val="00D3633C"/>
    <w:rsid w:val="00D36791"/>
    <w:rsid w:val="00D37378"/>
    <w:rsid w:val="00D400C8"/>
    <w:rsid w:val="00D4024B"/>
    <w:rsid w:val="00D404EA"/>
    <w:rsid w:val="00D4139C"/>
    <w:rsid w:val="00D41B58"/>
    <w:rsid w:val="00D43A3D"/>
    <w:rsid w:val="00D4417D"/>
    <w:rsid w:val="00D44F77"/>
    <w:rsid w:val="00D4534E"/>
    <w:rsid w:val="00D45480"/>
    <w:rsid w:val="00D45A30"/>
    <w:rsid w:val="00D45DA5"/>
    <w:rsid w:val="00D4768E"/>
    <w:rsid w:val="00D47717"/>
    <w:rsid w:val="00D50237"/>
    <w:rsid w:val="00D50B83"/>
    <w:rsid w:val="00D510DF"/>
    <w:rsid w:val="00D515E3"/>
    <w:rsid w:val="00D51802"/>
    <w:rsid w:val="00D52C5D"/>
    <w:rsid w:val="00D5380A"/>
    <w:rsid w:val="00D55425"/>
    <w:rsid w:val="00D564B6"/>
    <w:rsid w:val="00D567FA"/>
    <w:rsid w:val="00D56BB5"/>
    <w:rsid w:val="00D57F8E"/>
    <w:rsid w:val="00D60184"/>
    <w:rsid w:val="00D6024A"/>
    <w:rsid w:val="00D6079E"/>
    <w:rsid w:val="00D61031"/>
    <w:rsid w:val="00D6286F"/>
    <w:rsid w:val="00D63758"/>
    <w:rsid w:val="00D6383A"/>
    <w:rsid w:val="00D641D8"/>
    <w:rsid w:val="00D64AC7"/>
    <w:rsid w:val="00D65B69"/>
    <w:rsid w:val="00D66AD1"/>
    <w:rsid w:val="00D66D34"/>
    <w:rsid w:val="00D67243"/>
    <w:rsid w:val="00D67908"/>
    <w:rsid w:val="00D6790E"/>
    <w:rsid w:val="00D67E55"/>
    <w:rsid w:val="00D701ED"/>
    <w:rsid w:val="00D709BF"/>
    <w:rsid w:val="00D712AD"/>
    <w:rsid w:val="00D72BF8"/>
    <w:rsid w:val="00D72EF8"/>
    <w:rsid w:val="00D7308B"/>
    <w:rsid w:val="00D7381E"/>
    <w:rsid w:val="00D74E57"/>
    <w:rsid w:val="00D7698F"/>
    <w:rsid w:val="00D80310"/>
    <w:rsid w:val="00D805CF"/>
    <w:rsid w:val="00D80A49"/>
    <w:rsid w:val="00D82F0C"/>
    <w:rsid w:val="00D8313D"/>
    <w:rsid w:val="00D838F3"/>
    <w:rsid w:val="00D84254"/>
    <w:rsid w:val="00D85F1E"/>
    <w:rsid w:val="00D86E59"/>
    <w:rsid w:val="00D86E7B"/>
    <w:rsid w:val="00D875A6"/>
    <w:rsid w:val="00D90F2E"/>
    <w:rsid w:val="00D91069"/>
    <w:rsid w:val="00D916F0"/>
    <w:rsid w:val="00D92DC8"/>
    <w:rsid w:val="00D94218"/>
    <w:rsid w:val="00D944C6"/>
    <w:rsid w:val="00D953E3"/>
    <w:rsid w:val="00D95BFB"/>
    <w:rsid w:val="00D968BA"/>
    <w:rsid w:val="00D97256"/>
    <w:rsid w:val="00DA033B"/>
    <w:rsid w:val="00DA0515"/>
    <w:rsid w:val="00DA082A"/>
    <w:rsid w:val="00DA167E"/>
    <w:rsid w:val="00DA1C36"/>
    <w:rsid w:val="00DA35F0"/>
    <w:rsid w:val="00DA3D93"/>
    <w:rsid w:val="00DA4432"/>
    <w:rsid w:val="00DA494B"/>
    <w:rsid w:val="00DA54A1"/>
    <w:rsid w:val="00DA54D2"/>
    <w:rsid w:val="00DA591B"/>
    <w:rsid w:val="00DA5A32"/>
    <w:rsid w:val="00DA65EE"/>
    <w:rsid w:val="00DB0204"/>
    <w:rsid w:val="00DB09C1"/>
    <w:rsid w:val="00DB1552"/>
    <w:rsid w:val="00DB2A9F"/>
    <w:rsid w:val="00DB2C15"/>
    <w:rsid w:val="00DB33A3"/>
    <w:rsid w:val="00DB42F5"/>
    <w:rsid w:val="00DB4EF2"/>
    <w:rsid w:val="00DB5652"/>
    <w:rsid w:val="00DB57D9"/>
    <w:rsid w:val="00DB5F86"/>
    <w:rsid w:val="00DB63E6"/>
    <w:rsid w:val="00DB6D9F"/>
    <w:rsid w:val="00DB7519"/>
    <w:rsid w:val="00DB7B64"/>
    <w:rsid w:val="00DC0623"/>
    <w:rsid w:val="00DC0976"/>
    <w:rsid w:val="00DC0CBE"/>
    <w:rsid w:val="00DC1A2F"/>
    <w:rsid w:val="00DC223B"/>
    <w:rsid w:val="00DC2386"/>
    <w:rsid w:val="00DC3044"/>
    <w:rsid w:val="00DC423F"/>
    <w:rsid w:val="00DC5A80"/>
    <w:rsid w:val="00DC5DDD"/>
    <w:rsid w:val="00DC60DD"/>
    <w:rsid w:val="00DC64A2"/>
    <w:rsid w:val="00DC68AF"/>
    <w:rsid w:val="00DC7063"/>
    <w:rsid w:val="00DC7076"/>
    <w:rsid w:val="00DC70E2"/>
    <w:rsid w:val="00DC7F45"/>
    <w:rsid w:val="00DD09C0"/>
    <w:rsid w:val="00DD0B71"/>
    <w:rsid w:val="00DD12D1"/>
    <w:rsid w:val="00DD1586"/>
    <w:rsid w:val="00DD1CFF"/>
    <w:rsid w:val="00DD1D8C"/>
    <w:rsid w:val="00DD2817"/>
    <w:rsid w:val="00DD322F"/>
    <w:rsid w:val="00DD405D"/>
    <w:rsid w:val="00DD4110"/>
    <w:rsid w:val="00DD490D"/>
    <w:rsid w:val="00DD52D9"/>
    <w:rsid w:val="00DD5511"/>
    <w:rsid w:val="00DD5983"/>
    <w:rsid w:val="00DD5F2E"/>
    <w:rsid w:val="00DD66FD"/>
    <w:rsid w:val="00DD6922"/>
    <w:rsid w:val="00DD72C4"/>
    <w:rsid w:val="00DD7E9C"/>
    <w:rsid w:val="00DE1897"/>
    <w:rsid w:val="00DE28DC"/>
    <w:rsid w:val="00DE2F78"/>
    <w:rsid w:val="00DE31BC"/>
    <w:rsid w:val="00DE4B7E"/>
    <w:rsid w:val="00DE4EAA"/>
    <w:rsid w:val="00DE5659"/>
    <w:rsid w:val="00DE57F6"/>
    <w:rsid w:val="00DE6347"/>
    <w:rsid w:val="00DE6D95"/>
    <w:rsid w:val="00DE7C7D"/>
    <w:rsid w:val="00DF0147"/>
    <w:rsid w:val="00DF152D"/>
    <w:rsid w:val="00DF2142"/>
    <w:rsid w:val="00DF281C"/>
    <w:rsid w:val="00DF28C8"/>
    <w:rsid w:val="00DF2ED6"/>
    <w:rsid w:val="00DF589B"/>
    <w:rsid w:val="00DF6668"/>
    <w:rsid w:val="00DF6768"/>
    <w:rsid w:val="00DF6849"/>
    <w:rsid w:val="00DF6C84"/>
    <w:rsid w:val="00DF715A"/>
    <w:rsid w:val="00DF732E"/>
    <w:rsid w:val="00E006D0"/>
    <w:rsid w:val="00E01A1E"/>
    <w:rsid w:val="00E0206B"/>
    <w:rsid w:val="00E020C7"/>
    <w:rsid w:val="00E023F8"/>
    <w:rsid w:val="00E02BCF"/>
    <w:rsid w:val="00E02EC9"/>
    <w:rsid w:val="00E03D4C"/>
    <w:rsid w:val="00E05FFF"/>
    <w:rsid w:val="00E06253"/>
    <w:rsid w:val="00E06336"/>
    <w:rsid w:val="00E06378"/>
    <w:rsid w:val="00E06758"/>
    <w:rsid w:val="00E072C8"/>
    <w:rsid w:val="00E07487"/>
    <w:rsid w:val="00E07CB5"/>
    <w:rsid w:val="00E10352"/>
    <w:rsid w:val="00E10B3D"/>
    <w:rsid w:val="00E10F05"/>
    <w:rsid w:val="00E10FE3"/>
    <w:rsid w:val="00E11C37"/>
    <w:rsid w:val="00E11FE8"/>
    <w:rsid w:val="00E13430"/>
    <w:rsid w:val="00E13AD0"/>
    <w:rsid w:val="00E14C5F"/>
    <w:rsid w:val="00E16BF1"/>
    <w:rsid w:val="00E17666"/>
    <w:rsid w:val="00E17A75"/>
    <w:rsid w:val="00E17F47"/>
    <w:rsid w:val="00E20175"/>
    <w:rsid w:val="00E20833"/>
    <w:rsid w:val="00E20DF5"/>
    <w:rsid w:val="00E20FDF"/>
    <w:rsid w:val="00E21955"/>
    <w:rsid w:val="00E21C54"/>
    <w:rsid w:val="00E22185"/>
    <w:rsid w:val="00E2266F"/>
    <w:rsid w:val="00E2343A"/>
    <w:rsid w:val="00E2354F"/>
    <w:rsid w:val="00E244F3"/>
    <w:rsid w:val="00E25565"/>
    <w:rsid w:val="00E25692"/>
    <w:rsid w:val="00E26FD5"/>
    <w:rsid w:val="00E31588"/>
    <w:rsid w:val="00E318CE"/>
    <w:rsid w:val="00E32422"/>
    <w:rsid w:val="00E324DF"/>
    <w:rsid w:val="00E32600"/>
    <w:rsid w:val="00E32C0D"/>
    <w:rsid w:val="00E3318A"/>
    <w:rsid w:val="00E36915"/>
    <w:rsid w:val="00E36F2C"/>
    <w:rsid w:val="00E3723B"/>
    <w:rsid w:val="00E37F3A"/>
    <w:rsid w:val="00E400DC"/>
    <w:rsid w:val="00E41076"/>
    <w:rsid w:val="00E420B7"/>
    <w:rsid w:val="00E42832"/>
    <w:rsid w:val="00E42E51"/>
    <w:rsid w:val="00E43BDE"/>
    <w:rsid w:val="00E43EDB"/>
    <w:rsid w:val="00E44E9E"/>
    <w:rsid w:val="00E45B10"/>
    <w:rsid w:val="00E45E70"/>
    <w:rsid w:val="00E4613B"/>
    <w:rsid w:val="00E47656"/>
    <w:rsid w:val="00E508AD"/>
    <w:rsid w:val="00E50A40"/>
    <w:rsid w:val="00E529B7"/>
    <w:rsid w:val="00E52A52"/>
    <w:rsid w:val="00E5366C"/>
    <w:rsid w:val="00E55A62"/>
    <w:rsid w:val="00E560EF"/>
    <w:rsid w:val="00E56601"/>
    <w:rsid w:val="00E56BDC"/>
    <w:rsid w:val="00E56D9C"/>
    <w:rsid w:val="00E57AD1"/>
    <w:rsid w:val="00E60117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7048"/>
    <w:rsid w:val="00E67AD5"/>
    <w:rsid w:val="00E67FF3"/>
    <w:rsid w:val="00E70884"/>
    <w:rsid w:val="00E71D56"/>
    <w:rsid w:val="00E71D64"/>
    <w:rsid w:val="00E71E15"/>
    <w:rsid w:val="00E7247E"/>
    <w:rsid w:val="00E72578"/>
    <w:rsid w:val="00E73473"/>
    <w:rsid w:val="00E76F27"/>
    <w:rsid w:val="00E77111"/>
    <w:rsid w:val="00E771E5"/>
    <w:rsid w:val="00E77F45"/>
    <w:rsid w:val="00E80C34"/>
    <w:rsid w:val="00E81E0D"/>
    <w:rsid w:val="00E829F3"/>
    <w:rsid w:val="00E82EF4"/>
    <w:rsid w:val="00E833C1"/>
    <w:rsid w:val="00E83966"/>
    <w:rsid w:val="00E84614"/>
    <w:rsid w:val="00E85944"/>
    <w:rsid w:val="00E85F2F"/>
    <w:rsid w:val="00E90346"/>
    <w:rsid w:val="00E9066A"/>
    <w:rsid w:val="00E91A63"/>
    <w:rsid w:val="00E9235E"/>
    <w:rsid w:val="00E93D66"/>
    <w:rsid w:val="00E94A92"/>
    <w:rsid w:val="00E9506F"/>
    <w:rsid w:val="00E95C94"/>
    <w:rsid w:val="00E96646"/>
    <w:rsid w:val="00E974E0"/>
    <w:rsid w:val="00EA05F7"/>
    <w:rsid w:val="00EA120E"/>
    <w:rsid w:val="00EA17A7"/>
    <w:rsid w:val="00EA2531"/>
    <w:rsid w:val="00EA28EB"/>
    <w:rsid w:val="00EA479A"/>
    <w:rsid w:val="00EA6DA0"/>
    <w:rsid w:val="00EA6F8E"/>
    <w:rsid w:val="00EB0971"/>
    <w:rsid w:val="00EB163B"/>
    <w:rsid w:val="00EB18DF"/>
    <w:rsid w:val="00EB1DCE"/>
    <w:rsid w:val="00EB215F"/>
    <w:rsid w:val="00EB30FC"/>
    <w:rsid w:val="00EB31B3"/>
    <w:rsid w:val="00EB3C42"/>
    <w:rsid w:val="00EB5D99"/>
    <w:rsid w:val="00EB6A1E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D343C"/>
    <w:rsid w:val="00ED3943"/>
    <w:rsid w:val="00ED3B91"/>
    <w:rsid w:val="00ED3C9F"/>
    <w:rsid w:val="00ED4ADD"/>
    <w:rsid w:val="00ED4F83"/>
    <w:rsid w:val="00ED5891"/>
    <w:rsid w:val="00ED5FED"/>
    <w:rsid w:val="00ED747F"/>
    <w:rsid w:val="00ED7D9A"/>
    <w:rsid w:val="00EE005F"/>
    <w:rsid w:val="00EE00D8"/>
    <w:rsid w:val="00EE1AEF"/>
    <w:rsid w:val="00EE22F3"/>
    <w:rsid w:val="00EE26DC"/>
    <w:rsid w:val="00EE2F77"/>
    <w:rsid w:val="00EE3F6D"/>
    <w:rsid w:val="00EE4855"/>
    <w:rsid w:val="00EE4BE8"/>
    <w:rsid w:val="00EE4D1A"/>
    <w:rsid w:val="00EE5B06"/>
    <w:rsid w:val="00EE5D8F"/>
    <w:rsid w:val="00EE6737"/>
    <w:rsid w:val="00EE6C40"/>
    <w:rsid w:val="00EE6ED1"/>
    <w:rsid w:val="00EE770D"/>
    <w:rsid w:val="00EF1852"/>
    <w:rsid w:val="00EF1B6F"/>
    <w:rsid w:val="00EF26C0"/>
    <w:rsid w:val="00EF2BBC"/>
    <w:rsid w:val="00EF2EF8"/>
    <w:rsid w:val="00EF435F"/>
    <w:rsid w:val="00EF47A6"/>
    <w:rsid w:val="00EF4BB7"/>
    <w:rsid w:val="00EF5E72"/>
    <w:rsid w:val="00EF6762"/>
    <w:rsid w:val="00F0073F"/>
    <w:rsid w:val="00F0080F"/>
    <w:rsid w:val="00F0186F"/>
    <w:rsid w:val="00F01BD7"/>
    <w:rsid w:val="00F03704"/>
    <w:rsid w:val="00F04B9B"/>
    <w:rsid w:val="00F05DC2"/>
    <w:rsid w:val="00F05ED2"/>
    <w:rsid w:val="00F066D7"/>
    <w:rsid w:val="00F06CFF"/>
    <w:rsid w:val="00F10300"/>
    <w:rsid w:val="00F12D3A"/>
    <w:rsid w:val="00F12F60"/>
    <w:rsid w:val="00F13BFE"/>
    <w:rsid w:val="00F15FF4"/>
    <w:rsid w:val="00F16180"/>
    <w:rsid w:val="00F162CA"/>
    <w:rsid w:val="00F16A9A"/>
    <w:rsid w:val="00F176A7"/>
    <w:rsid w:val="00F17BF2"/>
    <w:rsid w:val="00F17D05"/>
    <w:rsid w:val="00F17F00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12E"/>
    <w:rsid w:val="00F233A5"/>
    <w:rsid w:val="00F23439"/>
    <w:rsid w:val="00F23F74"/>
    <w:rsid w:val="00F24D43"/>
    <w:rsid w:val="00F250FD"/>
    <w:rsid w:val="00F25C0D"/>
    <w:rsid w:val="00F2607D"/>
    <w:rsid w:val="00F26C9B"/>
    <w:rsid w:val="00F270F3"/>
    <w:rsid w:val="00F27465"/>
    <w:rsid w:val="00F27781"/>
    <w:rsid w:val="00F3099B"/>
    <w:rsid w:val="00F30ACE"/>
    <w:rsid w:val="00F31C1C"/>
    <w:rsid w:val="00F32359"/>
    <w:rsid w:val="00F32870"/>
    <w:rsid w:val="00F32B00"/>
    <w:rsid w:val="00F33307"/>
    <w:rsid w:val="00F34273"/>
    <w:rsid w:val="00F34D72"/>
    <w:rsid w:val="00F36DB9"/>
    <w:rsid w:val="00F3776F"/>
    <w:rsid w:val="00F37C7A"/>
    <w:rsid w:val="00F4193A"/>
    <w:rsid w:val="00F4221A"/>
    <w:rsid w:val="00F42851"/>
    <w:rsid w:val="00F42A27"/>
    <w:rsid w:val="00F42BB1"/>
    <w:rsid w:val="00F43587"/>
    <w:rsid w:val="00F43A9A"/>
    <w:rsid w:val="00F43BAF"/>
    <w:rsid w:val="00F46C6B"/>
    <w:rsid w:val="00F477C9"/>
    <w:rsid w:val="00F50D06"/>
    <w:rsid w:val="00F50E48"/>
    <w:rsid w:val="00F50F51"/>
    <w:rsid w:val="00F512CD"/>
    <w:rsid w:val="00F519F1"/>
    <w:rsid w:val="00F52E5F"/>
    <w:rsid w:val="00F53219"/>
    <w:rsid w:val="00F532D3"/>
    <w:rsid w:val="00F53351"/>
    <w:rsid w:val="00F53FBA"/>
    <w:rsid w:val="00F54CE1"/>
    <w:rsid w:val="00F55CB8"/>
    <w:rsid w:val="00F600CF"/>
    <w:rsid w:val="00F6082A"/>
    <w:rsid w:val="00F60C0E"/>
    <w:rsid w:val="00F60E75"/>
    <w:rsid w:val="00F60F1C"/>
    <w:rsid w:val="00F612D4"/>
    <w:rsid w:val="00F612F8"/>
    <w:rsid w:val="00F6180B"/>
    <w:rsid w:val="00F62DAC"/>
    <w:rsid w:val="00F6350A"/>
    <w:rsid w:val="00F635A2"/>
    <w:rsid w:val="00F63750"/>
    <w:rsid w:val="00F643A2"/>
    <w:rsid w:val="00F64AB0"/>
    <w:rsid w:val="00F64B9D"/>
    <w:rsid w:val="00F64F93"/>
    <w:rsid w:val="00F669EA"/>
    <w:rsid w:val="00F66B22"/>
    <w:rsid w:val="00F6741B"/>
    <w:rsid w:val="00F67F09"/>
    <w:rsid w:val="00F70A15"/>
    <w:rsid w:val="00F70A79"/>
    <w:rsid w:val="00F710F2"/>
    <w:rsid w:val="00F7134F"/>
    <w:rsid w:val="00F738A0"/>
    <w:rsid w:val="00F73F14"/>
    <w:rsid w:val="00F756A7"/>
    <w:rsid w:val="00F76289"/>
    <w:rsid w:val="00F7698F"/>
    <w:rsid w:val="00F77AB6"/>
    <w:rsid w:val="00F8182C"/>
    <w:rsid w:val="00F82358"/>
    <w:rsid w:val="00F8466F"/>
    <w:rsid w:val="00F84936"/>
    <w:rsid w:val="00F84A30"/>
    <w:rsid w:val="00F865FE"/>
    <w:rsid w:val="00F871B4"/>
    <w:rsid w:val="00F87610"/>
    <w:rsid w:val="00F9040B"/>
    <w:rsid w:val="00F9103F"/>
    <w:rsid w:val="00F92125"/>
    <w:rsid w:val="00F92737"/>
    <w:rsid w:val="00F92B4B"/>
    <w:rsid w:val="00F93116"/>
    <w:rsid w:val="00F9392E"/>
    <w:rsid w:val="00F95DCC"/>
    <w:rsid w:val="00F9623E"/>
    <w:rsid w:val="00F96862"/>
    <w:rsid w:val="00F968E3"/>
    <w:rsid w:val="00F96ADC"/>
    <w:rsid w:val="00F972ED"/>
    <w:rsid w:val="00F975DE"/>
    <w:rsid w:val="00F977DE"/>
    <w:rsid w:val="00F97E3C"/>
    <w:rsid w:val="00FA0DC0"/>
    <w:rsid w:val="00FA1C21"/>
    <w:rsid w:val="00FA27BC"/>
    <w:rsid w:val="00FA3139"/>
    <w:rsid w:val="00FA3493"/>
    <w:rsid w:val="00FA359C"/>
    <w:rsid w:val="00FA4434"/>
    <w:rsid w:val="00FA47D9"/>
    <w:rsid w:val="00FA4C06"/>
    <w:rsid w:val="00FA4E46"/>
    <w:rsid w:val="00FA532D"/>
    <w:rsid w:val="00FA546B"/>
    <w:rsid w:val="00FA5A22"/>
    <w:rsid w:val="00FA65DF"/>
    <w:rsid w:val="00FA6C66"/>
    <w:rsid w:val="00FA6F03"/>
    <w:rsid w:val="00FA776A"/>
    <w:rsid w:val="00FB2DEF"/>
    <w:rsid w:val="00FB431D"/>
    <w:rsid w:val="00FB490C"/>
    <w:rsid w:val="00FB54A4"/>
    <w:rsid w:val="00FB55DE"/>
    <w:rsid w:val="00FB59EC"/>
    <w:rsid w:val="00FB62BB"/>
    <w:rsid w:val="00FC02AA"/>
    <w:rsid w:val="00FC09D1"/>
    <w:rsid w:val="00FC1909"/>
    <w:rsid w:val="00FC2132"/>
    <w:rsid w:val="00FC2641"/>
    <w:rsid w:val="00FC388C"/>
    <w:rsid w:val="00FC3D1C"/>
    <w:rsid w:val="00FC47BE"/>
    <w:rsid w:val="00FC50F4"/>
    <w:rsid w:val="00FC665D"/>
    <w:rsid w:val="00FC6808"/>
    <w:rsid w:val="00FC7B79"/>
    <w:rsid w:val="00FD0D23"/>
    <w:rsid w:val="00FD1024"/>
    <w:rsid w:val="00FD2582"/>
    <w:rsid w:val="00FD2A6E"/>
    <w:rsid w:val="00FD2BD1"/>
    <w:rsid w:val="00FD33D4"/>
    <w:rsid w:val="00FD5D42"/>
    <w:rsid w:val="00FD6B41"/>
    <w:rsid w:val="00FD7540"/>
    <w:rsid w:val="00FD7609"/>
    <w:rsid w:val="00FD7CAF"/>
    <w:rsid w:val="00FE0884"/>
    <w:rsid w:val="00FE0B2A"/>
    <w:rsid w:val="00FE1374"/>
    <w:rsid w:val="00FE287A"/>
    <w:rsid w:val="00FE2DC0"/>
    <w:rsid w:val="00FE2EBB"/>
    <w:rsid w:val="00FE303B"/>
    <w:rsid w:val="00FE307E"/>
    <w:rsid w:val="00FE3B63"/>
    <w:rsid w:val="00FE4150"/>
    <w:rsid w:val="00FE42C8"/>
    <w:rsid w:val="00FE4BB9"/>
    <w:rsid w:val="00FE6240"/>
    <w:rsid w:val="00FE6C23"/>
    <w:rsid w:val="00FE7433"/>
    <w:rsid w:val="00FF02E2"/>
    <w:rsid w:val="00FF038B"/>
    <w:rsid w:val="00FF0CB3"/>
    <w:rsid w:val="00FF0DCC"/>
    <w:rsid w:val="00FF181A"/>
    <w:rsid w:val="00FF1878"/>
    <w:rsid w:val="00FF352B"/>
    <w:rsid w:val="00FF3530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210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numbering" w:customStyle="1" w:styleId="GTTableBullets">
    <w:name w:val="GT Table Bullets"/>
    <w:uiPriority w:val="99"/>
    <w:rsid w:val="00F95DCC"/>
    <w:pPr>
      <w:numPr>
        <w:numId w:val="17"/>
      </w:numPr>
    </w:pPr>
  </w:style>
  <w:style w:type="paragraph" w:customStyle="1" w:styleId="TableBullet1">
    <w:name w:val="Table Bullet 1"/>
    <w:basedOn w:val="ListBullet"/>
    <w:uiPriority w:val="9"/>
    <w:qFormat/>
    <w:rsid w:val="00F95DCC"/>
    <w:pPr>
      <w:numPr>
        <w:numId w:val="18"/>
      </w:numPr>
      <w:tabs>
        <w:tab w:val="clear" w:pos="284"/>
        <w:tab w:val="num" w:pos="360"/>
      </w:tabs>
      <w:spacing w:before="60" w:after="60" w:line="240" w:lineRule="atLeast"/>
      <w:contextualSpacing w:val="0"/>
    </w:pPr>
    <w:rPr>
      <w:rFonts w:ascii="Arial" w:hAnsi="Arial" w:cs="Arial"/>
      <w:sz w:val="18"/>
      <w:szCs w:val="20"/>
      <w:lang w:val="en-GB" w:eastAsia="en-US" w:bidi="ar-SA"/>
    </w:rPr>
  </w:style>
  <w:style w:type="paragraph" w:customStyle="1" w:styleId="TableBullet2">
    <w:name w:val="Table Bullet 2"/>
    <w:basedOn w:val="ListBullet2"/>
    <w:uiPriority w:val="9"/>
    <w:qFormat/>
    <w:rsid w:val="00F95DCC"/>
    <w:pPr>
      <w:numPr>
        <w:ilvl w:val="1"/>
      </w:numPr>
      <w:tabs>
        <w:tab w:val="num" w:pos="284"/>
        <w:tab w:val="num" w:pos="360"/>
      </w:tabs>
      <w:spacing w:before="60" w:after="60" w:line="240" w:lineRule="atLeast"/>
      <w:ind w:left="720" w:hanging="360"/>
      <w:contextualSpacing w:val="0"/>
    </w:pPr>
    <w:rPr>
      <w:rFonts w:ascii="Arial" w:hAnsi="Arial" w:cs="Arial"/>
      <w:sz w:val="18"/>
      <w:szCs w:val="20"/>
      <w:lang w:val="en-GB" w:eastAsia="en-US" w:bidi="ar-SA"/>
    </w:rPr>
  </w:style>
  <w:style w:type="paragraph" w:customStyle="1" w:styleId="TableBullet3">
    <w:name w:val="Table Bullet 3"/>
    <w:basedOn w:val="ListBullet3"/>
    <w:uiPriority w:val="9"/>
    <w:qFormat/>
    <w:rsid w:val="00F95DCC"/>
    <w:pPr>
      <w:numPr>
        <w:ilvl w:val="2"/>
        <w:numId w:val="18"/>
      </w:numPr>
      <w:tabs>
        <w:tab w:val="clear" w:pos="851"/>
        <w:tab w:val="num" w:pos="360"/>
      </w:tabs>
      <w:spacing w:before="60" w:after="60" w:line="240" w:lineRule="atLeast"/>
      <w:ind w:left="1080" w:hanging="360"/>
    </w:pPr>
    <w:rPr>
      <w:rFonts w:ascii="Arial" w:hAnsi="Arial" w:cs="Arial"/>
      <w:sz w:val="18"/>
      <w:szCs w:val="20"/>
      <w:lang w:val="en-GB" w:eastAsia="en-US" w:bidi="ar-SA"/>
    </w:rPr>
  </w:style>
  <w:style w:type="paragraph" w:styleId="ListBullet">
    <w:name w:val="List Bullet"/>
    <w:basedOn w:val="Normal"/>
    <w:uiPriority w:val="99"/>
    <w:semiHidden/>
    <w:unhideWhenUsed/>
    <w:rsid w:val="00F95DCC"/>
    <w:pPr>
      <w:tabs>
        <w:tab w:val="num" w:pos="284"/>
      </w:tabs>
      <w:ind w:left="284" w:hanging="284"/>
      <w:contextualSpacing/>
    </w:pPr>
    <w:rPr>
      <w:rFonts w:cs="Angsana New"/>
      <w:szCs w:val="35"/>
    </w:rPr>
  </w:style>
  <w:style w:type="paragraph" w:styleId="ListBullet2">
    <w:name w:val="List Bullet 2"/>
    <w:basedOn w:val="Normal"/>
    <w:uiPriority w:val="99"/>
    <w:semiHidden/>
    <w:unhideWhenUsed/>
    <w:rsid w:val="00F95DCC"/>
    <w:pPr>
      <w:tabs>
        <w:tab w:val="num" w:pos="284"/>
      </w:tabs>
      <w:ind w:left="284" w:hanging="284"/>
      <w:contextualSpacing/>
    </w:pPr>
    <w:rPr>
      <w:rFonts w:cs="Angsana New"/>
      <w:szCs w:val="35"/>
    </w:rPr>
  </w:style>
  <w:style w:type="paragraph" w:styleId="ListBullet3">
    <w:name w:val="List Bullet 3"/>
    <w:basedOn w:val="Normal"/>
    <w:uiPriority w:val="99"/>
    <w:semiHidden/>
    <w:unhideWhenUsed/>
    <w:rsid w:val="00F95DCC"/>
    <w:pPr>
      <w:numPr>
        <w:numId w:val="19"/>
      </w:numPr>
      <w:contextualSpacing/>
    </w:pPr>
    <w:rPr>
      <w:rFonts w:cs="Angsana New"/>
      <w:szCs w:val="35"/>
    </w:rPr>
  </w:style>
  <w:style w:type="paragraph" w:customStyle="1" w:styleId="LetterFooterTitle">
    <w:name w:val="Letter Footer Title"/>
    <w:next w:val="Normal"/>
    <w:uiPriority w:val="9"/>
    <w:semiHidden/>
    <w:rsid w:val="00F95DCC"/>
    <w:pPr>
      <w:spacing w:line="140" w:lineRule="atLeast"/>
    </w:pPr>
    <w:rPr>
      <w:rFonts w:ascii="Arial Narrow" w:hAnsi="Arial Narrow" w:cs="Arial"/>
      <w:b/>
      <w:sz w:val="1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dea76a-b2c4-4ea8-a603-b00db0de6d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3F3C7F1C31074BB3011AC73264BC90" ma:contentTypeVersion="12" ma:contentTypeDescription="Create a new document." ma:contentTypeScope="" ma:versionID="613ba9117fcdf14c7feda06ffc967215">
  <xsd:schema xmlns:xsd="http://www.w3.org/2001/XMLSchema" xmlns:xs="http://www.w3.org/2001/XMLSchema" xmlns:p="http://schemas.microsoft.com/office/2006/metadata/properties" xmlns:ns2="9bdea76a-b2c4-4ea8-a603-b00db0de6d54" xmlns:ns3="a5dd23fa-9dd2-4955-8e85-2b1c137965c1" targetNamespace="http://schemas.microsoft.com/office/2006/metadata/properties" ma:root="true" ma:fieldsID="193cb8321e4ae73f0cbd742fc0dd4346" ns2:_="" ns3:_="">
    <xsd:import namespace="9bdea76a-b2c4-4ea8-a603-b00db0de6d54"/>
    <xsd:import namespace="a5dd23fa-9dd2-4955-8e85-2b1c137965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ea76a-b2c4-4ea8-a603-b00db0de6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d23fa-9dd2-4955-8e85-2b1c137965c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9bdea76a-b2c4-4ea8-a603-b00db0de6d54"/>
  </ds:schemaRefs>
</ds:datastoreItem>
</file>

<file path=customXml/itemProps2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39D03-8B1B-4209-8DD6-4794C468F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ea76a-b2c4-4ea8-a603-b00db0de6d54"/>
    <ds:schemaRef ds:uri="a5dd23fa-9dd2-4955-8e85-2b1c137965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4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6410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1248</cp:revision>
  <cp:lastPrinted>2020-11-23T06:50:00Z</cp:lastPrinted>
  <dcterms:created xsi:type="dcterms:W3CDTF">2024-10-07T08:56:00Z</dcterms:created>
  <dcterms:modified xsi:type="dcterms:W3CDTF">2025-03-24T15:11:00Z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0x010100633F3C7F1C31074BB3011AC73264BC90</vt:lpwstr>
  </property>
</Properties>
</file>