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5525D" w14:textId="77777777" w:rsidR="008A6767" w:rsidRPr="000F533C" w:rsidRDefault="008A6767" w:rsidP="000F533C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sz w:val="36"/>
          <w:szCs w:val="36"/>
        </w:rPr>
      </w:pPr>
      <w:r w:rsidRPr="000F533C">
        <w:rPr>
          <w:rFonts w:asciiTheme="majorBidi" w:hAnsiTheme="majorBidi" w:cstheme="majorBidi"/>
          <w:b/>
          <w:bCs/>
          <w:sz w:val="36"/>
          <w:szCs w:val="36"/>
          <w:cs/>
        </w:rPr>
        <w:t>รายงานของผู้สอบบัญชีรับอนุญาต</w:t>
      </w:r>
    </w:p>
    <w:p w14:paraId="65E5920C" w14:textId="77777777" w:rsidR="003624AC" w:rsidRPr="00096F8B" w:rsidRDefault="003624AC" w:rsidP="000F533C">
      <w:pPr>
        <w:autoSpaceDE w:val="0"/>
        <w:autoSpaceDN w:val="0"/>
        <w:adjustRightInd w:val="0"/>
        <w:spacing w:after="0"/>
        <w:ind w:left="450"/>
        <w:rPr>
          <w:rFonts w:asciiTheme="majorBidi" w:hAnsiTheme="majorBidi" w:cstheme="majorBidi"/>
          <w:sz w:val="32"/>
          <w:szCs w:val="32"/>
          <w:cs/>
        </w:rPr>
      </w:pPr>
    </w:p>
    <w:p w14:paraId="3320D584" w14:textId="77777777" w:rsidR="000869E5" w:rsidRPr="00096F8B" w:rsidRDefault="000869E5" w:rsidP="000F533C">
      <w:pPr>
        <w:tabs>
          <w:tab w:val="center" w:pos="4513"/>
        </w:tabs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96F8B">
        <w:rPr>
          <w:rFonts w:asciiTheme="majorBidi" w:hAnsiTheme="majorBidi" w:cstheme="majorBidi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0DABE5CC" w14:textId="7328857D" w:rsidR="00B042BB" w:rsidRPr="00096F8B" w:rsidRDefault="00B042BB" w:rsidP="000F533C">
      <w:pPr>
        <w:tabs>
          <w:tab w:val="center" w:pos="4621"/>
        </w:tabs>
        <w:spacing w:after="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096F8B">
        <w:rPr>
          <w:rFonts w:asciiTheme="majorBidi" w:hAnsiTheme="majorBidi" w:cstheme="majorBidi"/>
          <w:b/>
          <w:bCs/>
          <w:sz w:val="32"/>
          <w:szCs w:val="32"/>
          <w:cs/>
        </w:rPr>
        <w:t>บริษัท จักรไพศาล เอสเตท จำกัด</w:t>
      </w:r>
      <w:r w:rsidR="00067CA5" w:rsidRPr="00096F8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(มหาชน)</w:t>
      </w:r>
    </w:p>
    <w:p w14:paraId="169B8978" w14:textId="77777777" w:rsidR="005C1D45" w:rsidRPr="00096F8B" w:rsidRDefault="005C1D45" w:rsidP="000F533C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32"/>
          <w:szCs w:val="32"/>
        </w:rPr>
      </w:pPr>
    </w:p>
    <w:p w14:paraId="67F58992" w14:textId="6347BF83" w:rsidR="008A6767" w:rsidRPr="00096F8B" w:rsidRDefault="008A6767" w:rsidP="000F533C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96F8B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  <w:r w:rsidR="00D04B5F">
        <w:rPr>
          <w:rFonts w:asciiTheme="majorBidi" w:hAnsiTheme="majorBidi" w:cstheme="majorBidi" w:hint="cs"/>
          <w:b/>
          <w:bCs/>
          <w:sz w:val="32"/>
          <w:szCs w:val="32"/>
          <w:cs/>
        </w:rPr>
        <w:t>อย่างมีเงื่อนไข</w:t>
      </w:r>
    </w:p>
    <w:p w14:paraId="51ABA318" w14:textId="77777777" w:rsidR="00513B26" w:rsidRPr="00096F8B" w:rsidRDefault="00513B26" w:rsidP="000F533C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EF4FA54" w14:textId="40946767" w:rsidR="0087089E" w:rsidRPr="00951A46" w:rsidRDefault="008A6767" w:rsidP="000F533C">
      <w:pPr>
        <w:spacing w:after="0"/>
        <w:jc w:val="thaiDistribute"/>
        <w:outlineLvl w:val="0"/>
        <w:rPr>
          <w:rFonts w:asciiTheme="majorBidi" w:hAnsiTheme="majorBidi" w:cstheme="majorBidi"/>
          <w:spacing w:val="-4"/>
          <w:sz w:val="32"/>
          <w:szCs w:val="32"/>
        </w:rPr>
      </w:pPr>
      <w:r w:rsidRPr="00096F8B">
        <w:rPr>
          <w:rFonts w:asciiTheme="majorBidi" w:hAnsiTheme="majorBidi" w:cstheme="majorBidi"/>
          <w:sz w:val="32"/>
          <w:szCs w:val="32"/>
          <w:cs/>
        </w:rPr>
        <w:t>ข้าพเจ้าได้ตรวจสอบ</w:t>
      </w:r>
      <w:r w:rsidR="00D14CB0" w:rsidRPr="00096F8B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096F8B">
        <w:rPr>
          <w:rFonts w:asciiTheme="majorBidi" w:hAnsiTheme="majorBidi" w:cstheme="majorBidi"/>
          <w:sz w:val="32"/>
          <w:szCs w:val="32"/>
          <w:cs/>
        </w:rPr>
        <w:t>ของ</w:t>
      </w:r>
      <w:r w:rsidR="00B042BB" w:rsidRPr="00096F8B">
        <w:rPr>
          <w:rFonts w:asciiTheme="majorBidi" w:hAnsiTheme="majorBidi" w:cstheme="majorBidi"/>
          <w:sz w:val="32"/>
          <w:szCs w:val="32"/>
          <w:cs/>
        </w:rPr>
        <w:t>บริษัท จักรไพศาล เอสเตท จำกัด</w:t>
      </w:r>
      <w:r w:rsidR="00B042BB" w:rsidRPr="00096F8B">
        <w:rPr>
          <w:rFonts w:asciiTheme="majorBidi" w:hAnsiTheme="majorBidi" w:cstheme="majorBidi"/>
          <w:sz w:val="32"/>
          <w:szCs w:val="32"/>
        </w:rPr>
        <w:t xml:space="preserve"> </w:t>
      </w:r>
      <w:r w:rsidR="00067CA5" w:rsidRPr="00096F8B">
        <w:rPr>
          <w:rFonts w:asciiTheme="majorBidi" w:hAnsiTheme="majorBidi" w:cstheme="majorBidi"/>
          <w:sz w:val="32"/>
          <w:szCs w:val="32"/>
          <w:cs/>
        </w:rPr>
        <w:t xml:space="preserve">(มหาชน) </w:t>
      </w:r>
      <w:r w:rsidR="005909ED" w:rsidRPr="00096F8B">
        <w:rPr>
          <w:rFonts w:asciiTheme="majorBidi" w:hAnsiTheme="majorBidi" w:cstheme="majorBidi"/>
          <w:sz w:val="32"/>
          <w:szCs w:val="32"/>
        </w:rPr>
        <w:t>(</w:t>
      </w:r>
      <w:r w:rsidR="005121F6" w:rsidRPr="00096F8B">
        <w:rPr>
          <w:rFonts w:asciiTheme="majorBidi" w:hAnsiTheme="majorBidi" w:cstheme="majorBidi"/>
          <w:sz w:val="32"/>
          <w:szCs w:val="32"/>
        </w:rPr>
        <w:t>“</w:t>
      </w:r>
      <w:r w:rsidR="005909ED" w:rsidRPr="00096F8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121F6" w:rsidRPr="00096F8B">
        <w:rPr>
          <w:rFonts w:asciiTheme="majorBidi" w:hAnsiTheme="majorBidi" w:cstheme="majorBidi"/>
          <w:sz w:val="32"/>
          <w:szCs w:val="32"/>
        </w:rPr>
        <w:t>”</w:t>
      </w:r>
      <w:r w:rsidR="005909ED" w:rsidRPr="00096F8B">
        <w:rPr>
          <w:rFonts w:asciiTheme="majorBidi" w:hAnsiTheme="majorBidi" w:cstheme="majorBidi"/>
          <w:sz w:val="32"/>
          <w:szCs w:val="32"/>
          <w:cs/>
        </w:rPr>
        <w:t>)</w:t>
      </w:r>
      <w:r w:rsidR="000869E5" w:rsidRPr="00096F8B">
        <w:rPr>
          <w:rFonts w:asciiTheme="majorBidi" w:hAnsiTheme="majorBidi" w:cstheme="majorBidi"/>
          <w:sz w:val="32"/>
          <w:szCs w:val="32"/>
        </w:rPr>
        <w:t xml:space="preserve"> </w:t>
      </w:r>
      <w:r w:rsidRPr="00096F8B">
        <w:rPr>
          <w:rFonts w:asciiTheme="majorBidi" w:hAnsiTheme="majorBidi" w:cstheme="majorBidi"/>
          <w:sz w:val="32"/>
          <w:szCs w:val="32"/>
          <w:cs/>
        </w:rPr>
        <w:t>ซึ่งประกอบด้วยงบฐานะการเงิน</w:t>
      </w:r>
      <w:r w:rsidR="003071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96F8B">
        <w:rPr>
          <w:rFonts w:asciiTheme="majorBidi" w:hAnsiTheme="majorBidi" w:cstheme="majorBidi"/>
          <w:spacing w:val="-14"/>
          <w:sz w:val="32"/>
          <w:szCs w:val="32"/>
          <w:cs/>
        </w:rPr>
        <w:t>ณ</w:t>
      </w:r>
      <w:r w:rsidRPr="00096F8B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Pr="00096F8B">
        <w:rPr>
          <w:rFonts w:asciiTheme="majorBidi" w:hAnsiTheme="majorBidi" w:cstheme="majorBidi"/>
          <w:spacing w:val="-14"/>
          <w:sz w:val="32"/>
          <w:szCs w:val="32"/>
          <w:cs/>
        </w:rPr>
        <w:t>วันที่</w:t>
      </w:r>
      <w:r w:rsidRPr="00096F8B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="0014389E" w:rsidRPr="0014389E">
        <w:rPr>
          <w:rFonts w:asciiTheme="majorBidi" w:hAnsiTheme="majorBidi" w:cstheme="majorBidi"/>
          <w:spacing w:val="-14"/>
          <w:sz w:val="32"/>
          <w:szCs w:val="32"/>
        </w:rPr>
        <w:t>31</w:t>
      </w:r>
      <w:r w:rsidRPr="00096F8B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Pr="00096F8B">
        <w:rPr>
          <w:rFonts w:asciiTheme="majorBidi" w:hAnsiTheme="majorBidi" w:cstheme="majorBidi"/>
          <w:spacing w:val="-14"/>
          <w:sz w:val="32"/>
          <w:szCs w:val="32"/>
          <w:cs/>
        </w:rPr>
        <w:t>ธันวาคม</w:t>
      </w:r>
      <w:r w:rsidRPr="00096F8B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="0014389E" w:rsidRPr="0014389E">
        <w:rPr>
          <w:rFonts w:asciiTheme="majorBidi" w:hAnsiTheme="majorBidi" w:cstheme="majorBidi"/>
          <w:spacing w:val="-14"/>
          <w:sz w:val="32"/>
          <w:szCs w:val="32"/>
        </w:rPr>
        <w:t>2567</w:t>
      </w:r>
      <w:r w:rsidRPr="00096F8B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="00167D6C" w:rsidRPr="00096F8B">
        <w:rPr>
          <w:rFonts w:asciiTheme="majorBidi" w:hAnsiTheme="majorBidi" w:cstheme="majorBidi"/>
          <w:spacing w:val="-14"/>
          <w:sz w:val="32"/>
          <w:szCs w:val="32"/>
          <w:cs/>
        </w:rPr>
        <w:t>และ</w:t>
      </w:r>
      <w:r w:rsidR="00F7544A" w:rsidRPr="00096F8B">
        <w:rPr>
          <w:rFonts w:asciiTheme="majorBidi" w:hAnsiTheme="majorBidi" w:cstheme="majorBidi"/>
          <w:spacing w:val="-14"/>
          <w:sz w:val="32"/>
          <w:szCs w:val="32"/>
          <w:cs/>
        </w:rPr>
        <w:t>งบกำไรขาดทุน</w:t>
      </w:r>
      <w:r w:rsidR="00B042BB" w:rsidRPr="00096F8B">
        <w:rPr>
          <w:rFonts w:asciiTheme="majorBidi" w:hAnsiTheme="majorBidi" w:cstheme="majorBidi"/>
          <w:spacing w:val="-14"/>
          <w:sz w:val="32"/>
          <w:szCs w:val="32"/>
          <w:cs/>
        </w:rPr>
        <w:t>เบ็ดเสร็</w:t>
      </w:r>
      <w:r w:rsidR="00F7544A" w:rsidRPr="00096F8B">
        <w:rPr>
          <w:rFonts w:asciiTheme="majorBidi" w:hAnsiTheme="majorBidi" w:cstheme="majorBidi"/>
          <w:spacing w:val="-14"/>
          <w:sz w:val="32"/>
          <w:szCs w:val="32"/>
          <w:cs/>
        </w:rPr>
        <w:t>จ</w:t>
      </w:r>
      <w:r w:rsidR="008827DA" w:rsidRPr="00096F8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B042BB" w:rsidRPr="00096F8B">
        <w:rPr>
          <w:rFonts w:asciiTheme="majorBidi" w:hAnsiTheme="majorBidi" w:cstheme="majorBidi"/>
          <w:spacing w:val="-6"/>
          <w:sz w:val="32"/>
          <w:szCs w:val="32"/>
          <w:cs/>
        </w:rPr>
        <w:t>งบการเปลี่ยนแปลง</w:t>
      </w:r>
      <w:r w:rsidR="0066586F">
        <w:rPr>
          <w:rFonts w:asciiTheme="majorBidi" w:hAnsiTheme="majorBidi" w:cstheme="majorBidi"/>
          <w:spacing w:val="-6"/>
          <w:sz w:val="32"/>
          <w:szCs w:val="32"/>
        </w:rPr>
        <w:t xml:space="preserve">      </w:t>
      </w:r>
      <w:r w:rsidR="00B042BB" w:rsidRPr="0066586F">
        <w:rPr>
          <w:rFonts w:asciiTheme="majorBidi" w:hAnsiTheme="majorBidi" w:cstheme="majorBidi"/>
          <w:spacing w:val="-6"/>
          <w:sz w:val="32"/>
          <w:szCs w:val="32"/>
          <w:cs/>
        </w:rPr>
        <w:t>ส่วนของผู้ถือหุ้น และงบกระแสเงินสดสำหรับ</w:t>
      </w:r>
      <w:r w:rsidR="00DB014B" w:rsidRPr="0066586F">
        <w:rPr>
          <w:rFonts w:asciiTheme="majorBidi" w:hAnsiTheme="majorBidi" w:cstheme="majorBidi"/>
          <w:spacing w:val="-6"/>
          <w:sz w:val="32"/>
          <w:szCs w:val="32"/>
          <w:cs/>
        </w:rPr>
        <w:t>ปี</w:t>
      </w:r>
      <w:r w:rsidR="00F416D1" w:rsidRPr="0066586F">
        <w:rPr>
          <w:rFonts w:asciiTheme="majorBidi" w:hAnsiTheme="majorBidi" w:cstheme="majorBidi"/>
          <w:spacing w:val="-6"/>
          <w:sz w:val="32"/>
          <w:szCs w:val="32"/>
          <w:cs/>
        </w:rPr>
        <w:t>สิ้นสุดวันเดียวกัน</w:t>
      </w:r>
      <w:r w:rsidR="0087089E" w:rsidRPr="0066586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และได้ตรวจสอบงบกำไรขาดทุนเบ็ดเสร็จ</w:t>
      </w:r>
      <w:r w:rsidR="00BB54EF">
        <w:rPr>
          <w:rFonts w:asciiTheme="majorBidi" w:hAnsiTheme="majorBidi" w:cstheme="majorBidi" w:hint="cs"/>
          <w:spacing w:val="-4"/>
          <w:sz w:val="32"/>
          <w:szCs w:val="32"/>
          <w:cs/>
        </w:rPr>
        <w:t>ที่แสดงเงินลงทุนตามวิธีส่วนได้เสีย งบแสดงการเปลี่ยนแปลงส่วนของผู้ถือหุ้น</w:t>
      </w:r>
      <w:r w:rsidR="005B337A">
        <w:rPr>
          <w:rFonts w:asciiTheme="majorBidi" w:hAnsiTheme="majorBidi" w:cstheme="majorBidi" w:hint="cs"/>
          <w:spacing w:val="-4"/>
          <w:sz w:val="32"/>
          <w:szCs w:val="32"/>
          <w:cs/>
        </w:rPr>
        <w:t>ที่แสดงเงินลงทุนตามวิธีส่วนได้เสีย และงบกระแสเงินสด</w:t>
      </w:r>
      <w:r w:rsidR="00383987">
        <w:rPr>
          <w:rFonts w:asciiTheme="majorBidi" w:hAnsiTheme="majorBidi" w:cstheme="majorBidi" w:hint="cs"/>
          <w:spacing w:val="-4"/>
          <w:sz w:val="32"/>
          <w:szCs w:val="32"/>
          <w:cs/>
        </w:rPr>
        <w:t>ที่แสดงเงินลงทุนตามวิธีส่วนได้เสีย</w:t>
      </w:r>
      <w:r w:rsidR="0092419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สำหรับปีสิ้นสุดวันที่ </w:t>
      </w:r>
      <w:r w:rsidR="0014389E" w:rsidRPr="0014389E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92419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24190">
        <w:rPr>
          <w:rFonts w:asciiTheme="majorBidi" w:hAnsiTheme="majorBidi" w:cstheme="majorBidi" w:hint="cs"/>
          <w:spacing w:val="-4"/>
          <w:sz w:val="32"/>
          <w:szCs w:val="32"/>
          <w:cs/>
        </w:rPr>
        <w:t>ธันวา</w:t>
      </w:r>
      <w:r w:rsidR="002614B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คม </w:t>
      </w:r>
      <w:r w:rsidR="0014389E" w:rsidRPr="0014389E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C139E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139EA" w:rsidRPr="0066586F">
        <w:rPr>
          <w:rFonts w:asciiTheme="majorBidi" w:hAnsiTheme="majorBidi" w:cstheme="majorBidi" w:hint="cs"/>
          <w:spacing w:val="-10"/>
          <w:sz w:val="32"/>
          <w:szCs w:val="32"/>
          <w:cs/>
        </w:rPr>
        <w:t>ของบริษัท จักรไพศาล เอสเตท จำกัด (มหาชน)</w:t>
      </w:r>
      <w:r w:rsidR="007B363F" w:rsidRPr="0066586F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7B363F" w:rsidRPr="0066586F">
        <w:rPr>
          <w:rFonts w:asciiTheme="majorBidi" w:hAnsiTheme="majorBidi" w:cstheme="majorBidi"/>
          <w:spacing w:val="-10"/>
          <w:sz w:val="32"/>
          <w:szCs w:val="32"/>
          <w:cs/>
        </w:rPr>
        <w:t>และหมายเหตุประกอบงบการเงิน รวมถึงข้อมูลนโยบายการบัญชี</w:t>
      </w:r>
      <w:r w:rsidR="007B363F" w:rsidRPr="00096F8B">
        <w:rPr>
          <w:rFonts w:asciiTheme="majorBidi" w:hAnsiTheme="majorBidi" w:cstheme="majorBidi"/>
          <w:spacing w:val="-4"/>
          <w:sz w:val="32"/>
          <w:szCs w:val="32"/>
          <w:cs/>
        </w:rPr>
        <w:t>ที่มีสาระสำคัญ</w:t>
      </w:r>
    </w:p>
    <w:p w14:paraId="560A7A25" w14:textId="77777777" w:rsidR="00EB1983" w:rsidRPr="00096F8B" w:rsidRDefault="00EB1983" w:rsidP="000F533C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32"/>
          <w:szCs w:val="32"/>
        </w:rPr>
      </w:pPr>
    </w:p>
    <w:p w14:paraId="6AFCC24B" w14:textId="46A0442E" w:rsidR="008A6767" w:rsidRPr="00096F8B" w:rsidRDefault="008A6767" w:rsidP="000F533C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096F8B">
        <w:rPr>
          <w:rFonts w:asciiTheme="majorBidi" w:hAnsiTheme="majorBidi" w:cstheme="majorBidi"/>
          <w:spacing w:val="6"/>
          <w:sz w:val="32"/>
          <w:szCs w:val="32"/>
          <w:cs/>
        </w:rPr>
        <w:t>ข้าพเจ้าเห็นว่า</w:t>
      </w:r>
      <w:r w:rsidRPr="00096F8B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AA718C" w:rsidRPr="00E771E4">
        <w:rPr>
          <w:rFonts w:ascii="Angsana New" w:hAnsi="Angsana New"/>
          <w:spacing w:val="6"/>
          <w:sz w:val="32"/>
          <w:szCs w:val="32"/>
          <w:cs/>
        </w:rPr>
        <w:t>ยกเว้นผลกระทบซึ่งอาจจะเกิดขึ้น</w:t>
      </w:r>
      <w:r w:rsidR="00DD79E6">
        <w:rPr>
          <w:rFonts w:ascii="Angsana New" w:hAnsi="Angsana New" w:hint="cs"/>
          <w:spacing w:val="6"/>
          <w:sz w:val="32"/>
          <w:szCs w:val="32"/>
          <w:cs/>
        </w:rPr>
        <w:t>ของเรื่อง</w:t>
      </w:r>
      <w:r w:rsidR="00AA718C" w:rsidRPr="00E771E4">
        <w:rPr>
          <w:rFonts w:ascii="Angsana New" w:hAnsi="Angsana New"/>
          <w:spacing w:val="6"/>
          <w:sz w:val="32"/>
          <w:szCs w:val="32"/>
          <w:cs/>
        </w:rPr>
        <w:t>ตามที่กล่าวไว้ในวรรคเกณฑ์ในการแสดงความเห็นอย่างมีเงื่อนไข</w:t>
      </w:r>
      <w:r w:rsidR="00686D48" w:rsidRPr="00096F8B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="00D14CB0" w:rsidRPr="00096F8B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096F8B">
        <w:rPr>
          <w:rFonts w:asciiTheme="majorBidi" w:hAnsiTheme="majorBidi" w:cstheme="majorBidi"/>
          <w:spacing w:val="6"/>
          <w:sz w:val="32"/>
          <w:szCs w:val="32"/>
          <w:cs/>
        </w:rPr>
        <w:t>ข้างต้นนี้แสดงฐานะการเงินของ</w:t>
      </w:r>
      <w:r w:rsidR="001C4805" w:rsidRPr="00096F8B">
        <w:rPr>
          <w:rFonts w:asciiTheme="majorBidi" w:hAnsiTheme="majorBidi" w:cstheme="majorBidi"/>
          <w:sz w:val="32"/>
          <w:szCs w:val="32"/>
          <w:cs/>
        </w:rPr>
        <w:t>บริษัท จักรไพศาล เอสเตท จำกัด</w:t>
      </w:r>
      <w:r w:rsidR="005032BD" w:rsidRPr="00096F8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E5045" w:rsidRPr="00096F8B">
        <w:rPr>
          <w:rFonts w:asciiTheme="majorBidi" w:hAnsiTheme="majorBidi" w:cstheme="majorBidi"/>
          <w:sz w:val="32"/>
          <w:szCs w:val="32"/>
          <w:cs/>
        </w:rPr>
        <w:t xml:space="preserve">(มหาชน) </w:t>
      </w:r>
      <w:r w:rsidRPr="00096F8B">
        <w:rPr>
          <w:rFonts w:asciiTheme="majorBidi" w:hAnsiTheme="majorBidi" w:cstheme="majorBidi"/>
          <w:spacing w:val="-4"/>
          <w:sz w:val="32"/>
          <w:szCs w:val="32"/>
          <w:cs/>
        </w:rPr>
        <w:t>ณ</w:t>
      </w:r>
      <w:r w:rsidRPr="00096F8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96F8B">
        <w:rPr>
          <w:rFonts w:asciiTheme="majorBidi" w:hAnsiTheme="majorBidi" w:cstheme="majorBidi"/>
          <w:spacing w:val="-4"/>
          <w:sz w:val="32"/>
          <w:szCs w:val="32"/>
          <w:cs/>
        </w:rPr>
        <w:t>วันที่</w:t>
      </w:r>
      <w:r w:rsidRPr="00096F8B">
        <w:rPr>
          <w:rFonts w:asciiTheme="majorBidi" w:hAnsiTheme="majorBidi" w:cstheme="majorBidi"/>
          <w:sz w:val="32"/>
          <w:szCs w:val="32"/>
        </w:rPr>
        <w:t xml:space="preserve"> </w:t>
      </w:r>
      <w:r w:rsidR="0014389E" w:rsidRPr="0014389E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096F8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96F8B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Pr="00096F8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4389E" w:rsidRPr="0014389E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096F8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A3244" w:rsidRPr="00096F8B">
        <w:rPr>
          <w:rFonts w:asciiTheme="majorBidi" w:hAnsiTheme="majorBidi" w:cstheme="majorBidi"/>
          <w:spacing w:val="-4"/>
          <w:sz w:val="32"/>
          <w:szCs w:val="32"/>
          <w:cs/>
        </w:rPr>
        <w:t>และผลการดำ</w:t>
      </w:r>
      <w:r w:rsidR="00670401" w:rsidRPr="00096F8B">
        <w:rPr>
          <w:rFonts w:asciiTheme="majorBidi" w:hAnsiTheme="majorBidi" w:cstheme="majorBidi"/>
          <w:spacing w:val="-4"/>
          <w:sz w:val="32"/>
          <w:szCs w:val="32"/>
          <w:cs/>
        </w:rPr>
        <w:t>เนินงาน</w:t>
      </w:r>
      <w:r w:rsidR="004D0FC7" w:rsidRPr="00096F8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70401" w:rsidRPr="00096F8B">
        <w:rPr>
          <w:rFonts w:asciiTheme="majorBidi" w:hAnsiTheme="majorBidi" w:cstheme="majorBidi"/>
          <w:spacing w:val="-4"/>
          <w:sz w:val="32"/>
          <w:szCs w:val="32"/>
          <w:cs/>
        </w:rPr>
        <w:t>และกระแสเงินสด</w:t>
      </w:r>
      <w:r w:rsidR="00034A93" w:rsidRPr="00096F8B">
        <w:rPr>
          <w:rFonts w:asciiTheme="majorBidi" w:hAnsiTheme="majorBidi" w:cstheme="majorBidi"/>
          <w:spacing w:val="-4"/>
          <w:sz w:val="32"/>
          <w:szCs w:val="32"/>
          <w:cs/>
        </w:rPr>
        <w:t>สำ</w:t>
      </w:r>
      <w:r w:rsidRPr="00096F8B">
        <w:rPr>
          <w:rFonts w:asciiTheme="majorBidi" w:hAnsiTheme="majorBidi" w:cstheme="majorBidi"/>
          <w:spacing w:val="-4"/>
          <w:sz w:val="32"/>
          <w:szCs w:val="32"/>
          <w:cs/>
        </w:rPr>
        <w:t>หรับปีสิ้นสุดวันเดี</w:t>
      </w:r>
      <w:r w:rsidR="00F80534" w:rsidRPr="00096F8B">
        <w:rPr>
          <w:rFonts w:asciiTheme="majorBidi" w:hAnsiTheme="majorBidi" w:cstheme="majorBidi"/>
          <w:spacing w:val="-4"/>
          <w:sz w:val="32"/>
          <w:szCs w:val="32"/>
          <w:cs/>
        </w:rPr>
        <w:t>ยวกันโดยถูกต้องตามที่ควร</w:t>
      </w:r>
      <w:r w:rsidR="00F80534" w:rsidRPr="00096F8B">
        <w:rPr>
          <w:rFonts w:asciiTheme="majorBidi" w:hAnsiTheme="majorBidi" w:cstheme="majorBidi"/>
          <w:sz w:val="32"/>
          <w:szCs w:val="32"/>
          <w:cs/>
        </w:rPr>
        <w:t>ในสาระสำ</w:t>
      </w:r>
      <w:r w:rsidRPr="00096F8B">
        <w:rPr>
          <w:rFonts w:asciiTheme="majorBidi" w:hAnsiTheme="majorBidi" w:cstheme="majorBidi"/>
          <w:sz w:val="32"/>
          <w:szCs w:val="32"/>
          <w:cs/>
        </w:rPr>
        <w:t>คัญตามมาตรฐานการรายงานทางการเงิน</w:t>
      </w:r>
      <w:r w:rsidRPr="00096F8B">
        <w:rPr>
          <w:rFonts w:asciiTheme="majorBidi" w:hAnsiTheme="majorBidi" w:cstheme="majorBidi"/>
          <w:sz w:val="32"/>
          <w:szCs w:val="32"/>
        </w:rPr>
        <w:t xml:space="preserve"> </w:t>
      </w:r>
    </w:p>
    <w:p w14:paraId="00822589" w14:textId="77777777" w:rsidR="000F533C" w:rsidRDefault="000F533C" w:rsidP="000F533C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732E411E" w14:textId="77777777" w:rsidR="000F533C" w:rsidRDefault="000F533C" w:rsidP="000F533C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  <w:cs/>
        </w:rPr>
        <w:sectPr w:rsidR="000F533C" w:rsidSect="007B5B1F">
          <w:headerReference w:type="default" r:id="rId8"/>
          <w:pgSz w:w="11907" w:h="16839" w:code="9"/>
          <w:pgMar w:top="3312" w:right="1224" w:bottom="2304" w:left="1872" w:header="864" w:footer="432" w:gutter="0"/>
          <w:pgNumType w:fmt="numberInDash" w:start="1"/>
          <w:cols w:space="720"/>
          <w:docGrid w:linePitch="360"/>
        </w:sectPr>
      </w:pPr>
    </w:p>
    <w:p w14:paraId="595A7731" w14:textId="481A0A3D" w:rsidR="005946BF" w:rsidRPr="00096F8B" w:rsidRDefault="0012329E" w:rsidP="0011239B">
      <w:pPr>
        <w:autoSpaceDE w:val="0"/>
        <w:autoSpaceDN w:val="0"/>
        <w:adjustRightInd w:val="0"/>
        <w:spacing w:after="0" w:line="400" w:lineRule="exact"/>
        <w:ind w:left="432"/>
        <w:rPr>
          <w:rFonts w:asciiTheme="majorBidi" w:hAnsiTheme="majorBidi" w:cstheme="majorBidi"/>
          <w:sz w:val="32"/>
          <w:szCs w:val="32"/>
        </w:rPr>
      </w:pPr>
      <w:r w:rsidRPr="00096F8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lastRenderedPageBreak/>
        <w:t>เกณฑ์ในการแสดงความเห็นอย่างมีเงื่อนไข</w:t>
      </w:r>
      <w:r w:rsidR="008A6767" w:rsidRPr="00096F8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F7A5E11" w14:textId="4883E2AD" w:rsidR="00FA6915" w:rsidRPr="00096F8B" w:rsidRDefault="00FA6915" w:rsidP="0011239B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400" w:lineRule="exact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F533C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14389E" w:rsidRPr="0014389E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0F533C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14389E" w:rsidRPr="0014389E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0F533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F533C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14389E" w:rsidRPr="0014389E">
        <w:rPr>
          <w:rFonts w:asciiTheme="majorBidi" w:hAnsiTheme="majorBidi" w:cstheme="majorBidi"/>
          <w:spacing w:val="-6"/>
          <w:sz w:val="32"/>
          <w:szCs w:val="32"/>
        </w:rPr>
        <w:t>11</w:t>
      </w:r>
      <w:r w:rsidRPr="000F533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F533C">
        <w:rPr>
          <w:rFonts w:asciiTheme="majorBidi" w:hAnsiTheme="majorBidi" w:cstheme="majorBidi"/>
          <w:spacing w:val="-6"/>
          <w:sz w:val="32"/>
          <w:szCs w:val="32"/>
          <w:cs/>
        </w:rPr>
        <w:t>บริษัทบันทึกเงินลงทุนในบริษัท เอ็ม</w:t>
      </w:r>
      <w:r w:rsidRPr="000F533C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0F533C">
        <w:rPr>
          <w:rFonts w:asciiTheme="majorBidi" w:hAnsiTheme="majorBidi" w:cstheme="majorBidi"/>
          <w:spacing w:val="-6"/>
          <w:sz w:val="32"/>
          <w:szCs w:val="32"/>
          <w:cs/>
        </w:rPr>
        <w:t>ที</w:t>
      </w:r>
      <w:r w:rsidRPr="000F533C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0F533C">
        <w:rPr>
          <w:rFonts w:asciiTheme="majorBidi" w:hAnsiTheme="majorBidi" w:cstheme="majorBidi"/>
          <w:spacing w:val="-6"/>
          <w:sz w:val="32"/>
          <w:szCs w:val="32"/>
          <w:cs/>
        </w:rPr>
        <w:t>เอส</w:t>
      </w:r>
      <w:r w:rsidRPr="00096F8B">
        <w:rPr>
          <w:rFonts w:asciiTheme="majorBidi" w:hAnsiTheme="majorBidi" w:cstheme="majorBidi"/>
          <w:sz w:val="32"/>
          <w:szCs w:val="32"/>
          <w:cs/>
        </w:rPr>
        <w:t xml:space="preserve"> พัฒนาสินทรัพย์ จำกัด ซึ่งเป็นบริษัทร่วมโดยวิธีส่วนได้เสียจนถึงวันที่ </w:t>
      </w:r>
      <w:r w:rsidR="0014389E" w:rsidRPr="0014389E">
        <w:rPr>
          <w:rFonts w:asciiTheme="majorBidi" w:hAnsiTheme="majorBidi" w:cstheme="majorBidi"/>
          <w:sz w:val="32"/>
          <w:szCs w:val="32"/>
        </w:rPr>
        <w:t>21</w:t>
      </w:r>
      <w:r w:rsidRPr="00096F8B">
        <w:rPr>
          <w:rFonts w:asciiTheme="majorBidi" w:hAnsiTheme="majorBidi" w:cstheme="majorBidi"/>
          <w:sz w:val="32"/>
          <w:szCs w:val="32"/>
        </w:rPr>
        <w:t xml:space="preserve"> </w:t>
      </w:r>
      <w:r w:rsidRPr="00096F8B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14389E" w:rsidRPr="0014389E">
        <w:rPr>
          <w:rFonts w:asciiTheme="majorBidi" w:hAnsiTheme="majorBidi" w:cstheme="majorBidi"/>
          <w:sz w:val="32"/>
          <w:szCs w:val="32"/>
        </w:rPr>
        <w:t>2567</w:t>
      </w:r>
      <w:r w:rsidRPr="00096F8B">
        <w:rPr>
          <w:rFonts w:asciiTheme="majorBidi" w:hAnsiTheme="majorBidi" w:cstheme="majorBidi"/>
          <w:sz w:val="32"/>
          <w:szCs w:val="32"/>
        </w:rPr>
        <w:t xml:space="preserve"> </w:t>
      </w:r>
      <w:r w:rsidR="009C71B8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096F8B">
        <w:rPr>
          <w:rFonts w:asciiTheme="majorBidi" w:hAnsiTheme="majorBidi" w:cstheme="majorBidi"/>
          <w:sz w:val="32"/>
          <w:szCs w:val="32"/>
          <w:cs/>
        </w:rPr>
        <w:t>วัน</w:t>
      </w:r>
      <w:r w:rsidR="009C71B8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Pr="00096F8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9C71B8" w:rsidRPr="00096F8B">
        <w:rPr>
          <w:rFonts w:asciiTheme="majorBidi" w:hAnsiTheme="majorBidi" w:cstheme="majorBidi"/>
          <w:sz w:val="32"/>
          <w:szCs w:val="32"/>
          <w:cs/>
        </w:rPr>
        <w:t>ยกเลิกการใช้วิธีส่วนได้เสีย และ</w:t>
      </w:r>
      <w:r w:rsidRPr="00096F8B">
        <w:rPr>
          <w:rFonts w:asciiTheme="majorBidi" w:hAnsiTheme="majorBidi" w:cstheme="majorBidi"/>
          <w:sz w:val="32"/>
          <w:szCs w:val="32"/>
          <w:cs/>
        </w:rPr>
        <w:t>เปลี่ยนสถานะของเงินลงทุนดังกล่าวจากเงินลงทุนในบริษัทร่วมเป็นสินทรัพย์ทางการเงินไม่หมุนเวียนอื่น เนื่องจากบริษัทไม่มีอิทธิพลอย่างมีนัยสำคัญในการเข้าไปมีส่วนร่วมในการตัดสินใจเกี่ยวกับนโยบายทางการเงินและการดำเนินงานของ</w:t>
      </w:r>
      <w:r w:rsidR="00897DD1">
        <w:rPr>
          <w:rFonts w:asciiTheme="majorBidi" w:hAnsiTheme="majorBidi" w:cstheme="majorBidi" w:hint="cs"/>
          <w:sz w:val="32"/>
          <w:szCs w:val="32"/>
          <w:cs/>
        </w:rPr>
        <w:t>บริษัทดังกล่าว</w:t>
      </w:r>
      <w:r w:rsidRPr="00096F8B">
        <w:rPr>
          <w:rFonts w:asciiTheme="majorBidi" w:hAnsiTheme="majorBidi" w:cstheme="majorBidi"/>
          <w:sz w:val="32"/>
          <w:szCs w:val="32"/>
          <w:cs/>
        </w:rPr>
        <w:t xml:space="preserve">อีกต่อไป บริษัทบันทึกส่วนแบ่งขาดทุนจากเงินลงทุนในบริษัทดังกล่าวจนถึงวันที่ </w:t>
      </w:r>
      <w:r w:rsidR="0014389E" w:rsidRPr="0014389E">
        <w:rPr>
          <w:rFonts w:asciiTheme="majorBidi" w:hAnsiTheme="majorBidi" w:cstheme="majorBidi"/>
          <w:sz w:val="32"/>
          <w:szCs w:val="32"/>
        </w:rPr>
        <w:t>21</w:t>
      </w:r>
      <w:r w:rsidRPr="00096F8B">
        <w:rPr>
          <w:rFonts w:asciiTheme="majorBidi" w:hAnsiTheme="majorBidi" w:cstheme="majorBidi"/>
          <w:sz w:val="32"/>
          <w:szCs w:val="32"/>
        </w:rPr>
        <w:t xml:space="preserve"> </w:t>
      </w:r>
      <w:r w:rsidRPr="00096F8B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14389E" w:rsidRPr="0014389E">
        <w:rPr>
          <w:rFonts w:asciiTheme="majorBidi" w:hAnsiTheme="majorBidi" w:cstheme="majorBidi"/>
          <w:sz w:val="32"/>
          <w:szCs w:val="32"/>
        </w:rPr>
        <w:t>2567</w:t>
      </w:r>
      <w:r w:rsidRPr="00096F8B">
        <w:rPr>
          <w:rFonts w:asciiTheme="majorBidi" w:hAnsiTheme="majorBidi" w:cstheme="majorBidi"/>
          <w:sz w:val="32"/>
          <w:szCs w:val="32"/>
        </w:rPr>
        <w:t xml:space="preserve"> </w:t>
      </w:r>
      <w:r w:rsidRPr="00096F8B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14389E" w:rsidRPr="0014389E">
        <w:rPr>
          <w:rFonts w:asciiTheme="majorBidi" w:hAnsiTheme="majorBidi" w:cstheme="majorBidi"/>
          <w:sz w:val="32"/>
          <w:szCs w:val="32"/>
        </w:rPr>
        <w:t>2</w:t>
      </w:r>
      <w:r w:rsidRPr="00096F8B">
        <w:rPr>
          <w:rFonts w:asciiTheme="majorBidi" w:hAnsiTheme="majorBidi" w:cstheme="majorBidi"/>
          <w:sz w:val="32"/>
          <w:szCs w:val="32"/>
        </w:rPr>
        <w:t>.</w:t>
      </w:r>
      <w:r w:rsidR="0014389E" w:rsidRPr="0014389E">
        <w:rPr>
          <w:rFonts w:asciiTheme="majorBidi" w:hAnsiTheme="majorBidi" w:cstheme="majorBidi"/>
          <w:sz w:val="32"/>
          <w:szCs w:val="32"/>
        </w:rPr>
        <w:t>88</w:t>
      </w:r>
      <w:r w:rsidRPr="00096F8B">
        <w:rPr>
          <w:rFonts w:asciiTheme="majorBidi" w:hAnsiTheme="majorBidi" w:cstheme="majorBidi"/>
          <w:sz w:val="32"/>
          <w:szCs w:val="32"/>
        </w:rPr>
        <w:t xml:space="preserve"> </w:t>
      </w:r>
      <w:r w:rsidRPr="00096F8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E45A0F">
        <w:rPr>
          <w:rFonts w:asciiTheme="majorBidi" w:hAnsiTheme="majorBidi" w:cstheme="majorBidi" w:hint="cs"/>
          <w:sz w:val="32"/>
          <w:szCs w:val="32"/>
          <w:cs/>
        </w:rPr>
        <w:t xml:space="preserve">ในงบกำไรขาดทุนเบ็ดเสร็จที่แสดงเงินลงทุนตามวิธีส่วนได้เสียสำหรับปีสิ้นสุดวันที่ </w:t>
      </w:r>
      <w:r w:rsidR="0014389E" w:rsidRPr="0014389E">
        <w:rPr>
          <w:rFonts w:asciiTheme="majorBidi" w:hAnsiTheme="majorBidi" w:cstheme="majorBidi"/>
          <w:sz w:val="32"/>
          <w:szCs w:val="32"/>
        </w:rPr>
        <w:t>31</w:t>
      </w:r>
      <w:r w:rsidR="00E45A0F">
        <w:rPr>
          <w:rFonts w:asciiTheme="majorBidi" w:hAnsiTheme="majorBidi" w:cstheme="majorBidi"/>
          <w:sz w:val="32"/>
          <w:szCs w:val="32"/>
        </w:rPr>
        <w:t xml:space="preserve"> </w:t>
      </w:r>
      <w:r w:rsidR="00E45A0F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14389E" w:rsidRPr="0014389E">
        <w:rPr>
          <w:rFonts w:asciiTheme="majorBidi" w:hAnsiTheme="majorBidi" w:cstheme="majorBidi"/>
          <w:sz w:val="32"/>
          <w:szCs w:val="32"/>
        </w:rPr>
        <w:t>2567</w:t>
      </w:r>
      <w:r w:rsidR="001F3DCC">
        <w:rPr>
          <w:rFonts w:asciiTheme="majorBidi" w:hAnsiTheme="majorBidi" w:cstheme="majorBidi"/>
          <w:sz w:val="32"/>
          <w:szCs w:val="32"/>
        </w:rPr>
        <w:t xml:space="preserve"> </w:t>
      </w:r>
      <w:r w:rsidRPr="00096F8B">
        <w:rPr>
          <w:rFonts w:asciiTheme="majorBidi" w:hAnsiTheme="majorBidi" w:cstheme="majorBidi"/>
          <w:sz w:val="32"/>
          <w:szCs w:val="32"/>
          <w:cs/>
        </w:rPr>
        <w:t>โดยใช้งบการเงินของบริษัท</w:t>
      </w:r>
      <w:r w:rsidR="001F3DCC">
        <w:rPr>
          <w:rFonts w:asciiTheme="majorBidi" w:hAnsiTheme="majorBidi" w:cstheme="majorBidi" w:hint="cs"/>
          <w:sz w:val="32"/>
          <w:szCs w:val="32"/>
          <w:cs/>
        </w:rPr>
        <w:t>ร่วม</w:t>
      </w:r>
      <w:r w:rsidRPr="00096F8B">
        <w:rPr>
          <w:rFonts w:asciiTheme="majorBidi" w:hAnsiTheme="majorBidi" w:cstheme="majorBidi"/>
          <w:sz w:val="32"/>
          <w:szCs w:val="32"/>
          <w:cs/>
        </w:rPr>
        <w:t>ซึ่งจัดทำโดยผู้บริหารของบริษัทดังกล่าวที่ยังมิได้ผ่านการตรวจสอบ แล</w:t>
      </w:r>
      <w:r w:rsidR="001F3DCC">
        <w:rPr>
          <w:rFonts w:asciiTheme="majorBidi" w:hAnsiTheme="majorBidi" w:cstheme="majorBidi" w:hint="cs"/>
          <w:sz w:val="32"/>
          <w:szCs w:val="32"/>
          <w:cs/>
        </w:rPr>
        <w:t>ะ</w:t>
      </w:r>
      <w:r w:rsidRPr="00096F8B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เงินลงทุนในบริษัทดังกล่าวแสดงมูลค่าตามบัญชี ณ วันที่เลิกใช้วิธีส่วนได้เสียจำนวน </w:t>
      </w:r>
      <w:r w:rsidR="0014389E" w:rsidRPr="0014389E">
        <w:rPr>
          <w:rFonts w:asciiTheme="majorBidi" w:hAnsiTheme="majorBidi" w:cstheme="majorBidi"/>
          <w:sz w:val="32"/>
          <w:szCs w:val="32"/>
        </w:rPr>
        <w:t>86</w:t>
      </w:r>
      <w:r w:rsidR="00846119" w:rsidRPr="00096F8B">
        <w:rPr>
          <w:rFonts w:asciiTheme="majorBidi" w:hAnsiTheme="majorBidi" w:cstheme="majorBidi"/>
          <w:sz w:val="32"/>
          <w:szCs w:val="32"/>
        </w:rPr>
        <w:t>.</w:t>
      </w:r>
      <w:r w:rsidR="0014389E" w:rsidRPr="0014389E">
        <w:rPr>
          <w:rFonts w:asciiTheme="majorBidi" w:hAnsiTheme="majorBidi" w:cstheme="majorBidi"/>
          <w:sz w:val="32"/>
          <w:szCs w:val="32"/>
        </w:rPr>
        <w:t>81</w:t>
      </w:r>
      <w:r w:rsidRPr="00096F8B">
        <w:rPr>
          <w:rFonts w:asciiTheme="majorBidi" w:hAnsiTheme="majorBidi" w:cstheme="majorBidi"/>
          <w:sz w:val="32"/>
          <w:szCs w:val="32"/>
        </w:rPr>
        <w:t xml:space="preserve"> </w:t>
      </w:r>
      <w:r w:rsidRPr="00096F8B">
        <w:rPr>
          <w:rFonts w:asciiTheme="majorBidi" w:hAnsiTheme="majorBidi" w:cstheme="majorBidi"/>
          <w:sz w:val="32"/>
          <w:szCs w:val="32"/>
          <w:cs/>
        </w:rPr>
        <w:t>ล้านบาท ข้าพเจ้าไม่สามารถได้มาซึ่งหลักฐานการสอบบัญชีที่เหมาะสมอย่างเพียงพอเกี่ยวกับส่วนแบ่งขาดทุนของบริษัท</w:t>
      </w:r>
      <w:r w:rsidR="007A7893">
        <w:rPr>
          <w:rFonts w:asciiTheme="majorBidi" w:hAnsiTheme="majorBidi" w:cstheme="majorBidi" w:hint="cs"/>
          <w:sz w:val="32"/>
          <w:szCs w:val="32"/>
          <w:cs/>
        </w:rPr>
        <w:t>ร่วม</w:t>
      </w:r>
      <w:r w:rsidRPr="00096F8B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14389E" w:rsidRPr="0014389E">
        <w:rPr>
          <w:rFonts w:asciiTheme="majorBidi" w:hAnsiTheme="majorBidi" w:cstheme="majorBidi"/>
          <w:sz w:val="32"/>
          <w:szCs w:val="32"/>
        </w:rPr>
        <w:t>31</w:t>
      </w:r>
      <w:r w:rsidRPr="00096F8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4389E" w:rsidRPr="0014389E">
        <w:rPr>
          <w:rFonts w:asciiTheme="majorBidi" w:hAnsiTheme="majorBidi" w:cstheme="majorBidi"/>
          <w:sz w:val="32"/>
          <w:szCs w:val="32"/>
        </w:rPr>
        <w:t>2567</w:t>
      </w:r>
      <w:r w:rsidRPr="00096F8B">
        <w:rPr>
          <w:rFonts w:asciiTheme="majorBidi" w:hAnsiTheme="majorBidi" w:cstheme="majorBidi"/>
          <w:sz w:val="32"/>
          <w:szCs w:val="32"/>
        </w:rPr>
        <w:t xml:space="preserve"> </w:t>
      </w:r>
      <w:r w:rsidRPr="00096F8B">
        <w:rPr>
          <w:rFonts w:asciiTheme="majorBidi" w:hAnsiTheme="majorBidi" w:cstheme="majorBidi"/>
          <w:sz w:val="32"/>
          <w:szCs w:val="32"/>
          <w:cs/>
        </w:rPr>
        <w:t>เนื่องจากข้าพเจ้าไม่สามารถเข้าถึงข้อมูลทางการเงิน ผู้บริหารและผู้สอบบัญชีของบริษัทดังกล่าว ดังนั้น ข้าพเจ้าจึงไม่สามารถ</w:t>
      </w:r>
      <w:r w:rsidR="001005EF" w:rsidRPr="00096F8B">
        <w:rPr>
          <w:rFonts w:asciiTheme="majorBidi" w:hAnsiTheme="majorBidi" w:cstheme="majorBidi"/>
          <w:sz w:val="32"/>
          <w:szCs w:val="32"/>
          <w:cs/>
        </w:rPr>
        <w:t>ระบุได้ว่ามีรายการปรับปรุงใดที่จำเป็นหรือ</w:t>
      </w:r>
      <w:r w:rsidR="00481559" w:rsidRPr="00096F8B">
        <w:rPr>
          <w:rFonts w:asciiTheme="majorBidi" w:hAnsiTheme="majorBidi" w:cstheme="majorBidi"/>
          <w:sz w:val="32"/>
          <w:szCs w:val="32"/>
          <w:cs/>
        </w:rPr>
        <w:t>ไม่</w:t>
      </w:r>
    </w:p>
    <w:p w14:paraId="6DFB33E5" w14:textId="6398A6F8" w:rsidR="00FA6915" w:rsidRPr="00307224" w:rsidRDefault="00E664F6" w:rsidP="0011239B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before="240" w:after="0" w:line="400" w:lineRule="exact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96F8B">
        <w:rPr>
          <w:rFonts w:asciiTheme="majorBidi" w:hAnsiTheme="majorBidi" w:cstheme="majorBidi"/>
          <w:sz w:val="32"/>
          <w:szCs w:val="32"/>
          <w:cs/>
        </w:rPr>
        <w:t>ตามที่กล่าวไว้ในวรรค</w:t>
      </w:r>
      <w:r w:rsidRPr="00096F8B">
        <w:rPr>
          <w:rFonts w:asciiTheme="majorBidi" w:eastAsia="Times New Roman" w:hAnsiTheme="majorBidi" w:cstheme="majorBidi"/>
          <w:sz w:val="32"/>
          <w:szCs w:val="32"/>
          <w:cs/>
        </w:rPr>
        <w:t xml:space="preserve">เกณฑ์ในการแสดงความเห็นอย่างมีเงื่อนไขย่อหน้าที่ </w:t>
      </w:r>
      <w:r w:rsidR="0014389E" w:rsidRPr="0014389E">
        <w:rPr>
          <w:rFonts w:asciiTheme="majorBidi" w:eastAsia="Times New Roman" w:hAnsiTheme="majorBidi" w:cstheme="majorBidi"/>
          <w:sz w:val="32"/>
          <w:szCs w:val="32"/>
        </w:rPr>
        <w:t>1</w:t>
      </w:r>
      <w:r w:rsidRPr="00096F8B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="00FA6915" w:rsidRPr="00096F8B">
        <w:rPr>
          <w:rFonts w:asciiTheme="majorBidi" w:hAnsiTheme="majorBidi" w:cstheme="majorBidi"/>
          <w:sz w:val="32"/>
          <w:szCs w:val="32"/>
          <w:cs/>
        </w:rPr>
        <w:t xml:space="preserve">ณ วันที่บริษัทโอนเปลี่ยนสถานะเงินลงทุนดังกล่าวจากเงินลงทุนในบริษัทร่วมเป็นสินทรัพย์ทางการเงินไม่หมุนเวียนอื่น </w:t>
      </w:r>
      <w:r w:rsidR="00604115" w:rsidRPr="00096F8B">
        <w:rPr>
          <w:rFonts w:asciiTheme="majorBidi" w:hAnsiTheme="majorBidi" w:cstheme="majorBidi"/>
          <w:sz w:val="32"/>
          <w:szCs w:val="32"/>
          <w:cs/>
        </w:rPr>
        <w:t>โดยใช้มูลค่าตามบัญชี</w:t>
      </w:r>
      <w:r w:rsidR="003C33A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C33AF">
        <w:rPr>
          <w:rFonts w:asciiTheme="majorBidi" w:hAnsiTheme="majorBidi" w:cstheme="majorBidi"/>
          <w:sz w:val="32"/>
          <w:szCs w:val="32"/>
        </w:rPr>
        <w:t>(</w:t>
      </w:r>
      <w:r w:rsidR="003C33AF">
        <w:rPr>
          <w:rFonts w:asciiTheme="majorBidi" w:hAnsiTheme="majorBidi" w:cstheme="majorBidi" w:hint="cs"/>
          <w:sz w:val="32"/>
          <w:szCs w:val="32"/>
          <w:cs/>
        </w:rPr>
        <w:t>ซึ่งบันทึกตาม</w:t>
      </w:r>
      <w:r w:rsidR="00604115" w:rsidRPr="00096F8B">
        <w:rPr>
          <w:rFonts w:asciiTheme="majorBidi" w:hAnsiTheme="majorBidi" w:cstheme="majorBidi"/>
          <w:sz w:val="32"/>
          <w:szCs w:val="32"/>
          <w:cs/>
        </w:rPr>
        <w:t>วิธีส่วนได้เสีย</w:t>
      </w:r>
      <w:r w:rsidR="003C33AF">
        <w:rPr>
          <w:rFonts w:asciiTheme="majorBidi" w:hAnsiTheme="majorBidi" w:cstheme="majorBidi"/>
          <w:sz w:val="32"/>
          <w:szCs w:val="32"/>
        </w:rPr>
        <w:t xml:space="preserve">) </w:t>
      </w:r>
      <w:r w:rsidR="00604115" w:rsidRPr="00096F8B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14389E" w:rsidRPr="0014389E">
        <w:rPr>
          <w:rFonts w:asciiTheme="majorBidi" w:hAnsiTheme="majorBidi" w:cstheme="majorBidi"/>
          <w:sz w:val="32"/>
          <w:szCs w:val="32"/>
        </w:rPr>
        <w:t>86</w:t>
      </w:r>
      <w:r w:rsidR="00481559" w:rsidRPr="00096F8B">
        <w:rPr>
          <w:rFonts w:asciiTheme="majorBidi" w:hAnsiTheme="majorBidi" w:cstheme="majorBidi"/>
          <w:sz w:val="32"/>
          <w:szCs w:val="32"/>
        </w:rPr>
        <w:t>.</w:t>
      </w:r>
      <w:r w:rsidR="0014389E" w:rsidRPr="0014389E">
        <w:rPr>
          <w:rFonts w:asciiTheme="majorBidi" w:hAnsiTheme="majorBidi" w:cstheme="majorBidi"/>
          <w:sz w:val="32"/>
          <w:szCs w:val="32"/>
        </w:rPr>
        <w:t>81</w:t>
      </w:r>
      <w:r w:rsidR="00481559" w:rsidRPr="00096F8B">
        <w:rPr>
          <w:rFonts w:asciiTheme="majorBidi" w:hAnsiTheme="majorBidi" w:cstheme="majorBidi"/>
          <w:sz w:val="32"/>
          <w:szCs w:val="32"/>
        </w:rPr>
        <w:t xml:space="preserve"> </w:t>
      </w:r>
      <w:r w:rsidR="00604115" w:rsidRPr="00096F8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096F8B">
        <w:rPr>
          <w:rFonts w:asciiTheme="majorBidi" w:hAnsiTheme="majorBidi" w:cstheme="majorBidi"/>
          <w:sz w:val="32"/>
          <w:szCs w:val="32"/>
          <w:cs/>
        </w:rPr>
        <w:t>และถือเป็น</w:t>
      </w:r>
      <w:r w:rsidR="00E33837">
        <w:rPr>
          <w:rFonts w:asciiTheme="majorBidi" w:hAnsiTheme="majorBidi" w:cstheme="majorBidi" w:hint="cs"/>
          <w:sz w:val="32"/>
          <w:szCs w:val="32"/>
          <w:cs/>
        </w:rPr>
        <w:t>มูลค่ายุติธรรมของสินทรัพย์ทางการเงินที่วัดมูลค่าด้วยมูลค่ายุติธรรมผ่านกำไรขาดทุนเบ็ดเสร็จ</w:t>
      </w:r>
      <w:r w:rsidR="00C378A1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="00604115" w:rsidRPr="00096F8B">
        <w:rPr>
          <w:rFonts w:asciiTheme="majorBidi" w:hAnsiTheme="majorBidi" w:cstheme="majorBidi"/>
          <w:sz w:val="32"/>
          <w:szCs w:val="32"/>
          <w:cs/>
        </w:rPr>
        <w:t>ในงบ</w:t>
      </w:r>
      <w:r w:rsidR="001F0DEB" w:rsidRPr="00096F8B">
        <w:rPr>
          <w:rFonts w:asciiTheme="majorBidi" w:hAnsiTheme="majorBidi" w:cstheme="majorBidi"/>
          <w:sz w:val="32"/>
          <w:szCs w:val="32"/>
          <w:cs/>
        </w:rPr>
        <w:t>ฐานะ</w:t>
      </w:r>
      <w:r w:rsidR="00604115" w:rsidRPr="00096F8B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C378A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E68B9"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="00EE68B9" w:rsidRPr="00C378A1">
        <w:rPr>
          <w:rFonts w:asciiTheme="majorBidi" w:hAnsiTheme="majorBidi" w:cstheme="majorBidi"/>
          <w:sz w:val="32"/>
          <w:szCs w:val="32"/>
          <w:cs/>
        </w:rPr>
        <w:t xml:space="preserve">บริษัทรับรู้กำไรจากการเปลี่ยนประเภทเงินลงทุนจำนวน </w:t>
      </w:r>
      <w:r w:rsidR="0014389E" w:rsidRPr="0014389E">
        <w:rPr>
          <w:rFonts w:asciiTheme="majorBidi" w:hAnsiTheme="majorBidi" w:cstheme="majorBidi"/>
          <w:sz w:val="32"/>
          <w:szCs w:val="32"/>
        </w:rPr>
        <w:t>26</w:t>
      </w:r>
      <w:r w:rsidR="00EE68B9" w:rsidRPr="00C378A1">
        <w:rPr>
          <w:rFonts w:asciiTheme="majorBidi" w:hAnsiTheme="majorBidi" w:cstheme="majorBidi"/>
          <w:sz w:val="32"/>
          <w:szCs w:val="32"/>
        </w:rPr>
        <w:t>.</w:t>
      </w:r>
      <w:r w:rsidR="0014389E" w:rsidRPr="0014389E">
        <w:rPr>
          <w:rFonts w:asciiTheme="majorBidi" w:hAnsiTheme="majorBidi" w:cstheme="majorBidi"/>
          <w:sz w:val="32"/>
          <w:szCs w:val="32"/>
        </w:rPr>
        <w:t>81</w:t>
      </w:r>
      <w:r w:rsidR="00EE68B9" w:rsidRPr="00C378A1">
        <w:rPr>
          <w:rFonts w:asciiTheme="majorBidi" w:hAnsiTheme="majorBidi" w:cstheme="majorBidi"/>
          <w:sz w:val="32"/>
          <w:szCs w:val="32"/>
        </w:rPr>
        <w:t xml:space="preserve"> </w:t>
      </w:r>
      <w:r w:rsidR="00EE68B9" w:rsidRPr="00C378A1">
        <w:rPr>
          <w:rFonts w:asciiTheme="majorBidi" w:hAnsiTheme="majorBidi" w:cstheme="majorBidi"/>
          <w:sz w:val="32"/>
          <w:szCs w:val="32"/>
          <w:cs/>
        </w:rPr>
        <w:t>ล้านบา</w:t>
      </w:r>
      <w:r w:rsidR="0099718A">
        <w:rPr>
          <w:rFonts w:asciiTheme="majorBidi" w:hAnsiTheme="majorBidi" w:cstheme="majorBidi" w:hint="cs"/>
          <w:sz w:val="32"/>
          <w:szCs w:val="32"/>
          <w:cs/>
        </w:rPr>
        <w:t xml:space="preserve">ท และค่าใช้จ่ายภาษีเงินได้จำนวน </w:t>
      </w:r>
      <w:r w:rsidR="0014389E" w:rsidRPr="0014389E">
        <w:rPr>
          <w:rFonts w:asciiTheme="majorBidi" w:hAnsiTheme="majorBidi" w:cstheme="majorBidi"/>
          <w:sz w:val="32"/>
          <w:szCs w:val="32"/>
        </w:rPr>
        <w:t>5</w:t>
      </w:r>
      <w:r w:rsidR="0099718A">
        <w:rPr>
          <w:rFonts w:asciiTheme="majorBidi" w:hAnsiTheme="majorBidi" w:cstheme="majorBidi"/>
          <w:sz w:val="32"/>
          <w:szCs w:val="32"/>
        </w:rPr>
        <w:t>.</w:t>
      </w:r>
      <w:r w:rsidR="0014389E" w:rsidRPr="0014389E">
        <w:rPr>
          <w:rFonts w:asciiTheme="majorBidi" w:hAnsiTheme="majorBidi" w:cstheme="majorBidi"/>
          <w:sz w:val="32"/>
          <w:szCs w:val="32"/>
        </w:rPr>
        <w:t>36</w:t>
      </w:r>
      <w:r w:rsidR="0099718A">
        <w:rPr>
          <w:rFonts w:asciiTheme="majorBidi" w:hAnsiTheme="majorBidi" w:cstheme="majorBidi"/>
          <w:sz w:val="32"/>
          <w:szCs w:val="32"/>
        </w:rPr>
        <w:t xml:space="preserve"> </w:t>
      </w:r>
      <w:r w:rsidR="0099718A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99718A" w:rsidRPr="00C378A1">
        <w:rPr>
          <w:rFonts w:asciiTheme="majorBidi" w:hAnsiTheme="majorBidi" w:cstheme="majorBidi"/>
          <w:sz w:val="32"/>
          <w:szCs w:val="32"/>
          <w:cs/>
        </w:rPr>
        <w:t>ในงบกำไรขาดทุนเบ็ดเสร็จ</w:t>
      </w:r>
      <w:r w:rsidR="006E0476" w:rsidRPr="00C378A1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14389E" w:rsidRPr="0014389E">
        <w:rPr>
          <w:rFonts w:asciiTheme="majorBidi" w:hAnsiTheme="majorBidi" w:cstheme="majorBidi"/>
          <w:sz w:val="32"/>
          <w:szCs w:val="32"/>
        </w:rPr>
        <w:t>31</w:t>
      </w:r>
      <w:r w:rsidR="006E0476" w:rsidRPr="00C378A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4389E" w:rsidRPr="0014389E">
        <w:rPr>
          <w:rFonts w:asciiTheme="majorBidi" w:hAnsiTheme="majorBidi" w:cstheme="majorBidi"/>
          <w:sz w:val="32"/>
          <w:szCs w:val="32"/>
        </w:rPr>
        <w:t>2567</w:t>
      </w:r>
      <w:r w:rsidR="006E0476" w:rsidRPr="00C378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E0476">
        <w:rPr>
          <w:rFonts w:asciiTheme="majorBidi" w:hAnsiTheme="majorBidi" w:cstheme="majorBidi"/>
          <w:sz w:val="32"/>
          <w:szCs w:val="32"/>
        </w:rPr>
        <w:t xml:space="preserve"> </w:t>
      </w:r>
      <w:r w:rsidR="002D20DC">
        <w:rPr>
          <w:rFonts w:asciiTheme="majorBidi" w:hAnsiTheme="majorBidi" w:cstheme="majorBidi" w:hint="cs"/>
          <w:sz w:val="32"/>
          <w:szCs w:val="32"/>
          <w:cs/>
        </w:rPr>
        <w:t>และบันทึก</w:t>
      </w:r>
      <w:r w:rsidR="00CA372A">
        <w:rPr>
          <w:rFonts w:asciiTheme="majorBidi" w:hAnsiTheme="majorBidi" w:cstheme="majorBidi" w:hint="cs"/>
          <w:sz w:val="32"/>
          <w:szCs w:val="32"/>
          <w:cs/>
        </w:rPr>
        <w:t xml:space="preserve">หนี้สินภาษีเงินได้รอการตัดบัญชีจำนวน </w:t>
      </w:r>
      <w:r w:rsidR="0014389E" w:rsidRPr="0014389E">
        <w:rPr>
          <w:rFonts w:asciiTheme="majorBidi" w:hAnsiTheme="majorBidi" w:cstheme="majorBidi"/>
          <w:sz w:val="32"/>
          <w:szCs w:val="32"/>
        </w:rPr>
        <w:t>5</w:t>
      </w:r>
      <w:r w:rsidR="00CA372A">
        <w:rPr>
          <w:rFonts w:asciiTheme="majorBidi" w:hAnsiTheme="majorBidi" w:cstheme="majorBidi"/>
          <w:sz w:val="32"/>
          <w:szCs w:val="32"/>
        </w:rPr>
        <w:t>.</w:t>
      </w:r>
      <w:r w:rsidR="0014389E" w:rsidRPr="0014389E">
        <w:rPr>
          <w:rFonts w:asciiTheme="majorBidi" w:hAnsiTheme="majorBidi" w:cstheme="majorBidi"/>
          <w:sz w:val="32"/>
          <w:szCs w:val="32"/>
        </w:rPr>
        <w:t>36</w:t>
      </w:r>
      <w:r w:rsidR="00CA372A">
        <w:rPr>
          <w:rFonts w:asciiTheme="majorBidi" w:hAnsiTheme="majorBidi" w:cstheme="majorBidi"/>
          <w:sz w:val="32"/>
          <w:szCs w:val="32"/>
        </w:rPr>
        <w:t xml:space="preserve"> </w:t>
      </w:r>
      <w:r w:rsidR="00CA372A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C8600F">
        <w:rPr>
          <w:rFonts w:asciiTheme="majorBidi" w:hAnsiTheme="majorBidi" w:cstheme="majorBidi" w:hint="cs"/>
          <w:sz w:val="32"/>
          <w:szCs w:val="32"/>
          <w:cs/>
        </w:rPr>
        <w:t>ในงบฐานะการเงิน</w:t>
      </w:r>
      <w:r w:rsidR="00D46E64">
        <w:rPr>
          <w:rFonts w:asciiTheme="majorBidi" w:hAnsiTheme="majorBidi" w:cstheme="majorBidi" w:hint="cs"/>
          <w:sz w:val="32"/>
          <w:szCs w:val="32"/>
          <w:cs/>
        </w:rPr>
        <w:t xml:space="preserve"> ณ วั</w:t>
      </w:r>
      <w:r w:rsidR="00D80C77">
        <w:rPr>
          <w:rFonts w:asciiTheme="majorBidi" w:hAnsiTheme="majorBidi" w:cstheme="majorBidi" w:hint="cs"/>
          <w:sz w:val="32"/>
          <w:szCs w:val="32"/>
          <w:cs/>
        </w:rPr>
        <w:t xml:space="preserve">นที่ </w:t>
      </w:r>
      <w:r w:rsidR="0014389E" w:rsidRPr="0014389E">
        <w:rPr>
          <w:rFonts w:asciiTheme="majorBidi" w:hAnsiTheme="majorBidi" w:cstheme="majorBidi"/>
          <w:sz w:val="32"/>
          <w:szCs w:val="32"/>
        </w:rPr>
        <w:t>31</w:t>
      </w:r>
      <w:r w:rsidR="00D80C77">
        <w:rPr>
          <w:rFonts w:asciiTheme="majorBidi" w:hAnsiTheme="majorBidi" w:cstheme="majorBidi"/>
          <w:sz w:val="32"/>
          <w:szCs w:val="32"/>
        </w:rPr>
        <w:t xml:space="preserve"> </w:t>
      </w:r>
      <w:r w:rsidR="00D80C77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14389E" w:rsidRPr="0014389E">
        <w:rPr>
          <w:rFonts w:asciiTheme="majorBidi" w:hAnsiTheme="majorBidi" w:cstheme="majorBidi"/>
          <w:sz w:val="32"/>
          <w:szCs w:val="32"/>
        </w:rPr>
        <w:t>2567</w:t>
      </w:r>
      <w:r w:rsidR="00D80C77">
        <w:rPr>
          <w:rFonts w:asciiTheme="majorBidi" w:hAnsiTheme="majorBidi" w:cstheme="majorBidi"/>
          <w:sz w:val="32"/>
          <w:szCs w:val="32"/>
        </w:rPr>
        <w:t xml:space="preserve"> </w:t>
      </w:r>
      <w:r w:rsidRPr="00D80C77">
        <w:rPr>
          <w:rFonts w:asciiTheme="majorBidi" w:hAnsiTheme="majorBidi" w:cstheme="majorBidi"/>
          <w:sz w:val="32"/>
          <w:szCs w:val="32"/>
          <w:cs/>
        </w:rPr>
        <w:t>อย่างไรก็ตาม</w:t>
      </w:r>
      <w:r w:rsidR="00877B52" w:rsidRPr="00D80C7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A6915" w:rsidRPr="00D80C7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80C77">
        <w:rPr>
          <w:rFonts w:asciiTheme="majorBidi" w:hAnsiTheme="majorBidi" w:cstheme="majorBidi"/>
          <w:sz w:val="32"/>
          <w:szCs w:val="32"/>
          <w:cs/>
        </w:rPr>
        <w:t>มิได้วัดมูลค่า</w:t>
      </w:r>
      <w:r w:rsidR="00FA6915" w:rsidRPr="00D80C77">
        <w:rPr>
          <w:rFonts w:asciiTheme="majorBidi" w:hAnsiTheme="majorBidi" w:cstheme="majorBidi"/>
          <w:sz w:val="32"/>
          <w:szCs w:val="32"/>
          <w:cs/>
        </w:rPr>
        <w:t>ยุติธรรมของเงินลงทุนดังกล่าว</w:t>
      </w:r>
      <w:r w:rsidR="00512C33" w:rsidRPr="00D80C77">
        <w:rPr>
          <w:rFonts w:asciiTheme="majorBidi" w:hAnsiTheme="majorBidi" w:cstheme="majorBidi"/>
          <w:sz w:val="32"/>
          <w:szCs w:val="32"/>
          <w:cs/>
        </w:rPr>
        <w:t xml:space="preserve"> ณ วันที่</w:t>
      </w:r>
      <w:r w:rsidR="00E64ADE" w:rsidRPr="00D80C77">
        <w:rPr>
          <w:rFonts w:asciiTheme="majorBidi" w:hAnsiTheme="majorBidi" w:cstheme="majorBidi"/>
          <w:sz w:val="32"/>
          <w:szCs w:val="32"/>
          <w:cs/>
        </w:rPr>
        <w:t>เปลี่ยนสถานะเงินลงทุน</w:t>
      </w:r>
      <w:r w:rsidR="00C0320F" w:rsidRPr="00D80C7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80C77">
        <w:rPr>
          <w:rFonts w:asciiTheme="majorBidi" w:hAnsiTheme="majorBidi" w:cstheme="majorBidi"/>
          <w:sz w:val="32"/>
          <w:szCs w:val="32"/>
          <w:cs/>
        </w:rPr>
        <w:t xml:space="preserve">เนื่องจากผู้บริหารไม่สามารถได้มาซึ่งข้อมูลทางการเงินและข้อมูลที่จำเป็นในการประเมินมูลค่ายุติธรรม นอกจากนั้น ณ วันที่ </w:t>
      </w:r>
      <w:r w:rsidR="0014389E" w:rsidRPr="0014389E">
        <w:rPr>
          <w:rFonts w:asciiTheme="majorBidi" w:hAnsiTheme="majorBidi" w:cstheme="majorBidi"/>
          <w:sz w:val="32"/>
          <w:szCs w:val="32"/>
        </w:rPr>
        <w:t>31</w:t>
      </w:r>
      <w:r w:rsidRPr="00D80C77">
        <w:rPr>
          <w:rFonts w:asciiTheme="majorBidi" w:hAnsiTheme="majorBidi" w:cstheme="majorBidi"/>
          <w:sz w:val="32"/>
          <w:szCs w:val="32"/>
        </w:rPr>
        <w:t xml:space="preserve"> </w:t>
      </w:r>
      <w:r w:rsidRPr="00D80C7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4389E" w:rsidRPr="0014389E">
        <w:rPr>
          <w:rFonts w:asciiTheme="majorBidi" w:hAnsiTheme="majorBidi" w:cstheme="majorBidi"/>
          <w:sz w:val="32"/>
          <w:szCs w:val="32"/>
        </w:rPr>
        <w:t>2567</w:t>
      </w:r>
      <w:r w:rsidRPr="00D80C77">
        <w:rPr>
          <w:rFonts w:asciiTheme="majorBidi" w:hAnsiTheme="majorBidi" w:cstheme="majorBidi"/>
          <w:sz w:val="32"/>
          <w:szCs w:val="32"/>
        </w:rPr>
        <w:t xml:space="preserve"> </w:t>
      </w:r>
      <w:r w:rsidRPr="00D80C7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F4539B" w:rsidRPr="00D80C77">
        <w:rPr>
          <w:rFonts w:asciiTheme="majorBidi" w:hAnsiTheme="majorBidi" w:cstheme="majorBidi"/>
          <w:sz w:val="32"/>
          <w:szCs w:val="32"/>
          <w:cs/>
        </w:rPr>
        <w:t>จึง</w:t>
      </w:r>
      <w:r w:rsidRPr="00D80C77">
        <w:rPr>
          <w:rFonts w:asciiTheme="majorBidi" w:hAnsiTheme="majorBidi" w:cstheme="majorBidi"/>
          <w:sz w:val="32"/>
          <w:szCs w:val="32"/>
          <w:cs/>
        </w:rPr>
        <w:t>ยังไม่ได้</w:t>
      </w:r>
      <w:r w:rsidR="00B41BAD" w:rsidRPr="00D80C77">
        <w:rPr>
          <w:rFonts w:asciiTheme="majorBidi" w:hAnsiTheme="majorBidi" w:cstheme="majorBidi"/>
          <w:sz w:val="32"/>
          <w:szCs w:val="32"/>
          <w:cs/>
        </w:rPr>
        <w:t>พิจารณา</w:t>
      </w:r>
      <w:r w:rsidR="00CB2811" w:rsidRPr="00D80C77">
        <w:rPr>
          <w:rFonts w:asciiTheme="majorBidi" w:hAnsiTheme="majorBidi" w:cstheme="majorBidi"/>
          <w:sz w:val="32"/>
          <w:szCs w:val="32"/>
          <w:cs/>
        </w:rPr>
        <w:t>มูลค่ายุติธรรมของ</w:t>
      </w:r>
      <w:r w:rsidR="007F2C63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="00E84B00" w:rsidRPr="00307224">
        <w:rPr>
          <w:rFonts w:asciiTheme="majorBidi" w:hAnsiTheme="majorBidi" w:cstheme="majorBidi"/>
          <w:sz w:val="32"/>
          <w:szCs w:val="32"/>
          <w:cs/>
        </w:rPr>
        <w:t xml:space="preserve">ซึ่งแสดงเป็นสินทรัพย์ทางการเงินไม่หมุนเวียนอื่น </w:t>
      </w:r>
      <w:r w:rsidR="00FA6915" w:rsidRPr="00307224">
        <w:rPr>
          <w:rFonts w:asciiTheme="majorBidi" w:hAnsiTheme="majorBidi" w:cstheme="majorBidi"/>
          <w:sz w:val="32"/>
          <w:szCs w:val="32"/>
          <w:cs/>
        </w:rPr>
        <w:t>ข้าพเจ้าไม่สามารถใช้วิธีการตรวจสอบใดๆ ให้เป็นที่พอใจในมูลค่ายุติธรรมของเงินลงทุนในบริษัทดังกล่าว</w:t>
      </w:r>
      <w:r w:rsidR="00CA6804" w:rsidRPr="003072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A6915" w:rsidRPr="00307224">
        <w:rPr>
          <w:rFonts w:asciiTheme="majorBidi" w:hAnsiTheme="majorBidi" w:cstheme="majorBidi"/>
          <w:sz w:val="32"/>
          <w:szCs w:val="32"/>
          <w:cs/>
        </w:rPr>
        <w:t xml:space="preserve">ณ วันที่เปลี่ยนสถานะเงินลงทุน และมูลค่ายุติธรรมของสินทรัพย์ทางการเงินไม่หมุนเวียนอื่น ณ วันที่ </w:t>
      </w:r>
      <w:r w:rsidR="0014389E" w:rsidRPr="0014389E">
        <w:rPr>
          <w:rFonts w:asciiTheme="majorBidi" w:hAnsiTheme="majorBidi" w:cstheme="majorBidi"/>
          <w:sz w:val="32"/>
          <w:szCs w:val="32"/>
        </w:rPr>
        <w:t>31</w:t>
      </w:r>
      <w:r w:rsidR="00FA6915" w:rsidRPr="00307224">
        <w:rPr>
          <w:rFonts w:asciiTheme="majorBidi" w:hAnsiTheme="majorBidi" w:cstheme="majorBidi"/>
          <w:sz w:val="32"/>
          <w:szCs w:val="32"/>
        </w:rPr>
        <w:t xml:space="preserve"> </w:t>
      </w:r>
      <w:r w:rsidR="00FA6915" w:rsidRPr="0030722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4389E" w:rsidRPr="0014389E">
        <w:rPr>
          <w:rFonts w:asciiTheme="majorBidi" w:hAnsiTheme="majorBidi" w:cstheme="majorBidi"/>
          <w:sz w:val="32"/>
          <w:szCs w:val="32"/>
        </w:rPr>
        <w:t>2567</w:t>
      </w:r>
      <w:r w:rsidR="00FA6915" w:rsidRPr="00307224">
        <w:rPr>
          <w:rFonts w:asciiTheme="majorBidi" w:hAnsiTheme="majorBidi" w:cstheme="majorBidi"/>
          <w:sz w:val="32"/>
          <w:szCs w:val="32"/>
        </w:rPr>
        <w:t xml:space="preserve"> </w:t>
      </w:r>
      <w:r w:rsidR="00FA6915" w:rsidRPr="00307224">
        <w:rPr>
          <w:rFonts w:asciiTheme="majorBidi" w:hAnsiTheme="majorBidi" w:cstheme="majorBidi"/>
          <w:sz w:val="32"/>
          <w:szCs w:val="32"/>
          <w:cs/>
        </w:rPr>
        <w:t>ดังนั้น ข้าพเจ้าจึงไม่สามารถระบุได้ว่ามีรายการปรับปรุงใดที่จำเป็น</w:t>
      </w:r>
      <w:r w:rsidR="001005EF" w:rsidRPr="00307224">
        <w:rPr>
          <w:rFonts w:asciiTheme="majorBidi" w:hAnsiTheme="majorBidi" w:cstheme="majorBidi"/>
          <w:sz w:val="32"/>
          <w:szCs w:val="32"/>
          <w:cs/>
        </w:rPr>
        <w:t>หรือไม่</w:t>
      </w:r>
      <w:r w:rsidR="00481559" w:rsidRPr="0030722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C1F5235" w14:textId="5D4DC3D5" w:rsidR="000F533C" w:rsidRDefault="000F533C">
      <w:pPr>
        <w:spacing w:after="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008DD7C" w14:textId="593D97DF" w:rsidR="00512BD6" w:rsidRPr="00096F8B" w:rsidRDefault="008A6767" w:rsidP="000F533C">
      <w:pPr>
        <w:pStyle w:val="ListParagraph"/>
        <w:spacing w:after="0"/>
        <w:ind w:left="432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96F8B">
        <w:rPr>
          <w:rFonts w:asciiTheme="majorBidi" w:hAnsiTheme="majorBidi" w:cstheme="majorBidi"/>
          <w:sz w:val="32"/>
          <w:szCs w:val="32"/>
          <w:cs/>
        </w:rPr>
        <w:lastRenderedPageBreak/>
        <w:t>ข้าพเจ้าได้ปฏิบัติงานตรวจสอบตามมาตรฐานการสอบบัญชี</w:t>
      </w:r>
      <w:r w:rsidRPr="00096F8B">
        <w:rPr>
          <w:rFonts w:asciiTheme="majorBidi" w:hAnsiTheme="majorBidi" w:cstheme="majorBidi"/>
          <w:sz w:val="32"/>
          <w:szCs w:val="32"/>
        </w:rPr>
        <w:t xml:space="preserve"> </w:t>
      </w:r>
      <w:r w:rsidRPr="00096F8B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ความรับผิดชอบของข้าพเจ้าได้กล่าวไว้ใน</w:t>
      </w:r>
      <w:r w:rsidR="008630AD" w:rsidRPr="00096F8B">
        <w:rPr>
          <w:rFonts w:asciiTheme="majorBidi" w:hAnsiTheme="majorBidi" w:cstheme="majorBidi"/>
          <w:sz w:val="32"/>
          <w:szCs w:val="32"/>
          <w:cs/>
        </w:rPr>
        <w:t>วรรค</w:t>
      </w:r>
      <w:r w:rsidRPr="00096F8B">
        <w:rPr>
          <w:rFonts w:asciiTheme="majorBidi" w:hAnsiTheme="majorBidi" w:cstheme="majorBidi"/>
          <w:sz w:val="32"/>
          <w:szCs w:val="32"/>
          <w:cs/>
        </w:rPr>
        <w:t>ความรับผิดชอบของผู้สอบบัญชีต่อการตรวจสอบ</w:t>
      </w:r>
      <w:r w:rsidR="00D14CB0" w:rsidRPr="00096F8B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096F8B">
        <w:rPr>
          <w:rFonts w:asciiTheme="majorBidi" w:hAnsiTheme="majorBidi" w:cstheme="majorBidi"/>
          <w:sz w:val="32"/>
          <w:szCs w:val="32"/>
          <w:cs/>
        </w:rPr>
        <w:t>ในรายงานของข้าพเจ้า</w:t>
      </w:r>
      <w:r w:rsidRPr="00096F8B">
        <w:rPr>
          <w:rFonts w:asciiTheme="majorBidi" w:hAnsiTheme="majorBidi" w:cstheme="majorBidi"/>
          <w:sz w:val="32"/>
          <w:szCs w:val="32"/>
        </w:rPr>
        <w:t xml:space="preserve"> </w:t>
      </w:r>
      <w:r w:rsidRPr="00096F8B">
        <w:rPr>
          <w:rFonts w:asciiTheme="majorBidi" w:hAnsiTheme="majorBidi" w:cstheme="majorBidi"/>
          <w:sz w:val="32"/>
          <w:szCs w:val="32"/>
          <w:cs/>
        </w:rPr>
        <w:t>ข้าพเจ้ามี</w:t>
      </w:r>
      <w:r w:rsidR="00636195">
        <w:rPr>
          <w:rFonts w:asciiTheme="majorBidi" w:hAnsiTheme="majorBidi" w:cstheme="majorBidi"/>
          <w:sz w:val="32"/>
          <w:szCs w:val="32"/>
        </w:rPr>
        <w:t xml:space="preserve">    </w:t>
      </w:r>
      <w:r w:rsidRPr="00096F8B">
        <w:rPr>
          <w:rFonts w:asciiTheme="majorBidi" w:hAnsiTheme="majorBidi" w:cstheme="majorBidi"/>
          <w:sz w:val="32"/>
          <w:szCs w:val="32"/>
          <w:cs/>
        </w:rPr>
        <w:t>ความ</w:t>
      </w:r>
      <w:r w:rsidR="00DB014B" w:rsidRPr="00096F8B">
        <w:rPr>
          <w:rFonts w:asciiTheme="majorBidi" w:hAnsiTheme="majorBidi" w:cstheme="majorBidi"/>
          <w:sz w:val="32"/>
          <w:szCs w:val="32"/>
          <w:cs/>
        </w:rPr>
        <w:t>เป็นอิสระจาก</w:t>
      </w:r>
      <w:r w:rsidRPr="00096F8B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096F8B">
        <w:rPr>
          <w:rFonts w:asciiTheme="majorBidi" w:hAnsiTheme="majorBidi" w:cstheme="majorBidi"/>
          <w:spacing w:val="-8"/>
          <w:sz w:val="32"/>
          <w:szCs w:val="32"/>
          <w:cs/>
        </w:rPr>
        <w:t>ตาม</w:t>
      </w:r>
      <w:r w:rsidR="00275AD1" w:rsidRPr="00096F8B">
        <w:rPr>
          <w:rFonts w:asciiTheme="majorBidi" w:hAnsiTheme="majorBidi" w:cstheme="majorBidi"/>
          <w:spacing w:val="-8"/>
          <w:sz w:val="32"/>
          <w:szCs w:val="32"/>
          <w:cs/>
        </w:rPr>
        <w:t>ประมวล</w:t>
      </w:r>
      <w:r w:rsidRPr="00096F8B">
        <w:rPr>
          <w:rFonts w:asciiTheme="majorBidi" w:hAnsiTheme="majorBidi" w:cstheme="majorBidi"/>
          <w:spacing w:val="-10"/>
          <w:sz w:val="32"/>
          <w:szCs w:val="32"/>
          <w:cs/>
        </w:rPr>
        <w:t>จรรยาบรรณของผู้ประกอบวิชาชีพบัญชี</w:t>
      </w:r>
      <w:r w:rsidR="00275AD1" w:rsidRPr="00096F8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รวมถึงมาตรฐานเรื่องความเป็นอิสระ</w:t>
      </w:r>
      <w:r w:rsidR="00F80534" w:rsidRPr="00096F8B">
        <w:rPr>
          <w:rFonts w:asciiTheme="majorBidi" w:hAnsiTheme="majorBidi" w:cstheme="majorBidi"/>
          <w:spacing w:val="-10"/>
          <w:sz w:val="32"/>
          <w:szCs w:val="32"/>
          <w:cs/>
        </w:rPr>
        <w:t>ที่กำ</w:t>
      </w:r>
      <w:r w:rsidRPr="00096F8B">
        <w:rPr>
          <w:rFonts w:asciiTheme="majorBidi" w:hAnsiTheme="majorBidi" w:cstheme="majorBidi"/>
          <w:spacing w:val="-10"/>
          <w:sz w:val="32"/>
          <w:szCs w:val="32"/>
          <w:cs/>
        </w:rPr>
        <w:t>หนดโดยสภาวิชาชีพบัญชี</w:t>
      </w:r>
      <w:r w:rsidR="000A5929" w:rsidRPr="00096F8B">
        <w:rPr>
          <w:rFonts w:asciiTheme="majorBidi" w:hAnsiTheme="majorBidi" w:cstheme="majorBidi"/>
          <w:spacing w:val="-10"/>
          <w:sz w:val="32"/>
          <w:szCs w:val="32"/>
          <w:cs/>
        </w:rPr>
        <w:t xml:space="preserve">  </w:t>
      </w:r>
      <w:r w:rsidRPr="00096F8B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275AD1" w:rsidRPr="00096F8B">
        <w:rPr>
          <w:rFonts w:asciiTheme="majorBidi" w:hAnsiTheme="majorBidi" w:cstheme="majorBidi"/>
          <w:spacing w:val="-10"/>
          <w:sz w:val="32"/>
          <w:szCs w:val="32"/>
        </w:rPr>
        <w:t>(</w:t>
      </w:r>
      <w:r w:rsidR="00275AD1" w:rsidRPr="00096F8B">
        <w:rPr>
          <w:rFonts w:asciiTheme="majorBidi" w:hAnsiTheme="majorBidi" w:cstheme="majorBidi"/>
          <w:spacing w:val="-10"/>
          <w:sz w:val="32"/>
          <w:szCs w:val="32"/>
          <w:cs/>
        </w:rPr>
        <w:t xml:space="preserve">ประมวลจรรยาบรรณของผู้ประกอบวิชาชีพบัญชี) </w:t>
      </w:r>
      <w:r w:rsidRPr="00096F8B">
        <w:rPr>
          <w:rFonts w:asciiTheme="majorBidi" w:hAnsiTheme="majorBidi" w:cstheme="majorBidi"/>
          <w:spacing w:val="-10"/>
          <w:sz w:val="32"/>
          <w:szCs w:val="32"/>
          <w:cs/>
        </w:rPr>
        <w:t>ในส่วนที่เกี่ยวข้องกับการตรวจสอบ</w:t>
      </w:r>
      <w:r w:rsidR="00D14CB0" w:rsidRPr="00096F8B">
        <w:rPr>
          <w:rFonts w:asciiTheme="majorBidi" w:hAnsiTheme="majorBidi" w:cstheme="majorBidi"/>
          <w:sz w:val="32"/>
          <w:szCs w:val="32"/>
          <w:cs/>
        </w:rPr>
        <w:t xml:space="preserve">งบการเงิน </w:t>
      </w:r>
      <w:r w:rsidRPr="00096F8B">
        <w:rPr>
          <w:rFonts w:asciiTheme="majorBidi" w:hAnsiTheme="majorBidi" w:cstheme="majorBidi"/>
          <w:sz w:val="32"/>
          <w:szCs w:val="32"/>
          <w:cs/>
        </w:rPr>
        <w:t>และข้าพเจ้าได้ปฏิบัติตามความรับผิดชอบด้านจรรยาบรรณอื่นๆ</w:t>
      </w:r>
      <w:r w:rsidRPr="00096F8B">
        <w:rPr>
          <w:rFonts w:asciiTheme="majorBidi" w:hAnsiTheme="majorBidi" w:cstheme="majorBidi"/>
          <w:sz w:val="32"/>
          <w:szCs w:val="32"/>
        </w:rPr>
        <w:t xml:space="preserve"> </w:t>
      </w:r>
      <w:r w:rsidR="00275AD1" w:rsidRPr="00096F8B">
        <w:rPr>
          <w:rFonts w:asciiTheme="majorBidi" w:hAnsiTheme="majorBidi" w:cstheme="majorBidi"/>
          <w:sz w:val="32"/>
          <w:szCs w:val="32"/>
          <w:cs/>
        </w:rPr>
        <w:t>ตามประมวลจรรยาบรรณของผู้ประกอบวิชาชีพบัญชี</w:t>
      </w:r>
      <w:r w:rsidRPr="00096F8B">
        <w:rPr>
          <w:rFonts w:asciiTheme="majorBidi" w:hAnsiTheme="majorBidi" w:cstheme="majorBidi"/>
          <w:sz w:val="32"/>
          <w:szCs w:val="32"/>
        </w:rPr>
        <w:t xml:space="preserve"> </w:t>
      </w:r>
      <w:r w:rsidRPr="00096F8B">
        <w:rPr>
          <w:rFonts w:asciiTheme="majorBidi" w:hAnsiTheme="majorBidi" w:cstheme="majorBidi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="00670238" w:rsidRPr="00096F8B">
        <w:rPr>
          <w:rFonts w:asciiTheme="majorBidi" w:hAnsiTheme="majorBidi" w:cstheme="majorBidi"/>
          <w:sz w:val="32"/>
          <w:szCs w:val="32"/>
          <w:cs/>
        </w:rPr>
        <w:t>อย่างมีเงื่อนไข</w:t>
      </w:r>
      <w:r w:rsidRPr="00096F8B">
        <w:rPr>
          <w:rFonts w:asciiTheme="majorBidi" w:hAnsiTheme="majorBidi" w:cstheme="majorBidi"/>
          <w:sz w:val="32"/>
          <w:szCs w:val="32"/>
          <w:cs/>
        </w:rPr>
        <w:t>ของข้าพเจ้า</w:t>
      </w:r>
    </w:p>
    <w:p w14:paraId="4803D0DB" w14:textId="77777777" w:rsidR="00512BD6" w:rsidRPr="000F533C" w:rsidRDefault="00512BD6" w:rsidP="000F533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42AAEC8E" w14:textId="77777777" w:rsidR="00237B70" w:rsidRPr="00096F8B" w:rsidRDefault="00237B70" w:rsidP="000F533C">
      <w:pPr>
        <w:autoSpaceDE w:val="0"/>
        <w:autoSpaceDN w:val="0"/>
        <w:adjustRightInd w:val="0"/>
        <w:spacing w:after="0"/>
        <w:ind w:left="432" w:firstLine="18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096F8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เรื่อง</w:t>
      </w:r>
      <w:r w:rsidRPr="00096F8B">
        <w:rPr>
          <w:rFonts w:asciiTheme="majorBidi" w:hAnsiTheme="majorBidi" w:cstheme="majorBidi"/>
          <w:b/>
          <w:bCs/>
          <w:sz w:val="32"/>
          <w:szCs w:val="32"/>
          <w:cs/>
        </w:rPr>
        <w:t>สำคัญ</w:t>
      </w:r>
      <w:r w:rsidRPr="00096F8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ในการตรวจสอบ</w:t>
      </w:r>
      <w:r w:rsidRPr="00096F8B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</w:p>
    <w:p w14:paraId="3241D449" w14:textId="77777777" w:rsidR="00237B70" w:rsidRPr="000F533C" w:rsidRDefault="00237B70" w:rsidP="000F533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2279C00D" w14:textId="078047F3" w:rsidR="00237B70" w:rsidRPr="00096F8B" w:rsidRDefault="00237B70" w:rsidP="000F533C">
      <w:pPr>
        <w:pStyle w:val="ListParagraph"/>
        <w:ind w:left="432" w:firstLine="18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96F8B">
        <w:rPr>
          <w:rFonts w:asciiTheme="majorBidi" w:hAnsiTheme="majorBidi" w:cstheme="majorBidi"/>
          <w:sz w:val="32"/>
          <w:szCs w:val="32"/>
          <w:cs/>
        </w:rPr>
        <w:t>เรื่องสำคัญในการตรวจสอบคือเรื่องต่าง ๆ</w:t>
      </w:r>
      <w:r w:rsidRPr="00096F8B">
        <w:rPr>
          <w:rFonts w:asciiTheme="majorBidi" w:hAnsiTheme="majorBidi" w:cstheme="majorBidi"/>
          <w:sz w:val="32"/>
          <w:szCs w:val="32"/>
        </w:rPr>
        <w:t xml:space="preserve"> </w:t>
      </w:r>
      <w:r w:rsidRPr="00096F8B">
        <w:rPr>
          <w:rFonts w:asciiTheme="majorBidi" w:hAnsiTheme="majorBidi" w:cstheme="majorBidi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</w:t>
      </w:r>
      <w:r w:rsidRPr="00096F8B">
        <w:rPr>
          <w:rFonts w:asciiTheme="majorBidi" w:hAnsiTheme="majorBidi" w:cstheme="majorBidi"/>
          <w:sz w:val="32"/>
          <w:szCs w:val="32"/>
        </w:rPr>
        <w:t xml:space="preserve"> </w:t>
      </w:r>
      <w:r w:rsidRPr="00096F8B">
        <w:rPr>
          <w:rFonts w:asciiTheme="majorBidi" w:hAnsiTheme="majorBidi" w:cstheme="majorBidi"/>
          <w:sz w:val="32"/>
          <w:szCs w:val="32"/>
          <w:cs/>
        </w:rPr>
        <w:t>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</w:t>
      </w:r>
      <w:r w:rsidRPr="00096F8B">
        <w:rPr>
          <w:rFonts w:asciiTheme="majorBidi" w:hAnsiTheme="majorBidi" w:cstheme="majorBidi"/>
          <w:sz w:val="32"/>
          <w:szCs w:val="32"/>
        </w:rPr>
        <w:t xml:space="preserve"> </w:t>
      </w:r>
      <w:r w:rsidRPr="00096F8B">
        <w:rPr>
          <w:rFonts w:asciiTheme="majorBidi" w:hAnsiTheme="majorBidi" w:cstheme="majorBidi"/>
          <w:sz w:val="32"/>
          <w:szCs w:val="32"/>
          <w:cs/>
        </w:rPr>
        <w:t>ทั้งนี้</w:t>
      </w:r>
      <w:r w:rsidRPr="00096F8B">
        <w:rPr>
          <w:rFonts w:asciiTheme="majorBidi" w:hAnsiTheme="majorBidi" w:cstheme="majorBidi"/>
          <w:sz w:val="32"/>
          <w:szCs w:val="32"/>
        </w:rPr>
        <w:t xml:space="preserve"> </w:t>
      </w:r>
      <w:r w:rsidRPr="00096F8B">
        <w:rPr>
          <w:rFonts w:asciiTheme="majorBidi" w:hAnsiTheme="majorBidi" w:cstheme="majorBidi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 w:rsidR="00A737F9" w:rsidRPr="00096F8B">
        <w:rPr>
          <w:rFonts w:asciiTheme="majorBidi" w:hAnsiTheme="majorBidi" w:cstheme="majorBidi"/>
          <w:sz w:val="32"/>
          <w:szCs w:val="32"/>
        </w:rPr>
        <w:t xml:space="preserve"> </w:t>
      </w:r>
      <w:r w:rsidR="00A737F9" w:rsidRPr="00096F8B">
        <w:rPr>
          <w:rFonts w:asciiTheme="majorBidi" w:hAnsiTheme="majorBidi" w:cstheme="majorBidi"/>
          <w:sz w:val="32"/>
          <w:szCs w:val="32"/>
          <w:cs/>
        </w:rPr>
        <w:t xml:space="preserve">นอกจากเรื่องที่ได้กล่าวไว้ในวรรคเกณฑ์ในการแสดงความเห็นอย่างมีเงื่อนไข </w:t>
      </w:r>
      <w:r w:rsidR="00112C83">
        <w:rPr>
          <w:rFonts w:asciiTheme="majorBidi" w:hAnsiTheme="majorBidi" w:cstheme="majorBidi" w:hint="cs"/>
          <w:sz w:val="32"/>
          <w:szCs w:val="32"/>
          <w:cs/>
        </w:rPr>
        <w:t>ข้าพเจ้าได้กำหนดเรื่องที่จะกล่าวต่อไปนี้เป็นเรื่องสำคัญในการตรวจสอบเพื่อสื่อสาร</w:t>
      </w:r>
      <w:r w:rsidR="00112C83" w:rsidRPr="001A48BC">
        <w:rPr>
          <w:rFonts w:asciiTheme="majorBidi" w:hAnsiTheme="majorBidi" w:cstheme="majorBidi" w:hint="cs"/>
          <w:sz w:val="32"/>
          <w:szCs w:val="32"/>
          <w:highlight w:val="yellow"/>
          <w:cs/>
        </w:rPr>
        <w:t>ในรายงานของข้าพเจ้า</w:t>
      </w:r>
    </w:p>
    <w:tbl>
      <w:tblPr>
        <w:tblW w:w="8820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4590"/>
      </w:tblGrid>
      <w:tr w:rsidR="00096F8B" w:rsidRPr="00096F8B" w14:paraId="1BAA4CAC" w14:textId="77777777" w:rsidTr="00C57D6C">
        <w:trPr>
          <w:tblHeader/>
        </w:trPr>
        <w:tc>
          <w:tcPr>
            <w:tcW w:w="4230" w:type="dxa"/>
            <w:shd w:val="clear" w:color="auto" w:fill="auto"/>
          </w:tcPr>
          <w:p w14:paraId="33C969CC" w14:textId="77777777" w:rsidR="00237B70" w:rsidRPr="000F533C" w:rsidRDefault="00237B70" w:rsidP="000F533C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auto"/>
          </w:tcPr>
          <w:p w14:paraId="50EC7DFE" w14:textId="77777777" w:rsidR="00237B70" w:rsidRPr="000F533C" w:rsidRDefault="00237B70" w:rsidP="000F533C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096F8B" w:rsidRPr="00096F8B" w14:paraId="1DDF311C" w14:textId="77777777" w:rsidTr="00C57D6C">
        <w:trPr>
          <w:trHeight w:val="1835"/>
        </w:trPr>
        <w:tc>
          <w:tcPr>
            <w:tcW w:w="4230" w:type="dxa"/>
            <w:shd w:val="clear" w:color="auto" w:fill="auto"/>
          </w:tcPr>
          <w:p w14:paraId="6F4C1C54" w14:textId="77777777" w:rsidR="001858EC" w:rsidRPr="000F533C" w:rsidRDefault="001858EC" w:rsidP="000F533C">
            <w:pPr>
              <w:ind w:right="18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การรับรู้รายได้จากการขายอสังหาริมทรัพย์</w:t>
            </w:r>
          </w:p>
          <w:p w14:paraId="55E7A50C" w14:textId="52F5EBD4" w:rsidR="002B16FC" w:rsidRPr="000F533C" w:rsidRDefault="002F1870" w:rsidP="000F533C">
            <w:pPr>
              <w:ind w:right="18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F53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ธุรกิจหลักของบริษัท  คือการพัฒนาอสังหาริมทรัพย์เพื่อขาย ซึ่งบริษัทมีรายได้จากการขายอสังหาริมทรัพย์เป็นรายการบัญชีที่มีสาระสําคัญในงบการเงินและส่งผลกระทบโดยตรงต่อกําไรขาดทุนของบริษัท โดยในปี </w:t>
            </w:r>
            <w:r w:rsidR="0014389E" w:rsidRPr="0014389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  <w:r w:rsidRPr="000F53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บริษัทมีการรับรู้รายได้จากการขายบ้านและห้องชุดจำนวน </w:t>
            </w:r>
            <w:r w:rsidR="0014389E" w:rsidRPr="0014389E">
              <w:rPr>
                <w:rFonts w:asciiTheme="majorBidi" w:hAnsiTheme="majorBidi" w:cstheme="majorBidi"/>
                <w:sz w:val="28"/>
                <w:szCs w:val="28"/>
              </w:rPr>
              <w:t>260</w:t>
            </w:r>
            <w:r w:rsidR="008A014F" w:rsidRPr="000F533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14389E" w:rsidRPr="0014389E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0F53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ล้านบาทซึ่งมีนัยสำคัญ ซึ่งเป็นผลมาจากการทำสัญญาขายเป็นจำนวนมากในระหว่างปี </w:t>
            </w:r>
            <w:r w:rsidR="0014389E" w:rsidRPr="0014389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  <w:r w:rsidR="008A014F" w:rsidRPr="000F53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F533C">
              <w:rPr>
                <w:rFonts w:asciiTheme="majorBidi" w:hAnsiTheme="majorBidi" w:cstheme="majorBidi"/>
                <w:sz w:val="28"/>
                <w:szCs w:val="28"/>
                <w:cs/>
              </w:rPr>
              <w:t>ดังนั้นข้าพเจ้าจึงให้ความสําคัญต่อความมีอยู่จริงของการรับรู้รายได้โครงการบ้านและห้องชุดดังกล่าวของบริษัทตลอดรอบระยะเวลารายงาน</w:t>
            </w:r>
            <w:r w:rsidR="002B16FC" w:rsidRPr="000F533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32B391CE" w14:textId="5F54E9BA" w:rsidR="00237B70" w:rsidRPr="000F533C" w:rsidRDefault="001858EC" w:rsidP="000F533C">
            <w:pPr>
              <w:ind w:right="18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F53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นโยบายการบัญชีเรื่องการรับรู้รายได้ของบริษัท ได้แสดงไว้ในหมายเหตุประกอบงบการเงินข้อ </w:t>
            </w:r>
            <w:r w:rsidR="0014389E" w:rsidRPr="0014389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E0D13" w:rsidRPr="000F533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14389E" w:rsidRPr="0014389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7E0D13" w:rsidRPr="000F533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14389E" w:rsidRPr="0014389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4590" w:type="dxa"/>
            <w:shd w:val="clear" w:color="auto" w:fill="auto"/>
          </w:tcPr>
          <w:p w14:paraId="2DED5A83" w14:textId="77777777" w:rsidR="00237B70" w:rsidRPr="000F533C" w:rsidRDefault="00237B70" w:rsidP="000F533C">
            <w:pPr>
              <w:spacing w:after="0"/>
              <w:ind w:firstLine="86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0F533C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05B622CB" w14:textId="0FE18449" w:rsidR="00237B70" w:rsidRPr="000F533C" w:rsidRDefault="001858EC" w:rsidP="000F533C">
            <w:pPr>
              <w:pStyle w:val="ListParagraph"/>
              <w:numPr>
                <w:ilvl w:val="0"/>
                <w:numId w:val="18"/>
              </w:numPr>
              <w:spacing w:after="0"/>
              <w:ind w:left="361" w:right="81" w:hanging="18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F533C">
              <w:rPr>
                <w:rFonts w:asciiTheme="majorBidi" w:hAnsiTheme="majorBidi" w:cstheme="majorBidi"/>
                <w:sz w:val="28"/>
                <w:cs/>
              </w:rPr>
              <w:t>ทําความเข้าใจและประเมินการออกแบบการควบคุมภายในและการนําการควบคุมภายในไปปฏิบัติตลอดจนการทดสอบประสิทธิผลของการควบคุมภายในที่เกี่ยวข้องกับการเกิดขึ้นจริงของรายได้ตลอดรอบระยะเวลารายงาน</w:t>
            </w:r>
          </w:p>
          <w:p w14:paraId="376178FF" w14:textId="128868BE" w:rsidR="00237B70" w:rsidRPr="000F533C" w:rsidRDefault="00563F9C" w:rsidP="000F533C">
            <w:pPr>
              <w:pStyle w:val="ListParagraph"/>
              <w:numPr>
                <w:ilvl w:val="0"/>
                <w:numId w:val="18"/>
              </w:numPr>
              <w:spacing w:after="0"/>
              <w:ind w:left="361" w:right="81" w:hanging="18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F533C">
              <w:rPr>
                <w:rFonts w:asciiTheme="majorBidi" w:hAnsiTheme="majorBidi" w:cstheme="majorBidi"/>
                <w:sz w:val="28"/>
                <w:cs/>
              </w:rPr>
              <w:t>สุ่มเลือกรายการเพื่อตรวจสอบเนื้อหาสาระ</w:t>
            </w:r>
            <w:r w:rsidR="00DC2368" w:rsidRPr="000F533C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0F533C">
              <w:rPr>
                <w:rFonts w:asciiTheme="majorBidi" w:hAnsiTheme="majorBidi" w:cstheme="majorBidi"/>
                <w:sz w:val="28"/>
                <w:cs/>
              </w:rPr>
              <w:t>โดย</w:t>
            </w:r>
            <w:r w:rsidR="001858EC" w:rsidRPr="000F533C">
              <w:rPr>
                <w:rFonts w:asciiTheme="majorBidi" w:hAnsiTheme="majorBidi" w:cstheme="majorBidi"/>
                <w:sz w:val="28"/>
                <w:cs/>
              </w:rPr>
              <w:t>ตรวจสอบรายการขายที่เกิดขึ้นในช่วงรอบระยะเวลารายงานกับเอกสาร</w:t>
            </w:r>
            <w:r w:rsidR="000117DA" w:rsidRPr="000F533C">
              <w:rPr>
                <w:rFonts w:asciiTheme="majorBidi" w:hAnsiTheme="majorBidi" w:cstheme="majorBidi"/>
                <w:sz w:val="28"/>
                <w:cs/>
              </w:rPr>
              <w:t>การโอนกรรมสิทธิ์</w:t>
            </w:r>
            <w:r w:rsidR="001858EC" w:rsidRPr="000F533C">
              <w:rPr>
                <w:rFonts w:asciiTheme="majorBidi" w:hAnsiTheme="majorBidi" w:cstheme="majorBidi"/>
                <w:sz w:val="28"/>
                <w:cs/>
              </w:rPr>
              <w:t>ตามกฎหมาย</w:t>
            </w:r>
            <w:r w:rsidR="000117DA" w:rsidRPr="000F533C">
              <w:rPr>
                <w:rFonts w:asciiTheme="majorBidi" w:hAnsiTheme="majorBidi" w:cstheme="majorBidi"/>
                <w:sz w:val="28"/>
                <w:cs/>
              </w:rPr>
              <w:t xml:space="preserve"> ได้แก่</w:t>
            </w:r>
            <w:r w:rsidR="001858EC" w:rsidRPr="000F533C">
              <w:rPr>
                <w:rFonts w:asciiTheme="majorBidi" w:hAnsiTheme="majorBidi" w:cstheme="majorBidi"/>
                <w:sz w:val="28"/>
                <w:cs/>
              </w:rPr>
              <w:t xml:space="preserve"> โฉนดที่ดิน ใบเสร็จรับเงินจากกรมที่ดิน และใบแจ้งยอดจากธนาคาร</w:t>
            </w:r>
          </w:p>
          <w:p w14:paraId="034B0020" w14:textId="072363BE" w:rsidR="00563F9C" w:rsidRPr="000F533C" w:rsidRDefault="00563F9C" w:rsidP="000F533C">
            <w:pPr>
              <w:pStyle w:val="ListParagraph"/>
              <w:numPr>
                <w:ilvl w:val="0"/>
                <w:numId w:val="18"/>
              </w:numPr>
              <w:spacing w:after="0"/>
              <w:ind w:left="361" w:right="81" w:hanging="18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F533C">
              <w:rPr>
                <w:rFonts w:asciiTheme="majorBidi" w:hAnsiTheme="majorBidi" w:cstheme="majorBidi"/>
                <w:sz w:val="28"/>
                <w:cs/>
              </w:rPr>
              <w:t>วิเคราะห์เปรียบเทียบราคาขายในแต่ละห้องชุด เพื่อตรวจสอบความผิดปกติที่อาจเกิดขึ้นของรายการขายตลอดรอบระยะเวลารายงาน</w:t>
            </w:r>
          </w:p>
          <w:p w14:paraId="0B8F91F6" w14:textId="77777777" w:rsidR="00237B70" w:rsidRPr="000F533C" w:rsidRDefault="00237B70" w:rsidP="000F533C">
            <w:pPr>
              <w:spacing w:after="0"/>
              <w:ind w:right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39D6A028" w14:textId="77777777" w:rsidR="000F533C" w:rsidRDefault="000F533C">
      <w:pPr>
        <w:spacing w:after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166BAF21" w14:textId="0407D225" w:rsidR="00237B70" w:rsidRPr="00096F8B" w:rsidRDefault="00237B70" w:rsidP="000F533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96F8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lastRenderedPageBreak/>
        <w:t>ข้อมูลอื่น</w:t>
      </w:r>
    </w:p>
    <w:p w14:paraId="3C2A420E" w14:textId="77777777" w:rsidR="00237B70" w:rsidRPr="000F533C" w:rsidRDefault="00237B70" w:rsidP="000F533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eastAsia="Times New Roman" w:hAnsiTheme="majorBidi" w:cstheme="majorBidi"/>
          <w:spacing w:val="-2"/>
          <w:sz w:val="16"/>
          <w:szCs w:val="16"/>
        </w:rPr>
      </w:pPr>
    </w:p>
    <w:p w14:paraId="3C34EE59" w14:textId="3C439D9F" w:rsidR="00237B70" w:rsidRPr="00096F8B" w:rsidRDefault="00237B70" w:rsidP="000F533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</w:rPr>
      </w:pPr>
      <w:r w:rsidRPr="00096F8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ผู้บริหารเป็นผู้รับผิดชอบต่อข้อมูลอื่น</w:t>
      </w:r>
      <w:r w:rsidRPr="00096F8B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Pr="00096F8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ข้อมูลอื่นประกอบด้วยข้อมูลซึ่งรวมอยู่ในรายงานประจำปี</w:t>
      </w:r>
      <w:r w:rsidR="00EB310B" w:rsidRPr="00096F8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</w:t>
      </w:r>
      <w:r w:rsidR="00D76E94">
        <w:rPr>
          <w:rFonts w:asciiTheme="majorBidi" w:eastAsia="Times New Roman" w:hAnsiTheme="majorBidi" w:cstheme="majorBidi"/>
          <w:spacing w:val="-2"/>
          <w:sz w:val="32"/>
          <w:szCs w:val="32"/>
        </w:rPr>
        <w:br/>
      </w:r>
      <w:r w:rsidR="008376F5" w:rsidRPr="00096F8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แต่</w:t>
      </w:r>
      <w:r w:rsidRPr="00096F8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ไม่รวมถึง</w:t>
      </w:r>
      <w:r w:rsidR="00F7544A" w:rsidRPr="00096F8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งบ</w:t>
      </w:r>
      <w:r w:rsidR="00B77002" w:rsidRPr="00096F8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การเงิน</w:t>
      </w:r>
      <w:r w:rsidRPr="00096F8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และรายงานของ</w:t>
      </w:r>
      <w:r w:rsidRPr="00D76E94">
        <w:rPr>
          <w:rFonts w:asciiTheme="majorBidi" w:eastAsia="Times New Roman" w:hAnsiTheme="majorBidi" w:cstheme="majorBidi"/>
          <w:sz w:val="32"/>
          <w:szCs w:val="32"/>
          <w:cs/>
        </w:rPr>
        <w:t>ผู้สอบบัญชีที่อยู่ในรายงานนั้น</w:t>
      </w:r>
      <w:r w:rsidR="00F7544A" w:rsidRPr="00D76E94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D76E94">
        <w:rPr>
          <w:rFonts w:asciiTheme="majorBidi" w:eastAsia="Times New Roman" w:hAnsiTheme="majorBidi" w:cstheme="majorBidi"/>
          <w:sz w:val="32"/>
          <w:szCs w:val="32"/>
          <w:cs/>
        </w:rPr>
        <w:t>ซึ่งคาดว่าจะถูกจัดเตรียมให้ข้าพเจ้าภายหลังวันที่ในรายงานของผู้สอบบัญชี</w:t>
      </w:r>
    </w:p>
    <w:p w14:paraId="6B06CADE" w14:textId="77777777" w:rsidR="00D76E94" w:rsidRPr="00D76E94" w:rsidRDefault="00D76E94" w:rsidP="000F533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eastAsia="Times New Roman" w:hAnsiTheme="majorBidi" w:cstheme="majorBidi"/>
          <w:spacing w:val="-2"/>
          <w:sz w:val="16"/>
          <w:szCs w:val="16"/>
        </w:rPr>
      </w:pPr>
    </w:p>
    <w:p w14:paraId="55A8AF50" w14:textId="7D4EDB2D" w:rsidR="00237B70" w:rsidRPr="00096F8B" w:rsidRDefault="00237B70" w:rsidP="000F533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</w:rPr>
      </w:pPr>
      <w:r w:rsidRPr="00096F8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096F8B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</w:p>
    <w:p w14:paraId="72C655AF" w14:textId="77777777" w:rsidR="000F533C" w:rsidRPr="000F533C" w:rsidRDefault="000F533C" w:rsidP="000F533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eastAsia="Times New Roman" w:hAnsiTheme="majorBidi" w:cstheme="majorBidi"/>
          <w:spacing w:val="-2"/>
          <w:sz w:val="16"/>
          <w:szCs w:val="16"/>
        </w:rPr>
      </w:pPr>
    </w:p>
    <w:p w14:paraId="435A67E1" w14:textId="2DCB4607" w:rsidR="00237B70" w:rsidRDefault="00237B70" w:rsidP="000F533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</w:rPr>
      </w:pPr>
      <w:r w:rsidRPr="00096F8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ความรับผิดชอบของข้าพเจ้าที่เกี่ยวเนื่องกับการตรวจสอบ</w:t>
      </w:r>
      <w:r w:rsidRPr="00096F8B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096F8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คือ</w:t>
      </w:r>
      <w:r w:rsidRPr="00096F8B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Pr="00096F8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การอ่านและพิจารณาว่าข้อมูลอื่นมีความขัดแย้งที่มีสาระสำคัญกับ</w:t>
      </w:r>
      <w:r w:rsidR="00EB310B" w:rsidRPr="00096F8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งบการเงิน</w:t>
      </w:r>
      <w:r w:rsidRPr="00096F8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หรือกับความรู้ที่ได้รับจากการตรวจสอบของข้าพเจ้า</w:t>
      </w:r>
      <w:r w:rsidRPr="00096F8B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Pr="00096F8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71044A69" w14:textId="77777777" w:rsidR="000F533C" w:rsidRPr="000F533C" w:rsidRDefault="000F533C" w:rsidP="000F533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eastAsia="Times New Roman" w:hAnsiTheme="majorBidi" w:cstheme="majorBidi"/>
          <w:spacing w:val="-2"/>
          <w:sz w:val="16"/>
          <w:szCs w:val="16"/>
        </w:rPr>
      </w:pPr>
    </w:p>
    <w:p w14:paraId="7E4FF814" w14:textId="77777777" w:rsidR="00237B70" w:rsidRDefault="00237B70" w:rsidP="000F533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</w:rPr>
      </w:pPr>
      <w:r w:rsidRPr="00096F8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</w:t>
      </w:r>
      <w:r w:rsidRPr="00096F8B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Pr="00096F8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ข้าพเจ้าต้องสื่อสารเรื่องดังกล่าวกับ</w:t>
      </w:r>
      <w:r w:rsidR="00097159" w:rsidRPr="00096F8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ฝ่ายบริหารหรือ</w:t>
      </w:r>
      <w:r w:rsidRPr="00096F8B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</w:t>
      </w:r>
      <w:r w:rsidRPr="00096F8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เพื่อดำเนินการแก้ไขให้เหมาะสมต่อไป</w:t>
      </w:r>
    </w:p>
    <w:p w14:paraId="0695C95F" w14:textId="77777777" w:rsidR="000F533C" w:rsidRPr="000F533C" w:rsidRDefault="000F533C" w:rsidP="000F533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eastAsia="Times New Roman" w:hAnsiTheme="majorBidi" w:cstheme="majorBidi"/>
          <w:spacing w:val="-2"/>
          <w:sz w:val="16"/>
          <w:szCs w:val="16"/>
        </w:rPr>
      </w:pPr>
    </w:p>
    <w:p w14:paraId="5CED1332" w14:textId="308319B1" w:rsidR="00142FFB" w:rsidRPr="00096F8B" w:rsidRDefault="008A6767" w:rsidP="000F533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96F8B">
        <w:rPr>
          <w:rFonts w:asciiTheme="majorBidi" w:hAnsiTheme="majorBidi" w:cstheme="majorBidi"/>
          <w:b/>
          <w:bCs/>
          <w:sz w:val="32"/>
          <w:szCs w:val="32"/>
          <w:cs/>
        </w:rPr>
        <w:t>ความ</w:t>
      </w:r>
      <w:r w:rsidRPr="00096F8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รับผิดชอบขอ</w:t>
      </w:r>
      <w:r w:rsidR="008C282C" w:rsidRPr="00096F8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งผู้บริหาร</w:t>
      </w:r>
      <w:r w:rsidR="003C2141" w:rsidRPr="00096F8B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และผู้มีหน้าที่ในการกำกับดูแล</w:t>
      </w:r>
      <w:r w:rsidRPr="00096F8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ต่อ</w:t>
      </w:r>
      <w:r w:rsidR="00237B70" w:rsidRPr="00096F8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งบการเงิน</w:t>
      </w:r>
    </w:p>
    <w:p w14:paraId="0E064FCA" w14:textId="5E65FECD" w:rsidR="00D14CB0" w:rsidRPr="000F533C" w:rsidRDefault="00D14CB0" w:rsidP="000F533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232FBE11" w14:textId="53ED66D3" w:rsidR="008A6767" w:rsidRDefault="008A6767" w:rsidP="000F533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096F8B">
        <w:rPr>
          <w:rFonts w:asciiTheme="majorBidi" w:hAnsiTheme="majorBidi" w:cstheme="majorBidi"/>
          <w:sz w:val="32"/>
          <w:szCs w:val="32"/>
          <w:cs/>
        </w:rPr>
        <w:t>ผู้บร</w:t>
      </w:r>
      <w:r w:rsidR="008C282C" w:rsidRPr="00096F8B">
        <w:rPr>
          <w:rFonts w:asciiTheme="majorBidi" w:hAnsiTheme="majorBidi" w:cstheme="majorBidi"/>
          <w:sz w:val="32"/>
          <w:szCs w:val="32"/>
          <w:cs/>
        </w:rPr>
        <w:t>ิหารมีหน้าที่รับผิดชอบในการจัดทำและนำ</w:t>
      </w:r>
      <w:r w:rsidRPr="00096F8B">
        <w:rPr>
          <w:rFonts w:asciiTheme="majorBidi" w:hAnsiTheme="majorBidi" w:cstheme="majorBidi"/>
          <w:sz w:val="32"/>
          <w:szCs w:val="32"/>
          <w:cs/>
        </w:rPr>
        <w:t>เสนอ</w:t>
      </w:r>
      <w:r w:rsidR="00D14CB0" w:rsidRPr="00096F8B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096F8B">
        <w:rPr>
          <w:rFonts w:asciiTheme="majorBidi" w:hAnsiTheme="majorBidi" w:cstheme="majorBidi"/>
          <w:spacing w:val="-4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</w:t>
      </w:r>
      <w:r w:rsidRPr="00096F8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96F8B">
        <w:rPr>
          <w:rFonts w:asciiTheme="majorBidi" w:hAnsiTheme="majorBidi" w:cstheme="majorBidi"/>
          <w:spacing w:val="-4"/>
          <w:sz w:val="32"/>
          <w:szCs w:val="32"/>
          <w:cs/>
        </w:rPr>
        <w:t>และรับผิดชอบ</w:t>
      </w:r>
      <w:r w:rsidRPr="00096F8B">
        <w:rPr>
          <w:rFonts w:asciiTheme="majorBidi" w:hAnsiTheme="majorBidi" w:cstheme="majorBidi"/>
          <w:spacing w:val="4"/>
          <w:sz w:val="32"/>
          <w:szCs w:val="32"/>
          <w:cs/>
        </w:rPr>
        <w:t>เกี่ยวกับการควบ</w:t>
      </w:r>
      <w:r w:rsidR="008C282C" w:rsidRPr="00096F8B">
        <w:rPr>
          <w:rFonts w:asciiTheme="majorBidi" w:hAnsiTheme="majorBidi" w:cstheme="majorBidi"/>
          <w:spacing w:val="4"/>
          <w:sz w:val="32"/>
          <w:szCs w:val="32"/>
          <w:cs/>
        </w:rPr>
        <w:t>คุมภายในที่</w:t>
      </w:r>
      <w:r w:rsidR="008C282C" w:rsidRPr="00096F8B">
        <w:rPr>
          <w:rFonts w:asciiTheme="majorBidi" w:hAnsiTheme="majorBidi" w:cstheme="majorBidi"/>
          <w:spacing w:val="2"/>
          <w:sz w:val="32"/>
          <w:szCs w:val="32"/>
          <w:cs/>
        </w:rPr>
        <w:t>ผู้บริหารพิจารณาว่าจำ</w:t>
      </w:r>
      <w:r w:rsidRPr="00096F8B">
        <w:rPr>
          <w:rFonts w:asciiTheme="majorBidi" w:hAnsiTheme="majorBidi" w:cstheme="majorBidi"/>
          <w:spacing w:val="2"/>
          <w:sz w:val="32"/>
          <w:szCs w:val="32"/>
          <w:cs/>
        </w:rPr>
        <w:t>เป็นเพื่อให</w:t>
      </w:r>
      <w:r w:rsidR="008C282C" w:rsidRPr="00096F8B">
        <w:rPr>
          <w:rFonts w:asciiTheme="majorBidi" w:hAnsiTheme="majorBidi" w:cstheme="majorBidi"/>
          <w:spacing w:val="2"/>
          <w:sz w:val="32"/>
          <w:szCs w:val="32"/>
          <w:cs/>
        </w:rPr>
        <w:t>้สามารถจัดทำ</w:t>
      </w:r>
      <w:r w:rsidR="00D14CB0" w:rsidRPr="00096F8B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096F8B">
        <w:rPr>
          <w:rFonts w:asciiTheme="majorBidi" w:hAnsiTheme="majorBidi" w:cstheme="majorBidi"/>
          <w:spacing w:val="2"/>
          <w:sz w:val="32"/>
          <w:szCs w:val="32"/>
          <w:cs/>
        </w:rPr>
        <w:t>ที่ปราศจากการ</w:t>
      </w:r>
      <w:r w:rsidRPr="00096F8B">
        <w:rPr>
          <w:rFonts w:asciiTheme="majorBidi" w:hAnsiTheme="majorBidi" w:cstheme="majorBidi"/>
          <w:sz w:val="32"/>
          <w:szCs w:val="32"/>
          <w:cs/>
        </w:rPr>
        <w:t>แสดงข้อมูลที่ขัดต่อข้อเท็จจริงอันเ</w:t>
      </w:r>
      <w:r w:rsidR="00F80534" w:rsidRPr="00096F8B">
        <w:rPr>
          <w:rFonts w:asciiTheme="majorBidi" w:hAnsiTheme="majorBidi" w:cstheme="majorBidi"/>
          <w:sz w:val="32"/>
          <w:szCs w:val="32"/>
          <w:cs/>
        </w:rPr>
        <w:t>ป็นสาระสำ</w:t>
      </w:r>
      <w:r w:rsidRPr="00096F8B">
        <w:rPr>
          <w:rFonts w:asciiTheme="majorBidi" w:hAnsiTheme="majorBidi" w:cstheme="majorBidi"/>
          <w:sz w:val="32"/>
          <w:szCs w:val="32"/>
          <w:cs/>
        </w:rPr>
        <w:t>คัญไม่ว่าจะเกิดจากการทุจริตหรือข้อผิดพลาด</w:t>
      </w:r>
    </w:p>
    <w:p w14:paraId="41E7EAB9" w14:textId="77777777" w:rsidR="000F533C" w:rsidRPr="000F533C" w:rsidRDefault="000F533C" w:rsidP="000F533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799B692A" w14:textId="0877BD1E" w:rsidR="008A6767" w:rsidRDefault="00DF773C" w:rsidP="000F533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96F8B">
        <w:rPr>
          <w:rFonts w:asciiTheme="majorBidi" w:hAnsiTheme="majorBidi" w:cstheme="majorBidi"/>
          <w:spacing w:val="-4"/>
          <w:sz w:val="32"/>
          <w:szCs w:val="32"/>
          <w:cs/>
        </w:rPr>
        <w:t>ในการจัดทำ</w:t>
      </w:r>
      <w:r w:rsidR="00D14CB0" w:rsidRPr="00096F8B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 </w:t>
      </w:r>
      <w:r w:rsidR="008A6767" w:rsidRPr="00096F8B">
        <w:rPr>
          <w:rFonts w:asciiTheme="majorBidi" w:hAnsiTheme="majorBidi" w:cstheme="majorBidi"/>
          <w:spacing w:val="-4"/>
          <w:sz w:val="32"/>
          <w:szCs w:val="32"/>
          <w:cs/>
        </w:rPr>
        <w:t>ผู้บริหารรับผิดชอบ</w:t>
      </w:r>
      <w:r w:rsidR="008A6767" w:rsidRPr="00096F8B">
        <w:rPr>
          <w:rFonts w:asciiTheme="majorBidi" w:hAnsiTheme="majorBidi" w:cstheme="majorBidi"/>
          <w:spacing w:val="-2"/>
          <w:sz w:val="32"/>
          <w:szCs w:val="32"/>
          <w:cs/>
        </w:rPr>
        <w:t>ในการประเมินความสามารถของ</w:t>
      </w:r>
      <w:r w:rsidR="00617C79" w:rsidRPr="00096F8B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="008A6767" w:rsidRPr="00096F8B">
        <w:rPr>
          <w:rFonts w:asciiTheme="majorBidi" w:hAnsiTheme="majorBidi" w:cstheme="majorBidi"/>
          <w:spacing w:val="-2"/>
          <w:sz w:val="32"/>
          <w:szCs w:val="32"/>
          <w:cs/>
        </w:rPr>
        <w:t>ใน</w:t>
      </w:r>
      <w:r w:rsidR="008C282C" w:rsidRPr="00096F8B">
        <w:rPr>
          <w:rFonts w:asciiTheme="majorBidi" w:hAnsiTheme="majorBidi" w:cstheme="majorBidi"/>
          <w:spacing w:val="-2"/>
          <w:sz w:val="32"/>
          <w:szCs w:val="32"/>
          <w:cs/>
        </w:rPr>
        <w:t>การดำ</w:t>
      </w:r>
      <w:r w:rsidR="008A6767" w:rsidRPr="00096F8B">
        <w:rPr>
          <w:rFonts w:asciiTheme="majorBidi" w:hAnsiTheme="majorBidi" w:cstheme="majorBidi"/>
          <w:spacing w:val="-2"/>
          <w:sz w:val="32"/>
          <w:szCs w:val="32"/>
          <w:cs/>
        </w:rPr>
        <w:t>เนินงานต่อเนื่อง</w:t>
      </w:r>
      <w:r w:rsidR="008A6767" w:rsidRPr="00096F8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33CF2" w:rsidRPr="00096F8B">
        <w:rPr>
          <w:rFonts w:asciiTheme="majorBidi" w:hAnsiTheme="majorBidi" w:cstheme="majorBidi"/>
          <w:spacing w:val="-2"/>
          <w:sz w:val="32"/>
          <w:szCs w:val="32"/>
          <w:cs/>
        </w:rPr>
        <w:t>การ</w:t>
      </w:r>
      <w:r w:rsidR="008C282C" w:rsidRPr="00096F8B">
        <w:rPr>
          <w:rFonts w:asciiTheme="majorBidi" w:hAnsiTheme="majorBidi" w:cstheme="majorBidi"/>
          <w:spacing w:val="-2"/>
          <w:sz w:val="32"/>
          <w:szCs w:val="32"/>
          <w:cs/>
        </w:rPr>
        <w:t>เปิดเผยเรื่องที่เกี่ยวกับการดำ</w:t>
      </w:r>
      <w:r w:rsidR="008A6767" w:rsidRPr="00096F8B">
        <w:rPr>
          <w:rFonts w:asciiTheme="majorBidi" w:hAnsiTheme="majorBidi" w:cstheme="majorBidi"/>
          <w:spacing w:val="-2"/>
          <w:sz w:val="32"/>
          <w:szCs w:val="32"/>
          <w:cs/>
        </w:rPr>
        <w:t>เนินงานต่อเนื่อง</w:t>
      </w:r>
      <w:r w:rsidR="003371D9" w:rsidRPr="00096F8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8A6767" w:rsidRPr="00096F8B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8A6767" w:rsidRPr="00096F8B">
        <w:rPr>
          <w:rFonts w:asciiTheme="majorBidi" w:hAnsiTheme="majorBidi" w:cstheme="majorBidi"/>
          <w:spacing w:val="-2"/>
          <w:sz w:val="32"/>
          <w:szCs w:val="32"/>
          <w:cs/>
        </w:rPr>
        <w:t>ตามความเหมาะสม</w:t>
      </w:r>
      <w:r w:rsidR="008A6767" w:rsidRPr="00096F8B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="008A6767" w:rsidRPr="00096F8B">
        <w:rPr>
          <w:rFonts w:asciiTheme="majorBidi" w:hAnsiTheme="majorBidi" w:cstheme="majorBidi"/>
          <w:spacing w:val="-2"/>
          <w:sz w:val="32"/>
          <w:szCs w:val="32"/>
          <w:cs/>
        </w:rPr>
        <w:t>และการใช้เกณฑ์การ</w:t>
      </w:r>
      <w:r w:rsidR="00F968B8" w:rsidRPr="00096F8B">
        <w:rPr>
          <w:rFonts w:asciiTheme="majorBidi" w:hAnsiTheme="majorBidi" w:cstheme="majorBidi"/>
          <w:spacing w:val="-2"/>
          <w:sz w:val="32"/>
          <w:szCs w:val="32"/>
          <w:cs/>
        </w:rPr>
        <w:t>บัญชีสำ</w:t>
      </w:r>
      <w:r w:rsidR="00410508" w:rsidRPr="00096F8B">
        <w:rPr>
          <w:rFonts w:asciiTheme="majorBidi" w:hAnsiTheme="majorBidi" w:cstheme="majorBidi"/>
          <w:spacing w:val="-2"/>
          <w:sz w:val="32"/>
          <w:szCs w:val="32"/>
          <w:cs/>
        </w:rPr>
        <w:t>หรับการดำ</w:t>
      </w:r>
      <w:r w:rsidR="008A6767" w:rsidRPr="00096F8B">
        <w:rPr>
          <w:rFonts w:asciiTheme="majorBidi" w:hAnsiTheme="majorBidi" w:cstheme="majorBidi"/>
          <w:spacing w:val="-2"/>
          <w:sz w:val="32"/>
          <w:szCs w:val="32"/>
          <w:cs/>
        </w:rPr>
        <w:t>เนินงานต่อเนื่อง</w:t>
      </w:r>
      <w:r w:rsidR="00097159" w:rsidRPr="00096F8B">
        <w:rPr>
          <w:rFonts w:asciiTheme="majorBidi" w:hAnsiTheme="majorBidi" w:cstheme="majorBidi"/>
          <w:spacing w:val="-2"/>
          <w:sz w:val="32"/>
          <w:szCs w:val="32"/>
          <w:cs/>
        </w:rPr>
        <w:t xml:space="preserve">  </w:t>
      </w:r>
      <w:r w:rsidR="008A6767" w:rsidRPr="00096F8B">
        <w:rPr>
          <w:rFonts w:asciiTheme="majorBidi" w:hAnsiTheme="majorBidi" w:cstheme="majorBidi"/>
          <w:spacing w:val="-2"/>
          <w:sz w:val="32"/>
          <w:szCs w:val="32"/>
          <w:cs/>
        </w:rPr>
        <w:t>เว้นแต่ผู้บริหารมีความตั้ง</w:t>
      </w:r>
      <w:r w:rsidR="00F968B8" w:rsidRPr="00096F8B">
        <w:rPr>
          <w:rFonts w:asciiTheme="majorBidi" w:hAnsiTheme="majorBidi" w:cstheme="majorBidi"/>
          <w:spacing w:val="-2"/>
          <w:sz w:val="32"/>
          <w:szCs w:val="32"/>
          <w:cs/>
        </w:rPr>
        <w:t>ใจที่จะเลิก</w:t>
      </w:r>
      <w:r w:rsidR="005562D0" w:rsidRPr="00096F8B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="00F968B8" w:rsidRPr="00096F8B">
        <w:rPr>
          <w:rFonts w:asciiTheme="majorBidi" w:hAnsiTheme="majorBidi" w:cstheme="majorBidi"/>
          <w:spacing w:val="-2"/>
          <w:sz w:val="32"/>
          <w:szCs w:val="32"/>
          <w:cs/>
        </w:rPr>
        <w:t>หรือหยุดดำเนินงานหรือไม่สามารถดำ</w:t>
      </w:r>
      <w:r w:rsidR="008A6767" w:rsidRPr="00096F8B">
        <w:rPr>
          <w:rFonts w:asciiTheme="majorBidi" w:hAnsiTheme="majorBidi" w:cstheme="majorBidi"/>
          <w:spacing w:val="-2"/>
          <w:sz w:val="32"/>
          <w:szCs w:val="32"/>
          <w:cs/>
        </w:rPr>
        <w:t>เนินงานต่อเนื่องต่อไปได้</w:t>
      </w:r>
      <w:r w:rsidR="008A6767" w:rsidRPr="00096F8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</w:p>
    <w:p w14:paraId="7A6BFAEF" w14:textId="77777777" w:rsidR="000F533C" w:rsidRPr="000F533C" w:rsidRDefault="000F533C" w:rsidP="000F533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2317AD74" w14:textId="77777777" w:rsidR="0014389E" w:rsidRDefault="00237B70" w:rsidP="00D76E94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96F8B">
        <w:rPr>
          <w:rFonts w:asciiTheme="majorBidi" w:hAnsiTheme="majorBidi" w:cstheme="majorBidi"/>
          <w:spacing w:val="-4"/>
          <w:sz w:val="32"/>
          <w:szCs w:val="32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ผู้มีหน้าที่ในการกำกับดูแลมีหน้าที่ในการกำกับดูแลกระบวนการในการจัดทำรายงานทางการเงินของบริษัท</w:t>
      </w:r>
    </w:p>
    <w:p w14:paraId="092A2256" w14:textId="3F650FB0" w:rsidR="00881BDD" w:rsidRPr="00096F8B" w:rsidRDefault="00881BDD" w:rsidP="00D76E94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96F8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C23982B" w14:textId="276362B8" w:rsidR="008A6767" w:rsidRPr="00096F8B" w:rsidRDefault="008A6767" w:rsidP="000F533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096F8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</w:t>
      </w:r>
      <w:r w:rsidR="00237B70" w:rsidRPr="00096F8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งบการเงิน</w:t>
      </w:r>
    </w:p>
    <w:p w14:paraId="6FFEAB51" w14:textId="77777777" w:rsidR="000F533C" w:rsidRPr="000F533C" w:rsidRDefault="000F533C" w:rsidP="000F533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5C918FF9" w14:textId="75AC8EB9" w:rsidR="00CB7BC7" w:rsidRPr="00096F8B" w:rsidRDefault="008A6767" w:rsidP="000F533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096F8B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1842AA" w:rsidRPr="00096F8B">
        <w:rPr>
          <w:rFonts w:asciiTheme="majorBidi" w:hAnsiTheme="majorBidi" w:cstheme="majorBidi"/>
          <w:sz w:val="32"/>
          <w:szCs w:val="32"/>
        </w:rPr>
        <w:br/>
      </w:r>
      <w:r w:rsidRPr="00096F8B">
        <w:rPr>
          <w:rFonts w:asciiTheme="majorBidi" w:hAnsiTheme="majorBidi" w:cstheme="majorBidi"/>
          <w:sz w:val="32"/>
          <w:szCs w:val="32"/>
          <w:cs/>
        </w:rPr>
        <w:t>โดยรวมปราศจากการแสดงข้อมูลท</w:t>
      </w:r>
      <w:r w:rsidR="00F80534" w:rsidRPr="00096F8B">
        <w:rPr>
          <w:rFonts w:asciiTheme="majorBidi" w:hAnsiTheme="majorBidi" w:cstheme="majorBidi"/>
          <w:sz w:val="32"/>
          <w:szCs w:val="32"/>
          <w:cs/>
        </w:rPr>
        <w:t>ี่ขัดต่อข้อเท็จจริงอันเป็นสาระสำ</w:t>
      </w:r>
      <w:r w:rsidRPr="00096F8B">
        <w:rPr>
          <w:rFonts w:asciiTheme="majorBidi" w:hAnsiTheme="majorBidi" w:cstheme="majorBidi"/>
          <w:sz w:val="32"/>
          <w:szCs w:val="32"/>
          <w:cs/>
        </w:rPr>
        <w:t>คัญหรือไม่</w:t>
      </w:r>
      <w:r w:rsidRPr="00096F8B">
        <w:rPr>
          <w:rFonts w:asciiTheme="majorBidi" w:hAnsiTheme="majorBidi" w:cstheme="majorBidi"/>
          <w:sz w:val="32"/>
          <w:szCs w:val="32"/>
        </w:rPr>
        <w:t xml:space="preserve"> </w:t>
      </w:r>
      <w:r w:rsidRPr="00096F8B">
        <w:rPr>
          <w:rFonts w:asciiTheme="majorBidi" w:hAnsiTheme="majorBidi" w:cstheme="majorBidi"/>
          <w:spacing w:val="-10"/>
          <w:sz w:val="32"/>
          <w:szCs w:val="32"/>
          <w:cs/>
        </w:rPr>
        <w:t>ไม่ว่าจะเกิดจากการทุจริตหรือข้อผิดพลาด</w:t>
      </w:r>
      <w:r w:rsidRPr="00096F8B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096F8B">
        <w:rPr>
          <w:rFonts w:asciiTheme="majorBidi" w:hAnsiTheme="majorBidi" w:cstheme="majorBidi"/>
          <w:spacing w:val="-10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</w:t>
      </w:r>
      <w:r w:rsidRPr="00096F8B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096F8B">
        <w:rPr>
          <w:rFonts w:asciiTheme="majorBidi" w:hAnsiTheme="majorBidi" w:cstheme="majorBidi"/>
          <w:spacing w:val="-4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</w:t>
      </w:r>
      <w:r w:rsidRPr="00096F8B">
        <w:rPr>
          <w:rFonts w:asciiTheme="majorBidi" w:hAnsiTheme="majorBidi" w:cstheme="majorBidi"/>
          <w:spacing w:val="2"/>
          <w:sz w:val="32"/>
          <w:szCs w:val="32"/>
          <w:cs/>
        </w:rPr>
        <w:t>ตรวจสอบตาม</w:t>
      </w:r>
      <w:r w:rsidRPr="0014389E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มาตรฐานการสอบบัญชีจะสามารถตรวจพบข้อมูลท</w:t>
      </w:r>
      <w:r w:rsidR="00F80534" w:rsidRPr="0014389E">
        <w:rPr>
          <w:rFonts w:asciiTheme="majorBidi" w:hAnsiTheme="majorBidi" w:cstheme="majorBidi"/>
          <w:spacing w:val="-4"/>
          <w:sz w:val="32"/>
          <w:szCs w:val="32"/>
          <w:cs/>
        </w:rPr>
        <w:t>ี่ขัดต่อข้อเท็จจริงอันเป็นสาระสำ</w:t>
      </w:r>
      <w:r w:rsidRPr="0014389E">
        <w:rPr>
          <w:rFonts w:asciiTheme="majorBidi" w:hAnsiTheme="majorBidi" w:cstheme="majorBidi"/>
          <w:spacing w:val="-4"/>
          <w:sz w:val="32"/>
          <w:szCs w:val="32"/>
          <w:cs/>
        </w:rPr>
        <w:t>คัญที่มีอยู่ได้เสมอไป</w:t>
      </w:r>
      <w:r w:rsidRPr="00096F8B">
        <w:rPr>
          <w:rFonts w:asciiTheme="majorBidi" w:hAnsiTheme="majorBidi" w:cstheme="majorBidi"/>
          <w:sz w:val="32"/>
          <w:szCs w:val="32"/>
        </w:rPr>
        <w:t xml:space="preserve"> </w:t>
      </w:r>
      <w:r w:rsidRPr="0014389E">
        <w:rPr>
          <w:rFonts w:asciiTheme="majorBidi" w:hAnsiTheme="majorBidi" w:cstheme="majorBidi"/>
          <w:spacing w:val="4"/>
          <w:sz w:val="32"/>
          <w:szCs w:val="32"/>
          <w:cs/>
        </w:rPr>
        <w:t>ข้อมูลที่ขัดต่อข้อเท็จจริงอาจเกิดจากการทุจริ</w:t>
      </w:r>
      <w:r w:rsidR="00F80534" w:rsidRPr="0014389E">
        <w:rPr>
          <w:rFonts w:asciiTheme="majorBidi" w:hAnsiTheme="majorBidi" w:cstheme="majorBidi"/>
          <w:spacing w:val="4"/>
          <w:sz w:val="32"/>
          <w:szCs w:val="32"/>
          <w:cs/>
        </w:rPr>
        <w:t>ตหรือข้อผิดพลาดและถือว่ามีสาระสำ</w:t>
      </w:r>
      <w:r w:rsidRPr="0014389E">
        <w:rPr>
          <w:rFonts w:asciiTheme="majorBidi" w:hAnsiTheme="majorBidi" w:cstheme="majorBidi"/>
          <w:spacing w:val="4"/>
          <w:sz w:val="32"/>
          <w:szCs w:val="32"/>
          <w:cs/>
        </w:rPr>
        <w:t>คัญเมื่อคาดการณ์</w:t>
      </w:r>
      <w:r w:rsidRPr="0014389E">
        <w:rPr>
          <w:rFonts w:asciiTheme="majorBidi" w:hAnsiTheme="majorBidi" w:cstheme="majorBidi"/>
          <w:spacing w:val="6"/>
          <w:sz w:val="32"/>
          <w:szCs w:val="32"/>
          <w:cs/>
        </w:rPr>
        <w:t>ได้อย่างสมเหตุสมผลว่ารายการที่ขัดต่อข้อเท็จจริงแต่ละรายการหรือทุกรายการรวมกันจะมีผลต่อการ</w:t>
      </w:r>
      <w:r w:rsidRPr="00096F8B">
        <w:rPr>
          <w:rFonts w:asciiTheme="majorBidi" w:hAnsiTheme="majorBidi" w:cstheme="majorBidi"/>
          <w:spacing w:val="-6"/>
          <w:sz w:val="32"/>
          <w:szCs w:val="32"/>
          <w:cs/>
        </w:rPr>
        <w:t>ตัดสินใจทางเศรษฐกิจของผู้ใช้</w:t>
      </w:r>
      <w:r w:rsidR="00D81406" w:rsidRPr="00096F8B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096F8B">
        <w:rPr>
          <w:rFonts w:asciiTheme="majorBidi" w:hAnsiTheme="majorBidi" w:cstheme="majorBidi"/>
          <w:spacing w:val="-6"/>
          <w:sz w:val="32"/>
          <w:szCs w:val="32"/>
          <w:cs/>
        </w:rPr>
        <w:t>จากการใช้</w:t>
      </w:r>
      <w:r w:rsidRPr="00096F8B">
        <w:rPr>
          <w:rFonts w:asciiTheme="majorBidi" w:hAnsiTheme="majorBidi" w:cstheme="majorBidi"/>
          <w:sz w:val="32"/>
          <w:szCs w:val="32"/>
          <w:cs/>
        </w:rPr>
        <w:t>งบการเงินเหล่านี้</w:t>
      </w:r>
      <w:r w:rsidR="00FD389D" w:rsidRPr="00096F8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74D21F1" w14:textId="77777777" w:rsidR="00C61DE9" w:rsidRPr="000F533C" w:rsidRDefault="00C61DE9" w:rsidP="000F533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451BF643" w14:textId="77777777" w:rsidR="00C81C3C" w:rsidRPr="00096F8B" w:rsidRDefault="00C81C3C" w:rsidP="000F533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096F8B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Pr="00096F8B">
        <w:rPr>
          <w:rFonts w:asciiTheme="majorBidi" w:hAnsiTheme="majorBidi" w:cstheme="majorBidi"/>
          <w:sz w:val="32"/>
          <w:szCs w:val="32"/>
        </w:rPr>
        <w:t xml:space="preserve"> </w:t>
      </w:r>
      <w:r w:rsidRPr="00096F8B">
        <w:rPr>
          <w:rFonts w:asciiTheme="majorBidi" w:hAnsiTheme="majorBidi" w:cstheme="majorBidi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096F8B">
        <w:rPr>
          <w:rFonts w:asciiTheme="majorBidi" w:hAnsiTheme="majorBidi" w:cstheme="majorBidi"/>
          <w:sz w:val="32"/>
          <w:szCs w:val="32"/>
        </w:rPr>
        <w:t xml:space="preserve"> </w:t>
      </w:r>
      <w:r w:rsidRPr="00096F8B">
        <w:rPr>
          <w:rFonts w:asciiTheme="majorBidi" w:hAnsiTheme="majorBidi" w:cstheme="majorBidi"/>
          <w:sz w:val="32"/>
          <w:szCs w:val="32"/>
          <w:cs/>
        </w:rPr>
        <w:t>การปฏิบัติงานของข้าพเจ้ารวมถึง</w:t>
      </w:r>
      <w:r w:rsidRPr="00096F8B">
        <w:rPr>
          <w:rFonts w:asciiTheme="majorBidi" w:hAnsiTheme="majorBidi" w:cstheme="majorBidi"/>
          <w:sz w:val="32"/>
          <w:szCs w:val="32"/>
        </w:rPr>
        <w:t xml:space="preserve"> </w:t>
      </w:r>
    </w:p>
    <w:p w14:paraId="5CC34EC4" w14:textId="72DA8C8B" w:rsidR="00237B70" w:rsidRPr="00096F8B" w:rsidRDefault="00C81C3C" w:rsidP="000F533C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/>
        <w:ind w:left="81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96F8B">
        <w:rPr>
          <w:rFonts w:asciiTheme="majorBidi" w:hAnsiTheme="majorBidi" w:cstheme="majorBidi"/>
          <w:spacing w:val="-4"/>
          <w:sz w:val="32"/>
          <w:szCs w:val="32"/>
          <w:cs/>
        </w:rPr>
        <w:t>ระบุและประเมินความเสี่ยงจากการแสดงข้อมูลท</w:t>
      </w:r>
      <w:r w:rsidR="00F80534" w:rsidRPr="00096F8B">
        <w:rPr>
          <w:rFonts w:asciiTheme="majorBidi" w:hAnsiTheme="majorBidi" w:cstheme="majorBidi"/>
          <w:spacing w:val="-4"/>
          <w:sz w:val="32"/>
          <w:szCs w:val="32"/>
          <w:cs/>
        </w:rPr>
        <w:t>ี่ขัดต่อข้อเท็จจริงอันเป็นสาระสำ</w:t>
      </w:r>
      <w:r w:rsidRPr="00096F8B">
        <w:rPr>
          <w:rFonts w:asciiTheme="majorBidi" w:hAnsiTheme="majorBidi" w:cstheme="majorBidi"/>
          <w:spacing w:val="-4"/>
          <w:sz w:val="32"/>
          <w:szCs w:val="32"/>
          <w:cs/>
        </w:rPr>
        <w:t>คัญใน</w:t>
      </w:r>
      <w:r w:rsidR="00D81406" w:rsidRPr="00096F8B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C61DE9" w:rsidRPr="00096F8B">
        <w:rPr>
          <w:rFonts w:asciiTheme="majorBidi" w:hAnsiTheme="majorBidi" w:cstheme="majorBidi"/>
          <w:sz w:val="32"/>
          <w:szCs w:val="32"/>
          <w:cs/>
        </w:rPr>
        <w:br/>
      </w:r>
      <w:r w:rsidRPr="00096F8B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096F8B">
        <w:rPr>
          <w:rFonts w:asciiTheme="majorBidi" w:hAnsiTheme="majorBidi" w:cstheme="majorBidi"/>
          <w:sz w:val="32"/>
          <w:szCs w:val="32"/>
        </w:rPr>
        <w:t xml:space="preserve"> </w:t>
      </w:r>
      <w:r w:rsidRPr="00096F8B">
        <w:rPr>
          <w:rFonts w:asciiTheme="majorBidi" w:hAnsiTheme="majorBidi" w:cstheme="majorBidi"/>
          <w:sz w:val="32"/>
          <w:szCs w:val="32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096F8B">
        <w:rPr>
          <w:rFonts w:asciiTheme="majorBidi" w:hAnsiTheme="majorBidi" w:cstheme="majorBidi"/>
          <w:sz w:val="32"/>
          <w:szCs w:val="32"/>
        </w:rPr>
        <w:t xml:space="preserve"> </w:t>
      </w:r>
      <w:r w:rsidRPr="00096F8B">
        <w:rPr>
          <w:rFonts w:asciiTheme="majorBidi" w:hAnsiTheme="majorBidi" w:cstheme="majorBidi"/>
          <w:sz w:val="32"/>
          <w:szCs w:val="32"/>
          <w:cs/>
        </w:rPr>
        <w:t>และได้หลักฐานการสอบบัญชีที่เพียงพอและ</w:t>
      </w:r>
      <w:r w:rsidRPr="00096F8B">
        <w:rPr>
          <w:rFonts w:asciiTheme="majorBidi" w:hAnsiTheme="majorBidi" w:cstheme="majorBidi"/>
          <w:spacing w:val="-4"/>
          <w:sz w:val="32"/>
          <w:szCs w:val="32"/>
          <w:cs/>
        </w:rPr>
        <w:t>เหมาะสมเพื่อเป็นเกณฑ์ในการแสดงความเห็นของข้าพเจ้า</w:t>
      </w:r>
      <w:r w:rsidRPr="00096F8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96F8B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ความเสี่ยงที่ไม่พบข้อมูลท</w:t>
      </w:r>
      <w:r w:rsidR="00F80534" w:rsidRPr="00096F8B">
        <w:rPr>
          <w:rFonts w:asciiTheme="majorBidi" w:hAnsiTheme="majorBidi" w:cstheme="majorBidi"/>
          <w:spacing w:val="-4"/>
          <w:sz w:val="32"/>
          <w:szCs w:val="32"/>
          <w:cs/>
        </w:rPr>
        <w:t>ี่ขัดต่อข้อเท็จจริง</w:t>
      </w:r>
      <w:r w:rsidR="00F80534" w:rsidRPr="00096F8B">
        <w:rPr>
          <w:rFonts w:asciiTheme="majorBidi" w:hAnsiTheme="majorBidi" w:cstheme="majorBidi"/>
          <w:spacing w:val="2"/>
          <w:sz w:val="32"/>
          <w:szCs w:val="32"/>
          <w:cs/>
        </w:rPr>
        <w:t>อันเป็นสาระสำ</w:t>
      </w:r>
      <w:r w:rsidRPr="00096F8B">
        <w:rPr>
          <w:rFonts w:asciiTheme="majorBidi" w:hAnsiTheme="majorBidi" w:cstheme="majorBidi"/>
          <w:spacing w:val="2"/>
          <w:sz w:val="32"/>
          <w:szCs w:val="32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096F8B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096F8B">
        <w:rPr>
          <w:rFonts w:asciiTheme="majorBidi" w:hAnsiTheme="majorBidi" w:cstheme="majorBidi"/>
          <w:spacing w:val="2"/>
          <w:sz w:val="32"/>
          <w:szCs w:val="32"/>
          <w:cs/>
        </w:rPr>
        <w:t>เนื่องจากการ</w:t>
      </w:r>
      <w:r w:rsidRPr="00096F8B">
        <w:rPr>
          <w:rFonts w:asciiTheme="majorBidi" w:hAnsiTheme="majorBidi" w:cstheme="majorBidi"/>
          <w:spacing w:val="-6"/>
          <w:sz w:val="32"/>
          <w:szCs w:val="32"/>
          <w:cs/>
        </w:rPr>
        <w:t>ทุจริตอาจเกี่ยวกับการสมรู้ร่วมคิด</w:t>
      </w:r>
      <w:r w:rsidRPr="00096F8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96F8B">
        <w:rPr>
          <w:rFonts w:asciiTheme="majorBidi" w:hAnsiTheme="majorBidi" w:cstheme="majorBidi"/>
          <w:spacing w:val="-6"/>
          <w:sz w:val="32"/>
          <w:szCs w:val="32"/>
          <w:cs/>
        </w:rPr>
        <w:t>การปลอมแปลงเอกสารหลักฐาน</w:t>
      </w:r>
      <w:r w:rsidRPr="00096F8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96F8B">
        <w:rPr>
          <w:rFonts w:asciiTheme="majorBidi" w:hAnsiTheme="majorBidi" w:cstheme="majorBidi"/>
          <w:spacing w:val="-6"/>
          <w:sz w:val="32"/>
          <w:szCs w:val="32"/>
          <w:cs/>
        </w:rPr>
        <w:t>การตั้งใจละเว้นการแสดงข้อมูล</w:t>
      </w:r>
      <w:r w:rsidRPr="00096F8B">
        <w:rPr>
          <w:rFonts w:asciiTheme="majorBidi" w:hAnsiTheme="majorBidi" w:cstheme="majorBidi"/>
          <w:sz w:val="32"/>
          <w:szCs w:val="32"/>
        </w:rPr>
        <w:t xml:space="preserve"> </w:t>
      </w:r>
      <w:r w:rsidRPr="00096F8B">
        <w:rPr>
          <w:rFonts w:asciiTheme="majorBidi" w:hAnsiTheme="majorBidi" w:cstheme="majorBidi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4BB19AA8" w14:textId="53B2171A" w:rsidR="00C81C3C" w:rsidRPr="00096F8B" w:rsidRDefault="00F968B8" w:rsidP="000F533C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before="240" w:after="0"/>
        <w:ind w:left="806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96F8B">
        <w:rPr>
          <w:rFonts w:asciiTheme="majorBidi" w:hAnsiTheme="majorBidi" w:cstheme="majorBidi"/>
          <w:spacing w:val="-4"/>
          <w:sz w:val="32"/>
          <w:szCs w:val="32"/>
          <w:cs/>
        </w:rPr>
        <w:t>ทำ</w:t>
      </w:r>
      <w:r w:rsidR="00C81C3C" w:rsidRPr="00096F8B">
        <w:rPr>
          <w:rFonts w:asciiTheme="majorBidi" w:hAnsiTheme="majorBidi" w:cstheme="majorBidi"/>
          <w:spacing w:val="-4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</w:t>
      </w:r>
      <w:r w:rsidR="00C81C3C" w:rsidRPr="00096F8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81C3C" w:rsidRPr="00096F8B">
        <w:rPr>
          <w:rFonts w:asciiTheme="majorBidi" w:hAnsiTheme="majorBidi" w:cstheme="majorBidi"/>
          <w:spacing w:val="-4"/>
          <w:sz w:val="32"/>
          <w:szCs w:val="32"/>
          <w:cs/>
        </w:rPr>
        <w:t>เพื่อออกแบบวิธีการตรวจสอบ</w:t>
      </w:r>
      <w:r w:rsidR="00C61DE9" w:rsidRPr="00096F8B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C81C3C" w:rsidRPr="00096F8B">
        <w:rPr>
          <w:rFonts w:asciiTheme="majorBidi" w:hAnsiTheme="majorBidi" w:cstheme="majorBidi"/>
          <w:spacing w:val="-4"/>
          <w:sz w:val="32"/>
          <w:szCs w:val="32"/>
          <w:cs/>
        </w:rPr>
        <w:t>ที่เหมาะสมกับสถานการณ์</w:t>
      </w:r>
      <w:r w:rsidR="00C81C3C" w:rsidRPr="00096F8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81C3C" w:rsidRPr="00096F8B">
        <w:rPr>
          <w:rFonts w:asciiTheme="majorBidi" w:hAnsiTheme="majorBidi" w:cstheme="majorBidi"/>
          <w:spacing w:val="-4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5562D0" w:rsidRPr="00096F8B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</w:p>
    <w:p w14:paraId="7786F69F" w14:textId="5824A708" w:rsidR="000F533C" w:rsidRDefault="00C81C3C" w:rsidP="000F533C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before="240" w:after="0"/>
        <w:ind w:left="806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96F8B">
        <w:rPr>
          <w:rFonts w:asciiTheme="majorBidi" w:hAnsiTheme="majorBidi" w:cstheme="majorBidi"/>
          <w:sz w:val="32"/>
          <w:szCs w:val="32"/>
          <w:cs/>
        </w:rPr>
        <w:t>ประเมินความ</w:t>
      </w:r>
      <w:r w:rsidRPr="00096F8B">
        <w:rPr>
          <w:rFonts w:asciiTheme="majorBidi" w:hAnsiTheme="majorBidi" w:cstheme="majorBidi"/>
          <w:spacing w:val="-2"/>
          <w:sz w:val="32"/>
          <w:szCs w:val="32"/>
          <w:cs/>
        </w:rPr>
        <w:t>เหมาะสม</w:t>
      </w:r>
      <w:r w:rsidRPr="00096F8B">
        <w:rPr>
          <w:rFonts w:asciiTheme="majorBidi" w:hAnsiTheme="majorBidi" w:cstheme="majorBidi"/>
          <w:sz w:val="32"/>
          <w:szCs w:val="32"/>
          <w:cs/>
        </w:rPr>
        <w:t>ของนโยบายการบัญชีที่ผู้บริหารใช้และความสมเหตุสมผลของประมาณการทางบัญชีและการ</w:t>
      </w:r>
      <w:r w:rsidRPr="00096F8B">
        <w:rPr>
          <w:rFonts w:asciiTheme="majorBidi" w:hAnsiTheme="majorBidi" w:cstheme="majorBidi"/>
          <w:spacing w:val="-2"/>
          <w:sz w:val="32"/>
          <w:szCs w:val="32"/>
          <w:cs/>
        </w:rPr>
        <w:t>เปิ</w:t>
      </w:r>
      <w:r w:rsidR="00F968B8" w:rsidRPr="00096F8B">
        <w:rPr>
          <w:rFonts w:asciiTheme="majorBidi" w:hAnsiTheme="majorBidi" w:cstheme="majorBidi"/>
          <w:spacing w:val="-2"/>
          <w:sz w:val="32"/>
          <w:szCs w:val="32"/>
          <w:cs/>
        </w:rPr>
        <w:t>ดเผย</w:t>
      </w:r>
      <w:r w:rsidR="00F968B8" w:rsidRPr="00096F8B">
        <w:rPr>
          <w:rFonts w:asciiTheme="majorBidi" w:hAnsiTheme="majorBidi" w:cstheme="majorBidi"/>
          <w:sz w:val="32"/>
          <w:szCs w:val="32"/>
          <w:cs/>
        </w:rPr>
        <w:t>ข้อมูลที่เกี่ยวข้องซึ่งจัดทำ</w:t>
      </w:r>
      <w:r w:rsidRPr="00096F8B">
        <w:rPr>
          <w:rFonts w:asciiTheme="majorBidi" w:hAnsiTheme="majorBidi" w:cstheme="majorBidi"/>
          <w:sz w:val="32"/>
          <w:szCs w:val="32"/>
          <w:cs/>
        </w:rPr>
        <w:t>ขึ้นโดยผู้บริหาร</w:t>
      </w:r>
      <w:r w:rsidRPr="00096F8B">
        <w:rPr>
          <w:rFonts w:asciiTheme="majorBidi" w:hAnsiTheme="majorBidi" w:cstheme="majorBidi"/>
          <w:sz w:val="32"/>
          <w:szCs w:val="32"/>
        </w:rPr>
        <w:t xml:space="preserve"> </w:t>
      </w:r>
    </w:p>
    <w:p w14:paraId="1128D4E5" w14:textId="77777777" w:rsidR="000F533C" w:rsidRDefault="000F533C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FB01891" w14:textId="4C321DD4" w:rsidR="00AC5812" w:rsidRPr="00096F8B" w:rsidRDefault="00840F26" w:rsidP="000F533C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/>
        <w:ind w:left="81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96F8B">
        <w:rPr>
          <w:rFonts w:asciiTheme="majorBidi" w:hAnsiTheme="majorBidi" w:cstheme="majorBidi"/>
          <w:sz w:val="32"/>
          <w:szCs w:val="32"/>
          <w:cs/>
        </w:rPr>
        <w:lastRenderedPageBreak/>
        <w:t>ส</w:t>
      </w:r>
      <w:r w:rsidR="00AC5812" w:rsidRPr="00096F8B">
        <w:rPr>
          <w:rFonts w:asciiTheme="majorBidi" w:hAnsiTheme="majorBidi" w:cstheme="majorBidi"/>
          <w:sz w:val="32"/>
          <w:szCs w:val="32"/>
          <w:cs/>
        </w:rPr>
        <w:t>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="00AC5812" w:rsidRPr="00096F8B">
        <w:rPr>
          <w:rFonts w:asciiTheme="majorBidi" w:hAnsiTheme="majorBidi" w:cstheme="majorBidi"/>
          <w:sz w:val="32"/>
          <w:szCs w:val="32"/>
        </w:rPr>
        <w:t xml:space="preserve"> </w:t>
      </w:r>
      <w:r w:rsidR="00AC5812" w:rsidRPr="00096F8B">
        <w:rPr>
          <w:rFonts w:asciiTheme="majorBidi" w:hAnsiTheme="majorBidi" w:cstheme="majorBidi"/>
          <w:sz w:val="32"/>
          <w:szCs w:val="32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D2654C" w:rsidRPr="00096F8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AC5812" w:rsidRPr="00096F8B">
        <w:rPr>
          <w:rFonts w:asciiTheme="majorBidi" w:hAnsiTheme="majorBidi" w:cstheme="majorBidi"/>
          <w:sz w:val="32"/>
          <w:szCs w:val="32"/>
          <w:cs/>
        </w:rPr>
        <w:t>ใน</w:t>
      </w:r>
      <w:r w:rsidR="00180D8C" w:rsidRPr="00096F8B">
        <w:rPr>
          <w:rFonts w:asciiTheme="majorBidi" w:hAnsiTheme="majorBidi" w:cstheme="majorBidi"/>
          <w:sz w:val="32"/>
          <w:szCs w:val="32"/>
        </w:rPr>
        <w:br/>
      </w:r>
      <w:r w:rsidR="00AC5812" w:rsidRPr="00096F8B">
        <w:rPr>
          <w:rFonts w:asciiTheme="majorBidi" w:hAnsiTheme="majorBidi" w:cstheme="majorBidi"/>
          <w:sz w:val="32"/>
          <w:szCs w:val="32"/>
          <w:cs/>
        </w:rPr>
        <w:t>การดำเนินงานต่อเนื่องหรือไม่</w:t>
      </w:r>
      <w:r w:rsidR="00AC5812" w:rsidRPr="00096F8B">
        <w:rPr>
          <w:rFonts w:asciiTheme="majorBidi" w:hAnsiTheme="majorBidi" w:cstheme="majorBidi"/>
          <w:sz w:val="32"/>
          <w:szCs w:val="32"/>
        </w:rPr>
        <w:t xml:space="preserve"> </w:t>
      </w:r>
      <w:r w:rsidR="00AC5812" w:rsidRPr="00096F8B">
        <w:rPr>
          <w:rFonts w:asciiTheme="majorBidi" w:hAnsiTheme="majorBidi" w:cstheme="majorBidi"/>
          <w:sz w:val="32"/>
          <w:szCs w:val="32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E82E81" w:rsidRPr="00096F8B">
        <w:rPr>
          <w:rFonts w:asciiTheme="majorBidi" w:hAnsiTheme="majorBidi" w:cstheme="majorBidi"/>
          <w:sz w:val="32"/>
          <w:szCs w:val="32"/>
          <w:cs/>
        </w:rPr>
        <w:t>โดยให้สังเกตถึงการเปิดเผยข้อมูลที่เกี่ยวข้องใน</w:t>
      </w:r>
      <w:r w:rsidR="00C61DE9" w:rsidRPr="00096F8B">
        <w:rPr>
          <w:rFonts w:asciiTheme="majorBidi" w:hAnsiTheme="majorBidi" w:cstheme="majorBidi"/>
          <w:sz w:val="32"/>
          <w:szCs w:val="32"/>
          <w:cs/>
        </w:rPr>
        <w:br/>
      </w:r>
      <w:r w:rsidR="00E82E81" w:rsidRPr="00096F8B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AC5812" w:rsidRPr="00096F8B">
        <w:rPr>
          <w:rFonts w:asciiTheme="majorBidi" w:hAnsiTheme="majorBidi" w:cstheme="majorBidi"/>
          <w:sz w:val="32"/>
          <w:szCs w:val="32"/>
          <w:cs/>
        </w:rPr>
        <w:t xml:space="preserve"> หรือถ้าการเปิดเผย</w:t>
      </w:r>
      <w:r w:rsidR="000725E7" w:rsidRPr="00096F8B">
        <w:rPr>
          <w:rFonts w:asciiTheme="majorBidi" w:hAnsiTheme="majorBidi" w:cstheme="majorBidi"/>
          <w:sz w:val="32"/>
          <w:szCs w:val="32"/>
          <w:cs/>
        </w:rPr>
        <w:t>ข้อมูล</w:t>
      </w:r>
      <w:r w:rsidR="00AC5812" w:rsidRPr="00096F8B">
        <w:rPr>
          <w:rFonts w:asciiTheme="majorBidi" w:hAnsiTheme="majorBidi" w:cstheme="majorBidi"/>
          <w:sz w:val="32"/>
          <w:szCs w:val="32"/>
          <w:cs/>
        </w:rPr>
        <w:t xml:space="preserve">ดังกล่าวไม่เพียงพอ ความเห็นของข้าพเจ้าจะเปลี่ยนแปลงไป </w:t>
      </w:r>
      <w:r w:rsidR="00224BC3" w:rsidRPr="00096F8B">
        <w:rPr>
          <w:rFonts w:asciiTheme="majorBidi" w:hAnsiTheme="majorBidi" w:cstheme="majorBidi"/>
          <w:sz w:val="32"/>
          <w:szCs w:val="32"/>
          <w:cs/>
        </w:rPr>
        <w:t>ข้อสรุป</w:t>
      </w:r>
      <w:r w:rsidR="00AC5812" w:rsidRPr="00096F8B">
        <w:rPr>
          <w:rFonts w:asciiTheme="majorBidi" w:hAnsiTheme="majorBidi" w:cstheme="majorBidi"/>
          <w:sz w:val="32"/>
          <w:szCs w:val="32"/>
          <w:cs/>
        </w:rPr>
        <w:t>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5562D0" w:rsidRPr="00096F8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AC5812" w:rsidRPr="00096F8B">
        <w:rPr>
          <w:rFonts w:asciiTheme="majorBidi" w:hAnsiTheme="majorBidi" w:cstheme="majorBidi"/>
          <w:sz w:val="32"/>
          <w:szCs w:val="32"/>
          <w:cs/>
        </w:rPr>
        <w:t>ต้องหยุด</w:t>
      </w:r>
      <w:r w:rsidR="002F46CE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AC5812" w:rsidRPr="00096F8B">
        <w:rPr>
          <w:rFonts w:asciiTheme="majorBidi" w:hAnsiTheme="majorBidi" w:cstheme="majorBidi"/>
          <w:sz w:val="32"/>
          <w:szCs w:val="32"/>
          <w:cs/>
        </w:rPr>
        <w:t>การดำเนินงานต่อเนื่อง</w:t>
      </w:r>
    </w:p>
    <w:p w14:paraId="71AB2E3E" w14:textId="21F7864B" w:rsidR="00237B70" w:rsidRPr="00096F8B" w:rsidRDefault="00DC14B1" w:rsidP="000F533C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before="240" w:after="0"/>
        <w:ind w:left="806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837DD">
        <w:rPr>
          <w:rFonts w:asciiTheme="majorBidi" w:hAnsiTheme="majorBidi" w:cstheme="majorBidi"/>
          <w:spacing w:val="8"/>
          <w:sz w:val="32"/>
          <w:szCs w:val="32"/>
          <w:cs/>
        </w:rPr>
        <w:t>ป</w:t>
      </w:r>
      <w:r w:rsidR="00F968B8" w:rsidRPr="002837DD">
        <w:rPr>
          <w:rFonts w:asciiTheme="majorBidi" w:hAnsiTheme="majorBidi" w:cstheme="majorBidi"/>
          <w:spacing w:val="8"/>
          <w:sz w:val="32"/>
          <w:szCs w:val="32"/>
          <w:cs/>
        </w:rPr>
        <w:t>ระเมินการนำ</w:t>
      </w:r>
      <w:r w:rsidR="00C81C3C" w:rsidRPr="002837DD">
        <w:rPr>
          <w:rFonts w:asciiTheme="majorBidi" w:hAnsiTheme="majorBidi" w:cstheme="majorBidi"/>
          <w:spacing w:val="8"/>
          <w:sz w:val="32"/>
          <w:szCs w:val="32"/>
          <w:cs/>
        </w:rPr>
        <w:t>เสนอ</w:t>
      </w:r>
      <w:r w:rsidR="00C81C3C" w:rsidRPr="002837DD">
        <w:rPr>
          <w:rFonts w:asciiTheme="majorBidi" w:hAnsiTheme="majorBidi" w:cstheme="majorBidi"/>
          <w:spacing w:val="8"/>
          <w:sz w:val="32"/>
          <w:szCs w:val="32"/>
        </w:rPr>
        <w:t xml:space="preserve"> </w:t>
      </w:r>
      <w:r w:rsidR="00C81C3C" w:rsidRPr="002837DD">
        <w:rPr>
          <w:rFonts w:asciiTheme="majorBidi" w:hAnsiTheme="majorBidi" w:cstheme="majorBidi"/>
          <w:spacing w:val="8"/>
          <w:sz w:val="32"/>
          <w:szCs w:val="32"/>
          <w:cs/>
        </w:rPr>
        <w:t>โครงสร้างและเนื้อหาของ</w:t>
      </w:r>
      <w:r w:rsidR="007A2E10" w:rsidRPr="002837DD">
        <w:rPr>
          <w:rFonts w:asciiTheme="majorBidi" w:hAnsiTheme="majorBidi" w:cstheme="majorBidi"/>
          <w:spacing w:val="8"/>
          <w:sz w:val="32"/>
          <w:szCs w:val="32"/>
          <w:cs/>
        </w:rPr>
        <w:t>งบการเงิน</w:t>
      </w:r>
      <w:r w:rsidR="00C81C3C" w:rsidRPr="002837DD">
        <w:rPr>
          <w:rFonts w:asciiTheme="majorBidi" w:hAnsiTheme="majorBidi" w:cstheme="majorBidi"/>
          <w:spacing w:val="8"/>
          <w:sz w:val="32"/>
          <w:szCs w:val="32"/>
          <w:cs/>
        </w:rPr>
        <w:t>โดยรวม</w:t>
      </w:r>
      <w:r w:rsidR="00C81C3C" w:rsidRPr="002837DD">
        <w:rPr>
          <w:rFonts w:asciiTheme="majorBidi" w:hAnsiTheme="majorBidi" w:cstheme="majorBidi"/>
          <w:spacing w:val="8"/>
          <w:sz w:val="32"/>
          <w:szCs w:val="32"/>
        </w:rPr>
        <w:t xml:space="preserve"> </w:t>
      </w:r>
      <w:r w:rsidR="00C81C3C" w:rsidRPr="002837DD">
        <w:rPr>
          <w:rFonts w:asciiTheme="majorBidi" w:hAnsiTheme="majorBidi" w:cstheme="majorBidi"/>
          <w:spacing w:val="8"/>
          <w:sz w:val="32"/>
          <w:szCs w:val="32"/>
          <w:cs/>
        </w:rPr>
        <w:t>รวมถึงการเปิดเผย</w:t>
      </w:r>
      <w:r w:rsidR="0054536F" w:rsidRPr="002837DD">
        <w:rPr>
          <w:rFonts w:asciiTheme="majorBidi" w:hAnsiTheme="majorBidi" w:cstheme="majorBidi"/>
          <w:spacing w:val="8"/>
          <w:sz w:val="32"/>
          <w:szCs w:val="32"/>
          <w:cs/>
        </w:rPr>
        <w:t>ข้อมูล</w:t>
      </w:r>
      <w:r w:rsidR="00C81C3C" w:rsidRPr="002837DD">
        <w:rPr>
          <w:rFonts w:asciiTheme="majorBidi" w:hAnsiTheme="majorBidi" w:cstheme="majorBidi"/>
          <w:spacing w:val="8"/>
          <w:sz w:val="32"/>
          <w:szCs w:val="32"/>
          <w:cs/>
        </w:rPr>
        <w:t>ว่า</w:t>
      </w:r>
      <w:r w:rsidR="007A2E10" w:rsidRPr="002837DD">
        <w:rPr>
          <w:rFonts w:asciiTheme="majorBidi" w:hAnsiTheme="majorBidi" w:cstheme="majorBidi"/>
          <w:spacing w:val="8"/>
          <w:sz w:val="32"/>
          <w:szCs w:val="32"/>
          <w:cs/>
        </w:rPr>
        <w:t>งบ</w:t>
      </w:r>
      <w:r w:rsidR="007A2E10" w:rsidRPr="00096F8B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C81C3C" w:rsidRPr="000F533C">
        <w:rPr>
          <w:rFonts w:asciiTheme="majorBidi" w:hAnsiTheme="majorBidi" w:cstheme="majorBidi"/>
          <w:sz w:val="32"/>
          <w:szCs w:val="32"/>
          <w:cs/>
        </w:rPr>
        <w:t>แสด</w:t>
      </w:r>
      <w:r w:rsidR="00F968B8" w:rsidRPr="000F533C">
        <w:rPr>
          <w:rFonts w:asciiTheme="majorBidi" w:hAnsiTheme="majorBidi" w:cstheme="majorBidi"/>
          <w:sz w:val="32"/>
          <w:szCs w:val="32"/>
          <w:cs/>
        </w:rPr>
        <w:t>งรายการและเหตุการณ์ในรูปแบบ</w:t>
      </w:r>
      <w:r w:rsidR="00F968B8" w:rsidRPr="00096F8B">
        <w:rPr>
          <w:rFonts w:asciiTheme="majorBidi" w:hAnsiTheme="majorBidi" w:cstheme="majorBidi"/>
          <w:sz w:val="32"/>
          <w:szCs w:val="32"/>
          <w:cs/>
        </w:rPr>
        <w:t>ที่ทำให้มีการนำ</w:t>
      </w:r>
      <w:r w:rsidR="00C81C3C" w:rsidRPr="00096F8B">
        <w:rPr>
          <w:rFonts w:asciiTheme="majorBidi" w:hAnsiTheme="majorBidi" w:cstheme="majorBidi"/>
          <w:sz w:val="32"/>
          <w:szCs w:val="32"/>
          <w:cs/>
        </w:rPr>
        <w:t>เสนอข้อมูลโดยถูกต้องตามที่ควร</w:t>
      </w:r>
      <w:r w:rsidR="0054536F" w:rsidRPr="00096F8B">
        <w:rPr>
          <w:rFonts w:asciiTheme="majorBidi" w:hAnsiTheme="majorBidi" w:cstheme="majorBidi"/>
          <w:sz w:val="32"/>
          <w:szCs w:val="32"/>
          <w:cs/>
        </w:rPr>
        <w:t>หรือไม่</w:t>
      </w:r>
    </w:p>
    <w:p w14:paraId="1972BE20" w14:textId="77777777" w:rsidR="000F533C" w:rsidRPr="000F533C" w:rsidRDefault="000F533C" w:rsidP="000F533C">
      <w:pPr>
        <w:autoSpaceDE w:val="0"/>
        <w:autoSpaceDN w:val="0"/>
        <w:adjustRightInd w:val="0"/>
        <w:spacing w:after="0"/>
        <w:ind w:left="432" w:hanging="9"/>
        <w:jc w:val="thaiDistribute"/>
        <w:rPr>
          <w:rFonts w:asciiTheme="majorBidi" w:hAnsiTheme="majorBidi" w:cstheme="majorBidi"/>
          <w:spacing w:val="6"/>
          <w:sz w:val="16"/>
          <w:szCs w:val="16"/>
        </w:rPr>
      </w:pPr>
    </w:p>
    <w:p w14:paraId="302DF8D6" w14:textId="33CD43AA" w:rsidR="00237B70" w:rsidRPr="00096F8B" w:rsidRDefault="00237B70" w:rsidP="000F533C">
      <w:pPr>
        <w:autoSpaceDE w:val="0"/>
        <w:autoSpaceDN w:val="0"/>
        <w:adjustRightInd w:val="0"/>
        <w:spacing w:after="0"/>
        <w:ind w:left="432" w:hanging="9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  <w:r w:rsidRPr="00096F8B">
        <w:rPr>
          <w:rFonts w:asciiTheme="majorBidi" w:hAnsiTheme="majorBidi" w:cstheme="majorBidi"/>
          <w:spacing w:val="6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</w:t>
      </w:r>
      <w:r w:rsidR="008A014F" w:rsidRPr="00096F8B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096F8B">
        <w:rPr>
          <w:rFonts w:asciiTheme="majorBidi" w:hAnsiTheme="majorBidi" w:cstheme="majorBidi"/>
          <w:spacing w:val="6"/>
          <w:sz w:val="32"/>
          <w:szCs w:val="32"/>
          <w:cs/>
        </w:rPr>
        <w:t xml:space="preserve">ประเด็นที่มีนัยสำคัญที่พบจากการตรวจสอบ </w:t>
      </w:r>
      <w:r w:rsidRPr="00096F8B">
        <w:rPr>
          <w:rFonts w:asciiTheme="majorBidi" w:hAnsiTheme="majorBidi" w:cstheme="majorBidi"/>
          <w:spacing w:val="-4"/>
          <w:sz w:val="32"/>
          <w:szCs w:val="32"/>
          <w:cs/>
        </w:rPr>
        <w:t>รวมถึงข้อบกพร่องที่มีนัยสำคัญในระบบการควบคุมภายในหากข้าพเจ้าได้พบในระหว่างการตรวจสอบ</w:t>
      </w:r>
      <w:r w:rsidRPr="00096F8B">
        <w:rPr>
          <w:rFonts w:asciiTheme="majorBidi" w:hAnsiTheme="majorBidi" w:cstheme="majorBidi"/>
          <w:spacing w:val="6"/>
          <w:sz w:val="32"/>
          <w:szCs w:val="32"/>
          <w:cs/>
        </w:rPr>
        <w:t>ของข้าพเจ้า</w:t>
      </w:r>
      <w:r w:rsidRPr="00096F8B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</w:p>
    <w:p w14:paraId="1F63C2B9" w14:textId="77777777" w:rsidR="000F533C" w:rsidRPr="000F533C" w:rsidRDefault="000F533C" w:rsidP="000F533C">
      <w:pPr>
        <w:autoSpaceDE w:val="0"/>
        <w:autoSpaceDN w:val="0"/>
        <w:adjustRightInd w:val="0"/>
        <w:spacing w:after="0"/>
        <w:ind w:left="432" w:hanging="9"/>
        <w:jc w:val="thaiDistribute"/>
        <w:rPr>
          <w:rFonts w:asciiTheme="majorBidi" w:hAnsiTheme="majorBidi" w:cstheme="majorBidi"/>
          <w:spacing w:val="6"/>
          <w:sz w:val="16"/>
          <w:szCs w:val="16"/>
        </w:rPr>
      </w:pPr>
    </w:p>
    <w:p w14:paraId="6EB00800" w14:textId="27486552" w:rsidR="00237B70" w:rsidRPr="00096F8B" w:rsidRDefault="00237B70" w:rsidP="000F533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096F8B">
        <w:rPr>
          <w:rFonts w:asciiTheme="majorBidi" w:hAnsiTheme="majorBidi" w:cstheme="majorBidi"/>
          <w:spacing w:val="6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096F8B">
        <w:rPr>
          <w:rFonts w:asciiTheme="majorBidi" w:hAnsiTheme="majorBidi" w:cstheme="majorBidi"/>
          <w:sz w:val="32"/>
          <w:szCs w:val="32"/>
          <w:cs/>
        </w:rPr>
        <w:t>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Pr="00096F8B">
        <w:rPr>
          <w:rFonts w:asciiTheme="majorBidi" w:hAnsiTheme="majorBidi" w:cstheme="majorBidi"/>
          <w:spacing w:val="2"/>
          <w:sz w:val="32"/>
          <w:szCs w:val="32"/>
          <w:cs/>
        </w:rPr>
        <w:t>ตลอดจนเรื่องอื่นซึ่ง</w:t>
      </w:r>
      <w:r w:rsidRPr="00096F8B">
        <w:rPr>
          <w:rFonts w:asciiTheme="majorBidi" w:hAnsiTheme="majorBidi" w:cstheme="majorBidi"/>
          <w:sz w:val="32"/>
          <w:szCs w:val="32"/>
          <w:cs/>
        </w:rPr>
        <w:t>ข้าพเจ้า</w:t>
      </w:r>
      <w:r w:rsidRPr="00096F8B">
        <w:rPr>
          <w:rFonts w:asciiTheme="majorBidi" w:hAnsiTheme="majorBidi" w:cstheme="majorBidi"/>
          <w:spacing w:val="2"/>
          <w:sz w:val="32"/>
          <w:szCs w:val="32"/>
          <w:cs/>
        </w:rPr>
        <w:t>เชื่อว่ามีเหตุผลที่บุคคลภายนอกอาจพิจารณาว่ากระทบต่อความเป็นอิสระ</w:t>
      </w:r>
      <w:r w:rsidR="008A014F" w:rsidRPr="00096F8B">
        <w:rPr>
          <w:rFonts w:asciiTheme="majorBidi" w:hAnsiTheme="majorBidi" w:cstheme="majorBidi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37D89BF3" w14:textId="77777777" w:rsidR="000F533C" w:rsidRDefault="000F533C">
      <w:pPr>
        <w:spacing w:after="0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br w:type="page"/>
      </w:r>
    </w:p>
    <w:p w14:paraId="722FD52B" w14:textId="67A357E5" w:rsidR="00FC0A32" w:rsidRPr="00096F8B" w:rsidRDefault="00FC0A32" w:rsidP="000F533C">
      <w:pPr>
        <w:autoSpaceDE w:val="0"/>
        <w:autoSpaceDN w:val="0"/>
        <w:adjustRightInd w:val="0"/>
        <w:spacing w:after="0"/>
        <w:ind w:left="432" w:hanging="9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53F59">
        <w:rPr>
          <w:rFonts w:asciiTheme="majorBidi" w:hAnsiTheme="majorBidi" w:cstheme="majorBidi"/>
          <w:spacing w:val="2"/>
          <w:sz w:val="32"/>
          <w:szCs w:val="32"/>
          <w:cs/>
        </w:rPr>
        <w:lastRenderedPageBreak/>
        <w:t>จากเรื่องที่สื่อสารกับผู้มีหน้าที่ในการกำกับดูแล</w:t>
      </w:r>
      <w:r w:rsidRPr="00153F59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153F59">
        <w:rPr>
          <w:rFonts w:asciiTheme="majorBidi" w:hAnsiTheme="majorBidi" w:cstheme="majorBidi"/>
          <w:spacing w:val="2"/>
          <w:sz w:val="32"/>
          <w:szCs w:val="32"/>
          <w:cs/>
        </w:rPr>
        <w:t>ข้าพเจ้าได้พิจารณาเรื่องต่าง</w:t>
      </w:r>
      <w:r w:rsidR="004F59C7" w:rsidRPr="00153F59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Pr="00153F59">
        <w:rPr>
          <w:rFonts w:asciiTheme="majorBidi" w:hAnsiTheme="majorBidi" w:cstheme="majorBidi"/>
          <w:spacing w:val="2"/>
          <w:sz w:val="32"/>
          <w:szCs w:val="32"/>
          <w:cs/>
        </w:rPr>
        <w:t>ๆ</w:t>
      </w:r>
      <w:r w:rsidRPr="00153F59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153F59">
        <w:rPr>
          <w:rFonts w:asciiTheme="majorBidi" w:hAnsiTheme="majorBidi" w:cstheme="majorBidi"/>
          <w:spacing w:val="2"/>
          <w:sz w:val="32"/>
          <w:szCs w:val="32"/>
          <w:cs/>
        </w:rPr>
        <w:t>ที่มีนัยสำคัญมากที่สุดในการ</w:t>
      </w:r>
      <w:r w:rsidRPr="00096F8B">
        <w:rPr>
          <w:rFonts w:asciiTheme="majorBidi" w:hAnsiTheme="majorBidi" w:cstheme="majorBidi"/>
          <w:spacing w:val="-10"/>
          <w:sz w:val="32"/>
          <w:szCs w:val="32"/>
          <w:cs/>
        </w:rPr>
        <w:t>ตรวจสอบงบการเงินในงวดปัจจุบัน</w:t>
      </w:r>
      <w:r w:rsidR="005C053B" w:rsidRPr="00096F8B">
        <w:rPr>
          <w:rFonts w:asciiTheme="majorBidi" w:hAnsiTheme="majorBidi" w:cstheme="majorBidi"/>
          <w:spacing w:val="-6"/>
          <w:sz w:val="32"/>
          <w:szCs w:val="32"/>
          <w:cs/>
        </w:rPr>
        <w:t>และกำหนดเป็นเรื่องสำคัญ</w:t>
      </w:r>
      <w:r w:rsidRPr="00096F8B">
        <w:rPr>
          <w:rFonts w:asciiTheme="majorBidi" w:hAnsiTheme="majorBidi" w:cstheme="majorBidi"/>
          <w:spacing w:val="-6"/>
          <w:sz w:val="32"/>
          <w:szCs w:val="32"/>
          <w:cs/>
        </w:rPr>
        <w:t>ในการตรวจสอบ</w:t>
      </w:r>
      <w:r w:rsidRPr="00096F8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96F8B">
        <w:rPr>
          <w:rFonts w:asciiTheme="majorBidi" w:hAnsiTheme="majorBidi" w:cstheme="majorBidi"/>
          <w:spacing w:val="-6"/>
          <w:sz w:val="32"/>
          <w:szCs w:val="32"/>
          <w:cs/>
        </w:rPr>
        <w:t>ข้าพเจ้าได้อธิบายเรื่องเหล่านี้ในรายงานของผู้สอบบัญชี</w:t>
      </w:r>
      <w:r w:rsidRPr="00096F8B">
        <w:rPr>
          <w:rFonts w:asciiTheme="majorBidi" w:hAnsiTheme="majorBidi" w:cstheme="majorBidi"/>
          <w:sz w:val="32"/>
          <w:szCs w:val="32"/>
          <w:cs/>
        </w:rPr>
        <w:t>เว้นแต่กฎหมายหรือข้อบังคับไม่ให้เปิดเผยต่อสาธารณะเกี่ยวกับเรื่องดังกล่าว</w:t>
      </w:r>
      <w:r w:rsidRPr="00096F8B">
        <w:rPr>
          <w:rFonts w:asciiTheme="majorBidi" w:hAnsiTheme="majorBidi" w:cstheme="majorBidi"/>
          <w:sz w:val="32"/>
          <w:szCs w:val="32"/>
        </w:rPr>
        <w:t xml:space="preserve"> </w:t>
      </w:r>
      <w:r w:rsidRPr="00096F8B">
        <w:rPr>
          <w:rFonts w:asciiTheme="majorBidi" w:hAnsiTheme="majorBidi" w:cstheme="majorBidi"/>
          <w:sz w:val="32"/>
          <w:szCs w:val="32"/>
          <w:cs/>
        </w:rPr>
        <w:t>หรือในสถานการณ์ที่ยากที่จะเกิดขึ้น</w:t>
      </w:r>
      <w:r w:rsidRPr="00096F8B">
        <w:rPr>
          <w:rFonts w:asciiTheme="majorBidi" w:hAnsiTheme="majorBidi" w:cstheme="majorBidi"/>
          <w:sz w:val="32"/>
          <w:szCs w:val="32"/>
        </w:rPr>
        <w:t xml:space="preserve"> </w:t>
      </w:r>
      <w:r w:rsidRPr="00096F8B">
        <w:rPr>
          <w:rFonts w:asciiTheme="majorBidi" w:hAnsiTheme="majorBidi" w:cstheme="majorBidi"/>
          <w:sz w:val="32"/>
          <w:szCs w:val="32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011C57D" w14:textId="77777777" w:rsidR="00FC0A32" w:rsidRPr="00096F8B" w:rsidRDefault="00FC0A32" w:rsidP="000F533C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spacing w:val="-8"/>
          <w:sz w:val="32"/>
          <w:szCs w:val="32"/>
        </w:rPr>
      </w:pPr>
    </w:p>
    <w:p w14:paraId="34D2116C" w14:textId="77777777" w:rsidR="00FC0A32" w:rsidRPr="00096F8B" w:rsidRDefault="00FC0A32" w:rsidP="000F533C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spacing w:val="-8"/>
          <w:sz w:val="32"/>
          <w:szCs w:val="32"/>
        </w:rPr>
      </w:pPr>
    </w:p>
    <w:p w14:paraId="79F31ADF" w14:textId="77777777" w:rsidR="00FC0A32" w:rsidRPr="00096F8B" w:rsidRDefault="00FC0A32" w:rsidP="000F533C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spacing w:val="-8"/>
          <w:sz w:val="32"/>
          <w:szCs w:val="32"/>
          <w:cs/>
        </w:rPr>
      </w:pPr>
    </w:p>
    <w:p w14:paraId="7E5AD784" w14:textId="6285B53A" w:rsidR="00FC0A32" w:rsidRPr="00096F8B" w:rsidRDefault="00FC0A32" w:rsidP="000F533C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sz w:val="32"/>
          <w:szCs w:val="32"/>
          <w:cs/>
        </w:rPr>
      </w:pPr>
      <w:r w:rsidRPr="00096F8B">
        <w:rPr>
          <w:rFonts w:asciiTheme="majorBidi" w:hAnsiTheme="majorBidi" w:cstheme="majorBidi"/>
          <w:spacing w:val="-8"/>
          <w:sz w:val="32"/>
          <w:szCs w:val="32"/>
        </w:rPr>
        <w:tab/>
      </w:r>
      <w:r w:rsidR="00D0110F" w:rsidRPr="00096F8B">
        <w:rPr>
          <w:rFonts w:asciiTheme="majorBidi" w:hAnsiTheme="majorBidi" w:cstheme="majorBidi"/>
          <w:sz w:val="32"/>
          <w:szCs w:val="32"/>
          <w:cs/>
        </w:rPr>
        <w:t>ปรกช  จงกลสิริ</w:t>
      </w:r>
    </w:p>
    <w:p w14:paraId="7E0AE28D" w14:textId="7AD5F637" w:rsidR="00FC0A32" w:rsidRPr="00096F8B" w:rsidRDefault="00FC0A32" w:rsidP="000F533C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sz w:val="32"/>
          <w:szCs w:val="32"/>
          <w:cs/>
        </w:rPr>
      </w:pPr>
      <w:r w:rsidRPr="00096F8B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096F8B">
        <w:rPr>
          <w:rFonts w:asciiTheme="majorBidi" w:hAnsiTheme="majorBidi" w:cstheme="majorBidi"/>
          <w:sz w:val="32"/>
          <w:szCs w:val="32"/>
        </w:rPr>
        <w:tab/>
      </w:r>
      <w:r w:rsidRPr="00096F8B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14389E" w:rsidRPr="0014389E">
        <w:rPr>
          <w:rFonts w:asciiTheme="majorBidi" w:hAnsiTheme="majorBidi" w:cstheme="majorBidi"/>
          <w:sz w:val="32"/>
          <w:szCs w:val="32"/>
        </w:rPr>
        <w:t>7150</w:t>
      </w:r>
    </w:p>
    <w:p w14:paraId="02A24851" w14:textId="45764946" w:rsidR="00FC0A32" w:rsidRPr="00096F8B" w:rsidRDefault="00FC0A32" w:rsidP="000F533C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b/>
          <w:bCs/>
          <w:sz w:val="32"/>
          <w:szCs w:val="32"/>
        </w:rPr>
      </w:pPr>
      <w:r w:rsidRPr="00096F8B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096F8B">
        <w:rPr>
          <w:rFonts w:asciiTheme="majorBidi" w:hAnsiTheme="majorBidi" w:cstheme="majorBidi"/>
          <w:sz w:val="32"/>
          <w:szCs w:val="32"/>
        </w:rPr>
        <w:t xml:space="preserve"> </w:t>
      </w:r>
      <w:r w:rsidR="0014389E" w:rsidRPr="0014389E">
        <w:rPr>
          <w:rFonts w:asciiTheme="majorBidi" w:hAnsiTheme="majorBidi" w:cstheme="majorBidi"/>
          <w:sz w:val="32"/>
          <w:szCs w:val="32"/>
        </w:rPr>
        <w:t>20</w:t>
      </w:r>
      <w:r w:rsidR="00BE7FB8" w:rsidRPr="00096F8B">
        <w:rPr>
          <w:rFonts w:asciiTheme="majorBidi" w:hAnsiTheme="majorBidi" w:cstheme="majorBidi"/>
          <w:sz w:val="32"/>
          <w:szCs w:val="32"/>
        </w:rPr>
        <w:t xml:space="preserve"> </w:t>
      </w:r>
      <w:r w:rsidR="00BE7FB8" w:rsidRPr="00096F8B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14389E" w:rsidRPr="0014389E">
        <w:rPr>
          <w:rFonts w:asciiTheme="majorBidi" w:hAnsiTheme="majorBidi" w:cstheme="majorBidi"/>
          <w:sz w:val="32"/>
          <w:szCs w:val="32"/>
        </w:rPr>
        <w:t>2568</w:t>
      </w:r>
      <w:r w:rsidRPr="00096F8B">
        <w:rPr>
          <w:rFonts w:asciiTheme="majorBidi" w:hAnsiTheme="majorBidi" w:cstheme="majorBidi"/>
          <w:sz w:val="32"/>
          <w:szCs w:val="32"/>
        </w:rPr>
        <w:tab/>
      </w:r>
      <w:r w:rsidRPr="00096F8B">
        <w:rPr>
          <w:rFonts w:asciiTheme="majorBidi" w:hAnsiTheme="majorBidi" w:cstheme="majorBidi"/>
          <w:b/>
          <w:bCs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FC0A32" w:rsidRPr="00096F8B" w:rsidSect="00355485">
      <w:headerReference w:type="default" r:id="rId9"/>
      <w:footerReference w:type="default" r:id="rId10"/>
      <w:pgSz w:w="11907" w:h="16839" w:code="9"/>
      <w:pgMar w:top="1440" w:right="1224" w:bottom="720" w:left="1440" w:header="864" w:footer="432" w:gutter="0"/>
      <w:pgNumType w:fmt="numberInDash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B9C2E" w14:textId="77777777" w:rsidR="00C42152" w:rsidRDefault="00C42152" w:rsidP="006204E9">
      <w:pPr>
        <w:spacing w:after="0"/>
      </w:pPr>
      <w:r>
        <w:separator/>
      </w:r>
    </w:p>
  </w:endnote>
  <w:endnote w:type="continuationSeparator" w:id="0">
    <w:p w14:paraId="22BAFEAB" w14:textId="77777777" w:rsidR="00C42152" w:rsidRDefault="00C42152" w:rsidP="006204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B5B9B" w14:textId="0D833EFB" w:rsidR="000F533C" w:rsidRPr="0014389E" w:rsidRDefault="000F533C" w:rsidP="001438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4DAA8" w14:textId="77777777" w:rsidR="00C42152" w:rsidRDefault="00C42152" w:rsidP="006204E9">
      <w:pPr>
        <w:spacing w:after="0"/>
      </w:pPr>
      <w:r>
        <w:separator/>
      </w:r>
    </w:p>
  </w:footnote>
  <w:footnote w:type="continuationSeparator" w:id="0">
    <w:p w14:paraId="27494E47" w14:textId="77777777" w:rsidR="00C42152" w:rsidRDefault="00C42152" w:rsidP="006204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EE640" w14:textId="13D69A31" w:rsidR="00512BD6" w:rsidRPr="008C138B" w:rsidRDefault="00512BD6" w:rsidP="002A1015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D9DBA" w14:textId="77777777" w:rsidR="000F533C" w:rsidRDefault="000F533C" w:rsidP="002A1015">
    <w:pPr>
      <w:pStyle w:val="Header"/>
      <w:tabs>
        <w:tab w:val="left" w:pos="4590"/>
      </w:tabs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2548B05B" w14:textId="77777777" w:rsidR="000F533C" w:rsidRDefault="000F533C" w:rsidP="002A1015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70A246FB" w14:textId="532A015D" w:rsidR="000F533C" w:rsidRPr="000F533C" w:rsidRDefault="000F533C" w:rsidP="002A1015">
    <w:pPr>
      <w:pStyle w:val="Header"/>
      <w:jc w:val="center"/>
      <w:rPr>
        <w:rFonts w:ascii="Angsana New" w:hAnsi="Angsana New"/>
        <w:b/>
        <w:bCs/>
        <w:sz w:val="24"/>
        <w:szCs w:val="24"/>
        <w:cs/>
      </w:rPr>
    </w:pPr>
  </w:p>
  <w:p w14:paraId="1C8A06AB" w14:textId="77777777" w:rsidR="000F533C" w:rsidRPr="003371D9" w:rsidRDefault="000F533C" w:rsidP="002A1015">
    <w:pPr>
      <w:pStyle w:val="Header"/>
      <w:jc w:val="center"/>
      <w:rPr>
        <w:rFonts w:ascii="Times New Roman" w:hAnsi="Times New Roman" w:cs="Times New Roman"/>
        <w:noProof/>
        <w:sz w:val="21"/>
        <w:szCs w:val="21"/>
      </w:rPr>
    </w:pPr>
    <w:r w:rsidRPr="003371D9">
      <w:rPr>
        <w:rFonts w:ascii="Times New Roman" w:hAnsi="Times New Roman" w:cs="Times New Roman"/>
        <w:sz w:val="21"/>
        <w:szCs w:val="21"/>
      </w:rPr>
      <w:fldChar w:fldCharType="begin"/>
    </w:r>
    <w:r w:rsidRPr="003371D9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3371D9"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noProof/>
        <w:sz w:val="21"/>
        <w:szCs w:val="21"/>
      </w:rPr>
      <w:t>- 6 -</w:t>
    </w:r>
    <w:r w:rsidRPr="003371D9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762E8EC8" w14:textId="77777777" w:rsidR="000F533C" w:rsidRPr="0023043F" w:rsidRDefault="000F533C" w:rsidP="002A1015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82615"/>
    <w:multiLevelType w:val="hybridMultilevel"/>
    <w:tmpl w:val="798EC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B75F4"/>
    <w:multiLevelType w:val="hybridMultilevel"/>
    <w:tmpl w:val="C1FA1EFE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842EA7"/>
    <w:multiLevelType w:val="hybridMultilevel"/>
    <w:tmpl w:val="D7264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CB7922"/>
    <w:multiLevelType w:val="hybridMultilevel"/>
    <w:tmpl w:val="AB626B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562412"/>
    <w:multiLevelType w:val="hybridMultilevel"/>
    <w:tmpl w:val="A6187A52"/>
    <w:lvl w:ilvl="0" w:tplc="FA6819BC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0" w15:restartNumberingAfterBreak="0">
    <w:nsid w:val="43FB3288"/>
    <w:multiLevelType w:val="singleLevel"/>
    <w:tmpl w:val="3DDEB8D4"/>
    <w:lvl w:ilvl="0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  <w:sz w:val="24"/>
      </w:rPr>
    </w:lvl>
  </w:abstractNum>
  <w:abstractNum w:abstractNumId="11" w15:restartNumberingAfterBreak="0">
    <w:nsid w:val="54505342"/>
    <w:multiLevelType w:val="hybridMultilevel"/>
    <w:tmpl w:val="BD805900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032E40"/>
    <w:multiLevelType w:val="hybridMultilevel"/>
    <w:tmpl w:val="27DA1FE0"/>
    <w:lvl w:ilvl="0" w:tplc="0409000F">
      <w:start w:val="1"/>
      <w:numFmt w:val="decimal"/>
      <w:lvlText w:val="%1."/>
      <w:lvlJc w:val="lef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3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4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C83A85"/>
    <w:multiLevelType w:val="hybridMultilevel"/>
    <w:tmpl w:val="71C4F9FA"/>
    <w:lvl w:ilvl="0" w:tplc="5E7C3D2A">
      <w:numFmt w:val="bullet"/>
      <w:lvlText w:val="-"/>
      <w:lvlJc w:val="left"/>
      <w:pPr>
        <w:ind w:left="1080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734379"/>
    <w:multiLevelType w:val="hybridMultilevel"/>
    <w:tmpl w:val="826E3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 w16cid:durableId="1389567632">
    <w:abstractNumId w:val="7"/>
  </w:num>
  <w:num w:numId="2" w16cid:durableId="530530489">
    <w:abstractNumId w:val="1"/>
  </w:num>
  <w:num w:numId="3" w16cid:durableId="808521040">
    <w:abstractNumId w:val="16"/>
  </w:num>
  <w:num w:numId="4" w16cid:durableId="1431587660">
    <w:abstractNumId w:val="6"/>
  </w:num>
  <w:num w:numId="5" w16cid:durableId="1974947571">
    <w:abstractNumId w:val="0"/>
  </w:num>
  <w:num w:numId="6" w16cid:durableId="2118986294">
    <w:abstractNumId w:val="2"/>
  </w:num>
  <w:num w:numId="7" w16cid:durableId="410857984">
    <w:abstractNumId w:val="14"/>
  </w:num>
  <w:num w:numId="8" w16cid:durableId="1889997262">
    <w:abstractNumId w:val="5"/>
  </w:num>
  <w:num w:numId="9" w16cid:durableId="922569868">
    <w:abstractNumId w:val="3"/>
  </w:num>
  <w:num w:numId="10" w16cid:durableId="1602567147">
    <w:abstractNumId w:val="4"/>
  </w:num>
  <w:num w:numId="11" w16cid:durableId="1420717793">
    <w:abstractNumId w:val="17"/>
  </w:num>
  <w:num w:numId="12" w16cid:durableId="2011833673">
    <w:abstractNumId w:val="18"/>
  </w:num>
  <w:num w:numId="13" w16cid:durableId="364604713">
    <w:abstractNumId w:val="13"/>
  </w:num>
  <w:num w:numId="14" w16cid:durableId="493110797">
    <w:abstractNumId w:val="15"/>
  </w:num>
  <w:num w:numId="15" w16cid:durableId="590819387">
    <w:abstractNumId w:val="12"/>
  </w:num>
  <w:num w:numId="16" w16cid:durableId="93289658">
    <w:abstractNumId w:val="10"/>
  </w:num>
  <w:num w:numId="17" w16cid:durableId="892034506">
    <w:abstractNumId w:val="9"/>
  </w:num>
  <w:num w:numId="18" w16cid:durableId="1008678637">
    <w:abstractNumId w:val="11"/>
  </w:num>
  <w:num w:numId="19" w16cid:durableId="125975585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B66"/>
    <w:rsid w:val="000033C8"/>
    <w:rsid w:val="000117DA"/>
    <w:rsid w:val="00012C57"/>
    <w:rsid w:val="00020E3E"/>
    <w:rsid w:val="00022AC9"/>
    <w:rsid w:val="00022D1E"/>
    <w:rsid w:val="0002579B"/>
    <w:rsid w:val="00025912"/>
    <w:rsid w:val="00025EB6"/>
    <w:rsid w:val="00025F7F"/>
    <w:rsid w:val="00027BC7"/>
    <w:rsid w:val="00034A93"/>
    <w:rsid w:val="000429F1"/>
    <w:rsid w:val="000434C8"/>
    <w:rsid w:val="00044186"/>
    <w:rsid w:val="00044A76"/>
    <w:rsid w:val="00044C04"/>
    <w:rsid w:val="0005026D"/>
    <w:rsid w:val="000505DF"/>
    <w:rsid w:val="000554D0"/>
    <w:rsid w:val="000556EA"/>
    <w:rsid w:val="0005765B"/>
    <w:rsid w:val="00062949"/>
    <w:rsid w:val="0006527A"/>
    <w:rsid w:val="00067CA5"/>
    <w:rsid w:val="000706C6"/>
    <w:rsid w:val="00070A43"/>
    <w:rsid w:val="000725E7"/>
    <w:rsid w:val="00072AFA"/>
    <w:rsid w:val="00073481"/>
    <w:rsid w:val="000773EE"/>
    <w:rsid w:val="000869E5"/>
    <w:rsid w:val="0008788E"/>
    <w:rsid w:val="00087F1A"/>
    <w:rsid w:val="000938D0"/>
    <w:rsid w:val="00096F8B"/>
    <w:rsid w:val="00097159"/>
    <w:rsid w:val="000A072C"/>
    <w:rsid w:val="000A2A79"/>
    <w:rsid w:val="000A3A21"/>
    <w:rsid w:val="000A5929"/>
    <w:rsid w:val="000B1850"/>
    <w:rsid w:val="000B3EF4"/>
    <w:rsid w:val="000B7D12"/>
    <w:rsid w:val="000C0B46"/>
    <w:rsid w:val="000C2296"/>
    <w:rsid w:val="000C2877"/>
    <w:rsid w:val="000C5B8D"/>
    <w:rsid w:val="000C6596"/>
    <w:rsid w:val="000D7EA2"/>
    <w:rsid w:val="000E06B5"/>
    <w:rsid w:val="000E1DB0"/>
    <w:rsid w:val="000E3D19"/>
    <w:rsid w:val="000E4D1C"/>
    <w:rsid w:val="000F10BA"/>
    <w:rsid w:val="000F533C"/>
    <w:rsid w:val="000F6A90"/>
    <w:rsid w:val="000F7B29"/>
    <w:rsid w:val="00100402"/>
    <w:rsid w:val="001005EF"/>
    <w:rsid w:val="0010360E"/>
    <w:rsid w:val="00106952"/>
    <w:rsid w:val="00107E65"/>
    <w:rsid w:val="0011239B"/>
    <w:rsid w:val="001123D0"/>
    <w:rsid w:val="00112C83"/>
    <w:rsid w:val="001227BF"/>
    <w:rsid w:val="0012329E"/>
    <w:rsid w:val="00123BD1"/>
    <w:rsid w:val="00123EB1"/>
    <w:rsid w:val="00124377"/>
    <w:rsid w:val="00124480"/>
    <w:rsid w:val="00126FEF"/>
    <w:rsid w:val="00131E54"/>
    <w:rsid w:val="00133A14"/>
    <w:rsid w:val="00133F10"/>
    <w:rsid w:val="00134509"/>
    <w:rsid w:val="00136681"/>
    <w:rsid w:val="00142FFB"/>
    <w:rsid w:val="0014389E"/>
    <w:rsid w:val="00153F59"/>
    <w:rsid w:val="001572BA"/>
    <w:rsid w:val="00167D6C"/>
    <w:rsid w:val="001737B1"/>
    <w:rsid w:val="00180D8C"/>
    <w:rsid w:val="00181ED9"/>
    <w:rsid w:val="0018370A"/>
    <w:rsid w:val="001842AA"/>
    <w:rsid w:val="0018434E"/>
    <w:rsid w:val="001858EC"/>
    <w:rsid w:val="00192900"/>
    <w:rsid w:val="001951F7"/>
    <w:rsid w:val="001A195A"/>
    <w:rsid w:val="001A48BC"/>
    <w:rsid w:val="001B02CA"/>
    <w:rsid w:val="001B1658"/>
    <w:rsid w:val="001B5CC3"/>
    <w:rsid w:val="001B6CEC"/>
    <w:rsid w:val="001C063F"/>
    <w:rsid w:val="001C1407"/>
    <w:rsid w:val="001C4805"/>
    <w:rsid w:val="001D076F"/>
    <w:rsid w:val="001D4770"/>
    <w:rsid w:val="001D63E1"/>
    <w:rsid w:val="001D7936"/>
    <w:rsid w:val="001E1B1A"/>
    <w:rsid w:val="001E35A6"/>
    <w:rsid w:val="001E5045"/>
    <w:rsid w:val="001E606A"/>
    <w:rsid w:val="001E6BB1"/>
    <w:rsid w:val="001F0DEB"/>
    <w:rsid w:val="001F3DCC"/>
    <w:rsid w:val="001F7BF9"/>
    <w:rsid w:val="002017FF"/>
    <w:rsid w:val="00203C5A"/>
    <w:rsid w:val="00205EC6"/>
    <w:rsid w:val="00217A9B"/>
    <w:rsid w:val="00220242"/>
    <w:rsid w:val="00221DDA"/>
    <w:rsid w:val="002221A9"/>
    <w:rsid w:val="00224BC3"/>
    <w:rsid w:val="0022587A"/>
    <w:rsid w:val="0023043F"/>
    <w:rsid w:val="00231A2E"/>
    <w:rsid w:val="00237B70"/>
    <w:rsid w:val="00243AAB"/>
    <w:rsid w:val="00252045"/>
    <w:rsid w:val="002525A3"/>
    <w:rsid w:val="002525AD"/>
    <w:rsid w:val="002549BA"/>
    <w:rsid w:val="00260188"/>
    <w:rsid w:val="002614B8"/>
    <w:rsid w:val="00261579"/>
    <w:rsid w:val="00264636"/>
    <w:rsid w:val="00266FF4"/>
    <w:rsid w:val="00273B35"/>
    <w:rsid w:val="00274B14"/>
    <w:rsid w:val="00275AD1"/>
    <w:rsid w:val="002837DD"/>
    <w:rsid w:val="00283C23"/>
    <w:rsid w:val="00284218"/>
    <w:rsid w:val="00284F5B"/>
    <w:rsid w:val="002853AC"/>
    <w:rsid w:val="00286C5B"/>
    <w:rsid w:val="00293D60"/>
    <w:rsid w:val="002A0FA3"/>
    <w:rsid w:val="002A1015"/>
    <w:rsid w:val="002A6763"/>
    <w:rsid w:val="002B16FC"/>
    <w:rsid w:val="002B2A38"/>
    <w:rsid w:val="002B3DA4"/>
    <w:rsid w:val="002B6A9E"/>
    <w:rsid w:val="002B7E4D"/>
    <w:rsid w:val="002C47C5"/>
    <w:rsid w:val="002C6FF0"/>
    <w:rsid w:val="002D20DC"/>
    <w:rsid w:val="002E0F2E"/>
    <w:rsid w:val="002E176C"/>
    <w:rsid w:val="002E73E4"/>
    <w:rsid w:val="002F1870"/>
    <w:rsid w:val="002F46CE"/>
    <w:rsid w:val="002F5DE6"/>
    <w:rsid w:val="00301AD0"/>
    <w:rsid w:val="003071B1"/>
    <w:rsid w:val="00307224"/>
    <w:rsid w:val="00307C6D"/>
    <w:rsid w:val="00310F9D"/>
    <w:rsid w:val="0031308F"/>
    <w:rsid w:val="0031384D"/>
    <w:rsid w:val="00316024"/>
    <w:rsid w:val="00320B09"/>
    <w:rsid w:val="00323ED8"/>
    <w:rsid w:val="00327F65"/>
    <w:rsid w:val="00336612"/>
    <w:rsid w:val="003371D9"/>
    <w:rsid w:val="0034444E"/>
    <w:rsid w:val="00344828"/>
    <w:rsid w:val="00346355"/>
    <w:rsid w:val="00346DBE"/>
    <w:rsid w:val="00347750"/>
    <w:rsid w:val="0035122E"/>
    <w:rsid w:val="00352384"/>
    <w:rsid w:val="003531F4"/>
    <w:rsid w:val="00355485"/>
    <w:rsid w:val="00355770"/>
    <w:rsid w:val="00361BF7"/>
    <w:rsid w:val="00361DC6"/>
    <w:rsid w:val="003624AC"/>
    <w:rsid w:val="00366594"/>
    <w:rsid w:val="00366847"/>
    <w:rsid w:val="0037018F"/>
    <w:rsid w:val="003742D2"/>
    <w:rsid w:val="00375ABB"/>
    <w:rsid w:val="00383987"/>
    <w:rsid w:val="00384FFC"/>
    <w:rsid w:val="00385441"/>
    <w:rsid w:val="00391455"/>
    <w:rsid w:val="00391D4D"/>
    <w:rsid w:val="00392C6A"/>
    <w:rsid w:val="003A3464"/>
    <w:rsid w:val="003A3682"/>
    <w:rsid w:val="003A3B7B"/>
    <w:rsid w:val="003A502D"/>
    <w:rsid w:val="003A708D"/>
    <w:rsid w:val="003B119B"/>
    <w:rsid w:val="003B7729"/>
    <w:rsid w:val="003C2141"/>
    <w:rsid w:val="003C33AF"/>
    <w:rsid w:val="003D4760"/>
    <w:rsid w:val="003D6524"/>
    <w:rsid w:val="003E0002"/>
    <w:rsid w:val="003E6000"/>
    <w:rsid w:val="003E6145"/>
    <w:rsid w:val="003E66E9"/>
    <w:rsid w:val="003E67E9"/>
    <w:rsid w:val="003F11D3"/>
    <w:rsid w:val="004012BE"/>
    <w:rsid w:val="00404162"/>
    <w:rsid w:val="00410508"/>
    <w:rsid w:val="00413D5A"/>
    <w:rsid w:val="0041498D"/>
    <w:rsid w:val="0041753D"/>
    <w:rsid w:val="004206F9"/>
    <w:rsid w:val="004212D1"/>
    <w:rsid w:val="00423336"/>
    <w:rsid w:val="004277CC"/>
    <w:rsid w:val="0043089A"/>
    <w:rsid w:val="004317DD"/>
    <w:rsid w:val="00435649"/>
    <w:rsid w:val="00440166"/>
    <w:rsid w:val="00440DA6"/>
    <w:rsid w:val="004421F1"/>
    <w:rsid w:val="00442448"/>
    <w:rsid w:val="00444780"/>
    <w:rsid w:val="0044651C"/>
    <w:rsid w:val="004474A5"/>
    <w:rsid w:val="00450A50"/>
    <w:rsid w:val="004564C1"/>
    <w:rsid w:val="00457F3F"/>
    <w:rsid w:val="00460A17"/>
    <w:rsid w:val="00466092"/>
    <w:rsid w:val="00470146"/>
    <w:rsid w:val="004702B6"/>
    <w:rsid w:val="0047481E"/>
    <w:rsid w:val="00474AD1"/>
    <w:rsid w:val="00476BDE"/>
    <w:rsid w:val="0048119E"/>
    <w:rsid w:val="00481559"/>
    <w:rsid w:val="00484154"/>
    <w:rsid w:val="00485304"/>
    <w:rsid w:val="004A1811"/>
    <w:rsid w:val="004A2F1E"/>
    <w:rsid w:val="004A40BC"/>
    <w:rsid w:val="004B6561"/>
    <w:rsid w:val="004B66E6"/>
    <w:rsid w:val="004C19D4"/>
    <w:rsid w:val="004C2238"/>
    <w:rsid w:val="004C526F"/>
    <w:rsid w:val="004C74E5"/>
    <w:rsid w:val="004C7A4B"/>
    <w:rsid w:val="004D0FC7"/>
    <w:rsid w:val="004D26B5"/>
    <w:rsid w:val="004D3118"/>
    <w:rsid w:val="004D6C8B"/>
    <w:rsid w:val="004D75CD"/>
    <w:rsid w:val="004E0261"/>
    <w:rsid w:val="004E2E4C"/>
    <w:rsid w:val="004E4343"/>
    <w:rsid w:val="004F59C7"/>
    <w:rsid w:val="00500400"/>
    <w:rsid w:val="005032BD"/>
    <w:rsid w:val="00503AB1"/>
    <w:rsid w:val="0050700C"/>
    <w:rsid w:val="005121F6"/>
    <w:rsid w:val="00512BD6"/>
    <w:rsid w:val="00512C33"/>
    <w:rsid w:val="00513B26"/>
    <w:rsid w:val="005146B6"/>
    <w:rsid w:val="00516028"/>
    <w:rsid w:val="00520584"/>
    <w:rsid w:val="005238E8"/>
    <w:rsid w:val="0052524B"/>
    <w:rsid w:val="005271C7"/>
    <w:rsid w:val="005278E9"/>
    <w:rsid w:val="00531D3B"/>
    <w:rsid w:val="00533284"/>
    <w:rsid w:val="00535E92"/>
    <w:rsid w:val="00536FB1"/>
    <w:rsid w:val="00543589"/>
    <w:rsid w:val="00543E29"/>
    <w:rsid w:val="005448BD"/>
    <w:rsid w:val="0054536F"/>
    <w:rsid w:val="0054768F"/>
    <w:rsid w:val="005562D0"/>
    <w:rsid w:val="00563F9C"/>
    <w:rsid w:val="005656D5"/>
    <w:rsid w:val="00565B88"/>
    <w:rsid w:val="00586586"/>
    <w:rsid w:val="005909ED"/>
    <w:rsid w:val="00592377"/>
    <w:rsid w:val="00593969"/>
    <w:rsid w:val="005946BF"/>
    <w:rsid w:val="005966CD"/>
    <w:rsid w:val="005A1255"/>
    <w:rsid w:val="005A6562"/>
    <w:rsid w:val="005B063E"/>
    <w:rsid w:val="005B1E08"/>
    <w:rsid w:val="005B29C8"/>
    <w:rsid w:val="005B337A"/>
    <w:rsid w:val="005B4976"/>
    <w:rsid w:val="005B4D23"/>
    <w:rsid w:val="005B58F9"/>
    <w:rsid w:val="005B7B8D"/>
    <w:rsid w:val="005C053B"/>
    <w:rsid w:val="005C1D45"/>
    <w:rsid w:val="005C2BCC"/>
    <w:rsid w:val="005C65FE"/>
    <w:rsid w:val="005E1669"/>
    <w:rsid w:val="005E5E3F"/>
    <w:rsid w:val="005F3567"/>
    <w:rsid w:val="005F3994"/>
    <w:rsid w:val="005F3CDB"/>
    <w:rsid w:val="005F69C9"/>
    <w:rsid w:val="00601010"/>
    <w:rsid w:val="00603DC5"/>
    <w:rsid w:val="00604115"/>
    <w:rsid w:val="00605BBE"/>
    <w:rsid w:val="00610D80"/>
    <w:rsid w:val="00610E6A"/>
    <w:rsid w:val="006116E4"/>
    <w:rsid w:val="0061235E"/>
    <w:rsid w:val="006167CB"/>
    <w:rsid w:val="00617C79"/>
    <w:rsid w:val="006204E9"/>
    <w:rsid w:val="00625AA3"/>
    <w:rsid w:val="00630ACA"/>
    <w:rsid w:val="00631C99"/>
    <w:rsid w:val="00635F84"/>
    <w:rsid w:val="00636195"/>
    <w:rsid w:val="0064287D"/>
    <w:rsid w:val="00643768"/>
    <w:rsid w:val="0064464E"/>
    <w:rsid w:val="00655C52"/>
    <w:rsid w:val="0065740A"/>
    <w:rsid w:val="0066051C"/>
    <w:rsid w:val="00661888"/>
    <w:rsid w:val="00663FFF"/>
    <w:rsid w:val="0066586F"/>
    <w:rsid w:val="00670238"/>
    <w:rsid w:val="00670401"/>
    <w:rsid w:val="00673B8E"/>
    <w:rsid w:val="00673D89"/>
    <w:rsid w:val="006765B5"/>
    <w:rsid w:val="00682493"/>
    <w:rsid w:val="00682635"/>
    <w:rsid w:val="006829D3"/>
    <w:rsid w:val="00682B7A"/>
    <w:rsid w:val="00685BEA"/>
    <w:rsid w:val="0068615E"/>
    <w:rsid w:val="00686D48"/>
    <w:rsid w:val="00692533"/>
    <w:rsid w:val="006A3244"/>
    <w:rsid w:val="006B16D1"/>
    <w:rsid w:val="006B1AE5"/>
    <w:rsid w:val="006D011D"/>
    <w:rsid w:val="006D1601"/>
    <w:rsid w:val="006D2A6E"/>
    <w:rsid w:val="006D60F2"/>
    <w:rsid w:val="006D6E88"/>
    <w:rsid w:val="006D7A4D"/>
    <w:rsid w:val="006E0476"/>
    <w:rsid w:val="006E1FB5"/>
    <w:rsid w:val="006E3261"/>
    <w:rsid w:val="006E3F47"/>
    <w:rsid w:val="006E747D"/>
    <w:rsid w:val="006F0D62"/>
    <w:rsid w:val="006F24C8"/>
    <w:rsid w:val="006F2969"/>
    <w:rsid w:val="006F63EF"/>
    <w:rsid w:val="00702472"/>
    <w:rsid w:val="007057E4"/>
    <w:rsid w:val="0070606D"/>
    <w:rsid w:val="00710A77"/>
    <w:rsid w:val="00713873"/>
    <w:rsid w:val="007138A4"/>
    <w:rsid w:val="00727DF6"/>
    <w:rsid w:val="00730936"/>
    <w:rsid w:val="0073363B"/>
    <w:rsid w:val="00733C44"/>
    <w:rsid w:val="00746E2D"/>
    <w:rsid w:val="007533DA"/>
    <w:rsid w:val="00756016"/>
    <w:rsid w:val="007567B2"/>
    <w:rsid w:val="007573BC"/>
    <w:rsid w:val="00762921"/>
    <w:rsid w:val="00762D08"/>
    <w:rsid w:val="00774121"/>
    <w:rsid w:val="00774418"/>
    <w:rsid w:val="00780179"/>
    <w:rsid w:val="00796B02"/>
    <w:rsid w:val="007A0CA5"/>
    <w:rsid w:val="007A2E10"/>
    <w:rsid w:val="007A5BBA"/>
    <w:rsid w:val="007A7893"/>
    <w:rsid w:val="007B363F"/>
    <w:rsid w:val="007B5B1F"/>
    <w:rsid w:val="007C0FB5"/>
    <w:rsid w:val="007C2EC2"/>
    <w:rsid w:val="007C56AA"/>
    <w:rsid w:val="007D0216"/>
    <w:rsid w:val="007D1026"/>
    <w:rsid w:val="007D5BB7"/>
    <w:rsid w:val="007E0D13"/>
    <w:rsid w:val="007E0E9E"/>
    <w:rsid w:val="007E15F8"/>
    <w:rsid w:val="007E2F7E"/>
    <w:rsid w:val="007E71EC"/>
    <w:rsid w:val="007E7B8A"/>
    <w:rsid w:val="007F2C63"/>
    <w:rsid w:val="007F7189"/>
    <w:rsid w:val="00800330"/>
    <w:rsid w:val="00801063"/>
    <w:rsid w:val="008039A1"/>
    <w:rsid w:val="0081293D"/>
    <w:rsid w:val="0081534E"/>
    <w:rsid w:val="00817B5B"/>
    <w:rsid w:val="00823FD8"/>
    <w:rsid w:val="008260F6"/>
    <w:rsid w:val="0082628D"/>
    <w:rsid w:val="0083465C"/>
    <w:rsid w:val="008376F5"/>
    <w:rsid w:val="00840F26"/>
    <w:rsid w:val="008451EE"/>
    <w:rsid w:val="00846119"/>
    <w:rsid w:val="00847C9E"/>
    <w:rsid w:val="00851A22"/>
    <w:rsid w:val="0085344D"/>
    <w:rsid w:val="00853C07"/>
    <w:rsid w:val="008553A5"/>
    <w:rsid w:val="00862EA9"/>
    <w:rsid w:val="008630AD"/>
    <w:rsid w:val="00864B47"/>
    <w:rsid w:val="0087089E"/>
    <w:rsid w:val="008725FD"/>
    <w:rsid w:val="00872911"/>
    <w:rsid w:val="00873A12"/>
    <w:rsid w:val="0087554A"/>
    <w:rsid w:val="00876C1B"/>
    <w:rsid w:val="00877B52"/>
    <w:rsid w:val="00881BDD"/>
    <w:rsid w:val="008821A4"/>
    <w:rsid w:val="008827DA"/>
    <w:rsid w:val="00884CE6"/>
    <w:rsid w:val="00885F1F"/>
    <w:rsid w:val="008907AF"/>
    <w:rsid w:val="00893072"/>
    <w:rsid w:val="00893226"/>
    <w:rsid w:val="00895D8F"/>
    <w:rsid w:val="00897DD1"/>
    <w:rsid w:val="008A014F"/>
    <w:rsid w:val="008A18EB"/>
    <w:rsid w:val="008A4786"/>
    <w:rsid w:val="008A6767"/>
    <w:rsid w:val="008B0256"/>
    <w:rsid w:val="008B071F"/>
    <w:rsid w:val="008B124C"/>
    <w:rsid w:val="008B3308"/>
    <w:rsid w:val="008B5ABF"/>
    <w:rsid w:val="008B6D27"/>
    <w:rsid w:val="008C138B"/>
    <w:rsid w:val="008C1DFD"/>
    <w:rsid w:val="008C282C"/>
    <w:rsid w:val="008C6540"/>
    <w:rsid w:val="008D2680"/>
    <w:rsid w:val="008D2DFD"/>
    <w:rsid w:val="008D3977"/>
    <w:rsid w:val="008E0FDF"/>
    <w:rsid w:val="008E3E56"/>
    <w:rsid w:val="008F111E"/>
    <w:rsid w:val="008F3658"/>
    <w:rsid w:val="008F37B5"/>
    <w:rsid w:val="00901870"/>
    <w:rsid w:val="00901DF3"/>
    <w:rsid w:val="009107C1"/>
    <w:rsid w:val="00912F3E"/>
    <w:rsid w:val="00920CA9"/>
    <w:rsid w:val="00922CF5"/>
    <w:rsid w:val="00924190"/>
    <w:rsid w:val="009268A0"/>
    <w:rsid w:val="00926B07"/>
    <w:rsid w:val="00932A23"/>
    <w:rsid w:val="00933939"/>
    <w:rsid w:val="00935B57"/>
    <w:rsid w:val="00937107"/>
    <w:rsid w:val="009443C2"/>
    <w:rsid w:val="00951A46"/>
    <w:rsid w:val="00952A30"/>
    <w:rsid w:val="0095347A"/>
    <w:rsid w:val="00953FE4"/>
    <w:rsid w:val="00956E49"/>
    <w:rsid w:val="009601A6"/>
    <w:rsid w:val="00960F3B"/>
    <w:rsid w:val="00964B20"/>
    <w:rsid w:val="00965615"/>
    <w:rsid w:val="00971580"/>
    <w:rsid w:val="0097322E"/>
    <w:rsid w:val="00976FB7"/>
    <w:rsid w:val="00977BE1"/>
    <w:rsid w:val="00982583"/>
    <w:rsid w:val="00987805"/>
    <w:rsid w:val="00994A5F"/>
    <w:rsid w:val="0099718A"/>
    <w:rsid w:val="009B072B"/>
    <w:rsid w:val="009B1751"/>
    <w:rsid w:val="009B1C65"/>
    <w:rsid w:val="009B2FC2"/>
    <w:rsid w:val="009B6042"/>
    <w:rsid w:val="009C2F2F"/>
    <w:rsid w:val="009C44F8"/>
    <w:rsid w:val="009C458D"/>
    <w:rsid w:val="009C5010"/>
    <w:rsid w:val="009C71B8"/>
    <w:rsid w:val="009D02BB"/>
    <w:rsid w:val="009D5C04"/>
    <w:rsid w:val="009E6C06"/>
    <w:rsid w:val="009E6E20"/>
    <w:rsid w:val="009E72FE"/>
    <w:rsid w:val="009F4AE5"/>
    <w:rsid w:val="009F74F4"/>
    <w:rsid w:val="00A00C6B"/>
    <w:rsid w:val="00A057F3"/>
    <w:rsid w:val="00A16C94"/>
    <w:rsid w:val="00A22493"/>
    <w:rsid w:val="00A26B2D"/>
    <w:rsid w:val="00A273BC"/>
    <w:rsid w:val="00A27A1F"/>
    <w:rsid w:val="00A27CCF"/>
    <w:rsid w:val="00A32C90"/>
    <w:rsid w:val="00A330B3"/>
    <w:rsid w:val="00A34A92"/>
    <w:rsid w:val="00A42021"/>
    <w:rsid w:val="00A4279C"/>
    <w:rsid w:val="00A44C7C"/>
    <w:rsid w:val="00A44CA9"/>
    <w:rsid w:val="00A53196"/>
    <w:rsid w:val="00A54859"/>
    <w:rsid w:val="00A55950"/>
    <w:rsid w:val="00A56625"/>
    <w:rsid w:val="00A56825"/>
    <w:rsid w:val="00A62BEA"/>
    <w:rsid w:val="00A65540"/>
    <w:rsid w:val="00A65DF8"/>
    <w:rsid w:val="00A70DB7"/>
    <w:rsid w:val="00A737F9"/>
    <w:rsid w:val="00A7390C"/>
    <w:rsid w:val="00A74105"/>
    <w:rsid w:val="00A7588C"/>
    <w:rsid w:val="00A77B3A"/>
    <w:rsid w:val="00A77D35"/>
    <w:rsid w:val="00A8627C"/>
    <w:rsid w:val="00A87F9C"/>
    <w:rsid w:val="00A90C34"/>
    <w:rsid w:val="00A9522E"/>
    <w:rsid w:val="00A95C3B"/>
    <w:rsid w:val="00AA0F80"/>
    <w:rsid w:val="00AA718C"/>
    <w:rsid w:val="00AB2411"/>
    <w:rsid w:val="00AB307B"/>
    <w:rsid w:val="00AB4D16"/>
    <w:rsid w:val="00AB5FCA"/>
    <w:rsid w:val="00AB67CE"/>
    <w:rsid w:val="00AC2C9B"/>
    <w:rsid w:val="00AC4C9C"/>
    <w:rsid w:val="00AC5812"/>
    <w:rsid w:val="00AC692D"/>
    <w:rsid w:val="00AC760E"/>
    <w:rsid w:val="00AD08C8"/>
    <w:rsid w:val="00AD48E6"/>
    <w:rsid w:val="00AD761F"/>
    <w:rsid w:val="00AD779C"/>
    <w:rsid w:val="00AE2A8C"/>
    <w:rsid w:val="00AE36C5"/>
    <w:rsid w:val="00AE3946"/>
    <w:rsid w:val="00AE58DD"/>
    <w:rsid w:val="00AE6E5D"/>
    <w:rsid w:val="00AF0142"/>
    <w:rsid w:val="00AF1D79"/>
    <w:rsid w:val="00AF1EEA"/>
    <w:rsid w:val="00AF3FFE"/>
    <w:rsid w:val="00AF500A"/>
    <w:rsid w:val="00AF7930"/>
    <w:rsid w:val="00B01100"/>
    <w:rsid w:val="00B01627"/>
    <w:rsid w:val="00B02AC4"/>
    <w:rsid w:val="00B0382A"/>
    <w:rsid w:val="00B042BB"/>
    <w:rsid w:val="00B15EB2"/>
    <w:rsid w:val="00B237F0"/>
    <w:rsid w:val="00B239E6"/>
    <w:rsid w:val="00B261E0"/>
    <w:rsid w:val="00B2691F"/>
    <w:rsid w:val="00B3098C"/>
    <w:rsid w:val="00B30C26"/>
    <w:rsid w:val="00B32FC2"/>
    <w:rsid w:val="00B335C3"/>
    <w:rsid w:val="00B33699"/>
    <w:rsid w:val="00B34E1F"/>
    <w:rsid w:val="00B37B53"/>
    <w:rsid w:val="00B40C8C"/>
    <w:rsid w:val="00B41BAD"/>
    <w:rsid w:val="00B43044"/>
    <w:rsid w:val="00B478F0"/>
    <w:rsid w:val="00B51DD8"/>
    <w:rsid w:val="00B53395"/>
    <w:rsid w:val="00B55A30"/>
    <w:rsid w:val="00B6039A"/>
    <w:rsid w:val="00B60490"/>
    <w:rsid w:val="00B623A9"/>
    <w:rsid w:val="00B63953"/>
    <w:rsid w:val="00B63BCB"/>
    <w:rsid w:val="00B66703"/>
    <w:rsid w:val="00B67AE9"/>
    <w:rsid w:val="00B72383"/>
    <w:rsid w:val="00B7578B"/>
    <w:rsid w:val="00B762E1"/>
    <w:rsid w:val="00B77002"/>
    <w:rsid w:val="00B77057"/>
    <w:rsid w:val="00B875C5"/>
    <w:rsid w:val="00B87D4A"/>
    <w:rsid w:val="00B9042C"/>
    <w:rsid w:val="00B944C7"/>
    <w:rsid w:val="00B95841"/>
    <w:rsid w:val="00BA3860"/>
    <w:rsid w:val="00BA6082"/>
    <w:rsid w:val="00BB54D8"/>
    <w:rsid w:val="00BB54EF"/>
    <w:rsid w:val="00BB58A6"/>
    <w:rsid w:val="00BC1D2E"/>
    <w:rsid w:val="00BC34A2"/>
    <w:rsid w:val="00BC7FEF"/>
    <w:rsid w:val="00BD24AF"/>
    <w:rsid w:val="00BD2664"/>
    <w:rsid w:val="00BD3E37"/>
    <w:rsid w:val="00BD51D9"/>
    <w:rsid w:val="00BD5669"/>
    <w:rsid w:val="00BD7EA9"/>
    <w:rsid w:val="00BE2DC7"/>
    <w:rsid w:val="00BE431B"/>
    <w:rsid w:val="00BE51D1"/>
    <w:rsid w:val="00BE7FB8"/>
    <w:rsid w:val="00C01193"/>
    <w:rsid w:val="00C0320F"/>
    <w:rsid w:val="00C05BCB"/>
    <w:rsid w:val="00C102B4"/>
    <w:rsid w:val="00C12A7C"/>
    <w:rsid w:val="00C139EA"/>
    <w:rsid w:val="00C17C74"/>
    <w:rsid w:val="00C21ACF"/>
    <w:rsid w:val="00C30BC0"/>
    <w:rsid w:val="00C36C93"/>
    <w:rsid w:val="00C378A1"/>
    <w:rsid w:val="00C42152"/>
    <w:rsid w:val="00C44DEF"/>
    <w:rsid w:val="00C5184D"/>
    <w:rsid w:val="00C57D6C"/>
    <w:rsid w:val="00C61283"/>
    <w:rsid w:val="00C61DE9"/>
    <w:rsid w:val="00C65753"/>
    <w:rsid w:val="00C667D3"/>
    <w:rsid w:val="00C71236"/>
    <w:rsid w:val="00C73630"/>
    <w:rsid w:val="00C765ED"/>
    <w:rsid w:val="00C81C3C"/>
    <w:rsid w:val="00C8600F"/>
    <w:rsid w:val="00C86F6D"/>
    <w:rsid w:val="00C90DA7"/>
    <w:rsid w:val="00C95ACC"/>
    <w:rsid w:val="00C97CD3"/>
    <w:rsid w:val="00C97F2A"/>
    <w:rsid w:val="00CA0189"/>
    <w:rsid w:val="00CA372A"/>
    <w:rsid w:val="00CA38A3"/>
    <w:rsid w:val="00CA443F"/>
    <w:rsid w:val="00CA4B66"/>
    <w:rsid w:val="00CA6804"/>
    <w:rsid w:val="00CB08DE"/>
    <w:rsid w:val="00CB2811"/>
    <w:rsid w:val="00CB45F6"/>
    <w:rsid w:val="00CB791D"/>
    <w:rsid w:val="00CB7BC7"/>
    <w:rsid w:val="00CC38BA"/>
    <w:rsid w:val="00CC6F11"/>
    <w:rsid w:val="00CC7B20"/>
    <w:rsid w:val="00CD0C7D"/>
    <w:rsid w:val="00CD1F54"/>
    <w:rsid w:val="00CE12C9"/>
    <w:rsid w:val="00CF3BAD"/>
    <w:rsid w:val="00CF4CCE"/>
    <w:rsid w:val="00CF6F81"/>
    <w:rsid w:val="00D0110F"/>
    <w:rsid w:val="00D02A0A"/>
    <w:rsid w:val="00D04B5F"/>
    <w:rsid w:val="00D12CAE"/>
    <w:rsid w:val="00D12E8B"/>
    <w:rsid w:val="00D13FC8"/>
    <w:rsid w:val="00D14CB0"/>
    <w:rsid w:val="00D14FB4"/>
    <w:rsid w:val="00D2207F"/>
    <w:rsid w:val="00D2243C"/>
    <w:rsid w:val="00D2255E"/>
    <w:rsid w:val="00D2654C"/>
    <w:rsid w:val="00D27FB7"/>
    <w:rsid w:val="00D30195"/>
    <w:rsid w:val="00D3134B"/>
    <w:rsid w:val="00D32CAD"/>
    <w:rsid w:val="00D343C4"/>
    <w:rsid w:val="00D45F71"/>
    <w:rsid w:val="00D46E64"/>
    <w:rsid w:val="00D47437"/>
    <w:rsid w:val="00D50B22"/>
    <w:rsid w:val="00D615A0"/>
    <w:rsid w:val="00D71C16"/>
    <w:rsid w:val="00D76E94"/>
    <w:rsid w:val="00D80C77"/>
    <w:rsid w:val="00D81406"/>
    <w:rsid w:val="00D825D3"/>
    <w:rsid w:val="00D92A01"/>
    <w:rsid w:val="00D93315"/>
    <w:rsid w:val="00D976A2"/>
    <w:rsid w:val="00DA1DD1"/>
    <w:rsid w:val="00DB014B"/>
    <w:rsid w:val="00DB25C6"/>
    <w:rsid w:val="00DB286E"/>
    <w:rsid w:val="00DB6578"/>
    <w:rsid w:val="00DB741E"/>
    <w:rsid w:val="00DC14B1"/>
    <w:rsid w:val="00DC2368"/>
    <w:rsid w:val="00DC328B"/>
    <w:rsid w:val="00DC32D3"/>
    <w:rsid w:val="00DC3823"/>
    <w:rsid w:val="00DC3F51"/>
    <w:rsid w:val="00DC6E6A"/>
    <w:rsid w:val="00DC73B9"/>
    <w:rsid w:val="00DD169A"/>
    <w:rsid w:val="00DD5B2E"/>
    <w:rsid w:val="00DD703F"/>
    <w:rsid w:val="00DD79E6"/>
    <w:rsid w:val="00DE0181"/>
    <w:rsid w:val="00DE2764"/>
    <w:rsid w:val="00DE3AC1"/>
    <w:rsid w:val="00DE4F0B"/>
    <w:rsid w:val="00DF0F8C"/>
    <w:rsid w:val="00DF23A9"/>
    <w:rsid w:val="00DF250F"/>
    <w:rsid w:val="00DF6260"/>
    <w:rsid w:val="00DF773C"/>
    <w:rsid w:val="00DF7EFE"/>
    <w:rsid w:val="00E01707"/>
    <w:rsid w:val="00E019A0"/>
    <w:rsid w:val="00E02B1D"/>
    <w:rsid w:val="00E03CEE"/>
    <w:rsid w:val="00E051F0"/>
    <w:rsid w:val="00E05E1D"/>
    <w:rsid w:val="00E07710"/>
    <w:rsid w:val="00E10DA0"/>
    <w:rsid w:val="00E111F9"/>
    <w:rsid w:val="00E1216C"/>
    <w:rsid w:val="00E12A27"/>
    <w:rsid w:val="00E13C31"/>
    <w:rsid w:val="00E1433F"/>
    <w:rsid w:val="00E30667"/>
    <w:rsid w:val="00E31643"/>
    <w:rsid w:val="00E32086"/>
    <w:rsid w:val="00E33837"/>
    <w:rsid w:val="00E3727B"/>
    <w:rsid w:val="00E44E43"/>
    <w:rsid w:val="00E45A0F"/>
    <w:rsid w:val="00E50EFD"/>
    <w:rsid w:val="00E61A23"/>
    <w:rsid w:val="00E6260D"/>
    <w:rsid w:val="00E64ADE"/>
    <w:rsid w:val="00E65096"/>
    <w:rsid w:val="00E664F6"/>
    <w:rsid w:val="00E72958"/>
    <w:rsid w:val="00E7313E"/>
    <w:rsid w:val="00E7323C"/>
    <w:rsid w:val="00E771E4"/>
    <w:rsid w:val="00E82E81"/>
    <w:rsid w:val="00E84B00"/>
    <w:rsid w:val="00E9196D"/>
    <w:rsid w:val="00E91FDB"/>
    <w:rsid w:val="00EA2EF0"/>
    <w:rsid w:val="00EA6035"/>
    <w:rsid w:val="00EB0363"/>
    <w:rsid w:val="00EB1983"/>
    <w:rsid w:val="00EB1BA0"/>
    <w:rsid w:val="00EB310B"/>
    <w:rsid w:val="00EB3EC8"/>
    <w:rsid w:val="00EB5FFA"/>
    <w:rsid w:val="00EC16D7"/>
    <w:rsid w:val="00EC17F8"/>
    <w:rsid w:val="00EC5AD8"/>
    <w:rsid w:val="00EC7B09"/>
    <w:rsid w:val="00ED3C08"/>
    <w:rsid w:val="00EE1637"/>
    <w:rsid w:val="00EE1FBB"/>
    <w:rsid w:val="00EE249E"/>
    <w:rsid w:val="00EE68B9"/>
    <w:rsid w:val="00EF16B4"/>
    <w:rsid w:val="00EF1D98"/>
    <w:rsid w:val="00EF4621"/>
    <w:rsid w:val="00EF75A6"/>
    <w:rsid w:val="00EF78C6"/>
    <w:rsid w:val="00F02F69"/>
    <w:rsid w:val="00F03BBD"/>
    <w:rsid w:val="00F04002"/>
    <w:rsid w:val="00F0617B"/>
    <w:rsid w:val="00F07530"/>
    <w:rsid w:val="00F0798C"/>
    <w:rsid w:val="00F11860"/>
    <w:rsid w:val="00F160B2"/>
    <w:rsid w:val="00F2125A"/>
    <w:rsid w:val="00F24246"/>
    <w:rsid w:val="00F24B25"/>
    <w:rsid w:val="00F2600E"/>
    <w:rsid w:val="00F3352F"/>
    <w:rsid w:val="00F33CF2"/>
    <w:rsid w:val="00F3785F"/>
    <w:rsid w:val="00F416D1"/>
    <w:rsid w:val="00F41C93"/>
    <w:rsid w:val="00F4539B"/>
    <w:rsid w:val="00F464A8"/>
    <w:rsid w:val="00F47BA5"/>
    <w:rsid w:val="00F5371F"/>
    <w:rsid w:val="00F54B8E"/>
    <w:rsid w:val="00F579DE"/>
    <w:rsid w:val="00F640F8"/>
    <w:rsid w:val="00F66666"/>
    <w:rsid w:val="00F67B96"/>
    <w:rsid w:val="00F7491F"/>
    <w:rsid w:val="00F7544A"/>
    <w:rsid w:val="00F76110"/>
    <w:rsid w:val="00F77F9D"/>
    <w:rsid w:val="00F80534"/>
    <w:rsid w:val="00F90603"/>
    <w:rsid w:val="00F93472"/>
    <w:rsid w:val="00F968B8"/>
    <w:rsid w:val="00F96AEF"/>
    <w:rsid w:val="00FA3A86"/>
    <w:rsid w:val="00FA3E7B"/>
    <w:rsid w:val="00FA6915"/>
    <w:rsid w:val="00FA76A9"/>
    <w:rsid w:val="00FB41C6"/>
    <w:rsid w:val="00FB5A3C"/>
    <w:rsid w:val="00FB6152"/>
    <w:rsid w:val="00FB64C8"/>
    <w:rsid w:val="00FB76E2"/>
    <w:rsid w:val="00FB7CF2"/>
    <w:rsid w:val="00FC0A32"/>
    <w:rsid w:val="00FC2711"/>
    <w:rsid w:val="00FC2FE1"/>
    <w:rsid w:val="00FC4305"/>
    <w:rsid w:val="00FD389D"/>
    <w:rsid w:val="00FE057C"/>
    <w:rsid w:val="00FE34E6"/>
    <w:rsid w:val="00FE7FE8"/>
    <w:rsid w:val="00FF03A1"/>
    <w:rsid w:val="00FF119F"/>
    <w:rsid w:val="00FF1A64"/>
    <w:rsid w:val="00FF5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40DE33"/>
  <w15:chartTrackingRefBased/>
  <w15:docId w15:val="{5A8B1A23-9778-43B1-BD3B-E89FBE34D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eastAsia="Times New Roman"/>
      <w:bCs/>
      <w:color w:val="00A1DE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="Times New Roman"/>
      <w:b/>
      <w:bCs/>
      <w:color w:val="00A1DE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330B3"/>
    <w:rPr>
      <w:rFonts w:ascii="Arial" w:eastAsia="Times New Roman" w:hAnsi="Arial" w:cs="Angsana New"/>
      <w:bCs/>
      <w:color w:val="00A1DE"/>
      <w:sz w:val="40"/>
      <w:szCs w:val="28"/>
    </w:rPr>
  </w:style>
  <w:style w:type="character" w:customStyle="1" w:styleId="Heading2Char">
    <w:name w:val="Heading 2 Char"/>
    <w:link w:val="Heading2"/>
    <w:uiPriority w:val="9"/>
    <w:semiHidden/>
    <w:rsid w:val="00A330B3"/>
    <w:rPr>
      <w:rFonts w:eastAsia="Times New Roman" w:cs="Angsana New"/>
      <w:b/>
      <w:bCs/>
      <w:color w:val="00A1DE"/>
      <w:sz w:val="28"/>
      <w:szCs w:val="26"/>
    </w:rPr>
  </w:style>
  <w:style w:type="character" w:customStyle="1" w:styleId="Heading3Char">
    <w:name w:val="Heading 3 Char"/>
    <w:link w:val="Heading3"/>
    <w:uiPriority w:val="9"/>
    <w:semiHidden/>
    <w:rsid w:val="00A330B3"/>
    <w:rPr>
      <w:rFonts w:eastAsia="Times New Roman" w:cs="Angsana New"/>
      <w:b/>
      <w:bCs/>
      <w:color w:val="81BC00"/>
      <w:sz w:val="28"/>
      <w:szCs w:val="26"/>
    </w:rPr>
  </w:style>
  <w:style w:type="character" w:customStyle="1" w:styleId="Heading4Char">
    <w:name w:val="Heading 4 Char"/>
    <w:link w:val="Heading4"/>
    <w:uiPriority w:val="9"/>
    <w:semiHidden/>
    <w:rsid w:val="00A330B3"/>
    <w:rPr>
      <w:rFonts w:eastAsia="Times New Roman" w:cs="Angsana New"/>
      <w:b/>
      <w:bCs/>
      <w:color w:val="72C7E7"/>
      <w:sz w:val="28"/>
      <w:szCs w:val="26"/>
    </w:rPr>
  </w:style>
  <w:style w:type="character" w:customStyle="1" w:styleId="Heading5Char">
    <w:name w:val="Heading 5 Char"/>
    <w:link w:val="Heading5"/>
    <w:uiPriority w:val="9"/>
    <w:semiHidden/>
    <w:rsid w:val="00A330B3"/>
    <w:rPr>
      <w:rFonts w:eastAsia="Times New Roman" w:cs="Angsana New"/>
      <w:bCs/>
      <w:color w:val="3C8A2E"/>
      <w:sz w:val="28"/>
      <w:szCs w:val="26"/>
    </w:rPr>
  </w:style>
  <w:style w:type="character" w:customStyle="1" w:styleId="Heading6Char">
    <w:name w:val="Heading 6 Char"/>
    <w:link w:val="Heading6"/>
    <w:uiPriority w:val="9"/>
    <w:semiHidden/>
    <w:rsid w:val="00A330B3"/>
    <w:rPr>
      <w:rFonts w:eastAsia="Times New Roman" w:cs="Angsana New"/>
      <w:bCs/>
      <w:color w:val="002776"/>
      <w:sz w:val="28"/>
      <w:szCs w:val="26"/>
    </w:rPr>
  </w:style>
  <w:style w:type="character" w:customStyle="1" w:styleId="Heading7Char">
    <w:name w:val="Heading 7 Char"/>
    <w:link w:val="Heading7"/>
    <w:uiPriority w:val="9"/>
    <w:semiHidden/>
    <w:rsid w:val="00A330B3"/>
    <w:rPr>
      <w:rFonts w:eastAsia="Times New Roman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uiPriority w:val="9"/>
    <w:semiHidden/>
    <w:rsid w:val="00A330B3"/>
    <w:rPr>
      <w:rFonts w:eastAsia="Times New Roman" w:cs="Angsana New"/>
      <w:b/>
      <w:bCs/>
      <w:color w:val="00A1DE"/>
      <w:sz w:val="24"/>
      <w:szCs w:val="26"/>
    </w:rPr>
  </w:style>
  <w:style w:type="character" w:customStyle="1" w:styleId="Heading9Char">
    <w:name w:val="Heading 9 Char"/>
    <w:link w:val="Heading9"/>
    <w:uiPriority w:val="9"/>
    <w:semiHidden/>
    <w:rsid w:val="00A330B3"/>
    <w:rPr>
      <w:rFonts w:eastAsia="Times New Roman" w:cs="Angsana New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link w:val="Title"/>
    <w:uiPriority w:val="10"/>
    <w:rsid w:val="00A330B3"/>
    <w:rPr>
      <w:rFonts w:ascii="Arial" w:eastAsia="Times New Roman" w:hAnsi="Arial" w:cs="Angsana New"/>
      <w:bCs/>
      <w:color w:val="00A1DE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/>
    </w:rPr>
  </w:style>
  <w:style w:type="character" w:customStyle="1" w:styleId="SubtitleChar">
    <w:name w:val="Subtitle Char"/>
    <w:link w:val="Subtitle"/>
    <w:uiPriority w:val="11"/>
    <w:rsid w:val="00A330B3"/>
    <w:rPr>
      <w:rFonts w:ascii="Arial" w:eastAsia="Times New Roman" w:hAnsi="Arial" w:cs="Angsana New"/>
      <w:bCs/>
      <w:color w:val="81BC00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rsid w:val="00A330B3"/>
    <w:rPr>
      <w:rFonts w:ascii="Arial" w:eastAsia="Times New Roman" w:hAnsi="Arial" w:cs="Angsana New"/>
      <w:bCs/>
      <w:color w:val="00A1DE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/>
    </w:rPr>
  </w:style>
  <w:style w:type="character" w:customStyle="1" w:styleId="IntenseQuoteChar">
    <w:name w:val="Intense Quote Char"/>
    <w:link w:val="IntenseQuote"/>
    <w:uiPriority w:val="30"/>
    <w:rsid w:val="00A330B3"/>
    <w:rPr>
      <w:rFonts w:ascii="Arial" w:eastAsia="Times New Roman" w:hAnsi="Arial" w:cs="Angsana New"/>
      <w:bCs/>
      <w:color w:val="81BC00"/>
      <w:sz w:val="32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link w:val="Header"/>
    <w:rsid w:val="006204E9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link w:val="Footer"/>
    <w:uiPriority w:val="99"/>
    <w:rsid w:val="006204E9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60490"/>
    <w:pPr>
      <w:spacing w:after="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B60490"/>
    <w:rPr>
      <w:sz w:val="20"/>
      <w:szCs w:val="25"/>
    </w:rPr>
  </w:style>
  <w:style w:type="character" w:styleId="FootnoteReference">
    <w:name w:val="footnote reference"/>
    <w:uiPriority w:val="99"/>
    <w:semiHidden/>
    <w:unhideWhenUsed/>
    <w:rsid w:val="00B60490"/>
    <w:rPr>
      <w:vertAlign w:val="superscript"/>
    </w:rPr>
  </w:style>
  <w:style w:type="paragraph" w:styleId="BodyText3">
    <w:name w:val="Body Text 3"/>
    <w:basedOn w:val="Normal"/>
    <w:link w:val="BodyText3Char"/>
    <w:uiPriority w:val="99"/>
    <w:unhideWhenUsed/>
    <w:rsid w:val="00D14CB0"/>
    <w:pPr>
      <w:spacing w:after="0"/>
      <w:jc w:val="both"/>
    </w:pPr>
    <w:rPr>
      <w:rFonts w:ascii="Times New Roman" w:eastAsia="Verdana" w:hAnsi="Times New Roman" w:cs="Times New Roman"/>
      <w:sz w:val="24"/>
      <w:szCs w:val="24"/>
      <w:lang w:eastAsia="th-TH"/>
    </w:rPr>
  </w:style>
  <w:style w:type="character" w:customStyle="1" w:styleId="BodyText3Char">
    <w:name w:val="Body Text 3 Char"/>
    <w:link w:val="BodyText3"/>
    <w:uiPriority w:val="99"/>
    <w:rsid w:val="00D14CB0"/>
    <w:rPr>
      <w:rFonts w:ascii="Times New Roman" w:eastAsia="Verdana" w:hAnsi="Times New Roman" w:cs="Times New Roman"/>
      <w:sz w:val="24"/>
      <w:szCs w:val="24"/>
      <w:lang w:eastAsia="th-TH"/>
    </w:rPr>
  </w:style>
  <w:style w:type="character" w:customStyle="1" w:styleId="ListParagraphChar">
    <w:name w:val="List Paragraph Char"/>
    <w:link w:val="ListParagraph"/>
    <w:uiPriority w:val="34"/>
    <w:rsid w:val="00237B70"/>
    <w:rPr>
      <w:sz w:val="22"/>
      <w:szCs w:val="28"/>
    </w:rPr>
  </w:style>
  <w:style w:type="table" w:customStyle="1" w:styleId="TableGrid1">
    <w:name w:val="Table Grid1"/>
    <w:basedOn w:val="TableNormal"/>
    <w:next w:val="TableGrid"/>
    <w:rsid w:val="00237B7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C73B9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13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F6CA32-9BF8-4287-91A8-6FE21303191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7</Pages>
  <Words>1712</Words>
  <Characters>9759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Mathurin Dokchumpa</cp:lastModifiedBy>
  <cp:revision>110</cp:revision>
  <cp:lastPrinted>2025-02-25T07:44:00Z</cp:lastPrinted>
  <dcterms:created xsi:type="dcterms:W3CDTF">2025-02-19T14:52:00Z</dcterms:created>
  <dcterms:modified xsi:type="dcterms:W3CDTF">2025-03-03T07:54:00Z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2022-01-11T07:08:57Z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415caf8f-774d-4486-9d40-944297cef4a8</vt:lpwstr>
  </property>
  <property fmtid="{D5CDD505-2E9C-101B-9397-08002B2CF9AE}" pid="8" name="MSIP_Label_ea60d57e-af5b-4752-ac57-3e4f28ca11dc_ContentBits">
    <vt:lpwstr>0</vt:lpwstr>
  </property>
</Properties>
</file>