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60CC60B" w14:textId="4B80DE17" w:rsidR="00544BC3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  <w:r w:rsidRPr="003A0F05">
        <w:rPr>
          <w:rFonts w:ascii="Angsana New" w:hAnsi="Angsana New"/>
          <w:sz w:val="52"/>
          <w:szCs w:val="52"/>
          <w:cs/>
        </w:rPr>
        <w:t xml:space="preserve">บริษัท </w:t>
      </w:r>
      <w:r w:rsidRPr="00544BC3">
        <w:rPr>
          <w:rFonts w:ascii="Angsana New" w:hAnsi="Angsana New" w:hint="cs"/>
          <w:sz w:val="52"/>
          <w:szCs w:val="52"/>
          <w:cs/>
        </w:rPr>
        <w:t>ใหม่</w:t>
      </w:r>
      <w:r w:rsidRPr="00544BC3">
        <w:rPr>
          <w:rFonts w:ascii="Angsana New" w:hAnsi="Angsana New"/>
          <w:sz w:val="52"/>
          <w:szCs w:val="52"/>
          <w:cs/>
        </w:rPr>
        <w:t xml:space="preserve"> จำกัด (มหาชน)</w:t>
      </w:r>
      <w:r w:rsidRPr="00544BC3">
        <w:rPr>
          <w:rFonts w:ascii="Angsana New" w:hAnsi="Angsana New" w:hint="cs"/>
          <w:sz w:val="52"/>
          <w:szCs w:val="52"/>
          <w:cs/>
        </w:rPr>
        <w:t xml:space="preserve"> และบริษัทย่อย</w:t>
      </w:r>
    </w:p>
    <w:p w14:paraId="73378053" w14:textId="77777777" w:rsidR="00544BC3" w:rsidRPr="00544BC3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ind w:right="-45"/>
        <w:jc w:val="center"/>
        <w:rPr>
          <w:rFonts w:ascii="Angsana New" w:hAnsi="Angsana New"/>
          <w:sz w:val="52"/>
          <w:szCs w:val="52"/>
        </w:rPr>
      </w:pPr>
    </w:p>
    <w:p w14:paraId="33163B1C" w14:textId="454A948A" w:rsidR="00544BC3" w:rsidRPr="003A0F05" w:rsidRDefault="00544BC3" w:rsidP="00544B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544BC3">
        <w:rPr>
          <w:rFonts w:ascii="Angsana New" w:hAnsi="Angsana New"/>
          <w:b w:val="0"/>
          <w:bCs w:val="0"/>
          <w:sz w:val="32"/>
          <w:szCs w:val="32"/>
          <w:cs/>
        </w:rPr>
        <w:t>ข้อมูลทางการเงิน</w:t>
      </w:r>
      <w:r w:rsidRPr="00544BC3">
        <w:rPr>
          <w:rFonts w:ascii="Angsana New" w:hAnsi="Angsana New" w:hint="cs"/>
          <w:b w:val="0"/>
          <w:bCs w:val="0"/>
          <w:sz w:val="32"/>
          <w:szCs w:val="32"/>
          <w:cs/>
        </w:rPr>
        <w:t>รวม</w:t>
      </w:r>
      <w:r w:rsidRPr="00544BC3">
        <w:rPr>
          <w:rFonts w:ascii="Angsana New" w:hAnsi="Angsana New"/>
          <w:b w:val="0"/>
          <w:bCs w:val="0"/>
          <w:sz w:val="32"/>
          <w:szCs w:val="32"/>
          <w:cs/>
        </w:rPr>
        <w:t>เสมือน</w:t>
      </w:r>
      <w:r w:rsidRPr="003A0F05">
        <w:rPr>
          <w:rFonts w:ascii="Angsana New" w:hAnsi="Angsana New"/>
          <w:b w:val="0"/>
          <w:bCs w:val="0"/>
          <w:sz w:val="32"/>
          <w:szCs w:val="32"/>
          <w:cs/>
        </w:rPr>
        <w:t xml:space="preserve"> </w:t>
      </w:r>
    </w:p>
    <w:p w14:paraId="7F6F1672" w14:textId="0C73DF63" w:rsidR="00FC0705" w:rsidRDefault="00FC0705" w:rsidP="000130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ณ วันที่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31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ธันวาคม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2567 2566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>
        <w:rPr>
          <w:rFonts w:ascii="Angsana New" w:hAnsi="Angsana New"/>
          <w:b w:val="0"/>
          <w:bCs w:val="0"/>
          <w:sz w:val="32"/>
          <w:szCs w:val="32"/>
        </w:rPr>
        <w:t xml:space="preserve">2565 </w:t>
      </w:r>
    </w:p>
    <w:p w14:paraId="01FBBFEC" w14:textId="521EE54B" w:rsidR="00544BC3" w:rsidRPr="003A0F05" w:rsidRDefault="00FC0705" w:rsidP="0001303A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  <w:cs/>
          <w:lang w:val="th-TH"/>
        </w:rPr>
      </w:pPr>
      <w:r>
        <w:rPr>
          <w:rFonts w:ascii="Angsana New" w:hAnsi="Angsana New" w:hint="cs"/>
          <w:b w:val="0"/>
          <w:bCs w:val="0"/>
          <w:sz w:val="32"/>
          <w:szCs w:val="32"/>
          <w:cs/>
        </w:rPr>
        <w:t>และ</w:t>
      </w:r>
      <w:r w:rsidR="00544BC3">
        <w:rPr>
          <w:rFonts w:ascii="Angsana New" w:hAnsi="Angsana New"/>
          <w:b w:val="0"/>
          <w:bCs w:val="0"/>
          <w:sz w:val="32"/>
          <w:szCs w:val="32"/>
          <w:cs/>
        </w:rPr>
        <w:t>สำหรับ</w:t>
      </w:r>
      <w:r w:rsidR="0001303A">
        <w:rPr>
          <w:rFonts w:ascii="Angsana New" w:hAnsi="Angsana New" w:hint="cs"/>
          <w:b w:val="0"/>
          <w:bCs w:val="0"/>
          <w:sz w:val="32"/>
          <w:szCs w:val="32"/>
          <w:cs/>
        </w:rPr>
        <w:t>ปี</w:t>
      </w:r>
      <w:r w:rsidR="00A515AE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สิ้นสุดวันที่ </w:t>
      </w:r>
      <w:r w:rsidR="00A515AE" w:rsidRPr="002D45A5">
        <w:rPr>
          <w:rFonts w:ascii="Angsana New" w:hAnsi="Angsana New"/>
          <w:b w:val="0"/>
          <w:bCs w:val="0"/>
          <w:sz w:val="32"/>
          <w:szCs w:val="32"/>
        </w:rPr>
        <w:t>3</w:t>
      </w:r>
      <w:r w:rsidR="0001303A">
        <w:rPr>
          <w:rFonts w:ascii="Angsana New" w:hAnsi="Angsana New"/>
          <w:b w:val="0"/>
          <w:bCs w:val="0"/>
          <w:sz w:val="32"/>
          <w:szCs w:val="32"/>
        </w:rPr>
        <w:t>1</w:t>
      </w:r>
      <w:r w:rsidR="00A515AE" w:rsidRPr="002D45A5">
        <w:rPr>
          <w:rFonts w:ascii="Angsana New" w:hAnsi="Angsana New"/>
          <w:b w:val="0"/>
          <w:bCs w:val="0"/>
          <w:sz w:val="32"/>
          <w:szCs w:val="32"/>
        </w:rPr>
        <w:t xml:space="preserve"> </w:t>
      </w:r>
      <w:r w:rsidR="0001303A">
        <w:rPr>
          <w:rFonts w:ascii="Angsana New" w:hAnsi="Angsana New" w:hint="cs"/>
          <w:b w:val="0"/>
          <w:bCs w:val="0"/>
          <w:sz w:val="32"/>
          <w:szCs w:val="32"/>
          <w:cs/>
        </w:rPr>
        <w:t>ธันวาคม</w:t>
      </w:r>
      <w:r w:rsidR="00A515AE" w:rsidRPr="002D45A5"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 </w:t>
      </w:r>
      <w:r w:rsidR="00A515AE" w:rsidRPr="002D45A5">
        <w:rPr>
          <w:rFonts w:ascii="Angsana New" w:hAnsi="Angsana New"/>
          <w:b w:val="0"/>
          <w:bCs w:val="0"/>
          <w:sz w:val="32"/>
          <w:szCs w:val="32"/>
        </w:rPr>
        <w:t xml:space="preserve">2567 </w:t>
      </w:r>
      <w:r>
        <w:rPr>
          <w:rFonts w:ascii="Angsana New" w:hAnsi="Angsana New" w:hint="cs"/>
          <w:b w:val="0"/>
          <w:bCs w:val="0"/>
          <w:sz w:val="32"/>
          <w:szCs w:val="32"/>
          <w:cs/>
        </w:rPr>
        <w:t xml:space="preserve">และ </w:t>
      </w:r>
      <w:r w:rsidR="0001303A">
        <w:rPr>
          <w:rFonts w:ascii="Angsana New" w:hAnsi="Angsana New"/>
          <w:b w:val="0"/>
          <w:bCs w:val="0"/>
          <w:sz w:val="32"/>
          <w:szCs w:val="32"/>
        </w:rPr>
        <w:t>2566</w:t>
      </w:r>
      <w:r w:rsidR="002D45A5">
        <w:rPr>
          <w:rFonts w:ascii="Angsana New" w:hAnsi="Angsana New"/>
          <w:b w:val="0"/>
          <w:bCs w:val="0"/>
          <w:sz w:val="32"/>
          <w:szCs w:val="32"/>
        </w:rPr>
        <w:br/>
      </w:r>
      <w:r w:rsidR="00544BC3" w:rsidRPr="003A0F05">
        <w:rPr>
          <w:rFonts w:ascii="Angsana New" w:hAnsi="Angsana New"/>
          <w:b w:val="0"/>
          <w:bCs w:val="0"/>
          <w:sz w:val="32"/>
          <w:szCs w:val="32"/>
          <w:cs/>
        </w:rPr>
        <w:t>และ</w:t>
      </w:r>
    </w:p>
    <w:p w14:paraId="31FE7782" w14:textId="3B5965DF" w:rsidR="00544BC3" w:rsidRPr="003A0F05" w:rsidRDefault="002D45A5" w:rsidP="002D45A5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ascii="Angsana New" w:hAnsi="Angsana New"/>
          <w:b w:val="0"/>
          <w:bCs w:val="0"/>
          <w:sz w:val="32"/>
          <w:szCs w:val="32"/>
        </w:rPr>
      </w:pPr>
      <w:r w:rsidRPr="002D45A5">
        <w:rPr>
          <w:rFonts w:ascii="Angsana New" w:hAnsi="Angsana New"/>
          <w:b w:val="0"/>
          <w:bCs w:val="0"/>
          <w:sz w:val="32"/>
          <w:szCs w:val="32"/>
          <w:cs/>
        </w:rPr>
        <w:t>รายงาน</w:t>
      </w:r>
      <w:r w:rsidRPr="002D45A5">
        <w:rPr>
          <w:rFonts w:ascii="Angsana New" w:hAnsi="Angsana New" w:hint="cs"/>
          <w:b w:val="0"/>
          <w:bCs w:val="0"/>
          <w:sz w:val="32"/>
          <w:szCs w:val="32"/>
          <w:cs/>
        </w:rPr>
        <w:t>การให้ความเชื่อมั่นของผู้สอบบัญชีรับอนุญาต</w:t>
      </w:r>
    </w:p>
    <w:p w14:paraId="0D5FF136" w14:textId="77777777" w:rsidR="002D6B63" w:rsidRDefault="002D6B63" w:rsidP="00D32822">
      <w:pPr>
        <w:spacing w:line="240" w:lineRule="auto"/>
        <w:jc w:val="center"/>
      </w:pPr>
    </w:p>
    <w:p w14:paraId="29E22F26" w14:textId="77777777" w:rsidR="001B2FCD" w:rsidRDefault="001B2FCD" w:rsidP="00B34513">
      <w:pPr>
        <w:spacing w:line="240" w:lineRule="auto"/>
      </w:pPr>
    </w:p>
    <w:p w14:paraId="3E2170D2" w14:textId="77777777" w:rsidR="00AA7F7F" w:rsidRDefault="00AA7F7F">
      <w:pPr>
        <w:rPr>
          <w:rFonts w:ascii="Angsana New" w:hAnsi="Angsana New" w:cs="Angsana New"/>
          <w:b/>
          <w:bCs/>
          <w:sz w:val="32"/>
          <w:szCs w:val="32"/>
          <w:cs/>
        </w:rPr>
      </w:pPr>
      <w:r>
        <w:rPr>
          <w:rFonts w:ascii="Angsana New" w:hAnsi="Angsana New" w:cs="Angsana New"/>
          <w:b/>
          <w:bCs/>
          <w:sz w:val="32"/>
          <w:szCs w:val="32"/>
          <w:cs/>
        </w:rPr>
        <w:br w:type="page"/>
      </w:r>
    </w:p>
    <w:p w14:paraId="20D6BCBD" w14:textId="6FF5053B" w:rsidR="001B2FCD" w:rsidRDefault="001B2FCD" w:rsidP="00B34513">
      <w:pPr>
        <w:spacing w:line="240" w:lineRule="auto"/>
        <w:rPr>
          <w:rFonts w:ascii="Angsana New" w:hAnsi="Angsana New" w:cs="Angsana New"/>
          <w:b/>
          <w:bCs/>
          <w:sz w:val="32"/>
          <w:szCs w:val="32"/>
        </w:rPr>
      </w:pPr>
      <w:r w:rsidRPr="006954ED">
        <w:rPr>
          <w:rFonts w:ascii="Angsana New" w:hAnsi="Angsana New" w:cs="Angsana New"/>
          <w:b/>
          <w:bCs/>
          <w:sz w:val="32"/>
          <w:szCs w:val="32"/>
          <w:cs/>
        </w:rPr>
        <w:lastRenderedPageBreak/>
        <w:t>รายงาน</w:t>
      </w:r>
      <w:bookmarkStart w:id="0" w:name="_Hlk121320097"/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การให้ความเชื่อมั่นของผู้สอบบัญชีรับอนุญาต</w:t>
      </w:r>
      <w:bookmarkEnd w:id="0"/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ต่อการรวบรวมข้อมูลทางการเงิน</w:t>
      </w:r>
      <w:r w:rsidRPr="001B2FCD">
        <w:rPr>
          <w:rFonts w:ascii="Angsana New" w:hAnsi="Angsana New" w:cs="Angsana New" w:hint="cs"/>
          <w:b/>
          <w:bCs/>
          <w:sz w:val="32"/>
          <w:szCs w:val="32"/>
          <w:cs/>
        </w:rPr>
        <w:t>รวม</w:t>
      </w:r>
      <w:r w:rsidRPr="006954ED">
        <w:rPr>
          <w:rFonts w:ascii="Angsana New" w:hAnsi="Angsana New" w:cs="Angsana New" w:hint="cs"/>
          <w:b/>
          <w:bCs/>
          <w:sz w:val="32"/>
          <w:szCs w:val="32"/>
          <w:cs/>
        </w:rPr>
        <w:t>เสมือน</w:t>
      </w:r>
    </w:p>
    <w:p w14:paraId="399F9CFD" w14:textId="77777777" w:rsidR="001B2FCD" w:rsidRPr="00651A6B" w:rsidRDefault="001B2FCD" w:rsidP="00B34513">
      <w:pPr>
        <w:spacing w:line="240" w:lineRule="auto"/>
        <w:rPr>
          <w:rFonts w:ascii="Angsana New" w:hAnsi="Angsana New" w:cs="Angsana New"/>
          <w:b/>
          <w:bCs/>
          <w:szCs w:val="22"/>
        </w:rPr>
      </w:pPr>
    </w:p>
    <w:p w14:paraId="5B4D2B09" w14:textId="77777777" w:rsidR="0047197A" w:rsidRDefault="001B2FCD" w:rsidP="0047197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เสนอ  ผู้ถือหุ้นและคณะกรรมการของบริษัท </w:t>
      </w:r>
      <w:r w:rsidR="00071DE5" w:rsidRPr="00651A6B">
        <w:rPr>
          <w:rFonts w:asciiTheme="majorBidi" w:hAnsiTheme="majorBidi" w:cstheme="majorBidi"/>
          <w:b/>
          <w:bCs/>
          <w:sz w:val="30"/>
          <w:szCs w:val="30"/>
          <w:cs/>
        </w:rPr>
        <w:t>กัลฟ์ เอ็นเนอร์จี ดีเวลลอปเมนท์</w:t>
      </w:r>
      <w:r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  <w:r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จำกัด</w:t>
      </w:r>
      <w:r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Pr="00651A6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  <w:r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F360E4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                                  </w:t>
      </w:r>
      <w:r w:rsidR="0047197A">
        <w:rPr>
          <w:rFonts w:asciiTheme="majorBidi" w:hAnsiTheme="majorBidi" w:cstheme="majorBidi"/>
          <w:b/>
          <w:bCs/>
          <w:sz w:val="30"/>
          <w:szCs w:val="30"/>
        </w:rPr>
        <w:t xml:space="preserve">  </w:t>
      </w:r>
    </w:p>
    <w:p w14:paraId="78C67DB5" w14:textId="60A2F504" w:rsidR="001B2FCD" w:rsidRPr="00651A6B" w:rsidRDefault="00014C48" w:rsidP="0047197A">
      <w:pPr>
        <w:spacing w:after="0" w:line="240" w:lineRule="auto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</w:rPr>
        <w:t xml:space="preserve">           </w:t>
      </w:r>
      <w:r w:rsidR="001B2FCD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และ</w:t>
      </w:r>
      <w:r w:rsidR="00F360E4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 xml:space="preserve"> </w:t>
      </w:r>
      <w:r w:rsidR="001B2FCD" w:rsidRPr="00651A6B">
        <w:rPr>
          <w:rFonts w:asciiTheme="majorBidi" w:hAnsiTheme="majorBidi" w:cstheme="majorBidi"/>
          <w:b/>
          <w:bCs/>
          <w:sz w:val="30"/>
          <w:szCs w:val="30"/>
          <w:cs/>
        </w:rPr>
        <w:t>บริษัท</w:t>
      </w:r>
      <w:r w:rsidR="001B2FCD"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A079CA" w:rsidRPr="00651A6B">
        <w:rPr>
          <w:rFonts w:asciiTheme="majorBidi" w:hAnsiTheme="majorBidi" w:cstheme="majorBidi"/>
          <w:b/>
          <w:bCs/>
          <w:sz w:val="30"/>
          <w:szCs w:val="30"/>
          <w:cs/>
        </w:rPr>
        <w:t>อินทัช โฮลดิ้งส์</w:t>
      </w:r>
      <w:r w:rsidR="001B2FCD" w:rsidRPr="00651A6B">
        <w:rPr>
          <w:rFonts w:asciiTheme="majorBidi" w:hAnsiTheme="majorBidi" w:cstheme="majorBidi"/>
          <w:b/>
          <w:bCs/>
          <w:sz w:val="30"/>
          <w:szCs w:val="30"/>
        </w:rPr>
        <w:t xml:space="preserve"> </w:t>
      </w:r>
      <w:r w:rsidR="001B2FCD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จำกัด</w:t>
      </w:r>
      <w:r w:rsidR="001B2FCD" w:rsidRPr="00651A6B">
        <w:rPr>
          <w:rFonts w:asciiTheme="majorBidi" w:hAnsiTheme="majorBidi" w:cstheme="majorBidi"/>
          <w:b/>
          <w:bCs/>
          <w:sz w:val="30"/>
          <w:szCs w:val="30"/>
          <w:cs/>
        </w:rPr>
        <w:t xml:space="preserve"> (</w:t>
      </w:r>
      <w:r w:rsidR="001B2FCD" w:rsidRPr="00651A6B">
        <w:rPr>
          <w:rFonts w:asciiTheme="majorBidi" w:hAnsiTheme="majorBidi" w:cstheme="majorBidi" w:hint="cs"/>
          <w:b/>
          <w:bCs/>
          <w:sz w:val="30"/>
          <w:szCs w:val="30"/>
          <w:cs/>
        </w:rPr>
        <w:t>มหาชน</w:t>
      </w:r>
      <w:r w:rsidR="001B2FCD" w:rsidRPr="00651A6B">
        <w:rPr>
          <w:rFonts w:asciiTheme="majorBidi" w:hAnsiTheme="majorBidi" w:cstheme="majorBidi"/>
          <w:b/>
          <w:bCs/>
          <w:sz w:val="30"/>
          <w:szCs w:val="30"/>
          <w:cs/>
        </w:rPr>
        <w:t>)</w:t>
      </w:r>
    </w:p>
    <w:p w14:paraId="71D18DD3" w14:textId="77777777" w:rsidR="001B2FCD" w:rsidRPr="006954ED" w:rsidRDefault="001B2FCD" w:rsidP="00B34513">
      <w:pPr>
        <w:spacing w:line="240" w:lineRule="auto"/>
        <w:rPr>
          <w:rFonts w:asciiTheme="majorBidi" w:hAnsiTheme="majorBidi" w:cstheme="majorBidi"/>
          <w:sz w:val="30"/>
          <w:szCs w:val="30"/>
        </w:rPr>
      </w:pPr>
    </w:p>
    <w:p w14:paraId="0F3AC846" w14:textId="7FFFB23E" w:rsidR="001B2FCD" w:rsidRPr="006954ED" w:rsidRDefault="001B2FCD" w:rsidP="00E77A1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6954ED">
        <w:rPr>
          <w:rFonts w:asciiTheme="majorBidi" w:hAnsiTheme="majorBidi" w:cstheme="majorBidi"/>
          <w:sz w:val="30"/>
          <w:szCs w:val="30"/>
          <w:cs/>
        </w:rPr>
        <w:t>ข้าพเจ้าได้ปฏิบัติงานที่ให้ความเชื่อมั่นเพื่อรายงานต่อการรวบรวมข้อมูลทางการเงิน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เสมือนของ</w:t>
      </w:r>
      <w:r w:rsidRPr="0007373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ใหม่</w:t>
      </w:r>
      <w:r w:rsidRPr="00073736">
        <w:rPr>
          <w:rFonts w:asciiTheme="majorBidi" w:hAnsiTheme="majorBidi" w:cstheme="majorBidi"/>
          <w:sz w:val="30"/>
          <w:szCs w:val="30"/>
          <w:cs/>
        </w:rPr>
        <w:t xml:space="preserve"> จำกัด (มหาชน)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และบริ</w:t>
      </w:r>
      <w:r w:rsidRPr="00F360E4">
        <w:rPr>
          <w:rFonts w:asciiTheme="majorBidi" w:hAnsiTheme="majorBidi" w:cstheme="majorBidi" w:hint="cs"/>
          <w:sz w:val="30"/>
          <w:szCs w:val="30"/>
          <w:cs/>
        </w:rPr>
        <w:t>ษัทย่อย (“กลุ่มบริษัทใหม่”)</w:t>
      </w:r>
      <w:r w:rsidRPr="00F360E4">
        <w:rPr>
          <w:rFonts w:asciiTheme="majorBidi" w:hAnsiTheme="majorBidi" w:cstheme="majorBidi"/>
          <w:sz w:val="30"/>
          <w:szCs w:val="30"/>
          <w:cs/>
        </w:rPr>
        <w:t xml:space="preserve"> ซึ่งจั</w:t>
      </w:r>
      <w:r w:rsidRPr="006954ED">
        <w:rPr>
          <w:rFonts w:asciiTheme="majorBidi" w:hAnsiTheme="majorBidi" w:cstheme="majorBidi"/>
          <w:sz w:val="30"/>
          <w:szCs w:val="30"/>
          <w:cs/>
        </w:rPr>
        <w:t>ดทำโดยผู้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="000A13C8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F216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0A13C8" w:rsidRPr="00071DE5">
        <w:rPr>
          <w:rFonts w:asciiTheme="majorBidi" w:hAnsiTheme="majorBidi" w:cstheme="majorBidi"/>
          <w:sz w:val="30"/>
          <w:szCs w:val="30"/>
          <w:cs/>
        </w:rPr>
        <w:t xml:space="preserve">กัลฟ์ เอ็นเนอร์จี </w:t>
      </w:r>
      <w:r w:rsidR="009159A3">
        <w:rPr>
          <w:rFonts w:asciiTheme="majorBidi" w:hAnsiTheme="majorBidi" w:cstheme="majorBidi"/>
          <w:sz w:val="30"/>
          <w:szCs w:val="30"/>
          <w:cs/>
        </w:rPr>
        <w:br/>
      </w:r>
      <w:r w:rsidR="000A13C8" w:rsidRPr="00071DE5">
        <w:rPr>
          <w:rFonts w:asciiTheme="majorBidi" w:hAnsiTheme="majorBidi" w:cstheme="majorBidi"/>
          <w:sz w:val="30"/>
          <w:szCs w:val="30"/>
          <w:cs/>
        </w:rPr>
        <w:t>ดีเวลลอปเมนท์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0A13C8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0A13C8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0A13C8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0A13C8" w:rsidRPr="001B2F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0A13C8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0A13C8" w:rsidRPr="00A079CA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0A13C8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0A13C8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0A13C8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0A13C8" w:rsidRPr="001B2FCD">
        <w:rPr>
          <w:rFonts w:asciiTheme="majorBidi" w:hAnsiTheme="majorBidi" w:cstheme="majorBidi"/>
          <w:sz w:val="30"/>
          <w:szCs w:val="30"/>
          <w:cs/>
        </w:rPr>
        <w:t>)</w:t>
      </w:r>
      <w:r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D0644">
        <w:rPr>
          <w:rFonts w:asciiTheme="majorBidi" w:hAnsiTheme="majorBidi" w:cstheme="majorBidi"/>
          <w:sz w:val="30"/>
          <w:szCs w:val="30"/>
        </w:rPr>
        <w:t>(“</w:t>
      </w:r>
      <w:r w:rsidR="00AD0644">
        <w:rPr>
          <w:rFonts w:asciiTheme="majorBidi" w:hAnsiTheme="majorBidi" w:cstheme="majorBidi" w:hint="cs"/>
          <w:sz w:val="30"/>
          <w:szCs w:val="30"/>
          <w:cs/>
        </w:rPr>
        <w:t>ผู้บริหาร</w:t>
      </w:r>
      <w:r w:rsidR="00AD0644">
        <w:rPr>
          <w:rFonts w:asciiTheme="majorBidi" w:hAnsiTheme="majorBidi" w:cstheme="majorBidi"/>
          <w:sz w:val="30"/>
          <w:szCs w:val="30"/>
        </w:rPr>
        <w:t xml:space="preserve">”) </w:t>
      </w:r>
      <w:r w:rsidRPr="006954ED">
        <w:rPr>
          <w:rFonts w:asciiTheme="majorBidi" w:hAnsiTheme="majorBidi" w:cstheme="majorBidi"/>
          <w:sz w:val="30"/>
          <w:szCs w:val="30"/>
          <w:cs/>
        </w:rPr>
        <w:t>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เสมือนนี้ ประกอบด้วย</w:t>
      </w:r>
      <w:r w:rsidR="002D519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6954ED">
        <w:rPr>
          <w:rFonts w:asciiTheme="majorBidi" w:hAnsiTheme="majorBidi" w:cstheme="majorBidi"/>
          <w:sz w:val="30"/>
          <w:szCs w:val="30"/>
          <w:cs/>
        </w:rPr>
        <w:t>งบฐานะการเงิน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 xml:space="preserve">เสมือน ณ วันที่ </w:t>
      </w:r>
      <w:r w:rsidR="0091373A">
        <w:rPr>
          <w:rFonts w:asciiTheme="majorBidi" w:hAnsiTheme="majorBidi" w:cstheme="majorBidi"/>
          <w:sz w:val="30"/>
          <w:szCs w:val="30"/>
        </w:rPr>
        <w:t>3</w:t>
      </w:r>
      <w:r w:rsidR="0001303A">
        <w:rPr>
          <w:rFonts w:asciiTheme="majorBidi" w:hAnsiTheme="majorBidi" w:cstheme="majorBidi"/>
          <w:sz w:val="30"/>
          <w:szCs w:val="30"/>
        </w:rPr>
        <w:t>1</w:t>
      </w:r>
      <w:r w:rsidR="0091373A">
        <w:rPr>
          <w:rFonts w:asciiTheme="majorBidi" w:hAnsiTheme="majorBidi" w:cstheme="majorBidi"/>
          <w:sz w:val="30"/>
          <w:szCs w:val="30"/>
        </w:rPr>
        <w:t xml:space="preserve"> </w:t>
      </w:r>
      <w:r w:rsidR="0001303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91373A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21A4">
        <w:rPr>
          <w:rFonts w:asciiTheme="majorBidi" w:hAnsiTheme="majorBidi" w:cstheme="majorBidi"/>
          <w:sz w:val="30"/>
          <w:szCs w:val="30"/>
        </w:rPr>
        <w:t>2567</w:t>
      </w:r>
      <w:r w:rsidR="00667C5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F321A4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F321A4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321A4" w:rsidRPr="00073736">
        <w:rPr>
          <w:rFonts w:asciiTheme="majorBidi" w:hAnsiTheme="majorBidi" w:cstheme="majorBidi"/>
          <w:sz w:val="30"/>
          <w:szCs w:val="30"/>
        </w:rPr>
        <w:t xml:space="preserve">2566 </w:t>
      </w:r>
      <w:r w:rsidR="00F321A4" w:rsidRPr="0007373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651A6B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651A6B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F321A4" w:rsidRPr="00073736">
        <w:rPr>
          <w:rFonts w:asciiTheme="majorBidi" w:hAnsiTheme="majorBidi" w:cstheme="majorBidi"/>
          <w:sz w:val="30"/>
          <w:szCs w:val="30"/>
        </w:rPr>
        <w:t>2565</w:t>
      </w:r>
      <w:r w:rsidR="00F321A4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73736">
        <w:rPr>
          <w:rFonts w:asciiTheme="majorBidi" w:hAnsiTheme="majorBidi" w:cstheme="majorBidi"/>
          <w:sz w:val="30"/>
          <w:szCs w:val="30"/>
          <w:cs/>
        </w:rPr>
        <w:t>งบกำไรขาดทุนเบ็ดเสร็จรวมเสมือน</w:t>
      </w:r>
      <w:r w:rsidR="00DD103D">
        <w:rPr>
          <w:rFonts w:asciiTheme="majorBidi" w:hAnsiTheme="majorBidi" w:cstheme="majorBidi" w:hint="cs"/>
          <w:sz w:val="30"/>
          <w:szCs w:val="30"/>
          <w:cs/>
        </w:rPr>
        <w:t>สำหรับ</w:t>
      </w:r>
      <w:r w:rsidR="00A05F87">
        <w:rPr>
          <w:rFonts w:asciiTheme="majorBidi" w:hAnsiTheme="majorBidi" w:cstheme="majorBidi" w:hint="cs"/>
          <w:sz w:val="30"/>
          <w:szCs w:val="30"/>
          <w:cs/>
        </w:rPr>
        <w:t>ปีสิ้</w:t>
      </w:r>
      <w:r w:rsidR="00A05F87" w:rsidRPr="00073736">
        <w:rPr>
          <w:rFonts w:asciiTheme="majorBidi" w:hAnsiTheme="majorBidi" w:cstheme="majorBidi" w:hint="cs"/>
          <w:sz w:val="30"/>
          <w:szCs w:val="30"/>
          <w:cs/>
        </w:rPr>
        <w:t xml:space="preserve">นสุดวันที่ </w:t>
      </w:r>
      <w:r w:rsidR="002D33D4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2D33D4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1303A">
        <w:rPr>
          <w:rFonts w:asciiTheme="majorBidi" w:hAnsiTheme="majorBidi" w:cstheme="majorBidi"/>
          <w:sz w:val="30"/>
          <w:szCs w:val="30"/>
        </w:rPr>
        <w:t xml:space="preserve">2567 </w:t>
      </w:r>
      <w:r w:rsidR="0001303A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2D33D4" w:rsidRPr="00073736">
        <w:rPr>
          <w:rFonts w:asciiTheme="majorBidi" w:hAnsiTheme="majorBidi" w:cstheme="majorBidi"/>
          <w:sz w:val="30"/>
          <w:szCs w:val="30"/>
        </w:rPr>
        <w:t xml:space="preserve">2566 </w:t>
      </w:r>
      <w:r w:rsidRPr="006954ED">
        <w:rPr>
          <w:rFonts w:asciiTheme="majorBidi" w:hAnsiTheme="majorBidi" w:cstheme="majorBidi"/>
          <w:sz w:val="30"/>
          <w:szCs w:val="30"/>
          <w:cs/>
        </w:rPr>
        <w:t>และหมายเหตุประกอบข้อมูลทางการเงิน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เสมือนที่เกี่ยวข้อง โดยหลักเกณฑ์ที่ผู้</w:t>
      </w:r>
      <w:r>
        <w:rPr>
          <w:rFonts w:asciiTheme="majorBidi" w:hAnsiTheme="majorBidi" w:cstheme="majorBidi" w:hint="cs"/>
          <w:sz w:val="30"/>
          <w:szCs w:val="30"/>
          <w:cs/>
        </w:rPr>
        <w:t>บริหาร</w:t>
      </w:r>
      <w:r w:rsidRPr="006954ED">
        <w:rPr>
          <w:rFonts w:asciiTheme="majorBidi" w:hAnsiTheme="majorBidi" w:cstheme="majorBidi"/>
          <w:sz w:val="30"/>
          <w:szCs w:val="30"/>
          <w:cs/>
        </w:rPr>
        <w:t>ใช้เพื่อรวบรวมข้อมูลทางการเงิน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เสมือนเป็นไปตาม</w:t>
      </w:r>
      <w:r>
        <w:rPr>
          <w:rFonts w:asciiTheme="majorBidi" w:hAnsiTheme="majorBidi" w:cstheme="majorBidi" w:hint="cs"/>
          <w:sz w:val="30"/>
          <w:szCs w:val="30"/>
          <w:cs/>
        </w:rPr>
        <w:t>หลักเกณฑ์</w:t>
      </w:r>
      <w:r w:rsidRPr="006954ED">
        <w:rPr>
          <w:rFonts w:asciiTheme="majorBidi" w:hAnsiTheme="majorBidi" w:cstheme="majorBidi"/>
          <w:sz w:val="30"/>
          <w:szCs w:val="30"/>
          <w:cs/>
        </w:rPr>
        <w:t>ที่ได้อธิบายไว้ในหมายเหตุประกอบข้อมูลทางการเงิน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>รวม</w:t>
      </w:r>
      <w:r w:rsidRPr="006954ED">
        <w:rPr>
          <w:rFonts w:asciiTheme="majorBidi" w:hAnsiTheme="majorBidi" w:cstheme="majorBidi"/>
          <w:sz w:val="30"/>
          <w:szCs w:val="30"/>
          <w:cs/>
        </w:rPr>
        <w:t>เสมือน</w:t>
      </w:r>
      <w:r w:rsidRPr="00816A6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073736" w:rsidRPr="00073736">
        <w:rPr>
          <w:rFonts w:asciiTheme="majorBidi" w:hAnsiTheme="majorBidi" w:cstheme="majorBidi"/>
          <w:sz w:val="30"/>
          <w:szCs w:val="30"/>
        </w:rPr>
        <w:t xml:space="preserve">2 </w:t>
      </w:r>
      <w:r w:rsidR="00073736" w:rsidRPr="0007373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073736" w:rsidRPr="00073736">
        <w:rPr>
          <w:rFonts w:asciiTheme="majorBidi" w:hAnsiTheme="majorBidi" w:cstheme="majorBidi"/>
          <w:sz w:val="30"/>
          <w:szCs w:val="30"/>
        </w:rPr>
        <w:t>3</w:t>
      </w:r>
      <w:r w:rsidRPr="00073736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5D21D934" w14:textId="77777777" w:rsidR="001B2FCD" w:rsidRPr="003070CF" w:rsidRDefault="001B2FCD" w:rsidP="00B345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D1BFD50" w14:textId="4C8C8C5B" w:rsidR="00B34513" w:rsidRPr="00CD7400" w:rsidRDefault="001B2FCD" w:rsidP="009159A3">
      <w:pPr>
        <w:spacing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2B3EAC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เสมือนนี้รวบรวมขึ้นโดยผู้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เพื่อแสดงผลกระทบของเหตุการณ์หรือรายการที่กล่าวไว้ในหมายเหตุประกอบข้อมูลทางการเงิน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D46C0E">
        <w:rPr>
          <w:rFonts w:asciiTheme="majorBidi" w:hAnsiTheme="majorBidi" w:cs="Angsana New"/>
          <w:sz w:val="30"/>
          <w:szCs w:val="30"/>
        </w:rPr>
        <w:t xml:space="preserve">2 </w:t>
      </w:r>
      <w:r w:rsidR="00D46C0E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D46C0E">
        <w:rPr>
          <w:rFonts w:asciiTheme="majorBidi" w:hAnsiTheme="majorBidi" w:cs="Angsana New"/>
          <w:sz w:val="30"/>
          <w:szCs w:val="30"/>
        </w:rPr>
        <w:t>3</w:t>
      </w:r>
      <w:r w:rsidRPr="00CD7400">
        <w:rPr>
          <w:rFonts w:asciiTheme="majorBidi" w:hAnsiTheme="majorBidi" w:cs="Angsana New"/>
          <w:sz w:val="30"/>
          <w:szCs w:val="30"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ที่มีต่อฐานะการเงิน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เสมือนของ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กลุ่มบริษัท</w:t>
      </w:r>
      <w:r w:rsidR="004314B1" w:rsidRPr="00CD7400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ณ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518B">
        <w:rPr>
          <w:rFonts w:asciiTheme="majorBidi" w:hAnsiTheme="majorBidi" w:cstheme="majorBidi"/>
          <w:sz w:val="30"/>
          <w:szCs w:val="30"/>
        </w:rPr>
        <w:t>3</w:t>
      </w:r>
      <w:r w:rsidR="0001303A">
        <w:rPr>
          <w:rFonts w:asciiTheme="majorBidi" w:hAnsiTheme="majorBidi" w:cstheme="majorBidi"/>
          <w:sz w:val="30"/>
          <w:szCs w:val="30"/>
        </w:rPr>
        <w:t>1</w:t>
      </w:r>
      <w:r w:rsidR="0071518B">
        <w:rPr>
          <w:rFonts w:asciiTheme="majorBidi" w:hAnsiTheme="majorBidi" w:cstheme="majorBidi"/>
          <w:sz w:val="30"/>
          <w:szCs w:val="30"/>
        </w:rPr>
        <w:t xml:space="preserve"> </w:t>
      </w:r>
      <w:r w:rsidR="0001303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="007151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71518B">
        <w:rPr>
          <w:rFonts w:asciiTheme="majorBidi" w:hAnsiTheme="majorBidi" w:cstheme="majorBidi"/>
          <w:sz w:val="30"/>
          <w:szCs w:val="30"/>
        </w:rPr>
        <w:t>2567</w:t>
      </w:r>
      <w:r w:rsidR="00E95535">
        <w:rPr>
          <w:rFonts w:asciiTheme="majorBidi" w:hAnsiTheme="majorBidi" w:cstheme="majorBidi"/>
          <w:sz w:val="30"/>
          <w:szCs w:val="30"/>
        </w:rPr>
        <w:t xml:space="preserve"> </w:t>
      </w:r>
      <w:r w:rsidR="00CE2D58" w:rsidRPr="00CD7400">
        <w:rPr>
          <w:rFonts w:asciiTheme="majorBidi" w:hAnsiTheme="majorBidi" w:cs="Angsana New"/>
          <w:sz w:val="30"/>
          <w:szCs w:val="30"/>
        </w:rPr>
        <w:t xml:space="preserve">31 </w:t>
      </w:r>
      <w:r w:rsidR="00CE2D58" w:rsidRPr="00CD7400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CE2D58" w:rsidRPr="00CD7400">
        <w:rPr>
          <w:rFonts w:asciiTheme="majorBidi" w:hAnsiTheme="majorBidi" w:cs="Angsana New"/>
          <w:sz w:val="30"/>
          <w:szCs w:val="30"/>
        </w:rPr>
        <w:t xml:space="preserve">2566 </w:t>
      </w:r>
      <w:r w:rsidR="00CE2D58" w:rsidRPr="00CD7400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7B1E8B" w:rsidRPr="00CD7400">
        <w:rPr>
          <w:rFonts w:asciiTheme="majorBidi" w:hAnsiTheme="majorBidi" w:cs="Angsana New"/>
          <w:sz w:val="30"/>
          <w:szCs w:val="30"/>
        </w:rPr>
        <w:t xml:space="preserve">31 </w:t>
      </w:r>
      <w:r w:rsidR="007B1E8B" w:rsidRPr="00CD7400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CE2D58" w:rsidRPr="00CD7400">
        <w:rPr>
          <w:rFonts w:asciiTheme="majorBidi" w:hAnsiTheme="majorBidi" w:cs="Angsana New"/>
          <w:sz w:val="30"/>
          <w:szCs w:val="30"/>
        </w:rPr>
        <w:t xml:space="preserve">2565 </w:t>
      </w:r>
      <w:r w:rsidRPr="00CD7400">
        <w:rPr>
          <w:rFonts w:asciiTheme="majorBidi" w:hAnsiTheme="majorBidi" w:cs="Angsana New" w:hint="cs"/>
          <w:sz w:val="30"/>
          <w:szCs w:val="30"/>
          <w:cs/>
        </w:rPr>
        <w:t>และผลการดำเนินงานรวมเสมือน</w:t>
      </w:r>
      <w:r w:rsidR="00AE394A" w:rsidRPr="0007373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AE394A">
        <w:rPr>
          <w:rFonts w:asciiTheme="majorBidi" w:hAnsiTheme="majorBidi" w:cstheme="majorBidi" w:hint="cs"/>
          <w:sz w:val="30"/>
          <w:szCs w:val="30"/>
          <w:cs/>
        </w:rPr>
        <w:t>ปีสิ้</w:t>
      </w:r>
      <w:r w:rsidR="00AE394A" w:rsidRPr="00073736">
        <w:rPr>
          <w:rFonts w:asciiTheme="majorBidi" w:hAnsiTheme="majorBidi" w:cstheme="majorBidi" w:hint="cs"/>
          <w:sz w:val="30"/>
          <w:szCs w:val="30"/>
          <w:cs/>
        </w:rPr>
        <w:t xml:space="preserve">นสุดวันที่ </w:t>
      </w:r>
      <w:r w:rsidR="00AE394A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AE394A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01303A">
        <w:rPr>
          <w:rFonts w:asciiTheme="majorBidi" w:hAnsiTheme="majorBidi" w:cstheme="majorBidi"/>
          <w:sz w:val="30"/>
          <w:szCs w:val="30"/>
        </w:rPr>
        <w:t xml:space="preserve">2567 </w:t>
      </w:r>
      <w:r w:rsidR="0011486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AE394A" w:rsidRPr="00073736">
        <w:rPr>
          <w:rFonts w:asciiTheme="majorBidi" w:hAnsiTheme="majorBidi" w:cstheme="majorBidi"/>
          <w:sz w:val="30"/>
          <w:szCs w:val="30"/>
        </w:rPr>
        <w:t xml:space="preserve">2566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เสมือนว่าเหตุการณ์ได้เกิดขึ้น</w:t>
      </w:r>
      <w:r>
        <w:rPr>
          <w:rFonts w:asciiTheme="majorBidi" w:hAnsiTheme="majorBidi" w:cs="Angsana New" w:hint="cs"/>
          <w:sz w:val="30"/>
          <w:szCs w:val="30"/>
          <w:cs/>
        </w:rPr>
        <w:t>ตั้งแต่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วันที่</w:t>
      </w:r>
      <w:r w:rsidRPr="002B3EAC"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FC588E" w:rsidRPr="00CD7400">
        <w:rPr>
          <w:rFonts w:asciiTheme="majorBidi" w:hAnsiTheme="majorBidi" w:cs="Angsana New"/>
          <w:sz w:val="30"/>
          <w:szCs w:val="30"/>
        </w:rPr>
        <w:t xml:space="preserve">1 </w:t>
      </w:r>
      <w:r w:rsidR="00FC588E" w:rsidRPr="00CD7400">
        <w:rPr>
          <w:rFonts w:asciiTheme="majorBidi" w:hAnsiTheme="majorBidi" w:cs="Angsana New" w:hint="cs"/>
          <w:sz w:val="30"/>
          <w:szCs w:val="30"/>
          <w:cs/>
        </w:rPr>
        <w:t xml:space="preserve">มกราคม </w:t>
      </w:r>
      <w:r w:rsidR="00FC588E" w:rsidRPr="00CD7400">
        <w:rPr>
          <w:rFonts w:asciiTheme="majorBidi" w:hAnsiTheme="majorBidi" w:cs="Angsana New"/>
          <w:sz w:val="30"/>
          <w:szCs w:val="30"/>
        </w:rPr>
        <w:t xml:space="preserve">2565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ทั้งนี้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ได้คัดลอกข้อมูลเกี่ยวกับฐานะการเงิน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="00715B96">
        <w:rPr>
          <w:rFonts w:asciiTheme="majorBidi" w:hAnsiTheme="majorBidi" w:cs="Angsana New" w:hint="cs"/>
          <w:sz w:val="30"/>
          <w:szCs w:val="30"/>
          <w:cs/>
        </w:rPr>
        <w:t>และ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ผลการดำเนินงาน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ขอ</w:t>
      </w:r>
      <w:r w:rsidR="00832901">
        <w:rPr>
          <w:rFonts w:asciiTheme="majorBidi" w:hAnsiTheme="majorBidi" w:cs="Angsana New" w:hint="cs"/>
          <w:sz w:val="30"/>
          <w:szCs w:val="30"/>
          <w:cs/>
        </w:rPr>
        <w:t>งกลุ่มบริษัทใหม่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ที่รวมอยู่ในข้อมูลทางการเงิน</w:t>
      </w:r>
      <w:r w:rsidR="00EA161C">
        <w:rPr>
          <w:rFonts w:asciiTheme="majorBidi" w:hAnsiTheme="majorBidi" w:cs="Angsana New"/>
          <w:sz w:val="30"/>
          <w:szCs w:val="30"/>
          <w:cs/>
        </w:rPr>
        <w:br/>
      </w:r>
      <w:r w:rsidRPr="00CD7400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เสมือนจากงบการเงิน</w:t>
      </w:r>
      <w:r w:rsidR="00C77685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ของ</w:t>
      </w:r>
      <w:r w:rsidR="00AF2160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="00AF2160" w:rsidRPr="00071DE5">
        <w:rPr>
          <w:rFonts w:asciiTheme="majorBidi" w:hAnsiTheme="majorBidi" w:cstheme="majorBidi"/>
          <w:sz w:val="30"/>
          <w:szCs w:val="30"/>
          <w:cs/>
        </w:rPr>
        <w:t>กัลฟ์ เอ็นเนอร์จี ดีเวลลอปเมนท์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80589C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บริษัท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A079CA">
        <w:rPr>
          <w:rFonts w:asciiTheme="majorBidi" w:hAnsiTheme="majorBidi" w:cstheme="majorBidi"/>
          <w:sz w:val="30"/>
          <w:szCs w:val="30"/>
          <w:cs/>
        </w:rPr>
        <w:t>อินทัช โฮลดิ้งส์</w:t>
      </w:r>
      <w:r w:rsidR="00AF2160" w:rsidRPr="001B2FCD">
        <w:rPr>
          <w:rFonts w:asciiTheme="majorBidi" w:hAnsiTheme="majorBidi" w:cstheme="majorBidi"/>
          <w:sz w:val="30"/>
          <w:szCs w:val="30"/>
        </w:rPr>
        <w:t xml:space="preserve"> 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จำกัด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 xml:space="preserve"> (</w:t>
      </w:r>
      <w:r w:rsidR="00AF2160" w:rsidRPr="001B2FCD">
        <w:rPr>
          <w:rFonts w:asciiTheme="majorBidi" w:hAnsiTheme="majorBidi" w:cstheme="majorBidi" w:hint="cs"/>
          <w:sz w:val="30"/>
          <w:szCs w:val="30"/>
          <w:cs/>
        </w:rPr>
        <w:t>มหาชน</w:t>
      </w:r>
      <w:r w:rsidR="00AF2160" w:rsidRPr="001B2FCD">
        <w:rPr>
          <w:rFonts w:asciiTheme="majorBidi" w:hAnsiTheme="majorBidi" w:cstheme="majorBidi"/>
          <w:sz w:val="30"/>
          <w:szCs w:val="30"/>
          <w:cs/>
        </w:rPr>
        <w:t>)</w:t>
      </w:r>
      <w:r w:rsidR="00AF216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CD7400">
        <w:rPr>
          <w:rFonts w:asciiTheme="majorBidi" w:hAnsiTheme="majorBidi" w:cs="Angsana New"/>
          <w:sz w:val="30"/>
          <w:szCs w:val="30"/>
          <w:cs/>
        </w:rPr>
        <w:t xml:space="preserve">สำหรับปีสิ้นสุดวันที่ </w:t>
      </w:r>
      <w:r w:rsidR="009E3834" w:rsidRPr="00CD7400">
        <w:rPr>
          <w:rFonts w:asciiTheme="majorBidi" w:hAnsiTheme="majorBidi" w:cs="Angsana New"/>
          <w:sz w:val="30"/>
          <w:szCs w:val="30"/>
        </w:rPr>
        <w:t xml:space="preserve">31 </w:t>
      </w:r>
      <w:r w:rsidR="009E3834" w:rsidRPr="00A83061">
        <w:rPr>
          <w:rFonts w:asciiTheme="majorBidi" w:hAnsiTheme="majorBidi" w:cs="Angsana New" w:hint="cs"/>
          <w:sz w:val="30"/>
          <w:szCs w:val="30"/>
          <w:cs/>
        </w:rPr>
        <w:t xml:space="preserve">ธันวาคม </w:t>
      </w:r>
      <w:r w:rsidR="00114866" w:rsidRPr="00A83061">
        <w:rPr>
          <w:rFonts w:asciiTheme="majorBidi" w:hAnsiTheme="majorBidi" w:cs="Angsana New"/>
          <w:sz w:val="30"/>
          <w:szCs w:val="30"/>
        </w:rPr>
        <w:t xml:space="preserve">2567 </w:t>
      </w:r>
      <w:r w:rsidR="00DC2ABB" w:rsidRPr="00A83061">
        <w:rPr>
          <w:rFonts w:asciiTheme="majorBidi" w:hAnsiTheme="majorBidi" w:cs="Angsana New"/>
          <w:sz w:val="30"/>
          <w:szCs w:val="30"/>
        </w:rPr>
        <w:t xml:space="preserve">2566 </w:t>
      </w:r>
      <w:r w:rsidR="00DC2ABB" w:rsidRPr="00A83061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25243E" w:rsidRPr="00A83061">
        <w:rPr>
          <w:rFonts w:asciiTheme="majorBidi" w:hAnsiTheme="majorBidi" w:cs="Angsana New"/>
          <w:sz w:val="30"/>
          <w:szCs w:val="30"/>
        </w:rPr>
        <w:t>2</w:t>
      </w:r>
      <w:r w:rsidR="00DC2ABB" w:rsidRPr="00A83061">
        <w:rPr>
          <w:rFonts w:asciiTheme="majorBidi" w:hAnsiTheme="majorBidi" w:cs="Angsana New"/>
          <w:sz w:val="30"/>
          <w:szCs w:val="30"/>
        </w:rPr>
        <w:t xml:space="preserve">565 </w:t>
      </w:r>
      <w:r w:rsidR="009E3834" w:rsidRPr="00A83061">
        <w:rPr>
          <w:rFonts w:asciiTheme="majorBidi" w:hAnsiTheme="majorBidi" w:cs="Angsana New"/>
          <w:sz w:val="30"/>
          <w:szCs w:val="30"/>
        </w:rPr>
        <w:t xml:space="preserve"> </w:t>
      </w:r>
      <w:r w:rsidRPr="00A83061">
        <w:rPr>
          <w:rFonts w:asciiTheme="majorBidi" w:hAnsiTheme="majorBidi" w:cs="Angsana New" w:hint="cs"/>
          <w:sz w:val="30"/>
          <w:szCs w:val="30"/>
          <w:cs/>
        </w:rPr>
        <w:t>ดังรายละเอียด</w:t>
      </w:r>
      <w:r w:rsidRPr="00CD7400">
        <w:rPr>
          <w:rFonts w:asciiTheme="majorBidi" w:hAnsiTheme="majorBidi" w:cs="Angsana New" w:hint="cs"/>
          <w:sz w:val="30"/>
          <w:szCs w:val="30"/>
          <w:cs/>
        </w:rPr>
        <w:t xml:space="preserve">ที่ได้อธิบายไว้ในหมายเหตุประกอบข้อมูลทางการเงินรวมเสมือนข้อ </w:t>
      </w:r>
      <w:r w:rsidR="009212D9" w:rsidRPr="00CD7400">
        <w:rPr>
          <w:rFonts w:asciiTheme="majorBidi" w:hAnsiTheme="majorBidi" w:cs="Angsana New"/>
          <w:sz w:val="30"/>
          <w:szCs w:val="30"/>
        </w:rPr>
        <w:t>2.4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ซึ่งรายงาน</w:t>
      </w:r>
      <w:r w:rsidRPr="00CD7400">
        <w:rPr>
          <w:rFonts w:asciiTheme="majorBidi" w:hAnsiTheme="majorBidi" w:cs="Angsana New"/>
          <w:sz w:val="30"/>
          <w:szCs w:val="30"/>
          <w:cs/>
        </w:rPr>
        <w:t>การตรวจสอบ</w:t>
      </w:r>
      <w:r w:rsidR="00346AFB" w:rsidRPr="00CD7400">
        <w:rPr>
          <w:rFonts w:asciiTheme="majorBidi" w:hAnsiTheme="majorBidi" w:cs="Angsana New"/>
          <w:sz w:val="30"/>
          <w:szCs w:val="30"/>
        </w:rPr>
        <w:t xml:space="preserve"> </w:t>
      </w:r>
      <w:r w:rsidRPr="002B3EAC">
        <w:rPr>
          <w:rFonts w:asciiTheme="majorBidi" w:hAnsiTheme="majorBidi" w:cs="Angsana New" w:hint="cs"/>
          <w:sz w:val="30"/>
          <w:szCs w:val="30"/>
          <w:cs/>
        </w:rPr>
        <w:t>ได้เผยแพร่ต่อสาธารณชนแล้ว</w:t>
      </w:r>
    </w:p>
    <w:p w14:paraId="5BC0F2C0" w14:textId="77777777" w:rsidR="00AF2160" w:rsidRDefault="00AF2160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  <w:cs/>
        </w:rPr>
        <w:sectPr w:rsidR="00AF2160" w:rsidSect="00777ECB">
          <w:headerReference w:type="default" r:id="rId7"/>
          <w:pgSz w:w="11906" w:h="16838" w:code="9"/>
          <w:pgMar w:top="1440" w:right="1440" w:bottom="1440" w:left="1440" w:header="720" w:footer="720" w:gutter="0"/>
          <w:cols w:space="720"/>
          <w:docGrid w:linePitch="360"/>
        </w:sectPr>
      </w:pPr>
    </w:p>
    <w:p w14:paraId="403F2111" w14:textId="405144E5" w:rsidR="00B75582" w:rsidRDefault="00D62CE8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ความรับผิดชอบของผู้บริหารต่อข้อมูลทางการเงินรวมเสมือน</w:t>
      </w:r>
    </w:p>
    <w:p w14:paraId="65CE3594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0B1538FC" w14:textId="50E46A48" w:rsidR="00B75582" w:rsidRDefault="00D62CE8" w:rsidP="00B3451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B75582">
        <w:rPr>
          <w:rFonts w:asciiTheme="majorBidi" w:hAnsiTheme="majorBidi" w:cstheme="majorBidi" w:hint="cs"/>
          <w:sz w:val="30"/>
          <w:szCs w:val="30"/>
          <w:cs/>
        </w:rPr>
        <w:t>ผู้บริหารเป็นผู้รับผิดชอบในการรวบรวมข้อมูลทางการเงินรวมเสมือนตามหลักเกณฑ์ที่ได้อธิบายไว้ในหมายเหตุประกอบข้อมูลทางการเงิน</w:t>
      </w:r>
      <w:r w:rsidRPr="00B75582">
        <w:rPr>
          <w:rFonts w:asciiTheme="majorBidi" w:hAnsiTheme="majorBidi" w:cstheme="majorBidi"/>
          <w:sz w:val="30"/>
          <w:szCs w:val="30"/>
          <w:cs/>
        </w:rPr>
        <w:t>รวม</w:t>
      </w:r>
      <w:r w:rsidRPr="00B75582">
        <w:rPr>
          <w:rFonts w:asciiTheme="majorBidi" w:hAnsiTheme="majorBidi" w:cstheme="majorBidi" w:hint="cs"/>
          <w:sz w:val="30"/>
          <w:szCs w:val="30"/>
          <w:cs/>
        </w:rPr>
        <w:t xml:space="preserve">เสมือนข้อ </w:t>
      </w:r>
      <w:r w:rsidRPr="00B75582">
        <w:rPr>
          <w:rFonts w:asciiTheme="majorBidi" w:hAnsiTheme="majorBidi" w:cstheme="majorBidi"/>
          <w:sz w:val="30"/>
          <w:szCs w:val="30"/>
        </w:rPr>
        <w:t xml:space="preserve">2 </w:t>
      </w:r>
      <w:r w:rsidRPr="00B75582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Pr="00B75582">
        <w:rPr>
          <w:rFonts w:asciiTheme="majorBidi" w:hAnsiTheme="majorBidi" w:cstheme="majorBidi"/>
          <w:sz w:val="30"/>
          <w:szCs w:val="30"/>
        </w:rPr>
        <w:t>3</w:t>
      </w:r>
    </w:p>
    <w:p w14:paraId="55216D12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sz w:val="16"/>
          <w:szCs w:val="16"/>
        </w:rPr>
      </w:pPr>
    </w:p>
    <w:p w14:paraId="6684C29E" w14:textId="6A82844A" w:rsidR="00B75582" w:rsidRPr="00B75582" w:rsidRDefault="00D62CE8" w:rsidP="00B34513">
      <w:pPr>
        <w:spacing w:line="240" w:lineRule="auto"/>
        <w:rPr>
          <w:rFonts w:asciiTheme="majorBidi" w:hAnsiTheme="majorBidi" w:cstheme="majorBidi"/>
          <w:i/>
          <w:iCs/>
          <w:sz w:val="30"/>
          <w:szCs w:val="30"/>
        </w:rPr>
      </w:pP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t>ความเป็นอิสระและการ</w:t>
      </w:r>
      <w:r w:rsidR="006964BC">
        <w:rPr>
          <w:rFonts w:asciiTheme="majorBidi" w:hAnsiTheme="majorBidi" w:cstheme="majorBidi" w:hint="cs"/>
          <w:i/>
          <w:iCs/>
          <w:sz w:val="30"/>
          <w:szCs w:val="30"/>
          <w:cs/>
        </w:rPr>
        <w:t>บริหาร</w:t>
      </w:r>
      <w:r w:rsidRPr="00B75582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คุณภาพ </w:t>
      </w:r>
    </w:p>
    <w:p w14:paraId="24CF7C55" w14:textId="77777777" w:rsidR="00B75582" w:rsidRDefault="00B75582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7F0A2780" w14:textId="491AC6D1" w:rsidR="00AF2160" w:rsidRDefault="00144A10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  <w:r w:rsidRPr="00144A10">
        <w:rPr>
          <w:rFonts w:asciiTheme="majorBidi" w:hAnsiTheme="majorBidi" w:cstheme="majorBidi" w:hint="cs"/>
          <w:sz w:val="30"/>
          <w:szCs w:val="30"/>
          <w:cs/>
        </w:rPr>
        <w:t>ข้าพเจ้าปฏิบัติตามข้อกำหนดด้านจรรยาบรรณเกี่ยวกับความเป็นอิสระ</w:t>
      </w:r>
      <w:r w:rsidRPr="00144A10">
        <w:rPr>
          <w:rFonts w:asciiTheme="majorBidi" w:hAnsiTheme="majorBidi" w:cstheme="majorBidi"/>
          <w:sz w:val="30"/>
          <w:szCs w:val="30"/>
          <w:cs/>
        </w:rPr>
        <w:t>ตาม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ประมวลจรรยาบรรณของผู้ประกอบวิชาชีพบัญชี</w:t>
      </w:r>
      <w:r w:rsidRPr="00A919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รวมถึง</w:t>
      </w:r>
      <w:r w:rsidRPr="00A9199D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A9199D">
        <w:rPr>
          <w:rFonts w:asciiTheme="majorBidi" w:hAnsiTheme="majorBidi" w:cstheme="majorBidi"/>
          <w:i/>
          <w:iCs/>
          <w:sz w:val="30"/>
          <w:szCs w:val="30"/>
          <w:cs/>
        </w:rPr>
        <w:t>มาตรฐานเรื่องความเป็นอิสระ</w:t>
      </w:r>
      <w:r w:rsidRPr="00144A10">
        <w:rPr>
          <w:rFonts w:asciiTheme="majorBidi" w:hAnsiTheme="majorBidi" w:cstheme="majorBidi"/>
          <w:sz w:val="30"/>
          <w:szCs w:val="30"/>
        </w:rPr>
        <w:t xml:space="preserve"> </w:t>
      </w:r>
      <w:r w:rsidRPr="00144A10">
        <w:rPr>
          <w:rFonts w:asciiTheme="majorBidi" w:hAnsiTheme="majorBidi" w:cstheme="majorBidi"/>
          <w:sz w:val="30"/>
          <w:szCs w:val="30"/>
          <w:cs/>
        </w:rPr>
        <w:t>ที่กำหนดโดยสภาวิชาชีพบัญชี</w:t>
      </w:r>
      <w:r w:rsidRPr="00144A10">
        <w:rPr>
          <w:rFonts w:asciiTheme="majorBidi" w:hAnsiTheme="majorBidi" w:cstheme="majorBidi"/>
          <w:sz w:val="30"/>
          <w:szCs w:val="30"/>
        </w:rPr>
        <w:t xml:space="preserve"> (</w:t>
      </w:r>
      <w:r w:rsidRPr="00144A10">
        <w:rPr>
          <w:rFonts w:asciiTheme="majorBidi" w:hAnsiTheme="majorBidi" w:cstheme="majorBidi"/>
          <w:sz w:val="30"/>
          <w:szCs w:val="30"/>
          <w:cs/>
        </w:rPr>
        <w:t>ประมวลจรรยาบรรณของผู้ประกอบวิชาชีพบัญชี)</w:t>
      </w:r>
      <w:r w:rsidR="000147A6">
        <w:rPr>
          <w:rFonts w:asciiTheme="majorBidi" w:hAnsiTheme="majorBidi" w:cstheme="majorBidi"/>
          <w:sz w:val="30"/>
          <w:szCs w:val="30"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และข้อกำหนดด้านจรรยาบรรณอื่น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ตามประมวลจรรยาบรรณของผู้ประกอบวิชาชีพบัญชี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ซึ่งใช้เป็นหลักเกณฑ์พื้นฐานสำหรับความซื่อสัตย์สุจริต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ความเที่ยงธรรม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ความรู้ความสามารถทางวิชาชีพและความระมัดระวังรอบคอบ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การรักษาความลับ</w:t>
      </w:r>
      <w:r w:rsidRPr="00144A10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144A10">
        <w:rPr>
          <w:rFonts w:asciiTheme="majorBidi" w:hAnsiTheme="majorBidi" w:cstheme="majorBidi" w:hint="cs"/>
          <w:sz w:val="30"/>
          <w:szCs w:val="30"/>
          <w:cs/>
        </w:rPr>
        <w:t>และพฤติกรรมทางวิชาชีพ</w:t>
      </w:r>
    </w:p>
    <w:p w14:paraId="102E85A5" w14:textId="77777777" w:rsidR="00AF2160" w:rsidRPr="003070CF" w:rsidRDefault="00AF2160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44362125" w14:textId="6B2DCE58" w:rsidR="00830922" w:rsidRDefault="00830922" w:rsidP="00B34513">
      <w:pPr>
        <w:spacing w:line="240" w:lineRule="auto"/>
        <w:jc w:val="thaiDistribute"/>
        <w:rPr>
          <w:rFonts w:asciiTheme="majorBidi" w:hAnsiTheme="majorBidi" w:cstheme="majorBidi"/>
          <w:sz w:val="30"/>
          <w:szCs w:val="30"/>
        </w:rPr>
      </w:pPr>
      <w:r w:rsidRPr="00830922">
        <w:rPr>
          <w:rFonts w:asciiTheme="majorBidi" w:hAnsiTheme="majorBidi" w:cstheme="majorBidi"/>
          <w:sz w:val="30"/>
          <w:szCs w:val="30"/>
          <w:cs/>
        </w:rPr>
        <w:t xml:space="preserve">สำนักงานของข้าพเจ้าปฏิบัติตามมาตรฐานการบริหารคุณภาพ ฉบับที่ </w:t>
      </w:r>
      <w:r w:rsidR="005F2B12">
        <w:rPr>
          <w:rFonts w:asciiTheme="majorBidi" w:hAnsiTheme="majorBidi" w:cstheme="majorBidi"/>
          <w:sz w:val="30"/>
          <w:szCs w:val="30"/>
        </w:rPr>
        <w:t>1</w:t>
      </w:r>
      <w:r w:rsidRPr="00830922">
        <w:rPr>
          <w:rFonts w:asciiTheme="majorBidi" w:hAnsiTheme="majorBidi" w:cstheme="majorBidi"/>
          <w:sz w:val="30"/>
          <w:szCs w:val="30"/>
          <w:cs/>
        </w:rPr>
        <w:t xml:space="preserve"> ซึ่งกำหนดให้สำนักงานออกแบบ นำไปปฏิบัติ และดำเนินการระบบการบริหารคุณภาพ ซึ่งรวมถึงนโยบายหรือวิธีปฏิบัติเกี่ยวกับการปฏิบัติตามข้อกำหนด</w:t>
      </w:r>
      <w:r w:rsidR="001B031F">
        <w:rPr>
          <w:rFonts w:asciiTheme="majorBidi" w:hAnsiTheme="majorBidi" w:cstheme="majorBidi"/>
          <w:sz w:val="30"/>
          <w:szCs w:val="30"/>
        </w:rPr>
        <w:br/>
      </w:r>
      <w:r w:rsidRPr="00830922">
        <w:rPr>
          <w:rFonts w:asciiTheme="majorBidi" w:hAnsiTheme="majorBidi" w:cstheme="majorBidi"/>
          <w:sz w:val="30"/>
          <w:szCs w:val="30"/>
          <w:cs/>
        </w:rPr>
        <w:t>ด้านจรรยาบรรณ มาตรฐานทางวิชาชีพ และข้อกำหนดทางกฎหมายและข้อบังคับที่เกี่ยวข้อง</w:t>
      </w:r>
    </w:p>
    <w:p w14:paraId="61AC0393" w14:textId="77777777" w:rsidR="00B75582" w:rsidRPr="003070CF" w:rsidRDefault="00B75582" w:rsidP="00B34513">
      <w:pPr>
        <w:spacing w:line="240" w:lineRule="auto"/>
        <w:rPr>
          <w:rFonts w:asciiTheme="majorBidi" w:hAnsiTheme="majorBidi" w:cs="Angsana New"/>
          <w:sz w:val="16"/>
          <w:szCs w:val="16"/>
        </w:rPr>
      </w:pPr>
    </w:p>
    <w:p w14:paraId="09337BE5" w14:textId="724BD15E" w:rsidR="00D62CE8" w:rsidRDefault="00D62CE8" w:rsidP="00B34513">
      <w:pPr>
        <w:spacing w:line="240" w:lineRule="auto"/>
        <w:rPr>
          <w:rFonts w:asciiTheme="majorBidi" w:hAnsiTheme="majorBidi" w:cs="Angsana New"/>
          <w:i/>
          <w:iCs/>
          <w:sz w:val="30"/>
          <w:szCs w:val="30"/>
        </w:rPr>
      </w:pPr>
      <w:r w:rsidRPr="00804EBD">
        <w:rPr>
          <w:rFonts w:asciiTheme="majorBidi" w:hAnsiTheme="majorBidi" w:cs="Angsana New" w:hint="cs"/>
          <w:i/>
          <w:iCs/>
          <w:sz w:val="30"/>
          <w:szCs w:val="30"/>
          <w:cs/>
        </w:rPr>
        <w:t>ความรับผิดชอบ</w:t>
      </w:r>
      <w:r w:rsidRPr="007A401E">
        <w:rPr>
          <w:rFonts w:asciiTheme="majorBidi" w:hAnsiTheme="majorBidi" w:cs="Angsana New" w:hint="cs"/>
          <w:i/>
          <w:iCs/>
          <w:sz w:val="30"/>
          <w:szCs w:val="30"/>
          <w:cs/>
        </w:rPr>
        <w:t>ของผู้สอบบัญชี</w:t>
      </w:r>
    </w:p>
    <w:p w14:paraId="115B9DF4" w14:textId="77777777" w:rsidR="00B75582" w:rsidRPr="003070CF" w:rsidRDefault="00B75582" w:rsidP="00B34513">
      <w:pPr>
        <w:spacing w:line="240" w:lineRule="auto"/>
        <w:rPr>
          <w:rFonts w:asciiTheme="majorBidi" w:hAnsiTheme="majorBidi" w:cstheme="majorBidi"/>
          <w:i/>
          <w:iCs/>
          <w:sz w:val="16"/>
          <w:szCs w:val="16"/>
        </w:rPr>
      </w:pPr>
    </w:p>
    <w:p w14:paraId="1724B04C" w14:textId="753AC23C" w:rsidR="00D62CE8" w:rsidRDefault="00D62CE8" w:rsidP="00B34513">
      <w:pPr>
        <w:spacing w:before="24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ข้าพเจ้าเป็นผู้รับผิดชอบในการแสดงความเห็นต่อการรวบรวมข้อมูลทางการเงิน</w:t>
      </w:r>
      <w:r w:rsidRPr="00120E4F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>
        <w:rPr>
          <w:rFonts w:asciiTheme="majorBidi" w:hAnsiTheme="majorBidi" w:cs="Angsana New" w:hint="cs"/>
          <w:sz w:val="30"/>
          <w:szCs w:val="30"/>
          <w:cs/>
        </w:rPr>
        <w:t>ซึ่งจัดทำโดย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ตามหลักเกณฑ์</w:t>
      </w:r>
      <w:r w:rsidR="00F32F26"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ได้</w:t>
      </w:r>
      <w:r>
        <w:rPr>
          <w:rFonts w:asciiTheme="majorBidi" w:hAnsiTheme="majorBidi" w:cs="Angsana New" w:hint="cs"/>
          <w:sz w:val="30"/>
          <w:szCs w:val="30"/>
          <w:cs/>
        </w:rPr>
        <w:t>กล่าว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ไว้ในหมายเหตุประกอบข้อมูลทางการเงินรวมเสมือน</w:t>
      </w:r>
      <w:r w:rsidRPr="00120E4F">
        <w:rPr>
          <w:rFonts w:asciiTheme="majorBidi" w:hAnsiTheme="majorBidi" w:cs="Angsana New" w:hint="cs"/>
          <w:sz w:val="30"/>
          <w:szCs w:val="30"/>
          <w:cs/>
        </w:rPr>
        <w:t>ข้อ</w:t>
      </w:r>
      <w:r w:rsidR="00F41472">
        <w:rPr>
          <w:rFonts w:asciiTheme="majorBidi" w:hAnsiTheme="majorBidi" w:cs="Angsana New"/>
          <w:sz w:val="30"/>
          <w:szCs w:val="30"/>
        </w:rPr>
        <w:t xml:space="preserve"> 2 </w:t>
      </w:r>
      <w:r w:rsidR="00F4147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F41472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ในสาระสำคัญ</w:t>
      </w:r>
    </w:p>
    <w:p w14:paraId="65FA54EE" w14:textId="77777777" w:rsidR="00120E4F" w:rsidRPr="003070CF" w:rsidRDefault="00120E4F" w:rsidP="00B34513">
      <w:pPr>
        <w:spacing w:before="240" w:line="240" w:lineRule="auto"/>
        <w:jc w:val="thaiDistribute"/>
        <w:rPr>
          <w:rFonts w:asciiTheme="majorBidi" w:hAnsiTheme="majorBidi" w:cs="Angsana New"/>
          <w:sz w:val="16"/>
          <w:szCs w:val="16"/>
          <w:cs/>
        </w:rPr>
      </w:pPr>
    </w:p>
    <w:p w14:paraId="758C1E9C" w14:textId="189AD33C" w:rsidR="00D62CE8" w:rsidRDefault="00D62CE8" w:rsidP="00D15B31">
      <w:pPr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ข้าพเจ้าได้ปฏิบัติงานตาม</w:t>
      </w:r>
      <w:r w:rsidRPr="00EA2321">
        <w:rPr>
          <w:rFonts w:asciiTheme="majorBidi" w:hAnsiTheme="majorBidi" w:cs="Angsana New" w:hint="cs"/>
          <w:sz w:val="30"/>
          <w:szCs w:val="30"/>
          <w:cs/>
        </w:rPr>
        <w:t>มาตรฐานงานที่ให้ความเชื่อมั่น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321">
        <w:rPr>
          <w:rFonts w:asciiTheme="majorBidi" w:hAnsiTheme="majorBidi" w:cs="Angsana New" w:hint="cs"/>
          <w:sz w:val="30"/>
          <w:szCs w:val="30"/>
          <w:cs/>
        </w:rPr>
        <w:t>รหัส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EA2321">
        <w:rPr>
          <w:rFonts w:asciiTheme="majorBidi" w:hAnsiTheme="majorBidi" w:cstheme="majorBidi"/>
          <w:sz w:val="30"/>
          <w:szCs w:val="30"/>
        </w:rPr>
        <w:t>3420</w:t>
      </w:r>
      <w:r w:rsidRPr="00EA232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204F0C">
        <w:rPr>
          <w:rFonts w:asciiTheme="majorBidi" w:hAnsiTheme="majorBidi" w:cs="Angsana New" w:hint="cs"/>
          <w:i/>
          <w:iCs/>
          <w:sz w:val="30"/>
          <w:szCs w:val="30"/>
          <w:cs/>
        </w:rPr>
        <w:t>เรื่องงานที่ให้ความเชื่อมั่นเพื่อรายงานต่อการรวบรวมข้อมูลทางการเงินรวมเสมือนที่รวมอยู่ในหนังสือชี้ชว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ที่กำหนดโดยสภาวิชาชีพบัญชี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ซึ่งกำหนดให้ข้าพเจ้า</w:t>
      </w:r>
      <w:r w:rsidRPr="00204F0C">
        <w:rPr>
          <w:rFonts w:asciiTheme="majorBidi" w:hAnsiTheme="majorBidi" w:cs="Angsana New" w:hint="cs"/>
          <w:sz w:val="30"/>
          <w:szCs w:val="30"/>
          <w:cs/>
        </w:rPr>
        <w:t>ต้องวางแผ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นและปฏิบัติงานเพื่อให้ได้ความเชื่อมั่นอย่างสมเหตุสมผลว่า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รวบรวมข้อมูลทางการเงิน</w:t>
      </w:r>
      <w:r w:rsidRPr="001D2854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เสมือนตามหลักเกณฑ์</w:t>
      </w:r>
      <w:r>
        <w:rPr>
          <w:rFonts w:asciiTheme="majorBidi" w:hAnsiTheme="majorBidi" w:cs="Angsana New" w:hint="cs"/>
          <w:sz w:val="30"/>
          <w:szCs w:val="30"/>
          <w:cs/>
        </w:rPr>
        <w:t>ที่</w:t>
      </w:r>
      <w:r w:rsidRPr="00D7510A">
        <w:rPr>
          <w:rFonts w:asciiTheme="majorBidi" w:hAnsiTheme="majorBidi" w:cs="Angsana New" w:hint="cs"/>
          <w:sz w:val="30"/>
          <w:szCs w:val="30"/>
          <w:cs/>
        </w:rPr>
        <w:t>ได้อธิบายไว้ในหมายเหตุประกอบข้อมูลทางการเงินรวมเสมือน</w:t>
      </w:r>
      <w:r w:rsidRPr="00816A6F">
        <w:rPr>
          <w:rFonts w:asciiTheme="majorBidi" w:hAnsiTheme="majorBidi" w:cstheme="majorBidi" w:hint="cs"/>
          <w:sz w:val="30"/>
          <w:szCs w:val="30"/>
          <w:cs/>
        </w:rPr>
        <w:t>ข้อ</w:t>
      </w:r>
      <w:r w:rsidR="009323E2"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9323E2">
        <w:rPr>
          <w:rFonts w:asciiTheme="majorBidi" w:hAnsiTheme="majorBidi" w:cs="Angsana New"/>
          <w:sz w:val="30"/>
          <w:szCs w:val="30"/>
        </w:rPr>
        <w:t xml:space="preserve">2 </w:t>
      </w:r>
      <w:r w:rsidR="009323E2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9323E2">
        <w:rPr>
          <w:rFonts w:asciiTheme="majorBidi" w:hAnsiTheme="majorBidi" w:cs="Angsana New"/>
          <w:sz w:val="30"/>
          <w:szCs w:val="30"/>
        </w:rPr>
        <w:t>3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ในสาระสำคัญหรือไม่</w:t>
      </w:r>
    </w:p>
    <w:p w14:paraId="15F1DE98" w14:textId="77777777" w:rsidR="00D15B31" w:rsidRDefault="00D15B31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</w:p>
    <w:p w14:paraId="1A2C7DD9" w14:textId="31869259" w:rsidR="00472173" w:rsidRPr="001D2854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lastRenderedPageBreak/>
        <w:t>วัตถุประสงค์ของงานนี้มิได้</w:t>
      </w:r>
      <w:r w:rsidRPr="00EA2321">
        <w:rPr>
          <w:rFonts w:asciiTheme="majorBidi" w:hAnsiTheme="majorBidi" w:cs="Angsana New" w:hint="cs"/>
          <w:sz w:val="30"/>
          <w:szCs w:val="30"/>
          <w:cs/>
        </w:rPr>
        <w:t>เพื่อ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ให้ข้าพเจ้ารับผิดชอบต่อการปรับปรุงแก้ไขหรือการออกรายงานใหม่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หรือการแสดงความเห็นต่อข้อมูลทางการเงินในอดีต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ซึ่งใช้ในการรวบรวมข้อมูลทางการเงิน</w:t>
      </w:r>
      <w:r w:rsidRPr="001D2854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และการตรวจสอบของข้าพเจ้าไม่ได้รวมถึงการตรวจสอบข้อมูลทางการเงินดังกล่าว</w:t>
      </w:r>
    </w:p>
    <w:p w14:paraId="22FC603B" w14:textId="77777777" w:rsidR="002667A8" w:rsidRPr="003070CF" w:rsidRDefault="002667A8" w:rsidP="00B34513">
      <w:pPr>
        <w:spacing w:before="120" w:line="240" w:lineRule="auto"/>
        <w:jc w:val="thaiDistribute"/>
        <w:rPr>
          <w:rFonts w:asciiTheme="majorBidi" w:hAnsiTheme="majorBidi" w:cs="Angsana New"/>
          <w:sz w:val="16"/>
          <w:szCs w:val="16"/>
        </w:rPr>
      </w:pPr>
    </w:p>
    <w:p w14:paraId="37E4B623" w14:textId="5EC399A1" w:rsidR="00472173" w:rsidRDefault="00472173" w:rsidP="00E20F54">
      <w:pPr>
        <w:spacing w:before="120" w:line="240" w:lineRule="auto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2667A8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มีวัตถุประสงค์เพียงเพื่อแสดงให้เห็นถึงผลกระทบของเหตุการณ์หรือรายการที่มีนัยสำคัญต่อข้อมูลทางการเงินที่ยังไม่ได้ถูกปรับป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รุงของกลุ่มบริษัท</w:t>
      </w:r>
      <w:r w:rsidR="002667A8" w:rsidRPr="00D15B31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D15B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เสมือนว่าเ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หตุการณ์หรือรายการเกิดขึ้น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ณ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วันที่ที่ระบุไว้เพื่อวัตถุประสงค์ดังกล่าว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ดังนั้น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ข้าพเจ้าไม่ให้ความเชื่อมั่นใดๆ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ต่อผลที่เกิดขึ้นจริงของเหตุการณ์หรือรายการที่เสนอ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ณ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วันที่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  <w:r w:rsidR="00E501E8">
        <w:rPr>
          <w:rFonts w:asciiTheme="majorBidi" w:hAnsiTheme="majorBidi" w:cstheme="majorBidi"/>
          <w:sz w:val="30"/>
          <w:szCs w:val="30"/>
        </w:rPr>
        <w:t xml:space="preserve">31 </w:t>
      </w:r>
      <w:r w:rsidR="00E501E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501E8">
        <w:rPr>
          <w:rFonts w:asciiTheme="majorBidi" w:hAnsiTheme="majorBidi" w:cstheme="majorBidi"/>
          <w:sz w:val="30"/>
          <w:szCs w:val="30"/>
        </w:rPr>
        <w:t>2567</w:t>
      </w:r>
      <w:r w:rsidR="00E501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E501E8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E501E8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501E8" w:rsidRPr="00073736">
        <w:rPr>
          <w:rFonts w:asciiTheme="majorBidi" w:hAnsiTheme="majorBidi" w:cstheme="majorBidi"/>
          <w:sz w:val="30"/>
          <w:szCs w:val="30"/>
        </w:rPr>
        <w:t xml:space="preserve">2566 </w:t>
      </w:r>
      <w:r w:rsidR="00E501E8" w:rsidRPr="0007373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501E8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E501E8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501E8" w:rsidRPr="00073736">
        <w:rPr>
          <w:rFonts w:asciiTheme="majorBidi" w:hAnsiTheme="majorBidi" w:cstheme="majorBidi"/>
          <w:sz w:val="30"/>
          <w:szCs w:val="30"/>
        </w:rPr>
        <w:t>2565</w:t>
      </w:r>
      <w:r w:rsidR="00E501E8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D84DC2" w:rsidRPr="00073736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E20F54" w:rsidRPr="00073736">
        <w:rPr>
          <w:rFonts w:asciiTheme="majorBidi" w:hAnsiTheme="majorBidi" w:cstheme="majorBidi"/>
          <w:sz w:val="30"/>
          <w:szCs w:val="30"/>
          <w:cs/>
        </w:rPr>
        <w:t>สำหรับ</w:t>
      </w:r>
      <w:r w:rsidR="00E20F54">
        <w:rPr>
          <w:rFonts w:asciiTheme="majorBidi" w:hAnsiTheme="majorBidi" w:cstheme="majorBidi" w:hint="cs"/>
          <w:sz w:val="30"/>
          <w:szCs w:val="30"/>
          <w:cs/>
        </w:rPr>
        <w:t>ปีสิ้</w:t>
      </w:r>
      <w:r w:rsidR="00E20F54" w:rsidRPr="00073736">
        <w:rPr>
          <w:rFonts w:asciiTheme="majorBidi" w:hAnsiTheme="majorBidi" w:cstheme="majorBidi" w:hint="cs"/>
          <w:sz w:val="30"/>
          <w:szCs w:val="30"/>
          <w:cs/>
        </w:rPr>
        <w:t xml:space="preserve">นสุดวันที่ </w:t>
      </w:r>
      <w:r w:rsidR="00E501E8">
        <w:rPr>
          <w:rFonts w:asciiTheme="majorBidi" w:hAnsiTheme="majorBidi" w:cstheme="majorBidi"/>
          <w:sz w:val="30"/>
          <w:szCs w:val="30"/>
        </w:rPr>
        <w:t xml:space="preserve">        </w:t>
      </w:r>
      <w:r w:rsidR="00E20F54" w:rsidRPr="00073736">
        <w:rPr>
          <w:rFonts w:asciiTheme="majorBidi" w:hAnsiTheme="majorBidi" w:cstheme="majorBidi"/>
          <w:sz w:val="30"/>
          <w:szCs w:val="30"/>
        </w:rPr>
        <w:t xml:space="preserve">31 </w:t>
      </w:r>
      <w:r w:rsidR="00E20F54" w:rsidRPr="00073736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="00E20F54" w:rsidRPr="00073736">
        <w:rPr>
          <w:rFonts w:asciiTheme="majorBidi" w:hAnsiTheme="majorBidi" w:cstheme="majorBidi"/>
          <w:sz w:val="30"/>
          <w:szCs w:val="30"/>
        </w:rPr>
        <w:t>256</w:t>
      </w:r>
      <w:r w:rsidR="00BB25DC">
        <w:rPr>
          <w:rFonts w:asciiTheme="majorBidi" w:hAnsiTheme="majorBidi" w:cstheme="majorBidi"/>
          <w:sz w:val="30"/>
          <w:szCs w:val="30"/>
        </w:rPr>
        <w:t>7</w:t>
      </w:r>
      <w:r w:rsidR="00E20F54" w:rsidRPr="00073736">
        <w:rPr>
          <w:rFonts w:asciiTheme="majorBidi" w:hAnsiTheme="majorBidi" w:cstheme="majorBidi"/>
          <w:sz w:val="30"/>
          <w:szCs w:val="30"/>
        </w:rPr>
        <w:t xml:space="preserve"> </w:t>
      </w:r>
      <w:r w:rsidR="00E20F54" w:rsidRPr="00073736">
        <w:rPr>
          <w:rFonts w:asciiTheme="majorBidi" w:hAnsiTheme="majorBidi" w:cstheme="majorBidi" w:hint="cs"/>
          <w:sz w:val="30"/>
          <w:szCs w:val="30"/>
          <w:cs/>
        </w:rPr>
        <w:t xml:space="preserve">และ </w:t>
      </w:r>
      <w:r w:rsidR="00E20F54" w:rsidRPr="00073736">
        <w:rPr>
          <w:rFonts w:asciiTheme="majorBidi" w:hAnsiTheme="majorBidi" w:cstheme="majorBidi"/>
          <w:sz w:val="30"/>
          <w:szCs w:val="30"/>
        </w:rPr>
        <w:t>256</w:t>
      </w:r>
      <w:r w:rsidR="00BB25DC">
        <w:rPr>
          <w:rFonts w:asciiTheme="majorBidi" w:hAnsiTheme="majorBidi" w:cstheme="majorBidi"/>
          <w:sz w:val="30"/>
          <w:szCs w:val="30"/>
        </w:rPr>
        <w:t>6</w:t>
      </w:r>
    </w:p>
    <w:p w14:paraId="01240236" w14:textId="77777777" w:rsidR="0047125E" w:rsidRPr="003070CF" w:rsidRDefault="0047125E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  <w:rtl/>
          <w:cs/>
        </w:rPr>
      </w:pPr>
    </w:p>
    <w:p w14:paraId="5C2C416B" w14:textId="77777777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งานที่ให้ความเชื่อมั่นอย่างสมเหตุสมผล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เพื่อรายงานว่าข้อมูลทางการเงิน</w:t>
      </w:r>
      <w:r w:rsidRPr="0047125E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เสมือนรวบรวมตามหลักเกณฑ์ที่ใช้ในสาระสำคัญหรือไม่นั้น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รวมถึงการประเมินว่าหลักเกณฑ์ที่ผู้</w:t>
      </w:r>
      <w:r>
        <w:rPr>
          <w:rFonts w:asciiTheme="majorBidi" w:hAnsiTheme="majorBidi" w:cs="Angsana New" w:hint="cs"/>
          <w:sz w:val="30"/>
          <w:szCs w:val="30"/>
          <w:cs/>
        </w:rPr>
        <w:t>บริหาร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ใช้ในการรวบรวมข้อมูลมีความสมเหตุสมผลหรือไม่สำหรับการแสดงถึงผลกระทบที่มีนัยสำคัญจากเหตุการณ์หรือรายการโดยตรง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และเพื่อให้ได้มาซึ่งหลักฐานที่เหมาะสมอย่างเพียงพอว่า</w:t>
      </w:r>
    </w:p>
    <w:p w14:paraId="28D68482" w14:textId="77777777" w:rsidR="00472173" w:rsidRPr="00F42592" w:rsidRDefault="00472173" w:rsidP="007F55C2">
      <w:pPr>
        <w:pStyle w:val="ListParagraph"/>
        <w:numPr>
          <w:ilvl w:val="0"/>
          <w:numId w:val="1"/>
        </w:numPr>
        <w:spacing w:before="12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รายการปรับปรุงเสมือนที่เกี่ยวข้องได้แสดงอย่างเหมาะสมตามหลักเกณฑ์ดังกล่าว</w:t>
      </w:r>
    </w:p>
    <w:p w14:paraId="48A63283" w14:textId="57520918" w:rsidR="00472173" w:rsidRPr="0047125E" w:rsidRDefault="00472173" w:rsidP="007F55C2">
      <w:pPr>
        <w:pStyle w:val="ListParagraph"/>
        <w:numPr>
          <w:ilvl w:val="0"/>
          <w:numId w:val="1"/>
        </w:numPr>
        <w:spacing w:before="120"/>
        <w:ind w:left="450" w:hanging="450"/>
        <w:jc w:val="thaiDistribute"/>
        <w:rPr>
          <w:rFonts w:asciiTheme="majorBidi" w:hAnsiTheme="majorBidi" w:cstheme="majorBidi"/>
          <w:sz w:val="30"/>
          <w:szCs w:val="30"/>
        </w:rPr>
      </w:pP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ข้อมูลทางการเงิน</w:t>
      </w:r>
      <w:r w:rsidRPr="0047125E">
        <w:rPr>
          <w:rFonts w:asciiTheme="majorBidi" w:hAnsiTheme="majorBidi" w:cs="Angsana New" w:hint="cs"/>
          <w:sz w:val="30"/>
          <w:szCs w:val="30"/>
          <w:cs/>
          <w:lang w:bidi="th-TH"/>
        </w:rPr>
        <w:t>รวม</w:t>
      </w: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เสมือนสะท้อนถึงการนำรายการปรับปรุงเสมือนข้างต้นไปปรับปรุงข้อมูลทางการเงินที่</w:t>
      </w:r>
      <w:r w:rsidR="001B031F">
        <w:rPr>
          <w:rFonts w:asciiTheme="majorBidi" w:hAnsiTheme="majorBidi" w:cs="Angsana New"/>
          <w:sz w:val="30"/>
          <w:szCs w:val="30"/>
          <w:lang w:bidi="th-TH"/>
        </w:rPr>
        <w:br/>
      </w:r>
      <w:r w:rsidRPr="00F42592">
        <w:rPr>
          <w:rFonts w:asciiTheme="majorBidi" w:hAnsiTheme="majorBidi" w:cs="Angsana New" w:hint="cs"/>
          <w:sz w:val="30"/>
          <w:szCs w:val="30"/>
          <w:cs/>
          <w:lang w:bidi="th-TH"/>
        </w:rPr>
        <w:t>ยังไม่ได้ถูกปรับปรุงอย่างเหมาะสม</w:t>
      </w:r>
    </w:p>
    <w:p w14:paraId="0D2D6D1C" w14:textId="77777777" w:rsidR="0047125E" w:rsidRPr="003070CF" w:rsidRDefault="0047125E" w:rsidP="00B34513">
      <w:pPr>
        <w:pStyle w:val="ListParagraph"/>
        <w:jc w:val="thaiDistribute"/>
        <w:rPr>
          <w:rFonts w:asciiTheme="majorBidi" w:hAnsiTheme="majorBidi" w:cstheme="majorBidi"/>
          <w:sz w:val="16"/>
          <w:szCs w:val="16"/>
        </w:rPr>
      </w:pPr>
    </w:p>
    <w:p w14:paraId="2AECA9C7" w14:textId="67FDEE38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วิธีการปฏิบัติงานที่เลือกใช้ขึ้นอยู่กับดุลยพินิจของข้าพเจ้าตามความเข้าใจในลัก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ษณะของ</w:t>
      </w:r>
      <w:r w:rsidRPr="00D15B31">
        <w:rPr>
          <w:rFonts w:asciiTheme="majorBidi" w:hAnsiTheme="majorBidi" w:cs="Angsana New"/>
          <w:sz w:val="30"/>
          <w:szCs w:val="30"/>
          <w:cs/>
        </w:rPr>
        <w:t>กลุ่มบริษัท</w:t>
      </w:r>
      <w:r w:rsidR="005A77A1" w:rsidRPr="00D15B31">
        <w:rPr>
          <w:rFonts w:asciiTheme="majorBidi" w:hAnsiTheme="majorBidi" w:cs="Angsana New" w:hint="cs"/>
          <w:sz w:val="30"/>
          <w:szCs w:val="30"/>
          <w:cs/>
        </w:rPr>
        <w:t>ใหม่</w:t>
      </w:r>
      <w:r w:rsidRPr="00D15B31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D15B31">
        <w:rPr>
          <w:rFonts w:asciiTheme="majorBidi" w:hAnsiTheme="majorBidi" w:cs="Angsana New" w:hint="cs"/>
          <w:sz w:val="30"/>
          <w:szCs w:val="30"/>
          <w:cs/>
        </w:rPr>
        <w:t>ร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วมถึงเหตุการณ์หรือรายการที่ใช้ในการรวบรวมข้อมูลทางการเงิน</w:t>
      </w:r>
      <w:r w:rsidRPr="007B7B06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804EBD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และสถานการณ์ของงานอื่นที่เกี่ยวข้อง</w:t>
      </w:r>
    </w:p>
    <w:p w14:paraId="20B81CBC" w14:textId="77777777" w:rsidR="007B7B06" w:rsidRPr="003070CF" w:rsidRDefault="007B7B06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5439F722" w14:textId="77777777" w:rsidR="00472173" w:rsidRDefault="00472173" w:rsidP="00B34513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การปฏิบัติงานของข้าพเจ้ารวมถึงการประเมินการนำเสนอข้อมูลทางการเงิน</w:t>
      </w:r>
      <w:r w:rsidRPr="007B7B06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804EBD">
        <w:rPr>
          <w:rFonts w:asciiTheme="majorBidi" w:hAnsiTheme="majorBidi" w:cs="Angsana New" w:hint="cs"/>
          <w:sz w:val="30"/>
          <w:szCs w:val="30"/>
          <w:cs/>
        </w:rPr>
        <w:t>เสมือนโดยรวม</w:t>
      </w:r>
    </w:p>
    <w:p w14:paraId="0F009272" w14:textId="77777777" w:rsidR="007B7B06" w:rsidRPr="003070CF" w:rsidRDefault="007B7B06" w:rsidP="00B34513">
      <w:pPr>
        <w:spacing w:before="120"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3535DA57" w14:textId="27484AE1" w:rsidR="007F55C2" w:rsidRDefault="00472173" w:rsidP="00D15B31">
      <w:pPr>
        <w:spacing w:before="120" w:line="240" w:lineRule="auto"/>
        <w:jc w:val="thaiDistribute"/>
        <w:rPr>
          <w:rFonts w:asciiTheme="majorBidi" w:hAnsiTheme="majorBidi" w:cs="Angsana New"/>
          <w:sz w:val="30"/>
          <w:szCs w:val="30"/>
        </w:rPr>
      </w:pPr>
      <w:r w:rsidRPr="00804EBD">
        <w:rPr>
          <w:rFonts w:asciiTheme="majorBidi" w:hAnsiTheme="majorBidi" w:cs="Angsana New" w:hint="cs"/>
          <w:sz w:val="30"/>
          <w:szCs w:val="30"/>
          <w:cs/>
        </w:rPr>
        <w:t>ข้าพเจ้าเชื่อว่าหลักฐานที่ข้าพเจ้าได้รับมีความเพียงพอและเหมาะสมสำหรับใช้เป็นเกณฑ์ในการแสดงความเห็นของข้าพเจ้า</w:t>
      </w:r>
    </w:p>
    <w:p w14:paraId="50F7C670" w14:textId="77777777" w:rsidR="00D15B31" w:rsidRDefault="00D15B31" w:rsidP="00D15B31">
      <w:pPr>
        <w:spacing w:before="120"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4E2C3401" w14:textId="77777777" w:rsidR="00A06D68" w:rsidRDefault="00A06D68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C69F4F8" w14:textId="77777777" w:rsidR="002B5C8F" w:rsidRDefault="002B5C8F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</w:p>
    <w:p w14:paraId="6471CE19" w14:textId="451E781D" w:rsidR="00B34513" w:rsidRDefault="00B34513" w:rsidP="00B34513">
      <w:pPr>
        <w:spacing w:line="240" w:lineRule="auto"/>
        <w:jc w:val="thaiDistribute"/>
        <w:rPr>
          <w:rFonts w:asciiTheme="majorBidi" w:hAnsiTheme="majorBidi" w:cs="Angsana New"/>
          <w:i/>
          <w:iCs/>
          <w:sz w:val="30"/>
          <w:szCs w:val="30"/>
        </w:rPr>
      </w:pPr>
      <w:r w:rsidRPr="00F42592">
        <w:rPr>
          <w:rFonts w:asciiTheme="majorBidi" w:hAnsiTheme="majorBidi" w:cs="Angsana New" w:hint="cs"/>
          <w:i/>
          <w:iCs/>
          <w:sz w:val="30"/>
          <w:szCs w:val="30"/>
          <w:cs/>
        </w:rPr>
        <w:lastRenderedPageBreak/>
        <w:t>ความเห็น</w:t>
      </w:r>
    </w:p>
    <w:p w14:paraId="57D02E61" w14:textId="77777777" w:rsidR="00B34513" w:rsidRPr="003070CF" w:rsidRDefault="00B34513" w:rsidP="00B34513">
      <w:pPr>
        <w:spacing w:line="240" w:lineRule="auto"/>
        <w:jc w:val="thaiDistribute"/>
        <w:rPr>
          <w:rFonts w:asciiTheme="majorBidi" w:hAnsiTheme="majorBidi" w:cstheme="majorBidi"/>
          <w:i/>
          <w:iCs/>
          <w:sz w:val="16"/>
          <w:szCs w:val="16"/>
        </w:rPr>
      </w:pPr>
    </w:p>
    <w:p w14:paraId="7CFC78CF" w14:textId="6D2C41AB" w:rsidR="00B34513" w:rsidRPr="00820A25" w:rsidRDefault="00B34513" w:rsidP="00B34513">
      <w:pPr>
        <w:spacing w:before="240" w:line="240" w:lineRule="auto"/>
        <w:jc w:val="thaiDistribute"/>
        <w:rPr>
          <w:rFonts w:ascii="Angsana New" w:hAnsi="Angsana New" w:cs="Angsana New"/>
          <w:color w:val="0000FF"/>
          <w:sz w:val="30"/>
          <w:szCs w:val="30"/>
          <w:highlight w:val="lightGray"/>
          <w:shd w:val="clear" w:color="auto" w:fill="D9D9D9" w:themeFill="background1" w:themeFillShade="D9"/>
        </w:rPr>
      </w:pPr>
      <w:r w:rsidRPr="00F42592">
        <w:rPr>
          <w:rFonts w:asciiTheme="majorBidi" w:hAnsiTheme="majorBidi" w:cs="Angsana New" w:hint="cs"/>
          <w:sz w:val="30"/>
          <w:szCs w:val="30"/>
          <w:cs/>
        </w:rPr>
        <w:t>ข้าพเจ้าเห็นว่า</w:t>
      </w:r>
      <w:r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ข้อมูลทางการเงิน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>รวม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เสมือนข้างต้นนี้ได้รวบรวมตามหลักเกณฑ์</w:t>
      </w:r>
      <w:r>
        <w:rPr>
          <w:rFonts w:asciiTheme="majorBidi" w:hAnsiTheme="majorBidi" w:cs="Angsana New" w:hint="cs"/>
          <w:sz w:val="30"/>
          <w:szCs w:val="30"/>
          <w:cs/>
        </w:rPr>
        <w:t>ที่ได้อธิบายไว้ในหมายเหตุประกอบข้อมูลทางการเงิน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>รวม</w:t>
      </w:r>
      <w:r>
        <w:rPr>
          <w:rFonts w:asciiTheme="majorBidi" w:hAnsiTheme="majorBidi" w:cs="Angsana New" w:hint="cs"/>
          <w:sz w:val="30"/>
          <w:szCs w:val="30"/>
          <w:cs/>
        </w:rPr>
        <w:t>เสมือน</w:t>
      </w:r>
      <w:r w:rsidRPr="00E0563A">
        <w:rPr>
          <w:rFonts w:asciiTheme="majorBidi" w:hAnsiTheme="majorBidi" w:cs="Angsana New" w:hint="cs"/>
          <w:sz w:val="30"/>
          <w:szCs w:val="30"/>
          <w:cs/>
        </w:rPr>
        <w:t xml:space="preserve">ข้อ </w:t>
      </w:r>
      <w:r w:rsidR="00E0563A">
        <w:rPr>
          <w:rFonts w:asciiTheme="majorBidi" w:hAnsiTheme="majorBidi" w:cs="Angsana New"/>
          <w:sz w:val="30"/>
          <w:szCs w:val="30"/>
        </w:rPr>
        <w:t xml:space="preserve">2 </w:t>
      </w:r>
      <w:r w:rsidR="00E0563A">
        <w:rPr>
          <w:rFonts w:asciiTheme="majorBidi" w:hAnsiTheme="majorBidi" w:cs="Angsana New" w:hint="cs"/>
          <w:sz w:val="30"/>
          <w:szCs w:val="30"/>
          <w:cs/>
        </w:rPr>
        <w:t xml:space="preserve">และ </w:t>
      </w:r>
      <w:r w:rsidR="00E0563A">
        <w:rPr>
          <w:rFonts w:asciiTheme="majorBidi" w:hAnsiTheme="majorBidi" w:cs="Angsana New"/>
          <w:sz w:val="30"/>
          <w:szCs w:val="30"/>
        </w:rPr>
        <w:t>3</w:t>
      </w:r>
      <w:r w:rsidRPr="00F42592">
        <w:rPr>
          <w:rFonts w:asciiTheme="majorBidi" w:hAnsiTheme="majorBidi" w:cs="Angsana New"/>
          <w:sz w:val="30"/>
          <w:szCs w:val="30"/>
          <w:cs/>
        </w:rPr>
        <w:t xml:space="preserve"> </w:t>
      </w:r>
      <w:r w:rsidRPr="00F42592">
        <w:rPr>
          <w:rFonts w:asciiTheme="majorBidi" w:hAnsiTheme="majorBidi" w:cs="Angsana New" w:hint="cs"/>
          <w:sz w:val="30"/>
          <w:szCs w:val="30"/>
          <w:cs/>
        </w:rPr>
        <w:t>ในสาระสำคัญ</w:t>
      </w:r>
      <w:r>
        <w:rPr>
          <w:rFonts w:asciiTheme="majorBidi" w:hAnsiTheme="majorBidi" w:cs="Angsana New" w:hint="cs"/>
          <w:sz w:val="30"/>
          <w:szCs w:val="30"/>
          <w:cs/>
        </w:rPr>
        <w:t xml:space="preserve"> </w:t>
      </w:r>
    </w:p>
    <w:p w14:paraId="7CB39455" w14:textId="77777777" w:rsidR="00B34513" w:rsidRPr="003070CF" w:rsidRDefault="00B34513" w:rsidP="00B34513">
      <w:pPr>
        <w:spacing w:line="240" w:lineRule="auto"/>
        <w:jc w:val="thaiDistribute"/>
        <w:rPr>
          <w:rFonts w:asciiTheme="majorBidi" w:hAnsiTheme="majorBidi" w:cstheme="majorBidi"/>
          <w:sz w:val="16"/>
          <w:szCs w:val="16"/>
        </w:rPr>
      </w:pPr>
    </w:p>
    <w:p w14:paraId="104E79E4" w14:textId="2EAB0EA5" w:rsidR="00B34513" w:rsidRDefault="00B34513" w:rsidP="002D6B63">
      <w:pPr>
        <w:rPr>
          <w:rFonts w:ascii="Angsana New" w:hAnsi="Angsana New" w:cs="Angsana New"/>
          <w:i/>
          <w:iCs/>
          <w:sz w:val="30"/>
          <w:szCs w:val="30"/>
        </w:rPr>
      </w:pPr>
      <w:r>
        <w:rPr>
          <w:rFonts w:ascii="Angsana New" w:hAnsi="Angsana New" w:cs="Angsana New" w:hint="cs"/>
          <w:i/>
          <w:iCs/>
          <w:sz w:val="30"/>
          <w:szCs w:val="30"/>
          <w:cs/>
        </w:rPr>
        <w:t>ข้อจำกัดการนำไปใช้</w:t>
      </w:r>
    </w:p>
    <w:p w14:paraId="7FC05D42" w14:textId="77777777" w:rsidR="00387623" w:rsidRPr="003070CF" w:rsidRDefault="00387623" w:rsidP="00B34513">
      <w:pPr>
        <w:autoSpaceDE w:val="0"/>
        <w:autoSpaceDN w:val="0"/>
        <w:adjustRightInd w:val="0"/>
        <w:spacing w:line="240" w:lineRule="auto"/>
        <w:jc w:val="thaiDistribute"/>
        <w:rPr>
          <w:rFonts w:ascii="Angsana New" w:hAnsi="Angsana New" w:cs="Angsana New"/>
          <w:i/>
          <w:iCs/>
          <w:color w:val="000000"/>
          <w:sz w:val="16"/>
          <w:szCs w:val="16"/>
          <w:cs/>
        </w:rPr>
      </w:pPr>
    </w:p>
    <w:p w14:paraId="2DA6E0CB" w14:textId="04F207CD" w:rsidR="00B34513" w:rsidRDefault="00B34513" w:rsidP="00E77A13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  <w:r>
        <w:rPr>
          <w:rFonts w:ascii="Angsana New" w:hAnsi="Angsana New" w:cs="Angsana New" w:hint="cs"/>
          <w:sz w:val="30"/>
          <w:szCs w:val="30"/>
          <w:cs/>
        </w:rPr>
        <w:t>การปฏิบัติงานเพื่อรายงานต่อการรวบรวมข้อมูลทางการเงิน</w:t>
      </w:r>
      <w:r w:rsidRPr="00E0563A">
        <w:rPr>
          <w:rFonts w:ascii="Angsana New" w:hAnsi="Angsana New" w:cs="Angsana New" w:hint="cs"/>
          <w:sz w:val="30"/>
          <w:szCs w:val="30"/>
          <w:cs/>
        </w:rPr>
        <w:t>รวม</w:t>
      </w:r>
      <w:r>
        <w:rPr>
          <w:rFonts w:ascii="Angsana New" w:hAnsi="Angsana New" w:cs="Angsana New" w:hint="cs"/>
          <w:sz w:val="30"/>
          <w:szCs w:val="30"/>
          <w:cs/>
        </w:rPr>
        <w:t>เสมือนของ</w:t>
      </w:r>
      <w:r w:rsidRPr="0059492E">
        <w:rPr>
          <w:rFonts w:ascii="Angsana New" w:hAnsi="Angsana New" w:cs="Angsana New" w:hint="cs"/>
          <w:sz w:val="30"/>
          <w:szCs w:val="30"/>
          <w:cs/>
        </w:rPr>
        <w:t xml:space="preserve">ข้าพเจ้า 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มีวัตถุประสงค์เพื่อใช้</w:t>
      </w:r>
      <w:r w:rsidR="00B92637" w:rsidRPr="00B92637">
        <w:rPr>
          <w:rFonts w:ascii="Angsana New" w:hAnsi="Angsana New" w:cs="Angsana New" w:hint="cs"/>
          <w:sz w:val="30"/>
          <w:szCs w:val="30"/>
          <w:cs/>
        </w:rPr>
        <w:t>เป็นข้อมูล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ประกอบในเอกสารการยื่นแบบคำขอให้พิจารณารับหุ้นสามัญของบริษัท ใหม่ จำกัด (มหาชน) เป็นหลักทรัพย์</w:t>
      </w:r>
      <w:r w:rsidR="00B92637">
        <w:rPr>
          <w:rFonts w:ascii="Angsana New" w:hAnsi="Angsana New" w:cs="Angsana New"/>
          <w:sz w:val="30"/>
          <w:szCs w:val="30"/>
        </w:rPr>
        <w:br/>
      </w:r>
      <w:r w:rsidR="00B92637" w:rsidRPr="00B92637">
        <w:rPr>
          <w:rFonts w:ascii="Angsana New" w:hAnsi="Angsana New" w:cs="Angsana New"/>
          <w:sz w:val="30"/>
          <w:szCs w:val="30"/>
          <w:cs/>
        </w:rPr>
        <w:t>จดทะเบียนในตลาดหลักทรัพย์แห่งประเทศไทย (</w:t>
      </w:r>
      <w:r w:rsidR="00B92637" w:rsidRPr="00B92637">
        <w:rPr>
          <w:rFonts w:ascii="Angsana New" w:hAnsi="Angsana New" w:cs="Angsana New"/>
          <w:sz w:val="30"/>
          <w:szCs w:val="30"/>
        </w:rPr>
        <w:t xml:space="preserve">Relisting) </w:t>
      </w:r>
      <w:r w:rsidR="00B92637" w:rsidRPr="00B92637">
        <w:rPr>
          <w:rFonts w:ascii="Angsana New" w:hAnsi="Angsana New" w:cs="Angsana New" w:hint="cs"/>
          <w:sz w:val="30"/>
          <w:szCs w:val="30"/>
          <w:cs/>
        </w:rPr>
        <w:t>และ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 xml:space="preserve">แบบ </w:t>
      </w:r>
      <w:r w:rsidR="00842917" w:rsidRPr="00842917">
        <w:rPr>
          <w:rFonts w:ascii="Angsana New" w:hAnsi="Angsana New" w:cs="Angsana New"/>
          <w:sz w:val="30"/>
          <w:szCs w:val="30"/>
        </w:rPr>
        <w:t>56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-</w:t>
      </w:r>
      <w:r w:rsidR="00842917" w:rsidRPr="00842917">
        <w:rPr>
          <w:rFonts w:ascii="Angsana New" w:hAnsi="Angsana New" w:cs="Angsana New"/>
          <w:sz w:val="30"/>
          <w:szCs w:val="30"/>
        </w:rPr>
        <w:t>1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 xml:space="preserve"> </w:t>
      </w:r>
      <w:r w:rsidR="00B92637" w:rsidRPr="00B92637">
        <w:rPr>
          <w:rFonts w:ascii="Angsana New" w:hAnsi="Angsana New" w:cs="Angsana New"/>
          <w:sz w:val="30"/>
          <w:szCs w:val="30"/>
        </w:rPr>
        <w:t>One Report</w:t>
      </w:r>
      <w:r w:rsidR="00B92637" w:rsidRPr="00B92637">
        <w:rPr>
          <w:rFonts w:ascii="Angsana New" w:hAnsi="Angsana New" w:cs="Angsana New" w:hint="cs"/>
          <w:sz w:val="30"/>
          <w:szCs w:val="30"/>
          <w:cs/>
        </w:rPr>
        <w:t xml:space="preserve"> ของ</w:t>
      </w:r>
      <w:r w:rsidR="00B92637" w:rsidRPr="00B92637">
        <w:rPr>
          <w:rFonts w:ascii="Angsana New" w:hAnsi="Angsana New" w:cs="Angsana New"/>
          <w:sz w:val="30"/>
          <w:szCs w:val="30"/>
          <w:cs/>
        </w:rPr>
        <w:t>บริษัท ใหม่ จำกัด (มหาชน)</w:t>
      </w:r>
      <w:r w:rsidR="00F275DF">
        <w:rPr>
          <w:rFonts w:ascii="Angsana New" w:hAnsi="Angsana New" w:cs="Angsana New"/>
          <w:sz w:val="30"/>
          <w:szCs w:val="30"/>
        </w:rPr>
        <w:t xml:space="preserve"> </w:t>
      </w:r>
      <w:r>
        <w:rPr>
          <w:rFonts w:ascii="Angsana New" w:hAnsi="Angsana New" w:cs="Angsana New" w:hint="cs"/>
          <w:sz w:val="30"/>
          <w:szCs w:val="30"/>
          <w:cs/>
        </w:rPr>
        <w:t>ข้าพเจ้าได้ปฏิบัติตามมาตรฐาน</w:t>
      </w:r>
      <w:r w:rsidR="002E3E51">
        <w:rPr>
          <w:rFonts w:ascii="Angsana New" w:hAnsi="Angsana New" w:cs="Angsana New" w:hint="cs"/>
          <w:sz w:val="30"/>
          <w:szCs w:val="30"/>
          <w:cs/>
        </w:rPr>
        <w:t xml:space="preserve">งานให้ความเชื่อมั่น รหัส </w:t>
      </w:r>
      <w:r w:rsidR="002E3E51">
        <w:rPr>
          <w:rFonts w:ascii="Angsana New" w:hAnsi="Angsana New" w:cs="Angsana New"/>
          <w:sz w:val="30"/>
          <w:szCs w:val="30"/>
        </w:rPr>
        <w:t xml:space="preserve">3420 </w:t>
      </w:r>
      <w:r w:rsidR="002E3E51">
        <w:rPr>
          <w:rFonts w:ascii="Angsana New" w:hAnsi="Angsana New" w:cs="Angsana New" w:hint="cs"/>
          <w:sz w:val="30"/>
          <w:szCs w:val="30"/>
          <w:cs/>
        </w:rPr>
        <w:t>ข้าพเจ้ามิได้</w:t>
      </w:r>
      <w:r w:rsidR="00D828BA">
        <w:rPr>
          <w:rFonts w:ascii="Angsana New" w:hAnsi="Angsana New" w:cs="Angsana New" w:hint="cs"/>
          <w:sz w:val="30"/>
          <w:szCs w:val="30"/>
          <w:cs/>
        </w:rPr>
        <w:t>ปฏิบัติตาม</w:t>
      </w:r>
      <w:r>
        <w:rPr>
          <w:rFonts w:ascii="Angsana New" w:hAnsi="Angsana New" w:cs="Angsana New" w:hint="cs"/>
          <w:sz w:val="30"/>
          <w:szCs w:val="30"/>
          <w:cs/>
        </w:rPr>
        <w:t xml:space="preserve">มาตรฐานและแนวปฏิบัติอื่นที่เป็นที่ยอมรับโดยทั่วไปในประเทศอื่น ดังนั้น จึงมิควรถือว่าการปฏิบัติงานดังกล่าวเป็นไปตามมาตรฐานหรือแนวปฏิบัติเหล่านั้น ดังนั้น รายงานนี้จึงไม่ควรนำไปใช้หรืออ้างอิงในประเทศอื่นหรือเพื่อวัตถุประสงค์อื่นนอกจากวัตถุประสงค์ตามที่กล่าวข้างต้น </w:t>
      </w:r>
      <w:r w:rsidRPr="00E772A4">
        <w:rPr>
          <w:rFonts w:ascii="Angsana New" w:hAnsi="Angsana New" w:cs="Angsana New"/>
          <w:sz w:val="30"/>
          <w:szCs w:val="30"/>
          <w:cs/>
        </w:rPr>
        <w:t>ข้าพเจ้าไม่มีหน้าที่หรือส่วนรับผิดชอบ และขอปฏิเสธความรับผิดชอบต่อบุคคลใดๆ อันเนื่องจากการใช้หรือการอ้างอิงถึงรายงาน</w:t>
      </w:r>
      <w:r>
        <w:rPr>
          <w:rFonts w:ascii="Angsana New" w:hAnsi="Angsana New" w:cs="Angsana New" w:hint="cs"/>
          <w:sz w:val="30"/>
          <w:szCs w:val="30"/>
          <w:cs/>
        </w:rPr>
        <w:t>ของข้าพเจ้า</w:t>
      </w:r>
      <w:r w:rsidRPr="00E772A4">
        <w:rPr>
          <w:rFonts w:ascii="Angsana New" w:hAnsi="Angsana New" w:cs="Angsana New"/>
          <w:sz w:val="30"/>
          <w:szCs w:val="30"/>
          <w:cs/>
        </w:rPr>
        <w:t>ในส่วนที่เกี่ยวข้องกับธุรกรรมใดๆ รวมถึงการขายหลักทรัพ</w:t>
      </w:r>
      <w:r w:rsidR="00E77A13">
        <w:rPr>
          <w:rFonts w:ascii="Angsana New" w:hAnsi="Angsana New" w:cs="Angsana New" w:hint="cs"/>
          <w:sz w:val="30"/>
          <w:szCs w:val="30"/>
          <w:cs/>
        </w:rPr>
        <w:t>ย์</w:t>
      </w:r>
      <w:r w:rsidRPr="00E772A4">
        <w:rPr>
          <w:rFonts w:ascii="Angsana New" w:hAnsi="Angsana New" w:cs="Angsana New"/>
          <w:sz w:val="30"/>
          <w:szCs w:val="30"/>
          <w:cs/>
        </w:rPr>
        <w:t>นอกเหนือจากวัตถุประสงค์ที่กล่าวไว้ข้างต้น</w:t>
      </w:r>
      <w:r>
        <w:rPr>
          <w:rFonts w:ascii="Angsana New" w:hAnsi="Angsana New" w:cs="Angsana New"/>
          <w:sz w:val="30"/>
          <w:szCs w:val="30"/>
        </w:rPr>
        <w:t xml:space="preserve"> </w:t>
      </w:r>
    </w:p>
    <w:p w14:paraId="4C2EE8BD" w14:textId="77777777" w:rsidR="003070CF" w:rsidRDefault="003070CF" w:rsidP="00B34513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6E81DBEE" w14:textId="77777777" w:rsidR="00332298" w:rsidRDefault="00332298" w:rsidP="00B34513">
      <w:pPr>
        <w:spacing w:before="240"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067B0256" w14:textId="39AB91C1" w:rsidR="00B34513" w:rsidRPr="00332298" w:rsidRDefault="00326096" w:rsidP="0033229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326096">
        <w:rPr>
          <w:rFonts w:ascii="Angsana New" w:hAnsi="Angsana New" w:cs="Angsana New" w:hint="cs"/>
          <w:sz w:val="30"/>
          <w:szCs w:val="30"/>
          <w:cs/>
        </w:rPr>
        <w:t>(</w:t>
      </w:r>
      <w:r w:rsidRPr="00326096">
        <w:rPr>
          <w:rFonts w:ascii="Angsana New" w:hAnsi="Angsana New" w:cs="Angsana New"/>
          <w:sz w:val="30"/>
          <w:szCs w:val="30"/>
          <w:cs/>
        </w:rPr>
        <w:t>วัยวัฒน์ กอสมานชัยกิจ</w:t>
      </w:r>
      <w:r w:rsidRPr="00326096">
        <w:rPr>
          <w:rFonts w:ascii="Angsana New" w:hAnsi="Angsana New" w:cs="Angsana New" w:hint="cs"/>
          <w:sz w:val="30"/>
          <w:szCs w:val="30"/>
          <w:cs/>
        </w:rPr>
        <w:t>)</w:t>
      </w:r>
      <w:r w:rsidR="00332298">
        <w:rPr>
          <w:rFonts w:ascii="Angsana New" w:hAnsi="Angsana New" w:cs="Angsana New"/>
          <w:sz w:val="30"/>
          <w:szCs w:val="30"/>
        </w:rPr>
        <w:br/>
      </w:r>
      <w:r w:rsidR="00B34513" w:rsidRPr="00C101D5">
        <w:rPr>
          <w:rFonts w:ascii="Angsana New" w:hAnsi="Angsana New" w:cs="Angsana New"/>
          <w:sz w:val="30"/>
          <w:szCs w:val="30"/>
          <w:cs/>
        </w:rPr>
        <w:t>ผู้สอบบัญชีรับอนุญาต</w:t>
      </w:r>
      <w:r w:rsidR="00332298">
        <w:rPr>
          <w:rFonts w:ascii="Angsana New" w:hAnsi="Angsana New" w:cs="Angsana New"/>
          <w:sz w:val="30"/>
          <w:szCs w:val="30"/>
        </w:rPr>
        <w:br/>
      </w:r>
      <w:r w:rsidR="00B34513" w:rsidRPr="00C101D5">
        <w:rPr>
          <w:rFonts w:ascii="Angsana New" w:hAnsi="Angsana New" w:cs="Angsana New"/>
          <w:sz w:val="30"/>
          <w:szCs w:val="30"/>
          <w:cs/>
        </w:rPr>
        <w:t xml:space="preserve">เลขทะเบียน </w:t>
      </w:r>
      <w:r w:rsidRPr="00326096">
        <w:rPr>
          <w:rFonts w:ascii="Angsana New" w:hAnsi="Angsana New" w:cs="Angsana New"/>
          <w:sz w:val="30"/>
          <w:szCs w:val="30"/>
        </w:rPr>
        <w:t>6333</w:t>
      </w:r>
    </w:p>
    <w:p w14:paraId="38154EFF" w14:textId="77777777" w:rsidR="00B34513" w:rsidRPr="00C101D5" w:rsidRDefault="00B34513" w:rsidP="00332298">
      <w:pPr>
        <w:spacing w:line="240" w:lineRule="auto"/>
        <w:jc w:val="thaiDistribute"/>
        <w:rPr>
          <w:rFonts w:ascii="Angsana New" w:hAnsi="Angsana New" w:cs="Angsana New"/>
          <w:sz w:val="30"/>
          <w:szCs w:val="30"/>
        </w:rPr>
      </w:pPr>
    </w:p>
    <w:p w14:paraId="4DE80913" w14:textId="5B38FA50" w:rsidR="001B2FCD" w:rsidRPr="00326096" w:rsidRDefault="00B34513" w:rsidP="00332298">
      <w:pPr>
        <w:spacing w:line="240" w:lineRule="auto"/>
        <w:rPr>
          <w:rFonts w:ascii="Angsana New" w:hAnsi="Angsana New" w:cs="Angsana New"/>
          <w:sz w:val="30"/>
          <w:szCs w:val="30"/>
        </w:rPr>
      </w:pPr>
      <w:r w:rsidRPr="00C101D5">
        <w:rPr>
          <w:rFonts w:ascii="Angsana New" w:hAnsi="Angsana New" w:cs="Angsana New"/>
          <w:sz w:val="30"/>
          <w:szCs w:val="30"/>
          <w:cs/>
        </w:rPr>
        <w:t>บริษัท เคพีเอ็มจี ภูมิไชย สอบบัญชี จำกัด</w:t>
      </w:r>
      <w:r w:rsidR="00332298">
        <w:rPr>
          <w:rFonts w:ascii="Angsana New" w:hAnsi="Angsana New" w:cs="Angsana New"/>
          <w:sz w:val="30"/>
          <w:szCs w:val="30"/>
        </w:rPr>
        <w:br/>
      </w:r>
      <w:r w:rsidRPr="005F3F7A">
        <w:rPr>
          <w:rFonts w:ascii="Angsana New" w:hAnsi="Angsana New" w:cs="Angsana New"/>
          <w:sz w:val="30"/>
          <w:szCs w:val="30"/>
          <w:cs/>
        </w:rPr>
        <w:t>กรุงเทพมหานคร</w:t>
      </w:r>
      <w:r w:rsidR="00332298" w:rsidRPr="005F3F7A">
        <w:rPr>
          <w:rFonts w:ascii="Angsana New" w:hAnsi="Angsana New" w:cs="Angsana New"/>
          <w:sz w:val="30"/>
          <w:szCs w:val="30"/>
        </w:rPr>
        <w:br/>
      </w:r>
      <w:r w:rsidR="00BB25DC">
        <w:rPr>
          <w:rFonts w:ascii="Angsana New" w:hAnsi="Angsana New" w:cs="Angsana New"/>
          <w:sz w:val="30"/>
          <w:szCs w:val="30"/>
        </w:rPr>
        <w:t>21</w:t>
      </w:r>
      <w:r w:rsidR="00326096" w:rsidRPr="005F3F7A">
        <w:rPr>
          <w:rFonts w:ascii="Angsana New" w:hAnsi="Angsana New" w:cs="Angsana New"/>
          <w:sz w:val="30"/>
          <w:szCs w:val="30"/>
        </w:rPr>
        <w:t xml:space="preserve"> </w:t>
      </w:r>
      <w:r w:rsidR="00BB25DC">
        <w:rPr>
          <w:rFonts w:ascii="Angsana New" w:hAnsi="Angsana New" w:cs="Angsana New" w:hint="cs"/>
          <w:sz w:val="30"/>
          <w:szCs w:val="30"/>
          <w:cs/>
        </w:rPr>
        <w:t>กุมภาพันธ์</w:t>
      </w:r>
      <w:r w:rsidR="00326096" w:rsidRPr="005F3F7A">
        <w:rPr>
          <w:rFonts w:ascii="Angsana New" w:hAnsi="Angsana New" w:cs="Angsana New" w:hint="cs"/>
          <w:sz w:val="30"/>
          <w:szCs w:val="30"/>
          <w:cs/>
        </w:rPr>
        <w:t xml:space="preserve"> </w:t>
      </w:r>
      <w:r w:rsidR="00326096" w:rsidRPr="005F3F7A">
        <w:rPr>
          <w:rFonts w:ascii="Angsana New" w:hAnsi="Angsana New" w:cs="Angsana New"/>
          <w:sz w:val="30"/>
          <w:szCs w:val="30"/>
        </w:rPr>
        <w:t>256</w:t>
      </w:r>
      <w:r w:rsidR="00BB25DC">
        <w:rPr>
          <w:rFonts w:ascii="Angsana New" w:hAnsi="Angsana New" w:cs="Angsana New"/>
          <w:sz w:val="30"/>
          <w:szCs w:val="30"/>
        </w:rPr>
        <w:t>8</w:t>
      </w:r>
    </w:p>
    <w:sectPr w:rsidR="001B2FCD" w:rsidRPr="00326096" w:rsidSect="002B5C8F">
      <w:headerReference w:type="default" r:id="rId8"/>
      <w:footerReference w:type="default" r:id="rId9"/>
      <w:pgSz w:w="11906" w:h="16838" w:code="9"/>
      <w:pgMar w:top="1440" w:right="1440" w:bottom="1440" w:left="1440" w:header="720" w:footer="720" w:gutter="0"/>
      <w:pgNumType w:start="2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5E5BB1A" w14:textId="77777777" w:rsidR="00702B8A" w:rsidRDefault="00702B8A" w:rsidP="001B2FCD">
      <w:pPr>
        <w:spacing w:after="0" w:line="240" w:lineRule="auto"/>
      </w:pPr>
      <w:r>
        <w:separator/>
      </w:r>
    </w:p>
  </w:endnote>
  <w:endnote w:type="continuationSeparator" w:id="0">
    <w:p w14:paraId="22AA6228" w14:textId="77777777" w:rsidR="00702B8A" w:rsidRDefault="00702B8A" w:rsidP="001B2FCD">
      <w:pPr>
        <w:spacing w:after="0" w:line="240" w:lineRule="auto"/>
      </w:pPr>
      <w:r>
        <w:continuationSeparator/>
      </w:r>
    </w:p>
  </w:endnote>
  <w:endnote w:type="continuationNotice" w:id="1">
    <w:p w14:paraId="595BC3C4" w14:textId="77777777" w:rsidR="00702B8A" w:rsidRDefault="00702B8A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532921941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30"/>
        <w:szCs w:val="30"/>
      </w:rPr>
    </w:sdtEndPr>
    <w:sdtContent>
      <w:p w14:paraId="74658A6C" w14:textId="0ABDA4EE" w:rsidR="00AF2160" w:rsidRPr="000D421A" w:rsidRDefault="00AF2160" w:rsidP="000D421A">
        <w:pPr>
          <w:pStyle w:val="Footer"/>
          <w:jc w:val="center"/>
          <w:rPr>
            <w:rFonts w:asciiTheme="majorBidi" w:hAnsiTheme="majorBidi" w:cstheme="majorBidi"/>
            <w:sz w:val="30"/>
            <w:szCs w:val="30"/>
          </w:rPr>
        </w:pPr>
        <w:r w:rsidRPr="00AF2160">
          <w:rPr>
            <w:rFonts w:asciiTheme="majorBidi" w:hAnsiTheme="majorBidi" w:cstheme="majorBidi"/>
            <w:sz w:val="30"/>
            <w:szCs w:val="30"/>
          </w:rPr>
          <w:fldChar w:fldCharType="begin"/>
        </w:r>
        <w:r w:rsidRPr="00AF2160">
          <w:rPr>
            <w:rFonts w:asciiTheme="majorBidi" w:hAnsiTheme="majorBidi" w:cstheme="majorBidi"/>
            <w:sz w:val="30"/>
            <w:szCs w:val="30"/>
          </w:rPr>
          <w:instrText xml:space="preserve"> PAGE   \* MERGEFORMAT </w:instrText>
        </w:r>
        <w:r w:rsidRPr="00AF2160">
          <w:rPr>
            <w:rFonts w:asciiTheme="majorBidi" w:hAnsiTheme="majorBidi" w:cstheme="majorBidi"/>
            <w:sz w:val="30"/>
            <w:szCs w:val="30"/>
          </w:rPr>
          <w:fldChar w:fldCharType="separate"/>
        </w:r>
        <w:r w:rsidRPr="00AF2160">
          <w:rPr>
            <w:rFonts w:asciiTheme="majorBidi" w:hAnsiTheme="majorBidi" w:cstheme="majorBidi"/>
            <w:noProof/>
            <w:sz w:val="30"/>
            <w:szCs w:val="30"/>
          </w:rPr>
          <w:t>2</w:t>
        </w:r>
        <w:r w:rsidRPr="00AF2160">
          <w:rPr>
            <w:rFonts w:asciiTheme="majorBidi" w:hAnsiTheme="majorBidi" w:cstheme="majorBidi"/>
            <w:noProof/>
            <w:sz w:val="30"/>
            <w:szCs w:val="3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378254" w14:textId="77777777" w:rsidR="00702B8A" w:rsidRDefault="00702B8A" w:rsidP="001B2FCD">
      <w:pPr>
        <w:spacing w:after="0" w:line="240" w:lineRule="auto"/>
      </w:pPr>
      <w:r>
        <w:separator/>
      </w:r>
    </w:p>
  </w:footnote>
  <w:footnote w:type="continuationSeparator" w:id="0">
    <w:p w14:paraId="6C5F4F8F" w14:textId="77777777" w:rsidR="00702B8A" w:rsidRDefault="00702B8A" w:rsidP="001B2FCD">
      <w:pPr>
        <w:spacing w:after="0" w:line="240" w:lineRule="auto"/>
      </w:pPr>
      <w:r>
        <w:continuationSeparator/>
      </w:r>
    </w:p>
  </w:footnote>
  <w:footnote w:type="continuationNotice" w:id="1">
    <w:p w14:paraId="75D78085" w14:textId="77777777" w:rsidR="00702B8A" w:rsidRDefault="00702B8A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20AB67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  <w:p w14:paraId="41A533EB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  <w:p w14:paraId="2DC05208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  <w:p w14:paraId="17A25C96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  <w:p w14:paraId="3EE85DF5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  <w:p w14:paraId="2B5808C3" w14:textId="77777777" w:rsidR="00676F67" w:rsidRPr="00943321" w:rsidRDefault="00676F67">
    <w:pPr>
      <w:pStyle w:val="Header"/>
      <w:rPr>
        <w:rFonts w:ascii="Angsana New" w:hAnsi="Angsana New" w:cs="Angsana New"/>
        <w:sz w:val="52"/>
        <w:szCs w:val="5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E18E76" w14:textId="77777777" w:rsidR="00B117D6" w:rsidRPr="0037339F" w:rsidRDefault="00B117D6">
    <w:pPr>
      <w:pStyle w:val="Header"/>
      <w:rPr>
        <w:rFonts w:ascii="Angsana New" w:hAnsi="Angsana New" w:cs="Angsana New"/>
        <w:sz w:val="32"/>
        <w:szCs w:val="32"/>
      </w:rPr>
    </w:pPr>
  </w:p>
  <w:p w14:paraId="7C230108" w14:textId="77777777" w:rsidR="00B117D6" w:rsidRPr="0037339F" w:rsidRDefault="00B117D6">
    <w:pPr>
      <w:pStyle w:val="Header"/>
      <w:rPr>
        <w:rFonts w:ascii="Angsana New" w:hAnsi="Angsana New" w:cs="Angsana New"/>
        <w:sz w:val="32"/>
        <w:szCs w:val="32"/>
      </w:rPr>
    </w:pPr>
  </w:p>
  <w:p w14:paraId="65EB8AA3" w14:textId="77777777" w:rsidR="00B117D6" w:rsidRPr="0037339F" w:rsidRDefault="00B117D6">
    <w:pPr>
      <w:pStyle w:val="Header"/>
      <w:rPr>
        <w:rFonts w:ascii="Angsana New" w:hAnsi="Angsana New" w:cs="Angsana New"/>
        <w:sz w:val="32"/>
        <w:szCs w:val="32"/>
      </w:rPr>
    </w:pPr>
  </w:p>
  <w:p w14:paraId="18327D70" w14:textId="77777777" w:rsidR="00B117D6" w:rsidRPr="0037339F" w:rsidRDefault="00B117D6">
    <w:pPr>
      <w:pStyle w:val="Header"/>
      <w:rPr>
        <w:rFonts w:ascii="Angsana New" w:hAnsi="Angsana New" w:cs="Angsana New"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35922F3"/>
    <w:multiLevelType w:val="hybridMultilevel"/>
    <w:tmpl w:val="10EEC808"/>
    <w:lvl w:ilvl="0" w:tplc="FDA2F744">
      <w:start w:val="1"/>
      <w:numFmt w:val="bullet"/>
      <w:lvlText w:val="•"/>
      <w:lvlJc w:val="left"/>
      <w:pPr>
        <w:ind w:left="720" w:hanging="360"/>
      </w:pPr>
      <w:rPr>
        <w:rFonts w:ascii="Calibri" w:hAnsi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252094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 w:grammar="clean"/>
  <w:defaultTabStop w:val="720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B2FCD"/>
    <w:rsid w:val="00003DAC"/>
    <w:rsid w:val="0001303A"/>
    <w:rsid w:val="00014710"/>
    <w:rsid w:val="000147A6"/>
    <w:rsid w:val="00014C48"/>
    <w:rsid w:val="00060511"/>
    <w:rsid w:val="00071DE5"/>
    <w:rsid w:val="00073736"/>
    <w:rsid w:val="0008224E"/>
    <w:rsid w:val="00093CF8"/>
    <w:rsid w:val="000A13C8"/>
    <w:rsid w:val="000B46E2"/>
    <w:rsid w:val="000D421A"/>
    <w:rsid w:val="000F6990"/>
    <w:rsid w:val="00104D8F"/>
    <w:rsid w:val="00105FB5"/>
    <w:rsid w:val="00114866"/>
    <w:rsid w:val="00120E4F"/>
    <w:rsid w:val="00144A10"/>
    <w:rsid w:val="00155447"/>
    <w:rsid w:val="00165891"/>
    <w:rsid w:val="001775A7"/>
    <w:rsid w:val="00181347"/>
    <w:rsid w:val="001A5ED6"/>
    <w:rsid w:val="001B031F"/>
    <w:rsid w:val="001B2FCD"/>
    <w:rsid w:val="001C78BC"/>
    <w:rsid w:val="001D0FB1"/>
    <w:rsid w:val="001D2854"/>
    <w:rsid w:val="001E7434"/>
    <w:rsid w:val="00200C83"/>
    <w:rsid w:val="00215E84"/>
    <w:rsid w:val="002308F5"/>
    <w:rsid w:val="0025243E"/>
    <w:rsid w:val="00260FDA"/>
    <w:rsid w:val="00261857"/>
    <w:rsid w:val="00265C9B"/>
    <w:rsid w:val="002667A8"/>
    <w:rsid w:val="002B3E11"/>
    <w:rsid w:val="002B5C8F"/>
    <w:rsid w:val="002C19F0"/>
    <w:rsid w:val="002D33D4"/>
    <w:rsid w:val="002D45A5"/>
    <w:rsid w:val="002D5196"/>
    <w:rsid w:val="002D6B63"/>
    <w:rsid w:val="002E3E51"/>
    <w:rsid w:val="002F3840"/>
    <w:rsid w:val="003070CF"/>
    <w:rsid w:val="00326096"/>
    <w:rsid w:val="00332298"/>
    <w:rsid w:val="00346AFB"/>
    <w:rsid w:val="003578DD"/>
    <w:rsid w:val="0037339F"/>
    <w:rsid w:val="0038204B"/>
    <w:rsid w:val="00387623"/>
    <w:rsid w:val="003F4AF7"/>
    <w:rsid w:val="004314B1"/>
    <w:rsid w:val="00436821"/>
    <w:rsid w:val="0047125E"/>
    <w:rsid w:val="0047197A"/>
    <w:rsid w:val="00472173"/>
    <w:rsid w:val="0048633A"/>
    <w:rsid w:val="004C2032"/>
    <w:rsid w:val="004F26E2"/>
    <w:rsid w:val="0050670B"/>
    <w:rsid w:val="00534522"/>
    <w:rsid w:val="005376A0"/>
    <w:rsid w:val="00544BC3"/>
    <w:rsid w:val="005452D8"/>
    <w:rsid w:val="005503A9"/>
    <w:rsid w:val="0055075F"/>
    <w:rsid w:val="00591B73"/>
    <w:rsid w:val="005948A8"/>
    <w:rsid w:val="0059492E"/>
    <w:rsid w:val="005A77A1"/>
    <w:rsid w:val="005D0E5B"/>
    <w:rsid w:val="005E3F35"/>
    <w:rsid w:val="005F0BD4"/>
    <w:rsid w:val="005F2960"/>
    <w:rsid w:val="005F2B12"/>
    <w:rsid w:val="005F3F7A"/>
    <w:rsid w:val="00651A6B"/>
    <w:rsid w:val="006660BE"/>
    <w:rsid w:val="00667C5E"/>
    <w:rsid w:val="00676F67"/>
    <w:rsid w:val="006964BC"/>
    <w:rsid w:val="006C0A80"/>
    <w:rsid w:val="006F5504"/>
    <w:rsid w:val="00702B8A"/>
    <w:rsid w:val="0071518B"/>
    <w:rsid w:val="00715B96"/>
    <w:rsid w:val="0077055D"/>
    <w:rsid w:val="00777ECB"/>
    <w:rsid w:val="007B1E8B"/>
    <w:rsid w:val="007B7B06"/>
    <w:rsid w:val="007F55C2"/>
    <w:rsid w:val="0080589C"/>
    <w:rsid w:val="00830922"/>
    <w:rsid w:val="00832901"/>
    <w:rsid w:val="00836A80"/>
    <w:rsid w:val="00840595"/>
    <w:rsid w:val="00842917"/>
    <w:rsid w:val="00842BCA"/>
    <w:rsid w:val="008B0740"/>
    <w:rsid w:val="008B3C34"/>
    <w:rsid w:val="008B4368"/>
    <w:rsid w:val="008B7C2F"/>
    <w:rsid w:val="008C15FD"/>
    <w:rsid w:val="008F0980"/>
    <w:rsid w:val="00907050"/>
    <w:rsid w:val="0091373A"/>
    <w:rsid w:val="009159A3"/>
    <w:rsid w:val="009212D9"/>
    <w:rsid w:val="009323E2"/>
    <w:rsid w:val="00943321"/>
    <w:rsid w:val="00980545"/>
    <w:rsid w:val="009A0DCC"/>
    <w:rsid w:val="009D4C47"/>
    <w:rsid w:val="009E3834"/>
    <w:rsid w:val="009E7B9D"/>
    <w:rsid w:val="00A05F87"/>
    <w:rsid w:val="00A06D68"/>
    <w:rsid w:val="00A079CA"/>
    <w:rsid w:val="00A101C1"/>
    <w:rsid w:val="00A16578"/>
    <w:rsid w:val="00A515AE"/>
    <w:rsid w:val="00A60542"/>
    <w:rsid w:val="00A83061"/>
    <w:rsid w:val="00A83C25"/>
    <w:rsid w:val="00A9199D"/>
    <w:rsid w:val="00AA2DE2"/>
    <w:rsid w:val="00AA7F7F"/>
    <w:rsid w:val="00AC2DC6"/>
    <w:rsid w:val="00AC51F6"/>
    <w:rsid w:val="00AD0644"/>
    <w:rsid w:val="00AE394A"/>
    <w:rsid w:val="00AF1D2D"/>
    <w:rsid w:val="00AF2160"/>
    <w:rsid w:val="00AF5699"/>
    <w:rsid w:val="00B00B9B"/>
    <w:rsid w:val="00B06698"/>
    <w:rsid w:val="00B117D6"/>
    <w:rsid w:val="00B34513"/>
    <w:rsid w:val="00B53211"/>
    <w:rsid w:val="00B60DB8"/>
    <w:rsid w:val="00B7026D"/>
    <w:rsid w:val="00B75582"/>
    <w:rsid w:val="00B8777D"/>
    <w:rsid w:val="00B92637"/>
    <w:rsid w:val="00BB25DC"/>
    <w:rsid w:val="00BD035E"/>
    <w:rsid w:val="00BE04B8"/>
    <w:rsid w:val="00BF7417"/>
    <w:rsid w:val="00C314EF"/>
    <w:rsid w:val="00C77685"/>
    <w:rsid w:val="00C828C8"/>
    <w:rsid w:val="00CB1A3F"/>
    <w:rsid w:val="00CC5D84"/>
    <w:rsid w:val="00CD40B7"/>
    <w:rsid w:val="00CD7400"/>
    <w:rsid w:val="00CE2D58"/>
    <w:rsid w:val="00CE673C"/>
    <w:rsid w:val="00D15B31"/>
    <w:rsid w:val="00D170B3"/>
    <w:rsid w:val="00D225AC"/>
    <w:rsid w:val="00D3253E"/>
    <w:rsid w:val="00D32822"/>
    <w:rsid w:val="00D46C0E"/>
    <w:rsid w:val="00D51368"/>
    <w:rsid w:val="00D62CE8"/>
    <w:rsid w:val="00D828BA"/>
    <w:rsid w:val="00D84DC2"/>
    <w:rsid w:val="00D96FD9"/>
    <w:rsid w:val="00DB5E8F"/>
    <w:rsid w:val="00DC2ABB"/>
    <w:rsid w:val="00DD103D"/>
    <w:rsid w:val="00E0563A"/>
    <w:rsid w:val="00E20F54"/>
    <w:rsid w:val="00E312A1"/>
    <w:rsid w:val="00E501E8"/>
    <w:rsid w:val="00E57995"/>
    <w:rsid w:val="00E77A13"/>
    <w:rsid w:val="00E945E1"/>
    <w:rsid w:val="00E95535"/>
    <w:rsid w:val="00EA161C"/>
    <w:rsid w:val="00EB04A3"/>
    <w:rsid w:val="00EC1D1B"/>
    <w:rsid w:val="00EC504D"/>
    <w:rsid w:val="00F24CAD"/>
    <w:rsid w:val="00F275DF"/>
    <w:rsid w:val="00F321A4"/>
    <w:rsid w:val="00F32F26"/>
    <w:rsid w:val="00F360E4"/>
    <w:rsid w:val="00F41472"/>
    <w:rsid w:val="00F62125"/>
    <w:rsid w:val="00FA2B8E"/>
    <w:rsid w:val="00FC0705"/>
    <w:rsid w:val="00FC077C"/>
    <w:rsid w:val="00FC588E"/>
    <w:rsid w:val="00FD1B97"/>
    <w:rsid w:val="00FD40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F33A53D"/>
  <w15:chartTrackingRefBased/>
  <w15:docId w15:val="{3D611F8E-3904-46D5-8368-003C59D31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noteText">
    <w:name w:val="footnote text"/>
    <w:basedOn w:val="Normal"/>
    <w:link w:val="FootnoteTextChar"/>
    <w:uiPriority w:val="99"/>
    <w:semiHidden/>
    <w:unhideWhenUsed/>
    <w:rsid w:val="001B2FCD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0" w:line="240" w:lineRule="auto"/>
    </w:pPr>
    <w:rPr>
      <w:rFonts w:ascii="Arial" w:eastAsia="Times New Roman" w:hAnsi="Arial" w:cs="Angsana New"/>
      <w:sz w:val="20"/>
      <w:szCs w:val="25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1B2FCD"/>
    <w:rPr>
      <w:rFonts w:ascii="Arial" w:eastAsia="Times New Roman" w:hAnsi="Arial" w:cs="Angsana New"/>
      <w:sz w:val="20"/>
      <w:szCs w:val="25"/>
    </w:rPr>
  </w:style>
  <w:style w:type="character" w:styleId="FootnoteReference">
    <w:name w:val="footnote reference"/>
    <w:basedOn w:val="DefaultParagraphFont"/>
    <w:uiPriority w:val="99"/>
    <w:semiHidden/>
    <w:unhideWhenUsed/>
    <w:rsid w:val="001B2FCD"/>
    <w:rPr>
      <w:vertAlign w:val="superscript"/>
    </w:rPr>
  </w:style>
  <w:style w:type="paragraph" w:styleId="ListParagraph">
    <w:name w:val="List Paragraph"/>
    <w:basedOn w:val="Normal"/>
    <w:uiPriority w:val="34"/>
    <w:qFormat/>
    <w:rsid w:val="00472173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ReportHeading1">
    <w:name w:val="ReportHeading1"/>
    <w:basedOn w:val="Normal"/>
    <w:uiPriority w:val="99"/>
    <w:rsid w:val="00544BC3"/>
    <w:pPr>
      <w:framePr w:w="6521" w:h="1055" w:hSpace="142" w:wrap="around" w:vAnchor="page" w:hAnchor="page" w:x="1441" w:y="4452"/>
      <w:spacing w:after="0" w:line="300" w:lineRule="atLeast"/>
    </w:pPr>
    <w:rPr>
      <w:rFonts w:ascii="Arial" w:eastAsia="Times New Roman" w:hAnsi="Arial" w:cs="Angsana New"/>
      <w:b/>
      <w:bCs/>
      <w:sz w:val="24"/>
      <w:szCs w:val="24"/>
    </w:rPr>
  </w:style>
  <w:style w:type="character" w:styleId="Emphasis">
    <w:name w:val="Emphasis"/>
    <w:basedOn w:val="DefaultParagraphFont"/>
    <w:uiPriority w:val="20"/>
    <w:qFormat/>
    <w:rsid w:val="00A079CA"/>
    <w:rPr>
      <w:i/>
      <w:iCs/>
    </w:rPr>
  </w:style>
  <w:style w:type="paragraph" w:styleId="Header">
    <w:name w:val="header"/>
    <w:basedOn w:val="Normal"/>
    <w:link w:val="HeaderChar"/>
    <w:uiPriority w:val="99"/>
    <w:unhideWhenUsed/>
    <w:rsid w:val="00AF2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AF2160"/>
  </w:style>
  <w:style w:type="paragraph" w:styleId="Footer">
    <w:name w:val="footer"/>
    <w:basedOn w:val="Normal"/>
    <w:link w:val="FooterChar"/>
    <w:uiPriority w:val="99"/>
    <w:unhideWhenUsed/>
    <w:rsid w:val="00AF216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AF2160"/>
  </w:style>
  <w:style w:type="character" w:styleId="CommentReference">
    <w:name w:val="annotation reference"/>
    <w:basedOn w:val="DefaultParagraphFont"/>
    <w:uiPriority w:val="99"/>
    <w:semiHidden/>
    <w:unhideWhenUsed/>
    <w:rsid w:val="005F296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5F2960"/>
    <w:pPr>
      <w:spacing w:line="240" w:lineRule="auto"/>
    </w:pPr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rsid w:val="005F2960"/>
    <w:rPr>
      <w:sz w:val="20"/>
      <w:szCs w:val="25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F296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F2960"/>
    <w:rPr>
      <w:b/>
      <w:bCs/>
      <w:sz w:val="20"/>
      <w:szCs w:val="25"/>
    </w:rPr>
  </w:style>
  <w:style w:type="character" w:styleId="Mention">
    <w:name w:val="Mention"/>
    <w:basedOn w:val="DefaultParagraphFont"/>
    <w:uiPriority w:val="99"/>
    <w:unhideWhenUsed/>
    <w:rsid w:val="005F2960"/>
    <w:rPr>
      <w:color w:val="2B579A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5</Pages>
  <Words>953</Words>
  <Characters>5435</Characters>
  <Application>Microsoft Office Word</Application>
  <DocSecurity>0</DocSecurity>
  <Lines>45</Lines>
  <Paragraphs>12</Paragraphs>
  <ScaleCrop>false</ScaleCrop>
  <Company/>
  <LinksUpToDate>false</LinksUpToDate>
  <CharactersWithSpaces>6376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Theerawat, Jiravittawat</dc:creator>
  <cp:keywords/>
  <dc:description/>
  <cp:lastModifiedBy>Chotika Tubklyo</cp:lastModifiedBy>
  <cp:revision>38</cp:revision>
  <cp:lastPrinted>2024-08-02T13:46:00Z</cp:lastPrinted>
  <dcterms:created xsi:type="dcterms:W3CDTF">2025-02-13T01:00:00Z</dcterms:created>
  <dcterms:modified xsi:type="dcterms:W3CDTF">2025-04-01T10:21:00Z</dcterms:modified>
</cp:coreProperties>
</file>