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FA1AD3" w:rsidRDefault="00CF51FE" w:rsidP="007F14C3">
      <w:pPr>
        <w:pStyle w:val="Title"/>
        <w:spacing w:line="400" w:lineRule="exact"/>
        <w:rPr>
          <w:rFonts w:asciiTheme="majorBidi" w:hAnsiTheme="majorBidi" w:cstheme="majorBidi"/>
          <w:sz w:val="36"/>
          <w:szCs w:val="36"/>
          <w:lang w:val="en-US"/>
        </w:rPr>
      </w:pPr>
      <w:r w:rsidRPr="00FA1AD3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FA1AD3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FA1AD3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FA1AD3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FA1AD3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1A5BE4" w:rsidRDefault="00CF51FE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790233" w14:textId="77777777" w:rsidR="00CF51FE" w:rsidRPr="00FA1AD3" w:rsidRDefault="00CF51FE" w:rsidP="006E1F6A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Pr="00FA1AD3" w:rsidRDefault="00961410" w:rsidP="006E1F6A">
      <w:pPr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FA1A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1A5BE4" w:rsidRDefault="00CA041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1DA07D5" w14:textId="07E028B1" w:rsidR="00CD1CE7" w:rsidRPr="006E1F6A" w:rsidRDefault="004631E5" w:rsidP="006E1F6A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Pr="00FA1AD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เบอร์ลี่ ยุคเกอร์ จำกัด (มหาชน)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และบริษัทย่อย </w:t>
      </w:r>
      <w:r w:rsidR="00EE71D9" w:rsidRPr="00FA1AD3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(“กลุ่มบริษัท”) และงบฐานะการเงินเฉพาะกิจการของบริษัท เบอร์ลี่ ยุคเกอร์ จำกัด (มหาชน)</w:t>
      </w:r>
      <w:r w:rsidR="004E7A06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C14426" w:rsidRPr="00FA1AD3">
        <w:rPr>
          <w:rFonts w:asciiTheme="majorBidi" w:hAnsiTheme="majorBidi" w:cstheme="majorBidi"/>
          <w:spacing w:val="-10"/>
          <w:sz w:val="32"/>
          <w:szCs w:val="32"/>
        </w:rPr>
        <w:t>(“</w:t>
      </w:r>
      <w:r w:rsidR="00C14426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="00C14426" w:rsidRPr="00FA1AD3">
        <w:rPr>
          <w:rFonts w:asciiTheme="majorBidi" w:hAnsiTheme="majorBidi" w:cstheme="majorBidi"/>
          <w:spacing w:val="-10"/>
          <w:sz w:val="32"/>
          <w:szCs w:val="32"/>
        </w:rPr>
        <w:t>”)</w:t>
      </w:r>
      <w:r w:rsidR="00E07CC6" w:rsidRPr="00FA1AD3">
        <w:rPr>
          <w:rFonts w:asciiTheme="majorBidi" w:hAnsiTheme="majorBidi" w:cstheme="majorBidi"/>
          <w:spacing w:val="-10"/>
          <w:sz w:val="32"/>
          <w:szCs w:val="32"/>
        </w:rPr>
        <w:br/>
      </w:r>
      <w:r w:rsidR="00E07CC6" w:rsidRPr="006E1F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16EE0" w:rsidRPr="006E1F6A">
        <w:rPr>
          <w:rFonts w:asciiTheme="majorBidi" w:hAnsiTheme="majorBidi" w:cstheme="majorBidi"/>
          <w:sz w:val="32"/>
          <w:szCs w:val="32"/>
        </w:rPr>
        <w:t>31</w:t>
      </w:r>
      <w:r w:rsidR="00F73F76" w:rsidRPr="006E1F6A">
        <w:rPr>
          <w:rFonts w:asciiTheme="majorBidi" w:hAnsiTheme="majorBidi"/>
          <w:sz w:val="32"/>
          <w:szCs w:val="32"/>
          <w:cs/>
        </w:rPr>
        <w:t xml:space="preserve"> </w:t>
      </w:r>
      <w:r w:rsidR="00910523" w:rsidRPr="006E1F6A">
        <w:rPr>
          <w:rFonts w:asciiTheme="majorBidi" w:hAnsiTheme="majorBidi" w:hint="cs"/>
          <w:sz w:val="32"/>
          <w:szCs w:val="32"/>
          <w:cs/>
        </w:rPr>
        <w:t>มีนาคม</w:t>
      </w:r>
      <w:r w:rsidR="00597653" w:rsidRPr="006E1F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6EE0" w:rsidRPr="006E1F6A">
        <w:rPr>
          <w:rFonts w:asciiTheme="majorBidi" w:hAnsiTheme="majorBidi" w:cstheme="majorBidi"/>
          <w:sz w:val="32"/>
          <w:szCs w:val="32"/>
        </w:rPr>
        <w:t>2568</w:t>
      </w:r>
      <w:r w:rsidRPr="006E1F6A">
        <w:rPr>
          <w:rFonts w:asciiTheme="majorBidi" w:hAnsiTheme="majorBidi" w:cstheme="majorBidi"/>
          <w:sz w:val="32"/>
          <w:szCs w:val="32"/>
        </w:rPr>
        <w:t xml:space="preserve"> </w:t>
      </w:r>
      <w:r w:rsidRPr="006E1F6A">
        <w:rPr>
          <w:rFonts w:asciiTheme="majorBidi" w:hAnsiTheme="majorBidi" w:cstheme="majorBidi"/>
          <w:sz w:val="32"/>
          <w:szCs w:val="32"/>
          <w:cs/>
        </w:rPr>
        <w:t>และ</w:t>
      </w:r>
      <w:r w:rsidR="008A677B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6E1F6A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กำไรขาดทุนเบ็ดเสร็จรวมและเฉพาะกิจการ</w:t>
      </w:r>
      <w:r w:rsidR="00763319">
        <w:rPr>
          <w:rFonts w:asciiTheme="majorBidi" w:hAnsiTheme="majorBidi" w:cstheme="majorBidi"/>
          <w:sz w:val="32"/>
          <w:szCs w:val="32"/>
        </w:rPr>
        <w:t xml:space="preserve"> </w:t>
      </w:r>
      <w:r w:rsidRPr="006E1F6A">
        <w:rPr>
          <w:rFonts w:asciiTheme="majorBidi" w:hAnsiTheme="majorBidi" w:cstheme="majorBidi"/>
          <w:sz w:val="32"/>
          <w:szCs w:val="32"/>
          <w:cs/>
        </w:rPr>
        <w:t>งบการเปลี่ยนแปลง</w:t>
      </w:r>
      <w:r w:rsidR="006E1F6A">
        <w:rPr>
          <w:rFonts w:asciiTheme="majorBidi" w:hAnsiTheme="majorBidi" w:cstheme="majorBidi"/>
          <w:sz w:val="32"/>
          <w:szCs w:val="32"/>
        </w:rPr>
        <w:br/>
      </w:r>
      <w:r w:rsidRPr="006E1F6A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ส่วนของผู้ถือหุ้นรวมและเฉพาะกิจการ</w:t>
      </w:r>
      <w:r w:rsidR="00606109" w:rsidRPr="006E1F6A">
        <w:rPr>
          <w:rFonts w:asciiTheme="majorBidi" w:hAnsiTheme="majorBidi" w:cstheme="majorBidi"/>
          <w:sz w:val="32"/>
          <w:szCs w:val="32"/>
        </w:rPr>
        <w:t xml:space="preserve"> </w:t>
      </w:r>
      <w:r w:rsidRPr="006E1F6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</w:t>
      </w:r>
      <w:r w:rsidR="00ED1691" w:rsidRPr="006E1F6A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FF6CF1" w:rsidRPr="006E1F6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ED1691" w:rsidRPr="006E1F6A">
        <w:rPr>
          <w:rFonts w:asciiTheme="majorBidi" w:hAnsiTheme="majorBidi"/>
          <w:sz w:val="32"/>
          <w:szCs w:val="32"/>
          <w:cs/>
        </w:rPr>
        <w:t>เดือนสิ้นสุดวัน</w:t>
      </w:r>
      <w:r w:rsidR="00E44EDD" w:rsidRPr="006E1F6A">
        <w:rPr>
          <w:rFonts w:asciiTheme="majorBidi" w:hAnsiTheme="majorBidi" w:hint="cs"/>
          <w:sz w:val="32"/>
          <w:szCs w:val="32"/>
          <w:cs/>
        </w:rPr>
        <w:t xml:space="preserve">เดียวกัน </w:t>
      </w:r>
      <w:r w:rsidRPr="006E1F6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</w:t>
      </w:r>
      <w:r w:rsidR="006E1F6A">
        <w:rPr>
          <w:rFonts w:asciiTheme="majorBidi" w:hAnsiTheme="majorBidi" w:cstheme="majorBidi"/>
          <w:sz w:val="32"/>
          <w:szCs w:val="32"/>
        </w:rPr>
        <w:br/>
      </w:r>
      <w:r w:rsidRPr="006E1F6A">
        <w:rPr>
          <w:rFonts w:asciiTheme="majorBidi" w:hAnsiTheme="majorBidi" w:cstheme="majorBidi"/>
          <w:sz w:val="32"/>
          <w:szCs w:val="32"/>
          <w:cs/>
        </w:rPr>
        <w:t>ในการจัดทำและนำเสนอ</w:t>
      </w:r>
      <w:r w:rsidR="00CF7351" w:rsidRPr="006E1F6A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E1F6A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6E1F6A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Pr="006E1F6A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6E1F6A">
        <w:rPr>
          <w:rFonts w:asciiTheme="majorBidi" w:hAnsiTheme="majorBidi" w:cstheme="majorBidi"/>
          <w:sz w:val="32"/>
          <w:szCs w:val="32"/>
        </w:rPr>
        <w:t xml:space="preserve"> </w:t>
      </w:r>
      <w:r w:rsidR="00316EE0" w:rsidRPr="006E1F6A">
        <w:rPr>
          <w:rFonts w:asciiTheme="majorBidi" w:hAnsiTheme="majorBidi" w:cstheme="majorBidi"/>
          <w:sz w:val="32"/>
          <w:szCs w:val="32"/>
        </w:rPr>
        <w:t>34</w:t>
      </w:r>
      <w:r w:rsidR="00597653" w:rsidRPr="006E1F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1F6A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6E1F6A">
        <w:rPr>
          <w:rFonts w:asciiTheme="majorBidi" w:hAnsiTheme="majorBidi" w:cstheme="majorBidi"/>
          <w:sz w:val="32"/>
          <w:szCs w:val="32"/>
        </w:rPr>
        <w:t xml:space="preserve"> </w:t>
      </w:r>
      <w:r w:rsidRPr="006E1F6A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6E1F6A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Pr="006E1F6A">
        <w:rPr>
          <w:rFonts w:asciiTheme="majorBidi" w:hAnsiTheme="majorBidi" w:cstheme="majorBidi"/>
          <w:spacing w:val="-8"/>
          <w:sz w:val="32"/>
          <w:szCs w:val="32"/>
        </w:rPr>
        <w:t>”</w:t>
      </w:r>
      <w:r w:rsidR="00101BD8" w:rsidRPr="006E1F6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6E1F6A">
        <w:rPr>
          <w:rFonts w:asciiTheme="majorBidi" w:hAnsiTheme="majorBidi" w:cstheme="majorBidi"/>
          <w:spacing w:val="-8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6E1F6A">
        <w:rPr>
          <w:rFonts w:asciiTheme="majorBidi" w:hAnsiTheme="majorBidi" w:cstheme="majorBidi"/>
          <w:sz w:val="32"/>
          <w:szCs w:val="32"/>
          <w:cs/>
        </w:rPr>
        <w:t>ระหว่างกาลดังกล่าวจากผลการสอบทานของข้าพเจ้า</w:t>
      </w:r>
      <w:r w:rsidR="00597653" w:rsidRPr="006E1F6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1A5BE4" w:rsidRDefault="00CA041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6B5192" w14:textId="77777777" w:rsidR="00130821" w:rsidRPr="00FA1AD3" w:rsidRDefault="00130821" w:rsidP="006E1F6A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6E1F6A" w:rsidRDefault="00220D00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8"/>
          <w:szCs w:val="8"/>
        </w:rPr>
      </w:pPr>
    </w:p>
    <w:p w14:paraId="3C773058" w14:textId="778A8964" w:rsidR="00FA320D" w:rsidRPr="00FA1AD3" w:rsidRDefault="00CD1CE7" w:rsidP="006E1F6A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6EE0" w:rsidRPr="00316EE0">
        <w:rPr>
          <w:rFonts w:asciiTheme="majorBidi" w:hAnsiTheme="majorBidi" w:cstheme="majorBidi"/>
          <w:spacing w:val="-10"/>
          <w:sz w:val="32"/>
          <w:szCs w:val="32"/>
        </w:rPr>
        <w:t>2410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การสอบทานข้อมูลทางการเงินระหว่าง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กาลโดยผู้สอบบัญชีรับอนุญาตของกิจการ</w:t>
      </w:r>
      <w:r w:rsidRPr="00FA1AD3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101BD8" w:rsidRPr="00FA1A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="005348C4" w:rsidRPr="00FA1AD3">
        <w:rPr>
          <w:rFonts w:asciiTheme="majorBidi" w:hAnsiTheme="majorBidi" w:cstheme="majorBidi"/>
          <w:spacing w:val="-8"/>
          <w:sz w:val="32"/>
          <w:szCs w:val="32"/>
        </w:rPr>
        <w:br/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C14426" w:rsidRPr="00FA1A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730DE">
        <w:rPr>
          <w:rFonts w:asciiTheme="majorBidi" w:hAnsiTheme="majorBidi" w:cstheme="majorBidi" w:hint="cs"/>
          <w:spacing w:val="-8"/>
          <w:sz w:val="32"/>
          <w:szCs w:val="32"/>
          <w:cs/>
        </w:rPr>
        <w:t>อาจ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แสดงความเห็นต่อ</w:t>
      </w:r>
      <w:r w:rsidR="00A4447D" w:rsidRPr="00FA1AD3">
        <w:rPr>
          <w:rFonts w:asciiTheme="majorBidi" w:hAnsiTheme="majorBidi" w:cstheme="majorBidi"/>
          <w:spacing w:val="-8"/>
          <w:sz w:val="32"/>
          <w:szCs w:val="32"/>
          <w:cs/>
        </w:rPr>
        <w:t>ข้อมูลทางการเงิน</w:t>
      </w:r>
      <w:r w:rsidR="008B0EF7" w:rsidRPr="00FA1AD3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ระหว่างกาลที่สอบทาน</w:t>
      </w:r>
      <w:r w:rsidR="000730DE">
        <w:rPr>
          <w:rFonts w:asciiTheme="majorBidi" w:hAnsiTheme="majorBidi" w:cstheme="majorBidi" w:hint="cs"/>
          <w:spacing w:val="-8"/>
          <w:sz w:val="32"/>
          <w:szCs w:val="32"/>
          <w:cs/>
        </w:rPr>
        <w:t>ได้</w:t>
      </w:r>
    </w:p>
    <w:p w14:paraId="2679C923" w14:textId="77777777" w:rsidR="007F14C3" w:rsidRPr="001A5BE4" w:rsidRDefault="007F14C3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61A2E7" w14:textId="2240AEAC" w:rsidR="00C05006" w:rsidRPr="00FA1AD3" w:rsidRDefault="00C05006" w:rsidP="006E1F6A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4B08999" w14:textId="77777777" w:rsidR="00A0381E" w:rsidRPr="006E1F6A" w:rsidRDefault="00A0381E" w:rsidP="00A0381E">
      <w:pPr>
        <w:autoSpaceDE w:val="0"/>
        <w:autoSpaceDN w:val="0"/>
        <w:adjustRightInd w:val="0"/>
        <w:ind w:right="-43"/>
        <w:jc w:val="thaiDistribute"/>
        <w:rPr>
          <w:rFonts w:asciiTheme="majorBidi" w:hAnsiTheme="majorBidi" w:cstheme="majorBidi"/>
          <w:spacing w:val="-6"/>
          <w:sz w:val="8"/>
          <w:szCs w:val="8"/>
        </w:rPr>
      </w:pPr>
    </w:p>
    <w:p w14:paraId="1C9FBBD4" w14:textId="742E60B4" w:rsidR="00C05006" w:rsidRPr="00FA1AD3" w:rsidRDefault="00C05006" w:rsidP="006E1F6A">
      <w:pPr>
        <w:autoSpaceDE w:val="0"/>
        <w:autoSpaceDN w:val="0"/>
        <w:adjustRightInd w:val="0"/>
        <w:spacing w:line="38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AD3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679" w:rsidRPr="00FA1AD3">
        <w:rPr>
          <w:rFonts w:asciiTheme="majorBidi" w:hAnsiTheme="majorBidi" w:cstheme="majorBidi"/>
          <w:sz w:val="32"/>
          <w:szCs w:val="32"/>
        </w:rPr>
        <w:br/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16EE0" w:rsidRPr="00316EE0">
        <w:rPr>
          <w:rFonts w:asciiTheme="majorBidi" w:hAnsiTheme="majorBidi" w:cstheme="majorBidi"/>
          <w:sz w:val="32"/>
          <w:szCs w:val="32"/>
        </w:rPr>
        <w:t>34</w:t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Pr="00FA1AD3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Pr="00FA1AD3">
        <w:rPr>
          <w:rFonts w:asciiTheme="majorBidi" w:hAnsiTheme="majorBidi" w:cstheme="majorBidi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44EB74DE" w14:textId="77777777" w:rsidR="00B86D24" w:rsidRPr="006E1F6A" w:rsidRDefault="00B86D24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FBE566" w14:textId="77777777" w:rsidR="00B86D24" w:rsidRPr="006E1F6A" w:rsidRDefault="00B86D24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4897C50" w14:textId="77777777" w:rsidR="00C05006" w:rsidRPr="006E1F6A" w:rsidRDefault="00C0500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972DE7C" w14:textId="417AAC40" w:rsidR="00C05006" w:rsidRPr="00FA1AD3" w:rsidRDefault="0019342E" w:rsidP="006E1F6A">
      <w:pPr>
        <w:pStyle w:val="Heading4"/>
        <w:tabs>
          <w:tab w:val="center" w:pos="6480"/>
        </w:tabs>
        <w:spacing w:line="380" w:lineRule="exact"/>
        <w:rPr>
          <w:rFonts w:asciiTheme="majorBidi" w:hAnsiTheme="majorBidi" w:cstheme="majorBidi"/>
        </w:rPr>
      </w:pPr>
      <w:r w:rsidRPr="00FA1AD3">
        <w:rPr>
          <w:rFonts w:asciiTheme="majorBidi" w:hAnsiTheme="majorBidi" w:cstheme="majorBidi"/>
          <w:cs/>
        </w:rPr>
        <w:tab/>
      </w:r>
      <w:r w:rsidR="00C05006" w:rsidRPr="00FA1AD3">
        <w:rPr>
          <w:rFonts w:asciiTheme="majorBidi" w:hAnsiTheme="majorBidi" w:cstheme="majorBidi" w:hint="cs"/>
          <w:cs/>
        </w:rPr>
        <w:t xml:space="preserve">ชูพงษ์ </w:t>
      </w:r>
      <w:r w:rsidR="00C05006" w:rsidRPr="00FA1AD3">
        <w:rPr>
          <w:rFonts w:asciiTheme="majorBidi" w:hAnsiTheme="majorBidi" w:cstheme="majorBidi"/>
        </w:rPr>
        <w:t xml:space="preserve"> </w:t>
      </w:r>
      <w:r w:rsidR="00C05006" w:rsidRPr="00FA1AD3">
        <w:rPr>
          <w:rFonts w:asciiTheme="majorBidi" w:hAnsiTheme="majorBidi" w:cstheme="majorBidi" w:hint="cs"/>
          <w:cs/>
        </w:rPr>
        <w:t>สุรชุติกาล</w:t>
      </w:r>
    </w:p>
    <w:p w14:paraId="06CE083A" w14:textId="1E534BF3" w:rsidR="00C05006" w:rsidRPr="00FA1AD3" w:rsidRDefault="00C05006" w:rsidP="006E1F6A">
      <w:pPr>
        <w:tabs>
          <w:tab w:val="center" w:pos="648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="0019342E" w:rsidRPr="00FA1A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16EE0" w:rsidRPr="00316EE0">
        <w:rPr>
          <w:rFonts w:asciiTheme="majorBidi" w:hAnsiTheme="majorBidi" w:cstheme="majorBidi"/>
          <w:sz w:val="32"/>
          <w:szCs w:val="32"/>
        </w:rPr>
        <w:t>4325</w:t>
      </w:r>
    </w:p>
    <w:p w14:paraId="1ABAAB22" w14:textId="54E18A49" w:rsidR="00952D0F" w:rsidRDefault="00C05006" w:rsidP="006E1F6A">
      <w:pPr>
        <w:tabs>
          <w:tab w:val="center" w:pos="6480"/>
        </w:tabs>
        <w:spacing w:line="380" w:lineRule="exact"/>
        <w:jc w:val="thaiDistribute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  <w:r w:rsidRPr="00FA1AD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A1A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16EE0" w:rsidRPr="00316EE0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CC5F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1005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="00316EE0" w:rsidRPr="00316EE0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9342E" w:rsidRPr="00FA1AD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952D0F" w:rsidSect="00F31553">
      <w:pgSz w:w="11906" w:h="16838" w:code="9"/>
      <w:pgMar w:top="2592" w:right="1224" w:bottom="2304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E036" w14:textId="77777777" w:rsidR="00042F5D" w:rsidRDefault="00042F5D">
      <w:r>
        <w:separator/>
      </w:r>
    </w:p>
  </w:endnote>
  <w:endnote w:type="continuationSeparator" w:id="0">
    <w:p w14:paraId="20B0F4A5" w14:textId="77777777" w:rsidR="00042F5D" w:rsidRDefault="00042F5D">
      <w:r>
        <w:continuationSeparator/>
      </w:r>
    </w:p>
  </w:endnote>
  <w:endnote w:type="continuationNotice" w:id="1">
    <w:p w14:paraId="62E2916D" w14:textId="77777777" w:rsidR="00042F5D" w:rsidRDefault="00042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9FA05" w14:textId="77777777" w:rsidR="00042F5D" w:rsidRDefault="00042F5D">
      <w:r>
        <w:separator/>
      </w:r>
    </w:p>
  </w:footnote>
  <w:footnote w:type="continuationSeparator" w:id="0">
    <w:p w14:paraId="5BDC9E6C" w14:textId="77777777" w:rsidR="00042F5D" w:rsidRDefault="00042F5D">
      <w:r>
        <w:continuationSeparator/>
      </w:r>
    </w:p>
  </w:footnote>
  <w:footnote w:type="continuationNotice" w:id="1">
    <w:p w14:paraId="27C45295" w14:textId="77777777" w:rsidR="00042F5D" w:rsidRDefault="00042F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EF8"/>
    <w:rsid w:val="0001368C"/>
    <w:rsid w:val="00015EE0"/>
    <w:rsid w:val="00031EB2"/>
    <w:rsid w:val="000376D9"/>
    <w:rsid w:val="0004012B"/>
    <w:rsid w:val="00040D1D"/>
    <w:rsid w:val="00042F5D"/>
    <w:rsid w:val="00054632"/>
    <w:rsid w:val="00061235"/>
    <w:rsid w:val="0006597F"/>
    <w:rsid w:val="000677C3"/>
    <w:rsid w:val="000730DE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2C40"/>
    <w:rsid w:val="000E3BE3"/>
    <w:rsid w:val="000E74C9"/>
    <w:rsid w:val="000F220B"/>
    <w:rsid w:val="000F29B0"/>
    <w:rsid w:val="000F2CB7"/>
    <w:rsid w:val="000F3C4A"/>
    <w:rsid w:val="000F48FA"/>
    <w:rsid w:val="000F56EC"/>
    <w:rsid w:val="00101352"/>
    <w:rsid w:val="00101BD8"/>
    <w:rsid w:val="001117B0"/>
    <w:rsid w:val="00115103"/>
    <w:rsid w:val="00123D9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42E"/>
    <w:rsid w:val="00193BFC"/>
    <w:rsid w:val="00197BC3"/>
    <w:rsid w:val="001A0295"/>
    <w:rsid w:val="001A23DA"/>
    <w:rsid w:val="001A24CB"/>
    <w:rsid w:val="001A4483"/>
    <w:rsid w:val="001A5545"/>
    <w:rsid w:val="001A5BE4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4E0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1758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658B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6EE0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1B7F"/>
    <w:rsid w:val="003646FA"/>
    <w:rsid w:val="00367A42"/>
    <w:rsid w:val="00370D54"/>
    <w:rsid w:val="00375523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03D1"/>
    <w:rsid w:val="00453DA5"/>
    <w:rsid w:val="004631E5"/>
    <w:rsid w:val="00465BB8"/>
    <w:rsid w:val="00466560"/>
    <w:rsid w:val="00471056"/>
    <w:rsid w:val="00472037"/>
    <w:rsid w:val="004735A1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D2E61"/>
    <w:rsid w:val="004E4906"/>
    <w:rsid w:val="004E6DAC"/>
    <w:rsid w:val="004E7A06"/>
    <w:rsid w:val="004F057B"/>
    <w:rsid w:val="00501C69"/>
    <w:rsid w:val="00503B4A"/>
    <w:rsid w:val="00507EF6"/>
    <w:rsid w:val="0051005B"/>
    <w:rsid w:val="00510C86"/>
    <w:rsid w:val="00511378"/>
    <w:rsid w:val="00511C09"/>
    <w:rsid w:val="00514306"/>
    <w:rsid w:val="00514DC7"/>
    <w:rsid w:val="00522247"/>
    <w:rsid w:val="00523FB4"/>
    <w:rsid w:val="0053476A"/>
    <w:rsid w:val="005348C4"/>
    <w:rsid w:val="00534C7E"/>
    <w:rsid w:val="00545C3B"/>
    <w:rsid w:val="005500A2"/>
    <w:rsid w:val="00554757"/>
    <w:rsid w:val="005557A7"/>
    <w:rsid w:val="00555A13"/>
    <w:rsid w:val="00557A1B"/>
    <w:rsid w:val="00557F41"/>
    <w:rsid w:val="005621AD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6C6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6109"/>
    <w:rsid w:val="00607F44"/>
    <w:rsid w:val="0061254D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54605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E1F6A"/>
    <w:rsid w:val="006E4810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2690"/>
    <w:rsid w:val="007543A8"/>
    <w:rsid w:val="00754C2C"/>
    <w:rsid w:val="00763319"/>
    <w:rsid w:val="00765679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D15C7"/>
    <w:rsid w:val="007D4F87"/>
    <w:rsid w:val="007E5832"/>
    <w:rsid w:val="007F0090"/>
    <w:rsid w:val="007F0BEF"/>
    <w:rsid w:val="007F14C3"/>
    <w:rsid w:val="007F1858"/>
    <w:rsid w:val="007F1C15"/>
    <w:rsid w:val="007F3855"/>
    <w:rsid w:val="007F7830"/>
    <w:rsid w:val="00800658"/>
    <w:rsid w:val="00803C4B"/>
    <w:rsid w:val="008142B5"/>
    <w:rsid w:val="0081478A"/>
    <w:rsid w:val="008244AC"/>
    <w:rsid w:val="00824714"/>
    <w:rsid w:val="00835ED9"/>
    <w:rsid w:val="008405C2"/>
    <w:rsid w:val="00841D97"/>
    <w:rsid w:val="0084223F"/>
    <w:rsid w:val="00842D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677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5749"/>
    <w:rsid w:val="008E6C17"/>
    <w:rsid w:val="008F4FA5"/>
    <w:rsid w:val="00901416"/>
    <w:rsid w:val="00902F77"/>
    <w:rsid w:val="00906739"/>
    <w:rsid w:val="0090733C"/>
    <w:rsid w:val="00910523"/>
    <w:rsid w:val="00912F11"/>
    <w:rsid w:val="00914E21"/>
    <w:rsid w:val="0091510E"/>
    <w:rsid w:val="00917D24"/>
    <w:rsid w:val="00921BB7"/>
    <w:rsid w:val="00923CC4"/>
    <w:rsid w:val="00930C7C"/>
    <w:rsid w:val="00932152"/>
    <w:rsid w:val="009325DD"/>
    <w:rsid w:val="00934493"/>
    <w:rsid w:val="00934941"/>
    <w:rsid w:val="00936184"/>
    <w:rsid w:val="00937D41"/>
    <w:rsid w:val="009413E0"/>
    <w:rsid w:val="00941F92"/>
    <w:rsid w:val="00942B3C"/>
    <w:rsid w:val="00943311"/>
    <w:rsid w:val="00952D0F"/>
    <w:rsid w:val="00960DEF"/>
    <w:rsid w:val="00961410"/>
    <w:rsid w:val="00962A7B"/>
    <w:rsid w:val="00965209"/>
    <w:rsid w:val="009661EE"/>
    <w:rsid w:val="00972CF0"/>
    <w:rsid w:val="009779F5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1071"/>
    <w:rsid w:val="00A027BB"/>
    <w:rsid w:val="00A02F40"/>
    <w:rsid w:val="00A0381E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0DB2"/>
    <w:rsid w:val="00AE762D"/>
    <w:rsid w:val="00AE7CC5"/>
    <w:rsid w:val="00AF2CB0"/>
    <w:rsid w:val="00AF376D"/>
    <w:rsid w:val="00AF434F"/>
    <w:rsid w:val="00AF5813"/>
    <w:rsid w:val="00AF64E8"/>
    <w:rsid w:val="00AF79ED"/>
    <w:rsid w:val="00B07926"/>
    <w:rsid w:val="00B136B8"/>
    <w:rsid w:val="00B14D48"/>
    <w:rsid w:val="00B15949"/>
    <w:rsid w:val="00B200B6"/>
    <w:rsid w:val="00B208B3"/>
    <w:rsid w:val="00B21064"/>
    <w:rsid w:val="00B224F3"/>
    <w:rsid w:val="00B25F66"/>
    <w:rsid w:val="00B36F9D"/>
    <w:rsid w:val="00B449CD"/>
    <w:rsid w:val="00B46333"/>
    <w:rsid w:val="00B46482"/>
    <w:rsid w:val="00B467E1"/>
    <w:rsid w:val="00B567A8"/>
    <w:rsid w:val="00B57403"/>
    <w:rsid w:val="00B66316"/>
    <w:rsid w:val="00B71114"/>
    <w:rsid w:val="00B75AFB"/>
    <w:rsid w:val="00B779DD"/>
    <w:rsid w:val="00B8340D"/>
    <w:rsid w:val="00B84020"/>
    <w:rsid w:val="00B86D24"/>
    <w:rsid w:val="00BA1B2B"/>
    <w:rsid w:val="00BA324E"/>
    <w:rsid w:val="00BA3820"/>
    <w:rsid w:val="00BA7097"/>
    <w:rsid w:val="00BA70D3"/>
    <w:rsid w:val="00BB01C4"/>
    <w:rsid w:val="00BC4B2C"/>
    <w:rsid w:val="00BD069C"/>
    <w:rsid w:val="00BD1ADA"/>
    <w:rsid w:val="00BD7696"/>
    <w:rsid w:val="00BE08D7"/>
    <w:rsid w:val="00BE3176"/>
    <w:rsid w:val="00BE3EED"/>
    <w:rsid w:val="00BE63DA"/>
    <w:rsid w:val="00BE6B89"/>
    <w:rsid w:val="00BE7ED4"/>
    <w:rsid w:val="00BF100D"/>
    <w:rsid w:val="00BF293F"/>
    <w:rsid w:val="00BF44D7"/>
    <w:rsid w:val="00BF7858"/>
    <w:rsid w:val="00C04172"/>
    <w:rsid w:val="00C05006"/>
    <w:rsid w:val="00C1089A"/>
    <w:rsid w:val="00C14426"/>
    <w:rsid w:val="00C14709"/>
    <w:rsid w:val="00C15B34"/>
    <w:rsid w:val="00C164D6"/>
    <w:rsid w:val="00C20FA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64CF"/>
    <w:rsid w:val="00CA7133"/>
    <w:rsid w:val="00CB1646"/>
    <w:rsid w:val="00CB1F2E"/>
    <w:rsid w:val="00CC3F33"/>
    <w:rsid w:val="00CC5AF4"/>
    <w:rsid w:val="00CC5F53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1AC3"/>
    <w:rsid w:val="00D26C99"/>
    <w:rsid w:val="00D2740D"/>
    <w:rsid w:val="00D27AFA"/>
    <w:rsid w:val="00D32C95"/>
    <w:rsid w:val="00D32EC6"/>
    <w:rsid w:val="00D353CC"/>
    <w:rsid w:val="00D409DE"/>
    <w:rsid w:val="00D419BA"/>
    <w:rsid w:val="00D53BEA"/>
    <w:rsid w:val="00D5468C"/>
    <w:rsid w:val="00D5589B"/>
    <w:rsid w:val="00D5683E"/>
    <w:rsid w:val="00D61C8E"/>
    <w:rsid w:val="00D64050"/>
    <w:rsid w:val="00D661A7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494B"/>
    <w:rsid w:val="00DA5097"/>
    <w:rsid w:val="00DA5434"/>
    <w:rsid w:val="00DB15F8"/>
    <w:rsid w:val="00DB1677"/>
    <w:rsid w:val="00DC74B0"/>
    <w:rsid w:val="00DD25E3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1621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4F8A"/>
    <w:rsid w:val="00E25813"/>
    <w:rsid w:val="00E31FCE"/>
    <w:rsid w:val="00E329BF"/>
    <w:rsid w:val="00E34AF1"/>
    <w:rsid w:val="00E35EBA"/>
    <w:rsid w:val="00E41CC7"/>
    <w:rsid w:val="00E44EDD"/>
    <w:rsid w:val="00E53C54"/>
    <w:rsid w:val="00E54FEC"/>
    <w:rsid w:val="00E55C3D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C694E"/>
    <w:rsid w:val="00ED01CE"/>
    <w:rsid w:val="00ED1691"/>
    <w:rsid w:val="00ED6D9A"/>
    <w:rsid w:val="00ED7C5D"/>
    <w:rsid w:val="00EE409D"/>
    <w:rsid w:val="00EE71D9"/>
    <w:rsid w:val="00EF5A5F"/>
    <w:rsid w:val="00EF62BE"/>
    <w:rsid w:val="00EF6506"/>
    <w:rsid w:val="00EF7728"/>
    <w:rsid w:val="00F008D9"/>
    <w:rsid w:val="00F0091F"/>
    <w:rsid w:val="00F0559C"/>
    <w:rsid w:val="00F115CD"/>
    <w:rsid w:val="00F1172B"/>
    <w:rsid w:val="00F148B4"/>
    <w:rsid w:val="00F23A33"/>
    <w:rsid w:val="00F2403B"/>
    <w:rsid w:val="00F268F6"/>
    <w:rsid w:val="00F304D8"/>
    <w:rsid w:val="00F307B7"/>
    <w:rsid w:val="00F31553"/>
    <w:rsid w:val="00F358D3"/>
    <w:rsid w:val="00F41718"/>
    <w:rsid w:val="00F430BB"/>
    <w:rsid w:val="00F43197"/>
    <w:rsid w:val="00F631DF"/>
    <w:rsid w:val="00F67289"/>
    <w:rsid w:val="00F73F76"/>
    <w:rsid w:val="00F86266"/>
    <w:rsid w:val="00F935A9"/>
    <w:rsid w:val="00F964E6"/>
    <w:rsid w:val="00F966F4"/>
    <w:rsid w:val="00FA1AD3"/>
    <w:rsid w:val="00FA320D"/>
    <w:rsid w:val="00FA325E"/>
    <w:rsid w:val="00FA59F1"/>
    <w:rsid w:val="00FA68B6"/>
    <w:rsid w:val="00FA7E73"/>
    <w:rsid w:val="00FB0C62"/>
    <w:rsid w:val="00FB1CBA"/>
    <w:rsid w:val="00FB207B"/>
    <w:rsid w:val="00FB5657"/>
    <w:rsid w:val="00FB6549"/>
    <w:rsid w:val="00FC11DE"/>
    <w:rsid w:val="00FC37C2"/>
    <w:rsid w:val="00FC4B6D"/>
    <w:rsid w:val="00FC6A92"/>
    <w:rsid w:val="00FE21AA"/>
    <w:rsid w:val="00FE244F"/>
    <w:rsid w:val="00FF332C"/>
    <w:rsid w:val="00FF42DA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5ACA968-EBD7-44FA-9C16-06C5F0A8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6" ma:contentTypeDescription="Create a new document." ma:contentTypeScope="" ma:versionID="6c2d3336d01d8a6254535edf57564ce4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4ebde14468b2b923018c055176a45b0a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Props1.xml><?xml version="1.0" encoding="utf-8"?>
<ds:datastoreItem xmlns:ds="http://schemas.openxmlformats.org/officeDocument/2006/customXml" ds:itemID="{54266DD7-0CFB-4B53-AC6B-84C993339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95478340-7A07-44CC-904B-3870DF7B4D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B6C619-C4F4-4710-922C-F1C4EB579A83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345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เบอร์ลี่ ยุคเกอร์ จำกัด (มหาชน)</vt:lpstr>
    </vt:vector>
  </TitlesOfParts>
  <Company>SICCO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เบอร์ลี่ ยุคเกอร์ จำกัด (มหาชน)</dc:title>
  <dc:subject/>
  <dc:creator>administrator</dc:creator>
  <cp:keywords/>
  <cp:lastModifiedBy>wiamwong@deloitte.com</cp:lastModifiedBy>
  <cp:revision>63</cp:revision>
  <cp:lastPrinted>2025-05-09T09:07:00Z</cp:lastPrinted>
  <dcterms:created xsi:type="dcterms:W3CDTF">2023-11-01T21:07:00Z</dcterms:created>
  <dcterms:modified xsi:type="dcterms:W3CDTF">2025-05-09T09:07:00Z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