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2195A6EE" w:rsidR="00A60AB7" w:rsidRPr="002E4002" w:rsidRDefault="00061D19" w:rsidP="00824B0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2E4002">
        <w:rPr>
          <w:rFonts w:ascii="Arial" w:hAnsi="Arial" w:cs="Arial"/>
          <w:color w:val="000000"/>
          <w:sz w:val="20"/>
          <w:szCs w:val="20"/>
          <w:lang w:val="en-GB"/>
        </w:rPr>
        <w:t>S&amp;P SYNDICATE</w:t>
      </w:r>
      <w:r w:rsidR="00A60AB7" w:rsidRPr="002E4002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9EF540C" w14:textId="77777777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D781B97" w14:textId="77777777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3C7316A" w14:textId="0A7E126D" w:rsidR="00C536DC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INTERIM CONSOLIDATED AND SEPARATE</w:t>
      </w:r>
    </w:p>
    <w:p w14:paraId="3BBFAD3D" w14:textId="7D226CCB" w:rsidR="00A60AB7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FINANCIAL INFORMATION</w:t>
      </w:r>
      <w:r w:rsidR="001E4504" w:rsidRPr="002E4002">
        <w:rPr>
          <w:rFonts w:cs="Arial"/>
          <w:b/>
          <w:bCs/>
          <w:color w:val="000000"/>
          <w:cs/>
        </w:rPr>
        <w:t xml:space="preserve"> </w:t>
      </w:r>
      <w:r w:rsidR="001E4504" w:rsidRPr="002E4002">
        <w:rPr>
          <w:rFonts w:cs="Arial"/>
          <w:b/>
          <w:bCs/>
          <w:color w:val="000000"/>
        </w:rPr>
        <w:t>(UNAUDITED)</w:t>
      </w:r>
    </w:p>
    <w:p w14:paraId="4365CF35" w14:textId="77777777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69CC5FF7" w14:textId="3F5DC93A" w:rsidR="00914834" w:rsidRPr="002E4002" w:rsidRDefault="00125A9F" w:rsidP="0091483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31 MARCH 2025</w:t>
      </w:r>
    </w:p>
    <w:p w14:paraId="0CEA5740" w14:textId="77777777" w:rsidR="00A60AB7" w:rsidRPr="002E40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1521D984" w14:textId="77777777" w:rsidR="00C536DC" w:rsidRPr="002E40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2E4002" w:rsidSect="002E400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C43216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C43216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44FCD1BC" w14:textId="74F730CE" w:rsidR="004F6B4F" w:rsidRPr="00C432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1857BB" w14:textId="77777777" w:rsidR="00E2058C" w:rsidRPr="00C43216" w:rsidRDefault="00E2058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06F72F" w14:textId="77777777" w:rsidR="00C536DC" w:rsidRPr="00C432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59067" w14:textId="54F7D091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To the Sharehold</w:t>
      </w:r>
      <w:r w:rsidR="00433A4F" w:rsidRPr="00C43216">
        <w:rPr>
          <w:rFonts w:cs="Arial"/>
          <w:color w:val="000000"/>
          <w:sz w:val="18"/>
          <w:szCs w:val="18"/>
        </w:rPr>
        <w:t>ers and the Board of Directors</w:t>
      </w:r>
      <w:r w:rsidRPr="00C43216">
        <w:rPr>
          <w:rFonts w:cs="Arial"/>
          <w:color w:val="000000"/>
          <w:sz w:val="18"/>
          <w:szCs w:val="18"/>
        </w:rPr>
        <w:t xml:space="preserve"> of </w:t>
      </w:r>
      <w:r w:rsidR="008E65CC" w:rsidRPr="00C43216">
        <w:rPr>
          <w:rFonts w:cs="Arial"/>
          <w:color w:val="000000"/>
          <w:sz w:val="18"/>
          <w:szCs w:val="18"/>
        </w:rPr>
        <w:t>S&amp;P Syndicate</w:t>
      </w:r>
      <w:r w:rsidR="00433A4F" w:rsidRPr="00C43216">
        <w:rPr>
          <w:rFonts w:cs="Arial"/>
          <w:color w:val="000000"/>
          <w:sz w:val="18"/>
          <w:szCs w:val="18"/>
        </w:rPr>
        <w:t xml:space="preserve"> Public Company Limited</w:t>
      </w:r>
    </w:p>
    <w:p w14:paraId="17C1A074" w14:textId="4EC502AA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042472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353E3B" w14:textId="77777777" w:rsidR="007313D4" w:rsidRPr="00C432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BFBDAB" w14:textId="6087A096" w:rsidR="00A76A5D" w:rsidRPr="002E4002" w:rsidRDefault="00A76A5D" w:rsidP="00A76A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z w:val="18"/>
          <w:szCs w:val="18"/>
        </w:rPr>
        <w:t>I have reviewed the interim consolidated financial information of S&amp;P Syndicate Public Company Limited and its</w:t>
      </w:r>
      <w:r w:rsidRPr="00C4321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4"/>
          <w:sz w:val="18"/>
          <w:szCs w:val="18"/>
        </w:rPr>
        <w:t>subsidiaries, and the interim separate financial information of S&amp;P Syndicate Public Company Limited. These comprise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the consolidated and separate statements of financial position as at </w:t>
      </w:r>
      <w:r w:rsidR="00BC5676" w:rsidRPr="002E4002">
        <w:rPr>
          <w:rFonts w:cs="Arial"/>
          <w:color w:val="000000"/>
          <w:spacing w:val="-6"/>
          <w:sz w:val="18"/>
          <w:szCs w:val="18"/>
        </w:rPr>
        <w:t>31 March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 </w:t>
      </w:r>
      <w:r w:rsidR="00C43216" w:rsidRPr="002E4002">
        <w:rPr>
          <w:rFonts w:cs="Arial"/>
          <w:color w:val="000000"/>
          <w:spacing w:val="-6"/>
          <w:sz w:val="18"/>
          <w:szCs w:val="18"/>
        </w:rPr>
        <w:t>2025</w:t>
      </w:r>
      <w:r w:rsidRPr="002E4002">
        <w:rPr>
          <w:rFonts w:cs="Arial"/>
          <w:color w:val="000000"/>
          <w:spacing w:val="-6"/>
          <w:sz w:val="18"/>
          <w:szCs w:val="18"/>
        </w:rPr>
        <w:t>, the related consolidated and separate</w:t>
      </w:r>
      <w:r w:rsidRPr="002E4002">
        <w:rPr>
          <w:rFonts w:cs="Arial"/>
          <w:color w:val="000000"/>
          <w:sz w:val="18"/>
          <w:szCs w:val="18"/>
        </w:rPr>
        <w:t xml:space="preserve"> statements of comprehensive income, the related consolidated and separate statements of changes in equity, and</w:t>
      </w:r>
      <w:r w:rsidRPr="00C4321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2E4002">
        <w:rPr>
          <w:rFonts w:cs="Arial"/>
          <w:color w:val="000000"/>
          <w:sz w:val="18"/>
          <w:szCs w:val="18"/>
        </w:rPr>
        <w:t xml:space="preserve">cash flows for the </w:t>
      </w:r>
      <w:r w:rsidR="00BC5676" w:rsidRPr="002E4002">
        <w:rPr>
          <w:rFonts w:cs="Arial"/>
          <w:color w:val="000000"/>
          <w:sz w:val="18"/>
          <w:szCs w:val="18"/>
        </w:rPr>
        <w:t>three-month</w:t>
      </w:r>
      <w:r w:rsidRPr="002E4002">
        <w:rPr>
          <w:rFonts w:cs="Arial"/>
          <w:color w:val="000000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</w:t>
      </w:r>
      <w:r w:rsidRPr="002E4002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B63659" w:rsidRPr="002E4002">
        <w:rPr>
          <w:rFonts w:cs="Arial"/>
          <w:color w:val="000000"/>
          <w:spacing w:val="-4"/>
          <w:sz w:val="18"/>
          <w:szCs w:val="18"/>
        </w:rPr>
        <w:t>34</w:t>
      </w:r>
      <w:r w:rsidRPr="002E4002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</w:t>
      </w:r>
      <w:r w:rsidRPr="002E4002">
        <w:rPr>
          <w:rFonts w:cs="Arial"/>
          <w:color w:val="000000"/>
          <w:sz w:val="18"/>
          <w:szCs w:val="18"/>
        </w:rPr>
        <w:t xml:space="preserve"> a conclusion on this interim consolidated and separate financial information based on my review.</w:t>
      </w:r>
    </w:p>
    <w:p w14:paraId="723C8F6E" w14:textId="77777777" w:rsidR="00A470C0" w:rsidRPr="00C43216" w:rsidRDefault="00A470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A5D8EA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9F9EE0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>Scope of review</w:t>
      </w:r>
      <w:r w:rsidRPr="00C43216">
        <w:rPr>
          <w:rFonts w:cs="Arial"/>
          <w:color w:val="000000"/>
          <w:sz w:val="18"/>
          <w:szCs w:val="18"/>
        </w:rPr>
        <w:t xml:space="preserve"> </w:t>
      </w:r>
    </w:p>
    <w:p w14:paraId="099ED005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16E3496E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2E4002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B63659" w:rsidRPr="002E4002">
        <w:rPr>
          <w:rFonts w:cs="Arial"/>
          <w:color w:val="000000"/>
          <w:spacing w:val="-6"/>
          <w:sz w:val="18"/>
          <w:szCs w:val="18"/>
        </w:rPr>
        <w:t>2410</w:t>
      </w:r>
      <w:r w:rsidRPr="002E4002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E4002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2E4002">
        <w:rPr>
          <w:rFonts w:cs="Arial"/>
          <w:color w:val="000000"/>
          <w:spacing w:val="-6"/>
          <w:sz w:val="18"/>
          <w:szCs w:val="18"/>
        </w:rPr>
        <w:t>consists of making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inquiries, primarily of persons responsible for financial and accounting matters, and applying analytical and other review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E4002">
        <w:rPr>
          <w:rFonts w:cs="Arial"/>
          <w:color w:val="000000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507F5835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67C2DE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617CC7B2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48CEC755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2E4002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2E4002">
        <w:rPr>
          <w:rFonts w:cs="Arial"/>
          <w:color w:val="000000"/>
          <w:spacing w:val="-8"/>
          <w:sz w:val="18"/>
          <w:szCs w:val="18"/>
        </w:rPr>
        <w:t xml:space="preserve">interim </w:t>
      </w:r>
      <w:proofErr w:type="gramStart"/>
      <w:r w:rsidR="00F31DCF" w:rsidRPr="002E4002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="00F31DCF" w:rsidRPr="002E4002">
        <w:rPr>
          <w:rFonts w:cs="Arial"/>
          <w:color w:val="000000"/>
          <w:sz w:val="18"/>
          <w:szCs w:val="18"/>
        </w:rPr>
        <w:t xml:space="preserve"> </w:t>
      </w:r>
      <w:r w:rsidR="00F31DCF" w:rsidRPr="002E4002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B63659" w:rsidRPr="002E4002">
        <w:rPr>
          <w:rFonts w:cs="Arial"/>
          <w:color w:val="000000"/>
          <w:spacing w:val="-6"/>
          <w:sz w:val="18"/>
          <w:szCs w:val="18"/>
        </w:rPr>
        <w:t>34</w:t>
      </w:r>
      <w:r w:rsidRPr="002E4002">
        <w:rPr>
          <w:rFonts w:cs="Arial"/>
          <w:color w:val="000000"/>
          <w:spacing w:val="-6"/>
          <w:sz w:val="18"/>
          <w:szCs w:val="18"/>
        </w:rPr>
        <w:t>,</w:t>
      </w:r>
      <w:r w:rsidRPr="002E4002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A992424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AC3633F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4C35CED" w14:textId="77777777" w:rsidR="008536FC" w:rsidRPr="00C432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C432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25D0BF4C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447A039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772AC0" w14:textId="77777777" w:rsidR="00C536DC" w:rsidRPr="00C43216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7AFE304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1A4CD13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A5C035B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4D68BF1" w14:textId="77777777" w:rsidR="00E44623" w:rsidRPr="00C43216" w:rsidRDefault="00E44623" w:rsidP="00C536DC">
      <w:pPr>
        <w:spacing w:line="240" w:lineRule="auto"/>
        <w:jc w:val="both"/>
        <w:rPr>
          <w:rFonts w:cs="Arial"/>
          <w:i/>
          <w:iCs/>
          <w:color w:val="000000"/>
          <w:sz w:val="18"/>
          <w:szCs w:val="18"/>
        </w:rPr>
      </w:pPr>
    </w:p>
    <w:p w14:paraId="782678C6" w14:textId="77777777" w:rsidR="0051548E" w:rsidRPr="00C43216" w:rsidRDefault="0051548E" w:rsidP="0051548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C43216">
        <w:rPr>
          <w:rFonts w:cs="Arial"/>
          <w:b/>
          <w:bCs/>
          <w:color w:val="000000"/>
          <w:sz w:val="18"/>
          <w:szCs w:val="18"/>
        </w:rPr>
        <w:t xml:space="preserve">Paiboon  </w:t>
      </w:r>
      <w:proofErr w:type="spellStart"/>
      <w:r w:rsidRPr="00C43216">
        <w:rPr>
          <w:rFonts w:cs="Arial"/>
          <w:b/>
          <w:bCs/>
          <w:color w:val="000000"/>
          <w:sz w:val="18"/>
          <w:szCs w:val="18"/>
        </w:rPr>
        <w:t>Tunkoon</w:t>
      </w:r>
      <w:proofErr w:type="spellEnd"/>
      <w:proofErr w:type="gramEnd"/>
    </w:p>
    <w:p w14:paraId="5013A905" w14:textId="35558BE0" w:rsidR="004F6B4F" w:rsidRPr="00C432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B63659" w:rsidRPr="00C43216">
        <w:rPr>
          <w:rFonts w:cs="Arial"/>
          <w:color w:val="000000"/>
          <w:sz w:val="18"/>
          <w:szCs w:val="18"/>
        </w:rPr>
        <w:t>4298</w:t>
      </w:r>
    </w:p>
    <w:p w14:paraId="1FDDE3D1" w14:textId="77777777" w:rsidR="008E76AF" w:rsidRPr="00C43216" w:rsidRDefault="004F6B4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Bangkok</w:t>
      </w:r>
    </w:p>
    <w:p w14:paraId="297AA65E" w14:textId="6F5E0D53" w:rsidR="0051548E" w:rsidRPr="00C43216" w:rsidRDefault="002447F2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14 May</w:t>
      </w:r>
      <w:r w:rsidR="00757302" w:rsidRPr="00C43216">
        <w:rPr>
          <w:rFonts w:cs="Arial"/>
          <w:color w:val="000000"/>
          <w:sz w:val="18"/>
          <w:szCs w:val="18"/>
        </w:rPr>
        <w:t xml:space="preserve"> </w:t>
      </w:r>
      <w:r w:rsidR="00C43216" w:rsidRPr="00C43216">
        <w:rPr>
          <w:rFonts w:cs="Arial"/>
          <w:color w:val="000000"/>
          <w:sz w:val="18"/>
          <w:szCs w:val="18"/>
        </w:rPr>
        <w:t>2025</w:t>
      </w:r>
    </w:p>
    <w:sectPr w:rsidR="0051548E" w:rsidRPr="00C43216" w:rsidSect="002E400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5344" w14:textId="77777777" w:rsidR="00515DAA" w:rsidRDefault="00515DAA">
      <w:pPr>
        <w:spacing w:line="240" w:lineRule="auto"/>
      </w:pPr>
      <w:r>
        <w:separator/>
      </w:r>
    </w:p>
  </w:endnote>
  <w:endnote w:type="continuationSeparator" w:id="0">
    <w:p w14:paraId="7CE30019" w14:textId="77777777" w:rsidR="00515DAA" w:rsidRDefault="00515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4046" w14:textId="77777777" w:rsidR="00515DAA" w:rsidRDefault="00515DAA">
      <w:pPr>
        <w:spacing w:line="240" w:lineRule="auto"/>
      </w:pPr>
      <w:r>
        <w:separator/>
      </w:r>
    </w:p>
  </w:footnote>
  <w:footnote w:type="continuationSeparator" w:id="0">
    <w:p w14:paraId="443E59AB" w14:textId="77777777" w:rsidR="00515DAA" w:rsidRDefault="00515D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CB3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47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A9F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0F8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47F2"/>
    <w:rsid w:val="00245BC5"/>
    <w:rsid w:val="0024655E"/>
    <w:rsid w:val="002518DA"/>
    <w:rsid w:val="00252846"/>
    <w:rsid w:val="002550E1"/>
    <w:rsid w:val="00255399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002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1D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D7FFB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3BF7"/>
    <w:rsid w:val="00424C45"/>
    <w:rsid w:val="004259D9"/>
    <w:rsid w:val="0042799F"/>
    <w:rsid w:val="00427D6B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15DAA"/>
    <w:rsid w:val="005177CD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4A9A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47B9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0AE7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2FF2"/>
    <w:rsid w:val="006E4421"/>
    <w:rsid w:val="006E4591"/>
    <w:rsid w:val="006E46D9"/>
    <w:rsid w:val="006E5D6B"/>
    <w:rsid w:val="006E6F4A"/>
    <w:rsid w:val="006E748A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56"/>
    <w:rsid w:val="00727471"/>
    <w:rsid w:val="00727FEC"/>
    <w:rsid w:val="007309B8"/>
    <w:rsid w:val="007313D4"/>
    <w:rsid w:val="00736FFE"/>
    <w:rsid w:val="0074477B"/>
    <w:rsid w:val="00750D2A"/>
    <w:rsid w:val="00753427"/>
    <w:rsid w:val="0075362A"/>
    <w:rsid w:val="00754FAC"/>
    <w:rsid w:val="007553DA"/>
    <w:rsid w:val="0075716B"/>
    <w:rsid w:val="00757302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E74"/>
    <w:rsid w:val="007A142D"/>
    <w:rsid w:val="007A64E2"/>
    <w:rsid w:val="007B03CE"/>
    <w:rsid w:val="007B17BA"/>
    <w:rsid w:val="007B348A"/>
    <w:rsid w:val="007B3D0F"/>
    <w:rsid w:val="007B3E01"/>
    <w:rsid w:val="007B4ACC"/>
    <w:rsid w:val="007C0323"/>
    <w:rsid w:val="007C09B0"/>
    <w:rsid w:val="007C1E0C"/>
    <w:rsid w:val="007C745C"/>
    <w:rsid w:val="007D5C2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E76AF"/>
    <w:rsid w:val="008F163E"/>
    <w:rsid w:val="008F4A51"/>
    <w:rsid w:val="009014E2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299"/>
    <w:rsid w:val="009C17F6"/>
    <w:rsid w:val="009C231F"/>
    <w:rsid w:val="009C2365"/>
    <w:rsid w:val="009C2A9C"/>
    <w:rsid w:val="009C5421"/>
    <w:rsid w:val="009C7517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C4B"/>
    <w:rsid w:val="00A30026"/>
    <w:rsid w:val="00A42AF9"/>
    <w:rsid w:val="00A439A1"/>
    <w:rsid w:val="00A44332"/>
    <w:rsid w:val="00A469DA"/>
    <w:rsid w:val="00A470C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A5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8B5"/>
    <w:rsid w:val="00B6322E"/>
    <w:rsid w:val="00B63637"/>
    <w:rsid w:val="00B63659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158F"/>
    <w:rsid w:val="00B822FE"/>
    <w:rsid w:val="00B83B33"/>
    <w:rsid w:val="00B84A97"/>
    <w:rsid w:val="00B84ABA"/>
    <w:rsid w:val="00B84F94"/>
    <w:rsid w:val="00B873D4"/>
    <w:rsid w:val="00B9014D"/>
    <w:rsid w:val="00B913AC"/>
    <w:rsid w:val="00B91B41"/>
    <w:rsid w:val="00B93D79"/>
    <w:rsid w:val="00B94777"/>
    <w:rsid w:val="00B964A7"/>
    <w:rsid w:val="00BA1BE3"/>
    <w:rsid w:val="00BA335A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676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1328"/>
    <w:rsid w:val="00C15DA7"/>
    <w:rsid w:val="00C17ED0"/>
    <w:rsid w:val="00C2068D"/>
    <w:rsid w:val="00C206B5"/>
    <w:rsid w:val="00C2383D"/>
    <w:rsid w:val="00C24AC7"/>
    <w:rsid w:val="00C30DE1"/>
    <w:rsid w:val="00C32816"/>
    <w:rsid w:val="00C329CD"/>
    <w:rsid w:val="00C3326F"/>
    <w:rsid w:val="00C34160"/>
    <w:rsid w:val="00C35BA1"/>
    <w:rsid w:val="00C360D5"/>
    <w:rsid w:val="00C40C8E"/>
    <w:rsid w:val="00C4297B"/>
    <w:rsid w:val="00C42D0F"/>
    <w:rsid w:val="00C42EC4"/>
    <w:rsid w:val="00C43216"/>
    <w:rsid w:val="00C4726A"/>
    <w:rsid w:val="00C501E9"/>
    <w:rsid w:val="00C536DC"/>
    <w:rsid w:val="00C53D66"/>
    <w:rsid w:val="00C5444D"/>
    <w:rsid w:val="00C558DD"/>
    <w:rsid w:val="00C608A5"/>
    <w:rsid w:val="00C66351"/>
    <w:rsid w:val="00C70BFB"/>
    <w:rsid w:val="00C71BAD"/>
    <w:rsid w:val="00C725B4"/>
    <w:rsid w:val="00C80D88"/>
    <w:rsid w:val="00C81121"/>
    <w:rsid w:val="00C81C90"/>
    <w:rsid w:val="00C8390D"/>
    <w:rsid w:val="00C84E3B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6A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5355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09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2AE"/>
    <w:rsid w:val="00E02938"/>
    <w:rsid w:val="00E03BC4"/>
    <w:rsid w:val="00E04A4A"/>
    <w:rsid w:val="00E07CC9"/>
    <w:rsid w:val="00E07E2E"/>
    <w:rsid w:val="00E1247B"/>
    <w:rsid w:val="00E12BE6"/>
    <w:rsid w:val="00E17D1C"/>
    <w:rsid w:val="00E2058C"/>
    <w:rsid w:val="00E21D2D"/>
    <w:rsid w:val="00E229BF"/>
    <w:rsid w:val="00E269E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AF7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45"/>
    <w:rsid w:val="00E71F13"/>
    <w:rsid w:val="00E72597"/>
    <w:rsid w:val="00E72806"/>
    <w:rsid w:val="00E73106"/>
    <w:rsid w:val="00E74DBB"/>
    <w:rsid w:val="00E766BA"/>
    <w:rsid w:val="00E76895"/>
    <w:rsid w:val="00E76BE2"/>
    <w:rsid w:val="00E772E2"/>
    <w:rsid w:val="00E7772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26AA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8769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14</cp:revision>
  <cp:lastPrinted>2025-05-13T02:37:00Z</cp:lastPrinted>
  <dcterms:created xsi:type="dcterms:W3CDTF">2024-11-01T06:14:00Z</dcterms:created>
  <dcterms:modified xsi:type="dcterms:W3CDTF">2025-05-13T02:37:00Z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1c04d5b9-e7f3-4447-bd68-3248fbc859d0</vt:lpwstr>
  </property>
  <property fmtid="{D5CDD505-2E9C-101B-9397-08002B2CF9AE}" pid="8" name="MSIP_Label_b0c09810-65f4-4310-9cf4-19edb1aba362_ContentBits">
    <vt:lpwstr>0</vt:lpwstr>
  </property>
</Properties>
</file>