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F279F" w14:textId="77777777" w:rsidR="00467399" w:rsidRPr="00B673F3" w:rsidRDefault="00467399" w:rsidP="00467399">
      <w:pPr>
        <w:spacing w:before="240" w:line="360" w:lineRule="exact"/>
        <w:jc w:val="thaiDistribute"/>
        <w:rPr>
          <w:rFonts w:ascii="AngsanaUPC" w:hAnsi="AngsanaUPC" w:cs="AngsanaUPC" w:hint="cs"/>
          <w:sz w:val="28"/>
          <w:cs/>
          <w:lang w:val="en-US"/>
        </w:rPr>
      </w:pPr>
    </w:p>
    <w:p w14:paraId="01BFF5D4" w14:textId="77777777" w:rsidR="00467399" w:rsidRPr="004675CD" w:rsidRDefault="00467399" w:rsidP="00467399">
      <w:pPr>
        <w:jc w:val="center"/>
        <w:rPr>
          <w:rFonts w:ascii="AngsanaUPC" w:hAnsi="AngsanaUPC" w:cs="AngsanaUPC"/>
          <w:sz w:val="28"/>
          <w:lang w:val="en-US"/>
        </w:rPr>
      </w:pPr>
    </w:p>
    <w:p w14:paraId="3C466B41" w14:textId="77777777" w:rsidR="00467399" w:rsidRDefault="00467399" w:rsidP="00467399">
      <w:pPr>
        <w:jc w:val="center"/>
        <w:rPr>
          <w:rFonts w:ascii="AngsanaUPC" w:hAnsi="AngsanaUPC" w:cs="AngsanaUPC"/>
          <w:sz w:val="28"/>
          <w:lang w:val="en-US"/>
        </w:rPr>
      </w:pPr>
    </w:p>
    <w:p w14:paraId="297090B6" w14:textId="77777777" w:rsidR="00A92858" w:rsidRDefault="00A92858" w:rsidP="00467399">
      <w:pPr>
        <w:jc w:val="center"/>
        <w:rPr>
          <w:rFonts w:ascii="AngsanaUPC" w:hAnsi="AngsanaUPC" w:cs="AngsanaUPC"/>
          <w:sz w:val="28"/>
          <w:lang w:val="en-US"/>
        </w:rPr>
      </w:pPr>
    </w:p>
    <w:p w14:paraId="00EA7D5C" w14:textId="77777777" w:rsidR="00A92858" w:rsidRPr="004675CD" w:rsidRDefault="00A92858" w:rsidP="00467399">
      <w:pPr>
        <w:jc w:val="center"/>
        <w:rPr>
          <w:rFonts w:ascii="AngsanaUPC" w:hAnsi="AngsanaUPC" w:cs="AngsanaUPC" w:hint="cs"/>
          <w:sz w:val="28"/>
          <w:lang w:val="en-US"/>
        </w:rPr>
      </w:pPr>
    </w:p>
    <w:p w14:paraId="748D8104" w14:textId="77777777" w:rsidR="00467399" w:rsidRPr="004675CD" w:rsidRDefault="00467399" w:rsidP="00467399">
      <w:pPr>
        <w:jc w:val="center"/>
        <w:rPr>
          <w:rFonts w:ascii="AngsanaUPC" w:hAnsi="AngsanaUPC" w:cs="AngsanaUPC"/>
          <w:sz w:val="28"/>
          <w:lang w:val="en-US"/>
        </w:rPr>
      </w:pPr>
    </w:p>
    <w:p w14:paraId="739B7694" w14:textId="77777777" w:rsidR="00467399" w:rsidRPr="006E51A8" w:rsidRDefault="00467399" w:rsidP="00467399">
      <w:pPr>
        <w:rPr>
          <w:rFonts w:ascii="AngsanaUPC" w:hAnsi="AngsanaUPC" w:cs="AngsanaUPC"/>
          <w:sz w:val="28"/>
          <w:vertAlign w:val="superscript"/>
          <w:lang w:val="en-US"/>
        </w:rPr>
      </w:pPr>
    </w:p>
    <w:p w14:paraId="2E20FCFC" w14:textId="77777777" w:rsidR="00467399" w:rsidRDefault="00467399" w:rsidP="00467399">
      <w:pPr>
        <w:jc w:val="center"/>
        <w:rPr>
          <w:rFonts w:ascii="AngsanaUPC" w:hAnsi="AngsanaUPC" w:cs="AngsanaUPC"/>
          <w:b/>
          <w:bCs/>
          <w:sz w:val="32"/>
          <w:szCs w:val="32"/>
        </w:rPr>
      </w:pPr>
      <w:r w:rsidRPr="007455AC">
        <w:rPr>
          <w:rFonts w:ascii="AngsanaUPC" w:hAnsi="AngsanaUPC" w:cs="AngsanaUPC"/>
          <w:b/>
          <w:bCs/>
          <w:sz w:val="32"/>
          <w:szCs w:val="32"/>
          <w:cs/>
        </w:rPr>
        <w:t xml:space="preserve">บริษัท </w:t>
      </w:r>
      <w:r w:rsidRPr="00E37414">
        <w:rPr>
          <w:rFonts w:ascii="AngsanaUPC" w:hAnsi="AngsanaUPC" w:cs="AngsanaUPC"/>
          <w:b/>
          <w:bCs/>
          <w:sz w:val="32"/>
          <w:szCs w:val="32"/>
          <w:cs/>
        </w:rPr>
        <w:t>ไทยฟิวเจอร์อินคอร์ปอเรชั่น</w:t>
      </w:r>
      <w:r w:rsidRPr="007455AC">
        <w:rPr>
          <w:rFonts w:ascii="AngsanaUPC" w:hAnsi="AngsanaUPC" w:cs="AngsanaUPC"/>
          <w:b/>
          <w:bCs/>
          <w:sz w:val="32"/>
          <w:szCs w:val="32"/>
          <w:cs/>
        </w:rPr>
        <w:t xml:space="preserve"> จำกัด (มหาชน)</w:t>
      </w:r>
    </w:p>
    <w:p w14:paraId="429614B5" w14:textId="77777777" w:rsidR="00467399" w:rsidRPr="009108C4" w:rsidRDefault="00467399" w:rsidP="00467399">
      <w:pPr>
        <w:tabs>
          <w:tab w:val="left" w:pos="360"/>
        </w:tabs>
        <w:ind w:right="42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9108C4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</w:t>
      </w:r>
      <w:r w:rsidRPr="009108C4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12A53055" w14:textId="77777777" w:rsidR="00467399" w:rsidRPr="007455AC" w:rsidRDefault="00467399" w:rsidP="00467399">
      <w:pPr>
        <w:tabs>
          <w:tab w:val="left" w:pos="360"/>
        </w:tabs>
        <w:ind w:right="421"/>
        <w:jc w:val="center"/>
        <w:rPr>
          <w:rFonts w:ascii="AngsanaUPC" w:hAnsi="AngsanaUPC" w:cs="AngsanaUPC"/>
          <w:b/>
          <w:bCs/>
          <w:sz w:val="32"/>
          <w:szCs w:val="32"/>
          <w:lang w:val="en-US"/>
        </w:rPr>
      </w:pPr>
      <w:r w:rsidRPr="00581828">
        <w:rPr>
          <w:rFonts w:ascii="AngsanaUPC" w:hAnsi="AngsanaUPC" w:cs="AngsanaUPC" w:hint="cs"/>
          <w:b/>
          <w:bCs/>
          <w:sz w:val="34"/>
          <w:szCs w:val="34"/>
          <w:cs/>
        </w:rPr>
        <w:t>สำหรับงวดสามเดือน</w:t>
      </w:r>
      <w:r>
        <w:rPr>
          <w:rFonts w:ascii="AngsanaUPC" w:hAnsi="AngsanaUPC" w:cs="AngsanaUPC" w:hint="cs"/>
          <w:b/>
          <w:bCs/>
          <w:sz w:val="34"/>
          <w:szCs w:val="34"/>
          <w:cs/>
        </w:rPr>
        <w:t>สิ้นสุด</w:t>
      </w:r>
      <w:r w:rsidRPr="000D58C0">
        <w:rPr>
          <w:rFonts w:ascii="AngsanaUPC" w:hAnsi="AngsanaUPC" w:cs="AngsanaUPC"/>
          <w:b/>
          <w:bCs/>
          <w:sz w:val="34"/>
          <w:szCs w:val="34"/>
          <w:cs/>
        </w:rPr>
        <w:t xml:space="preserve">วันที่ </w:t>
      </w:r>
      <w:r>
        <w:rPr>
          <w:rFonts w:ascii="AngsanaUPC" w:hAnsi="AngsanaUPC" w:cs="AngsanaUPC"/>
          <w:b/>
          <w:bCs/>
          <w:sz w:val="32"/>
          <w:szCs w:val="32"/>
          <w:lang w:val="en-US"/>
        </w:rPr>
        <w:t xml:space="preserve">31 </w:t>
      </w:r>
      <w:r>
        <w:rPr>
          <w:rFonts w:ascii="AngsanaUPC" w:hAnsi="AngsanaUPC" w:cs="AngsanaUPC" w:hint="cs"/>
          <w:b/>
          <w:bCs/>
          <w:sz w:val="32"/>
          <w:szCs w:val="32"/>
          <w:cs/>
          <w:lang w:val="en-US"/>
        </w:rPr>
        <w:t xml:space="preserve">มีนาคม </w:t>
      </w:r>
      <w:r>
        <w:rPr>
          <w:rFonts w:ascii="AngsanaUPC" w:hAnsi="AngsanaUPC" w:cs="AngsanaUPC"/>
          <w:b/>
          <w:bCs/>
          <w:sz w:val="32"/>
          <w:szCs w:val="32"/>
          <w:lang w:val="en-US"/>
        </w:rPr>
        <w:t>2568</w:t>
      </w:r>
    </w:p>
    <w:p w14:paraId="663BF8C7" w14:textId="77777777" w:rsidR="00467399" w:rsidRDefault="00467399" w:rsidP="00467399">
      <w:pPr>
        <w:tabs>
          <w:tab w:val="left" w:pos="360"/>
        </w:tabs>
        <w:ind w:right="421"/>
        <w:jc w:val="center"/>
        <w:rPr>
          <w:rFonts w:ascii="AngsanaUPC" w:hAnsi="AngsanaUPC" w:cs="AngsanaUPC"/>
          <w:b/>
          <w:bCs/>
          <w:sz w:val="32"/>
          <w:szCs w:val="32"/>
        </w:rPr>
      </w:pPr>
      <w:r w:rsidRPr="007455AC">
        <w:rPr>
          <w:rFonts w:ascii="AngsanaUPC" w:hAnsi="AngsanaUPC" w:cs="AngsanaUPC"/>
          <w:b/>
          <w:bCs/>
          <w:sz w:val="32"/>
          <w:szCs w:val="32"/>
          <w:cs/>
        </w:rPr>
        <w:t>และ</w:t>
      </w:r>
    </w:p>
    <w:p w14:paraId="25C3EA92" w14:textId="77777777" w:rsidR="00467399" w:rsidRPr="009108C4" w:rsidRDefault="00467399" w:rsidP="00467399">
      <w:pPr>
        <w:tabs>
          <w:tab w:val="left" w:pos="360"/>
        </w:tabs>
        <w:ind w:right="42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108C4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80ABBAD" w14:textId="77777777" w:rsidR="00467399" w:rsidRPr="004675CD" w:rsidRDefault="00467399" w:rsidP="00467399">
      <w:pPr>
        <w:jc w:val="right"/>
        <w:rPr>
          <w:rFonts w:ascii="AngsanaUPC" w:hAnsi="AngsanaUPC" w:cs="AngsanaUPC"/>
          <w:sz w:val="28"/>
          <w:lang w:val="en-US"/>
        </w:rPr>
      </w:pPr>
    </w:p>
    <w:p w14:paraId="4C711379" w14:textId="77777777" w:rsidR="00467399" w:rsidRDefault="00467399"/>
    <w:p w14:paraId="508359C5" w14:textId="77777777" w:rsidR="00467399" w:rsidRDefault="00467399" w:rsidP="008A4907">
      <w:pPr>
        <w:pStyle w:val="a"/>
        <w:spacing w:line="340" w:lineRule="exact"/>
        <w:ind w:right="0"/>
        <w:jc w:val="both"/>
        <w:rPr>
          <w:rFonts w:ascii="AngsanaUPC" w:hAnsi="AngsanaUPC" w:cs="AngsanaUPC"/>
          <w:b/>
          <w:bCs/>
          <w:vertAlign w:val="superscript"/>
        </w:rPr>
        <w:sectPr w:rsidR="00467399" w:rsidSect="00467399">
          <w:pgSz w:w="11906" w:h="16838" w:code="9"/>
          <w:pgMar w:top="1699" w:right="1080" w:bottom="792" w:left="1584" w:header="706" w:footer="706" w:gutter="0"/>
          <w:paperSrc w:other="4"/>
          <w:pgNumType w:start="1"/>
          <w:cols w:space="720"/>
          <w:titlePg/>
          <w:docGrid w:linePitch="326"/>
        </w:sectPr>
      </w:pPr>
    </w:p>
    <w:p w14:paraId="0FDD3766" w14:textId="1A9B3D17" w:rsidR="00126485" w:rsidRPr="004675CD" w:rsidRDefault="00126485" w:rsidP="008A4907">
      <w:pPr>
        <w:pStyle w:val="a"/>
        <w:spacing w:line="340" w:lineRule="exact"/>
        <w:ind w:right="0"/>
        <w:jc w:val="both"/>
        <w:rPr>
          <w:rFonts w:ascii="AngsanaUPC" w:hAnsi="AngsanaUPC" w:cs="AngsanaUPC"/>
          <w:b/>
          <w:bCs/>
          <w:vertAlign w:val="superscript"/>
          <w:cs/>
        </w:rPr>
      </w:pPr>
    </w:p>
    <w:p w14:paraId="34A2F715" w14:textId="77777777" w:rsidR="00B522BF" w:rsidRPr="004675CD" w:rsidRDefault="00B522BF" w:rsidP="008A4907">
      <w:pPr>
        <w:pStyle w:val="a"/>
        <w:spacing w:line="340" w:lineRule="exact"/>
        <w:ind w:right="0"/>
        <w:jc w:val="both"/>
        <w:rPr>
          <w:rFonts w:ascii="AngsanaUPC" w:hAnsi="AngsanaUPC" w:cs="AngsanaUPC"/>
          <w:b/>
          <w:bCs/>
        </w:rPr>
      </w:pPr>
    </w:p>
    <w:p w14:paraId="6AEDAEDA" w14:textId="77777777" w:rsidR="00126485" w:rsidRPr="004675CD" w:rsidRDefault="00126485" w:rsidP="008A4907">
      <w:pPr>
        <w:pStyle w:val="a"/>
        <w:spacing w:line="340" w:lineRule="exact"/>
        <w:ind w:right="0"/>
        <w:jc w:val="both"/>
        <w:rPr>
          <w:rFonts w:ascii="AngsanaUPC" w:hAnsi="AngsanaUPC" w:cs="AngsanaUPC"/>
          <w:b/>
          <w:bCs/>
        </w:rPr>
      </w:pPr>
    </w:p>
    <w:p w14:paraId="3B59D350" w14:textId="77777777" w:rsidR="00126485" w:rsidRPr="004675CD" w:rsidRDefault="00126485" w:rsidP="008A4907">
      <w:pPr>
        <w:pStyle w:val="a"/>
        <w:spacing w:line="340" w:lineRule="exact"/>
        <w:ind w:right="0"/>
        <w:jc w:val="both"/>
        <w:rPr>
          <w:rFonts w:ascii="AngsanaUPC" w:hAnsi="AngsanaUPC" w:cs="AngsanaUPC"/>
          <w:b/>
          <w:bCs/>
        </w:rPr>
      </w:pPr>
    </w:p>
    <w:p w14:paraId="000C701E" w14:textId="77777777" w:rsidR="00B673F3" w:rsidRDefault="00B673F3" w:rsidP="00B673F3">
      <w:pPr>
        <w:pStyle w:val="a"/>
        <w:ind w:right="0"/>
        <w:jc w:val="both"/>
        <w:rPr>
          <w:rFonts w:ascii="AngsanaUPC" w:hAnsi="AngsanaUPC" w:cs="AngsanaUPC"/>
          <w:b/>
          <w:bCs/>
        </w:rPr>
      </w:pPr>
      <w:r>
        <w:rPr>
          <w:rFonts w:ascii="AngsanaUPC" w:hAnsi="AngsanaUPC" w:cs="AngsanaUPC"/>
          <w:b/>
          <w:bCs/>
          <w:cs/>
        </w:rPr>
        <w:t>รายงานการสอบทานข้อมูลทางการเงินระหว่างกาลโดยผู้สอบบัญชีรับอนุญา</w:t>
      </w:r>
      <w:r w:rsidR="00B3355A">
        <w:rPr>
          <w:rFonts w:ascii="AngsanaUPC" w:hAnsi="AngsanaUPC" w:cs="AngsanaUPC" w:hint="cs"/>
          <w:b/>
          <w:bCs/>
          <w:cs/>
        </w:rPr>
        <w:t>ต</w:t>
      </w:r>
    </w:p>
    <w:p w14:paraId="7698A3A5" w14:textId="77777777" w:rsidR="000F4C73" w:rsidRDefault="000F4C73" w:rsidP="00B673F3">
      <w:pPr>
        <w:pStyle w:val="a"/>
        <w:ind w:right="0"/>
        <w:jc w:val="both"/>
        <w:rPr>
          <w:rFonts w:ascii="AngsanaUPC" w:hAnsi="AngsanaUPC" w:cs="AngsanaUPC"/>
          <w:b/>
          <w:bCs/>
        </w:rPr>
      </w:pPr>
    </w:p>
    <w:p w14:paraId="7835F062" w14:textId="7B3CD4F4" w:rsidR="00B673F3" w:rsidRDefault="00B673F3" w:rsidP="0089788D">
      <w:pPr>
        <w:rPr>
          <w:rFonts w:ascii="AngsanaUPC" w:hAnsi="AngsanaUPC" w:cs="AngsanaUPC"/>
          <w:sz w:val="28"/>
        </w:rPr>
      </w:pPr>
      <w:r>
        <w:rPr>
          <w:rFonts w:ascii="AngsanaUPC" w:hAnsi="AngsanaUPC" w:cs="AngsanaUPC"/>
          <w:cs/>
        </w:rPr>
        <w:t>เสนอ</w:t>
      </w:r>
      <w:r>
        <w:rPr>
          <w:rFonts w:ascii="AngsanaUPC" w:hAnsi="AngsanaUPC" w:cs="AngsanaUPC"/>
          <w:cs/>
        </w:rPr>
        <w:tab/>
      </w:r>
      <w:r>
        <w:rPr>
          <w:rFonts w:ascii="AngsanaUPC" w:hAnsi="AngsanaUPC" w:cs="AngsanaUPC"/>
          <w:sz w:val="28"/>
          <w:cs/>
          <w:lang w:val="th-TH"/>
        </w:rPr>
        <w:t>คณะกรรมการ</w:t>
      </w:r>
      <w:r>
        <w:rPr>
          <w:rFonts w:ascii="AngsanaUPC" w:hAnsi="AngsanaUPC" w:cs="AngsanaUPC"/>
          <w:sz w:val="28"/>
          <w:cs/>
        </w:rPr>
        <w:t xml:space="preserve"> บริษัท </w:t>
      </w:r>
      <w:r w:rsidR="00E37414">
        <w:rPr>
          <w:rFonts w:ascii="AngsanaUPC" w:hAnsi="AngsanaUPC" w:cs="AngsanaUPC" w:hint="cs"/>
          <w:sz w:val="28"/>
          <w:cs/>
        </w:rPr>
        <w:t>ไทยฟิวเจอร์อินคอร์ปอเรชั่น</w:t>
      </w:r>
      <w:r>
        <w:rPr>
          <w:rFonts w:ascii="AngsanaUPC" w:hAnsi="AngsanaUPC" w:cs="AngsanaUPC"/>
          <w:sz w:val="28"/>
          <w:cs/>
        </w:rPr>
        <w:t xml:space="preserve"> จำกัด (มหาชน)</w:t>
      </w:r>
    </w:p>
    <w:p w14:paraId="4853D65D" w14:textId="5BF377D5" w:rsidR="00B673F3" w:rsidRPr="00295B67" w:rsidRDefault="00B673F3" w:rsidP="00BE14CC">
      <w:pPr>
        <w:spacing w:before="240" w:line="360" w:lineRule="exact"/>
        <w:jc w:val="thaiDistribute"/>
        <w:rPr>
          <w:rFonts w:ascii="AngsanaUPC" w:hAnsi="AngsanaUPC" w:cs="AngsanaUPC"/>
          <w:sz w:val="28"/>
          <w:lang w:val="en-US"/>
        </w:rPr>
      </w:pPr>
      <w:r>
        <w:rPr>
          <w:rFonts w:ascii="AngsanaUPC" w:hAnsi="AngsanaUPC" w:cs="AngsanaUPC"/>
          <w:sz w:val="28"/>
          <w:cs/>
        </w:rPr>
        <w:t>ข้าพเจ้าได้สอบทาน</w:t>
      </w:r>
      <w:r w:rsidR="00180E78">
        <w:rPr>
          <w:rFonts w:ascii="AngsanaUPC" w:hAnsi="AngsanaUPC" w:cs="AngsanaUPC" w:hint="cs"/>
          <w:sz w:val="28"/>
          <w:cs/>
        </w:rPr>
        <w:t xml:space="preserve">ข้อมูลทางการเงินระหว่างกาลของบริษัท </w:t>
      </w:r>
      <w:r w:rsidR="00E37414">
        <w:rPr>
          <w:rFonts w:ascii="AngsanaUPC" w:hAnsi="AngsanaUPC" w:cs="AngsanaUPC" w:hint="cs"/>
          <w:sz w:val="28"/>
          <w:cs/>
        </w:rPr>
        <w:t>ไทยฟิวเจอร์อินคอร์ปอเรชั่น</w:t>
      </w:r>
      <w:r w:rsidR="00E37414">
        <w:rPr>
          <w:rFonts w:ascii="AngsanaUPC" w:hAnsi="AngsanaUPC" w:cs="AngsanaUPC"/>
          <w:sz w:val="28"/>
          <w:cs/>
        </w:rPr>
        <w:t xml:space="preserve"> </w:t>
      </w:r>
      <w:r w:rsidR="00180E78">
        <w:rPr>
          <w:rFonts w:ascii="AngsanaUPC" w:hAnsi="AngsanaUPC" w:cs="AngsanaUPC" w:hint="cs"/>
          <w:sz w:val="28"/>
          <w:cs/>
        </w:rPr>
        <w:t>จำกัด (มหาชน)</w:t>
      </w:r>
      <w:r w:rsidR="0089788D">
        <w:rPr>
          <w:rFonts w:ascii="AngsanaUPC" w:hAnsi="AngsanaUPC" w:cs="AngsanaUPC" w:hint="cs"/>
          <w:sz w:val="28"/>
          <w:cs/>
        </w:rPr>
        <w:t xml:space="preserve"> </w:t>
      </w:r>
      <w:r w:rsidR="00180E78">
        <w:rPr>
          <w:rFonts w:ascii="AngsanaUPC" w:hAnsi="AngsanaUPC" w:cs="AngsanaUPC" w:hint="cs"/>
          <w:sz w:val="28"/>
          <w:cs/>
        </w:rPr>
        <w:t>ซึ่งประกอบด้วย</w:t>
      </w:r>
      <w:r w:rsidR="00CF379B">
        <w:rPr>
          <w:rFonts w:ascii="AngsanaUPC" w:hAnsi="AngsanaUPC" w:cs="AngsanaUPC" w:hint="cs"/>
          <w:sz w:val="28"/>
          <w:cs/>
        </w:rPr>
        <w:t xml:space="preserve">   </w:t>
      </w:r>
      <w:r>
        <w:rPr>
          <w:rFonts w:ascii="AngsanaUPC" w:hAnsi="AngsanaUPC" w:cs="AngsanaUPC"/>
          <w:sz w:val="28"/>
          <w:cs/>
        </w:rPr>
        <w:t>งบ</w:t>
      </w:r>
      <w:r w:rsidR="00D11542" w:rsidRPr="00D11542">
        <w:rPr>
          <w:rFonts w:ascii="AngsanaUPC" w:hAnsi="AngsanaUPC" w:cs="AngsanaUPC"/>
          <w:sz w:val="28"/>
          <w:cs/>
        </w:rPr>
        <w:t xml:space="preserve">ฐานะการเงิน ณ วันที่ </w:t>
      </w:r>
      <w:r w:rsidR="00237DC3">
        <w:rPr>
          <w:rFonts w:ascii="AngsanaUPC" w:hAnsi="AngsanaUPC" w:cs="AngsanaUPC"/>
          <w:sz w:val="28"/>
        </w:rPr>
        <w:t xml:space="preserve">31 </w:t>
      </w:r>
      <w:r w:rsidR="00237DC3">
        <w:rPr>
          <w:rFonts w:ascii="AngsanaUPC" w:hAnsi="AngsanaUPC" w:cs="AngsanaUPC" w:hint="cs"/>
          <w:sz w:val="28"/>
          <w:cs/>
        </w:rPr>
        <w:t xml:space="preserve">มีนาคม </w:t>
      </w:r>
      <w:r w:rsidR="00237DC3">
        <w:rPr>
          <w:rFonts w:ascii="AngsanaUPC" w:hAnsi="AngsanaUPC" w:cs="AngsanaUPC"/>
          <w:sz w:val="28"/>
          <w:lang w:val="en-US"/>
        </w:rPr>
        <w:t>2568</w:t>
      </w:r>
      <w:r w:rsidR="00D11542" w:rsidRPr="00D11542">
        <w:rPr>
          <w:rFonts w:ascii="AngsanaUPC" w:hAnsi="AngsanaUPC" w:cs="AngsanaUPC"/>
          <w:sz w:val="28"/>
          <w:cs/>
        </w:rPr>
        <w:t xml:space="preserve"> งบกำไรขาดทุนเบ็ดเสร็จ</w:t>
      </w:r>
      <w:r w:rsidR="00F20066">
        <w:rPr>
          <w:rFonts w:ascii="AngsanaUPC" w:hAnsi="AngsanaUPC" w:cs="AngsanaUPC" w:hint="cs"/>
          <w:sz w:val="28"/>
          <w:cs/>
        </w:rPr>
        <w:t xml:space="preserve"> </w:t>
      </w:r>
      <w:r w:rsidR="000939A6" w:rsidRPr="000939A6">
        <w:rPr>
          <w:rFonts w:ascii="AngsanaUPC" w:hAnsi="AngsanaUPC" w:cs="AngsanaUPC"/>
          <w:sz w:val="28"/>
          <w:cs/>
        </w:rPr>
        <w:t>งบการเปลี่ยนแปลงส่วนของผู้ถือหุ้น และงบกระแสเงินสด</w:t>
      </w:r>
      <w:r w:rsidR="007D5E83" w:rsidRPr="00BE7E6B">
        <w:rPr>
          <w:rFonts w:ascii="AngsanaUPC" w:hAnsi="AngsanaUPC" w:cs="AngsanaUPC"/>
          <w:sz w:val="28"/>
          <w:cs/>
        </w:rPr>
        <w:t>สำหรับงวด</w:t>
      </w:r>
      <w:r w:rsidR="00237DC3">
        <w:rPr>
          <w:rFonts w:ascii="AngsanaUPC" w:hAnsi="AngsanaUPC" w:cs="AngsanaUPC" w:hint="cs"/>
          <w:sz w:val="28"/>
          <w:cs/>
        </w:rPr>
        <w:t>สาม</w:t>
      </w:r>
      <w:r w:rsidR="00F20066">
        <w:rPr>
          <w:rFonts w:ascii="AngsanaUPC" w:hAnsi="AngsanaUPC" w:cs="AngsanaUPC" w:hint="cs"/>
          <w:sz w:val="28"/>
          <w:cs/>
        </w:rPr>
        <w:t>เดือน</w:t>
      </w:r>
      <w:r w:rsidR="007D5E83" w:rsidRPr="00BE7E6B">
        <w:rPr>
          <w:rFonts w:ascii="AngsanaUPC" w:hAnsi="AngsanaUPC" w:cs="AngsanaUPC"/>
          <w:sz w:val="28"/>
          <w:cs/>
        </w:rPr>
        <w:t>สิ้นสุดวัน</w:t>
      </w:r>
      <w:r w:rsidR="007D5E83" w:rsidRPr="00BE7E6B">
        <w:rPr>
          <w:rFonts w:ascii="AngsanaUPC" w:hAnsi="AngsanaUPC" w:cs="AngsanaUPC" w:hint="cs"/>
          <w:sz w:val="28"/>
          <w:cs/>
        </w:rPr>
        <w:t>เดียวกัน</w:t>
      </w:r>
      <w:r w:rsidR="000939A6">
        <w:rPr>
          <w:rFonts w:ascii="AngsanaUPC" w:hAnsi="AngsanaUPC" w:cs="AngsanaUPC" w:hint="cs"/>
          <w:sz w:val="28"/>
          <w:cs/>
        </w:rPr>
        <w:t xml:space="preserve"> </w:t>
      </w:r>
      <w:r w:rsidRPr="00BE7E6B">
        <w:rPr>
          <w:rFonts w:ascii="AngsanaUPC" w:hAnsi="AngsanaUPC" w:cs="AngsanaUPC"/>
          <w:sz w:val="28"/>
          <w:cs/>
        </w:rPr>
        <w:t>และหมายเหตุประกอบ</w:t>
      </w:r>
      <w:r w:rsidR="00A45A31">
        <w:rPr>
          <w:rFonts w:ascii="AngsanaUPC" w:hAnsi="AngsanaUPC" w:cs="AngsanaUPC" w:hint="cs"/>
          <w:sz w:val="28"/>
          <w:cs/>
        </w:rPr>
        <w:t>ข้อมูลทาง</w:t>
      </w:r>
      <w:r w:rsidR="00EC7201" w:rsidRPr="00BE7E6B">
        <w:rPr>
          <w:rFonts w:ascii="AngsanaUPC" w:hAnsi="AngsanaUPC" w:cs="AngsanaUPC" w:hint="cs"/>
          <w:sz w:val="28"/>
          <w:cs/>
        </w:rPr>
        <w:t>การเงิน</w:t>
      </w:r>
      <w:r w:rsidR="00DC2C82" w:rsidRPr="00BE7E6B">
        <w:rPr>
          <w:rFonts w:ascii="AngsanaUPC" w:hAnsi="AngsanaUPC" w:cs="AngsanaUPC" w:hint="cs"/>
          <w:sz w:val="28"/>
          <w:cs/>
        </w:rPr>
        <w:t>ระหว่างกาล</w:t>
      </w:r>
      <w:r w:rsidRPr="00BE7E6B">
        <w:rPr>
          <w:rFonts w:ascii="AngsanaUPC" w:hAnsi="AngsanaUPC" w:cs="AngsanaUPC"/>
          <w:sz w:val="28"/>
          <w:cs/>
        </w:rPr>
        <w:t>แบบย่อ</w:t>
      </w:r>
      <w:r w:rsidR="00A45A31">
        <w:rPr>
          <w:rFonts w:ascii="AngsanaUPC" w:hAnsi="AngsanaUPC" w:cs="AngsanaUPC" w:hint="cs"/>
          <w:sz w:val="28"/>
          <w:cs/>
        </w:rPr>
        <w:t xml:space="preserve"> </w:t>
      </w:r>
      <w:r w:rsidR="004E0FB5">
        <w:rPr>
          <w:rFonts w:ascii="AngsanaUPC" w:hAnsi="AngsanaUPC" w:cs="AngsanaUPC" w:hint="cs"/>
          <w:sz w:val="28"/>
          <w:cs/>
        </w:rPr>
        <w:t>ซึ่ง</w:t>
      </w:r>
      <w:r w:rsidRPr="00B10701">
        <w:rPr>
          <w:rFonts w:ascii="AngsanaUPC" w:hAnsi="AngsanaUPC" w:cs="AngsanaUPC"/>
          <w:sz w:val="28"/>
          <w:cs/>
        </w:rPr>
        <w:t>ผู้บริหารของกิจการเป็น</w:t>
      </w:r>
      <w:r w:rsidR="00306F2E" w:rsidRPr="00B10701">
        <w:rPr>
          <w:rFonts w:ascii="AngsanaUPC" w:hAnsi="AngsanaUPC" w:cs="AngsanaUPC" w:hint="cs"/>
          <w:sz w:val="28"/>
          <w:cs/>
        </w:rPr>
        <w:t>ผู้</w:t>
      </w:r>
      <w:r w:rsidRPr="00B10701">
        <w:rPr>
          <w:rFonts w:ascii="AngsanaUPC" w:hAnsi="AngsanaUPC" w:cs="AngsanaUPC"/>
          <w:sz w:val="28"/>
          <w:cs/>
        </w:rPr>
        <w:t>รับผิดชอบในการจัดทำและนำเสนอข้อมูลทางการเงิน</w:t>
      </w:r>
      <w:r w:rsidR="009B61D0" w:rsidRPr="00B10701">
        <w:rPr>
          <w:rFonts w:ascii="AngsanaUPC" w:hAnsi="AngsanaUPC" w:cs="AngsanaUPC"/>
          <w:sz w:val="28"/>
          <w:cs/>
        </w:rPr>
        <w:t>ระหว</w:t>
      </w:r>
      <w:r w:rsidR="009B61D0" w:rsidRPr="00B10701">
        <w:rPr>
          <w:rFonts w:ascii="AngsanaUPC" w:hAnsi="AngsanaUPC" w:cs="AngsanaUPC" w:hint="cs"/>
          <w:sz w:val="28"/>
          <w:cs/>
        </w:rPr>
        <w:t>่า</w:t>
      </w:r>
      <w:r w:rsidRPr="00B10701">
        <w:rPr>
          <w:rFonts w:ascii="AngsanaUPC" w:hAnsi="AngsanaUPC" w:cs="AngsanaUPC"/>
          <w:sz w:val="28"/>
          <w:cs/>
        </w:rPr>
        <w:t>งกาลนี้</w:t>
      </w:r>
      <w:r w:rsidR="00B867B0" w:rsidRPr="00B10701">
        <w:rPr>
          <w:rFonts w:ascii="AngsanaUPC" w:hAnsi="AngsanaUPC" w:cs="AngsanaUPC"/>
          <w:sz w:val="28"/>
        </w:rPr>
        <w:t xml:space="preserve"> </w:t>
      </w:r>
      <w:r w:rsidRPr="00B10701">
        <w:rPr>
          <w:rFonts w:ascii="AngsanaUPC" w:hAnsi="AngsanaUPC" w:cs="AngsanaUPC"/>
          <w:sz w:val="28"/>
          <w:cs/>
        </w:rPr>
        <w:t>ตามมาตรฐานการบัญชี ฉบับที่</w:t>
      </w:r>
      <w:r w:rsidR="007822F9">
        <w:rPr>
          <w:rFonts w:ascii="AngsanaUPC" w:hAnsi="AngsanaUPC" w:cs="AngsanaUPC" w:hint="cs"/>
          <w:sz w:val="28"/>
          <w:cs/>
        </w:rPr>
        <w:t xml:space="preserve"> </w:t>
      </w:r>
      <w:r w:rsidR="0058693A">
        <w:rPr>
          <w:rFonts w:ascii="AngsanaUPC" w:hAnsi="AngsanaUPC" w:cs="AngsanaUPC"/>
          <w:sz w:val="28"/>
        </w:rPr>
        <w:t>34</w:t>
      </w:r>
      <w:r w:rsidR="00D11542" w:rsidRPr="00D11542">
        <w:rPr>
          <w:rFonts w:ascii="AngsanaUPC" w:hAnsi="AngsanaUPC" w:cs="AngsanaUPC"/>
          <w:sz w:val="28"/>
          <w:cs/>
        </w:rPr>
        <w:t xml:space="preserve"> เรื่อง การรายงานทางการเงินระหว่างกาล ส่วนข้าพเจ้าเป็น</w:t>
      </w:r>
      <w:r w:rsidR="000939A6" w:rsidRPr="000939A6">
        <w:rPr>
          <w:rFonts w:ascii="AngsanaUPC" w:hAnsi="AngsanaUPC" w:cs="AngsanaUPC"/>
          <w:sz w:val="28"/>
          <w:cs/>
        </w:rPr>
        <w:t>ผู้รับผิดชอบในการให้ข้อสรุปเกี่ยวกับข้อมูลทางการเงินระหว่างกาลดังกล่าว</w:t>
      </w:r>
      <w:r w:rsidRPr="00B10701">
        <w:rPr>
          <w:rFonts w:ascii="AngsanaUPC" w:hAnsi="AngsanaUPC" w:cs="AngsanaUPC"/>
          <w:sz w:val="28"/>
          <w:cs/>
        </w:rPr>
        <w:t>จาก</w:t>
      </w:r>
      <w:r w:rsidR="00FC00C0">
        <w:rPr>
          <w:rFonts w:ascii="AngsanaUPC" w:hAnsi="AngsanaUPC" w:cs="AngsanaUPC"/>
          <w:sz w:val="28"/>
        </w:rPr>
        <w:br/>
      </w:r>
      <w:r w:rsidRPr="00B10701">
        <w:rPr>
          <w:rFonts w:ascii="AngsanaUPC" w:hAnsi="AngsanaUPC" w:cs="AngsanaUPC"/>
          <w:sz w:val="28"/>
          <w:cs/>
        </w:rPr>
        <w:t>ผลการสอบทานของข้าพเจ้า</w:t>
      </w:r>
    </w:p>
    <w:p w14:paraId="53539184" w14:textId="77777777" w:rsidR="00B673F3" w:rsidRDefault="00B673F3" w:rsidP="00B673F3">
      <w:pPr>
        <w:spacing w:before="240" w:after="120"/>
        <w:jc w:val="both"/>
        <w:rPr>
          <w:rFonts w:ascii="AngsanaUPC" w:hAnsi="AngsanaUPC" w:cs="AngsanaUPC"/>
          <w:b/>
          <w:bCs/>
          <w:sz w:val="28"/>
          <w:lang w:val="en-US"/>
        </w:rPr>
      </w:pPr>
      <w:r>
        <w:rPr>
          <w:rFonts w:ascii="AngsanaUPC" w:hAnsi="AngsanaUPC" w:cs="AngsanaUPC"/>
          <w:b/>
          <w:bCs/>
          <w:sz w:val="28"/>
          <w:cs/>
        </w:rPr>
        <w:t>ขอบเขตการสอบทาน</w:t>
      </w:r>
    </w:p>
    <w:p w14:paraId="480245BA" w14:textId="77777777" w:rsidR="00B673F3" w:rsidRDefault="00B673F3" w:rsidP="00FC5421">
      <w:pPr>
        <w:tabs>
          <w:tab w:val="left" w:pos="5040"/>
        </w:tabs>
        <w:spacing w:before="240" w:line="360" w:lineRule="exact"/>
        <w:jc w:val="thaiDistribute"/>
        <w:rPr>
          <w:rFonts w:ascii="AngsanaUPC" w:hAnsi="AngsanaUPC" w:cs="AngsanaUPC"/>
          <w:sz w:val="28"/>
        </w:rPr>
      </w:pPr>
      <w:r>
        <w:rPr>
          <w:rFonts w:ascii="AngsanaUPC" w:hAnsi="AngsanaUPC" w:cs="AngsanaUPC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UPC" w:hAnsi="AngsanaUPC" w:cs="AngsanaUPC"/>
          <w:sz w:val="28"/>
          <w:lang w:val="en-US"/>
        </w:rPr>
        <w:t>2410</w:t>
      </w:r>
      <w:r>
        <w:rPr>
          <w:rFonts w:ascii="AngsanaUPC" w:hAnsi="AngsanaUPC" w:cs="AngsanaUPC"/>
          <w:sz w:val="28"/>
          <w:cs/>
        </w:rPr>
        <w:t xml:space="preserve"> </w:t>
      </w:r>
      <w:r>
        <w:rPr>
          <w:rFonts w:ascii="AngsanaUPC" w:hAnsi="AngsanaUPC" w:cs="AngsanaUPC"/>
          <w:sz w:val="28"/>
        </w:rPr>
        <w:t>“</w:t>
      </w:r>
      <w:r>
        <w:rPr>
          <w:rFonts w:ascii="AngsanaUPC" w:hAnsi="AngsanaUPC" w:cs="AngsanaUPC"/>
          <w:sz w:val="28"/>
          <w:cs/>
        </w:rPr>
        <w:t>การสอบทานข้อมูลทางการเงินระหว่างกาล</w:t>
      </w:r>
      <w:r>
        <w:rPr>
          <w:rFonts w:ascii="AngsanaUPC" w:hAnsi="AngsanaUPC" w:cs="AngsanaUPC"/>
          <w:sz w:val="28"/>
          <w:cs/>
        </w:rPr>
        <w:br/>
        <w:t>โดยผู้สอบบัญชีรับอนุญาตของกิจการ</w:t>
      </w:r>
      <w:r>
        <w:rPr>
          <w:rFonts w:ascii="AngsanaUPC" w:hAnsi="AngsanaUPC" w:cs="AngsanaUPC"/>
          <w:sz w:val="28"/>
        </w:rPr>
        <w:t>”</w:t>
      </w:r>
      <w:r>
        <w:rPr>
          <w:rFonts w:ascii="AngsanaUPC" w:hAnsi="AngsanaUPC" w:cs="AngsanaUPC"/>
          <w:sz w:val="28"/>
          <w:cs/>
        </w:rPr>
        <w:t xml:space="preserve"> การสอบทาน</w:t>
      </w:r>
      <w:r w:rsidR="00FC5421">
        <w:rPr>
          <w:rFonts w:ascii="AngsanaUPC" w:hAnsi="AngsanaUPC" w:cs="AngsanaUPC" w:hint="cs"/>
          <w:sz w:val="28"/>
          <w:cs/>
        </w:rPr>
        <w:t>ข้อมูลทางการเงินระหว่างกาลดัง</w:t>
      </w:r>
      <w:r>
        <w:rPr>
          <w:rFonts w:ascii="AngsanaUPC" w:hAnsi="AngsanaUPC" w:cs="AngsanaUPC"/>
          <w:sz w:val="28"/>
          <w:cs/>
        </w:rPr>
        <w:t>กล่าวประกอบด้วย การใช้วิธี</w:t>
      </w:r>
      <w:r w:rsidR="00E543DC">
        <w:rPr>
          <w:rFonts w:ascii="AngsanaUPC" w:hAnsi="AngsanaUPC" w:cs="AngsanaUPC" w:hint="cs"/>
          <w:sz w:val="28"/>
          <w:cs/>
        </w:rPr>
        <w:t xml:space="preserve">              </w:t>
      </w:r>
      <w:r>
        <w:rPr>
          <w:rFonts w:ascii="AngsanaUPC" w:hAnsi="AngsanaUPC" w:cs="AngsanaUPC"/>
          <w:sz w:val="28"/>
          <w:cs/>
        </w:rPr>
        <w:t>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ทำให้ข้าพเจ้าไม่สามารถให้ความเชื่อมั่นว่า</w:t>
      </w:r>
      <w:r w:rsidR="00E543DC">
        <w:rPr>
          <w:rFonts w:ascii="AngsanaUPC" w:hAnsi="AngsanaUPC" w:cs="AngsanaUPC" w:hint="cs"/>
          <w:sz w:val="28"/>
          <w:cs/>
        </w:rPr>
        <w:t xml:space="preserve">       </w:t>
      </w:r>
      <w:r>
        <w:rPr>
          <w:rFonts w:ascii="AngsanaUPC" w:hAnsi="AngsanaUPC" w:cs="AngsanaUPC"/>
          <w:sz w:val="28"/>
          <w:cs/>
        </w:rPr>
        <w:t>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A39C312" w14:textId="77777777" w:rsidR="00B673F3" w:rsidRDefault="00B673F3" w:rsidP="00B673F3">
      <w:pPr>
        <w:spacing w:before="240" w:line="360" w:lineRule="exact"/>
        <w:jc w:val="thaiDistribute"/>
        <w:rPr>
          <w:rFonts w:ascii="AngsanaUPC" w:hAnsi="AngsanaUPC" w:cs="AngsanaUPC"/>
          <w:b/>
          <w:bCs/>
          <w:sz w:val="28"/>
        </w:rPr>
      </w:pPr>
      <w:r>
        <w:rPr>
          <w:rFonts w:ascii="AngsanaUPC" w:hAnsi="AngsanaUPC" w:cs="AngsanaUPC"/>
          <w:b/>
          <w:bCs/>
          <w:sz w:val="28"/>
          <w:cs/>
        </w:rPr>
        <w:t>ข้อสรุป</w:t>
      </w:r>
    </w:p>
    <w:p w14:paraId="34FD3C7E" w14:textId="5D1336E5" w:rsidR="00B673F3" w:rsidRDefault="00B673F3" w:rsidP="00B673F3">
      <w:pPr>
        <w:spacing w:before="240" w:line="360" w:lineRule="exact"/>
        <w:jc w:val="thaiDistribute"/>
        <w:rPr>
          <w:rFonts w:ascii="AngsanaUPC" w:hAnsi="AngsanaUPC" w:cs="AngsanaUPC"/>
          <w:sz w:val="28"/>
          <w:lang w:val="en-US"/>
        </w:rPr>
      </w:pPr>
      <w:r>
        <w:rPr>
          <w:rFonts w:ascii="AngsanaUPC" w:hAnsi="AngsanaUPC" w:cs="AngsanaUPC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>
        <w:rPr>
          <w:rFonts w:ascii="AngsanaUPC" w:hAnsi="AngsanaUPC" w:cs="AngsanaUPC"/>
          <w:sz w:val="28"/>
          <w:lang w:val="en-US"/>
        </w:rPr>
        <w:t xml:space="preserve"> 34 </w:t>
      </w:r>
      <w:r>
        <w:rPr>
          <w:rFonts w:ascii="AngsanaUPC" w:hAnsi="AngsanaUPC" w:cs="AngsanaUPC" w:hint="cs"/>
          <w:sz w:val="28"/>
          <w:cs/>
          <w:lang w:val="en-US"/>
        </w:rPr>
        <w:t>เรื่องการรายงานทางการเงินระหว่างกาล</w:t>
      </w:r>
      <w:r w:rsidR="00A26271">
        <w:rPr>
          <w:rFonts w:ascii="AngsanaUPC" w:hAnsi="AngsanaUPC" w:cs="AngsanaUPC" w:hint="cs"/>
          <w:sz w:val="28"/>
          <w:cs/>
          <w:lang w:val="en-US"/>
        </w:rPr>
        <w:t xml:space="preserve"> </w:t>
      </w:r>
      <w:r>
        <w:rPr>
          <w:rFonts w:ascii="AngsanaUPC" w:hAnsi="AngsanaUPC" w:cs="AngsanaUPC" w:hint="cs"/>
          <w:sz w:val="28"/>
          <w:cs/>
          <w:lang w:val="en-US"/>
        </w:rPr>
        <w:t>ในสาระสำคัญจากการสอบทานของข้าพเจ้า</w:t>
      </w:r>
    </w:p>
    <w:p w14:paraId="5595617C" w14:textId="77777777" w:rsidR="00467399" w:rsidRDefault="00467399" w:rsidP="00B673F3">
      <w:pPr>
        <w:tabs>
          <w:tab w:val="left" w:pos="0"/>
        </w:tabs>
        <w:jc w:val="thaiDistribute"/>
        <w:rPr>
          <w:rFonts w:ascii="AngsanaUPC" w:hAnsi="AngsanaUPC" w:cs="AngsanaUPC"/>
          <w:color w:val="000000"/>
          <w:spacing w:val="-4"/>
        </w:rPr>
      </w:pPr>
    </w:p>
    <w:p w14:paraId="35C2493E" w14:textId="77777777" w:rsidR="00467399" w:rsidRDefault="00467399" w:rsidP="00B673F3">
      <w:pPr>
        <w:tabs>
          <w:tab w:val="left" w:pos="0"/>
        </w:tabs>
        <w:jc w:val="thaiDistribute"/>
        <w:rPr>
          <w:rFonts w:ascii="AngsanaUPC" w:hAnsi="AngsanaUPC" w:cs="AngsanaUPC"/>
          <w:color w:val="000000"/>
          <w:spacing w:val="-4"/>
          <w:cs/>
        </w:rPr>
        <w:sectPr w:rsidR="00467399" w:rsidSect="00467399">
          <w:footerReference w:type="first" r:id="rId8"/>
          <w:pgSz w:w="11906" w:h="16838" w:code="9"/>
          <w:pgMar w:top="1699" w:right="1080" w:bottom="792" w:left="1584" w:header="706" w:footer="706" w:gutter="0"/>
          <w:paperSrc w:other="4"/>
          <w:pgNumType w:start="1"/>
          <w:cols w:space="720"/>
          <w:titlePg/>
          <w:docGrid w:linePitch="326"/>
        </w:sectPr>
      </w:pPr>
    </w:p>
    <w:p w14:paraId="77DEBCEE" w14:textId="77777777" w:rsidR="00467399" w:rsidRPr="00467399" w:rsidRDefault="00467399" w:rsidP="00467399">
      <w:pPr>
        <w:tabs>
          <w:tab w:val="left" w:pos="615"/>
        </w:tabs>
        <w:jc w:val="thaiDistribute"/>
        <w:rPr>
          <w:rFonts w:ascii="Angsana New" w:hAnsi="Angsana New"/>
          <w:b/>
          <w:bCs/>
          <w:sz w:val="28"/>
        </w:rPr>
      </w:pPr>
      <w:r w:rsidRPr="00467399">
        <w:rPr>
          <w:rFonts w:ascii="Angsana New" w:hAnsi="Angsana New" w:hint="cs"/>
          <w:b/>
          <w:bCs/>
          <w:sz w:val="28"/>
          <w:cs/>
        </w:rPr>
        <w:lastRenderedPageBreak/>
        <w:t>เรื่องอื่น</w:t>
      </w:r>
    </w:p>
    <w:p w14:paraId="3702F949" w14:textId="4D5609D2" w:rsidR="00467399" w:rsidRPr="00467399" w:rsidRDefault="00467399" w:rsidP="00467399">
      <w:pPr>
        <w:tabs>
          <w:tab w:val="left" w:pos="615"/>
        </w:tabs>
        <w:jc w:val="thaiDistribute"/>
        <w:rPr>
          <w:rFonts w:ascii="Angsana New" w:hAnsi="Angsana New"/>
          <w:sz w:val="28"/>
        </w:rPr>
      </w:pPr>
      <w:r w:rsidRPr="00467399">
        <w:rPr>
          <w:rFonts w:ascii="Angsana New" w:hAnsi="Angsana New"/>
          <w:sz w:val="28"/>
          <w:cs/>
        </w:rPr>
        <w:t>งบฐานะการเงิน</w:t>
      </w:r>
      <w:r>
        <w:rPr>
          <w:rFonts w:ascii="Angsana New" w:hAnsi="Angsana New" w:hint="cs"/>
          <w:sz w:val="28"/>
          <w:cs/>
        </w:rPr>
        <w:t>ของ</w:t>
      </w:r>
      <w:r w:rsidRPr="00467399">
        <w:rPr>
          <w:rFonts w:ascii="Angsana New" w:hAnsi="Angsana New"/>
          <w:sz w:val="28"/>
          <w:cs/>
        </w:rPr>
        <w:t xml:space="preserve"> บริษัท ไทยฟิวเจอร์อินคอร์ปอเรชั่น จำกัด (มหาชน) ณ วันที่ </w:t>
      </w:r>
      <w:r w:rsidRPr="00467399">
        <w:rPr>
          <w:rFonts w:ascii="Angsana New" w:hAnsi="Angsana New"/>
          <w:sz w:val="28"/>
        </w:rPr>
        <w:t>31</w:t>
      </w:r>
      <w:r w:rsidRPr="00467399">
        <w:rPr>
          <w:rFonts w:ascii="Angsana New" w:hAnsi="Angsana New"/>
          <w:sz w:val="28"/>
          <w:cs/>
        </w:rPr>
        <w:t xml:space="preserve"> ธันวาคม </w:t>
      </w:r>
      <w:r w:rsidRPr="00467399">
        <w:rPr>
          <w:rFonts w:ascii="Angsana New" w:hAnsi="Angsana New"/>
          <w:sz w:val="28"/>
        </w:rPr>
        <w:t>256</w:t>
      </w:r>
      <w:r w:rsidR="003C5778">
        <w:rPr>
          <w:rFonts w:ascii="Angsana New" w:hAnsi="Angsana New"/>
          <w:sz w:val="28"/>
        </w:rPr>
        <w:t>7</w:t>
      </w:r>
      <w:r w:rsidRPr="00467399">
        <w:rPr>
          <w:rFonts w:ascii="Angsana New" w:hAnsi="Angsana New"/>
          <w:sz w:val="28"/>
          <w:cs/>
        </w:rPr>
        <w:t xml:space="preserve"> ที่แสดงเป็นข้อมูลเปรียบเทียบตรวจสอบโดยผู้สอบบัญชีอื่</w:t>
      </w:r>
      <w:r w:rsidRPr="00467399">
        <w:rPr>
          <w:rFonts w:ascii="Angsana New" w:hAnsi="Angsana New" w:hint="cs"/>
          <w:sz w:val="28"/>
          <w:cs/>
        </w:rPr>
        <w:t xml:space="preserve">นในสำนักงานเดียวกันของข้าพเจ้า </w:t>
      </w:r>
      <w:r w:rsidRPr="00467399">
        <w:rPr>
          <w:rFonts w:ascii="Angsana New" w:hAnsi="Angsana New"/>
          <w:sz w:val="28"/>
          <w:cs/>
        </w:rPr>
        <w:t xml:space="preserve">ซึ่งแสดงความเห็นอย่างไม่มีเงื่อนไขตามรายงานลงวันที่ </w:t>
      </w:r>
      <w:r w:rsidRPr="00467399">
        <w:rPr>
          <w:rFonts w:ascii="Angsana New" w:hAnsi="Angsana New"/>
          <w:sz w:val="28"/>
        </w:rPr>
        <w:t>2</w:t>
      </w:r>
      <w:r>
        <w:rPr>
          <w:rFonts w:ascii="Angsana New" w:hAnsi="Angsana New"/>
          <w:sz w:val="28"/>
        </w:rPr>
        <w:t>4</w:t>
      </w:r>
      <w:r w:rsidRPr="00467399">
        <w:rPr>
          <w:rFonts w:ascii="Angsana New" w:hAnsi="Angsana New" w:hint="cs"/>
          <w:sz w:val="28"/>
          <w:cs/>
        </w:rPr>
        <w:t xml:space="preserve"> กุมภาพันธ์</w:t>
      </w:r>
      <w:r w:rsidRPr="00467399">
        <w:rPr>
          <w:rFonts w:ascii="Angsana New" w:hAnsi="Angsana New"/>
          <w:sz w:val="28"/>
        </w:rPr>
        <w:t xml:space="preserve"> 256</w:t>
      </w:r>
      <w:r>
        <w:rPr>
          <w:rFonts w:ascii="Angsana New" w:hAnsi="Angsana New"/>
          <w:sz w:val="28"/>
        </w:rPr>
        <w:t>8</w:t>
      </w:r>
    </w:p>
    <w:p w14:paraId="72067507" w14:textId="02AD3228" w:rsidR="003645B0" w:rsidRDefault="00467399" w:rsidP="00467399">
      <w:pPr>
        <w:tabs>
          <w:tab w:val="left" w:pos="0"/>
        </w:tabs>
        <w:jc w:val="thaiDistribute"/>
        <w:rPr>
          <w:rFonts w:ascii="AngsanaUPC" w:hAnsi="AngsanaUPC" w:cs="AngsanaUPC"/>
          <w:color w:val="000000"/>
          <w:spacing w:val="-4"/>
        </w:rPr>
      </w:pPr>
      <w:r w:rsidRPr="00467399">
        <w:rPr>
          <w:rFonts w:ascii="Angsana New" w:hAnsi="Angsana New"/>
          <w:sz w:val="28"/>
          <w:cs/>
        </w:rPr>
        <w:t>งบกำไรขาดทุนเบ็ดเสร็จ งบการเปลี่ยนแปลงส่วนของผู้ถือหุ้น และงบกระแสเงินสด</w:t>
      </w:r>
      <w:r w:rsidRPr="00467399">
        <w:rPr>
          <w:rFonts w:ascii="Angsana New" w:hAnsi="Angsana New" w:hint="cs"/>
          <w:sz w:val="28"/>
          <w:cs/>
        </w:rPr>
        <w:t xml:space="preserve"> สำหรับงวดสามเดือน</w:t>
      </w:r>
      <w:r w:rsidRPr="00467399">
        <w:rPr>
          <w:rFonts w:ascii="Angsana New" w:hAnsi="Angsana New"/>
          <w:sz w:val="28"/>
        </w:rPr>
        <w:t xml:space="preserve"> </w:t>
      </w:r>
      <w:r w:rsidRPr="00467399">
        <w:rPr>
          <w:rFonts w:ascii="Angsana New" w:hAnsi="Angsana New" w:hint="cs"/>
          <w:sz w:val="28"/>
          <w:cs/>
        </w:rPr>
        <w:t>สิ้นสุดวันที่</w:t>
      </w:r>
      <w:r>
        <w:rPr>
          <w:rFonts w:ascii="Angsana New" w:hAnsi="Angsana New"/>
          <w:sz w:val="28"/>
        </w:rPr>
        <w:br/>
      </w:r>
      <w:r w:rsidRPr="00467399">
        <w:rPr>
          <w:rFonts w:ascii="Angsana New" w:hAnsi="Angsana New"/>
          <w:sz w:val="28"/>
        </w:rPr>
        <w:t>3</w:t>
      </w:r>
      <w:r w:rsidRPr="00467399">
        <w:rPr>
          <w:rFonts w:ascii="Angsana New" w:hAnsi="Angsana New" w:hint="cs"/>
          <w:sz w:val="28"/>
          <w:cs/>
        </w:rPr>
        <w:t>1</w:t>
      </w:r>
      <w:r w:rsidRPr="00467399">
        <w:rPr>
          <w:rFonts w:ascii="Angsana New" w:hAnsi="Angsana New"/>
          <w:sz w:val="28"/>
        </w:rPr>
        <w:t xml:space="preserve"> </w:t>
      </w:r>
      <w:r w:rsidRPr="00467399">
        <w:rPr>
          <w:rFonts w:ascii="Angsana New" w:hAnsi="Angsana New" w:hint="cs"/>
          <w:sz w:val="28"/>
          <w:cs/>
        </w:rPr>
        <w:t xml:space="preserve">มีนาคม </w:t>
      </w:r>
      <w:r w:rsidRPr="00467399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7</w:t>
      </w:r>
      <w:r w:rsidRPr="00467399">
        <w:rPr>
          <w:rFonts w:ascii="Angsana New" w:hAnsi="Angsana New"/>
          <w:sz w:val="28"/>
        </w:rPr>
        <w:t xml:space="preserve"> </w:t>
      </w:r>
      <w:r w:rsidRPr="00467399">
        <w:rPr>
          <w:rFonts w:ascii="Angsana New" w:hAnsi="Angsana New"/>
          <w:sz w:val="28"/>
          <w:cs/>
        </w:rPr>
        <w:t>ของบริษัท ไทยฟิวเจอร์อินคอร์ปอเรชั่น จำกัด (มหาชน) ที่แสดงเป็นข้อมูลเปรียบเทียบ</w:t>
      </w:r>
      <w:r w:rsidRPr="00467399">
        <w:rPr>
          <w:rFonts w:ascii="Angsana New" w:hAnsi="Angsana New" w:hint="cs"/>
          <w:sz w:val="28"/>
          <w:cs/>
        </w:rPr>
        <w:t xml:space="preserve"> </w:t>
      </w:r>
      <w:r w:rsidRPr="00467399">
        <w:rPr>
          <w:rFonts w:ascii="Angsana New" w:hAnsi="Angsana New"/>
          <w:sz w:val="28"/>
          <w:cs/>
        </w:rPr>
        <w:t>สอบทานโดย</w:t>
      </w:r>
      <w:r>
        <w:rPr>
          <w:rFonts w:ascii="Angsana New" w:hAnsi="Angsana New"/>
          <w:sz w:val="28"/>
        </w:rPr>
        <w:br/>
      </w:r>
      <w:r w:rsidRPr="00467399">
        <w:rPr>
          <w:rFonts w:ascii="Angsana New" w:hAnsi="Angsana New"/>
          <w:sz w:val="28"/>
          <w:cs/>
        </w:rPr>
        <w:t>ผู้สอบบัญชีอื่น</w:t>
      </w:r>
      <w:r w:rsidRPr="00467399">
        <w:rPr>
          <w:rFonts w:ascii="Angsana New" w:hAnsi="Angsana New" w:hint="cs"/>
          <w:sz w:val="28"/>
          <w:cs/>
        </w:rPr>
        <w:t>ในสำนักงานเดียว</w:t>
      </w:r>
      <w:r w:rsidR="00A92858">
        <w:rPr>
          <w:rFonts w:ascii="Angsana New" w:hAnsi="Angsana New" w:hint="cs"/>
          <w:sz w:val="28"/>
          <w:cs/>
        </w:rPr>
        <w:t>กับ</w:t>
      </w:r>
      <w:r w:rsidRPr="00467399">
        <w:rPr>
          <w:rFonts w:ascii="Angsana New" w:hAnsi="Angsana New" w:hint="cs"/>
          <w:sz w:val="28"/>
          <w:cs/>
        </w:rPr>
        <w:t xml:space="preserve">ข้าพเจ้า </w:t>
      </w:r>
      <w:r w:rsidRPr="00467399">
        <w:rPr>
          <w:rFonts w:ascii="Angsana New" w:hAnsi="Angsana New"/>
          <w:sz w:val="28"/>
          <w:cs/>
        </w:rPr>
        <w:t>โดยให้ข้อสรุปว่าไม่พบสิ่งที่เป็นเหตุให้เชื่อว่าข้อมูลทาง</w:t>
      </w:r>
      <w:r>
        <w:rPr>
          <w:rFonts w:ascii="Angsana New" w:hAnsi="Angsana New" w:hint="cs"/>
          <w:sz w:val="28"/>
          <w:cs/>
        </w:rPr>
        <w:t>การเงิน</w:t>
      </w:r>
      <w:r w:rsidRPr="00467399">
        <w:rPr>
          <w:rFonts w:ascii="Angsana New" w:hAnsi="Angsana New"/>
          <w:sz w:val="28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Pr="00467399">
        <w:rPr>
          <w:rFonts w:ascii="Angsana New" w:hAnsi="Angsana New"/>
          <w:sz w:val="28"/>
        </w:rPr>
        <w:t>34</w:t>
      </w:r>
      <w:r w:rsidRPr="00467399">
        <w:rPr>
          <w:rFonts w:ascii="Angsana New" w:hAnsi="Angsana New"/>
          <w:sz w:val="28"/>
          <w:cs/>
        </w:rPr>
        <w:t xml:space="preserve"> เรื่อง การรายงานทางการเงินระหว่างกาลในสาระสำคัญ ตามรายงานลงวันที่ </w:t>
      </w:r>
      <w:r w:rsidRPr="00467399">
        <w:rPr>
          <w:rFonts w:ascii="Angsana New" w:hAnsi="Angsana New"/>
          <w:sz w:val="28"/>
        </w:rPr>
        <w:t>1</w:t>
      </w:r>
      <w:r>
        <w:rPr>
          <w:rFonts w:ascii="Angsana New" w:hAnsi="Angsana New"/>
          <w:sz w:val="28"/>
          <w:lang w:val="en-US"/>
        </w:rPr>
        <w:t>4</w:t>
      </w:r>
      <w:r w:rsidRPr="00467399">
        <w:rPr>
          <w:rFonts w:ascii="Angsana New" w:hAnsi="Angsana New" w:hint="cs"/>
          <w:sz w:val="28"/>
          <w:cs/>
        </w:rPr>
        <w:t xml:space="preserve"> พฤษภาคม</w:t>
      </w:r>
      <w:r w:rsidRPr="00467399">
        <w:rPr>
          <w:rFonts w:ascii="Angsana New" w:hAnsi="Angsana New"/>
          <w:sz w:val="28"/>
        </w:rPr>
        <w:t xml:space="preserve"> 256</w:t>
      </w:r>
      <w:r>
        <w:rPr>
          <w:rFonts w:ascii="Angsana New" w:hAnsi="Angsana New"/>
          <w:sz w:val="28"/>
        </w:rPr>
        <w:t>7</w:t>
      </w:r>
    </w:p>
    <w:p w14:paraId="7CC483C7" w14:textId="77777777" w:rsidR="007A2E12" w:rsidRDefault="007A2E12" w:rsidP="00B673F3">
      <w:pPr>
        <w:tabs>
          <w:tab w:val="left" w:pos="0"/>
        </w:tabs>
        <w:jc w:val="thaiDistribute"/>
        <w:rPr>
          <w:rFonts w:ascii="AngsanaUPC" w:hAnsi="AngsanaUPC" w:cs="AngsanaUPC"/>
          <w:color w:val="000000"/>
          <w:spacing w:val="-4"/>
        </w:rPr>
      </w:pPr>
    </w:p>
    <w:p w14:paraId="1A005B69" w14:textId="77777777" w:rsidR="003645B0" w:rsidRDefault="003645B0" w:rsidP="00B673F3">
      <w:pPr>
        <w:tabs>
          <w:tab w:val="left" w:pos="0"/>
        </w:tabs>
        <w:jc w:val="thaiDistribute"/>
        <w:rPr>
          <w:rFonts w:ascii="AngsanaUPC" w:hAnsi="AngsanaUPC" w:cs="AngsanaUPC"/>
          <w:color w:val="000000"/>
          <w:spacing w:val="-4"/>
        </w:rPr>
      </w:pPr>
    </w:p>
    <w:p w14:paraId="1ABF9733" w14:textId="77777777" w:rsidR="00CC61A2" w:rsidRDefault="00CC61A2" w:rsidP="00B673F3">
      <w:pPr>
        <w:tabs>
          <w:tab w:val="left" w:pos="0"/>
        </w:tabs>
        <w:jc w:val="thaiDistribute"/>
        <w:rPr>
          <w:rFonts w:ascii="AngsanaUPC" w:hAnsi="AngsanaUPC" w:cs="AngsanaUPC"/>
          <w:color w:val="000000"/>
          <w:spacing w:val="-4"/>
        </w:rPr>
      </w:pPr>
    </w:p>
    <w:p w14:paraId="43184104" w14:textId="77777777" w:rsidR="00B673F3" w:rsidRDefault="00B673F3" w:rsidP="00B673F3">
      <w:pPr>
        <w:spacing w:after="120"/>
        <w:jc w:val="thaiDistribute"/>
        <w:rPr>
          <w:rFonts w:ascii="AngsanaUPC" w:hAnsi="AngsanaUPC" w:cs="AngsanaUPC"/>
          <w:b/>
          <w:bCs/>
          <w:sz w:val="28"/>
        </w:rPr>
      </w:pPr>
    </w:p>
    <w:p w14:paraId="72C6C445" w14:textId="77777777" w:rsidR="00F4535B" w:rsidRDefault="00F4535B" w:rsidP="00B673F3">
      <w:pPr>
        <w:pStyle w:val="T"/>
        <w:ind w:left="0" w:right="0"/>
        <w:jc w:val="left"/>
        <w:rPr>
          <w:rFonts w:ascii="AngsanaUPC" w:hAnsi="AngsanaUPC" w:cs="AngsanaUPC"/>
          <w:sz w:val="28"/>
          <w:szCs w:val="28"/>
        </w:rPr>
      </w:pPr>
      <w:r w:rsidRPr="00F4535B">
        <w:rPr>
          <w:rFonts w:ascii="AngsanaUPC" w:hAnsi="AngsanaUPC" w:cs="AngsanaUPC"/>
          <w:sz w:val="28"/>
          <w:szCs w:val="28"/>
          <w:cs/>
        </w:rPr>
        <w:t xml:space="preserve">นางสาวกรรณิการ์ วิภาณุรัตน์ </w:t>
      </w:r>
    </w:p>
    <w:p w14:paraId="01AAAF38" w14:textId="653CD0E4" w:rsidR="00B673F3" w:rsidRPr="00455D98" w:rsidRDefault="00B673F3" w:rsidP="00B673F3">
      <w:pPr>
        <w:pStyle w:val="T"/>
        <w:ind w:left="0" w:right="0"/>
        <w:jc w:val="left"/>
        <w:rPr>
          <w:rFonts w:ascii="AngsanaUPC" w:hAnsi="AngsanaUPC" w:cs="AngsanaUPC"/>
          <w:sz w:val="28"/>
          <w:szCs w:val="28"/>
          <w:lang w:val="en-US"/>
        </w:rPr>
      </w:pPr>
      <w:r w:rsidRPr="00455D98">
        <w:rPr>
          <w:rFonts w:ascii="AngsanaUPC" w:hAnsi="AngsanaUPC" w:cs="AngsanaUPC"/>
          <w:sz w:val="28"/>
          <w:szCs w:val="28"/>
          <w:cs/>
        </w:rPr>
        <w:t xml:space="preserve">ผู้สอบบัญชีรับอนุญาต ทะเบียนเลขที่ </w:t>
      </w:r>
      <w:r w:rsidR="00F4535B">
        <w:rPr>
          <w:rFonts w:ascii="AngsanaUPC" w:hAnsi="AngsanaUPC" w:cs="AngsanaUPC"/>
          <w:sz w:val="28"/>
          <w:szCs w:val="28"/>
          <w:lang w:val="en-US"/>
        </w:rPr>
        <w:t>7305</w:t>
      </w:r>
    </w:p>
    <w:p w14:paraId="0C10988A" w14:textId="77777777" w:rsidR="00B673F3" w:rsidRPr="00455D98" w:rsidRDefault="00B673F3" w:rsidP="00B673F3">
      <w:pPr>
        <w:pStyle w:val="T"/>
        <w:tabs>
          <w:tab w:val="left" w:pos="3869"/>
        </w:tabs>
        <w:ind w:left="0" w:right="0"/>
        <w:jc w:val="left"/>
        <w:rPr>
          <w:rFonts w:ascii="AngsanaUPC" w:hAnsi="AngsanaUPC" w:cs="AngsanaUPC"/>
          <w:sz w:val="28"/>
          <w:szCs w:val="28"/>
          <w:lang w:val="en-US"/>
        </w:rPr>
      </w:pPr>
      <w:r w:rsidRPr="00455D98">
        <w:rPr>
          <w:rFonts w:ascii="AngsanaUPC" w:hAnsi="AngsanaUPC" w:cs="AngsanaUPC"/>
          <w:sz w:val="28"/>
          <w:szCs w:val="28"/>
          <w:lang w:val="en-US"/>
        </w:rPr>
        <w:tab/>
      </w:r>
    </w:p>
    <w:p w14:paraId="73B8AB84" w14:textId="77777777" w:rsidR="00B673F3" w:rsidRDefault="00B673F3" w:rsidP="00B673F3">
      <w:pPr>
        <w:spacing w:line="340" w:lineRule="exact"/>
        <w:jc w:val="thaiDistribute"/>
        <w:rPr>
          <w:rFonts w:ascii="AngsanaUPC" w:hAnsi="AngsanaUPC" w:cs="AngsanaUPC"/>
          <w:sz w:val="28"/>
        </w:rPr>
      </w:pPr>
      <w:r w:rsidRPr="00455D98">
        <w:rPr>
          <w:rFonts w:ascii="AngsanaUPC" w:hAnsi="AngsanaUPC" w:cs="AngsanaUPC"/>
          <w:sz w:val="28"/>
          <w:cs/>
        </w:rPr>
        <w:t>บริษัท กรินทร์ ออดิท จำกัด</w:t>
      </w:r>
    </w:p>
    <w:p w14:paraId="0E98DF6F" w14:textId="77777777" w:rsidR="0018758C" w:rsidRPr="0018758C" w:rsidRDefault="0018758C" w:rsidP="00B673F3">
      <w:pPr>
        <w:spacing w:line="340" w:lineRule="exact"/>
        <w:jc w:val="thaiDistribute"/>
        <w:rPr>
          <w:rFonts w:ascii="AngsanaUPC" w:hAnsi="AngsanaUPC" w:cs="AngsanaUPC"/>
          <w:sz w:val="28"/>
          <w:cs/>
          <w:lang w:val="en-US"/>
        </w:rPr>
      </w:pPr>
      <w:r>
        <w:rPr>
          <w:rFonts w:ascii="AngsanaUPC" w:hAnsi="AngsanaUPC" w:cs="AngsanaUPC" w:hint="cs"/>
          <w:sz w:val="28"/>
          <w:cs/>
          <w:lang w:val="en-US"/>
        </w:rPr>
        <w:t>กรุงเทพมหานคร</w:t>
      </w:r>
    </w:p>
    <w:p w14:paraId="6F24FB3D" w14:textId="6DDD774B" w:rsidR="00434DEC" w:rsidRPr="004675CD" w:rsidRDefault="00B673F3" w:rsidP="00467399">
      <w:pPr>
        <w:tabs>
          <w:tab w:val="left" w:pos="3165"/>
        </w:tabs>
        <w:spacing w:line="340" w:lineRule="exact"/>
        <w:rPr>
          <w:rFonts w:ascii="AngsanaUPC" w:hAnsi="AngsanaUPC" w:cs="AngsanaUPC"/>
          <w:sz w:val="28"/>
          <w:lang w:val="en-US"/>
        </w:rPr>
      </w:pPr>
      <w:r w:rsidRPr="008C1E45">
        <w:rPr>
          <w:rFonts w:ascii="AngsanaUPC" w:hAnsi="AngsanaUPC" w:cs="AngsanaUPC"/>
          <w:sz w:val="28"/>
          <w:cs/>
        </w:rPr>
        <w:t xml:space="preserve">วันที่ </w:t>
      </w:r>
      <w:r w:rsidR="001C00BE">
        <w:rPr>
          <w:rFonts w:ascii="AngsanaUPC" w:hAnsi="AngsanaUPC" w:cs="AngsanaUPC"/>
          <w:sz w:val="28"/>
          <w:lang w:val="en-US"/>
        </w:rPr>
        <w:t>1</w:t>
      </w:r>
      <w:r w:rsidR="00FC00C0">
        <w:rPr>
          <w:rFonts w:ascii="AngsanaUPC" w:hAnsi="AngsanaUPC" w:cs="AngsanaUPC"/>
          <w:sz w:val="28"/>
          <w:lang w:val="en-US"/>
        </w:rPr>
        <w:t>4</w:t>
      </w:r>
      <w:r w:rsidR="00237DC3">
        <w:rPr>
          <w:rFonts w:ascii="AngsanaUPC" w:hAnsi="AngsanaUPC" w:cs="AngsanaUPC"/>
          <w:sz w:val="28"/>
          <w:lang w:val="en-US"/>
        </w:rPr>
        <w:t xml:space="preserve"> </w:t>
      </w:r>
      <w:r w:rsidR="00237DC3">
        <w:rPr>
          <w:rFonts w:ascii="AngsanaUPC" w:hAnsi="AngsanaUPC" w:cs="AngsanaUPC" w:hint="cs"/>
          <w:sz w:val="28"/>
          <w:cs/>
          <w:lang w:val="en-US"/>
        </w:rPr>
        <w:t xml:space="preserve">พฤษภาคม </w:t>
      </w:r>
      <w:r w:rsidR="00237DC3">
        <w:rPr>
          <w:rFonts w:ascii="AngsanaUPC" w:hAnsi="AngsanaUPC" w:cs="AngsanaUPC"/>
          <w:sz w:val="28"/>
          <w:lang w:val="en-US"/>
        </w:rPr>
        <w:t>256</w:t>
      </w:r>
      <w:r w:rsidR="00467399">
        <w:rPr>
          <w:rFonts w:ascii="AngsanaUPC" w:hAnsi="AngsanaUPC" w:cs="AngsanaUPC"/>
          <w:sz w:val="28"/>
          <w:lang w:val="en-US"/>
        </w:rPr>
        <w:t>8</w:t>
      </w:r>
    </w:p>
    <w:sectPr w:rsidR="00434DEC" w:rsidRPr="004675CD" w:rsidSect="0046739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699" w:right="1080" w:bottom="792" w:left="1584" w:header="706" w:footer="706" w:gutter="0"/>
      <w:paperSrc w:other="4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62F81" w14:textId="77777777" w:rsidR="00911E3F" w:rsidRDefault="00911E3F">
      <w:r>
        <w:separator/>
      </w:r>
    </w:p>
  </w:endnote>
  <w:endnote w:type="continuationSeparator" w:id="0">
    <w:p w14:paraId="274663ED" w14:textId="77777777" w:rsidR="00911E3F" w:rsidRDefault="00911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3C843" w14:textId="77777777" w:rsidR="00467399" w:rsidRDefault="004673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C2FE8" w14:textId="77777777" w:rsidR="00467399" w:rsidRDefault="0046739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4319956C" w14:textId="77777777" w:rsidR="00D929B9" w:rsidRPr="00D929B9" w:rsidRDefault="00D929B9">
    <w:pPr>
      <w:pStyle w:val="Footer"/>
      <w:rPr>
        <w:rFonts w:ascii="Angsana New" w:hAnsi="Angsana New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C3846" w14:textId="77777777" w:rsidR="00CE3E39" w:rsidRPr="006A1D0E" w:rsidRDefault="00CE3E39">
    <w:pPr>
      <w:pStyle w:val="Footer"/>
      <w:jc w:val="right"/>
      <w:rPr>
        <w:rFonts w:ascii="Angsana New" w:hAnsi="Angsana New"/>
        <w:noProof/>
        <w:sz w:val="28"/>
        <w:szCs w:val="28"/>
      </w:rPr>
    </w:pPr>
    <w:r w:rsidRPr="006A1D0E">
      <w:rPr>
        <w:rFonts w:ascii="Angsana New" w:hAnsi="Angsana New"/>
        <w:sz w:val="28"/>
        <w:szCs w:val="28"/>
      </w:rPr>
      <w:fldChar w:fldCharType="begin"/>
    </w:r>
    <w:r w:rsidRPr="006A1D0E">
      <w:rPr>
        <w:rFonts w:ascii="Angsana New" w:hAnsi="Angsana New"/>
        <w:sz w:val="28"/>
        <w:szCs w:val="28"/>
      </w:rPr>
      <w:instrText xml:space="preserve"> PAGE   \* MERGEFORMAT </w:instrText>
    </w:r>
    <w:r w:rsidRPr="006A1D0E">
      <w:rPr>
        <w:rFonts w:ascii="Angsana New" w:hAnsi="Angsana New"/>
        <w:sz w:val="28"/>
        <w:szCs w:val="28"/>
      </w:rPr>
      <w:fldChar w:fldCharType="separate"/>
    </w:r>
    <w:r w:rsidR="003E793E" w:rsidRPr="006A1D0E">
      <w:rPr>
        <w:rFonts w:ascii="Angsana New" w:hAnsi="Angsana New"/>
        <w:noProof/>
        <w:sz w:val="28"/>
        <w:szCs w:val="28"/>
      </w:rPr>
      <w:t>6</w:t>
    </w:r>
    <w:r w:rsidRPr="006A1D0E">
      <w:rPr>
        <w:rFonts w:ascii="Angsana New" w:hAnsi="Angsana New"/>
        <w:noProof/>
        <w:sz w:val="28"/>
        <w:szCs w:val="28"/>
      </w:rPr>
      <w:fldChar w:fldCharType="end"/>
    </w:r>
  </w:p>
  <w:p w14:paraId="6F978DA0" w14:textId="77777777" w:rsidR="001C41AD" w:rsidRDefault="001C41AD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F45BD" w14:textId="77777777" w:rsidR="00467399" w:rsidRPr="00467399" w:rsidRDefault="00467399">
    <w:pPr>
      <w:pStyle w:val="Footer"/>
      <w:jc w:val="right"/>
      <w:rPr>
        <w:rFonts w:ascii="Angsana New" w:hAnsi="Angsana New"/>
        <w:sz w:val="28"/>
        <w:szCs w:val="28"/>
      </w:rPr>
    </w:pPr>
    <w:r w:rsidRPr="00467399">
      <w:rPr>
        <w:rFonts w:ascii="Angsana New" w:hAnsi="Angsana New"/>
        <w:sz w:val="28"/>
        <w:szCs w:val="28"/>
      </w:rPr>
      <w:fldChar w:fldCharType="begin"/>
    </w:r>
    <w:r w:rsidRPr="00467399">
      <w:rPr>
        <w:rFonts w:ascii="Angsana New" w:hAnsi="Angsana New"/>
        <w:sz w:val="28"/>
        <w:szCs w:val="28"/>
      </w:rPr>
      <w:instrText xml:space="preserve"> PAGE   \* MERGEFORMAT </w:instrText>
    </w:r>
    <w:r w:rsidRPr="00467399">
      <w:rPr>
        <w:rFonts w:ascii="Angsana New" w:hAnsi="Angsana New"/>
        <w:sz w:val="28"/>
        <w:szCs w:val="28"/>
      </w:rPr>
      <w:fldChar w:fldCharType="separate"/>
    </w:r>
    <w:r w:rsidRPr="00467399">
      <w:rPr>
        <w:rFonts w:ascii="Angsana New" w:hAnsi="Angsana New"/>
        <w:noProof/>
        <w:sz w:val="28"/>
        <w:szCs w:val="28"/>
      </w:rPr>
      <w:t>2</w:t>
    </w:r>
    <w:r w:rsidRPr="00467399">
      <w:rPr>
        <w:rFonts w:ascii="Angsana New" w:hAnsi="Angsana New"/>
        <w:noProof/>
        <w:sz w:val="28"/>
        <w:szCs w:val="28"/>
      </w:rPr>
      <w:fldChar w:fldCharType="end"/>
    </w:r>
  </w:p>
  <w:p w14:paraId="642668C8" w14:textId="77777777" w:rsidR="00DE60EA" w:rsidRDefault="00DE60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51D58" w14:textId="77777777" w:rsidR="00911E3F" w:rsidRDefault="00911E3F">
      <w:r>
        <w:separator/>
      </w:r>
    </w:p>
  </w:footnote>
  <w:footnote w:type="continuationSeparator" w:id="0">
    <w:p w14:paraId="54249F77" w14:textId="77777777" w:rsidR="00911E3F" w:rsidRDefault="00911E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7F553" w14:textId="77777777" w:rsidR="00DE60EA" w:rsidRDefault="00DE60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50646" w14:textId="77777777" w:rsidR="00DE60EA" w:rsidRDefault="00DE60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E7926" w14:textId="77777777" w:rsidR="00DE60EA" w:rsidRDefault="00DE60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26186"/>
    <w:multiLevelType w:val="hybridMultilevel"/>
    <w:tmpl w:val="8C9819F6"/>
    <w:lvl w:ilvl="0" w:tplc="4A8AFCC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8322CB"/>
    <w:multiLevelType w:val="hybridMultilevel"/>
    <w:tmpl w:val="1DF6B4B0"/>
    <w:lvl w:ilvl="0" w:tplc="BFF4904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61764E"/>
    <w:multiLevelType w:val="hybridMultilevel"/>
    <w:tmpl w:val="DA64A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3B3C4D"/>
    <w:multiLevelType w:val="hybridMultilevel"/>
    <w:tmpl w:val="528E7744"/>
    <w:lvl w:ilvl="0" w:tplc="673828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853097"/>
    <w:multiLevelType w:val="multilevel"/>
    <w:tmpl w:val="0409001D"/>
    <w:styleLink w:val="Style1"/>
    <w:lvl w:ilvl="0">
      <w:start w:val="1"/>
      <w:numFmt w:val="thaiLetters"/>
      <w:lvlText w:val="%1)"/>
      <w:lvlJc w:val="left"/>
      <w:pPr>
        <w:ind w:left="360" w:hanging="360"/>
      </w:pPr>
      <w:rPr>
        <w:rFonts w:ascii="Angsana New" w:hAnsi="Angsana New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7116245C"/>
    <w:multiLevelType w:val="hybridMultilevel"/>
    <w:tmpl w:val="0FDE098C"/>
    <w:lvl w:ilvl="0" w:tplc="9ED6159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9D0D98"/>
    <w:multiLevelType w:val="multilevel"/>
    <w:tmpl w:val="633C5D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2.3.%3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C9A629D"/>
    <w:multiLevelType w:val="hybridMultilevel"/>
    <w:tmpl w:val="F2FA04BA"/>
    <w:lvl w:ilvl="0" w:tplc="BFF4904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016071">
    <w:abstractNumId w:val="4"/>
  </w:num>
  <w:num w:numId="2" w16cid:durableId="896016133">
    <w:abstractNumId w:val="5"/>
  </w:num>
  <w:num w:numId="3" w16cid:durableId="674498578">
    <w:abstractNumId w:val="3"/>
  </w:num>
  <w:num w:numId="4" w16cid:durableId="1956592023">
    <w:abstractNumId w:val="0"/>
  </w:num>
  <w:num w:numId="5" w16cid:durableId="620185670">
    <w:abstractNumId w:val="2"/>
  </w:num>
  <w:num w:numId="6" w16cid:durableId="293298663">
    <w:abstractNumId w:val="6"/>
  </w:num>
  <w:num w:numId="7" w16cid:durableId="471872763">
    <w:abstractNumId w:val="1"/>
  </w:num>
  <w:num w:numId="8" w16cid:durableId="1944149930">
    <w:abstractNumId w:val="7"/>
  </w:num>
  <w:num w:numId="9" w16cid:durableId="16748433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824100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42933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53F50"/>
    <w:rsid w:val="00000A1D"/>
    <w:rsid w:val="0000151C"/>
    <w:rsid w:val="00001862"/>
    <w:rsid w:val="0000241B"/>
    <w:rsid w:val="00003B8C"/>
    <w:rsid w:val="00003BB5"/>
    <w:rsid w:val="00004774"/>
    <w:rsid w:val="00004F20"/>
    <w:rsid w:val="00005A72"/>
    <w:rsid w:val="00006038"/>
    <w:rsid w:val="000069F4"/>
    <w:rsid w:val="000106CD"/>
    <w:rsid w:val="00011131"/>
    <w:rsid w:val="00011F8C"/>
    <w:rsid w:val="00012D0C"/>
    <w:rsid w:val="00013D9A"/>
    <w:rsid w:val="000141F7"/>
    <w:rsid w:val="0001422C"/>
    <w:rsid w:val="00017AD6"/>
    <w:rsid w:val="00022464"/>
    <w:rsid w:val="00022B4F"/>
    <w:rsid w:val="0002387C"/>
    <w:rsid w:val="00024E9E"/>
    <w:rsid w:val="00025134"/>
    <w:rsid w:val="0002542F"/>
    <w:rsid w:val="00025889"/>
    <w:rsid w:val="0002737E"/>
    <w:rsid w:val="0002786A"/>
    <w:rsid w:val="00031257"/>
    <w:rsid w:val="000318E1"/>
    <w:rsid w:val="00031AE5"/>
    <w:rsid w:val="00031E03"/>
    <w:rsid w:val="00032EC9"/>
    <w:rsid w:val="00033A53"/>
    <w:rsid w:val="0003576B"/>
    <w:rsid w:val="00035FBC"/>
    <w:rsid w:val="00036481"/>
    <w:rsid w:val="00036D2C"/>
    <w:rsid w:val="0004001E"/>
    <w:rsid w:val="00041951"/>
    <w:rsid w:val="00042156"/>
    <w:rsid w:val="00044A42"/>
    <w:rsid w:val="00044C9A"/>
    <w:rsid w:val="00045458"/>
    <w:rsid w:val="000459F2"/>
    <w:rsid w:val="00045A68"/>
    <w:rsid w:val="00046100"/>
    <w:rsid w:val="0004693D"/>
    <w:rsid w:val="00046E1A"/>
    <w:rsid w:val="00050830"/>
    <w:rsid w:val="0005167E"/>
    <w:rsid w:val="00051ABD"/>
    <w:rsid w:val="000523CA"/>
    <w:rsid w:val="00053065"/>
    <w:rsid w:val="00053BF5"/>
    <w:rsid w:val="00053C76"/>
    <w:rsid w:val="0005413C"/>
    <w:rsid w:val="00054255"/>
    <w:rsid w:val="0005442D"/>
    <w:rsid w:val="0005517F"/>
    <w:rsid w:val="000558A6"/>
    <w:rsid w:val="00057408"/>
    <w:rsid w:val="00061488"/>
    <w:rsid w:val="00061A81"/>
    <w:rsid w:val="0006200F"/>
    <w:rsid w:val="00062393"/>
    <w:rsid w:val="0006446B"/>
    <w:rsid w:val="00064B37"/>
    <w:rsid w:val="00064B40"/>
    <w:rsid w:val="0006707B"/>
    <w:rsid w:val="00067B35"/>
    <w:rsid w:val="00070D0F"/>
    <w:rsid w:val="00075FC8"/>
    <w:rsid w:val="00075FE1"/>
    <w:rsid w:val="00076C54"/>
    <w:rsid w:val="00076E94"/>
    <w:rsid w:val="00077DB3"/>
    <w:rsid w:val="00080061"/>
    <w:rsid w:val="00080275"/>
    <w:rsid w:val="00081392"/>
    <w:rsid w:val="00081E5F"/>
    <w:rsid w:val="0008267A"/>
    <w:rsid w:val="00082FB9"/>
    <w:rsid w:val="000840EF"/>
    <w:rsid w:val="00084F79"/>
    <w:rsid w:val="000854A7"/>
    <w:rsid w:val="000855AE"/>
    <w:rsid w:val="00085620"/>
    <w:rsid w:val="000856B2"/>
    <w:rsid w:val="0008604F"/>
    <w:rsid w:val="000868E5"/>
    <w:rsid w:val="00087EEB"/>
    <w:rsid w:val="0009069C"/>
    <w:rsid w:val="00090C20"/>
    <w:rsid w:val="0009170B"/>
    <w:rsid w:val="00091B62"/>
    <w:rsid w:val="00091BFA"/>
    <w:rsid w:val="00092454"/>
    <w:rsid w:val="00092B71"/>
    <w:rsid w:val="00093620"/>
    <w:rsid w:val="000939A6"/>
    <w:rsid w:val="000945CA"/>
    <w:rsid w:val="00094608"/>
    <w:rsid w:val="00094821"/>
    <w:rsid w:val="00094936"/>
    <w:rsid w:val="00094D3D"/>
    <w:rsid w:val="00095695"/>
    <w:rsid w:val="00095C7B"/>
    <w:rsid w:val="00095F11"/>
    <w:rsid w:val="000965CE"/>
    <w:rsid w:val="00096692"/>
    <w:rsid w:val="00097902"/>
    <w:rsid w:val="000A01CD"/>
    <w:rsid w:val="000A0861"/>
    <w:rsid w:val="000A095B"/>
    <w:rsid w:val="000A0BC7"/>
    <w:rsid w:val="000A1879"/>
    <w:rsid w:val="000A1DE9"/>
    <w:rsid w:val="000A1FA1"/>
    <w:rsid w:val="000A29D4"/>
    <w:rsid w:val="000A3059"/>
    <w:rsid w:val="000A3921"/>
    <w:rsid w:val="000A4126"/>
    <w:rsid w:val="000A4238"/>
    <w:rsid w:val="000A4A81"/>
    <w:rsid w:val="000A4B3A"/>
    <w:rsid w:val="000A4B81"/>
    <w:rsid w:val="000A4FCA"/>
    <w:rsid w:val="000A5ED2"/>
    <w:rsid w:val="000A61B5"/>
    <w:rsid w:val="000A7AA8"/>
    <w:rsid w:val="000B0A19"/>
    <w:rsid w:val="000B0A42"/>
    <w:rsid w:val="000B0F03"/>
    <w:rsid w:val="000B1B19"/>
    <w:rsid w:val="000B1EC6"/>
    <w:rsid w:val="000B448D"/>
    <w:rsid w:val="000B45C8"/>
    <w:rsid w:val="000B4C9A"/>
    <w:rsid w:val="000B7131"/>
    <w:rsid w:val="000B776F"/>
    <w:rsid w:val="000B7913"/>
    <w:rsid w:val="000B7A1F"/>
    <w:rsid w:val="000C1BB6"/>
    <w:rsid w:val="000C41E7"/>
    <w:rsid w:val="000C59D8"/>
    <w:rsid w:val="000D140B"/>
    <w:rsid w:val="000D1457"/>
    <w:rsid w:val="000D183E"/>
    <w:rsid w:val="000D1ED1"/>
    <w:rsid w:val="000D2FE8"/>
    <w:rsid w:val="000D32F8"/>
    <w:rsid w:val="000D4C24"/>
    <w:rsid w:val="000D58C0"/>
    <w:rsid w:val="000D5A7A"/>
    <w:rsid w:val="000D5F69"/>
    <w:rsid w:val="000D64DD"/>
    <w:rsid w:val="000D70A1"/>
    <w:rsid w:val="000D7461"/>
    <w:rsid w:val="000E061F"/>
    <w:rsid w:val="000E0749"/>
    <w:rsid w:val="000E075D"/>
    <w:rsid w:val="000E0848"/>
    <w:rsid w:val="000E0F8F"/>
    <w:rsid w:val="000E12B4"/>
    <w:rsid w:val="000E18F2"/>
    <w:rsid w:val="000E2A6E"/>
    <w:rsid w:val="000E3BCF"/>
    <w:rsid w:val="000E43AF"/>
    <w:rsid w:val="000E4481"/>
    <w:rsid w:val="000E4760"/>
    <w:rsid w:val="000E5577"/>
    <w:rsid w:val="000E59AC"/>
    <w:rsid w:val="000E6C91"/>
    <w:rsid w:val="000E6F47"/>
    <w:rsid w:val="000E7468"/>
    <w:rsid w:val="000E7F6D"/>
    <w:rsid w:val="000F0221"/>
    <w:rsid w:val="000F11FC"/>
    <w:rsid w:val="000F133A"/>
    <w:rsid w:val="000F267D"/>
    <w:rsid w:val="000F3FFB"/>
    <w:rsid w:val="000F4A50"/>
    <w:rsid w:val="000F4C73"/>
    <w:rsid w:val="000F553C"/>
    <w:rsid w:val="000F5A77"/>
    <w:rsid w:val="000F6A9A"/>
    <w:rsid w:val="00100E83"/>
    <w:rsid w:val="001011AE"/>
    <w:rsid w:val="00101B8D"/>
    <w:rsid w:val="0010213F"/>
    <w:rsid w:val="00102485"/>
    <w:rsid w:val="00103F43"/>
    <w:rsid w:val="00104559"/>
    <w:rsid w:val="00104822"/>
    <w:rsid w:val="00107071"/>
    <w:rsid w:val="00110C7D"/>
    <w:rsid w:val="00111595"/>
    <w:rsid w:val="0011196B"/>
    <w:rsid w:val="00111B5C"/>
    <w:rsid w:val="00111BA8"/>
    <w:rsid w:val="00111DBF"/>
    <w:rsid w:val="0011258D"/>
    <w:rsid w:val="001135AF"/>
    <w:rsid w:val="00114253"/>
    <w:rsid w:val="00115B52"/>
    <w:rsid w:val="001161DB"/>
    <w:rsid w:val="00116825"/>
    <w:rsid w:val="00117A8F"/>
    <w:rsid w:val="0012016B"/>
    <w:rsid w:val="001202D2"/>
    <w:rsid w:val="00121A92"/>
    <w:rsid w:val="001229EA"/>
    <w:rsid w:val="00123284"/>
    <w:rsid w:val="00123922"/>
    <w:rsid w:val="00123F98"/>
    <w:rsid w:val="00124605"/>
    <w:rsid w:val="00125EA8"/>
    <w:rsid w:val="00125F31"/>
    <w:rsid w:val="001260FD"/>
    <w:rsid w:val="00126485"/>
    <w:rsid w:val="0012657D"/>
    <w:rsid w:val="0012675E"/>
    <w:rsid w:val="001329BF"/>
    <w:rsid w:val="001335C3"/>
    <w:rsid w:val="00134284"/>
    <w:rsid w:val="00134E71"/>
    <w:rsid w:val="00135099"/>
    <w:rsid w:val="00136897"/>
    <w:rsid w:val="001375EC"/>
    <w:rsid w:val="00137C7F"/>
    <w:rsid w:val="00140995"/>
    <w:rsid w:val="001415B0"/>
    <w:rsid w:val="0014169F"/>
    <w:rsid w:val="0014223F"/>
    <w:rsid w:val="001427B7"/>
    <w:rsid w:val="00143185"/>
    <w:rsid w:val="00143940"/>
    <w:rsid w:val="00143F11"/>
    <w:rsid w:val="00144307"/>
    <w:rsid w:val="00144AC4"/>
    <w:rsid w:val="00145188"/>
    <w:rsid w:val="001451B6"/>
    <w:rsid w:val="001456DE"/>
    <w:rsid w:val="00145CA8"/>
    <w:rsid w:val="00146B67"/>
    <w:rsid w:val="00147162"/>
    <w:rsid w:val="00147961"/>
    <w:rsid w:val="0015037F"/>
    <w:rsid w:val="00150CC8"/>
    <w:rsid w:val="00150D06"/>
    <w:rsid w:val="00152237"/>
    <w:rsid w:val="001530C0"/>
    <w:rsid w:val="00155373"/>
    <w:rsid w:val="00156149"/>
    <w:rsid w:val="0015753F"/>
    <w:rsid w:val="00160061"/>
    <w:rsid w:val="0016012C"/>
    <w:rsid w:val="0016150E"/>
    <w:rsid w:val="00162933"/>
    <w:rsid w:val="001629ED"/>
    <w:rsid w:val="0016637B"/>
    <w:rsid w:val="00167429"/>
    <w:rsid w:val="00167FA3"/>
    <w:rsid w:val="00167FED"/>
    <w:rsid w:val="001713DC"/>
    <w:rsid w:val="00171FB4"/>
    <w:rsid w:val="0017297F"/>
    <w:rsid w:val="00172C59"/>
    <w:rsid w:val="00172E4B"/>
    <w:rsid w:val="001732A3"/>
    <w:rsid w:val="00173B2C"/>
    <w:rsid w:val="00173E7C"/>
    <w:rsid w:val="001740FA"/>
    <w:rsid w:val="00175469"/>
    <w:rsid w:val="00176D43"/>
    <w:rsid w:val="00176EB4"/>
    <w:rsid w:val="00177563"/>
    <w:rsid w:val="00177B2E"/>
    <w:rsid w:val="00180E78"/>
    <w:rsid w:val="0018241F"/>
    <w:rsid w:val="001826C3"/>
    <w:rsid w:val="00182DEE"/>
    <w:rsid w:val="00183767"/>
    <w:rsid w:val="001849EB"/>
    <w:rsid w:val="00184C23"/>
    <w:rsid w:val="00184EFF"/>
    <w:rsid w:val="00185EA5"/>
    <w:rsid w:val="00185F19"/>
    <w:rsid w:val="0018758C"/>
    <w:rsid w:val="00190ADB"/>
    <w:rsid w:val="00191B09"/>
    <w:rsid w:val="00191E99"/>
    <w:rsid w:val="001926BD"/>
    <w:rsid w:val="001937F1"/>
    <w:rsid w:val="001937FC"/>
    <w:rsid w:val="00194BF9"/>
    <w:rsid w:val="00196106"/>
    <w:rsid w:val="00196945"/>
    <w:rsid w:val="00196B98"/>
    <w:rsid w:val="001A05B9"/>
    <w:rsid w:val="001A0CC7"/>
    <w:rsid w:val="001A1CD4"/>
    <w:rsid w:val="001A1E24"/>
    <w:rsid w:val="001A339D"/>
    <w:rsid w:val="001A4A89"/>
    <w:rsid w:val="001A4B69"/>
    <w:rsid w:val="001A626E"/>
    <w:rsid w:val="001A6309"/>
    <w:rsid w:val="001A63BA"/>
    <w:rsid w:val="001A6813"/>
    <w:rsid w:val="001A6A60"/>
    <w:rsid w:val="001A75E5"/>
    <w:rsid w:val="001B097E"/>
    <w:rsid w:val="001B159B"/>
    <w:rsid w:val="001B1E77"/>
    <w:rsid w:val="001B221F"/>
    <w:rsid w:val="001B3DFA"/>
    <w:rsid w:val="001B4B0F"/>
    <w:rsid w:val="001B5B00"/>
    <w:rsid w:val="001B6748"/>
    <w:rsid w:val="001B68F4"/>
    <w:rsid w:val="001B6C2B"/>
    <w:rsid w:val="001B789C"/>
    <w:rsid w:val="001C00BE"/>
    <w:rsid w:val="001C1F77"/>
    <w:rsid w:val="001C278B"/>
    <w:rsid w:val="001C34EA"/>
    <w:rsid w:val="001C3FC1"/>
    <w:rsid w:val="001C41AD"/>
    <w:rsid w:val="001C446F"/>
    <w:rsid w:val="001C5B17"/>
    <w:rsid w:val="001C5CF3"/>
    <w:rsid w:val="001C62CE"/>
    <w:rsid w:val="001C6360"/>
    <w:rsid w:val="001C67C6"/>
    <w:rsid w:val="001C73AA"/>
    <w:rsid w:val="001D072D"/>
    <w:rsid w:val="001D1346"/>
    <w:rsid w:val="001D4ED9"/>
    <w:rsid w:val="001D51AD"/>
    <w:rsid w:val="001D5B91"/>
    <w:rsid w:val="001E0ED0"/>
    <w:rsid w:val="001E1B3C"/>
    <w:rsid w:val="001E3213"/>
    <w:rsid w:val="001E3292"/>
    <w:rsid w:val="001E358F"/>
    <w:rsid w:val="001E4F2A"/>
    <w:rsid w:val="001E57E4"/>
    <w:rsid w:val="001E57F6"/>
    <w:rsid w:val="001E64E6"/>
    <w:rsid w:val="001F0B8E"/>
    <w:rsid w:val="001F1B06"/>
    <w:rsid w:val="001F1B3E"/>
    <w:rsid w:val="001F2155"/>
    <w:rsid w:val="001F2201"/>
    <w:rsid w:val="001F243B"/>
    <w:rsid w:val="001F2883"/>
    <w:rsid w:val="001F2A5B"/>
    <w:rsid w:val="001F3DE0"/>
    <w:rsid w:val="001F576F"/>
    <w:rsid w:val="001F6CB0"/>
    <w:rsid w:val="001F6EFA"/>
    <w:rsid w:val="002009CF"/>
    <w:rsid w:val="00201597"/>
    <w:rsid w:val="00201925"/>
    <w:rsid w:val="002025D9"/>
    <w:rsid w:val="0020271D"/>
    <w:rsid w:val="00204DFF"/>
    <w:rsid w:val="00204EB7"/>
    <w:rsid w:val="002058A4"/>
    <w:rsid w:val="00206ED8"/>
    <w:rsid w:val="00207628"/>
    <w:rsid w:val="00207CE9"/>
    <w:rsid w:val="00211627"/>
    <w:rsid w:val="00211680"/>
    <w:rsid w:val="00212137"/>
    <w:rsid w:val="00212574"/>
    <w:rsid w:val="002131F0"/>
    <w:rsid w:val="002134A1"/>
    <w:rsid w:val="00213EDF"/>
    <w:rsid w:val="002150A9"/>
    <w:rsid w:val="0021532C"/>
    <w:rsid w:val="00215FFF"/>
    <w:rsid w:val="00216FEE"/>
    <w:rsid w:val="002202A4"/>
    <w:rsid w:val="00221142"/>
    <w:rsid w:val="00221268"/>
    <w:rsid w:val="0022201E"/>
    <w:rsid w:val="0022280F"/>
    <w:rsid w:val="00222BB0"/>
    <w:rsid w:val="00222FD4"/>
    <w:rsid w:val="002231A0"/>
    <w:rsid w:val="00224EDF"/>
    <w:rsid w:val="002258B7"/>
    <w:rsid w:val="00227181"/>
    <w:rsid w:val="00230525"/>
    <w:rsid w:val="00231FB5"/>
    <w:rsid w:val="00233AC4"/>
    <w:rsid w:val="00234663"/>
    <w:rsid w:val="00236172"/>
    <w:rsid w:val="002374F3"/>
    <w:rsid w:val="00237DC3"/>
    <w:rsid w:val="0024017E"/>
    <w:rsid w:val="002405E2"/>
    <w:rsid w:val="00240CB9"/>
    <w:rsid w:val="00242B15"/>
    <w:rsid w:val="00242B6B"/>
    <w:rsid w:val="00242F68"/>
    <w:rsid w:val="002448DC"/>
    <w:rsid w:val="00245C74"/>
    <w:rsid w:val="00245FD3"/>
    <w:rsid w:val="00246D79"/>
    <w:rsid w:val="00250080"/>
    <w:rsid w:val="0025026A"/>
    <w:rsid w:val="00250624"/>
    <w:rsid w:val="00250EB5"/>
    <w:rsid w:val="00251B4B"/>
    <w:rsid w:val="00251C63"/>
    <w:rsid w:val="00252278"/>
    <w:rsid w:val="0025288E"/>
    <w:rsid w:val="0025343A"/>
    <w:rsid w:val="002542AC"/>
    <w:rsid w:val="00255086"/>
    <w:rsid w:val="002558E8"/>
    <w:rsid w:val="00256445"/>
    <w:rsid w:val="00256E34"/>
    <w:rsid w:val="00257446"/>
    <w:rsid w:val="002600D4"/>
    <w:rsid w:val="0026072D"/>
    <w:rsid w:val="0026129F"/>
    <w:rsid w:val="002613A4"/>
    <w:rsid w:val="00261D9B"/>
    <w:rsid w:val="00261E38"/>
    <w:rsid w:val="002623D4"/>
    <w:rsid w:val="00263685"/>
    <w:rsid w:val="00263808"/>
    <w:rsid w:val="00263DBF"/>
    <w:rsid w:val="00264C67"/>
    <w:rsid w:val="002651F7"/>
    <w:rsid w:val="00265575"/>
    <w:rsid w:val="00265BE2"/>
    <w:rsid w:val="00266AE3"/>
    <w:rsid w:val="0026705B"/>
    <w:rsid w:val="002708DB"/>
    <w:rsid w:val="002715B0"/>
    <w:rsid w:val="00271606"/>
    <w:rsid w:val="002725BC"/>
    <w:rsid w:val="0027388A"/>
    <w:rsid w:val="002754D4"/>
    <w:rsid w:val="002756A4"/>
    <w:rsid w:val="00275974"/>
    <w:rsid w:val="00276245"/>
    <w:rsid w:val="002770A0"/>
    <w:rsid w:val="0027774A"/>
    <w:rsid w:val="00280EF3"/>
    <w:rsid w:val="00281422"/>
    <w:rsid w:val="00281FC4"/>
    <w:rsid w:val="00282785"/>
    <w:rsid w:val="00283DC0"/>
    <w:rsid w:val="002852D4"/>
    <w:rsid w:val="00286574"/>
    <w:rsid w:val="00287A56"/>
    <w:rsid w:val="002902F0"/>
    <w:rsid w:val="00290501"/>
    <w:rsid w:val="002926D3"/>
    <w:rsid w:val="00292C6C"/>
    <w:rsid w:val="00293CFE"/>
    <w:rsid w:val="00294C2F"/>
    <w:rsid w:val="002958CE"/>
    <w:rsid w:val="00295B67"/>
    <w:rsid w:val="002971AC"/>
    <w:rsid w:val="0029728B"/>
    <w:rsid w:val="002975AC"/>
    <w:rsid w:val="002A08AC"/>
    <w:rsid w:val="002A09B6"/>
    <w:rsid w:val="002A1CCB"/>
    <w:rsid w:val="002A21B6"/>
    <w:rsid w:val="002A25B7"/>
    <w:rsid w:val="002A34BA"/>
    <w:rsid w:val="002A42AD"/>
    <w:rsid w:val="002A4E73"/>
    <w:rsid w:val="002A4EA4"/>
    <w:rsid w:val="002A593E"/>
    <w:rsid w:val="002A74F5"/>
    <w:rsid w:val="002A76BE"/>
    <w:rsid w:val="002A7E69"/>
    <w:rsid w:val="002B0276"/>
    <w:rsid w:val="002B06A6"/>
    <w:rsid w:val="002B114B"/>
    <w:rsid w:val="002B1FE9"/>
    <w:rsid w:val="002B2E56"/>
    <w:rsid w:val="002B3126"/>
    <w:rsid w:val="002B335E"/>
    <w:rsid w:val="002B3A04"/>
    <w:rsid w:val="002B3D33"/>
    <w:rsid w:val="002B40DB"/>
    <w:rsid w:val="002B4BE0"/>
    <w:rsid w:val="002B65D8"/>
    <w:rsid w:val="002B7102"/>
    <w:rsid w:val="002B733A"/>
    <w:rsid w:val="002C1627"/>
    <w:rsid w:val="002C2AFE"/>
    <w:rsid w:val="002C3CAC"/>
    <w:rsid w:val="002C494D"/>
    <w:rsid w:val="002C513D"/>
    <w:rsid w:val="002C526A"/>
    <w:rsid w:val="002C58BD"/>
    <w:rsid w:val="002C6194"/>
    <w:rsid w:val="002C6443"/>
    <w:rsid w:val="002C7448"/>
    <w:rsid w:val="002D01D6"/>
    <w:rsid w:val="002D0744"/>
    <w:rsid w:val="002D0D06"/>
    <w:rsid w:val="002D24F9"/>
    <w:rsid w:val="002D3D4D"/>
    <w:rsid w:val="002D6294"/>
    <w:rsid w:val="002D6452"/>
    <w:rsid w:val="002D6876"/>
    <w:rsid w:val="002D6C30"/>
    <w:rsid w:val="002D6E89"/>
    <w:rsid w:val="002D7B64"/>
    <w:rsid w:val="002D7F37"/>
    <w:rsid w:val="002E00AE"/>
    <w:rsid w:val="002E0994"/>
    <w:rsid w:val="002E0BA0"/>
    <w:rsid w:val="002E170D"/>
    <w:rsid w:val="002E3264"/>
    <w:rsid w:val="002E35E6"/>
    <w:rsid w:val="002E500B"/>
    <w:rsid w:val="002E5A9F"/>
    <w:rsid w:val="002E61AB"/>
    <w:rsid w:val="002E7762"/>
    <w:rsid w:val="002F1214"/>
    <w:rsid w:val="002F2902"/>
    <w:rsid w:val="002F2EDA"/>
    <w:rsid w:val="002F3786"/>
    <w:rsid w:val="002F4164"/>
    <w:rsid w:val="002F622A"/>
    <w:rsid w:val="002F70DA"/>
    <w:rsid w:val="00300EED"/>
    <w:rsid w:val="00301AE7"/>
    <w:rsid w:val="00301C7F"/>
    <w:rsid w:val="0030211D"/>
    <w:rsid w:val="0030229C"/>
    <w:rsid w:val="0030237F"/>
    <w:rsid w:val="00302AA5"/>
    <w:rsid w:val="00303C1C"/>
    <w:rsid w:val="00303CA9"/>
    <w:rsid w:val="00305162"/>
    <w:rsid w:val="00305EED"/>
    <w:rsid w:val="00306021"/>
    <w:rsid w:val="00306835"/>
    <w:rsid w:val="00306D52"/>
    <w:rsid w:val="00306F2E"/>
    <w:rsid w:val="00307044"/>
    <w:rsid w:val="00311FE5"/>
    <w:rsid w:val="003122E8"/>
    <w:rsid w:val="00312832"/>
    <w:rsid w:val="00312B58"/>
    <w:rsid w:val="00314738"/>
    <w:rsid w:val="00314F47"/>
    <w:rsid w:val="00316B7C"/>
    <w:rsid w:val="00316BF5"/>
    <w:rsid w:val="00317267"/>
    <w:rsid w:val="003178A2"/>
    <w:rsid w:val="00320A0C"/>
    <w:rsid w:val="00321091"/>
    <w:rsid w:val="00321425"/>
    <w:rsid w:val="00322070"/>
    <w:rsid w:val="00322CF8"/>
    <w:rsid w:val="0032494A"/>
    <w:rsid w:val="0032567F"/>
    <w:rsid w:val="00327C18"/>
    <w:rsid w:val="00327D9D"/>
    <w:rsid w:val="0033038D"/>
    <w:rsid w:val="003316DE"/>
    <w:rsid w:val="003318E5"/>
    <w:rsid w:val="003330E0"/>
    <w:rsid w:val="003333C2"/>
    <w:rsid w:val="003342FF"/>
    <w:rsid w:val="00334B50"/>
    <w:rsid w:val="0033683A"/>
    <w:rsid w:val="00336940"/>
    <w:rsid w:val="00336D96"/>
    <w:rsid w:val="0033727F"/>
    <w:rsid w:val="00341B77"/>
    <w:rsid w:val="00343009"/>
    <w:rsid w:val="00343A33"/>
    <w:rsid w:val="0034413F"/>
    <w:rsid w:val="00344AF6"/>
    <w:rsid w:val="0034519A"/>
    <w:rsid w:val="00345EB4"/>
    <w:rsid w:val="003463D5"/>
    <w:rsid w:val="003464AC"/>
    <w:rsid w:val="00346542"/>
    <w:rsid w:val="00346C82"/>
    <w:rsid w:val="0034710E"/>
    <w:rsid w:val="00347D13"/>
    <w:rsid w:val="00350004"/>
    <w:rsid w:val="003526EE"/>
    <w:rsid w:val="00353A77"/>
    <w:rsid w:val="00353F50"/>
    <w:rsid w:val="0035470C"/>
    <w:rsid w:val="00354D37"/>
    <w:rsid w:val="00355291"/>
    <w:rsid w:val="0035668D"/>
    <w:rsid w:val="0035787B"/>
    <w:rsid w:val="003604F8"/>
    <w:rsid w:val="00361BC4"/>
    <w:rsid w:val="00361E72"/>
    <w:rsid w:val="00362BBF"/>
    <w:rsid w:val="00363829"/>
    <w:rsid w:val="0036423B"/>
    <w:rsid w:val="003645B0"/>
    <w:rsid w:val="00364EC7"/>
    <w:rsid w:val="00364F84"/>
    <w:rsid w:val="003655A6"/>
    <w:rsid w:val="00365CC9"/>
    <w:rsid w:val="00365E28"/>
    <w:rsid w:val="0036716B"/>
    <w:rsid w:val="00367874"/>
    <w:rsid w:val="0036796C"/>
    <w:rsid w:val="00371FCB"/>
    <w:rsid w:val="00373686"/>
    <w:rsid w:val="00373CFE"/>
    <w:rsid w:val="00373F91"/>
    <w:rsid w:val="00375C8D"/>
    <w:rsid w:val="00376C68"/>
    <w:rsid w:val="00376F74"/>
    <w:rsid w:val="00377AE6"/>
    <w:rsid w:val="00377D9E"/>
    <w:rsid w:val="00380602"/>
    <w:rsid w:val="003806A7"/>
    <w:rsid w:val="003831AD"/>
    <w:rsid w:val="00384F74"/>
    <w:rsid w:val="00385498"/>
    <w:rsid w:val="00386941"/>
    <w:rsid w:val="003869D9"/>
    <w:rsid w:val="00387344"/>
    <w:rsid w:val="003902CB"/>
    <w:rsid w:val="0039151A"/>
    <w:rsid w:val="0039183C"/>
    <w:rsid w:val="0039252C"/>
    <w:rsid w:val="003935D0"/>
    <w:rsid w:val="003938B8"/>
    <w:rsid w:val="003944C6"/>
    <w:rsid w:val="00394840"/>
    <w:rsid w:val="003957A9"/>
    <w:rsid w:val="00395B58"/>
    <w:rsid w:val="00395B7C"/>
    <w:rsid w:val="00396969"/>
    <w:rsid w:val="00396EB8"/>
    <w:rsid w:val="00397943"/>
    <w:rsid w:val="003A11D9"/>
    <w:rsid w:val="003A21B3"/>
    <w:rsid w:val="003A21B9"/>
    <w:rsid w:val="003A3D38"/>
    <w:rsid w:val="003A57A8"/>
    <w:rsid w:val="003A790D"/>
    <w:rsid w:val="003A7B1B"/>
    <w:rsid w:val="003B0639"/>
    <w:rsid w:val="003B0B36"/>
    <w:rsid w:val="003B18B1"/>
    <w:rsid w:val="003B213F"/>
    <w:rsid w:val="003B3072"/>
    <w:rsid w:val="003B4025"/>
    <w:rsid w:val="003B4782"/>
    <w:rsid w:val="003B5331"/>
    <w:rsid w:val="003B5969"/>
    <w:rsid w:val="003B646B"/>
    <w:rsid w:val="003C0C19"/>
    <w:rsid w:val="003C1073"/>
    <w:rsid w:val="003C13B1"/>
    <w:rsid w:val="003C1DA3"/>
    <w:rsid w:val="003C3000"/>
    <w:rsid w:val="003C317F"/>
    <w:rsid w:val="003C3332"/>
    <w:rsid w:val="003C5778"/>
    <w:rsid w:val="003C5E7A"/>
    <w:rsid w:val="003C62C5"/>
    <w:rsid w:val="003D07ED"/>
    <w:rsid w:val="003D0BE6"/>
    <w:rsid w:val="003D0CA9"/>
    <w:rsid w:val="003D0F68"/>
    <w:rsid w:val="003D1331"/>
    <w:rsid w:val="003D1CB1"/>
    <w:rsid w:val="003D25BF"/>
    <w:rsid w:val="003D29BA"/>
    <w:rsid w:val="003D31DF"/>
    <w:rsid w:val="003D3300"/>
    <w:rsid w:val="003D3840"/>
    <w:rsid w:val="003D4042"/>
    <w:rsid w:val="003D47D4"/>
    <w:rsid w:val="003D579C"/>
    <w:rsid w:val="003D5837"/>
    <w:rsid w:val="003D5AB3"/>
    <w:rsid w:val="003D5BE3"/>
    <w:rsid w:val="003D62C2"/>
    <w:rsid w:val="003D6A49"/>
    <w:rsid w:val="003D76A1"/>
    <w:rsid w:val="003D7867"/>
    <w:rsid w:val="003D7AF5"/>
    <w:rsid w:val="003E06C9"/>
    <w:rsid w:val="003E1E9E"/>
    <w:rsid w:val="003E3A65"/>
    <w:rsid w:val="003E3BD4"/>
    <w:rsid w:val="003E4AF7"/>
    <w:rsid w:val="003E5151"/>
    <w:rsid w:val="003E54DA"/>
    <w:rsid w:val="003E5731"/>
    <w:rsid w:val="003E793E"/>
    <w:rsid w:val="003F0261"/>
    <w:rsid w:val="003F03F7"/>
    <w:rsid w:val="003F1348"/>
    <w:rsid w:val="003F2166"/>
    <w:rsid w:val="003F2170"/>
    <w:rsid w:val="003F2ACD"/>
    <w:rsid w:val="003F3042"/>
    <w:rsid w:val="003F37C7"/>
    <w:rsid w:val="003F39A5"/>
    <w:rsid w:val="003F5660"/>
    <w:rsid w:val="003F569E"/>
    <w:rsid w:val="003F637D"/>
    <w:rsid w:val="003F6589"/>
    <w:rsid w:val="003F70D1"/>
    <w:rsid w:val="0040063E"/>
    <w:rsid w:val="004007B0"/>
    <w:rsid w:val="00400937"/>
    <w:rsid w:val="0040192E"/>
    <w:rsid w:val="0040196A"/>
    <w:rsid w:val="0040227E"/>
    <w:rsid w:val="00403713"/>
    <w:rsid w:val="00403B39"/>
    <w:rsid w:val="00404635"/>
    <w:rsid w:val="00405416"/>
    <w:rsid w:val="00405B53"/>
    <w:rsid w:val="004104E5"/>
    <w:rsid w:val="004123AA"/>
    <w:rsid w:val="00412417"/>
    <w:rsid w:val="004136DA"/>
    <w:rsid w:val="004143CD"/>
    <w:rsid w:val="00415C65"/>
    <w:rsid w:val="00416997"/>
    <w:rsid w:val="00417C7E"/>
    <w:rsid w:val="004207C2"/>
    <w:rsid w:val="00420954"/>
    <w:rsid w:val="00421659"/>
    <w:rsid w:val="00421EC9"/>
    <w:rsid w:val="00422844"/>
    <w:rsid w:val="00422E16"/>
    <w:rsid w:val="004232F5"/>
    <w:rsid w:val="00423525"/>
    <w:rsid w:val="004255E3"/>
    <w:rsid w:val="004260A4"/>
    <w:rsid w:val="00426968"/>
    <w:rsid w:val="004317B4"/>
    <w:rsid w:val="0043186B"/>
    <w:rsid w:val="00431CCA"/>
    <w:rsid w:val="004326C0"/>
    <w:rsid w:val="00434657"/>
    <w:rsid w:val="00434803"/>
    <w:rsid w:val="00434DEC"/>
    <w:rsid w:val="00435749"/>
    <w:rsid w:val="004364ED"/>
    <w:rsid w:val="004368B4"/>
    <w:rsid w:val="00437FA4"/>
    <w:rsid w:val="00440C84"/>
    <w:rsid w:val="00442F03"/>
    <w:rsid w:val="00444E10"/>
    <w:rsid w:val="00445085"/>
    <w:rsid w:val="00450F8F"/>
    <w:rsid w:val="004521C2"/>
    <w:rsid w:val="00452C1F"/>
    <w:rsid w:val="004539D7"/>
    <w:rsid w:val="00453AFB"/>
    <w:rsid w:val="00453B94"/>
    <w:rsid w:val="00453FAB"/>
    <w:rsid w:val="00455CBB"/>
    <w:rsid w:val="00455D98"/>
    <w:rsid w:val="004571E5"/>
    <w:rsid w:val="00460610"/>
    <w:rsid w:val="00460E20"/>
    <w:rsid w:val="0046147C"/>
    <w:rsid w:val="0046161A"/>
    <w:rsid w:val="004624C7"/>
    <w:rsid w:val="0046541E"/>
    <w:rsid w:val="00467399"/>
    <w:rsid w:val="004675CD"/>
    <w:rsid w:val="00467891"/>
    <w:rsid w:val="00467AE4"/>
    <w:rsid w:val="00467F58"/>
    <w:rsid w:val="00471E9A"/>
    <w:rsid w:val="00471EC0"/>
    <w:rsid w:val="004722FD"/>
    <w:rsid w:val="0047269A"/>
    <w:rsid w:val="00473100"/>
    <w:rsid w:val="00475DCA"/>
    <w:rsid w:val="00475EB9"/>
    <w:rsid w:val="004762C2"/>
    <w:rsid w:val="00476F5C"/>
    <w:rsid w:val="00481128"/>
    <w:rsid w:val="00481672"/>
    <w:rsid w:val="00483B13"/>
    <w:rsid w:val="004848C7"/>
    <w:rsid w:val="0048529B"/>
    <w:rsid w:val="00486236"/>
    <w:rsid w:val="004862B4"/>
    <w:rsid w:val="00486667"/>
    <w:rsid w:val="00487160"/>
    <w:rsid w:val="00490434"/>
    <w:rsid w:val="00493098"/>
    <w:rsid w:val="0049469A"/>
    <w:rsid w:val="0049569B"/>
    <w:rsid w:val="004968F4"/>
    <w:rsid w:val="00496A57"/>
    <w:rsid w:val="00496FA5"/>
    <w:rsid w:val="00497856"/>
    <w:rsid w:val="00497D2C"/>
    <w:rsid w:val="004A033A"/>
    <w:rsid w:val="004A0E1D"/>
    <w:rsid w:val="004A124F"/>
    <w:rsid w:val="004A20B2"/>
    <w:rsid w:val="004A22C1"/>
    <w:rsid w:val="004A232B"/>
    <w:rsid w:val="004A3BDC"/>
    <w:rsid w:val="004A41DD"/>
    <w:rsid w:val="004A5313"/>
    <w:rsid w:val="004A5FA6"/>
    <w:rsid w:val="004A7736"/>
    <w:rsid w:val="004A7D9E"/>
    <w:rsid w:val="004B075C"/>
    <w:rsid w:val="004B11A8"/>
    <w:rsid w:val="004B1A8A"/>
    <w:rsid w:val="004B1DB2"/>
    <w:rsid w:val="004B2579"/>
    <w:rsid w:val="004B28E6"/>
    <w:rsid w:val="004B29DB"/>
    <w:rsid w:val="004B3373"/>
    <w:rsid w:val="004B368F"/>
    <w:rsid w:val="004B4C14"/>
    <w:rsid w:val="004B4E0C"/>
    <w:rsid w:val="004B4EB1"/>
    <w:rsid w:val="004B6294"/>
    <w:rsid w:val="004B670E"/>
    <w:rsid w:val="004B6C51"/>
    <w:rsid w:val="004B6DA0"/>
    <w:rsid w:val="004C1052"/>
    <w:rsid w:val="004C1182"/>
    <w:rsid w:val="004C1949"/>
    <w:rsid w:val="004C204D"/>
    <w:rsid w:val="004C2612"/>
    <w:rsid w:val="004C3043"/>
    <w:rsid w:val="004C330B"/>
    <w:rsid w:val="004C33C7"/>
    <w:rsid w:val="004C3801"/>
    <w:rsid w:val="004C4FAD"/>
    <w:rsid w:val="004C5769"/>
    <w:rsid w:val="004C6550"/>
    <w:rsid w:val="004C6B6A"/>
    <w:rsid w:val="004C7E57"/>
    <w:rsid w:val="004D0636"/>
    <w:rsid w:val="004D10E2"/>
    <w:rsid w:val="004D1A85"/>
    <w:rsid w:val="004D25B4"/>
    <w:rsid w:val="004D3A3E"/>
    <w:rsid w:val="004D3F40"/>
    <w:rsid w:val="004D4661"/>
    <w:rsid w:val="004D4788"/>
    <w:rsid w:val="004D610A"/>
    <w:rsid w:val="004E0B36"/>
    <w:rsid w:val="004E0FB5"/>
    <w:rsid w:val="004E18F8"/>
    <w:rsid w:val="004E23A3"/>
    <w:rsid w:val="004E3781"/>
    <w:rsid w:val="004E385B"/>
    <w:rsid w:val="004E498E"/>
    <w:rsid w:val="004E4E21"/>
    <w:rsid w:val="004E509A"/>
    <w:rsid w:val="004E51BA"/>
    <w:rsid w:val="004E5806"/>
    <w:rsid w:val="004E5BF7"/>
    <w:rsid w:val="004E5DBF"/>
    <w:rsid w:val="004E61BF"/>
    <w:rsid w:val="004E6305"/>
    <w:rsid w:val="004E664E"/>
    <w:rsid w:val="004E697F"/>
    <w:rsid w:val="004E7BE0"/>
    <w:rsid w:val="004F18B9"/>
    <w:rsid w:val="004F3412"/>
    <w:rsid w:val="004F464B"/>
    <w:rsid w:val="004F4FE6"/>
    <w:rsid w:val="004F5FDE"/>
    <w:rsid w:val="004F632B"/>
    <w:rsid w:val="004F6718"/>
    <w:rsid w:val="004F6F77"/>
    <w:rsid w:val="004F749F"/>
    <w:rsid w:val="004F788B"/>
    <w:rsid w:val="005002F4"/>
    <w:rsid w:val="00500BBA"/>
    <w:rsid w:val="00503845"/>
    <w:rsid w:val="005049E5"/>
    <w:rsid w:val="00505182"/>
    <w:rsid w:val="00506E8C"/>
    <w:rsid w:val="00507572"/>
    <w:rsid w:val="0050759E"/>
    <w:rsid w:val="005076B2"/>
    <w:rsid w:val="00510889"/>
    <w:rsid w:val="0051170D"/>
    <w:rsid w:val="00511A2A"/>
    <w:rsid w:val="00511B5C"/>
    <w:rsid w:val="00512191"/>
    <w:rsid w:val="0051263C"/>
    <w:rsid w:val="00512A8F"/>
    <w:rsid w:val="00513851"/>
    <w:rsid w:val="005144A5"/>
    <w:rsid w:val="00514C52"/>
    <w:rsid w:val="005157EA"/>
    <w:rsid w:val="0051647D"/>
    <w:rsid w:val="00517563"/>
    <w:rsid w:val="00517877"/>
    <w:rsid w:val="005202FA"/>
    <w:rsid w:val="005213A9"/>
    <w:rsid w:val="005214E0"/>
    <w:rsid w:val="0052195D"/>
    <w:rsid w:val="00522365"/>
    <w:rsid w:val="00523C55"/>
    <w:rsid w:val="00524BF1"/>
    <w:rsid w:val="005258C5"/>
    <w:rsid w:val="005272B0"/>
    <w:rsid w:val="0052759E"/>
    <w:rsid w:val="00530656"/>
    <w:rsid w:val="00531671"/>
    <w:rsid w:val="0053184F"/>
    <w:rsid w:val="005323F1"/>
    <w:rsid w:val="0053315A"/>
    <w:rsid w:val="00535C78"/>
    <w:rsid w:val="005400A5"/>
    <w:rsid w:val="0054084E"/>
    <w:rsid w:val="00540EDD"/>
    <w:rsid w:val="005421E1"/>
    <w:rsid w:val="00542EAE"/>
    <w:rsid w:val="005437F7"/>
    <w:rsid w:val="00543850"/>
    <w:rsid w:val="00544293"/>
    <w:rsid w:val="00545D7B"/>
    <w:rsid w:val="0054688E"/>
    <w:rsid w:val="005478FA"/>
    <w:rsid w:val="00550B96"/>
    <w:rsid w:val="00550F85"/>
    <w:rsid w:val="0055183A"/>
    <w:rsid w:val="00551864"/>
    <w:rsid w:val="0055186F"/>
    <w:rsid w:val="00552881"/>
    <w:rsid w:val="00552C9E"/>
    <w:rsid w:val="00552EFE"/>
    <w:rsid w:val="00555662"/>
    <w:rsid w:val="0055574C"/>
    <w:rsid w:val="00556C56"/>
    <w:rsid w:val="00557916"/>
    <w:rsid w:val="00560008"/>
    <w:rsid w:val="00560424"/>
    <w:rsid w:val="00560FD0"/>
    <w:rsid w:val="00561F20"/>
    <w:rsid w:val="005621F8"/>
    <w:rsid w:val="00563F44"/>
    <w:rsid w:val="00563F88"/>
    <w:rsid w:val="005656BA"/>
    <w:rsid w:val="00565D25"/>
    <w:rsid w:val="00565EA8"/>
    <w:rsid w:val="00566442"/>
    <w:rsid w:val="0057068B"/>
    <w:rsid w:val="00571A52"/>
    <w:rsid w:val="00572BC3"/>
    <w:rsid w:val="00574B61"/>
    <w:rsid w:val="00574F0D"/>
    <w:rsid w:val="005753A1"/>
    <w:rsid w:val="00575D61"/>
    <w:rsid w:val="00576D91"/>
    <w:rsid w:val="00577D2F"/>
    <w:rsid w:val="00577DB9"/>
    <w:rsid w:val="00581217"/>
    <w:rsid w:val="005814CC"/>
    <w:rsid w:val="00581828"/>
    <w:rsid w:val="005818B3"/>
    <w:rsid w:val="0058295F"/>
    <w:rsid w:val="00583116"/>
    <w:rsid w:val="00583BAD"/>
    <w:rsid w:val="00585183"/>
    <w:rsid w:val="0058693A"/>
    <w:rsid w:val="0058719D"/>
    <w:rsid w:val="005901C4"/>
    <w:rsid w:val="005905BA"/>
    <w:rsid w:val="00590A2B"/>
    <w:rsid w:val="00591D24"/>
    <w:rsid w:val="005925B8"/>
    <w:rsid w:val="0059265C"/>
    <w:rsid w:val="00592985"/>
    <w:rsid w:val="00595359"/>
    <w:rsid w:val="005A0486"/>
    <w:rsid w:val="005A1CDA"/>
    <w:rsid w:val="005A248A"/>
    <w:rsid w:val="005A3BA2"/>
    <w:rsid w:val="005A45BF"/>
    <w:rsid w:val="005A47F7"/>
    <w:rsid w:val="005A497E"/>
    <w:rsid w:val="005A4F57"/>
    <w:rsid w:val="005A50F9"/>
    <w:rsid w:val="005A54A7"/>
    <w:rsid w:val="005A55BA"/>
    <w:rsid w:val="005A5C69"/>
    <w:rsid w:val="005A5D09"/>
    <w:rsid w:val="005A6191"/>
    <w:rsid w:val="005A6F66"/>
    <w:rsid w:val="005A707B"/>
    <w:rsid w:val="005A734A"/>
    <w:rsid w:val="005B1D2C"/>
    <w:rsid w:val="005B23E4"/>
    <w:rsid w:val="005B4D5D"/>
    <w:rsid w:val="005B5A18"/>
    <w:rsid w:val="005B6283"/>
    <w:rsid w:val="005B7218"/>
    <w:rsid w:val="005C2250"/>
    <w:rsid w:val="005C3E77"/>
    <w:rsid w:val="005C44C6"/>
    <w:rsid w:val="005C5FD3"/>
    <w:rsid w:val="005C621E"/>
    <w:rsid w:val="005C7199"/>
    <w:rsid w:val="005C722F"/>
    <w:rsid w:val="005C7B57"/>
    <w:rsid w:val="005D0062"/>
    <w:rsid w:val="005D0ED1"/>
    <w:rsid w:val="005D1528"/>
    <w:rsid w:val="005D161C"/>
    <w:rsid w:val="005D280D"/>
    <w:rsid w:val="005D3138"/>
    <w:rsid w:val="005D41A4"/>
    <w:rsid w:val="005D6A4E"/>
    <w:rsid w:val="005D7D3A"/>
    <w:rsid w:val="005D7FC5"/>
    <w:rsid w:val="005E1142"/>
    <w:rsid w:val="005E1725"/>
    <w:rsid w:val="005E1902"/>
    <w:rsid w:val="005E1CB4"/>
    <w:rsid w:val="005E2477"/>
    <w:rsid w:val="005E2B20"/>
    <w:rsid w:val="005E2DF0"/>
    <w:rsid w:val="005E3363"/>
    <w:rsid w:val="005E39F4"/>
    <w:rsid w:val="005E4E30"/>
    <w:rsid w:val="005E68C5"/>
    <w:rsid w:val="005E7EB0"/>
    <w:rsid w:val="005F0987"/>
    <w:rsid w:val="005F115A"/>
    <w:rsid w:val="005F11AB"/>
    <w:rsid w:val="005F2B51"/>
    <w:rsid w:val="005F3BFE"/>
    <w:rsid w:val="005F3D23"/>
    <w:rsid w:val="005F3DF6"/>
    <w:rsid w:val="005F42F3"/>
    <w:rsid w:val="005F597F"/>
    <w:rsid w:val="005F5C8D"/>
    <w:rsid w:val="005F649F"/>
    <w:rsid w:val="005F6690"/>
    <w:rsid w:val="005F71D2"/>
    <w:rsid w:val="005F779F"/>
    <w:rsid w:val="00600CA3"/>
    <w:rsid w:val="006017E6"/>
    <w:rsid w:val="006027FC"/>
    <w:rsid w:val="00602B36"/>
    <w:rsid w:val="00603164"/>
    <w:rsid w:val="006032F3"/>
    <w:rsid w:val="006033F7"/>
    <w:rsid w:val="006036E0"/>
    <w:rsid w:val="006049F8"/>
    <w:rsid w:val="00605409"/>
    <w:rsid w:val="0060696B"/>
    <w:rsid w:val="00606FB6"/>
    <w:rsid w:val="006100D0"/>
    <w:rsid w:val="00610A7F"/>
    <w:rsid w:val="00610BC1"/>
    <w:rsid w:val="006114E4"/>
    <w:rsid w:val="00612281"/>
    <w:rsid w:val="00612C1C"/>
    <w:rsid w:val="0061493F"/>
    <w:rsid w:val="00614BD9"/>
    <w:rsid w:val="00616AAD"/>
    <w:rsid w:val="00617173"/>
    <w:rsid w:val="00617B16"/>
    <w:rsid w:val="00617E8C"/>
    <w:rsid w:val="00621A42"/>
    <w:rsid w:val="00623848"/>
    <w:rsid w:val="00623E6B"/>
    <w:rsid w:val="00624043"/>
    <w:rsid w:val="0062457A"/>
    <w:rsid w:val="006245FE"/>
    <w:rsid w:val="006246A4"/>
    <w:rsid w:val="00624FDD"/>
    <w:rsid w:val="0062504C"/>
    <w:rsid w:val="00625C85"/>
    <w:rsid w:val="00626556"/>
    <w:rsid w:val="006269A8"/>
    <w:rsid w:val="00627A07"/>
    <w:rsid w:val="0063048C"/>
    <w:rsid w:val="00631A13"/>
    <w:rsid w:val="006320B6"/>
    <w:rsid w:val="006344D9"/>
    <w:rsid w:val="00634B9D"/>
    <w:rsid w:val="006353F0"/>
    <w:rsid w:val="006354DA"/>
    <w:rsid w:val="0063556F"/>
    <w:rsid w:val="00635E2A"/>
    <w:rsid w:val="006365D2"/>
    <w:rsid w:val="0063754C"/>
    <w:rsid w:val="00637FE8"/>
    <w:rsid w:val="00640014"/>
    <w:rsid w:val="006401B1"/>
    <w:rsid w:val="0064097F"/>
    <w:rsid w:val="00640DF3"/>
    <w:rsid w:val="006410FA"/>
    <w:rsid w:val="00644497"/>
    <w:rsid w:val="00644525"/>
    <w:rsid w:val="006448FE"/>
    <w:rsid w:val="00644A72"/>
    <w:rsid w:val="00647C80"/>
    <w:rsid w:val="00650174"/>
    <w:rsid w:val="0065064A"/>
    <w:rsid w:val="00651502"/>
    <w:rsid w:val="00651BD4"/>
    <w:rsid w:val="00652FA7"/>
    <w:rsid w:val="006530BE"/>
    <w:rsid w:val="006531C3"/>
    <w:rsid w:val="00654103"/>
    <w:rsid w:val="00654720"/>
    <w:rsid w:val="006552D9"/>
    <w:rsid w:val="006563C2"/>
    <w:rsid w:val="0066081A"/>
    <w:rsid w:val="00661342"/>
    <w:rsid w:val="006624B8"/>
    <w:rsid w:val="00663B94"/>
    <w:rsid w:val="006648F0"/>
    <w:rsid w:val="00664EDB"/>
    <w:rsid w:val="00664F88"/>
    <w:rsid w:val="00667F7F"/>
    <w:rsid w:val="00670044"/>
    <w:rsid w:val="00670384"/>
    <w:rsid w:val="006714C5"/>
    <w:rsid w:val="00671943"/>
    <w:rsid w:val="00671DD7"/>
    <w:rsid w:val="006724E6"/>
    <w:rsid w:val="006728F7"/>
    <w:rsid w:val="006730DB"/>
    <w:rsid w:val="006734BA"/>
    <w:rsid w:val="0067403E"/>
    <w:rsid w:val="006748BA"/>
    <w:rsid w:val="0067623F"/>
    <w:rsid w:val="00677F0C"/>
    <w:rsid w:val="00680102"/>
    <w:rsid w:val="0068042E"/>
    <w:rsid w:val="006809EC"/>
    <w:rsid w:val="00681BF0"/>
    <w:rsid w:val="0068436D"/>
    <w:rsid w:val="00684CDB"/>
    <w:rsid w:val="00684E5A"/>
    <w:rsid w:val="0068645E"/>
    <w:rsid w:val="00687729"/>
    <w:rsid w:val="006937B5"/>
    <w:rsid w:val="00693B19"/>
    <w:rsid w:val="00694414"/>
    <w:rsid w:val="00697295"/>
    <w:rsid w:val="00697EA9"/>
    <w:rsid w:val="006A08BE"/>
    <w:rsid w:val="006A1D0E"/>
    <w:rsid w:val="006A1DBD"/>
    <w:rsid w:val="006A29AE"/>
    <w:rsid w:val="006A300B"/>
    <w:rsid w:val="006A5467"/>
    <w:rsid w:val="006A6015"/>
    <w:rsid w:val="006A7E15"/>
    <w:rsid w:val="006B0A6D"/>
    <w:rsid w:val="006B18F0"/>
    <w:rsid w:val="006B19AD"/>
    <w:rsid w:val="006B23B6"/>
    <w:rsid w:val="006B25F8"/>
    <w:rsid w:val="006B31AB"/>
    <w:rsid w:val="006B33A6"/>
    <w:rsid w:val="006B35BC"/>
    <w:rsid w:val="006B652B"/>
    <w:rsid w:val="006B6F02"/>
    <w:rsid w:val="006B763E"/>
    <w:rsid w:val="006C031B"/>
    <w:rsid w:val="006C04CB"/>
    <w:rsid w:val="006C0C95"/>
    <w:rsid w:val="006C1E17"/>
    <w:rsid w:val="006C1EA3"/>
    <w:rsid w:val="006C24F5"/>
    <w:rsid w:val="006C3C9E"/>
    <w:rsid w:val="006C4B80"/>
    <w:rsid w:val="006C55F1"/>
    <w:rsid w:val="006C67B3"/>
    <w:rsid w:val="006C6B12"/>
    <w:rsid w:val="006C78E4"/>
    <w:rsid w:val="006C7FDC"/>
    <w:rsid w:val="006D0DB4"/>
    <w:rsid w:val="006D1C03"/>
    <w:rsid w:val="006D1E08"/>
    <w:rsid w:val="006D2E47"/>
    <w:rsid w:val="006D32F7"/>
    <w:rsid w:val="006D332C"/>
    <w:rsid w:val="006D4628"/>
    <w:rsid w:val="006D4C58"/>
    <w:rsid w:val="006D53E6"/>
    <w:rsid w:val="006D58DF"/>
    <w:rsid w:val="006D6201"/>
    <w:rsid w:val="006D6295"/>
    <w:rsid w:val="006E0A61"/>
    <w:rsid w:val="006E106A"/>
    <w:rsid w:val="006E17F0"/>
    <w:rsid w:val="006E1C0C"/>
    <w:rsid w:val="006E272C"/>
    <w:rsid w:val="006E2A89"/>
    <w:rsid w:val="006E2AAC"/>
    <w:rsid w:val="006E39AE"/>
    <w:rsid w:val="006E4703"/>
    <w:rsid w:val="006E51A8"/>
    <w:rsid w:val="006E69C7"/>
    <w:rsid w:val="006E6CFA"/>
    <w:rsid w:val="006E790F"/>
    <w:rsid w:val="006F0FA9"/>
    <w:rsid w:val="006F1544"/>
    <w:rsid w:val="006F154B"/>
    <w:rsid w:val="006F1F9C"/>
    <w:rsid w:val="006F2854"/>
    <w:rsid w:val="006F3E7E"/>
    <w:rsid w:val="006F48D8"/>
    <w:rsid w:val="006F558B"/>
    <w:rsid w:val="006F579B"/>
    <w:rsid w:val="006F6043"/>
    <w:rsid w:val="006F6A8A"/>
    <w:rsid w:val="006F6EA7"/>
    <w:rsid w:val="00700222"/>
    <w:rsid w:val="007011D9"/>
    <w:rsid w:val="00702897"/>
    <w:rsid w:val="00703246"/>
    <w:rsid w:val="00703D53"/>
    <w:rsid w:val="007041CF"/>
    <w:rsid w:val="007068EB"/>
    <w:rsid w:val="007069CB"/>
    <w:rsid w:val="007079E3"/>
    <w:rsid w:val="00710076"/>
    <w:rsid w:val="0071101B"/>
    <w:rsid w:val="00711A96"/>
    <w:rsid w:val="00711C28"/>
    <w:rsid w:val="007143C9"/>
    <w:rsid w:val="007153E1"/>
    <w:rsid w:val="00716EBD"/>
    <w:rsid w:val="007171F8"/>
    <w:rsid w:val="00717450"/>
    <w:rsid w:val="00717567"/>
    <w:rsid w:val="00717BE4"/>
    <w:rsid w:val="00717E7D"/>
    <w:rsid w:val="0072017C"/>
    <w:rsid w:val="00720523"/>
    <w:rsid w:val="00720DC7"/>
    <w:rsid w:val="00722563"/>
    <w:rsid w:val="0072293D"/>
    <w:rsid w:val="00722D8E"/>
    <w:rsid w:val="007240CC"/>
    <w:rsid w:val="007257AD"/>
    <w:rsid w:val="007265A9"/>
    <w:rsid w:val="00726918"/>
    <w:rsid w:val="00726BAF"/>
    <w:rsid w:val="0073151F"/>
    <w:rsid w:val="00732214"/>
    <w:rsid w:val="007329F4"/>
    <w:rsid w:val="00732C8C"/>
    <w:rsid w:val="00733421"/>
    <w:rsid w:val="00733DF9"/>
    <w:rsid w:val="00733EF6"/>
    <w:rsid w:val="00734035"/>
    <w:rsid w:val="007342D8"/>
    <w:rsid w:val="00734401"/>
    <w:rsid w:val="00734ED3"/>
    <w:rsid w:val="007350D1"/>
    <w:rsid w:val="007373DB"/>
    <w:rsid w:val="00740539"/>
    <w:rsid w:val="00741B05"/>
    <w:rsid w:val="00741D00"/>
    <w:rsid w:val="007447D0"/>
    <w:rsid w:val="00744E1D"/>
    <w:rsid w:val="007455AC"/>
    <w:rsid w:val="00745B8C"/>
    <w:rsid w:val="0074710B"/>
    <w:rsid w:val="00747159"/>
    <w:rsid w:val="00751440"/>
    <w:rsid w:val="00752018"/>
    <w:rsid w:val="007520CE"/>
    <w:rsid w:val="00752654"/>
    <w:rsid w:val="007526D0"/>
    <w:rsid w:val="0075323C"/>
    <w:rsid w:val="0075626A"/>
    <w:rsid w:val="00756613"/>
    <w:rsid w:val="00757825"/>
    <w:rsid w:val="0076150E"/>
    <w:rsid w:val="00762ABD"/>
    <w:rsid w:val="007636CF"/>
    <w:rsid w:val="00763AA8"/>
    <w:rsid w:val="0076535F"/>
    <w:rsid w:val="00766E88"/>
    <w:rsid w:val="007671B4"/>
    <w:rsid w:val="0076787F"/>
    <w:rsid w:val="00771A3C"/>
    <w:rsid w:val="00774500"/>
    <w:rsid w:val="00774BE0"/>
    <w:rsid w:val="0077527C"/>
    <w:rsid w:val="00775400"/>
    <w:rsid w:val="00775793"/>
    <w:rsid w:val="00777967"/>
    <w:rsid w:val="0078169D"/>
    <w:rsid w:val="0078191F"/>
    <w:rsid w:val="00781F39"/>
    <w:rsid w:val="007822F9"/>
    <w:rsid w:val="00782F75"/>
    <w:rsid w:val="00783CE1"/>
    <w:rsid w:val="00783D35"/>
    <w:rsid w:val="007851F1"/>
    <w:rsid w:val="007869C6"/>
    <w:rsid w:val="00786F1C"/>
    <w:rsid w:val="0078752B"/>
    <w:rsid w:val="00787565"/>
    <w:rsid w:val="007903D3"/>
    <w:rsid w:val="00790EBA"/>
    <w:rsid w:val="00794017"/>
    <w:rsid w:val="007942B2"/>
    <w:rsid w:val="00796476"/>
    <w:rsid w:val="00796A20"/>
    <w:rsid w:val="007A0CC2"/>
    <w:rsid w:val="007A0E16"/>
    <w:rsid w:val="007A0FEF"/>
    <w:rsid w:val="007A2E12"/>
    <w:rsid w:val="007A30C1"/>
    <w:rsid w:val="007A6166"/>
    <w:rsid w:val="007A76B9"/>
    <w:rsid w:val="007A77D5"/>
    <w:rsid w:val="007B15D1"/>
    <w:rsid w:val="007B1744"/>
    <w:rsid w:val="007B17C1"/>
    <w:rsid w:val="007B199C"/>
    <w:rsid w:val="007B375E"/>
    <w:rsid w:val="007B6780"/>
    <w:rsid w:val="007B67EC"/>
    <w:rsid w:val="007B7E66"/>
    <w:rsid w:val="007C01E6"/>
    <w:rsid w:val="007C292B"/>
    <w:rsid w:val="007C2969"/>
    <w:rsid w:val="007C359E"/>
    <w:rsid w:val="007C42F6"/>
    <w:rsid w:val="007C4906"/>
    <w:rsid w:val="007C51AB"/>
    <w:rsid w:val="007C5737"/>
    <w:rsid w:val="007C6539"/>
    <w:rsid w:val="007C6B76"/>
    <w:rsid w:val="007C738A"/>
    <w:rsid w:val="007D0512"/>
    <w:rsid w:val="007D144C"/>
    <w:rsid w:val="007D47EB"/>
    <w:rsid w:val="007D4858"/>
    <w:rsid w:val="007D5E83"/>
    <w:rsid w:val="007D5FF1"/>
    <w:rsid w:val="007D70B4"/>
    <w:rsid w:val="007E03C6"/>
    <w:rsid w:val="007E1065"/>
    <w:rsid w:val="007E1E4D"/>
    <w:rsid w:val="007E275D"/>
    <w:rsid w:val="007E494D"/>
    <w:rsid w:val="007E6205"/>
    <w:rsid w:val="007E623D"/>
    <w:rsid w:val="007E6C2C"/>
    <w:rsid w:val="007E6D07"/>
    <w:rsid w:val="007F018A"/>
    <w:rsid w:val="007F1A04"/>
    <w:rsid w:val="007F2379"/>
    <w:rsid w:val="007F3614"/>
    <w:rsid w:val="007F37E3"/>
    <w:rsid w:val="007F441B"/>
    <w:rsid w:val="007F468C"/>
    <w:rsid w:val="007F5079"/>
    <w:rsid w:val="007F6C47"/>
    <w:rsid w:val="007F7AD0"/>
    <w:rsid w:val="00800E9B"/>
    <w:rsid w:val="00801869"/>
    <w:rsid w:val="00803130"/>
    <w:rsid w:val="008033F0"/>
    <w:rsid w:val="00804CEE"/>
    <w:rsid w:val="00804E89"/>
    <w:rsid w:val="00806B33"/>
    <w:rsid w:val="00807E07"/>
    <w:rsid w:val="00811AB8"/>
    <w:rsid w:val="008124B3"/>
    <w:rsid w:val="00813667"/>
    <w:rsid w:val="00814157"/>
    <w:rsid w:val="00814A61"/>
    <w:rsid w:val="00815248"/>
    <w:rsid w:val="00815664"/>
    <w:rsid w:val="008156DE"/>
    <w:rsid w:val="00816473"/>
    <w:rsid w:val="008166ED"/>
    <w:rsid w:val="00816C63"/>
    <w:rsid w:val="00821AA3"/>
    <w:rsid w:val="00822110"/>
    <w:rsid w:val="008230D2"/>
    <w:rsid w:val="008242E3"/>
    <w:rsid w:val="00824E2B"/>
    <w:rsid w:val="008251F9"/>
    <w:rsid w:val="00825319"/>
    <w:rsid w:val="00825B90"/>
    <w:rsid w:val="00826694"/>
    <w:rsid w:val="00827150"/>
    <w:rsid w:val="008277A4"/>
    <w:rsid w:val="00827E6A"/>
    <w:rsid w:val="008303A1"/>
    <w:rsid w:val="0083062E"/>
    <w:rsid w:val="008308C0"/>
    <w:rsid w:val="0083114F"/>
    <w:rsid w:val="00833361"/>
    <w:rsid w:val="008334CA"/>
    <w:rsid w:val="00833A6C"/>
    <w:rsid w:val="00834317"/>
    <w:rsid w:val="008355E9"/>
    <w:rsid w:val="00835CDC"/>
    <w:rsid w:val="0083705E"/>
    <w:rsid w:val="008376AC"/>
    <w:rsid w:val="0084068F"/>
    <w:rsid w:val="008417F2"/>
    <w:rsid w:val="00841ADE"/>
    <w:rsid w:val="008422F7"/>
    <w:rsid w:val="00842611"/>
    <w:rsid w:val="00842C2A"/>
    <w:rsid w:val="0084319A"/>
    <w:rsid w:val="00843C85"/>
    <w:rsid w:val="00843F65"/>
    <w:rsid w:val="00843FAF"/>
    <w:rsid w:val="00844227"/>
    <w:rsid w:val="00846185"/>
    <w:rsid w:val="00846C2C"/>
    <w:rsid w:val="0084762D"/>
    <w:rsid w:val="008505F3"/>
    <w:rsid w:val="008506A6"/>
    <w:rsid w:val="00851928"/>
    <w:rsid w:val="008524D0"/>
    <w:rsid w:val="008557CE"/>
    <w:rsid w:val="00855AF0"/>
    <w:rsid w:val="0085682F"/>
    <w:rsid w:val="00857294"/>
    <w:rsid w:val="008572CE"/>
    <w:rsid w:val="008621D4"/>
    <w:rsid w:val="008647B5"/>
    <w:rsid w:val="00865374"/>
    <w:rsid w:val="008662DD"/>
    <w:rsid w:val="0086749F"/>
    <w:rsid w:val="008675E6"/>
    <w:rsid w:val="00871065"/>
    <w:rsid w:val="008715B8"/>
    <w:rsid w:val="00871602"/>
    <w:rsid w:val="00871AC9"/>
    <w:rsid w:val="00871AD7"/>
    <w:rsid w:val="00871ADE"/>
    <w:rsid w:val="00871E59"/>
    <w:rsid w:val="00872573"/>
    <w:rsid w:val="00873171"/>
    <w:rsid w:val="0087385D"/>
    <w:rsid w:val="008775A2"/>
    <w:rsid w:val="008810D4"/>
    <w:rsid w:val="00882693"/>
    <w:rsid w:val="008828E4"/>
    <w:rsid w:val="00882E8F"/>
    <w:rsid w:val="008844D6"/>
    <w:rsid w:val="008856E3"/>
    <w:rsid w:val="00885F19"/>
    <w:rsid w:val="00886F2B"/>
    <w:rsid w:val="00886F54"/>
    <w:rsid w:val="00891A41"/>
    <w:rsid w:val="00894BBB"/>
    <w:rsid w:val="00894FA9"/>
    <w:rsid w:val="0089788D"/>
    <w:rsid w:val="008A06A8"/>
    <w:rsid w:val="008A0F35"/>
    <w:rsid w:val="008A186D"/>
    <w:rsid w:val="008A2407"/>
    <w:rsid w:val="008A2CAC"/>
    <w:rsid w:val="008A3418"/>
    <w:rsid w:val="008A386B"/>
    <w:rsid w:val="008A3878"/>
    <w:rsid w:val="008A4907"/>
    <w:rsid w:val="008A4E46"/>
    <w:rsid w:val="008A591A"/>
    <w:rsid w:val="008A5B63"/>
    <w:rsid w:val="008A63F0"/>
    <w:rsid w:val="008A65E5"/>
    <w:rsid w:val="008A65EA"/>
    <w:rsid w:val="008B052F"/>
    <w:rsid w:val="008B088B"/>
    <w:rsid w:val="008B1870"/>
    <w:rsid w:val="008B1A39"/>
    <w:rsid w:val="008B210B"/>
    <w:rsid w:val="008B35C3"/>
    <w:rsid w:val="008B4456"/>
    <w:rsid w:val="008B624C"/>
    <w:rsid w:val="008B6319"/>
    <w:rsid w:val="008B7699"/>
    <w:rsid w:val="008B7A4F"/>
    <w:rsid w:val="008C037E"/>
    <w:rsid w:val="008C1E45"/>
    <w:rsid w:val="008C1E8C"/>
    <w:rsid w:val="008C389A"/>
    <w:rsid w:val="008C41B7"/>
    <w:rsid w:val="008C4906"/>
    <w:rsid w:val="008C49F6"/>
    <w:rsid w:val="008C4A48"/>
    <w:rsid w:val="008C59C1"/>
    <w:rsid w:val="008C61EC"/>
    <w:rsid w:val="008C7B89"/>
    <w:rsid w:val="008D03C9"/>
    <w:rsid w:val="008D13B9"/>
    <w:rsid w:val="008D13EE"/>
    <w:rsid w:val="008D29A1"/>
    <w:rsid w:val="008D2F4C"/>
    <w:rsid w:val="008D505A"/>
    <w:rsid w:val="008D5299"/>
    <w:rsid w:val="008D53FC"/>
    <w:rsid w:val="008D6400"/>
    <w:rsid w:val="008D6901"/>
    <w:rsid w:val="008D7AA1"/>
    <w:rsid w:val="008E248D"/>
    <w:rsid w:val="008E38E4"/>
    <w:rsid w:val="008E40FD"/>
    <w:rsid w:val="008E4A71"/>
    <w:rsid w:val="008E5037"/>
    <w:rsid w:val="008E624D"/>
    <w:rsid w:val="008E709E"/>
    <w:rsid w:val="008E716C"/>
    <w:rsid w:val="008F1712"/>
    <w:rsid w:val="008F1CFA"/>
    <w:rsid w:val="008F1F07"/>
    <w:rsid w:val="008F3456"/>
    <w:rsid w:val="008F3868"/>
    <w:rsid w:val="008F4754"/>
    <w:rsid w:val="008F5443"/>
    <w:rsid w:val="008F5601"/>
    <w:rsid w:val="009003A2"/>
    <w:rsid w:val="00900489"/>
    <w:rsid w:val="00901BB8"/>
    <w:rsid w:val="009045D1"/>
    <w:rsid w:val="0090466A"/>
    <w:rsid w:val="00904D55"/>
    <w:rsid w:val="00904DC2"/>
    <w:rsid w:val="009050C0"/>
    <w:rsid w:val="00905C5F"/>
    <w:rsid w:val="00906C6D"/>
    <w:rsid w:val="009079EC"/>
    <w:rsid w:val="009108C4"/>
    <w:rsid w:val="00910E08"/>
    <w:rsid w:val="00910E5D"/>
    <w:rsid w:val="00910EB0"/>
    <w:rsid w:val="00911093"/>
    <w:rsid w:val="00911861"/>
    <w:rsid w:val="00911E3F"/>
    <w:rsid w:val="0091258D"/>
    <w:rsid w:val="0091377A"/>
    <w:rsid w:val="00915C26"/>
    <w:rsid w:val="00915F1B"/>
    <w:rsid w:val="00915FA6"/>
    <w:rsid w:val="00916C2C"/>
    <w:rsid w:val="00916D6D"/>
    <w:rsid w:val="00916EE1"/>
    <w:rsid w:val="00917A3F"/>
    <w:rsid w:val="00921DA5"/>
    <w:rsid w:val="009225A8"/>
    <w:rsid w:val="00924279"/>
    <w:rsid w:val="009245FE"/>
    <w:rsid w:val="00925E48"/>
    <w:rsid w:val="00925F37"/>
    <w:rsid w:val="00926682"/>
    <w:rsid w:val="0093068A"/>
    <w:rsid w:val="00931FDD"/>
    <w:rsid w:val="00932281"/>
    <w:rsid w:val="00932360"/>
    <w:rsid w:val="00933DF1"/>
    <w:rsid w:val="00933EC8"/>
    <w:rsid w:val="00933FD2"/>
    <w:rsid w:val="00936B19"/>
    <w:rsid w:val="00937B8C"/>
    <w:rsid w:val="00937DB9"/>
    <w:rsid w:val="0094031D"/>
    <w:rsid w:val="0094131B"/>
    <w:rsid w:val="00942629"/>
    <w:rsid w:val="009427E0"/>
    <w:rsid w:val="00942CC8"/>
    <w:rsid w:val="009430F8"/>
    <w:rsid w:val="00943612"/>
    <w:rsid w:val="009436E3"/>
    <w:rsid w:val="00943987"/>
    <w:rsid w:val="00944B77"/>
    <w:rsid w:val="00944EAC"/>
    <w:rsid w:val="009452E5"/>
    <w:rsid w:val="00945537"/>
    <w:rsid w:val="00945606"/>
    <w:rsid w:val="0094645F"/>
    <w:rsid w:val="00946561"/>
    <w:rsid w:val="0094714A"/>
    <w:rsid w:val="009505AB"/>
    <w:rsid w:val="00950D27"/>
    <w:rsid w:val="00950D64"/>
    <w:rsid w:val="00951165"/>
    <w:rsid w:val="009538DB"/>
    <w:rsid w:val="00953E64"/>
    <w:rsid w:val="00954638"/>
    <w:rsid w:val="00954D89"/>
    <w:rsid w:val="00957093"/>
    <w:rsid w:val="00961090"/>
    <w:rsid w:val="009629D8"/>
    <w:rsid w:val="00962E2E"/>
    <w:rsid w:val="009632AB"/>
    <w:rsid w:val="00963AE2"/>
    <w:rsid w:val="00963F82"/>
    <w:rsid w:val="009642A0"/>
    <w:rsid w:val="009644AF"/>
    <w:rsid w:val="009665A4"/>
    <w:rsid w:val="00966F76"/>
    <w:rsid w:val="00971326"/>
    <w:rsid w:val="009725D5"/>
    <w:rsid w:val="00972799"/>
    <w:rsid w:val="009737DE"/>
    <w:rsid w:val="0097381E"/>
    <w:rsid w:val="00973F99"/>
    <w:rsid w:val="009754A1"/>
    <w:rsid w:val="00975529"/>
    <w:rsid w:val="00976EF3"/>
    <w:rsid w:val="0097777F"/>
    <w:rsid w:val="00980BC2"/>
    <w:rsid w:val="00981A6A"/>
    <w:rsid w:val="00981BA9"/>
    <w:rsid w:val="00982124"/>
    <w:rsid w:val="009827B0"/>
    <w:rsid w:val="00982E1F"/>
    <w:rsid w:val="0098311E"/>
    <w:rsid w:val="00984957"/>
    <w:rsid w:val="00984D2A"/>
    <w:rsid w:val="00987D53"/>
    <w:rsid w:val="009910BA"/>
    <w:rsid w:val="009932A8"/>
    <w:rsid w:val="00993751"/>
    <w:rsid w:val="00994B11"/>
    <w:rsid w:val="00994F8A"/>
    <w:rsid w:val="0099541B"/>
    <w:rsid w:val="00995BA1"/>
    <w:rsid w:val="00995BDF"/>
    <w:rsid w:val="009961EB"/>
    <w:rsid w:val="009A10A2"/>
    <w:rsid w:val="009A1B4D"/>
    <w:rsid w:val="009A2253"/>
    <w:rsid w:val="009A2599"/>
    <w:rsid w:val="009A26D3"/>
    <w:rsid w:val="009A3A32"/>
    <w:rsid w:val="009A42B2"/>
    <w:rsid w:val="009A46A2"/>
    <w:rsid w:val="009A4F33"/>
    <w:rsid w:val="009B04FA"/>
    <w:rsid w:val="009B1033"/>
    <w:rsid w:val="009B18D3"/>
    <w:rsid w:val="009B3FDE"/>
    <w:rsid w:val="009B40C2"/>
    <w:rsid w:val="009B44AF"/>
    <w:rsid w:val="009B473C"/>
    <w:rsid w:val="009B5B10"/>
    <w:rsid w:val="009B61D0"/>
    <w:rsid w:val="009B63DF"/>
    <w:rsid w:val="009B6EC0"/>
    <w:rsid w:val="009B7476"/>
    <w:rsid w:val="009B79EE"/>
    <w:rsid w:val="009C0DB0"/>
    <w:rsid w:val="009C4280"/>
    <w:rsid w:val="009C453D"/>
    <w:rsid w:val="009C6135"/>
    <w:rsid w:val="009C78C2"/>
    <w:rsid w:val="009D27E8"/>
    <w:rsid w:val="009D2D58"/>
    <w:rsid w:val="009D3933"/>
    <w:rsid w:val="009D3A66"/>
    <w:rsid w:val="009D4003"/>
    <w:rsid w:val="009D4A64"/>
    <w:rsid w:val="009D5491"/>
    <w:rsid w:val="009D598F"/>
    <w:rsid w:val="009D639E"/>
    <w:rsid w:val="009D7A35"/>
    <w:rsid w:val="009E009B"/>
    <w:rsid w:val="009E1520"/>
    <w:rsid w:val="009E20D3"/>
    <w:rsid w:val="009E2B83"/>
    <w:rsid w:val="009E2C5B"/>
    <w:rsid w:val="009E38CD"/>
    <w:rsid w:val="009E3C0E"/>
    <w:rsid w:val="009E49F3"/>
    <w:rsid w:val="009E4DBE"/>
    <w:rsid w:val="009E5B4F"/>
    <w:rsid w:val="009E6011"/>
    <w:rsid w:val="009E6ABD"/>
    <w:rsid w:val="009E6BD0"/>
    <w:rsid w:val="009E766D"/>
    <w:rsid w:val="009E7754"/>
    <w:rsid w:val="009F0488"/>
    <w:rsid w:val="009F249A"/>
    <w:rsid w:val="009F24DF"/>
    <w:rsid w:val="009F2F43"/>
    <w:rsid w:val="009F4D2B"/>
    <w:rsid w:val="009F520E"/>
    <w:rsid w:val="009F68E1"/>
    <w:rsid w:val="009F6E69"/>
    <w:rsid w:val="009F7942"/>
    <w:rsid w:val="00A01414"/>
    <w:rsid w:val="00A01865"/>
    <w:rsid w:val="00A01E85"/>
    <w:rsid w:val="00A02A91"/>
    <w:rsid w:val="00A04996"/>
    <w:rsid w:val="00A04E23"/>
    <w:rsid w:val="00A062EC"/>
    <w:rsid w:val="00A06D3F"/>
    <w:rsid w:val="00A06E1A"/>
    <w:rsid w:val="00A11A27"/>
    <w:rsid w:val="00A12E4E"/>
    <w:rsid w:val="00A144FC"/>
    <w:rsid w:val="00A14CFF"/>
    <w:rsid w:val="00A14D00"/>
    <w:rsid w:val="00A14DAD"/>
    <w:rsid w:val="00A14F69"/>
    <w:rsid w:val="00A16B2D"/>
    <w:rsid w:val="00A20506"/>
    <w:rsid w:val="00A207E2"/>
    <w:rsid w:val="00A220EE"/>
    <w:rsid w:val="00A23768"/>
    <w:rsid w:val="00A23DDF"/>
    <w:rsid w:val="00A24860"/>
    <w:rsid w:val="00A259F1"/>
    <w:rsid w:val="00A25C0C"/>
    <w:rsid w:val="00A26271"/>
    <w:rsid w:val="00A26990"/>
    <w:rsid w:val="00A26F00"/>
    <w:rsid w:val="00A27AF5"/>
    <w:rsid w:val="00A30281"/>
    <w:rsid w:val="00A30B75"/>
    <w:rsid w:val="00A31253"/>
    <w:rsid w:val="00A35FA2"/>
    <w:rsid w:val="00A366C8"/>
    <w:rsid w:val="00A3693B"/>
    <w:rsid w:val="00A3778C"/>
    <w:rsid w:val="00A37A88"/>
    <w:rsid w:val="00A40793"/>
    <w:rsid w:val="00A4190B"/>
    <w:rsid w:val="00A41B67"/>
    <w:rsid w:val="00A4244F"/>
    <w:rsid w:val="00A4251B"/>
    <w:rsid w:val="00A428BF"/>
    <w:rsid w:val="00A4290E"/>
    <w:rsid w:val="00A42B0B"/>
    <w:rsid w:val="00A42D43"/>
    <w:rsid w:val="00A43483"/>
    <w:rsid w:val="00A451B9"/>
    <w:rsid w:val="00A453B7"/>
    <w:rsid w:val="00A45565"/>
    <w:rsid w:val="00A45A31"/>
    <w:rsid w:val="00A47711"/>
    <w:rsid w:val="00A47D0A"/>
    <w:rsid w:val="00A50347"/>
    <w:rsid w:val="00A50DCA"/>
    <w:rsid w:val="00A523C8"/>
    <w:rsid w:val="00A5296A"/>
    <w:rsid w:val="00A52FEF"/>
    <w:rsid w:val="00A5349A"/>
    <w:rsid w:val="00A539F7"/>
    <w:rsid w:val="00A53A1D"/>
    <w:rsid w:val="00A543B7"/>
    <w:rsid w:val="00A57FE4"/>
    <w:rsid w:val="00A6025E"/>
    <w:rsid w:val="00A61881"/>
    <w:rsid w:val="00A61BB7"/>
    <w:rsid w:val="00A62569"/>
    <w:rsid w:val="00A6445C"/>
    <w:rsid w:val="00A644B8"/>
    <w:rsid w:val="00A6505F"/>
    <w:rsid w:val="00A65206"/>
    <w:rsid w:val="00A673CE"/>
    <w:rsid w:val="00A67CEB"/>
    <w:rsid w:val="00A67E24"/>
    <w:rsid w:val="00A70F68"/>
    <w:rsid w:val="00A71CE5"/>
    <w:rsid w:val="00A71E94"/>
    <w:rsid w:val="00A72361"/>
    <w:rsid w:val="00A723C6"/>
    <w:rsid w:val="00A73190"/>
    <w:rsid w:val="00A73B73"/>
    <w:rsid w:val="00A74E91"/>
    <w:rsid w:val="00A74F43"/>
    <w:rsid w:val="00A762DD"/>
    <w:rsid w:val="00A768A9"/>
    <w:rsid w:val="00A76ABC"/>
    <w:rsid w:val="00A81576"/>
    <w:rsid w:val="00A819CD"/>
    <w:rsid w:val="00A83CF7"/>
    <w:rsid w:val="00A8492A"/>
    <w:rsid w:val="00A84A5E"/>
    <w:rsid w:val="00A853C6"/>
    <w:rsid w:val="00A85C4C"/>
    <w:rsid w:val="00A871C2"/>
    <w:rsid w:val="00A8766E"/>
    <w:rsid w:val="00A87CD3"/>
    <w:rsid w:val="00A91D49"/>
    <w:rsid w:val="00A9201C"/>
    <w:rsid w:val="00A92858"/>
    <w:rsid w:val="00A9290A"/>
    <w:rsid w:val="00A9405A"/>
    <w:rsid w:val="00A943F4"/>
    <w:rsid w:val="00A94975"/>
    <w:rsid w:val="00A955A5"/>
    <w:rsid w:val="00A95F38"/>
    <w:rsid w:val="00A96054"/>
    <w:rsid w:val="00A960A4"/>
    <w:rsid w:val="00A9615F"/>
    <w:rsid w:val="00A96231"/>
    <w:rsid w:val="00A96906"/>
    <w:rsid w:val="00A97352"/>
    <w:rsid w:val="00AA14B1"/>
    <w:rsid w:val="00AA1B82"/>
    <w:rsid w:val="00AA1EF1"/>
    <w:rsid w:val="00AA2BCC"/>
    <w:rsid w:val="00AA41F2"/>
    <w:rsid w:val="00AA48AE"/>
    <w:rsid w:val="00AA4B04"/>
    <w:rsid w:val="00AA532B"/>
    <w:rsid w:val="00AA5909"/>
    <w:rsid w:val="00AA61AD"/>
    <w:rsid w:val="00AA7058"/>
    <w:rsid w:val="00AA752C"/>
    <w:rsid w:val="00AB02F0"/>
    <w:rsid w:val="00AB07C7"/>
    <w:rsid w:val="00AB2AF6"/>
    <w:rsid w:val="00AB370A"/>
    <w:rsid w:val="00AB5A83"/>
    <w:rsid w:val="00AB648C"/>
    <w:rsid w:val="00AB7141"/>
    <w:rsid w:val="00AC048A"/>
    <w:rsid w:val="00AC1730"/>
    <w:rsid w:val="00AC19F9"/>
    <w:rsid w:val="00AC2190"/>
    <w:rsid w:val="00AC41BF"/>
    <w:rsid w:val="00AC5DCF"/>
    <w:rsid w:val="00AC6583"/>
    <w:rsid w:val="00AC66B3"/>
    <w:rsid w:val="00AC6ABE"/>
    <w:rsid w:val="00AC7506"/>
    <w:rsid w:val="00AC776F"/>
    <w:rsid w:val="00AC792B"/>
    <w:rsid w:val="00AC79EC"/>
    <w:rsid w:val="00AC7F03"/>
    <w:rsid w:val="00AD1131"/>
    <w:rsid w:val="00AD2F56"/>
    <w:rsid w:val="00AD49CD"/>
    <w:rsid w:val="00AD5C5C"/>
    <w:rsid w:val="00AD5C9E"/>
    <w:rsid w:val="00AD6D36"/>
    <w:rsid w:val="00AD71D5"/>
    <w:rsid w:val="00AD7500"/>
    <w:rsid w:val="00AE0ABB"/>
    <w:rsid w:val="00AE0CE9"/>
    <w:rsid w:val="00AE24CB"/>
    <w:rsid w:val="00AE2D04"/>
    <w:rsid w:val="00AE3810"/>
    <w:rsid w:val="00AE3920"/>
    <w:rsid w:val="00AE52F1"/>
    <w:rsid w:val="00AE53E1"/>
    <w:rsid w:val="00AE640C"/>
    <w:rsid w:val="00AE6517"/>
    <w:rsid w:val="00AE659D"/>
    <w:rsid w:val="00AE6A27"/>
    <w:rsid w:val="00AE6B22"/>
    <w:rsid w:val="00AE7FDF"/>
    <w:rsid w:val="00AF03C0"/>
    <w:rsid w:val="00AF081C"/>
    <w:rsid w:val="00AF1AEF"/>
    <w:rsid w:val="00AF412A"/>
    <w:rsid w:val="00AF511C"/>
    <w:rsid w:val="00AF5655"/>
    <w:rsid w:val="00AF62FD"/>
    <w:rsid w:val="00AF66F8"/>
    <w:rsid w:val="00AF6823"/>
    <w:rsid w:val="00AF69DE"/>
    <w:rsid w:val="00B02272"/>
    <w:rsid w:val="00B03607"/>
    <w:rsid w:val="00B036E1"/>
    <w:rsid w:val="00B0475E"/>
    <w:rsid w:val="00B04D62"/>
    <w:rsid w:val="00B05305"/>
    <w:rsid w:val="00B054F6"/>
    <w:rsid w:val="00B07A9B"/>
    <w:rsid w:val="00B07CDE"/>
    <w:rsid w:val="00B103D9"/>
    <w:rsid w:val="00B10701"/>
    <w:rsid w:val="00B1088E"/>
    <w:rsid w:val="00B12938"/>
    <w:rsid w:val="00B130EB"/>
    <w:rsid w:val="00B13582"/>
    <w:rsid w:val="00B138A4"/>
    <w:rsid w:val="00B13E91"/>
    <w:rsid w:val="00B153CF"/>
    <w:rsid w:val="00B16AA2"/>
    <w:rsid w:val="00B2326D"/>
    <w:rsid w:val="00B24337"/>
    <w:rsid w:val="00B244B5"/>
    <w:rsid w:val="00B2452C"/>
    <w:rsid w:val="00B248FA"/>
    <w:rsid w:val="00B251D5"/>
    <w:rsid w:val="00B256F2"/>
    <w:rsid w:val="00B26185"/>
    <w:rsid w:val="00B3009C"/>
    <w:rsid w:val="00B30ACE"/>
    <w:rsid w:val="00B30B13"/>
    <w:rsid w:val="00B30C17"/>
    <w:rsid w:val="00B317AB"/>
    <w:rsid w:val="00B320E4"/>
    <w:rsid w:val="00B32AAB"/>
    <w:rsid w:val="00B32BAE"/>
    <w:rsid w:val="00B3355A"/>
    <w:rsid w:val="00B33711"/>
    <w:rsid w:val="00B35480"/>
    <w:rsid w:val="00B36217"/>
    <w:rsid w:val="00B3692C"/>
    <w:rsid w:val="00B372A1"/>
    <w:rsid w:val="00B37A50"/>
    <w:rsid w:val="00B40211"/>
    <w:rsid w:val="00B4023E"/>
    <w:rsid w:val="00B40699"/>
    <w:rsid w:val="00B4084A"/>
    <w:rsid w:val="00B40E17"/>
    <w:rsid w:val="00B41D54"/>
    <w:rsid w:val="00B4261A"/>
    <w:rsid w:val="00B43A4A"/>
    <w:rsid w:val="00B4527D"/>
    <w:rsid w:val="00B457E8"/>
    <w:rsid w:val="00B466B3"/>
    <w:rsid w:val="00B47444"/>
    <w:rsid w:val="00B47969"/>
    <w:rsid w:val="00B47B09"/>
    <w:rsid w:val="00B50666"/>
    <w:rsid w:val="00B5079B"/>
    <w:rsid w:val="00B51C7D"/>
    <w:rsid w:val="00B522BF"/>
    <w:rsid w:val="00B527F0"/>
    <w:rsid w:val="00B53164"/>
    <w:rsid w:val="00B545EA"/>
    <w:rsid w:val="00B603A8"/>
    <w:rsid w:val="00B608EA"/>
    <w:rsid w:val="00B609D2"/>
    <w:rsid w:val="00B62EBF"/>
    <w:rsid w:val="00B63079"/>
    <w:rsid w:val="00B635F1"/>
    <w:rsid w:val="00B649B8"/>
    <w:rsid w:val="00B673F3"/>
    <w:rsid w:val="00B71EE3"/>
    <w:rsid w:val="00B7260E"/>
    <w:rsid w:val="00B73108"/>
    <w:rsid w:val="00B73911"/>
    <w:rsid w:val="00B73A54"/>
    <w:rsid w:val="00B73BC9"/>
    <w:rsid w:val="00B74051"/>
    <w:rsid w:val="00B75D64"/>
    <w:rsid w:val="00B75E89"/>
    <w:rsid w:val="00B762DF"/>
    <w:rsid w:val="00B7701F"/>
    <w:rsid w:val="00B77DE7"/>
    <w:rsid w:val="00B77F5E"/>
    <w:rsid w:val="00B80C34"/>
    <w:rsid w:val="00B82C3D"/>
    <w:rsid w:val="00B8390E"/>
    <w:rsid w:val="00B839EA"/>
    <w:rsid w:val="00B83C79"/>
    <w:rsid w:val="00B84015"/>
    <w:rsid w:val="00B8405D"/>
    <w:rsid w:val="00B84586"/>
    <w:rsid w:val="00B8459D"/>
    <w:rsid w:val="00B845E3"/>
    <w:rsid w:val="00B84F1C"/>
    <w:rsid w:val="00B8512F"/>
    <w:rsid w:val="00B8571C"/>
    <w:rsid w:val="00B85796"/>
    <w:rsid w:val="00B861F6"/>
    <w:rsid w:val="00B867B0"/>
    <w:rsid w:val="00B87282"/>
    <w:rsid w:val="00B8744D"/>
    <w:rsid w:val="00B902AF"/>
    <w:rsid w:val="00B9045A"/>
    <w:rsid w:val="00B91975"/>
    <w:rsid w:val="00B91B71"/>
    <w:rsid w:val="00B91F03"/>
    <w:rsid w:val="00B95CBB"/>
    <w:rsid w:val="00B9617E"/>
    <w:rsid w:val="00B96729"/>
    <w:rsid w:val="00B97ACC"/>
    <w:rsid w:val="00B97E0B"/>
    <w:rsid w:val="00BA3072"/>
    <w:rsid w:val="00BA542E"/>
    <w:rsid w:val="00BA5864"/>
    <w:rsid w:val="00BA6445"/>
    <w:rsid w:val="00BA6CBE"/>
    <w:rsid w:val="00BB03B0"/>
    <w:rsid w:val="00BB0578"/>
    <w:rsid w:val="00BB0CC1"/>
    <w:rsid w:val="00BB2726"/>
    <w:rsid w:val="00BB348F"/>
    <w:rsid w:val="00BB3922"/>
    <w:rsid w:val="00BB44B8"/>
    <w:rsid w:val="00BB67B0"/>
    <w:rsid w:val="00BC0661"/>
    <w:rsid w:val="00BC0B22"/>
    <w:rsid w:val="00BC21B2"/>
    <w:rsid w:val="00BC282C"/>
    <w:rsid w:val="00BC2C0D"/>
    <w:rsid w:val="00BC2D9E"/>
    <w:rsid w:val="00BC381E"/>
    <w:rsid w:val="00BC3CF8"/>
    <w:rsid w:val="00BC3F3E"/>
    <w:rsid w:val="00BC4BD5"/>
    <w:rsid w:val="00BC4CE9"/>
    <w:rsid w:val="00BC4EDD"/>
    <w:rsid w:val="00BC6398"/>
    <w:rsid w:val="00BD0280"/>
    <w:rsid w:val="00BD0377"/>
    <w:rsid w:val="00BD03EC"/>
    <w:rsid w:val="00BD10F9"/>
    <w:rsid w:val="00BD113F"/>
    <w:rsid w:val="00BD2081"/>
    <w:rsid w:val="00BD3061"/>
    <w:rsid w:val="00BD5894"/>
    <w:rsid w:val="00BD6012"/>
    <w:rsid w:val="00BD6073"/>
    <w:rsid w:val="00BD6648"/>
    <w:rsid w:val="00BD6F4A"/>
    <w:rsid w:val="00BD74A6"/>
    <w:rsid w:val="00BE14CC"/>
    <w:rsid w:val="00BE251D"/>
    <w:rsid w:val="00BE5525"/>
    <w:rsid w:val="00BE5671"/>
    <w:rsid w:val="00BE6BFB"/>
    <w:rsid w:val="00BE7E6B"/>
    <w:rsid w:val="00BF0A24"/>
    <w:rsid w:val="00BF0E40"/>
    <w:rsid w:val="00BF1F89"/>
    <w:rsid w:val="00BF205F"/>
    <w:rsid w:val="00BF3037"/>
    <w:rsid w:val="00BF41BF"/>
    <w:rsid w:val="00BF478A"/>
    <w:rsid w:val="00BF50CB"/>
    <w:rsid w:val="00BF5B6E"/>
    <w:rsid w:val="00BF60DA"/>
    <w:rsid w:val="00BF6C47"/>
    <w:rsid w:val="00BF6D96"/>
    <w:rsid w:val="00BF702C"/>
    <w:rsid w:val="00BF71C1"/>
    <w:rsid w:val="00C00037"/>
    <w:rsid w:val="00C02002"/>
    <w:rsid w:val="00C0234B"/>
    <w:rsid w:val="00C065E9"/>
    <w:rsid w:val="00C069DA"/>
    <w:rsid w:val="00C079FB"/>
    <w:rsid w:val="00C11846"/>
    <w:rsid w:val="00C11FC0"/>
    <w:rsid w:val="00C122DC"/>
    <w:rsid w:val="00C133C7"/>
    <w:rsid w:val="00C14423"/>
    <w:rsid w:val="00C15B77"/>
    <w:rsid w:val="00C169E5"/>
    <w:rsid w:val="00C16E02"/>
    <w:rsid w:val="00C16FE4"/>
    <w:rsid w:val="00C214AC"/>
    <w:rsid w:val="00C214B3"/>
    <w:rsid w:val="00C21FD0"/>
    <w:rsid w:val="00C22015"/>
    <w:rsid w:val="00C229AD"/>
    <w:rsid w:val="00C2324B"/>
    <w:rsid w:val="00C23379"/>
    <w:rsid w:val="00C24085"/>
    <w:rsid w:val="00C24163"/>
    <w:rsid w:val="00C24F66"/>
    <w:rsid w:val="00C25840"/>
    <w:rsid w:val="00C26455"/>
    <w:rsid w:val="00C27A87"/>
    <w:rsid w:val="00C27F7C"/>
    <w:rsid w:val="00C30189"/>
    <w:rsid w:val="00C31826"/>
    <w:rsid w:val="00C31FC8"/>
    <w:rsid w:val="00C330AC"/>
    <w:rsid w:val="00C3329D"/>
    <w:rsid w:val="00C35200"/>
    <w:rsid w:val="00C353C1"/>
    <w:rsid w:val="00C4036D"/>
    <w:rsid w:val="00C404C5"/>
    <w:rsid w:val="00C40611"/>
    <w:rsid w:val="00C4092C"/>
    <w:rsid w:val="00C410E5"/>
    <w:rsid w:val="00C41151"/>
    <w:rsid w:val="00C439C5"/>
    <w:rsid w:val="00C43C14"/>
    <w:rsid w:val="00C4462C"/>
    <w:rsid w:val="00C44C07"/>
    <w:rsid w:val="00C45EFC"/>
    <w:rsid w:val="00C47C21"/>
    <w:rsid w:val="00C50489"/>
    <w:rsid w:val="00C510EB"/>
    <w:rsid w:val="00C5129B"/>
    <w:rsid w:val="00C51531"/>
    <w:rsid w:val="00C51ACD"/>
    <w:rsid w:val="00C51E3F"/>
    <w:rsid w:val="00C53EAD"/>
    <w:rsid w:val="00C55E95"/>
    <w:rsid w:val="00C56577"/>
    <w:rsid w:val="00C574C9"/>
    <w:rsid w:val="00C609B4"/>
    <w:rsid w:val="00C60D09"/>
    <w:rsid w:val="00C60D7F"/>
    <w:rsid w:val="00C61301"/>
    <w:rsid w:val="00C6308D"/>
    <w:rsid w:val="00C634E7"/>
    <w:rsid w:val="00C63E1E"/>
    <w:rsid w:val="00C64D37"/>
    <w:rsid w:val="00C653CB"/>
    <w:rsid w:val="00C66BB7"/>
    <w:rsid w:val="00C66CCD"/>
    <w:rsid w:val="00C67AF4"/>
    <w:rsid w:val="00C67ED9"/>
    <w:rsid w:val="00C67F63"/>
    <w:rsid w:val="00C700F4"/>
    <w:rsid w:val="00C70914"/>
    <w:rsid w:val="00C70BE0"/>
    <w:rsid w:val="00C71CDB"/>
    <w:rsid w:val="00C72301"/>
    <w:rsid w:val="00C7267A"/>
    <w:rsid w:val="00C72D64"/>
    <w:rsid w:val="00C731A7"/>
    <w:rsid w:val="00C73209"/>
    <w:rsid w:val="00C74104"/>
    <w:rsid w:val="00C74555"/>
    <w:rsid w:val="00C7475E"/>
    <w:rsid w:val="00C76368"/>
    <w:rsid w:val="00C770BE"/>
    <w:rsid w:val="00C80B8B"/>
    <w:rsid w:val="00C82673"/>
    <w:rsid w:val="00C82ECC"/>
    <w:rsid w:val="00C83889"/>
    <w:rsid w:val="00C85491"/>
    <w:rsid w:val="00C85505"/>
    <w:rsid w:val="00C86FBB"/>
    <w:rsid w:val="00C872ED"/>
    <w:rsid w:val="00C905B2"/>
    <w:rsid w:val="00C90A80"/>
    <w:rsid w:val="00C90C1D"/>
    <w:rsid w:val="00C90E26"/>
    <w:rsid w:val="00C93323"/>
    <w:rsid w:val="00C93F3C"/>
    <w:rsid w:val="00C95137"/>
    <w:rsid w:val="00C953A3"/>
    <w:rsid w:val="00C975E4"/>
    <w:rsid w:val="00C97BFA"/>
    <w:rsid w:val="00CA0ADB"/>
    <w:rsid w:val="00CA2C92"/>
    <w:rsid w:val="00CA2DF0"/>
    <w:rsid w:val="00CA30D3"/>
    <w:rsid w:val="00CA429B"/>
    <w:rsid w:val="00CA4B60"/>
    <w:rsid w:val="00CA4BC7"/>
    <w:rsid w:val="00CA5904"/>
    <w:rsid w:val="00CA5A31"/>
    <w:rsid w:val="00CA5C9A"/>
    <w:rsid w:val="00CA70E0"/>
    <w:rsid w:val="00CA7364"/>
    <w:rsid w:val="00CA77EC"/>
    <w:rsid w:val="00CA7A61"/>
    <w:rsid w:val="00CB0506"/>
    <w:rsid w:val="00CB29F6"/>
    <w:rsid w:val="00CB39EF"/>
    <w:rsid w:val="00CB4364"/>
    <w:rsid w:val="00CB5ACD"/>
    <w:rsid w:val="00CB63A5"/>
    <w:rsid w:val="00CB7035"/>
    <w:rsid w:val="00CB7CC7"/>
    <w:rsid w:val="00CC0634"/>
    <w:rsid w:val="00CC0896"/>
    <w:rsid w:val="00CC0B82"/>
    <w:rsid w:val="00CC229A"/>
    <w:rsid w:val="00CC4202"/>
    <w:rsid w:val="00CC5B51"/>
    <w:rsid w:val="00CC61A2"/>
    <w:rsid w:val="00CC66B1"/>
    <w:rsid w:val="00CC7802"/>
    <w:rsid w:val="00CD0ACD"/>
    <w:rsid w:val="00CD0D84"/>
    <w:rsid w:val="00CD108C"/>
    <w:rsid w:val="00CD131C"/>
    <w:rsid w:val="00CD1ED9"/>
    <w:rsid w:val="00CD2254"/>
    <w:rsid w:val="00CD2C52"/>
    <w:rsid w:val="00CD2FF0"/>
    <w:rsid w:val="00CD3A55"/>
    <w:rsid w:val="00CD5425"/>
    <w:rsid w:val="00CD6C6B"/>
    <w:rsid w:val="00CD6C79"/>
    <w:rsid w:val="00CD7A3F"/>
    <w:rsid w:val="00CE0326"/>
    <w:rsid w:val="00CE08F8"/>
    <w:rsid w:val="00CE3376"/>
    <w:rsid w:val="00CE3E03"/>
    <w:rsid w:val="00CE3E39"/>
    <w:rsid w:val="00CE4D7C"/>
    <w:rsid w:val="00CE5A43"/>
    <w:rsid w:val="00CE69C7"/>
    <w:rsid w:val="00CE754E"/>
    <w:rsid w:val="00CF0019"/>
    <w:rsid w:val="00CF1497"/>
    <w:rsid w:val="00CF230B"/>
    <w:rsid w:val="00CF379B"/>
    <w:rsid w:val="00CF396D"/>
    <w:rsid w:val="00CF4839"/>
    <w:rsid w:val="00CF622E"/>
    <w:rsid w:val="00CF62C0"/>
    <w:rsid w:val="00CF6D71"/>
    <w:rsid w:val="00CF70B2"/>
    <w:rsid w:val="00CF7939"/>
    <w:rsid w:val="00CF7C6F"/>
    <w:rsid w:val="00D00A2B"/>
    <w:rsid w:val="00D01446"/>
    <w:rsid w:val="00D01B3B"/>
    <w:rsid w:val="00D02F0F"/>
    <w:rsid w:val="00D03B26"/>
    <w:rsid w:val="00D045BB"/>
    <w:rsid w:val="00D05DFF"/>
    <w:rsid w:val="00D06012"/>
    <w:rsid w:val="00D067B5"/>
    <w:rsid w:val="00D06D86"/>
    <w:rsid w:val="00D06F25"/>
    <w:rsid w:val="00D10867"/>
    <w:rsid w:val="00D11514"/>
    <w:rsid w:val="00D11542"/>
    <w:rsid w:val="00D11B24"/>
    <w:rsid w:val="00D13551"/>
    <w:rsid w:val="00D13CFB"/>
    <w:rsid w:val="00D15257"/>
    <w:rsid w:val="00D153CB"/>
    <w:rsid w:val="00D16313"/>
    <w:rsid w:val="00D179B7"/>
    <w:rsid w:val="00D2016A"/>
    <w:rsid w:val="00D214C4"/>
    <w:rsid w:val="00D222C0"/>
    <w:rsid w:val="00D24DC9"/>
    <w:rsid w:val="00D2558F"/>
    <w:rsid w:val="00D26DC2"/>
    <w:rsid w:val="00D3071C"/>
    <w:rsid w:val="00D3179F"/>
    <w:rsid w:val="00D32081"/>
    <w:rsid w:val="00D320E4"/>
    <w:rsid w:val="00D32A4A"/>
    <w:rsid w:val="00D33628"/>
    <w:rsid w:val="00D3498A"/>
    <w:rsid w:val="00D34D6A"/>
    <w:rsid w:val="00D360B0"/>
    <w:rsid w:val="00D3617E"/>
    <w:rsid w:val="00D36E0A"/>
    <w:rsid w:val="00D376D5"/>
    <w:rsid w:val="00D379FE"/>
    <w:rsid w:val="00D40FF6"/>
    <w:rsid w:val="00D4125F"/>
    <w:rsid w:val="00D41BAB"/>
    <w:rsid w:val="00D4526B"/>
    <w:rsid w:val="00D4562E"/>
    <w:rsid w:val="00D4752E"/>
    <w:rsid w:val="00D5049C"/>
    <w:rsid w:val="00D50C02"/>
    <w:rsid w:val="00D51E04"/>
    <w:rsid w:val="00D525DB"/>
    <w:rsid w:val="00D53E18"/>
    <w:rsid w:val="00D545CF"/>
    <w:rsid w:val="00D56C09"/>
    <w:rsid w:val="00D57DB9"/>
    <w:rsid w:val="00D60C38"/>
    <w:rsid w:val="00D61650"/>
    <w:rsid w:val="00D62ED1"/>
    <w:rsid w:val="00D64D5C"/>
    <w:rsid w:val="00D64D72"/>
    <w:rsid w:val="00D650EC"/>
    <w:rsid w:val="00D66484"/>
    <w:rsid w:val="00D66602"/>
    <w:rsid w:val="00D66BED"/>
    <w:rsid w:val="00D67B64"/>
    <w:rsid w:val="00D67F8D"/>
    <w:rsid w:val="00D67FF5"/>
    <w:rsid w:val="00D7051A"/>
    <w:rsid w:val="00D723BB"/>
    <w:rsid w:val="00D73C41"/>
    <w:rsid w:val="00D7464C"/>
    <w:rsid w:val="00D762FA"/>
    <w:rsid w:val="00D7691E"/>
    <w:rsid w:val="00D77792"/>
    <w:rsid w:val="00D809B5"/>
    <w:rsid w:val="00D8176C"/>
    <w:rsid w:val="00D81A4E"/>
    <w:rsid w:val="00D823E6"/>
    <w:rsid w:val="00D8253D"/>
    <w:rsid w:val="00D82909"/>
    <w:rsid w:val="00D82CB5"/>
    <w:rsid w:val="00D844A0"/>
    <w:rsid w:val="00D847F2"/>
    <w:rsid w:val="00D85909"/>
    <w:rsid w:val="00D875D6"/>
    <w:rsid w:val="00D8779E"/>
    <w:rsid w:val="00D903C9"/>
    <w:rsid w:val="00D904A9"/>
    <w:rsid w:val="00D91265"/>
    <w:rsid w:val="00D9150B"/>
    <w:rsid w:val="00D9197F"/>
    <w:rsid w:val="00D919FB"/>
    <w:rsid w:val="00D929B9"/>
    <w:rsid w:val="00D937FA"/>
    <w:rsid w:val="00D94103"/>
    <w:rsid w:val="00D95805"/>
    <w:rsid w:val="00D95AEE"/>
    <w:rsid w:val="00D96421"/>
    <w:rsid w:val="00D964A4"/>
    <w:rsid w:val="00D969F6"/>
    <w:rsid w:val="00D97015"/>
    <w:rsid w:val="00D97D1A"/>
    <w:rsid w:val="00DA15B7"/>
    <w:rsid w:val="00DA1D94"/>
    <w:rsid w:val="00DA2773"/>
    <w:rsid w:val="00DA2BE7"/>
    <w:rsid w:val="00DA3AAA"/>
    <w:rsid w:val="00DA3C83"/>
    <w:rsid w:val="00DA5317"/>
    <w:rsid w:val="00DA5F74"/>
    <w:rsid w:val="00DA65B3"/>
    <w:rsid w:val="00DA6BDB"/>
    <w:rsid w:val="00DA7050"/>
    <w:rsid w:val="00DA7297"/>
    <w:rsid w:val="00DB07A5"/>
    <w:rsid w:val="00DB250F"/>
    <w:rsid w:val="00DB2B2B"/>
    <w:rsid w:val="00DB3153"/>
    <w:rsid w:val="00DB3BB6"/>
    <w:rsid w:val="00DB3CC1"/>
    <w:rsid w:val="00DB44CD"/>
    <w:rsid w:val="00DB4A4C"/>
    <w:rsid w:val="00DB6CD4"/>
    <w:rsid w:val="00DB6ECA"/>
    <w:rsid w:val="00DB7454"/>
    <w:rsid w:val="00DC08AD"/>
    <w:rsid w:val="00DC0BD2"/>
    <w:rsid w:val="00DC0D46"/>
    <w:rsid w:val="00DC20EC"/>
    <w:rsid w:val="00DC21CC"/>
    <w:rsid w:val="00DC2A16"/>
    <w:rsid w:val="00DC2C82"/>
    <w:rsid w:val="00DC2F98"/>
    <w:rsid w:val="00DC57F2"/>
    <w:rsid w:val="00DC638C"/>
    <w:rsid w:val="00DD02A4"/>
    <w:rsid w:val="00DD08B7"/>
    <w:rsid w:val="00DD12C0"/>
    <w:rsid w:val="00DD2364"/>
    <w:rsid w:val="00DD2769"/>
    <w:rsid w:val="00DD2A2D"/>
    <w:rsid w:val="00DD3133"/>
    <w:rsid w:val="00DD505E"/>
    <w:rsid w:val="00DD6370"/>
    <w:rsid w:val="00DD639B"/>
    <w:rsid w:val="00DD6BC0"/>
    <w:rsid w:val="00DD7C8C"/>
    <w:rsid w:val="00DD7CA6"/>
    <w:rsid w:val="00DE05CD"/>
    <w:rsid w:val="00DE0A7F"/>
    <w:rsid w:val="00DE1210"/>
    <w:rsid w:val="00DE1458"/>
    <w:rsid w:val="00DE3955"/>
    <w:rsid w:val="00DE3E06"/>
    <w:rsid w:val="00DE47A4"/>
    <w:rsid w:val="00DE4F1B"/>
    <w:rsid w:val="00DE554B"/>
    <w:rsid w:val="00DE5608"/>
    <w:rsid w:val="00DE5C51"/>
    <w:rsid w:val="00DE60EA"/>
    <w:rsid w:val="00DE705E"/>
    <w:rsid w:val="00DE7572"/>
    <w:rsid w:val="00DF0BBB"/>
    <w:rsid w:val="00DF1867"/>
    <w:rsid w:val="00DF2405"/>
    <w:rsid w:val="00DF26A5"/>
    <w:rsid w:val="00DF2AD2"/>
    <w:rsid w:val="00DF2DFB"/>
    <w:rsid w:val="00DF4090"/>
    <w:rsid w:val="00DF55E7"/>
    <w:rsid w:val="00DF595A"/>
    <w:rsid w:val="00DF630A"/>
    <w:rsid w:val="00DF6324"/>
    <w:rsid w:val="00DF6C21"/>
    <w:rsid w:val="00DF700B"/>
    <w:rsid w:val="00DF7484"/>
    <w:rsid w:val="00DF7EFF"/>
    <w:rsid w:val="00E02498"/>
    <w:rsid w:val="00E032C5"/>
    <w:rsid w:val="00E05380"/>
    <w:rsid w:val="00E068D4"/>
    <w:rsid w:val="00E072A8"/>
    <w:rsid w:val="00E07605"/>
    <w:rsid w:val="00E076D5"/>
    <w:rsid w:val="00E103F6"/>
    <w:rsid w:val="00E10EE7"/>
    <w:rsid w:val="00E11952"/>
    <w:rsid w:val="00E11C2F"/>
    <w:rsid w:val="00E12958"/>
    <w:rsid w:val="00E12ABD"/>
    <w:rsid w:val="00E1487B"/>
    <w:rsid w:val="00E15114"/>
    <w:rsid w:val="00E17006"/>
    <w:rsid w:val="00E17829"/>
    <w:rsid w:val="00E17DCD"/>
    <w:rsid w:val="00E20075"/>
    <w:rsid w:val="00E20939"/>
    <w:rsid w:val="00E211D7"/>
    <w:rsid w:val="00E21834"/>
    <w:rsid w:val="00E2191C"/>
    <w:rsid w:val="00E22015"/>
    <w:rsid w:val="00E2205F"/>
    <w:rsid w:val="00E23215"/>
    <w:rsid w:val="00E2327F"/>
    <w:rsid w:val="00E2377A"/>
    <w:rsid w:val="00E23B35"/>
    <w:rsid w:val="00E23D1D"/>
    <w:rsid w:val="00E23D60"/>
    <w:rsid w:val="00E23E28"/>
    <w:rsid w:val="00E243C1"/>
    <w:rsid w:val="00E24CC7"/>
    <w:rsid w:val="00E25645"/>
    <w:rsid w:val="00E26DA4"/>
    <w:rsid w:val="00E32936"/>
    <w:rsid w:val="00E33150"/>
    <w:rsid w:val="00E345BD"/>
    <w:rsid w:val="00E34A87"/>
    <w:rsid w:val="00E37414"/>
    <w:rsid w:val="00E37D04"/>
    <w:rsid w:val="00E403EA"/>
    <w:rsid w:val="00E41159"/>
    <w:rsid w:val="00E41BB1"/>
    <w:rsid w:val="00E42291"/>
    <w:rsid w:val="00E436C4"/>
    <w:rsid w:val="00E43C94"/>
    <w:rsid w:val="00E43E7A"/>
    <w:rsid w:val="00E45955"/>
    <w:rsid w:val="00E45B76"/>
    <w:rsid w:val="00E45F3F"/>
    <w:rsid w:val="00E47216"/>
    <w:rsid w:val="00E521D3"/>
    <w:rsid w:val="00E52E7B"/>
    <w:rsid w:val="00E543DC"/>
    <w:rsid w:val="00E559C8"/>
    <w:rsid w:val="00E55A39"/>
    <w:rsid w:val="00E56B34"/>
    <w:rsid w:val="00E56F4B"/>
    <w:rsid w:val="00E5752A"/>
    <w:rsid w:val="00E57930"/>
    <w:rsid w:val="00E57B5B"/>
    <w:rsid w:val="00E57D46"/>
    <w:rsid w:val="00E60761"/>
    <w:rsid w:val="00E61D53"/>
    <w:rsid w:val="00E6354D"/>
    <w:rsid w:val="00E64A6E"/>
    <w:rsid w:val="00E6625F"/>
    <w:rsid w:val="00E679A0"/>
    <w:rsid w:val="00E70A9A"/>
    <w:rsid w:val="00E7169F"/>
    <w:rsid w:val="00E71813"/>
    <w:rsid w:val="00E72791"/>
    <w:rsid w:val="00E7282B"/>
    <w:rsid w:val="00E72DE5"/>
    <w:rsid w:val="00E735F1"/>
    <w:rsid w:val="00E73EA8"/>
    <w:rsid w:val="00E7523A"/>
    <w:rsid w:val="00E75BFE"/>
    <w:rsid w:val="00E769B6"/>
    <w:rsid w:val="00E7700E"/>
    <w:rsid w:val="00E77E1B"/>
    <w:rsid w:val="00E82981"/>
    <w:rsid w:val="00E82AEB"/>
    <w:rsid w:val="00E834EF"/>
    <w:rsid w:val="00E840B1"/>
    <w:rsid w:val="00E854C5"/>
    <w:rsid w:val="00E86436"/>
    <w:rsid w:val="00E901C5"/>
    <w:rsid w:val="00E9085E"/>
    <w:rsid w:val="00E90A42"/>
    <w:rsid w:val="00E90B0A"/>
    <w:rsid w:val="00E90FD2"/>
    <w:rsid w:val="00E91B71"/>
    <w:rsid w:val="00E94C80"/>
    <w:rsid w:val="00E97C59"/>
    <w:rsid w:val="00EA1D50"/>
    <w:rsid w:val="00EA2615"/>
    <w:rsid w:val="00EA3C09"/>
    <w:rsid w:val="00EA4603"/>
    <w:rsid w:val="00EA4DAB"/>
    <w:rsid w:val="00EA4DC2"/>
    <w:rsid w:val="00EA545F"/>
    <w:rsid w:val="00EA5C69"/>
    <w:rsid w:val="00EB09EB"/>
    <w:rsid w:val="00EB12E8"/>
    <w:rsid w:val="00EB18D7"/>
    <w:rsid w:val="00EB1ADA"/>
    <w:rsid w:val="00EB2269"/>
    <w:rsid w:val="00EB2C22"/>
    <w:rsid w:val="00EB2DBB"/>
    <w:rsid w:val="00EB3734"/>
    <w:rsid w:val="00EB457D"/>
    <w:rsid w:val="00EB481C"/>
    <w:rsid w:val="00EB4F23"/>
    <w:rsid w:val="00EB4F41"/>
    <w:rsid w:val="00EB50A6"/>
    <w:rsid w:val="00EB5507"/>
    <w:rsid w:val="00EB64AF"/>
    <w:rsid w:val="00EC017D"/>
    <w:rsid w:val="00EC04A0"/>
    <w:rsid w:val="00EC050C"/>
    <w:rsid w:val="00EC2A00"/>
    <w:rsid w:val="00EC34DE"/>
    <w:rsid w:val="00EC536E"/>
    <w:rsid w:val="00EC55A6"/>
    <w:rsid w:val="00EC5D55"/>
    <w:rsid w:val="00EC7201"/>
    <w:rsid w:val="00EC730E"/>
    <w:rsid w:val="00EC7B64"/>
    <w:rsid w:val="00ED016B"/>
    <w:rsid w:val="00ED1160"/>
    <w:rsid w:val="00ED1701"/>
    <w:rsid w:val="00ED2642"/>
    <w:rsid w:val="00ED2AFF"/>
    <w:rsid w:val="00ED2DC8"/>
    <w:rsid w:val="00ED31DA"/>
    <w:rsid w:val="00ED3BE6"/>
    <w:rsid w:val="00ED4B41"/>
    <w:rsid w:val="00ED4E45"/>
    <w:rsid w:val="00ED58A6"/>
    <w:rsid w:val="00ED59B6"/>
    <w:rsid w:val="00ED6327"/>
    <w:rsid w:val="00ED78F4"/>
    <w:rsid w:val="00ED7E68"/>
    <w:rsid w:val="00EE089E"/>
    <w:rsid w:val="00EE0DDB"/>
    <w:rsid w:val="00EE290C"/>
    <w:rsid w:val="00EE29C4"/>
    <w:rsid w:val="00EE2B22"/>
    <w:rsid w:val="00EE30CE"/>
    <w:rsid w:val="00EE38E7"/>
    <w:rsid w:val="00EE413D"/>
    <w:rsid w:val="00EE5FC8"/>
    <w:rsid w:val="00EE6B1C"/>
    <w:rsid w:val="00EE6E81"/>
    <w:rsid w:val="00EE7B6D"/>
    <w:rsid w:val="00EF0E6D"/>
    <w:rsid w:val="00EF1BD3"/>
    <w:rsid w:val="00EF1F65"/>
    <w:rsid w:val="00EF2764"/>
    <w:rsid w:val="00EF3B9E"/>
    <w:rsid w:val="00EF3C21"/>
    <w:rsid w:val="00EF4334"/>
    <w:rsid w:val="00EF46BC"/>
    <w:rsid w:val="00EF46FF"/>
    <w:rsid w:val="00EF4ADD"/>
    <w:rsid w:val="00EF4E24"/>
    <w:rsid w:val="00EF5610"/>
    <w:rsid w:val="00EF566D"/>
    <w:rsid w:val="00EF6043"/>
    <w:rsid w:val="00EF60AE"/>
    <w:rsid w:val="00EF64B7"/>
    <w:rsid w:val="00EF666B"/>
    <w:rsid w:val="00EF6795"/>
    <w:rsid w:val="00EF6852"/>
    <w:rsid w:val="00F00403"/>
    <w:rsid w:val="00F00A73"/>
    <w:rsid w:val="00F011B1"/>
    <w:rsid w:val="00F0120B"/>
    <w:rsid w:val="00F01694"/>
    <w:rsid w:val="00F01719"/>
    <w:rsid w:val="00F01871"/>
    <w:rsid w:val="00F01BAD"/>
    <w:rsid w:val="00F02709"/>
    <w:rsid w:val="00F030EC"/>
    <w:rsid w:val="00F03438"/>
    <w:rsid w:val="00F03877"/>
    <w:rsid w:val="00F039F5"/>
    <w:rsid w:val="00F049FE"/>
    <w:rsid w:val="00F04BA5"/>
    <w:rsid w:val="00F05A8C"/>
    <w:rsid w:val="00F05CA6"/>
    <w:rsid w:val="00F0632F"/>
    <w:rsid w:val="00F06AFB"/>
    <w:rsid w:val="00F07462"/>
    <w:rsid w:val="00F07687"/>
    <w:rsid w:val="00F104D2"/>
    <w:rsid w:val="00F11AA3"/>
    <w:rsid w:val="00F13787"/>
    <w:rsid w:val="00F13B4D"/>
    <w:rsid w:val="00F14358"/>
    <w:rsid w:val="00F1578D"/>
    <w:rsid w:val="00F15BAC"/>
    <w:rsid w:val="00F15CBB"/>
    <w:rsid w:val="00F16E13"/>
    <w:rsid w:val="00F17570"/>
    <w:rsid w:val="00F177DE"/>
    <w:rsid w:val="00F1798D"/>
    <w:rsid w:val="00F20066"/>
    <w:rsid w:val="00F20A6F"/>
    <w:rsid w:val="00F2142C"/>
    <w:rsid w:val="00F2190F"/>
    <w:rsid w:val="00F21937"/>
    <w:rsid w:val="00F22877"/>
    <w:rsid w:val="00F24668"/>
    <w:rsid w:val="00F24937"/>
    <w:rsid w:val="00F25B22"/>
    <w:rsid w:val="00F25E8B"/>
    <w:rsid w:val="00F265D9"/>
    <w:rsid w:val="00F272F5"/>
    <w:rsid w:val="00F27ED1"/>
    <w:rsid w:val="00F317BD"/>
    <w:rsid w:val="00F32AF5"/>
    <w:rsid w:val="00F335B1"/>
    <w:rsid w:val="00F33FC0"/>
    <w:rsid w:val="00F341A5"/>
    <w:rsid w:val="00F34C88"/>
    <w:rsid w:val="00F34F45"/>
    <w:rsid w:val="00F352FF"/>
    <w:rsid w:val="00F3631C"/>
    <w:rsid w:val="00F3651D"/>
    <w:rsid w:val="00F36C77"/>
    <w:rsid w:val="00F37755"/>
    <w:rsid w:val="00F40118"/>
    <w:rsid w:val="00F4156D"/>
    <w:rsid w:val="00F43456"/>
    <w:rsid w:val="00F4517D"/>
    <w:rsid w:val="00F4535B"/>
    <w:rsid w:val="00F457B1"/>
    <w:rsid w:val="00F4743D"/>
    <w:rsid w:val="00F50D02"/>
    <w:rsid w:val="00F50E25"/>
    <w:rsid w:val="00F54287"/>
    <w:rsid w:val="00F548D0"/>
    <w:rsid w:val="00F550AC"/>
    <w:rsid w:val="00F55662"/>
    <w:rsid w:val="00F56A9B"/>
    <w:rsid w:val="00F57428"/>
    <w:rsid w:val="00F57A66"/>
    <w:rsid w:val="00F61935"/>
    <w:rsid w:val="00F62D13"/>
    <w:rsid w:val="00F6334B"/>
    <w:rsid w:val="00F6387D"/>
    <w:rsid w:val="00F64F05"/>
    <w:rsid w:val="00F65159"/>
    <w:rsid w:val="00F656DE"/>
    <w:rsid w:val="00F65A32"/>
    <w:rsid w:val="00F672C7"/>
    <w:rsid w:val="00F67E7B"/>
    <w:rsid w:val="00F71813"/>
    <w:rsid w:val="00F71951"/>
    <w:rsid w:val="00F732B6"/>
    <w:rsid w:val="00F74712"/>
    <w:rsid w:val="00F76802"/>
    <w:rsid w:val="00F76849"/>
    <w:rsid w:val="00F76E87"/>
    <w:rsid w:val="00F775C7"/>
    <w:rsid w:val="00F8025B"/>
    <w:rsid w:val="00F80646"/>
    <w:rsid w:val="00F81CA8"/>
    <w:rsid w:val="00F83FB4"/>
    <w:rsid w:val="00F91EE3"/>
    <w:rsid w:val="00F92CA6"/>
    <w:rsid w:val="00F9309B"/>
    <w:rsid w:val="00F937E8"/>
    <w:rsid w:val="00F94511"/>
    <w:rsid w:val="00F955AE"/>
    <w:rsid w:val="00F9590B"/>
    <w:rsid w:val="00F965CE"/>
    <w:rsid w:val="00FA0131"/>
    <w:rsid w:val="00FA0B22"/>
    <w:rsid w:val="00FA20B3"/>
    <w:rsid w:val="00FA24BE"/>
    <w:rsid w:val="00FA258A"/>
    <w:rsid w:val="00FA290C"/>
    <w:rsid w:val="00FA393E"/>
    <w:rsid w:val="00FA44F2"/>
    <w:rsid w:val="00FA4F20"/>
    <w:rsid w:val="00FA519F"/>
    <w:rsid w:val="00FA5424"/>
    <w:rsid w:val="00FA65AD"/>
    <w:rsid w:val="00FA77B6"/>
    <w:rsid w:val="00FB08FE"/>
    <w:rsid w:val="00FB14D2"/>
    <w:rsid w:val="00FB3ED3"/>
    <w:rsid w:val="00FB5159"/>
    <w:rsid w:val="00FB5532"/>
    <w:rsid w:val="00FB57E8"/>
    <w:rsid w:val="00FB5B08"/>
    <w:rsid w:val="00FB74F6"/>
    <w:rsid w:val="00FB7A04"/>
    <w:rsid w:val="00FB7A5B"/>
    <w:rsid w:val="00FC00C0"/>
    <w:rsid w:val="00FC0402"/>
    <w:rsid w:val="00FC0EA4"/>
    <w:rsid w:val="00FC177C"/>
    <w:rsid w:val="00FC1C3E"/>
    <w:rsid w:val="00FC1E7F"/>
    <w:rsid w:val="00FC2563"/>
    <w:rsid w:val="00FC36FF"/>
    <w:rsid w:val="00FC3EE7"/>
    <w:rsid w:val="00FC428F"/>
    <w:rsid w:val="00FC5421"/>
    <w:rsid w:val="00FC5A58"/>
    <w:rsid w:val="00FC63AA"/>
    <w:rsid w:val="00FC66FA"/>
    <w:rsid w:val="00FC67FF"/>
    <w:rsid w:val="00FD0364"/>
    <w:rsid w:val="00FD0529"/>
    <w:rsid w:val="00FD0868"/>
    <w:rsid w:val="00FD171C"/>
    <w:rsid w:val="00FD3F83"/>
    <w:rsid w:val="00FD4738"/>
    <w:rsid w:val="00FD4A18"/>
    <w:rsid w:val="00FD4D77"/>
    <w:rsid w:val="00FD603F"/>
    <w:rsid w:val="00FE03C4"/>
    <w:rsid w:val="00FE0783"/>
    <w:rsid w:val="00FE0DF6"/>
    <w:rsid w:val="00FE1895"/>
    <w:rsid w:val="00FE36C2"/>
    <w:rsid w:val="00FE3A94"/>
    <w:rsid w:val="00FE3B71"/>
    <w:rsid w:val="00FE4909"/>
    <w:rsid w:val="00FE64E8"/>
    <w:rsid w:val="00FE68B8"/>
    <w:rsid w:val="00FE6A35"/>
    <w:rsid w:val="00FE6EC8"/>
    <w:rsid w:val="00FE6EF4"/>
    <w:rsid w:val="00FE72EE"/>
    <w:rsid w:val="00FE7519"/>
    <w:rsid w:val="00FE76FD"/>
    <w:rsid w:val="00FF05B3"/>
    <w:rsid w:val="00FF1053"/>
    <w:rsid w:val="00FF149F"/>
    <w:rsid w:val="00FF1A78"/>
    <w:rsid w:val="00FF45AE"/>
    <w:rsid w:val="00FF4910"/>
    <w:rsid w:val="00FF58F0"/>
    <w:rsid w:val="00FF5DAA"/>
    <w:rsid w:val="00FF5E63"/>
    <w:rsid w:val="00FF6E9D"/>
    <w:rsid w:val="00FF7096"/>
    <w:rsid w:val="00FF70B2"/>
    <w:rsid w:val="00FF7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8EEB4A"/>
  <w15:chartTrackingRefBased/>
  <w15:docId w15:val="{D062DE23-65E0-4118-A23D-D2639A3C4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TH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pPr>
      <w:ind w:right="386"/>
    </w:pPr>
    <w:rPr>
      <w:sz w:val="28"/>
      <w:lang w:val="en-US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  <w:rPr>
      <w:szCs w:val="24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a0">
    <w:name w:val="¢éÍ¤ÇÒÁ"/>
    <w:basedOn w:val="Normal"/>
    <w:pPr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CharCharCharChar">
    <w:name w:val="Char Char อักขระ อักขระ Char Char"/>
    <w:basedOn w:val="Normal"/>
    <w:rsid w:val="00B32AA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E76FD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"/>
    <w:basedOn w:val="Normal"/>
    <w:rsid w:val="00076C5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0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644497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alloonText">
    <w:name w:val="Balloon Text"/>
    <w:basedOn w:val="Normal"/>
    <w:link w:val="BalloonTextChar"/>
    <w:rsid w:val="00175469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175469"/>
    <w:rPr>
      <w:rFonts w:ascii="Tahoma" w:hAnsi="Tahoma"/>
      <w:sz w:val="16"/>
      <w:lang w:val="en-GB"/>
    </w:rPr>
  </w:style>
  <w:style w:type="paragraph" w:customStyle="1" w:styleId="T">
    <w:name w:val="????? T"/>
    <w:basedOn w:val="Normal"/>
    <w:rsid w:val="00F049FE"/>
    <w:pPr>
      <w:ind w:left="5040" w:right="540"/>
      <w:jc w:val="center"/>
    </w:pPr>
    <w:rPr>
      <w:rFonts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042156"/>
  </w:style>
  <w:style w:type="paragraph" w:customStyle="1" w:styleId="Default">
    <w:name w:val="Default"/>
    <w:rsid w:val="00DA705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sid w:val="00DA7050"/>
    <w:rPr>
      <w:sz w:val="24"/>
      <w:szCs w:val="24"/>
    </w:rPr>
  </w:style>
  <w:style w:type="numbering" w:customStyle="1" w:styleId="Style1">
    <w:name w:val="Style1"/>
    <w:rsid w:val="00A96054"/>
    <w:pPr>
      <w:numPr>
        <w:numId w:val="1"/>
      </w:numPr>
    </w:pPr>
  </w:style>
  <w:style w:type="character" w:customStyle="1" w:styleId="HeaderChar">
    <w:name w:val="Header Char"/>
    <w:link w:val="Header"/>
    <w:uiPriority w:val="99"/>
    <w:rsid w:val="00251C63"/>
    <w:rPr>
      <w:sz w:val="24"/>
      <w:szCs w:val="28"/>
      <w:lang w:val="en-GB"/>
    </w:rPr>
  </w:style>
  <w:style w:type="paragraph" w:styleId="NoSpacing">
    <w:name w:val="No Spacing"/>
    <w:link w:val="NoSpacingChar"/>
    <w:uiPriority w:val="1"/>
    <w:qFormat/>
    <w:rsid w:val="00467399"/>
    <w:rPr>
      <w:rFonts w:ascii="Aptos" w:hAnsi="Aptos" w:cs="Cordia New"/>
      <w:sz w:val="22"/>
      <w:szCs w:val="22"/>
      <w:lang w:val="en-US" w:bidi="ar-SA"/>
    </w:rPr>
  </w:style>
  <w:style w:type="character" w:customStyle="1" w:styleId="NoSpacingChar">
    <w:name w:val="No Spacing Char"/>
    <w:link w:val="NoSpacing"/>
    <w:uiPriority w:val="1"/>
    <w:rsid w:val="00467399"/>
    <w:rPr>
      <w:rFonts w:ascii="Aptos" w:hAnsi="Aptos" w:cs="Cordia New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3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649BD-67CF-413F-806F-9DE4A6CF1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378</Words>
  <Characters>2158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รายงานการสอบทานงบการเงินรวมระหว่างกาลและงบการเงินระหว่างกาลโดยผู้สอบบัญชีรับอนุญาต</vt:lpstr>
      <vt:lpstr>รายงานการสอบทานงบการเงินรวมระหว่างกาลและงบการเงินระหว่างกาลโดยผู้สอบบัญชีรับอนุญาต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รายงานการสอบทานงบการเงินรวมระหว่างกาลและงบการเงินระหว่างกาลโดยผู้สอบบัญชีรับอนุญาต</dc:title>
  <dc:subject/>
  <dc:creator>PwC User</dc:creator>
  <cp:keywords/>
  <cp:lastModifiedBy>Rujira Thawonrak</cp:lastModifiedBy>
  <cp:revision>68</cp:revision>
  <cp:lastPrinted>2025-05-09T06:11:00Z</cp:lastPrinted>
  <dcterms:created xsi:type="dcterms:W3CDTF">2023-03-07T15:41:00Z</dcterms:created>
  <dcterms:modified xsi:type="dcterms:W3CDTF">2025-05-09T06:14:00Z</dcterms:modified>
</cp:coreProperties>
</file>