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1F0ED" w14:textId="77777777" w:rsidR="007B23ED" w:rsidRDefault="007B23ED" w:rsidP="007B23ED">
      <w:pPr>
        <w:tabs>
          <w:tab w:val="left" w:pos="0"/>
        </w:tabs>
        <w:spacing w:before="240"/>
        <w:jc w:val="thaiDistribute"/>
        <w:rPr>
          <w:rFonts w:ascii="Angsana New" w:hAnsi="Angsana New" w:cs="Angsana New"/>
          <w:b/>
          <w:bCs/>
          <w:sz w:val="10"/>
          <w:szCs w:val="10"/>
          <w:cs/>
          <w:lang w:val="en-GB"/>
        </w:rPr>
      </w:pPr>
    </w:p>
    <w:p w14:paraId="5A51911B" w14:textId="77777777" w:rsidR="007B23ED" w:rsidRDefault="007B23ED" w:rsidP="007B23ED">
      <w:pPr>
        <w:tabs>
          <w:tab w:val="left" w:pos="0"/>
        </w:tabs>
        <w:spacing w:before="240"/>
        <w:jc w:val="thaiDistribute"/>
        <w:rPr>
          <w:rFonts w:ascii="Angsana New" w:hAnsi="Angsana New" w:cs="Angsana New"/>
          <w:b/>
          <w:bCs/>
          <w:sz w:val="2"/>
          <w:szCs w:val="2"/>
          <w:lang w:val="en-GB"/>
        </w:rPr>
      </w:pPr>
    </w:p>
    <w:p w14:paraId="78DEF319" w14:textId="77777777" w:rsidR="00C9327E" w:rsidRPr="007B23ED" w:rsidRDefault="00C9327E" w:rsidP="007B23ED">
      <w:pPr>
        <w:tabs>
          <w:tab w:val="left" w:pos="0"/>
        </w:tabs>
        <w:spacing w:before="240"/>
        <w:jc w:val="thaiDistribute"/>
        <w:rPr>
          <w:rFonts w:ascii="Angsana New" w:hAnsi="Angsana New" w:cs="Angsana New"/>
          <w:b/>
          <w:bCs/>
          <w:sz w:val="2"/>
          <w:szCs w:val="2"/>
          <w:cs/>
          <w:lang w:val="en-GB"/>
        </w:rPr>
      </w:pPr>
    </w:p>
    <w:p w14:paraId="7B9E4502" w14:textId="77777777" w:rsidR="00451B5B" w:rsidRPr="00451B5B" w:rsidRDefault="00AF32B2" w:rsidP="004B7D4C">
      <w:pPr>
        <w:tabs>
          <w:tab w:val="left" w:pos="0"/>
        </w:tabs>
        <w:spacing w:before="240" w:line="276" w:lineRule="auto"/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AF32B2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7B9E4503" w14:textId="77777777" w:rsidR="00E43BDF" w:rsidRPr="00241DE9" w:rsidRDefault="00E43BDF" w:rsidP="000703C8">
      <w:pPr>
        <w:spacing w:line="360" w:lineRule="auto"/>
        <w:jc w:val="thaiDistribute"/>
        <w:rPr>
          <w:rFonts w:ascii="Angsana New" w:hAnsi="Angsana New" w:cs="Angsana New"/>
          <w:sz w:val="28"/>
          <w:szCs w:val="28"/>
        </w:rPr>
      </w:pPr>
      <w:r w:rsidRPr="008E178E">
        <w:rPr>
          <w:rFonts w:ascii="Angsana New" w:hAnsi="Angsana New" w:cs="Angsana New"/>
          <w:sz w:val="28"/>
          <w:szCs w:val="28"/>
          <w:cs/>
        </w:rPr>
        <w:t xml:space="preserve">เสนอ </w:t>
      </w:r>
      <w:r w:rsidR="00A57DD1">
        <w:rPr>
          <w:rFonts w:ascii="Angsana New" w:hAnsi="Angsana New" w:cs="Angsana New"/>
          <w:sz w:val="28"/>
          <w:szCs w:val="28"/>
          <w:cs/>
          <w:lang w:val="en-GB"/>
        </w:rPr>
        <w:t>คณะก</w:t>
      </w:r>
      <w:r w:rsidR="00A57DD1" w:rsidRPr="00A57DD1">
        <w:rPr>
          <w:rFonts w:ascii="Angsana New" w:hAnsi="Angsana New" w:cs="Angsana New"/>
          <w:sz w:val="28"/>
          <w:szCs w:val="28"/>
          <w:cs/>
          <w:lang w:val="en-GB"/>
        </w:rPr>
        <w:t>รรมการ</w:t>
      </w:r>
      <w:r w:rsidR="00451B5B" w:rsidRPr="00A57DD1">
        <w:rPr>
          <w:rFonts w:ascii="Angsana New" w:hAnsi="Angsana New" w:cs="Angsana New"/>
          <w:sz w:val="28"/>
          <w:szCs w:val="28"/>
          <w:cs/>
        </w:rPr>
        <w:t>บริษัท</w:t>
      </w:r>
      <w:r w:rsidRPr="00A57DD1">
        <w:rPr>
          <w:rFonts w:ascii="Angsana New" w:hAnsi="Angsana New" w:cs="Angsana New"/>
          <w:sz w:val="28"/>
          <w:szCs w:val="28"/>
          <w:cs/>
        </w:rPr>
        <w:t xml:space="preserve"> </w:t>
      </w:r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ไดนาสตี้ เซรามิค จำกัด (มหาชน)</w:t>
      </w:r>
    </w:p>
    <w:p w14:paraId="7B9E4504" w14:textId="2E389FBC" w:rsidR="00F46A6A" w:rsidRPr="005B7330" w:rsidRDefault="00A97202" w:rsidP="00A97202">
      <w:pPr>
        <w:ind w:right="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ข้าพเจ้าได้สอบทานข้อมูลทางการเงินรวมระหว่างกาลของบริษัท </w:t>
      </w:r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ไดนาสตี้ เซรามิค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 จ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กัด (มหาชน) และบริษัทย่อย และข้อมูลทางการเงินเฉพาะกิจการระหว่างกาลของบริษัท </w:t>
      </w:r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ไดนาสตี้ เซรามิค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 จ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กัด (มหาชน) ซึ่งประกอบด้วย งบฐานะการเงินรวมและงบฐานะการเงินเฉพาะกิจการ</w:t>
      </w:r>
      <w:r w:rsidR="00B876A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876AA">
        <w:rPr>
          <w:rFonts w:ascii="Angsana New" w:hAnsi="Angsana New" w:cs="Angsana New"/>
          <w:sz w:val="28"/>
          <w:szCs w:val="28"/>
          <w:cs/>
          <w:lang w:val="en-GB"/>
        </w:rPr>
        <w:t xml:space="preserve">ณ วันที่ </w:t>
      </w:r>
      <w:r w:rsidR="00B876AA">
        <w:rPr>
          <w:rFonts w:ascii="Angsana New" w:hAnsi="Angsana New" w:cs="Angsana New"/>
          <w:sz w:val="28"/>
          <w:szCs w:val="28"/>
          <w:lang w:val="en-GB"/>
        </w:rPr>
        <w:t>3</w:t>
      </w:r>
      <w:r w:rsidR="00EF3F93">
        <w:rPr>
          <w:rFonts w:ascii="Angsana New" w:hAnsi="Angsana New" w:cs="Angsana New"/>
          <w:sz w:val="28"/>
          <w:szCs w:val="28"/>
          <w:lang w:val="en-GB"/>
        </w:rPr>
        <w:t>1</w:t>
      </w:r>
      <w:r w:rsidR="00B876AA" w:rsidRPr="00990FFA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EF3F93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B876AA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B876AA">
        <w:rPr>
          <w:rFonts w:ascii="Angsana New" w:hAnsi="Angsana New" w:cs="Angsana New"/>
          <w:sz w:val="28"/>
          <w:szCs w:val="28"/>
        </w:rPr>
        <w:t>256</w:t>
      </w:r>
      <w:r w:rsidR="00AF3296">
        <w:rPr>
          <w:rFonts w:ascii="Angsana New" w:hAnsi="Angsana New" w:cs="Angsana New"/>
          <w:sz w:val="28"/>
          <w:szCs w:val="28"/>
        </w:rPr>
        <w:t>8</w:t>
      </w:r>
      <w:r w:rsidR="00B876A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งบก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ไรขาดทุนเบ็ดเสร็จรวมและงบก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ไรขาดทุนเบ็ดเสร็จเฉพาะกิจการ</w:t>
      </w:r>
      <w:r w:rsidR="005331E0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งบการเปลี่ยนแปลงส่วนของ</w:t>
      </w:r>
      <w:r w:rsidR="00B84C02">
        <w:rPr>
          <w:rFonts w:ascii="Angsana New" w:hAnsi="Angsana New" w:cs="Angsana New" w:hint="cs"/>
          <w:sz w:val="28"/>
          <w:szCs w:val="28"/>
          <w:cs/>
          <w:lang w:val="en-GB"/>
        </w:rPr>
        <w:t>ผู้ถือหุ้น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รวมและงบการเปลี่ยนแปลงส่วนข</w:t>
      </w:r>
      <w:r w:rsidR="00B84C02">
        <w:rPr>
          <w:rFonts w:ascii="Angsana New" w:hAnsi="Angsana New" w:cs="Angsana New" w:hint="cs"/>
          <w:sz w:val="28"/>
          <w:szCs w:val="28"/>
          <w:cs/>
          <w:lang w:val="en-GB"/>
        </w:rPr>
        <w:t>องผู้ถือหุ้น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เฉพาะกิจการ 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และ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งบกระแสเงินสดรวมและงบกระแสเงินสดเฉพาะกิจการ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สำ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หรับงวด</w:t>
      </w:r>
      <w:r w:rsidR="00EF3F93">
        <w:rPr>
          <w:rFonts w:ascii="Angsana New" w:hAnsi="Angsana New" w:cs="Angsana New" w:hint="cs"/>
          <w:sz w:val="28"/>
          <w:szCs w:val="28"/>
          <w:cs/>
          <w:lang w:val="en-GB"/>
        </w:rPr>
        <w:t>สาม</w:t>
      </w:r>
      <w:r w:rsidRPr="00DE0259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</w:t>
      </w:r>
      <w:r w:rsidR="00D76C88">
        <w:rPr>
          <w:rFonts w:ascii="Angsana New" w:hAnsi="Angsana New" w:cs="Angsana New" w:hint="cs"/>
          <w:sz w:val="28"/>
          <w:szCs w:val="28"/>
          <w:cs/>
          <w:lang w:val="en-GB"/>
        </w:rPr>
        <w:t>วันเดียวกัน</w:t>
      </w:r>
      <w:r w:rsidR="00B876AA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และหมายเหตุประกอบข้อมูลทางการเงิน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รวม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และ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หมายเหตุประกอบข้อมูลทางการเงิน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เฉพาะกิจการ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 ซึ่งผู้บริหารของกิจการเป็นผู้รับผิดชอบในการจัดท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และน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97202">
        <w:rPr>
          <w:rFonts w:ascii="Angsana New" w:hAnsi="Angsana New" w:cs="Angsana New"/>
          <w:sz w:val="28"/>
          <w:szCs w:val="28"/>
          <w:lang w:val="en-GB"/>
        </w:rPr>
        <w:t xml:space="preserve">34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B9E4505" w14:textId="77777777" w:rsidR="00A97202" w:rsidRPr="00A97202" w:rsidRDefault="00A97202" w:rsidP="00A97202">
      <w:pPr>
        <w:ind w:right="26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</w:p>
    <w:p w14:paraId="7B9E4506" w14:textId="77777777" w:rsidR="00E43BDF" w:rsidRPr="00451B5B" w:rsidRDefault="00E43BDF" w:rsidP="004B7D4C">
      <w:pPr>
        <w:spacing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</w:pPr>
      <w:r w:rsidRPr="008E178E"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7B9E4507" w14:textId="77777777" w:rsidR="00451B5B" w:rsidRDefault="00A97202" w:rsidP="00A97202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A97202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A97202">
        <w:rPr>
          <w:rFonts w:ascii="Angsana New" w:hAnsi="Angsana New" w:cs="Angsana New"/>
          <w:sz w:val="28"/>
          <w:szCs w:val="28"/>
        </w:rPr>
        <w:t>2410 “</w:t>
      </w:r>
      <w:r w:rsidRPr="00A97202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A97202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A97202">
        <w:rPr>
          <w:rFonts w:ascii="Angsana New" w:hAnsi="Angsana New" w:cs="Angsan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กัดกว่าการตรวจสอบตามมาตรฐานการสอบบัญชีท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ให้ข้าพเจ้าไม่สามารถได้ความเชื่อมั่นว่าจะพบเรื่องที่มีนัยส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คัญทั้งหมดซึ่งอาจจะพบได้จากการตรวจสอบ ดังนั้น</w:t>
      </w:r>
      <w:r w:rsidRPr="00A9720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A97202">
        <w:rPr>
          <w:rFonts w:ascii="Angsana New" w:hAnsi="Angsana New" w:cs="Angsana New" w:hint="cs"/>
          <w:sz w:val="28"/>
          <w:szCs w:val="28"/>
          <w:cs/>
        </w:rPr>
        <w:t>้</w:t>
      </w:r>
    </w:p>
    <w:p w14:paraId="7B9E4508" w14:textId="77777777" w:rsidR="00A97202" w:rsidRPr="00A97202" w:rsidRDefault="00A97202" w:rsidP="00A97202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9" w14:textId="77777777" w:rsidR="00451B5B" w:rsidRPr="005331E0" w:rsidRDefault="00451B5B" w:rsidP="004B7D4C">
      <w:pPr>
        <w:tabs>
          <w:tab w:val="left" w:pos="0"/>
        </w:tabs>
        <w:spacing w:line="276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331E0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ข้อสรุป</w:t>
      </w:r>
    </w:p>
    <w:p w14:paraId="09E61B04" w14:textId="53401F7B" w:rsidR="00530810" w:rsidRDefault="004F06C6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5331E0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5331E0">
        <w:rPr>
          <w:rFonts w:ascii="Angsana New" w:hAnsi="Angsana New" w:cs="Angsana New" w:hint="cs"/>
          <w:sz w:val="28"/>
          <w:szCs w:val="28"/>
          <w:cs/>
        </w:rPr>
        <w:t>ำ</w:t>
      </w:r>
      <w:r w:rsidRPr="005331E0">
        <w:rPr>
          <w:rFonts w:ascii="Angsana New" w:hAnsi="Angsana New" w:cs="Angsana New"/>
          <w:sz w:val="28"/>
          <w:szCs w:val="28"/>
          <w:cs/>
        </w:rPr>
        <w:t>ขึ้นตามมาตรฐานการบัญชีฉบับที่</w:t>
      </w:r>
      <w:r w:rsidRPr="005331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331E0">
        <w:rPr>
          <w:rFonts w:ascii="Angsana New" w:hAnsi="Angsana New" w:cs="Angsana New"/>
          <w:sz w:val="28"/>
          <w:szCs w:val="28"/>
        </w:rPr>
        <w:t xml:space="preserve">34 </w:t>
      </w:r>
      <w:r w:rsidRPr="005331E0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การรายงานทางการเงินระหว่างกาลในสาระส</w:t>
      </w:r>
      <w:r w:rsidRPr="005331E0">
        <w:rPr>
          <w:rFonts w:ascii="Angsana New" w:hAnsi="Angsana New" w:cs="Angsana New" w:hint="cs"/>
          <w:sz w:val="28"/>
          <w:szCs w:val="28"/>
          <w:cs/>
        </w:rPr>
        <w:t>ำ</w:t>
      </w:r>
      <w:r w:rsidRPr="005331E0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17DF920E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453DA3D5" w14:textId="77777777" w:rsidR="00386B1C" w:rsidRDefault="00386B1C" w:rsidP="00530810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7B9E450D" w14:textId="77777777" w:rsidR="004B7D4C" w:rsidRPr="00C9327E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</w:rPr>
      </w:pPr>
    </w:p>
    <w:p w14:paraId="00EAA8BE" w14:textId="77777777" w:rsidR="00F163AB" w:rsidRPr="00F163AB" w:rsidRDefault="00F163AB" w:rsidP="00F163AB">
      <w:pPr>
        <w:jc w:val="thaiDistribute"/>
        <w:rPr>
          <w:rFonts w:ascii="Angsana New" w:hAnsi="Angsana New" w:cs="Angsana New"/>
          <w:sz w:val="28"/>
          <w:szCs w:val="28"/>
          <w:cs/>
        </w:rPr>
      </w:pPr>
      <w:r w:rsidRPr="00F163AB">
        <w:rPr>
          <w:rFonts w:ascii="Angsana New" w:hAnsi="Angsana New" w:cs="Angsana New" w:hint="cs"/>
          <w:sz w:val="28"/>
          <w:szCs w:val="28"/>
          <w:cs/>
        </w:rPr>
        <w:t xml:space="preserve">นายจิโรจ  </w:t>
      </w:r>
      <w:proofErr w:type="spellStart"/>
      <w:r w:rsidRPr="00F163AB">
        <w:rPr>
          <w:rFonts w:ascii="Angsana New" w:hAnsi="Angsana New" w:cs="Angsana New" w:hint="cs"/>
          <w:sz w:val="28"/>
          <w:szCs w:val="28"/>
          <w:cs/>
        </w:rPr>
        <w:t>ศิ</w:t>
      </w:r>
      <w:proofErr w:type="spellEnd"/>
      <w:r w:rsidRPr="00F163AB">
        <w:rPr>
          <w:rFonts w:ascii="Angsana New" w:hAnsi="Angsana New" w:cs="Angsana New" w:hint="cs"/>
          <w:sz w:val="28"/>
          <w:szCs w:val="28"/>
          <w:cs/>
        </w:rPr>
        <w:t>ริ</w:t>
      </w:r>
      <w:proofErr w:type="spellStart"/>
      <w:r w:rsidRPr="00F163AB">
        <w:rPr>
          <w:rFonts w:ascii="Angsana New" w:hAnsi="Angsana New" w:cs="Angsana New" w:hint="cs"/>
          <w:sz w:val="28"/>
          <w:szCs w:val="28"/>
          <w:cs/>
        </w:rPr>
        <w:t>โร</w:t>
      </w:r>
      <w:proofErr w:type="spellEnd"/>
      <w:r w:rsidRPr="00F163AB">
        <w:rPr>
          <w:rFonts w:ascii="Angsana New" w:hAnsi="Angsana New" w:cs="Angsana New" w:hint="cs"/>
          <w:sz w:val="28"/>
          <w:szCs w:val="28"/>
          <w:cs/>
        </w:rPr>
        <w:t>โรจน์</w:t>
      </w:r>
    </w:p>
    <w:p w14:paraId="7B9E450F" w14:textId="3EAD3AFA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ผู้สอบบัญชีรับอนุญาต เลขทะเบียน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163AB">
        <w:rPr>
          <w:rFonts w:ascii="Angsana New" w:hAnsi="Angsana New" w:cs="Angsana New"/>
          <w:sz w:val="28"/>
          <w:szCs w:val="28"/>
        </w:rPr>
        <w:t>5113</w:t>
      </w:r>
    </w:p>
    <w:p w14:paraId="7B9E4510" w14:textId="77777777" w:rsidR="004B7D4C" w:rsidRPr="00C9327E" w:rsidRDefault="004B7D4C" w:rsidP="004B7D4C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7B9E4511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  <w:cs/>
        </w:rPr>
      </w:pPr>
      <w:r w:rsidRPr="00990FFA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14:paraId="7B9E4512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7B9E4513" w14:textId="15E89FFA" w:rsidR="004B7D4C" w:rsidRDefault="004B7D4C" w:rsidP="003D18A2">
      <w:pPr>
        <w:jc w:val="thaiDistribute"/>
        <w:rPr>
          <w:rFonts w:ascii="Angsana New" w:hAnsi="Angsana New" w:cs="Angsana New"/>
          <w:sz w:val="28"/>
          <w:szCs w:val="28"/>
        </w:rPr>
      </w:pPr>
      <w:r w:rsidRPr="00561A72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Pr="00561A72">
        <w:rPr>
          <w:rFonts w:ascii="Angsana New" w:hAnsi="Angsana New" w:cs="Angsana New"/>
          <w:sz w:val="28"/>
          <w:szCs w:val="28"/>
        </w:rPr>
        <w:t xml:space="preserve"> </w:t>
      </w:r>
      <w:r w:rsidR="00895E41" w:rsidRPr="00561A72">
        <w:rPr>
          <w:rFonts w:ascii="Angsana New" w:hAnsi="Angsana New" w:cs="Angsana New"/>
          <w:sz w:val="28"/>
          <w:szCs w:val="28"/>
        </w:rPr>
        <w:t xml:space="preserve"> </w:t>
      </w:r>
      <w:r w:rsidR="007F4DE6">
        <w:rPr>
          <w:rFonts w:ascii="Angsana New" w:hAnsi="Angsana New" w:cs="Angsana New"/>
          <w:sz w:val="28"/>
          <w:szCs w:val="28"/>
        </w:rPr>
        <w:t>6</w:t>
      </w:r>
      <w:r w:rsidR="00561A72" w:rsidRPr="00EE1D43">
        <w:rPr>
          <w:rFonts w:ascii="Angsana New" w:hAnsi="Angsana New" w:cs="Angsana New"/>
          <w:sz w:val="28"/>
          <w:szCs w:val="28"/>
        </w:rPr>
        <w:t xml:space="preserve"> </w:t>
      </w:r>
      <w:r w:rsidR="00EF3F93" w:rsidRPr="00EE1D43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Pr="00EE1D43">
        <w:rPr>
          <w:rFonts w:ascii="Angsana New" w:hAnsi="Angsana New" w:cs="Angsana New"/>
          <w:sz w:val="28"/>
          <w:szCs w:val="28"/>
          <w:cs/>
        </w:rPr>
        <w:t xml:space="preserve"> </w:t>
      </w:r>
      <w:r w:rsidRPr="00EE1D43">
        <w:rPr>
          <w:rFonts w:ascii="Angsana New" w:hAnsi="Angsana New" w:cs="Angsana New"/>
          <w:sz w:val="28"/>
          <w:szCs w:val="28"/>
        </w:rPr>
        <w:t>256</w:t>
      </w:r>
      <w:r w:rsidR="007F4DE6">
        <w:rPr>
          <w:rFonts w:ascii="Angsana New" w:hAnsi="Angsana New" w:cs="Angsana New"/>
          <w:sz w:val="28"/>
          <w:szCs w:val="28"/>
        </w:rPr>
        <w:t>8</w:t>
      </w:r>
    </w:p>
    <w:p w14:paraId="7B9E4514" w14:textId="77777777" w:rsidR="004B7D4C" w:rsidRPr="004B7D4C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  <w:sectPr w:rsidR="004B7D4C" w:rsidRPr="004B7D4C" w:rsidSect="009375D4">
          <w:footerReference w:type="default" r:id="rId8"/>
          <w:footerReference w:type="first" r:id="rId9"/>
          <w:pgSz w:w="11907" w:h="16840"/>
          <w:pgMar w:top="1530" w:right="1287" w:bottom="1079" w:left="1560" w:header="899" w:footer="593" w:gutter="0"/>
          <w:pgNumType w:start="2" w:chapStyle="1"/>
          <w:cols w:space="720"/>
          <w:noEndnote/>
          <w:titlePg/>
          <w:docGrid w:linePitch="245"/>
        </w:sectPr>
      </w:pPr>
    </w:p>
    <w:p w14:paraId="7B9E4515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7B9E4516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B9E4518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4DF0D790" w14:textId="77777777" w:rsidR="00FC2B3F" w:rsidRDefault="00FC2B3F" w:rsidP="004B7D4C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2604335" w14:textId="77777777" w:rsidR="00AF3296" w:rsidRDefault="00AF3296" w:rsidP="004B7D4C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67695AD2" w14:textId="77777777" w:rsidR="00AF3296" w:rsidRPr="00233565" w:rsidRDefault="00AF3296" w:rsidP="004B7D4C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7B9E451A" w14:textId="0C39673E" w:rsidR="003C07FE" w:rsidRPr="0041595D" w:rsidRDefault="002D4F69" w:rsidP="0041595D">
      <w:pPr>
        <w:pStyle w:val="a"/>
        <w:tabs>
          <w:tab w:val="right" w:pos="7560"/>
          <w:tab w:val="right" w:pos="9000"/>
        </w:tabs>
        <w:ind w:right="595"/>
        <w:jc w:val="center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</w:t>
      </w:r>
      <w:r w:rsidR="003C07FE" w:rsidRPr="003C07FE">
        <w:rPr>
          <w:rFonts w:ascii="Angsana New" w:hAnsi="Angsana New" w:cs="Angsana New"/>
          <w:b/>
          <w:bCs/>
          <w:sz w:val="32"/>
          <w:szCs w:val="32"/>
          <w:cs/>
        </w:rPr>
        <w:t>บริษัท ไดนาสตี้ เซรามิค จำกัด (มหาชน) และบริษัทย่อย</w:t>
      </w:r>
    </w:p>
    <w:p w14:paraId="7B9E451B" w14:textId="77777777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ข้อมูลทางการเงินระหว่างกาล</w:t>
      </w:r>
    </w:p>
    <w:p w14:paraId="7B9E451C" w14:textId="30D9D11F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วันที่ </w:t>
      </w:r>
      <w:r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3</w:t>
      </w:r>
      <w:r w:rsidR="00EF3F93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1</w:t>
      </w: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 </w:t>
      </w:r>
      <w:r w:rsidR="00EF3F93">
        <w:rPr>
          <w:rFonts w:ascii="Angsana New" w:eastAsia="Times New Roman" w:hAnsi="Angsana New" w:cs="Angsana New" w:hint="cs"/>
          <w:b/>
          <w:bCs/>
          <w:color w:val="auto"/>
          <w:sz w:val="32"/>
          <w:szCs w:val="32"/>
          <w:cs/>
        </w:rPr>
        <w:t>มีนาคม</w:t>
      </w:r>
      <w:r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256</w:t>
      </w:r>
      <w:r w:rsidR="00AF3296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8</w:t>
      </w:r>
    </w:p>
    <w:p w14:paraId="7B9E451D" w14:textId="77777777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และ</w:t>
      </w:r>
      <w:r w:rsidR="004F06C6">
        <w:rPr>
          <w:rFonts w:ascii="Angsana New" w:eastAsia="Times New Roman" w:hAnsi="Angsana New" w:cs="Angsana New" w:hint="cs"/>
          <w:b/>
          <w:bCs/>
          <w:color w:val="auto"/>
          <w:sz w:val="32"/>
          <w:szCs w:val="32"/>
          <w:cs/>
        </w:rPr>
        <w:t xml:space="preserve"> </w:t>
      </w: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รายงานการสอบทานข้อมูลทางการเงินระหว่างกาล</w:t>
      </w:r>
    </w:p>
    <w:p w14:paraId="7B9E451E" w14:textId="77777777" w:rsidR="0092158B" w:rsidRPr="00A72790" w:rsidRDefault="003C07FE" w:rsidP="003C07FE">
      <w:pPr>
        <w:jc w:val="center"/>
        <w:rPr>
          <w:rFonts w:ascii="Angsana New" w:hAnsi="Angsana New" w:cs="Angsana New"/>
          <w:sz w:val="28"/>
          <w:szCs w:val="28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โดยผู้สอบบัญชีรับอนุญาต</w:t>
      </w:r>
    </w:p>
    <w:p w14:paraId="7B9E451F" w14:textId="77777777" w:rsidR="0092158B" w:rsidRPr="0092158B" w:rsidRDefault="0092158B">
      <w:pPr>
        <w:jc w:val="thaiDistribute"/>
        <w:rPr>
          <w:rFonts w:ascii="Angsana New" w:hAnsi="Angsana New" w:cs="Angsana New"/>
          <w:sz w:val="28"/>
          <w:szCs w:val="28"/>
        </w:rPr>
      </w:pPr>
    </w:p>
    <w:sectPr w:rsidR="0092158B" w:rsidRPr="0092158B" w:rsidSect="009375D4">
      <w:footerReference w:type="first" r:id="rId10"/>
      <w:pgSz w:w="11907" w:h="16840"/>
      <w:pgMar w:top="1530" w:right="1287" w:bottom="1079" w:left="1560" w:header="899" w:footer="593" w:gutter="0"/>
      <w:pgNumType w:start="2" w:chapStyle="1"/>
      <w:cols w:space="720"/>
      <w:noEndnote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80247" w14:textId="77777777" w:rsidR="007329BB" w:rsidRDefault="007329BB">
      <w:r>
        <w:separator/>
      </w:r>
    </w:p>
  </w:endnote>
  <w:endnote w:type="continuationSeparator" w:id="0">
    <w:p w14:paraId="4979D650" w14:textId="77777777" w:rsidR="007329BB" w:rsidRDefault="00732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E4524" w14:textId="0E83E449" w:rsidR="0041595D" w:rsidRPr="00233565" w:rsidRDefault="00640E7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233565">
      <w:rPr>
        <w:rFonts w:asciiTheme="majorBidi" w:hAnsiTheme="majorBidi" w:cstheme="majorBidi"/>
        <w:sz w:val="28"/>
        <w:szCs w:val="28"/>
      </w:rPr>
      <w:t>2</w:t>
    </w:r>
  </w:p>
  <w:p w14:paraId="7B9E4525" w14:textId="77777777" w:rsidR="0041595D" w:rsidRDefault="0041595D" w:rsidP="0041595D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E4526" w14:textId="77777777" w:rsidR="0041595D" w:rsidRDefault="0041595D">
    <w:pPr>
      <w:pStyle w:val="Footer"/>
      <w:jc w:val="right"/>
    </w:pPr>
  </w:p>
  <w:p w14:paraId="7B9E4527" w14:textId="77777777" w:rsidR="0041595D" w:rsidRDefault="0041595D" w:rsidP="0041595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E4528" w14:textId="77777777" w:rsidR="004C0761" w:rsidRDefault="004C0761" w:rsidP="0041595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8A802" w14:textId="77777777" w:rsidR="007329BB" w:rsidRDefault="007329BB">
      <w:r>
        <w:separator/>
      </w:r>
    </w:p>
  </w:footnote>
  <w:footnote w:type="continuationSeparator" w:id="0">
    <w:p w14:paraId="5B2E7308" w14:textId="77777777" w:rsidR="007329BB" w:rsidRDefault="00732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D56CD"/>
    <w:multiLevelType w:val="hybridMultilevel"/>
    <w:tmpl w:val="EED285C2"/>
    <w:lvl w:ilvl="0" w:tplc="8C5AD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604F8A"/>
    <w:multiLevelType w:val="hybridMultilevel"/>
    <w:tmpl w:val="4896EF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9006226">
    <w:abstractNumId w:val="1"/>
  </w:num>
  <w:num w:numId="2" w16cid:durableId="686828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65F"/>
    <w:rsid w:val="00011E2E"/>
    <w:rsid w:val="00027B04"/>
    <w:rsid w:val="00056814"/>
    <w:rsid w:val="000703C8"/>
    <w:rsid w:val="0008097E"/>
    <w:rsid w:val="000908CD"/>
    <w:rsid w:val="0009260F"/>
    <w:rsid w:val="000A2956"/>
    <w:rsid w:val="000A67A0"/>
    <w:rsid w:val="000A6DD4"/>
    <w:rsid w:val="000E49E4"/>
    <w:rsid w:val="000F6A55"/>
    <w:rsid w:val="001248DF"/>
    <w:rsid w:val="00140652"/>
    <w:rsid w:val="00150D4F"/>
    <w:rsid w:val="00151BFB"/>
    <w:rsid w:val="001802E4"/>
    <w:rsid w:val="0018607B"/>
    <w:rsid w:val="0019039A"/>
    <w:rsid w:val="001A49F4"/>
    <w:rsid w:val="001D2354"/>
    <w:rsid w:val="001D7486"/>
    <w:rsid w:val="001E7295"/>
    <w:rsid w:val="001F4450"/>
    <w:rsid w:val="0020341C"/>
    <w:rsid w:val="00220E54"/>
    <w:rsid w:val="00233565"/>
    <w:rsid w:val="00241DE9"/>
    <w:rsid w:val="00272CB5"/>
    <w:rsid w:val="002B324E"/>
    <w:rsid w:val="002C465D"/>
    <w:rsid w:val="002C5F74"/>
    <w:rsid w:val="002D254B"/>
    <w:rsid w:val="002D46D8"/>
    <w:rsid w:val="002D4F69"/>
    <w:rsid w:val="002E360F"/>
    <w:rsid w:val="002E465F"/>
    <w:rsid w:val="002E6AA5"/>
    <w:rsid w:val="002F06A4"/>
    <w:rsid w:val="00317905"/>
    <w:rsid w:val="00331C44"/>
    <w:rsid w:val="0033689B"/>
    <w:rsid w:val="00360A75"/>
    <w:rsid w:val="00374AE0"/>
    <w:rsid w:val="00386B1C"/>
    <w:rsid w:val="003B5FF8"/>
    <w:rsid w:val="003B746D"/>
    <w:rsid w:val="003C07FE"/>
    <w:rsid w:val="003C240E"/>
    <w:rsid w:val="003D18A2"/>
    <w:rsid w:val="003E304E"/>
    <w:rsid w:val="003F2741"/>
    <w:rsid w:val="003F2A43"/>
    <w:rsid w:val="003F7DE5"/>
    <w:rsid w:val="0041202E"/>
    <w:rsid w:val="0041595D"/>
    <w:rsid w:val="00422568"/>
    <w:rsid w:val="00451B5B"/>
    <w:rsid w:val="00461C1C"/>
    <w:rsid w:val="00465D94"/>
    <w:rsid w:val="004676F6"/>
    <w:rsid w:val="00485350"/>
    <w:rsid w:val="004B3DC6"/>
    <w:rsid w:val="004B7D4C"/>
    <w:rsid w:val="004C0761"/>
    <w:rsid w:val="004C0C70"/>
    <w:rsid w:val="004C6986"/>
    <w:rsid w:val="004E14EF"/>
    <w:rsid w:val="004F06C6"/>
    <w:rsid w:val="00502C55"/>
    <w:rsid w:val="00521545"/>
    <w:rsid w:val="00530810"/>
    <w:rsid w:val="005331E0"/>
    <w:rsid w:val="00533D82"/>
    <w:rsid w:val="0055093A"/>
    <w:rsid w:val="00561A72"/>
    <w:rsid w:val="00567151"/>
    <w:rsid w:val="00575290"/>
    <w:rsid w:val="00576B77"/>
    <w:rsid w:val="00581F53"/>
    <w:rsid w:val="00586652"/>
    <w:rsid w:val="0059089B"/>
    <w:rsid w:val="005B7330"/>
    <w:rsid w:val="005C001C"/>
    <w:rsid w:val="005C2BBF"/>
    <w:rsid w:val="005E26A3"/>
    <w:rsid w:val="005E7184"/>
    <w:rsid w:val="006119C1"/>
    <w:rsid w:val="00612623"/>
    <w:rsid w:val="006131DB"/>
    <w:rsid w:val="00622A33"/>
    <w:rsid w:val="00640E77"/>
    <w:rsid w:val="00657431"/>
    <w:rsid w:val="00657BDE"/>
    <w:rsid w:val="00666E9F"/>
    <w:rsid w:val="00676B97"/>
    <w:rsid w:val="0068141F"/>
    <w:rsid w:val="00686C65"/>
    <w:rsid w:val="006B2CE6"/>
    <w:rsid w:val="006B722E"/>
    <w:rsid w:val="006C4480"/>
    <w:rsid w:val="006D1748"/>
    <w:rsid w:val="006E27B5"/>
    <w:rsid w:val="006E4CF9"/>
    <w:rsid w:val="007003D6"/>
    <w:rsid w:val="007109F1"/>
    <w:rsid w:val="007208ED"/>
    <w:rsid w:val="00725A5F"/>
    <w:rsid w:val="007329BB"/>
    <w:rsid w:val="00733CD3"/>
    <w:rsid w:val="00786B18"/>
    <w:rsid w:val="007915A0"/>
    <w:rsid w:val="007B23ED"/>
    <w:rsid w:val="007B2500"/>
    <w:rsid w:val="007B63AB"/>
    <w:rsid w:val="007C1639"/>
    <w:rsid w:val="007D2639"/>
    <w:rsid w:val="007E0D4A"/>
    <w:rsid w:val="007E78F0"/>
    <w:rsid w:val="007F363F"/>
    <w:rsid w:val="007F4DE6"/>
    <w:rsid w:val="0080177F"/>
    <w:rsid w:val="008031F1"/>
    <w:rsid w:val="008100E5"/>
    <w:rsid w:val="00813880"/>
    <w:rsid w:val="00843607"/>
    <w:rsid w:val="00870E38"/>
    <w:rsid w:val="00895E41"/>
    <w:rsid w:val="008A4900"/>
    <w:rsid w:val="008B1142"/>
    <w:rsid w:val="008B530B"/>
    <w:rsid w:val="008C4D71"/>
    <w:rsid w:val="008E178E"/>
    <w:rsid w:val="008F1756"/>
    <w:rsid w:val="009011FB"/>
    <w:rsid w:val="009146B3"/>
    <w:rsid w:val="0092158B"/>
    <w:rsid w:val="00925009"/>
    <w:rsid w:val="00934F82"/>
    <w:rsid w:val="009375D4"/>
    <w:rsid w:val="009429C8"/>
    <w:rsid w:val="009569B1"/>
    <w:rsid w:val="00982814"/>
    <w:rsid w:val="00985317"/>
    <w:rsid w:val="00987ECF"/>
    <w:rsid w:val="00990FFA"/>
    <w:rsid w:val="009A74EF"/>
    <w:rsid w:val="009C0423"/>
    <w:rsid w:val="009C7462"/>
    <w:rsid w:val="009D34D8"/>
    <w:rsid w:val="009E524F"/>
    <w:rsid w:val="009E649A"/>
    <w:rsid w:val="009E7B3C"/>
    <w:rsid w:val="00A57DD1"/>
    <w:rsid w:val="00A87BC5"/>
    <w:rsid w:val="00A97202"/>
    <w:rsid w:val="00A97CC9"/>
    <w:rsid w:val="00AA710F"/>
    <w:rsid w:val="00AA7ECA"/>
    <w:rsid w:val="00AB67CD"/>
    <w:rsid w:val="00AC15F3"/>
    <w:rsid w:val="00AC258E"/>
    <w:rsid w:val="00AC288D"/>
    <w:rsid w:val="00AC5A33"/>
    <w:rsid w:val="00AD4305"/>
    <w:rsid w:val="00AE28DF"/>
    <w:rsid w:val="00AE6781"/>
    <w:rsid w:val="00AF00DA"/>
    <w:rsid w:val="00AF3296"/>
    <w:rsid w:val="00AF32B2"/>
    <w:rsid w:val="00B01CE9"/>
    <w:rsid w:val="00B10D8C"/>
    <w:rsid w:val="00B248F6"/>
    <w:rsid w:val="00B30F6B"/>
    <w:rsid w:val="00B37D37"/>
    <w:rsid w:val="00B51ABA"/>
    <w:rsid w:val="00B64A66"/>
    <w:rsid w:val="00B7090F"/>
    <w:rsid w:val="00B75803"/>
    <w:rsid w:val="00B84C02"/>
    <w:rsid w:val="00B876AA"/>
    <w:rsid w:val="00B94B70"/>
    <w:rsid w:val="00B95395"/>
    <w:rsid w:val="00BA31EE"/>
    <w:rsid w:val="00BA4308"/>
    <w:rsid w:val="00BC5BBE"/>
    <w:rsid w:val="00BD4575"/>
    <w:rsid w:val="00BE51BE"/>
    <w:rsid w:val="00C1601D"/>
    <w:rsid w:val="00C32D4B"/>
    <w:rsid w:val="00C35590"/>
    <w:rsid w:val="00C4333F"/>
    <w:rsid w:val="00C50465"/>
    <w:rsid w:val="00C52697"/>
    <w:rsid w:val="00C569ED"/>
    <w:rsid w:val="00C70FEE"/>
    <w:rsid w:val="00C71BFF"/>
    <w:rsid w:val="00C81754"/>
    <w:rsid w:val="00C83840"/>
    <w:rsid w:val="00C85967"/>
    <w:rsid w:val="00C87290"/>
    <w:rsid w:val="00C9327E"/>
    <w:rsid w:val="00C97517"/>
    <w:rsid w:val="00CA3502"/>
    <w:rsid w:val="00CB2B1E"/>
    <w:rsid w:val="00CB5D38"/>
    <w:rsid w:val="00CC4845"/>
    <w:rsid w:val="00CD312E"/>
    <w:rsid w:val="00CD49B6"/>
    <w:rsid w:val="00D22266"/>
    <w:rsid w:val="00D450D8"/>
    <w:rsid w:val="00D610CE"/>
    <w:rsid w:val="00D76C88"/>
    <w:rsid w:val="00D94D95"/>
    <w:rsid w:val="00DC1E51"/>
    <w:rsid w:val="00DC4A4A"/>
    <w:rsid w:val="00DD4CEC"/>
    <w:rsid w:val="00DE0259"/>
    <w:rsid w:val="00DE0B57"/>
    <w:rsid w:val="00DF6E80"/>
    <w:rsid w:val="00E04413"/>
    <w:rsid w:val="00E43BDF"/>
    <w:rsid w:val="00E47ADA"/>
    <w:rsid w:val="00E52243"/>
    <w:rsid w:val="00E879C1"/>
    <w:rsid w:val="00E9145F"/>
    <w:rsid w:val="00E927B0"/>
    <w:rsid w:val="00EA1CE8"/>
    <w:rsid w:val="00EB231B"/>
    <w:rsid w:val="00EC00E4"/>
    <w:rsid w:val="00ED307B"/>
    <w:rsid w:val="00EE1D43"/>
    <w:rsid w:val="00EF3F93"/>
    <w:rsid w:val="00EF45E5"/>
    <w:rsid w:val="00EF46C4"/>
    <w:rsid w:val="00EF547F"/>
    <w:rsid w:val="00F14AFF"/>
    <w:rsid w:val="00F154E0"/>
    <w:rsid w:val="00F163AB"/>
    <w:rsid w:val="00F32C9B"/>
    <w:rsid w:val="00F37922"/>
    <w:rsid w:val="00F46A6A"/>
    <w:rsid w:val="00F51178"/>
    <w:rsid w:val="00F60BFB"/>
    <w:rsid w:val="00F714BB"/>
    <w:rsid w:val="00F77D75"/>
    <w:rsid w:val="00FB6AD7"/>
    <w:rsid w:val="00FC2B3F"/>
    <w:rsid w:val="00FD590F"/>
    <w:rsid w:val="00FE16EB"/>
    <w:rsid w:val="00FF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E4501"/>
  <w15:chartTrackingRefBased/>
  <w15:docId w15:val="{6F2EF282-111B-4558-8E64-E17CC6FF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Book Antiqua" w:eastAsia="Cordia New" w:hAnsi="Book Antiqua" w:cs="Cordia New"/>
      <w:color w:val="000000"/>
      <w:sz w:val="18"/>
      <w:szCs w:val="18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hAnsi="Angsana New" w:cs="Angsana New"/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hAnsi="Angsana New" w:cs="Angsana New"/>
      <w:b/>
      <w:bCs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hAnsi="Angsana New" w:cs="Angsana New"/>
      <w:b/>
      <w:bCs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hAnsi="Angsana New" w:cs="Angsana New"/>
      <w:b/>
      <w:bCs/>
    </w:rPr>
  </w:style>
  <w:style w:type="paragraph" w:styleId="BodyText">
    <w:name w:val="Body Text"/>
    <w:basedOn w:val="Normal"/>
    <w:rPr>
      <w:rFonts w:ascii="Angsana New" w:hAnsi="Angsana New" w:cs="Angsana New"/>
      <w:b/>
      <w:bCs/>
    </w:rPr>
  </w:style>
  <w:style w:type="paragraph" w:styleId="BodyText2">
    <w:name w:val="Body Text 2"/>
    <w:basedOn w:val="Normal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hAnsi="Angsana New" w:cs="Angsana New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ight035cm">
    <w:name w:val="Right0.35cm"/>
    <w:basedOn w:val="Normal"/>
    <w:pPr>
      <w:jc w:val="right"/>
    </w:pPr>
  </w:style>
  <w:style w:type="paragraph" w:customStyle="1" w:styleId="NormalRight">
    <w:name w:val="Normal+Right"/>
    <w:basedOn w:val="Right035cm"/>
  </w:style>
  <w:style w:type="paragraph" w:customStyle="1" w:styleId="Style1">
    <w:name w:val="Style1"/>
    <w:basedOn w:val="Normal"/>
    <w:pPr>
      <w:pBdr>
        <w:bottom w:val="single" w:sz="4" w:space="1" w:color="auto"/>
      </w:pBdr>
      <w:jc w:val="center"/>
    </w:pPr>
    <w:rPr>
      <w:rFonts w:ascii="Cordia New" w:hAnsi="Cordia New"/>
      <w:b/>
      <w:bCs/>
      <w:sz w:val="23"/>
      <w:szCs w:val="23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1CharCharCharCharCharCharCharChar">
    <w:name w:val="Char Char Char1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1CharCharCharChar">
    <w:name w:val="Char Char Char Char Char1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LetterFooter">
    <w:name w:val="Letter Footer"/>
    <w:pPr>
      <w:spacing w:line="140" w:lineRule="atLeast"/>
    </w:pPr>
    <w:rPr>
      <w:rFonts w:ascii="Arial Narrow" w:hAnsi="Arial Narrow" w:cs="Arial"/>
      <w:sz w:val="11"/>
      <w:lang w:val="en-GB" w:eastAsia="en-US" w:bidi="ar-SA"/>
    </w:rPr>
  </w:style>
  <w:style w:type="paragraph" w:customStyle="1" w:styleId="TradingName">
    <w:name w:val="Trading Name"/>
    <w:semiHidden/>
    <w:pPr>
      <w:spacing w:line="180" w:lineRule="atLeast"/>
    </w:pPr>
    <w:rPr>
      <w:rFonts w:ascii="Arial Narrow" w:hAnsi="Arial Narrow" w:cs="Arial"/>
      <w:b/>
      <w:sz w:val="14"/>
      <w:lang w:val="en-GB" w:eastAsia="en-US" w:bidi="ar-SA"/>
    </w:rPr>
  </w:style>
  <w:style w:type="paragraph" w:customStyle="1" w:styleId="PartnerAddress">
    <w:name w:val="Partner Address"/>
    <w:semiHidden/>
    <w:rPr>
      <w:rFonts w:ascii="Arial Narrow" w:hAnsi="Arial Narrow" w:cs="Arial"/>
      <w:sz w:val="14"/>
      <w:lang w:val="en-GB" w:eastAsia="en-US" w:bidi="ar-SA"/>
    </w:rPr>
  </w:style>
  <w:style w:type="paragraph" w:customStyle="1" w:styleId="HalfLineBreak">
    <w:name w:val="Half Line Break"/>
    <w:semiHidden/>
    <w:pPr>
      <w:framePr w:wrap="around" w:vAnchor="page" w:hAnchor="page" w:x="9016" w:y="3970"/>
      <w:suppressOverlap/>
    </w:pPr>
    <w:rPr>
      <w:rFonts w:ascii="Arial Narrow" w:hAnsi="Arial Narrow" w:cs="Arial"/>
      <w:b/>
      <w:sz w:val="7"/>
      <w:lang w:val="en-GB" w:eastAsia="en-US" w:bidi="ar-SA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Default">
    <w:name w:val="Default"/>
    <w:rsid w:val="00451B5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41202E"/>
    <w:rPr>
      <w:rFonts w:ascii="Book Antiqua" w:eastAsia="Cordia New" w:hAnsi="Book Antiqua" w:cs="Cordia New"/>
      <w:color w:val="000000"/>
      <w:sz w:val="18"/>
      <w:szCs w:val="18"/>
    </w:rPr>
  </w:style>
  <w:style w:type="paragraph" w:customStyle="1" w:styleId="a">
    <w:name w:val="เนื้อเรื่อง"/>
    <w:basedOn w:val="Normal"/>
    <w:rsid w:val="0092158B"/>
    <w:pPr>
      <w:ind w:right="386"/>
    </w:pPr>
    <w:rPr>
      <w:rFonts w:ascii="Times New Roman" w:eastAsia="Times New Roman" w:hAnsi="Times New Roman" w:cs="Times New Roman"/>
      <w:color w:val="auto"/>
      <w:sz w:val="28"/>
      <w:szCs w:val="28"/>
      <w:lang w:val="th-TH"/>
    </w:rPr>
  </w:style>
  <w:style w:type="paragraph" w:customStyle="1" w:styleId="CM2">
    <w:name w:val="CM2"/>
    <w:basedOn w:val="Normal"/>
    <w:next w:val="Normal"/>
    <w:uiPriority w:val="99"/>
    <w:rsid w:val="00F32C9B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color w:val="auto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415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2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3F122-C25A-401C-8EF0-A265E95A4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Grant Thornton Thailand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Janya Sidanubhon</dc:creator>
  <cp:keywords/>
  <cp:lastModifiedBy>Amrin Somjan</cp:lastModifiedBy>
  <cp:revision>4</cp:revision>
  <cp:lastPrinted>2025-04-15T13:38:00Z</cp:lastPrinted>
  <dcterms:created xsi:type="dcterms:W3CDTF">2025-04-15T13:37:00Z</dcterms:created>
  <dcterms:modified xsi:type="dcterms:W3CDTF">2025-04-15T13:39:00Z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-477600203</vt:i4>
  </property>
</Properties>
</file>