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66467B" w:rsidRDefault="005B3C1C" w:rsidP="005A6743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66467B" w:rsidRDefault="005B3C1C" w:rsidP="005A6743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EC5F31" w:rsidRPr="009E02FE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9E02FE">
        <w:rPr>
          <w:rFonts w:ascii="Angsana New" w:hAnsi="Angsana New" w:cs="Angsana New"/>
          <w:lang w:val="en-US"/>
        </w:rPr>
        <w:t xml:space="preserve">I have reviewed the accompanying consolidated and separate statements of financial positions as at </w:t>
      </w:r>
      <w:r w:rsidR="00C43288" w:rsidRPr="009E02FE">
        <w:rPr>
          <w:rFonts w:ascii="Angsana New" w:hAnsi="Angsana New" w:cs="Angsana New"/>
          <w:lang w:val="en-US"/>
        </w:rPr>
        <w:t>March</w:t>
      </w:r>
      <w:r w:rsidR="003A09BF" w:rsidRPr="009E02FE">
        <w:rPr>
          <w:rFonts w:ascii="Angsana New" w:hAnsi="Angsana New" w:cs="Angsana New"/>
          <w:cs/>
          <w:lang w:val="en-US"/>
        </w:rPr>
        <w:t xml:space="preserve"> 3</w:t>
      </w:r>
      <w:r w:rsidR="00C43288" w:rsidRPr="009E02FE">
        <w:rPr>
          <w:rFonts w:ascii="Angsana New" w:hAnsi="Angsana New" w:cs="Angsana New"/>
          <w:lang w:val="en-US"/>
        </w:rPr>
        <w:t>1</w:t>
      </w:r>
      <w:r w:rsidR="00704EF7" w:rsidRPr="009E02FE">
        <w:rPr>
          <w:rFonts w:ascii="Angsana New" w:hAnsi="Angsana New" w:cs="Angsana New"/>
          <w:lang w:val="en-US"/>
        </w:rPr>
        <w:t xml:space="preserve">, </w:t>
      </w:r>
      <w:r w:rsidR="00704EF7" w:rsidRPr="009E02FE">
        <w:rPr>
          <w:rFonts w:ascii="Angsana New" w:hAnsi="Angsana New" w:cs="Angsana New"/>
          <w:cs/>
          <w:lang w:val="en-US"/>
        </w:rPr>
        <w:t>202</w:t>
      </w:r>
      <w:r w:rsidR="0066467B" w:rsidRPr="009E02FE">
        <w:rPr>
          <w:rFonts w:ascii="Angsana New" w:hAnsi="Angsana New" w:cs="Angsana New"/>
          <w:lang w:val="en-US"/>
        </w:rPr>
        <w:t>5</w:t>
      </w:r>
      <w:r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>and</w:t>
      </w:r>
      <w:r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>the related consolidated and separate statements of comprehensive income</w:t>
      </w:r>
      <w:r w:rsidR="00DA3652" w:rsidRPr="009E02FE">
        <w:rPr>
          <w:rFonts w:ascii="Angsana New" w:hAnsi="Angsana New" w:cs="Angsana New"/>
          <w:lang w:val="en-US"/>
        </w:rPr>
        <w:t>,</w:t>
      </w:r>
      <w:r w:rsidR="00E8141E"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>changes in shareholders</w:t>
      </w:r>
      <w:r w:rsidR="009E0CB8" w:rsidRPr="009E02FE">
        <w:rPr>
          <w:rFonts w:ascii="Angsana New" w:hAnsi="Angsana New" w:cs="Angsana New"/>
          <w:cs/>
          <w:lang w:val="en-US"/>
        </w:rPr>
        <w:t>’</w:t>
      </w:r>
      <w:r w:rsidR="00063DFD"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 xml:space="preserve">equity and cash flows for the </w:t>
      </w:r>
      <w:r w:rsidR="00E70D7B" w:rsidRPr="009E02FE">
        <w:rPr>
          <w:rFonts w:ascii="Angsana New" w:hAnsi="Angsana New" w:cs="Angsana New"/>
          <w:lang w:val="en-US"/>
        </w:rPr>
        <w:t>three</w:t>
      </w:r>
      <w:r w:rsidR="00704EF7" w:rsidRPr="009E02FE">
        <w:rPr>
          <w:rFonts w:ascii="Angsana New" w:hAnsi="Angsana New" w:cs="Angsana New"/>
          <w:cs/>
          <w:lang w:val="en-US"/>
        </w:rPr>
        <w:t>-</w:t>
      </w:r>
      <w:r w:rsidR="00704EF7" w:rsidRPr="009E02FE">
        <w:rPr>
          <w:rFonts w:ascii="Angsana New" w:hAnsi="Angsana New" w:cs="Angsana New"/>
          <w:lang w:val="en-US"/>
        </w:rPr>
        <w:t>month</w:t>
      </w:r>
      <w:r w:rsidRPr="009E02FE">
        <w:rPr>
          <w:rFonts w:ascii="Angsana New" w:hAnsi="Angsana New" w:cs="Angsana New"/>
          <w:lang w:val="en-US"/>
        </w:rPr>
        <w:t xml:space="preserve"> period</w:t>
      </w:r>
      <w:r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>then ended, and condensed notes to financial statements of GFPT PUBLIC COMPANY LIMITED and its subsidiary companies and also of GFPT PUBLIC COMPANY LIMITED</w:t>
      </w:r>
      <w:r w:rsidR="009E02FE" w:rsidRPr="009E02FE">
        <w:rPr>
          <w:rFonts w:ascii="Angsana New" w:hAnsi="Angsana New" w:cs="Angsana New"/>
          <w:lang w:val="en-US"/>
        </w:rPr>
        <w:t xml:space="preserve"> only</w:t>
      </w:r>
      <w:r w:rsidRPr="009E02FE">
        <w:rPr>
          <w:rFonts w:ascii="Angsana New" w:hAnsi="Angsana New" w:cs="Angsana New"/>
          <w:cs/>
          <w:lang w:val="en-US"/>
        </w:rPr>
        <w:t xml:space="preserve">. </w:t>
      </w:r>
      <w:r w:rsidRPr="009E02FE">
        <w:rPr>
          <w:rFonts w:ascii="Angsana New" w:hAnsi="Angsana New" w:cs="Angsana New"/>
          <w:lang w:val="en-US"/>
        </w:rPr>
        <w:t>The management of the entity is responsible for the preparation and presentation of this interim financial information in accordance with</w:t>
      </w:r>
      <w:r w:rsidRPr="009E02FE">
        <w:rPr>
          <w:rFonts w:ascii="Angsana New" w:hAnsi="Angsana New" w:cs="Angsana New"/>
          <w:cs/>
          <w:lang w:val="en-US"/>
        </w:rPr>
        <w:t xml:space="preserve"> </w:t>
      </w:r>
      <w:r w:rsidR="00C7074C" w:rsidRPr="009E02FE">
        <w:rPr>
          <w:rFonts w:ascii="Angsana New" w:hAnsi="Angsana New" w:cs="Angsana New"/>
          <w:lang w:val="en-US"/>
        </w:rPr>
        <w:t xml:space="preserve">Thai </w:t>
      </w:r>
      <w:r w:rsidRPr="009E02FE">
        <w:rPr>
          <w:rFonts w:ascii="Angsana New" w:hAnsi="Angsana New" w:cs="Angsana New"/>
          <w:lang w:val="en-US"/>
        </w:rPr>
        <w:t>Accounting Standard No</w:t>
      </w:r>
      <w:r w:rsidRPr="009E02FE">
        <w:rPr>
          <w:rFonts w:ascii="Angsana New" w:hAnsi="Angsana New" w:cs="Angsana New"/>
          <w:cs/>
          <w:lang w:val="en-US"/>
        </w:rPr>
        <w:t xml:space="preserve">. </w:t>
      </w:r>
      <w:r w:rsidR="00C43288" w:rsidRPr="009E02FE">
        <w:rPr>
          <w:rFonts w:ascii="Angsana New" w:hAnsi="Angsana New" w:cs="Angsana New"/>
          <w:lang w:val="en-US"/>
        </w:rPr>
        <w:t xml:space="preserve">34 </w:t>
      </w:r>
      <w:r w:rsidRPr="009E02FE">
        <w:rPr>
          <w:rFonts w:ascii="Angsana New" w:hAnsi="Angsana New" w:cs="Angsana New"/>
          <w:lang w:val="en-US"/>
        </w:rPr>
        <w:t>on Interim Financial Reporting</w:t>
      </w:r>
      <w:r w:rsidRPr="009E02FE">
        <w:rPr>
          <w:rFonts w:ascii="Angsana New" w:hAnsi="Angsana New" w:cs="Angsana New"/>
          <w:cs/>
          <w:lang w:val="en-US"/>
        </w:rPr>
        <w:t xml:space="preserve">. </w:t>
      </w:r>
      <w:r w:rsidRPr="009E02FE">
        <w:rPr>
          <w:rFonts w:ascii="Angsana New" w:hAnsi="Angsana New" w:cs="Angsana New"/>
          <w:lang w:val="en-US"/>
        </w:rPr>
        <w:t>My responsibility is to express a conclusion on this interim financial information, based on my review</w:t>
      </w:r>
      <w:r w:rsidRPr="009E02FE">
        <w:rPr>
          <w:rFonts w:ascii="Angsana New" w:hAnsi="Angsana New" w:cs="Angsana New"/>
          <w:cs/>
          <w:lang w:val="en-US"/>
        </w:rPr>
        <w:t>.</w:t>
      </w:r>
    </w:p>
    <w:p w:rsidR="00726F01" w:rsidRPr="0066467B" w:rsidRDefault="00726F01" w:rsidP="00B07F7C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66467B" w:rsidRDefault="004F2A23" w:rsidP="00B07F7C">
      <w:pPr>
        <w:jc w:val="thaiDistribute"/>
        <w:rPr>
          <w:rFonts w:ascii="Angsana New" w:hAnsi="Angsana New" w:cs="Angsana New"/>
          <w:sz w:val="20"/>
          <w:szCs w:val="20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8C17D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7E3FBE">
        <w:rPr>
          <w:rFonts w:ascii="Angsana New" w:hAnsi="Angsana New" w:cs="Angsana New"/>
          <w:spacing w:val="4"/>
          <w:lang w:val="en-US"/>
        </w:rPr>
        <w:t>information is not prepared, in all materi</w:t>
      </w:r>
      <w:r w:rsidR="004F2A23" w:rsidRPr="007E3FBE">
        <w:rPr>
          <w:rFonts w:ascii="Angsana New" w:hAnsi="Angsana New" w:cs="Angsana New"/>
          <w:spacing w:val="4"/>
          <w:lang w:val="en-US"/>
        </w:rPr>
        <w:t>al respects, in accordance with</w:t>
      </w:r>
      <w:r w:rsidR="00C7074C" w:rsidRPr="007E3FBE">
        <w:rPr>
          <w:rFonts w:ascii="Angsana New" w:hAnsi="Angsana New" w:cs="Angsana New"/>
          <w:spacing w:val="4"/>
          <w:lang w:val="en-US"/>
        </w:rPr>
        <w:t xml:space="preserve"> Thai</w:t>
      </w:r>
      <w:r w:rsidR="00462288" w:rsidRPr="007E3FB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7E3FBE">
        <w:rPr>
          <w:rFonts w:ascii="Angsana New" w:hAnsi="Angsana New" w:cs="Angsana New"/>
          <w:spacing w:val="4"/>
          <w:lang w:val="en-US"/>
        </w:rPr>
        <w:t>Accounting Standard</w:t>
      </w:r>
      <w:r w:rsidR="00462288" w:rsidRPr="007E3FBE">
        <w:rPr>
          <w:rFonts w:ascii="Angsana New" w:hAnsi="Angsana New" w:cs="Angsana New"/>
          <w:spacing w:val="4"/>
          <w:lang w:val="en-US"/>
        </w:rPr>
        <w:t xml:space="preserve"> No</w:t>
      </w:r>
      <w:r w:rsidR="00462288" w:rsidRPr="007E3FBE">
        <w:rPr>
          <w:rFonts w:ascii="Angsana New" w:hAnsi="Angsana New" w:cs="Angsana New"/>
          <w:spacing w:val="4"/>
          <w:cs/>
          <w:lang w:val="en-US"/>
        </w:rPr>
        <w:t xml:space="preserve">. </w:t>
      </w:r>
      <w:r w:rsidRPr="007E3FBE">
        <w:rPr>
          <w:rFonts w:ascii="Angsana New" w:hAnsi="Angsana New" w:cs="Angsana New"/>
          <w:spacing w:val="4"/>
          <w:cs/>
          <w:lang w:val="en-US"/>
        </w:rPr>
        <w:t>34</w:t>
      </w:r>
      <w:r w:rsidR="0034538B" w:rsidRPr="007E3FB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462288" w:rsidRPr="007E3FBE">
        <w:rPr>
          <w:rFonts w:ascii="Angsana New" w:hAnsi="Angsana New" w:cs="Angsana New"/>
          <w:spacing w:val="4"/>
          <w:lang w:val="en-US"/>
        </w:rPr>
        <w:t>on</w:t>
      </w:r>
      <w:r w:rsidRPr="007E3FBE">
        <w:rPr>
          <w:rFonts w:ascii="Angsana New" w:hAnsi="Angsana New" w:cs="Angsana New"/>
          <w:spacing w:val="4"/>
          <w:lang w:val="en-US"/>
        </w:rPr>
        <w:t xml:space="preserve"> Interim</w:t>
      </w:r>
      <w:r w:rsidRPr="000D4CB4">
        <w:rPr>
          <w:rFonts w:ascii="Angsana New" w:hAnsi="Angsana New" w:cs="Angsana New"/>
          <w:lang w:val="en-US"/>
        </w:rPr>
        <w:t xml:space="preserve">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Pr="0066467B" w:rsidRDefault="007F57FA" w:rsidP="004970F1">
      <w:pPr>
        <w:rPr>
          <w:rFonts w:ascii="Angsana New" w:hAnsi="Angsana New" w:cs="Angsana New"/>
          <w:sz w:val="20"/>
          <w:szCs w:val="20"/>
          <w:lang w:val="en-US"/>
        </w:rPr>
      </w:pPr>
    </w:p>
    <w:p w:rsidR="0066467B" w:rsidRPr="0066467B" w:rsidRDefault="0066467B" w:rsidP="004970F1">
      <w:pPr>
        <w:rPr>
          <w:rFonts w:ascii="Angsana New" w:hAnsi="Angsana New" w:cs="Angsana New"/>
          <w:sz w:val="20"/>
          <w:szCs w:val="20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B836C6" w:rsidRPr="000D4CB4" w:rsidRDefault="00B836C6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0D4CB4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Ampol  Chamnongwat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4663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C43288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May</w:t>
      </w:r>
      <w:r w:rsidR="004A2AF0" w:rsidRPr="000D4CB4">
        <w:rPr>
          <w:rFonts w:ascii="Angsana New" w:hAnsi="Angsana New" w:cs="Angsana New"/>
          <w:cs/>
          <w:lang w:val="en-US"/>
        </w:rPr>
        <w:t xml:space="preserve"> </w:t>
      </w:r>
      <w:r w:rsidR="0066467B">
        <w:rPr>
          <w:rFonts w:ascii="Angsana New" w:hAnsi="Angsana New" w:cs="Angsana New"/>
          <w:lang w:val="en-US"/>
        </w:rPr>
        <w:t>8</w:t>
      </w:r>
      <w:r w:rsidR="00037CAB" w:rsidRPr="000D4CB4">
        <w:rPr>
          <w:rFonts w:ascii="Angsana New" w:hAnsi="Angsana New" w:cs="Angsana New"/>
          <w:lang w:val="en-US"/>
        </w:rPr>
        <w:t xml:space="preserve">, </w:t>
      </w:r>
      <w:r w:rsidR="00037CAB" w:rsidRPr="000D4CB4">
        <w:rPr>
          <w:rFonts w:ascii="Angsana New" w:hAnsi="Angsana New" w:cs="Angsana New"/>
          <w:cs/>
          <w:lang w:val="en-US"/>
        </w:rPr>
        <w:t>202</w:t>
      </w:r>
      <w:r w:rsidR="0066467B">
        <w:rPr>
          <w:rFonts w:ascii="Angsana New" w:hAnsi="Angsana New" w:cs="Angsana New"/>
          <w:lang w:val="en-US"/>
        </w:rPr>
        <w:t>5</w:t>
      </w:r>
    </w:p>
    <w:sectPr w:rsidR="004970F1" w:rsidRPr="000D4CB4" w:rsidSect="000D2B8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5E9" w:rsidRDefault="00EF55E9">
      <w:pPr>
        <w:rPr>
          <w:rFonts w:cs="Times New Roman"/>
          <w:cs/>
        </w:rPr>
      </w:pPr>
      <w:r>
        <w:separator/>
      </w:r>
    </w:p>
  </w:endnote>
  <w:endnote w:type="continuationSeparator" w:id="0">
    <w:p w:rsidR="00EF55E9" w:rsidRDefault="00EF55E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5E9" w:rsidRDefault="00EF55E9">
      <w:pPr>
        <w:rPr>
          <w:rFonts w:cs="Times New Roman"/>
          <w:cs/>
        </w:rPr>
      </w:pPr>
      <w:r>
        <w:separator/>
      </w:r>
    </w:p>
  </w:footnote>
  <w:footnote w:type="continuationSeparator" w:id="0">
    <w:p w:rsidR="00EF55E9" w:rsidRDefault="00EF55E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55A"/>
    <w:rsid w:val="000D2B8E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2632A"/>
    <w:rsid w:val="0013260E"/>
    <w:rsid w:val="001411F7"/>
    <w:rsid w:val="00145218"/>
    <w:rsid w:val="00150747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E4C71"/>
    <w:rsid w:val="00214C23"/>
    <w:rsid w:val="00217328"/>
    <w:rsid w:val="0023145D"/>
    <w:rsid w:val="00234E25"/>
    <w:rsid w:val="002404DB"/>
    <w:rsid w:val="0024459C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A18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1445"/>
    <w:rsid w:val="003863EE"/>
    <w:rsid w:val="00386983"/>
    <w:rsid w:val="003935F0"/>
    <w:rsid w:val="00397EAE"/>
    <w:rsid w:val="003A05BB"/>
    <w:rsid w:val="003A09BF"/>
    <w:rsid w:val="003A1C93"/>
    <w:rsid w:val="003B0C56"/>
    <w:rsid w:val="003B1ACB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2C9F"/>
    <w:rsid w:val="00443455"/>
    <w:rsid w:val="00450576"/>
    <w:rsid w:val="0045488F"/>
    <w:rsid w:val="00454E31"/>
    <w:rsid w:val="00462288"/>
    <w:rsid w:val="004626E6"/>
    <w:rsid w:val="004653BF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2E7F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6467B"/>
    <w:rsid w:val="00673815"/>
    <w:rsid w:val="00676A8C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E5224"/>
    <w:rsid w:val="006E712E"/>
    <w:rsid w:val="006F390A"/>
    <w:rsid w:val="00704209"/>
    <w:rsid w:val="00704E34"/>
    <w:rsid w:val="00704EF7"/>
    <w:rsid w:val="00707236"/>
    <w:rsid w:val="00710D93"/>
    <w:rsid w:val="00712E7D"/>
    <w:rsid w:val="007233F2"/>
    <w:rsid w:val="00726F01"/>
    <w:rsid w:val="007441CD"/>
    <w:rsid w:val="00752873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3FBE"/>
    <w:rsid w:val="007E41D7"/>
    <w:rsid w:val="007F57FA"/>
    <w:rsid w:val="007F741C"/>
    <w:rsid w:val="00803B82"/>
    <w:rsid w:val="0082498B"/>
    <w:rsid w:val="008417B5"/>
    <w:rsid w:val="00842E8A"/>
    <w:rsid w:val="008430B3"/>
    <w:rsid w:val="0086581B"/>
    <w:rsid w:val="00885989"/>
    <w:rsid w:val="00893DD3"/>
    <w:rsid w:val="008C13A7"/>
    <w:rsid w:val="008C17D3"/>
    <w:rsid w:val="008C46A5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2FE"/>
    <w:rsid w:val="009E0CB8"/>
    <w:rsid w:val="009F29CF"/>
    <w:rsid w:val="009F4CCA"/>
    <w:rsid w:val="009F6A25"/>
    <w:rsid w:val="00A025E4"/>
    <w:rsid w:val="00A0355B"/>
    <w:rsid w:val="00A07A56"/>
    <w:rsid w:val="00A117BE"/>
    <w:rsid w:val="00A2366B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24E65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836C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40748"/>
    <w:rsid w:val="00C43288"/>
    <w:rsid w:val="00C52040"/>
    <w:rsid w:val="00C52DD2"/>
    <w:rsid w:val="00C622ED"/>
    <w:rsid w:val="00C64E5E"/>
    <w:rsid w:val="00C6695B"/>
    <w:rsid w:val="00C6747E"/>
    <w:rsid w:val="00C7074C"/>
    <w:rsid w:val="00C710DD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B565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0D7B"/>
    <w:rsid w:val="00E7220D"/>
    <w:rsid w:val="00E73209"/>
    <w:rsid w:val="00E738E3"/>
    <w:rsid w:val="00E77C3D"/>
    <w:rsid w:val="00E8141E"/>
    <w:rsid w:val="00E84F47"/>
    <w:rsid w:val="00E86356"/>
    <w:rsid w:val="00EA4920"/>
    <w:rsid w:val="00EA6AF9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EF55E9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F399EE56-BE2D-467B-BFE6-62D57E17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eastAsia="x-none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eastAsia="x-none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eastAsia="x-none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eastAsia="x-none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eastAsia="x-none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eastAsia="x-none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eastAsia="x-none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eastAsia="x-none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eastAsia="x-none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eastAsia="x-none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eastAsia="x-none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uiPriority w:val="99"/>
    <w:rsid w:val="008C17D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17D3"/>
    <w:rPr>
      <w:rFonts w:cs="Angsana New"/>
      <w:sz w:val="35"/>
      <w:szCs w:val="35"/>
      <w:lang w:val="th-TH" w:eastAsia="x-none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E2BE2-70CE-46EF-8E61-5B6938790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Kallayakorn Veerapattra</cp:lastModifiedBy>
  <cp:revision>2</cp:revision>
  <cp:lastPrinted>2024-05-06T11:31:00Z</cp:lastPrinted>
  <dcterms:created xsi:type="dcterms:W3CDTF">2025-05-09T06:20:00Z</dcterms:created>
  <dcterms:modified xsi:type="dcterms:W3CDTF">2025-05-09T06:20:00Z</dcterms:modified>
</cp:coreProperties>
</file>