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E301AC" w:rsidRDefault="003E4975" w:rsidP="003E4975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E301AC">
        <w:rPr>
          <w:rFonts w:asciiTheme="majorBidi" w:hAnsiTheme="majorBidi" w:cstheme="majorBidi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E301AC" w:rsidRDefault="003E4975" w:rsidP="003E4975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9DF7C90" w14:textId="2B1A6C2E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0145" w:rsidRPr="00E301A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301A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E301A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1338A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DBA4F4B" w14:textId="77777777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F80C5D0" w14:textId="77777777" w:rsidR="002526BC" w:rsidRPr="00E301AC" w:rsidRDefault="002526BC" w:rsidP="002526BC">
      <w:pPr>
        <w:ind w:left="2968" w:firstLine="404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A4AF6B8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8E7BEFE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D97016B" w14:textId="77777777" w:rsidR="00E47548" w:rsidRPr="00E301AC" w:rsidRDefault="00E47548" w:rsidP="00E47548">
      <w:pPr>
        <w:tabs>
          <w:tab w:val="left" w:pos="1830"/>
        </w:tabs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</w:p>
    <w:p w14:paraId="251E5C56" w14:textId="77777777" w:rsidR="00E01DED" w:rsidRPr="00E301AC" w:rsidRDefault="00E01DED" w:rsidP="00E47548">
      <w:pPr>
        <w:tabs>
          <w:tab w:val="left" w:pos="1830"/>
        </w:tabs>
        <w:rPr>
          <w:rFonts w:asciiTheme="majorBidi" w:hAnsiTheme="majorBidi" w:cstheme="majorBidi"/>
          <w:sz w:val="30"/>
          <w:szCs w:val="30"/>
        </w:rPr>
        <w:sectPr w:rsidR="00E01DED" w:rsidRPr="00E301AC" w:rsidSect="001437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8C90977" w14:textId="77777777" w:rsidR="00AF3D2E" w:rsidRPr="00E301AC" w:rsidRDefault="00AF3D2E" w:rsidP="00AF3D2E">
      <w:pPr>
        <w:pStyle w:val="Heading5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301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37CD2E0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B2C181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กันยงอีเลคทริก จำกัด (มหาชน)</w:t>
      </w:r>
    </w:p>
    <w:p w14:paraId="62B63B84" w14:textId="77777777" w:rsidR="00AF3D2E" w:rsidRPr="00E301AC" w:rsidRDefault="00AF3D2E" w:rsidP="00AF3D2E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lang w:val="en-US"/>
        </w:rPr>
      </w:pPr>
    </w:p>
    <w:p w14:paraId="04162600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ความเห็น</w:t>
      </w:r>
    </w:p>
    <w:p w14:paraId="60BC88D1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sz w:val="30"/>
          <w:szCs w:val="30"/>
          <w:lang w:val="th-TH"/>
        </w:rPr>
      </w:pPr>
    </w:p>
    <w:p w14:paraId="3BD9AA52" w14:textId="4334F3E4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  <w:r w:rsidRPr="00E301AC">
        <w:rPr>
          <w:rFonts w:asciiTheme="majorBidi" w:hAnsiTheme="majorBidi" w:cstheme="majorBidi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กันยงอีเลคทริก จำกัด (มหาชน) (</w:t>
      </w:r>
      <w:r w:rsidR="00905F22" w:rsidRPr="00E301AC">
        <w:rPr>
          <w:rFonts w:asciiTheme="majorBidi" w:hAnsiTheme="majorBidi" w:cstheme="majorBidi"/>
          <w:lang w:val="en-US"/>
        </w:rPr>
        <w:t>“</w:t>
      </w:r>
      <w:r w:rsidRPr="00E301AC">
        <w:rPr>
          <w:rFonts w:asciiTheme="majorBidi" w:hAnsiTheme="majorBidi" w:cstheme="majorBidi"/>
          <w:cs/>
        </w:rPr>
        <w:t>บริษัท</w:t>
      </w:r>
      <w:r w:rsidR="00905F22" w:rsidRPr="00E301AC">
        <w:rPr>
          <w:rFonts w:asciiTheme="majorBidi" w:hAnsiTheme="majorBidi" w:cstheme="majorBidi"/>
          <w:cs/>
        </w:rPr>
        <w:t>”</w:t>
      </w:r>
      <w:r w:rsidRPr="00E301AC">
        <w:rPr>
          <w:rFonts w:asciiTheme="majorBidi" w:hAnsiTheme="majorBidi" w:cstheme="majorBidi"/>
          <w:cs/>
        </w:rPr>
        <w:t>) ซึ่งประกอบด้วยงบฐานะการเงินที่แสดงเงินลงทุนตามวิธีส่วนได้เสียและงบฐานะการเงินเฉพาะกิจการ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ณ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theme="majorBidi"/>
          <w:cs/>
          <w:lang w:val="en-US"/>
        </w:rPr>
        <w:t xml:space="preserve"> 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lang w:val="en-US"/>
        </w:rPr>
        <w:t>2568</w:t>
      </w:r>
      <w:r w:rsidRPr="00E301AC">
        <w:rPr>
          <w:rFonts w:asciiTheme="majorBidi" w:hAnsiTheme="majorBidi" w:cstheme="majorBidi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งบการเปลี่ยนแปลงส่วนของผู้ถือหุ้นที่แสดงเงินลงทุนตามวิธีส่วนได้เสียและ</w:t>
      </w:r>
      <w:r w:rsidR="00345E6C" w:rsidRPr="00E301AC">
        <w:rPr>
          <w:rFonts w:asciiTheme="majorBidi" w:hAnsiTheme="majorBidi" w:cstheme="majorBidi"/>
          <w:cs/>
        </w:rPr>
        <w:t>งบการเปลี่ยนแปลงส่วนของผู้ถือหุ้น</w:t>
      </w:r>
      <w:r w:rsidRPr="00E301AC">
        <w:rPr>
          <w:rFonts w:asciiTheme="majorBidi" w:hAnsiTheme="majorBidi" w:cstheme="majorBidi"/>
          <w:cs/>
        </w:rPr>
        <w:t>เฉพาะกิจการ และงบกระแสเงินสดที่แสดงเงินลงทุนตามวิธีส่วนได้เสียแล</w:t>
      </w:r>
      <w:r w:rsidR="00255E28" w:rsidRPr="00E301AC">
        <w:rPr>
          <w:rFonts w:asciiTheme="majorBidi" w:hAnsiTheme="majorBidi" w:cstheme="majorBidi"/>
          <w:cs/>
        </w:rPr>
        <w:t>ะ</w:t>
      </w:r>
      <w:r w:rsidR="00AC64AE" w:rsidRPr="00E301AC">
        <w:rPr>
          <w:rFonts w:asciiTheme="majorBidi" w:hAnsiTheme="majorBidi" w:cstheme="majorBidi"/>
          <w:cs/>
        </w:rPr>
        <w:t>งบกระแสเงินสด</w:t>
      </w:r>
      <w:r w:rsidRPr="00E301AC">
        <w:rPr>
          <w:rFonts w:asciiTheme="majorBidi" w:hAnsiTheme="majorBidi" w:cstheme="majorBidi"/>
          <w:cs/>
        </w:rPr>
        <w:t xml:space="preserve">เฉพาะกิจการ สำหรับปีสิ้นสุดวันเดียวกัน </w:t>
      </w:r>
      <w:r w:rsidR="0031338A" w:rsidRPr="0031338A">
        <w:rPr>
          <w:rFonts w:asciiTheme="majorBidi" w:hAnsiTheme="majorBidi" w:cs="Angsana New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867D0F3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31C7C6DB" w14:textId="26A22FAF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rtl/>
          <w:cs/>
        </w:rPr>
      </w:pPr>
      <w:r w:rsidRPr="00E301AC">
        <w:rPr>
          <w:rFonts w:asciiTheme="majorBidi" w:hAnsiTheme="majorBidi" w:cstheme="majorBidi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วันที่</w:t>
      </w:r>
      <w:r w:rsidRPr="00E301AC">
        <w:rPr>
          <w:rFonts w:asciiTheme="majorBidi" w:hAnsiTheme="majorBidi" w:cstheme="majorBidi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theme="majorBidi"/>
          <w:lang w:val="en-US"/>
        </w:rPr>
        <w:t xml:space="preserve"> </w:t>
      </w:r>
      <w:r w:rsidR="00940312" w:rsidRPr="00E301AC">
        <w:rPr>
          <w:rFonts w:asciiTheme="majorBidi" w:hAnsiTheme="majorBidi" w:cstheme="majorBidi"/>
          <w:cs/>
          <w:lang w:val="en-US"/>
        </w:rPr>
        <w:t>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lang w:val="en-US"/>
        </w:rPr>
        <w:t>2568</w:t>
      </w:r>
      <w:r w:rsidRPr="00E301AC">
        <w:rPr>
          <w:rFonts w:asciiTheme="majorBidi" w:hAnsiTheme="majorBidi" w:cstheme="majorBidi"/>
          <w:cs/>
        </w:rPr>
        <w:t xml:space="preserve"> ผลการดำเนินงาน และกระแสเงินสด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</w:t>
      </w:r>
      <w:r w:rsidR="005B619B" w:rsidRPr="00E301AC">
        <w:rPr>
          <w:rFonts w:asciiTheme="majorBidi" w:hAnsiTheme="majorBidi" w:cstheme="majorBidi"/>
          <w:cs/>
        </w:rPr>
        <w:t xml:space="preserve">    </w:t>
      </w:r>
      <w:r w:rsidRPr="00E301AC">
        <w:rPr>
          <w:rFonts w:asciiTheme="majorBidi" w:hAnsiTheme="majorBidi" w:cstheme="majorBidi"/>
          <w:cs/>
        </w:rPr>
        <w:t>ในสาระสำคัญตามมาตรฐานการรายงานทางการเงิน</w:t>
      </w:r>
    </w:p>
    <w:p w14:paraId="58248B76" w14:textId="77777777" w:rsidR="00AF3D2E" w:rsidRPr="00E301AC" w:rsidRDefault="00AF3D2E" w:rsidP="00C17735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0D0707C9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เกณฑ์ในการแสดงความเห็น</w:t>
      </w:r>
    </w:p>
    <w:p w14:paraId="61C25C4B" w14:textId="77D77935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6C0CB6C" w14:textId="6429EA8A" w:rsidR="00421860" w:rsidRPr="00E301AC" w:rsidRDefault="00421860" w:rsidP="00421860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B6593">
        <w:rPr>
          <w:rStyle w:val="normaltextrun"/>
          <w:rFonts w:asciiTheme="majorBidi" w:hAnsiTheme="majorBidi" w:cstheme="majorBidi"/>
          <w:sz w:val="30"/>
          <w:szCs w:val="30"/>
        </w:rPr>
        <w:br/>
      </w:r>
      <w:r w:rsidRPr="00E301A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="00D43FFE">
        <w:rPr>
          <w:rStyle w:val="normaltextrun"/>
          <w:rFonts w:asciiTheme="majorBidi" w:hAnsiTheme="majorBidi" w:cs="Angsana New" w:hint="cs"/>
          <w:i/>
          <w:iCs/>
          <w:sz w:val="30"/>
          <w:szCs w:val="30"/>
          <w:cs/>
        </w:rPr>
        <w:t>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(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E301AC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6ED11A56" w14:textId="77777777" w:rsidR="00AF3D2E" w:rsidRPr="007D66D7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6EC43E9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i/>
          <w:iCs/>
          <w:cs/>
        </w:rPr>
        <w:sectPr w:rsidR="00AF3D2E" w:rsidRPr="00E301AC" w:rsidSect="001437A4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10F6266D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4E2CE2D6" w14:textId="77777777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2B071146" w14:textId="4D704BA0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2E62A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9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54"/>
      </w:tblGrid>
      <w:tr w:rsidR="00AF3D2E" w:rsidRPr="00E301AC" w14:paraId="41FC9F24" w14:textId="77777777" w:rsidTr="009F2EF3">
        <w:tc>
          <w:tcPr>
            <w:tcW w:w="9729" w:type="dxa"/>
            <w:gridSpan w:val="2"/>
            <w:shd w:val="clear" w:color="auto" w:fill="auto"/>
          </w:tcPr>
          <w:p w14:paraId="138A76CF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ความเพียงพอของการตั้งประมาณการค่าประกันความเสียหาย</w:t>
            </w:r>
          </w:p>
        </w:tc>
      </w:tr>
      <w:tr w:rsidR="00AF3D2E" w:rsidRPr="00E301AC" w14:paraId="198C515A" w14:textId="77777777" w:rsidTr="009F2EF3">
        <w:tc>
          <w:tcPr>
            <w:tcW w:w="9729" w:type="dxa"/>
            <w:gridSpan w:val="2"/>
            <w:shd w:val="clear" w:color="auto" w:fill="auto"/>
          </w:tcPr>
          <w:p w14:paraId="13720DE9" w14:textId="0A1FB598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026AD7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61569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61569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F3D2E" w:rsidRPr="00E301AC" w14:paraId="3E940798" w14:textId="77777777" w:rsidTr="009F2EF3">
        <w:tc>
          <w:tcPr>
            <w:tcW w:w="4675" w:type="dxa"/>
            <w:shd w:val="clear" w:color="auto" w:fill="auto"/>
          </w:tcPr>
          <w:p w14:paraId="3719BBE4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54" w:type="dxa"/>
            <w:shd w:val="clear" w:color="auto" w:fill="auto"/>
          </w:tcPr>
          <w:p w14:paraId="7149FDA1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3D2E" w:rsidRPr="00E301AC" w14:paraId="66D89075" w14:textId="77777777" w:rsidTr="009F2EF3">
        <w:tc>
          <w:tcPr>
            <w:tcW w:w="4675" w:type="dxa"/>
          </w:tcPr>
          <w:p w14:paraId="4FF420AB" w14:textId="77777777" w:rsidR="00AF3D2E" w:rsidRPr="00E301AC" w:rsidRDefault="00AF3D2E" w:rsidP="003519A4">
            <w:pPr>
              <w:spacing w:after="120"/>
              <w:ind w:right="93"/>
              <w:jc w:val="thaiDistribute"/>
              <w:outlineLvl w:val="0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ประมาณการค่าประกันความเสียหายจากการรับประกันคุณภาพสินค้ามีจำนวนเงินที่เป็นสาระสำคัญต่อ</w:t>
            </w:r>
            <w:r w:rsidR="00261569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 w:type="textWrapping" w:clear="all"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งบการเงิน และเกี่ยวข้องกับความน่าจะเป็นที่จะเกิดความเสียหายจากการรับประกันคุณภาพสินค้า และเกี่ยวข้องกับการใช้ดุลยพินิจของผู้บริหารในการประมาณการ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5054" w:type="dxa"/>
          </w:tcPr>
          <w:p w14:paraId="639620C7" w14:textId="77777777" w:rsidR="00AF3D2E" w:rsidRPr="00E301AC" w:rsidRDefault="00AF3D2E" w:rsidP="00131D9A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วิธีการตรวจสอบของข้าพเจ้า</w:t>
            </w:r>
            <w:r w:rsidR="006F537F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รวมถึง</w:t>
            </w:r>
          </w:p>
          <w:p w14:paraId="11745846" w14:textId="77777777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สอบถามผู้บริหารเพื่อให้ได้มาซึ่งความเข้าใจในกระบวนการประมาณการค่าประกันความเสียหาย</w:t>
            </w:r>
          </w:p>
          <w:p w14:paraId="376B3113" w14:textId="1A630B8E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ทดสอบความ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น่าเชื่อถือ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ของรายงานข้อมูลการ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รับประกันคุณภาพสินค้าที่เกิดขึ้นจริง โดย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เปรียบเทียบข้อมูลการ</w:t>
            </w:r>
            <w:r w:rsidR="0025300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เรียกร้องค่าเสียหาย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ที่เกิดขึ้นจริง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กับรายงานข้อมูลการรับประกันคุณภาพสินค้า รวมถึงสุ่ม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เอกสารที่เกี่ยวข้อง</w:t>
            </w:r>
          </w:p>
          <w:p w14:paraId="26466FDC" w14:textId="650B4F2E" w:rsidR="003519A4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773E091C" w14:textId="77777777" w:rsidR="00131D9A" w:rsidRPr="00E301AC" w:rsidRDefault="00131D9A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21F06E3C" w14:textId="1BD9E8E5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ทดสอบการคำนวณการตั้งประมาณการค่าประกัน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 xml:space="preserve">ความเสียหาย โดยพิจารณายอดขายสินค้าสำเร็จรูป 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ยอดค่าประกันความเสียหายที่เกิดขึ้นจริง และจำนวนปี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ถัวเฉลี่ย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ที่ถูกเรียกร้อง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ความเสียหาย</w:t>
            </w:r>
          </w:p>
          <w:p w14:paraId="1FC1BF67" w14:textId="77777777" w:rsidR="00AF3D2E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69C9EDA9" w14:textId="77777777" w:rsidR="00AF3D2E" w:rsidRPr="00E301AC" w:rsidRDefault="00AF3D2E" w:rsidP="00AF3D2E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02AF60B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1CEFD2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290163" w14:textId="77777777" w:rsidR="00261569" w:rsidRPr="00E301AC" w:rsidRDefault="00261569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27295B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ไม่ครอบคลุมถึง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br w:type="textWrapping" w:clear="all"/>
        <w:t>ข้อมูลอื่นและข้าพเจ้าไม่ได้ให้ความเชื่อมั่นต่อข้อมูลอื่น</w:t>
      </w:r>
    </w:p>
    <w:p w14:paraId="036A3B3D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1D6F48F6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14EC8E0" w14:textId="77777777" w:rsidR="00AF3D2E" w:rsidRPr="00E301AC" w:rsidRDefault="00AF3D2E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67D2C77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1FAB12" w14:textId="77777777" w:rsidR="00E67FDB" w:rsidRPr="00E301AC" w:rsidRDefault="00E67FDB" w:rsidP="00AF3D2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8F2A336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textWrapping" w:clear="all"/>
        <w:t>งบการเงินเฉพาะกิจการ</w:t>
      </w:r>
    </w:p>
    <w:p w14:paraId="7F6C2801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47A2F3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33665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8A8CBF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463CE0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29A2DC6" w14:textId="4F5AF442" w:rsidR="00AF3D2E" w:rsidRPr="00E301AC" w:rsidRDefault="00AF3D2E" w:rsidP="00AF3D2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F2129" w:rsidRPr="00E301A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FDADAF2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0E63D5" w14:textId="77777777" w:rsidR="00AF3D2E" w:rsidRPr="00E301AC" w:rsidRDefault="00AF3D2E" w:rsidP="00AF3D2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518CE20" w14:textId="77777777" w:rsidR="00AF3D2E" w:rsidRPr="00E301AC" w:rsidRDefault="00AF3D2E" w:rsidP="007C2763">
      <w:pPr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3A8831B" w14:textId="2538719E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301A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C17735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52BA88B6" w14:textId="77777777" w:rsidR="00AF3D2E" w:rsidRPr="00E301AC" w:rsidRDefault="00AF3D2E" w:rsidP="007C276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91B8927" w14:textId="77777777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69919C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301A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03CB7D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A24EA1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F569F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9AED53" w14:textId="77777777" w:rsidR="001202DF" w:rsidRPr="00E301A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F61A4" w14:textId="77777777" w:rsidR="001202DF" w:rsidRPr="00E301A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A1BE47" w14:textId="77777777" w:rsidR="00AF3D2E" w:rsidRPr="00E301AC" w:rsidRDefault="00AF3D2E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80D5A46" w14:textId="681215F6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301A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34CF6EA" w14:textId="77777777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AA92D6C" w14:textId="0B022C9C" w:rsidR="001202DF" w:rsidRPr="00755E22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เชื่อว่ามีเหตุผลที่บุคคลภายนอกอาจพิจารณาว่ากระทบต่อความเป็นอิสระ</w:t>
      </w:r>
      <w:r w:rsidR="007D66D7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7406DD7" w14:textId="77777777" w:rsidR="001202DF" w:rsidRPr="00E301AC" w:rsidRDefault="001202DF" w:rsidP="00AF3D2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DC29044" w14:textId="18E15A3B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6842DF5" w14:textId="77777777" w:rsidR="001202DF" w:rsidRPr="00E301AC" w:rsidRDefault="001202DF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7E3D9E2" w14:textId="77777777" w:rsidR="00AF3D2E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3DC65E" w14:textId="77777777" w:rsidR="002C1CF9" w:rsidRDefault="002C1CF9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F8E686" w14:textId="77777777" w:rsidR="002C1CF9" w:rsidRPr="00E301AC" w:rsidRDefault="002C1CF9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2A90B0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AFD84C1" w14:textId="5F52D6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(</w:t>
      </w:r>
      <w:bookmarkStart w:id="0" w:name="_Hlk197086722"/>
      <w:r w:rsidR="0031338A" w:rsidRPr="0031338A">
        <w:rPr>
          <w:rFonts w:asciiTheme="majorBidi" w:hAnsiTheme="majorBidi"/>
          <w:sz w:val="30"/>
          <w:szCs w:val="30"/>
          <w:cs/>
        </w:rPr>
        <w:t>กุณนที เกิดจนา</w:t>
      </w:r>
      <w:bookmarkEnd w:id="0"/>
      <w:r w:rsidRPr="00E301AC">
        <w:rPr>
          <w:rFonts w:asciiTheme="majorBidi" w:hAnsiTheme="majorBidi" w:cstheme="majorBidi"/>
          <w:sz w:val="30"/>
          <w:szCs w:val="30"/>
          <w:cs/>
        </w:rPr>
        <w:t>)</w:t>
      </w:r>
    </w:p>
    <w:p w14:paraId="1ADAD1A2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7A8EE85" w14:textId="330D1170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1338A" w:rsidRPr="0031338A">
        <w:rPr>
          <w:rFonts w:asciiTheme="majorBidi" w:hAnsiTheme="majorBidi" w:cstheme="majorBidi"/>
          <w:sz w:val="30"/>
          <w:szCs w:val="30"/>
          <w:lang w:val="en-US"/>
        </w:rPr>
        <w:t>12418</w:t>
      </w:r>
    </w:p>
    <w:p w14:paraId="06D346C7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724EE754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7D95BD" w14:textId="77777777" w:rsidR="003865A4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1CB9B4" w14:textId="7CC77433" w:rsidR="00AF3D2E" w:rsidRPr="00E301AC" w:rsidRDefault="0031338A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274B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B65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val="en-US"/>
        </w:rPr>
        <w:t>2568</w:t>
      </w:r>
    </w:p>
    <w:sectPr w:rsidR="00AF3D2E" w:rsidRPr="00E301AC" w:rsidSect="002C006A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ED030" w14:textId="77777777" w:rsidR="00657426" w:rsidRDefault="00657426">
      <w:r>
        <w:separator/>
      </w:r>
    </w:p>
  </w:endnote>
  <w:endnote w:type="continuationSeparator" w:id="0">
    <w:p w14:paraId="61BF4901" w14:textId="77777777" w:rsidR="00657426" w:rsidRDefault="0065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32D3FA2B" w:rsidR="001D2E2E" w:rsidRDefault="001D2E2E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1D2E2E" w:rsidRDefault="001D2E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FC4D7" w14:textId="77777777" w:rsidR="002C006A" w:rsidRDefault="002C0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33E" w14:textId="77777777" w:rsidR="002C006A" w:rsidRDefault="002C00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EA19" w14:textId="77777777" w:rsidR="001D2E2E" w:rsidRPr="00D63DD1" w:rsidRDefault="001D2E2E" w:rsidP="009C65C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399B8" w14:textId="77777777" w:rsidR="00657426" w:rsidRDefault="00657426">
      <w:r>
        <w:separator/>
      </w:r>
    </w:p>
  </w:footnote>
  <w:footnote w:type="continuationSeparator" w:id="0">
    <w:p w14:paraId="1163589E" w14:textId="77777777" w:rsidR="00657426" w:rsidRDefault="00657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3A7B" w14:textId="77777777" w:rsidR="002C006A" w:rsidRDefault="002C0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01E67" w14:textId="77777777" w:rsidR="00610D4B" w:rsidRDefault="00610D4B" w:rsidP="00610D4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16813E44" w14:textId="77777777" w:rsidR="00610D4B" w:rsidRDefault="00610D4B" w:rsidP="00610D4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34D4A656" w14:textId="77777777" w:rsidR="00610D4B" w:rsidRDefault="00610D4B" w:rsidP="00610D4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15A35CD8" w14:textId="77777777" w:rsidR="00610D4B" w:rsidRDefault="00610D4B" w:rsidP="00610D4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67457E95" w14:textId="77777777" w:rsidR="00610D4B" w:rsidRDefault="00610D4B" w:rsidP="00610D4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1AEBC154" w14:textId="77777777" w:rsidR="00610D4B" w:rsidRPr="00610D4B" w:rsidRDefault="00610D4B" w:rsidP="00610D4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EA77" w14:textId="77777777" w:rsidR="002C006A" w:rsidRDefault="002C0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87F7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968F6A8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3ACB6266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8AB4F4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F4CBC93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DEB154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E9B9E9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909DA89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BB81" w14:textId="77777777" w:rsidR="001D2E2E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75D96ED" w14:textId="77777777" w:rsidR="002C006A" w:rsidRDefault="002C006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336BE75" w14:textId="77777777" w:rsidR="002C006A" w:rsidRPr="000447D4" w:rsidRDefault="002C006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7"/>
  </w:num>
  <w:num w:numId="5">
    <w:abstractNumId w:val="16"/>
  </w:num>
  <w:num w:numId="6">
    <w:abstractNumId w:val="9"/>
  </w:num>
  <w:num w:numId="7">
    <w:abstractNumId w:val="17"/>
  </w:num>
  <w:num w:numId="8">
    <w:abstractNumId w:val="11"/>
  </w:num>
  <w:num w:numId="9">
    <w:abstractNumId w:val="2"/>
  </w:num>
  <w:num w:numId="10">
    <w:abstractNumId w:val="13"/>
  </w:num>
  <w:num w:numId="11">
    <w:abstractNumId w:val="19"/>
  </w:num>
  <w:num w:numId="12">
    <w:abstractNumId w:val="10"/>
  </w:num>
  <w:num w:numId="13">
    <w:abstractNumId w:val="18"/>
  </w:num>
  <w:num w:numId="14">
    <w:abstractNumId w:val="15"/>
  </w:num>
  <w:num w:numId="15">
    <w:abstractNumId w:val="8"/>
  </w:num>
  <w:num w:numId="16">
    <w:abstractNumId w:val="4"/>
  </w:num>
  <w:num w:numId="17">
    <w:abstractNumId w:val="1"/>
  </w:num>
  <w:num w:numId="18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6"/>
  </w:num>
  <w:num w:numId="20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6AD7"/>
    <w:rsid w:val="00027061"/>
    <w:rsid w:val="000272E1"/>
    <w:rsid w:val="00027794"/>
    <w:rsid w:val="000278B2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EAC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47B"/>
    <w:rsid w:val="00062A4B"/>
    <w:rsid w:val="00062BE0"/>
    <w:rsid w:val="000636E1"/>
    <w:rsid w:val="00063C6C"/>
    <w:rsid w:val="00064700"/>
    <w:rsid w:val="00064EB6"/>
    <w:rsid w:val="00065067"/>
    <w:rsid w:val="0006596A"/>
    <w:rsid w:val="00065CE9"/>
    <w:rsid w:val="000661F3"/>
    <w:rsid w:val="000662BC"/>
    <w:rsid w:val="00066384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08E"/>
    <w:rsid w:val="00072273"/>
    <w:rsid w:val="00073437"/>
    <w:rsid w:val="000735A2"/>
    <w:rsid w:val="00073675"/>
    <w:rsid w:val="0007424E"/>
    <w:rsid w:val="0007484E"/>
    <w:rsid w:val="00074971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4CAD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63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BC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09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5CDB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C44"/>
    <w:rsid w:val="00126D7D"/>
    <w:rsid w:val="0012734A"/>
    <w:rsid w:val="00127462"/>
    <w:rsid w:val="00127505"/>
    <w:rsid w:val="00127632"/>
    <w:rsid w:val="001276A8"/>
    <w:rsid w:val="001277FA"/>
    <w:rsid w:val="00127930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52F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034"/>
    <w:rsid w:val="0019246B"/>
    <w:rsid w:val="00192E44"/>
    <w:rsid w:val="0019308F"/>
    <w:rsid w:val="00193591"/>
    <w:rsid w:val="0019379C"/>
    <w:rsid w:val="0019394D"/>
    <w:rsid w:val="00193C9B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0E97"/>
    <w:rsid w:val="001A14B4"/>
    <w:rsid w:val="001A155E"/>
    <w:rsid w:val="001A1671"/>
    <w:rsid w:val="001A1804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15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C3D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325"/>
    <w:rsid w:val="00226447"/>
    <w:rsid w:val="002264F6"/>
    <w:rsid w:val="00226CD7"/>
    <w:rsid w:val="00226D3F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B"/>
    <w:rsid w:val="00240BAD"/>
    <w:rsid w:val="00240F18"/>
    <w:rsid w:val="002416FE"/>
    <w:rsid w:val="00242C88"/>
    <w:rsid w:val="002433B3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351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4B5D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3FC"/>
    <w:rsid w:val="002974C6"/>
    <w:rsid w:val="002976B9"/>
    <w:rsid w:val="00297938"/>
    <w:rsid w:val="002979EC"/>
    <w:rsid w:val="00297B5D"/>
    <w:rsid w:val="00297BB4"/>
    <w:rsid w:val="00297FF2"/>
    <w:rsid w:val="002A0250"/>
    <w:rsid w:val="002A0604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03"/>
    <w:rsid w:val="002A6D22"/>
    <w:rsid w:val="002A7317"/>
    <w:rsid w:val="002B02E4"/>
    <w:rsid w:val="002B046F"/>
    <w:rsid w:val="002B0B55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6F48"/>
    <w:rsid w:val="002B70B9"/>
    <w:rsid w:val="002B7113"/>
    <w:rsid w:val="002B7814"/>
    <w:rsid w:val="002B7C02"/>
    <w:rsid w:val="002C006A"/>
    <w:rsid w:val="002C0ADE"/>
    <w:rsid w:val="002C1156"/>
    <w:rsid w:val="002C11CC"/>
    <w:rsid w:val="002C14F5"/>
    <w:rsid w:val="002C1CF9"/>
    <w:rsid w:val="002C2088"/>
    <w:rsid w:val="002C20D4"/>
    <w:rsid w:val="002C2590"/>
    <w:rsid w:val="002C292F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2D"/>
    <w:rsid w:val="002D6BC7"/>
    <w:rsid w:val="002D7102"/>
    <w:rsid w:val="002D7768"/>
    <w:rsid w:val="002D7C07"/>
    <w:rsid w:val="002D7E1B"/>
    <w:rsid w:val="002E02C8"/>
    <w:rsid w:val="002E035E"/>
    <w:rsid w:val="002E0364"/>
    <w:rsid w:val="002E0C33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687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38A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355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68C"/>
    <w:rsid w:val="0033683C"/>
    <w:rsid w:val="00336CEE"/>
    <w:rsid w:val="00337A22"/>
    <w:rsid w:val="00337EEE"/>
    <w:rsid w:val="00340057"/>
    <w:rsid w:val="00340469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6F79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926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259"/>
    <w:rsid w:val="003A5DF4"/>
    <w:rsid w:val="003A5FD6"/>
    <w:rsid w:val="003A644A"/>
    <w:rsid w:val="003A6632"/>
    <w:rsid w:val="003A6AFB"/>
    <w:rsid w:val="003A6ECC"/>
    <w:rsid w:val="003A6EEF"/>
    <w:rsid w:val="003A7337"/>
    <w:rsid w:val="003A7416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16E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0C8F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07EC8"/>
    <w:rsid w:val="004100B4"/>
    <w:rsid w:val="004109F1"/>
    <w:rsid w:val="00410A99"/>
    <w:rsid w:val="00411747"/>
    <w:rsid w:val="00411A81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4F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1D2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150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776"/>
    <w:rsid w:val="004D186E"/>
    <w:rsid w:val="004D1928"/>
    <w:rsid w:val="004D1F71"/>
    <w:rsid w:val="004D248F"/>
    <w:rsid w:val="004D28A3"/>
    <w:rsid w:val="004D2C82"/>
    <w:rsid w:val="004D2FD0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2B46"/>
    <w:rsid w:val="004E2E43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34B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220"/>
    <w:rsid w:val="005024FF"/>
    <w:rsid w:val="00502957"/>
    <w:rsid w:val="0050336C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6"/>
    <w:rsid w:val="0051680B"/>
    <w:rsid w:val="00516874"/>
    <w:rsid w:val="00516A52"/>
    <w:rsid w:val="00516CE3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3E3C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848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E73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67E63"/>
    <w:rsid w:val="00570559"/>
    <w:rsid w:val="00570623"/>
    <w:rsid w:val="0057071F"/>
    <w:rsid w:val="00570AF7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BAC"/>
    <w:rsid w:val="00574C54"/>
    <w:rsid w:val="00574C71"/>
    <w:rsid w:val="00574E9B"/>
    <w:rsid w:val="00574F73"/>
    <w:rsid w:val="00575197"/>
    <w:rsid w:val="005753CE"/>
    <w:rsid w:val="00575491"/>
    <w:rsid w:val="0057562F"/>
    <w:rsid w:val="00575780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29F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A7FD5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B8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3DA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D4B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22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6D2"/>
    <w:rsid w:val="00630863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4E40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8AF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426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447F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6BE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134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259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576"/>
    <w:rsid w:val="006B79F2"/>
    <w:rsid w:val="006B7A2D"/>
    <w:rsid w:val="006B7AC6"/>
    <w:rsid w:val="006B7BD3"/>
    <w:rsid w:val="006B7C6E"/>
    <w:rsid w:val="006C0AF6"/>
    <w:rsid w:val="006C0EF5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3C31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2A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0BC"/>
    <w:rsid w:val="0073652F"/>
    <w:rsid w:val="00736791"/>
    <w:rsid w:val="00736AA5"/>
    <w:rsid w:val="00736B87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3BC"/>
    <w:rsid w:val="00777493"/>
    <w:rsid w:val="00777F3E"/>
    <w:rsid w:val="00780051"/>
    <w:rsid w:val="00780064"/>
    <w:rsid w:val="0078036F"/>
    <w:rsid w:val="00780518"/>
    <w:rsid w:val="00780F4E"/>
    <w:rsid w:val="0078107E"/>
    <w:rsid w:val="00781817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0E4"/>
    <w:rsid w:val="007B73E4"/>
    <w:rsid w:val="007B7BDA"/>
    <w:rsid w:val="007C0621"/>
    <w:rsid w:val="007C06D7"/>
    <w:rsid w:val="007C1067"/>
    <w:rsid w:val="007C130F"/>
    <w:rsid w:val="007C1A11"/>
    <w:rsid w:val="007C215E"/>
    <w:rsid w:val="007C2763"/>
    <w:rsid w:val="007C3833"/>
    <w:rsid w:val="007C3B85"/>
    <w:rsid w:val="007C3D75"/>
    <w:rsid w:val="007C41A7"/>
    <w:rsid w:val="007C47D6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94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1FA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BE7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2471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0EC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0D0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87F"/>
    <w:rsid w:val="008D7C01"/>
    <w:rsid w:val="008D7C9D"/>
    <w:rsid w:val="008D7F2F"/>
    <w:rsid w:val="008E06A5"/>
    <w:rsid w:val="008E071C"/>
    <w:rsid w:val="008E0843"/>
    <w:rsid w:val="008E1471"/>
    <w:rsid w:val="008E198F"/>
    <w:rsid w:val="008E23F1"/>
    <w:rsid w:val="008E2A7B"/>
    <w:rsid w:val="008E311C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07D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79B"/>
    <w:rsid w:val="00912EF3"/>
    <w:rsid w:val="0091304D"/>
    <w:rsid w:val="00913C8C"/>
    <w:rsid w:val="00913D02"/>
    <w:rsid w:val="00913E2F"/>
    <w:rsid w:val="00913F55"/>
    <w:rsid w:val="00914358"/>
    <w:rsid w:val="009147E7"/>
    <w:rsid w:val="00914B01"/>
    <w:rsid w:val="00914D2C"/>
    <w:rsid w:val="0091515F"/>
    <w:rsid w:val="009154B5"/>
    <w:rsid w:val="009156A6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168"/>
    <w:rsid w:val="00923547"/>
    <w:rsid w:val="00923F30"/>
    <w:rsid w:val="009240D4"/>
    <w:rsid w:val="009241B3"/>
    <w:rsid w:val="00924439"/>
    <w:rsid w:val="0092448E"/>
    <w:rsid w:val="00924858"/>
    <w:rsid w:val="009253F5"/>
    <w:rsid w:val="0092577A"/>
    <w:rsid w:val="00925DF7"/>
    <w:rsid w:val="0092685C"/>
    <w:rsid w:val="0092711D"/>
    <w:rsid w:val="009274AE"/>
    <w:rsid w:val="00927BD2"/>
    <w:rsid w:val="00927D56"/>
    <w:rsid w:val="0093084F"/>
    <w:rsid w:val="00930A29"/>
    <w:rsid w:val="00930BCC"/>
    <w:rsid w:val="009313B7"/>
    <w:rsid w:val="0093171C"/>
    <w:rsid w:val="00931F65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5CF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2C1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6D4B"/>
    <w:rsid w:val="00967264"/>
    <w:rsid w:val="009676F8"/>
    <w:rsid w:val="00967B91"/>
    <w:rsid w:val="00967FE0"/>
    <w:rsid w:val="00970F90"/>
    <w:rsid w:val="0097111E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0C7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393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5D51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6FE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430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2B70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1C75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D38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3FE9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70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3F11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4D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89E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3632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30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215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135"/>
    <w:rsid w:val="00B12374"/>
    <w:rsid w:val="00B12825"/>
    <w:rsid w:val="00B12DD4"/>
    <w:rsid w:val="00B13341"/>
    <w:rsid w:val="00B1398F"/>
    <w:rsid w:val="00B13ECF"/>
    <w:rsid w:val="00B13F73"/>
    <w:rsid w:val="00B14127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080B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EBF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AF0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62"/>
    <w:rsid w:val="00B854C6"/>
    <w:rsid w:val="00B8550F"/>
    <w:rsid w:val="00B85595"/>
    <w:rsid w:val="00B85676"/>
    <w:rsid w:val="00B857E1"/>
    <w:rsid w:val="00B85940"/>
    <w:rsid w:val="00B85B84"/>
    <w:rsid w:val="00B860D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6C05"/>
    <w:rsid w:val="00BB7089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2CD0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530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6F7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6C5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00E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0D86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762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0FB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C6DC7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6BF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892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75A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98"/>
    <w:rsid w:val="00D020B0"/>
    <w:rsid w:val="00D02216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764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4AB"/>
    <w:rsid w:val="00D2262E"/>
    <w:rsid w:val="00D22D80"/>
    <w:rsid w:val="00D22F39"/>
    <w:rsid w:val="00D23709"/>
    <w:rsid w:val="00D23C60"/>
    <w:rsid w:val="00D24025"/>
    <w:rsid w:val="00D2423D"/>
    <w:rsid w:val="00D24449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D34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B77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1DB"/>
    <w:rsid w:val="00DB53DF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647"/>
    <w:rsid w:val="00DC48D5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14D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1F17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09AF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CC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A26"/>
    <w:rsid w:val="00E21F1E"/>
    <w:rsid w:val="00E21F50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6D0B"/>
    <w:rsid w:val="00E26E53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6ACE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3F8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85C"/>
    <w:rsid w:val="00E53114"/>
    <w:rsid w:val="00E5325F"/>
    <w:rsid w:val="00E53423"/>
    <w:rsid w:val="00E53453"/>
    <w:rsid w:val="00E53517"/>
    <w:rsid w:val="00E53746"/>
    <w:rsid w:val="00E53B8B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1D3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97F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B69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2CF"/>
    <w:rsid w:val="00ED0330"/>
    <w:rsid w:val="00ED0D59"/>
    <w:rsid w:val="00ED1207"/>
    <w:rsid w:val="00ED157E"/>
    <w:rsid w:val="00ED1641"/>
    <w:rsid w:val="00ED1BC0"/>
    <w:rsid w:val="00ED2081"/>
    <w:rsid w:val="00ED24E3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9E"/>
    <w:rsid w:val="00EE50C6"/>
    <w:rsid w:val="00EE5291"/>
    <w:rsid w:val="00EE5434"/>
    <w:rsid w:val="00EE57CA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5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1AB2"/>
    <w:rsid w:val="00F221BA"/>
    <w:rsid w:val="00F222AC"/>
    <w:rsid w:val="00F226F8"/>
    <w:rsid w:val="00F226FF"/>
    <w:rsid w:val="00F22CF5"/>
    <w:rsid w:val="00F23FEB"/>
    <w:rsid w:val="00F24F00"/>
    <w:rsid w:val="00F25BB8"/>
    <w:rsid w:val="00F25CC6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875"/>
    <w:rsid w:val="00F50973"/>
    <w:rsid w:val="00F50EEE"/>
    <w:rsid w:val="00F51175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1A1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0E3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6F69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4B9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5FD8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409FE-BBA5-4FC1-A9A7-B5CC6926D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FAFCEB-2828-4462-AF3C-5F2974803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6</Pages>
  <Words>2204</Words>
  <Characters>8388</Characters>
  <Application>Microsoft Office Word</Application>
  <DocSecurity>4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2025-05-16T06:51:00Z</cp:lastPrinted>
  <dcterms:created xsi:type="dcterms:W3CDTF">2025-05-19T04:09:00Z</dcterms:created>
  <dcterms:modified xsi:type="dcterms:W3CDTF">2025-05-19T04:09:00Z</dcterms:modified>
</cp:coreProperties>
</file>