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617A7" w14:textId="77777777" w:rsidR="003C49C8" w:rsidRPr="003C49C8" w:rsidRDefault="003C49C8" w:rsidP="00DB07C1">
      <w:pPr>
        <w:pStyle w:val="Header"/>
        <w:tabs>
          <w:tab w:val="clear" w:pos="4153"/>
          <w:tab w:val="clear" w:pos="8306"/>
        </w:tabs>
        <w:spacing w:line="240" w:lineRule="auto"/>
        <w:ind w:left="720" w:right="-1123" w:firstLine="720"/>
        <w:jc w:val="thaiDistribute"/>
        <w:rPr>
          <w:rFonts w:ascii="Angsana New" w:hAnsi="Angsana New"/>
          <w:b/>
          <w:bCs/>
          <w:sz w:val="12"/>
          <w:szCs w:val="12"/>
          <w:lang w:val="en-US"/>
        </w:rPr>
      </w:pPr>
    </w:p>
    <w:p w14:paraId="462665FE" w14:textId="77777777" w:rsidR="00DB07C1" w:rsidRPr="00BF7946" w:rsidRDefault="00F00D00"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THAI-GERMAN PRODUCTS</w:t>
      </w:r>
      <w:r w:rsidR="00CC110F" w:rsidRPr="00BF7946">
        <w:rPr>
          <w:rFonts w:ascii="Angsana New" w:hAnsi="Angsana New"/>
          <w:b/>
          <w:bCs/>
          <w:sz w:val="32"/>
          <w:szCs w:val="32"/>
          <w:lang w:val="en-US"/>
        </w:rPr>
        <w:t xml:space="preserve"> PUBLIC </w:t>
      </w:r>
      <w:r w:rsidR="00174395" w:rsidRPr="00BF7946">
        <w:rPr>
          <w:rFonts w:ascii="Angsana New" w:hAnsi="Angsana New"/>
          <w:b/>
          <w:bCs/>
          <w:sz w:val="32"/>
          <w:szCs w:val="32"/>
          <w:lang w:val="en-US"/>
        </w:rPr>
        <w:t>COMPANY LIMITED</w:t>
      </w:r>
      <w:r w:rsidR="004B0E59" w:rsidRPr="00BF7946">
        <w:rPr>
          <w:rFonts w:ascii="Angsana New" w:hAnsi="Angsana New"/>
          <w:b/>
          <w:bCs/>
          <w:sz w:val="32"/>
          <w:szCs w:val="32"/>
          <w:lang w:val="en-US"/>
        </w:rPr>
        <w:t xml:space="preserve"> </w:t>
      </w:r>
    </w:p>
    <w:p w14:paraId="4A2392B8" w14:textId="4B8BECD3" w:rsidR="0022160C" w:rsidRPr="00BF7946" w:rsidRDefault="0022160C"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 xml:space="preserve">AND </w:t>
      </w:r>
      <w:r w:rsidR="00935DE3">
        <w:rPr>
          <w:rFonts w:ascii="Angsana New" w:hAnsi="Angsana New"/>
          <w:b/>
          <w:bCs/>
          <w:sz w:val="32"/>
          <w:szCs w:val="32"/>
          <w:lang w:val="en-US"/>
        </w:rPr>
        <w:t>ITS</w:t>
      </w:r>
      <w:r w:rsidR="00935DE3" w:rsidRPr="00BF7946">
        <w:rPr>
          <w:rFonts w:ascii="Angsana New" w:hAnsi="Angsana New"/>
          <w:b/>
          <w:bCs/>
          <w:sz w:val="32"/>
          <w:szCs w:val="32"/>
          <w:lang w:val="en-US"/>
        </w:rPr>
        <w:t xml:space="preserve"> </w:t>
      </w:r>
      <w:r w:rsidR="004B0E59" w:rsidRPr="00BF7946">
        <w:rPr>
          <w:rFonts w:ascii="Angsana New" w:hAnsi="Angsana New"/>
          <w:b/>
          <w:bCs/>
          <w:sz w:val="32"/>
          <w:szCs w:val="32"/>
          <w:lang w:val="en-US"/>
        </w:rPr>
        <w:t xml:space="preserve">SUBSIDIARIES </w:t>
      </w:r>
    </w:p>
    <w:p w14:paraId="51C087B1" w14:textId="33C01CB6" w:rsidR="004B0E59" w:rsidRPr="00BF7946" w:rsidRDefault="00F769F3"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sidRPr="00F769F3">
        <w:rPr>
          <w:rFonts w:ascii="Angsana New" w:hAnsi="Angsana New"/>
          <w:b/>
          <w:bCs/>
          <w:sz w:val="32"/>
          <w:szCs w:val="32"/>
          <w:lang w:val="en-US"/>
        </w:rPr>
        <w:t xml:space="preserve">INTERIM FINANCIAL </w:t>
      </w:r>
      <w:r w:rsidR="00935DE3" w:rsidRPr="002676CD">
        <w:rPr>
          <w:rFonts w:ascii="Angsana New" w:hAnsi="Angsana New"/>
          <w:b/>
          <w:bCs/>
          <w:sz w:val="32"/>
          <w:szCs w:val="32"/>
          <w:lang w:val="en-US"/>
        </w:rPr>
        <w:t>INFORMATION</w:t>
      </w:r>
    </w:p>
    <w:p w14:paraId="62226BE3" w14:textId="33C6CD97" w:rsidR="00B07C9B" w:rsidRPr="00BF7946" w:rsidRDefault="009B7CA6"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Pr>
          <w:rFonts w:ascii="Angsana New" w:hAnsi="Angsana New"/>
          <w:b/>
          <w:bCs/>
          <w:sz w:val="32"/>
          <w:szCs w:val="32"/>
          <w:lang w:val="en-US"/>
        </w:rPr>
        <w:t>3</w:t>
      </w:r>
      <w:r w:rsidR="006D05B6">
        <w:rPr>
          <w:rFonts w:ascii="Angsana New" w:hAnsi="Angsana New"/>
          <w:b/>
          <w:bCs/>
          <w:sz w:val="32"/>
          <w:szCs w:val="32"/>
          <w:lang w:val="en-US"/>
        </w:rPr>
        <w:t>1</w:t>
      </w:r>
      <w:r w:rsidR="0087048A">
        <w:rPr>
          <w:rFonts w:ascii="Angsana New" w:hAnsi="Angsana New"/>
          <w:b/>
          <w:bCs/>
          <w:sz w:val="32"/>
          <w:szCs w:val="32"/>
          <w:lang w:val="en-US"/>
        </w:rPr>
        <w:t xml:space="preserve"> </w:t>
      </w:r>
      <w:r w:rsidR="006D05B6">
        <w:rPr>
          <w:rFonts w:ascii="Angsana New" w:hAnsi="Angsana New"/>
          <w:b/>
          <w:bCs/>
          <w:sz w:val="32"/>
          <w:szCs w:val="32"/>
          <w:lang w:val="en-US"/>
        </w:rPr>
        <w:t>MARCH</w:t>
      </w:r>
      <w:r w:rsidR="001B04F3">
        <w:rPr>
          <w:rFonts w:ascii="Angsana New" w:hAnsi="Angsana New"/>
          <w:b/>
          <w:bCs/>
          <w:sz w:val="32"/>
          <w:szCs w:val="32"/>
          <w:lang w:val="en-US"/>
        </w:rPr>
        <w:t xml:space="preserve"> </w:t>
      </w:r>
      <w:r w:rsidR="00BF5E47">
        <w:rPr>
          <w:rFonts w:ascii="Angsana New" w:hAnsi="Angsana New"/>
          <w:b/>
          <w:bCs/>
          <w:sz w:val="32"/>
          <w:szCs w:val="32"/>
          <w:lang w:val="en-US"/>
        </w:rPr>
        <w:t>202</w:t>
      </w:r>
      <w:r w:rsidR="00D553AA">
        <w:rPr>
          <w:rFonts w:ascii="Angsana New" w:hAnsi="Angsana New"/>
          <w:b/>
          <w:bCs/>
          <w:sz w:val="32"/>
          <w:szCs w:val="32"/>
          <w:lang w:val="en-US"/>
        </w:rPr>
        <w:t>5</w:t>
      </w:r>
    </w:p>
    <w:p w14:paraId="3E90630C" w14:textId="18CD9950" w:rsidR="00B161FC" w:rsidRPr="00DB07C1" w:rsidRDefault="00B161FC" w:rsidP="00935DE3">
      <w:pPr>
        <w:pStyle w:val="Header"/>
        <w:tabs>
          <w:tab w:val="clear" w:pos="4153"/>
          <w:tab w:val="clear" w:pos="8306"/>
        </w:tabs>
        <w:spacing w:line="240" w:lineRule="auto"/>
        <w:ind w:left="1418" w:right="-1123"/>
        <w:rPr>
          <w:rFonts w:ascii="Angsana New" w:hAnsi="Angsana New"/>
          <w:b/>
          <w:bCs/>
          <w:sz w:val="32"/>
          <w:szCs w:val="32"/>
          <w:lang w:val="en-US"/>
        </w:rPr>
        <w:sectPr w:rsidR="00B161FC" w:rsidRPr="00DB07C1" w:rsidSect="00F616AF">
          <w:footerReference w:type="even" r:id="rId8"/>
          <w:pgSz w:w="11906" w:h="16838" w:code="9"/>
          <w:pgMar w:top="3515" w:right="1841" w:bottom="9090" w:left="1728" w:header="706" w:footer="706" w:gutter="0"/>
          <w:pgNumType w:start="0"/>
          <w:cols w:space="720"/>
        </w:sectPr>
      </w:pPr>
      <w:r w:rsidRPr="0093493B">
        <w:rPr>
          <w:rFonts w:ascii="Angsana New" w:hAnsi="Angsana New"/>
          <w:b/>
          <w:bCs/>
          <w:sz w:val="32"/>
          <w:szCs w:val="32"/>
          <w:lang w:val="en-US"/>
        </w:rPr>
        <w:t>AND</w:t>
      </w:r>
      <w:r w:rsidR="00935DE3">
        <w:rPr>
          <w:rFonts w:ascii="Angsana New" w:hAnsi="Angsana New"/>
          <w:b/>
          <w:bCs/>
          <w:sz w:val="32"/>
          <w:szCs w:val="32"/>
          <w:lang w:val="en-US"/>
        </w:rPr>
        <w:t xml:space="preserve"> </w:t>
      </w:r>
      <w:r w:rsidRPr="0093493B">
        <w:rPr>
          <w:rFonts w:ascii="Angsana New" w:hAnsi="Angsana New"/>
          <w:b/>
          <w:bCs/>
          <w:sz w:val="32"/>
          <w:szCs w:val="32"/>
          <w:lang w:val="en-US"/>
        </w:rPr>
        <w:t>AUDITOR’S</w:t>
      </w:r>
      <w:r w:rsidR="00935DE3">
        <w:rPr>
          <w:rFonts w:ascii="Angsana New" w:hAnsi="Angsana New"/>
          <w:b/>
          <w:bCs/>
          <w:sz w:val="32"/>
          <w:szCs w:val="32"/>
          <w:lang w:val="en-US"/>
        </w:rPr>
        <w:t xml:space="preserve"> </w:t>
      </w:r>
      <w:r w:rsidRPr="0093493B">
        <w:rPr>
          <w:rFonts w:ascii="Angsana New" w:hAnsi="Angsana New"/>
          <w:b/>
          <w:bCs/>
          <w:sz w:val="32"/>
          <w:szCs w:val="32"/>
          <w:lang w:val="en-US"/>
        </w:rPr>
        <w:t>REPORT</w:t>
      </w:r>
      <w:r w:rsidR="00935DE3">
        <w:rPr>
          <w:rFonts w:ascii="Angsana New" w:hAnsi="Angsana New"/>
          <w:b/>
          <w:bCs/>
          <w:sz w:val="32"/>
          <w:szCs w:val="32"/>
          <w:lang w:val="en-US"/>
        </w:rPr>
        <w:t xml:space="preserve"> </w:t>
      </w:r>
      <w:r w:rsidRPr="0093493B">
        <w:rPr>
          <w:rFonts w:ascii="Angsana New" w:hAnsi="Angsana New"/>
          <w:b/>
          <w:bCs/>
          <w:sz w:val="32"/>
          <w:szCs w:val="32"/>
          <w:lang w:val="en-US"/>
        </w:rPr>
        <w:t xml:space="preserve">ON </w:t>
      </w:r>
      <w:r w:rsidR="00935DE3">
        <w:rPr>
          <w:rFonts w:ascii="Angsana New" w:hAnsi="Angsana New"/>
          <w:b/>
          <w:bCs/>
          <w:sz w:val="32"/>
          <w:szCs w:val="32"/>
          <w:lang w:val="en-US"/>
        </w:rPr>
        <w:t xml:space="preserve">THE </w:t>
      </w:r>
      <w:r w:rsidRPr="0093493B">
        <w:rPr>
          <w:rFonts w:ascii="Angsana New" w:hAnsi="Angsana New"/>
          <w:b/>
          <w:bCs/>
          <w:sz w:val="32"/>
          <w:szCs w:val="32"/>
          <w:lang w:val="en-US"/>
        </w:rPr>
        <w:t xml:space="preserve">REVIEW </w:t>
      </w:r>
      <w:r w:rsidR="00935DE3">
        <w:rPr>
          <w:rFonts w:ascii="Angsana New" w:hAnsi="Angsana New"/>
          <w:b/>
          <w:bCs/>
          <w:sz w:val="32"/>
          <w:szCs w:val="32"/>
          <w:lang w:val="en-US"/>
        </w:rPr>
        <w:br/>
      </w:r>
      <w:r w:rsidRPr="0093493B">
        <w:rPr>
          <w:rFonts w:ascii="Angsana New" w:hAnsi="Angsana New"/>
          <w:b/>
          <w:bCs/>
          <w:sz w:val="32"/>
          <w:szCs w:val="32"/>
          <w:lang w:val="en-US"/>
        </w:rPr>
        <w:t>OF INTERIM FINANCIAL INFORMATION</w:t>
      </w:r>
    </w:p>
    <w:p w14:paraId="44349555" w14:textId="182D8960"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25FBDC07" w14:textId="77777777" w:rsidR="005C3954" w:rsidRPr="0024296A" w:rsidRDefault="005C3954" w:rsidP="00691A86">
      <w:pPr>
        <w:tabs>
          <w:tab w:val="left" w:pos="8640"/>
          <w:tab w:val="left" w:pos="8820"/>
        </w:tabs>
        <w:suppressAutoHyphens/>
        <w:ind w:left="-450" w:right="559"/>
        <w:jc w:val="thaiDistribute"/>
        <w:rPr>
          <w:rFonts w:cs="Cordia New"/>
          <w:b/>
          <w:bCs/>
          <w:sz w:val="20"/>
          <w:szCs w:val="20"/>
          <w:u w:val="single"/>
          <w:lang w:val="en-US"/>
        </w:rPr>
      </w:pPr>
    </w:p>
    <w:p w14:paraId="485E3266" w14:textId="77777777" w:rsidR="00F07381" w:rsidRPr="0024296A" w:rsidRDefault="00F07381" w:rsidP="005C3954">
      <w:pPr>
        <w:tabs>
          <w:tab w:val="left" w:pos="8640"/>
          <w:tab w:val="left" w:pos="8820"/>
        </w:tabs>
        <w:suppressAutoHyphens/>
        <w:ind w:right="559"/>
        <w:jc w:val="thaiDistribute"/>
        <w:rPr>
          <w:rFonts w:cs="Cordia New" w:hint="cs"/>
          <w:b/>
          <w:bCs/>
          <w:sz w:val="20"/>
          <w:szCs w:val="20"/>
          <w:u w:val="single"/>
          <w:lang w:val="en-US"/>
        </w:rPr>
      </w:pPr>
    </w:p>
    <w:p w14:paraId="60C0404E"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A6FD497" w14:textId="77777777" w:rsidR="004A3EDB" w:rsidRPr="0024296A" w:rsidRDefault="004A3EDB" w:rsidP="00691A86">
      <w:pPr>
        <w:tabs>
          <w:tab w:val="left" w:pos="8640"/>
          <w:tab w:val="left" w:pos="8820"/>
        </w:tabs>
        <w:suppressAutoHyphens/>
        <w:ind w:left="-450" w:right="559"/>
        <w:jc w:val="thaiDistribute"/>
        <w:rPr>
          <w:rFonts w:cs="Cordia New"/>
          <w:b/>
          <w:bCs/>
          <w:sz w:val="20"/>
          <w:szCs w:val="20"/>
          <w:u w:val="single"/>
          <w:lang w:val="en-US"/>
        </w:rPr>
      </w:pPr>
    </w:p>
    <w:p w14:paraId="3F3B800B"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8AC0202" w14:textId="77777777" w:rsidR="00E51D7B" w:rsidRPr="0024296A" w:rsidRDefault="00E51D7B" w:rsidP="00691A86">
      <w:pPr>
        <w:tabs>
          <w:tab w:val="left" w:pos="8640"/>
          <w:tab w:val="left" w:pos="8820"/>
        </w:tabs>
        <w:suppressAutoHyphens/>
        <w:ind w:left="-450" w:right="559"/>
        <w:jc w:val="thaiDistribute"/>
        <w:rPr>
          <w:rFonts w:cs="Cordia New"/>
          <w:b/>
          <w:bCs/>
          <w:sz w:val="20"/>
          <w:szCs w:val="20"/>
          <w:u w:val="single"/>
          <w:lang w:val="en-US"/>
        </w:rPr>
      </w:pPr>
    </w:p>
    <w:p w14:paraId="2D03235E" w14:textId="77777777" w:rsidR="008B6E57" w:rsidRPr="001F0F6E" w:rsidRDefault="008B6E57" w:rsidP="008B6E57">
      <w:pPr>
        <w:ind w:left="-426"/>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D6568BB" w14:textId="77777777" w:rsidR="002D27A1" w:rsidRPr="007F20CA" w:rsidRDefault="002D27A1" w:rsidP="00691A86">
      <w:pPr>
        <w:tabs>
          <w:tab w:val="left" w:pos="8640"/>
          <w:tab w:val="left" w:pos="8820"/>
        </w:tabs>
        <w:suppressAutoHyphens/>
        <w:ind w:left="-450" w:right="559"/>
        <w:jc w:val="thaiDistribute"/>
        <w:rPr>
          <w:rFonts w:cs="Cordia New"/>
          <w:sz w:val="20"/>
          <w:szCs w:val="20"/>
        </w:rPr>
      </w:pPr>
    </w:p>
    <w:p w14:paraId="066F80AA" w14:textId="42BAA99B" w:rsidR="002D27A1" w:rsidRPr="004D7C4E" w:rsidRDefault="00042755" w:rsidP="00C4205C">
      <w:pPr>
        <w:suppressAutoHyphens/>
        <w:ind w:left="-450" w:right="-7"/>
        <w:jc w:val="thaiDistribute"/>
        <w:rPr>
          <w:rFonts w:ascii="Angsana New" w:hAnsi="Angsana New"/>
          <w:sz w:val="28"/>
          <w:szCs w:val="28"/>
          <w:lang w:val="en-US"/>
        </w:rPr>
      </w:pPr>
      <w:r w:rsidRPr="004D7C4E">
        <w:rPr>
          <w:rFonts w:ascii="Angsana New" w:hAnsi="Angsana New"/>
          <w:sz w:val="28"/>
          <w:szCs w:val="28"/>
          <w:lang w:val="en-US"/>
        </w:rPr>
        <w:t>To</w:t>
      </w:r>
      <w:r w:rsidR="00020E64">
        <w:rPr>
          <w:rFonts w:ascii="Angsana New" w:hAnsi="Angsana New" w:hint="cs"/>
          <w:sz w:val="28"/>
          <w:szCs w:val="28"/>
          <w:cs/>
          <w:lang w:val="en-US"/>
        </w:rPr>
        <w:t xml:space="preserve"> </w:t>
      </w:r>
      <w:r w:rsidR="008B6E57">
        <w:rPr>
          <w:rFonts w:ascii="Angsana New" w:hAnsi="Angsana New"/>
          <w:sz w:val="28"/>
          <w:szCs w:val="28"/>
        </w:rPr>
        <w:t>T</w:t>
      </w:r>
      <w:r w:rsidRPr="004D7C4E">
        <w:rPr>
          <w:rFonts w:ascii="Angsana New" w:hAnsi="Angsana New"/>
          <w:sz w:val="28"/>
          <w:szCs w:val="28"/>
        </w:rPr>
        <w:t>he Bo</w:t>
      </w:r>
      <w:r w:rsidR="00792ABC" w:rsidRPr="004D7C4E">
        <w:rPr>
          <w:rFonts w:ascii="Angsana New" w:hAnsi="Angsana New"/>
          <w:sz w:val="28"/>
          <w:szCs w:val="28"/>
        </w:rPr>
        <w:t xml:space="preserve">ard of </w:t>
      </w:r>
      <w:r w:rsidR="002D27A1" w:rsidRPr="004D7C4E">
        <w:rPr>
          <w:rFonts w:ascii="Angsana New" w:hAnsi="Angsana New"/>
          <w:sz w:val="28"/>
          <w:szCs w:val="28"/>
        </w:rPr>
        <w:t xml:space="preserve">Directors </w:t>
      </w:r>
      <w:r w:rsidR="002D27A1" w:rsidRPr="004D7C4E">
        <w:rPr>
          <w:rFonts w:ascii="Angsana New" w:hAnsi="Angsana New"/>
          <w:sz w:val="28"/>
          <w:szCs w:val="28"/>
          <w:lang w:val="en-US"/>
        </w:rPr>
        <w:t>of Thai-German Products Public Company Limited</w:t>
      </w:r>
    </w:p>
    <w:p w14:paraId="148BE7B0" w14:textId="0F08FEB4" w:rsidR="008B6E57" w:rsidRPr="008B6E57" w:rsidRDefault="008B6E57" w:rsidP="008B6E57">
      <w:pPr>
        <w:tabs>
          <w:tab w:val="left" w:pos="8640"/>
          <w:tab w:val="left" w:pos="8820"/>
        </w:tabs>
        <w:suppressAutoHyphens/>
        <w:spacing w:before="240"/>
        <w:ind w:left="-450" w:right="559"/>
        <w:jc w:val="thaiDistribute"/>
        <w:rPr>
          <w:rFonts w:ascii="Angsana New" w:hAnsi="Angsana New"/>
          <w:spacing w:val="-4"/>
          <w:sz w:val="28"/>
          <w:szCs w:val="28"/>
        </w:rPr>
      </w:pPr>
      <w:r w:rsidRPr="008B6E57">
        <w:rPr>
          <w:rFonts w:ascii="Angsana New" w:hAnsi="Angsana New"/>
          <w:spacing w:val="-4"/>
          <w:sz w:val="28"/>
          <w:szCs w:val="28"/>
        </w:rPr>
        <w:t xml:space="preserve">I have reviewed the interim consolidated financial information of </w:t>
      </w:r>
      <w:r w:rsidRPr="004D7C4E">
        <w:rPr>
          <w:rFonts w:ascii="Angsana New" w:hAnsi="Angsana New"/>
          <w:spacing w:val="-4"/>
          <w:sz w:val="28"/>
          <w:szCs w:val="28"/>
        </w:rPr>
        <w:t>Thai-German Products Public Company</w:t>
      </w:r>
      <w:r w:rsidR="0055411F">
        <w:rPr>
          <w:rFonts w:ascii="Angsana New" w:hAnsi="Angsana New"/>
          <w:spacing w:val="-4"/>
          <w:sz w:val="28"/>
          <w:szCs w:val="28"/>
        </w:rPr>
        <w:t xml:space="preserve"> </w:t>
      </w:r>
      <w:r w:rsidRPr="004D7C4E">
        <w:rPr>
          <w:rFonts w:ascii="Angsana New" w:hAnsi="Angsana New"/>
          <w:spacing w:val="-4"/>
          <w:sz w:val="28"/>
          <w:szCs w:val="28"/>
        </w:rPr>
        <w:t>Limited</w:t>
      </w:r>
      <w:r w:rsidRPr="008B6E57">
        <w:rPr>
          <w:rFonts w:ascii="Angsana New" w:hAnsi="Angsana New"/>
          <w:spacing w:val="-4"/>
          <w:sz w:val="28"/>
          <w:szCs w:val="28"/>
        </w:rPr>
        <w:t xml:space="preserve"> and its subsidiaries, and the interim separate financial information of </w:t>
      </w:r>
      <w:r w:rsidRPr="004D7C4E">
        <w:rPr>
          <w:rFonts w:ascii="Angsana New" w:hAnsi="Angsana New"/>
          <w:spacing w:val="-4"/>
          <w:sz w:val="28"/>
          <w:szCs w:val="28"/>
        </w:rPr>
        <w:t>Thai-German Products Public Company Limited</w:t>
      </w:r>
      <w:r w:rsidRPr="008B6E57">
        <w:rPr>
          <w:rFonts w:ascii="Angsana New" w:hAnsi="Angsana New"/>
          <w:spacing w:val="-4"/>
          <w:sz w:val="28"/>
          <w:szCs w:val="28"/>
        </w:rPr>
        <w:t xml:space="preserve">. These comprise the consolidated and separate statements of financial position as at </w:t>
      </w:r>
      <w:r w:rsidRPr="00D553AA">
        <w:rPr>
          <w:rFonts w:ascii="Angsana New" w:hAnsi="Angsana New"/>
          <w:spacing w:val="-4"/>
          <w:sz w:val="28"/>
          <w:szCs w:val="28"/>
        </w:rPr>
        <w:t>3</w:t>
      </w:r>
      <w:r w:rsidR="006D05B6" w:rsidRPr="00D553AA">
        <w:rPr>
          <w:rFonts w:ascii="Angsana New" w:hAnsi="Angsana New"/>
          <w:spacing w:val="-4"/>
          <w:sz w:val="28"/>
          <w:szCs w:val="28"/>
        </w:rPr>
        <w:t>1</w:t>
      </w:r>
      <w:r w:rsidRPr="00D553AA">
        <w:rPr>
          <w:rFonts w:ascii="Angsana New" w:hAnsi="Angsana New"/>
          <w:spacing w:val="-4"/>
          <w:sz w:val="28"/>
          <w:szCs w:val="28"/>
        </w:rPr>
        <w:t xml:space="preserve"> </w:t>
      </w:r>
      <w:r w:rsidR="006D05B6" w:rsidRPr="00D553AA">
        <w:rPr>
          <w:rFonts w:ascii="Angsana New" w:hAnsi="Angsana New"/>
          <w:spacing w:val="-4"/>
          <w:sz w:val="28"/>
          <w:szCs w:val="28"/>
          <w:lang w:val="en-US"/>
        </w:rPr>
        <w:t>March</w:t>
      </w:r>
      <w:r w:rsidR="00770291" w:rsidRPr="00D553AA">
        <w:rPr>
          <w:rFonts w:ascii="Angsana New" w:hAnsi="Angsana New"/>
          <w:spacing w:val="-4"/>
          <w:sz w:val="28"/>
          <w:szCs w:val="28"/>
        </w:rPr>
        <w:t xml:space="preserve"> </w:t>
      </w:r>
      <w:r w:rsidRPr="00D553AA">
        <w:rPr>
          <w:rFonts w:ascii="Angsana New" w:hAnsi="Angsana New"/>
          <w:spacing w:val="-4"/>
          <w:sz w:val="28"/>
          <w:szCs w:val="28"/>
        </w:rPr>
        <w:t>202</w:t>
      </w:r>
      <w:r w:rsidR="00D553AA" w:rsidRPr="00D553AA">
        <w:rPr>
          <w:rFonts w:ascii="Angsana New" w:hAnsi="Angsana New" w:hint="cs"/>
          <w:spacing w:val="-4"/>
          <w:sz w:val="28"/>
          <w:szCs w:val="28"/>
          <w:cs/>
        </w:rPr>
        <w:t>5</w:t>
      </w:r>
      <w:r w:rsidRPr="0055411F">
        <w:rPr>
          <w:rFonts w:ascii="Angsana New" w:hAnsi="Angsana New"/>
          <w:spacing w:val="-4"/>
          <w:sz w:val="28"/>
          <w:szCs w:val="28"/>
        </w:rPr>
        <w:t>, the consolidated and separate statements of comprehensive income</w:t>
      </w:r>
      <w:r w:rsidR="00F15082" w:rsidRPr="0055411F">
        <w:rPr>
          <w:rFonts w:asciiTheme="majorBidi" w:hAnsiTheme="majorBidi" w:cstheme="majorBidi"/>
          <w:spacing w:val="-2"/>
          <w:sz w:val="28"/>
          <w:szCs w:val="28"/>
        </w:rPr>
        <w:t>,</w:t>
      </w:r>
      <w:r w:rsidR="008B492F">
        <w:rPr>
          <w:rFonts w:ascii="Angsana New" w:hAnsi="Angsana New" w:hint="cs"/>
          <w:spacing w:val="-4"/>
          <w:sz w:val="28"/>
          <w:szCs w:val="28"/>
          <w:cs/>
        </w:rPr>
        <w:t xml:space="preserve"> </w:t>
      </w:r>
      <w:r w:rsidR="00F15082" w:rsidRPr="0055411F">
        <w:rPr>
          <w:rFonts w:asciiTheme="majorBidi" w:hAnsiTheme="majorBidi" w:cstheme="majorBidi"/>
          <w:spacing w:val="-2"/>
          <w:sz w:val="28"/>
          <w:szCs w:val="28"/>
        </w:rPr>
        <w:t>changes in shareholders’ equity</w:t>
      </w:r>
      <w:r w:rsidRPr="0055411F">
        <w:rPr>
          <w:rFonts w:ascii="Angsana New" w:hAnsi="Angsana New"/>
          <w:spacing w:val="-4"/>
          <w:sz w:val="28"/>
          <w:szCs w:val="28"/>
        </w:rPr>
        <w:t xml:space="preserve"> and</w:t>
      </w:r>
      <w:r w:rsidR="00020E64">
        <w:rPr>
          <w:rFonts w:ascii="Angsana New" w:hAnsi="Angsana New" w:hint="cs"/>
          <w:spacing w:val="-4"/>
          <w:sz w:val="28"/>
          <w:szCs w:val="28"/>
          <w:cs/>
        </w:rPr>
        <w:t xml:space="preserve"> </w:t>
      </w:r>
      <w:r w:rsidR="00020E64" w:rsidRPr="0055411F">
        <w:rPr>
          <w:rFonts w:ascii="Angsana New" w:hAnsi="Angsana New"/>
          <w:spacing w:val="-4"/>
          <w:sz w:val="28"/>
          <w:szCs w:val="28"/>
        </w:rPr>
        <w:t>the consolidated and separate statements of</w:t>
      </w:r>
      <w:r w:rsidR="00BA6DA7" w:rsidRPr="0055411F">
        <w:rPr>
          <w:rFonts w:ascii="Angsana New" w:hAnsi="Angsana New" w:hint="cs"/>
          <w:spacing w:val="-4"/>
          <w:sz w:val="28"/>
          <w:szCs w:val="28"/>
          <w:cs/>
        </w:rPr>
        <w:t xml:space="preserve"> </w:t>
      </w:r>
      <w:r w:rsidRPr="0055411F">
        <w:rPr>
          <w:rFonts w:ascii="Angsana New" w:hAnsi="Angsana New"/>
          <w:spacing w:val="-4"/>
          <w:sz w:val="28"/>
          <w:szCs w:val="28"/>
        </w:rPr>
        <w:t>cash flows for the</w:t>
      </w:r>
      <w:r w:rsidRPr="0055411F">
        <w:rPr>
          <w:rFonts w:ascii="Angsana New" w:hAnsi="Angsana New" w:hint="cs"/>
          <w:spacing w:val="-4"/>
          <w:sz w:val="28"/>
          <w:szCs w:val="28"/>
          <w:cs/>
        </w:rPr>
        <w:t xml:space="preserve"> </w:t>
      </w:r>
      <w:r w:rsidR="00020E64">
        <w:rPr>
          <w:rFonts w:ascii="Angsana New" w:hAnsi="Angsana New"/>
          <w:spacing w:val="-4"/>
          <w:sz w:val="28"/>
          <w:szCs w:val="28"/>
          <w:cs/>
        </w:rPr>
        <w:br/>
      </w:r>
      <w:r w:rsidR="006D05B6">
        <w:rPr>
          <w:rFonts w:ascii="Angsana New" w:hAnsi="Angsana New"/>
          <w:spacing w:val="-4"/>
          <w:sz w:val="28"/>
          <w:szCs w:val="28"/>
        </w:rPr>
        <w:t>three</w:t>
      </w:r>
      <w:r w:rsidRPr="0055411F">
        <w:rPr>
          <w:rFonts w:ascii="Angsana New" w:hAnsi="Angsana New"/>
          <w:spacing w:val="-4"/>
          <w:sz w:val="28"/>
          <w:szCs w:val="28"/>
        </w:rPr>
        <w:t>-month period then ended, and the condensed notes to the interim</w:t>
      </w:r>
      <w:r w:rsidR="00036B21" w:rsidRPr="0055411F">
        <w:rPr>
          <w:rFonts w:ascii="Angsana New" w:hAnsi="Angsana New"/>
          <w:spacing w:val="-4"/>
          <w:sz w:val="28"/>
          <w:szCs w:val="28"/>
        </w:rPr>
        <w:t xml:space="preserve"> </w:t>
      </w:r>
      <w:r w:rsidRPr="0055411F">
        <w:rPr>
          <w:rFonts w:ascii="Angsana New" w:hAnsi="Angsana New"/>
          <w:spacing w:val="-4"/>
          <w:sz w:val="28"/>
          <w:szCs w:val="28"/>
        </w:rPr>
        <w:t>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1828A6A" w14:textId="42C2F14B" w:rsidR="00EE2915" w:rsidRPr="0066733D" w:rsidRDefault="00EE2915" w:rsidP="00691A86">
      <w:pPr>
        <w:tabs>
          <w:tab w:val="left" w:pos="3465"/>
          <w:tab w:val="left" w:pos="8640"/>
          <w:tab w:val="left" w:pos="8820"/>
        </w:tabs>
        <w:autoSpaceDE w:val="0"/>
        <w:autoSpaceDN w:val="0"/>
        <w:adjustRightInd w:val="0"/>
        <w:spacing w:before="240"/>
        <w:ind w:left="-450" w:right="559"/>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w:t>
      </w:r>
      <w:r w:rsidR="000B4761">
        <w:rPr>
          <w:rFonts w:ascii="Angsana New" w:eastAsia="Times New Roman" w:hAnsi="Angsana New"/>
          <w:b/>
          <w:bCs/>
          <w:spacing w:val="-4"/>
          <w:sz w:val="28"/>
          <w:szCs w:val="28"/>
          <w:lang w:val="en-US"/>
        </w:rPr>
        <w:t>R</w:t>
      </w:r>
      <w:r w:rsidRPr="0066733D">
        <w:rPr>
          <w:rFonts w:ascii="Angsana New" w:eastAsia="Times New Roman" w:hAnsi="Angsana New"/>
          <w:b/>
          <w:bCs/>
          <w:spacing w:val="-4"/>
          <w:sz w:val="28"/>
          <w:szCs w:val="28"/>
        </w:rPr>
        <w:t xml:space="preserve">eview </w:t>
      </w:r>
      <w:r>
        <w:rPr>
          <w:rFonts w:ascii="Angsana New" w:eastAsia="Times New Roman" w:hAnsi="Angsana New"/>
          <w:b/>
          <w:bCs/>
          <w:spacing w:val="-4"/>
          <w:sz w:val="28"/>
          <w:szCs w:val="28"/>
          <w:lang w:val="en-US"/>
        </w:rPr>
        <w:tab/>
      </w:r>
    </w:p>
    <w:p w14:paraId="0804A8B4" w14:textId="77777777" w:rsidR="00EE2915" w:rsidRPr="00417039" w:rsidRDefault="00C531CB" w:rsidP="00691A86">
      <w:pPr>
        <w:tabs>
          <w:tab w:val="left" w:pos="8640"/>
          <w:tab w:val="left" w:pos="8820"/>
        </w:tabs>
        <w:autoSpaceDE w:val="0"/>
        <w:autoSpaceDN w:val="0"/>
        <w:adjustRightInd w:val="0"/>
        <w:spacing w:before="120"/>
        <w:ind w:left="-450" w:right="559"/>
        <w:rPr>
          <w:rFonts w:ascii="Angsana New" w:hAnsi="Angsana New"/>
          <w:sz w:val="28"/>
          <w:szCs w:val="28"/>
        </w:rPr>
      </w:pPr>
      <w:r w:rsidRPr="00C531CB">
        <w:rPr>
          <w:rFonts w:ascii="Angsana New" w:hAnsi="Angsana New"/>
          <w:sz w:val="28"/>
          <w:szCs w:val="28"/>
          <w:lang w:val="en-US"/>
        </w:rPr>
        <w:t xml:space="preserve">I conducted my review in accordance with the Thai Standard on Review Engagements 2410, “Review of interim financial </w:t>
      </w:r>
      <w:r w:rsidRPr="004D7C4E">
        <w:rPr>
          <w:rFonts w:ascii="Angsana New" w:hAnsi="Angsana New"/>
          <w:spacing w:val="-2"/>
          <w:sz w:val="28"/>
          <w:szCs w:val="28"/>
          <w:lang w:val="en-US"/>
        </w:rPr>
        <w:t>information performed by the independent auditor of the entity”. A review of interim financial information consists of</w:t>
      </w:r>
      <w:r w:rsidRPr="00C531CB">
        <w:rPr>
          <w:rFonts w:ascii="Angsana New" w:hAnsi="Angsana New"/>
          <w:sz w:val="28"/>
          <w:szCs w:val="28"/>
          <w:lang w:val="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C8AA9A" w14:textId="77777777" w:rsidR="00EE2915" w:rsidRPr="0066733D" w:rsidRDefault="00EE2915" w:rsidP="00691A86">
      <w:pPr>
        <w:tabs>
          <w:tab w:val="left" w:pos="8640"/>
          <w:tab w:val="left" w:pos="8820"/>
        </w:tabs>
        <w:spacing w:before="240"/>
        <w:ind w:left="-450" w:right="559"/>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45B789" w14:textId="58126B55" w:rsidR="00EE2915" w:rsidRDefault="00C531CB"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r w:rsidRPr="004D7C4E">
        <w:rPr>
          <w:rFonts w:ascii="Angsana New" w:hAnsi="Angsana New"/>
          <w:spacing w:val="-2"/>
          <w:sz w:val="28"/>
          <w:szCs w:val="28"/>
          <w:lang w:val="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55AC8CCB" w14:textId="12B331A4" w:rsidR="006D05B6" w:rsidRDefault="006D05B6"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p>
    <w:p w14:paraId="7F8416AC" w14:textId="77777777" w:rsidR="005C3954" w:rsidRDefault="005C3954" w:rsidP="00691A86">
      <w:pPr>
        <w:tabs>
          <w:tab w:val="left" w:pos="8640"/>
          <w:tab w:val="left" w:pos="8820"/>
        </w:tabs>
        <w:autoSpaceDE w:val="0"/>
        <w:autoSpaceDN w:val="0"/>
        <w:adjustRightInd w:val="0"/>
        <w:spacing w:before="120"/>
        <w:ind w:left="-450" w:right="559"/>
        <w:rPr>
          <w:rFonts w:ascii="Angsana New" w:hAnsi="Angsana New" w:hint="cs"/>
          <w:spacing w:val="-2"/>
          <w:sz w:val="28"/>
          <w:szCs w:val="28"/>
          <w:lang w:val="en-US"/>
        </w:rPr>
      </w:pPr>
    </w:p>
    <w:p w14:paraId="062538AC" w14:textId="77777777" w:rsidR="006D05B6" w:rsidRPr="004D7C4E" w:rsidRDefault="006D05B6" w:rsidP="00691A86">
      <w:pPr>
        <w:tabs>
          <w:tab w:val="left" w:pos="8640"/>
          <w:tab w:val="left" w:pos="8820"/>
        </w:tabs>
        <w:autoSpaceDE w:val="0"/>
        <w:autoSpaceDN w:val="0"/>
        <w:adjustRightInd w:val="0"/>
        <w:spacing w:before="120"/>
        <w:ind w:left="-450" w:right="559"/>
        <w:rPr>
          <w:rFonts w:ascii="Angsana New" w:hAnsi="Angsana New" w:hint="cs"/>
          <w:spacing w:val="-2"/>
          <w:sz w:val="28"/>
          <w:szCs w:val="28"/>
          <w:lang w:val="en-US"/>
        </w:rPr>
      </w:pPr>
    </w:p>
    <w:p w14:paraId="563FEB96" w14:textId="77777777" w:rsidR="00F07381" w:rsidRPr="003C49C8" w:rsidRDefault="00F07381" w:rsidP="00691A86">
      <w:pPr>
        <w:tabs>
          <w:tab w:val="left" w:pos="8640"/>
          <w:tab w:val="left" w:pos="8820"/>
        </w:tabs>
        <w:suppressAutoHyphens/>
        <w:ind w:left="-450" w:right="559"/>
        <w:rPr>
          <w:rFonts w:ascii="Angsana New" w:hAnsi="Angsana New"/>
          <w:b/>
          <w:bCs/>
          <w:i/>
          <w:iCs/>
          <w:spacing w:val="-4"/>
          <w:sz w:val="2"/>
          <w:szCs w:val="2"/>
        </w:rPr>
      </w:pPr>
    </w:p>
    <w:p w14:paraId="6D3DC696" w14:textId="64DC5A72" w:rsidR="00545097" w:rsidRPr="003F73AF" w:rsidRDefault="00545097" w:rsidP="00545097">
      <w:pPr>
        <w:tabs>
          <w:tab w:val="left" w:pos="8640"/>
          <w:tab w:val="left" w:pos="8820"/>
        </w:tabs>
        <w:suppressAutoHyphens/>
        <w:ind w:left="-450" w:right="559"/>
        <w:jc w:val="left"/>
        <w:rPr>
          <w:rFonts w:ascii="Angsana New" w:hAnsi="Angsana New"/>
          <w:sz w:val="28"/>
          <w:szCs w:val="28"/>
          <w:lang w:val="en-US"/>
        </w:rPr>
      </w:pPr>
      <w:r>
        <w:rPr>
          <w:rFonts w:ascii="Angsana New" w:hAnsi="Angsana New"/>
          <w:sz w:val="28"/>
          <w:szCs w:val="28"/>
          <w:lang w:val="en-US"/>
        </w:rPr>
        <w:t>(</w:t>
      </w:r>
      <w:r w:rsidRPr="003F73AF">
        <w:rPr>
          <w:rFonts w:ascii="Angsana New" w:hAnsi="Angsana New"/>
          <w:sz w:val="28"/>
          <w:szCs w:val="28"/>
          <w:lang w:val="en-US"/>
        </w:rPr>
        <w:t xml:space="preserve">Mr. </w:t>
      </w:r>
      <w:r w:rsidR="00867D00">
        <w:rPr>
          <w:rFonts w:ascii="Angsana New" w:hAnsi="Angsana New"/>
          <w:sz w:val="28"/>
          <w:szCs w:val="28"/>
          <w:lang w:val="en-US"/>
        </w:rPr>
        <w:t>Wichian Proongpanish</w:t>
      </w:r>
      <w:r w:rsidRPr="003F73AF">
        <w:rPr>
          <w:rFonts w:ascii="Angsana New" w:hAnsi="Angsana New"/>
          <w:sz w:val="28"/>
          <w:szCs w:val="28"/>
          <w:lang w:val="en-US"/>
        </w:rPr>
        <w:t>)</w:t>
      </w:r>
      <w:r w:rsidR="00867D00">
        <w:rPr>
          <w:rFonts w:ascii="Angsana New" w:hAnsi="Angsana New"/>
          <w:sz w:val="28"/>
          <w:szCs w:val="28"/>
          <w:lang w:val="en-US"/>
        </w:rPr>
        <w:t xml:space="preserve"> </w:t>
      </w:r>
    </w:p>
    <w:p w14:paraId="75F85450" w14:textId="77777777" w:rsidR="00545097" w:rsidRPr="003F73AF"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Certified Public Accountant</w:t>
      </w:r>
    </w:p>
    <w:p w14:paraId="52C76996" w14:textId="1AEEC7AA" w:rsidR="00545097" w:rsidRPr="004F643C"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 xml:space="preserve">Registration No. </w:t>
      </w:r>
      <w:r w:rsidR="000B4761">
        <w:rPr>
          <w:rFonts w:ascii="Angsana New" w:hAnsi="Angsana New"/>
          <w:sz w:val="28"/>
          <w:szCs w:val="28"/>
          <w:lang w:val="en-US"/>
        </w:rPr>
        <w:t>5851</w:t>
      </w:r>
    </w:p>
    <w:p w14:paraId="472A8851" w14:textId="77777777" w:rsidR="00545097" w:rsidRPr="004E35DC" w:rsidRDefault="00545097" w:rsidP="005C3954">
      <w:pPr>
        <w:tabs>
          <w:tab w:val="left" w:pos="8640"/>
          <w:tab w:val="left" w:pos="8820"/>
        </w:tabs>
        <w:suppressAutoHyphens/>
        <w:ind w:left="-448" w:right="561"/>
        <w:rPr>
          <w:rFonts w:ascii="Angsana New" w:hAnsi="Angsana New"/>
          <w:sz w:val="28"/>
          <w:szCs w:val="28"/>
          <w:lang w:val="en-US"/>
        </w:rPr>
      </w:pPr>
      <w:r w:rsidRPr="004E35DC">
        <w:rPr>
          <w:rFonts w:ascii="Angsana New" w:hAnsi="Angsana New"/>
          <w:sz w:val="28"/>
          <w:szCs w:val="28"/>
          <w:lang w:val="en-US"/>
        </w:rPr>
        <w:t>Karin Audit Company Limited</w:t>
      </w:r>
    </w:p>
    <w:p w14:paraId="45BC69B0" w14:textId="77777777" w:rsidR="00545097" w:rsidRDefault="00545097" w:rsidP="00545097">
      <w:pPr>
        <w:tabs>
          <w:tab w:val="left" w:pos="8640"/>
          <w:tab w:val="left" w:pos="8820"/>
        </w:tabs>
        <w:suppressAutoHyphens/>
        <w:ind w:left="-450" w:right="559"/>
        <w:rPr>
          <w:rFonts w:ascii="Angsana New" w:hAnsi="Angsana New"/>
          <w:sz w:val="28"/>
          <w:szCs w:val="28"/>
          <w:cs/>
          <w:lang w:val="en-US"/>
        </w:rPr>
      </w:pPr>
      <w:r w:rsidRPr="004E35DC">
        <w:rPr>
          <w:rFonts w:ascii="Angsana New" w:hAnsi="Angsana New"/>
          <w:sz w:val="28"/>
          <w:szCs w:val="28"/>
          <w:lang w:val="en-US"/>
        </w:rPr>
        <w:t>Bangkok, Thailand.</w:t>
      </w:r>
    </w:p>
    <w:p w14:paraId="682F4BBE" w14:textId="22B8B797" w:rsidR="00545097" w:rsidRPr="005B3F27" w:rsidRDefault="00E54BAE" w:rsidP="00545097">
      <w:pPr>
        <w:tabs>
          <w:tab w:val="left" w:pos="8640"/>
          <w:tab w:val="left" w:pos="8820"/>
        </w:tabs>
        <w:suppressAutoHyphens/>
        <w:ind w:left="-450" w:right="559"/>
        <w:rPr>
          <w:rFonts w:ascii="Angsana New" w:hAnsi="Angsana New"/>
          <w:sz w:val="28"/>
          <w:szCs w:val="28"/>
          <w:cs/>
          <w:lang w:val="en-US"/>
        </w:rPr>
      </w:pPr>
      <w:r>
        <w:rPr>
          <w:rFonts w:ascii="Angsana New" w:hAnsi="Angsana New"/>
          <w:sz w:val="28"/>
          <w:szCs w:val="28"/>
        </w:rPr>
        <w:t xml:space="preserve">15 </w:t>
      </w:r>
      <w:r w:rsidR="006D05B6">
        <w:rPr>
          <w:rFonts w:ascii="Angsana New" w:hAnsi="Angsana New"/>
          <w:sz w:val="28"/>
          <w:szCs w:val="28"/>
        </w:rPr>
        <w:t>May</w:t>
      </w:r>
      <w:r w:rsidR="0087048A">
        <w:rPr>
          <w:rFonts w:ascii="Angsana New" w:hAnsi="Angsana New"/>
          <w:sz w:val="28"/>
          <w:szCs w:val="28"/>
        </w:rPr>
        <w:t xml:space="preserve"> </w:t>
      </w:r>
      <w:r w:rsidR="00545097">
        <w:rPr>
          <w:rFonts w:ascii="Angsana New" w:hAnsi="Angsana New"/>
          <w:sz w:val="28"/>
          <w:szCs w:val="28"/>
          <w:lang w:val="en-US"/>
        </w:rPr>
        <w:t>202</w:t>
      </w:r>
      <w:r w:rsidR="00D553AA">
        <w:rPr>
          <w:rFonts w:ascii="Angsana New" w:hAnsi="Angsana New"/>
          <w:sz w:val="28"/>
          <w:szCs w:val="28"/>
          <w:lang w:val="en-US"/>
        </w:rPr>
        <w:t>5</w:t>
      </w:r>
    </w:p>
    <w:sectPr w:rsidR="00545097" w:rsidRPr="005B3F27" w:rsidSect="003C49C8">
      <w:footerReference w:type="default" r:id="rId9"/>
      <w:pgSz w:w="11906" w:h="16838" w:code="9"/>
      <w:pgMar w:top="1253" w:right="576" w:bottom="706" w:left="208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AEBA6" w14:textId="77777777" w:rsidR="001E6C0C" w:rsidRDefault="001E6C0C">
      <w:r>
        <w:separator/>
      </w:r>
    </w:p>
  </w:endnote>
  <w:endnote w:type="continuationSeparator" w:id="0">
    <w:p w14:paraId="68F7AF27" w14:textId="77777777" w:rsidR="001E6C0C" w:rsidRDefault="001E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33F" w14:textId="77777777" w:rsidR="001D7236" w:rsidRDefault="001D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3F8">
      <w:rPr>
        <w:rStyle w:val="PageNumber"/>
        <w:noProof/>
      </w:rPr>
      <w:t>1</w:t>
    </w:r>
    <w:r>
      <w:rPr>
        <w:rStyle w:val="PageNumber"/>
      </w:rPr>
      <w:fldChar w:fldCharType="end"/>
    </w:r>
  </w:p>
  <w:p w14:paraId="7C4D6CD1" w14:textId="77777777" w:rsidR="001D7236" w:rsidRDefault="001D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527E" w14:textId="77777777" w:rsidR="001D7236" w:rsidRPr="009225EF" w:rsidRDefault="001D7236"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917F" w14:textId="77777777" w:rsidR="001E6C0C" w:rsidRDefault="001E6C0C">
      <w:r>
        <w:separator/>
      </w:r>
    </w:p>
  </w:footnote>
  <w:footnote w:type="continuationSeparator" w:id="0">
    <w:p w14:paraId="20B7282D" w14:textId="77777777" w:rsidR="001E6C0C" w:rsidRDefault="001E6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0E64"/>
    <w:rsid w:val="00022142"/>
    <w:rsid w:val="00026F87"/>
    <w:rsid w:val="00027439"/>
    <w:rsid w:val="00030132"/>
    <w:rsid w:val="000301E1"/>
    <w:rsid w:val="0003129F"/>
    <w:rsid w:val="000320BE"/>
    <w:rsid w:val="00034CA7"/>
    <w:rsid w:val="00036B21"/>
    <w:rsid w:val="000404F6"/>
    <w:rsid w:val="000406B9"/>
    <w:rsid w:val="00042755"/>
    <w:rsid w:val="00045725"/>
    <w:rsid w:val="00047F4B"/>
    <w:rsid w:val="00051621"/>
    <w:rsid w:val="0005701B"/>
    <w:rsid w:val="00057994"/>
    <w:rsid w:val="00064671"/>
    <w:rsid w:val="00065B7C"/>
    <w:rsid w:val="0007038A"/>
    <w:rsid w:val="00072A52"/>
    <w:rsid w:val="00081104"/>
    <w:rsid w:val="000839E7"/>
    <w:rsid w:val="00083F03"/>
    <w:rsid w:val="000861D6"/>
    <w:rsid w:val="00087874"/>
    <w:rsid w:val="000929A2"/>
    <w:rsid w:val="00093725"/>
    <w:rsid w:val="00096356"/>
    <w:rsid w:val="000A2939"/>
    <w:rsid w:val="000A35D6"/>
    <w:rsid w:val="000A49FE"/>
    <w:rsid w:val="000B4761"/>
    <w:rsid w:val="000B4DBA"/>
    <w:rsid w:val="000B65B4"/>
    <w:rsid w:val="000B6FDB"/>
    <w:rsid w:val="000B7754"/>
    <w:rsid w:val="000C0CB4"/>
    <w:rsid w:val="000C47AE"/>
    <w:rsid w:val="000D1359"/>
    <w:rsid w:val="000D174D"/>
    <w:rsid w:val="000D1AEE"/>
    <w:rsid w:val="000D4E0F"/>
    <w:rsid w:val="000E1920"/>
    <w:rsid w:val="000E3791"/>
    <w:rsid w:val="000E5879"/>
    <w:rsid w:val="000F5BE0"/>
    <w:rsid w:val="001007EC"/>
    <w:rsid w:val="00101617"/>
    <w:rsid w:val="0010442D"/>
    <w:rsid w:val="00112946"/>
    <w:rsid w:val="00113AD8"/>
    <w:rsid w:val="00123B8D"/>
    <w:rsid w:val="001258A8"/>
    <w:rsid w:val="00127E66"/>
    <w:rsid w:val="00132AA1"/>
    <w:rsid w:val="00132AF4"/>
    <w:rsid w:val="00155360"/>
    <w:rsid w:val="001563AE"/>
    <w:rsid w:val="0015735B"/>
    <w:rsid w:val="00166EC3"/>
    <w:rsid w:val="00167866"/>
    <w:rsid w:val="00167E6E"/>
    <w:rsid w:val="001701FF"/>
    <w:rsid w:val="001736C6"/>
    <w:rsid w:val="00174395"/>
    <w:rsid w:val="001837D1"/>
    <w:rsid w:val="00185235"/>
    <w:rsid w:val="001861E7"/>
    <w:rsid w:val="00186F48"/>
    <w:rsid w:val="00187422"/>
    <w:rsid w:val="00190529"/>
    <w:rsid w:val="00192A54"/>
    <w:rsid w:val="00194557"/>
    <w:rsid w:val="00194561"/>
    <w:rsid w:val="001957D2"/>
    <w:rsid w:val="00197C1C"/>
    <w:rsid w:val="001A6593"/>
    <w:rsid w:val="001B04F3"/>
    <w:rsid w:val="001C14B7"/>
    <w:rsid w:val="001C16FB"/>
    <w:rsid w:val="001C26E9"/>
    <w:rsid w:val="001C2DFA"/>
    <w:rsid w:val="001C53DE"/>
    <w:rsid w:val="001D1A5A"/>
    <w:rsid w:val="001D3330"/>
    <w:rsid w:val="001D3CCA"/>
    <w:rsid w:val="001D476D"/>
    <w:rsid w:val="001D6AC7"/>
    <w:rsid w:val="001D7236"/>
    <w:rsid w:val="001D7D2C"/>
    <w:rsid w:val="001E6C0C"/>
    <w:rsid w:val="001F4741"/>
    <w:rsid w:val="001F51EF"/>
    <w:rsid w:val="001F5EE5"/>
    <w:rsid w:val="00200A18"/>
    <w:rsid w:val="00201C16"/>
    <w:rsid w:val="00202778"/>
    <w:rsid w:val="002062C4"/>
    <w:rsid w:val="002073D5"/>
    <w:rsid w:val="002175B8"/>
    <w:rsid w:val="00220109"/>
    <w:rsid w:val="00220B3A"/>
    <w:rsid w:val="0022160C"/>
    <w:rsid w:val="00221D39"/>
    <w:rsid w:val="00224DE5"/>
    <w:rsid w:val="00233119"/>
    <w:rsid w:val="00234F4C"/>
    <w:rsid w:val="00237C8F"/>
    <w:rsid w:val="002410AB"/>
    <w:rsid w:val="0024296A"/>
    <w:rsid w:val="00242E0C"/>
    <w:rsid w:val="00245AD9"/>
    <w:rsid w:val="00252F8B"/>
    <w:rsid w:val="002542FC"/>
    <w:rsid w:val="00260BCD"/>
    <w:rsid w:val="00261907"/>
    <w:rsid w:val="00266DA0"/>
    <w:rsid w:val="0026722B"/>
    <w:rsid w:val="00267380"/>
    <w:rsid w:val="002741B6"/>
    <w:rsid w:val="00274544"/>
    <w:rsid w:val="00277457"/>
    <w:rsid w:val="002779FD"/>
    <w:rsid w:val="00294030"/>
    <w:rsid w:val="002940FA"/>
    <w:rsid w:val="002A2A06"/>
    <w:rsid w:val="002A2B0E"/>
    <w:rsid w:val="002A726B"/>
    <w:rsid w:val="002B1A90"/>
    <w:rsid w:val="002B1BB4"/>
    <w:rsid w:val="002B2B59"/>
    <w:rsid w:val="002B2C3A"/>
    <w:rsid w:val="002B2F35"/>
    <w:rsid w:val="002B5932"/>
    <w:rsid w:val="002C02F8"/>
    <w:rsid w:val="002C07E7"/>
    <w:rsid w:val="002C0A48"/>
    <w:rsid w:val="002C6B17"/>
    <w:rsid w:val="002D0403"/>
    <w:rsid w:val="002D1634"/>
    <w:rsid w:val="002D27A1"/>
    <w:rsid w:val="002D6158"/>
    <w:rsid w:val="002D6E3B"/>
    <w:rsid w:val="002E76FD"/>
    <w:rsid w:val="002F6E37"/>
    <w:rsid w:val="00307F63"/>
    <w:rsid w:val="00311C2D"/>
    <w:rsid w:val="00314A6E"/>
    <w:rsid w:val="003220FB"/>
    <w:rsid w:val="00323BB6"/>
    <w:rsid w:val="0033069D"/>
    <w:rsid w:val="003311DC"/>
    <w:rsid w:val="0033199A"/>
    <w:rsid w:val="00337361"/>
    <w:rsid w:val="0034342C"/>
    <w:rsid w:val="00345E5F"/>
    <w:rsid w:val="00347866"/>
    <w:rsid w:val="003534CE"/>
    <w:rsid w:val="00361054"/>
    <w:rsid w:val="003615EB"/>
    <w:rsid w:val="0036444C"/>
    <w:rsid w:val="00364BE7"/>
    <w:rsid w:val="00365371"/>
    <w:rsid w:val="00365D81"/>
    <w:rsid w:val="00371CBA"/>
    <w:rsid w:val="00373BEF"/>
    <w:rsid w:val="003744FC"/>
    <w:rsid w:val="00375221"/>
    <w:rsid w:val="003754A2"/>
    <w:rsid w:val="00376A1E"/>
    <w:rsid w:val="00377FA2"/>
    <w:rsid w:val="00381F89"/>
    <w:rsid w:val="0038231E"/>
    <w:rsid w:val="003832F9"/>
    <w:rsid w:val="0038361C"/>
    <w:rsid w:val="003908B3"/>
    <w:rsid w:val="00392D5E"/>
    <w:rsid w:val="003960BA"/>
    <w:rsid w:val="003964E3"/>
    <w:rsid w:val="003A34A2"/>
    <w:rsid w:val="003A3A66"/>
    <w:rsid w:val="003A7E7B"/>
    <w:rsid w:val="003B0005"/>
    <w:rsid w:val="003B09A1"/>
    <w:rsid w:val="003B42AA"/>
    <w:rsid w:val="003B62C3"/>
    <w:rsid w:val="003C24E7"/>
    <w:rsid w:val="003C3AEC"/>
    <w:rsid w:val="003C416B"/>
    <w:rsid w:val="003C49C8"/>
    <w:rsid w:val="003C507F"/>
    <w:rsid w:val="003C7BF8"/>
    <w:rsid w:val="003D17C6"/>
    <w:rsid w:val="003F2E4E"/>
    <w:rsid w:val="00401BA9"/>
    <w:rsid w:val="00402AE2"/>
    <w:rsid w:val="0040369F"/>
    <w:rsid w:val="00410DF1"/>
    <w:rsid w:val="00417039"/>
    <w:rsid w:val="00420BB0"/>
    <w:rsid w:val="0042719F"/>
    <w:rsid w:val="00431BA3"/>
    <w:rsid w:val="00432F03"/>
    <w:rsid w:val="0043764A"/>
    <w:rsid w:val="00443D9C"/>
    <w:rsid w:val="00445801"/>
    <w:rsid w:val="00446606"/>
    <w:rsid w:val="004512E0"/>
    <w:rsid w:val="004520DF"/>
    <w:rsid w:val="004523F8"/>
    <w:rsid w:val="00452D35"/>
    <w:rsid w:val="004601DC"/>
    <w:rsid w:val="00463678"/>
    <w:rsid w:val="00466931"/>
    <w:rsid w:val="00470C5F"/>
    <w:rsid w:val="004710CA"/>
    <w:rsid w:val="0047745D"/>
    <w:rsid w:val="00477A2F"/>
    <w:rsid w:val="00484FEF"/>
    <w:rsid w:val="00485E33"/>
    <w:rsid w:val="0049039E"/>
    <w:rsid w:val="00491DED"/>
    <w:rsid w:val="00495CC4"/>
    <w:rsid w:val="004A2182"/>
    <w:rsid w:val="004A24EC"/>
    <w:rsid w:val="004A2968"/>
    <w:rsid w:val="004A3EDB"/>
    <w:rsid w:val="004A5188"/>
    <w:rsid w:val="004A558F"/>
    <w:rsid w:val="004B0E59"/>
    <w:rsid w:val="004B1AA0"/>
    <w:rsid w:val="004B1AF3"/>
    <w:rsid w:val="004B61E5"/>
    <w:rsid w:val="004C402B"/>
    <w:rsid w:val="004C465D"/>
    <w:rsid w:val="004C4E55"/>
    <w:rsid w:val="004D0388"/>
    <w:rsid w:val="004D12F5"/>
    <w:rsid w:val="004D1E62"/>
    <w:rsid w:val="004D7C4E"/>
    <w:rsid w:val="004E38CE"/>
    <w:rsid w:val="004E455E"/>
    <w:rsid w:val="004F7530"/>
    <w:rsid w:val="005007F0"/>
    <w:rsid w:val="00504DFE"/>
    <w:rsid w:val="0050651D"/>
    <w:rsid w:val="00507635"/>
    <w:rsid w:val="00513279"/>
    <w:rsid w:val="0051533C"/>
    <w:rsid w:val="00515B70"/>
    <w:rsid w:val="0052391F"/>
    <w:rsid w:val="00524229"/>
    <w:rsid w:val="005261A2"/>
    <w:rsid w:val="00530786"/>
    <w:rsid w:val="00533093"/>
    <w:rsid w:val="00535B8E"/>
    <w:rsid w:val="005400D3"/>
    <w:rsid w:val="00545097"/>
    <w:rsid w:val="005455D3"/>
    <w:rsid w:val="005457C3"/>
    <w:rsid w:val="0054597A"/>
    <w:rsid w:val="00547F42"/>
    <w:rsid w:val="0055411F"/>
    <w:rsid w:val="00555188"/>
    <w:rsid w:val="00556150"/>
    <w:rsid w:val="005626DD"/>
    <w:rsid w:val="00563FBF"/>
    <w:rsid w:val="005809C2"/>
    <w:rsid w:val="00583A6C"/>
    <w:rsid w:val="00587A88"/>
    <w:rsid w:val="00590741"/>
    <w:rsid w:val="00591F7C"/>
    <w:rsid w:val="0059286C"/>
    <w:rsid w:val="005946EB"/>
    <w:rsid w:val="00596230"/>
    <w:rsid w:val="005A1868"/>
    <w:rsid w:val="005A2AEF"/>
    <w:rsid w:val="005A3CC3"/>
    <w:rsid w:val="005A6F51"/>
    <w:rsid w:val="005A715C"/>
    <w:rsid w:val="005A7617"/>
    <w:rsid w:val="005B0FBE"/>
    <w:rsid w:val="005B2D14"/>
    <w:rsid w:val="005B3F27"/>
    <w:rsid w:val="005B5F8C"/>
    <w:rsid w:val="005C3954"/>
    <w:rsid w:val="005C64CA"/>
    <w:rsid w:val="005D248D"/>
    <w:rsid w:val="005D35F4"/>
    <w:rsid w:val="005D53CE"/>
    <w:rsid w:val="005D6D04"/>
    <w:rsid w:val="005E3457"/>
    <w:rsid w:val="005F04E9"/>
    <w:rsid w:val="005F4C27"/>
    <w:rsid w:val="005F65C8"/>
    <w:rsid w:val="00615676"/>
    <w:rsid w:val="006301F7"/>
    <w:rsid w:val="00634E8C"/>
    <w:rsid w:val="0063508F"/>
    <w:rsid w:val="00635216"/>
    <w:rsid w:val="0063533D"/>
    <w:rsid w:val="006354D6"/>
    <w:rsid w:val="00642DEB"/>
    <w:rsid w:val="006456A4"/>
    <w:rsid w:val="00652529"/>
    <w:rsid w:val="006529A4"/>
    <w:rsid w:val="006536C5"/>
    <w:rsid w:val="00664788"/>
    <w:rsid w:val="00672DA2"/>
    <w:rsid w:val="00672FE3"/>
    <w:rsid w:val="00685039"/>
    <w:rsid w:val="006859FB"/>
    <w:rsid w:val="00686CD6"/>
    <w:rsid w:val="00686E70"/>
    <w:rsid w:val="0069156F"/>
    <w:rsid w:val="00691A86"/>
    <w:rsid w:val="0069205D"/>
    <w:rsid w:val="006966EC"/>
    <w:rsid w:val="006A27E2"/>
    <w:rsid w:val="006A497A"/>
    <w:rsid w:val="006A7E22"/>
    <w:rsid w:val="006B0507"/>
    <w:rsid w:val="006B10B2"/>
    <w:rsid w:val="006C0DBC"/>
    <w:rsid w:val="006C2509"/>
    <w:rsid w:val="006C3828"/>
    <w:rsid w:val="006C5217"/>
    <w:rsid w:val="006D05B6"/>
    <w:rsid w:val="006D3B54"/>
    <w:rsid w:val="006D50CC"/>
    <w:rsid w:val="006D708A"/>
    <w:rsid w:val="006F250E"/>
    <w:rsid w:val="006F4E1B"/>
    <w:rsid w:val="006F4F5C"/>
    <w:rsid w:val="006F58FE"/>
    <w:rsid w:val="006F7189"/>
    <w:rsid w:val="00701312"/>
    <w:rsid w:val="0070522F"/>
    <w:rsid w:val="00705A8A"/>
    <w:rsid w:val="00705FBB"/>
    <w:rsid w:val="0070614F"/>
    <w:rsid w:val="0071070B"/>
    <w:rsid w:val="00710D06"/>
    <w:rsid w:val="007125EB"/>
    <w:rsid w:val="00720600"/>
    <w:rsid w:val="00722060"/>
    <w:rsid w:val="00722074"/>
    <w:rsid w:val="00727665"/>
    <w:rsid w:val="00730F88"/>
    <w:rsid w:val="00731327"/>
    <w:rsid w:val="00732411"/>
    <w:rsid w:val="00745B4B"/>
    <w:rsid w:val="00746B21"/>
    <w:rsid w:val="0075429C"/>
    <w:rsid w:val="007631BC"/>
    <w:rsid w:val="0077003A"/>
    <w:rsid w:val="00770291"/>
    <w:rsid w:val="00770D16"/>
    <w:rsid w:val="00772D70"/>
    <w:rsid w:val="00773611"/>
    <w:rsid w:val="007773F8"/>
    <w:rsid w:val="00780B1C"/>
    <w:rsid w:val="00782B26"/>
    <w:rsid w:val="007851BE"/>
    <w:rsid w:val="00785BDF"/>
    <w:rsid w:val="00790436"/>
    <w:rsid w:val="00792ABC"/>
    <w:rsid w:val="007B00FA"/>
    <w:rsid w:val="007B3AD1"/>
    <w:rsid w:val="007B426A"/>
    <w:rsid w:val="007B4329"/>
    <w:rsid w:val="007B5353"/>
    <w:rsid w:val="007B7EC5"/>
    <w:rsid w:val="007C104E"/>
    <w:rsid w:val="007C111D"/>
    <w:rsid w:val="007C1B40"/>
    <w:rsid w:val="007C5548"/>
    <w:rsid w:val="007C5E78"/>
    <w:rsid w:val="007C6169"/>
    <w:rsid w:val="007C69BD"/>
    <w:rsid w:val="007E1E17"/>
    <w:rsid w:val="007E30CC"/>
    <w:rsid w:val="007F20CA"/>
    <w:rsid w:val="0080245F"/>
    <w:rsid w:val="00814CCF"/>
    <w:rsid w:val="0082094F"/>
    <w:rsid w:val="00823D28"/>
    <w:rsid w:val="008379CF"/>
    <w:rsid w:val="00841AA3"/>
    <w:rsid w:val="00842C1C"/>
    <w:rsid w:val="00847479"/>
    <w:rsid w:val="00852890"/>
    <w:rsid w:val="0085316A"/>
    <w:rsid w:val="00857564"/>
    <w:rsid w:val="00861691"/>
    <w:rsid w:val="00861BBA"/>
    <w:rsid w:val="00865204"/>
    <w:rsid w:val="00867D00"/>
    <w:rsid w:val="0087048A"/>
    <w:rsid w:val="00870C41"/>
    <w:rsid w:val="008748D5"/>
    <w:rsid w:val="00875052"/>
    <w:rsid w:val="00886F63"/>
    <w:rsid w:val="00892E23"/>
    <w:rsid w:val="008956C0"/>
    <w:rsid w:val="008B0FCC"/>
    <w:rsid w:val="008B492F"/>
    <w:rsid w:val="008B5F74"/>
    <w:rsid w:val="008B6E57"/>
    <w:rsid w:val="008B74EE"/>
    <w:rsid w:val="008C1C8B"/>
    <w:rsid w:val="008C2355"/>
    <w:rsid w:val="008C326C"/>
    <w:rsid w:val="008C61F4"/>
    <w:rsid w:val="008D2E36"/>
    <w:rsid w:val="008D535C"/>
    <w:rsid w:val="008E161C"/>
    <w:rsid w:val="008E1BE9"/>
    <w:rsid w:val="008E5137"/>
    <w:rsid w:val="008F0184"/>
    <w:rsid w:val="008F0524"/>
    <w:rsid w:val="009003F9"/>
    <w:rsid w:val="00900A74"/>
    <w:rsid w:val="0090151E"/>
    <w:rsid w:val="0090185B"/>
    <w:rsid w:val="00901C53"/>
    <w:rsid w:val="00911B30"/>
    <w:rsid w:val="00917778"/>
    <w:rsid w:val="0092064C"/>
    <w:rsid w:val="009222DE"/>
    <w:rsid w:val="009225EF"/>
    <w:rsid w:val="009237B7"/>
    <w:rsid w:val="009256FF"/>
    <w:rsid w:val="009265DC"/>
    <w:rsid w:val="00926A49"/>
    <w:rsid w:val="0093493B"/>
    <w:rsid w:val="00934A51"/>
    <w:rsid w:val="00935DE3"/>
    <w:rsid w:val="00943D9D"/>
    <w:rsid w:val="0094496B"/>
    <w:rsid w:val="0095431E"/>
    <w:rsid w:val="00955C42"/>
    <w:rsid w:val="00955D7B"/>
    <w:rsid w:val="00962D96"/>
    <w:rsid w:val="00967C3D"/>
    <w:rsid w:val="009818F5"/>
    <w:rsid w:val="0098194A"/>
    <w:rsid w:val="0098216B"/>
    <w:rsid w:val="0098597E"/>
    <w:rsid w:val="009873BB"/>
    <w:rsid w:val="0099552F"/>
    <w:rsid w:val="009A1BE7"/>
    <w:rsid w:val="009A3754"/>
    <w:rsid w:val="009A3792"/>
    <w:rsid w:val="009B7476"/>
    <w:rsid w:val="009B7CA6"/>
    <w:rsid w:val="009D0332"/>
    <w:rsid w:val="009D5679"/>
    <w:rsid w:val="009D76CD"/>
    <w:rsid w:val="009E180F"/>
    <w:rsid w:val="009E57F5"/>
    <w:rsid w:val="009E5F0B"/>
    <w:rsid w:val="009E60AE"/>
    <w:rsid w:val="00A03281"/>
    <w:rsid w:val="00A0539B"/>
    <w:rsid w:val="00A061D1"/>
    <w:rsid w:val="00A10743"/>
    <w:rsid w:val="00A11210"/>
    <w:rsid w:val="00A1260B"/>
    <w:rsid w:val="00A127B5"/>
    <w:rsid w:val="00A405DC"/>
    <w:rsid w:val="00A433BF"/>
    <w:rsid w:val="00A43C6F"/>
    <w:rsid w:val="00A466AB"/>
    <w:rsid w:val="00A47B75"/>
    <w:rsid w:val="00A5255D"/>
    <w:rsid w:val="00A53060"/>
    <w:rsid w:val="00A56DDD"/>
    <w:rsid w:val="00A63699"/>
    <w:rsid w:val="00A704BE"/>
    <w:rsid w:val="00A74785"/>
    <w:rsid w:val="00A7526C"/>
    <w:rsid w:val="00A82E6F"/>
    <w:rsid w:val="00A83169"/>
    <w:rsid w:val="00A848E9"/>
    <w:rsid w:val="00A85383"/>
    <w:rsid w:val="00A90416"/>
    <w:rsid w:val="00AA4C76"/>
    <w:rsid w:val="00AA5D02"/>
    <w:rsid w:val="00AB49DF"/>
    <w:rsid w:val="00AC0C9C"/>
    <w:rsid w:val="00AC18C9"/>
    <w:rsid w:val="00AC4B30"/>
    <w:rsid w:val="00AD0717"/>
    <w:rsid w:val="00AD77D1"/>
    <w:rsid w:val="00AE40A0"/>
    <w:rsid w:val="00AE63A9"/>
    <w:rsid w:val="00AF70EC"/>
    <w:rsid w:val="00B02B2E"/>
    <w:rsid w:val="00B057F0"/>
    <w:rsid w:val="00B05A9A"/>
    <w:rsid w:val="00B07C9B"/>
    <w:rsid w:val="00B07FEB"/>
    <w:rsid w:val="00B13C19"/>
    <w:rsid w:val="00B144C8"/>
    <w:rsid w:val="00B160A3"/>
    <w:rsid w:val="00B161FC"/>
    <w:rsid w:val="00B17159"/>
    <w:rsid w:val="00B21375"/>
    <w:rsid w:val="00B248B2"/>
    <w:rsid w:val="00B26F3D"/>
    <w:rsid w:val="00B30D93"/>
    <w:rsid w:val="00B31B95"/>
    <w:rsid w:val="00B40A56"/>
    <w:rsid w:val="00B41FF1"/>
    <w:rsid w:val="00B43477"/>
    <w:rsid w:val="00B5058F"/>
    <w:rsid w:val="00B50E57"/>
    <w:rsid w:val="00B51266"/>
    <w:rsid w:val="00B51587"/>
    <w:rsid w:val="00B52C13"/>
    <w:rsid w:val="00B5489F"/>
    <w:rsid w:val="00B55AAD"/>
    <w:rsid w:val="00B56BDE"/>
    <w:rsid w:val="00B56F2B"/>
    <w:rsid w:val="00B57F90"/>
    <w:rsid w:val="00B61DBD"/>
    <w:rsid w:val="00B66077"/>
    <w:rsid w:val="00B7073C"/>
    <w:rsid w:val="00B7169D"/>
    <w:rsid w:val="00B77C62"/>
    <w:rsid w:val="00B86427"/>
    <w:rsid w:val="00B9492D"/>
    <w:rsid w:val="00B95D08"/>
    <w:rsid w:val="00BA0580"/>
    <w:rsid w:val="00BA1DA9"/>
    <w:rsid w:val="00BA3F80"/>
    <w:rsid w:val="00BA6DA7"/>
    <w:rsid w:val="00BB20E5"/>
    <w:rsid w:val="00BB5AE4"/>
    <w:rsid w:val="00BC1F0F"/>
    <w:rsid w:val="00BC68A9"/>
    <w:rsid w:val="00BC7CB3"/>
    <w:rsid w:val="00BD0178"/>
    <w:rsid w:val="00BD220B"/>
    <w:rsid w:val="00BD36F9"/>
    <w:rsid w:val="00BD5596"/>
    <w:rsid w:val="00BE1BA9"/>
    <w:rsid w:val="00BE55B8"/>
    <w:rsid w:val="00BE64D9"/>
    <w:rsid w:val="00BF10F2"/>
    <w:rsid w:val="00BF303E"/>
    <w:rsid w:val="00BF3645"/>
    <w:rsid w:val="00BF5E47"/>
    <w:rsid w:val="00BF7946"/>
    <w:rsid w:val="00C0037F"/>
    <w:rsid w:val="00C02666"/>
    <w:rsid w:val="00C05B1C"/>
    <w:rsid w:val="00C070D8"/>
    <w:rsid w:val="00C13C0A"/>
    <w:rsid w:val="00C240BC"/>
    <w:rsid w:val="00C26481"/>
    <w:rsid w:val="00C3143F"/>
    <w:rsid w:val="00C33CD9"/>
    <w:rsid w:val="00C375BA"/>
    <w:rsid w:val="00C4205C"/>
    <w:rsid w:val="00C50E8E"/>
    <w:rsid w:val="00C531CB"/>
    <w:rsid w:val="00C53F03"/>
    <w:rsid w:val="00C548D2"/>
    <w:rsid w:val="00C60D5D"/>
    <w:rsid w:val="00C6401F"/>
    <w:rsid w:val="00C67734"/>
    <w:rsid w:val="00C70E5D"/>
    <w:rsid w:val="00C82F71"/>
    <w:rsid w:val="00C84646"/>
    <w:rsid w:val="00C84995"/>
    <w:rsid w:val="00C91D52"/>
    <w:rsid w:val="00C93915"/>
    <w:rsid w:val="00C9466C"/>
    <w:rsid w:val="00C95666"/>
    <w:rsid w:val="00CA088B"/>
    <w:rsid w:val="00CA09BF"/>
    <w:rsid w:val="00CA2A75"/>
    <w:rsid w:val="00CA5D4F"/>
    <w:rsid w:val="00CB22FC"/>
    <w:rsid w:val="00CB4955"/>
    <w:rsid w:val="00CC110F"/>
    <w:rsid w:val="00CC11AC"/>
    <w:rsid w:val="00CD01A1"/>
    <w:rsid w:val="00CD2A4A"/>
    <w:rsid w:val="00CD55F5"/>
    <w:rsid w:val="00CE2753"/>
    <w:rsid w:val="00CE5C77"/>
    <w:rsid w:val="00CE63AF"/>
    <w:rsid w:val="00CE7C41"/>
    <w:rsid w:val="00CF0AE5"/>
    <w:rsid w:val="00CF56F8"/>
    <w:rsid w:val="00D000A0"/>
    <w:rsid w:val="00D02A5B"/>
    <w:rsid w:val="00D02B81"/>
    <w:rsid w:val="00D03DE2"/>
    <w:rsid w:val="00D05B46"/>
    <w:rsid w:val="00D0621B"/>
    <w:rsid w:val="00D11898"/>
    <w:rsid w:val="00D129A1"/>
    <w:rsid w:val="00D14F43"/>
    <w:rsid w:val="00D159B2"/>
    <w:rsid w:val="00D173E4"/>
    <w:rsid w:val="00D25CF7"/>
    <w:rsid w:val="00D25EEF"/>
    <w:rsid w:val="00D269B6"/>
    <w:rsid w:val="00D343C0"/>
    <w:rsid w:val="00D421FC"/>
    <w:rsid w:val="00D43166"/>
    <w:rsid w:val="00D447B5"/>
    <w:rsid w:val="00D45B3B"/>
    <w:rsid w:val="00D50287"/>
    <w:rsid w:val="00D50637"/>
    <w:rsid w:val="00D553AA"/>
    <w:rsid w:val="00D57E98"/>
    <w:rsid w:val="00D65503"/>
    <w:rsid w:val="00D72685"/>
    <w:rsid w:val="00D75593"/>
    <w:rsid w:val="00D76566"/>
    <w:rsid w:val="00D772F9"/>
    <w:rsid w:val="00D864EB"/>
    <w:rsid w:val="00D919E8"/>
    <w:rsid w:val="00D93E35"/>
    <w:rsid w:val="00D9435A"/>
    <w:rsid w:val="00D95E09"/>
    <w:rsid w:val="00D972F0"/>
    <w:rsid w:val="00DA21EC"/>
    <w:rsid w:val="00DB0537"/>
    <w:rsid w:val="00DB07C1"/>
    <w:rsid w:val="00DB7D16"/>
    <w:rsid w:val="00DC27DA"/>
    <w:rsid w:val="00DC36F4"/>
    <w:rsid w:val="00DC4FD5"/>
    <w:rsid w:val="00DC7B08"/>
    <w:rsid w:val="00DE059F"/>
    <w:rsid w:val="00DE4AC7"/>
    <w:rsid w:val="00DE4B5F"/>
    <w:rsid w:val="00DE50DA"/>
    <w:rsid w:val="00DE6157"/>
    <w:rsid w:val="00DF01ED"/>
    <w:rsid w:val="00DF3639"/>
    <w:rsid w:val="00DF369B"/>
    <w:rsid w:val="00E0192E"/>
    <w:rsid w:val="00E032B9"/>
    <w:rsid w:val="00E0453C"/>
    <w:rsid w:val="00E1405B"/>
    <w:rsid w:val="00E15426"/>
    <w:rsid w:val="00E21F04"/>
    <w:rsid w:val="00E23183"/>
    <w:rsid w:val="00E27D5C"/>
    <w:rsid w:val="00E343FF"/>
    <w:rsid w:val="00E34F96"/>
    <w:rsid w:val="00E34FC3"/>
    <w:rsid w:val="00E35ED2"/>
    <w:rsid w:val="00E37DE4"/>
    <w:rsid w:val="00E41C9F"/>
    <w:rsid w:val="00E41F64"/>
    <w:rsid w:val="00E51D7B"/>
    <w:rsid w:val="00E520EE"/>
    <w:rsid w:val="00E5292A"/>
    <w:rsid w:val="00E529A9"/>
    <w:rsid w:val="00E52A81"/>
    <w:rsid w:val="00E54BAE"/>
    <w:rsid w:val="00E5673B"/>
    <w:rsid w:val="00E57430"/>
    <w:rsid w:val="00E641EF"/>
    <w:rsid w:val="00E64584"/>
    <w:rsid w:val="00E64F59"/>
    <w:rsid w:val="00E655D0"/>
    <w:rsid w:val="00E7137F"/>
    <w:rsid w:val="00E742F5"/>
    <w:rsid w:val="00E8316E"/>
    <w:rsid w:val="00E8718D"/>
    <w:rsid w:val="00E916FD"/>
    <w:rsid w:val="00E943E0"/>
    <w:rsid w:val="00E95D64"/>
    <w:rsid w:val="00E979F7"/>
    <w:rsid w:val="00EA2696"/>
    <w:rsid w:val="00EA31A1"/>
    <w:rsid w:val="00EA4465"/>
    <w:rsid w:val="00EA501F"/>
    <w:rsid w:val="00EB1D01"/>
    <w:rsid w:val="00EB2B57"/>
    <w:rsid w:val="00EB77FA"/>
    <w:rsid w:val="00EC10FB"/>
    <w:rsid w:val="00EC6D18"/>
    <w:rsid w:val="00ED7C66"/>
    <w:rsid w:val="00EE14B8"/>
    <w:rsid w:val="00EE2915"/>
    <w:rsid w:val="00EE297D"/>
    <w:rsid w:val="00EF2384"/>
    <w:rsid w:val="00F00D00"/>
    <w:rsid w:val="00F00F9E"/>
    <w:rsid w:val="00F01600"/>
    <w:rsid w:val="00F01EEE"/>
    <w:rsid w:val="00F06875"/>
    <w:rsid w:val="00F07381"/>
    <w:rsid w:val="00F15082"/>
    <w:rsid w:val="00F16778"/>
    <w:rsid w:val="00F16C9D"/>
    <w:rsid w:val="00F22C65"/>
    <w:rsid w:val="00F24FD5"/>
    <w:rsid w:val="00F308B5"/>
    <w:rsid w:val="00F30AF6"/>
    <w:rsid w:val="00F34386"/>
    <w:rsid w:val="00F3745B"/>
    <w:rsid w:val="00F3763E"/>
    <w:rsid w:val="00F41719"/>
    <w:rsid w:val="00F42FB3"/>
    <w:rsid w:val="00F47488"/>
    <w:rsid w:val="00F5357C"/>
    <w:rsid w:val="00F5470B"/>
    <w:rsid w:val="00F616AF"/>
    <w:rsid w:val="00F6499D"/>
    <w:rsid w:val="00F67CA2"/>
    <w:rsid w:val="00F71BA5"/>
    <w:rsid w:val="00F769F3"/>
    <w:rsid w:val="00F81871"/>
    <w:rsid w:val="00F848B1"/>
    <w:rsid w:val="00F902D8"/>
    <w:rsid w:val="00F91023"/>
    <w:rsid w:val="00F91DEE"/>
    <w:rsid w:val="00F954F3"/>
    <w:rsid w:val="00F958A2"/>
    <w:rsid w:val="00F963E1"/>
    <w:rsid w:val="00FA1889"/>
    <w:rsid w:val="00FA2649"/>
    <w:rsid w:val="00FA7733"/>
    <w:rsid w:val="00FB0E0E"/>
    <w:rsid w:val="00FB4277"/>
    <w:rsid w:val="00FB4E1F"/>
    <w:rsid w:val="00FB60B6"/>
    <w:rsid w:val="00FB61D9"/>
    <w:rsid w:val="00FD05BE"/>
    <w:rsid w:val="00FD2AA3"/>
    <w:rsid w:val="00FD4CAB"/>
    <w:rsid w:val="00FE1983"/>
    <w:rsid w:val="00FE3101"/>
    <w:rsid w:val="00FE3AAE"/>
    <w:rsid w:val="00FE3CD3"/>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13FAF"/>
  <w15:chartTrackingRefBased/>
  <w15:docId w15:val="{7753F4E5-470B-4F82-992F-291BB8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styleId="NormalWeb">
    <w:name w:val="Normal (Web)"/>
    <w:basedOn w:val="Normal"/>
    <w:uiPriority w:val="99"/>
    <w:unhideWhenUsed/>
    <w:rsid w:val="00C531CB"/>
    <w:pPr>
      <w:spacing w:before="100" w:beforeAutospacing="1" w:after="100" w:afterAutospacing="1"/>
      <w:jc w:val="left"/>
    </w:pPr>
    <w:rPr>
      <w:rFonts w:ascii="Angsana New" w:eastAsia="Times New Roman" w:hAnsi="Angsana New"/>
      <w:sz w:val="28"/>
      <w:szCs w:val="28"/>
      <w:lang w:val="en-US"/>
    </w:rPr>
  </w:style>
  <w:style w:type="paragraph" w:styleId="CommentText">
    <w:name w:val="annotation text"/>
    <w:basedOn w:val="Normal"/>
    <w:link w:val="CommentTextChar"/>
    <w:rsid w:val="0055411F"/>
    <w:rPr>
      <w:sz w:val="20"/>
      <w:szCs w:val="25"/>
    </w:rPr>
  </w:style>
  <w:style w:type="character" w:customStyle="1" w:styleId="CommentTextChar">
    <w:name w:val="Comment Text Char"/>
    <w:basedOn w:val="DefaultParagraphFont"/>
    <w:link w:val="CommentText"/>
    <w:rsid w:val="0055411F"/>
    <w:rPr>
      <w:rFonts w:ascii="Times New Roman" w:hAnsi="Times New Roman"/>
      <w:szCs w:val="25"/>
      <w:lang w:val="en-GB"/>
    </w:rPr>
  </w:style>
  <w:style w:type="paragraph" w:styleId="CommentSubject">
    <w:name w:val="annotation subject"/>
    <w:basedOn w:val="CommentText"/>
    <w:next w:val="CommentText"/>
    <w:link w:val="CommentSubjectChar"/>
    <w:rsid w:val="0055411F"/>
    <w:rPr>
      <w:b/>
      <w:bCs/>
    </w:rPr>
  </w:style>
  <w:style w:type="character" w:customStyle="1" w:styleId="CommentSubjectChar">
    <w:name w:val="Comment Subject Char"/>
    <w:basedOn w:val="CommentTextChar"/>
    <w:link w:val="CommentSubject"/>
    <w:rsid w:val="0055411F"/>
    <w:rPr>
      <w:rFonts w:ascii="Times New Roman" w:hAnsi="Times New Roma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0459-FFD8-413D-8F1C-B3DEFBC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mpm</dc:creator>
  <cp:keywords/>
  <cp:lastModifiedBy>molly mond</cp:lastModifiedBy>
  <cp:revision>5</cp:revision>
  <cp:lastPrinted>2025-05-14T04:22:00Z</cp:lastPrinted>
  <dcterms:created xsi:type="dcterms:W3CDTF">2025-05-12T08:35:00Z</dcterms:created>
  <dcterms:modified xsi:type="dcterms:W3CDTF">2025-05-14T04:30:00Z</dcterms:modified>
</cp:coreProperties>
</file>