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026BA" w14:textId="4CEEC436" w:rsidR="009A0536" w:rsidRPr="00782C0B" w:rsidRDefault="00711A1C" w:rsidP="00782C0B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82C0B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82C0B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82C0B" w:rsidRDefault="009A0536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DB52D86" w:rsidR="009A0536" w:rsidRPr="00782C0B" w:rsidRDefault="009A0536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782C0B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82C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82C0B">
        <w:rPr>
          <w:rFonts w:asciiTheme="minorBidi" w:hAnsiTheme="minorBidi" w:cstheme="minorBidi"/>
          <w:sz w:val="28"/>
          <w:szCs w:val="28"/>
          <w:cs/>
        </w:rPr>
        <w:t>คณะกรรมการของ</w:t>
      </w:r>
      <w:r w:rsidRPr="00782C0B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782C0B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782C0B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782C0B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82C0B">
        <w:rPr>
          <w:rFonts w:asciiTheme="minorBidi" w:hAnsiTheme="minorBidi" w:cstheme="minorBidi"/>
          <w:sz w:val="28"/>
          <w:szCs w:val="28"/>
        </w:rPr>
        <w:t>(</w:t>
      </w:r>
      <w:r w:rsidRPr="00782C0B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82C0B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82C0B" w:rsidRDefault="009A0536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0DA7B5A7" w:rsidR="009A0536" w:rsidRPr="00782C0B" w:rsidRDefault="00203856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/>
          <w:sz w:val="28"/>
          <w:szCs w:val="28"/>
          <w:cs/>
        </w:rPr>
        <w:t>ข้าพเจ้าได้</w:t>
      </w:r>
      <w:r w:rsidR="00FF51A8" w:rsidRPr="00782C0B">
        <w:rPr>
          <w:rFonts w:asciiTheme="minorBidi" w:hAnsiTheme="minorBidi" w:cstheme="minorBidi" w:hint="cs"/>
          <w:sz w:val="28"/>
          <w:szCs w:val="28"/>
          <w:cs/>
        </w:rPr>
        <w:t>รับการ</w:t>
      </w:r>
      <w:r w:rsidR="007535C4" w:rsidRPr="00782C0B">
        <w:rPr>
          <w:rFonts w:asciiTheme="minorBidi" w:hAnsiTheme="minorBidi" w:cstheme="minorBidi" w:hint="cs"/>
          <w:sz w:val="28"/>
          <w:szCs w:val="28"/>
          <w:cs/>
        </w:rPr>
        <w:t>ว่าจ้าง</w:t>
      </w:r>
      <w:r w:rsidR="00FF51A8" w:rsidRPr="00782C0B">
        <w:rPr>
          <w:rFonts w:asciiTheme="minorBidi" w:hAnsiTheme="minorBidi" w:cstheme="minorBidi" w:hint="cs"/>
          <w:sz w:val="28"/>
          <w:szCs w:val="28"/>
          <w:cs/>
        </w:rPr>
        <w:t>ให้</w:t>
      </w:r>
      <w:r w:rsidRPr="00782C0B">
        <w:rPr>
          <w:rFonts w:asciiTheme="minorBidi" w:hAnsiTheme="minorBidi" w:cstheme="minorBidi"/>
          <w:sz w:val="28"/>
          <w:szCs w:val="28"/>
          <w:cs/>
        </w:rPr>
        <w:t>สอบทาน</w:t>
      </w:r>
      <w:r w:rsidR="0047084F" w:rsidRPr="00782C0B">
        <w:rPr>
          <w:rFonts w:asciiTheme="minorBidi" w:hAnsiTheme="minorBidi" w:cstheme="minorBidi" w:hint="cs"/>
          <w:sz w:val="28"/>
          <w:szCs w:val="28"/>
          <w:cs/>
        </w:rPr>
        <w:t>ง</w:t>
      </w:r>
      <w:r w:rsidR="0047084F" w:rsidRPr="00782C0B">
        <w:rPr>
          <w:rFonts w:asciiTheme="minorBidi" w:hAnsiTheme="minorBidi" w:cs="Cordia New"/>
          <w:sz w:val="28"/>
          <w:szCs w:val="28"/>
          <w:cs/>
        </w:rPr>
        <w:t>บการเงินรวมของบริษัท มิลล์คอน สตีล จำกัด (มหาชน) และบริษัทย่อย (กลุ่มบริษัท) และของเฉพาะบริษัท มิลล์คอน สตีล จำกัด (มหาชน) (บริษัท) ตามลำดับ ซึ่งประกอบด้วย</w:t>
      </w:r>
      <w:r w:rsidRPr="00782C0B">
        <w:rPr>
          <w:rFonts w:asciiTheme="minorBidi" w:hAnsiTheme="minorBidi" w:cstheme="minorBidi"/>
          <w:sz w:val="28"/>
          <w:szCs w:val="28"/>
          <w:cs/>
        </w:rPr>
        <w:t>งบฐานะการเงิน</w:t>
      </w:r>
      <w:r w:rsidR="00E44786" w:rsidRPr="00782C0B">
        <w:rPr>
          <w:rFonts w:asciiTheme="minorBidi" w:hAnsiTheme="minorBidi" w:cstheme="minorBidi"/>
          <w:sz w:val="28"/>
          <w:szCs w:val="28"/>
          <w:cs/>
        </w:rPr>
        <w:t>รวมและงบฐานะการเงิน</w:t>
      </w:r>
      <w:r w:rsidR="00600217" w:rsidRPr="00782C0B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Pr="00782C0B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2C1A90" w:rsidRPr="00782C0B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2C1A90" w:rsidRPr="00782C0B">
        <w:rPr>
          <w:rFonts w:asciiTheme="minorBidi" w:hAnsiTheme="minorBidi" w:cstheme="minorBidi"/>
          <w:sz w:val="28"/>
          <w:szCs w:val="28"/>
        </w:rPr>
        <w:t xml:space="preserve"> 3</w:t>
      </w:r>
      <w:r w:rsidR="00D87F73" w:rsidRPr="00782C0B">
        <w:rPr>
          <w:rFonts w:asciiTheme="minorBidi" w:hAnsiTheme="minorBidi" w:cstheme="minorBidi"/>
          <w:sz w:val="28"/>
          <w:szCs w:val="28"/>
        </w:rPr>
        <w:t>1</w:t>
      </w:r>
      <w:r w:rsidR="002C1A90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87F73" w:rsidRPr="00782C0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2F1138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 w:rsidRPr="00782C0B">
        <w:rPr>
          <w:rFonts w:asciiTheme="minorBidi" w:hAnsiTheme="minorBidi" w:cstheme="minorBidi"/>
          <w:sz w:val="28"/>
          <w:szCs w:val="28"/>
        </w:rPr>
        <w:t>256</w:t>
      </w:r>
      <w:r w:rsidR="00D87F73" w:rsidRPr="00782C0B">
        <w:rPr>
          <w:rFonts w:asciiTheme="minorBidi" w:hAnsiTheme="minorBidi" w:cstheme="minorBidi"/>
          <w:sz w:val="28"/>
          <w:szCs w:val="28"/>
        </w:rPr>
        <w:t>8</w:t>
      </w:r>
      <w:r w:rsidR="004B669C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B97F98" w:rsidRPr="00782C0B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782C0B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782C0B">
        <w:rPr>
          <w:rFonts w:asciiTheme="minorBidi" w:hAnsiTheme="minorBidi" w:cstheme="minorBidi"/>
          <w:sz w:val="28"/>
          <w:szCs w:val="28"/>
          <w:cs/>
        </w:rPr>
        <w:t>ร</w:t>
      </w:r>
      <w:r w:rsidR="008F6314" w:rsidRPr="00782C0B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8F6314" w:rsidRPr="00782C0B">
        <w:rPr>
          <w:rFonts w:asciiTheme="minorBidi" w:hAnsiTheme="minorBidi" w:cstheme="minorBidi"/>
          <w:sz w:val="28"/>
          <w:szCs w:val="28"/>
        </w:rPr>
        <w:t>3</w:t>
      </w:r>
      <w:r w:rsidR="00D87F73" w:rsidRPr="00782C0B">
        <w:rPr>
          <w:rFonts w:asciiTheme="minorBidi" w:hAnsiTheme="minorBidi" w:cstheme="minorBidi"/>
          <w:sz w:val="28"/>
          <w:szCs w:val="28"/>
        </w:rPr>
        <w:t>1</w:t>
      </w:r>
      <w:r w:rsidR="008F6314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87F73" w:rsidRPr="00782C0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8F6314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F6314" w:rsidRPr="00782C0B">
        <w:rPr>
          <w:rFonts w:asciiTheme="minorBidi" w:hAnsiTheme="minorBidi" w:cstheme="minorBidi"/>
          <w:sz w:val="28"/>
          <w:szCs w:val="28"/>
        </w:rPr>
        <w:t>256</w:t>
      </w:r>
      <w:r w:rsidR="00D87F73" w:rsidRPr="00782C0B">
        <w:rPr>
          <w:rFonts w:asciiTheme="minorBidi" w:hAnsiTheme="minorBidi" w:cstheme="minorBidi"/>
          <w:sz w:val="28"/>
          <w:szCs w:val="28"/>
        </w:rPr>
        <w:t>8</w:t>
      </w:r>
      <w:r w:rsidR="008F6314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00217" w:rsidRPr="00782C0B">
        <w:rPr>
          <w:rFonts w:asciiTheme="minorBidi" w:hAnsiTheme="minorBidi" w:cstheme="minorBidi"/>
          <w:spacing w:val="-4"/>
          <w:sz w:val="28"/>
          <w:szCs w:val="28"/>
          <w:cs/>
        </w:rPr>
        <w:t>งบการเปลี่ยนแปลงส่วนของผู้ถือหุ้น</w:t>
      </w:r>
      <w:r w:rsidR="00B04ED6" w:rsidRPr="00782C0B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รวมและงบการเปลี่ยนแปลงส่วนของผู้ถือหุ้น</w:t>
      </w:r>
      <w:r w:rsidR="00600217" w:rsidRPr="00782C0B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782C0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782C0B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782C0B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782C0B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782C0B">
        <w:rPr>
          <w:rFonts w:asciiTheme="minorBidi" w:hAnsiTheme="minorBidi" w:cstheme="minorBidi"/>
          <w:spacing w:val="-4"/>
          <w:sz w:val="28"/>
          <w:szCs w:val="28"/>
          <w:cs/>
        </w:rPr>
        <w:t>งบกระแสเงินสด</w:t>
      </w:r>
      <w:r w:rsidR="00600217" w:rsidRPr="00782C0B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="002E58EF" w:rsidRPr="00782C0B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C217E6" w:rsidRPr="00782C0B">
        <w:rPr>
          <w:rFonts w:asciiTheme="minorBidi" w:hAnsiTheme="minorBidi" w:cstheme="minorBidi" w:hint="cs"/>
          <w:spacing w:val="-4"/>
          <w:sz w:val="28"/>
          <w:szCs w:val="28"/>
          <w:cs/>
        </w:rPr>
        <w:t>สาม</w:t>
      </w:r>
      <w:r w:rsidR="002E58EF" w:rsidRPr="00782C0B">
        <w:rPr>
          <w:rFonts w:asciiTheme="minorBidi" w:hAnsiTheme="minorBidi" w:cstheme="minorBidi"/>
          <w:spacing w:val="-4"/>
          <w:sz w:val="28"/>
          <w:szCs w:val="28"/>
          <w:cs/>
        </w:rPr>
        <w:t>เดือนสิ้นสุด</w:t>
      </w:r>
      <w:r w:rsidR="000302B8" w:rsidRPr="00782C0B">
        <w:rPr>
          <w:rFonts w:asciiTheme="minorBidi" w:hAnsiTheme="minorBidi" w:cstheme="minorBidi"/>
          <w:spacing w:val="-4"/>
          <w:sz w:val="28"/>
          <w:szCs w:val="28"/>
          <w:cs/>
        </w:rPr>
        <w:t>วันเดียวกัน</w:t>
      </w:r>
      <w:r w:rsidR="002E58EF" w:rsidRPr="00782C0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782C0B">
        <w:rPr>
          <w:rFonts w:asciiTheme="minorBidi" w:hAnsiTheme="minorBidi" w:cstheme="minorBidi"/>
          <w:spacing w:val="-4"/>
          <w:sz w:val="28"/>
          <w:szCs w:val="28"/>
          <w:cs/>
        </w:rPr>
        <w:t>และหมายเหตุประกอบ</w:t>
      </w:r>
      <w:r w:rsidR="00F70143" w:rsidRPr="00782C0B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AB08A3" w:rsidRPr="00782C0B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F70143" w:rsidRPr="00782C0B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Pr="00782C0B">
        <w:rPr>
          <w:rFonts w:asciiTheme="minorBidi" w:hAnsiTheme="minorBidi" w:cstheme="minorBidi"/>
          <w:spacing w:val="-4"/>
          <w:sz w:val="28"/>
          <w:szCs w:val="28"/>
          <w:cs/>
        </w:rPr>
        <w:t>แบบย่อ</w:t>
      </w:r>
      <w:r w:rsidR="0047226F" w:rsidRPr="00782C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82C0B">
        <w:rPr>
          <w:rFonts w:asciiTheme="minorBidi" w:hAnsiTheme="minorBidi" w:cstheme="min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 w:rsidRPr="00782C0B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782C0B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782C0B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Pr="00782C0B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82C0B" w:rsidRDefault="00203856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82C0B" w:rsidRDefault="00CE0495" w:rsidP="00782C0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82C0B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782C0B" w:rsidRDefault="00ED14AC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90D6D00" w14:textId="1DAE0B28" w:rsidR="00ED14AC" w:rsidRPr="00782C0B" w:rsidRDefault="008B4613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="Cordia New"/>
          <w:sz w:val="28"/>
          <w:szCs w:val="28"/>
          <w:cs/>
        </w:rPr>
        <w:t>ยกเว้นที่กล่าวไว้ในวรรคเหตุการณ์อื่น</w:t>
      </w:r>
      <w:r w:rsidR="004F1285" w:rsidRPr="00782C0B">
        <w:rPr>
          <w:rFonts w:asciiTheme="minorBidi" w:hAnsiTheme="minorBidi" w:cs="Cordia New" w:hint="cs"/>
          <w:sz w:val="28"/>
          <w:szCs w:val="28"/>
          <w:cs/>
        </w:rPr>
        <w:t>ที่พบ</w:t>
      </w:r>
      <w:r w:rsidRPr="00782C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ข้าพเจ้า</w:t>
      </w:r>
      <w:r w:rsidR="008A299D" w:rsidRPr="00782C0B">
        <w:rPr>
          <w:rFonts w:asciiTheme="minorBidi" w:hAnsiTheme="minorBidi" w:cstheme="minorBidi"/>
          <w:sz w:val="28"/>
          <w:szCs w:val="28"/>
          <w:cs/>
        </w:rPr>
        <w:t>ได้</w:t>
      </w:r>
      <w:r w:rsidR="008A299D" w:rsidRPr="00782C0B">
        <w:rPr>
          <w:rFonts w:asciiTheme="minorBidi" w:hAnsiTheme="minorBidi" w:cstheme="minorBidi" w:hint="cs"/>
          <w:sz w:val="28"/>
          <w:szCs w:val="28"/>
          <w:cs/>
        </w:rPr>
        <w:t>รับการว่าจ้างให้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ปฏิบัติงานสอบทานตามมาตรฐานงานสอบทาน รหัส</w:t>
      </w:r>
      <w:r w:rsidR="00ED14AC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2F7595" w:rsidRPr="00782C0B">
        <w:rPr>
          <w:rFonts w:asciiTheme="minorBidi" w:hAnsiTheme="minorBidi" w:cstheme="minorBidi"/>
          <w:sz w:val="28"/>
          <w:szCs w:val="28"/>
        </w:rPr>
        <w:t>2410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D14AC" w:rsidRPr="00782C0B">
        <w:rPr>
          <w:rFonts w:asciiTheme="minorBidi" w:hAnsiTheme="minorBidi" w:cstheme="minorBidi"/>
          <w:sz w:val="28"/>
          <w:szCs w:val="28"/>
        </w:rPr>
        <w:t>“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D14AC" w:rsidRPr="00782C0B">
        <w:rPr>
          <w:rFonts w:asciiTheme="minorBidi" w:hAnsiTheme="minorBidi" w:cstheme="minorBidi"/>
          <w:sz w:val="28"/>
          <w:szCs w:val="28"/>
        </w:rPr>
        <w:t>”</w:t>
      </w:r>
      <w:r w:rsidR="00A26C1B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8727C4" w:rsidRPr="00782C0B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8040D5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ซึ่งอาจพบได้จากการตรวจสอบ</w:t>
      </w:r>
      <w:r w:rsidR="00ED14AC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</w:t>
      </w:r>
      <w:r w:rsidR="00532CE3" w:rsidRPr="00782C0B">
        <w:rPr>
          <w:rFonts w:asciiTheme="minorBidi" w:hAnsiTheme="minorBidi" w:cstheme="minorBidi" w:hint="cs"/>
          <w:sz w:val="28"/>
          <w:szCs w:val="28"/>
          <w:cs/>
        </w:rPr>
        <w:t>แสดงความเห็น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ต่อ</w:t>
      </w:r>
      <w:r w:rsidR="003B5CAB" w:rsidRPr="00782C0B">
        <w:rPr>
          <w:rFonts w:asciiTheme="minorBidi" w:hAnsiTheme="minorBidi" w:cstheme="minorBidi" w:hint="cs"/>
          <w:sz w:val="28"/>
          <w:szCs w:val="28"/>
          <w:cs/>
        </w:rPr>
        <w:t>งบ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การเงินระหว่างกาลที</w:t>
      </w:r>
      <w:r w:rsidR="00F43F2A" w:rsidRPr="00782C0B">
        <w:rPr>
          <w:rFonts w:asciiTheme="minorBidi" w:hAnsiTheme="minorBidi" w:cstheme="minorBidi" w:hint="cs"/>
          <w:sz w:val="28"/>
          <w:szCs w:val="28"/>
          <w:cs/>
        </w:rPr>
        <w:t>่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สอบทานได้</w:t>
      </w:r>
    </w:p>
    <w:p w14:paraId="05662D92" w14:textId="13D0B75D" w:rsidR="0019100F" w:rsidRPr="00782C0B" w:rsidRDefault="0019100F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24074A1" w14:textId="77777777" w:rsidR="002C5F31" w:rsidRPr="00782C0B" w:rsidRDefault="002C5F31" w:rsidP="00782C0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i/>
          <w:iCs/>
          <w:color w:val="000000"/>
          <w:sz w:val="28"/>
          <w:cs/>
        </w:rPr>
      </w:pPr>
      <w:r w:rsidRPr="00782C0B">
        <w:rPr>
          <w:rFonts w:asciiTheme="minorBidi" w:hAnsiTheme="minorBidi" w:cstheme="minorBidi"/>
          <w:b/>
          <w:bCs/>
          <w:i/>
          <w:iCs/>
          <w:sz w:val="28"/>
          <w:cs/>
        </w:rPr>
        <w:br w:type="page"/>
      </w:r>
    </w:p>
    <w:p w14:paraId="2307AEE5" w14:textId="52C8F3DE" w:rsidR="00BD0B6B" w:rsidRPr="00782C0B" w:rsidRDefault="00BD0B6B" w:rsidP="00782C0B">
      <w:pPr>
        <w:pStyle w:val="Defaul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82C0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</w:t>
      </w:r>
      <w:r w:rsidR="00790154" w:rsidRPr="00782C0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ฑ์ในการ</w:t>
      </w:r>
      <w:r w:rsidR="00615DBC" w:rsidRPr="00782C0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ไม่</w:t>
      </w:r>
      <w:r w:rsidR="00790154" w:rsidRPr="00782C0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ให้ข้อสรุป</w:t>
      </w:r>
    </w:p>
    <w:p w14:paraId="4C184275" w14:textId="77777777" w:rsidR="009C3E48" w:rsidRPr="00782C0B" w:rsidRDefault="009C3E48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4ACAFE9" w14:textId="77777777" w:rsidR="0077123F" w:rsidRPr="00782C0B" w:rsidRDefault="0077123F" w:rsidP="00782C0B">
      <w:pPr>
        <w:pStyle w:val="Default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782C0B">
        <w:rPr>
          <w:rFonts w:asciiTheme="minorBidi" w:hAnsiTheme="minorBidi" w:cstheme="minorBidi"/>
          <w:i/>
          <w:i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AE0FF3E" w14:textId="77777777" w:rsidR="0077123F" w:rsidRPr="00782C0B" w:rsidRDefault="0077123F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B99814" w14:textId="2BF7FD53" w:rsidR="00211231" w:rsidRPr="00782C0B" w:rsidRDefault="009C2DA4" w:rsidP="00782C0B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82C0B">
        <w:rPr>
          <w:rFonts w:asciiTheme="minorBidi" w:hAnsiTheme="minorBidi" w:cstheme="minorBidi" w:hint="cs"/>
          <w:spacing w:val="-2"/>
          <w:sz w:val="28"/>
          <w:szCs w:val="28"/>
          <w:cs/>
        </w:rPr>
        <w:t>ตามที่กล่าวไว้ในหมายเหตุประกอบงบการเงินระหว่างกาล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ข้อ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และ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8C4385" w:rsidRPr="00782C0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ซึ่งระบุว่า</w:t>
      </w:r>
      <w:r w:rsidR="00142E3E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สำหรับงวด</w:t>
      </w:r>
      <w:r w:rsidR="00D87F73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สาม</w:t>
      </w:r>
      <w:r w:rsidR="00AF2C97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เดือน</w:t>
      </w:r>
      <w:r w:rsidR="00211231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สิ้นสุดวันที่</w:t>
      </w:r>
      <w:r w:rsidR="00547465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053A62" w:rsidRPr="00782C0B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211231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D87F73" w:rsidRPr="00782C0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547465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D87F73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มีนาคม</w:t>
      </w:r>
      <w:r w:rsidR="00547465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D87F73" w:rsidRPr="00782C0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="0048704B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48704B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กลุ่มบริษัทและบริษัทมีขาดทุนขั้นต้นจำนวน </w:t>
      </w:r>
      <w:r w:rsidR="00376F04" w:rsidRPr="00782C0B">
        <w:rPr>
          <w:rFonts w:asciiTheme="minorBidi" w:eastAsia="Calibri" w:hAnsiTheme="minorBidi" w:cs="Cordia New"/>
          <w:spacing w:val="-2"/>
          <w:sz w:val="28"/>
          <w:szCs w:val="28"/>
        </w:rPr>
        <w:t>79.82</w:t>
      </w:r>
      <w:r w:rsidR="0048704B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และ </w:t>
      </w:r>
      <w:r w:rsidR="00190BB4" w:rsidRPr="00782C0B">
        <w:rPr>
          <w:rFonts w:asciiTheme="minorBidi" w:eastAsia="Calibri" w:hAnsiTheme="minorBidi" w:cs="Cordia New"/>
          <w:spacing w:val="-2"/>
          <w:sz w:val="28"/>
          <w:szCs w:val="28"/>
        </w:rPr>
        <w:t>20.75</w:t>
      </w:r>
      <w:r w:rsidR="0048704B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ตามลำดับ </w:t>
      </w:r>
      <w:r w:rsidR="0048704B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(</w:t>
      </w:r>
      <w:r w:rsidR="00376F04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31</w:t>
      </w:r>
      <w:r w:rsidR="0048704B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มีนาคม </w:t>
      </w:r>
      <w:r w:rsidR="00376F04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2567</w:t>
      </w:r>
      <w:r w:rsidR="0048704B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: ขาดทุน </w:t>
      </w:r>
      <w:r w:rsidR="00000A79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183.55</w:t>
      </w:r>
      <w:r w:rsidR="0048704B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ล้านบาท และ กำไร </w:t>
      </w:r>
      <w:r w:rsidR="00DA6EC4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7.07</w:t>
      </w:r>
      <w:r w:rsidR="0048704B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="00547465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A2263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211231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กลุ่มบริษัทและบริษัทมีขาดทุนหลังภาษีจำนวน</w:t>
      </w:r>
      <w:r w:rsidR="00142E3E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5282B" w:rsidRPr="00782C0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="001D2622" w:rsidRPr="00782C0B">
        <w:rPr>
          <w:rFonts w:asciiTheme="minorBidi" w:eastAsia="Calibri" w:hAnsiTheme="minorBidi" w:cs="Cordia New"/>
          <w:spacing w:val="-2"/>
          <w:sz w:val="28"/>
          <w:szCs w:val="28"/>
        </w:rPr>
        <w:t>4</w:t>
      </w:r>
      <w:r w:rsidR="003B09E1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1.11</w:t>
      </w:r>
      <w:r w:rsidR="0064461A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="00142E3E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1A6490" w:rsidRPr="00782C0B">
        <w:rPr>
          <w:rFonts w:asciiTheme="minorBidi" w:eastAsia="Calibri" w:hAnsiTheme="minorBidi" w:cs="Cordia New"/>
          <w:spacing w:val="-2"/>
          <w:sz w:val="28"/>
          <w:szCs w:val="28"/>
        </w:rPr>
        <w:t>144.</w:t>
      </w:r>
      <w:r w:rsidR="003E21FD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25</w:t>
      </w:r>
      <w:r w:rsidR="001A6490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ตามลำดับ </w:t>
      </w:r>
      <w:r w:rsidR="00881EA9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</w:t>
      </w:r>
      <w:r w:rsidR="00211231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3</w:t>
      </w:r>
      <w:r w:rsidR="00D87F73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</w:t>
      </w:r>
      <w:r w:rsidR="00142E3E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D87F73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มีนาคม</w:t>
      </w:r>
      <w:r w:rsidR="00142E3E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256</w:t>
      </w:r>
      <w:r w:rsidR="00D87F73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7</w:t>
      </w:r>
      <w:r w:rsidR="00142E3E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: </w:t>
      </w:r>
      <w:r w:rsidR="00FD43C2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ขาดทุน</w:t>
      </w:r>
      <w:r w:rsidR="002D2C77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 </w:t>
      </w:r>
      <w:r w:rsidR="00D87F73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692.49</w:t>
      </w:r>
      <w:r w:rsidR="00881EA9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และ ขาดทุน</w:t>
      </w:r>
      <w:r w:rsidR="00881EA9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D87F73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364.15</w:t>
      </w:r>
      <w:r w:rsidR="00881EA9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ล้านบาท ตามลำดับ) </w:t>
      </w:r>
      <w:r w:rsidR="00211231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 ณ วันที่</w:t>
      </w:r>
      <w:r w:rsidR="0017679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3</w:t>
      </w:r>
      <w:r w:rsidR="00D87F73" w:rsidRPr="00782C0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17679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D87F73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มีนาคม</w:t>
      </w:r>
      <w:r w:rsidR="0017679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D87F73" w:rsidRPr="00782C0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="0017679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กลุ่มบริษัทและบริษัทมี</w:t>
      </w:r>
      <w:r w:rsidR="00C64E23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ขาดทุนสะสมจำนวน</w:t>
      </w:r>
      <w:r w:rsidR="004E51EF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1E43D7" w:rsidRPr="00782C0B">
        <w:rPr>
          <w:rFonts w:asciiTheme="minorBidi" w:eastAsia="Calibri" w:hAnsiTheme="minorBidi" w:cs="Cordia New"/>
          <w:spacing w:val="-2"/>
          <w:sz w:val="28"/>
          <w:szCs w:val="28"/>
        </w:rPr>
        <w:t>7,</w:t>
      </w:r>
      <w:r w:rsidR="00B3587E" w:rsidRPr="00782C0B">
        <w:rPr>
          <w:rFonts w:asciiTheme="minorBidi" w:eastAsia="Calibri" w:hAnsiTheme="minorBidi" w:cs="Cordia New"/>
          <w:spacing w:val="-2"/>
          <w:sz w:val="28"/>
          <w:szCs w:val="28"/>
        </w:rPr>
        <w:t>5</w:t>
      </w:r>
      <w:r w:rsidR="000B0093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39</w:t>
      </w:r>
      <w:r w:rsidR="00C92C7B" w:rsidRPr="00782C0B">
        <w:rPr>
          <w:rFonts w:asciiTheme="minorBidi" w:eastAsia="Calibri" w:hAnsiTheme="minorBidi" w:cs="Cordia New"/>
          <w:spacing w:val="-2"/>
          <w:sz w:val="28"/>
          <w:szCs w:val="28"/>
        </w:rPr>
        <w:t>.</w:t>
      </w:r>
      <w:r w:rsidR="000B0093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61</w:t>
      </w:r>
      <w:r w:rsidR="00D87F73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E6EF9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ล้านบาท และ </w:t>
      </w:r>
      <w:r w:rsidR="001E43D7" w:rsidRPr="00782C0B">
        <w:rPr>
          <w:rFonts w:asciiTheme="minorBidi" w:eastAsia="Calibri" w:hAnsiTheme="minorBidi" w:cs="Cordia New"/>
          <w:spacing w:val="-2"/>
          <w:sz w:val="28"/>
          <w:szCs w:val="28"/>
        </w:rPr>
        <w:t>6,84</w:t>
      </w:r>
      <w:r w:rsidR="00D50BB5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8</w:t>
      </w:r>
      <w:r w:rsidR="00DE0E9F" w:rsidRPr="00782C0B">
        <w:rPr>
          <w:rFonts w:asciiTheme="minorBidi" w:eastAsia="Calibri" w:hAnsiTheme="minorBidi" w:cs="Cordia New"/>
          <w:spacing w:val="-2"/>
          <w:sz w:val="28"/>
          <w:szCs w:val="28"/>
        </w:rPr>
        <w:t>.</w:t>
      </w:r>
      <w:r w:rsidR="00D50BB5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75</w:t>
      </w:r>
      <w:r w:rsidR="00DC7286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E6EF9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7531F4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7531F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ตามลำดับ </w:t>
      </w:r>
      <w:r w:rsidR="007531F4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(</w:t>
      </w:r>
      <w:r w:rsidR="007531F4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31 </w:t>
      </w:r>
      <w:r w:rsidR="007531F4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ธันวาคม </w:t>
      </w:r>
      <w:r w:rsidR="007531F4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256</w:t>
      </w:r>
      <w:r w:rsidR="00D87F73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7</w:t>
      </w:r>
      <w:r w:rsidR="007531F4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: </w:t>
      </w:r>
      <w:r w:rsidR="00D87F73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7</w:t>
      </w:r>
      <w:r w:rsidR="00CC20F6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,</w:t>
      </w:r>
      <w:r w:rsidR="00D87F73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215</w:t>
      </w:r>
      <w:r w:rsidR="000F53AC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.</w:t>
      </w:r>
      <w:r w:rsidR="00D87F73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96</w:t>
      </w:r>
      <w:r w:rsidR="00F1285F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F1285F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ล้านบาท และ </w:t>
      </w:r>
      <w:r w:rsidR="00D87F73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6</w:t>
      </w:r>
      <w:r w:rsidR="00DC0A00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,</w:t>
      </w:r>
      <w:r w:rsidR="00D87F73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70</w:t>
      </w:r>
      <w:r w:rsidR="00A779E7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4</w:t>
      </w:r>
      <w:r w:rsidR="003E729A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.</w:t>
      </w:r>
      <w:r w:rsidR="00D87F73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50</w:t>
      </w:r>
      <w:r w:rsidR="00DC0A00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DC0A00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ล้านบาท ตามลำดับ)</w:t>
      </w:r>
      <w:r w:rsidR="00C64E23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241577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และกลุ่มบริษัทและบริษัทมีกระแสเงินส</w:t>
      </w:r>
      <w:r w:rsidR="003E10FC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ด</w:t>
      </w:r>
      <w:r w:rsidR="009E3C0A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สุทธิได้มาจา</w:t>
      </w:r>
      <w:r w:rsidR="003E10FC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กการดำเนินงาน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จำนวน </w:t>
      </w:r>
      <w:r w:rsidR="00434534" w:rsidRPr="00782C0B">
        <w:rPr>
          <w:rFonts w:asciiTheme="minorBidi" w:eastAsia="Calibri" w:hAnsiTheme="minorBidi" w:cs="Cordia New"/>
          <w:spacing w:val="-2"/>
          <w:sz w:val="28"/>
          <w:szCs w:val="28"/>
        </w:rPr>
        <w:t>5.40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 และ</w:t>
      </w:r>
      <w:r w:rsidR="009E3C0A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กระแสเงินสดสุทธิใช้ไปในการดำเนินงาน</w:t>
      </w:r>
      <w:r w:rsidR="00CB287B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จำนวน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>12.54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ล้านบาท ตามลำดับ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(31 </w:t>
      </w:r>
      <w:r w:rsidR="006402D8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มีนาคม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2567: </w:t>
      </w:r>
      <w:r w:rsidR="00906C7C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ใช้ไป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162.94 </w:t>
      </w:r>
      <w:r w:rsidR="006402D8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ล้านบาท และ</w:t>
      </w:r>
      <w:r w:rsidR="00906C7C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ใช้ไป</w:t>
      </w:r>
      <w:r w:rsidR="006402D8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14.80 </w:t>
      </w:r>
      <w:r w:rsidR="006402D8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ล้านบาท</w:t>
      </w:r>
      <w:r w:rsidR="00C22CD0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 ตามลำดับ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)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และกลุ่มบริษัทและบริษัทมีหนี้สินรวมต่อส่วนของผู้ถือหุ้นรวมจำนวน 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>24.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86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เท่าและ 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>17.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09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เท่า ตามลำดับ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(31 </w:t>
      </w:r>
      <w:r w:rsidR="006402D8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ธันวาคม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2567: 16.78 </w:t>
      </w:r>
      <w:r w:rsidR="006402D8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เท่า และ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14.29 </w:t>
      </w:r>
      <w:r w:rsidR="006402D8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เท่า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)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หนี้สินหมุนเวียนสูงกว่าสินทรัพย์หมุนเวียนจำนวน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10,690.91 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6,26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2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>.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94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ตามลำดับ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(31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ธันวาคม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256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7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: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10,098.51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และ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6,182.47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ตามลำดับ)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 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เจ้าหนี้การค้า เจ้าหนี้หมุนเวียนอื่น รวมถึง 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เนื่องจากการไม่สามารถปฏิบัติตามเงื่อนไขที่กำหนดไว้ในสัญญาเงินกู้ดังนี้</w:t>
      </w:r>
    </w:p>
    <w:p w14:paraId="6201D59A" w14:textId="3B460E76" w:rsidR="00211231" w:rsidRPr="00782C0B" w:rsidRDefault="00211231" w:rsidP="00782C0B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="009F2274" w:rsidRPr="00782C0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9F227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มีนาคม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9F2274" w:rsidRPr="00782C0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31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ธันวาคม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9F2274" w:rsidRPr="00782C0B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</w:t>
      </w:r>
      <w:r w:rsidR="002A58C7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กู้ยืมระยะสั้นและระยะยาว</w:t>
      </w:r>
    </w:p>
    <w:p w14:paraId="0664B7B2" w14:textId="1370BD21" w:rsidR="00211231" w:rsidRPr="00782C0B" w:rsidRDefault="00211231" w:rsidP="00782C0B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กลุ่มบริษัทได้</w:t>
      </w:r>
      <w:r w:rsidR="00F85E7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="00F85E7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F85E7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ตามคดีแดงหมายเลขที่ </w:t>
      </w:r>
      <w:r w:rsidR="00690450" w:rsidRPr="00782C0B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F85E7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พ.</w:t>
      </w:r>
      <w:r w:rsidR="00F85E7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85E7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2061/2564</w:t>
      </w:r>
      <w:r w:rsidR="00F85E7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 w:rsidR="00FA6843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834CF8" w:rsidRPr="00782C0B">
        <w:rPr>
          <w:rFonts w:asciiTheme="minorBidi" w:eastAsia="Calibri" w:hAnsiTheme="minorBidi" w:cs="Cordia New"/>
          <w:spacing w:val="-2"/>
          <w:sz w:val="28"/>
          <w:szCs w:val="28"/>
        </w:rPr>
        <w:t>6.5</w:t>
      </w:r>
      <w:r w:rsidR="00003EB7" w:rsidRPr="00782C0B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="00834CF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และยังได้</w:t>
      </w:r>
      <w:r w:rsidR="00E87805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="00E87805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E87805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 w:rsidR="00E87805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87805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82/2564</w:t>
      </w:r>
      <w:r w:rsidR="00E87805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="004C0A7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834CF8" w:rsidRPr="00782C0B">
        <w:rPr>
          <w:rFonts w:asciiTheme="minorBidi" w:eastAsia="Calibri" w:hAnsiTheme="minorBidi" w:cs="Cordia New"/>
          <w:spacing w:val="-2"/>
          <w:sz w:val="28"/>
          <w:szCs w:val="28"/>
        </w:rPr>
        <w:t>16.18</w:t>
      </w:r>
      <w:r w:rsidR="004C0A7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</w:t>
      </w:r>
      <w:r w:rsidR="00A7442E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ซึ่ง</w:t>
      </w:r>
      <w:r w:rsidR="00690450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รวม</w:t>
      </w:r>
      <w:r w:rsidR="00603A69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การ</w:t>
      </w:r>
      <w:r w:rsidR="00603A69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</w:t>
      </w:r>
      <w:r w:rsidR="00690450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เป</w:t>
      </w:r>
      <w:r w:rsidR="003B6017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็</w:t>
      </w:r>
      <w:r w:rsidR="00690450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นจำนวนเงินทั้งหมด </w:t>
      </w:r>
      <w:r w:rsidR="00690450" w:rsidRPr="00782C0B">
        <w:rPr>
          <w:rFonts w:asciiTheme="minorBidi" w:eastAsia="Calibri" w:hAnsiTheme="minorBidi" w:cs="Cordia New"/>
          <w:spacing w:val="-2"/>
          <w:sz w:val="28"/>
          <w:szCs w:val="28"/>
        </w:rPr>
        <w:t>22.75</w:t>
      </w:r>
      <w:r w:rsidR="00690450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ล้านบาท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ผลสืบเนื่องจากการที่ถูกบังคับคดีดังกล่าว กลุ่มบริษัทได้ก่อให้เกิดเหตุการณ์ผิดสัญญาเงินกู้ยืมระยะยาวที่ทำไว้กับสถาบันการเงิน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371CE4CA" w14:textId="29D3A0ED" w:rsidR="00211231" w:rsidRPr="00782C0B" w:rsidRDefault="000F741C" w:rsidP="00782C0B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18"/>
          <w:szCs w:val="1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="009F2274" w:rsidRPr="00782C0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9F227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มีนาคม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>256</w:t>
      </w:r>
      <w:r w:rsidR="009F2274" w:rsidRPr="00782C0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</w:t>
      </w:r>
      <w:r w:rsidR="00485C0D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มีเงินกู้ยืมจากสถาบันการเงิน</w:t>
      </w:r>
      <w:r w:rsidR="00733641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หลายแห่ง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เกินกำหนดชำระเงินต้นจำนวน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7321DE" w:rsidRPr="00782C0B">
        <w:rPr>
          <w:rFonts w:asciiTheme="minorBidi" w:eastAsia="Calibri" w:hAnsiTheme="minorBidi" w:cs="Cordia New"/>
          <w:spacing w:val="-2"/>
          <w:sz w:val="28"/>
          <w:szCs w:val="28"/>
        </w:rPr>
        <w:t>684.64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A2E15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บาท และ </w:t>
      </w:r>
      <w:r w:rsidR="00A75F65" w:rsidRPr="00782C0B">
        <w:rPr>
          <w:rFonts w:asciiTheme="minorBidi" w:eastAsia="Calibri" w:hAnsiTheme="minorBidi" w:cs="Cordia New"/>
          <w:spacing w:val="-2"/>
          <w:sz w:val="28"/>
          <w:szCs w:val="28"/>
        </w:rPr>
        <w:t>49.81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A2E15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บาท ตามลำดับ 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ธันวาคม 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2567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2,801.46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และ 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49.81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ตามลำดับ)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จึงถือว่าเป็นเหตุแห่งการผิดเงื่อนไขในสัญญาเงินกู้กับสถาบันการเงินดังกล่าว</w:t>
      </w:r>
      <w:r w:rsidR="004C724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2C6E0D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ตามรายละเอียดในหมายเหตุประกอบงบการเงิน</w:t>
      </w:r>
      <w:r w:rsidR="002C6E0D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ข้อ</w:t>
      </w:r>
      <w:r w:rsidR="002C6E0D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581F68" w:rsidRPr="00782C0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8C4385" w:rsidRPr="00782C0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</w:p>
    <w:p w14:paraId="1697A606" w14:textId="4CF73F01" w:rsidR="002C5F31" w:rsidRPr="00782C0B" w:rsidRDefault="00211231" w:rsidP="00782C0B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กลุ่มบริษัท</w:t>
      </w:r>
      <w:r w:rsidR="00DE4AC6" w:rsidRPr="00782C0B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และบริษัท ณ วันที่</w:t>
      </w:r>
      <w:r w:rsidR="004B7123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9F2274" w:rsidRPr="00782C0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4B7123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9F227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มีนาคม</w:t>
      </w:r>
      <w:r w:rsidR="004B7123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9F2274" w:rsidRPr="00782C0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="004B7123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ทั้งระยะสั้นและระยะยาว จำนวน</w:t>
      </w:r>
      <w:r w:rsidR="004B7123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7321DE" w:rsidRPr="00782C0B">
        <w:rPr>
          <w:rFonts w:asciiTheme="minorBidi" w:eastAsia="Calibri" w:hAnsiTheme="minorBidi" w:cs="Cordia New"/>
          <w:spacing w:val="-2"/>
          <w:sz w:val="28"/>
          <w:szCs w:val="28"/>
        </w:rPr>
        <w:t>10,</w:t>
      </w:r>
      <w:r w:rsidR="00EA494D" w:rsidRPr="00782C0B">
        <w:rPr>
          <w:rFonts w:asciiTheme="minorBidi" w:eastAsia="Calibri" w:hAnsiTheme="minorBidi" w:cs="Cordia New"/>
          <w:spacing w:val="-2"/>
          <w:sz w:val="28"/>
          <w:szCs w:val="28"/>
        </w:rPr>
        <w:t>672.37</w:t>
      </w:r>
      <w:r w:rsidR="00F57856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="007D4C4B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5,193.64</w:t>
      </w:r>
      <w:r w:rsidR="00F57856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ตามลำดับ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ธันวาคม 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2567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10,</w:t>
      </w:r>
      <w:r w:rsidR="00930344" w:rsidRPr="00782C0B">
        <w:rPr>
          <w:rFonts w:asciiTheme="minorBidi" w:hAnsiTheme="minorBidi" w:cstheme="minorBidi"/>
          <w:i/>
          <w:iCs/>
          <w:sz w:val="28"/>
          <w:szCs w:val="28"/>
        </w:rPr>
        <w:t>67</w:t>
      </w:r>
      <w:r w:rsidR="00072C09" w:rsidRPr="00782C0B">
        <w:rPr>
          <w:rFonts w:asciiTheme="minorBidi" w:hAnsiTheme="minorBidi" w:cstheme="minorBidi"/>
          <w:i/>
          <w:iCs/>
          <w:sz w:val="28"/>
          <w:szCs w:val="28"/>
        </w:rPr>
        <w:t>3.27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และ </w:t>
      </w:r>
      <w:r w:rsidR="00CB1A71" w:rsidRPr="00782C0B">
        <w:rPr>
          <w:rFonts w:asciiTheme="minorBidi" w:hAnsiTheme="minorBidi" w:cstheme="minorBidi"/>
          <w:i/>
          <w:iCs/>
          <w:sz w:val="28"/>
          <w:szCs w:val="28"/>
        </w:rPr>
        <w:t>5,193.52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ตามลำดับ)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6A34A3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ถึงกำหนดชำระ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ทันทีโดยไม่ต้องทวงถาม </w:t>
      </w:r>
      <w:r w:rsidR="006E02E8" w:rsidRPr="00782C0B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รวมทั้งมีสิทธิระงับวงเงินสินเชื่อที่ยังไม่ได้เบิกใช้</w:t>
      </w:r>
      <w:r w:rsidR="00C207D1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โดย</w:t>
      </w:r>
      <w:r w:rsidR="00CA16B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กลุ่มบริษัทและ</w:t>
      </w:r>
      <w:r w:rsidR="00C207D1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บริษัทยังไม่ได้รับหนังสือแจ้งอนุโลมเงื่อนไขทางการเงินจากสถาบันการเงิน</w:t>
      </w:r>
    </w:p>
    <w:p w14:paraId="67A9D1C5" w14:textId="3D68005C" w:rsidR="00F60E91" w:rsidRPr="00782C0B" w:rsidRDefault="00F60E91" w:rsidP="00782C0B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lastRenderedPageBreak/>
        <w:t xml:space="preserve">นอกจากนี้บริษัทย่อยของบริษัทได้ผิดนัดชำระดอกเบี้ยหุ้นกู้ของงวดวันที่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10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มีนาคม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2568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ส่งผลให้เมื่อวันที่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17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มีนาคม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2568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ผู้แทนผู้ถือหุ้นกู้ได้แจ้งให้บริษัทย่อยดังกล่าวให้ชำระเงินต้นหุ้นกู้พร้อมด้วยดอกเบี้ยหุ้นกู้คงค้าง และดอกเบี้ยผิดนัด นับแต่วันที่ผิดชำระหนี้หุ้นกู้เป็นต้นไปจนกว่าจะชำระเสร็จสิ้น โดยบริษัทย่อยจะต้องชำระหนี้ดังกล่าวภายใน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30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วัน ต่อมาเมื่อวันที่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17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เมษายน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2568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บริษัทย่อยไม่สามารถชำระหนี้ทั้งหมดในเวลาดังกล่าวได้ ผู้แทนผู้ถือหุ้นกู้จึงส่งหนังสือบอกกล่าวมายังบริษัทในฐานะผู้ค้ำประกันเพื่อเรียกร้องให้ชำระหนี้ทั้งหมด</w:t>
      </w:r>
      <w:r w:rsidR="00A30D87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กลุ่มบริษัท</w:t>
      </w:r>
      <w:r w:rsidR="00EB3D5A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และบริษัท</w:t>
      </w:r>
      <w:r w:rsidR="00A30D87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ได้จัดประเภทหุ้นกู้ดังกล่าวเป็นส่วนที่หมุนเวียนทั้งจำนวน</w:t>
      </w:r>
    </w:p>
    <w:p w14:paraId="34C260AD" w14:textId="77777777" w:rsidR="00F451E6" w:rsidRPr="00782C0B" w:rsidRDefault="00F451E6" w:rsidP="00782C0B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</w:p>
    <w:p w14:paraId="3250FF22" w14:textId="1C0C9621" w:rsidR="00F60E91" w:rsidRPr="00782C0B" w:rsidRDefault="00F451E6" w:rsidP="00782C0B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ทั้งนี้ บริษัทย่อยของบริษัทได้ทำการเรียกประชุมผู้ถือหุ้นกู้ในวันที่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16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พฤษภาคม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2568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เพื่อขอผ่อนผันให้การที่บริษัทย่อยไม่ได้จ่ายชำระดอกเบี้ยหุ้นกู้ของงวดวันที่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10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มีนาคม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2568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นั้น ไม่ให้ถือว่าเป็นเหตุผิดนัดตามข้อกำหนดของหุ้นกู้ และขอนำดอกเบี้ยคงค้างนั้นแบ่งชำระเป็น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4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งวด พร้อมทั้งขอให้ผู้ถือหุ้นกู้พิจารณาอนุมัติให้ผ่อนผันการดำเนินการที่เกี่ยวข้องกับเหตุผิดนัดดังกล่าว รวมถึงพิจารณาอนุมัติให้ยกเลิกการเรียกให้หุ้นกู้ถึงกำหนดชำระโดยพลัน (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Call Default)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และยกเลิกการเรียกให้ชำระดอกเบี้ยผิดนัด และการเรียกให้ผู้ค้ำประกันชำระหนี้ตามหนังสือของผู้แทนผู้ถือหุ้นกู้</w:t>
      </w:r>
    </w:p>
    <w:p w14:paraId="265DED22" w14:textId="77777777" w:rsidR="00F60E91" w:rsidRPr="00782C0B" w:rsidRDefault="00F60E91" w:rsidP="00782C0B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</w:p>
    <w:p w14:paraId="31C6F636" w14:textId="3B8E0E12" w:rsidR="00751B6B" w:rsidRPr="00782C0B" w:rsidRDefault="00D45011" w:rsidP="00782C0B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ในระหว่าง</w:t>
      </w:r>
      <w:r w:rsidR="003A165E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งวด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>256</w:t>
      </w:r>
      <w:r w:rsidR="001F4772" w:rsidRPr="00782C0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="00E42EEE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จนถึงวันที่</w:t>
      </w:r>
      <w:r w:rsidR="00A0322F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ในรายงานของข้าพเจ้า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กลุ่มบริษัทและบริษัทยัง</w:t>
      </w:r>
      <w:r w:rsidR="00C47957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หยุดดำเนินกิจการบางส่วนเป็นการชั่วคราว เนื่องจากกลุ่มบริษัทและบริษัทอยู่ระหว่างปรับแผนการดำเนินงานภายในกลุ่มบริษัท</w:t>
      </w:r>
    </w:p>
    <w:p w14:paraId="2A70DDE4" w14:textId="77777777" w:rsidR="00FE1585" w:rsidRPr="00782C0B" w:rsidRDefault="00FE1585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2E210F2" w14:textId="31760FFB" w:rsidR="00671A3F" w:rsidRPr="00782C0B" w:rsidRDefault="009B17CE" w:rsidP="00782C0B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ถึงแม้ว่า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 มีความสามารถในการชำระหนี้เมื่อครบกำหนดและดำเนินธุรกิจได้อย่างต่อเนื่อง ซึ่ง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สถาบันการเงิน และความสามารถของกลุ่มบริษัทและบริษัทในการปฎิบัติตามการแก้ไขสัญญาเงินกู้เพิ่มเติมบางประการที่ได้</w:t>
      </w:r>
      <w:r w:rsidR="00541526" w:rsidRPr="00782C0B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ตกลงไว้กับธนาคาร </w:t>
      </w:r>
      <w:r w:rsidR="00A37599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รวมถึง</w:t>
      </w:r>
      <w:r w:rsidR="009B08AE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โอกาส</w:t>
      </w:r>
      <w:r w:rsidR="00E01921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ที่บริษัทย่อย</w:t>
      </w:r>
      <w:r w:rsidR="00795073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จะได้รับการอนุมัติ</w:t>
      </w:r>
      <w:r w:rsidR="00E01921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ผู้ถือหุ้นกู้</w:t>
      </w:r>
      <w:r w:rsidR="009B08AE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ในการ</w:t>
      </w:r>
      <w:r w:rsidR="00BB1BFD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เปลี่ยนแปลงเงื่อนไขการชำระหนี้หุ้นกู้</w:t>
      </w:r>
      <w:r w:rsidR="00BB1BFD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B02CC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ตามรายละเอียด</w:t>
      </w:r>
      <w:r w:rsidR="00BA7B9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ข้างต้น</w:t>
      </w:r>
      <w:r w:rsidR="00472D95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(ตามหมายเหตุประกอบงบการเงินข้อ </w:t>
      </w:r>
      <w:r w:rsidR="008C28B8" w:rsidRPr="00782C0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8C4385" w:rsidRPr="00782C0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) </w:t>
      </w:r>
      <w:r w:rsidR="00AC406A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และความสามารถในการเจรจาการจ่ายชำระเงินกู้ยืมได้ตามวันครบกำหนดใหม่ รวมถึงการสนับสนุนของวงเงินสินเชื่ออย่างต่อเนื่อง 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และข้อมูลทางการเงินระหว่างกาลนี้ไม่ได้สะท้อนถึงการปรับปรุงมูลค่าตามบัญชีของสินทรัพย์ที่จำเป็นหากไม่ได้ใช้เกณฑ์การดำเนินงานต่อเนื่อง ทำให้ข้าพเจ้าไม่สามารถเชื่อมั่นได้ว่าการใช้เกณฑ์การดำเนินงานต่อเนื่องที่มีผลกระทบสะสมที่เป็นสาระสำคัญและแพร่กระจายต่อข้อมูลทางการเงินระหว่างกาลโดยรวมนั้นยังคงมีความเหมาะสม ข้าพเจ้าจึงไม่สามารถให้ข้อสรุปต่อข้อมูลทางการเงินระหว่างกาลได้</w:t>
      </w:r>
    </w:p>
    <w:p w14:paraId="22287E78" w14:textId="77777777" w:rsidR="00FE1585" w:rsidRPr="00782C0B" w:rsidRDefault="00FE1585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4997D43" w14:textId="77777777" w:rsidR="006402D8" w:rsidRPr="00782C0B" w:rsidRDefault="006402D8" w:rsidP="00782C0B">
      <w:pPr>
        <w:spacing w:before="0" w:after="0" w:line="240" w:lineRule="auto"/>
        <w:ind w:left="0" w:firstLine="0"/>
        <w:jc w:val="left"/>
        <w:rPr>
          <w:rFonts w:ascii="Cordia New" w:eastAsia="Times New Roman" w:hAnsi="Cordia New"/>
          <w:color w:val="000000"/>
          <w:sz w:val="28"/>
        </w:rPr>
      </w:pPr>
      <w:r w:rsidRPr="00782C0B">
        <w:rPr>
          <w:rFonts w:ascii="Cordia New" w:eastAsia="Times New Roman" w:hAnsi="Cordia New"/>
          <w:color w:val="000000"/>
          <w:sz w:val="28"/>
        </w:rPr>
        <w:br w:type="page"/>
      </w:r>
    </w:p>
    <w:p w14:paraId="3BDB2247" w14:textId="795F5C32" w:rsidR="004A0492" w:rsidRPr="00782C0B" w:rsidRDefault="006543B6" w:rsidP="00782C0B">
      <w:pPr>
        <w:pStyle w:val="Default"/>
        <w:jc w:val="thaiDistribute"/>
        <w:rPr>
          <w:rFonts w:ascii="Cordia New" w:hAnsi="Cordia New" w:cs="Cordia New"/>
          <w:sz w:val="28"/>
          <w:szCs w:val="28"/>
          <w:cs/>
        </w:rPr>
      </w:pPr>
      <w:r w:rsidRPr="00782C0B">
        <w:rPr>
          <w:rFonts w:ascii="Cordia New" w:hAnsi="Cordia New" w:cs="Cordia New"/>
          <w:sz w:val="28"/>
          <w:szCs w:val="28"/>
          <w:cs/>
        </w:rPr>
        <w:lastRenderedPageBreak/>
        <w:t>ทั้งนี้ งบ</w:t>
      </w:r>
      <w:r w:rsidR="00EF480D" w:rsidRPr="00782C0B">
        <w:rPr>
          <w:rFonts w:ascii="Cordia New" w:hAnsi="Cordia New" w:cs="Cordia New" w:hint="cs"/>
          <w:sz w:val="28"/>
          <w:szCs w:val="28"/>
          <w:cs/>
        </w:rPr>
        <w:t>ฐานะ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การเงินรวมของบริษัท </w:t>
      </w:r>
      <w:r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มิลล์คอน สตีล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จำกัด (มหาชน) และบริษัทย่อย และงบฐานะการเงินเฉพาะกิจการของบริษัท </w:t>
      </w:r>
      <w:r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มิลล์คอน สตีล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จำกัด (มหาชน) ณ วันที่ </w:t>
      </w:r>
      <w:r w:rsidR="00980151" w:rsidRPr="00782C0B">
        <w:rPr>
          <w:rFonts w:asciiTheme="minorBidi" w:eastAsia="Calibri" w:hAnsiTheme="minorBidi" w:cs="Cordia New"/>
          <w:spacing w:val="-2"/>
          <w:sz w:val="28"/>
          <w:szCs w:val="28"/>
        </w:rPr>
        <w:t>31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ธันวาคม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>256</w:t>
      </w:r>
      <w:r w:rsidR="009F2274" w:rsidRPr="00782C0B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240935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ที่แสดงเป็นข้อมูลเปรียบเทียบซึ่ง</w:t>
      </w:r>
      <w:r w:rsidR="00117B32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ข้า</w:t>
      </w:r>
      <w:r w:rsidR="00391EEF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พ</w:t>
      </w:r>
      <w:r w:rsidR="00117B32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เจ้าได้รับการว่าจ้างให้ตรวจสอบ</w:t>
      </w:r>
      <w:r w:rsidR="00240935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9876CC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และข้าพเจ้า</w:t>
      </w:r>
      <w:r w:rsidR="009876CC" w:rsidRPr="00782C0B">
        <w:rPr>
          <w:rFonts w:ascii="Cordia New" w:hAnsi="Cordia New" w:cs="Cordia New"/>
          <w:sz w:val="28"/>
          <w:szCs w:val="28"/>
          <w:cs/>
        </w:rPr>
        <w:t xml:space="preserve">ไม่แสดงความเห็นต่องบการเงินรวมและงบการเงินเฉพาะกิจการสำหรับปีสิ้นสุดวันที่ </w:t>
      </w:r>
      <w:r w:rsidR="009876CC" w:rsidRPr="00782C0B">
        <w:rPr>
          <w:rFonts w:ascii="Cordia New" w:hAnsi="Cordia New" w:cs="Cordia New"/>
          <w:sz w:val="28"/>
          <w:szCs w:val="28"/>
        </w:rPr>
        <w:t>31</w:t>
      </w:r>
      <w:r w:rsidR="009876CC" w:rsidRPr="00782C0B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876CC" w:rsidRPr="00782C0B">
        <w:rPr>
          <w:rFonts w:ascii="Cordia New" w:hAnsi="Cordia New" w:cs="Cordia New"/>
          <w:sz w:val="28"/>
          <w:szCs w:val="28"/>
        </w:rPr>
        <w:t>2567</w:t>
      </w:r>
      <w:r w:rsidR="006870DD" w:rsidRPr="00782C0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870DD" w:rsidRPr="00782C0B">
        <w:rPr>
          <w:rFonts w:ascii="Cordia New" w:hAnsi="Cordia New" w:cs="Cordia New"/>
          <w:sz w:val="28"/>
          <w:szCs w:val="28"/>
          <w:cs/>
        </w:rPr>
        <w:t xml:space="preserve">ตามรายงานลงวันที่ </w:t>
      </w:r>
      <w:r w:rsidR="006870DD" w:rsidRPr="00782C0B">
        <w:rPr>
          <w:rFonts w:ascii="Cordia New" w:hAnsi="Cordia New" w:cs="Cordia New"/>
          <w:sz w:val="28"/>
          <w:szCs w:val="28"/>
        </w:rPr>
        <w:t xml:space="preserve">31 </w:t>
      </w:r>
      <w:r w:rsidR="006870DD" w:rsidRPr="00782C0B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6870DD" w:rsidRPr="00782C0B">
        <w:rPr>
          <w:rFonts w:ascii="Cordia New" w:hAnsi="Cordia New" w:cs="Cordia New"/>
          <w:sz w:val="28"/>
          <w:szCs w:val="28"/>
          <w:cs/>
        </w:rPr>
        <w:t xml:space="preserve"> </w:t>
      </w:r>
      <w:r w:rsidR="006870DD" w:rsidRPr="00782C0B">
        <w:rPr>
          <w:rFonts w:ascii="Cordia New" w:hAnsi="Cordia New" w:cs="Cordia New"/>
          <w:sz w:val="28"/>
          <w:szCs w:val="28"/>
        </w:rPr>
        <w:t>2568</w:t>
      </w:r>
      <w:r w:rsidR="006870DD" w:rsidRPr="00782C0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F7CCE" w:rsidRPr="00782C0B">
        <w:rPr>
          <w:rFonts w:ascii="Cordia New" w:hAnsi="Cordia New" w:cs="Cordia New"/>
          <w:sz w:val="28"/>
          <w:szCs w:val="28"/>
          <w:cs/>
        </w:rPr>
        <w:t>เนื่องมา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</w:t>
      </w:r>
      <w:r w:rsidR="006D7B37" w:rsidRPr="00782C0B">
        <w:rPr>
          <w:rFonts w:ascii="Cordia New" w:hAnsi="Cordia New" w:cs="Cordia New" w:hint="cs"/>
          <w:sz w:val="28"/>
          <w:szCs w:val="28"/>
          <w:cs/>
        </w:rPr>
        <w:t xml:space="preserve"> นอกจากนี้ </w:t>
      </w:r>
      <w:r w:rsidR="00F34884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F3488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 w:rsidR="00F34884" w:rsidRPr="00782C0B">
        <w:rPr>
          <w:rFonts w:asciiTheme="minorBidi" w:eastAsia="Calibri" w:hAnsiTheme="minorBidi" w:cs="Cordia New"/>
          <w:spacing w:val="-2"/>
          <w:sz w:val="28"/>
          <w:szCs w:val="28"/>
        </w:rPr>
        <w:t>31</w:t>
      </w:r>
      <w:r w:rsidR="00F3488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มีนาคม </w:t>
      </w:r>
      <w:r w:rsidR="00F34884" w:rsidRPr="00782C0B">
        <w:rPr>
          <w:rFonts w:asciiTheme="minorBidi" w:eastAsia="Calibri" w:hAnsiTheme="minorBidi" w:cs="Cordia New"/>
          <w:spacing w:val="-2"/>
          <w:sz w:val="28"/>
          <w:szCs w:val="28"/>
        </w:rPr>
        <w:t>256</w:t>
      </w:r>
      <w:r w:rsidR="00C51DDE" w:rsidRPr="00782C0B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="00F3488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F34884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F3488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สาม</w:t>
      </w:r>
      <w:r w:rsidR="00F34884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เดือนสิ้นสุดวันเดียวกัน</w:t>
      </w:r>
      <w:r w:rsidR="0057700F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ที่แสดงเป็นข้อมูลเปรียบเทียบซึ่ง</w:t>
      </w:r>
      <w:r w:rsidR="00AC1A3B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ข้าพเจ้าได้รับการว่าจ้าง</w:t>
      </w:r>
      <w:r w:rsidR="00546891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สอบทาน</w:t>
      </w:r>
      <w:r w:rsidR="0057700F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28141C" w:rsidRPr="00782C0B">
        <w:rPr>
          <w:rFonts w:ascii="Cordia New" w:hAnsi="Cordia New" w:cs="Cordia New" w:hint="cs"/>
          <w:sz w:val="28"/>
          <w:szCs w:val="28"/>
          <w:cs/>
        </w:rPr>
        <w:t>และข้าพเจ้า</w:t>
      </w:r>
      <w:r w:rsidRPr="00782C0B">
        <w:rPr>
          <w:rFonts w:ascii="Cordia New" w:hAnsi="Cordia New" w:cs="Cordia New"/>
          <w:sz w:val="28"/>
          <w:szCs w:val="28"/>
          <w:cs/>
        </w:rPr>
        <w:t>ไม่</w:t>
      </w:r>
      <w:r w:rsidR="00281A3D" w:rsidRPr="00782C0B">
        <w:rPr>
          <w:rFonts w:ascii="Cordia New" w:hAnsi="Cordia New" w:cs="Cordia New" w:hint="cs"/>
          <w:sz w:val="28"/>
          <w:szCs w:val="28"/>
          <w:cs/>
        </w:rPr>
        <w:t>ให้ข้อสรุป</w:t>
      </w:r>
      <w:r w:rsidRPr="00782C0B">
        <w:rPr>
          <w:rFonts w:ascii="Cordia New" w:hAnsi="Cordia New" w:cs="Cordia New"/>
          <w:sz w:val="28"/>
          <w:szCs w:val="28"/>
          <w:cs/>
        </w:rPr>
        <w:t xml:space="preserve"> ตามรายงานลง</w:t>
      </w:r>
      <w:r w:rsidR="00E21240" w:rsidRPr="00782C0B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E21240" w:rsidRPr="00782C0B">
        <w:rPr>
          <w:rFonts w:ascii="Cordia New" w:hAnsi="Cordia New" w:cs="Cordia New"/>
          <w:sz w:val="28"/>
          <w:szCs w:val="28"/>
        </w:rPr>
        <w:t>15</w:t>
      </w:r>
      <w:r w:rsidR="00E21240" w:rsidRPr="00782C0B">
        <w:rPr>
          <w:rFonts w:ascii="Cordia New" w:hAnsi="Cordia New" w:cs="Cordia New" w:hint="cs"/>
          <w:sz w:val="28"/>
          <w:szCs w:val="28"/>
          <w:cs/>
        </w:rPr>
        <w:t xml:space="preserve"> พฤษภาคม </w:t>
      </w:r>
      <w:r w:rsidR="00E21240" w:rsidRPr="00782C0B">
        <w:rPr>
          <w:rFonts w:ascii="Cordia New" w:hAnsi="Cordia New" w:cs="Cordia New"/>
          <w:sz w:val="28"/>
          <w:szCs w:val="28"/>
        </w:rPr>
        <w:t xml:space="preserve">2567 </w:t>
      </w:r>
      <w:r w:rsidRPr="00782C0B">
        <w:rPr>
          <w:rFonts w:ascii="Cordia New" w:hAnsi="Cordia New" w:cs="Cordia New"/>
          <w:spacing w:val="-2"/>
          <w:sz w:val="28"/>
          <w:szCs w:val="28"/>
          <w:cs/>
        </w:rPr>
        <w:t>เนื่องมา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</w:t>
      </w:r>
    </w:p>
    <w:p w14:paraId="78609706" w14:textId="77777777" w:rsidR="00FE1585" w:rsidRPr="00782C0B" w:rsidRDefault="00FE1585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CB04C82" w14:textId="59625D4C" w:rsidR="00B0090A" w:rsidRPr="00782C0B" w:rsidRDefault="00D366BB" w:rsidP="00782C0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82C0B">
        <w:rPr>
          <w:rFonts w:asciiTheme="minorBidi" w:hAnsiTheme="minorBidi" w:cstheme="minorBidi" w:hint="cs"/>
          <w:b/>
          <w:bCs/>
          <w:sz w:val="28"/>
          <w:szCs w:val="28"/>
          <w:cs/>
        </w:rPr>
        <w:t>ก</w:t>
      </w:r>
      <w:r w:rsidR="00F132C9" w:rsidRPr="00782C0B">
        <w:rPr>
          <w:rFonts w:asciiTheme="minorBidi" w:hAnsiTheme="minorBidi" w:cstheme="minorBidi" w:hint="cs"/>
          <w:b/>
          <w:bCs/>
          <w:sz w:val="28"/>
          <w:szCs w:val="28"/>
          <w:cs/>
        </w:rPr>
        <w:t>ารไม่ให้</w:t>
      </w:r>
      <w:r w:rsidR="00B0090A" w:rsidRPr="00782C0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63E16F50" w14:textId="77777777" w:rsidR="00FE1585" w:rsidRPr="00782C0B" w:rsidRDefault="00FE1585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8C5FA91" w14:textId="282F2497" w:rsidR="00840E5F" w:rsidRPr="00782C0B" w:rsidRDefault="00840E5F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82C0B">
        <w:rPr>
          <w:rFonts w:asciiTheme="minorBidi" w:hAnsiTheme="minorBidi" w:cstheme="minorBidi" w:hint="cs"/>
          <w:sz w:val="28"/>
          <w:szCs w:val="28"/>
          <w:cs/>
        </w:rPr>
        <w:t>เนื่องจากเรื่องที่กล่าวไว้ในวรรคเกณฑ์ในการไม่ให้ข้อสรุปมีนัยสำคัญ</w:t>
      </w:r>
      <w:r w:rsidR="00697ECA" w:rsidRPr="00782C0B">
        <w:rPr>
          <w:rFonts w:asciiTheme="minorBidi" w:hAnsiTheme="minorBidi" w:cstheme="minorBidi" w:hint="cs"/>
          <w:sz w:val="28"/>
          <w:szCs w:val="28"/>
          <w:cs/>
        </w:rPr>
        <w:t>และแผ่กระจาย</w:t>
      </w:r>
      <w:r w:rsidRPr="00782C0B">
        <w:rPr>
          <w:rFonts w:asciiTheme="minorBidi" w:hAnsiTheme="minorBidi" w:cstheme="minorBidi" w:hint="cs"/>
          <w:sz w:val="28"/>
          <w:szCs w:val="28"/>
          <w:cs/>
        </w:rPr>
        <w:t>ต่อข้อมูลทางการเงินระหว่างกาลรวม</w:t>
      </w:r>
      <w:r w:rsidR="001871BD" w:rsidRPr="00782C0B">
        <w:rPr>
          <w:rFonts w:asciiTheme="minorBidi" w:hAnsiTheme="minorBidi" w:cstheme="minorBidi"/>
          <w:sz w:val="28"/>
          <w:szCs w:val="28"/>
          <w:cs/>
        </w:rPr>
        <w:t>ของบริษัท มิลล์คอน</w:t>
      </w:r>
      <w:r w:rsidR="001871BD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1871BD" w:rsidRPr="00782C0B">
        <w:rPr>
          <w:rFonts w:asciiTheme="minorBidi" w:hAnsiTheme="minorBidi" w:cstheme="minorBidi"/>
          <w:sz w:val="28"/>
          <w:szCs w:val="28"/>
          <w:cs/>
        </w:rPr>
        <w:t xml:space="preserve">สตีล จำกัด </w:t>
      </w:r>
      <w:r w:rsidR="001871BD" w:rsidRPr="00782C0B">
        <w:rPr>
          <w:rFonts w:asciiTheme="minorBidi" w:hAnsiTheme="minorBidi" w:cstheme="minorBidi"/>
          <w:sz w:val="28"/>
          <w:szCs w:val="28"/>
        </w:rPr>
        <w:t>(</w:t>
      </w:r>
      <w:r w:rsidR="001871BD" w:rsidRPr="00782C0B">
        <w:rPr>
          <w:rFonts w:asciiTheme="minorBidi" w:hAnsiTheme="minorBidi" w:cstheme="minorBidi"/>
          <w:sz w:val="28"/>
          <w:szCs w:val="28"/>
          <w:cs/>
        </w:rPr>
        <w:t>มหาชน</w:t>
      </w:r>
      <w:r w:rsidR="001871BD" w:rsidRPr="00782C0B">
        <w:rPr>
          <w:rFonts w:asciiTheme="minorBidi" w:hAnsiTheme="minorBidi" w:cstheme="minorBidi"/>
          <w:sz w:val="28"/>
          <w:szCs w:val="28"/>
        </w:rPr>
        <w:t>)</w:t>
      </w:r>
      <w:r w:rsidR="001871BD" w:rsidRPr="00782C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871BD" w:rsidRPr="00782C0B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1871BD" w:rsidRPr="00782C0B">
        <w:rPr>
          <w:rFonts w:asciiTheme="minorBidi" w:hAnsiTheme="minorBidi" w:cstheme="minorBidi"/>
          <w:sz w:val="28"/>
          <w:szCs w:val="28"/>
          <w:cs/>
        </w:rPr>
        <w:t xml:space="preserve"> และเฉพาะกิจการของบริษัท มิลล์คอน สตีล จำกัด </w:t>
      </w:r>
      <w:r w:rsidR="001871BD" w:rsidRPr="00782C0B">
        <w:rPr>
          <w:rFonts w:asciiTheme="minorBidi" w:hAnsiTheme="minorBidi" w:cstheme="minorBidi"/>
          <w:sz w:val="28"/>
          <w:szCs w:val="28"/>
        </w:rPr>
        <w:t>(</w:t>
      </w:r>
      <w:r w:rsidR="001871BD" w:rsidRPr="00782C0B">
        <w:rPr>
          <w:rFonts w:asciiTheme="minorBidi" w:hAnsiTheme="minorBidi" w:cstheme="minorBidi"/>
          <w:sz w:val="28"/>
          <w:szCs w:val="28"/>
          <w:cs/>
        </w:rPr>
        <w:t>มหาชน</w:t>
      </w:r>
      <w:r w:rsidR="001871BD" w:rsidRPr="00782C0B">
        <w:rPr>
          <w:rFonts w:asciiTheme="minorBidi" w:hAnsiTheme="minorBidi" w:cstheme="minorBidi"/>
          <w:sz w:val="28"/>
          <w:szCs w:val="28"/>
        </w:rPr>
        <w:t>)</w:t>
      </w:r>
      <w:r w:rsidR="008D651D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8D651D" w:rsidRPr="00782C0B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9D52CE" w:rsidRPr="00782C0B">
        <w:rPr>
          <w:rFonts w:asciiTheme="minorBidi" w:hAnsiTheme="minorBidi" w:cstheme="minorBidi"/>
          <w:sz w:val="28"/>
          <w:szCs w:val="28"/>
        </w:rPr>
        <w:br/>
      </w:r>
      <w:r w:rsidR="008D651D" w:rsidRPr="00782C0B">
        <w:rPr>
          <w:rFonts w:asciiTheme="minorBidi" w:hAnsiTheme="minorBidi" w:cstheme="minorBidi"/>
          <w:sz w:val="28"/>
          <w:szCs w:val="28"/>
        </w:rPr>
        <w:t>3</w:t>
      </w:r>
      <w:r w:rsidR="009F2274" w:rsidRPr="00782C0B">
        <w:rPr>
          <w:rFonts w:asciiTheme="minorBidi" w:hAnsiTheme="minorBidi" w:cstheme="minorBidi"/>
          <w:sz w:val="28"/>
          <w:szCs w:val="28"/>
        </w:rPr>
        <w:t>1</w:t>
      </w:r>
      <w:r w:rsidR="008D651D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9F2274" w:rsidRPr="00782C0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8D651D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D651D" w:rsidRPr="00782C0B">
        <w:rPr>
          <w:rFonts w:asciiTheme="minorBidi" w:hAnsiTheme="minorBidi" w:cstheme="minorBidi"/>
          <w:sz w:val="28"/>
          <w:szCs w:val="28"/>
        </w:rPr>
        <w:t>256</w:t>
      </w:r>
      <w:r w:rsidR="005205C5" w:rsidRPr="00782C0B">
        <w:rPr>
          <w:rFonts w:asciiTheme="minorBidi" w:hAnsiTheme="minorBidi" w:cstheme="minorBidi"/>
          <w:sz w:val="28"/>
          <w:szCs w:val="28"/>
        </w:rPr>
        <w:t>8</w:t>
      </w:r>
      <w:r w:rsidR="008D651D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EC31B1" w:rsidRPr="00782C0B">
        <w:rPr>
          <w:rFonts w:asciiTheme="minorBidi" w:hAnsiTheme="minorBidi" w:cstheme="minorBidi" w:hint="cs"/>
          <w:sz w:val="28"/>
          <w:szCs w:val="28"/>
          <w:cs/>
        </w:rPr>
        <w:t>และสำหรับงวดสามเดือนสิ้นสุดวันเดียวกันข้าพเจ้าจึงไม่สามารถให้ข้อสรุปต่อข้อมูลทางการเงินระหว่างกาลดังกล่าว</w:t>
      </w:r>
    </w:p>
    <w:p w14:paraId="32D8AB69" w14:textId="77777777" w:rsidR="00FE1585" w:rsidRPr="00782C0B" w:rsidRDefault="00FE1585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A656A2A" w14:textId="3E2C8DEB" w:rsidR="0060746C" w:rsidRPr="00782C0B" w:rsidRDefault="009A0536" w:rsidP="00782C0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82C0B">
        <w:rPr>
          <w:rFonts w:asciiTheme="minorBidi" w:hAnsiTheme="minorBidi" w:cstheme="minorBidi"/>
          <w:b/>
          <w:bCs/>
          <w:sz w:val="28"/>
          <w:szCs w:val="28"/>
          <w:cs/>
        </w:rPr>
        <w:t>เหตุการณ์</w:t>
      </w:r>
      <w:r w:rsidR="00921A11" w:rsidRPr="00782C0B">
        <w:rPr>
          <w:rFonts w:asciiTheme="minorBidi" w:hAnsiTheme="minorBidi" w:cstheme="minorBidi" w:hint="cs"/>
          <w:b/>
          <w:bCs/>
          <w:sz w:val="28"/>
          <w:szCs w:val="28"/>
          <w:cs/>
        </w:rPr>
        <w:t>อื่นที่พบ</w:t>
      </w:r>
    </w:p>
    <w:p w14:paraId="65F6CD32" w14:textId="77777777" w:rsidR="002C5F31" w:rsidRPr="00782C0B" w:rsidRDefault="002C5F31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D772410" w14:textId="052ED89F" w:rsidR="006140AA" w:rsidRPr="00782C0B" w:rsidRDefault="006140AA" w:rsidP="00782C0B">
      <w:pPr>
        <w:pStyle w:val="Default"/>
        <w:jc w:val="thaiDistribute"/>
        <w:rPr>
          <w:rFonts w:asciiTheme="minorBidi" w:hAnsiTheme="minorBidi" w:cstheme="minorBidi"/>
          <w:spacing w:val="-3"/>
          <w:sz w:val="28"/>
          <w:szCs w:val="28"/>
          <w:cs/>
        </w:rPr>
      </w:pP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>ข้าพเจ้าไม่สามาร</w:t>
      </w:r>
      <w:r w:rsidR="00157107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ถ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>สอบ</w:t>
      </w:r>
      <w:r w:rsidR="00157107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ทาน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มูลค่าเงินลงทุนในบริษัทร่วมในงบการเงินรวมและเงินเฉพาะกิจการ ณ วันที่ </w:t>
      </w:r>
      <w:r w:rsidRPr="00782C0B">
        <w:rPr>
          <w:rFonts w:asciiTheme="minorBidi" w:hAnsiTheme="minorBidi" w:cstheme="minorBidi"/>
          <w:spacing w:val="-3"/>
          <w:sz w:val="28"/>
          <w:szCs w:val="28"/>
        </w:rPr>
        <w:t>31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="00157107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มีนาคม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Pr="00782C0B">
        <w:rPr>
          <w:rFonts w:asciiTheme="minorBidi" w:hAnsiTheme="minorBidi" w:cstheme="minorBidi"/>
          <w:spacing w:val="-3"/>
          <w:sz w:val="28"/>
          <w:szCs w:val="28"/>
        </w:rPr>
        <w:t>256</w:t>
      </w:r>
      <w:r w:rsidR="00157107" w:rsidRPr="00782C0B">
        <w:rPr>
          <w:rFonts w:asciiTheme="minorBidi" w:hAnsiTheme="minorBidi" w:cstheme="minorBidi"/>
          <w:spacing w:val="-3"/>
          <w:sz w:val="28"/>
          <w:szCs w:val="28"/>
        </w:rPr>
        <w:t>8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="0070556C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จำนวน </w:t>
      </w:r>
      <w:r w:rsidR="003D2360" w:rsidRPr="00782C0B">
        <w:rPr>
          <w:rFonts w:asciiTheme="minorBidi" w:hAnsiTheme="minorBidi" w:cs="Cordia New"/>
          <w:spacing w:val="-3"/>
          <w:sz w:val="28"/>
          <w:szCs w:val="28"/>
        </w:rPr>
        <w:t>237.16</w:t>
      </w:r>
      <w:r w:rsidR="0070556C" w:rsidRPr="00782C0B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="0070556C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ล้านบาท และ </w:t>
      </w:r>
      <w:r w:rsidR="00DA2DD8" w:rsidRPr="00782C0B">
        <w:rPr>
          <w:rFonts w:asciiTheme="minorBidi" w:hAnsiTheme="minorBidi" w:cs="Cordia New"/>
          <w:spacing w:val="-3"/>
          <w:sz w:val="28"/>
          <w:szCs w:val="28"/>
        </w:rPr>
        <w:t>237.16</w:t>
      </w:r>
      <w:r w:rsidR="0070556C" w:rsidRPr="00782C0B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="0070556C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ล้านบาท ตามลำดับ </w:t>
      </w:r>
      <w:r w:rsidR="0070556C" w:rsidRPr="00782C0B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(31 </w:t>
      </w:r>
      <w:r w:rsidR="0070556C" w:rsidRPr="00782C0B">
        <w:rPr>
          <w:rFonts w:asciiTheme="minorBidi" w:hAnsiTheme="minorBidi" w:cs="Cordia New" w:hint="cs"/>
          <w:i/>
          <w:iCs/>
          <w:spacing w:val="-3"/>
          <w:sz w:val="28"/>
          <w:szCs w:val="28"/>
          <w:cs/>
        </w:rPr>
        <w:t xml:space="preserve">ธันวาคม </w:t>
      </w:r>
      <w:r w:rsidR="0070556C" w:rsidRPr="00782C0B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2567: 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จำนวน </w:t>
      </w:r>
      <w:r w:rsidRPr="00782C0B">
        <w:rPr>
          <w:rFonts w:asciiTheme="minorBidi" w:hAnsiTheme="minorBidi" w:cstheme="minorBidi"/>
          <w:i/>
          <w:iCs/>
          <w:spacing w:val="-3"/>
          <w:sz w:val="28"/>
          <w:szCs w:val="28"/>
        </w:rPr>
        <w:t>239.98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 ล้านบาท และ </w:t>
      </w:r>
      <w:r w:rsidRPr="00782C0B">
        <w:rPr>
          <w:rFonts w:asciiTheme="minorBidi" w:hAnsiTheme="minorBidi" w:cstheme="minorBidi"/>
          <w:i/>
          <w:iCs/>
          <w:spacing w:val="-3"/>
          <w:sz w:val="28"/>
          <w:szCs w:val="28"/>
        </w:rPr>
        <w:t>240.09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 ล้านบาท ตามลำดับ</w:t>
      </w:r>
      <w:r w:rsidR="0070556C" w:rsidRPr="00782C0B">
        <w:rPr>
          <w:rFonts w:asciiTheme="minorBidi" w:hAnsiTheme="minorBidi" w:cs="Cordia New"/>
          <w:i/>
          <w:iCs/>
          <w:spacing w:val="-3"/>
          <w:sz w:val="28"/>
          <w:szCs w:val="28"/>
        </w:rPr>
        <w:t>)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 และส่วนแบ่งขาดทุนของบริษัทร่วมตามวิธีส่วนได้เสียในงบการเงินรวมสำหรับ</w:t>
      </w:r>
      <w:r w:rsidR="006A57A6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งวดสามเดือน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สิ้นสุดวันเดียวกัน ส่วนแบ่งขาดทุนจำนวน </w:t>
      </w:r>
      <w:r w:rsidR="00EA4C9A" w:rsidRPr="00782C0B">
        <w:rPr>
          <w:rFonts w:asciiTheme="minorBidi" w:hAnsiTheme="minorBidi" w:cstheme="minorBidi"/>
          <w:spacing w:val="-3"/>
          <w:sz w:val="28"/>
          <w:szCs w:val="28"/>
        </w:rPr>
        <w:t>2.82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 ล้านบาท 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>(</w:t>
      </w:r>
      <w:r w:rsidR="0016722B" w:rsidRPr="00782C0B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31 </w:t>
      </w:r>
      <w:r w:rsidR="0016722B" w:rsidRPr="00782C0B">
        <w:rPr>
          <w:rFonts w:asciiTheme="minorBidi" w:hAnsiTheme="minorBidi" w:cs="Cordia New" w:hint="cs"/>
          <w:i/>
          <w:iCs/>
          <w:spacing w:val="-3"/>
          <w:sz w:val="28"/>
          <w:szCs w:val="28"/>
          <w:cs/>
        </w:rPr>
        <w:t xml:space="preserve">มีนาคม </w:t>
      </w:r>
      <w:r w:rsidRPr="00782C0B">
        <w:rPr>
          <w:rFonts w:asciiTheme="minorBidi" w:hAnsiTheme="minorBidi" w:cstheme="minorBidi"/>
          <w:i/>
          <w:iCs/>
          <w:spacing w:val="-3"/>
          <w:sz w:val="28"/>
          <w:szCs w:val="28"/>
        </w:rPr>
        <w:t>256</w:t>
      </w:r>
      <w:r w:rsidR="0016722B" w:rsidRPr="00782C0B">
        <w:rPr>
          <w:rFonts w:asciiTheme="minorBidi" w:hAnsiTheme="minorBidi" w:cstheme="minorBidi"/>
          <w:i/>
          <w:iCs/>
          <w:spacing w:val="-3"/>
          <w:sz w:val="28"/>
          <w:szCs w:val="28"/>
        </w:rPr>
        <w:t>7</w:t>
      </w:r>
      <w:r w:rsidRPr="00782C0B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: </w:t>
      </w:r>
      <w:r w:rsidR="006B38BB" w:rsidRPr="00782C0B">
        <w:rPr>
          <w:rFonts w:asciiTheme="minorBidi" w:hAnsiTheme="minorBidi" w:cstheme="minorBidi"/>
          <w:i/>
          <w:iCs/>
          <w:spacing w:val="-3"/>
          <w:sz w:val="28"/>
          <w:szCs w:val="28"/>
        </w:rPr>
        <w:t>3.90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 ล้านบาท)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 เนื่องจากข้าพเจ้าไม่สามารถได้มาซึ่งข้อมูลทางเงินที่</w:t>
      </w:r>
      <w:r w:rsidR="00E53A16" w:rsidRPr="00782C0B">
        <w:rPr>
          <w:rFonts w:asciiTheme="minorBidi" w:hAnsiTheme="minorBidi" w:cs="Cordia New"/>
          <w:spacing w:val="-3"/>
          <w:sz w:val="28"/>
          <w:szCs w:val="28"/>
          <w:cs/>
        </w:rPr>
        <w:br/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>สอบ</w:t>
      </w:r>
      <w:r w:rsidR="00E4444F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ทาน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>แล้วของบริษัทร่วมดังกล่าวได้ หากข้าพเจ้าสามารถได้รับข้อมูลเพื่อ</w:t>
      </w:r>
      <w:r w:rsidR="00BC4B5E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สอบทาน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>มูลค่าเงินลงทุนและส่วนแบ่งกำไรขาดทุนของบริษัทร่วมและบริษัทร่วมทางอ้อม ข้าพเจ้าอาจพบเหตุที่แสดงว่าอาจจำเป็นต้องมีรายการปรับปรุงต่อ</w:t>
      </w:r>
      <w:r w:rsidR="00F579A7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ข้อมูลทางการเงินระหว่างกาลดังกล่าว</w:t>
      </w:r>
    </w:p>
    <w:p w14:paraId="744EB02E" w14:textId="77777777" w:rsidR="00FE1585" w:rsidRPr="00782C0B" w:rsidRDefault="00FE1585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94ACC68" w14:textId="77777777" w:rsidR="002C5F31" w:rsidRPr="00782C0B" w:rsidRDefault="002C5F31" w:rsidP="00782C0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/>
          <w:color w:val="000000"/>
          <w:spacing w:val="-3"/>
          <w:sz w:val="28"/>
          <w:cs/>
        </w:rPr>
      </w:pPr>
      <w:r w:rsidRPr="00782C0B">
        <w:rPr>
          <w:rFonts w:asciiTheme="minorBidi" w:hAnsiTheme="minorBidi"/>
          <w:spacing w:val="-3"/>
          <w:sz w:val="28"/>
          <w:cs/>
        </w:rPr>
        <w:br w:type="page"/>
      </w:r>
    </w:p>
    <w:p w14:paraId="3D8F5588" w14:textId="68A62749" w:rsidR="00025498" w:rsidRPr="00782C0B" w:rsidRDefault="00025498" w:rsidP="00782C0B">
      <w:pPr>
        <w:pStyle w:val="Default"/>
        <w:jc w:val="thaiDistribute"/>
        <w:rPr>
          <w:rFonts w:asciiTheme="minorBidi" w:hAnsiTheme="minorBidi" w:cs="Cordia New"/>
          <w:spacing w:val="-3"/>
          <w:sz w:val="28"/>
          <w:szCs w:val="28"/>
        </w:rPr>
      </w:pP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lastRenderedPageBreak/>
        <w:t xml:space="preserve">ข้าพเจ้าไม่สามารถสอบทานมูลค่าของเงินลงทุนในบริษัทร่วมทางอ้อมในงบการเงินรวม ณ วันที่ </w:t>
      </w:r>
      <w:r w:rsidRPr="00782C0B">
        <w:rPr>
          <w:rFonts w:asciiTheme="minorBidi" w:hAnsiTheme="minorBidi" w:cs="Cordia New"/>
          <w:spacing w:val="-3"/>
          <w:sz w:val="28"/>
          <w:szCs w:val="28"/>
        </w:rPr>
        <w:t>31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 มีนาคม </w:t>
      </w:r>
      <w:r w:rsidRPr="00782C0B">
        <w:rPr>
          <w:rFonts w:asciiTheme="minorBidi" w:hAnsiTheme="minorBidi" w:cs="Cordia New"/>
          <w:spacing w:val="-3"/>
          <w:sz w:val="28"/>
          <w:szCs w:val="28"/>
        </w:rPr>
        <w:t>2568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 จำนวน </w:t>
      </w:r>
      <w:r w:rsidRPr="00782C0B">
        <w:rPr>
          <w:rFonts w:asciiTheme="minorBidi" w:hAnsiTheme="minorBidi" w:cs="Cordia New"/>
          <w:spacing w:val="-3"/>
          <w:sz w:val="28"/>
          <w:szCs w:val="28"/>
        </w:rPr>
        <w:t>82</w:t>
      </w:r>
      <w:r w:rsidR="00671446" w:rsidRPr="00782C0B">
        <w:rPr>
          <w:rFonts w:asciiTheme="minorBidi" w:hAnsiTheme="minorBidi" w:cs="Cordia New"/>
          <w:spacing w:val="-3"/>
          <w:sz w:val="28"/>
          <w:szCs w:val="28"/>
        </w:rPr>
        <w:t>2</w:t>
      </w:r>
      <w:r w:rsidRPr="00782C0B">
        <w:rPr>
          <w:rFonts w:asciiTheme="minorBidi" w:hAnsiTheme="minorBidi" w:cs="Cordia New"/>
          <w:spacing w:val="-3"/>
          <w:sz w:val="28"/>
          <w:szCs w:val="28"/>
        </w:rPr>
        <w:t>.4</w:t>
      </w:r>
      <w:r w:rsidR="00671446" w:rsidRPr="00782C0B">
        <w:rPr>
          <w:rFonts w:asciiTheme="minorBidi" w:hAnsiTheme="minorBidi" w:cs="Cordia New"/>
          <w:spacing w:val="-3"/>
          <w:sz w:val="28"/>
          <w:szCs w:val="28"/>
        </w:rPr>
        <w:t>9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 ล้านบาท 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>(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</w:rPr>
        <w:t>31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 ธันวาคม 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2567: 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จำนวน 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</w:rPr>
        <w:t>820.44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 ล้านบาท)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 และส่วนแบ่งกำไรขาดทุนของบริษัทร่วมทางอ้อมตามวิธีส่วนได้เสียใน</w:t>
      </w:r>
      <w:r w:rsidRPr="00782C0B">
        <w:rPr>
          <w:rFonts w:asciiTheme="minorBidi" w:hAnsiTheme="minorBidi" w:cs="Cordia New"/>
          <w:spacing w:val="-3"/>
          <w:sz w:val="28"/>
          <w:szCs w:val="28"/>
        </w:rPr>
        <w:br/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งบการเงินรวมสำหรับงวดสามเดือนสิ้นสุดวันเดียวกัน ส่วนแบ่งกำไรจำนวน </w:t>
      </w:r>
      <w:r w:rsidR="00FC639D" w:rsidRPr="00782C0B">
        <w:rPr>
          <w:rFonts w:asciiTheme="minorBidi" w:hAnsiTheme="minorBidi" w:cs="Cordia New"/>
          <w:spacing w:val="-3"/>
          <w:sz w:val="28"/>
          <w:szCs w:val="28"/>
        </w:rPr>
        <w:t>2.05</w:t>
      </w:r>
      <w:r w:rsidRPr="00782C0B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ล้านบาท 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>(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31 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มีนาคม 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2567: 10.11 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>ล้านบาท)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>เนื่องจาก</w:t>
      </w:r>
      <w:r w:rsidR="00857931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 </w:t>
      </w:r>
      <w:r w:rsidR="00857931" w:rsidRPr="00782C0B">
        <w:rPr>
          <w:rFonts w:asciiTheme="minorBidi" w:hAnsiTheme="minorBidi" w:cs="Cordia New"/>
          <w:spacing w:val="-3"/>
          <w:sz w:val="28"/>
          <w:szCs w:val="28"/>
          <w:cs/>
        </w:rPr>
        <w:t>ข้าพเจ้าไม่สามารถได้มาซึ่งข้อมูลทาง</w:t>
      </w:r>
      <w:r w:rsidR="00B84367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การ</w:t>
      </w:r>
      <w:r w:rsidR="00857931" w:rsidRPr="00782C0B">
        <w:rPr>
          <w:rFonts w:asciiTheme="minorBidi" w:hAnsiTheme="minorBidi" w:cs="Cordia New"/>
          <w:spacing w:val="-3"/>
          <w:sz w:val="28"/>
          <w:szCs w:val="28"/>
          <w:cs/>
        </w:rPr>
        <w:t>เงินที่</w:t>
      </w:r>
      <w:r w:rsidR="00E4444F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สอบทาน</w:t>
      </w:r>
      <w:r w:rsidR="00857931" w:rsidRPr="00782C0B">
        <w:rPr>
          <w:rFonts w:asciiTheme="minorBidi" w:hAnsiTheme="minorBidi" w:cs="Cordia New"/>
          <w:spacing w:val="-3"/>
          <w:sz w:val="28"/>
          <w:szCs w:val="28"/>
          <w:cs/>
        </w:rPr>
        <w:t>แล้วของบริษัทร่วมดังกล่าวได้ หากข้าพเจ้าสามารถได้รับข้อมูลเพื่อสอบ</w:t>
      </w:r>
      <w:r w:rsidR="005A1120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ทาน</w:t>
      </w:r>
      <w:r w:rsidR="00857931" w:rsidRPr="00782C0B">
        <w:rPr>
          <w:rFonts w:asciiTheme="minorBidi" w:hAnsiTheme="minorBidi" w:cs="Cordia New"/>
          <w:spacing w:val="-3"/>
          <w:sz w:val="28"/>
          <w:szCs w:val="28"/>
          <w:cs/>
        </w:rPr>
        <w:t>มูลค่าเงินลงทุนและส่วนแบ่งกำไรขาดทุนของบริษัทร่วมทางอ้อม ข้าพเจ้าอาจพบเหตุที่แสดงว่าอาจจำเป็นต้องมีรายการปรับปรุงต่อ</w:t>
      </w:r>
      <w:r w:rsidR="00857931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ข้อมูลทางการเงินระหว่างกาลดังกล่าว</w:t>
      </w:r>
      <w:r w:rsidR="00D52F1B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 ทั้งนี้</w:t>
      </w:r>
      <w:r w:rsidR="00E01BFE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 </w:t>
      </w:r>
      <w:r w:rsidR="00B84D47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มูลค่าเงินลงทุนในบริษัทร่วมทางอ้อมที่</w:t>
      </w:r>
      <w:r w:rsidR="00B84D47" w:rsidRPr="00782C0B">
        <w:rPr>
          <w:rFonts w:asciiTheme="minorBidi" w:hAnsiTheme="minorBidi" w:cs="Cordia New"/>
          <w:spacing w:val="-3"/>
          <w:sz w:val="28"/>
          <w:szCs w:val="28"/>
          <w:cs/>
        </w:rPr>
        <w:t>แสดงเป็นข้อมูลเปรียบเทียบ</w:t>
      </w:r>
      <w:r w:rsidR="00B84D47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 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ผู้สอบบัญชีของบริษัทร่วมทางอ้อมดังกล่าวได้แสดงความเห็นต่องบการเงิน ณ </w:t>
      </w:r>
      <w:r w:rsidRPr="00782C0B">
        <w:rPr>
          <w:rFonts w:asciiTheme="minorBidi" w:hAnsiTheme="minorBidi" w:cs="Cordia New"/>
          <w:spacing w:val="-3"/>
          <w:sz w:val="28"/>
          <w:szCs w:val="28"/>
        </w:rPr>
        <w:t xml:space="preserve">31 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ธันวาคม </w:t>
      </w:r>
      <w:r w:rsidRPr="00782C0B">
        <w:rPr>
          <w:rFonts w:asciiTheme="minorBidi" w:hAnsiTheme="minorBidi" w:cs="Cordia New"/>
          <w:spacing w:val="-3"/>
          <w:sz w:val="28"/>
          <w:szCs w:val="28"/>
        </w:rPr>
        <w:t xml:space="preserve">2567 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ของบริษัทร่วมทางอ้อมอย่างมีเงื่อนไขสำหรับการได้รับเงินคืนของ “ลูกหนี้เงินมัดจำค่าเงินลงทุนและเงินให้กู้ยืมระยะสั้น” จากการยกเลิกสัญญาซื้อหุ้นในประเทศพม่า และการหักกลบลบหนี้จากการทยอยซื้อหุ้นของบริษัทที่เกี่ยวข้องกันของบริษัทร่วมทางอ้อม </w:t>
      </w:r>
      <w:r w:rsidR="003864C5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ซึ่ง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>จากสถานการณ์ตามที่กล่าวมีความไม่แน่นอน ผู้สอบบัญชีของบริษัทร่วมทางอ้อมจึงไม่สามารถ</w:t>
      </w:r>
      <w:r w:rsidR="000A06ED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ตรวจสอบ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ได้ว่าจะต้องปรับปรุงมูลค่าตามบัญชีของลูกหนี้เงินมัดจำในสิทธิการซื้อหุ้นและเงินให้กู้ยืมระยะสั้นของบริษัทร่วมทางอ้อม ณ วันที่ </w:t>
      </w:r>
      <w:r w:rsidRPr="00782C0B">
        <w:rPr>
          <w:rFonts w:asciiTheme="minorBidi" w:hAnsiTheme="minorBidi" w:cs="Cordia New"/>
          <w:spacing w:val="-3"/>
          <w:sz w:val="28"/>
          <w:szCs w:val="28"/>
        </w:rPr>
        <w:t>31</w:t>
      </w:r>
      <w:r w:rsidR="006725B7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 </w:t>
      </w:r>
      <w:r w:rsidR="00754DBC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ธันวาคม </w:t>
      </w:r>
      <w:r w:rsidRPr="00782C0B">
        <w:rPr>
          <w:rFonts w:asciiTheme="minorBidi" w:hAnsiTheme="minorBidi" w:cs="Cordia New"/>
          <w:spacing w:val="-3"/>
          <w:sz w:val="28"/>
          <w:szCs w:val="28"/>
        </w:rPr>
        <w:t>256</w:t>
      </w:r>
      <w:r w:rsidR="00315ED2" w:rsidRPr="00782C0B">
        <w:rPr>
          <w:rFonts w:asciiTheme="minorBidi" w:hAnsiTheme="minorBidi" w:cs="Cordia New"/>
          <w:spacing w:val="-3"/>
          <w:sz w:val="28"/>
          <w:szCs w:val="28"/>
        </w:rPr>
        <w:t>7</w:t>
      </w:r>
      <w:r w:rsidRPr="00782C0B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หรือไม่เพียงใด </w:t>
      </w:r>
      <w:r w:rsidR="00452801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ทั้งนี้</w:t>
      </w:r>
      <w:r w:rsidR="00453170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 หาก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>ข้าพเจ้าได้รับข้อมูลเพื่อตรวจสอบมูลค่าเงินลงทุนและส่วนแบ่งกำไรขาดทุนของบริษัทร่วมทางอ้อม</w:t>
      </w:r>
      <w:r w:rsidR="00B84D47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 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>ข้าพเจ้าอาจพบเหตุที่แสดงว่าอาจจำเป็นต้องมีรายการปรับปรุงต่อ</w:t>
      </w:r>
      <w:r w:rsidR="00CE07AD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งบ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>การเงินดังกล่าว</w:t>
      </w:r>
    </w:p>
    <w:p w14:paraId="74EB08F0" w14:textId="77777777" w:rsidR="00025498" w:rsidRPr="00782C0B" w:rsidRDefault="00025498" w:rsidP="00782C0B">
      <w:pPr>
        <w:pStyle w:val="Default"/>
        <w:jc w:val="thaiDistribute"/>
        <w:rPr>
          <w:rFonts w:asciiTheme="minorBidi" w:hAnsiTheme="minorBidi" w:cs="Cordia New"/>
          <w:spacing w:val="-3"/>
          <w:sz w:val="28"/>
          <w:szCs w:val="28"/>
        </w:rPr>
      </w:pPr>
    </w:p>
    <w:p w14:paraId="6FBFD110" w14:textId="77777777" w:rsidR="00E4148A" w:rsidRPr="00782C0B" w:rsidRDefault="00E4148A" w:rsidP="00782C0B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C9219F5" w14:textId="77777777" w:rsidR="00D34073" w:rsidRPr="00782C0B" w:rsidRDefault="00D34073" w:rsidP="00782C0B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4515F68D" w14:textId="77777777" w:rsidR="00D34073" w:rsidRPr="00782C0B" w:rsidRDefault="00D34073" w:rsidP="00782C0B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F187A59" w14:textId="4B943C93" w:rsidR="00EE4333" w:rsidRPr="00782C0B" w:rsidRDefault="00EE4333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/>
          <w:sz w:val="28"/>
          <w:szCs w:val="28"/>
        </w:rPr>
        <w:t>(</w:t>
      </w:r>
      <w:r w:rsidR="006D2E76" w:rsidRPr="00782C0B">
        <w:rPr>
          <w:rFonts w:asciiTheme="minorBidi" w:hAnsiTheme="minorBidi" w:cs="Cordia New"/>
          <w:sz w:val="28"/>
          <w:szCs w:val="28"/>
          <w:cs/>
        </w:rPr>
        <w:t>ศุภกร ตั้งสิริสงวน</w:t>
      </w:r>
      <w:r w:rsidRPr="00782C0B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782C0B" w:rsidRDefault="00EE4333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7460CD96" w:rsidR="00EE4333" w:rsidRPr="00782C0B" w:rsidRDefault="00EE4333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6D2E76" w:rsidRPr="00782C0B">
        <w:rPr>
          <w:rFonts w:asciiTheme="minorBidi" w:hAnsiTheme="minorBidi" w:cstheme="minorBidi"/>
          <w:sz w:val="28"/>
          <w:szCs w:val="28"/>
        </w:rPr>
        <w:t>12145</w:t>
      </w:r>
    </w:p>
    <w:p w14:paraId="712D6CEB" w14:textId="77777777" w:rsidR="00AA5C3D" w:rsidRPr="00782C0B" w:rsidRDefault="00AA5C3D" w:rsidP="00782C0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p w14:paraId="1B22D827" w14:textId="520054C2" w:rsidR="009A6DD5" w:rsidRPr="00782C0B" w:rsidRDefault="00EE4333" w:rsidP="00782C0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82C0B" w:rsidRDefault="009A0536" w:rsidP="00782C0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82C0B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4E8ADAA8" w:rsidR="009A0536" w:rsidRPr="007414C2" w:rsidRDefault="00CD7328" w:rsidP="00782C0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/>
          <w:sz w:val="28"/>
          <w:szCs w:val="28"/>
        </w:rPr>
        <w:t>1</w:t>
      </w:r>
      <w:r w:rsidR="005A362D" w:rsidRPr="00782C0B">
        <w:rPr>
          <w:rFonts w:asciiTheme="minorBidi" w:hAnsiTheme="minorBidi" w:cstheme="minorBidi"/>
          <w:sz w:val="28"/>
          <w:szCs w:val="28"/>
        </w:rPr>
        <w:t>5</w:t>
      </w:r>
      <w:r w:rsidR="0066437D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71A2D" w:rsidRPr="00782C0B">
        <w:rPr>
          <w:rFonts w:asciiTheme="minorBidi" w:hAnsiTheme="minorBidi" w:cstheme="minorBidi" w:hint="cs"/>
          <w:sz w:val="28"/>
          <w:szCs w:val="28"/>
          <w:cs/>
        </w:rPr>
        <w:t>พฤ</w:t>
      </w:r>
      <w:r w:rsidR="00D517A0" w:rsidRPr="00782C0B">
        <w:rPr>
          <w:rFonts w:asciiTheme="minorBidi" w:hAnsiTheme="minorBidi" w:cstheme="minorBidi" w:hint="cs"/>
          <w:sz w:val="28"/>
          <w:szCs w:val="28"/>
          <w:cs/>
        </w:rPr>
        <w:t>ษภาคม</w:t>
      </w:r>
      <w:r w:rsidR="00A066A4" w:rsidRPr="00782C0B">
        <w:rPr>
          <w:rFonts w:asciiTheme="minorBidi" w:hAnsiTheme="minorBidi" w:cstheme="minorBidi"/>
          <w:sz w:val="28"/>
          <w:szCs w:val="28"/>
        </w:rPr>
        <w:t xml:space="preserve"> 256</w:t>
      </w:r>
      <w:r w:rsidR="00D517A0" w:rsidRPr="00782C0B">
        <w:rPr>
          <w:rFonts w:asciiTheme="minorBidi" w:hAnsiTheme="minorBidi" w:cstheme="minorBidi"/>
          <w:sz w:val="28"/>
          <w:szCs w:val="28"/>
        </w:rPr>
        <w:t>8</w:t>
      </w:r>
    </w:p>
    <w:sectPr w:rsidR="009A0536" w:rsidRPr="007414C2" w:rsidSect="00A51D6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5C941" w14:textId="77777777" w:rsidR="003229E3" w:rsidRDefault="003229E3" w:rsidP="00481C04">
      <w:pPr>
        <w:spacing w:before="0" w:after="0" w:line="240" w:lineRule="auto"/>
      </w:pPr>
      <w:r>
        <w:separator/>
      </w:r>
    </w:p>
  </w:endnote>
  <w:endnote w:type="continuationSeparator" w:id="0">
    <w:p w14:paraId="785D9C81" w14:textId="77777777" w:rsidR="003229E3" w:rsidRDefault="003229E3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4226715F" w14:textId="77777777" w:rsidR="003229E3" w:rsidRDefault="003229E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222DA6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22DA6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22DA6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22DA6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6D1E" w14:textId="77777777" w:rsidR="009D0FC3" w:rsidRPr="006056B5" w:rsidRDefault="006056B5" w:rsidP="006056B5">
    <w:pPr>
      <w:pStyle w:val="Footer"/>
      <w:ind w:left="0" w:firstLine="9"/>
      <w:rPr>
        <w:rFonts w:cs="Cordia New"/>
        <w:color w:val="1F497D" w:themeColor="text2"/>
        <w:sz w:val="8"/>
        <w:szCs w:val="18"/>
      </w:rPr>
    </w:pPr>
    <w:r w:rsidRPr="006056B5">
      <w:rPr>
        <w:rFonts w:cs="Cordia New"/>
        <w:color w:val="1F497D" w:themeColor="text2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6056B5">
      <w:rPr>
        <w:rFonts w:cs="Cordia New" w:hint="cs"/>
        <w:color w:val="1F497D" w:themeColor="text2"/>
        <w:sz w:val="8"/>
        <w:szCs w:val="18"/>
        <w:cs/>
      </w:rPr>
      <w:t>โกลบอล</w:t>
    </w:r>
    <w:r w:rsidRPr="006056B5">
      <w:rPr>
        <w:rFonts w:cs="Cordia New"/>
        <w:color w:val="1F497D" w:themeColor="text2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D8F7E" w14:textId="77777777" w:rsidR="003229E3" w:rsidRDefault="003229E3" w:rsidP="00481C04">
      <w:pPr>
        <w:spacing w:before="0" w:after="0" w:line="240" w:lineRule="auto"/>
      </w:pPr>
      <w:r>
        <w:separator/>
      </w:r>
    </w:p>
  </w:footnote>
  <w:footnote w:type="continuationSeparator" w:id="0">
    <w:p w14:paraId="2CF15ACF" w14:textId="77777777" w:rsidR="003229E3" w:rsidRDefault="003229E3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19D97787" w14:textId="77777777" w:rsidR="003229E3" w:rsidRDefault="003229E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4DE63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6BA4775F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23F428D6" wp14:editId="68CF69EA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467483585" name="Picture 46748358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8457A6" w14:textId="1DF6958A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33233094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680B7D39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71CAD0F4" w14:textId="4E0C358B" w:rsidR="00DB3158" w:rsidRPr="007F155A" w:rsidRDefault="00DB3158" w:rsidP="00D80929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BDFC9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799E9104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2EF8F1DB" w14:textId="70293EC0" w:rsidR="00EB5658" w:rsidRDefault="00E83F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71709161" wp14:editId="17E83D76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2" name="Picture 2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53A57B" w14:textId="0CE7AD88" w:rsidR="00E83F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144B0E01" wp14:editId="1E64E86C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FE39F" w14:textId="77777777" w:rsidR="005067F5" w:rsidRPr="00B93E96" w:rsidRDefault="005067F5" w:rsidP="005067F5">
                          <w:pPr>
                            <w:pStyle w:val="Address"/>
                            <w:rPr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1CEC4F50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30AB6FFA" w14:textId="77777777" w:rsidR="005067F5" w:rsidRPr="00B93E96" w:rsidRDefault="005067F5" w:rsidP="005067F5">
                          <w:pPr>
                            <w:pStyle w:val="Address"/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cs="Cordia New"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BF3A156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0C814014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5583FEF4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564374ED" w14:textId="77777777" w:rsidR="00004E6E" w:rsidRPr="00B93E96" w:rsidRDefault="00004E6E" w:rsidP="00004E6E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4B0E01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7C9FE39F" w14:textId="77777777" w:rsidR="005067F5" w:rsidRPr="00B93E96" w:rsidRDefault="005067F5" w:rsidP="005067F5">
                    <w:pPr>
                      <w:pStyle w:val="Address"/>
                      <w:rPr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</w:pPr>
                    <w:r w:rsidRPr="00B93E96">
                      <w:rPr>
                        <w:rFonts w:hint="cs"/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1CEC4F50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30AB6FFA" w14:textId="77777777" w:rsidR="005067F5" w:rsidRPr="00B93E96" w:rsidRDefault="005067F5" w:rsidP="005067F5">
                    <w:pPr>
                      <w:pStyle w:val="Address"/>
                      <w:rPr>
                        <w:rFonts w:cs="Cordia New"/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cs="Cordia New"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BF3A156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br/>
                    </w:r>
                  </w:p>
                  <w:p w14:paraId="0C814014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5583FEF4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t>thailand@pkf.co.th</w:t>
                    </w:r>
                  </w:p>
                  <w:p w14:paraId="564374ED" w14:textId="77777777" w:rsidR="00004E6E" w:rsidRPr="00B93E96" w:rsidRDefault="00004E6E" w:rsidP="00004E6E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37285FF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102C121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3110744D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49B92331" w14:textId="77777777" w:rsidR="007414C2" w:rsidRPr="00874EDA" w:rsidRDefault="007414C2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4BE9"/>
    <w:multiLevelType w:val="hybridMultilevel"/>
    <w:tmpl w:val="78D4D004"/>
    <w:lvl w:ilvl="0" w:tplc="AF8E918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45D22"/>
    <w:multiLevelType w:val="hybridMultilevel"/>
    <w:tmpl w:val="A75AA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69308991">
    <w:abstractNumId w:val="5"/>
  </w:num>
  <w:num w:numId="2" w16cid:durableId="117260735">
    <w:abstractNumId w:val="3"/>
  </w:num>
  <w:num w:numId="3" w16cid:durableId="1321690853">
    <w:abstractNumId w:val="4"/>
  </w:num>
  <w:num w:numId="4" w16cid:durableId="285428888">
    <w:abstractNumId w:val="6"/>
  </w:num>
  <w:num w:numId="5" w16cid:durableId="56244211">
    <w:abstractNumId w:val="8"/>
  </w:num>
  <w:num w:numId="6" w16cid:durableId="1832404524">
    <w:abstractNumId w:val="1"/>
  </w:num>
  <w:num w:numId="7" w16cid:durableId="950863776">
    <w:abstractNumId w:val="7"/>
  </w:num>
  <w:num w:numId="8" w16cid:durableId="1890190818">
    <w:abstractNumId w:val="2"/>
  </w:num>
  <w:num w:numId="9" w16cid:durableId="631327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0A79"/>
    <w:rsid w:val="00001C64"/>
    <w:rsid w:val="00002353"/>
    <w:rsid w:val="00002673"/>
    <w:rsid w:val="00002741"/>
    <w:rsid w:val="000034BC"/>
    <w:rsid w:val="00003EB7"/>
    <w:rsid w:val="00004E6E"/>
    <w:rsid w:val="0000630C"/>
    <w:rsid w:val="000069DD"/>
    <w:rsid w:val="000101E3"/>
    <w:rsid w:val="00010471"/>
    <w:rsid w:val="00010C3A"/>
    <w:rsid w:val="000118D7"/>
    <w:rsid w:val="000118E6"/>
    <w:rsid w:val="00012084"/>
    <w:rsid w:val="00013DAA"/>
    <w:rsid w:val="00014BC7"/>
    <w:rsid w:val="00014DAC"/>
    <w:rsid w:val="00015974"/>
    <w:rsid w:val="000175E4"/>
    <w:rsid w:val="000177C9"/>
    <w:rsid w:val="0002296D"/>
    <w:rsid w:val="0002378E"/>
    <w:rsid w:val="00023F40"/>
    <w:rsid w:val="00024D68"/>
    <w:rsid w:val="00025498"/>
    <w:rsid w:val="00025E3A"/>
    <w:rsid w:val="00026739"/>
    <w:rsid w:val="000269C1"/>
    <w:rsid w:val="00026B01"/>
    <w:rsid w:val="000279B3"/>
    <w:rsid w:val="00027FED"/>
    <w:rsid w:val="000302B8"/>
    <w:rsid w:val="0003066B"/>
    <w:rsid w:val="00031196"/>
    <w:rsid w:val="0003208A"/>
    <w:rsid w:val="000321DB"/>
    <w:rsid w:val="000325D5"/>
    <w:rsid w:val="000329DE"/>
    <w:rsid w:val="00032B99"/>
    <w:rsid w:val="00032C2E"/>
    <w:rsid w:val="0003311C"/>
    <w:rsid w:val="00033261"/>
    <w:rsid w:val="000359AA"/>
    <w:rsid w:val="0003607D"/>
    <w:rsid w:val="000365A2"/>
    <w:rsid w:val="0003739A"/>
    <w:rsid w:val="000378C8"/>
    <w:rsid w:val="00040589"/>
    <w:rsid w:val="00040683"/>
    <w:rsid w:val="00040856"/>
    <w:rsid w:val="00042049"/>
    <w:rsid w:val="0004264A"/>
    <w:rsid w:val="000426C6"/>
    <w:rsid w:val="000439B2"/>
    <w:rsid w:val="000439B8"/>
    <w:rsid w:val="0004401D"/>
    <w:rsid w:val="0004464F"/>
    <w:rsid w:val="00045064"/>
    <w:rsid w:val="00045299"/>
    <w:rsid w:val="000464A4"/>
    <w:rsid w:val="0004736C"/>
    <w:rsid w:val="00051065"/>
    <w:rsid w:val="000510BE"/>
    <w:rsid w:val="00053A62"/>
    <w:rsid w:val="00054307"/>
    <w:rsid w:val="00055D5D"/>
    <w:rsid w:val="0005608E"/>
    <w:rsid w:val="00056B5D"/>
    <w:rsid w:val="00056DC6"/>
    <w:rsid w:val="0005793C"/>
    <w:rsid w:val="0006032D"/>
    <w:rsid w:val="000604BE"/>
    <w:rsid w:val="000605EE"/>
    <w:rsid w:val="00062C48"/>
    <w:rsid w:val="00063E34"/>
    <w:rsid w:val="000646E6"/>
    <w:rsid w:val="00064BE8"/>
    <w:rsid w:val="00066586"/>
    <w:rsid w:val="000677A2"/>
    <w:rsid w:val="00067F09"/>
    <w:rsid w:val="000714E6"/>
    <w:rsid w:val="00071BDF"/>
    <w:rsid w:val="0007276F"/>
    <w:rsid w:val="00072B8F"/>
    <w:rsid w:val="00072C09"/>
    <w:rsid w:val="00072D72"/>
    <w:rsid w:val="00072F8B"/>
    <w:rsid w:val="00074960"/>
    <w:rsid w:val="000760E8"/>
    <w:rsid w:val="0007718C"/>
    <w:rsid w:val="00077C9C"/>
    <w:rsid w:val="00081905"/>
    <w:rsid w:val="00081CEC"/>
    <w:rsid w:val="00082704"/>
    <w:rsid w:val="000832E5"/>
    <w:rsid w:val="000846A5"/>
    <w:rsid w:val="0008611B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01B8"/>
    <w:rsid w:val="000A06ED"/>
    <w:rsid w:val="000A0B27"/>
    <w:rsid w:val="000A1241"/>
    <w:rsid w:val="000A34ED"/>
    <w:rsid w:val="000A6124"/>
    <w:rsid w:val="000A649D"/>
    <w:rsid w:val="000A668C"/>
    <w:rsid w:val="000A78CB"/>
    <w:rsid w:val="000A7E37"/>
    <w:rsid w:val="000B0093"/>
    <w:rsid w:val="000B0ED0"/>
    <w:rsid w:val="000B1424"/>
    <w:rsid w:val="000B3091"/>
    <w:rsid w:val="000B5651"/>
    <w:rsid w:val="000B69D9"/>
    <w:rsid w:val="000B7510"/>
    <w:rsid w:val="000B7938"/>
    <w:rsid w:val="000B7C33"/>
    <w:rsid w:val="000B7D08"/>
    <w:rsid w:val="000C0BCF"/>
    <w:rsid w:val="000C323C"/>
    <w:rsid w:val="000C3839"/>
    <w:rsid w:val="000C4291"/>
    <w:rsid w:val="000C4E56"/>
    <w:rsid w:val="000C570D"/>
    <w:rsid w:val="000C676B"/>
    <w:rsid w:val="000C7E30"/>
    <w:rsid w:val="000D09E7"/>
    <w:rsid w:val="000D20F9"/>
    <w:rsid w:val="000D2F1E"/>
    <w:rsid w:val="000D458F"/>
    <w:rsid w:val="000D5489"/>
    <w:rsid w:val="000D7077"/>
    <w:rsid w:val="000E0919"/>
    <w:rsid w:val="000E1EC6"/>
    <w:rsid w:val="000E2097"/>
    <w:rsid w:val="000E3311"/>
    <w:rsid w:val="000E39FE"/>
    <w:rsid w:val="000E3AC7"/>
    <w:rsid w:val="000E4165"/>
    <w:rsid w:val="000E47D4"/>
    <w:rsid w:val="000E4CB7"/>
    <w:rsid w:val="000E63DA"/>
    <w:rsid w:val="000E6CE9"/>
    <w:rsid w:val="000F03DB"/>
    <w:rsid w:val="000F1774"/>
    <w:rsid w:val="000F19C5"/>
    <w:rsid w:val="000F1A54"/>
    <w:rsid w:val="000F2375"/>
    <w:rsid w:val="000F2450"/>
    <w:rsid w:val="000F2DE5"/>
    <w:rsid w:val="000F3048"/>
    <w:rsid w:val="000F3205"/>
    <w:rsid w:val="000F53AC"/>
    <w:rsid w:val="000F572D"/>
    <w:rsid w:val="000F645B"/>
    <w:rsid w:val="000F6ABE"/>
    <w:rsid w:val="000F71C3"/>
    <w:rsid w:val="000F741C"/>
    <w:rsid w:val="001003E8"/>
    <w:rsid w:val="0010049F"/>
    <w:rsid w:val="0010092B"/>
    <w:rsid w:val="00100FA1"/>
    <w:rsid w:val="00101FB6"/>
    <w:rsid w:val="00105346"/>
    <w:rsid w:val="00105361"/>
    <w:rsid w:val="001079B8"/>
    <w:rsid w:val="0011088B"/>
    <w:rsid w:val="00110A4D"/>
    <w:rsid w:val="00110BB1"/>
    <w:rsid w:val="00112250"/>
    <w:rsid w:val="001122A2"/>
    <w:rsid w:val="00112A90"/>
    <w:rsid w:val="0011338F"/>
    <w:rsid w:val="001137F5"/>
    <w:rsid w:val="00113C68"/>
    <w:rsid w:val="00114252"/>
    <w:rsid w:val="00114382"/>
    <w:rsid w:val="00117B32"/>
    <w:rsid w:val="00117D14"/>
    <w:rsid w:val="00117F23"/>
    <w:rsid w:val="00120209"/>
    <w:rsid w:val="00120AE0"/>
    <w:rsid w:val="0012413E"/>
    <w:rsid w:val="001249ED"/>
    <w:rsid w:val="00124C79"/>
    <w:rsid w:val="00125025"/>
    <w:rsid w:val="00126908"/>
    <w:rsid w:val="00127197"/>
    <w:rsid w:val="00131027"/>
    <w:rsid w:val="00131152"/>
    <w:rsid w:val="001315A5"/>
    <w:rsid w:val="001331CD"/>
    <w:rsid w:val="00135474"/>
    <w:rsid w:val="00135561"/>
    <w:rsid w:val="00135C94"/>
    <w:rsid w:val="001373A6"/>
    <w:rsid w:val="00137671"/>
    <w:rsid w:val="0013799C"/>
    <w:rsid w:val="00137B9D"/>
    <w:rsid w:val="001402D7"/>
    <w:rsid w:val="00141223"/>
    <w:rsid w:val="00141CB5"/>
    <w:rsid w:val="00141F24"/>
    <w:rsid w:val="00142E3E"/>
    <w:rsid w:val="00143292"/>
    <w:rsid w:val="001459DE"/>
    <w:rsid w:val="00145F98"/>
    <w:rsid w:val="0015137D"/>
    <w:rsid w:val="00152BF4"/>
    <w:rsid w:val="00153716"/>
    <w:rsid w:val="00153FD7"/>
    <w:rsid w:val="00154A7D"/>
    <w:rsid w:val="00155034"/>
    <w:rsid w:val="001552D6"/>
    <w:rsid w:val="00155803"/>
    <w:rsid w:val="001559AF"/>
    <w:rsid w:val="00156144"/>
    <w:rsid w:val="00156481"/>
    <w:rsid w:val="00156596"/>
    <w:rsid w:val="00157107"/>
    <w:rsid w:val="001621D0"/>
    <w:rsid w:val="0016293D"/>
    <w:rsid w:val="00162B01"/>
    <w:rsid w:val="001637A0"/>
    <w:rsid w:val="001645EE"/>
    <w:rsid w:val="001653F9"/>
    <w:rsid w:val="00165673"/>
    <w:rsid w:val="00166351"/>
    <w:rsid w:val="0016722B"/>
    <w:rsid w:val="001703AE"/>
    <w:rsid w:val="00172A09"/>
    <w:rsid w:val="00172D94"/>
    <w:rsid w:val="00174BE4"/>
    <w:rsid w:val="00176798"/>
    <w:rsid w:val="001770A9"/>
    <w:rsid w:val="00177E98"/>
    <w:rsid w:val="0018169A"/>
    <w:rsid w:val="001821D8"/>
    <w:rsid w:val="00183433"/>
    <w:rsid w:val="001845DD"/>
    <w:rsid w:val="001846AE"/>
    <w:rsid w:val="00184B17"/>
    <w:rsid w:val="00184C51"/>
    <w:rsid w:val="0018553B"/>
    <w:rsid w:val="00185676"/>
    <w:rsid w:val="001860B4"/>
    <w:rsid w:val="00186E0F"/>
    <w:rsid w:val="001871BD"/>
    <w:rsid w:val="00190BB4"/>
    <w:rsid w:val="0019100F"/>
    <w:rsid w:val="00191030"/>
    <w:rsid w:val="00191A9A"/>
    <w:rsid w:val="001932B1"/>
    <w:rsid w:val="00193780"/>
    <w:rsid w:val="00195C82"/>
    <w:rsid w:val="00196D0C"/>
    <w:rsid w:val="001A067C"/>
    <w:rsid w:val="001A277F"/>
    <w:rsid w:val="001A487F"/>
    <w:rsid w:val="001A6490"/>
    <w:rsid w:val="001A6559"/>
    <w:rsid w:val="001A6ECB"/>
    <w:rsid w:val="001A6FB6"/>
    <w:rsid w:val="001B066C"/>
    <w:rsid w:val="001B2112"/>
    <w:rsid w:val="001B25AE"/>
    <w:rsid w:val="001B4269"/>
    <w:rsid w:val="001B4715"/>
    <w:rsid w:val="001B57E7"/>
    <w:rsid w:val="001B5997"/>
    <w:rsid w:val="001B5D3A"/>
    <w:rsid w:val="001B67AA"/>
    <w:rsid w:val="001C138E"/>
    <w:rsid w:val="001C15B5"/>
    <w:rsid w:val="001C1B41"/>
    <w:rsid w:val="001C2C11"/>
    <w:rsid w:val="001C2C4E"/>
    <w:rsid w:val="001C2E22"/>
    <w:rsid w:val="001C3D38"/>
    <w:rsid w:val="001C3EA9"/>
    <w:rsid w:val="001C512D"/>
    <w:rsid w:val="001C733D"/>
    <w:rsid w:val="001C76AE"/>
    <w:rsid w:val="001C7DC8"/>
    <w:rsid w:val="001D042B"/>
    <w:rsid w:val="001D0841"/>
    <w:rsid w:val="001D1C0F"/>
    <w:rsid w:val="001D2126"/>
    <w:rsid w:val="001D2622"/>
    <w:rsid w:val="001D2BB6"/>
    <w:rsid w:val="001D2CB4"/>
    <w:rsid w:val="001D2E62"/>
    <w:rsid w:val="001D343B"/>
    <w:rsid w:val="001D350A"/>
    <w:rsid w:val="001D4ADD"/>
    <w:rsid w:val="001D4D33"/>
    <w:rsid w:val="001D5004"/>
    <w:rsid w:val="001D6025"/>
    <w:rsid w:val="001D603C"/>
    <w:rsid w:val="001D6CE0"/>
    <w:rsid w:val="001D7017"/>
    <w:rsid w:val="001D756E"/>
    <w:rsid w:val="001D7885"/>
    <w:rsid w:val="001D79D1"/>
    <w:rsid w:val="001E0337"/>
    <w:rsid w:val="001E088F"/>
    <w:rsid w:val="001E0C6A"/>
    <w:rsid w:val="001E1BDA"/>
    <w:rsid w:val="001E2420"/>
    <w:rsid w:val="001E24D6"/>
    <w:rsid w:val="001E3B6B"/>
    <w:rsid w:val="001E43D7"/>
    <w:rsid w:val="001E51EC"/>
    <w:rsid w:val="001E579E"/>
    <w:rsid w:val="001E73DA"/>
    <w:rsid w:val="001E773E"/>
    <w:rsid w:val="001E7E3E"/>
    <w:rsid w:val="001F1B33"/>
    <w:rsid w:val="001F1EF9"/>
    <w:rsid w:val="001F4772"/>
    <w:rsid w:val="001F5004"/>
    <w:rsid w:val="001F53D3"/>
    <w:rsid w:val="001F6DBF"/>
    <w:rsid w:val="00200222"/>
    <w:rsid w:val="00200297"/>
    <w:rsid w:val="00203856"/>
    <w:rsid w:val="0020462E"/>
    <w:rsid w:val="002054C5"/>
    <w:rsid w:val="0020743D"/>
    <w:rsid w:val="002079F3"/>
    <w:rsid w:val="00210ACA"/>
    <w:rsid w:val="00211231"/>
    <w:rsid w:val="00211CFE"/>
    <w:rsid w:val="002127A4"/>
    <w:rsid w:val="00212CDF"/>
    <w:rsid w:val="00212F7D"/>
    <w:rsid w:val="00216013"/>
    <w:rsid w:val="00217409"/>
    <w:rsid w:val="0022055C"/>
    <w:rsid w:val="00221791"/>
    <w:rsid w:val="00222120"/>
    <w:rsid w:val="00222846"/>
    <w:rsid w:val="00222DA6"/>
    <w:rsid w:val="002245D2"/>
    <w:rsid w:val="0022544F"/>
    <w:rsid w:val="00225B4B"/>
    <w:rsid w:val="00225DAB"/>
    <w:rsid w:val="00226F2B"/>
    <w:rsid w:val="00230FE4"/>
    <w:rsid w:val="002332E6"/>
    <w:rsid w:val="0023525C"/>
    <w:rsid w:val="00235871"/>
    <w:rsid w:val="00236F83"/>
    <w:rsid w:val="0024008A"/>
    <w:rsid w:val="00240401"/>
    <w:rsid w:val="00240935"/>
    <w:rsid w:val="00240CD6"/>
    <w:rsid w:val="002412EC"/>
    <w:rsid w:val="00241514"/>
    <w:rsid w:val="00241577"/>
    <w:rsid w:val="002419D7"/>
    <w:rsid w:val="0024359E"/>
    <w:rsid w:val="00243A5B"/>
    <w:rsid w:val="00244E15"/>
    <w:rsid w:val="00246284"/>
    <w:rsid w:val="002462E3"/>
    <w:rsid w:val="0024785B"/>
    <w:rsid w:val="002503F5"/>
    <w:rsid w:val="00250CC0"/>
    <w:rsid w:val="0025105D"/>
    <w:rsid w:val="0025107B"/>
    <w:rsid w:val="00251A34"/>
    <w:rsid w:val="00252142"/>
    <w:rsid w:val="0025282B"/>
    <w:rsid w:val="0025533C"/>
    <w:rsid w:val="00256581"/>
    <w:rsid w:val="002565C7"/>
    <w:rsid w:val="00257E23"/>
    <w:rsid w:val="00260857"/>
    <w:rsid w:val="002609D5"/>
    <w:rsid w:val="00261353"/>
    <w:rsid w:val="00261D57"/>
    <w:rsid w:val="002628BF"/>
    <w:rsid w:val="00266D57"/>
    <w:rsid w:val="00266F7C"/>
    <w:rsid w:val="00267004"/>
    <w:rsid w:val="00267AEC"/>
    <w:rsid w:val="00270011"/>
    <w:rsid w:val="0027105A"/>
    <w:rsid w:val="002717BC"/>
    <w:rsid w:val="00271C81"/>
    <w:rsid w:val="00273C8D"/>
    <w:rsid w:val="00275EEF"/>
    <w:rsid w:val="002762B0"/>
    <w:rsid w:val="0028021F"/>
    <w:rsid w:val="00281248"/>
    <w:rsid w:val="002813FD"/>
    <w:rsid w:val="0028141C"/>
    <w:rsid w:val="00281A3D"/>
    <w:rsid w:val="00287160"/>
    <w:rsid w:val="00287390"/>
    <w:rsid w:val="0028742D"/>
    <w:rsid w:val="002876F5"/>
    <w:rsid w:val="0029021E"/>
    <w:rsid w:val="002906E6"/>
    <w:rsid w:val="0029259E"/>
    <w:rsid w:val="00292C23"/>
    <w:rsid w:val="00292F43"/>
    <w:rsid w:val="00293DCA"/>
    <w:rsid w:val="00295C3F"/>
    <w:rsid w:val="002A0D15"/>
    <w:rsid w:val="002A161C"/>
    <w:rsid w:val="002A1B37"/>
    <w:rsid w:val="002A3D2F"/>
    <w:rsid w:val="002A3DD7"/>
    <w:rsid w:val="002A453A"/>
    <w:rsid w:val="002A4E5C"/>
    <w:rsid w:val="002A58C7"/>
    <w:rsid w:val="002A6E22"/>
    <w:rsid w:val="002A7B2C"/>
    <w:rsid w:val="002B0263"/>
    <w:rsid w:val="002B29B0"/>
    <w:rsid w:val="002B306E"/>
    <w:rsid w:val="002B3284"/>
    <w:rsid w:val="002B3F59"/>
    <w:rsid w:val="002B5CC8"/>
    <w:rsid w:val="002B6204"/>
    <w:rsid w:val="002B7C76"/>
    <w:rsid w:val="002C0723"/>
    <w:rsid w:val="002C1896"/>
    <w:rsid w:val="002C1A90"/>
    <w:rsid w:val="002C1B1D"/>
    <w:rsid w:val="002C28B5"/>
    <w:rsid w:val="002C301D"/>
    <w:rsid w:val="002C342D"/>
    <w:rsid w:val="002C3836"/>
    <w:rsid w:val="002C4B4D"/>
    <w:rsid w:val="002C5891"/>
    <w:rsid w:val="002C5F31"/>
    <w:rsid w:val="002C6E0D"/>
    <w:rsid w:val="002C7240"/>
    <w:rsid w:val="002C766B"/>
    <w:rsid w:val="002D06D8"/>
    <w:rsid w:val="002D0A32"/>
    <w:rsid w:val="002D1979"/>
    <w:rsid w:val="002D1C51"/>
    <w:rsid w:val="002D226C"/>
    <w:rsid w:val="002D2690"/>
    <w:rsid w:val="002D2C77"/>
    <w:rsid w:val="002D2DBC"/>
    <w:rsid w:val="002D4A0A"/>
    <w:rsid w:val="002D4F3C"/>
    <w:rsid w:val="002D54DA"/>
    <w:rsid w:val="002D5964"/>
    <w:rsid w:val="002E1057"/>
    <w:rsid w:val="002E1388"/>
    <w:rsid w:val="002E305E"/>
    <w:rsid w:val="002E38FD"/>
    <w:rsid w:val="002E448F"/>
    <w:rsid w:val="002E470E"/>
    <w:rsid w:val="002E58EF"/>
    <w:rsid w:val="002E7E50"/>
    <w:rsid w:val="002F05D2"/>
    <w:rsid w:val="002F1138"/>
    <w:rsid w:val="002F1CD9"/>
    <w:rsid w:val="002F3518"/>
    <w:rsid w:val="002F42D0"/>
    <w:rsid w:val="002F479D"/>
    <w:rsid w:val="002F546A"/>
    <w:rsid w:val="002F64C6"/>
    <w:rsid w:val="002F6F58"/>
    <w:rsid w:val="002F7595"/>
    <w:rsid w:val="002F7749"/>
    <w:rsid w:val="003001E9"/>
    <w:rsid w:val="00300213"/>
    <w:rsid w:val="00300D0E"/>
    <w:rsid w:val="00301A73"/>
    <w:rsid w:val="00302199"/>
    <w:rsid w:val="0030439F"/>
    <w:rsid w:val="00305234"/>
    <w:rsid w:val="003052FA"/>
    <w:rsid w:val="003060C9"/>
    <w:rsid w:val="00310540"/>
    <w:rsid w:val="003109D4"/>
    <w:rsid w:val="003127B1"/>
    <w:rsid w:val="00313ABB"/>
    <w:rsid w:val="00314217"/>
    <w:rsid w:val="00314750"/>
    <w:rsid w:val="00315ED2"/>
    <w:rsid w:val="00316CF9"/>
    <w:rsid w:val="00317BDB"/>
    <w:rsid w:val="00320BA5"/>
    <w:rsid w:val="00320DDA"/>
    <w:rsid w:val="003218E5"/>
    <w:rsid w:val="0032286C"/>
    <w:rsid w:val="003229E3"/>
    <w:rsid w:val="0032391E"/>
    <w:rsid w:val="00326B6B"/>
    <w:rsid w:val="00326E90"/>
    <w:rsid w:val="0032725C"/>
    <w:rsid w:val="00330AE0"/>
    <w:rsid w:val="00330D2E"/>
    <w:rsid w:val="00331D90"/>
    <w:rsid w:val="0033332F"/>
    <w:rsid w:val="003347D9"/>
    <w:rsid w:val="00334BA0"/>
    <w:rsid w:val="00335B3C"/>
    <w:rsid w:val="003403A0"/>
    <w:rsid w:val="003407E2"/>
    <w:rsid w:val="00340839"/>
    <w:rsid w:val="00342064"/>
    <w:rsid w:val="003423B8"/>
    <w:rsid w:val="0034256B"/>
    <w:rsid w:val="00344EEC"/>
    <w:rsid w:val="00345473"/>
    <w:rsid w:val="0034565D"/>
    <w:rsid w:val="00345660"/>
    <w:rsid w:val="00346AE1"/>
    <w:rsid w:val="00346F1B"/>
    <w:rsid w:val="003505BF"/>
    <w:rsid w:val="00350B89"/>
    <w:rsid w:val="00351AAF"/>
    <w:rsid w:val="00352900"/>
    <w:rsid w:val="0035293C"/>
    <w:rsid w:val="00352D30"/>
    <w:rsid w:val="00353348"/>
    <w:rsid w:val="00353A86"/>
    <w:rsid w:val="00354448"/>
    <w:rsid w:val="00354777"/>
    <w:rsid w:val="00354D4E"/>
    <w:rsid w:val="0035562A"/>
    <w:rsid w:val="00355E21"/>
    <w:rsid w:val="00360ED6"/>
    <w:rsid w:val="0036127D"/>
    <w:rsid w:val="00361623"/>
    <w:rsid w:val="00361AB7"/>
    <w:rsid w:val="00363708"/>
    <w:rsid w:val="00363C8C"/>
    <w:rsid w:val="00364C94"/>
    <w:rsid w:val="0036517F"/>
    <w:rsid w:val="00365C08"/>
    <w:rsid w:val="00366530"/>
    <w:rsid w:val="003670F8"/>
    <w:rsid w:val="00367948"/>
    <w:rsid w:val="00367A67"/>
    <w:rsid w:val="00370D24"/>
    <w:rsid w:val="00371DB6"/>
    <w:rsid w:val="00371ECB"/>
    <w:rsid w:val="0037633D"/>
    <w:rsid w:val="003765CD"/>
    <w:rsid w:val="00376F04"/>
    <w:rsid w:val="00377291"/>
    <w:rsid w:val="0037795E"/>
    <w:rsid w:val="0038086A"/>
    <w:rsid w:val="003811A8"/>
    <w:rsid w:val="003815A0"/>
    <w:rsid w:val="00381776"/>
    <w:rsid w:val="0038349F"/>
    <w:rsid w:val="00383E1A"/>
    <w:rsid w:val="00384972"/>
    <w:rsid w:val="00384B08"/>
    <w:rsid w:val="003859CB"/>
    <w:rsid w:val="003864C5"/>
    <w:rsid w:val="00386518"/>
    <w:rsid w:val="00386697"/>
    <w:rsid w:val="003872FB"/>
    <w:rsid w:val="00391620"/>
    <w:rsid w:val="00391915"/>
    <w:rsid w:val="00391D0C"/>
    <w:rsid w:val="00391EEF"/>
    <w:rsid w:val="003931D5"/>
    <w:rsid w:val="0039320D"/>
    <w:rsid w:val="00394030"/>
    <w:rsid w:val="00394B25"/>
    <w:rsid w:val="003951E5"/>
    <w:rsid w:val="003956E4"/>
    <w:rsid w:val="003959B5"/>
    <w:rsid w:val="003959B9"/>
    <w:rsid w:val="00395CDC"/>
    <w:rsid w:val="0039759F"/>
    <w:rsid w:val="003A081A"/>
    <w:rsid w:val="003A0DF1"/>
    <w:rsid w:val="003A165E"/>
    <w:rsid w:val="003A1971"/>
    <w:rsid w:val="003A438F"/>
    <w:rsid w:val="003B09E1"/>
    <w:rsid w:val="003B0CD2"/>
    <w:rsid w:val="003B1C45"/>
    <w:rsid w:val="003B2819"/>
    <w:rsid w:val="003B37F6"/>
    <w:rsid w:val="003B3B49"/>
    <w:rsid w:val="003B5061"/>
    <w:rsid w:val="003B50B9"/>
    <w:rsid w:val="003B5691"/>
    <w:rsid w:val="003B5822"/>
    <w:rsid w:val="003B5CAB"/>
    <w:rsid w:val="003B6017"/>
    <w:rsid w:val="003B6317"/>
    <w:rsid w:val="003B793C"/>
    <w:rsid w:val="003B7F38"/>
    <w:rsid w:val="003C0359"/>
    <w:rsid w:val="003C26BD"/>
    <w:rsid w:val="003C2C1E"/>
    <w:rsid w:val="003C2FF9"/>
    <w:rsid w:val="003C4A85"/>
    <w:rsid w:val="003C57CF"/>
    <w:rsid w:val="003C5935"/>
    <w:rsid w:val="003C667A"/>
    <w:rsid w:val="003C6A9D"/>
    <w:rsid w:val="003C6D90"/>
    <w:rsid w:val="003C79ED"/>
    <w:rsid w:val="003D05B6"/>
    <w:rsid w:val="003D0A4A"/>
    <w:rsid w:val="003D0A73"/>
    <w:rsid w:val="003D1A2D"/>
    <w:rsid w:val="003D2360"/>
    <w:rsid w:val="003D2549"/>
    <w:rsid w:val="003D2EC3"/>
    <w:rsid w:val="003D313F"/>
    <w:rsid w:val="003D3AF5"/>
    <w:rsid w:val="003D3D1F"/>
    <w:rsid w:val="003D41F6"/>
    <w:rsid w:val="003D451B"/>
    <w:rsid w:val="003D4BC8"/>
    <w:rsid w:val="003D4E03"/>
    <w:rsid w:val="003D5BBF"/>
    <w:rsid w:val="003D5CB8"/>
    <w:rsid w:val="003D708D"/>
    <w:rsid w:val="003D7416"/>
    <w:rsid w:val="003D7A0D"/>
    <w:rsid w:val="003D7D97"/>
    <w:rsid w:val="003E10FC"/>
    <w:rsid w:val="003E1DEA"/>
    <w:rsid w:val="003E21FD"/>
    <w:rsid w:val="003E4830"/>
    <w:rsid w:val="003E4C2B"/>
    <w:rsid w:val="003E6387"/>
    <w:rsid w:val="003E729A"/>
    <w:rsid w:val="003E77DE"/>
    <w:rsid w:val="003F1CCA"/>
    <w:rsid w:val="003F20A6"/>
    <w:rsid w:val="003F2FAA"/>
    <w:rsid w:val="003F3DBD"/>
    <w:rsid w:val="003F42A3"/>
    <w:rsid w:val="003F4CD2"/>
    <w:rsid w:val="003F51FF"/>
    <w:rsid w:val="003F531A"/>
    <w:rsid w:val="003F58B2"/>
    <w:rsid w:val="003F5C1D"/>
    <w:rsid w:val="003F5E76"/>
    <w:rsid w:val="003F6D2A"/>
    <w:rsid w:val="0040051E"/>
    <w:rsid w:val="00401160"/>
    <w:rsid w:val="00401D35"/>
    <w:rsid w:val="00402D6B"/>
    <w:rsid w:val="0040365F"/>
    <w:rsid w:val="00405382"/>
    <w:rsid w:val="00406298"/>
    <w:rsid w:val="004067CF"/>
    <w:rsid w:val="004078CD"/>
    <w:rsid w:val="00407C66"/>
    <w:rsid w:val="00411F40"/>
    <w:rsid w:val="004121A6"/>
    <w:rsid w:val="00412A11"/>
    <w:rsid w:val="00412AF9"/>
    <w:rsid w:val="00412D29"/>
    <w:rsid w:val="00413032"/>
    <w:rsid w:val="0041362F"/>
    <w:rsid w:val="004137FF"/>
    <w:rsid w:val="00414E6C"/>
    <w:rsid w:val="00415623"/>
    <w:rsid w:val="00415837"/>
    <w:rsid w:val="004167AE"/>
    <w:rsid w:val="00417BCA"/>
    <w:rsid w:val="00417BDC"/>
    <w:rsid w:val="00420402"/>
    <w:rsid w:val="00420C15"/>
    <w:rsid w:val="00422042"/>
    <w:rsid w:val="00422321"/>
    <w:rsid w:val="004223DD"/>
    <w:rsid w:val="0042251D"/>
    <w:rsid w:val="004248E5"/>
    <w:rsid w:val="00424BA7"/>
    <w:rsid w:val="00424F13"/>
    <w:rsid w:val="00425207"/>
    <w:rsid w:val="00425AB9"/>
    <w:rsid w:val="00430380"/>
    <w:rsid w:val="00432978"/>
    <w:rsid w:val="00433DD8"/>
    <w:rsid w:val="00434534"/>
    <w:rsid w:val="004353E5"/>
    <w:rsid w:val="004355F7"/>
    <w:rsid w:val="00435677"/>
    <w:rsid w:val="00435F2C"/>
    <w:rsid w:val="00436364"/>
    <w:rsid w:val="00436E8F"/>
    <w:rsid w:val="004370F3"/>
    <w:rsid w:val="0043764D"/>
    <w:rsid w:val="00440A01"/>
    <w:rsid w:val="00440D2B"/>
    <w:rsid w:val="0044163A"/>
    <w:rsid w:val="0044234B"/>
    <w:rsid w:val="00442D23"/>
    <w:rsid w:val="00442E35"/>
    <w:rsid w:val="004435FE"/>
    <w:rsid w:val="004455F0"/>
    <w:rsid w:val="00445858"/>
    <w:rsid w:val="00446672"/>
    <w:rsid w:val="004468DA"/>
    <w:rsid w:val="00446D47"/>
    <w:rsid w:val="00446FFF"/>
    <w:rsid w:val="00451189"/>
    <w:rsid w:val="00452181"/>
    <w:rsid w:val="0045277A"/>
    <w:rsid w:val="00452801"/>
    <w:rsid w:val="00452BA2"/>
    <w:rsid w:val="00452E65"/>
    <w:rsid w:val="00452EDF"/>
    <w:rsid w:val="00453170"/>
    <w:rsid w:val="0045327C"/>
    <w:rsid w:val="00453AD0"/>
    <w:rsid w:val="00454AD4"/>
    <w:rsid w:val="00455176"/>
    <w:rsid w:val="0045701F"/>
    <w:rsid w:val="00462261"/>
    <w:rsid w:val="0046257F"/>
    <w:rsid w:val="004626CB"/>
    <w:rsid w:val="00464018"/>
    <w:rsid w:val="00464119"/>
    <w:rsid w:val="00464AB1"/>
    <w:rsid w:val="0046504D"/>
    <w:rsid w:val="004667F2"/>
    <w:rsid w:val="00466BB4"/>
    <w:rsid w:val="00466D36"/>
    <w:rsid w:val="004670D8"/>
    <w:rsid w:val="0046777A"/>
    <w:rsid w:val="0047084F"/>
    <w:rsid w:val="00470F40"/>
    <w:rsid w:val="00471CFD"/>
    <w:rsid w:val="0047226F"/>
    <w:rsid w:val="00472D95"/>
    <w:rsid w:val="00473003"/>
    <w:rsid w:val="0047591A"/>
    <w:rsid w:val="00475964"/>
    <w:rsid w:val="00476409"/>
    <w:rsid w:val="00476C3B"/>
    <w:rsid w:val="00476D6B"/>
    <w:rsid w:val="0047729D"/>
    <w:rsid w:val="0048078F"/>
    <w:rsid w:val="004807AE"/>
    <w:rsid w:val="00481C04"/>
    <w:rsid w:val="004822B3"/>
    <w:rsid w:val="004835CA"/>
    <w:rsid w:val="0048425E"/>
    <w:rsid w:val="00485C0D"/>
    <w:rsid w:val="004864CF"/>
    <w:rsid w:val="0048704B"/>
    <w:rsid w:val="004879F7"/>
    <w:rsid w:val="00487EFC"/>
    <w:rsid w:val="00490284"/>
    <w:rsid w:val="00493241"/>
    <w:rsid w:val="004935C7"/>
    <w:rsid w:val="00493DD0"/>
    <w:rsid w:val="00495074"/>
    <w:rsid w:val="00495EDA"/>
    <w:rsid w:val="0049608B"/>
    <w:rsid w:val="004978E9"/>
    <w:rsid w:val="004A0156"/>
    <w:rsid w:val="004A0492"/>
    <w:rsid w:val="004A0AD7"/>
    <w:rsid w:val="004A1311"/>
    <w:rsid w:val="004A2400"/>
    <w:rsid w:val="004A25C7"/>
    <w:rsid w:val="004A4F68"/>
    <w:rsid w:val="004B07AD"/>
    <w:rsid w:val="004B1D75"/>
    <w:rsid w:val="004B3312"/>
    <w:rsid w:val="004B3335"/>
    <w:rsid w:val="004B3490"/>
    <w:rsid w:val="004B562B"/>
    <w:rsid w:val="004B5E6C"/>
    <w:rsid w:val="004B669C"/>
    <w:rsid w:val="004B67C4"/>
    <w:rsid w:val="004B7123"/>
    <w:rsid w:val="004C042F"/>
    <w:rsid w:val="004C0A7C"/>
    <w:rsid w:val="004C15FC"/>
    <w:rsid w:val="004C1D96"/>
    <w:rsid w:val="004C20D6"/>
    <w:rsid w:val="004C3155"/>
    <w:rsid w:val="004C33C6"/>
    <w:rsid w:val="004C4DC1"/>
    <w:rsid w:val="004C5F8F"/>
    <w:rsid w:val="004C6AF8"/>
    <w:rsid w:val="004C715C"/>
    <w:rsid w:val="004C7177"/>
    <w:rsid w:val="004C7248"/>
    <w:rsid w:val="004D0BAA"/>
    <w:rsid w:val="004D2205"/>
    <w:rsid w:val="004D33F6"/>
    <w:rsid w:val="004D3477"/>
    <w:rsid w:val="004D3604"/>
    <w:rsid w:val="004D38C9"/>
    <w:rsid w:val="004D572B"/>
    <w:rsid w:val="004D5C99"/>
    <w:rsid w:val="004D5D79"/>
    <w:rsid w:val="004D6FBA"/>
    <w:rsid w:val="004E0076"/>
    <w:rsid w:val="004E04E2"/>
    <w:rsid w:val="004E1081"/>
    <w:rsid w:val="004E1204"/>
    <w:rsid w:val="004E1FB8"/>
    <w:rsid w:val="004E2E34"/>
    <w:rsid w:val="004E47C7"/>
    <w:rsid w:val="004E51EF"/>
    <w:rsid w:val="004E5441"/>
    <w:rsid w:val="004E6057"/>
    <w:rsid w:val="004E6180"/>
    <w:rsid w:val="004E6528"/>
    <w:rsid w:val="004E6833"/>
    <w:rsid w:val="004E69E2"/>
    <w:rsid w:val="004F00BF"/>
    <w:rsid w:val="004F0423"/>
    <w:rsid w:val="004F0CDB"/>
    <w:rsid w:val="004F1285"/>
    <w:rsid w:val="004F1FAD"/>
    <w:rsid w:val="004F2F5B"/>
    <w:rsid w:val="004F388D"/>
    <w:rsid w:val="004F4FC8"/>
    <w:rsid w:val="004F547A"/>
    <w:rsid w:val="004F5865"/>
    <w:rsid w:val="004F67F3"/>
    <w:rsid w:val="004F76B9"/>
    <w:rsid w:val="004F79E3"/>
    <w:rsid w:val="004F79F3"/>
    <w:rsid w:val="004F7C17"/>
    <w:rsid w:val="00500577"/>
    <w:rsid w:val="00502AEA"/>
    <w:rsid w:val="005039E1"/>
    <w:rsid w:val="00504656"/>
    <w:rsid w:val="00504A66"/>
    <w:rsid w:val="00504E37"/>
    <w:rsid w:val="005054E2"/>
    <w:rsid w:val="00505A87"/>
    <w:rsid w:val="00505E4E"/>
    <w:rsid w:val="005067F5"/>
    <w:rsid w:val="00506C5E"/>
    <w:rsid w:val="005073B0"/>
    <w:rsid w:val="005103DA"/>
    <w:rsid w:val="00510E53"/>
    <w:rsid w:val="00511204"/>
    <w:rsid w:val="005117D1"/>
    <w:rsid w:val="005118CC"/>
    <w:rsid w:val="00511AD8"/>
    <w:rsid w:val="005125BE"/>
    <w:rsid w:val="005139CA"/>
    <w:rsid w:val="00513D68"/>
    <w:rsid w:val="00516DC8"/>
    <w:rsid w:val="00517244"/>
    <w:rsid w:val="00517B4F"/>
    <w:rsid w:val="005200DC"/>
    <w:rsid w:val="005205C5"/>
    <w:rsid w:val="00520637"/>
    <w:rsid w:val="00520DED"/>
    <w:rsid w:val="00522711"/>
    <w:rsid w:val="00524C1E"/>
    <w:rsid w:val="00525E02"/>
    <w:rsid w:val="005264C5"/>
    <w:rsid w:val="0052669A"/>
    <w:rsid w:val="0053026C"/>
    <w:rsid w:val="0053071D"/>
    <w:rsid w:val="005308A1"/>
    <w:rsid w:val="00531418"/>
    <w:rsid w:val="0053188C"/>
    <w:rsid w:val="005320C9"/>
    <w:rsid w:val="005322BD"/>
    <w:rsid w:val="00532969"/>
    <w:rsid w:val="00532CE3"/>
    <w:rsid w:val="005343FD"/>
    <w:rsid w:val="00534F0E"/>
    <w:rsid w:val="00537CF6"/>
    <w:rsid w:val="0054071A"/>
    <w:rsid w:val="00540C07"/>
    <w:rsid w:val="00540C49"/>
    <w:rsid w:val="00540EA7"/>
    <w:rsid w:val="0054139C"/>
    <w:rsid w:val="00541430"/>
    <w:rsid w:val="00541526"/>
    <w:rsid w:val="00542989"/>
    <w:rsid w:val="00542CB5"/>
    <w:rsid w:val="00543538"/>
    <w:rsid w:val="00543AE5"/>
    <w:rsid w:val="00543AF9"/>
    <w:rsid w:val="005445CB"/>
    <w:rsid w:val="005447B6"/>
    <w:rsid w:val="00544F46"/>
    <w:rsid w:val="00545C4E"/>
    <w:rsid w:val="00546032"/>
    <w:rsid w:val="00546891"/>
    <w:rsid w:val="005469E0"/>
    <w:rsid w:val="00547033"/>
    <w:rsid w:val="00547465"/>
    <w:rsid w:val="0054769C"/>
    <w:rsid w:val="00547A21"/>
    <w:rsid w:val="00547C97"/>
    <w:rsid w:val="00550979"/>
    <w:rsid w:val="00553A6B"/>
    <w:rsid w:val="00555A4F"/>
    <w:rsid w:val="00555BF3"/>
    <w:rsid w:val="00556065"/>
    <w:rsid w:val="00556438"/>
    <w:rsid w:val="00556C33"/>
    <w:rsid w:val="00556D0F"/>
    <w:rsid w:val="00556FCA"/>
    <w:rsid w:val="00557AF9"/>
    <w:rsid w:val="005609C1"/>
    <w:rsid w:val="005612F7"/>
    <w:rsid w:val="0056171B"/>
    <w:rsid w:val="00561D8A"/>
    <w:rsid w:val="0056207B"/>
    <w:rsid w:val="005620F4"/>
    <w:rsid w:val="0056429D"/>
    <w:rsid w:val="005660FA"/>
    <w:rsid w:val="00566A57"/>
    <w:rsid w:val="00567922"/>
    <w:rsid w:val="005702CB"/>
    <w:rsid w:val="00570B4A"/>
    <w:rsid w:val="00570BD4"/>
    <w:rsid w:val="00571C0F"/>
    <w:rsid w:val="0057700F"/>
    <w:rsid w:val="0057780A"/>
    <w:rsid w:val="00577A4B"/>
    <w:rsid w:val="005804F7"/>
    <w:rsid w:val="00580B77"/>
    <w:rsid w:val="00581F68"/>
    <w:rsid w:val="00582FCC"/>
    <w:rsid w:val="005832E1"/>
    <w:rsid w:val="005837A6"/>
    <w:rsid w:val="00583FDC"/>
    <w:rsid w:val="00584DC2"/>
    <w:rsid w:val="00586286"/>
    <w:rsid w:val="00586D35"/>
    <w:rsid w:val="005870CB"/>
    <w:rsid w:val="005874F5"/>
    <w:rsid w:val="00587D52"/>
    <w:rsid w:val="005901E4"/>
    <w:rsid w:val="0059152F"/>
    <w:rsid w:val="00593748"/>
    <w:rsid w:val="00594649"/>
    <w:rsid w:val="005949F2"/>
    <w:rsid w:val="00595735"/>
    <w:rsid w:val="00596060"/>
    <w:rsid w:val="00596C92"/>
    <w:rsid w:val="005A0AA0"/>
    <w:rsid w:val="005A0B35"/>
    <w:rsid w:val="005A0D87"/>
    <w:rsid w:val="005A0F84"/>
    <w:rsid w:val="005A10A4"/>
    <w:rsid w:val="005A10C9"/>
    <w:rsid w:val="005A1120"/>
    <w:rsid w:val="005A16FC"/>
    <w:rsid w:val="005A306A"/>
    <w:rsid w:val="005A362D"/>
    <w:rsid w:val="005A37CC"/>
    <w:rsid w:val="005A64E0"/>
    <w:rsid w:val="005A6527"/>
    <w:rsid w:val="005A6E8A"/>
    <w:rsid w:val="005B1E6E"/>
    <w:rsid w:val="005B3C34"/>
    <w:rsid w:val="005B414E"/>
    <w:rsid w:val="005B520C"/>
    <w:rsid w:val="005B531B"/>
    <w:rsid w:val="005B5DC9"/>
    <w:rsid w:val="005B612F"/>
    <w:rsid w:val="005B6700"/>
    <w:rsid w:val="005B6A57"/>
    <w:rsid w:val="005B6E0A"/>
    <w:rsid w:val="005B7CFC"/>
    <w:rsid w:val="005C09C3"/>
    <w:rsid w:val="005C2050"/>
    <w:rsid w:val="005C2273"/>
    <w:rsid w:val="005C485D"/>
    <w:rsid w:val="005C5336"/>
    <w:rsid w:val="005C542E"/>
    <w:rsid w:val="005C652B"/>
    <w:rsid w:val="005C72DD"/>
    <w:rsid w:val="005D08F4"/>
    <w:rsid w:val="005D1A96"/>
    <w:rsid w:val="005D20F0"/>
    <w:rsid w:val="005D25ED"/>
    <w:rsid w:val="005D3C50"/>
    <w:rsid w:val="005D4F74"/>
    <w:rsid w:val="005D5BA1"/>
    <w:rsid w:val="005D6013"/>
    <w:rsid w:val="005D62A5"/>
    <w:rsid w:val="005E079E"/>
    <w:rsid w:val="005E1111"/>
    <w:rsid w:val="005E1ECE"/>
    <w:rsid w:val="005E1ECF"/>
    <w:rsid w:val="005E2109"/>
    <w:rsid w:val="005E238A"/>
    <w:rsid w:val="005E3151"/>
    <w:rsid w:val="005E7A52"/>
    <w:rsid w:val="005E7D8A"/>
    <w:rsid w:val="005F02D6"/>
    <w:rsid w:val="005F02F1"/>
    <w:rsid w:val="005F0DF1"/>
    <w:rsid w:val="005F1000"/>
    <w:rsid w:val="005F2D4D"/>
    <w:rsid w:val="005F2FE9"/>
    <w:rsid w:val="005F43F7"/>
    <w:rsid w:val="005F4422"/>
    <w:rsid w:val="005F5C1F"/>
    <w:rsid w:val="005F6227"/>
    <w:rsid w:val="005F6E1B"/>
    <w:rsid w:val="00600036"/>
    <w:rsid w:val="00600217"/>
    <w:rsid w:val="006004A8"/>
    <w:rsid w:val="00601A27"/>
    <w:rsid w:val="006030C7"/>
    <w:rsid w:val="00603848"/>
    <w:rsid w:val="00603A69"/>
    <w:rsid w:val="00604B85"/>
    <w:rsid w:val="00604D84"/>
    <w:rsid w:val="00605352"/>
    <w:rsid w:val="00605669"/>
    <w:rsid w:val="006056B5"/>
    <w:rsid w:val="00605FBA"/>
    <w:rsid w:val="00607353"/>
    <w:rsid w:val="0060746C"/>
    <w:rsid w:val="006077DE"/>
    <w:rsid w:val="00607C09"/>
    <w:rsid w:val="00610E9C"/>
    <w:rsid w:val="00611926"/>
    <w:rsid w:val="0061246E"/>
    <w:rsid w:val="00613A66"/>
    <w:rsid w:val="006140AA"/>
    <w:rsid w:val="006143E9"/>
    <w:rsid w:val="00614484"/>
    <w:rsid w:val="00614D1B"/>
    <w:rsid w:val="00615DBC"/>
    <w:rsid w:val="0061650F"/>
    <w:rsid w:val="006170BD"/>
    <w:rsid w:val="006172FF"/>
    <w:rsid w:val="00617749"/>
    <w:rsid w:val="00620D71"/>
    <w:rsid w:val="00622E5E"/>
    <w:rsid w:val="00623F82"/>
    <w:rsid w:val="00624FEF"/>
    <w:rsid w:val="00625F72"/>
    <w:rsid w:val="0062683D"/>
    <w:rsid w:val="00626D3D"/>
    <w:rsid w:val="00627180"/>
    <w:rsid w:val="00630029"/>
    <w:rsid w:val="00630186"/>
    <w:rsid w:val="00631ACE"/>
    <w:rsid w:val="00631E93"/>
    <w:rsid w:val="006330FF"/>
    <w:rsid w:val="006334F4"/>
    <w:rsid w:val="0063452A"/>
    <w:rsid w:val="006353A9"/>
    <w:rsid w:val="0063568A"/>
    <w:rsid w:val="00635F3F"/>
    <w:rsid w:val="00635FEC"/>
    <w:rsid w:val="00636848"/>
    <w:rsid w:val="00637D32"/>
    <w:rsid w:val="006402D8"/>
    <w:rsid w:val="006406F1"/>
    <w:rsid w:val="00641993"/>
    <w:rsid w:val="00643113"/>
    <w:rsid w:val="00643796"/>
    <w:rsid w:val="00644090"/>
    <w:rsid w:val="0064461A"/>
    <w:rsid w:val="0064468B"/>
    <w:rsid w:val="0064480A"/>
    <w:rsid w:val="0064505A"/>
    <w:rsid w:val="006456CD"/>
    <w:rsid w:val="0064693E"/>
    <w:rsid w:val="00646C16"/>
    <w:rsid w:val="0065174C"/>
    <w:rsid w:val="00651EE3"/>
    <w:rsid w:val="006523A7"/>
    <w:rsid w:val="0065381A"/>
    <w:rsid w:val="00653F6A"/>
    <w:rsid w:val="006543B6"/>
    <w:rsid w:val="006549B2"/>
    <w:rsid w:val="00654F95"/>
    <w:rsid w:val="006552CF"/>
    <w:rsid w:val="006557C3"/>
    <w:rsid w:val="0065758B"/>
    <w:rsid w:val="00657A45"/>
    <w:rsid w:val="006610B4"/>
    <w:rsid w:val="00662C3B"/>
    <w:rsid w:val="0066318A"/>
    <w:rsid w:val="00663B95"/>
    <w:rsid w:val="00663C40"/>
    <w:rsid w:val="0066437D"/>
    <w:rsid w:val="00666B8B"/>
    <w:rsid w:val="00666DD3"/>
    <w:rsid w:val="0066730B"/>
    <w:rsid w:val="00667FED"/>
    <w:rsid w:val="00670C4C"/>
    <w:rsid w:val="00671446"/>
    <w:rsid w:val="00671A3F"/>
    <w:rsid w:val="00671D9C"/>
    <w:rsid w:val="006725B7"/>
    <w:rsid w:val="0067299C"/>
    <w:rsid w:val="006729BD"/>
    <w:rsid w:val="0067381D"/>
    <w:rsid w:val="006738C7"/>
    <w:rsid w:val="006741DF"/>
    <w:rsid w:val="0067465C"/>
    <w:rsid w:val="00676408"/>
    <w:rsid w:val="00676E21"/>
    <w:rsid w:val="00677733"/>
    <w:rsid w:val="00677D59"/>
    <w:rsid w:val="00680248"/>
    <w:rsid w:val="00680879"/>
    <w:rsid w:val="00680D47"/>
    <w:rsid w:val="006816E2"/>
    <w:rsid w:val="006818BE"/>
    <w:rsid w:val="00681B0A"/>
    <w:rsid w:val="00682993"/>
    <w:rsid w:val="00683841"/>
    <w:rsid w:val="00684468"/>
    <w:rsid w:val="006847B9"/>
    <w:rsid w:val="0068625F"/>
    <w:rsid w:val="00686415"/>
    <w:rsid w:val="00686EA1"/>
    <w:rsid w:val="006870DD"/>
    <w:rsid w:val="006873E7"/>
    <w:rsid w:val="00690450"/>
    <w:rsid w:val="00692D72"/>
    <w:rsid w:val="00692FC4"/>
    <w:rsid w:val="00693712"/>
    <w:rsid w:val="006943BD"/>
    <w:rsid w:val="006945A9"/>
    <w:rsid w:val="0069501E"/>
    <w:rsid w:val="00696694"/>
    <w:rsid w:val="0069751E"/>
    <w:rsid w:val="00697C54"/>
    <w:rsid w:val="00697ECA"/>
    <w:rsid w:val="006A1235"/>
    <w:rsid w:val="006A1FEE"/>
    <w:rsid w:val="006A2D68"/>
    <w:rsid w:val="006A34A3"/>
    <w:rsid w:val="006A35B6"/>
    <w:rsid w:val="006A3725"/>
    <w:rsid w:val="006A42C8"/>
    <w:rsid w:val="006A5561"/>
    <w:rsid w:val="006A5607"/>
    <w:rsid w:val="006A57A6"/>
    <w:rsid w:val="006B0062"/>
    <w:rsid w:val="006B0868"/>
    <w:rsid w:val="006B1729"/>
    <w:rsid w:val="006B1C6E"/>
    <w:rsid w:val="006B1FC9"/>
    <w:rsid w:val="006B23BF"/>
    <w:rsid w:val="006B2BEB"/>
    <w:rsid w:val="006B3039"/>
    <w:rsid w:val="006B38BB"/>
    <w:rsid w:val="006B4196"/>
    <w:rsid w:val="006B5568"/>
    <w:rsid w:val="006B57CB"/>
    <w:rsid w:val="006B5CA3"/>
    <w:rsid w:val="006B6760"/>
    <w:rsid w:val="006B6A3D"/>
    <w:rsid w:val="006B7202"/>
    <w:rsid w:val="006B7475"/>
    <w:rsid w:val="006B79DD"/>
    <w:rsid w:val="006C0A43"/>
    <w:rsid w:val="006C0FA0"/>
    <w:rsid w:val="006C1EB5"/>
    <w:rsid w:val="006C1EF2"/>
    <w:rsid w:val="006C3D85"/>
    <w:rsid w:val="006C3EDF"/>
    <w:rsid w:val="006C5149"/>
    <w:rsid w:val="006C5230"/>
    <w:rsid w:val="006C5EF6"/>
    <w:rsid w:val="006C62BC"/>
    <w:rsid w:val="006D079C"/>
    <w:rsid w:val="006D1630"/>
    <w:rsid w:val="006D252C"/>
    <w:rsid w:val="006D2E76"/>
    <w:rsid w:val="006D3922"/>
    <w:rsid w:val="006D3FE9"/>
    <w:rsid w:val="006D4A8E"/>
    <w:rsid w:val="006D5E55"/>
    <w:rsid w:val="006D65C3"/>
    <w:rsid w:val="006D7B37"/>
    <w:rsid w:val="006E02E8"/>
    <w:rsid w:val="006E0931"/>
    <w:rsid w:val="006E1C7F"/>
    <w:rsid w:val="006E279D"/>
    <w:rsid w:val="006E3FF8"/>
    <w:rsid w:val="006E4907"/>
    <w:rsid w:val="006E499C"/>
    <w:rsid w:val="006E4EDD"/>
    <w:rsid w:val="006E504F"/>
    <w:rsid w:val="006E65E7"/>
    <w:rsid w:val="006E725C"/>
    <w:rsid w:val="006F2561"/>
    <w:rsid w:val="006F38D1"/>
    <w:rsid w:val="006F4ED1"/>
    <w:rsid w:val="006F5962"/>
    <w:rsid w:val="006F5993"/>
    <w:rsid w:val="006F71CC"/>
    <w:rsid w:val="006F7605"/>
    <w:rsid w:val="006F767E"/>
    <w:rsid w:val="006F79A9"/>
    <w:rsid w:val="006F7F29"/>
    <w:rsid w:val="006F7FA3"/>
    <w:rsid w:val="00700240"/>
    <w:rsid w:val="007007AF"/>
    <w:rsid w:val="007048FB"/>
    <w:rsid w:val="007053AD"/>
    <w:rsid w:val="0070556C"/>
    <w:rsid w:val="0070617D"/>
    <w:rsid w:val="00706D49"/>
    <w:rsid w:val="00710601"/>
    <w:rsid w:val="00711938"/>
    <w:rsid w:val="00711971"/>
    <w:rsid w:val="00711A1C"/>
    <w:rsid w:val="00712111"/>
    <w:rsid w:val="0071213D"/>
    <w:rsid w:val="00712B45"/>
    <w:rsid w:val="007133E6"/>
    <w:rsid w:val="007136D3"/>
    <w:rsid w:val="00715809"/>
    <w:rsid w:val="00717158"/>
    <w:rsid w:val="0071726B"/>
    <w:rsid w:val="00721C32"/>
    <w:rsid w:val="007220A2"/>
    <w:rsid w:val="0072284E"/>
    <w:rsid w:val="007232ED"/>
    <w:rsid w:val="00723E59"/>
    <w:rsid w:val="007241D0"/>
    <w:rsid w:val="00725196"/>
    <w:rsid w:val="007252F4"/>
    <w:rsid w:val="007257E5"/>
    <w:rsid w:val="007258AF"/>
    <w:rsid w:val="0072701B"/>
    <w:rsid w:val="0072742B"/>
    <w:rsid w:val="00727D09"/>
    <w:rsid w:val="0073022B"/>
    <w:rsid w:val="00730ED3"/>
    <w:rsid w:val="007310BB"/>
    <w:rsid w:val="007321DE"/>
    <w:rsid w:val="007326ED"/>
    <w:rsid w:val="00733641"/>
    <w:rsid w:val="00733761"/>
    <w:rsid w:val="00734A6B"/>
    <w:rsid w:val="0073551A"/>
    <w:rsid w:val="007355AC"/>
    <w:rsid w:val="00736408"/>
    <w:rsid w:val="007367CE"/>
    <w:rsid w:val="00737B1D"/>
    <w:rsid w:val="0074074A"/>
    <w:rsid w:val="007407BB"/>
    <w:rsid w:val="00740831"/>
    <w:rsid w:val="007414C2"/>
    <w:rsid w:val="00742256"/>
    <w:rsid w:val="0074406E"/>
    <w:rsid w:val="00744C7E"/>
    <w:rsid w:val="007475BD"/>
    <w:rsid w:val="00747AF6"/>
    <w:rsid w:val="007501D1"/>
    <w:rsid w:val="00750906"/>
    <w:rsid w:val="00751B6B"/>
    <w:rsid w:val="00751F2B"/>
    <w:rsid w:val="0075235C"/>
    <w:rsid w:val="007523F2"/>
    <w:rsid w:val="00752661"/>
    <w:rsid w:val="00752E42"/>
    <w:rsid w:val="0075309D"/>
    <w:rsid w:val="007531F4"/>
    <w:rsid w:val="007535C4"/>
    <w:rsid w:val="00753EF4"/>
    <w:rsid w:val="00754DBC"/>
    <w:rsid w:val="007554D3"/>
    <w:rsid w:val="0075562C"/>
    <w:rsid w:val="0075653A"/>
    <w:rsid w:val="00756AA6"/>
    <w:rsid w:val="00756E37"/>
    <w:rsid w:val="007578B2"/>
    <w:rsid w:val="0075795B"/>
    <w:rsid w:val="007601E6"/>
    <w:rsid w:val="00760605"/>
    <w:rsid w:val="00761733"/>
    <w:rsid w:val="00762855"/>
    <w:rsid w:val="007636F4"/>
    <w:rsid w:val="00763830"/>
    <w:rsid w:val="00764606"/>
    <w:rsid w:val="0076486A"/>
    <w:rsid w:val="0076696C"/>
    <w:rsid w:val="00767B11"/>
    <w:rsid w:val="00767EDA"/>
    <w:rsid w:val="00770022"/>
    <w:rsid w:val="00770C63"/>
    <w:rsid w:val="007710EB"/>
    <w:rsid w:val="0077123F"/>
    <w:rsid w:val="00775AFB"/>
    <w:rsid w:val="00775DE8"/>
    <w:rsid w:val="00775E6E"/>
    <w:rsid w:val="007768AC"/>
    <w:rsid w:val="007776FF"/>
    <w:rsid w:val="007800F2"/>
    <w:rsid w:val="00781070"/>
    <w:rsid w:val="007816CA"/>
    <w:rsid w:val="00781762"/>
    <w:rsid w:val="00781CC7"/>
    <w:rsid w:val="00781D14"/>
    <w:rsid w:val="007824BE"/>
    <w:rsid w:val="00782814"/>
    <w:rsid w:val="00782C0B"/>
    <w:rsid w:val="007834DC"/>
    <w:rsid w:val="0078516A"/>
    <w:rsid w:val="00787284"/>
    <w:rsid w:val="007878C2"/>
    <w:rsid w:val="00790154"/>
    <w:rsid w:val="0079248A"/>
    <w:rsid w:val="00792D46"/>
    <w:rsid w:val="00793669"/>
    <w:rsid w:val="007938CF"/>
    <w:rsid w:val="00793D0A"/>
    <w:rsid w:val="007949F0"/>
    <w:rsid w:val="00795073"/>
    <w:rsid w:val="007973EC"/>
    <w:rsid w:val="007A00EA"/>
    <w:rsid w:val="007A319E"/>
    <w:rsid w:val="007A3C24"/>
    <w:rsid w:val="007A3D70"/>
    <w:rsid w:val="007A43AC"/>
    <w:rsid w:val="007A4CEC"/>
    <w:rsid w:val="007A677D"/>
    <w:rsid w:val="007A6A16"/>
    <w:rsid w:val="007A70CA"/>
    <w:rsid w:val="007A7177"/>
    <w:rsid w:val="007B0634"/>
    <w:rsid w:val="007B0B35"/>
    <w:rsid w:val="007B1902"/>
    <w:rsid w:val="007B1CB1"/>
    <w:rsid w:val="007B1D79"/>
    <w:rsid w:val="007B27C3"/>
    <w:rsid w:val="007B2F1A"/>
    <w:rsid w:val="007B4044"/>
    <w:rsid w:val="007B4809"/>
    <w:rsid w:val="007B716E"/>
    <w:rsid w:val="007B729A"/>
    <w:rsid w:val="007B72DE"/>
    <w:rsid w:val="007B74BF"/>
    <w:rsid w:val="007B7B34"/>
    <w:rsid w:val="007C0B3D"/>
    <w:rsid w:val="007C287A"/>
    <w:rsid w:val="007C330F"/>
    <w:rsid w:val="007C3863"/>
    <w:rsid w:val="007C3A2C"/>
    <w:rsid w:val="007C4513"/>
    <w:rsid w:val="007C4F7F"/>
    <w:rsid w:val="007C54D0"/>
    <w:rsid w:val="007C6065"/>
    <w:rsid w:val="007D06EB"/>
    <w:rsid w:val="007D2CAE"/>
    <w:rsid w:val="007D36A1"/>
    <w:rsid w:val="007D36CA"/>
    <w:rsid w:val="007D4020"/>
    <w:rsid w:val="007D4C4B"/>
    <w:rsid w:val="007D54C5"/>
    <w:rsid w:val="007D64B9"/>
    <w:rsid w:val="007D66F0"/>
    <w:rsid w:val="007D79D4"/>
    <w:rsid w:val="007E0BCC"/>
    <w:rsid w:val="007E2232"/>
    <w:rsid w:val="007E27A9"/>
    <w:rsid w:val="007E480D"/>
    <w:rsid w:val="007E675F"/>
    <w:rsid w:val="007E7D24"/>
    <w:rsid w:val="007F155A"/>
    <w:rsid w:val="007F2AB1"/>
    <w:rsid w:val="007F45F5"/>
    <w:rsid w:val="007F4AC5"/>
    <w:rsid w:val="007F5238"/>
    <w:rsid w:val="007F568E"/>
    <w:rsid w:val="007F5C55"/>
    <w:rsid w:val="007F6C28"/>
    <w:rsid w:val="008005B4"/>
    <w:rsid w:val="00801345"/>
    <w:rsid w:val="00801891"/>
    <w:rsid w:val="008026D2"/>
    <w:rsid w:val="00802BC3"/>
    <w:rsid w:val="00803821"/>
    <w:rsid w:val="0080399A"/>
    <w:rsid w:val="008040D5"/>
    <w:rsid w:val="008047A2"/>
    <w:rsid w:val="00807651"/>
    <w:rsid w:val="0080791A"/>
    <w:rsid w:val="00810B4D"/>
    <w:rsid w:val="00811847"/>
    <w:rsid w:val="00811B36"/>
    <w:rsid w:val="00812C06"/>
    <w:rsid w:val="00813B54"/>
    <w:rsid w:val="00814C79"/>
    <w:rsid w:val="00817570"/>
    <w:rsid w:val="008203B2"/>
    <w:rsid w:val="00821BEF"/>
    <w:rsid w:val="008232E8"/>
    <w:rsid w:val="008241AA"/>
    <w:rsid w:val="00824A9E"/>
    <w:rsid w:val="00824BA4"/>
    <w:rsid w:val="0082714D"/>
    <w:rsid w:val="0082740C"/>
    <w:rsid w:val="00830763"/>
    <w:rsid w:val="00831FAC"/>
    <w:rsid w:val="00833004"/>
    <w:rsid w:val="00833424"/>
    <w:rsid w:val="00833641"/>
    <w:rsid w:val="0083383C"/>
    <w:rsid w:val="00834389"/>
    <w:rsid w:val="008349A1"/>
    <w:rsid w:val="00834CF8"/>
    <w:rsid w:val="0083629C"/>
    <w:rsid w:val="0084045C"/>
    <w:rsid w:val="00840E5F"/>
    <w:rsid w:val="00841F42"/>
    <w:rsid w:val="00842B6B"/>
    <w:rsid w:val="00843CAD"/>
    <w:rsid w:val="0084406B"/>
    <w:rsid w:val="00846979"/>
    <w:rsid w:val="00846A8E"/>
    <w:rsid w:val="008513AC"/>
    <w:rsid w:val="00851A5D"/>
    <w:rsid w:val="008534A7"/>
    <w:rsid w:val="00854952"/>
    <w:rsid w:val="00855866"/>
    <w:rsid w:val="00856534"/>
    <w:rsid w:val="00857931"/>
    <w:rsid w:val="00862160"/>
    <w:rsid w:val="00862245"/>
    <w:rsid w:val="0086280A"/>
    <w:rsid w:val="00863671"/>
    <w:rsid w:val="00864732"/>
    <w:rsid w:val="00864779"/>
    <w:rsid w:val="008660D5"/>
    <w:rsid w:val="0086621A"/>
    <w:rsid w:val="00870530"/>
    <w:rsid w:val="00870AC9"/>
    <w:rsid w:val="00871C88"/>
    <w:rsid w:val="008727C4"/>
    <w:rsid w:val="00872B42"/>
    <w:rsid w:val="00872D35"/>
    <w:rsid w:val="00873C08"/>
    <w:rsid w:val="00873C60"/>
    <w:rsid w:val="00874175"/>
    <w:rsid w:val="00874EDA"/>
    <w:rsid w:val="00875301"/>
    <w:rsid w:val="00875E0E"/>
    <w:rsid w:val="00876119"/>
    <w:rsid w:val="0087613A"/>
    <w:rsid w:val="0087685D"/>
    <w:rsid w:val="008768A9"/>
    <w:rsid w:val="00881EA9"/>
    <w:rsid w:val="00881ED3"/>
    <w:rsid w:val="00883741"/>
    <w:rsid w:val="008851C5"/>
    <w:rsid w:val="0088628C"/>
    <w:rsid w:val="0088644E"/>
    <w:rsid w:val="0088789E"/>
    <w:rsid w:val="00894051"/>
    <w:rsid w:val="008949F0"/>
    <w:rsid w:val="008954DB"/>
    <w:rsid w:val="00895719"/>
    <w:rsid w:val="00895C10"/>
    <w:rsid w:val="00896520"/>
    <w:rsid w:val="00896D0B"/>
    <w:rsid w:val="00896E32"/>
    <w:rsid w:val="008A10D5"/>
    <w:rsid w:val="008A185B"/>
    <w:rsid w:val="008A299D"/>
    <w:rsid w:val="008A2A18"/>
    <w:rsid w:val="008A3169"/>
    <w:rsid w:val="008A4116"/>
    <w:rsid w:val="008A5EB4"/>
    <w:rsid w:val="008A68F9"/>
    <w:rsid w:val="008A6F23"/>
    <w:rsid w:val="008A73A9"/>
    <w:rsid w:val="008A7D97"/>
    <w:rsid w:val="008A7FAA"/>
    <w:rsid w:val="008B068A"/>
    <w:rsid w:val="008B0AA2"/>
    <w:rsid w:val="008B1F14"/>
    <w:rsid w:val="008B2C20"/>
    <w:rsid w:val="008B2E4B"/>
    <w:rsid w:val="008B316C"/>
    <w:rsid w:val="008B3677"/>
    <w:rsid w:val="008B4613"/>
    <w:rsid w:val="008B4800"/>
    <w:rsid w:val="008B4CDF"/>
    <w:rsid w:val="008B5B87"/>
    <w:rsid w:val="008B60F0"/>
    <w:rsid w:val="008B6E6B"/>
    <w:rsid w:val="008B7FAA"/>
    <w:rsid w:val="008C28B8"/>
    <w:rsid w:val="008C2996"/>
    <w:rsid w:val="008C30BD"/>
    <w:rsid w:val="008C3CBE"/>
    <w:rsid w:val="008C4385"/>
    <w:rsid w:val="008C5762"/>
    <w:rsid w:val="008C584A"/>
    <w:rsid w:val="008C5BD0"/>
    <w:rsid w:val="008C5E89"/>
    <w:rsid w:val="008C600F"/>
    <w:rsid w:val="008C6B50"/>
    <w:rsid w:val="008C718B"/>
    <w:rsid w:val="008D015B"/>
    <w:rsid w:val="008D0A56"/>
    <w:rsid w:val="008D0D59"/>
    <w:rsid w:val="008D2267"/>
    <w:rsid w:val="008D39CA"/>
    <w:rsid w:val="008D3AE3"/>
    <w:rsid w:val="008D52C0"/>
    <w:rsid w:val="008D5782"/>
    <w:rsid w:val="008D582F"/>
    <w:rsid w:val="008D6255"/>
    <w:rsid w:val="008D651D"/>
    <w:rsid w:val="008D6E0E"/>
    <w:rsid w:val="008D73C8"/>
    <w:rsid w:val="008D7CD7"/>
    <w:rsid w:val="008D7EE1"/>
    <w:rsid w:val="008E0601"/>
    <w:rsid w:val="008E11B8"/>
    <w:rsid w:val="008E1833"/>
    <w:rsid w:val="008E226D"/>
    <w:rsid w:val="008E2F52"/>
    <w:rsid w:val="008E3B91"/>
    <w:rsid w:val="008E47BF"/>
    <w:rsid w:val="008E5C58"/>
    <w:rsid w:val="008E6EE5"/>
    <w:rsid w:val="008F025B"/>
    <w:rsid w:val="008F3606"/>
    <w:rsid w:val="008F3C18"/>
    <w:rsid w:val="008F3C55"/>
    <w:rsid w:val="008F4471"/>
    <w:rsid w:val="008F5AB4"/>
    <w:rsid w:val="008F5FAE"/>
    <w:rsid w:val="008F6314"/>
    <w:rsid w:val="008F6521"/>
    <w:rsid w:val="008F6951"/>
    <w:rsid w:val="008F6D68"/>
    <w:rsid w:val="008F7394"/>
    <w:rsid w:val="008F7B3E"/>
    <w:rsid w:val="00902A09"/>
    <w:rsid w:val="00903E26"/>
    <w:rsid w:val="0090484F"/>
    <w:rsid w:val="00905563"/>
    <w:rsid w:val="00906C7C"/>
    <w:rsid w:val="009073BA"/>
    <w:rsid w:val="009115A4"/>
    <w:rsid w:val="0091194A"/>
    <w:rsid w:val="009126B0"/>
    <w:rsid w:val="0091343F"/>
    <w:rsid w:val="00913B5F"/>
    <w:rsid w:val="009145AD"/>
    <w:rsid w:val="00914AC7"/>
    <w:rsid w:val="009152B1"/>
    <w:rsid w:val="0091573A"/>
    <w:rsid w:val="00915EC3"/>
    <w:rsid w:val="00916CA7"/>
    <w:rsid w:val="0091779C"/>
    <w:rsid w:val="00920202"/>
    <w:rsid w:val="00920DF6"/>
    <w:rsid w:val="00921789"/>
    <w:rsid w:val="00921A11"/>
    <w:rsid w:val="00922387"/>
    <w:rsid w:val="009233B0"/>
    <w:rsid w:val="009239CE"/>
    <w:rsid w:val="0092444E"/>
    <w:rsid w:val="0092666E"/>
    <w:rsid w:val="00930344"/>
    <w:rsid w:val="00930463"/>
    <w:rsid w:val="00930B8A"/>
    <w:rsid w:val="00930BCC"/>
    <w:rsid w:val="00931999"/>
    <w:rsid w:val="00931AE9"/>
    <w:rsid w:val="009325BC"/>
    <w:rsid w:val="0093431D"/>
    <w:rsid w:val="00940DFA"/>
    <w:rsid w:val="00941855"/>
    <w:rsid w:val="00941F87"/>
    <w:rsid w:val="00942510"/>
    <w:rsid w:val="00945A10"/>
    <w:rsid w:val="0094712D"/>
    <w:rsid w:val="00947FAA"/>
    <w:rsid w:val="009501E6"/>
    <w:rsid w:val="009515AE"/>
    <w:rsid w:val="00951CFE"/>
    <w:rsid w:val="00951EE5"/>
    <w:rsid w:val="0095311B"/>
    <w:rsid w:val="00953122"/>
    <w:rsid w:val="00953E51"/>
    <w:rsid w:val="0095411D"/>
    <w:rsid w:val="009548B6"/>
    <w:rsid w:val="00954FE1"/>
    <w:rsid w:val="00955726"/>
    <w:rsid w:val="00957495"/>
    <w:rsid w:val="00957D05"/>
    <w:rsid w:val="0096047F"/>
    <w:rsid w:val="00960B94"/>
    <w:rsid w:val="00961CB3"/>
    <w:rsid w:val="009627DC"/>
    <w:rsid w:val="0096297A"/>
    <w:rsid w:val="009629B2"/>
    <w:rsid w:val="009634EB"/>
    <w:rsid w:val="0096352A"/>
    <w:rsid w:val="009636E6"/>
    <w:rsid w:val="00963BD3"/>
    <w:rsid w:val="00964AA4"/>
    <w:rsid w:val="00964E98"/>
    <w:rsid w:val="00964ED9"/>
    <w:rsid w:val="00965433"/>
    <w:rsid w:val="00970381"/>
    <w:rsid w:val="00971A2D"/>
    <w:rsid w:val="00972321"/>
    <w:rsid w:val="00974360"/>
    <w:rsid w:val="00980151"/>
    <w:rsid w:val="0098291E"/>
    <w:rsid w:val="0098294A"/>
    <w:rsid w:val="00982B14"/>
    <w:rsid w:val="00983ED9"/>
    <w:rsid w:val="0098459B"/>
    <w:rsid w:val="00984BB2"/>
    <w:rsid w:val="00985851"/>
    <w:rsid w:val="009876CC"/>
    <w:rsid w:val="00987CD8"/>
    <w:rsid w:val="00990DF1"/>
    <w:rsid w:val="00991896"/>
    <w:rsid w:val="00992785"/>
    <w:rsid w:val="00993398"/>
    <w:rsid w:val="009936C1"/>
    <w:rsid w:val="0099498E"/>
    <w:rsid w:val="0099553C"/>
    <w:rsid w:val="0099559B"/>
    <w:rsid w:val="009959EC"/>
    <w:rsid w:val="0099605E"/>
    <w:rsid w:val="0099625F"/>
    <w:rsid w:val="009A0536"/>
    <w:rsid w:val="009A1062"/>
    <w:rsid w:val="009A3570"/>
    <w:rsid w:val="009A36AB"/>
    <w:rsid w:val="009A36E5"/>
    <w:rsid w:val="009A3BF4"/>
    <w:rsid w:val="009A584A"/>
    <w:rsid w:val="009A6DD5"/>
    <w:rsid w:val="009B08AE"/>
    <w:rsid w:val="009B0F3F"/>
    <w:rsid w:val="009B1426"/>
    <w:rsid w:val="009B17CE"/>
    <w:rsid w:val="009B2876"/>
    <w:rsid w:val="009B2C0B"/>
    <w:rsid w:val="009B3FB9"/>
    <w:rsid w:val="009B5C62"/>
    <w:rsid w:val="009B7807"/>
    <w:rsid w:val="009C190D"/>
    <w:rsid w:val="009C2DA4"/>
    <w:rsid w:val="009C2FF6"/>
    <w:rsid w:val="009C3DB3"/>
    <w:rsid w:val="009C3E48"/>
    <w:rsid w:val="009C4DEF"/>
    <w:rsid w:val="009C54DE"/>
    <w:rsid w:val="009C565E"/>
    <w:rsid w:val="009C5B62"/>
    <w:rsid w:val="009C5E21"/>
    <w:rsid w:val="009C79FA"/>
    <w:rsid w:val="009C7B94"/>
    <w:rsid w:val="009D0FC3"/>
    <w:rsid w:val="009D1349"/>
    <w:rsid w:val="009D1ADF"/>
    <w:rsid w:val="009D297B"/>
    <w:rsid w:val="009D2DBB"/>
    <w:rsid w:val="009D3129"/>
    <w:rsid w:val="009D3894"/>
    <w:rsid w:val="009D3B94"/>
    <w:rsid w:val="009D3D1E"/>
    <w:rsid w:val="009D3FA2"/>
    <w:rsid w:val="009D3FA4"/>
    <w:rsid w:val="009D4668"/>
    <w:rsid w:val="009D52CE"/>
    <w:rsid w:val="009D558F"/>
    <w:rsid w:val="009D5D32"/>
    <w:rsid w:val="009D6AD5"/>
    <w:rsid w:val="009D6E5A"/>
    <w:rsid w:val="009D78A8"/>
    <w:rsid w:val="009E2947"/>
    <w:rsid w:val="009E2AC7"/>
    <w:rsid w:val="009E3766"/>
    <w:rsid w:val="009E3C0A"/>
    <w:rsid w:val="009E4452"/>
    <w:rsid w:val="009E4DF5"/>
    <w:rsid w:val="009E51B6"/>
    <w:rsid w:val="009E535A"/>
    <w:rsid w:val="009E5C2A"/>
    <w:rsid w:val="009E7079"/>
    <w:rsid w:val="009E79D5"/>
    <w:rsid w:val="009F0439"/>
    <w:rsid w:val="009F161C"/>
    <w:rsid w:val="009F2274"/>
    <w:rsid w:val="009F30C8"/>
    <w:rsid w:val="009F36B5"/>
    <w:rsid w:val="009F38A8"/>
    <w:rsid w:val="009F4509"/>
    <w:rsid w:val="009F5233"/>
    <w:rsid w:val="009F5912"/>
    <w:rsid w:val="009F5A89"/>
    <w:rsid w:val="009F5F2D"/>
    <w:rsid w:val="009F7CCE"/>
    <w:rsid w:val="009F7EC4"/>
    <w:rsid w:val="00A007C5"/>
    <w:rsid w:val="00A01CF1"/>
    <w:rsid w:val="00A0292A"/>
    <w:rsid w:val="00A02D1C"/>
    <w:rsid w:val="00A0322F"/>
    <w:rsid w:val="00A037EB"/>
    <w:rsid w:val="00A0380A"/>
    <w:rsid w:val="00A039FA"/>
    <w:rsid w:val="00A03B00"/>
    <w:rsid w:val="00A0409F"/>
    <w:rsid w:val="00A04213"/>
    <w:rsid w:val="00A0536D"/>
    <w:rsid w:val="00A05F31"/>
    <w:rsid w:val="00A066A4"/>
    <w:rsid w:val="00A07AE8"/>
    <w:rsid w:val="00A07E92"/>
    <w:rsid w:val="00A07ED2"/>
    <w:rsid w:val="00A11C6B"/>
    <w:rsid w:val="00A12871"/>
    <w:rsid w:val="00A137A4"/>
    <w:rsid w:val="00A1493F"/>
    <w:rsid w:val="00A152F3"/>
    <w:rsid w:val="00A15B6B"/>
    <w:rsid w:val="00A16A04"/>
    <w:rsid w:val="00A16B52"/>
    <w:rsid w:val="00A17336"/>
    <w:rsid w:val="00A20085"/>
    <w:rsid w:val="00A217DA"/>
    <w:rsid w:val="00A2194F"/>
    <w:rsid w:val="00A21F4A"/>
    <w:rsid w:val="00A21FF8"/>
    <w:rsid w:val="00A230FF"/>
    <w:rsid w:val="00A235A8"/>
    <w:rsid w:val="00A26C1B"/>
    <w:rsid w:val="00A26C5D"/>
    <w:rsid w:val="00A276E4"/>
    <w:rsid w:val="00A27A9B"/>
    <w:rsid w:val="00A301B4"/>
    <w:rsid w:val="00A30D87"/>
    <w:rsid w:val="00A310A0"/>
    <w:rsid w:val="00A316F1"/>
    <w:rsid w:val="00A31A11"/>
    <w:rsid w:val="00A31B2B"/>
    <w:rsid w:val="00A31B9B"/>
    <w:rsid w:val="00A32DB2"/>
    <w:rsid w:val="00A34AD7"/>
    <w:rsid w:val="00A351DC"/>
    <w:rsid w:val="00A35EEF"/>
    <w:rsid w:val="00A36DF7"/>
    <w:rsid w:val="00A37599"/>
    <w:rsid w:val="00A40320"/>
    <w:rsid w:val="00A42A95"/>
    <w:rsid w:val="00A42D09"/>
    <w:rsid w:val="00A432C9"/>
    <w:rsid w:val="00A43909"/>
    <w:rsid w:val="00A43B41"/>
    <w:rsid w:val="00A43F47"/>
    <w:rsid w:val="00A44C2E"/>
    <w:rsid w:val="00A45EC6"/>
    <w:rsid w:val="00A46491"/>
    <w:rsid w:val="00A50A3A"/>
    <w:rsid w:val="00A51D3A"/>
    <w:rsid w:val="00A51D66"/>
    <w:rsid w:val="00A5208E"/>
    <w:rsid w:val="00A5438A"/>
    <w:rsid w:val="00A54F3F"/>
    <w:rsid w:val="00A555B5"/>
    <w:rsid w:val="00A57BAA"/>
    <w:rsid w:val="00A60B4B"/>
    <w:rsid w:val="00A626B0"/>
    <w:rsid w:val="00A64093"/>
    <w:rsid w:val="00A645C7"/>
    <w:rsid w:val="00A66B3A"/>
    <w:rsid w:val="00A67738"/>
    <w:rsid w:val="00A679BE"/>
    <w:rsid w:val="00A70046"/>
    <w:rsid w:val="00A702FE"/>
    <w:rsid w:val="00A70EF6"/>
    <w:rsid w:val="00A70FE4"/>
    <w:rsid w:val="00A713D6"/>
    <w:rsid w:val="00A71486"/>
    <w:rsid w:val="00A724E6"/>
    <w:rsid w:val="00A73657"/>
    <w:rsid w:val="00A7368E"/>
    <w:rsid w:val="00A73812"/>
    <w:rsid w:val="00A7442E"/>
    <w:rsid w:val="00A74819"/>
    <w:rsid w:val="00A75F65"/>
    <w:rsid w:val="00A7604F"/>
    <w:rsid w:val="00A76A1F"/>
    <w:rsid w:val="00A779E7"/>
    <w:rsid w:val="00A8129A"/>
    <w:rsid w:val="00A817AC"/>
    <w:rsid w:val="00A82C2A"/>
    <w:rsid w:val="00A84300"/>
    <w:rsid w:val="00A85981"/>
    <w:rsid w:val="00A870DB"/>
    <w:rsid w:val="00A87254"/>
    <w:rsid w:val="00A90907"/>
    <w:rsid w:val="00A90C16"/>
    <w:rsid w:val="00A92665"/>
    <w:rsid w:val="00A946D2"/>
    <w:rsid w:val="00A94887"/>
    <w:rsid w:val="00A94E1A"/>
    <w:rsid w:val="00A95CCB"/>
    <w:rsid w:val="00A965BB"/>
    <w:rsid w:val="00A96F79"/>
    <w:rsid w:val="00A973AC"/>
    <w:rsid w:val="00AA07F3"/>
    <w:rsid w:val="00AA11EB"/>
    <w:rsid w:val="00AA334E"/>
    <w:rsid w:val="00AA49C2"/>
    <w:rsid w:val="00AA4C9E"/>
    <w:rsid w:val="00AA4DB3"/>
    <w:rsid w:val="00AA5681"/>
    <w:rsid w:val="00AA5C3D"/>
    <w:rsid w:val="00AA6F51"/>
    <w:rsid w:val="00AB08A3"/>
    <w:rsid w:val="00AB0DF8"/>
    <w:rsid w:val="00AB1498"/>
    <w:rsid w:val="00AB2493"/>
    <w:rsid w:val="00AB5318"/>
    <w:rsid w:val="00AB5CBD"/>
    <w:rsid w:val="00AB6A07"/>
    <w:rsid w:val="00AB7507"/>
    <w:rsid w:val="00AB76FD"/>
    <w:rsid w:val="00AB7D99"/>
    <w:rsid w:val="00AC01FD"/>
    <w:rsid w:val="00AC0685"/>
    <w:rsid w:val="00AC13F8"/>
    <w:rsid w:val="00AC1A3B"/>
    <w:rsid w:val="00AC406A"/>
    <w:rsid w:val="00AC6245"/>
    <w:rsid w:val="00AC6529"/>
    <w:rsid w:val="00AD0268"/>
    <w:rsid w:val="00AD09E4"/>
    <w:rsid w:val="00AD0FE9"/>
    <w:rsid w:val="00AD10BB"/>
    <w:rsid w:val="00AD2DDC"/>
    <w:rsid w:val="00AD4BA7"/>
    <w:rsid w:val="00AD4FC4"/>
    <w:rsid w:val="00AD5E06"/>
    <w:rsid w:val="00AD5FFC"/>
    <w:rsid w:val="00AD7E80"/>
    <w:rsid w:val="00AE00DB"/>
    <w:rsid w:val="00AE0DBE"/>
    <w:rsid w:val="00AE1866"/>
    <w:rsid w:val="00AE33BB"/>
    <w:rsid w:val="00AE3FA9"/>
    <w:rsid w:val="00AE4A80"/>
    <w:rsid w:val="00AE5315"/>
    <w:rsid w:val="00AE57FD"/>
    <w:rsid w:val="00AE58E5"/>
    <w:rsid w:val="00AE59F0"/>
    <w:rsid w:val="00AE5A2D"/>
    <w:rsid w:val="00AE5C29"/>
    <w:rsid w:val="00AE5EC5"/>
    <w:rsid w:val="00AE6455"/>
    <w:rsid w:val="00AE6675"/>
    <w:rsid w:val="00AE75E6"/>
    <w:rsid w:val="00AF0217"/>
    <w:rsid w:val="00AF0457"/>
    <w:rsid w:val="00AF2C97"/>
    <w:rsid w:val="00AF3271"/>
    <w:rsid w:val="00AF3847"/>
    <w:rsid w:val="00AF3AE1"/>
    <w:rsid w:val="00AF52C6"/>
    <w:rsid w:val="00AF5BD5"/>
    <w:rsid w:val="00AF639A"/>
    <w:rsid w:val="00AF6D00"/>
    <w:rsid w:val="00AF74C9"/>
    <w:rsid w:val="00B0090A"/>
    <w:rsid w:val="00B0149D"/>
    <w:rsid w:val="00B01B96"/>
    <w:rsid w:val="00B0255E"/>
    <w:rsid w:val="00B02CC8"/>
    <w:rsid w:val="00B034DF"/>
    <w:rsid w:val="00B038CE"/>
    <w:rsid w:val="00B039AD"/>
    <w:rsid w:val="00B03D62"/>
    <w:rsid w:val="00B03F27"/>
    <w:rsid w:val="00B043C4"/>
    <w:rsid w:val="00B04ED6"/>
    <w:rsid w:val="00B0505A"/>
    <w:rsid w:val="00B054A0"/>
    <w:rsid w:val="00B055F0"/>
    <w:rsid w:val="00B06044"/>
    <w:rsid w:val="00B06987"/>
    <w:rsid w:val="00B10462"/>
    <w:rsid w:val="00B122C9"/>
    <w:rsid w:val="00B126A4"/>
    <w:rsid w:val="00B126D1"/>
    <w:rsid w:val="00B12BA7"/>
    <w:rsid w:val="00B137ED"/>
    <w:rsid w:val="00B14308"/>
    <w:rsid w:val="00B14AB2"/>
    <w:rsid w:val="00B15261"/>
    <w:rsid w:val="00B15490"/>
    <w:rsid w:val="00B2093E"/>
    <w:rsid w:val="00B219C6"/>
    <w:rsid w:val="00B21E11"/>
    <w:rsid w:val="00B22662"/>
    <w:rsid w:val="00B22AF3"/>
    <w:rsid w:val="00B23BE5"/>
    <w:rsid w:val="00B2410C"/>
    <w:rsid w:val="00B24F09"/>
    <w:rsid w:val="00B259E5"/>
    <w:rsid w:val="00B269BF"/>
    <w:rsid w:val="00B27AB0"/>
    <w:rsid w:val="00B27B6E"/>
    <w:rsid w:val="00B30317"/>
    <w:rsid w:val="00B313B8"/>
    <w:rsid w:val="00B31402"/>
    <w:rsid w:val="00B31682"/>
    <w:rsid w:val="00B31EAF"/>
    <w:rsid w:val="00B3467E"/>
    <w:rsid w:val="00B34EF2"/>
    <w:rsid w:val="00B3587E"/>
    <w:rsid w:val="00B35DF1"/>
    <w:rsid w:val="00B36133"/>
    <w:rsid w:val="00B366FD"/>
    <w:rsid w:val="00B36E85"/>
    <w:rsid w:val="00B37579"/>
    <w:rsid w:val="00B37586"/>
    <w:rsid w:val="00B40B5D"/>
    <w:rsid w:val="00B41005"/>
    <w:rsid w:val="00B41769"/>
    <w:rsid w:val="00B42107"/>
    <w:rsid w:val="00B42B43"/>
    <w:rsid w:val="00B43F5F"/>
    <w:rsid w:val="00B4566F"/>
    <w:rsid w:val="00B4672C"/>
    <w:rsid w:val="00B5108A"/>
    <w:rsid w:val="00B51BF6"/>
    <w:rsid w:val="00B53283"/>
    <w:rsid w:val="00B55768"/>
    <w:rsid w:val="00B55E9E"/>
    <w:rsid w:val="00B56EC4"/>
    <w:rsid w:val="00B57D38"/>
    <w:rsid w:val="00B603C2"/>
    <w:rsid w:val="00B627DC"/>
    <w:rsid w:val="00B6316A"/>
    <w:rsid w:val="00B6341D"/>
    <w:rsid w:val="00B642A8"/>
    <w:rsid w:val="00B65BF0"/>
    <w:rsid w:val="00B66353"/>
    <w:rsid w:val="00B714D9"/>
    <w:rsid w:val="00B71A32"/>
    <w:rsid w:val="00B731DA"/>
    <w:rsid w:val="00B733B4"/>
    <w:rsid w:val="00B7461E"/>
    <w:rsid w:val="00B746CB"/>
    <w:rsid w:val="00B74FF3"/>
    <w:rsid w:val="00B75013"/>
    <w:rsid w:val="00B75061"/>
    <w:rsid w:val="00B76EDB"/>
    <w:rsid w:val="00B77AF5"/>
    <w:rsid w:val="00B77B63"/>
    <w:rsid w:val="00B80A0B"/>
    <w:rsid w:val="00B83E64"/>
    <w:rsid w:val="00B840A9"/>
    <w:rsid w:val="00B84367"/>
    <w:rsid w:val="00B84D47"/>
    <w:rsid w:val="00B85635"/>
    <w:rsid w:val="00B85709"/>
    <w:rsid w:val="00B86A76"/>
    <w:rsid w:val="00B86FDD"/>
    <w:rsid w:val="00B90AAF"/>
    <w:rsid w:val="00B90C06"/>
    <w:rsid w:val="00B911E7"/>
    <w:rsid w:val="00B91745"/>
    <w:rsid w:val="00B91AFF"/>
    <w:rsid w:val="00B923A8"/>
    <w:rsid w:val="00B92F1C"/>
    <w:rsid w:val="00B93D77"/>
    <w:rsid w:val="00B93E96"/>
    <w:rsid w:val="00B94AED"/>
    <w:rsid w:val="00B94CF6"/>
    <w:rsid w:val="00B95174"/>
    <w:rsid w:val="00B95ADB"/>
    <w:rsid w:val="00B97F98"/>
    <w:rsid w:val="00BA025D"/>
    <w:rsid w:val="00BA0FE2"/>
    <w:rsid w:val="00BA1B32"/>
    <w:rsid w:val="00BA2707"/>
    <w:rsid w:val="00BA2C68"/>
    <w:rsid w:val="00BA41C5"/>
    <w:rsid w:val="00BA7B98"/>
    <w:rsid w:val="00BB0833"/>
    <w:rsid w:val="00BB1BFD"/>
    <w:rsid w:val="00BB20A4"/>
    <w:rsid w:val="00BB22B9"/>
    <w:rsid w:val="00BB4B7A"/>
    <w:rsid w:val="00BB4EFC"/>
    <w:rsid w:val="00BB5813"/>
    <w:rsid w:val="00BB5DA4"/>
    <w:rsid w:val="00BB685E"/>
    <w:rsid w:val="00BB69EB"/>
    <w:rsid w:val="00BB74BD"/>
    <w:rsid w:val="00BC0004"/>
    <w:rsid w:val="00BC0D10"/>
    <w:rsid w:val="00BC0FF3"/>
    <w:rsid w:val="00BC1612"/>
    <w:rsid w:val="00BC1A44"/>
    <w:rsid w:val="00BC2409"/>
    <w:rsid w:val="00BC4907"/>
    <w:rsid w:val="00BC4B5E"/>
    <w:rsid w:val="00BC6102"/>
    <w:rsid w:val="00BC7B43"/>
    <w:rsid w:val="00BD0B6B"/>
    <w:rsid w:val="00BD0C11"/>
    <w:rsid w:val="00BD122E"/>
    <w:rsid w:val="00BD2BEC"/>
    <w:rsid w:val="00BD32CA"/>
    <w:rsid w:val="00BD3C34"/>
    <w:rsid w:val="00BD46FA"/>
    <w:rsid w:val="00BD54F0"/>
    <w:rsid w:val="00BD6969"/>
    <w:rsid w:val="00BD6D07"/>
    <w:rsid w:val="00BD707B"/>
    <w:rsid w:val="00BE0347"/>
    <w:rsid w:val="00BE0513"/>
    <w:rsid w:val="00BE11E0"/>
    <w:rsid w:val="00BE13F5"/>
    <w:rsid w:val="00BE1623"/>
    <w:rsid w:val="00BE20CD"/>
    <w:rsid w:val="00BE24BD"/>
    <w:rsid w:val="00BE35BB"/>
    <w:rsid w:val="00BE4943"/>
    <w:rsid w:val="00BE4CE4"/>
    <w:rsid w:val="00BE7580"/>
    <w:rsid w:val="00BE792B"/>
    <w:rsid w:val="00BE79A3"/>
    <w:rsid w:val="00BF036B"/>
    <w:rsid w:val="00BF132F"/>
    <w:rsid w:val="00BF19FE"/>
    <w:rsid w:val="00BF1B38"/>
    <w:rsid w:val="00BF2198"/>
    <w:rsid w:val="00BF2C3D"/>
    <w:rsid w:val="00BF2F49"/>
    <w:rsid w:val="00BF3FA6"/>
    <w:rsid w:val="00BF520F"/>
    <w:rsid w:val="00BF73B6"/>
    <w:rsid w:val="00BF7F58"/>
    <w:rsid w:val="00C00C87"/>
    <w:rsid w:val="00C016FB"/>
    <w:rsid w:val="00C01A86"/>
    <w:rsid w:val="00C0246E"/>
    <w:rsid w:val="00C03373"/>
    <w:rsid w:val="00C03A58"/>
    <w:rsid w:val="00C049B1"/>
    <w:rsid w:val="00C04C47"/>
    <w:rsid w:val="00C05350"/>
    <w:rsid w:val="00C05885"/>
    <w:rsid w:val="00C05ED0"/>
    <w:rsid w:val="00C06E5C"/>
    <w:rsid w:val="00C07044"/>
    <w:rsid w:val="00C07776"/>
    <w:rsid w:val="00C11194"/>
    <w:rsid w:val="00C11D42"/>
    <w:rsid w:val="00C11FBF"/>
    <w:rsid w:val="00C1241F"/>
    <w:rsid w:val="00C12DF6"/>
    <w:rsid w:val="00C12F5C"/>
    <w:rsid w:val="00C13198"/>
    <w:rsid w:val="00C137B8"/>
    <w:rsid w:val="00C13B53"/>
    <w:rsid w:val="00C151F8"/>
    <w:rsid w:val="00C15DFA"/>
    <w:rsid w:val="00C160BB"/>
    <w:rsid w:val="00C1643D"/>
    <w:rsid w:val="00C1656B"/>
    <w:rsid w:val="00C207D1"/>
    <w:rsid w:val="00C2081D"/>
    <w:rsid w:val="00C208B0"/>
    <w:rsid w:val="00C21540"/>
    <w:rsid w:val="00C217E6"/>
    <w:rsid w:val="00C22CD0"/>
    <w:rsid w:val="00C243B8"/>
    <w:rsid w:val="00C25018"/>
    <w:rsid w:val="00C25627"/>
    <w:rsid w:val="00C26EA8"/>
    <w:rsid w:val="00C305B8"/>
    <w:rsid w:val="00C31082"/>
    <w:rsid w:val="00C31B8A"/>
    <w:rsid w:val="00C34086"/>
    <w:rsid w:val="00C35ACD"/>
    <w:rsid w:val="00C37054"/>
    <w:rsid w:val="00C37064"/>
    <w:rsid w:val="00C37455"/>
    <w:rsid w:val="00C37602"/>
    <w:rsid w:val="00C408FF"/>
    <w:rsid w:val="00C4191D"/>
    <w:rsid w:val="00C4369A"/>
    <w:rsid w:val="00C43CD3"/>
    <w:rsid w:val="00C44B6B"/>
    <w:rsid w:val="00C44C2F"/>
    <w:rsid w:val="00C462DA"/>
    <w:rsid w:val="00C47957"/>
    <w:rsid w:val="00C5005A"/>
    <w:rsid w:val="00C50880"/>
    <w:rsid w:val="00C50F3D"/>
    <w:rsid w:val="00C51D57"/>
    <w:rsid w:val="00C51DDE"/>
    <w:rsid w:val="00C52109"/>
    <w:rsid w:val="00C52933"/>
    <w:rsid w:val="00C536FF"/>
    <w:rsid w:val="00C545B5"/>
    <w:rsid w:val="00C54A64"/>
    <w:rsid w:val="00C54A78"/>
    <w:rsid w:val="00C55C92"/>
    <w:rsid w:val="00C55F86"/>
    <w:rsid w:val="00C562D8"/>
    <w:rsid w:val="00C569F8"/>
    <w:rsid w:val="00C620FF"/>
    <w:rsid w:val="00C62AF1"/>
    <w:rsid w:val="00C63514"/>
    <w:rsid w:val="00C63C21"/>
    <w:rsid w:val="00C64E23"/>
    <w:rsid w:val="00C65242"/>
    <w:rsid w:val="00C65540"/>
    <w:rsid w:val="00C660F5"/>
    <w:rsid w:val="00C662B9"/>
    <w:rsid w:val="00C66BD5"/>
    <w:rsid w:val="00C6707A"/>
    <w:rsid w:val="00C6767B"/>
    <w:rsid w:val="00C67E61"/>
    <w:rsid w:val="00C67F6B"/>
    <w:rsid w:val="00C70500"/>
    <w:rsid w:val="00C72030"/>
    <w:rsid w:val="00C72821"/>
    <w:rsid w:val="00C72F67"/>
    <w:rsid w:val="00C730B3"/>
    <w:rsid w:val="00C74425"/>
    <w:rsid w:val="00C74849"/>
    <w:rsid w:val="00C75674"/>
    <w:rsid w:val="00C81578"/>
    <w:rsid w:val="00C81EEC"/>
    <w:rsid w:val="00C8208A"/>
    <w:rsid w:val="00C83368"/>
    <w:rsid w:val="00C83E42"/>
    <w:rsid w:val="00C83F15"/>
    <w:rsid w:val="00C846CB"/>
    <w:rsid w:val="00C84723"/>
    <w:rsid w:val="00C84A3D"/>
    <w:rsid w:val="00C85DBA"/>
    <w:rsid w:val="00C87A6E"/>
    <w:rsid w:val="00C87C56"/>
    <w:rsid w:val="00C91FD9"/>
    <w:rsid w:val="00C92C7B"/>
    <w:rsid w:val="00C93315"/>
    <w:rsid w:val="00C94B8A"/>
    <w:rsid w:val="00C95731"/>
    <w:rsid w:val="00C97ABD"/>
    <w:rsid w:val="00CA04DE"/>
    <w:rsid w:val="00CA0625"/>
    <w:rsid w:val="00CA16B8"/>
    <w:rsid w:val="00CA45C5"/>
    <w:rsid w:val="00CA4D05"/>
    <w:rsid w:val="00CA4E41"/>
    <w:rsid w:val="00CA5050"/>
    <w:rsid w:val="00CA547E"/>
    <w:rsid w:val="00CA5912"/>
    <w:rsid w:val="00CA6242"/>
    <w:rsid w:val="00CA66D6"/>
    <w:rsid w:val="00CB1A71"/>
    <w:rsid w:val="00CB287B"/>
    <w:rsid w:val="00CB4B8D"/>
    <w:rsid w:val="00CB4F5F"/>
    <w:rsid w:val="00CB5974"/>
    <w:rsid w:val="00CB5D39"/>
    <w:rsid w:val="00CB743F"/>
    <w:rsid w:val="00CC143B"/>
    <w:rsid w:val="00CC20F6"/>
    <w:rsid w:val="00CC2E29"/>
    <w:rsid w:val="00CC3BE7"/>
    <w:rsid w:val="00CC53BB"/>
    <w:rsid w:val="00CD0C1B"/>
    <w:rsid w:val="00CD110B"/>
    <w:rsid w:val="00CD26B3"/>
    <w:rsid w:val="00CD35C1"/>
    <w:rsid w:val="00CD41F3"/>
    <w:rsid w:val="00CD5296"/>
    <w:rsid w:val="00CD7328"/>
    <w:rsid w:val="00CE0495"/>
    <w:rsid w:val="00CE07AD"/>
    <w:rsid w:val="00CE07D6"/>
    <w:rsid w:val="00CE0861"/>
    <w:rsid w:val="00CE2B2C"/>
    <w:rsid w:val="00CE49B5"/>
    <w:rsid w:val="00CE4AD5"/>
    <w:rsid w:val="00CE5031"/>
    <w:rsid w:val="00CE58DE"/>
    <w:rsid w:val="00CE5DB2"/>
    <w:rsid w:val="00CE6E32"/>
    <w:rsid w:val="00CE71DE"/>
    <w:rsid w:val="00CF03C2"/>
    <w:rsid w:val="00CF1013"/>
    <w:rsid w:val="00CF1270"/>
    <w:rsid w:val="00CF2949"/>
    <w:rsid w:val="00CF3417"/>
    <w:rsid w:val="00CF3A1F"/>
    <w:rsid w:val="00CF3ACC"/>
    <w:rsid w:val="00CF5F73"/>
    <w:rsid w:val="00CF6E22"/>
    <w:rsid w:val="00CF7223"/>
    <w:rsid w:val="00CF7328"/>
    <w:rsid w:val="00CF734E"/>
    <w:rsid w:val="00CF76CF"/>
    <w:rsid w:val="00D00644"/>
    <w:rsid w:val="00D01E6A"/>
    <w:rsid w:val="00D05349"/>
    <w:rsid w:val="00D07541"/>
    <w:rsid w:val="00D07752"/>
    <w:rsid w:val="00D101D3"/>
    <w:rsid w:val="00D1082C"/>
    <w:rsid w:val="00D10F65"/>
    <w:rsid w:val="00D12179"/>
    <w:rsid w:val="00D122F0"/>
    <w:rsid w:val="00D12C8B"/>
    <w:rsid w:val="00D13447"/>
    <w:rsid w:val="00D14315"/>
    <w:rsid w:val="00D1432E"/>
    <w:rsid w:val="00D150F0"/>
    <w:rsid w:val="00D1529B"/>
    <w:rsid w:val="00D1605D"/>
    <w:rsid w:val="00D1615D"/>
    <w:rsid w:val="00D167B4"/>
    <w:rsid w:val="00D16B51"/>
    <w:rsid w:val="00D16D9C"/>
    <w:rsid w:val="00D21C04"/>
    <w:rsid w:val="00D22311"/>
    <w:rsid w:val="00D226D5"/>
    <w:rsid w:val="00D234BA"/>
    <w:rsid w:val="00D23584"/>
    <w:rsid w:val="00D248B2"/>
    <w:rsid w:val="00D25232"/>
    <w:rsid w:val="00D2584F"/>
    <w:rsid w:val="00D26F89"/>
    <w:rsid w:val="00D27495"/>
    <w:rsid w:val="00D304E0"/>
    <w:rsid w:val="00D30BF9"/>
    <w:rsid w:val="00D313BB"/>
    <w:rsid w:val="00D31B37"/>
    <w:rsid w:val="00D34073"/>
    <w:rsid w:val="00D34D0D"/>
    <w:rsid w:val="00D35CFD"/>
    <w:rsid w:val="00D36020"/>
    <w:rsid w:val="00D36502"/>
    <w:rsid w:val="00D366BB"/>
    <w:rsid w:val="00D36C27"/>
    <w:rsid w:val="00D36D94"/>
    <w:rsid w:val="00D36F58"/>
    <w:rsid w:val="00D37180"/>
    <w:rsid w:val="00D37D16"/>
    <w:rsid w:val="00D37F3F"/>
    <w:rsid w:val="00D4067D"/>
    <w:rsid w:val="00D40DB9"/>
    <w:rsid w:val="00D41BF5"/>
    <w:rsid w:val="00D42A2F"/>
    <w:rsid w:val="00D4327E"/>
    <w:rsid w:val="00D43730"/>
    <w:rsid w:val="00D45011"/>
    <w:rsid w:val="00D450EE"/>
    <w:rsid w:val="00D45ECF"/>
    <w:rsid w:val="00D463D7"/>
    <w:rsid w:val="00D46E87"/>
    <w:rsid w:val="00D477E4"/>
    <w:rsid w:val="00D47D6D"/>
    <w:rsid w:val="00D50BB5"/>
    <w:rsid w:val="00D517A0"/>
    <w:rsid w:val="00D52F1B"/>
    <w:rsid w:val="00D54429"/>
    <w:rsid w:val="00D54AAA"/>
    <w:rsid w:val="00D54E13"/>
    <w:rsid w:val="00D54E5A"/>
    <w:rsid w:val="00D56028"/>
    <w:rsid w:val="00D5632D"/>
    <w:rsid w:val="00D5637A"/>
    <w:rsid w:val="00D60D4E"/>
    <w:rsid w:val="00D63871"/>
    <w:rsid w:val="00D64CA7"/>
    <w:rsid w:val="00D66716"/>
    <w:rsid w:val="00D676F1"/>
    <w:rsid w:val="00D67D93"/>
    <w:rsid w:val="00D71168"/>
    <w:rsid w:val="00D716A7"/>
    <w:rsid w:val="00D7365D"/>
    <w:rsid w:val="00D7472D"/>
    <w:rsid w:val="00D756F5"/>
    <w:rsid w:val="00D75772"/>
    <w:rsid w:val="00D75B30"/>
    <w:rsid w:val="00D772D5"/>
    <w:rsid w:val="00D77CA7"/>
    <w:rsid w:val="00D80929"/>
    <w:rsid w:val="00D80FC8"/>
    <w:rsid w:val="00D81985"/>
    <w:rsid w:val="00D81DDF"/>
    <w:rsid w:val="00D85586"/>
    <w:rsid w:val="00D86736"/>
    <w:rsid w:val="00D87639"/>
    <w:rsid w:val="00D87BD0"/>
    <w:rsid w:val="00D87F73"/>
    <w:rsid w:val="00D9015D"/>
    <w:rsid w:val="00D90E37"/>
    <w:rsid w:val="00D93280"/>
    <w:rsid w:val="00D93675"/>
    <w:rsid w:val="00D9412F"/>
    <w:rsid w:val="00D94246"/>
    <w:rsid w:val="00D9574C"/>
    <w:rsid w:val="00D96B33"/>
    <w:rsid w:val="00D979FD"/>
    <w:rsid w:val="00D97A45"/>
    <w:rsid w:val="00DA113C"/>
    <w:rsid w:val="00DA2DD8"/>
    <w:rsid w:val="00DA2E05"/>
    <w:rsid w:val="00DA38BC"/>
    <w:rsid w:val="00DA3B6F"/>
    <w:rsid w:val="00DA4E2E"/>
    <w:rsid w:val="00DA6216"/>
    <w:rsid w:val="00DA6438"/>
    <w:rsid w:val="00DA6978"/>
    <w:rsid w:val="00DA6E92"/>
    <w:rsid w:val="00DA6EC4"/>
    <w:rsid w:val="00DA704A"/>
    <w:rsid w:val="00DA7E1A"/>
    <w:rsid w:val="00DB083B"/>
    <w:rsid w:val="00DB0AE2"/>
    <w:rsid w:val="00DB1579"/>
    <w:rsid w:val="00DB2421"/>
    <w:rsid w:val="00DB3158"/>
    <w:rsid w:val="00DB375C"/>
    <w:rsid w:val="00DB3E28"/>
    <w:rsid w:val="00DB52A2"/>
    <w:rsid w:val="00DB588D"/>
    <w:rsid w:val="00DB6272"/>
    <w:rsid w:val="00DC0A00"/>
    <w:rsid w:val="00DC0D36"/>
    <w:rsid w:val="00DC0EE1"/>
    <w:rsid w:val="00DC1ADC"/>
    <w:rsid w:val="00DC2F1D"/>
    <w:rsid w:val="00DC37F6"/>
    <w:rsid w:val="00DC4A94"/>
    <w:rsid w:val="00DC5D4A"/>
    <w:rsid w:val="00DC62D9"/>
    <w:rsid w:val="00DC7286"/>
    <w:rsid w:val="00DD20D1"/>
    <w:rsid w:val="00DD3C94"/>
    <w:rsid w:val="00DD431A"/>
    <w:rsid w:val="00DD44DF"/>
    <w:rsid w:val="00DD45AB"/>
    <w:rsid w:val="00DD4893"/>
    <w:rsid w:val="00DD4C37"/>
    <w:rsid w:val="00DD5756"/>
    <w:rsid w:val="00DD6F66"/>
    <w:rsid w:val="00DD71DF"/>
    <w:rsid w:val="00DE0505"/>
    <w:rsid w:val="00DE0556"/>
    <w:rsid w:val="00DE0E9F"/>
    <w:rsid w:val="00DE0ED4"/>
    <w:rsid w:val="00DE250B"/>
    <w:rsid w:val="00DE306A"/>
    <w:rsid w:val="00DE4AC6"/>
    <w:rsid w:val="00DE52F0"/>
    <w:rsid w:val="00DE61F5"/>
    <w:rsid w:val="00DE7876"/>
    <w:rsid w:val="00DF06AB"/>
    <w:rsid w:val="00DF17BF"/>
    <w:rsid w:val="00DF1F60"/>
    <w:rsid w:val="00DF2214"/>
    <w:rsid w:val="00DF3C1B"/>
    <w:rsid w:val="00DF51BD"/>
    <w:rsid w:val="00DF58B0"/>
    <w:rsid w:val="00DF5A15"/>
    <w:rsid w:val="00DF7D82"/>
    <w:rsid w:val="00E007F4"/>
    <w:rsid w:val="00E01921"/>
    <w:rsid w:val="00E01AC9"/>
    <w:rsid w:val="00E01BFE"/>
    <w:rsid w:val="00E02BE1"/>
    <w:rsid w:val="00E030C9"/>
    <w:rsid w:val="00E03F0F"/>
    <w:rsid w:val="00E0510B"/>
    <w:rsid w:val="00E0651F"/>
    <w:rsid w:val="00E06680"/>
    <w:rsid w:val="00E06BC0"/>
    <w:rsid w:val="00E06FF0"/>
    <w:rsid w:val="00E11345"/>
    <w:rsid w:val="00E1192F"/>
    <w:rsid w:val="00E11D53"/>
    <w:rsid w:val="00E12DE5"/>
    <w:rsid w:val="00E13CDF"/>
    <w:rsid w:val="00E14626"/>
    <w:rsid w:val="00E153C2"/>
    <w:rsid w:val="00E16760"/>
    <w:rsid w:val="00E171A8"/>
    <w:rsid w:val="00E20554"/>
    <w:rsid w:val="00E21240"/>
    <w:rsid w:val="00E212FD"/>
    <w:rsid w:val="00E21380"/>
    <w:rsid w:val="00E23E31"/>
    <w:rsid w:val="00E24930"/>
    <w:rsid w:val="00E25C53"/>
    <w:rsid w:val="00E2605C"/>
    <w:rsid w:val="00E2606E"/>
    <w:rsid w:val="00E26805"/>
    <w:rsid w:val="00E27063"/>
    <w:rsid w:val="00E27487"/>
    <w:rsid w:val="00E27FE3"/>
    <w:rsid w:val="00E32ABE"/>
    <w:rsid w:val="00E3354B"/>
    <w:rsid w:val="00E3431F"/>
    <w:rsid w:val="00E34A3D"/>
    <w:rsid w:val="00E34E27"/>
    <w:rsid w:val="00E355DF"/>
    <w:rsid w:val="00E357A1"/>
    <w:rsid w:val="00E3681D"/>
    <w:rsid w:val="00E36841"/>
    <w:rsid w:val="00E36B60"/>
    <w:rsid w:val="00E36FB2"/>
    <w:rsid w:val="00E4148A"/>
    <w:rsid w:val="00E41705"/>
    <w:rsid w:val="00E4172F"/>
    <w:rsid w:val="00E4174C"/>
    <w:rsid w:val="00E41D22"/>
    <w:rsid w:val="00E41E3D"/>
    <w:rsid w:val="00E42135"/>
    <w:rsid w:val="00E42EEE"/>
    <w:rsid w:val="00E4444F"/>
    <w:rsid w:val="00E44631"/>
    <w:rsid w:val="00E44786"/>
    <w:rsid w:val="00E46980"/>
    <w:rsid w:val="00E46AFA"/>
    <w:rsid w:val="00E46CDD"/>
    <w:rsid w:val="00E5004E"/>
    <w:rsid w:val="00E50C3C"/>
    <w:rsid w:val="00E53547"/>
    <w:rsid w:val="00E537A3"/>
    <w:rsid w:val="00E53A16"/>
    <w:rsid w:val="00E54051"/>
    <w:rsid w:val="00E541E4"/>
    <w:rsid w:val="00E54D0C"/>
    <w:rsid w:val="00E5525A"/>
    <w:rsid w:val="00E55848"/>
    <w:rsid w:val="00E562BE"/>
    <w:rsid w:val="00E56C7B"/>
    <w:rsid w:val="00E57A87"/>
    <w:rsid w:val="00E57B61"/>
    <w:rsid w:val="00E62046"/>
    <w:rsid w:val="00E63653"/>
    <w:rsid w:val="00E63DA7"/>
    <w:rsid w:val="00E6431A"/>
    <w:rsid w:val="00E64498"/>
    <w:rsid w:val="00E650A5"/>
    <w:rsid w:val="00E67CA4"/>
    <w:rsid w:val="00E67CBA"/>
    <w:rsid w:val="00E70C9E"/>
    <w:rsid w:val="00E719AC"/>
    <w:rsid w:val="00E71A0D"/>
    <w:rsid w:val="00E71B6A"/>
    <w:rsid w:val="00E721D7"/>
    <w:rsid w:val="00E72D3B"/>
    <w:rsid w:val="00E748CB"/>
    <w:rsid w:val="00E74E84"/>
    <w:rsid w:val="00E75D32"/>
    <w:rsid w:val="00E75F21"/>
    <w:rsid w:val="00E7605D"/>
    <w:rsid w:val="00E77E87"/>
    <w:rsid w:val="00E80897"/>
    <w:rsid w:val="00E80EF4"/>
    <w:rsid w:val="00E8141D"/>
    <w:rsid w:val="00E82816"/>
    <w:rsid w:val="00E8284C"/>
    <w:rsid w:val="00E82D81"/>
    <w:rsid w:val="00E83705"/>
    <w:rsid w:val="00E83D51"/>
    <w:rsid w:val="00E83F6E"/>
    <w:rsid w:val="00E842BB"/>
    <w:rsid w:val="00E84D6A"/>
    <w:rsid w:val="00E84F11"/>
    <w:rsid w:val="00E86180"/>
    <w:rsid w:val="00E86312"/>
    <w:rsid w:val="00E877EA"/>
    <w:rsid w:val="00E87805"/>
    <w:rsid w:val="00E902A0"/>
    <w:rsid w:val="00E90394"/>
    <w:rsid w:val="00E90423"/>
    <w:rsid w:val="00E90FA5"/>
    <w:rsid w:val="00E91302"/>
    <w:rsid w:val="00E9147B"/>
    <w:rsid w:val="00E939C0"/>
    <w:rsid w:val="00E93B41"/>
    <w:rsid w:val="00E93F35"/>
    <w:rsid w:val="00E9534F"/>
    <w:rsid w:val="00E9564B"/>
    <w:rsid w:val="00E95AB1"/>
    <w:rsid w:val="00E95D84"/>
    <w:rsid w:val="00E967B9"/>
    <w:rsid w:val="00E97572"/>
    <w:rsid w:val="00E97977"/>
    <w:rsid w:val="00EA02A0"/>
    <w:rsid w:val="00EA0B45"/>
    <w:rsid w:val="00EA1000"/>
    <w:rsid w:val="00EA160E"/>
    <w:rsid w:val="00EA1B23"/>
    <w:rsid w:val="00EA2242"/>
    <w:rsid w:val="00EA231B"/>
    <w:rsid w:val="00EA262C"/>
    <w:rsid w:val="00EA2E15"/>
    <w:rsid w:val="00EA31CE"/>
    <w:rsid w:val="00EA3BCF"/>
    <w:rsid w:val="00EA406B"/>
    <w:rsid w:val="00EA417A"/>
    <w:rsid w:val="00EA473F"/>
    <w:rsid w:val="00EA494D"/>
    <w:rsid w:val="00EA49F6"/>
    <w:rsid w:val="00EA4C9A"/>
    <w:rsid w:val="00EA50EB"/>
    <w:rsid w:val="00EA5310"/>
    <w:rsid w:val="00EA5AA7"/>
    <w:rsid w:val="00EA67DE"/>
    <w:rsid w:val="00EA747F"/>
    <w:rsid w:val="00EB025D"/>
    <w:rsid w:val="00EB1D1A"/>
    <w:rsid w:val="00EB250C"/>
    <w:rsid w:val="00EB3340"/>
    <w:rsid w:val="00EB3D5A"/>
    <w:rsid w:val="00EB5658"/>
    <w:rsid w:val="00EB5A41"/>
    <w:rsid w:val="00EC0107"/>
    <w:rsid w:val="00EC0EF1"/>
    <w:rsid w:val="00EC31B1"/>
    <w:rsid w:val="00EC5241"/>
    <w:rsid w:val="00EC68B8"/>
    <w:rsid w:val="00EC7189"/>
    <w:rsid w:val="00ED14AC"/>
    <w:rsid w:val="00ED158F"/>
    <w:rsid w:val="00ED2609"/>
    <w:rsid w:val="00ED5235"/>
    <w:rsid w:val="00ED57B9"/>
    <w:rsid w:val="00EE00FE"/>
    <w:rsid w:val="00EE054D"/>
    <w:rsid w:val="00EE2790"/>
    <w:rsid w:val="00EE2B0C"/>
    <w:rsid w:val="00EE3939"/>
    <w:rsid w:val="00EE4333"/>
    <w:rsid w:val="00EE51ED"/>
    <w:rsid w:val="00EE5325"/>
    <w:rsid w:val="00EE551C"/>
    <w:rsid w:val="00EE5DD9"/>
    <w:rsid w:val="00EE6EF9"/>
    <w:rsid w:val="00EE7676"/>
    <w:rsid w:val="00EE7A66"/>
    <w:rsid w:val="00EF04B2"/>
    <w:rsid w:val="00EF0A09"/>
    <w:rsid w:val="00EF0E5D"/>
    <w:rsid w:val="00EF1A01"/>
    <w:rsid w:val="00EF2212"/>
    <w:rsid w:val="00EF36E6"/>
    <w:rsid w:val="00EF480D"/>
    <w:rsid w:val="00EF4B94"/>
    <w:rsid w:val="00EF5B73"/>
    <w:rsid w:val="00EF67FB"/>
    <w:rsid w:val="00EF6B67"/>
    <w:rsid w:val="00F0101D"/>
    <w:rsid w:val="00F01A1C"/>
    <w:rsid w:val="00F01F79"/>
    <w:rsid w:val="00F0326E"/>
    <w:rsid w:val="00F03A8F"/>
    <w:rsid w:val="00F03DF3"/>
    <w:rsid w:val="00F05BEB"/>
    <w:rsid w:val="00F06401"/>
    <w:rsid w:val="00F06F7E"/>
    <w:rsid w:val="00F07BE6"/>
    <w:rsid w:val="00F114BA"/>
    <w:rsid w:val="00F1285F"/>
    <w:rsid w:val="00F12D0A"/>
    <w:rsid w:val="00F132C9"/>
    <w:rsid w:val="00F13317"/>
    <w:rsid w:val="00F13ACA"/>
    <w:rsid w:val="00F1419C"/>
    <w:rsid w:val="00F142FF"/>
    <w:rsid w:val="00F1483E"/>
    <w:rsid w:val="00F15686"/>
    <w:rsid w:val="00F156E3"/>
    <w:rsid w:val="00F15CAF"/>
    <w:rsid w:val="00F15E51"/>
    <w:rsid w:val="00F16C42"/>
    <w:rsid w:val="00F22421"/>
    <w:rsid w:val="00F23414"/>
    <w:rsid w:val="00F238D7"/>
    <w:rsid w:val="00F2588F"/>
    <w:rsid w:val="00F270F2"/>
    <w:rsid w:val="00F27FD8"/>
    <w:rsid w:val="00F31C91"/>
    <w:rsid w:val="00F3202C"/>
    <w:rsid w:val="00F328CE"/>
    <w:rsid w:val="00F3412E"/>
    <w:rsid w:val="00F34864"/>
    <w:rsid w:val="00F34884"/>
    <w:rsid w:val="00F35359"/>
    <w:rsid w:val="00F35803"/>
    <w:rsid w:val="00F36EE6"/>
    <w:rsid w:val="00F40842"/>
    <w:rsid w:val="00F40F2F"/>
    <w:rsid w:val="00F41215"/>
    <w:rsid w:val="00F41502"/>
    <w:rsid w:val="00F4314F"/>
    <w:rsid w:val="00F43351"/>
    <w:rsid w:val="00F4348F"/>
    <w:rsid w:val="00F43E1E"/>
    <w:rsid w:val="00F43F2A"/>
    <w:rsid w:val="00F45074"/>
    <w:rsid w:val="00F451E6"/>
    <w:rsid w:val="00F45823"/>
    <w:rsid w:val="00F46233"/>
    <w:rsid w:val="00F46907"/>
    <w:rsid w:val="00F47DFC"/>
    <w:rsid w:val="00F5027A"/>
    <w:rsid w:val="00F5031F"/>
    <w:rsid w:val="00F523E7"/>
    <w:rsid w:val="00F53196"/>
    <w:rsid w:val="00F551E0"/>
    <w:rsid w:val="00F57856"/>
    <w:rsid w:val="00F579A7"/>
    <w:rsid w:val="00F608FF"/>
    <w:rsid w:val="00F60D74"/>
    <w:rsid w:val="00F60E91"/>
    <w:rsid w:val="00F6106D"/>
    <w:rsid w:val="00F6458E"/>
    <w:rsid w:val="00F64691"/>
    <w:rsid w:val="00F648A7"/>
    <w:rsid w:val="00F64D9A"/>
    <w:rsid w:val="00F65B3D"/>
    <w:rsid w:val="00F661A3"/>
    <w:rsid w:val="00F66F8C"/>
    <w:rsid w:val="00F67E4E"/>
    <w:rsid w:val="00F67F25"/>
    <w:rsid w:val="00F70143"/>
    <w:rsid w:val="00F734C8"/>
    <w:rsid w:val="00F74643"/>
    <w:rsid w:val="00F74B56"/>
    <w:rsid w:val="00F77801"/>
    <w:rsid w:val="00F77AA0"/>
    <w:rsid w:val="00F80962"/>
    <w:rsid w:val="00F8277D"/>
    <w:rsid w:val="00F82F6C"/>
    <w:rsid w:val="00F830E5"/>
    <w:rsid w:val="00F83BC4"/>
    <w:rsid w:val="00F85624"/>
    <w:rsid w:val="00F858A6"/>
    <w:rsid w:val="00F85E78"/>
    <w:rsid w:val="00F85F36"/>
    <w:rsid w:val="00F91E8B"/>
    <w:rsid w:val="00F921C1"/>
    <w:rsid w:val="00F92F9D"/>
    <w:rsid w:val="00F937D1"/>
    <w:rsid w:val="00F93ACA"/>
    <w:rsid w:val="00F94733"/>
    <w:rsid w:val="00F95020"/>
    <w:rsid w:val="00F95480"/>
    <w:rsid w:val="00F954A9"/>
    <w:rsid w:val="00F9734C"/>
    <w:rsid w:val="00F97442"/>
    <w:rsid w:val="00F97CEC"/>
    <w:rsid w:val="00FA168E"/>
    <w:rsid w:val="00FA224B"/>
    <w:rsid w:val="00FA2263"/>
    <w:rsid w:val="00FA6843"/>
    <w:rsid w:val="00FA6A2B"/>
    <w:rsid w:val="00FB0D24"/>
    <w:rsid w:val="00FB1B1D"/>
    <w:rsid w:val="00FB1D8B"/>
    <w:rsid w:val="00FB28C1"/>
    <w:rsid w:val="00FB2A69"/>
    <w:rsid w:val="00FB460D"/>
    <w:rsid w:val="00FB4A90"/>
    <w:rsid w:val="00FB4D8F"/>
    <w:rsid w:val="00FB5251"/>
    <w:rsid w:val="00FB5486"/>
    <w:rsid w:val="00FB7313"/>
    <w:rsid w:val="00FC1F94"/>
    <w:rsid w:val="00FC2E61"/>
    <w:rsid w:val="00FC3B65"/>
    <w:rsid w:val="00FC3C48"/>
    <w:rsid w:val="00FC3D48"/>
    <w:rsid w:val="00FC4F59"/>
    <w:rsid w:val="00FC58AD"/>
    <w:rsid w:val="00FC639D"/>
    <w:rsid w:val="00FC6753"/>
    <w:rsid w:val="00FC6CD7"/>
    <w:rsid w:val="00FC6DB0"/>
    <w:rsid w:val="00FC7086"/>
    <w:rsid w:val="00FD0AB6"/>
    <w:rsid w:val="00FD15DF"/>
    <w:rsid w:val="00FD2E4C"/>
    <w:rsid w:val="00FD43C2"/>
    <w:rsid w:val="00FD4F5F"/>
    <w:rsid w:val="00FD5142"/>
    <w:rsid w:val="00FD5394"/>
    <w:rsid w:val="00FD5D43"/>
    <w:rsid w:val="00FD6F4D"/>
    <w:rsid w:val="00FE00E3"/>
    <w:rsid w:val="00FE1585"/>
    <w:rsid w:val="00FE2E1A"/>
    <w:rsid w:val="00FE358E"/>
    <w:rsid w:val="00FE3D13"/>
    <w:rsid w:val="00FE410F"/>
    <w:rsid w:val="00FE5212"/>
    <w:rsid w:val="00FE523D"/>
    <w:rsid w:val="00FE5673"/>
    <w:rsid w:val="00FE59C3"/>
    <w:rsid w:val="00FE5AFA"/>
    <w:rsid w:val="00FE683F"/>
    <w:rsid w:val="00FF03F1"/>
    <w:rsid w:val="00FF0DD4"/>
    <w:rsid w:val="00FF15B3"/>
    <w:rsid w:val="00FF1821"/>
    <w:rsid w:val="00FF231F"/>
    <w:rsid w:val="00FF4043"/>
    <w:rsid w:val="00FF471C"/>
    <w:rsid w:val="00FF4AAC"/>
    <w:rsid w:val="00FF51A8"/>
    <w:rsid w:val="00FF5D94"/>
    <w:rsid w:val="00FF61A1"/>
    <w:rsid w:val="00FF6B3C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5DCF2A82-0DC0-4B15-B962-5AE36AF5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5612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paragraph" w:customStyle="1" w:styleId="Address">
    <w:name w:val="Address"/>
    <w:qFormat/>
    <w:rsid w:val="00BF520F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41514"/>
    <w:pPr>
      <w:ind w:left="720"/>
      <w:contextualSpacing/>
    </w:pPr>
  </w:style>
  <w:style w:type="paragraph" w:customStyle="1" w:styleId="default0">
    <w:name w:val="default"/>
    <w:basedOn w:val="Normal"/>
    <w:rsid w:val="00241514"/>
    <w:pPr>
      <w:spacing w:before="0" w:after="0" w:line="240" w:lineRule="auto"/>
      <w:ind w:left="0" w:firstLine="0"/>
      <w:jc w:val="left"/>
    </w:pPr>
    <w:rPr>
      <w:rFonts w:ascii="Tahoma" w:eastAsiaTheme="minorHAnsi" w:hAnsi="Tahoma" w:cs="Tahoma"/>
      <w:sz w:val="24"/>
      <w:szCs w:val="24"/>
    </w:rPr>
  </w:style>
  <w:style w:type="character" w:customStyle="1" w:styleId="contentpasted3">
    <w:name w:val="contentpasted3"/>
    <w:basedOn w:val="DefaultParagraphFont"/>
    <w:rsid w:val="00241514"/>
  </w:style>
  <w:style w:type="character" w:customStyle="1" w:styleId="Heading2Char">
    <w:name w:val="Heading 2 Char"/>
    <w:basedOn w:val="DefaultParagraphFont"/>
    <w:link w:val="Heading2"/>
    <w:semiHidden/>
    <w:rsid w:val="005612F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2Char1">
    <w:name w:val="Heading 2 Char1"/>
    <w:rsid w:val="005612F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5612F7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5" ma:contentTypeDescription="สร้างเอกสารใหม่" ma:contentTypeScope="" ma:versionID="777b9b9eaf0c39bca64ac6765264fd46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59f91943c28278d93dd58397e0754447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4C8AD5-E459-4EB0-8BCF-A0356D6D0413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2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18A340-7277-40BE-8EF9-9EC881DE6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304FE6-4EDB-43CD-8E97-46C27A2076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</Pages>
  <Words>1644</Words>
  <Characters>9376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10999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Tanapat O-Pattarakul</cp:lastModifiedBy>
  <cp:revision>409</cp:revision>
  <cp:lastPrinted>2025-05-18T09:19:00Z</cp:lastPrinted>
  <dcterms:created xsi:type="dcterms:W3CDTF">2025-04-22T17:27:00Z</dcterms:created>
  <dcterms:modified xsi:type="dcterms:W3CDTF">2025-05-15T11:39:00Z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