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D1576E" w14:paraId="79AEFAA5" w14:textId="77777777" w:rsidTr="00B677BF">
        <w:trPr>
          <w:trHeight w:val="2865"/>
        </w:trPr>
        <w:tc>
          <w:tcPr>
            <w:tcW w:w="2628" w:type="dxa"/>
          </w:tcPr>
          <w:p w14:paraId="024FB9BE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 w:hint="cs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47956CF7" w14:textId="77777777" w:rsidR="00AB0C21" w:rsidRPr="00D1576E" w:rsidRDefault="00AB0C21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D1576E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ทิสโก้ไฟแนนเชียลกรุ๊ป จำกัด (มหาชน) และบริษัทย่อย</w:t>
            </w:r>
          </w:p>
          <w:p w14:paraId="4A820963" w14:textId="77777777" w:rsidR="00AB0C21" w:rsidRPr="00D1576E" w:rsidRDefault="00360680" w:rsidP="009D01A2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D1576E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D1576E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D1576E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D1576E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D1576E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="00FF02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รวม</w:t>
            </w:r>
            <w:r w:rsidR="009D01A2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                                        </w:t>
            </w:r>
            <w:r w:rsidR="00FF02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และข้อมูลทางการเงิน</w:t>
            </w:r>
            <w:r w:rsidR="009D01A2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เฉพาะกิจการ</w:t>
            </w:r>
            <w:r w:rsidR="00FF02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D01A2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                </w:t>
            </w:r>
            <w:r w:rsidR="00991B10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31</w:t>
            </w:r>
            <w:r w:rsidR="00991B10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 มีนาคม </w:t>
            </w:r>
            <w:r w:rsidR="00E52EFD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2568</w:t>
            </w:r>
          </w:p>
        </w:tc>
      </w:tr>
    </w:tbl>
    <w:p w14:paraId="48D28A6C" w14:textId="77777777" w:rsidR="006F05E5" w:rsidRPr="009D01A2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9D01A2" w:rsidSect="002973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50151C16" w14:textId="77777777" w:rsidR="00DA1972" w:rsidRPr="00D1576E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D1576E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D1576E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D1576E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D1576E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54E36370" w14:textId="77777777" w:rsidR="00DA1972" w:rsidRPr="00D1576E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 xml:space="preserve">เสนอต่อผู้ถือหุ้นของบริษัท ทิสโก้ไฟแนนเชียลกรุ๊ป จำกัด </w:t>
      </w:r>
      <w:r w:rsidRPr="00D1576E">
        <w:rPr>
          <w:rFonts w:ascii="Angsana New" w:eastAsia="Calibri" w:hAnsi="Angsana New"/>
          <w:sz w:val="32"/>
          <w:szCs w:val="32"/>
          <w:lang w:eastAsia="th-TH"/>
        </w:rPr>
        <w:t>(</w:t>
      </w: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มหาชน</w:t>
      </w:r>
      <w:r w:rsidRPr="00D1576E">
        <w:rPr>
          <w:rFonts w:ascii="Angsana New" w:eastAsia="Calibri" w:hAnsi="Angsana New"/>
          <w:sz w:val="32"/>
          <w:szCs w:val="32"/>
          <w:lang w:eastAsia="th-TH"/>
        </w:rPr>
        <w:t>)</w:t>
      </w:r>
    </w:p>
    <w:p w14:paraId="326AABA9" w14:textId="77777777" w:rsidR="00F9172E" w:rsidRPr="00FF029B" w:rsidRDefault="00F9172E" w:rsidP="00D258C8">
      <w:pPr>
        <w:spacing w:before="360" w:after="80" w:line="410" w:lineRule="exact"/>
        <w:rPr>
          <w:rFonts w:ascii="Angsana New" w:hAnsi="Angsana New"/>
          <w:sz w:val="32"/>
          <w:szCs w:val="32"/>
        </w:rPr>
      </w:pPr>
      <w:r w:rsidRPr="00FF029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FF029B" w:rsidRPr="00FF029B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FF029B" w:rsidRPr="00FF029B">
        <w:rPr>
          <w:rFonts w:ascii="Angsana New" w:hAnsi="Angsana New"/>
          <w:sz w:val="32"/>
          <w:szCs w:val="32"/>
          <w:cs/>
        </w:rPr>
        <w:t>ของบริษัท ทิสโก้ไฟแนนเชียลกรุ๊ป จำกัด (มหาชน)</w:t>
      </w:r>
      <w:r w:rsidR="00FF029B" w:rsidRPr="00FF029B">
        <w:rPr>
          <w:rFonts w:ascii="Angsana New" w:hAnsi="Angsana New" w:hint="cs"/>
          <w:sz w:val="32"/>
          <w:szCs w:val="32"/>
          <w:cs/>
        </w:rPr>
        <w:t xml:space="preserve"> </w:t>
      </w:r>
      <w:r w:rsidR="000B4B15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FF029B" w:rsidRPr="00FF029B">
        <w:rPr>
          <w:rFonts w:ascii="Angsana New" w:hAnsi="Angsana New" w:hint="cs"/>
          <w:sz w:val="32"/>
          <w:szCs w:val="32"/>
          <w:cs/>
        </w:rPr>
        <w:t>(กลุ่มบริษัท)</w:t>
      </w:r>
      <w:r w:rsidR="000B4B15">
        <w:rPr>
          <w:rFonts w:ascii="Angsana New" w:hAnsi="Angsana New" w:hint="cs"/>
          <w:sz w:val="32"/>
          <w:szCs w:val="32"/>
          <w:cs/>
        </w:rPr>
        <w:t xml:space="preserve"> </w:t>
      </w:r>
      <w:r w:rsidR="00FF029B" w:rsidRPr="00FF029B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Pr="00FF029B">
        <w:rPr>
          <w:rFonts w:ascii="Angsana New" w:hAnsi="Angsana New"/>
          <w:sz w:val="32"/>
          <w:szCs w:val="32"/>
          <w:cs/>
        </w:rPr>
        <w:t>งบฐานะการเงิน</w:t>
      </w:r>
      <w:r w:rsidRPr="00FF029B">
        <w:rPr>
          <w:rFonts w:ascii="Angsana New" w:hAnsi="Angsana New" w:hint="cs"/>
          <w:sz w:val="32"/>
          <w:szCs w:val="32"/>
          <w:cs/>
        </w:rPr>
        <w:t>รวม</w:t>
      </w:r>
      <w:r w:rsidRPr="00FF029B">
        <w:rPr>
          <w:rFonts w:ascii="Angsana New" w:hAnsi="Angsana New"/>
          <w:sz w:val="32"/>
          <w:szCs w:val="32"/>
          <w:cs/>
        </w:rPr>
        <w:t xml:space="preserve"> ณ วัน</w:t>
      </w:r>
      <w:r w:rsidRPr="00FF029B">
        <w:rPr>
          <w:rFonts w:ascii="Angsana New" w:hAnsi="Angsana New" w:hint="cs"/>
          <w:sz w:val="32"/>
          <w:szCs w:val="32"/>
          <w:cs/>
        </w:rPr>
        <w:t>ที่</w:t>
      </w:r>
      <w:r w:rsidRPr="00FF029B">
        <w:rPr>
          <w:rFonts w:ascii="Angsana New" w:hAnsi="Angsana New"/>
          <w:sz w:val="32"/>
          <w:szCs w:val="32"/>
          <w:cs/>
        </w:rPr>
        <w:t xml:space="preserve"> </w:t>
      </w:r>
      <w:r w:rsidR="00991B10" w:rsidRPr="00FF029B">
        <w:rPr>
          <w:rFonts w:ascii="Angsana New" w:hAnsi="Angsana New"/>
          <w:sz w:val="32"/>
          <w:szCs w:val="32"/>
        </w:rPr>
        <w:t>31</w:t>
      </w:r>
      <w:r w:rsidR="00991B10" w:rsidRPr="00FF029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52EFD" w:rsidRPr="00FF029B">
        <w:rPr>
          <w:rFonts w:ascii="Angsana New" w:hAnsi="Angsana New"/>
          <w:sz w:val="32"/>
          <w:szCs w:val="32"/>
        </w:rPr>
        <w:t>2568</w:t>
      </w:r>
      <w:r w:rsidR="00171E3C" w:rsidRPr="00FF029B">
        <w:rPr>
          <w:rFonts w:ascii="Angsana New" w:hAnsi="Angsana New" w:hint="cs"/>
          <w:sz w:val="32"/>
          <w:szCs w:val="32"/>
          <w:cs/>
        </w:rPr>
        <w:t xml:space="preserve"> </w:t>
      </w:r>
      <w:r w:rsidRPr="00FF029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FF029B">
        <w:rPr>
          <w:rFonts w:ascii="Angsana New" w:hAnsi="Angsana New" w:hint="cs"/>
          <w:sz w:val="32"/>
          <w:szCs w:val="32"/>
          <w:cs/>
        </w:rPr>
        <w:t>รวม</w:t>
      </w:r>
      <w:r w:rsidR="00B468CE" w:rsidRPr="00FF029B">
        <w:rPr>
          <w:rFonts w:ascii="Angsana New" w:hAnsi="Angsana New" w:hint="cs"/>
          <w:sz w:val="32"/>
          <w:szCs w:val="32"/>
          <w:cs/>
        </w:rPr>
        <w:t xml:space="preserve"> </w:t>
      </w:r>
      <w:r w:rsidR="00FF029B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67708D" w:rsidRPr="00FF029B">
        <w:rPr>
          <w:rFonts w:ascii="Angsana New" w:hAnsi="Angsana New"/>
          <w:sz w:val="32"/>
          <w:szCs w:val="32"/>
          <w:cs/>
        </w:rPr>
        <w:t>งบการเป</w:t>
      </w:r>
      <w:r w:rsidR="0067708D" w:rsidRPr="00FF029B">
        <w:rPr>
          <w:rFonts w:ascii="Angsana New" w:hAnsi="Angsana New" w:hint="cs"/>
          <w:sz w:val="32"/>
          <w:szCs w:val="32"/>
          <w:cs/>
        </w:rPr>
        <w:t>ลี่</w:t>
      </w:r>
      <w:r w:rsidR="0067708D" w:rsidRPr="00FF029B">
        <w:rPr>
          <w:rFonts w:ascii="Angsana New" w:hAnsi="Angsana New"/>
          <w:sz w:val="32"/>
          <w:szCs w:val="32"/>
          <w:cs/>
        </w:rPr>
        <w:t>ยนแปลงส่วนของ</w:t>
      </w:r>
      <w:r w:rsidR="0067708D" w:rsidRPr="00FF029B">
        <w:rPr>
          <w:rFonts w:ascii="Angsana New" w:hAnsi="Angsana New" w:hint="cs"/>
          <w:sz w:val="32"/>
          <w:szCs w:val="32"/>
          <w:cs/>
        </w:rPr>
        <w:t>เจ้าของรวม</w:t>
      </w:r>
      <w:r w:rsidR="0067708D" w:rsidRPr="00FF029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67708D" w:rsidRPr="00FF029B">
        <w:rPr>
          <w:rFonts w:ascii="Angsana New" w:hAnsi="Angsana New" w:hint="cs"/>
          <w:sz w:val="32"/>
          <w:szCs w:val="32"/>
          <w:cs/>
        </w:rPr>
        <w:t>รวม</w:t>
      </w:r>
      <w:r w:rsidR="00ED5BDB" w:rsidRPr="00FF029B">
        <w:rPr>
          <w:rFonts w:ascii="Angsana New" w:hAnsi="Angsana New" w:hint="cs"/>
          <w:sz w:val="32"/>
          <w:szCs w:val="32"/>
          <w:cs/>
        </w:rPr>
        <w:t>สำหรับงวด</w:t>
      </w:r>
      <w:r w:rsidR="00991B10" w:rsidRPr="00FF029B">
        <w:rPr>
          <w:rFonts w:ascii="Angsana New" w:hAnsi="Angsana New" w:hint="cs"/>
          <w:sz w:val="32"/>
          <w:szCs w:val="32"/>
          <w:cs/>
        </w:rPr>
        <w:t>สาม</w:t>
      </w:r>
      <w:r w:rsidR="00ED5BDB" w:rsidRPr="00FF029B">
        <w:rPr>
          <w:rFonts w:ascii="Angsana New" w:hAnsi="Angsana New" w:hint="cs"/>
          <w:sz w:val="32"/>
          <w:szCs w:val="32"/>
          <w:cs/>
        </w:rPr>
        <w:t>เดือนสิ้นสุดวัน</w:t>
      </w:r>
      <w:r w:rsidR="00957DEA" w:rsidRPr="00FF029B">
        <w:rPr>
          <w:rFonts w:ascii="Angsana New" w:hAnsi="Angsana New" w:hint="cs"/>
          <w:sz w:val="32"/>
          <w:szCs w:val="32"/>
          <w:cs/>
        </w:rPr>
        <w:t>เดียวกัน</w:t>
      </w:r>
      <w:r w:rsidR="00FF029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468CE" w:rsidRPr="00FF029B">
        <w:rPr>
          <w:rFonts w:ascii="Angsana New" w:hAnsi="Angsana New" w:hint="cs"/>
          <w:sz w:val="32"/>
          <w:szCs w:val="32"/>
          <w:cs/>
        </w:rPr>
        <w:t xml:space="preserve"> </w:t>
      </w:r>
      <w:r w:rsidRPr="00FF029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FF029B">
        <w:rPr>
          <w:rFonts w:ascii="Angsana New" w:hAnsi="Angsana New" w:hint="cs"/>
          <w:sz w:val="32"/>
          <w:szCs w:val="32"/>
          <w:cs/>
        </w:rPr>
        <w:t>รวม</w:t>
      </w:r>
      <w:r w:rsidR="004C7F08" w:rsidRPr="00FF029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F029B">
        <w:rPr>
          <w:rFonts w:ascii="Angsana New" w:hAnsi="Angsana New"/>
          <w:sz w:val="32"/>
          <w:szCs w:val="32"/>
          <w:cs/>
        </w:rPr>
        <w:t>แบบย่อ</w:t>
      </w:r>
      <w:r w:rsidR="00DB0AD0" w:rsidRPr="00FF029B">
        <w:rPr>
          <w:rFonts w:ascii="Angsana New" w:hAnsi="Angsana New"/>
          <w:sz w:val="32"/>
          <w:szCs w:val="32"/>
        </w:rPr>
        <w:t xml:space="preserve"> </w:t>
      </w:r>
      <w:r w:rsidRPr="00FF029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</w:t>
      </w:r>
      <w:r w:rsidR="00FF029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F029B">
        <w:rPr>
          <w:rFonts w:ascii="Angsana New" w:hAnsi="Angsana New" w:hint="cs"/>
          <w:sz w:val="32"/>
          <w:szCs w:val="32"/>
          <w:cs/>
        </w:rPr>
        <w:t xml:space="preserve">ของบริษัท </w:t>
      </w:r>
      <w:r w:rsidRPr="00FF029B">
        <w:rPr>
          <w:rFonts w:ascii="Angsana New" w:hAnsi="Angsana New"/>
          <w:sz w:val="32"/>
          <w:szCs w:val="32"/>
          <w:cs/>
        </w:rPr>
        <w:t xml:space="preserve">ทิสโก้ไฟแนนเชียลกรุ๊ป </w:t>
      </w:r>
      <w:r w:rsidRPr="00FF029B"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  <w:r w:rsidR="005F13FE" w:rsidRPr="00FF029B">
        <w:rPr>
          <w:rFonts w:ascii="Angsana New" w:hAnsi="Angsana New" w:hint="cs"/>
          <w:sz w:val="32"/>
          <w:szCs w:val="32"/>
          <w:cs/>
        </w:rPr>
        <w:t xml:space="preserve"> </w:t>
      </w:r>
      <w:r w:rsidR="00E113CB" w:rsidRPr="00FF029B">
        <w:rPr>
          <w:rFonts w:ascii="Angsana New" w:hAnsi="Angsana New" w:hint="cs"/>
          <w:sz w:val="32"/>
          <w:szCs w:val="32"/>
          <w:cs/>
        </w:rPr>
        <w:t>(รวมเรียกว่า</w:t>
      </w:r>
      <w:r w:rsidR="004C7F08" w:rsidRPr="00FF029B">
        <w:rPr>
          <w:rFonts w:ascii="Angsana New" w:hAnsi="Angsana New" w:hint="cs"/>
          <w:sz w:val="32"/>
          <w:szCs w:val="32"/>
          <w:cs/>
        </w:rPr>
        <w:t xml:space="preserve"> </w:t>
      </w:r>
      <w:r w:rsidR="00E113CB" w:rsidRPr="00FF029B">
        <w:rPr>
          <w:rFonts w:ascii="Angsana New" w:hAnsi="Angsana New" w:hint="cs"/>
          <w:sz w:val="32"/>
          <w:szCs w:val="32"/>
          <w:cs/>
        </w:rPr>
        <w:t>“ข้อมูลทางการเงินระหว่างกาล”)</w:t>
      </w:r>
      <w:r w:rsidR="00FF029B">
        <w:rPr>
          <w:rFonts w:ascii="Angsana New" w:hAnsi="Angsana New" w:hint="cs"/>
          <w:sz w:val="32"/>
          <w:szCs w:val="32"/>
          <w:cs/>
        </w:rPr>
        <w:t xml:space="preserve"> </w:t>
      </w:r>
      <w:r w:rsidR="006A37E7" w:rsidRPr="00FF029B">
        <w:rPr>
          <w:rFonts w:ascii="Angsana New" w:hAnsi="Angsana New"/>
          <w:sz w:val="32"/>
          <w:szCs w:val="32"/>
        </w:rPr>
        <w:t xml:space="preserve"> </w:t>
      </w:r>
      <w:r w:rsidRPr="00FF029B">
        <w:rPr>
          <w:rFonts w:ascii="Angsana New" w:hAnsi="Angsana New" w:hint="cs"/>
          <w:sz w:val="32"/>
          <w:szCs w:val="32"/>
          <w:cs/>
        </w:rPr>
        <w:t>ซึ่</w:t>
      </w:r>
      <w:r w:rsidRPr="00FF029B">
        <w:rPr>
          <w:rFonts w:ascii="Angsana New" w:hAnsi="Angsana New"/>
          <w:sz w:val="32"/>
          <w:szCs w:val="32"/>
          <w:cs/>
        </w:rPr>
        <w:t>ง</w:t>
      </w:r>
      <w:r w:rsidRPr="00FF029B">
        <w:rPr>
          <w:rFonts w:ascii="Angsana New" w:hAnsi="Angsana New" w:hint="cs"/>
          <w:sz w:val="32"/>
          <w:szCs w:val="32"/>
          <w:cs/>
        </w:rPr>
        <w:t>ผู้</w:t>
      </w:r>
      <w:r w:rsidRPr="00FF029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FF029B">
        <w:rPr>
          <w:rFonts w:ascii="Angsana New" w:hAnsi="Angsana New" w:hint="cs"/>
          <w:sz w:val="32"/>
          <w:szCs w:val="32"/>
          <w:cs/>
        </w:rPr>
        <w:t>นผู้</w:t>
      </w:r>
      <w:r w:rsidRPr="00FF029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FF029B">
        <w:rPr>
          <w:rFonts w:ascii="Angsana New" w:hAnsi="Angsana New" w:hint="cs"/>
          <w:sz w:val="32"/>
          <w:szCs w:val="32"/>
          <w:cs/>
        </w:rPr>
        <w:t>นี้</w:t>
      </w:r>
      <w:r w:rsidRPr="00FF029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FF029B">
        <w:rPr>
          <w:rFonts w:ascii="Angsana New" w:hAnsi="Angsana New" w:hint="cs"/>
          <w:sz w:val="32"/>
          <w:szCs w:val="32"/>
          <w:cs/>
        </w:rPr>
        <w:t>ชี</w:t>
      </w:r>
      <w:r w:rsidR="00DB0AD0" w:rsidRPr="00FF029B">
        <w:rPr>
          <w:rFonts w:ascii="Angsana New" w:hAnsi="Angsana New"/>
          <w:sz w:val="32"/>
          <w:szCs w:val="32"/>
        </w:rPr>
        <w:t xml:space="preserve"> </w:t>
      </w:r>
      <w:r w:rsidRPr="00FF029B">
        <w:rPr>
          <w:rFonts w:ascii="Angsana New" w:hAnsi="Angsana New"/>
          <w:sz w:val="32"/>
          <w:szCs w:val="32"/>
          <w:cs/>
        </w:rPr>
        <w:t>ฉบับ</w:t>
      </w:r>
      <w:r w:rsidRPr="00FF029B">
        <w:rPr>
          <w:rFonts w:ascii="Angsana New" w:hAnsi="Angsana New" w:hint="cs"/>
          <w:sz w:val="32"/>
          <w:szCs w:val="32"/>
          <w:cs/>
        </w:rPr>
        <w:t>ที่</w:t>
      </w:r>
      <w:r w:rsidRPr="00FF029B">
        <w:rPr>
          <w:rFonts w:ascii="Angsana New" w:hAnsi="Angsana New"/>
          <w:sz w:val="32"/>
          <w:szCs w:val="32"/>
          <w:cs/>
        </w:rPr>
        <w:t xml:space="preserve"> </w:t>
      </w:r>
      <w:r w:rsidRPr="00FF029B">
        <w:rPr>
          <w:rFonts w:ascii="Angsana New" w:hAnsi="Angsana New"/>
          <w:sz w:val="32"/>
          <w:szCs w:val="32"/>
        </w:rPr>
        <w:t>34</w:t>
      </w:r>
      <w:r w:rsidR="00E113CB" w:rsidRPr="00FF029B">
        <w:rPr>
          <w:rFonts w:ascii="Angsana New" w:hAnsi="Angsana New" w:hint="cs"/>
          <w:sz w:val="32"/>
          <w:szCs w:val="32"/>
          <w:cs/>
        </w:rPr>
        <w:t xml:space="preserve"> </w:t>
      </w:r>
      <w:r w:rsidRPr="00FF029B">
        <w:rPr>
          <w:rFonts w:ascii="Angsana New" w:hAnsi="Angsana New"/>
          <w:sz w:val="32"/>
          <w:szCs w:val="32"/>
          <w:cs/>
        </w:rPr>
        <w:t>เ</w:t>
      </w:r>
      <w:r w:rsidRPr="00FF029B">
        <w:rPr>
          <w:rFonts w:ascii="Angsana New" w:hAnsi="Angsana New" w:hint="cs"/>
          <w:sz w:val="32"/>
          <w:szCs w:val="32"/>
          <w:cs/>
        </w:rPr>
        <w:t>รื่</w:t>
      </w:r>
      <w:r w:rsidRPr="00FF029B">
        <w:rPr>
          <w:rFonts w:ascii="Angsana New" w:hAnsi="Angsana New"/>
          <w:sz w:val="32"/>
          <w:szCs w:val="32"/>
          <w:cs/>
        </w:rPr>
        <w:t xml:space="preserve">อง </w:t>
      </w:r>
      <w:r w:rsidR="00783B15" w:rsidRPr="00FF029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FF029B">
        <w:rPr>
          <w:rFonts w:ascii="Angsana New" w:hAnsi="Angsana New"/>
          <w:sz w:val="32"/>
          <w:szCs w:val="32"/>
          <w:cs/>
        </w:rPr>
        <w:t>ระหว่างกาล</w:t>
      </w:r>
      <w:r w:rsidR="00FF029B">
        <w:rPr>
          <w:rFonts w:ascii="Angsana New" w:hAnsi="Angsana New" w:hint="cs"/>
          <w:sz w:val="32"/>
          <w:szCs w:val="32"/>
          <w:cs/>
        </w:rPr>
        <w:t xml:space="preserve"> </w:t>
      </w:r>
      <w:r w:rsidR="001D1907" w:rsidRPr="00FF029B">
        <w:rPr>
          <w:rFonts w:ascii="Angsana New" w:hAnsi="Angsana New"/>
          <w:sz w:val="32"/>
          <w:szCs w:val="32"/>
          <w:cs/>
        </w:rPr>
        <w:t>และ</w:t>
      </w:r>
      <w:r w:rsidR="0098303A" w:rsidRPr="00FF029B">
        <w:rPr>
          <w:rFonts w:ascii="Angsana New" w:hAnsi="Angsana New" w:hint="cs"/>
          <w:sz w:val="32"/>
          <w:szCs w:val="32"/>
          <w:cs/>
        </w:rPr>
        <w:t>ตาม</w:t>
      </w:r>
      <w:r w:rsidR="001D1907" w:rsidRPr="00FF029B">
        <w:rPr>
          <w:rFonts w:ascii="Angsana New" w:hAnsi="Angsana New"/>
          <w:sz w:val="32"/>
          <w:szCs w:val="32"/>
          <w:cs/>
        </w:rPr>
        <w:t>หลักเกณฑ์ของธนาคารแห่งประเทศไทย</w:t>
      </w:r>
      <w:r w:rsidR="002914F7" w:rsidRPr="00FF029B">
        <w:rPr>
          <w:rFonts w:ascii="Angsana New" w:hAnsi="Angsana New" w:hint="cs"/>
          <w:sz w:val="32"/>
          <w:szCs w:val="32"/>
          <w:cs/>
        </w:rPr>
        <w:t xml:space="preserve"> </w:t>
      </w:r>
      <w:r w:rsidRPr="00FF029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FF029B">
        <w:rPr>
          <w:rFonts w:ascii="Angsana New" w:hAnsi="Angsana New" w:hint="cs"/>
          <w:sz w:val="32"/>
          <w:szCs w:val="32"/>
          <w:cs/>
        </w:rPr>
        <w:t>ผู้</w:t>
      </w:r>
      <w:r w:rsidR="001B7F84" w:rsidRPr="00FF029B">
        <w:rPr>
          <w:rFonts w:ascii="Angsana New" w:hAnsi="Angsana New"/>
          <w:sz w:val="32"/>
          <w:szCs w:val="32"/>
          <w:cs/>
        </w:rPr>
        <w:t>รับผิดชอบใ</w:t>
      </w:r>
      <w:r w:rsidR="001B7F84" w:rsidRPr="00FF029B">
        <w:rPr>
          <w:rFonts w:ascii="Angsana New" w:hAnsi="Angsana New" w:hint="cs"/>
          <w:sz w:val="32"/>
          <w:szCs w:val="32"/>
          <w:cs/>
        </w:rPr>
        <w:t>น</w:t>
      </w:r>
      <w:r w:rsidRPr="00FF029B">
        <w:rPr>
          <w:rFonts w:ascii="Angsana New" w:hAnsi="Angsana New"/>
          <w:sz w:val="32"/>
          <w:szCs w:val="32"/>
          <w:cs/>
        </w:rPr>
        <w:t>การให้ข้อสรุปเ</w:t>
      </w:r>
      <w:r w:rsidRPr="00FF029B">
        <w:rPr>
          <w:rFonts w:ascii="Angsana New" w:hAnsi="Angsana New" w:hint="cs"/>
          <w:sz w:val="32"/>
          <w:szCs w:val="32"/>
          <w:cs/>
        </w:rPr>
        <w:t>กี่</w:t>
      </w:r>
      <w:r w:rsidRPr="00FF029B">
        <w:rPr>
          <w:rFonts w:ascii="Angsana New" w:hAnsi="Angsana New"/>
          <w:sz w:val="32"/>
          <w:szCs w:val="32"/>
          <w:cs/>
        </w:rPr>
        <w:t>ยวกับข้อมูล</w:t>
      </w:r>
      <w:r w:rsidR="00DB0AD0" w:rsidRPr="00FF029B">
        <w:rPr>
          <w:rFonts w:ascii="Angsana New" w:hAnsi="Angsana New"/>
          <w:sz w:val="32"/>
          <w:szCs w:val="32"/>
        </w:rPr>
        <w:t xml:space="preserve"> </w:t>
      </w:r>
      <w:r w:rsidRPr="00FF029B">
        <w:rPr>
          <w:rFonts w:ascii="Angsana New" w:hAnsi="Angsana New"/>
          <w:sz w:val="32"/>
          <w:szCs w:val="32"/>
          <w:cs/>
        </w:rPr>
        <w:t>ทางการเงินระหว่างกาลดังกล่าวจาก</w:t>
      </w:r>
      <w:r w:rsidR="00FF029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F029B">
        <w:rPr>
          <w:rFonts w:ascii="Angsana New" w:hAnsi="Angsana New"/>
          <w:sz w:val="32"/>
          <w:szCs w:val="32"/>
          <w:cs/>
        </w:rPr>
        <w:t xml:space="preserve">ผลการสอบทานของข้าพเจ้า </w:t>
      </w:r>
    </w:p>
    <w:p w14:paraId="4148426B" w14:textId="77777777" w:rsidR="00F9172E" w:rsidRPr="00D1576E" w:rsidRDefault="00F9172E" w:rsidP="00D258C8">
      <w:pPr>
        <w:widowControl w:val="0"/>
        <w:overflowPunct/>
        <w:spacing w:before="80" w:after="80" w:line="410" w:lineRule="exact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D1576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0C28DC6A" w14:textId="77777777" w:rsidR="00F9172E" w:rsidRPr="00D1576E" w:rsidRDefault="00F9172E" w:rsidP="00D258C8">
      <w:pPr>
        <w:widowControl w:val="0"/>
        <w:overflowPunct/>
        <w:spacing w:before="80" w:after="80" w:line="410" w:lineRule="exact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CF580E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82C47" w:rsidRPr="00CF580E">
        <w:rPr>
          <w:rFonts w:ascii="Angsana New" w:hAnsi="Angsana New"/>
          <w:spacing w:val="-6"/>
          <w:sz w:val="32"/>
          <w:szCs w:val="32"/>
        </w:rPr>
        <w:t>2410</w:t>
      </w:r>
      <w:r w:rsidRPr="00CF580E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</w:t>
      </w:r>
      <w:r w:rsidRPr="00CF580E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</w:t>
      </w:r>
      <w:r w:rsidRPr="00D1576E">
        <w:rPr>
          <w:rFonts w:ascii="Angsana New" w:hAnsi="Angsana New"/>
          <w:spacing w:val="-6"/>
          <w:sz w:val="32"/>
          <w:szCs w:val="32"/>
          <w:cs/>
        </w:rPr>
        <w:t>โดยผู้สอบบัญชีรับอนุญาตของกิจการ</w:t>
      </w:r>
      <w:r w:rsidRPr="00D1576E">
        <w:rPr>
          <w:rFonts w:ascii="Angsana New" w:hAnsi="Angsana New"/>
          <w:spacing w:val="-6"/>
          <w:sz w:val="32"/>
          <w:szCs w:val="32"/>
        </w:rPr>
        <w:t xml:space="preserve"> </w:t>
      </w:r>
      <w:r w:rsidRPr="00D1576E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D1576E">
        <w:rPr>
          <w:rFonts w:ascii="Angsana New" w:hAnsi="Angsana New" w:hint="cs"/>
          <w:sz w:val="32"/>
          <w:szCs w:val="32"/>
          <w:cs/>
        </w:rPr>
        <w:t xml:space="preserve"> </w:t>
      </w:r>
      <w:r w:rsidRPr="00D1576E">
        <w:rPr>
          <w:rFonts w:ascii="Angsana New" w:hAnsi="Angsana New"/>
          <w:spacing w:val="-4"/>
          <w:sz w:val="32"/>
          <w:szCs w:val="32"/>
          <w:cs/>
        </w:rPr>
        <w:t>ซึ่งส่วนใหญ</w:t>
      </w:r>
      <w:r w:rsidRPr="00D1576E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Pr="00D1576E">
        <w:rPr>
          <w:rFonts w:ascii="Angsana New" w:hAnsi="Angsana New"/>
          <w:spacing w:val="-4"/>
          <w:sz w:val="32"/>
          <w:szCs w:val="32"/>
          <w:cs/>
        </w:rPr>
        <w:t>เป็นผู้รับผิดชอบด้านการเงินและบัญช</w:t>
      </w:r>
      <w:r w:rsidRPr="00D1576E">
        <w:rPr>
          <w:rFonts w:ascii="Angsana New" w:hAnsi="Angsana New" w:hint="cs"/>
          <w:spacing w:val="-4"/>
          <w:sz w:val="32"/>
          <w:szCs w:val="32"/>
          <w:cs/>
        </w:rPr>
        <w:t xml:space="preserve">ี </w:t>
      </w:r>
      <w:r w:rsidRPr="00D1576E">
        <w:rPr>
          <w:rFonts w:ascii="Angsana New" w:hAnsi="Angsana New"/>
          <w:spacing w:val="-4"/>
          <w:sz w:val="32"/>
          <w:szCs w:val="32"/>
          <w:cs/>
        </w:rPr>
        <w:t>การวิเคราะห์เปรียบเทียบและวิธีการสอบทานอื่น</w:t>
      </w:r>
      <w:r w:rsidRPr="00D1576E">
        <w:rPr>
          <w:rFonts w:ascii="Angsana New" w:hAnsi="Angsana New"/>
          <w:spacing w:val="-4"/>
          <w:sz w:val="32"/>
          <w:szCs w:val="32"/>
        </w:rPr>
        <w:t xml:space="preserve"> </w:t>
      </w:r>
      <w:r w:rsidRPr="00D1576E">
        <w:rPr>
          <w:rFonts w:ascii="Angsana New" w:hAnsi="Angsana New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D157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1576E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="00783B15" w:rsidRPr="00D1576E">
        <w:rPr>
          <w:rFonts w:ascii="Angsana New" w:hAnsi="Angsana New" w:hint="cs"/>
          <w:sz w:val="32"/>
          <w:szCs w:val="32"/>
          <w:cs/>
        </w:rPr>
        <w:t xml:space="preserve"> </w:t>
      </w:r>
      <w:r w:rsidR="00CF580E">
        <w:rPr>
          <w:rFonts w:ascii="Angsana New" w:hAnsi="Angsana New"/>
          <w:sz w:val="32"/>
          <w:szCs w:val="32"/>
        </w:rPr>
        <w:t xml:space="preserve">                           </w:t>
      </w:r>
      <w:r w:rsidRPr="00D1576E">
        <w:rPr>
          <w:rFonts w:ascii="Angsana New" w:hAnsi="Angsana New" w:hint="cs"/>
          <w:sz w:val="32"/>
          <w:szCs w:val="32"/>
          <w:cs/>
        </w:rPr>
        <w:t>ที่</w:t>
      </w:r>
      <w:r w:rsidRPr="00D1576E">
        <w:rPr>
          <w:rFonts w:ascii="Angsana New" w:hAnsi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ดังนั้น</w:t>
      </w:r>
      <w:r w:rsidR="00DB2E22" w:rsidRPr="00D1576E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ข้าพเจ้าจึงไม่</w:t>
      </w:r>
      <w:r w:rsidRPr="00D1576E">
        <w:rPr>
          <w:rFonts w:ascii="Angsana New" w:eastAsia="Calibri" w:hAnsi="Angsana New" w:hint="cs"/>
          <w:sz w:val="32"/>
          <w:szCs w:val="32"/>
          <w:cs/>
          <w:lang w:eastAsia="th-TH"/>
        </w:rPr>
        <w:t>ได้</w:t>
      </w: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แสดงความเห็นต่อข้อมูลทางการเงิน</w:t>
      </w:r>
      <w:r w:rsidR="00CB047E" w:rsidRPr="00D1576E">
        <w:rPr>
          <w:rFonts w:ascii="Angsana New" w:eastAsia="Calibri" w:hAnsi="Angsana New"/>
          <w:sz w:val="32"/>
          <w:szCs w:val="32"/>
          <w:lang w:eastAsia="th-TH"/>
        </w:rPr>
        <w:t xml:space="preserve"> </w:t>
      </w: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ระหว่างกาล</w:t>
      </w:r>
      <w:r w:rsidRPr="00D1576E">
        <w:rPr>
          <w:rFonts w:ascii="Angsana New" w:eastAsia="Calibri" w:hAnsi="Angsana New" w:hint="cs"/>
          <w:sz w:val="32"/>
          <w:szCs w:val="32"/>
          <w:cs/>
          <w:lang w:eastAsia="th-TH"/>
        </w:rPr>
        <w:t>ที่</w:t>
      </w: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สอบทาน</w:t>
      </w:r>
    </w:p>
    <w:p w14:paraId="169C844F" w14:textId="77777777" w:rsidR="00F9172E" w:rsidRPr="00D1576E" w:rsidRDefault="00F9172E" w:rsidP="00D258C8">
      <w:pPr>
        <w:widowControl w:val="0"/>
        <w:overflowPunct/>
        <w:spacing w:before="80" w:after="80" w:line="410" w:lineRule="exact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D1576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0D8C8E37" w14:textId="77777777" w:rsidR="00E113CB" w:rsidRPr="00D1576E" w:rsidRDefault="00F9172E" w:rsidP="00D258C8">
      <w:pPr>
        <w:tabs>
          <w:tab w:val="center" w:pos="6570"/>
        </w:tabs>
        <w:spacing w:before="80" w:after="80" w:line="410" w:lineRule="exact"/>
        <w:rPr>
          <w:rFonts w:ascii="Angsana New" w:hAnsi="Angsana New"/>
          <w:sz w:val="32"/>
          <w:szCs w:val="32"/>
        </w:rPr>
      </w:pPr>
      <w:r w:rsidRPr="00D1576E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D1576E">
        <w:rPr>
          <w:rFonts w:ascii="Angsana New" w:hAnsi="Angsana New" w:hint="cs"/>
          <w:sz w:val="32"/>
          <w:szCs w:val="32"/>
          <w:cs/>
        </w:rPr>
        <w:t>ที่</w:t>
      </w:r>
      <w:r w:rsidRPr="00D1576E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D1576E">
        <w:rPr>
          <w:rFonts w:ascii="Angsana New" w:hAnsi="Angsana New" w:hint="cs"/>
          <w:sz w:val="32"/>
          <w:szCs w:val="32"/>
          <w:cs/>
        </w:rPr>
        <w:t>ี</w:t>
      </w:r>
      <w:r w:rsidR="003272DE" w:rsidRPr="00D1576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1576E">
        <w:rPr>
          <w:rFonts w:ascii="Angsana New" w:hAnsi="Angsana New"/>
          <w:spacing w:val="-6"/>
          <w:sz w:val="32"/>
          <w:szCs w:val="32"/>
          <w:cs/>
        </w:rPr>
        <w:t>ฉบับที่</w:t>
      </w:r>
      <w:r w:rsidR="00E37E06" w:rsidRPr="00D1576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37E06" w:rsidRPr="00D1576E">
        <w:rPr>
          <w:rFonts w:ascii="Angsana New" w:hAnsi="Angsana New"/>
          <w:spacing w:val="-6"/>
          <w:sz w:val="32"/>
          <w:szCs w:val="32"/>
        </w:rPr>
        <w:t>34</w:t>
      </w:r>
      <w:r w:rsidRPr="00D1576E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="00783B15" w:rsidRPr="00D1576E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</w:t>
      </w:r>
      <w:r w:rsidRPr="00D1576E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="00043D8E" w:rsidRPr="00D1576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D1907" w:rsidRPr="00D1576E">
        <w:rPr>
          <w:rFonts w:ascii="Angsana New" w:hAnsi="Angsana New"/>
          <w:spacing w:val="-6"/>
          <w:sz w:val="32"/>
          <w:szCs w:val="32"/>
          <w:cs/>
        </w:rPr>
        <w:t>และ</w:t>
      </w:r>
      <w:r w:rsidR="00946194" w:rsidRPr="00D1576E">
        <w:rPr>
          <w:rFonts w:ascii="Angsana New" w:hAnsi="Angsana New" w:hint="cs"/>
          <w:spacing w:val="-6"/>
          <w:sz w:val="32"/>
          <w:szCs w:val="32"/>
          <w:cs/>
        </w:rPr>
        <w:t>ตาม</w:t>
      </w:r>
      <w:r w:rsidR="001D1907" w:rsidRPr="00D1576E">
        <w:rPr>
          <w:rFonts w:ascii="Angsana New" w:hAnsi="Angsana New"/>
          <w:spacing w:val="-6"/>
          <w:sz w:val="32"/>
          <w:szCs w:val="32"/>
          <w:cs/>
        </w:rPr>
        <w:t>หลักเกณฑ์ของธนาคารแห่งประเทศไทย</w:t>
      </w:r>
      <w:r w:rsidRPr="00D1576E"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</w:t>
      </w:r>
      <w:r w:rsidRPr="00D1576E">
        <w:rPr>
          <w:rFonts w:ascii="Angsana New" w:hAnsi="Angsana New"/>
          <w:sz w:val="32"/>
          <w:szCs w:val="32"/>
          <w:cs/>
        </w:rPr>
        <w:t>จากการสอบทานของข้าพเจ้า</w:t>
      </w:r>
    </w:p>
    <w:p w14:paraId="64387A58" w14:textId="77777777" w:rsidR="00F462F8" w:rsidRPr="00D1576E" w:rsidRDefault="00F462F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5BA5BCE" w14:textId="77777777" w:rsidR="00841D3E" w:rsidRPr="00D1576E" w:rsidRDefault="00CF580E" w:rsidP="00D258C8">
      <w:pPr>
        <w:widowControl w:val="0"/>
        <w:overflowPunct/>
        <w:autoSpaceDE/>
        <w:autoSpaceDN/>
        <w:adjustRightInd/>
        <w:spacing w:before="400" w:line="420" w:lineRule="exact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>
        <w:rPr>
          <w:rFonts w:ascii="Angsana New" w:eastAsia="Calibri" w:hAnsi="Angsana New" w:hint="cs"/>
          <w:sz w:val="32"/>
          <w:szCs w:val="32"/>
          <w:cs/>
          <w:lang w:eastAsia="th-TH"/>
        </w:rPr>
        <w:t>ศรัญญา ผลัดศรี</w:t>
      </w:r>
    </w:p>
    <w:p w14:paraId="3960E5DF" w14:textId="77777777" w:rsidR="00841D3E" w:rsidRPr="00D1576E" w:rsidRDefault="00841D3E" w:rsidP="00D258C8">
      <w:pPr>
        <w:widowControl w:val="0"/>
        <w:overflowPunct/>
        <w:autoSpaceDE/>
        <w:autoSpaceDN/>
        <w:adjustRightInd/>
        <w:spacing w:line="420" w:lineRule="exact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CF580E">
        <w:rPr>
          <w:rFonts w:ascii="Angsana New" w:eastAsia="Calibri" w:hAnsi="Angsana New"/>
          <w:sz w:val="32"/>
          <w:szCs w:val="32"/>
          <w:lang w:eastAsia="th-TH"/>
        </w:rPr>
        <w:t>6768</w:t>
      </w:r>
    </w:p>
    <w:p w14:paraId="555F7566" w14:textId="77777777" w:rsidR="00841D3E" w:rsidRPr="00D1576E" w:rsidRDefault="00841D3E" w:rsidP="00D258C8">
      <w:pPr>
        <w:widowControl w:val="0"/>
        <w:overflowPunct/>
        <w:autoSpaceDE/>
        <w:autoSpaceDN/>
        <w:adjustRightInd/>
        <w:spacing w:before="240" w:line="420" w:lineRule="exact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4A27BEA5" w14:textId="77777777" w:rsidR="00C55BF2" w:rsidRPr="00AB0C21" w:rsidRDefault="00841D3E" w:rsidP="00D258C8">
      <w:pPr>
        <w:widowControl w:val="0"/>
        <w:overflowPunct/>
        <w:autoSpaceDE/>
        <w:autoSpaceDN/>
        <w:adjustRightInd/>
        <w:spacing w:line="420" w:lineRule="exact"/>
        <w:textAlignment w:val="auto"/>
        <w:rPr>
          <w:rFonts w:ascii="Angsana New" w:eastAsia="Calibri" w:hAnsi="Angsana New" w:hint="cs"/>
          <w:sz w:val="32"/>
          <w:szCs w:val="32"/>
          <w:lang w:eastAsia="th-TH"/>
        </w:rPr>
      </w:pP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D1576E">
        <w:rPr>
          <w:rFonts w:ascii="Angsana New" w:eastAsia="Calibri" w:hAnsi="Angsana New"/>
          <w:sz w:val="32"/>
          <w:szCs w:val="32"/>
          <w:lang w:eastAsia="th-TH"/>
        </w:rPr>
        <w:t>:</w:t>
      </w:r>
      <w:r w:rsidR="006837C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FF029B">
        <w:rPr>
          <w:rFonts w:ascii="Angsana New" w:eastAsia="Calibri" w:hAnsi="Angsana New"/>
          <w:sz w:val="32"/>
          <w:szCs w:val="32"/>
          <w:lang w:eastAsia="th-TH"/>
        </w:rPr>
        <w:t>9</w:t>
      </w:r>
      <w:r w:rsidR="00FF029B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พฤษภาคม </w:t>
      </w:r>
      <w:r w:rsidR="00FF029B">
        <w:rPr>
          <w:rFonts w:ascii="Angsana New" w:eastAsia="Calibri" w:hAnsi="Angsana New"/>
          <w:sz w:val="32"/>
          <w:szCs w:val="32"/>
          <w:lang w:eastAsia="th-TH"/>
        </w:rPr>
        <w:t>2568</w:t>
      </w:r>
    </w:p>
    <w:sectPr w:rsidR="00C55BF2" w:rsidRPr="00AB0C21" w:rsidSect="00D258C8">
      <w:footerReference w:type="default" r:id="rId14"/>
      <w:pgSz w:w="11906" w:h="16838" w:code="9"/>
      <w:pgMar w:top="3168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80B28" w14:textId="77777777" w:rsidR="004359AD" w:rsidRDefault="004359AD" w:rsidP="00F275D4">
      <w:r>
        <w:separator/>
      </w:r>
    </w:p>
  </w:endnote>
  <w:endnote w:type="continuationSeparator" w:id="0">
    <w:p w14:paraId="1970C5B2" w14:textId="77777777" w:rsidR="004359AD" w:rsidRDefault="004359AD" w:rsidP="00F275D4">
      <w:r>
        <w:continuationSeparator/>
      </w:r>
    </w:p>
  </w:endnote>
  <w:endnote w:type="continuationNotice" w:id="1">
    <w:p w14:paraId="071D1DEF" w14:textId="77777777" w:rsidR="004359AD" w:rsidRDefault="004359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C7356" w14:textId="77777777" w:rsidR="00EC12BB" w:rsidRDefault="00EC12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EAAEE" w14:textId="77777777" w:rsidR="00EC12BB" w:rsidRDefault="00EC12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1279" w14:textId="77777777" w:rsidR="00EC12BB" w:rsidRDefault="00EC12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22809" w14:textId="77777777" w:rsidR="00E113CB" w:rsidRDefault="00E113CB" w:rsidP="00E113C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0F7A4" w14:textId="77777777" w:rsidR="004359AD" w:rsidRDefault="004359AD" w:rsidP="00F275D4">
      <w:r>
        <w:separator/>
      </w:r>
    </w:p>
  </w:footnote>
  <w:footnote w:type="continuationSeparator" w:id="0">
    <w:p w14:paraId="43145621" w14:textId="77777777" w:rsidR="004359AD" w:rsidRDefault="004359AD" w:rsidP="00F275D4">
      <w:r>
        <w:continuationSeparator/>
      </w:r>
    </w:p>
  </w:footnote>
  <w:footnote w:type="continuationNotice" w:id="1">
    <w:p w14:paraId="6B5DB127" w14:textId="77777777" w:rsidR="004359AD" w:rsidRDefault="004359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82A6D" w14:textId="77777777" w:rsidR="00EC12BB" w:rsidRDefault="00EC12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F7D21" w14:textId="77777777" w:rsidR="00EC12BB" w:rsidRDefault="00EC12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A1440" w14:textId="77777777" w:rsidR="00EC12BB" w:rsidRDefault="00EC12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38466870">
    <w:abstractNumId w:val="1"/>
  </w:num>
  <w:num w:numId="2" w16cid:durableId="1958559127">
    <w:abstractNumId w:val="0"/>
  </w:num>
  <w:num w:numId="3" w16cid:durableId="188951143">
    <w:abstractNumId w:val="5"/>
  </w:num>
  <w:num w:numId="4" w16cid:durableId="2115856260">
    <w:abstractNumId w:val="8"/>
  </w:num>
  <w:num w:numId="5" w16cid:durableId="2030639908">
    <w:abstractNumId w:val="4"/>
  </w:num>
  <w:num w:numId="6" w16cid:durableId="1846823402">
    <w:abstractNumId w:val="9"/>
  </w:num>
  <w:num w:numId="7" w16cid:durableId="1762948523">
    <w:abstractNumId w:val="2"/>
  </w:num>
  <w:num w:numId="8" w16cid:durableId="2083259997">
    <w:abstractNumId w:val="3"/>
  </w:num>
  <w:num w:numId="9" w16cid:durableId="1240989831">
    <w:abstractNumId w:val="7"/>
  </w:num>
  <w:num w:numId="10" w16cid:durableId="18952374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643AB"/>
    <w:rsid w:val="00076ECC"/>
    <w:rsid w:val="00083F3B"/>
    <w:rsid w:val="000859FB"/>
    <w:rsid w:val="00095A04"/>
    <w:rsid w:val="00096821"/>
    <w:rsid w:val="00097695"/>
    <w:rsid w:val="000B0C78"/>
    <w:rsid w:val="000B4B15"/>
    <w:rsid w:val="000D331A"/>
    <w:rsid w:val="000E6089"/>
    <w:rsid w:val="000E6D5F"/>
    <w:rsid w:val="000F40E8"/>
    <w:rsid w:val="00110829"/>
    <w:rsid w:val="001148F2"/>
    <w:rsid w:val="00116BA3"/>
    <w:rsid w:val="00121495"/>
    <w:rsid w:val="00124A2D"/>
    <w:rsid w:val="00136AD5"/>
    <w:rsid w:val="0013772E"/>
    <w:rsid w:val="0014145D"/>
    <w:rsid w:val="00144BF2"/>
    <w:rsid w:val="0014528D"/>
    <w:rsid w:val="00157C36"/>
    <w:rsid w:val="001659A7"/>
    <w:rsid w:val="00171E3C"/>
    <w:rsid w:val="001760A5"/>
    <w:rsid w:val="00177FA2"/>
    <w:rsid w:val="00180296"/>
    <w:rsid w:val="00190EEE"/>
    <w:rsid w:val="001A3796"/>
    <w:rsid w:val="001A455C"/>
    <w:rsid w:val="001A6B40"/>
    <w:rsid w:val="001A723C"/>
    <w:rsid w:val="001B4060"/>
    <w:rsid w:val="001B4C54"/>
    <w:rsid w:val="001B746B"/>
    <w:rsid w:val="001B7F84"/>
    <w:rsid w:val="001C0FEC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50750"/>
    <w:rsid w:val="002624DD"/>
    <w:rsid w:val="002638A3"/>
    <w:rsid w:val="002654C1"/>
    <w:rsid w:val="00265618"/>
    <w:rsid w:val="00265853"/>
    <w:rsid w:val="0027038D"/>
    <w:rsid w:val="002808AC"/>
    <w:rsid w:val="00283350"/>
    <w:rsid w:val="00284E99"/>
    <w:rsid w:val="002908B2"/>
    <w:rsid w:val="002914F7"/>
    <w:rsid w:val="002973BF"/>
    <w:rsid w:val="002A0AD0"/>
    <w:rsid w:val="002B5617"/>
    <w:rsid w:val="002D0431"/>
    <w:rsid w:val="002D6C9C"/>
    <w:rsid w:val="002E518F"/>
    <w:rsid w:val="00303DEB"/>
    <w:rsid w:val="00304AEF"/>
    <w:rsid w:val="003141BC"/>
    <w:rsid w:val="00320D45"/>
    <w:rsid w:val="003272DE"/>
    <w:rsid w:val="00330285"/>
    <w:rsid w:val="00335D8A"/>
    <w:rsid w:val="00360680"/>
    <w:rsid w:val="00364682"/>
    <w:rsid w:val="00365196"/>
    <w:rsid w:val="00382211"/>
    <w:rsid w:val="00387FBF"/>
    <w:rsid w:val="00394A41"/>
    <w:rsid w:val="003A30F0"/>
    <w:rsid w:val="003A69BA"/>
    <w:rsid w:val="003A70D2"/>
    <w:rsid w:val="003B3BB6"/>
    <w:rsid w:val="003E2D65"/>
    <w:rsid w:val="003E439F"/>
    <w:rsid w:val="003E6689"/>
    <w:rsid w:val="0040225B"/>
    <w:rsid w:val="004359AD"/>
    <w:rsid w:val="00436217"/>
    <w:rsid w:val="00443978"/>
    <w:rsid w:val="00444B88"/>
    <w:rsid w:val="004513D7"/>
    <w:rsid w:val="0045543F"/>
    <w:rsid w:val="00466F74"/>
    <w:rsid w:val="00480D9A"/>
    <w:rsid w:val="00483DDA"/>
    <w:rsid w:val="00496D5B"/>
    <w:rsid w:val="004B734C"/>
    <w:rsid w:val="004C7F08"/>
    <w:rsid w:val="004D2485"/>
    <w:rsid w:val="004E45ED"/>
    <w:rsid w:val="004F7AEE"/>
    <w:rsid w:val="005022C4"/>
    <w:rsid w:val="00504E5B"/>
    <w:rsid w:val="00527A95"/>
    <w:rsid w:val="00527CB4"/>
    <w:rsid w:val="00535353"/>
    <w:rsid w:val="00540659"/>
    <w:rsid w:val="00540955"/>
    <w:rsid w:val="00540BFB"/>
    <w:rsid w:val="0055115F"/>
    <w:rsid w:val="00553678"/>
    <w:rsid w:val="00585728"/>
    <w:rsid w:val="005903D7"/>
    <w:rsid w:val="005A2344"/>
    <w:rsid w:val="005A4B2C"/>
    <w:rsid w:val="005B136C"/>
    <w:rsid w:val="005C1549"/>
    <w:rsid w:val="005C7173"/>
    <w:rsid w:val="005D16D6"/>
    <w:rsid w:val="005D6B1B"/>
    <w:rsid w:val="005E3844"/>
    <w:rsid w:val="005E723E"/>
    <w:rsid w:val="005F13FE"/>
    <w:rsid w:val="005F3CA5"/>
    <w:rsid w:val="006020AB"/>
    <w:rsid w:val="00602A2A"/>
    <w:rsid w:val="0061138F"/>
    <w:rsid w:val="0061349B"/>
    <w:rsid w:val="006134F6"/>
    <w:rsid w:val="00616D15"/>
    <w:rsid w:val="00630EA5"/>
    <w:rsid w:val="006410A7"/>
    <w:rsid w:val="00650DC4"/>
    <w:rsid w:val="00672200"/>
    <w:rsid w:val="0067625A"/>
    <w:rsid w:val="0067708D"/>
    <w:rsid w:val="006837C7"/>
    <w:rsid w:val="0068666A"/>
    <w:rsid w:val="006A37E7"/>
    <w:rsid w:val="006B19D7"/>
    <w:rsid w:val="006C2813"/>
    <w:rsid w:val="006D03E7"/>
    <w:rsid w:val="006D631E"/>
    <w:rsid w:val="006E1AF2"/>
    <w:rsid w:val="006F05E5"/>
    <w:rsid w:val="00700A5F"/>
    <w:rsid w:val="007156E0"/>
    <w:rsid w:val="00732104"/>
    <w:rsid w:val="007435A0"/>
    <w:rsid w:val="00752FE4"/>
    <w:rsid w:val="00754DA8"/>
    <w:rsid w:val="00762807"/>
    <w:rsid w:val="00765DB2"/>
    <w:rsid w:val="00771D93"/>
    <w:rsid w:val="00777741"/>
    <w:rsid w:val="00783B15"/>
    <w:rsid w:val="007B5B4A"/>
    <w:rsid w:val="007C25C0"/>
    <w:rsid w:val="007E0D3B"/>
    <w:rsid w:val="007E30D9"/>
    <w:rsid w:val="007F3220"/>
    <w:rsid w:val="007F4E0C"/>
    <w:rsid w:val="00802110"/>
    <w:rsid w:val="00804ADF"/>
    <w:rsid w:val="00805AFC"/>
    <w:rsid w:val="008142EC"/>
    <w:rsid w:val="00817B76"/>
    <w:rsid w:val="0082279E"/>
    <w:rsid w:val="008336E4"/>
    <w:rsid w:val="00841D3E"/>
    <w:rsid w:val="00851025"/>
    <w:rsid w:val="00851BE9"/>
    <w:rsid w:val="00854706"/>
    <w:rsid w:val="00856740"/>
    <w:rsid w:val="00856C4B"/>
    <w:rsid w:val="0086032A"/>
    <w:rsid w:val="00883F5F"/>
    <w:rsid w:val="0089764A"/>
    <w:rsid w:val="008A5716"/>
    <w:rsid w:val="008B0443"/>
    <w:rsid w:val="008B0E4A"/>
    <w:rsid w:val="008B2EE6"/>
    <w:rsid w:val="008B61DC"/>
    <w:rsid w:val="008C3E8A"/>
    <w:rsid w:val="008D6168"/>
    <w:rsid w:val="008E26A1"/>
    <w:rsid w:val="008E7CCA"/>
    <w:rsid w:val="008F1D21"/>
    <w:rsid w:val="008F6147"/>
    <w:rsid w:val="0090220F"/>
    <w:rsid w:val="00914A04"/>
    <w:rsid w:val="00916866"/>
    <w:rsid w:val="009230CB"/>
    <w:rsid w:val="0092476F"/>
    <w:rsid w:val="00936E0D"/>
    <w:rsid w:val="009374F4"/>
    <w:rsid w:val="0093763C"/>
    <w:rsid w:val="00937A75"/>
    <w:rsid w:val="00946194"/>
    <w:rsid w:val="00947BD9"/>
    <w:rsid w:val="00957BC8"/>
    <w:rsid w:val="00957DEA"/>
    <w:rsid w:val="00964085"/>
    <w:rsid w:val="009757C3"/>
    <w:rsid w:val="00975A2A"/>
    <w:rsid w:val="00982D33"/>
    <w:rsid w:val="0098303A"/>
    <w:rsid w:val="0098789C"/>
    <w:rsid w:val="00991AB7"/>
    <w:rsid w:val="00991B10"/>
    <w:rsid w:val="009939BA"/>
    <w:rsid w:val="009955C8"/>
    <w:rsid w:val="009A4D3A"/>
    <w:rsid w:val="009A5B9C"/>
    <w:rsid w:val="009B282C"/>
    <w:rsid w:val="009B5FC6"/>
    <w:rsid w:val="009D01A2"/>
    <w:rsid w:val="009D4A36"/>
    <w:rsid w:val="009D5E8B"/>
    <w:rsid w:val="009E0CEF"/>
    <w:rsid w:val="009F0E1A"/>
    <w:rsid w:val="009F3D5E"/>
    <w:rsid w:val="009F6CFA"/>
    <w:rsid w:val="00A0361B"/>
    <w:rsid w:val="00A05FFE"/>
    <w:rsid w:val="00A11F2D"/>
    <w:rsid w:val="00A14051"/>
    <w:rsid w:val="00A221AE"/>
    <w:rsid w:val="00A36360"/>
    <w:rsid w:val="00A40387"/>
    <w:rsid w:val="00A43561"/>
    <w:rsid w:val="00A45240"/>
    <w:rsid w:val="00A455E7"/>
    <w:rsid w:val="00A51BC6"/>
    <w:rsid w:val="00A57274"/>
    <w:rsid w:val="00A83F43"/>
    <w:rsid w:val="00A85442"/>
    <w:rsid w:val="00A90357"/>
    <w:rsid w:val="00A916CE"/>
    <w:rsid w:val="00AA3C46"/>
    <w:rsid w:val="00AB0034"/>
    <w:rsid w:val="00AB0C21"/>
    <w:rsid w:val="00AC2F6E"/>
    <w:rsid w:val="00AC3E3F"/>
    <w:rsid w:val="00AE1230"/>
    <w:rsid w:val="00AF4208"/>
    <w:rsid w:val="00AF62FF"/>
    <w:rsid w:val="00B03746"/>
    <w:rsid w:val="00B22E3D"/>
    <w:rsid w:val="00B40D94"/>
    <w:rsid w:val="00B468CE"/>
    <w:rsid w:val="00B47756"/>
    <w:rsid w:val="00B50A30"/>
    <w:rsid w:val="00B531E2"/>
    <w:rsid w:val="00B6693E"/>
    <w:rsid w:val="00B677BF"/>
    <w:rsid w:val="00B867C0"/>
    <w:rsid w:val="00B913B4"/>
    <w:rsid w:val="00BA2317"/>
    <w:rsid w:val="00BB3865"/>
    <w:rsid w:val="00BD1F4F"/>
    <w:rsid w:val="00BD3BCA"/>
    <w:rsid w:val="00BD79AE"/>
    <w:rsid w:val="00BE6AFA"/>
    <w:rsid w:val="00C00A1F"/>
    <w:rsid w:val="00C131AF"/>
    <w:rsid w:val="00C24443"/>
    <w:rsid w:val="00C32D6D"/>
    <w:rsid w:val="00C36F96"/>
    <w:rsid w:val="00C5185A"/>
    <w:rsid w:val="00C55BF2"/>
    <w:rsid w:val="00C675FF"/>
    <w:rsid w:val="00C70815"/>
    <w:rsid w:val="00C76D70"/>
    <w:rsid w:val="00C81A70"/>
    <w:rsid w:val="00C87342"/>
    <w:rsid w:val="00C90377"/>
    <w:rsid w:val="00C9436A"/>
    <w:rsid w:val="00CA1F4E"/>
    <w:rsid w:val="00CB047E"/>
    <w:rsid w:val="00CB2847"/>
    <w:rsid w:val="00CC1C34"/>
    <w:rsid w:val="00CD2B52"/>
    <w:rsid w:val="00CD7ACF"/>
    <w:rsid w:val="00CE0438"/>
    <w:rsid w:val="00CE0540"/>
    <w:rsid w:val="00CE16E2"/>
    <w:rsid w:val="00CE5891"/>
    <w:rsid w:val="00CF580E"/>
    <w:rsid w:val="00CF596C"/>
    <w:rsid w:val="00D06B02"/>
    <w:rsid w:val="00D1576E"/>
    <w:rsid w:val="00D258C8"/>
    <w:rsid w:val="00D3598E"/>
    <w:rsid w:val="00D372B6"/>
    <w:rsid w:val="00D416D2"/>
    <w:rsid w:val="00D42A92"/>
    <w:rsid w:val="00D47F1C"/>
    <w:rsid w:val="00D61C24"/>
    <w:rsid w:val="00D66B57"/>
    <w:rsid w:val="00D73050"/>
    <w:rsid w:val="00D74140"/>
    <w:rsid w:val="00D753DA"/>
    <w:rsid w:val="00D813A2"/>
    <w:rsid w:val="00D847A7"/>
    <w:rsid w:val="00D947F6"/>
    <w:rsid w:val="00DA1972"/>
    <w:rsid w:val="00DA29FB"/>
    <w:rsid w:val="00DA4CB4"/>
    <w:rsid w:val="00DA5B72"/>
    <w:rsid w:val="00DA63E4"/>
    <w:rsid w:val="00DB0AD0"/>
    <w:rsid w:val="00DB1F3B"/>
    <w:rsid w:val="00DB2E22"/>
    <w:rsid w:val="00DB5E94"/>
    <w:rsid w:val="00DD7246"/>
    <w:rsid w:val="00DD7575"/>
    <w:rsid w:val="00DE219A"/>
    <w:rsid w:val="00DE23F6"/>
    <w:rsid w:val="00DE6C71"/>
    <w:rsid w:val="00E00FBC"/>
    <w:rsid w:val="00E113CB"/>
    <w:rsid w:val="00E22977"/>
    <w:rsid w:val="00E30D0B"/>
    <w:rsid w:val="00E313FF"/>
    <w:rsid w:val="00E32847"/>
    <w:rsid w:val="00E32CB9"/>
    <w:rsid w:val="00E358FA"/>
    <w:rsid w:val="00E36C44"/>
    <w:rsid w:val="00E37E06"/>
    <w:rsid w:val="00E40685"/>
    <w:rsid w:val="00E52EFD"/>
    <w:rsid w:val="00E53B2E"/>
    <w:rsid w:val="00E87E9F"/>
    <w:rsid w:val="00EA07F0"/>
    <w:rsid w:val="00EC12BB"/>
    <w:rsid w:val="00EC1946"/>
    <w:rsid w:val="00EC7AF6"/>
    <w:rsid w:val="00ED58A1"/>
    <w:rsid w:val="00ED5BDB"/>
    <w:rsid w:val="00EF1289"/>
    <w:rsid w:val="00EF5E4D"/>
    <w:rsid w:val="00F076DA"/>
    <w:rsid w:val="00F25C82"/>
    <w:rsid w:val="00F275D4"/>
    <w:rsid w:val="00F462F8"/>
    <w:rsid w:val="00F515C3"/>
    <w:rsid w:val="00F51FF3"/>
    <w:rsid w:val="00F56292"/>
    <w:rsid w:val="00F56B39"/>
    <w:rsid w:val="00F600CB"/>
    <w:rsid w:val="00F82C47"/>
    <w:rsid w:val="00F85441"/>
    <w:rsid w:val="00F87086"/>
    <w:rsid w:val="00F9172E"/>
    <w:rsid w:val="00FB543B"/>
    <w:rsid w:val="00FD0056"/>
    <w:rsid w:val="00FD69ED"/>
    <w:rsid w:val="00FF029B"/>
    <w:rsid w:val="00FF0D6A"/>
    <w:rsid w:val="00FF2F62"/>
    <w:rsid w:val="00FF3A97"/>
    <w:rsid w:val="00FF3F33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7936B8A8"/>
  <w15:docId w15:val="{56730451-99A0-4FE1-8459-0522CDF4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D6A91-1079-458E-ADAD-BCCA9F69E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Thirapatou Sihanartkatakul</cp:lastModifiedBy>
  <cp:revision>3</cp:revision>
  <cp:lastPrinted>2025-05-14T04:23:00Z</cp:lastPrinted>
  <dcterms:created xsi:type="dcterms:W3CDTF">2025-05-14T04:23:00Z</dcterms:created>
  <dcterms:modified xsi:type="dcterms:W3CDTF">2025-05-14T04:24:00Z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2d6f0c8-921b-4f72-9441-fbc88c3f427c_Enabled">
    <vt:lpwstr>true</vt:lpwstr>
  </property>
  <property fmtid="{D5CDD505-2E9C-101B-9397-08002B2CF9AE}" pid="3" name="MSIP_Label_02d6f0c8-921b-4f72-9441-fbc88c3f427c_SetDate">
    <vt:lpwstr>2025-05-14T04:23:43Z</vt:lpwstr>
  </property>
  <property fmtid="{D5CDD505-2E9C-101B-9397-08002B2CF9AE}" pid="4" name="MSIP_Label_02d6f0c8-921b-4f72-9441-fbc88c3f427c_Method">
    <vt:lpwstr>Privileged</vt:lpwstr>
  </property>
  <property fmtid="{D5CDD505-2E9C-101B-9397-08002B2CF9AE}" pid="5" name="MSIP_Label_02d6f0c8-921b-4f72-9441-fbc88c3f427c_Name">
    <vt:lpwstr>Public</vt:lpwstr>
  </property>
  <property fmtid="{D5CDD505-2E9C-101B-9397-08002B2CF9AE}" pid="6" name="MSIP_Label_02d6f0c8-921b-4f72-9441-fbc88c3f427c_SiteId">
    <vt:lpwstr>53d38d00-9c19-4b16-87ba-d00ff16b6038</vt:lpwstr>
  </property>
  <property fmtid="{D5CDD505-2E9C-101B-9397-08002B2CF9AE}" pid="7" name="MSIP_Label_02d6f0c8-921b-4f72-9441-fbc88c3f427c_ActionId">
    <vt:lpwstr>c1d5711f-0e18-4b4b-ac2e-e4cf7f6700bf</vt:lpwstr>
  </property>
  <property fmtid="{D5CDD505-2E9C-101B-9397-08002B2CF9AE}" pid="8" name="MSIP_Label_02d6f0c8-921b-4f72-9441-fbc88c3f427c_ContentBits">
    <vt:lpwstr>0</vt:lpwstr>
  </property>
  <property fmtid="{D5CDD505-2E9C-101B-9397-08002B2CF9AE}" pid="9" name="MSIP_Label_02d6f0c8-921b-4f72-9441-fbc88c3f427c_Tag">
    <vt:lpwstr>10, 0, 1, 1</vt:lpwstr>
  </property>
</Properties>
</file>