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D1851" w14:paraId="728134A5" w14:textId="77777777" w:rsidTr="00F13196">
        <w:trPr>
          <w:trHeight w:val="2865"/>
        </w:trPr>
        <w:tc>
          <w:tcPr>
            <w:tcW w:w="2628" w:type="dxa"/>
          </w:tcPr>
          <w:p w14:paraId="24C4C42F" w14:textId="19655A29" w:rsidR="009D1851" w:rsidRPr="000459A7" w:rsidRDefault="009D1851" w:rsidP="00F1319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BA6FFF7" w14:textId="489EB1CF" w:rsidR="009D1851" w:rsidRPr="00E06255" w:rsidRDefault="009D1851" w:rsidP="00F13196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="00CE1E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ธนา</w:t>
            </w:r>
            <w:r w:rsidR="0011679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สิริ กรุ๊ป</w:t>
            </w:r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40B665BF" w14:textId="2FC8DDBC" w:rsidR="009D1851" w:rsidRPr="00E06255" w:rsidRDefault="009D1851" w:rsidP="00F13196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217A4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                                         และข้อมูลทางการเงินเฉพาะกิจการ</w:t>
            </w:r>
          </w:p>
          <w:p w14:paraId="306A2103" w14:textId="36D1CAAA" w:rsidR="009D1851" w:rsidRPr="003D028E" w:rsidRDefault="009D1851" w:rsidP="00F1319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E06255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มีนาคม</w:t>
            </w:r>
            <w:r w:rsidRPr="00E0625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9D7092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11679D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</w:tc>
      </w:tr>
    </w:tbl>
    <w:p w14:paraId="61CDA5DC" w14:textId="77777777" w:rsidR="009D1851" w:rsidRDefault="009D1851" w:rsidP="009D1851">
      <w:pPr>
        <w:sectPr w:rsidR="009D1851" w:rsidSect="002D2608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2FC6369" w14:textId="77777777" w:rsidR="009D1851" w:rsidRPr="0024643B" w:rsidRDefault="009D1851" w:rsidP="00217A43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77E52FE" w14:textId="10EE0AF1" w:rsidR="009D1851" w:rsidRPr="00F26D91" w:rsidRDefault="009D1851" w:rsidP="00217A43">
      <w:pPr>
        <w:rPr>
          <w:rFonts w:ascii="Angsana New" w:hAnsi="Angsana New"/>
          <w:sz w:val="30"/>
          <w:szCs w:val="30"/>
        </w:rPr>
      </w:pPr>
      <w:r w:rsidRPr="00E5750B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1679D">
        <w:rPr>
          <w:rFonts w:ascii="Angsana New" w:hAnsi="Angsana New" w:hint="cs"/>
          <w:sz w:val="32"/>
          <w:szCs w:val="32"/>
          <w:cs/>
        </w:rPr>
        <w:t>ธนาสิริ กรุ๊ป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>(มหาชน)</w:t>
      </w:r>
    </w:p>
    <w:p w14:paraId="34429552" w14:textId="71A76428" w:rsidR="009D1851" w:rsidRPr="00AC1A2C" w:rsidRDefault="009D1851" w:rsidP="00217A43">
      <w:pPr>
        <w:spacing w:before="360" w:after="120"/>
        <w:rPr>
          <w:rFonts w:ascii="Angsana New" w:hAnsi="Angsana New"/>
          <w:sz w:val="30"/>
          <w:szCs w:val="30"/>
        </w:rPr>
      </w:pPr>
      <w:r w:rsidRPr="005D5A83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217A43">
        <w:rPr>
          <w:rFonts w:ascii="Angsana New" w:hAnsi="Angsana New" w:hint="cs"/>
          <w:sz w:val="32"/>
          <w:szCs w:val="32"/>
          <w:cs/>
        </w:rPr>
        <w:t>ข้อมูลทางการเงินรวมของบริษัท ธนาสิริ กรุ๊ป</w:t>
      </w:r>
      <w:r w:rsidR="00217A43"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 w:rsidR="00217A43">
        <w:rPr>
          <w:rFonts w:ascii="Angsana New" w:hAnsi="Angsana New" w:hint="cs"/>
          <w:sz w:val="32"/>
          <w:szCs w:val="32"/>
          <w:cs/>
        </w:rPr>
        <w:t>(มหาชน) และบริษัทย่อย (กลุ่มบริษัท) ซึ่งประกอบไปด้วย</w:t>
      </w:r>
      <w:r w:rsidRPr="005D5A83">
        <w:rPr>
          <w:rFonts w:ascii="Angsana New" w:hAnsi="Angsana New"/>
          <w:sz w:val="32"/>
          <w:szCs w:val="32"/>
          <w:cs/>
        </w:rPr>
        <w:t>งบฐานะกา</w:t>
      </w:r>
      <w:r>
        <w:rPr>
          <w:rFonts w:ascii="Angsana New" w:hAnsi="Angsana New"/>
          <w:sz w:val="32"/>
          <w:szCs w:val="32"/>
          <w:cs/>
        </w:rPr>
        <w:t xml:space="preserve">รเงินรวม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มีนาคม </w:t>
      </w:r>
      <w:r w:rsidR="009D7092">
        <w:rPr>
          <w:rFonts w:ascii="Angsana New" w:hAnsi="Angsana New"/>
          <w:sz w:val="32"/>
          <w:szCs w:val="32"/>
        </w:rPr>
        <w:t>256</w:t>
      </w:r>
      <w:r w:rsidR="0011679D">
        <w:rPr>
          <w:rFonts w:ascii="Angsana New" w:hAnsi="Angsana New"/>
          <w:sz w:val="32"/>
          <w:szCs w:val="32"/>
        </w:rPr>
        <w:t>8</w:t>
      </w:r>
      <w:r w:rsidRPr="005D5A83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032FC1">
        <w:rPr>
          <w:rFonts w:ascii="Angsana New" w:hAnsi="Angsana New" w:hint="cs"/>
          <w:sz w:val="32"/>
          <w:szCs w:val="32"/>
          <w:cs/>
        </w:rPr>
        <w:t xml:space="preserve">                                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ผู้ถือหุ้นรวม </w:t>
      </w:r>
      <w:r w:rsidRPr="005D5A83">
        <w:rPr>
          <w:rFonts w:ascii="Angsana New" w:hAnsi="Angsana New"/>
          <w:sz w:val="32"/>
          <w:szCs w:val="32"/>
          <w:cs/>
        </w:rPr>
        <w:t>และงบกระแสเงินสดรวม</w:t>
      </w:r>
      <w:r w:rsidR="00185C7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สำหรับงวดสามเดือนสิ้นสุดวัน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="00BE0A78">
        <w:rPr>
          <w:rFonts w:ascii="Angsana New" w:hAnsi="Angsana New"/>
          <w:sz w:val="32"/>
          <w:szCs w:val="32"/>
        </w:rPr>
        <w:t xml:space="preserve">     </w:t>
      </w:r>
      <w:r w:rsidRPr="005D5A83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E5750B">
        <w:rPr>
          <w:rFonts w:ascii="Angsana New" w:hAnsi="Angsana New"/>
          <w:sz w:val="32"/>
          <w:szCs w:val="32"/>
          <w:cs/>
        </w:rPr>
        <w:t xml:space="preserve">บริษัท </w:t>
      </w:r>
      <w:r w:rsidR="0011679D">
        <w:rPr>
          <w:rFonts w:ascii="Angsana New" w:hAnsi="Angsana New" w:hint="cs"/>
          <w:sz w:val="32"/>
          <w:szCs w:val="32"/>
          <w:cs/>
        </w:rPr>
        <w:t>ธนาสิริ กรุ๊ป</w:t>
      </w:r>
      <w:r w:rsidR="0011679D" w:rsidRPr="00E5750B">
        <w:rPr>
          <w:rFonts w:ascii="Angsana New" w:hAnsi="Angsana New"/>
          <w:sz w:val="32"/>
          <w:szCs w:val="32"/>
          <w:cs/>
        </w:rPr>
        <w:t xml:space="preserve"> </w:t>
      </w:r>
      <w:r w:rsidRPr="00E5750B">
        <w:rPr>
          <w:rFonts w:ascii="Angsana New" w:hAnsi="Angsana New"/>
          <w:sz w:val="32"/>
          <w:szCs w:val="32"/>
          <w:cs/>
        </w:rPr>
        <w:t>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E5750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ด้วยเช่นกัน (รวมเรียกว่า “ข้อมูลทางการเงินระหว่างกาล”) </w:t>
      </w:r>
      <w:r w:rsidRPr="005D5A83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ทางการเงินระหว่</w:t>
      </w:r>
      <w:r>
        <w:rPr>
          <w:rFonts w:ascii="Angsana New" w:hAnsi="Angsana New"/>
          <w:sz w:val="32"/>
          <w:szCs w:val="32"/>
          <w:cs/>
        </w:rPr>
        <w:t>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D5A83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D5A83">
        <w:rPr>
          <w:rFonts w:ascii="Angsana New" w:hAnsi="Angsana New"/>
          <w:sz w:val="32"/>
          <w:szCs w:val="32"/>
          <w:cs/>
        </w:rPr>
        <w:t>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673A5C" w14:textId="77777777" w:rsidR="009D1851" w:rsidRPr="00A66E19" w:rsidRDefault="009D1851" w:rsidP="00217A43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36D7E2" w14:textId="77777777" w:rsidR="009D1851" w:rsidRPr="00086395" w:rsidRDefault="009D1851" w:rsidP="00217A4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และการวิเคราะห์</w:t>
      </w:r>
      <w:r>
        <w:rPr>
          <w:rFonts w:ascii="Angsana New" w:hAnsi="Angsana New" w:cs="Angsana New"/>
          <w:sz w:val="32"/>
          <w:szCs w:val="32"/>
          <w:cs/>
        </w:rPr>
        <w:t>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</w:t>
      </w:r>
      <w:r w:rsidRPr="00086395">
        <w:rPr>
          <w:rFonts w:ascii="Angsana New" w:hAnsi="Angsana New" w:cs="Angsana New"/>
          <w:sz w:val="32"/>
          <w:szCs w:val="32"/>
          <w:cs/>
        </w:rPr>
        <w:t>ความเห็นต่อข้อมูลทางการเงินระหว่างกาลที่สอบทาน</w:t>
      </w:r>
    </w:p>
    <w:p w14:paraId="3B04A157" w14:textId="77777777" w:rsidR="009D1851" w:rsidRPr="00751F33" w:rsidRDefault="009D1851" w:rsidP="00217A43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08639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BAE4ED6" w14:textId="77777777" w:rsidR="009D1851" w:rsidRDefault="009D1851" w:rsidP="00217A4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8639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EA1EA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EA1EA1">
        <w:rPr>
          <w:rFonts w:ascii="Angsana New" w:hAnsi="Angsana New" w:cs="Angsana New"/>
          <w:sz w:val="32"/>
          <w:szCs w:val="32"/>
          <w:cs/>
        </w:rPr>
        <w:t>การเงิน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1F89AAC8" w14:textId="77777777" w:rsidR="00217A43" w:rsidRDefault="00217A43" w:rsidP="00217A43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217A43" w:rsidSect="00217A43">
          <w:footerReference w:type="first" r:id="rId9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41BA0BA1" w14:textId="77777777" w:rsidR="00217A43" w:rsidRPr="00217A43" w:rsidRDefault="00217A43" w:rsidP="00217A43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17A43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195D0911" w14:textId="502C98D2" w:rsidR="00217A43" w:rsidRPr="00217A43" w:rsidRDefault="00217A43" w:rsidP="00217A4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17A43">
        <w:rPr>
          <w:rFonts w:ascii="Angsana New" w:hAnsi="Angsana New" w:cs="Angsana New" w:hint="cs"/>
          <w:sz w:val="32"/>
          <w:szCs w:val="32"/>
          <w:cs/>
        </w:rPr>
        <w:t xml:space="preserve">งบฐานะการเงินรวมของบริษัท ธนาสิริ กรุ๊ป จำกัด (มหาชน) และบริษัทย่อย และงบฐานะการเงินเฉพาะกิจการของบริษัท ธนาสิริ กรุ๊ป จำกัด (มหาชน) จำกัด ณ วันที่ </w:t>
      </w:r>
      <w:r w:rsidRPr="00217A43">
        <w:rPr>
          <w:rFonts w:ascii="Angsana New" w:hAnsi="Angsana New" w:cs="Angsana New"/>
          <w:sz w:val="32"/>
          <w:szCs w:val="32"/>
        </w:rPr>
        <w:t>31</w:t>
      </w:r>
      <w:r w:rsidRPr="00217A4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217A43">
        <w:rPr>
          <w:rFonts w:ascii="Angsana New" w:hAnsi="Angsana New" w:cs="Angsana New" w:hint="cs"/>
          <w:sz w:val="32"/>
          <w:szCs w:val="32"/>
        </w:rPr>
        <w:t>256</w:t>
      </w:r>
      <w:r w:rsidRPr="00217A43">
        <w:rPr>
          <w:rFonts w:ascii="Angsana New" w:hAnsi="Angsana New" w:cs="Angsana New"/>
          <w:sz w:val="32"/>
          <w:szCs w:val="32"/>
        </w:rPr>
        <w:t>7</w:t>
      </w:r>
      <w:r w:rsidRPr="00217A43">
        <w:rPr>
          <w:rFonts w:ascii="Angsana New" w:hAnsi="Angsana New" w:cs="Angsana New" w:hint="cs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217A43">
        <w:rPr>
          <w:rFonts w:ascii="Angsana New" w:hAnsi="Angsana New" w:cs="Angsana New" w:hint="cs"/>
          <w:sz w:val="32"/>
          <w:szCs w:val="32"/>
        </w:rPr>
        <w:t>2</w:t>
      </w:r>
      <w:r w:rsidRPr="00217A43">
        <w:rPr>
          <w:rFonts w:ascii="Angsana New" w:hAnsi="Angsana New" w:cs="Angsana New"/>
          <w:sz w:val="32"/>
          <w:szCs w:val="32"/>
        </w:rPr>
        <w:t>5</w:t>
      </w:r>
      <w:r w:rsidRPr="00217A43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Pr="00217A43">
        <w:rPr>
          <w:rFonts w:ascii="Angsana New" w:hAnsi="Angsana New" w:cs="Angsana New" w:hint="cs"/>
          <w:sz w:val="32"/>
          <w:szCs w:val="32"/>
        </w:rPr>
        <w:t>256</w:t>
      </w:r>
      <w:r w:rsidRPr="00217A43">
        <w:rPr>
          <w:rFonts w:ascii="Angsana New" w:hAnsi="Angsana New" w:cs="Angsana New"/>
          <w:sz w:val="32"/>
          <w:szCs w:val="32"/>
        </w:rPr>
        <w:t>8</w:t>
      </w:r>
      <w:r w:rsidRPr="00217A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7A43">
        <w:rPr>
          <w:rFonts w:ascii="Angsana New" w:hAnsi="Angsana New" w:cs="Angsana New"/>
          <w:sz w:val="32"/>
          <w:szCs w:val="32"/>
          <w:cs/>
        </w:rPr>
        <w:t>งบแสดงผลการดำเนินงาน</w:t>
      </w:r>
      <w:r w:rsidRPr="00C661E5">
        <w:rPr>
          <w:rFonts w:ascii="Angsana New" w:hAnsi="Angsana New" w:cs="Angsana New"/>
          <w:sz w:val="32"/>
          <w:szCs w:val="32"/>
          <w:cs/>
        </w:rPr>
        <w:t xml:space="preserve">และกระแสเงินสดรวม และงบแสดงผลการดำเนินงานและกระแสเงินสดเฉพาะกิจการ ซึ่งประกอบไปด้วยงบกำไรขาดทุนเบ็ดเสร็จ งบการเปลี่ยนแปลงส่วนของผู้ถือหุ้น และงบกระแสเงินสดสำหรับงวดสามเดือนสิ้นสุดวันที่ </w:t>
      </w:r>
      <w:r w:rsidRPr="00C661E5">
        <w:rPr>
          <w:rFonts w:ascii="Angsana New" w:hAnsi="Angsana New" w:cs="Angsana New"/>
          <w:sz w:val="32"/>
          <w:szCs w:val="32"/>
        </w:rPr>
        <w:t>31</w:t>
      </w:r>
      <w:r w:rsidRPr="00C661E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C661E5" w:rsidRPr="00C661E5">
        <w:rPr>
          <w:rFonts w:ascii="Angsana New" w:hAnsi="Angsana New" w:cs="Angsana New"/>
          <w:sz w:val="32"/>
          <w:szCs w:val="32"/>
        </w:rPr>
        <w:t>2567</w:t>
      </w:r>
      <w:r w:rsidRPr="00C661E5">
        <w:rPr>
          <w:rFonts w:ascii="Angsana New" w:hAnsi="Angsana New" w:cs="Angsana New"/>
          <w:sz w:val="32"/>
          <w:szCs w:val="32"/>
          <w:cs/>
        </w:rPr>
        <w:t xml:space="preserve"> ของบริษัท ธนาสิริ </w:t>
      </w:r>
      <w:r w:rsidR="00C661E5" w:rsidRPr="00C661E5">
        <w:rPr>
          <w:rFonts w:ascii="Angsana New" w:hAnsi="Angsana New" w:cs="Angsana New"/>
          <w:sz w:val="32"/>
          <w:szCs w:val="32"/>
          <w:cs/>
        </w:rPr>
        <w:t xml:space="preserve">กรุ๊ป </w:t>
      </w:r>
      <w:r w:rsidRPr="00C661E5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และเฉพาะของบริษัท </w:t>
      </w:r>
      <w:r w:rsidR="00C661E5">
        <w:rPr>
          <w:rFonts w:ascii="Angsana New" w:hAnsi="Angsana New" w:cs="Angsana New"/>
          <w:sz w:val="32"/>
          <w:szCs w:val="32"/>
        </w:rPr>
        <w:t xml:space="preserve">             </w:t>
      </w:r>
      <w:r w:rsidRPr="00C661E5">
        <w:rPr>
          <w:rFonts w:ascii="Angsana New" w:hAnsi="Angsana New" w:cs="Angsana New"/>
          <w:sz w:val="32"/>
          <w:szCs w:val="32"/>
          <w:cs/>
        </w:rPr>
        <w:t>ธนาสิริ</w:t>
      </w:r>
      <w:r w:rsidR="00C661E5" w:rsidRPr="00C661E5">
        <w:rPr>
          <w:rFonts w:ascii="Angsana New" w:hAnsi="Angsana New" w:cs="Angsana New"/>
          <w:sz w:val="32"/>
          <w:szCs w:val="32"/>
        </w:rPr>
        <w:t xml:space="preserve"> </w:t>
      </w:r>
      <w:r w:rsidR="00C661E5" w:rsidRPr="00C661E5">
        <w:rPr>
          <w:rFonts w:ascii="Angsana New" w:hAnsi="Angsana New" w:cs="Angsana New"/>
          <w:sz w:val="32"/>
          <w:szCs w:val="32"/>
          <w:cs/>
        </w:rPr>
        <w:t>กรุ๊ป</w:t>
      </w:r>
      <w:r w:rsidRPr="00C661E5">
        <w:rPr>
          <w:rFonts w:ascii="Angsana New" w:hAnsi="Angsana New" w:cs="Angsana New"/>
          <w:sz w:val="32"/>
          <w:szCs w:val="32"/>
        </w:rPr>
        <w:t xml:space="preserve"> </w:t>
      </w:r>
      <w:r w:rsidRPr="00C661E5">
        <w:rPr>
          <w:rFonts w:ascii="Angsana New" w:hAnsi="Angsana New" w:cs="Angsana New"/>
          <w:sz w:val="32"/>
          <w:szCs w:val="32"/>
          <w:cs/>
        </w:rPr>
        <w:t>จำกัด (มหาชน) ตามลำดับ ที่แสดงเป็นข้อมูลเปรียบเทียบสอบทานโดยผู้สอบบัญชีอื่นดังกล่าวข้างต้น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</w:t>
      </w:r>
      <w:r w:rsidRPr="00217A43">
        <w:rPr>
          <w:rFonts w:ascii="Angsana New" w:hAnsi="Angsana New" w:cs="Angsana New"/>
          <w:sz w:val="32"/>
          <w:szCs w:val="32"/>
          <w:cs/>
        </w:rPr>
        <w:t xml:space="preserve">ดังกล่าวไม่ได้จัดทำขึ้นตามมาตรฐานการบัญชี ฉบับที่ </w:t>
      </w:r>
      <w:r w:rsidRPr="00217A43">
        <w:rPr>
          <w:rFonts w:ascii="Angsana New" w:hAnsi="Angsana New" w:cs="Angsana New"/>
          <w:sz w:val="32"/>
          <w:szCs w:val="32"/>
        </w:rPr>
        <w:t>34</w:t>
      </w:r>
      <w:r w:rsidRPr="00217A43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ในสาระสำคัญตามรายงานลงวันที่ </w:t>
      </w:r>
      <w:r w:rsidR="00626F4B">
        <w:rPr>
          <w:rFonts w:ascii="Angsana New" w:hAnsi="Angsana New" w:cs="Angsana New"/>
          <w:sz w:val="32"/>
          <w:szCs w:val="32"/>
        </w:rPr>
        <w:t>9</w:t>
      </w:r>
      <w:r w:rsidRPr="00217A43">
        <w:rPr>
          <w:rFonts w:ascii="Angsana New" w:hAnsi="Angsana New" w:cs="Angsana New"/>
          <w:sz w:val="32"/>
          <w:szCs w:val="32"/>
        </w:rPr>
        <w:t xml:space="preserve"> </w:t>
      </w:r>
      <w:r w:rsidRPr="00217A43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217A43">
        <w:rPr>
          <w:rFonts w:ascii="Angsana New" w:hAnsi="Angsana New" w:cs="Angsana New"/>
          <w:sz w:val="32"/>
          <w:szCs w:val="32"/>
        </w:rPr>
        <w:t>256</w:t>
      </w:r>
      <w:r w:rsidR="00626F4B">
        <w:rPr>
          <w:rFonts w:ascii="Angsana New" w:hAnsi="Angsana New" w:cs="Angsana New"/>
          <w:sz w:val="32"/>
          <w:szCs w:val="32"/>
        </w:rPr>
        <w:t>7</w:t>
      </w:r>
    </w:p>
    <w:p w14:paraId="229D87D5" w14:textId="4965E2F5" w:rsidR="009D1851" w:rsidRPr="00D36B03" w:rsidRDefault="0000666C" w:rsidP="00217A43">
      <w:pPr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น้ำมนต์ เกิดมงคลชัย</w:t>
      </w:r>
    </w:p>
    <w:p w14:paraId="1070A9A2" w14:textId="4F0621F8" w:rsidR="009D1851" w:rsidRPr="00E70CC9" w:rsidRDefault="009D1851" w:rsidP="00217A43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  <w:cs/>
        </w:rPr>
      </w:pPr>
      <w:r w:rsidRPr="00E70CC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0666C">
        <w:rPr>
          <w:rFonts w:ascii="Angsana New" w:hAnsi="Angsana New"/>
          <w:sz w:val="32"/>
          <w:szCs w:val="32"/>
        </w:rPr>
        <w:t>8368</w:t>
      </w:r>
    </w:p>
    <w:p w14:paraId="4D28689E" w14:textId="77777777" w:rsidR="009D1851" w:rsidRPr="00047DAB" w:rsidRDefault="009D1851" w:rsidP="00217A43">
      <w:pPr>
        <w:spacing w:before="2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47DAB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1FFC4D5" w14:textId="1E0766E3" w:rsidR="009D1851" w:rsidRPr="0000666C" w:rsidRDefault="009D1851" w:rsidP="00217A43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E70CC9">
        <w:rPr>
          <w:rFonts w:ascii="Angsana New" w:hAnsi="Angsana New"/>
          <w:sz w:val="32"/>
          <w:szCs w:val="32"/>
          <w:cs/>
        </w:rPr>
        <w:t>กรุงเทพฯ</w:t>
      </w:r>
      <w:r w:rsidRPr="00E70CC9">
        <w:rPr>
          <w:rFonts w:ascii="Angsana New" w:hAnsi="Angsana New"/>
          <w:sz w:val="32"/>
          <w:szCs w:val="32"/>
        </w:rPr>
        <w:t xml:space="preserve">: </w:t>
      </w:r>
      <w:r w:rsidR="00275F05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D7092">
        <w:rPr>
          <w:rFonts w:ascii="Angsana New" w:hAnsi="Angsana New"/>
          <w:sz w:val="32"/>
          <w:szCs w:val="32"/>
        </w:rPr>
        <w:t>256</w:t>
      </w:r>
      <w:r w:rsidR="0011679D">
        <w:rPr>
          <w:rFonts w:ascii="Angsana New" w:hAnsi="Angsana New"/>
          <w:sz w:val="32"/>
          <w:szCs w:val="32"/>
        </w:rPr>
        <w:t>8</w:t>
      </w:r>
    </w:p>
    <w:sectPr w:rsidR="009D1851" w:rsidRPr="0000666C" w:rsidSect="00217A43"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630F4" w14:textId="77777777" w:rsidR="003D7D51" w:rsidRDefault="00D20E89">
      <w:r>
        <w:separator/>
      </w:r>
    </w:p>
  </w:endnote>
  <w:endnote w:type="continuationSeparator" w:id="0">
    <w:p w14:paraId="3D5B3CC7" w14:textId="77777777" w:rsidR="003D7D51" w:rsidRDefault="00D2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4E3F" w14:textId="77777777" w:rsidR="00032FC1" w:rsidRDefault="00032F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945480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E748338" w14:textId="69107F20" w:rsidR="00217A43" w:rsidRPr="00217A43" w:rsidRDefault="00217A43" w:rsidP="00217A4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17A43">
          <w:rPr>
            <w:rFonts w:ascii="Angsana New" w:hAnsi="Angsana New"/>
            <w:sz w:val="32"/>
            <w:szCs w:val="32"/>
          </w:rPr>
          <w:fldChar w:fldCharType="begin"/>
        </w:r>
        <w:r w:rsidRPr="00217A4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17A43">
          <w:rPr>
            <w:rFonts w:ascii="Angsana New" w:hAnsi="Angsana New"/>
            <w:sz w:val="32"/>
            <w:szCs w:val="32"/>
          </w:rPr>
          <w:fldChar w:fldCharType="separate"/>
        </w:r>
        <w:r w:rsidRPr="00217A43">
          <w:rPr>
            <w:rFonts w:ascii="Angsana New" w:hAnsi="Angsana New"/>
            <w:noProof/>
            <w:sz w:val="32"/>
            <w:szCs w:val="32"/>
          </w:rPr>
          <w:t>2</w:t>
        </w:r>
        <w:r w:rsidRPr="00217A4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0F2DC" w14:textId="77777777" w:rsidR="003D7D51" w:rsidRDefault="00D20E89">
      <w:r>
        <w:separator/>
      </w:r>
    </w:p>
  </w:footnote>
  <w:footnote w:type="continuationSeparator" w:id="0">
    <w:p w14:paraId="14B6FB30" w14:textId="77777777" w:rsidR="003D7D51" w:rsidRDefault="00D20E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851"/>
    <w:rsid w:val="0000666C"/>
    <w:rsid w:val="000138BD"/>
    <w:rsid w:val="00032FC1"/>
    <w:rsid w:val="0011679D"/>
    <w:rsid w:val="00185C7E"/>
    <w:rsid w:val="00217A43"/>
    <w:rsid w:val="00275F05"/>
    <w:rsid w:val="002C461C"/>
    <w:rsid w:val="002D2608"/>
    <w:rsid w:val="0036776C"/>
    <w:rsid w:val="003D7D51"/>
    <w:rsid w:val="00591C7F"/>
    <w:rsid w:val="00626F4B"/>
    <w:rsid w:val="0069319F"/>
    <w:rsid w:val="006B2D67"/>
    <w:rsid w:val="006D65F6"/>
    <w:rsid w:val="007B6FE2"/>
    <w:rsid w:val="009D1851"/>
    <w:rsid w:val="009D7092"/>
    <w:rsid w:val="00A05A1E"/>
    <w:rsid w:val="00BC647A"/>
    <w:rsid w:val="00BE0A78"/>
    <w:rsid w:val="00C661E5"/>
    <w:rsid w:val="00CE1E40"/>
    <w:rsid w:val="00D20E89"/>
    <w:rsid w:val="00DE623A"/>
    <w:rsid w:val="00EC129C"/>
    <w:rsid w:val="00F9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1D254"/>
  <w15:chartTrackingRefBased/>
  <w15:docId w15:val="{450F56A7-37B0-4A08-A663-D9871384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8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D185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1851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9D185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9D18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0666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0666C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686E1025A4C042A023B9550CDC0660" ma:contentTypeVersion="4" ma:contentTypeDescription="สร้างเอกสารใหม่" ma:contentTypeScope="" ma:versionID="52664b439c0092b927b2d4b75cd913f6">
  <xsd:schema xmlns:xsd="http://www.w3.org/2001/XMLSchema" xmlns:xs="http://www.w3.org/2001/XMLSchema" xmlns:p="http://schemas.microsoft.com/office/2006/metadata/properties" xmlns:ns2="c70e70ec-c385-445f-a082-1abdd96327bc" targetNamespace="http://schemas.microsoft.com/office/2006/metadata/properties" ma:root="true" ma:fieldsID="e91cb5e78479117c79b9562c4ebfc959" ns2:_="">
    <xsd:import namespace="c70e70ec-c385-445f-a082-1abdd9632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e70ec-c385-445f-a082-1abdd9632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F5276B-347B-4290-8670-3A1598C38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B51B06-5051-4198-AAF8-5A657E0DC3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0e70ec-c385-445f-a082-1abdd9632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7067BE-FC81-407D-A7DE-30A3972ACEE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427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Darika Tongprapai</cp:lastModifiedBy>
  <cp:revision>21</cp:revision>
  <cp:lastPrinted>2025-05-06T01:01:00Z</cp:lastPrinted>
  <dcterms:created xsi:type="dcterms:W3CDTF">2022-04-19T01:51:00Z</dcterms:created>
  <dcterms:modified xsi:type="dcterms:W3CDTF">2025-05-06T01:01:00Z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0x01010043686E1025A4C042A023B9550CDC0660</vt:lpwstr>
  </property>
</Properties>
</file>